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9F8" w:rsidRDefault="007409F8" w:rsidP="007409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Техническое задание </w:t>
      </w:r>
    </w:p>
    <w:p w:rsidR="003511F1" w:rsidRDefault="007409F8" w:rsidP="00341E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поставку запасных частей для трамвая 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2476"/>
        <w:gridCol w:w="708"/>
        <w:gridCol w:w="709"/>
        <w:gridCol w:w="2478"/>
        <w:gridCol w:w="1768"/>
        <w:gridCol w:w="1566"/>
      </w:tblGrid>
      <w:tr w:rsidR="00EC48A6" w:rsidRPr="00145664" w:rsidTr="00A61E7F">
        <w:trPr>
          <w:trHeight w:val="460"/>
        </w:trPr>
        <w:tc>
          <w:tcPr>
            <w:tcW w:w="643" w:type="dxa"/>
            <w:shd w:val="clear" w:color="auto" w:fill="auto"/>
            <w:vAlign w:val="center"/>
          </w:tcPr>
          <w:p w:rsidR="00EC48A6" w:rsidRPr="00341EAD" w:rsidRDefault="00EC48A6" w:rsidP="0062454D">
            <w:pPr>
              <w:rPr>
                <w:b/>
                <w:sz w:val="22"/>
                <w:szCs w:val="22"/>
              </w:rPr>
            </w:pPr>
            <w:r w:rsidRPr="00341EAD">
              <w:rPr>
                <w:b/>
                <w:sz w:val="22"/>
                <w:szCs w:val="22"/>
              </w:rPr>
              <w:t>№</w:t>
            </w:r>
          </w:p>
          <w:p w:rsidR="00EC48A6" w:rsidRPr="00341EAD" w:rsidRDefault="00EC48A6" w:rsidP="0062454D">
            <w:pPr>
              <w:rPr>
                <w:b/>
                <w:sz w:val="22"/>
                <w:szCs w:val="22"/>
              </w:rPr>
            </w:pPr>
            <w:r w:rsidRPr="00341EAD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476" w:type="dxa"/>
            <w:shd w:val="clear" w:color="auto" w:fill="auto"/>
            <w:vAlign w:val="center"/>
          </w:tcPr>
          <w:p w:rsidR="00EC48A6" w:rsidRPr="00341EAD" w:rsidRDefault="00EC48A6" w:rsidP="00DC6A45">
            <w:pPr>
              <w:jc w:val="center"/>
              <w:rPr>
                <w:b/>
                <w:sz w:val="22"/>
                <w:szCs w:val="22"/>
              </w:rPr>
            </w:pPr>
            <w:r w:rsidRPr="00341EAD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C48A6" w:rsidRPr="00341EAD" w:rsidRDefault="00EC48A6" w:rsidP="001D1B97">
            <w:pPr>
              <w:jc w:val="center"/>
              <w:rPr>
                <w:b/>
                <w:sz w:val="22"/>
                <w:szCs w:val="22"/>
              </w:rPr>
            </w:pPr>
            <w:r w:rsidRPr="00341EAD">
              <w:rPr>
                <w:b/>
                <w:sz w:val="22"/>
                <w:szCs w:val="22"/>
              </w:rPr>
              <w:t>Ед.</w:t>
            </w:r>
          </w:p>
          <w:p w:rsidR="00EC48A6" w:rsidRPr="00341EAD" w:rsidRDefault="00EC48A6" w:rsidP="001D1B97">
            <w:pPr>
              <w:jc w:val="center"/>
              <w:rPr>
                <w:b/>
                <w:sz w:val="22"/>
                <w:szCs w:val="22"/>
              </w:rPr>
            </w:pPr>
            <w:r w:rsidRPr="00341EAD">
              <w:rPr>
                <w:b/>
                <w:sz w:val="22"/>
                <w:szCs w:val="22"/>
              </w:rPr>
              <w:t>изм.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C48A6" w:rsidRPr="00341EAD" w:rsidRDefault="00EC48A6" w:rsidP="00DC6A45">
            <w:pPr>
              <w:jc w:val="center"/>
              <w:rPr>
                <w:b/>
                <w:sz w:val="22"/>
                <w:szCs w:val="22"/>
              </w:rPr>
            </w:pPr>
            <w:r w:rsidRPr="00341EAD">
              <w:rPr>
                <w:b/>
                <w:sz w:val="22"/>
                <w:szCs w:val="22"/>
              </w:rPr>
              <w:t>Кол-во.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EC48A6" w:rsidRPr="00341EAD" w:rsidRDefault="00EC48A6" w:rsidP="00DC6A45">
            <w:pPr>
              <w:jc w:val="center"/>
              <w:rPr>
                <w:b/>
                <w:sz w:val="22"/>
                <w:szCs w:val="22"/>
              </w:rPr>
            </w:pPr>
            <w:r w:rsidRPr="00341EAD">
              <w:rPr>
                <w:b/>
                <w:sz w:val="22"/>
                <w:szCs w:val="22"/>
              </w:rPr>
              <w:t>Требование соответствия ГОСТ и доп.</w:t>
            </w:r>
            <w:r w:rsidR="008C799F" w:rsidRPr="00341EAD">
              <w:rPr>
                <w:b/>
                <w:sz w:val="22"/>
                <w:szCs w:val="22"/>
              </w:rPr>
              <w:t xml:space="preserve"> </w:t>
            </w:r>
            <w:r w:rsidRPr="00341EAD">
              <w:rPr>
                <w:b/>
                <w:sz w:val="22"/>
                <w:szCs w:val="22"/>
              </w:rPr>
              <w:t>требования.</w:t>
            </w:r>
          </w:p>
        </w:tc>
        <w:tc>
          <w:tcPr>
            <w:tcW w:w="1768" w:type="dxa"/>
          </w:tcPr>
          <w:p w:rsidR="00EC48A6" w:rsidRPr="00341EAD" w:rsidRDefault="00EC48A6" w:rsidP="00DC6A45">
            <w:pPr>
              <w:jc w:val="center"/>
              <w:rPr>
                <w:b/>
                <w:sz w:val="22"/>
                <w:szCs w:val="22"/>
              </w:rPr>
            </w:pPr>
            <w:r w:rsidRPr="00341EAD">
              <w:rPr>
                <w:b/>
                <w:sz w:val="22"/>
                <w:szCs w:val="22"/>
              </w:rPr>
              <w:t>Наличие сертификатов (+/-)</w:t>
            </w:r>
          </w:p>
        </w:tc>
        <w:tc>
          <w:tcPr>
            <w:tcW w:w="1566" w:type="dxa"/>
          </w:tcPr>
          <w:p w:rsidR="00EC48A6" w:rsidRPr="00341EAD" w:rsidRDefault="00EC48A6" w:rsidP="00A808F3">
            <w:pPr>
              <w:jc w:val="center"/>
              <w:rPr>
                <w:b/>
                <w:sz w:val="22"/>
                <w:szCs w:val="22"/>
              </w:rPr>
            </w:pPr>
            <w:r w:rsidRPr="00341EAD">
              <w:rPr>
                <w:b/>
                <w:sz w:val="22"/>
                <w:szCs w:val="22"/>
              </w:rPr>
              <w:t>Гарант</w:t>
            </w:r>
            <w:r w:rsidR="00A808F3" w:rsidRPr="00341EAD">
              <w:rPr>
                <w:b/>
                <w:sz w:val="22"/>
                <w:szCs w:val="22"/>
              </w:rPr>
              <w:t>ийный срок с даты получения</w:t>
            </w:r>
          </w:p>
        </w:tc>
      </w:tr>
      <w:tr w:rsidR="00EC48A6" w:rsidRPr="006B7A7D" w:rsidTr="00A61E7F">
        <w:trPr>
          <w:trHeight w:val="380"/>
        </w:trPr>
        <w:tc>
          <w:tcPr>
            <w:tcW w:w="643" w:type="dxa"/>
            <w:shd w:val="clear" w:color="auto" w:fill="auto"/>
            <w:vAlign w:val="center"/>
          </w:tcPr>
          <w:p w:rsidR="00EC48A6" w:rsidRPr="00341EAD" w:rsidRDefault="00EC48A6" w:rsidP="006566A2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76" w:type="dxa"/>
            <w:shd w:val="clear" w:color="auto" w:fill="auto"/>
            <w:vAlign w:val="center"/>
          </w:tcPr>
          <w:p w:rsidR="00EC48A6" w:rsidRPr="00341EAD" w:rsidRDefault="00EC48A6" w:rsidP="006566A2">
            <w:pPr>
              <w:jc w:val="center"/>
              <w:rPr>
                <w:b/>
                <w:sz w:val="22"/>
                <w:szCs w:val="22"/>
              </w:rPr>
            </w:pPr>
            <w:r w:rsidRPr="00341EAD">
              <w:rPr>
                <w:b/>
                <w:sz w:val="22"/>
                <w:szCs w:val="22"/>
              </w:rPr>
              <w:t>2</w:t>
            </w:r>
            <w:r w:rsidR="006566A2" w:rsidRPr="00341EA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C48A6" w:rsidRPr="00341EAD" w:rsidRDefault="006566A2" w:rsidP="006566A2">
            <w:pPr>
              <w:jc w:val="center"/>
              <w:rPr>
                <w:b/>
                <w:sz w:val="22"/>
                <w:szCs w:val="22"/>
              </w:rPr>
            </w:pPr>
            <w:r w:rsidRPr="00341EA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C48A6" w:rsidRPr="00341EAD" w:rsidRDefault="006566A2" w:rsidP="006566A2">
            <w:pPr>
              <w:jc w:val="center"/>
              <w:rPr>
                <w:b/>
                <w:sz w:val="22"/>
                <w:szCs w:val="22"/>
              </w:rPr>
            </w:pPr>
            <w:r w:rsidRPr="00341EAD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EC48A6" w:rsidRPr="00341EAD" w:rsidRDefault="006566A2" w:rsidP="006566A2">
            <w:pPr>
              <w:jc w:val="center"/>
              <w:rPr>
                <w:b/>
                <w:sz w:val="22"/>
                <w:szCs w:val="22"/>
              </w:rPr>
            </w:pPr>
            <w:r w:rsidRPr="00341EAD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768" w:type="dxa"/>
            <w:vAlign w:val="center"/>
          </w:tcPr>
          <w:p w:rsidR="00EC48A6" w:rsidRPr="00341EAD" w:rsidRDefault="006566A2" w:rsidP="006566A2">
            <w:pPr>
              <w:jc w:val="center"/>
              <w:rPr>
                <w:b/>
                <w:sz w:val="22"/>
                <w:szCs w:val="22"/>
              </w:rPr>
            </w:pPr>
            <w:r w:rsidRPr="00341EAD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566" w:type="dxa"/>
            <w:vAlign w:val="center"/>
          </w:tcPr>
          <w:p w:rsidR="00EC48A6" w:rsidRPr="00341EAD" w:rsidRDefault="006566A2" w:rsidP="006566A2">
            <w:pPr>
              <w:jc w:val="center"/>
              <w:rPr>
                <w:b/>
                <w:sz w:val="22"/>
                <w:szCs w:val="22"/>
              </w:rPr>
            </w:pPr>
            <w:r w:rsidRPr="00341EAD">
              <w:rPr>
                <w:b/>
                <w:sz w:val="22"/>
                <w:szCs w:val="22"/>
              </w:rPr>
              <w:t>7.</w:t>
            </w:r>
          </w:p>
        </w:tc>
      </w:tr>
      <w:tr w:rsidR="00966268" w:rsidRPr="006B7A7D" w:rsidTr="000514E6">
        <w:trPr>
          <w:trHeight w:val="592"/>
        </w:trPr>
        <w:tc>
          <w:tcPr>
            <w:tcW w:w="643" w:type="dxa"/>
            <w:shd w:val="clear" w:color="auto" w:fill="auto"/>
            <w:vAlign w:val="center"/>
          </w:tcPr>
          <w:p w:rsidR="00966268" w:rsidRPr="003B776A" w:rsidRDefault="00966268" w:rsidP="003B776A">
            <w:pPr>
              <w:pStyle w:val="a9"/>
              <w:numPr>
                <w:ilvl w:val="0"/>
                <w:numId w:val="27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76" w:type="dxa"/>
            <w:shd w:val="clear" w:color="auto" w:fill="auto"/>
            <w:vAlign w:val="center"/>
          </w:tcPr>
          <w:p w:rsidR="00966268" w:rsidRPr="00341EAD" w:rsidRDefault="00A60F95" w:rsidP="001E37C7">
            <w:pPr>
              <w:rPr>
                <w:sz w:val="22"/>
                <w:szCs w:val="22"/>
              </w:rPr>
            </w:pPr>
            <w:r w:rsidRPr="00A60F95">
              <w:rPr>
                <w:sz w:val="22"/>
                <w:szCs w:val="22"/>
              </w:rPr>
              <w:t xml:space="preserve">Подшипник </w:t>
            </w:r>
            <w:r w:rsidR="001E37C7">
              <w:rPr>
                <w:sz w:val="22"/>
                <w:szCs w:val="22"/>
              </w:rPr>
              <w:t>НМ124649-90938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66268" w:rsidRPr="00341EAD" w:rsidRDefault="00966268" w:rsidP="0048070D">
            <w:pPr>
              <w:jc w:val="center"/>
              <w:rPr>
                <w:sz w:val="22"/>
                <w:szCs w:val="22"/>
              </w:rPr>
            </w:pPr>
            <w:r w:rsidRPr="00341EAD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66268" w:rsidRPr="00341EAD" w:rsidRDefault="001E37C7" w:rsidP="00BF0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8070D">
              <w:rPr>
                <w:sz w:val="22"/>
                <w:szCs w:val="22"/>
              </w:rPr>
              <w:t>0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966268" w:rsidRPr="00A60F95" w:rsidRDefault="0037385A" w:rsidP="004807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768" w:type="dxa"/>
            <w:vAlign w:val="center"/>
          </w:tcPr>
          <w:p w:rsidR="00966268" w:rsidRPr="00341EAD" w:rsidRDefault="00966268" w:rsidP="005346AB">
            <w:pPr>
              <w:jc w:val="center"/>
              <w:rPr>
                <w:b/>
                <w:sz w:val="22"/>
                <w:szCs w:val="22"/>
              </w:rPr>
            </w:pPr>
            <w:r w:rsidRPr="00341EAD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1566" w:type="dxa"/>
            <w:vAlign w:val="center"/>
          </w:tcPr>
          <w:p w:rsidR="00966268" w:rsidRPr="00341EAD" w:rsidRDefault="00966268" w:rsidP="005346AB">
            <w:pPr>
              <w:jc w:val="center"/>
              <w:rPr>
                <w:sz w:val="22"/>
                <w:szCs w:val="22"/>
              </w:rPr>
            </w:pPr>
            <w:r w:rsidRPr="00341EAD">
              <w:rPr>
                <w:sz w:val="22"/>
                <w:szCs w:val="22"/>
              </w:rPr>
              <w:t>12 месяцев</w:t>
            </w:r>
          </w:p>
        </w:tc>
      </w:tr>
      <w:tr w:rsidR="00C4682B" w:rsidRPr="006B7A7D" w:rsidTr="000514E6">
        <w:trPr>
          <w:trHeight w:val="592"/>
        </w:trPr>
        <w:tc>
          <w:tcPr>
            <w:tcW w:w="643" w:type="dxa"/>
            <w:shd w:val="clear" w:color="auto" w:fill="auto"/>
            <w:vAlign w:val="center"/>
          </w:tcPr>
          <w:p w:rsidR="00C4682B" w:rsidRPr="003B776A" w:rsidRDefault="00C4682B" w:rsidP="003B776A">
            <w:pPr>
              <w:pStyle w:val="a9"/>
              <w:numPr>
                <w:ilvl w:val="0"/>
                <w:numId w:val="27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76" w:type="dxa"/>
            <w:shd w:val="clear" w:color="auto" w:fill="auto"/>
            <w:vAlign w:val="center"/>
          </w:tcPr>
          <w:p w:rsidR="00C4682B" w:rsidRPr="00A60F95" w:rsidRDefault="00C4682B" w:rsidP="001E37C7">
            <w:pPr>
              <w:rPr>
                <w:sz w:val="22"/>
                <w:szCs w:val="22"/>
              </w:rPr>
            </w:pPr>
            <w:r w:rsidRPr="00C57FAD">
              <w:rPr>
                <w:sz w:val="22"/>
                <w:szCs w:val="22"/>
              </w:rPr>
              <w:t xml:space="preserve">Подшипник </w:t>
            </w:r>
            <w:r w:rsidR="001E37C7">
              <w:rPr>
                <w:sz w:val="22"/>
                <w:szCs w:val="22"/>
              </w:rPr>
              <w:t>23222 СС/W33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682B" w:rsidRPr="00341EAD" w:rsidRDefault="00C4682B" w:rsidP="007A6D43">
            <w:pPr>
              <w:jc w:val="center"/>
              <w:rPr>
                <w:sz w:val="22"/>
                <w:szCs w:val="22"/>
              </w:rPr>
            </w:pPr>
            <w:r w:rsidRPr="00341EAD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682B" w:rsidRDefault="001E37C7" w:rsidP="00BF0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4682B">
              <w:rPr>
                <w:sz w:val="22"/>
                <w:szCs w:val="22"/>
              </w:rPr>
              <w:t>0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C4682B" w:rsidRPr="00A60F95" w:rsidRDefault="0037385A" w:rsidP="0048070D">
            <w:pPr>
              <w:jc w:val="center"/>
              <w:rPr>
                <w:color w:val="001A1A"/>
                <w:shd w:val="clear" w:color="auto" w:fill="FFFFFF"/>
              </w:rPr>
            </w:pPr>
            <w:r>
              <w:rPr>
                <w:color w:val="001A1A"/>
                <w:shd w:val="clear" w:color="auto" w:fill="FFFFFF"/>
              </w:rPr>
              <w:t>-</w:t>
            </w:r>
          </w:p>
        </w:tc>
        <w:tc>
          <w:tcPr>
            <w:tcW w:w="1768" w:type="dxa"/>
            <w:vAlign w:val="center"/>
          </w:tcPr>
          <w:p w:rsidR="00C4682B" w:rsidRPr="00341EAD" w:rsidRDefault="00C4682B" w:rsidP="007A6D43">
            <w:pPr>
              <w:jc w:val="center"/>
              <w:rPr>
                <w:b/>
                <w:sz w:val="22"/>
                <w:szCs w:val="22"/>
              </w:rPr>
            </w:pPr>
            <w:r w:rsidRPr="00341EAD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1566" w:type="dxa"/>
            <w:vAlign w:val="center"/>
          </w:tcPr>
          <w:p w:rsidR="00C4682B" w:rsidRPr="00341EAD" w:rsidRDefault="00C4682B" w:rsidP="007A6D43">
            <w:pPr>
              <w:jc w:val="center"/>
              <w:rPr>
                <w:sz w:val="22"/>
                <w:szCs w:val="22"/>
              </w:rPr>
            </w:pPr>
            <w:r w:rsidRPr="00341EAD">
              <w:rPr>
                <w:sz w:val="22"/>
                <w:szCs w:val="22"/>
              </w:rPr>
              <w:t>12 месяцев</w:t>
            </w:r>
          </w:p>
        </w:tc>
      </w:tr>
      <w:tr w:rsidR="00C4682B" w:rsidRPr="006B7A7D" w:rsidTr="000514E6">
        <w:trPr>
          <w:trHeight w:val="592"/>
        </w:trPr>
        <w:tc>
          <w:tcPr>
            <w:tcW w:w="643" w:type="dxa"/>
            <w:shd w:val="clear" w:color="auto" w:fill="auto"/>
            <w:vAlign w:val="center"/>
          </w:tcPr>
          <w:p w:rsidR="00C4682B" w:rsidRPr="003B776A" w:rsidRDefault="00C4682B" w:rsidP="003B776A">
            <w:pPr>
              <w:pStyle w:val="a9"/>
              <w:numPr>
                <w:ilvl w:val="0"/>
                <w:numId w:val="27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76" w:type="dxa"/>
            <w:shd w:val="clear" w:color="auto" w:fill="auto"/>
            <w:vAlign w:val="center"/>
          </w:tcPr>
          <w:p w:rsidR="00C4682B" w:rsidRPr="00A60F95" w:rsidRDefault="00C4682B" w:rsidP="001E37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Подшипник </w:t>
            </w:r>
            <w:r w:rsidR="001E37C7">
              <w:rPr>
                <w:sz w:val="22"/>
                <w:szCs w:val="22"/>
              </w:rPr>
              <w:t xml:space="preserve">F-807551 ZL </w:t>
            </w:r>
            <w:proofErr w:type="spellStart"/>
            <w:r w:rsidR="001E37C7">
              <w:rPr>
                <w:sz w:val="22"/>
                <w:szCs w:val="22"/>
              </w:rPr>
              <w:t>Fag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:rsidR="00C4682B" w:rsidRPr="00341EAD" w:rsidRDefault="00C4682B" w:rsidP="007A6D43">
            <w:pPr>
              <w:jc w:val="center"/>
              <w:rPr>
                <w:sz w:val="22"/>
                <w:szCs w:val="22"/>
              </w:rPr>
            </w:pPr>
            <w:r w:rsidRPr="00341EAD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682B" w:rsidRDefault="00C4682B" w:rsidP="00BF0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C4682B" w:rsidRPr="00A60F95" w:rsidRDefault="0037385A" w:rsidP="0048070D">
            <w:pPr>
              <w:jc w:val="center"/>
              <w:rPr>
                <w:color w:val="001A1A"/>
                <w:shd w:val="clear" w:color="auto" w:fill="FFFFFF"/>
              </w:rPr>
            </w:pPr>
            <w:r>
              <w:rPr>
                <w:color w:val="001A1A"/>
                <w:shd w:val="clear" w:color="auto" w:fill="FFFFFF"/>
              </w:rPr>
              <w:t>-</w:t>
            </w:r>
          </w:p>
        </w:tc>
        <w:tc>
          <w:tcPr>
            <w:tcW w:w="1768" w:type="dxa"/>
            <w:vAlign w:val="center"/>
          </w:tcPr>
          <w:p w:rsidR="00C4682B" w:rsidRPr="00341EAD" w:rsidRDefault="00C4682B" w:rsidP="007A6D43">
            <w:pPr>
              <w:jc w:val="center"/>
              <w:rPr>
                <w:b/>
                <w:sz w:val="22"/>
                <w:szCs w:val="22"/>
              </w:rPr>
            </w:pPr>
            <w:r w:rsidRPr="00341EAD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1566" w:type="dxa"/>
            <w:vAlign w:val="center"/>
          </w:tcPr>
          <w:p w:rsidR="00C4682B" w:rsidRPr="00341EAD" w:rsidRDefault="00C4682B" w:rsidP="007A6D43">
            <w:pPr>
              <w:jc w:val="center"/>
              <w:rPr>
                <w:sz w:val="22"/>
                <w:szCs w:val="22"/>
              </w:rPr>
            </w:pPr>
            <w:r w:rsidRPr="00341EAD">
              <w:rPr>
                <w:sz w:val="22"/>
                <w:szCs w:val="22"/>
              </w:rPr>
              <w:t>12 месяцев</w:t>
            </w:r>
          </w:p>
        </w:tc>
      </w:tr>
      <w:tr w:rsidR="00C4682B" w:rsidRPr="006B7A7D" w:rsidTr="000514E6">
        <w:trPr>
          <w:trHeight w:val="592"/>
        </w:trPr>
        <w:tc>
          <w:tcPr>
            <w:tcW w:w="643" w:type="dxa"/>
            <w:shd w:val="clear" w:color="auto" w:fill="auto"/>
            <w:vAlign w:val="center"/>
          </w:tcPr>
          <w:p w:rsidR="00C4682B" w:rsidRPr="003B776A" w:rsidRDefault="00C4682B" w:rsidP="003B776A">
            <w:pPr>
              <w:pStyle w:val="a9"/>
              <w:numPr>
                <w:ilvl w:val="0"/>
                <w:numId w:val="27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76" w:type="dxa"/>
            <w:shd w:val="clear" w:color="auto" w:fill="auto"/>
            <w:vAlign w:val="center"/>
          </w:tcPr>
          <w:p w:rsidR="00C4682B" w:rsidRPr="00A60F95" w:rsidRDefault="00C4682B" w:rsidP="001E37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Подшипник </w:t>
            </w:r>
            <w:r w:rsidR="001E37C7">
              <w:rPr>
                <w:sz w:val="22"/>
                <w:szCs w:val="22"/>
              </w:rPr>
              <w:t>180202 (6202.2RS)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682B" w:rsidRPr="00341EAD" w:rsidRDefault="00C4682B" w:rsidP="007A6D43">
            <w:pPr>
              <w:jc w:val="center"/>
              <w:rPr>
                <w:sz w:val="22"/>
                <w:szCs w:val="22"/>
              </w:rPr>
            </w:pPr>
            <w:r w:rsidRPr="00341EAD">
              <w:rPr>
                <w:sz w:val="22"/>
                <w:szCs w:val="22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682B" w:rsidRDefault="001E37C7" w:rsidP="00BF04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478" w:type="dxa"/>
            <w:shd w:val="clear" w:color="auto" w:fill="auto"/>
            <w:vAlign w:val="center"/>
          </w:tcPr>
          <w:p w:rsidR="00C4682B" w:rsidRPr="00A60F95" w:rsidRDefault="0037385A" w:rsidP="0048070D">
            <w:pPr>
              <w:jc w:val="center"/>
              <w:rPr>
                <w:color w:val="001A1A"/>
                <w:shd w:val="clear" w:color="auto" w:fill="FFFFFF"/>
              </w:rPr>
            </w:pPr>
            <w:r>
              <w:rPr>
                <w:color w:val="001A1A"/>
                <w:shd w:val="clear" w:color="auto" w:fill="FFFFFF"/>
              </w:rPr>
              <w:t>-</w:t>
            </w:r>
          </w:p>
        </w:tc>
        <w:tc>
          <w:tcPr>
            <w:tcW w:w="1768" w:type="dxa"/>
            <w:vAlign w:val="center"/>
          </w:tcPr>
          <w:p w:rsidR="00C4682B" w:rsidRPr="00341EAD" w:rsidRDefault="00C4682B" w:rsidP="007A6D43">
            <w:pPr>
              <w:jc w:val="center"/>
              <w:rPr>
                <w:b/>
                <w:sz w:val="22"/>
                <w:szCs w:val="22"/>
              </w:rPr>
            </w:pPr>
            <w:r w:rsidRPr="00341EAD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1566" w:type="dxa"/>
            <w:vAlign w:val="center"/>
          </w:tcPr>
          <w:p w:rsidR="00C4682B" w:rsidRPr="00341EAD" w:rsidRDefault="00C4682B" w:rsidP="007A6D43">
            <w:pPr>
              <w:jc w:val="center"/>
              <w:rPr>
                <w:sz w:val="22"/>
                <w:szCs w:val="22"/>
              </w:rPr>
            </w:pPr>
            <w:r w:rsidRPr="00341EAD">
              <w:rPr>
                <w:sz w:val="22"/>
                <w:szCs w:val="22"/>
              </w:rPr>
              <w:t>12 месяцев</w:t>
            </w:r>
          </w:p>
        </w:tc>
      </w:tr>
    </w:tbl>
    <w:p w:rsidR="0080340D" w:rsidRDefault="0080340D" w:rsidP="0080340D">
      <w:pPr>
        <w:ind w:left="-851" w:firstLine="851"/>
        <w:rPr>
          <w:b/>
        </w:rPr>
      </w:pPr>
    </w:p>
    <w:p w:rsidR="00DC3726" w:rsidRDefault="00FE534C" w:rsidP="00145664">
      <w:r>
        <w:rPr>
          <w:b/>
        </w:rPr>
        <w:t>1.</w:t>
      </w:r>
      <w:r w:rsidR="00145664" w:rsidRPr="00145664">
        <w:rPr>
          <w:b/>
        </w:rPr>
        <w:t>Общее положение:</w:t>
      </w:r>
      <w:r w:rsidR="00512DEA">
        <w:rPr>
          <w:b/>
        </w:rPr>
        <w:t xml:space="preserve"> </w:t>
      </w:r>
    </w:p>
    <w:p w:rsidR="00DC3726" w:rsidRDefault="00FE534C" w:rsidP="00DC3726">
      <w:pPr>
        <w:rPr>
          <w:b/>
          <w:bCs/>
        </w:rPr>
      </w:pPr>
      <w:r>
        <w:rPr>
          <w:b/>
          <w:bCs/>
        </w:rPr>
        <w:t xml:space="preserve">1.1. </w:t>
      </w:r>
      <w:r w:rsidR="00DC3726" w:rsidRPr="00DC3726">
        <w:rPr>
          <w:b/>
          <w:bCs/>
        </w:rPr>
        <w:t>Технические характеристики</w:t>
      </w:r>
      <w:r w:rsidR="001E37C7" w:rsidRPr="001E37C7">
        <w:rPr>
          <w:sz w:val="22"/>
          <w:szCs w:val="22"/>
        </w:rPr>
        <w:t xml:space="preserve"> </w:t>
      </w:r>
      <w:r w:rsidR="001E37C7">
        <w:rPr>
          <w:b/>
          <w:sz w:val="22"/>
          <w:szCs w:val="22"/>
        </w:rPr>
        <w:t>п</w:t>
      </w:r>
      <w:r w:rsidR="001E37C7" w:rsidRPr="001E37C7">
        <w:rPr>
          <w:b/>
          <w:sz w:val="22"/>
          <w:szCs w:val="22"/>
        </w:rPr>
        <w:t>одшипник</w:t>
      </w:r>
      <w:r w:rsidR="00BF4BBA">
        <w:rPr>
          <w:b/>
          <w:sz w:val="22"/>
          <w:szCs w:val="22"/>
        </w:rPr>
        <w:t>а</w:t>
      </w:r>
      <w:r w:rsidR="001E37C7" w:rsidRPr="001E37C7">
        <w:rPr>
          <w:b/>
          <w:sz w:val="22"/>
          <w:szCs w:val="22"/>
        </w:rPr>
        <w:t xml:space="preserve"> НМ124649-90938</w:t>
      </w:r>
      <w:r w:rsidR="00DC3726">
        <w:rPr>
          <w:b/>
          <w:bCs/>
        </w:rPr>
        <w:t>:</w:t>
      </w:r>
    </w:p>
    <w:p w:rsidR="00BF4BBA" w:rsidRPr="00BF4BBA" w:rsidRDefault="00BF4BBA" w:rsidP="00BF4BBA">
      <w:pPr>
        <w:rPr>
          <w:bCs/>
        </w:rPr>
      </w:pPr>
      <w:r>
        <w:rPr>
          <w:bCs/>
        </w:rPr>
        <w:t xml:space="preserve">Внутренний диаметр, d </w:t>
      </w:r>
      <w:r w:rsidRPr="00BF4BBA">
        <w:rPr>
          <w:bCs/>
        </w:rPr>
        <w:t>120</w:t>
      </w:r>
      <w:r>
        <w:rPr>
          <w:bCs/>
        </w:rPr>
        <w:t>мм</w:t>
      </w:r>
    </w:p>
    <w:p w:rsidR="00BF4BBA" w:rsidRPr="00BF4BBA" w:rsidRDefault="00BF4BBA" w:rsidP="00BF4BBA">
      <w:pPr>
        <w:rPr>
          <w:bCs/>
        </w:rPr>
      </w:pPr>
      <w:r w:rsidRPr="00BF4BBA">
        <w:rPr>
          <w:bCs/>
        </w:rPr>
        <w:t>Внешний диаметр, D</w:t>
      </w:r>
      <w:r>
        <w:rPr>
          <w:bCs/>
        </w:rPr>
        <w:t xml:space="preserve"> </w:t>
      </w:r>
      <w:r w:rsidRPr="00BF4BBA">
        <w:rPr>
          <w:bCs/>
        </w:rPr>
        <w:t>195</w:t>
      </w:r>
      <w:r>
        <w:rPr>
          <w:bCs/>
        </w:rPr>
        <w:t>мм</w:t>
      </w:r>
    </w:p>
    <w:p w:rsidR="00BF4BBA" w:rsidRPr="00BF4BBA" w:rsidRDefault="00BF4BBA" w:rsidP="00BF4BBA">
      <w:pPr>
        <w:rPr>
          <w:bCs/>
        </w:rPr>
      </w:pPr>
      <w:r>
        <w:rPr>
          <w:bCs/>
        </w:rPr>
        <w:t xml:space="preserve">Ширина, B </w:t>
      </w:r>
      <w:r w:rsidRPr="00BF4BBA">
        <w:rPr>
          <w:bCs/>
        </w:rPr>
        <w:t>180</w:t>
      </w:r>
      <w:r>
        <w:rPr>
          <w:bCs/>
        </w:rPr>
        <w:t>мм</w:t>
      </w:r>
    </w:p>
    <w:p w:rsidR="00BF4BBA" w:rsidRPr="00BF4BBA" w:rsidRDefault="00BF4BBA" w:rsidP="00BF4BBA">
      <w:pPr>
        <w:rPr>
          <w:bCs/>
        </w:rPr>
      </w:pPr>
      <w:r w:rsidRPr="00BF4BBA">
        <w:rPr>
          <w:bCs/>
        </w:rPr>
        <w:t>Вес</w:t>
      </w:r>
      <w:r>
        <w:rPr>
          <w:bCs/>
        </w:rPr>
        <w:t xml:space="preserve">: </w:t>
      </w:r>
      <w:r w:rsidRPr="00BF4BBA">
        <w:rPr>
          <w:bCs/>
        </w:rPr>
        <w:t>17.22</w:t>
      </w:r>
      <w:r>
        <w:rPr>
          <w:bCs/>
        </w:rPr>
        <w:t>кг.</w:t>
      </w:r>
    </w:p>
    <w:p w:rsidR="00BF4BBA" w:rsidRPr="00BF4BBA" w:rsidRDefault="00BF4BBA" w:rsidP="00BF4BBA">
      <w:pPr>
        <w:rPr>
          <w:bCs/>
        </w:rPr>
      </w:pPr>
      <w:r>
        <w:rPr>
          <w:bCs/>
        </w:rPr>
        <w:t xml:space="preserve">Бренд: </w:t>
      </w:r>
      <w:r w:rsidRPr="00BF4BBA">
        <w:rPr>
          <w:bCs/>
        </w:rPr>
        <w:t>TIMKEN</w:t>
      </w:r>
    </w:p>
    <w:p w:rsidR="00BF4BBA" w:rsidRPr="00BF4BBA" w:rsidRDefault="00BF4BBA" w:rsidP="00BF4BBA">
      <w:pPr>
        <w:rPr>
          <w:bCs/>
        </w:rPr>
      </w:pPr>
      <w:r>
        <w:rPr>
          <w:bCs/>
        </w:rPr>
        <w:t xml:space="preserve">Тип номенклатуры:  </w:t>
      </w:r>
      <w:r w:rsidRPr="00BF4BBA">
        <w:rPr>
          <w:bCs/>
        </w:rPr>
        <w:t>Роликовый радиальный конический</w:t>
      </w:r>
    </w:p>
    <w:p w:rsidR="00BF4BBA" w:rsidRPr="00BF4BBA" w:rsidRDefault="00BF4BBA" w:rsidP="00BF4BBA">
      <w:pPr>
        <w:rPr>
          <w:bCs/>
        </w:rPr>
      </w:pPr>
      <w:r>
        <w:rPr>
          <w:bCs/>
        </w:rPr>
        <w:t xml:space="preserve">Вид: </w:t>
      </w:r>
      <w:r w:rsidRPr="00BF4BBA">
        <w:rPr>
          <w:bCs/>
        </w:rPr>
        <w:t>роликовый</w:t>
      </w:r>
    </w:p>
    <w:p w:rsidR="00BF4BBA" w:rsidRPr="00BF4BBA" w:rsidRDefault="00BF4BBA" w:rsidP="00BF4BBA">
      <w:pPr>
        <w:rPr>
          <w:bCs/>
        </w:rPr>
      </w:pPr>
      <w:r>
        <w:rPr>
          <w:bCs/>
        </w:rPr>
        <w:t xml:space="preserve">Направление нагрузки: </w:t>
      </w:r>
      <w:r w:rsidRPr="00BF4BBA">
        <w:rPr>
          <w:bCs/>
        </w:rPr>
        <w:t>радиальный</w:t>
      </w:r>
    </w:p>
    <w:p w:rsidR="00BF4BBA" w:rsidRPr="00BF4BBA" w:rsidRDefault="00BF4BBA" w:rsidP="00BF4BBA">
      <w:pPr>
        <w:rPr>
          <w:bCs/>
        </w:rPr>
      </w:pPr>
      <w:r w:rsidRPr="00BF4BBA">
        <w:rPr>
          <w:bCs/>
        </w:rPr>
        <w:t>Посадка на вал</w:t>
      </w:r>
      <w:r>
        <w:rPr>
          <w:bCs/>
        </w:rPr>
        <w:t xml:space="preserve"> </w:t>
      </w:r>
      <w:r w:rsidRPr="00BF4BBA">
        <w:rPr>
          <w:bCs/>
        </w:rPr>
        <w:t>цилиндрический</w:t>
      </w:r>
    </w:p>
    <w:p w:rsidR="00755F7E" w:rsidRDefault="00BF4BBA" w:rsidP="00145664">
      <w:pPr>
        <w:rPr>
          <w:b/>
          <w:sz w:val="22"/>
          <w:szCs w:val="22"/>
        </w:rPr>
      </w:pPr>
      <w:r>
        <w:rPr>
          <w:b/>
        </w:rPr>
        <w:t>1.2</w:t>
      </w:r>
      <w:r w:rsidR="00755F7E" w:rsidRPr="00755F7E">
        <w:rPr>
          <w:b/>
        </w:rPr>
        <w:t xml:space="preserve">. </w:t>
      </w:r>
      <w:r w:rsidRPr="00BF4BBA">
        <w:rPr>
          <w:b/>
        </w:rPr>
        <w:t>Технические характеристики подшипник</w:t>
      </w:r>
      <w:r>
        <w:rPr>
          <w:b/>
        </w:rPr>
        <w:t>а</w:t>
      </w:r>
      <w:r w:rsidRPr="00BF4BBA">
        <w:rPr>
          <w:b/>
        </w:rPr>
        <w:t xml:space="preserve"> </w:t>
      </w:r>
      <w:r w:rsidRPr="00BF4BBA">
        <w:rPr>
          <w:b/>
          <w:sz w:val="22"/>
          <w:szCs w:val="22"/>
        </w:rPr>
        <w:t>23222 СС/W33</w:t>
      </w:r>
      <w:r>
        <w:rPr>
          <w:b/>
          <w:sz w:val="22"/>
          <w:szCs w:val="22"/>
        </w:rPr>
        <w:t>:</w:t>
      </w:r>
    </w:p>
    <w:p w:rsidR="00BF4BBA" w:rsidRDefault="00BF4BBA" w:rsidP="00BF4BBA">
      <w:r>
        <w:t>Диаметр внутренний (d) 110 мм</w:t>
      </w:r>
    </w:p>
    <w:p w:rsidR="00BF4BBA" w:rsidRDefault="00BF4BBA" w:rsidP="00BF4BBA">
      <w:r>
        <w:t>Диаметр внешний (D) 200 мм</w:t>
      </w:r>
    </w:p>
    <w:p w:rsidR="00BF4BBA" w:rsidRDefault="00BF4BBA" w:rsidP="00BF4BBA">
      <w:r>
        <w:t>Ширина (В) 69.8 мм</w:t>
      </w:r>
    </w:p>
    <w:p w:rsidR="00BF4BBA" w:rsidRDefault="00BF4BBA" w:rsidP="00BF4BBA">
      <w:r>
        <w:t>Вес (m) 9.5 кг</w:t>
      </w:r>
    </w:p>
    <w:p w:rsidR="00BF4BBA" w:rsidRPr="00BF4BBA" w:rsidRDefault="00BF4BBA" w:rsidP="00BF4BBA">
      <w:pPr>
        <w:rPr>
          <w:b/>
        </w:rPr>
      </w:pPr>
      <w:r w:rsidRPr="00BF4BBA">
        <w:rPr>
          <w:b/>
        </w:rPr>
        <w:t>Конструктивные особенности:</w:t>
      </w:r>
    </w:p>
    <w:p w:rsidR="00BF4BBA" w:rsidRDefault="00BF4BBA" w:rsidP="00BF4BBA">
      <w:r>
        <w:t>Посадочное отверстие: C - Цилиндрическое отверстие</w:t>
      </w:r>
    </w:p>
    <w:p w:rsidR="00BF4BBA" w:rsidRDefault="00BF4BBA" w:rsidP="00BF4BBA">
      <w:r>
        <w:t>Защитные уплотнения: Отсутствуют</w:t>
      </w:r>
    </w:p>
    <w:p w:rsidR="00BF4BBA" w:rsidRDefault="00BF4BBA" w:rsidP="00BF4BBA">
      <w:r>
        <w:t>Тип сепаратора: Стальной стандартный</w:t>
      </w:r>
    </w:p>
    <w:p w:rsidR="00BF4BBA" w:rsidRDefault="00BF4BBA" w:rsidP="00BF4BBA">
      <w:r>
        <w:t xml:space="preserve">Радиальный люфт или внутренний зазор: </w:t>
      </w:r>
      <w:proofErr w:type="spellStart"/>
      <w:r>
        <w:t>Cn</w:t>
      </w:r>
      <w:proofErr w:type="spellEnd"/>
      <w:r>
        <w:t xml:space="preserve"> нормальный внутренний люфт</w:t>
      </w:r>
    </w:p>
    <w:p w:rsidR="00BF4BBA" w:rsidRDefault="00BF4BBA" w:rsidP="00BF4BBA">
      <w:r>
        <w:t>Класс точности: Стандартная точность</w:t>
      </w:r>
    </w:p>
    <w:p w:rsidR="00BF4BBA" w:rsidRDefault="00BF4BBA" w:rsidP="00BF4BBA">
      <w:proofErr w:type="spellStart"/>
      <w:r>
        <w:t>Термостабилизация</w:t>
      </w:r>
      <w:proofErr w:type="spellEnd"/>
      <w:r>
        <w:t>: Отсутствие стабилизации нагрева - Температура до 120 °C</w:t>
      </w:r>
    </w:p>
    <w:p w:rsidR="00BF4BBA" w:rsidRDefault="00BF4BBA" w:rsidP="00BF4BBA">
      <w:r>
        <w:t>Система смазки: Смазочная канавка и 3 отверстия во внешнем кольце</w:t>
      </w:r>
    </w:p>
    <w:p w:rsidR="00BF4BBA" w:rsidRDefault="00BF4BBA" w:rsidP="00BF4BBA">
      <w:r>
        <w:t>Вибрационный грохот:  Без использования вибрационного экрана</w:t>
      </w:r>
    </w:p>
    <w:p w:rsidR="00BF4BBA" w:rsidRDefault="00BF4BBA" w:rsidP="00BF4BBA">
      <w:r>
        <w:t>EAN 7316576602030</w:t>
      </w:r>
    </w:p>
    <w:p w:rsidR="00BF4BBA" w:rsidRPr="004042AF" w:rsidRDefault="00BF4BBA" w:rsidP="00BF4BBA">
      <w:pPr>
        <w:rPr>
          <w:b/>
        </w:rPr>
      </w:pPr>
      <w:r w:rsidRPr="00BF4BBA">
        <w:rPr>
          <w:b/>
        </w:rPr>
        <w:t>Расшифровки обозначений:</w:t>
      </w:r>
    </w:p>
    <w:p w:rsidR="00BF4BBA" w:rsidRDefault="00BF4BBA" w:rsidP="00BF4BBA">
      <w:r>
        <w:t>W33 - Канавка для смазки и три отверстия во внешнем кольце подшипника</w:t>
      </w:r>
    </w:p>
    <w:p w:rsidR="00BF4BBA" w:rsidRDefault="004042AF" w:rsidP="00BF4BBA">
      <w:r>
        <w:t xml:space="preserve">CC - </w:t>
      </w:r>
      <w:r w:rsidR="00BF4BBA">
        <w:t xml:space="preserve">Два стальных сепаратора оконного типа. </w:t>
      </w:r>
      <w:proofErr w:type="spellStart"/>
      <w:r w:rsidR="00BF4BBA">
        <w:t>Бесфланцевое</w:t>
      </w:r>
      <w:proofErr w:type="spellEnd"/>
      <w:r w:rsidR="00BF4BBA">
        <w:t xml:space="preserve"> внутреннее кольцо и направляющее кольцо центрировано на внутреннем кольце</w:t>
      </w:r>
    </w:p>
    <w:p w:rsidR="00755F7E" w:rsidRDefault="004042AF" w:rsidP="00145664">
      <w:r>
        <w:rPr>
          <w:b/>
        </w:rPr>
        <w:t xml:space="preserve">1.3. </w:t>
      </w:r>
      <w:r w:rsidRPr="00BF4BBA">
        <w:rPr>
          <w:b/>
        </w:rPr>
        <w:t>Технические характеристики подшипник</w:t>
      </w:r>
      <w:r>
        <w:rPr>
          <w:b/>
        </w:rPr>
        <w:t>а</w:t>
      </w:r>
      <w:r w:rsidRPr="00BF4BBA">
        <w:rPr>
          <w:b/>
        </w:rPr>
        <w:t xml:space="preserve"> </w:t>
      </w:r>
      <w:r w:rsidRPr="004042AF">
        <w:rPr>
          <w:b/>
          <w:sz w:val="22"/>
          <w:szCs w:val="22"/>
        </w:rPr>
        <w:t xml:space="preserve">F-807551 ZL </w:t>
      </w:r>
      <w:proofErr w:type="spellStart"/>
      <w:r w:rsidRPr="004042AF">
        <w:rPr>
          <w:b/>
          <w:sz w:val="22"/>
          <w:szCs w:val="22"/>
        </w:rPr>
        <w:t>Fag</w:t>
      </w:r>
      <w:proofErr w:type="spellEnd"/>
      <w:r>
        <w:rPr>
          <w:b/>
          <w:sz w:val="22"/>
          <w:szCs w:val="22"/>
        </w:rPr>
        <w:t>:</w:t>
      </w:r>
    </w:p>
    <w:p w:rsidR="0037385A" w:rsidRDefault="0037385A" w:rsidP="0037385A">
      <w:r>
        <w:t>Категория: цилиндрический роликоподшипник однорядный</w:t>
      </w:r>
    </w:p>
    <w:p w:rsidR="0037385A" w:rsidRDefault="0037385A" w:rsidP="0037385A">
      <w:r>
        <w:t>Диаметр внутренний (d) 55 мм</w:t>
      </w:r>
    </w:p>
    <w:p w:rsidR="0037385A" w:rsidRDefault="0037385A" w:rsidP="0037385A">
      <w:r>
        <w:t>Диаметр внешний (D) 90 мм</w:t>
      </w:r>
    </w:p>
    <w:p w:rsidR="0037385A" w:rsidRDefault="0037385A" w:rsidP="0037385A">
      <w:r>
        <w:t>Ширина (В) 18 мм</w:t>
      </w:r>
    </w:p>
    <w:p w:rsidR="0037385A" w:rsidRDefault="0037385A" w:rsidP="0037385A">
      <w:r>
        <w:t>Вес (m) 0,497 кг</w:t>
      </w:r>
    </w:p>
    <w:p w:rsidR="0037385A" w:rsidRPr="0037385A" w:rsidRDefault="0037385A" w:rsidP="0037385A">
      <w:pPr>
        <w:rPr>
          <w:b/>
          <w:sz w:val="22"/>
          <w:szCs w:val="22"/>
        </w:rPr>
      </w:pPr>
      <w:r w:rsidRPr="0037385A">
        <w:rPr>
          <w:b/>
        </w:rPr>
        <w:t xml:space="preserve">1.4. </w:t>
      </w:r>
      <w:r w:rsidRPr="00BF4BBA">
        <w:rPr>
          <w:b/>
        </w:rPr>
        <w:t>Технические характеристики подшипник</w:t>
      </w:r>
      <w:r>
        <w:rPr>
          <w:b/>
        </w:rPr>
        <w:t>а</w:t>
      </w:r>
      <w:r w:rsidRPr="00BF4BBA">
        <w:rPr>
          <w:b/>
        </w:rPr>
        <w:t xml:space="preserve"> </w:t>
      </w:r>
      <w:r w:rsidRPr="0037385A">
        <w:rPr>
          <w:b/>
          <w:sz w:val="22"/>
          <w:szCs w:val="22"/>
        </w:rPr>
        <w:t>180202 (6202.2RS):</w:t>
      </w:r>
    </w:p>
    <w:p w:rsidR="0037385A" w:rsidRPr="0037385A" w:rsidRDefault="0037385A" w:rsidP="0037385A">
      <w:r w:rsidRPr="0037385A">
        <w:t>Масса, m (кг):</w:t>
      </w:r>
      <w:r w:rsidRPr="0037385A">
        <w:tab/>
        <w:t>0.04</w:t>
      </w:r>
    </w:p>
    <w:p w:rsidR="0037385A" w:rsidRPr="0037385A" w:rsidRDefault="0037385A" w:rsidP="0037385A">
      <w:r w:rsidRPr="0037385A">
        <w:t>Полное наименование:</w:t>
      </w:r>
      <w:r w:rsidRPr="0037385A">
        <w:tab/>
        <w:t>Подшипник радиальный шариковый однорядный с двухсторонним уплотнением</w:t>
      </w:r>
    </w:p>
    <w:p w:rsidR="0037385A" w:rsidRPr="0037385A" w:rsidRDefault="0037385A" w:rsidP="0037385A">
      <w:r w:rsidRPr="0037385A">
        <w:t>Внутренний диаметр, d (мм):</w:t>
      </w:r>
      <w:r w:rsidRPr="0037385A">
        <w:tab/>
        <w:t>15</w:t>
      </w:r>
    </w:p>
    <w:p w:rsidR="0037385A" w:rsidRPr="0037385A" w:rsidRDefault="0037385A" w:rsidP="0037385A">
      <w:r w:rsidRPr="0037385A">
        <w:t>Наружный диаметр, D (мм):</w:t>
      </w:r>
      <w:r w:rsidRPr="0037385A">
        <w:tab/>
        <w:t>35</w:t>
      </w:r>
    </w:p>
    <w:p w:rsidR="0037385A" w:rsidRPr="0037385A" w:rsidRDefault="0037385A" w:rsidP="0037385A">
      <w:r w:rsidRPr="0037385A">
        <w:lastRenderedPageBreak/>
        <w:t>Ширина, B (мм):</w:t>
      </w:r>
      <w:r w:rsidRPr="0037385A">
        <w:tab/>
        <w:t>11</w:t>
      </w:r>
    </w:p>
    <w:p w:rsidR="0037385A" w:rsidRPr="0037385A" w:rsidRDefault="0037385A" w:rsidP="0037385A">
      <w:r w:rsidRPr="0037385A">
        <w:t>Система измерения:</w:t>
      </w:r>
      <w:r w:rsidRPr="0037385A">
        <w:tab/>
        <w:t>Метрическая</w:t>
      </w:r>
    </w:p>
    <w:p w:rsidR="0037385A" w:rsidRPr="0037385A" w:rsidRDefault="0037385A" w:rsidP="0037385A">
      <w:r w:rsidRPr="0037385A">
        <w:t>Тип трения:</w:t>
      </w:r>
      <w:r w:rsidRPr="0037385A">
        <w:tab/>
        <w:t>Качение</w:t>
      </w:r>
    </w:p>
    <w:p w:rsidR="0037385A" w:rsidRPr="0037385A" w:rsidRDefault="0037385A" w:rsidP="0037385A">
      <w:r w:rsidRPr="0037385A">
        <w:t>Направление воспринимаемой нагрузки:</w:t>
      </w:r>
      <w:r w:rsidRPr="0037385A">
        <w:tab/>
        <w:t>Радиальная</w:t>
      </w:r>
    </w:p>
    <w:p w:rsidR="0037385A" w:rsidRPr="0037385A" w:rsidRDefault="0037385A" w:rsidP="0037385A">
      <w:r w:rsidRPr="0037385A">
        <w:t>Тип отверстия:</w:t>
      </w:r>
      <w:r w:rsidRPr="0037385A">
        <w:tab/>
        <w:t>Цилиндрическое</w:t>
      </w:r>
    </w:p>
    <w:p w:rsidR="0037385A" w:rsidRPr="0037385A" w:rsidRDefault="0037385A" w:rsidP="0037385A">
      <w:r w:rsidRPr="0037385A">
        <w:t>Вес (числитель):</w:t>
      </w:r>
      <w:r w:rsidRPr="0037385A">
        <w:tab/>
        <w:t>0,04</w:t>
      </w:r>
    </w:p>
    <w:p w:rsidR="0037385A" w:rsidRPr="0037385A" w:rsidRDefault="0037385A" w:rsidP="0037385A">
      <w:r w:rsidRPr="0037385A">
        <w:t>Материал сепаратора:</w:t>
      </w:r>
      <w:r w:rsidRPr="0037385A">
        <w:tab/>
        <w:t>Сталь</w:t>
      </w:r>
    </w:p>
    <w:p w:rsidR="0037385A" w:rsidRPr="0037385A" w:rsidRDefault="0037385A" w:rsidP="0037385A">
      <w:r w:rsidRPr="0037385A">
        <w:t>Уплотнительные решения:</w:t>
      </w:r>
      <w:r w:rsidRPr="0037385A">
        <w:tab/>
        <w:t>Уплотнение плюс отражательная шайба с двух сторон</w:t>
      </w:r>
    </w:p>
    <w:p w:rsidR="0037385A" w:rsidRPr="0037385A" w:rsidRDefault="0037385A" w:rsidP="0037385A">
      <w:r w:rsidRPr="0037385A">
        <w:t>Форма тел качения:</w:t>
      </w:r>
      <w:r w:rsidRPr="0037385A">
        <w:tab/>
        <w:t>Шарики</w:t>
      </w:r>
    </w:p>
    <w:p w:rsidR="0037385A" w:rsidRPr="0037385A" w:rsidRDefault="0037385A" w:rsidP="0037385A">
      <w:r w:rsidRPr="0037385A">
        <w:t>Количество рядов:</w:t>
      </w:r>
      <w:r w:rsidRPr="0037385A">
        <w:tab/>
        <w:t>Однорядный</w:t>
      </w:r>
    </w:p>
    <w:p w:rsidR="0037385A" w:rsidRPr="0037385A" w:rsidRDefault="0037385A" w:rsidP="0037385A">
      <w:r w:rsidRPr="0037385A">
        <w:t>Функция повторного смазывания:</w:t>
      </w:r>
      <w:r w:rsidRPr="0037385A">
        <w:tab/>
        <w:t>нет</w:t>
      </w:r>
    </w:p>
    <w:p w:rsidR="0037385A" w:rsidRPr="0037385A" w:rsidRDefault="0037385A" w:rsidP="0037385A">
      <w:r w:rsidRPr="0037385A">
        <w:t>Материал подшипника:</w:t>
      </w:r>
      <w:r w:rsidRPr="0037385A">
        <w:tab/>
        <w:t>Подшипниковая сталь</w:t>
      </w:r>
    </w:p>
    <w:p w:rsidR="0037385A" w:rsidRDefault="0037385A" w:rsidP="0037385A">
      <w:r w:rsidRPr="0037385A">
        <w:t>Радиальный внутренний зазор:</w:t>
      </w:r>
      <w:r w:rsidRPr="0037385A">
        <w:tab/>
        <w:t>Нормальный</w:t>
      </w:r>
    </w:p>
    <w:p w:rsidR="0037385A" w:rsidRDefault="0037385A" w:rsidP="0037385A"/>
    <w:p w:rsidR="0037385A" w:rsidRPr="0037385A" w:rsidRDefault="0037385A" w:rsidP="0037385A"/>
    <w:p w:rsidR="00145664" w:rsidRDefault="00145664" w:rsidP="00145664">
      <w:pPr>
        <w:rPr>
          <w:b/>
        </w:rPr>
      </w:pPr>
      <w:r w:rsidRPr="00145664">
        <w:rPr>
          <w:b/>
        </w:rPr>
        <w:t xml:space="preserve">Технические требования: </w:t>
      </w:r>
    </w:p>
    <w:p w:rsidR="00145664" w:rsidRDefault="00145664" w:rsidP="00145664">
      <w:r>
        <w:t>- поставщик должен гарантировать качество поставляем</w:t>
      </w:r>
      <w:r w:rsidR="00FE2FA6">
        <w:t>о</w:t>
      </w:r>
      <w:r w:rsidR="0048070D">
        <w:t>го издел</w:t>
      </w:r>
      <w:r w:rsidR="0035522B">
        <w:t>ия</w:t>
      </w:r>
      <w:r w:rsidR="00FE2FA6">
        <w:t>;</w:t>
      </w:r>
    </w:p>
    <w:p w:rsidR="00145664" w:rsidRDefault="00145664" w:rsidP="00145664">
      <w:r>
        <w:t>- допускается поставка аналогов, при этом должны быть согласованы с заводом-изготовителем подвижного состава</w:t>
      </w:r>
      <w:r w:rsidR="0035522B">
        <w:t>.</w:t>
      </w:r>
    </w:p>
    <w:p w:rsidR="0037385A" w:rsidRDefault="0037385A" w:rsidP="00145664"/>
    <w:p w:rsidR="000867DB" w:rsidRDefault="00145664" w:rsidP="00896FD1">
      <w:r w:rsidRPr="00145664">
        <w:rPr>
          <w:b/>
        </w:rPr>
        <w:t xml:space="preserve">Требования по доставке </w:t>
      </w:r>
      <w:r w:rsidR="00A802DD">
        <w:rPr>
          <w:b/>
        </w:rPr>
        <w:t>товара</w:t>
      </w:r>
      <w:r w:rsidRPr="00145664">
        <w:rPr>
          <w:b/>
        </w:rPr>
        <w:t>:</w:t>
      </w:r>
      <w:r w:rsidR="00611957">
        <w:rPr>
          <w:b/>
        </w:rPr>
        <w:t xml:space="preserve"> </w:t>
      </w:r>
      <w:r w:rsidR="00923925">
        <w:t>изделия</w:t>
      </w:r>
      <w:r w:rsidR="000867DB">
        <w:t xml:space="preserve">должны </w:t>
      </w:r>
      <w:r w:rsidR="00896FD1">
        <w:t xml:space="preserve"> транспортироваться в упаковке (или таре) завода-изготовителя, упаковка должна обеспечивать ее</w:t>
      </w:r>
      <w:r w:rsidR="00896FD1" w:rsidRPr="00A1203A">
        <w:t xml:space="preserve"> сохранность при транспортировке, хранении и проведении погрузочно-разгрузочных работ</w:t>
      </w:r>
      <w:r w:rsidR="00896FD1">
        <w:t xml:space="preserve">. </w:t>
      </w:r>
    </w:p>
    <w:p w:rsidR="0037385A" w:rsidRDefault="0037385A" w:rsidP="00896FD1"/>
    <w:p w:rsidR="00896FD1" w:rsidRPr="0080640B" w:rsidRDefault="00EC48A6" w:rsidP="00896FD1">
      <w:pPr>
        <w:rPr>
          <w:b/>
        </w:rPr>
      </w:pPr>
      <w:r w:rsidRPr="00EC48A6">
        <w:rPr>
          <w:b/>
        </w:rPr>
        <w:t xml:space="preserve">Требования к качественным характеристикам </w:t>
      </w:r>
      <w:r w:rsidR="00A802DD">
        <w:rPr>
          <w:b/>
        </w:rPr>
        <w:t>товара</w:t>
      </w:r>
      <w:r w:rsidRPr="00EC48A6">
        <w:rPr>
          <w:b/>
        </w:rPr>
        <w:t>:</w:t>
      </w:r>
    </w:p>
    <w:p w:rsidR="00BF0499" w:rsidRDefault="00896FD1" w:rsidP="00BF0499">
      <w:pPr>
        <w:jc w:val="both"/>
      </w:pPr>
      <w:r w:rsidRPr="009E6FDF">
        <w:rPr>
          <w:bCs/>
        </w:rPr>
        <w:t>-</w:t>
      </w:r>
      <w:r w:rsidR="00BF0499">
        <w:rPr>
          <w:bCs/>
        </w:rPr>
        <w:t>д</w:t>
      </w:r>
      <w:r w:rsidR="00BF0499">
        <w:t>ата изготовления про</w:t>
      </w:r>
      <w:r w:rsidR="00A61E7F">
        <w:t>дукции должна быть не ранее 20</w:t>
      </w:r>
      <w:r w:rsidR="0048070D">
        <w:t>23</w:t>
      </w:r>
      <w:r w:rsidR="00BF0499">
        <w:t xml:space="preserve"> года.</w:t>
      </w:r>
    </w:p>
    <w:p w:rsidR="00BF0499" w:rsidRDefault="00BF0499" w:rsidP="00BF0499">
      <w:pPr>
        <w:jc w:val="both"/>
      </w:pPr>
      <w:r>
        <w:rPr>
          <w:bCs/>
        </w:rPr>
        <w:t>- з</w:t>
      </w:r>
      <w:r>
        <w:t>апасные части для трамвая должны быть новыми (не бывшими в употреблении, не с хранения, не восстановленные).</w:t>
      </w:r>
    </w:p>
    <w:p w:rsidR="00896FD1" w:rsidRPr="009E6FDF" w:rsidRDefault="00896FD1" w:rsidP="00BF0499">
      <w:pPr>
        <w:jc w:val="both"/>
        <w:rPr>
          <w:bCs/>
        </w:rPr>
      </w:pPr>
      <w:r w:rsidRPr="009E6FDF">
        <w:rPr>
          <w:bCs/>
        </w:rPr>
        <w:t xml:space="preserve">-качество и комплектность </w:t>
      </w:r>
      <w:r w:rsidR="0035522B">
        <w:rPr>
          <w:bCs/>
        </w:rPr>
        <w:t>изделий</w:t>
      </w:r>
      <w:r w:rsidRPr="009E6FDF">
        <w:rPr>
          <w:bCs/>
        </w:rPr>
        <w:t xml:space="preserve"> до</w:t>
      </w:r>
      <w:r w:rsidR="0035522B">
        <w:rPr>
          <w:bCs/>
        </w:rPr>
        <w:t xml:space="preserve">лжны соответствовать назначению и </w:t>
      </w:r>
      <w:r w:rsidRPr="009E6FDF">
        <w:rPr>
          <w:bCs/>
        </w:rPr>
        <w:t>требованиям, предъявляемым к техническим характеристикам товаров, стране производителя, а также действующим в РФ стандартам и техническим условиям и нормативным документам</w:t>
      </w:r>
      <w:r w:rsidR="00BF0499">
        <w:rPr>
          <w:bCs/>
        </w:rPr>
        <w:t xml:space="preserve">, </w:t>
      </w:r>
      <w:r w:rsidR="00BF0499">
        <w:t>ГОСТ, ТУ</w:t>
      </w:r>
      <w:r w:rsidRPr="009E6FDF">
        <w:rPr>
          <w:bCs/>
        </w:rPr>
        <w:t>.</w:t>
      </w:r>
    </w:p>
    <w:p w:rsidR="00896FD1" w:rsidRDefault="00896FD1" w:rsidP="00BF0499">
      <w:pPr>
        <w:jc w:val="both"/>
        <w:rPr>
          <w:bCs/>
        </w:rPr>
      </w:pPr>
      <w:r w:rsidRPr="009E6FDF">
        <w:rPr>
          <w:bCs/>
        </w:rPr>
        <w:t xml:space="preserve">-качество </w:t>
      </w:r>
      <w:r w:rsidR="0035522B">
        <w:rPr>
          <w:bCs/>
        </w:rPr>
        <w:t>изделия</w:t>
      </w:r>
      <w:r w:rsidRPr="009E6FDF">
        <w:rPr>
          <w:bCs/>
        </w:rPr>
        <w:t xml:space="preserve"> должно подтверждаться соответствующими </w:t>
      </w:r>
      <w:proofErr w:type="gramStart"/>
      <w:r w:rsidRPr="009E6FDF">
        <w:rPr>
          <w:bCs/>
        </w:rPr>
        <w:t>документами:</w:t>
      </w:r>
      <w:r w:rsidR="00BF0499">
        <w:t>паспортом</w:t>
      </w:r>
      <w:proofErr w:type="gramEnd"/>
      <w:r w:rsidR="00BF0499">
        <w:t xml:space="preserve"> завода-изготовителя и сертификатом качества на каждую позицию отдельно. Товар должен иметь маркировку завода-изготовителя на каждой позицию отдельно в соответствии с паспортом и сертификатом качества завода-изготовителя,</w:t>
      </w:r>
      <w:r w:rsidRPr="009E6FDF">
        <w:rPr>
          <w:bCs/>
        </w:rPr>
        <w:t xml:space="preserve"> сертификаты соответствия, гигиенические заключения и другие документы в соответствии с действующим законодательством РФ.</w:t>
      </w:r>
    </w:p>
    <w:p w:rsidR="0037385A" w:rsidRPr="00BF0499" w:rsidRDefault="0037385A" w:rsidP="00BF0499">
      <w:pPr>
        <w:jc w:val="both"/>
        <w:rPr>
          <w:bCs/>
        </w:rPr>
      </w:pPr>
    </w:p>
    <w:p w:rsidR="00807436" w:rsidRDefault="00807436" w:rsidP="00807436">
      <w:pPr>
        <w:ind w:left="-851" w:firstLine="851"/>
      </w:pPr>
      <w:r>
        <w:rPr>
          <w:b/>
        </w:rPr>
        <w:t>Место поставки:</w:t>
      </w:r>
      <w:r w:rsidR="00B75B1F">
        <w:rPr>
          <w:b/>
        </w:rPr>
        <w:t xml:space="preserve"> </w:t>
      </w:r>
      <w:r w:rsidR="00896FD1">
        <w:t>г.</w:t>
      </w:r>
      <w:r>
        <w:t>Каз</w:t>
      </w:r>
      <w:r w:rsidR="00725AAB">
        <w:t>ань, ул. Сибирский тракт, д. 46</w:t>
      </w:r>
      <w:r w:rsidR="0035522B">
        <w:t>.</w:t>
      </w:r>
    </w:p>
    <w:p w:rsidR="0037385A" w:rsidRDefault="0037385A" w:rsidP="00807436">
      <w:pPr>
        <w:ind w:left="-851" w:firstLine="851"/>
      </w:pPr>
    </w:p>
    <w:p w:rsidR="00807436" w:rsidRDefault="00807436" w:rsidP="00EC48A6">
      <w:r>
        <w:rPr>
          <w:b/>
        </w:rPr>
        <w:t>Условия поставки:</w:t>
      </w:r>
      <w:r>
        <w:t xml:space="preserve"> доставка </w:t>
      </w:r>
      <w:r w:rsidR="00EC48A6">
        <w:t>продукции</w:t>
      </w:r>
      <w:r>
        <w:t xml:space="preserve"> осуществляется </w:t>
      </w:r>
      <w:r w:rsidR="00DC17AF">
        <w:t>за счет поставщика</w:t>
      </w:r>
      <w:r w:rsidR="00725AAB">
        <w:t xml:space="preserve"> по мере поступления заявки</w:t>
      </w:r>
    </w:p>
    <w:p w:rsidR="0037385A" w:rsidRDefault="0037385A" w:rsidP="00EC48A6"/>
    <w:p w:rsidR="008B54C4" w:rsidRPr="00D42CD3" w:rsidRDefault="008B54C4" w:rsidP="00EC48A6">
      <w:r w:rsidRPr="008B54C4">
        <w:rPr>
          <w:b/>
        </w:rPr>
        <w:t xml:space="preserve">Срок </w:t>
      </w:r>
      <w:r w:rsidRPr="00D42CD3">
        <w:rPr>
          <w:b/>
        </w:rPr>
        <w:t>поставки</w:t>
      </w:r>
      <w:r w:rsidRPr="00D42CD3">
        <w:t xml:space="preserve">: </w:t>
      </w:r>
      <w:r w:rsidR="00B65EA5">
        <w:t xml:space="preserve">в течение </w:t>
      </w:r>
      <w:r w:rsidR="00FE2FA6">
        <w:t>10 дней</w:t>
      </w:r>
      <w:r w:rsidR="00D34419" w:rsidRPr="00D42CD3">
        <w:t xml:space="preserve"> после</w:t>
      </w:r>
      <w:r w:rsidR="00E96433" w:rsidRPr="00D42CD3">
        <w:t xml:space="preserve"> получения заявки</w:t>
      </w:r>
      <w:r w:rsidR="00FE2FA6">
        <w:t xml:space="preserve"> от заказчика</w:t>
      </w:r>
      <w:r w:rsidR="0035522B">
        <w:t>.</w:t>
      </w:r>
    </w:p>
    <w:p w:rsidR="009A1455" w:rsidRDefault="009A1455" w:rsidP="001D1B97">
      <w:pPr>
        <w:rPr>
          <w:b/>
          <w:sz w:val="28"/>
          <w:szCs w:val="28"/>
        </w:rPr>
      </w:pPr>
      <w:bookmarkStart w:id="0" w:name="_GoBack"/>
      <w:bookmarkEnd w:id="0"/>
    </w:p>
    <w:sectPr w:rsidR="009A1455" w:rsidSect="00341EAD">
      <w:pgSz w:w="11906" w:h="16838"/>
      <w:pgMar w:top="284" w:right="566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2AF1"/>
    <w:multiLevelType w:val="hybridMultilevel"/>
    <w:tmpl w:val="85C2093A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1" w15:restartNumberingAfterBreak="0">
    <w:nsid w:val="00FA1F73"/>
    <w:multiLevelType w:val="hybridMultilevel"/>
    <w:tmpl w:val="76C4E01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7F205AB"/>
    <w:multiLevelType w:val="hybridMultilevel"/>
    <w:tmpl w:val="56A465C2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3" w15:restartNumberingAfterBreak="0">
    <w:nsid w:val="0875131B"/>
    <w:multiLevelType w:val="hybridMultilevel"/>
    <w:tmpl w:val="56A465C2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4" w15:restartNumberingAfterBreak="0">
    <w:nsid w:val="08E860FE"/>
    <w:multiLevelType w:val="hybridMultilevel"/>
    <w:tmpl w:val="85C2093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08F01F42"/>
    <w:multiLevelType w:val="hybridMultilevel"/>
    <w:tmpl w:val="4AD2E84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9D326CC"/>
    <w:multiLevelType w:val="hybridMultilevel"/>
    <w:tmpl w:val="56A465C2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7" w15:restartNumberingAfterBreak="0">
    <w:nsid w:val="0CAB240B"/>
    <w:multiLevelType w:val="hybridMultilevel"/>
    <w:tmpl w:val="56A465C2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8" w15:restartNumberingAfterBreak="0">
    <w:nsid w:val="12D11E89"/>
    <w:multiLevelType w:val="hybridMultilevel"/>
    <w:tmpl w:val="56A465C2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9" w15:restartNumberingAfterBreak="0">
    <w:nsid w:val="15AE57CA"/>
    <w:multiLevelType w:val="hybridMultilevel"/>
    <w:tmpl w:val="9CA85B7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17E60438"/>
    <w:multiLevelType w:val="hybridMultilevel"/>
    <w:tmpl w:val="4AD2E84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 w15:restartNumberingAfterBreak="0">
    <w:nsid w:val="1B5E25D0"/>
    <w:multiLevelType w:val="hybridMultilevel"/>
    <w:tmpl w:val="AD726FA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F7A3251"/>
    <w:multiLevelType w:val="hybridMultilevel"/>
    <w:tmpl w:val="56A465C2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13" w15:restartNumberingAfterBreak="0">
    <w:nsid w:val="2B8675BB"/>
    <w:multiLevelType w:val="hybridMultilevel"/>
    <w:tmpl w:val="AD726FA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2E4B2802"/>
    <w:multiLevelType w:val="hybridMultilevel"/>
    <w:tmpl w:val="7C02FD5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 w15:restartNumberingAfterBreak="0">
    <w:nsid w:val="33B55CC8"/>
    <w:multiLevelType w:val="hybridMultilevel"/>
    <w:tmpl w:val="56A465C2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16" w15:restartNumberingAfterBreak="0">
    <w:nsid w:val="3574524D"/>
    <w:multiLevelType w:val="hybridMultilevel"/>
    <w:tmpl w:val="7C02FD5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36F47BB7"/>
    <w:multiLevelType w:val="hybridMultilevel"/>
    <w:tmpl w:val="4AD2E84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43B54470"/>
    <w:multiLevelType w:val="hybridMultilevel"/>
    <w:tmpl w:val="56A465C2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19" w15:restartNumberingAfterBreak="0">
    <w:nsid w:val="48F645AA"/>
    <w:multiLevelType w:val="hybridMultilevel"/>
    <w:tmpl w:val="56A465C2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20" w15:restartNumberingAfterBreak="0">
    <w:nsid w:val="4CE66306"/>
    <w:multiLevelType w:val="hybridMultilevel"/>
    <w:tmpl w:val="FD1CD606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21" w15:restartNumberingAfterBreak="0">
    <w:nsid w:val="50AA55BF"/>
    <w:multiLevelType w:val="hybridMultilevel"/>
    <w:tmpl w:val="7C02FD5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5E25708C"/>
    <w:multiLevelType w:val="hybridMultilevel"/>
    <w:tmpl w:val="EE9C6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4893A2E"/>
    <w:multiLevelType w:val="multilevel"/>
    <w:tmpl w:val="53E0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4B694B"/>
    <w:multiLevelType w:val="hybridMultilevel"/>
    <w:tmpl w:val="FD1CD606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25" w15:restartNumberingAfterBreak="0">
    <w:nsid w:val="6B2B2697"/>
    <w:multiLevelType w:val="hybridMultilevel"/>
    <w:tmpl w:val="7C02FD5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76CD5E02"/>
    <w:multiLevelType w:val="hybridMultilevel"/>
    <w:tmpl w:val="56A465C2"/>
    <w:lvl w:ilvl="0" w:tplc="0419000F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num w:numId="1">
    <w:abstractNumId w:val="11"/>
  </w:num>
  <w:num w:numId="2">
    <w:abstractNumId w:val="1"/>
  </w:num>
  <w:num w:numId="3">
    <w:abstractNumId w:val="25"/>
  </w:num>
  <w:num w:numId="4">
    <w:abstractNumId w:val="13"/>
  </w:num>
  <w:num w:numId="5">
    <w:abstractNumId w:val="14"/>
  </w:num>
  <w:num w:numId="6">
    <w:abstractNumId w:val="16"/>
  </w:num>
  <w:num w:numId="7">
    <w:abstractNumId w:val="17"/>
  </w:num>
  <w:num w:numId="8">
    <w:abstractNumId w:val="21"/>
  </w:num>
  <w:num w:numId="9">
    <w:abstractNumId w:val="5"/>
  </w:num>
  <w:num w:numId="10">
    <w:abstractNumId w:val="4"/>
  </w:num>
  <w:num w:numId="11">
    <w:abstractNumId w:val="10"/>
  </w:num>
  <w:num w:numId="12">
    <w:abstractNumId w:val="9"/>
  </w:num>
  <w:num w:numId="13">
    <w:abstractNumId w:val="20"/>
  </w:num>
  <w:num w:numId="14">
    <w:abstractNumId w:val="0"/>
  </w:num>
  <w:num w:numId="15">
    <w:abstractNumId w:val="6"/>
  </w:num>
  <w:num w:numId="16">
    <w:abstractNumId w:val="24"/>
  </w:num>
  <w:num w:numId="17">
    <w:abstractNumId w:val="15"/>
  </w:num>
  <w:num w:numId="18">
    <w:abstractNumId w:val="26"/>
  </w:num>
  <w:num w:numId="19">
    <w:abstractNumId w:val="19"/>
  </w:num>
  <w:num w:numId="20">
    <w:abstractNumId w:val="8"/>
  </w:num>
  <w:num w:numId="21">
    <w:abstractNumId w:val="7"/>
  </w:num>
  <w:num w:numId="22">
    <w:abstractNumId w:val="3"/>
  </w:num>
  <w:num w:numId="23">
    <w:abstractNumId w:val="2"/>
  </w:num>
  <w:num w:numId="24">
    <w:abstractNumId w:val="18"/>
  </w:num>
  <w:num w:numId="25">
    <w:abstractNumId w:val="12"/>
  </w:num>
  <w:num w:numId="26">
    <w:abstractNumId w:val="23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69EA"/>
    <w:rsid w:val="00000A85"/>
    <w:rsid w:val="00015E5A"/>
    <w:rsid w:val="0002011C"/>
    <w:rsid w:val="00023FA3"/>
    <w:rsid w:val="000370C1"/>
    <w:rsid w:val="000514E6"/>
    <w:rsid w:val="00064E50"/>
    <w:rsid w:val="0006534C"/>
    <w:rsid w:val="00071E09"/>
    <w:rsid w:val="00075874"/>
    <w:rsid w:val="000867DB"/>
    <w:rsid w:val="00091674"/>
    <w:rsid w:val="00094BAD"/>
    <w:rsid w:val="000A48A7"/>
    <w:rsid w:val="000A4A2C"/>
    <w:rsid w:val="000B24C1"/>
    <w:rsid w:val="000C3474"/>
    <w:rsid w:val="000C651F"/>
    <w:rsid w:val="000E2D24"/>
    <w:rsid w:val="000E752E"/>
    <w:rsid w:val="000F15FE"/>
    <w:rsid w:val="001078A6"/>
    <w:rsid w:val="001133F6"/>
    <w:rsid w:val="00116CE8"/>
    <w:rsid w:val="00117267"/>
    <w:rsid w:val="00134BCC"/>
    <w:rsid w:val="00137FC7"/>
    <w:rsid w:val="001405F8"/>
    <w:rsid w:val="00145664"/>
    <w:rsid w:val="00145BB9"/>
    <w:rsid w:val="00147D6C"/>
    <w:rsid w:val="0017780F"/>
    <w:rsid w:val="00186ACF"/>
    <w:rsid w:val="0018722A"/>
    <w:rsid w:val="001A2D96"/>
    <w:rsid w:val="001A32C4"/>
    <w:rsid w:val="001B018B"/>
    <w:rsid w:val="001C359C"/>
    <w:rsid w:val="001D1B97"/>
    <w:rsid w:val="001E37C7"/>
    <w:rsid w:val="001E4C50"/>
    <w:rsid w:val="001E7077"/>
    <w:rsid w:val="002511B0"/>
    <w:rsid w:val="00265AF4"/>
    <w:rsid w:val="00281553"/>
    <w:rsid w:val="00291C5E"/>
    <w:rsid w:val="0029461A"/>
    <w:rsid w:val="002A69EA"/>
    <w:rsid w:val="002A7140"/>
    <w:rsid w:val="002B37AC"/>
    <w:rsid w:val="002D32E6"/>
    <w:rsid w:val="002D5281"/>
    <w:rsid w:val="002E17F0"/>
    <w:rsid w:val="002E53E7"/>
    <w:rsid w:val="002F1D36"/>
    <w:rsid w:val="002F5AAD"/>
    <w:rsid w:val="003221AB"/>
    <w:rsid w:val="00327D94"/>
    <w:rsid w:val="003301B9"/>
    <w:rsid w:val="00330AB3"/>
    <w:rsid w:val="00341EAD"/>
    <w:rsid w:val="0034414D"/>
    <w:rsid w:val="003511F1"/>
    <w:rsid w:val="0035522B"/>
    <w:rsid w:val="00364552"/>
    <w:rsid w:val="0037385A"/>
    <w:rsid w:val="0037408F"/>
    <w:rsid w:val="003764F7"/>
    <w:rsid w:val="00381EEF"/>
    <w:rsid w:val="0038721C"/>
    <w:rsid w:val="003A4C8C"/>
    <w:rsid w:val="003A4E13"/>
    <w:rsid w:val="003B776A"/>
    <w:rsid w:val="003C4705"/>
    <w:rsid w:val="003C771F"/>
    <w:rsid w:val="003D4DCB"/>
    <w:rsid w:val="003F7063"/>
    <w:rsid w:val="004042AF"/>
    <w:rsid w:val="00443ADD"/>
    <w:rsid w:val="0045053E"/>
    <w:rsid w:val="004537BC"/>
    <w:rsid w:val="0046441B"/>
    <w:rsid w:val="0048070D"/>
    <w:rsid w:val="004A5331"/>
    <w:rsid w:val="004A5DBF"/>
    <w:rsid w:val="004B1570"/>
    <w:rsid w:val="004B4554"/>
    <w:rsid w:val="004E6993"/>
    <w:rsid w:val="0050187A"/>
    <w:rsid w:val="00512DEA"/>
    <w:rsid w:val="005347D5"/>
    <w:rsid w:val="00547EE4"/>
    <w:rsid w:val="005534A0"/>
    <w:rsid w:val="005544C9"/>
    <w:rsid w:val="005558CE"/>
    <w:rsid w:val="00560288"/>
    <w:rsid w:val="00570845"/>
    <w:rsid w:val="00596DC1"/>
    <w:rsid w:val="005A5FE2"/>
    <w:rsid w:val="005B2E0B"/>
    <w:rsid w:val="005B46A0"/>
    <w:rsid w:val="005F1B98"/>
    <w:rsid w:val="005F300F"/>
    <w:rsid w:val="006001CE"/>
    <w:rsid w:val="00611957"/>
    <w:rsid w:val="0062454D"/>
    <w:rsid w:val="006339B8"/>
    <w:rsid w:val="00643770"/>
    <w:rsid w:val="006445EF"/>
    <w:rsid w:val="00650D99"/>
    <w:rsid w:val="00652B70"/>
    <w:rsid w:val="006565E1"/>
    <w:rsid w:val="006566A2"/>
    <w:rsid w:val="006A1F4F"/>
    <w:rsid w:val="006B7A7D"/>
    <w:rsid w:val="006C45B7"/>
    <w:rsid w:val="006C62BA"/>
    <w:rsid w:val="006E4A46"/>
    <w:rsid w:val="006E7221"/>
    <w:rsid w:val="006F28BE"/>
    <w:rsid w:val="006F77DD"/>
    <w:rsid w:val="00702C6A"/>
    <w:rsid w:val="0071339A"/>
    <w:rsid w:val="00714623"/>
    <w:rsid w:val="00720F67"/>
    <w:rsid w:val="00723FF4"/>
    <w:rsid w:val="00725AAB"/>
    <w:rsid w:val="007409F8"/>
    <w:rsid w:val="00746B60"/>
    <w:rsid w:val="00755F7E"/>
    <w:rsid w:val="00787457"/>
    <w:rsid w:val="00787CCE"/>
    <w:rsid w:val="00790C58"/>
    <w:rsid w:val="00795352"/>
    <w:rsid w:val="007B1C73"/>
    <w:rsid w:val="007D0FF3"/>
    <w:rsid w:val="007D1141"/>
    <w:rsid w:val="007E42F3"/>
    <w:rsid w:val="007E42F5"/>
    <w:rsid w:val="007E7204"/>
    <w:rsid w:val="0080340D"/>
    <w:rsid w:val="0080640B"/>
    <w:rsid w:val="00807436"/>
    <w:rsid w:val="00821D9B"/>
    <w:rsid w:val="00866F12"/>
    <w:rsid w:val="00867DD7"/>
    <w:rsid w:val="00885A1C"/>
    <w:rsid w:val="00896FD1"/>
    <w:rsid w:val="008A4AB6"/>
    <w:rsid w:val="008A69E7"/>
    <w:rsid w:val="008B0651"/>
    <w:rsid w:val="008B54C4"/>
    <w:rsid w:val="008C799F"/>
    <w:rsid w:val="008D02EE"/>
    <w:rsid w:val="008E0E41"/>
    <w:rsid w:val="008E4B9D"/>
    <w:rsid w:val="00901B4B"/>
    <w:rsid w:val="009024AB"/>
    <w:rsid w:val="009037A4"/>
    <w:rsid w:val="00923925"/>
    <w:rsid w:val="0095297E"/>
    <w:rsid w:val="00953BF2"/>
    <w:rsid w:val="00955C6B"/>
    <w:rsid w:val="0095687A"/>
    <w:rsid w:val="009629C8"/>
    <w:rsid w:val="009645F2"/>
    <w:rsid w:val="00966268"/>
    <w:rsid w:val="00971F72"/>
    <w:rsid w:val="0098296E"/>
    <w:rsid w:val="009901A2"/>
    <w:rsid w:val="00993E90"/>
    <w:rsid w:val="009A1455"/>
    <w:rsid w:val="009A4362"/>
    <w:rsid w:val="009A7CD3"/>
    <w:rsid w:val="00A10068"/>
    <w:rsid w:val="00A117D4"/>
    <w:rsid w:val="00A13E27"/>
    <w:rsid w:val="00A20654"/>
    <w:rsid w:val="00A306A9"/>
    <w:rsid w:val="00A31235"/>
    <w:rsid w:val="00A41AEB"/>
    <w:rsid w:val="00A460F3"/>
    <w:rsid w:val="00A57F19"/>
    <w:rsid w:val="00A60F95"/>
    <w:rsid w:val="00A61E7F"/>
    <w:rsid w:val="00A70078"/>
    <w:rsid w:val="00A802DD"/>
    <w:rsid w:val="00A808F3"/>
    <w:rsid w:val="00A85958"/>
    <w:rsid w:val="00A87927"/>
    <w:rsid w:val="00A87A03"/>
    <w:rsid w:val="00A96C78"/>
    <w:rsid w:val="00AA5346"/>
    <w:rsid w:val="00AB7AFE"/>
    <w:rsid w:val="00B04F8E"/>
    <w:rsid w:val="00B07626"/>
    <w:rsid w:val="00B10E8E"/>
    <w:rsid w:val="00B43448"/>
    <w:rsid w:val="00B44862"/>
    <w:rsid w:val="00B472A8"/>
    <w:rsid w:val="00B61922"/>
    <w:rsid w:val="00B65EA5"/>
    <w:rsid w:val="00B67870"/>
    <w:rsid w:val="00B74088"/>
    <w:rsid w:val="00B75B1F"/>
    <w:rsid w:val="00B7688F"/>
    <w:rsid w:val="00BA0000"/>
    <w:rsid w:val="00BC52E1"/>
    <w:rsid w:val="00BD1696"/>
    <w:rsid w:val="00BE6B74"/>
    <w:rsid w:val="00BF0499"/>
    <w:rsid w:val="00BF4BBA"/>
    <w:rsid w:val="00BF78BE"/>
    <w:rsid w:val="00C039AC"/>
    <w:rsid w:val="00C15EFE"/>
    <w:rsid w:val="00C16BCC"/>
    <w:rsid w:val="00C273C8"/>
    <w:rsid w:val="00C4682B"/>
    <w:rsid w:val="00C51AB7"/>
    <w:rsid w:val="00C57FAD"/>
    <w:rsid w:val="00C80730"/>
    <w:rsid w:val="00C821CE"/>
    <w:rsid w:val="00C91FFD"/>
    <w:rsid w:val="00CA60D5"/>
    <w:rsid w:val="00CB62E8"/>
    <w:rsid w:val="00CC70C9"/>
    <w:rsid w:val="00D006FB"/>
    <w:rsid w:val="00D13C78"/>
    <w:rsid w:val="00D16A85"/>
    <w:rsid w:val="00D30F11"/>
    <w:rsid w:val="00D34419"/>
    <w:rsid w:val="00D42CD3"/>
    <w:rsid w:val="00D440D5"/>
    <w:rsid w:val="00D744CD"/>
    <w:rsid w:val="00D8735D"/>
    <w:rsid w:val="00DC17AF"/>
    <w:rsid w:val="00DC3726"/>
    <w:rsid w:val="00DC38F5"/>
    <w:rsid w:val="00DC6A45"/>
    <w:rsid w:val="00DE7113"/>
    <w:rsid w:val="00DF2052"/>
    <w:rsid w:val="00E275E0"/>
    <w:rsid w:val="00E47E03"/>
    <w:rsid w:val="00E5796D"/>
    <w:rsid w:val="00E74344"/>
    <w:rsid w:val="00E96433"/>
    <w:rsid w:val="00EB0D5F"/>
    <w:rsid w:val="00EB12D6"/>
    <w:rsid w:val="00EB7A87"/>
    <w:rsid w:val="00EC48A6"/>
    <w:rsid w:val="00ED3EF2"/>
    <w:rsid w:val="00EF4B3D"/>
    <w:rsid w:val="00F00895"/>
    <w:rsid w:val="00F332B3"/>
    <w:rsid w:val="00F40231"/>
    <w:rsid w:val="00F41E0F"/>
    <w:rsid w:val="00F41F1C"/>
    <w:rsid w:val="00F4705A"/>
    <w:rsid w:val="00F63E49"/>
    <w:rsid w:val="00F776EC"/>
    <w:rsid w:val="00F91939"/>
    <w:rsid w:val="00F97860"/>
    <w:rsid w:val="00FA30B6"/>
    <w:rsid w:val="00FA6159"/>
    <w:rsid w:val="00FC5FA4"/>
    <w:rsid w:val="00FE2FA6"/>
    <w:rsid w:val="00FE534C"/>
    <w:rsid w:val="00FF2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2B2D6F-3B77-4E48-A1D0-362E1C1B9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70C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807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C57FA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6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56028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56028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34419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147D6C"/>
    <w:pPr>
      <w:spacing w:before="100" w:beforeAutospacing="1" w:after="100" w:afterAutospacing="1"/>
    </w:pPr>
  </w:style>
  <w:style w:type="character" w:styleId="a8">
    <w:name w:val="Emphasis"/>
    <w:basedOn w:val="a0"/>
    <w:uiPriority w:val="20"/>
    <w:qFormat/>
    <w:rsid w:val="00547EE4"/>
    <w:rPr>
      <w:i/>
      <w:iCs/>
    </w:rPr>
  </w:style>
  <w:style w:type="character" w:customStyle="1" w:styleId="10">
    <w:name w:val="Заголовок 1 Знак"/>
    <w:basedOn w:val="a0"/>
    <w:link w:val="1"/>
    <w:rsid w:val="004807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3B776A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C57FA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8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31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8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5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8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76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81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3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CC254-C4EB-4251-90C2-FBCE1A0DC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Inc.</Company>
  <LinksUpToDate>false</LinksUpToDate>
  <CharactersWithSpaces>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pto</dc:creator>
  <cp:lastModifiedBy>Кисарина Светлана Генадьевна</cp:lastModifiedBy>
  <cp:revision>13</cp:revision>
  <cp:lastPrinted>2017-07-24T12:58:00Z</cp:lastPrinted>
  <dcterms:created xsi:type="dcterms:W3CDTF">2018-03-26T06:53:00Z</dcterms:created>
  <dcterms:modified xsi:type="dcterms:W3CDTF">2023-12-21T10:04:00Z</dcterms:modified>
</cp:coreProperties>
</file>