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437" w:rsidRDefault="00C264BA">
      <w:pPr>
        <w:spacing w:after="0"/>
        <w:jc w:val="center"/>
      </w:pPr>
      <w:r>
        <w:rPr>
          <w:b/>
          <w:bCs/>
        </w:rPr>
        <w:t>Протокол</w:t>
      </w:r>
    </w:p>
    <w:p w:rsidR="00825437" w:rsidRDefault="00C264BA">
      <w:pPr>
        <w:spacing w:after="0"/>
        <w:jc w:val="center"/>
      </w:pPr>
      <w:r>
        <w:rPr>
          <w:b/>
          <w:bCs/>
        </w:rPr>
        <w:t>подведения итогов процедуры</w:t>
      </w:r>
    </w:p>
    <w:p w:rsidR="00825437" w:rsidRDefault="00C264BA">
      <w:pPr>
        <w:spacing w:after="0"/>
        <w:jc w:val="center"/>
      </w:pPr>
      <w:r>
        <w:rPr>
          <w:b/>
          <w:bCs/>
        </w:rPr>
        <w:t>32413358347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3"/>
        <w:gridCol w:w="4969"/>
      </w:tblGrid>
      <w:tr w:rsidR="00825437">
        <w:tblPrEx>
          <w:tblCellMar>
            <w:top w:w="0" w:type="dxa"/>
            <w:bottom w:w="0" w:type="dxa"/>
          </w:tblCellMar>
        </w:tblPrEx>
        <w:tc>
          <w:tcPr>
            <w:tcW w:w="5000" w:type="dxa"/>
          </w:tcPr>
          <w:p w:rsidR="00825437" w:rsidRDefault="00825437"/>
        </w:tc>
        <w:tc>
          <w:tcPr>
            <w:tcW w:w="5000" w:type="dxa"/>
          </w:tcPr>
          <w:p w:rsidR="00825437" w:rsidRDefault="00C264BA">
            <w:pPr>
              <w:jc w:val="right"/>
            </w:pPr>
            <w:r>
              <w:t>«01» апреля 2024г.</w:t>
            </w:r>
          </w:p>
        </w:tc>
      </w:tr>
    </w:tbl>
    <w:p w:rsidR="00825437" w:rsidRDefault="00C264BA">
      <w:r>
        <w:rPr>
          <w:b/>
          <w:bCs/>
        </w:rPr>
        <w:t xml:space="preserve">Организатором является: </w:t>
      </w:r>
      <w:r>
        <w:t>ГОСУДАРСТВЕННОЕ АВТОНОМНОЕ УЧРЕЖДЕНИЕ ГОРОДА МОСКВЫ МОСКОВСКИЙ НАУЧНО-ИССЛЕДОВАТЕЛЬСКИЙ И ПРОЕКТНЫЙ ИНСТИТУТ ЖИЛИЩНОГО ХОЗЯЙСТВА "МОСЖИЛНИИПРОЕКТ"</w:t>
      </w:r>
      <w:r>
        <w:br/>
      </w:r>
      <w:r>
        <w:rPr>
          <w:b/>
          <w:bCs/>
        </w:rPr>
        <w:t xml:space="preserve">Заказчиком является: </w:t>
      </w:r>
      <w:r>
        <w:t>ГОСУДАРСТВЕННОЕ АВТОНОМНОЕ УЧРЕЖДЕНИЕ ГОРОДА МОСКВЫ МОСКОВСКИЙ НАУЧНО-ИССЛЕДОВАТЕЛЬСКИЙ И ПРОЕКТНЫЙ ИНСТИТУТ ЖИЛИЩНОГО ХОЗЯЙСТВА "МОСЖИЛНИИПРОЕКТ"</w:t>
      </w:r>
    </w:p>
    <w:p w:rsidR="00825437" w:rsidRDefault="00825437"/>
    <w:p w:rsidR="00825437" w:rsidRDefault="00C264BA">
      <w:r>
        <w:rPr>
          <w:b/>
          <w:bCs/>
        </w:rPr>
        <w:t xml:space="preserve">Способ закупки: </w:t>
      </w:r>
    </w:p>
    <w:p w:rsidR="00825437" w:rsidRDefault="00C264BA">
      <w:r>
        <w:t>Конкурс в электронной форме, участниками которого могут быть только су</w:t>
      </w:r>
      <w:r>
        <w:t>бъекты малого и среднего предпринимательства</w:t>
      </w:r>
    </w:p>
    <w:p w:rsidR="00825437" w:rsidRDefault="00C264BA">
      <w:pPr>
        <w:keepLines/>
        <w:numPr>
          <w:ilvl w:val="0"/>
          <w:numId w:val="2"/>
        </w:numPr>
        <w:spacing w:after="96"/>
      </w:pPr>
      <w:r>
        <w:rPr>
          <w:b/>
          <w:bCs/>
        </w:rPr>
        <w:t xml:space="preserve">Наименование процедуры: </w:t>
      </w:r>
      <w:r>
        <w:t>Выполнение комплекса работ по инженерным изысканиям, разработке проектной документации и строительно-монтажным работам по капитальному ремонту здания, расположенного в районе Южное Тушино</w:t>
      </w:r>
      <w:r>
        <w:t xml:space="preserve"> города Москвы</w:t>
      </w:r>
    </w:p>
    <w:p w:rsidR="00825437" w:rsidRDefault="00C264BA">
      <w:pPr>
        <w:keepLines/>
        <w:numPr>
          <w:ilvl w:val="0"/>
          <w:numId w:val="2"/>
        </w:numPr>
        <w:spacing w:after="96"/>
      </w:pPr>
      <w:r>
        <w:rPr>
          <w:b/>
          <w:bCs/>
        </w:rPr>
        <w:t xml:space="preserve">Предмет договора лота: </w:t>
      </w:r>
      <w:r>
        <w:t>Выполнение комплекса работ по инженерным изысканиям, разработке проектной документации и строительно-монтажным работам по капитальному ремонту здания, расположенного в районе Южное Тушино города Москвы</w:t>
      </w:r>
    </w:p>
    <w:p w:rsidR="00825437" w:rsidRDefault="00C264BA">
      <w:pPr>
        <w:keepLines/>
        <w:numPr>
          <w:ilvl w:val="0"/>
          <w:numId w:val="2"/>
        </w:numPr>
        <w:spacing w:after="96"/>
      </w:pPr>
      <w:r>
        <w:rPr>
          <w:b/>
          <w:bCs/>
        </w:rPr>
        <w:t>Начальная (макси</w:t>
      </w:r>
      <w:r>
        <w:rPr>
          <w:b/>
          <w:bCs/>
        </w:rPr>
        <w:t xml:space="preserve">мальная) цена договора, лота: </w:t>
      </w:r>
      <w:r>
        <w:t>259 751 806.07 (с учетом НДС) в валюте - Российский рубль</w:t>
      </w:r>
    </w:p>
    <w:p w:rsidR="00825437" w:rsidRDefault="00C264BA">
      <w:pPr>
        <w:keepLines/>
        <w:numPr>
          <w:ilvl w:val="0"/>
          <w:numId w:val="2"/>
        </w:numPr>
        <w:spacing w:after="96"/>
      </w:pPr>
      <w:r>
        <w:t>Рассмотрение документации и утверждение закупки путем проведения в период с 06.03.2024 по 01.04.2024 (завершение приема заявок 22.03.2024 в 10:00 (время московское)) сп</w:t>
      </w:r>
      <w:r>
        <w:t>особом закупки «Конкурс в электронной форме, участниками которого могут быть только субъекты малого и среднего предпринимательства» на Единой Электронной Торговой Площадке (ЕЭТП) https://corp.roseltorg.ru, Выполнение комплекса работ по инженерным изыскания</w:t>
      </w:r>
      <w:r>
        <w:t>м, разработке проектной документации и строительно-монтажным работам по капитальному ремонту здания, расположенного в районе Южное Тушино города Москвы.</w:t>
      </w:r>
      <w:r>
        <w:br/>
      </w:r>
      <w:r>
        <w:br/>
      </w:r>
      <w:r>
        <w:t>Процедура утверждения закупки проведена 06.03.2024 в 10:49 (московское время) по адресу: 107078, Г.Мос</w:t>
      </w:r>
      <w:r>
        <w:t>ква, вн.тер.г. МУНИЦИПАЛЬНЫЙ ОКРУГ КРАСНОСЕЛЬСКИЙ, УЛ КАЛАНЧЕВСКАЯ, Д. 4/2, СТР. 1</w:t>
      </w:r>
    </w:p>
    <w:p w:rsidR="00825437" w:rsidRDefault="00C264BA">
      <w:pPr>
        <w:keepLines/>
        <w:numPr>
          <w:ilvl w:val="0"/>
          <w:numId w:val="2"/>
        </w:numPr>
        <w:spacing w:after="96"/>
      </w:pPr>
      <w:r>
        <w:t>Срок исполнения договора: -</w:t>
      </w:r>
    </w:p>
    <w:p w:rsidR="00825437" w:rsidRDefault="00C264BA">
      <w:pPr>
        <w:keepLines/>
        <w:numPr>
          <w:ilvl w:val="0"/>
          <w:numId w:val="2"/>
        </w:numPr>
        <w:spacing w:after="96"/>
      </w:pPr>
      <w:r>
        <w:rPr>
          <w:b/>
          <w:bCs/>
        </w:rPr>
        <w:t>Сведения об объеме закупаемых товаров, работ, услуг:</w:t>
      </w:r>
    </w:p>
    <w:tbl>
      <w:tblPr>
        <w:tblStyle w:val="style8493"/>
        <w:tblW w:w="0" w:type="auto"/>
        <w:tblInd w:w="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49"/>
        <w:gridCol w:w="1731"/>
        <w:gridCol w:w="1627"/>
        <w:gridCol w:w="1373"/>
        <w:gridCol w:w="1641"/>
        <w:gridCol w:w="1602"/>
      </w:tblGrid>
      <w:tr w:rsidR="008254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</w:tcPr>
          <w:p w:rsidR="00825437" w:rsidRDefault="00C264BA">
            <w:pPr>
              <w:jc w:val="center"/>
            </w:pPr>
            <w:r>
              <w:rPr>
                <w:b/>
                <w:bCs/>
              </w:rPr>
              <w:t>Наименование ТРУ</w:t>
            </w:r>
          </w:p>
        </w:tc>
        <w:tc>
          <w:tcPr>
            <w:tcW w:w="1800" w:type="dxa"/>
          </w:tcPr>
          <w:p w:rsidR="00825437" w:rsidRDefault="00C264BA">
            <w:pPr>
              <w:jc w:val="center"/>
            </w:pPr>
            <w:r>
              <w:rPr>
                <w:b/>
                <w:bCs/>
              </w:rPr>
              <w:t>Количество</w:t>
            </w:r>
          </w:p>
        </w:tc>
        <w:tc>
          <w:tcPr>
            <w:tcW w:w="1700" w:type="dxa"/>
          </w:tcPr>
          <w:p w:rsidR="00825437" w:rsidRDefault="00C264BA">
            <w:pPr>
              <w:jc w:val="center"/>
            </w:pPr>
            <w:r>
              <w:rPr>
                <w:b/>
                <w:bCs/>
              </w:rPr>
              <w:t>Единица измерения</w:t>
            </w:r>
          </w:p>
        </w:tc>
        <w:tc>
          <w:tcPr>
            <w:tcW w:w="1500" w:type="dxa"/>
          </w:tcPr>
          <w:p w:rsidR="00825437" w:rsidRDefault="00C264BA">
            <w:pPr>
              <w:jc w:val="center"/>
            </w:pPr>
            <w:r>
              <w:rPr>
                <w:b/>
                <w:bCs/>
              </w:rPr>
              <w:t>Цена ТРУ</w:t>
            </w:r>
          </w:p>
        </w:tc>
        <w:tc>
          <w:tcPr>
            <w:tcW w:w="1700" w:type="dxa"/>
          </w:tcPr>
          <w:p w:rsidR="00825437" w:rsidRDefault="00C264BA">
            <w:pPr>
              <w:jc w:val="center"/>
            </w:pPr>
            <w:r>
              <w:rPr>
                <w:b/>
                <w:bCs/>
              </w:rPr>
              <w:t>Код ОКПД2</w:t>
            </w:r>
          </w:p>
        </w:tc>
        <w:tc>
          <w:tcPr>
            <w:tcW w:w="1700" w:type="dxa"/>
          </w:tcPr>
          <w:p w:rsidR="00825437" w:rsidRDefault="00C264BA">
            <w:pPr>
              <w:jc w:val="center"/>
            </w:pPr>
            <w:r>
              <w:rPr>
                <w:b/>
                <w:bCs/>
              </w:rPr>
              <w:t>Код ОКВЭД2</w:t>
            </w:r>
          </w:p>
        </w:tc>
      </w:tr>
      <w:tr w:rsidR="008254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</w:tcPr>
          <w:p w:rsidR="00825437" w:rsidRDefault="00825437">
            <w:pPr>
              <w:jc w:val="center"/>
            </w:pPr>
          </w:p>
        </w:tc>
        <w:tc>
          <w:tcPr>
            <w:tcW w:w="1800" w:type="dxa"/>
          </w:tcPr>
          <w:p w:rsidR="00825437" w:rsidRDefault="00C264BA">
            <w:pPr>
              <w:jc w:val="center"/>
            </w:pPr>
            <w:r>
              <w:t>1</w:t>
            </w:r>
          </w:p>
        </w:tc>
        <w:tc>
          <w:tcPr>
            <w:tcW w:w="1700" w:type="dxa"/>
          </w:tcPr>
          <w:p w:rsidR="00825437" w:rsidRDefault="00C264BA">
            <w:pPr>
              <w:jc w:val="center"/>
            </w:pPr>
            <w:r>
              <w:t>Условная единица</w:t>
            </w:r>
          </w:p>
        </w:tc>
        <w:tc>
          <w:tcPr>
            <w:tcW w:w="1500" w:type="dxa"/>
          </w:tcPr>
          <w:p w:rsidR="00825437" w:rsidRDefault="00825437">
            <w:pPr>
              <w:jc w:val="center"/>
            </w:pPr>
          </w:p>
        </w:tc>
        <w:tc>
          <w:tcPr>
            <w:tcW w:w="1700" w:type="dxa"/>
          </w:tcPr>
          <w:p w:rsidR="00825437" w:rsidRDefault="00C264BA">
            <w:pPr>
              <w:jc w:val="center"/>
            </w:pPr>
            <w:r>
              <w:t>41.20.40.900</w:t>
            </w:r>
          </w:p>
        </w:tc>
        <w:tc>
          <w:tcPr>
            <w:tcW w:w="1700" w:type="dxa"/>
          </w:tcPr>
          <w:p w:rsidR="00825437" w:rsidRDefault="00C264BA">
            <w:pPr>
              <w:jc w:val="center"/>
            </w:pPr>
            <w:r>
              <w:t>41.1</w:t>
            </w:r>
          </w:p>
        </w:tc>
      </w:tr>
      <w:tr w:rsidR="008254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</w:tcPr>
          <w:p w:rsidR="00825437" w:rsidRDefault="00825437">
            <w:pPr>
              <w:jc w:val="center"/>
            </w:pPr>
          </w:p>
        </w:tc>
        <w:tc>
          <w:tcPr>
            <w:tcW w:w="1800" w:type="dxa"/>
          </w:tcPr>
          <w:p w:rsidR="00825437" w:rsidRDefault="00C264BA">
            <w:pPr>
              <w:jc w:val="center"/>
            </w:pPr>
            <w:r>
              <w:t>1</w:t>
            </w:r>
          </w:p>
        </w:tc>
        <w:tc>
          <w:tcPr>
            <w:tcW w:w="1700" w:type="dxa"/>
          </w:tcPr>
          <w:p w:rsidR="00825437" w:rsidRDefault="00C264BA">
            <w:pPr>
              <w:jc w:val="center"/>
            </w:pPr>
            <w:r>
              <w:t>Условная единица</w:t>
            </w:r>
          </w:p>
        </w:tc>
        <w:tc>
          <w:tcPr>
            <w:tcW w:w="1500" w:type="dxa"/>
          </w:tcPr>
          <w:p w:rsidR="00825437" w:rsidRDefault="00825437">
            <w:pPr>
              <w:jc w:val="center"/>
            </w:pPr>
          </w:p>
        </w:tc>
        <w:tc>
          <w:tcPr>
            <w:tcW w:w="1700" w:type="dxa"/>
          </w:tcPr>
          <w:p w:rsidR="00825437" w:rsidRDefault="00C264BA">
            <w:pPr>
              <w:jc w:val="center"/>
            </w:pPr>
            <w:r>
              <w:t>41.20.40.900</w:t>
            </w:r>
          </w:p>
        </w:tc>
        <w:tc>
          <w:tcPr>
            <w:tcW w:w="1700" w:type="dxa"/>
          </w:tcPr>
          <w:p w:rsidR="00825437" w:rsidRDefault="00C264BA">
            <w:pPr>
              <w:jc w:val="center"/>
            </w:pPr>
            <w:r>
              <w:t>41.1</w:t>
            </w:r>
          </w:p>
        </w:tc>
      </w:tr>
    </w:tbl>
    <w:p w:rsidR="00825437" w:rsidRDefault="00825437"/>
    <w:p w:rsidR="00825437" w:rsidRDefault="00C264BA">
      <w:pPr>
        <w:keepLines/>
        <w:numPr>
          <w:ilvl w:val="0"/>
          <w:numId w:val="2"/>
        </w:numPr>
        <w:spacing w:after="96"/>
      </w:pPr>
      <w:r>
        <w:t xml:space="preserve">Извещение о проведении настоящей процедуры и документация были размещены «06» марта 2024г. на сайте АО «Единая электронная торговая площадка» (АО «ЕЭТП»), по адресу в сети «Интернет»: </w:t>
      </w:r>
      <w:hyperlink r:id="rId7" w:history="1">
        <w:r>
          <w:t>https://corp.roseltorg.ru</w:t>
        </w:r>
      </w:hyperlink>
    </w:p>
    <w:p w:rsidR="00825437" w:rsidRDefault="00C264BA">
      <w:pPr>
        <w:keepLines/>
        <w:numPr>
          <w:ilvl w:val="0"/>
          <w:numId w:val="2"/>
        </w:numPr>
        <w:spacing w:after="96"/>
      </w:pPr>
      <w:r>
        <w:t>Были</w:t>
      </w:r>
      <w:r>
        <w:t xml:space="preserve"> рассмотрены заявки следующих участников процедуры:</w:t>
      </w:r>
    </w:p>
    <w:tbl>
      <w:tblPr>
        <w:tblStyle w:val="style19904"/>
        <w:tblW w:w="0" w:type="auto"/>
        <w:tblInd w:w="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61"/>
        <w:gridCol w:w="2062"/>
        <w:gridCol w:w="3156"/>
        <w:gridCol w:w="3544"/>
      </w:tblGrid>
      <w:tr w:rsidR="00C46494" w:rsidTr="00C464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61" w:type="dxa"/>
          </w:tcPr>
          <w:p w:rsidR="00C46494" w:rsidRDefault="00C46494">
            <w:pPr>
              <w:jc w:val="center"/>
            </w:pPr>
            <w:r>
              <w:rPr>
                <w:b/>
                <w:bCs/>
              </w:rPr>
              <w:t>№</w:t>
            </w:r>
          </w:p>
        </w:tc>
        <w:tc>
          <w:tcPr>
            <w:tcW w:w="2062" w:type="dxa"/>
          </w:tcPr>
          <w:p w:rsidR="00C46494" w:rsidRDefault="00C46494">
            <w:pPr>
              <w:jc w:val="center"/>
            </w:pPr>
            <w:r>
              <w:rPr>
                <w:b/>
                <w:bCs/>
              </w:rPr>
              <w:t>Дата и время регистрации заявок (МСК)</w:t>
            </w:r>
          </w:p>
        </w:tc>
        <w:tc>
          <w:tcPr>
            <w:tcW w:w="3156" w:type="dxa"/>
          </w:tcPr>
          <w:p w:rsidR="00C46494" w:rsidRDefault="00C46494">
            <w:pPr>
              <w:jc w:val="center"/>
            </w:pPr>
            <w:r>
              <w:rPr>
                <w:b/>
                <w:bCs/>
              </w:rPr>
              <w:t>Решение о допуске заявки</w:t>
            </w:r>
          </w:p>
        </w:tc>
        <w:tc>
          <w:tcPr>
            <w:tcW w:w="3544" w:type="dxa"/>
          </w:tcPr>
          <w:p w:rsidR="00C46494" w:rsidRDefault="00C46494">
            <w:pPr>
              <w:jc w:val="center"/>
            </w:pPr>
            <w:r>
              <w:rPr>
                <w:b/>
                <w:bCs/>
              </w:rPr>
              <w:t>Основание для решения</w:t>
            </w:r>
          </w:p>
        </w:tc>
      </w:tr>
      <w:tr w:rsidR="00C46494" w:rsidTr="00C464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61" w:type="dxa"/>
          </w:tcPr>
          <w:p w:rsidR="00C46494" w:rsidRDefault="00C46494">
            <w:pPr>
              <w:jc w:val="center"/>
            </w:pPr>
            <w:r>
              <w:t>999583398</w:t>
            </w:r>
          </w:p>
        </w:tc>
        <w:tc>
          <w:tcPr>
            <w:tcW w:w="2062" w:type="dxa"/>
          </w:tcPr>
          <w:p w:rsidR="00C46494" w:rsidRDefault="00C46494">
            <w:pPr>
              <w:jc w:val="center"/>
            </w:pPr>
            <w:r>
              <w:t>21.03.2024 14:29:36</w:t>
            </w:r>
          </w:p>
        </w:tc>
        <w:tc>
          <w:tcPr>
            <w:tcW w:w="3156" w:type="dxa"/>
          </w:tcPr>
          <w:p w:rsidR="00C46494" w:rsidRDefault="00C46494">
            <w:pPr>
              <w:jc w:val="center"/>
            </w:pPr>
            <w:r>
              <w:t>Допущена</w:t>
            </w:r>
          </w:p>
        </w:tc>
        <w:tc>
          <w:tcPr>
            <w:tcW w:w="3544" w:type="dxa"/>
          </w:tcPr>
          <w:p w:rsidR="00C46494" w:rsidRDefault="00C46494">
            <w:pPr>
              <w:jc w:val="center"/>
            </w:pPr>
            <w:r>
              <w:t>Состав документов заявителя соответствует требованиям</w:t>
            </w:r>
          </w:p>
        </w:tc>
      </w:tr>
    </w:tbl>
    <w:p w:rsidR="00825437" w:rsidRDefault="00C264BA">
      <w:r>
        <w:t>Для участия в процеду</w:t>
      </w:r>
      <w:r>
        <w:t>ре было подано 1 заявка от участников, место не присвоено 0 заявок.</w:t>
      </w:r>
    </w:p>
    <w:p w:rsidR="00825437" w:rsidRDefault="00825437">
      <w:pPr>
        <w:spacing w:line="120" w:lineRule="auto"/>
      </w:pPr>
    </w:p>
    <w:p w:rsidR="00825437" w:rsidRDefault="00C264BA">
      <w:pPr>
        <w:keepLines/>
        <w:numPr>
          <w:ilvl w:val="0"/>
          <w:numId w:val="2"/>
        </w:numPr>
        <w:spacing w:after="96"/>
      </w:pPr>
      <w:r>
        <w:t>Комиссия рассмотрела заявки участников, а также содержащиеся в реестре участников процедур, получивших аккредитацию на электронной площадке, сведения об участниках, подавших данные заявки</w:t>
      </w:r>
      <w:r>
        <w:t>, и приняла следующее решение:</w:t>
      </w:r>
    </w:p>
    <w:tbl>
      <w:tblPr>
        <w:tblStyle w:val="style757"/>
        <w:tblW w:w="0" w:type="auto"/>
        <w:tblInd w:w="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80"/>
        <w:gridCol w:w="1487"/>
        <w:gridCol w:w="2278"/>
        <w:gridCol w:w="1985"/>
        <w:gridCol w:w="2693"/>
      </w:tblGrid>
      <w:tr w:rsidR="00C46494" w:rsidTr="00C464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80" w:type="dxa"/>
          </w:tcPr>
          <w:p w:rsidR="00C46494" w:rsidRDefault="00C46494">
            <w:pPr>
              <w:jc w:val="center"/>
            </w:pPr>
            <w:r>
              <w:rPr>
                <w:b/>
                <w:bCs/>
              </w:rPr>
              <w:t>Порядковый номер заявки</w:t>
            </w:r>
          </w:p>
        </w:tc>
        <w:tc>
          <w:tcPr>
            <w:tcW w:w="1487" w:type="dxa"/>
          </w:tcPr>
          <w:p w:rsidR="00C46494" w:rsidRDefault="00C46494">
            <w:pPr>
              <w:jc w:val="center"/>
            </w:pPr>
            <w:r>
              <w:rPr>
                <w:b/>
                <w:bCs/>
              </w:rPr>
              <w:t>Ценовое предложение без НДС</w:t>
            </w:r>
          </w:p>
        </w:tc>
        <w:tc>
          <w:tcPr>
            <w:tcW w:w="2278" w:type="dxa"/>
          </w:tcPr>
          <w:p w:rsidR="00C46494" w:rsidRDefault="00C46494">
            <w:pPr>
              <w:jc w:val="center"/>
            </w:pPr>
            <w:r>
              <w:rPr>
                <w:b/>
                <w:bCs/>
              </w:rPr>
              <w:t>Ценовое предложение с НДС</w:t>
            </w:r>
          </w:p>
        </w:tc>
        <w:tc>
          <w:tcPr>
            <w:tcW w:w="1985" w:type="dxa"/>
          </w:tcPr>
          <w:p w:rsidR="00C46494" w:rsidRDefault="00C46494">
            <w:pPr>
              <w:jc w:val="center"/>
            </w:pPr>
            <w:r>
              <w:rPr>
                <w:b/>
                <w:bCs/>
              </w:rPr>
              <w:t>Ставка НДС</w:t>
            </w:r>
          </w:p>
        </w:tc>
        <w:tc>
          <w:tcPr>
            <w:tcW w:w="2693" w:type="dxa"/>
          </w:tcPr>
          <w:p w:rsidR="00C46494" w:rsidRDefault="00C46494">
            <w:pPr>
              <w:jc w:val="center"/>
            </w:pPr>
            <w:r>
              <w:rPr>
                <w:b/>
                <w:bCs/>
              </w:rPr>
              <w:t>Место заявки</w:t>
            </w:r>
          </w:p>
        </w:tc>
      </w:tr>
      <w:tr w:rsidR="00C46494" w:rsidTr="00C464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80" w:type="dxa"/>
          </w:tcPr>
          <w:p w:rsidR="00C46494" w:rsidRDefault="00C46494">
            <w:pPr>
              <w:jc w:val="center"/>
            </w:pPr>
            <w:r>
              <w:t>999583398</w:t>
            </w:r>
          </w:p>
        </w:tc>
        <w:tc>
          <w:tcPr>
            <w:tcW w:w="1487" w:type="dxa"/>
          </w:tcPr>
          <w:p w:rsidR="00C46494" w:rsidRDefault="00C46494">
            <w:pPr>
              <w:jc w:val="center"/>
            </w:pPr>
            <w:r>
              <w:t>216 459 838.39</w:t>
            </w:r>
          </w:p>
        </w:tc>
        <w:tc>
          <w:tcPr>
            <w:tcW w:w="2278" w:type="dxa"/>
          </w:tcPr>
          <w:p w:rsidR="00C46494" w:rsidRDefault="00C46494">
            <w:pPr>
              <w:jc w:val="center"/>
            </w:pPr>
            <w:r>
              <w:t>259 751 806.07</w:t>
            </w:r>
          </w:p>
        </w:tc>
        <w:tc>
          <w:tcPr>
            <w:tcW w:w="1985" w:type="dxa"/>
          </w:tcPr>
          <w:p w:rsidR="00C46494" w:rsidRDefault="00C46494">
            <w:pPr>
              <w:jc w:val="center"/>
            </w:pPr>
            <w:r>
              <w:t>20%</w:t>
            </w:r>
          </w:p>
        </w:tc>
        <w:tc>
          <w:tcPr>
            <w:tcW w:w="2693" w:type="dxa"/>
          </w:tcPr>
          <w:p w:rsidR="00C46494" w:rsidRDefault="00C46494">
            <w:pPr>
              <w:jc w:val="center"/>
            </w:pPr>
            <w:r>
              <w:t>1</w:t>
            </w:r>
          </w:p>
        </w:tc>
      </w:tr>
    </w:tbl>
    <w:p w:rsidR="00825437" w:rsidRDefault="00825437">
      <w:pPr>
        <w:spacing w:line="120" w:lineRule="auto"/>
      </w:pPr>
    </w:p>
    <w:p w:rsidR="00825437" w:rsidRDefault="00C264BA">
      <w:pPr>
        <w:keepLines/>
        <w:numPr>
          <w:ilvl w:val="0"/>
          <w:numId w:val="2"/>
        </w:numPr>
        <w:spacing w:after="96"/>
      </w:pPr>
      <w:r>
        <w:t xml:space="preserve">Сведения о комиссии: Единая комиссия </w:t>
      </w:r>
    </w:p>
    <w:p w:rsidR="00825437" w:rsidRDefault="00C264BA">
      <w:r w:rsidRPr="00C46494">
        <w:t>На заседании Комиссии по утверждению закупки путем конкурса в электронной форме на Единой Электронной Торговой Площадке (ЕЭТП) https://corp.roseltorg.ru, Выполнение комплекса работ по инженерным изыскан</w:t>
      </w:r>
      <w:r w:rsidRPr="00C46494">
        <w:t>иям, разработке проектной документации и строительно-монтажным работам по капитальному ремонту здания, расположенного в районе Южное Тушино города Москвы, в составе:</w:t>
      </w:r>
    </w:p>
    <w:tbl>
      <w:tblPr>
        <w:tblStyle w:val="style92547"/>
        <w:tblW w:w="0" w:type="auto"/>
        <w:tblInd w:w="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4962"/>
      </w:tblGrid>
      <w:tr w:rsidR="00825437" w:rsidTr="00C464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961" w:type="dxa"/>
          </w:tcPr>
          <w:p w:rsidR="00825437" w:rsidRDefault="00C264BA">
            <w:pPr>
              <w:jc w:val="center"/>
            </w:pPr>
            <w:r>
              <w:rPr>
                <w:b/>
                <w:bCs/>
              </w:rPr>
              <w:t>Член комиссии</w:t>
            </w:r>
          </w:p>
        </w:tc>
        <w:tc>
          <w:tcPr>
            <w:tcW w:w="4962" w:type="dxa"/>
          </w:tcPr>
          <w:p w:rsidR="00825437" w:rsidRDefault="00C264BA">
            <w:pPr>
              <w:jc w:val="center"/>
            </w:pPr>
            <w:r>
              <w:rPr>
                <w:b/>
                <w:bCs/>
              </w:rPr>
              <w:t>Должность</w:t>
            </w:r>
          </w:p>
        </w:tc>
      </w:tr>
      <w:tr w:rsidR="00825437" w:rsidTr="00C464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961" w:type="dxa"/>
          </w:tcPr>
          <w:p w:rsidR="00825437" w:rsidRDefault="00C264BA">
            <w:pPr>
              <w:jc w:val="center"/>
            </w:pPr>
            <w:r>
              <w:t>Агеев  Виктор  Геннадьевич</w:t>
            </w:r>
          </w:p>
        </w:tc>
        <w:tc>
          <w:tcPr>
            <w:tcW w:w="4962" w:type="dxa"/>
          </w:tcPr>
          <w:p w:rsidR="00825437" w:rsidRDefault="00C264BA">
            <w:pPr>
              <w:jc w:val="center"/>
            </w:pPr>
            <w:r>
              <w:t>Председатель комиссии</w:t>
            </w:r>
          </w:p>
        </w:tc>
      </w:tr>
      <w:tr w:rsidR="00825437" w:rsidTr="00C464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961" w:type="dxa"/>
          </w:tcPr>
          <w:p w:rsidR="00825437" w:rsidRDefault="00C264BA">
            <w:pPr>
              <w:jc w:val="center"/>
            </w:pPr>
            <w:r>
              <w:t>Щербакова Анастасия Сергеевна</w:t>
            </w:r>
          </w:p>
        </w:tc>
        <w:tc>
          <w:tcPr>
            <w:tcW w:w="4962" w:type="dxa"/>
          </w:tcPr>
          <w:p w:rsidR="00825437" w:rsidRDefault="00C264BA">
            <w:pPr>
              <w:jc w:val="center"/>
            </w:pPr>
            <w:r>
              <w:t>Заместитель председателя комиссии</w:t>
            </w:r>
          </w:p>
        </w:tc>
      </w:tr>
      <w:tr w:rsidR="00825437" w:rsidTr="00C464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961" w:type="dxa"/>
          </w:tcPr>
          <w:p w:rsidR="00825437" w:rsidRDefault="00C264BA">
            <w:pPr>
              <w:jc w:val="center"/>
            </w:pPr>
            <w:r>
              <w:t xml:space="preserve">Шувалов  Станислав  Игорьевич </w:t>
            </w:r>
          </w:p>
        </w:tc>
        <w:tc>
          <w:tcPr>
            <w:tcW w:w="4962" w:type="dxa"/>
          </w:tcPr>
          <w:p w:rsidR="00825437" w:rsidRDefault="00C264BA">
            <w:pPr>
              <w:jc w:val="center"/>
            </w:pPr>
            <w:r>
              <w:t>Член комиссии</w:t>
            </w:r>
          </w:p>
        </w:tc>
      </w:tr>
      <w:tr w:rsidR="00825437" w:rsidTr="00C464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961" w:type="dxa"/>
          </w:tcPr>
          <w:p w:rsidR="00825437" w:rsidRDefault="00C264BA">
            <w:pPr>
              <w:jc w:val="center"/>
            </w:pPr>
            <w:r>
              <w:t>Жбанова Эльвира Анасовна</w:t>
            </w:r>
          </w:p>
        </w:tc>
        <w:tc>
          <w:tcPr>
            <w:tcW w:w="4962" w:type="dxa"/>
          </w:tcPr>
          <w:p w:rsidR="00825437" w:rsidRDefault="00C264BA">
            <w:pPr>
              <w:jc w:val="center"/>
            </w:pPr>
            <w:r>
              <w:t>Член комиссии</w:t>
            </w:r>
          </w:p>
        </w:tc>
      </w:tr>
      <w:tr w:rsidR="00825437" w:rsidTr="00C464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961" w:type="dxa"/>
          </w:tcPr>
          <w:p w:rsidR="00825437" w:rsidRDefault="00C264BA">
            <w:pPr>
              <w:jc w:val="center"/>
            </w:pPr>
            <w:r>
              <w:t>Шевченко  Анастасия  Романовна</w:t>
            </w:r>
          </w:p>
        </w:tc>
        <w:tc>
          <w:tcPr>
            <w:tcW w:w="4962" w:type="dxa"/>
          </w:tcPr>
          <w:p w:rsidR="00825437" w:rsidRDefault="00C264BA">
            <w:pPr>
              <w:jc w:val="center"/>
            </w:pPr>
            <w:r>
              <w:t>Член комиссии</w:t>
            </w:r>
          </w:p>
        </w:tc>
      </w:tr>
      <w:tr w:rsidR="00825437" w:rsidTr="00C464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961" w:type="dxa"/>
          </w:tcPr>
          <w:p w:rsidR="00825437" w:rsidRDefault="00C264BA">
            <w:pPr>
              <w:jc w:val="center"/>
            </w:pPr>
            <w:r>
              <w:t>Деева Юлия Николаевна</w:t>
            </w:r>
          </w:p>
        </w:tc>
        <w:tc>
          <w:tcPr>
            <w:tcW w:w="4962" w:type="dxa"/>
          </w:tcPr>
          <w:p w:rsidR="00825437" w:rsidRDefault="00C264BA">
            <w:pPr>
              <w:jc w:val="center"/>
            </w:pPr>
            <w:r>
              <w:t>Секретарь комиссии</w:t>
            </w:r>
          </w:p>
        </w:tc>
      </w:tr>
    </w:tbl>
    <w:p w:rsidR="00825437" w:rsidRDefault="00C264BA">
      <w:pPr>
        <w:keepLines/>
        <w:numPr>
          <w:ilvl w:val="0"/>
          <w:numId w:val="2"/>
        </w:numPr>
        <w:spacing w:after="96"/>
      </w:pPr>
      <w:r>
        <w:t xml:space="preserve">Сведения о решении членов комиссии по каждой заявке: Единая комиссия </w:t>
      </w:r>
    </w:p>
    <w:p w:rsidR="00825437" w:rsidRDefault="00C264BA">
      <w:r>
        <w:rPr>
          <w:b/>
          <w:bCs/>
        </w:rPr>
        <w:lastRenderedPageBreak/>
        <w:t xml:space="preserve">Заявка №999583398 </w:t>
      </w:r>
    </w:p>
    <w:tbl>
      <w:tblPr>
        <w:tblStyle w:val="style47705"/>
        <w:tblW w:w="0" w:type="auto"/>
        <w:tblInd w:w="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964"/>
        <w:gridCol w:w="4959"/>
      </w:tblGrid>
      <w:tr w:rsidR="008254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00" w:type="dxa"/>
          </w:tcPr>
          <w:p w:rsidR="00825437" w:rsidRDefault="00C264BA">
            <w:pPr>
              <w:jc w:val="center"/>
            </w:pPr>
            <w:r>
              <w:rPr>
                <w:b/>
                <w:bCs/>
              </w:rPr>
              <w:t>Член комиссии</w:t>
            </w:r>
          </w:p>
        </w:tc>
        <w:tc>
          <w:tcPr>
            <w:tcW w:w="5000" w:type="dxa"/>
          </w:tcPr>
          <w:p w:rsidR="00825437" w:rsidRDefault="00C264BA">
            <w:pPr>
              <w:jc w:val="center"/>
            </w:pPr>
            <w:r>
              <w:rPr>
                <w:b/>
                <w:bCs/>
              </w:rPr>
              <w:t>Решение</w:t>
            </w:r>
          </w:p>
        </w:tc>
      </w:tr>
      <w:tr w:rsidR="008254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00" w:type="dxa"/>
          </w:tcPr>
          <w:p w:rsidR="00825437" w:rsidRDefault="00C264BA">
            <w:pPr>
              <w:jc w:val="center"/>
            </w:pPr>
            <w:r>
              <w:t>Агеев  Виктор  Геннадьевич (Председатель комиссии)</w:t>
            </w:r>
          </w:p>
        </w:tc>
        <w:tc>
          <w:tcPr>
            <w:tcW w:w="5000" w:type="dxa"/>
          </w:tcPr>
          <w:p w:rsidR="00825437" w:rsidRDefault="00C264BA">
            <w:pPr>
              <w:jc w:val="center"/>
            </w:pPr>
            <w:r>
              <w:t>1 место</w:t>
            </w:r>
          </w:p>
        </w:tc>
      </w:tr>
      <w:tr w:rsidR="008254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00" w:type="dxa"/>
          </w:tcPr>
          <w:p w:rsidR="00825437" w:rsidRDefault="00C264BA">
            <w:pPr>
              <w:jc w:val="center"/>
            </w:pPr>
            <w:r>
              <w:t>Щербакова Анастасия Сергеевна (Заместитель председателя комиссии)</w:t>
            </w:r>
          </w:p>
        </w:tc>
        <w:tc>
          <w:tcPr>
            <w:tcW w:w="5000" w:type="dxa"/>
          </w:tcPr>
          <w:p w:rsidR="00825437" w:rsidRDefault="00C264BA">
            <w:pPr>
              <w:jc w:val="center"/>
            </w:pPr>
            <w:r>
              <w:t>1 место</w:t>
            </w:r>
          </w:p>
        </w:tc>
      </w:tr>
      <w:tr w:rsidR="008254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00" w:type="dxa"/>
          </w:tcPr>
          <w:p w:rsidR="00825437" w:rsidRDefault="00C264BA">
            <w:pPr>
              <w:jc w:val="center"/>
            </w:pPr>
            <w:r>
              <w:t>Шувалов  Станислав  Игорьевич  (Член комиссии)</w:t>
            </w:r>
          </w:p>
        </w:tc>
        <w:tc>
          <w:tcPr>
            <w:tcW w:w="5000" w:type="dxa"/>
          </w:tcPr>
          <w:p w:rsidR="00825437" w:rsidRDefault="00C264BA">
            <w:pPr>
              <w:jc w:val="center"/>
            </w:pPr>
            <w:r>
              <w:t>1 место</w:t>
            </w:r>
          </w:p>
        </w:tc>
      </w:tr>
      <w:tr w:rsidR="008254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00" w:type="dxa"/>
          </w:tcPr>
          <w:p w:rsidR="00825437" w:rsidRDefault="00C264BA">
            <w:pPr>
              <w:jc w:val="center"/>
            </w:pPr>
            <w:r>
              <w:t>Жбанова Эльвира Анасовна (Член комиссии)</w:t>
            </w:r>
          </w:p>
        </w:tc>
        <w:tc>
          <w:tcPr>
            <w:tcW w:w="5000" w:type="dxa"/>
          </w:tcPr>
          <w:p w:rsidR="00825437" w:rsidRDefault="00C264BA">
            <w:pPr>
              <w:jc w:val="center"/>
            </w:pPr>
            <w:r>
              <w:t>1 место</w:t>
            </w:r>
          </w:p>
        </w:tc>
      </w:tr>
      <w:tr w:rsidR="008254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00" w:type="dxa"/>
          </w:tcPr>
          <w:p w:rsidR="00825437" w:rsidRDefault="00C264BA">
            <w:pPr>
              <w:jc w:val="center"/>
            </w:pPr>
            <w:r>
              <w:t>Шевченко  Анастасия  Романовна (Член комиссии)</w:t>
            </w:r>
          </w:p>
        </w:tc>
        <w:tc>
          <w:tcPr>
            <w:tcW w:w="5000" w:type="dxa"/>
          </w:tcPr>
          <w:p w:rsidR="00825437" w:rsidRDefault="00C264BA">
            <w:pPr>
              <w:jc w:val="center"/>
            </w:pPr>
            <w:r>
              <w:t>1 место</w:t>
            </w:r>
          </w:p>
        </w:tc>
      </w:tr>
      <w:tr w:rsidR="008254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00" w:type="dxa"/>
          </w:tcPr>
          <w:p w:rsidR="00825437" w:rsidRDefault="00C264BA">
            <w:pPr>
              <w:jc w:val="center"/>
            </w:pPr>
            <w:r>
              <w:t>Деева Юлия Николаевна (Секретарь комиссии)</w:t>
            </w:r>
          </w:p>
        </w:tc>
        <w:tc>
          <w:tcPr>
            <w:tcW w:w="5000" w:type="dxa"/>
          </w:tcPr>
          <w:p w:rsidR="00825437" w:rsidRDefault="00C264BA">
            <w:pPr>
              <w:jc w:val="center"/>
            </w:pPr>
            <w:r>
              <w:t>1 место</w:t>
            </w:r>
          </w:p>
        </w:tc>
      </w:tr>
    </w:tbl>
    <w:p w:rsidR="00825437" w:rsidRDefault="00825437">
      <w:pPr>
        <w:spacing w:line="120" w:lineRule="auto"/>
      </w:pPr>
    </w:p>
    <w:p w:rsidR="00825437" w:rsidRDefault="00C264BA" w:rsidP="009A570B">
      <w:pPr>
        <w:keepLines/>
        <w:numPr>
          <w:ilvl w:val="0"/>
          <w:numId w:val="2"/>
        </w:numPr>
        <w:spacing w:after="96"/>
      </w:pPr>
      <w:r>
        <w:t xml:space="preserve">По результатам подведения итогов принято решение заключить договор с </w:t>
      </w:r>
      <w:r w:rsidR="009A570B" w:rsidRPr="009A570B">
        <w:t xml:space="preserve"> участником  процедуры, подавшим заявку под № 999583398</w:t>
      </w:r>
      <w:r w:rsidR="009A570B">
        <w:t>.</w:t>
      </w:r>
    </w:p>
    <w:p w:rsidR="00825437" w:rsidRDefault="00C264BA">
      <w:pPr>
        <w:keepLines/>
        <w:numPr>
          <w:ilvl w:val="0"/>
          <w:numId w:val="2"/>
        </w:numPr>
        <w:spacing w:after="96"/>
      </w:pPr>
      <w:r>
        <w:t>Договор заключается на условиях, предусмотренных документацией о проведении процедуры, по начальной цене договора, указанной</w:t>
      </w:r>
      <w:r>
        <w:t xml:space="preserve"> в извещении о проведении процедуры, или по цене договора, согласованной с участником процедуры.</w:t>
      </w:r>
    </w:p>
    <w:p w:rsidR="00825437" w:rsidRDefault="00C264BA">
      <w:pPr>
        <w:keepLines/>
        <w:numPr>
          <w:ilvl w:val="0"/>
          <w:numId w:val="2"/>
        </w:numPr>
        <w:spacing w:after="96"/>
      </w:pPr>
      <w:r>
        <w:t>Закупка признана несостоявшейся. Причина признания закупки несостоявшейся -</w:t>
      </w:r>
    </w:p>
    <w:tbl>
      <w:tblPr>
        <w:tblStyle w:val="style16499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8254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00" w:type="dxa"/>
          </w:tcPr>
          <w:p w:rsidR="00825437" w:rsidRDefault="00C264BA">
            <w:pPr>
              <w:spacing w:after="0"/>
            </w:pPr>
            <w:r>
              <w:t xml:space="preserve">      Конкурентная закупка признана несостоявшейся в связи с тем, что на участие в </w:t>
            </w:r>
            <w:r>
              <w:t>закупке подана только одна заявка.</w:t>
            </w:r>
          </w:p>
        </w:tc>
      </w:tr>
    </w:tbl>
    <w:p w:rsidR="00825437" w:rsidRPr="009A570B" w:rsidRDefault="00C264BA" w:rsidP="009A570B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t xml:space="preserve">Итоговый протокол будет размещен на сайте Единой информационной системы в сфере закупок (ЕИС) по адресу в сети «Интернет»: http://zakupki.gov.ru и на сайте АО «Единая электронная торговая площадка» (АО «ЕЭТП») по адресу в сети «Интернет»: </w:t>
      </w:r>
      <w:hyperlink r:id="rId8" w:history="1">
        <w:r>
          <w:t>https://corp.roseltorg.ru</w:t>
        </w:r>
      </w:hyperlink>
      <w:r>
        <w:t xml:space="preserve"> в сроки, предусмотренные №223-ФЗ и де</w:t>
      </w:r>
      <w:r w:rsidR="009A570B">
        <w:t xml:space="preserve">йствующим Положением о закупках </w:t>
      </w:r>
      <w:r w:rsidR="009A570B" w:rsidRPr="00D93970">
        <w:t>ГОСУДАРСТВЕННОГО АВТОНОМНОГО УЧРЕЖДЕНИЯ ГОРОДА МОСКВЫ МОСКОВСКИЙ НАУЧНО-ИССЛЕДОВАТЕЛЬСКИЙ И ПРОЕКТНЫЙ ИНСТИТУТ ЖИЛИЩНОГО ХОЗЯЙСТВА "МОСЖИЛНИИПРОЕКТ".</w:t>
      </w:r>
    </w:p>
    <w:p w:rsidR="00825437" w:rsidRDefault="00C264BA">
      <w:r>
        <w:rPr>
          <w:b/>
          <w:bCs/>
        </w:rPr>
        <w:t xml:space="preserve"> </w:t>
      </w:r>
      <w:r>
        <w:rPr>
          <w:b/>
          <w:bCs/>
        </w:rPr>
        <w:t xml:space="preserve">    Члены комиссии, присутствующие на заседании:</w:t>
      </w:r>
    </w:p>
    <w:tbl>
      <w:tblPr>
        <w:tblStyle w:val="style55233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13"/>
        <w:gridCol w:w="2935"/>
        <w:gridCol w:w="3474"/>
      </w:tblGrid>
      <w:tr w:rsidR="008254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00" w:type="dxa"/>
            <w:vAlign w:val="bottom"/>
          </w:tcPr>
          <w:p w:rsidR="00825437" w:rsidRDefault="00C264BA">
            <w:pPr>
              <w:spacing w:after="0"/>
              <w:jc w:val="center"/>
            </w:pPr>
            <w:r>
              <w:t>Председатель комиссии</w:t>
            </w:r>
          </w:p>
        </w:tc>
        <w:tc>
          <w:tcPr>
            <w:tcW w:w="5000" w:type="dxa"/>
            <w:tcBorders>
              <w:bottom w:val="single" w:sz="1" w:space="0" w:color="000000"/>
            </w:tcBorders>
          </w:tcPr>
          <w:p w:rsidR="00825437" w:rsidRDefault="00825437">
            <w:pPr>
              <w:spacing w:after="0"/>
              <w:jc w:val="center"/>
            </w:pPr>
          </w:p>
        </w:tc>
        <w:tc>
          <w:tcPr>
            <w:tcW w:w="5000" w:type="dxa"/>
          </w:tcPr>
          <w:p w:rsidR="00825437" w:rsidRDefault="00C264BA">
            <w:pPr>
              <w:spacing w:after="0"/>
              <w:jc w:val="center"/>
            </w:pPr>
            <w:r>
              <w:t>Агеев  Виктор  Геннадьевич</w:t>
            </w:r>
          </w:p>
        </w:tc>
      </w:tr>
      <w:tr w:rsidR="008254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00" w:type="dxa"/>
            <w:vAlign w:val="bottom"/>
          </w:tcPr>
          <w:p w:rsidR="00C46494" w:rsidRDefault="00C46494">
            <w:pPr>
              <w:spacing w:after="0"/>
              <w:jc w:val="center"/>
            </w:pPr>
          </w:p>
          <w:p w:rsidR="00825437" w:rsidRDefault="00C264BA">
            <w:pPr>
              <w:spacing w:after="0"/>
              <w:jc w:val="center"/>
            </w:pPr>
            <w:r>
              <w:t>Заместитель председателя комиссии</w:t>
            </w:r>
          </w:p>
        </w:tc>
        <w:tc>
          <w:tcPr>
            <w:tcW w:w="5000" w:type="dxa"/>
            <w:tcBorders>
              <w:bottom w:val="single" w:sz="1" w:space="0" w:color="000000"/>
            </w:tcBorders>
          </w:tcPr>
          <w:p w:rsidR="00825437" w:rsidRDefault="00825437">
            <w:pPr>
              <w:spacing w:after="0"/>
              <w:jc w:val="center"/>
            </w:pPr>
          </w:p>
        </w:tc>
        <w:tc>
          <w:tcPr>
            <w:tcW w:w="5000" w:type="dxa"/>
          </w:tcPr>
          <w:p w:rsidR="00C46494" w:rsidRDefault="00C46494">
            <w:pPr>
              <w:spacing w:after="0"/>
              <w:jc w:val="center"/>
            </w:pPr>
          </w:p>
          <w:p w:rsidR="00825437" w:rsidRDefault="00C264BA">
            <w:pPr>
              <w:spacing w:after="0"/>
              <w:jc w:val="center"/>
            </w:pPr>
            <w:r>
              <w:t>Щербакова Анастасия Сергеевна</w:t>
            </w:r>
          </w:p>
        </w:tc>
      </w:tr>
      <w:tr w:rsidR="008254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00" w:type="dxa"/>
            <w:vAlign w:val="bottom"/>
          </w:tcPr>
          <w:p w:rsidR="00825437" w:rsidRDefault="00C264BA">
            <w:pPr>
              <w:spacing w:after="0"/>
              <w:jc w:val="center"/>
            </w:pPr>
            <w:r>
              <w:t>Член комиссии</w:t>
            </w:r>
          </w:p>
        </w:tc>
        <w:tc>
          <w:tcPr>
            <w:tcW w:w="5000" w:type="dxa"/>
            <w:tcBorders>
              <w:bottom w:val="single" w:sz="1" w:space="0" w:color="000000"/>
            </w:tcBorders>
          </w:tcPr>
          <w:p w:rsidR="00825437" w:rsidRDefault="00825437">
            <w:pPr>
              <w:spacing w:after="0"/>
              <w:jc w:val="center"/>
            </w:pPr>
          </w:p>
        </w:tc>
        <w:tc>
          <w:tcPr>
            <w:tcW w:w="5000" w:type="dxa"/>
          </w:tcPr>
          <w:p w:rsidR="00C46494" w:rsidRDefault="00C46494">
            <w:pPr>
              <w:spacing w:after="0"/>
              <w:jc w:val="center"/>
            </w:pPr>
          </w:p>
          <w:p w:rsidR="00825437" w:rsidRDefault="00C264BA">
            <w:pPr>
              <w:spacing w:after="0"/>
              <w:jc w:val="center"/>
            </w:pPr>
            <w:r>
              <w:t xml:space="preserve">Шувалов  Станислав  Игорьевич </w:t>
            </w:r>
          </w:p>
        </w:tc>
      </w:tr>
      <w:tr w:rsidR="008254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00" w:type="dxa"/>
            <w:vAlign w:val="bottom"/>
          </w:tcPr>
          <w:p w:rsidR="00825437" w:rsidRDefault="00C264BA">
            <w:pPr>
              <w:spacing w:after="0"/>
              <w:jc w:val="center"/>
            </w:pPr>
            <w:r>
              <w:t>Член комиссии</w:t>
            </w:r>
          </w:p>
        </w:tc>
        <w:tc>
          <w:tcPr>
            <w:tcW w:w="5000" w:type="dxa"/>
            <w:tcBorders>
              <w:bottom w:val="single" w:sz="1" w:space="0" w:color="000000"/>
            </w:tcBorders>
          </w:tcPr>
          <w:p w:rsidR="00825437" w:rsidRDefault="00825437">
            <w:pPr>
              <w:spacing w:after="0"/>
              <w:jc w:val="center"/>
            </w:pPr>
          </w:p>
        </w:tc>
        <w:tc>
          <w:tcPr>
            <w:tcW w:w="5000" w:type="dxa"/>
          </w:tcPr>
          <w:p w:rsidR="00C46494" w:rsidRDefault="00C46494">
            <w:pPr>
              <w:spacing w:after="0"/>
              <w:jc w:val="center"/>
            </w:pPr>
          </w:p>
          <w:p w:rsidR="00825437" w:rsidRDefault="00C264BA">
            <w:pPr>
              <w:spacing w:after="0"/>
              <w:jc w:val="center"/>
            </w:pPr>
            <w:r>
              <w:t>Жбанова Эльвира Анасовна</w:t>
            </w:r>
          </w:p>
        </w:tc>
      </w:tr>
      <w:tr w:rsidR="008254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00" w:type="dxa"/>
            <w:vAlign w:val="bottom"/>
          </w:tcPr>
          <w:p w:rsidR="00825437" w:rsidRDefault="00C264BA">
            <w:pPr>
              <w:spacing w:after="0"/>
              <w:jc w:val="center"/>
            </w:pPr>
            <w:r>
              <w:t>Член комиссии</w:t>
            </w:r>
          </w:p>
        </w:tc>
        <w:tc>
          <w:tcPr>
            <w:tcW w:w="5000" w:type="dxa"/>
            <w:tcBorders>
              <w:bottom w:val="single" w:sz="1" w:space="0" w:color="000000"/>
            </w:tcBorders>
          </w:tcPr>
          <w:p w:rsidR="00825437" w:rsidRDefault="00825437">
            <w:pPr>
              <w:spacing w:after="0"/>
              <w:jc w:val="center"/>
            </w:pPr>
          </w:p>
        </w:tc>
        <w:tc>
          <w:tcPr>
            <w:tcW w:w="5000" w:type="dxa"/>
          </w:tcPr>
          <w:p w:rsidR="00C46494" w:rsidRDefault="00C46494">
            <w:pPr>
              <w:spacing w:after="0"/>
              <w:jc w:val="center"/>
            </w:pPr>
          </w:p>
          <w:p w:rsidR="00825437" w:rsidRDefault="00C46494">
            <w:pPr>
              <w:spacing w:after="0"/>
              <w:jc w:val="center"/>
            </w:pPr>
            <w:r>
              <w:t xml:space="preserve">Шевченко  Анастасия </w:t>
            </w:r>
            <w:r w:rsidR="00C264BA">
              <w:t>Романовна</w:t>
            </w:r>
          </w:p>
        </w:tc>
      </w:tr>
      <w:tr w:rsidR="008254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00" w:type="dxa"/>
            <w:vAlign w:val="bottom"/>
          </w:tcPr>
          <w:p w:rsidR="00825437" w:rsidRDefault="00C264BA">
            <w:pPr>
              <w:spacing w:after="0"/>
              <w:jc w:val="center"/>
            </w:pPr>
            <w:r>
              <w:t>Секретарь комиссии</w:t>
            </w:r>
          </w:p>
        </w:tc>
        <w:tc>
          <w:tcPr>
            <w:tcW w:w="5000" w:type="dxa"/>
            <w:tcBorders>
              <w:bottom w:val="single" w:sz="1" w:space="0" w:color="000000"/>
            </w:tcBorders>
          </w:tcPr>
          <w:p w:rsidR="00825437" w:rsidRDefault="00825437">
            <w:pPr>
              <w:spacing w:after="0"/>
              <w:jc w:val="center"/>
            </w:pPr>
          </w:p>
        </w:tc>
        <w:tc>
          <w:tcPr>
            <w:tcW w:w="5000" w:type="dxa"/>
          </w:tcPr>
          <w:p w:rsidR="00C46494" w:rsidRDefault="00C46494">
            <w:pPr>
              <w:spacing w:after="0"/>
              <w:jc w:val="center"/>
            </w:pPr>
          </w:p>
          <w:p w:rsidR="00825437" w:rsidRDefault="00C264BA">
            <w:pPr>
              <w:spacing w:after="0"/>
              <w:jc w:val="center"/>
            </w:pPr>
            <w:r>
              <w:t>Деева Юлия Николаевна</w:t>
            </w:r>
          </w:p>
        </w:tc>
      </w:tr>
    </w:tbl>
    <w:p w:rsidR="00000000" w:rsidRDefault="00C264BA" w:rsidP="00C264BA">
      <w:bookmarkStart w:id="0" w:name="_GoBack"/>
      <w:bookmarkEnd w:id="0"/>
    </w:p>
    <w:sectPr w:rsidR="00000000" w:rsidSect="00C264BA">
      <w:footerReference w:type="default" r:id="rId9"/>
      <w:pgSz w:w="11905" w:h="16837"/>
      <w:pgMar w:top="1276" w:right="566" w:bottom="1440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264BA">
      <w:pPr>
        <w:spacing w:after="0" w:line="240" w:lineRule="auto"/>
      </w:pPr>
      <w:r>
        <w:separator/>
      </w:r>
    </w:p>
  </w:endnote>
  <w:endnote w:type="continuationSeparator" w:id="0">
    <w:p w:rsidR="00000000" w:rsidRDefault="00C26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2" w:space="0" w:color="555555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03"/>
      <w:gridCol w:w="1417"/>
    </w:tblGrid>
    <w:tr w:rsidR="00825437">
      <w:tc>
        <w:tcPr>
          <w:tcW w:w="8503" w:type="dxa"/>
        </w:tcPr>
        <w:p w:rsidR="00825437" w:rsidRDefault="00C264BA">
          <w:r>
            <w:t>Протокол подведения итогов процедуры №32413358347 от 01.04.2024г.</w:t>
          </w:r>
        </w:p>
      </w:tc>
      <w:tc>
        <w:tcPr>
          <w:tcW w:w="1417" w:type="dxa"/>
        </w:tcPr>
        <w:p w:rsidR="00825437" w:rsidRDefault="00C264BA">
          <w:pPr>
            <w:jc w:val="right"/>
          </w:pPr>
          <w:r>
            <w:t xml:space="preserve">стр. </w:t>
          </w:r>
          <w:r>
            <w:fldChar w:fldCharType="begin"/>
          </w:r>
          <w:r>
            <w:instrText>PAGE</w:instrText>
          </w:r>
          <w:r w:rsidR="00C46494"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из </w:t>
          </w:r>
          <w:r>
            <w:fldChar w:fldCharType="begin"/>
          </w:r>
          <w:r>
            <w:instrText>NUMPAGES</w:instrText>
          </w:r>
          <w:r w:rsidR="00C46494"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264BA">
      <w:pPr>
        <w:spacing w:after="0" w:line="240" w:lineRule="auto"/>
      </w:pPr>
      <w:r>
        <w:separator/>
      </w:r>
    </w:p>
  </w:footnote>
  <w:footnote w:type="continuationSeparator" w:id="0">
    <w:p w:rsidR="00000000" w:rsidRDefault="00C264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0FCB5B"/>
    <w:multiLevelType w:val="hybridMultilevel"/>
    <w:tmpl w:val="8D800B02"/>
    <w:lvl w:ilvl="0" w:tplc="ACA240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FFADA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6A8A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45485EC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A542B8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D9041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A48CC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63B445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D69A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C7B9D39C"/>
    <w:multiLevelType w:val="multilevel"/>
    <w:tmpl w:val="8AF2FC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FF10422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5437"/>
    <w:rsid w:val="00825437"/>
    <w:rsid w:val="009A570B"/>
    <w:rsid w:val="00C264BA"/>
    <w:rsid w:val="00C4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80C9E"/>
  <w15:docId w15:val="{E5D8FFE2-A3A5-4B76-9C59-65C30D835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myOwnStyle">
    <w:name w:val="myOwnStyle"/>
    <w:rPr>
      <w:b/>
      <w:bCs/>
    </w:rPr>
  </w:style>
  <w:style w:type="paragraph" w:customStyle="1" w:styleId="P-Style">
    <w:name w:val="P-Style"/>
    <w:basedOn w:val="a"/>
    <w:pPr>
      <w:keepLines/>
      <w:spacing w:after="96"/>
    </w:pPr>
  </w:style>
  <w:style w:type="table" w:customStyle="1" w:styleId="style8493">
    <w:name w:val="style8493"/>
    <w:uiPriority w:val="99"/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9904">
    <w:name w:val="style19904"/>
    <w:uiPriority w:val="99"/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757">
    <w:name w:val="style757"/>
    <w:uiPriority w:val="99"/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92547">
    <w:name w:val="style92547"/>
    <w:uiPriority w:val="99"/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50795">
    <w:name w:val="style50795"/>
    <w:uiPriority w:val="99"/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47705">
    <w:name w:val="style47705"/>
    <w:uiPriority w:val="99"/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6499">
    <w:name w:val="style16499"/>
    <w:uiPriority w:val="99"/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55233">
    <w:name w:val="style55233"/>
    <w:uiPriority w:val="99"/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9A57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.roseltorg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rp.roselt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Башарина Елена Владимировна</cp:lastModifiedBy>
  <cp:revision>4</cp:revision>
  <dcterms:created xsi:type="dcterms:W3CDTF">2024-04-01T07:25:00Z</dcterms:created>
  <dcterms:modified xsi:type="dcterms:W3CDTF">2024-04-01T07:32:00Z</dcterms:modified>
  <cp:category/>
</cp:coreProperties>
</file>