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143D8" w14:textId="77777777" w:rsidR="00E03A11" w:rsidRDefault="00394D3F" w:rsidP="00E03A11">
      <w:pPr>
        <w:spacing w:after="0"/>
        <w:ind w:left="-180" w:firstLine="360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bCs/>
          <w:sz w:val="20"/>
          <w:szCs w:val="20"/>
        </w:rPr>
        <w:t xml:space="preserve">Раздел 2 Извещения - </w:t>
      </w:r>
      <w:r w:rsidR="00E03A11">
        <w:rPr>
          <w:rFonts w:ascii="Times New Roman" w:hAnsi="Times New Roman"/>
          <w:b/>
          <w:sz w:val="20"/>
          <w:szCs w:val="20"/>
        </w:rPr>
        <w:t>Техническое задание (</w:t>
      </w:r>
      <w:r w:rsidR="00E03A11" w:rsidRPr="00394D3F">
        <w:rPr>
          <w:rFonts w:ascii="Times New Roman" w:hAnsi="Times New Roman"/>
          <w:b/>
          <w:sz w:val="20"/>
          <w:szCs w:val="20"/>
        </w:rPr>
        <w:t>Описание объекта закупки</w:t>
      </w:r>
      <w:r w:rsidR="00E03A11">
        <w:rPr>
          <w:rFonts w:ascii="Times New Roman" w:hAnsi="Times New Roman"/>
          <w:b/>
          <w:sz w:val="20"/>
          <w:szCs w:val="20"/>
        </w:rPr>
        <w:t>)</w:t>
      </w:r>
    </w:p>
    <w:p w14:paraId="53F31910" w14:textId="77777777" w:rsidR="00E03A11" w:rsidRPr="00F37731" w:rsidRDefault="00E03A11" w:rsidP="00E03A11">
      <w:pPr>
        <w:spacing w:after="0"/>
        <w:ind w:left="-180" w:firstLine="360"/>
        <w:rPr>
          <w:rFonts w:ascii="Times New Roman" w:hAnsi="Times New Roman"/>
          <w:b/>
          <w:sz w:val="10"/>
          <w:szCs w:val="10"/>
        </w:rPr>
      </w:pPr>
    </w:p>
    <w:p w14:paraId="0074C35A" w14:textId="76A46246" w:rsidR="0075772B" w:rsidRPr="00394D3F" w:rsidRDefault="00E03A11" w:rsidP="00E03A11">
      <w:pPr>
        <w:tabs>
          <w:tab w:val="left" w:pos="28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Техническое задание (</w:t>
      </w:r>
      <w:r w:rsidR="0075772B" w:rsidRPr="00394D3F">
        <w:rPr>
          <w:rFonts w:ascii="Times New Roman" w:hAnsi="Times New Roman"/>
          <w:b/>
          <w:sz w:val="20"/>
          <w:szCs w:val="20"/>
        </w:rPr>
        <w:t>Описание объекта закупки</w:t>
      </w:r>
      <w:r>
        <w:rPr>
          <w:rFonts w:ascii="Times New Roman" w:hAnsi="Times New Roman"/>
          <w:b/>
          <w:sz w:val="20"/>
          <w:szCs w:val="20"/>
        </w:rPr>
        <w:t>)</w:t>
      </w:r>
    </w:p>
    <w:p w14:paraId="4066FD98" w14:textId="7EBBF098" w:rsidR="004D4A38" w:rsidRPr="00394D3F" w:rsidRDefault="00F15061" w:rsidP="00E03A11">
      <w:pPr>
        <w:spacing w:after="0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Оказание услуг по </w:t>
      </w:r>
      <w:r w:rsidR="00E44C00" w:rsidRPr="00394D3F">
        <w:rPr>
          <w:rFonts w:ascii="Times New Roman" w:hAnsi="Times New Roman"/>
          <w:b/>
          <w:sz w:val="20"/>
          <w:szCs w:val="20"/>
        </w:rPr>
        <w:t>адаптации и сопровождению экземпляров Систем КонсультантПлюс</w:t>
      </w:r>
    </w:p>
    <w:p w14:paraId="4A1B7F45" w14:textId="77777777" w:rsidR="007356E9" w:rsidRPr="00394D3F" w:rsidRDefault="007356E9" w:rsidP="001B51DC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1BEE45BF" w14:textId="77777777" w:rsidR="00A70D1F" w:rsidRDefault="00A70D1F" w:rsidP="001B51D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Перечень экземпляров Систем КонсультантПлюс:</w:t>
      </w:r>
    </w:p>
    <w:p w14:paraId="4C027EBA" w14:textId="77777777" w:rsidR="00394D3F" w:rsidRPr="00394D3F" w:rsidRDefault="00394D3F" w:rsidP="00394D3F">
      <w:pPr>
        <w:spacing w:after="0" w:line="240" w:lineRule="auto"/>
        <w:ind w:left="1069"/>
        <w:jc w:val="both"/>
        <w:rPr>
          <w:rFonts w:ascii="Times New Roman" w:hAnsi="Times New Roman"/>
          <w:b/>
          <w:sz w:val="14"/>
          <w:szCs w:val="1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5"/>
        <w:gridCol w:w="6946"/>
        <w:gridCol w:w="1843"/>
        <w:gridCol w:w="850"/>
      </w:tblGrid>
      <w:tr w:rsidR="006F763A" w:rsidRPr="00394D3F" w14:paraId="11C2469A" w14:textId="77777777" w:rsidTr="004F45F3">
        <w:trPr>
          <w:cantSplit/>
          <w:trHeight w:val="2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7566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4D3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700288B1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4D3F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2E8CF" w14:textId="77777777" w:rsidR="00A70D1F" w:rsidRPr="00394D3F" w:rsidRDefault="00A70D1F" w:rsidP="006F763A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4D3F">
              <w:rPr>
                <w:rFonts w:ascii="Times New Roman" w:hAnsi="Times New Roman"/>
                <w:b/>
                <w:sz w:val="20"/>
                <w:szCs w:val="20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2671" w14:textId="77777777" w:rsidR="00A70D1F" w:rsidRPr="00394D3F" w:rsidRDefault="00A70D1F" w:rsidP="006F763A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4D3F">
              <w:rPr>
                <w:rFonts w:ascii="Times New Roman" w:hAnsi="Times New Roman"/>
                <w:b/>
                <w:sz w:val="20"/>
                <w:szCs w:val="20"/>
              </w:rPr>
              <w:t>Версия / число одновременных доступов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7D57" w14:textId="77777777" w:rsidR="00A70D1F" w:rsidRPr="00394D3F" w:rsidRDefault="00A70D1F" w:rsidP="006F763A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4D3F">
              <w:rPr>
                <w:rFonts w:ascii="Times New Roman" w:hAnsi="Times New Roman"/>
                <w:b/>
                <w:sz w:val="20"/>
                <w:szCs w:val="20"/>
              </w:rPr>
              <w:t>Кол, экз.</w:t>
            </w:r>
          </w:p>
        </w:tc>
      </w:tr>
      <w:tr w:rsidR="006F763A" w:rsidRPr="00394D3F" w14:paraId="56B40FD7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4D2C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C78E8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ОП КонсультантПлюс: Конструктор договоров Модуль доступа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5A03" w14:textId="77777777" w:rsidR="00A70D1F" w:rsidRPr="00394D3F" w:rsidRDefault="00A70D1F" w:rsidP="001B51DC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F6FD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03EFBD1F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09354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0F0C1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КонсультантСудебнаяПрактика: Суды общей юрисдикции всех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03E3" w14:textId="77777777" w:rsidR="00A70D1F" w:rsidRPr="00394D3F" w:rsidRDefault="00A70D1F" w:rsidP="001B51DC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0B42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199E4A1F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6EF15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EC189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КонсультантАрбитраж: Арбитражные суды всех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747F" w14:textId="77777777" w:rsidR="00A70D1F" w:rsidRPr="00394D3F" w:rsidRDefault="00A70D1F" w:rsidP="001B51DC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E9CF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2D3665C4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4946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DE8BF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КонсультантАрбитраж: Все апелляционные суды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AF2C" w14:textId="77777777" w:rsidR="00A70D1F" w:rsidRPr="00394D3F" w:rsidRDefault="00A70D1F" w:rsidP="001B51DC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DEE8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A70D1F" w:rsidRPr="00394D3F" w14:paraId="3A0D22B2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D0DE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A51F" w14:textId="0EA46A7B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СПС </w:t>
            </w:r>
            <w:r w:rsidR="00394D3F" w:rsidRPr="00394D3F">
              <w:rPr>
                <w:rFonts w:ascii="Times New Roman" w:hAnsi="Times New Roman"/>
                <w:sz w:val="20"/>
                <w:szCs w:val="20"/>
              </w:rPr>
              <w:t>КонсультантПлюс: Москва</w:t>
            </w:r>
            <w:r w:rsidRPr="00394D3F">
              <w:rPr>
                <w:rFonts w:ascii="Times New Roman" w:hAnsi="Times New Roman"/>
                <w:sz w:val="20"/>
                <w:szCs w:val="20"/>
              </w:rPr>
              <w:t xml:space="preserve"> Проф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733F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21AF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4DA97B8C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E4B3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A7F4A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Деловые бумаги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3909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18D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6FF1DA38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9514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51DB2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СПС КонсультантМедицинаФармацевтика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1234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414E0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6A60BACA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987F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0073F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СПС Консультант Бюджетные Организации: Версия Проф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BDD3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1B7F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2B17A132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C78E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642D8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Перспективы и риски арбитражных споров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0B0C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9623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1FFFBB2F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C4E5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154D7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Перспективы и риски споров в суде общей юрисдикции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0992B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D106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120433F4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B20C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74422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КонсультантПлюс: Ответственность и риски нарушения часто применяемых норм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BB04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9386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  <w:tr w:rsidR="006F763A" w:rsidRPr="00394D3F" w14:paraId="6C9DB70C" w14:textId="77777777" w:rsidTr="004F45F3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DAED" w14:textId="77777777" w:rsidR="00A70D1F" w:rsidRPr="00394D3F" w:rsidRDefault="00A70D1F" w:rsidP="006F76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09449" w14:textId="77777777" w:rsidR="00A70D1F" w:rsidRPr="00394D3F" w:rsidRDefault="00A70D1F" w:rsidP="006F7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СС Изменения в регулировании госзакупок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745D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Сетевой 50 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BDF8" w14:textId="77777777" w:rsidR="00A70D1F" w:rsidRPr="00394D3F" w:rsidRDefault="00A70D1F" w:rsidP="001B51D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394D3F">
              <w:rPr>
                <w:rFonts w:ascii="Times New Roman" w:eastAsia="Arial Unicode MS" w:hAnsi="Times New Roman"/>
                <w:sz w:val="20"/>
                <w:szCs w:val="20"/>
              </w:rPr>
              <w:t>1</w:t>
            </w:r>
          </w:p>
        </w:tc>
      </w:tr>
    </w:tbl>
    <w:p w14:paraId="79842D09" w14:textId="77777777" w:rsidR="00A70D1F" w:rsidRPr="00802018" w:rsidRDefault="00A70D1F" w:rsidP="001B51DC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14:paraId="1E9A7F97" w14:textId="55E22696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2. Основные понятия</w:t>
      </w:r>
    </w:p>
    <w:p w14:paraId="281D8365" w14:textId="72EB3539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2.1. Справочная Правовая Система КонсультантПлюс (далее - Система КонсультантПлюс или Система)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14:paraId="0F4694BC" w14:textId="77777777" w:rsidR="00C710EF" w:rsidRPr="00394D3F" w:rsidRDefault="00C710EF" w:rsidP="001B51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2.2. Экземпляр Системы - копия Системы КонсультантПлюс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14:paraId="21C49803" w14:textId="77777777" w:rsidR="00C710EF" w:rsidRPr="00394D3F" w:rsidRDefault="00C710EF" w:rsidP="00C710E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2.3. Порядок использования Систем - совокупность технических параметров, разрешенных способов и условий использования комплекта Систем.</w:t>
      </w:r>
    </w:p>
    <w:p w14:paraId="0E0868E9" w14:textId="77777777" w:rsidR="00C710EF" w:rsidRPr="00394D3F" w:rsidRDefault="00C710EF" w:rsidP="00C710E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2.4. Уникальный пользователь - физическое лицо, состоящее в трудовых отношениях с Заказчиком (работник), являющееся пользователем Системы.</w:t>
      </w:r>
    </w:p>
    <w:p w14:paraId="73AD607F" w14:textId="0CEFF6CE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2.5. Регистрация - процедура, при которой запоминаются параметры конкретного электронного устройства и в экземпляр Системы вносятся определенные изменения (адаптация Системы), после чего становится возможным использование экземпляра Системы. </w:t>
      </w:r>
    </w:p>
    <w:p w14:paraId="5D5BEEA2" w14:textId="3AB2D830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2.6. Число одновременных доступов (далее – число ОД) – параметр, определяющий максимальное количество ЭВМ, с которых может быть осуществлен одновременный доступ к Системе. Число ОД Комплекта Систем не может превышать число ОД Системы, по которой предоставлено наибольшее число ОД среди установленных в Комплект Систем.</w:t>
      </w:r>
    </w:p>
    <w:p w14:paraId="2ADE987E" w14:textId="0032F967" w:rsidR="00C710EF" w:rsidRPr="00394D3F" w:rsidRDefault="00C710EF" w:rsidP="00C710E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2.7. Локальная вычислительная сеть (далее – ЛВС) – локальная вычислительная сеть, соединяющая две или более ЭВМ (возможно, разного типа), расположенные в пределах одного здания или нескольких соседних зданий.</w:t>
      </w:r>
    </w:p>
    <w:p w14:paraId="3E9687C9" w14:textId="32570077" w:rsidR="004E6FC5" w:rsidRPr="00394D3F" w:rsidRDefault="004E6FC5" w:rsidP="00C710E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2.8. Правомерный приобретатель экземпляра Системы (Заказчик) – физическое/юридическое лицо, приобретшее экземпляр Системы у официального представителя Сети КонсультантПлюс или получившее на законных основаниях от физического/юридического лица экземпляр Системы, ранее приобретенный у официального представителя Сети КонсультантПлюс (от правомерного приобретателя экземпляра Системы). </w:t>
      </w:r>
    </w:p>
    <w:p w14:paraId="4EB99E6F" w14:textId="3DBD5D04" w:rsidR="004E6FC5" w:rsidRPr="00394D3F" w:rsidRDefault="004E6FC5" w:rsidP="00C710E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2.9. Разработчик (правообладатель) Систем КонсультантПлюс – ЗАО «Консультант Плюс». </w:t>
      </w:r>
    </w:p>
    <w:p w14:paraId="0D82783A" w14:textId="5D633AC5" w:rsidR="00C710EF" w:rsidRPr="00394D3F" w:rsidRDefault="00C710EF" w:rsidP="006F76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Описание оказываемых услуг: </w:t>
      </w:r>
    </w:p>
    <w:p w14:paraId="614AF9EC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3.1. Услуги Исполнителя предусматривают:</w:t>
      </w:r>
    </w:p>
    <w:p w14:paraId="1462BD10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3.1.1.</w:t>
      </w:r>
      <w:r w:rsidRPr="00394D3F">
        <w:rPr>
          <w:rFonts w:ascii="Times New Roman" w:hAnsi="Times New Roman"/>
          <w:sz w:val="20"/>
          <w:szCs w:val="20"/>
        </w:rPr>
        <w:tab/>
        <w:t>Адаптацию (установку, тестирование, регистрацию, формирование в комплекты, внесение других изменений, необходимых для работоспособности на оборудовании Заказчика) экземпляров Систем;</w:t>
      </w:r>
    </w:p>
    <w:p w14:paraId="2AFBB8A0" w14:textId="42D27C1F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3.1.2.</w:t>
      </w:r>
      <w:r w:rsidRPr="00394D3F">
        <w:rPr>
          <w:rFonts w:ascii="Times New Roman" w:hAnsi="Times New Roman"/>
          <w:sz w:val="20"/>
          <w:szCs w:val="20"/>
        </w:rPr>
        <w:tab/>
        <w:t>Сопровождение адаптированных Исполнителем экземпляров Систем, в том числе:</w:t>
      </w:r>
    </w:p>
    <w:p w14:paraId="15E6933E" w14:textId="3D3B7FA1" w:rsidR="00C710EF" w:rsidRPr="00394D3F" w:rsidRDefault="00C710EF" w:rsidP="006F763A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передачу Заказчику актуальной информации (актуальных наборов текстовой информации, адаптированных к имеющимся у Заказчика экземплярам Систем);</w:t>
      </w:r>
    </w:p>
    <w:p w14:paraId="49AB5F14" w14:textId="3346B1E8" w:rsidR="00C710EF" w:rsidRPr="00394D3F" w:rsidRDefault="00C710EF" w:rsidP="006F763A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(тестирование, переустановка);</w:t>
      </w:r>
    </w:p>
    <w:p w14:paraId="4E6B6CE3" w14:textId="0FF42AF2" w:rsidR="00C710EF" w:rsidRPr="00394D3F" w:rsidRDefault="00C710EF" w:rsidP="006F763A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предоставление дополнительной информации и возможностей, состав которых определяется Исполнителем;</w:t>
      </w:r>
    </w:p>
    <w:p w14:paraId="0A3D2C84" w14:textId="252033EC" w:rsidR="00C710EF" w:rsidRPr="00394D3F" w:rsidRDefault="00C710EF" w:rsidP="006F763A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мониторинг данных об использовании Систем с целью предотвращения их противоправного и контрафактного использования, а также замедления работы;</w:t>
      </w:r>
    </w:p>
    <w:p w14:paraId="67E17494" w14:textId="5F74AC70" w:rsidR="00C710EF" w:rsidRPr="00394D3F" w:rsidRDefault="00C710EF" w:rsidP="00C710EF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консультирование по работе с Системами, в том числе обучение Заказчика работе с Системами;</w:t>
      </w:r>
    </w:p>
    <w:p w14:paraId="4F424D8C" w14:textId="584E2AFC" w:rsidR="00C710EF" w:rsidRPr="00394D3F" w:rsidRDefault="00C710EF" w:rsidP="006F763A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предоставление возможности получения Заказчиком консультаций по работе Систем по телефону</w:t>
      </w:r>
      <w:r w:rsidR="006F763A" w:rsidRPr="00394D3F">
        <w:rPr>
          <w:rFonts w:ascii="Times New Roman" w:hAnsi="Times New Roman"/>
          <w:sz w:val="20"/>
          <w:szCs w:val="20"/>
        </w:rPr>
        <w:t>________________</w:t>
      </w:r>
      <w:r w:rsidRPr="00394D3F">
        <w:rPr>
          <w:rFonts w:ascii="Times New Roman" w:hAnsi="Times New Roman"/>
          <w:sz w:val="20"/>
          <w:szCs w:val="20"/>
        </w:rPr>
        <w:t>, по электронной почте</w:t>
      </w:r>
      <w:r w:rsidR="006F763A" w:rsidRPr="00394D3F">
        <w:rPr>
          <w:rFonts w:ascii="Times New Roman" w:hAnsi="Times New Roman"/>
          <w:sz w:val="20"/>
          <w:szCs w:val="20"/>
        </w:rPr>
        <w:t>______________</w:t>
      </w:r>
      <w:r w:rsidRPr="00394D3F">
        <w:rPr>
          <w:rFonts w:ascii="Times New Roman" w:hAnsi="Times New Roman"/>
          <w:sz w:val="20"/>
          <w:szCs w:val="20"/>
        </w:rPr>
        <w:t>, через специальные сервисы и базы данных либо в офисе Исполнителя;</w:t>
      </w:r>
    </w:p>
    <w:p w14:paraId="3DA5D065" w14:textId="09BDF119" w:rsidR="00C710EF" w:rsidRPr="00394D3F" w:rsidRDefault="00C710EF" w:rsidP="006F763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lastRenderedPageBreak/>
        <w:t>3.2.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Систем. Исполнитель оказывает Заказчику услуги по адаптации и сопровождению Систем, модифицированных Исполнителем.</w:t>
      </w:r>
    </w:p>
    <w:p w14:paraId="1D38990C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3.3. Оказание Заказчику текущих услуг с использованием экземпляров Систем осуществляется без выбора документов.</w:t>
      </w:r>
    </w:p>
    <w:p w14:paraId="1F54197C" w14:textId="77777777" w:rsidR="00C710EF" w:rsidRPr="00394D3F" w:rsidRDefault="00C710EF" w:rsidP="001B51D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3.4. 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14:paraId="78625F65" w14:textId="29A0FE30" w:rsidR="00C710EF" w:rsidRPr="00394D3F" w:rsidRDefault="00C710EF" w:rsidP="006F763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3.5. Экземпляры Систем передаются и сопровождаются Исполнителем в виде «как есть» с параметрами информационного содержания, определяемыми разработчиком, и не подлежат изменению по желанию Заказчика, если иное не предусмотрено соглашением Сторон. Разработчик Систем вправе самостоятельно определять информационное содержание Систем в рамках их общей направленности. Информация, содержащаяся в Системе, включая авторские материалы (комментарии, книги, статьи, ответы на вопросы и т.д.), имеет справочный характер. Разработчик не несет ответственности за правильность информации, изложенной в авторских материалах.</w:t>
      </w:r>
    </w:p>
    <w:p w14:paraId="23F6406E" w14:textId="6CDBF6C1" w:rsidR="00C710EF" w:rsidRPr="00394D3F" w:rsidRDefault="00C710EF" w:rsidP="001B51DC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4. Порядок использования экземпляров Систем</w:t>
      </w:r>
    </w:p>
    <w:p w14:paraId="3912743C" w14:textId="4D96339D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4.1. Для организации сопровождения экземпляры Систем регистрируются и адаптируются на ЭВМ ЛВС Заказчика.</w:t>
      </w:r>
    </w:p>
    <w:p w14:paraId="1401E516" w14:textId="46580D87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4.2. Экземпляр Системы может использоваться на ЭВМ ЛВС Заказчика с числом ОД, не превышающим указанное в п. 1. настоящего </w:t>
      </w:r>
      <w:r w:rsidR="00C84425" w:rsidRPr="00394D3F">
        <w:rPr>
          <w:rFonts w:ascii="Times New Roman" w:hAnsi="Times New Roman"/>
          <w:sz w:val="20"/>
          <w:szCs w:val="20"/>
        </w:rPr>
        <w:t xml:space="preserve">Описания объекта закупки </w:t>
      </w:r>
      <w:r w:rsidRPr="00394D3F">
        <w:rPr>
          <w:rFonts w:ascii="Times New Roman" w:hAnsi="Times New Roman"/>
          <w:sz w:val="20"/>
          <w:szCs w:val="20"/>
        </w:rPr>
        <w:t xml:space="preserve">на условиях определенными Лицензией на удаленный доступ, являющейся Приложением к настоящему </w:t>
      </w:r>
      <w:r w:rsidR="00C84425" w:rsidRPr="00394D3F">
        <w:rPr>
          <w:rFonts w:ascii="Times New Roman" w:hAnsi="Times New Roman"/>
          <w:sz w:val="20"/>
          <w:szCs w:val="20"/>
        </w:rPr>
        <w:t>Описанию объекта закупки</w:t>
      </w:r>
      <w:r w:rsidRPr="00394D3F">
        <w:rPr>
          <w:rFonts w:ascii="Times New Roman" w:hAnsi="Times New Roman"/>
          <w:sz w:val="20"/>
          <w:szCs w:val="20"/>
        </w:rPr>
        <w:t>.</w:t>
      </w:r>
    </w:p>
    <w:p w14:paraId="27BE34D1" w14:textId="28875865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4.3. Использование экземпляров Систем способами отличным от п. 4.2. признается нарушением порядка использования экземпляров Систем.</w:t>
      </w:r>
    </w:p>
    <w:p w14:paraId="46FCF5C4" w14:textId="77777777" w:rsidR="00C710EF" w:rsidRPr="00394D3F" w:rsidRDefault="00C710EF" w:rsidP="00C710E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4.4. Заказчик вправе переносить экземпляр Системы на другой компьютер. Перенос подразумевает удаление экземпляра Системы с прежнего компьютера. Исполнитель обязан по требованию Заказчика перерегистрировать и адаптировать экземпляр Системы на другом компьютере Заказчика.</w:t>
      </w:r>
    </w:p>
    <w:p w14:paraId="716D30C0" w14:textId="69A5BCD7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4.5. Система может содержать информационное сообщение о наименовании и местонахождении правомерного пользователя комплекта Систем. Сообщение может быть показано не чаще одного раза в 24 часа.</w:t>
      </w:r>
    </w:p>
    <w:p w14:paraId="04F419B5" w14:textId="78B70781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4.6. Исполнитель не несет ответственности за невозможность исполнения своих обязательств перед Заказчиком по причине неполадок в работе компьютерного, телекоммуникационного оборудования или каналов связи Заказчика и/или третьих лиц (в том числе оборудования оператора, предоставляющего Заказчику услуги связи), а также в иных согласованных Сторонами случаях.</w:t>
      </w:r>
    </w:p>
    <w:p w14:paraId="238AF438" w14:textId="0F6D68CC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4.7. Нарушениями порядка использования экземпляров Систем признаются случаи:</w:t>
      </w:r>
    </w:p>
    <w:p w14:paraId="24C7DC6A" w14:textId="6B9FEA1D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4.7.1. внесение Заказчиком изменений в средства программной защиты Системы, приводящих к ее декомпилированию или модификации; </w:t>
      </w:r>
    </w:p>
    <w:p w14:paraId="225FA0B5" w14:textId="5FDABD9B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4.7.2. изготовление, воспроизведение, распространение (любым способом) Заказчиком контрафактных экземпляров Систем.</w:t>
      </w:r>
    </w:p>
    <w:p w14:paraId="5A8418A8" w14:textId="54740EBE" w:rsidR="00C710EF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5. Требования к качеству услуг</w:t>
      </w:r>
    </w:p>
    <w:p w14:paraId="18B2BEB9" w14:textId="03666E7C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5.1.</w:t>
      </w:r>
      <w:r w:rsidRPr="00394D3F">
        <w:rPr>
          <w:rFonts w:ascii="Times New Roman" w:hAnsi="Times New Roman"/>
          <w:sz w:val="20"/>
          <w:szCs w:val="20"/>
        </w:rPr>
        <w:tab/>
        <w:t>Участник закупки (Исполнитель) обязан обеспечить взаимодействие и совместимость услуг по адаптации и сопровождению с:</w:t>
      </w:r>
    </w:p>
    <w:p w14:paraId="1C4B82F2" w14:textId="02E9A024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5.1.1.</w:t>
      </w:r>
      <w:r w:rsidRPr="00394D3F">
        <w:rPr>
          <w:rFonts w:ascii="Times New Roman" w:hAnsi="Times New Roman"/>
          <w:sz w:val="20"/>
          <w:szCs w:val="20"/>
        </w:rPr>
        <w:tab/>
        <w:t xml:space="preserve">установленными у </w:t>
      </w:r>
      <w:r w:rsidR="00F003BE" w:rsidRPr="00394D3F">
        <w:rPr>
          <w:rFonts w:ascii="Times New Roman" w:hAnsi="Times New Roman"/>
          <w:sz w:val="20"/>
          <w:szCs w:val="20"/>
        </w:rPr>
        <w:t>З</w:t>
      </w:r>
      <w:r w:rsidRPr="00394D3F">
        <w:rPr>
          <w:rFonts w:ascii="Times New Roman" w:hAnsi="Times New Roman"/>
          <w:sz w:val="20"/>
          <w:szCs w:val="20"/>
        </w:rPr>
        <w:t>аказчика экземплярами Систем КонсультантПлюс;</w:t>
      </w:r>
    </w:p>
    <w:p w14:paraId="17EB392F" w14:textId="792C1131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5.1.2.</w:t>
      </w:r>
      <w:r w:rsidRPr="00394D3F">
        <w:rPr>
          <w:rFonts w:ascii="Times New Roman" w:hAnsi="Times New Roman"/>
          <w:sz w:val="20"/>
          <w:szCs w:val="20"/>
        </w:rPr>
        <w:tab/>
        <w:t>внутренними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35FD8D8D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•</w:t>
      </w:r>
      <w:r w:rsidRPr="00394D3F">
        <w:rPr>
          <w:rFonts w:ascii="Times New Roman" w:hAnsi="Times New Roman"/>
          <w:sz w:val="20"/>
          <w:szCs w:val="20"/>
        </w:rPr>
        <w:tab/>
        <w:t>подборками документов Заказчика;</w:t>
      </w:r>
    </w:p>
    <w:p w14:paraId="5B2C2D04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•</w:t>
      </w:r>
      <w:r w:rsidRPr="00394D3F">
        <w:rPr>
          <w:rFonts w:ascii="Times New Roman" w:hAnsi="Times New Roman"/>
          <w:sz w:val="20"/>
          <w:szCs w:val="20"/>
        </w:rPr>
        <w:tab/>
        <w:t>перечнями документов «на контроле»;</w:t>
      </w:r>
    </w:p>
    <w:p w14:paraId="48C7E7A4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•</w:t>
      </w:r>
      <w:r w:rsidRPr="00394D3F">
        <w:rPr>
          <w:rFonts w:ascii="Times New Roman" w:hAnsi="Times New Roman"/>
          <w:sz w:val="20"/>
          <w:szCs w:val="20"/>
        </w:rPr>
        <w:tab/>
        <w:t xml:space="preserve">комментариями и закладками Заказчика в текстах документов Систем КонсультантПлюс; </w:t>
      </w:r>
    </w:p>
    <w:p w14:paraId="380E5BB7" w14:textId="77777777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•</w:t>
      </w:r>
      <w:r w:rsidRPr="00394D3F">
        <w:rPr>
          <w:rFonts w:ascii="Times New Roman" w:hAnsi="Times New Roman"/>
          <w:sz w:val="20"/>
          <w:szCs w:val="20"/>
        </w:rPr>
        <w:tab/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КонсультантПлюс. </w:t>
      </w:r>
    </w:p>
    <w:p w14:paraId="19E14CDB" w14:textId="6CA82708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5.2. Участник закупки (Исполнитель) обязан предоставить </w:t>
      </w:r>
      <w:r w:rsidR="00F003BE" w:rsidRPr="00394D3F">
        <w:rPr>
          <w:rFonts w:ascii="Times New Roman" w:hAnsi="Times New Roman"/>
          <w:sz w:val="20"/>
          <w:szCs w:val="20"/>
        </w:rPr>
        <w:t>З</w:t>
      </w:r>
      <w:r w:rsidRPr="00394D3F">
        <w:rPr>
          <w:rFonts w:ascii="Times New Roman" w:hAnsi="Times New Roman"/>
          <w:sz w:val="20"/>
          <w:szCs w:val="20"/>
        </w:rPr>
        <w:t xml:space="preserve">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или письмо правообладателя, или иные документы, подтверждающего, что специальное программное обеспечение, предназначенное участником закупки (используемое исполнителем) для оказания </w:t>
      </w:r>
      <w:r w:rsidR="00F003BE" w:rsidRPr="00394D3F">
        <w:rPr>
          <w:rFonts w:ascii="Times New Roman" w:hAnsi="Times New Roman"/>
          <w:sz w:val="20"/>
          <w:szCs w:val="20"/>
        </w:rPr>
        <w:t>З</w:t>
      </w:r>
      <w:r w:rsidRPr="00394D3F">
        <w:rPr>
          <w:rFonts w:ascii="Times New Roman" w:hAnsi="Times New Roman"/>
          <w:sz w:val="20"/>
          <w:szCs w:val="20"/>
        </w:rPr>
        <w:t xml:space="preserve">аказчику услуг по адаптации и сопровождению, полностью совместимо с установленными у заказчика экземплярами Систем КонсультантПлюс и с указанными выше внутренними информационными ресурсами </w:t>
      </w:r>
      <w:r w:rsidR="00F003BE" w:rsidRPr="00394D3F">
        <w:rPr>
          <w:rFonts w:ascii="Times New Roman" w:hAnsi="Times New Roman"/>
          <w:sz w:val="20"/>
          <w:szCs w:val="20"/>
        </w:rPr>
        <w:t>З</w:t>
      </w:r>
      <w:r w:rsidRPr="00394D3F">
        <w:rPr>
          <w:rFonts w:ascii="Times New Roman" w:hAnsi="Times New Roman"/>
          <w:sz w:val="20"/>
          <w:szCs w:val="20"/>
        </w:rPr>
        <w:t>аказчика.</w:t>
      </w:r>
    </w:p>
    <w:p w14:paraId="734E2B12" w14:textId="4E5FEEDF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5.3. Участник закупки обязуется предоставлять только достоверные сведения и подтверждает, что его предложение об объекте закупки является достоверной информацией о совместимости оказываемых услуг по адаптации и сопровождению с установленными у заказчика экземплярами Систем КонсультантПлюс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14:paraId="18D7569D" w14:textId="515BCF75" w:rsidR="00C710EF" w:rsidRPr="00394D3F" w:rsidRDefault="00C710EF" w:rsidP="006F763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5.4. Поддерживаемые операционные системы: Windows 7/8/10 и выше; </w:t>
      </w:r>
      <w:r w:rsidRPr="00394D3F">
        <w:rPr>
          <w:rFonts w:ascii="Times New Roman" w:hAnsi="Times New Roman"/>
          <w:sz w:val="20"/>
          <w:szCs w:val="20"/>
          <w:lang w:val="en-US"/>
        </w:rPr>
        <w:t>Windows</w:t>
      </w:r>
      <w:r w:rsidRPr="00394D3F">
        <w:rPr>
          <w:rFonts w:ascii="Times New Roman" w:hAnsi="Times New Roman"/>
          <w:sz w:val="20"/>
          <w:szCs w:val="20"/>
        </w:rPr>
        <w:t xml:space="preserve"> </w:t>
      </w:r>
      <w:r w:rsidRPr="00394D3F">
        <w:rPr>
          <w:rFonts w:ascii="Times New Roman" w:hAnsi="Times New Roman"/>
          <w:sz w:val="20"/>
          <w:szCs w:val="20"/>
          <w:lang w:val="en-US"/>
        </w:rPr>
        <w:t>Server</w:t>
      </w:r>
      <w:r w:rsidRPr="00394D3F">
        <w:rPr>
          <w:rFonts w:ascii="Times New Roman" w:hAnsi="Times New Roman"/>
          <w:sz w:val="20"/>
          <w:szCs w:val="20"/>
        </w:rPr>
        <w:t xml:space="preserve"> 2008/</w:t>
      </w:r>
      <w:r w:rsidRPr="00394D3F">
        <w:rPr>
          <w:rFonts w:ascii="Times New Roman" w:hAnsi="Times New Roman"/>
          <w:sz w:val="20"/>
          <w:szCs w:val="20"/>
          <w:lang w:val="en-US"/>
        </w:rPr>
        <w:t>Windows</w:t>
      </w:r>
      <w:r w:rsidRPr="00394D3F">
        <w:rPr>
          <w:rFonts w:ascii="Times New Roman" w:hAnsi="Times New Roman"/>
          <w:sz w:val="20"/>
          <w:szCs w:val="20"/>
        </w:rPr>
        <w:t xml:space="preserve"> </w:t>
      </w:r>
      <w:r w:rsidRPr="00394D3F">
        <w:rPr>
          <w:rFonts w:ascii="Times New Roman" w:hAnsi="Times New Roman"/>
          <w:sz w:val="20"/>
          <w:szCs w:val="20"/>
          <w:lang w:val="en-US"/>
        </w:rPr>
        <w:t>Server</w:t>
      </w:r>
      <w:r w:rsidRPr="00394D3F">
        <w:rPr>
          <w:rFonts w:ascii="Times New Roman" w:hAnsi="Times New Roman"/>
          <w:sz w:val="20"/>
          <w:szCs w:val="20"/>
        </w:rPr>
        <w:t xml:space="preserve"> 2012 и выше.</w:t>
      </w:r>
    </w:p>
    <w:p w14:paraId="00DFE3F3" w14:textId="4A328B4D" w:rsidR="004025CD" w:rsidRPr="00394D3F" w:rsidRDefault="00C710EF" w:rsidP="006F76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6</w:t>
      </w:r>
      <w:r w:rsidR="004025CD" w:rsidRPr="00394D3F">
        <w:rPr>
          <w:rFonts w:ascii="Times New Roman" w:hAnsi="Times New Roman"/>
          <w:b/>
          <w:sz w:val="20"/>
          <w:szCs w:val="20"/>
        </w:rPr>
        <w:t>. Место оказания услуг</w:t>
      </w:r>
      <w:r w:rsidR="004025CD" w:rsidRPr="00394D3F">
        <w:rPr>
          <w:rFonts w:ascii="Times New Roman" w:hAnsi="Times New Roman"/>
          <w:sz w:val="20"/>
          <w:szCs w:val="20"/>
        </w:rPr>
        <w:t>.</w:t>
      </w:r>
    </w:p>
    <w:p w14:paraId="2838A17E" w14:textId="1016F3F9" w:rsidR="003E0A94" w:rsidRPr="00394D3F" w:rsidRDefault="003E0A94" w:rsidP="001B51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Наименование Заказчика: </w:t>
      </w:r>
      <w:r w:rsidR="0075772B" w:rsidRPr="00394D3F">
        <w:rPr>
          <w:rFonts w:ascii="Times New Roman" w:eastAsia="Calibri" w:hAnsi="Times New Roman"/>
          <w:sz w:val="20"/>
          <w:szCs w:val="20"/>
        </w:rPr>
        <w:t>ФГБУ ФНКЦ ФМБА России</w:t>
      </w:r>
    </w:p>
    <w:p w14:paraId="1F982BCE" w14:textId="5B9A599E" w:rsidR="003E0A94" w:rsidRPr="00394D3F" w:rsidRDefault="003E0A94" w:rsidP="001B51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Адрес установки Систем: </w:t>
      </w:r>
      <w:r w:rsidR="0075772B" w:rsidRPr="00394D3F">
        <w:rPr>
          <w:rFonts w:ascii="Times New Roman" w:eastAsia="Calibri" w:hAnsi="Times New Roman"/>
          <w:sz w:val="20"/>
          <w:szCs w:val="20"/>
        </w:rPr>
        <w:t>115682, г.Москва, Ореховый бульвар, д.28</w:t>
      </w:r>
    </w:p>
    <w:p w14:paraId="2BD53253" w14:textId="77777777" w:rsidR="003E0A94" w:rsidRPr="00394D3F" w:rsidRDefault="003E0A94" w:rsidP="001B51DC">
      <w:pPr>
        <w:tabs>
          <w:tab w:val="left" w:pos="1134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Перечень Удаленных офисов, которым предоставляется сетевой доступ:</w:t>
      </w:r>
    </w:p>
    <w:tbl>
      <w:tblPr>
        <w:tblW w:w="10182" w:type="dxa"/>
        <w:tblCellSpacing w:w="5" w:type="nil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7044"/>
        <w:gridCol w:w="2418"/>
      </w:tblGrid>
      <w:tr w:rsidR="003E0A94" w:rsidRPr="00394D3F" w14:paraId="28525F55" w14:textId="77777777" w:rsidTr="00E539B1">
        <w:trPr>
          <w:trHeight w:val="177"/>
          <w:tblCellSpacing w:w="5" w:type="nil"/>
        </w:trPr>
        <w:tc>
          <w:tcPr>
            <w:tcW w:w="720" w:type="dxa"/>
            <w:vAlign w:val="center"/>
          </w:tcPr>
          <w:p w14:paraId="2CF869FD" w14:textId="77777777" w:rsidR="003E0A94" w:rsidRPr="00394D3F" w:rsidRDefault="003E0A94" w:rsidP="001B51DC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14:paraId="5106EA36" w14:textId="77777777" w:rsidR="003E0A94" w:rsidRPr="00394D3F" w:rsidRDefault="003E0A94" w:rsidP="001B51DC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044" w:type="dxa"/>
            <w:vAlign w:val="center"/>
          </w:tcPr>
          <w:p w14:paraId="5BB41C74" w14:textId="034D06E0" w:rsidR="003E0A94" w:rsidRPr="00394D3F" w:rsidRDefault="003E0A94" w:rsidP="00045279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="00045279">
              <w:rPr>
                <w:rFonts w:ascii="Times New Roman" w:hAnsi="Times New Roman"/>
                <w:sz w:val="20"/>
                <w:szCs w:val="20"/>
              </w:rPr>
              <w:t>у</w:t>
            </w:r>
            <w:r w:rsidRPr="00394D3F">
              <w:rPr>
                <w:rFonts w:ascii="Times New Roman" w:hAnsi="Times New Roman"/>
                <w:sz w:val="20"/>
                <w:szCs w:val="20"/>
              </w:rPr>
              <w:t>даленного офиса</w:t>
            </w:r>
          </w:p>
        </w:tc>
        <w:tc>
          <w:tcPr>
            <w:tcW w:w="2418" w:type="dxa"/>
            <w:vAlign w:val="center"/>
          </w:tcPr>
          <w:p w14:paraId="27B4735F" w14:textId="77777777" w:rsidR="003E0A94" w:rsidRPr="00394D3F" w:rsidRDefault="003E0A94" w:rsidP="001B51DC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Адрес фактического местонахождения </w:t>
            </w:r>
          </w:p>
          <w:p w14:paraId="50BAC632" w14:textId="77777777" w:rsidR="003E0A94" w:rsidRPr="00394D3F" w:rsidRDefault="003E0A94" w:rsidP="001B51DC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Удаленного офиса</w:t>
            </w:r>
          </w:p>
        </w:tc>
      </w:tr>
      <w:tr w:rsidR="003E0A94" w:rsidRPr="00394D3F" w14:paraId="3EA9171B" w14:textId="77777777" w:rsidTr="00E539B1">
        <w:trPr>
          <w:tblCellSpacing w:w="5" w:type="nil"/>
        </w:trPr>
        <w:tc>
          <w:tcPr>
            <w:tcW w:w="720" w:type="dxa"/>
          </w:tcPr>
          <w:p w14:paraId="7B1FFA52" w14:textId="4B6CEB26" w:rsidR="003E0A94" w:rsidRPr="00394D3F" w:rsidRDefault="003E0A94" w:rsidP="001B51DC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44" w:type="dxa"/>
            <w:vAlign w:val="center"/>
          </w:tcPr>
          <w:p w14:paraId="14D30FB5" w14:textId="0F74705C" w:rsidR="003E0A94" w:rsidRPr="00394D3F" w:rsidRDefault="0075772B" w:rsidP="00E539B1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eastAsia="Calibri" w:hAnsi="Times New Roman"/>
                <w:sz w:val="20"/>
                <w:szCs w:val="20"/>
              </w:rPr>
              <w:t>АКАДЕМИЯ ПОСТДИПЛОМНОГО ОБРАЗОВАНИЯ ФЕДЕРАЛЬНОГО ГУСУДАРСТВЕННОГО БЮДЖЕТНОГО УЧРЕЖДЕНИЯ "ФЕДЕРАЛЬНЫЙ НАУЧНО-КЛИНИЧЕСКИЙ ЦЕНТРА СПЕЦИАЛИЗИРОВАННЫХ ВИДОМ МЕДИЦИНСКОЙ ПОМОЩИ И МЕДИЦИНСКИХ ТЕХНОЛОГИЙ ФЕДЕРАЛЬНОГО МЕДИКО-БИОЛОГИЧЕСКОГО АГЕНТСТВА"</w:t>
            </w:r>
          </w:p>
        </w:tc>
        <w:tc>
          <w:tcPr>
            <w:tcW w:w="2418" w:type="dxa"/>
            <w:vAlign w:val="center"/>
          </w:tcPr>
          <w:p w14:paraId="000E463C" w14:textId="01073F7C" w:rsidR="003E0A94" w:rsidRPr="00394D3F" w:rsidRDefault="0075772B" w:rsidP="00E539B1">
            <w:pPr>
              <w:tabs>
                <w:tab w:val="left" w:pos="1134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eastAsia="Calibri" w:hAnsi="Times New Roman"/>
                <w:sz w:val="20"/>
                <w:szCs w:val="20"/>
              </w:rPr>
              <w:t>125371, г.Москва, шоссе Волоколамское, д.91</w:t>
            </w:r>
          </w:p>
        </w:tc>
      </w:tr>
    </w:tbl>
    <w:p w14:paraId="7BBCACB0" w14:textId="77777777" w:rsidR="004025CD" w:rsidRPr="00394D3F" w:rsidRDefault="004025CD" w:rsidP="001B51DC">
      <w:pPr>
        <w:spacing w:after="0" w:line="24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</w:p>
    <w:p w14:paraId="1039E2D0" w14:textId="34AC41B2" w:rsidR="004025CD" w:rsidRPr="00394D3F" w:rsidRDefault="00C710EF" w:rsidP="004025CD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7</w:t>
      </w:r>
      <w:r w:rsidR="004025CD" w:rsidRPr="00394D3F">
        <w:rPr>
          <w:rFonts w:ascii="Times New Roman" w:hAnsi="Times New Roman"/>
          <w:b/>
          <w:sz w:val="20"/>
          <w:szCs w:val="20"/>
        </w:rPr>
        <w:t>. Срок оказания услуг:</w:t>
      </w:r>
      <w:r w:rsidR="004025CD" w:rsidRPr="00394D3F">
        <w:rPr>
          <w:rFonts w:ascii="Times New Roman" w:hAnsi="Times New Roman"/>
          <w:sz w:val="20"/>
          <w:szCs w:val="20"/>
        </w:rPr>
        <w:t xml:space="preserve"> с </w:t>
      </w:r>
      <w:r w:rsidR="00D13459" w:rsidRPr="00394D3F">
        <w:rPr>
          <w:rFonts w:ascii="Times New Roman" w:hAnsi="Times New Roman"/>
          <w:sz w:val="20"/>
          <w:szCs w:val="20"/>
        </w:rPr>
        <w:t>01</w:t>
      </w:r>
      <w:r w:rsidR="006F763A" w:rsidRPr="00394D3F">
        <w:rPr>
          <w:rFonts w:ascii="Times New Roman" w:hAnsi="Times New Roman"/>
          <w:sz w:val="20"/>
          <w:szCs w:val="20"/>
        </w:rPr>
        <w:t>.0</w:t>
      </w:r>
      <w:r w:rsidR="007B27FC" w:rsidRPr="00394D3F">
        <w:rPr>
          <w:rFonts w:ascii="Times New Roman" w:hAnsi="Times New Roman"/>
          <w:sz w:val="20"/>
          <w:szCs w:val="20"/>
        </w:rPr>
        <w:t>5</w:t>
      </w:r>
      <w:r w:rsidR="006F763A" w:rsidRPr="00394D3F">
        <w:rPr>
          <w:rFonts w:ascii="Times New Roman" w:hAnsi="Times New Roman"/>
          <w:sz w:val="20"/>
          <w:szCs w:val="20"/>
        </w:rPr>
        <w:t xml:space="preserve">.2024 по </w:t>
      </w:r>
      <w:r w:rsidR="00D13459" w:rsidRPr="00394D3F">
        <w:rPr>
          <w:rFonts w:ascii="Times New Roman" w:hAnsi="Times New Roman"/>
          <w:sz w:val="20"/>
          <w:szCs w:val="20"/>
        </w:rPr>
        <w:t>3</w:t>
      </w:r>
      <w:r w:rsidR="007B27FC" w:rsidRPr="00394D3F">
        <w:rPr>
          <w:rFonts w:ascii="Times New Roman" w:hAnsi="Times New Roman"/>
          <w:sz w:val="20"/>
          <w:szCs w:val="20"/>
        </w:rPr>
        <w:t>0</w:t>
      </w:r>
      <w:r w:rsidR="006F763A" w:rsidRPr="00394D3F">
        <w:rPr>
          <w:rFonts w:ascii="Times New Roman" w:hAnsi="Times New Roman"/>
          <w:sz w:val="20"/>
          <w:szCs w:val="20"/>
        </w:rPr>
        <w:t>.0</w:t>
      </w:r>
      <w:r w:rsidR="007B27FC" w:rsidRPr="00394D3F">
        <w:rPr>
          <w:rFonts w:ascii="Times New Roman" w:hAnsi="Times New Roman"/>
          <w:sz w:val="20"/>
          <w:szCs w:val="20"/>
        </w:rPr>
        <w:t>4</w:t>
      </w:r>
      <w:r w:rsidR="006F763A" w:rsidRPr="00394D3F">
        <w:rPr>
          <w:rFonts w:ascii="Times New Roman" w:hAnsi="Times New Roman"/>
          <w:sz w:val="20"/>
          <w:szCs w:val="20"/>
        </w:rPr>
        <w:t>. 2025 года</w:t>
      </w:r>
      <w:r w:rsidR="004025CD" w:rsidRPr="00394D3F">
        <w:rPr>
          <w:rFonts w:ascii="Times New Roman" w:hAnsi="Times New Roman"/>
          <w:sz w:val="20"/>
          <w:szCs w:val="20"/>
        </w:rPr>
        <w:t>.</w:t>
      </w:r>
    </w:p>
    <w:p w14:paraId="17BF0E52" w14:textId="77777777" w:rsidR="004025CD" w:rsidRPr="00394D3F" w:rsidRDefault="004025CD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7952194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F35F0AC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35EE261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A1F92A8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84A14B1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D08A617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FD88764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0CEC24C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2700B594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142ABAE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5C125E6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DD7D3C6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BE4505D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0EBB5F5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DB05E5A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220A78A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E00330F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FC2756B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4058B0D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CC85FBE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1798BFC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B63767D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8855941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0CCEFE0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D79524A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5659006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E502761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A17A849" w14:textId="77777777" w:rsidR="00B80701" w:rsidRPr="00394D3F" w:rsidRDefault="00B80701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9C85B48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662C6A0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66AD06D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ACAB971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2E3907B5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CE9748F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3296892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69D5B9D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DD0872E" w14:textId="77777777" w:rsidR="003E0A94" w:rsidRPr="00394D3F" w:rsidRDefault="003E0A94" w:rsidP="003E0A9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3DEC4D5" w14:textId="77777777" w:rsidR="003E0A94" w:rsidRPr="00394D3F" w:rsidRDefault="003E0A94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1431E00C" w14:textId="77777777" w:rsidR="003E0A94" w:rsidRPr="00394D3F" w:rsidRDefault="003E0A94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586CD678" w14:textId="77777777" w:rsidR="003E0A94" w:rsidRPr="00394D3F" w:rsidRDefault="003E0A94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626C9694" w14:textId="77777777" w:rsidR="00C710EF" w:rsidRPr="00394D3F" w:rsidRDefault="00C710EF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7AD99590" w14:textId="77777777" w:rsidR="00C710EF" w:rsidRDefault="00C710EF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03FE64BF" w14:textId="77777777" w:rsidR="00394D3F" w:rsidRDefault="00394D3F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1CCC7688" w14:textId="77777777" w:rsidR="0054526E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7CD98B58" w14:textId="77777777" w:rsidR="0054526E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2AD6E2C1" w14:textId="77777777" w:rsidR="0054526E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10C055BD" w14:textId="77777777" w:rsidR="0054526E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2441719E" w14:textId="77777777" w:rsidR="0054526E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762048C6" w14:textId="77777777" w:rsidR="0054526E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1B83EF23" w14:textId="77777777" w:rsidR="0054526E" w:rsidRPr="00394D3F" w:rsidRDefault="0054526E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12C2F58F" w14:textId="77777777" w:rsidR="00C710EF" w:rsidRPr="00394D3F" w:rsidRDefault="00C710EF" w:rsidP="006F763A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14:paraId="3464CF29" w14:textId="77777777" w:rsidR="00E539B1" w:rsidRDefault="00E539B1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14:paraId="412D6875" w14:textId="77777777" w:rsidR="00E539B1" w:rsidRDefault="00E539B1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14:paraId="3F21A60B" w14:textId="77777777" w:rsidR="00E539B1" w:rsidRDefault="00E539B1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14:paraId="45282808" w14:textId="77777777" w:rsidR="00BF2F41" w:rsidRDefault="00BF2F41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14:paraId="681DDF8B" w14:textId="16A14D88" w:rsidR="003331AB" w:rsidRDefault="003E0A94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  <w:r w:rsidRPr="00394D3F">
        <w:rPr>
          <w:rFonts w:ascii="Times New Roman" w:hAnsi="Times New Roman" w:cs="Times New Roman"/>
          <w:b/>
        </w:rPr>
        <w:t xml:space="preserve">Приложение </w:t>
      </w:r>
      <w:r w:rsidR="003331AB">
        <w:rPr>
          <w:rFonts w:ascii="Times New Roman" w:hAnsi="Times New Roman" w:cs="Times New Roman"/>
          <w:b/>
        </w:rPr>
        <w:t>№1</w:t>
      </w:r>
    </w:p>
    <w:p w14:paraId="5C533947" w14:textId="611B1BE0" w:rsidR="003E0A94" w:rsidRPr="00BF2F41" w:rsidRDefault="003E0A94" w:rsidP="00BF2F41">
      <w:pPr>
        <w:spacing w:after="0"/>
        <w:ind w:left="-180" w:firstLine="360"/>
        <w:jc w:val="right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к </w:t>
      </w:r>
      <w:r w:rsidR="00BF2F41">
        <w:rPr>
          <w:rFonts w:ascii="Times New Roman" w:hAnsi="Times New Roman"/>
          <w:b/>
          <w:sz w:val="20"/>
          <w:szCs w:val="20"/>
        </w:rPr>
        <w:t>Техническое задание (</w:t>
      </w:r>
      <w:r w:rsidR="00BF2F41" w:rsidRPr="00394D3F">
        <w:rPr>
          <w:rFonts w:ascii="Times New Roman" w:hAnsi="Times New Roman"/>
          <w:b/>
          <w:sz w:val="20"/>
          <w:szCs w:val="20"/>
        </w:rPr>
        <w:t>Описание объекта закупки</w:t>
      </w:r>
      <w:r w:rsidR="00BF2F41">
        <w:rPr>
          <w:rFonts w:ascii="Times New Roman" w:hAnsi="Times New Roman"/>
          <w:b/>
          <w:sz w:val="20"/>
          <w:szCs w:val="20"/>
        </w:rPr>
        <w:t>)</w:t>
      </w:r>
    </w:p>
    <w:p w14:paraId="7FC939D2" w14:textId="77777777" w:rsidR="003E0A94" w:rsidRPr="00394D3F" w:rsidRDefault="003E0A94" w:rsidP="003E0A9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</w:rPr>
      </w:pPr>
    </w:p>
    <w:p w14:paraId="52D410E2" w14:textId="59738A96" w:rsidR="001B51DC" w:rsidRPr="00394D3F" w:rsidRDefault="001B51DC" w:rsidP="001B51D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394D3F">
        <w:rPr>
          <w:rFonts w:ascii="Times New Roman" w:hAnsi="Times New Roman" w:cs="Times New Roman"/>
          <w:b/>
        </w:rPr>
        <w:t>Лицензия</w:t>
      </w:r>
      <w:r w:rsidRPr="00394D3F">
        <w:rPr>
          <w:rFonts w:ascii="Times New Roman" w:hAnsi="Times New Roman" w:cs="Times New Roman"/>
          <w:b/>
          <w:bCs/>
        </w:rPr>
        <w:t xml:space="preserve"> </w:t>
      </w:r>
      <w:r w:rsidRPr="00394D3F">
        <w:rPr>
          <w:rFonts w:ascii="Times New Roman" w:hAnsi="Times New Roman" w:cs="Times New Roman"/>
          <w:b/>
        </w:rPr>
        <w:t>на удаленный доступ</w:t>
      </w:r>
    </w:p>
    <w:p w14:paraId="2C988BC3" w14:textId="77777777" w:rsidR="001B51DC" w:rsidRPr="00394D3F" w:rsidRDefault="001B51DC" w:rsidP="001B51DC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</w:t>
      </w:r>
    </w:p>
    <w:p w14:paraId="0FCA4E86" w14:textId="77777777" w:rsidR="001B51DC" w:rsidRPr="00394D3F" w:rsidRDefault="001B51DC" w:rsidP="001B51DC">
      <w:pPr>
        <w:pStyle w:val="2"/>
        <w:spacing w:line="240" w:lineRule="auto"/>
        <w:ind w:left="540" w:firstLine="168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394D3F">
        <w:rPr>
          <w:rFonts w:ascii="Times New Roman" w:hAnsi="Times New Roman" w:cs="Times New Roman"/>
          <w:b/>
          <w:sz w:val="20"/>
          <w:szCs w:val="20"/>
        </w:rPr>
        <w:t>1. Определения.</w:t>
      </w:r>
    </w:p>
    <w:p w14:paraId="5F3325A6" w14:textId="77777777" w:rsidR="001B51DC" w:rsidRPr="00394D3F" w:rsidRDefault="001B51DC" w:rsidP="001B51DC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394D3F">
        <w:rPr>
          <w:rFonts w:ascii="Times New Roman" w:hAnsi="Times New Roman" w:cs="Times New Roman"/>
          <w:b/>
        </w:rPr>
        <w:t xml:space="preserve">1.1. Удаленный офис </w:t>
      </w:r>
      <w:r w:rsidRPr="00394D3F">
        <w:rPr>
          <w:rFonts w:ascii="Times New Roman" w:hAnsi="Times New Roman" w:cs="Times New Roman"/>
        </w:rPr>
        <w:t>- территориально обособленное подразделение Сублицензиата (в том числе подразделение, являющееся самостоятельным юридическим лицом), расположенное вне пределов здания или нескольких соседний зданий, в которых находится Сублицензиат.</w:t>
      </w:r>
    </w:p>
    <w:p w14:paraId="48382945" w14:textId="77777777" w:rsidR="001B51DC" w:rsidRPr="00394D3F" w:rsidRDefault="001B51DC" w:rsidP="001B51DC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394D3F">
        <w:rPr>
          <w:rFonts w:ascii="Times New Roman" w:hAnsi="Times New Roman" w:cs="Times New Roman"/>
          <w:b/>
        </w:rPr>
        <w:t xml:space="preserve">1.2. Удаленный сетевой доступ </w:t>
      </w:r>
      <w:r w:rsidRPr="00394D3F">
        <w:rPr>
          <w:rFonts w:ascii="Times New Roman" w:hAnsi="Times New Roman" w:cs="Times New Roman"/>
        </w:rPr>
        <w:t>- режим использования Систем одним или несколькими Удаленными офисами с ЭВМ, входящих в состав ЛВС этих Удаленных офисов.</w:t>
      </w:r>
    </w:p>
    <w:p w14:paraId="2D941F59" w14:textId="77777777" w:rsidR="001B51DC" w:rsidRPr="00394D3F" w:rsidRDefault="001B51DC" w:rsidP="001B51DC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394D3F">
        <w:rPr>
          <w:rFonts w:ascii="Times New Roman" w:hAnsi="Times New Roman" w:cs="Times New Roman"/>
          <w:b/>
        </w:rPr>
        <w:t xml:space="preserve">1.3. Лицензия на удаленный доступ </w:t>
      </w:r>
      <w:r w:rsidRPr="00394D3F">
        <w:rPr>
          <w:rFonts w:ascii="Times New Roman" w:hAnsi="Times New Roman" w:cs="Times New Roman"/>
        </w:rPr>
        <w:t>(далее - Лицензия) - право использования Систем КонсультантПлюс в режиме Удаленного сетевого доступа на условиях простой (неисключительной) лицензии в пределах и способами, установленными настоящей Лицензией.</w:t>
      </w:r>
    </w:p>
    <w:p w14:paraId="1A062642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2. Объем лицензии.</w:t>
      </w:r>
    </w:p>
    <w:p w14:paraId="78F662AD" w14:textId="164FB834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2.1. Пределы использования. </w:t>
      </w:r>
      <w:r w:rsidRPr="00394D3F">
        <w:rPr>
          <w:rFonts w:ascii="Times New Roman" w:hAnsi="Times New Roman"/>
          <w:sz w:val="20"/>
          <w:szCs w:val="20"/>
        </w:rPr>
        <w:t xml:space="preserve">Лицензия дает Сублицензиату право использовать Системы КонсультантПлюс следующим способом: получать правовую, справочную и иную информацию в режиме Удаленного сетевого доступа с числом ОД не более чем это предусмотрено п. 1. </w:t>
      </w:r>
      <w:r w:rsidR="00C84425" w:rsidRPr="00394D3F">
        <w:rPr>
          <w:rFonts w:ascii="Times New Roman" w:hAnsi="Times New Roman"/>
          <w:sz w:val="20"/>
          <w:szCs w:val="20"/>
        </w:rPr>
        <w:t>Описания объекта закупки</w:t>
      </w:r>
      <w:r w:rsidRPr="00394D3F">
        <w:rPr>
          <w:rFonts w:ascii="Times New Roman" w:hAnsi="Times New Roman"/>
          <w:sz w:val="20"/>
          <w:szCs w:val="20"/>
        </w:rPr>
        <w:t>.</w:t>
      </w:r>
    </w:p>
    <w:p w14:paraId="1F34899A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>2.2. Перечень Удаленных офисов</w:t>
      </w:r>
      <w:r w:rsidRPr="00394D3F">
        <w:rPr>
          <w:rFonts w:ascii="Times New Roman" w:hAnsi="Times New Roman"/>
          <w:sz w:val="20"/>
          <w:szCs w:val="20"/>
        </w:rPr>
        <w:t>, в отношении которых действует Лицензия, ограничен. Удаленный сетевой доступ разрешен только с ЭВМ ЛВС Удаленных офисов по перечню ниже и не может быть предоставлен иным лицам:</w:t>
      </w:r>
    </w:p>
    <w:p w14:paraId="3D8F8B13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182" w:type="dxa"/>
        <w:tblCellSpacing w:w="5" w:type="nil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4242"/>
        <w:gridCol w:w="5220"/>
      </w:tblGrid>
      <w:tr w:rsidR="001B51DC" w:rsidRPr="00394D3F" w14:paraId="6DF1DDA6" w14:textId="77777777" w:rsidTr="00926FA1">
        <w:trPr>
          <w:trHeight w:val="177"/>
          <w:tblCellSpacing w:w="5" w:type="nil"/>
        </w:trPr>
        <w:tc>
          <w:tcPr>
            <w:tcW w:w="720" w:type="dxa"/>
            <w:vAlign w:val="center"/>
          </w:tcPr>
          <w:p w14:paraId="46D71F3C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14:paraId="45D617A4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4242" w:type="dxa"/>
            <w:vAlign w:val="center"/>
          </w:tcPr>
          <w:p w14:paraId="4155B60F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14:paraId="1036423B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Удаленного офиса</w:t>
            </w:r>
          </w:p>
        </w:tc>
        <w:tc>
          <w:tcPr>
            <w:tcW w:w="5220" w:type="dxa"/>
            <w:vAlign w:val="center"/>
          </w:tcPr>
          <w:p w14:paraId="0C9790AD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 xml:space="preserve">Адрес фактического местонахождения </w:t>
            </w:r>
          </w:p>
          <w:p w14:paraId="2D95FC03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Удаленного офиса</w:t>
            </w:r>
          </w:p>
        </w:tc>
      </w:tr>
      <w:tr w:rsidR="001B51DC" w:rsidRPr="00394D3F" w14:paraId="25AC7503" w14:textId="77777777" w:rsidTr="00926FA1">
        <w:trPr>
          <w:tblCellSpacing w:w="5" w:type="nil"/>
        </w:trPr>
        <w:tc>
          <w:tcPr>
            <w:tcW w:w="720" w:type="dxa"/>
          </w:tcPr>
          <w:p w14:paraId="72D10BFC" w14:textId="77777777" w:rsidR="001B51DC" w:rsidRPr="00394D3F" w:rsidRDefault="001B51DC" w:rsidP="00926FA1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42" w:type="dxa"/>
            <w:vAlign w:val="center"/>
          </w:tcPr>
          <w:p w14:paraId="58C5A4ED" w14:textId="77777777" w:rsidR="001B51DC" w:rsidRPr="00394D3F" w:rsidRDefault="001B51DC" w:rsidP="001B51D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АКАДЕМИЯ ПОСТДИПЛОМНОГО ОБРАЗОВАНИЯ ФЕДЕРАЛЬНОГО ГУСУДАРСТВЕННОГО БЮДЖЕТНОГО УЧРЕЖДЕНИЯ "ФЕДЕРАЛЬНЫЙ НАУЧНО-КЛИНИЧЕСКИЙ ЦЕНТРА СПЕЦИАЛИЗИРОВАННЫХ ВИДОМ МЕДИЦИНСКОЙ ПОМОЩИ И МЕДИЦИНСКИХ ТЕХНОЛОГИЙ ФЕДЕРАЛЬНОГО МЕДИКО-БИОЛОГИЧЕСКОГО АГЕНТСТВА"</w:t>
            </w:r>
          </w:p>
        </w:tc>
        <w:tc>
          <w:tcPr>
            <w:tcW w:w="5220" w:type="dxa"/>
            <w:vAlign w:val="center"/>
          </w:tcPr>
          <w:p w14:paraId="315504F8" w14:textId="77777777" w:rsidR="001B51DC" w:rsidRPr="00394D3F" w:rsidRDefault="001B51DC" w:rsidP="001B51DC">
            <w:pPr>
              <w:tabs>
                <w:tab w:val="left" w:pos="1134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394D3F">
              <w:rPr>
                <w:rFonts w:ascii="Times New Roman" w:hAnsi="Times New Roman"/>
                <w:sz w:val="20"/>
                <w:szCs w:val="20"/>
              </w:rPr>
              <w:t>125371, г.Москва, шоссе Волоколамское, д.91</w:t>
            </w:r>
          </w:p>
        </w:tc>
      </w:tr>
    </w:tbl>
    <w:p w14:paraId="6411C28A" w14:textId="77777777" w:rsidR="001B51DC" w:rsidRPr="0032727A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12"/>
          <w:szCs w:val="12"/>
        </w:rPr>
      </w:pPr>
    </w:p>
    <w:p w14:paraId="186108CB" w14:textId="14E41D78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2.3. Перечень Систем КонсультантПлюс. </w:t>
      </w:r>
      <w:r w:rsidRPr="00394D3F">
        <w:rPr>
          <w:rFonts w:ascii="Times New Roman" w:hAnsi="Times New Roman"/>
          <w:sz w:val="20"/>
          <w:szCs w:val="20"/>
        </w:rPr>
        <w:t xml:space="preserve">Лицензия действует только в отношении Систем КонсультантПлюс, перечисленных в п. 1. </w:t>
      </w:r>
      <w:r w:rsidR="00C84425" w:rsidRPr="00394D3F">
        <w:rPr>
          <w:rFonts w:ascii="Times New Roman" w:hAnsi="Times New Roman"/>
          <w:sz w:val="20"/>
          <w:szCs w:val="20"/>
        </w:rPr>
        <w:t>Описания объекта закупки</w:t>
      </w:r>
      <w:r w:rsidRPr="00394D3F">
        <w:rPr>
          <w:rFonts w:ascii="Times New Roman" w:hAnsi="Times New Roman"/>
          <w:sz w:val="20"/>
          <w:szCs w:val="20"/>
        </w:rPr>
        <w:t>.</w:t>
      </w:r>
    </w:p>
    <w:p w14:paraId="5D9B135C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2.4. Лицензируемый период. </w:t>
      </w:r>
      <w:r w:rsidRPr="00394D3F">
        <w:rPr>
          <w:rFonts w:ascii="Times New Roman" w:hAnsi="Times New Roman"/>
          <w:sz w:val="20"/>
          <w:szCs w:val="20"/>
        </w:rPr>
        <w:t>Сублицензиат вправе использовать Системы в соответствии с настоящей Лицензией в течение следующего срока:</w:t>
      </w:r>
    </w:p>
    <w:p w14:paraId="2142926E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– начало срока: дата подписания Акта о выдаче Лицензии;</w:t>
      </w:r>
    </w:p>
    <w:p w14:paraId="11F84FEB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– конец срока: день прекращения действия настоящей Лицензии по любому основанию.</w:t>
      </w:r>
    </w:p>
    <w:p w14:paraId="7E1EA88F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В день прекращения действия настоящей Лицензии Сублицензиат обязан прекратить использование Систем в режиме удаленного сетевого доступа.</w:t>
      </w:r>
    </w:p>
    <w:p w14:paraId="11A3D7B2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3. Оплата. </w:t>
      </w:r>
    </w:p>
    <w:p w14:paraId="559685C7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3.1. Условия оплаты. </w:t>
      </w:r>
      <w:r w:rsidRPr="00394D3F">
        <w:rPr>
          <w:rFonts w:ascii="Times New Roman" w:hAnsi="Times New Roman"/>
          <w:sz w:val="20"/>
          <w:szCs w:val="20"/>
        </w:rPr>
        <w:t>За выдачу Лицензии Сублицензиат обязан уплачивать Сублицензиару лицензионное вознаграждение.</w:t>
      </w:r>
    </w:p>
    <w:p w14:paraId="0A971364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3.2. Размер лицензионного вознаграждения </w:t>
      </w:r>
      <w:r w:rsidRPr="00394D3F">
        <w:rPr>
          <w:rFonts w:ascii="Times New Roman" w:hAnsi="Times New Roman"/>
          <w:sz w:val="20"/>
          <w:szCs w:val="20"/>
        </w:rPr>
        <w:t>определяется как произведение:</w:t>
      </w:r>
    </w:p>
    <w:p w14:paraId="60CF8C9D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– базового размера лицензионного вознаграждения в соответствии с Прейскурантом Сублицензиара - </w:t>
      </w:r>
      <w:r w:rsidRPr="00394D3F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>
              <w:default w:val="__________________________________"/>
            </w:textInput>
          </w:ffData>
        </w:fldChar>
      </w:r>
      <w:r w:rsidRPr="00394D3F">
        <w:rPr>
          <w:rFonts w:ascii="Times New Roman" w:hAnsi="Times New Roman"/>
          <w:sz w:val="20"/>
          <w:szCs w:val="20"/>
        </w:rPr>
        <w:instrText xml:space="preserve"> FORMTEXT </w:instrText>
      </w:r>
      <w:r w:rsidRPr="00394D3F">
        <w:rPr>
          <w:rFonts w:ascii="Times New Roman" w:hAnsi="Times New Roman"/>
          <w:sz w:val="20"/>
          <w:szCs w:val="20"/>
        </w:rPr>
      </w:r>
      <w:r w:rsidRPr="00394D3F">
        <w:rPr>
          <w:rFonts w:ascii="Times New Roman" w:hAnsi="Times New Roman"/>
          <w:sz w:val="20"/>
          <w:szCs w:val="20"/>
        </w:rPr>
        <w:fldChar w:fldCharType="separate"/>
      </w:r>
      <w:r w:rsidRPr="00394D3F">
        <w:rPr>
          <w:rFonts w:ascii="Times New Roman" w:hAnsi="Times New Roman"/>
          <w:sz w:val="20"/>
          <w:szCs w:val="20"/>
        </w:rPr>
        <w:t>__________________________________</w:t>
      </w:r>
      <w:r w:rsidRPr="00394D3F">
        <w:rPr>
          <w:rFonts w:ascii="Times New Roman" w:hAnsi="Times New Roman"/>
          <w:sz w:val="20"/>
          <w:szCs w:val="20"/>
        </w:rPr>
        <w:fldChar w:fldCharType="end"/>
      </w:r>
      <w:r w:rsidRPr="00394D3F">
        <w:rPr>
          <w:rFonts w:ascii="Times New Roman" w:hAnsi="Times New Roman"/>
          <w:sz w:val="20"/>
          <w:szCs w:val="20"/>
        </w:rPr>
        <w:t xml:space="preserve"> </w:t>
      </w:r>
      <w:r w:rsidRPr="00394D3F">
        <w:rPr>
          <w:rFonts w:ascii="Times New Roman" w:hAnsi="Times New Roman"/>
          <w:i/>
          <w:sz w:val="20"/>
          <w:szCs w:val="20"/>
        </w:rPr>
        <w:t>(сумма прописью)</w:t>
      </w:r>
      <w:r w:rsidRPr="00394D3F">
        <w:rPr>
          <w:rFonts w:ascii="Times New Roman" w:hAnsi="Times New Roman"/>
          <w:sz w:val="20"/>
          <w:szCs w:val="20"/>
        </w:rPr>
        <w:t>;</w:t>
      </w:r>
    </w:p>
    <w:p w14:paraId="15524019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– количества Удаленных офисов, указанных в настоящей Лицензии - 1;</w:t>
      </w:r>
    </w:p>
    <w:p w14:paraId="0F71C97D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>– срока, на который выдана Лицензия, исчисленного в месяцах (включая неполные) - 12 (двенадцать) месяцев,</w:t>
      </w:r>
    </w:p>
    <w:p w14:paraId="1B4B820D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что составляет </w:t>
      </w:r>
      <w:r w:rsidRPr="00394D3F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>
              <w:default w:val="__________________________________"/>
            </w:textInput>
          </w:ffData>
        </w:fldChar>
      </w:r>
      <w:r w:rsidRPr="00394D3F">
        <w:rPr>
          <w:rFonts w:ascii="Times New Roman" w:hAnsi="Times New Roman"/>
          <w:sz w:val="20"/>
          <w:szCs w:val="20"/>
        </w:rPr>
        <w:instrText xml:space="preserve"> FORMTEXT </w:instrText>
      </w:r>
      <w:r w:rsidRPr="00394D3F">
        <w:rPr>
          <w:rFonts w:ascii="Times New Roman" w:hAnsi="Times New Roman"/>
          <w:sz w:val="20"/>
          <w:szCs w:val="20"/>
        </w:rPr>
      </w:r>
      <w:r w:rsidRPr="00394D3F">
        <w:rPr>
          <w:rFonts w:ascii="Times New Roman" w:hAnsi="Times New Roman"/>
          <w:sz w:val="20"/>
          <w:szCs w:val="20"/>
        </w:rPr>
        <w:fldChar w:fldCharType="separate"/>
      </w:r>
      <w:r w:rsidRPr="00394D3F">
        <w:rPr>
          <w:rFonts w:ascii="Times New Roman" w:hAnsi="Times New Roman"/>
          <w:sz w:val="20"/>
          <w:szCs w:val="20"/>
        </w:rPr>
        <w:t>__________________________________</w:t>
      </w:r>
      <w:r w:rsidRPr="00394D3F">
        <w:rPr>
          <w:rFonts w:ascii="Times New Roman" w:hAnsi="Times New Roman"/>
          <w:sz w:val="20"/>
          <w:szCs w:val="20"/>
        </w:rPr>
        <w:fldChar w:fldCharType="end"/>
      </w:r>
      <w:r w:rsidRPr="00394D3F">
        <w:rPr>
          <w:rFonts w:ascii="Times New Roman" w:hAnsi="Times New Roman"/>
          <w:sz w:val="20"/>
          <w:szCs w:val="20"/>
        </w:rPr>
        <w:t xml:space="preserve"> </w:t>
      </w:r>
      <w:r w:rsidRPr="00394D3F">
        <w:rPr>
          <w:rFonts w:ascii="Times New Roman" w:hAnsi="Times New Roman"/>
          <w:i/>
          <w:sz w:val="20"/>
          <w:szCs w:val="20"/>
        </w:rPr>
        <w:t>(сумма прописью)</w:t>
      </w:r>
      <w:r w:rsidRPr="00394D3F">
        <w:rPr>
          <w:rFonts w:ascii="Times New Roman" w:hAnsi="Times New Roman"/>
          <w:sz w:val="20"/>
          <w:szCs w:val="20"/>
        </w:rPr>
        <w:t>, НДС не облагается в соответствии с пп. 26 п. 2 ст. 149 Налогового кодекса РФ.</w:t>
      </w:r>
    </w:p>
    <w:p w14:paraId="3AC8E4B2" w14:textId="40736B53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trike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3.3. Порядок выплаты. </w:t>
      </w:r>
      <w:r w:rsidRPr="00394D3F">
        <w:rPr>
          <w:rFonts w:ascii="Times New Roman" w:hAnsi="Times New Roman"/>
          <w:sz w:val="20"/>
          <w:szCs w:val="20"/>
        </w:rPr>
        <w:t xml:space="preserve">Лицензионное вознаграждение выплачивается частями в размере </w:t>
      </w:r>
      <w:r w:rsidRPr="00394D3F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>
              <w:default w:val="__________________________________"/>
            </w:textInput>
          </w:ffData>
        </w:fldChar>
      </w:r>
      <w:r w:rsidRPr="00394D3F">
        <w:rPr>
          <w:rFonts w:ascii="Times New Roman" w:hAnsi="Times New Roman"/>
          <w:sz w:val="20"/>
          <w:szCs w:val="20"/>
        </w:rPr>
        <w:instrText xml:space="preserve"> FORMTEXT </w:instrText>
      </w:r>
      <w:r w:rsidRPr="00394D3F">
        <w:rPr>
          <w:rFonts w:ascii="Times New Roman" w:hAnsi="Times New Roman"/>
          <w:sz w:val="20"/>
          <w:szCs w:val="20"/>
        </w:rPr>
      </w:r>
      <w:r w:rsidRPr="00394D3F">
        <w:rPr>
          <w:rFonts w:ascii="Times New Roman" w:hAnsi="Times New Roman"/>
          <w:sz w:val="20"/>
          <w:szCs w:val="20"/>
        </w:rPr>
        <w:fldChar w:fldCharType="separate"/>
      </w:r>
      <w:r w:rsidRPr="00394D3F">
        <w:rPr>
          <w:rFonts w:ascii="Times New Roman" w:hAnsi="Times New Roman"/>
          <w:sz w:val="20"/>
          <w:szCs w:val="20"/>
        </w:rPr>
        <w:t>__________________________________</w:t>
      </w:r>
      <w:r w:rsidRPr="00394D3F">
        <w:rPr>
          <w:rFonts w:ascii="Times New Roman" w:hAnsi="Times New Roman"/>
          <w:sz w:val="20"/>
          <w:szCs w:val="20"/>
        </w:rPr>
        <w:fldChar w:fldCharType="end"/>
      </w:r>
      <w:r w:rsidRPr="00394D3F">
        <w:rPr>
          <w:rFonts w:ascii="Times New Roman" w:hAnsi="Times New Roman"/>
          <w:sz w:val="20"/>
          <w:szCs w:val="20"/>
        </w:rPr>
        <w:t xml:space="preserve"> ежемесячно не позднее </w:t>
      </w:r>
      <w:r w:rsidR="00243187" w:rsidRPr="00394D3F">
        <w:rPr>
          <w:rFonts w:ascii="Times New Roman" w:hAnsi="Times New Roman"/>
          <w:sz w:val="20"/>
          <w:szCs w:val="20"/>
        </w:rPr>
        <w:t xml:space="preserve">седьмого числа месяца, следующего за текущим. </w:t>
      </w:r>
    </w:p>
    <w:p w14:paraId="68A00D5B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4. Особые условия. </w:t>
      </w:r>
    </w:p>
    <w:p w14:paraId="5F2D40C3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4.1. Порядок выдачи Лицензии. </w:t>
      </w:r>
      <w:r w:rsidRPr="00394D3F">
        <w:rPr>
          <w:rFonts w:ascii="Times New Roman" w:hAnsi="Times New Roman"/>
          <w:sz w:val="20"/>
          <w:szCs w:val="20"/>
        </w:rPr>
        <w:t>По факту выдачи лицензии Стороны оформляют двусторонний Акт о выдаче Лицензии.</w:t>
      </w:r>
    </w:p>
    <w:p w14:paraId="661A5779" w14:textId="2C17023F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4.2. Обеспечение прав. </w:t>
      </w:r>
      <w:r w:rsidRPr="00394D3F">
        <w:rPr>
          <w:rFonts w:ascii="Times New Roman" w:hAnsi="Times New Roman"/>
          <w:sz w:val="20"/>
          <w:szCs w:val="20"/>
        </w:rPr>
        <w:t xml:space="preserve">Сублицензиат обеспечивает в Удаленных офисах соблюдение порядка доступа к Системам, а также правил использования полученной правовой, справочной и иной информации и других условий, которые обязательны в соответствии с </w:t>
      </w:r>
      <w:r w:rsidR="00C84425" w:rsidRPr="00394D3F">
        <w:rPr>
          <w:rFonts w:ascii="Times New Roman" w:hAnsi="Times New Roman"/>
          <w:sz w:val="20"/>
          <w:szCs w:val="20"/>
        </w:rPr>
        <w:t>Описанием объекта закупки</w:t>
      </w:r>
      <w:r w:rsidRPr="00394D3F">
        <w:rPr>
          <w:rFonts w:ascii="Times New Roman" w:hAnsi="Times New Roman"/>
          <w:sz w:val="20"/>
          <w:szCs w:val="20"/>
        </w:rPr>
        <w:t>.</w:t>
      </w:r>
    </w:p>
    <w:p w14:paraId="1B9AA69C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4.3. Гарантии Сублицензиата. </w:t>
      </w:r>
      <w:r w:rsidRPr="00394D3F">
        <w:rPr>
          <w:rFonts w:ascii="Times New Roman" w:hAnsi="Times New Roman"/>
          <w:sz w:val="20"/>
          <w:szCs w:val="20"/>
        </w:rPr>
        <w:t xml:space="preserve">В случае нарушения п. </w:t>
      </w:r>
      <w:r w:rsidRPr="00394D3F">
        <w:rPr>
          <w:rFonts w:ascii="Times New Roman" w:hAnsi="Times New Roman"/>
          <w:b/>
          <w:sz w:val="20"/>
          <w:szCs w:val="20"/>
        </w:rPr>
        <w:t>4.2.</w:t>
      </w:r>
      <w:r w:rsidRPr="00394D3F">
        <w:rPr>
          <w:rFonts w:ascii="Times New Roman" w:hAnsi="Times New Roman"/>
          <w:sz w:val="20"/>
          <w:szCs w:val="20"/>
        </w:rPr>
        <w:t xml:space="preserve"> настоящей Лицензии Сублицензиат несет солидарную с нарушителем ответственность.</w:t>
      </w:r>
    </w:p>
    <w:p w14:paraId="16F6667F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4.4. Пределы ответственности. </w:t>
      </w:r>
      <w:r w:rsidRPr="00394D3F">
        <w:rPr>
          <w:rFonts w:ascii="Times New Roman" w:hAnsi="Times New Roman"/>
          <w:sz w:val="20"/>
          <w:szCs w:val="20"/>
        </w:rPr>
        <w:t>За неисполнение или ненадлежащее исполнение обязательств, предусмотренных настоящей Лицензией, ответственность за которые не согласована Сторонами, Стороны несут ответственность в соответствии с действующим гражданским, уголовным или административным законодательством Российской Федерации.</w:t>
      </w:r>
    </w:p>
    <w:p w14:paraId="380BA85E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5. Действие лицензии. </w:t>
      </w:r>
    </w:p>
    <w:p w14:paraId="3247021B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5.1. Срок. </w:t>
      </w:r>
      <w:r w:rsidRPr="00394D3F">
        <w:rPr>
          <w:rFonts w:ascii="Times New Roman" w:hAnsi="Times New Roman"/>
          <w:sz w:val="20"/>
          <w:szCs w:val="20"/>
        </w:rPr>
        <w:t xml:space="preserve">Лицензируемый период определяется п. </w:t>
      </w:r>
      <w:r w:rsidRPr="00394D3F">
        <w:rPr>
          <w:rFonts w:ascii="Times New Roman" w:hAnsi="Times New Roman"/>
          <w:b/>
          <w:sz w:val="20"/>
          <w:szCs w:val="20"/>
        </w:rPr>
        <w:t>2.4.</w:t>
      </w:r>
      <w:r w:rsidRPr="00394D3F">
        <w:rPr>
          <w:rFonts w:ascii="Times New Roman" w:hAnsi="Times New Roman"/>
          <w:sz w:val="20"/>
          <w:szCs w:val="20"/>
        </w:rPr>
        <w:t>, остальные положения настоящей Лицензии вступают в силу со дня ее подписания Сторонами и заканчивают действие</w:t>
      </w:r>
      <w:r w:rsidRPr="00394D3F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>
              <w:default w:val="__________________________________"/>
            </w:textInput>
          </w:ffData>
        </w:fldChar>
      </w:r>
      <w:r w:rsidRPr="00394D3F">
        <w:rPr>
          <w:rFonts w:ascii="Times New Roman" w:hAnsi="Times New Roman"/>
          <w:sz w:val="20"/>
          <w:szCs w:val="20"/>
        </w:rPr>
        <w:instrText xml:space="preserve"> FORMTEXT </w:instrText>
      </w:r>
      <w:r w:rsidRPr="00394D3F">
        <w:rPr>
          <w:rFonts w:ascii="Times New Roman" w:hAnsi="Times New Roman"/>
          <w:sz w:val="20"/>
          <w:szCs w:val="20"/>
        </w:rPr>
      </w:r>
      <w:r w:rsidRPr="00394D3F">
        <w:rPr>
          <w:rFonts w:ascii="Times New Roman" w:hAnsi="Times New Roman"/>
          <w:sz w:val="20"/>
          <w:szCs w:val="20"/>
        </w:rPr>
        <w:fldChar w:fldCharType="separate"/>
      </w:r>
      <w:r w:rsidRPr="00394D3F">
        <w:rPr>
          <w:rFonts w:ascii="Times New Roman" w:hAnsi="Times New Roman"/>
          <w:sz w:val="20"/>
          <w:szCs w:val="20"/>
        </w:rPr>
        <w:t>__________________________________</w:t>
      </w:r>
      <w:r w:rsidRPr="00394D3F">
        <w:rPr>
          <w:rFonts w:ascii="Times New Roman" w:hAnsi="Times New Roman"/>
          <w:sz w:val="20"/>
          <w:szCs w:val="20"/>
        </w:rPr>
        <w:fldChar w:fldCharType="end"/>
      </w:r>
      <w:r w:rsidRPr="00394D3F">
        <w:rPr>
          <w:rFonts w:ascii="Times New Roman" w:hAnsi="Times New Roman"/>
          <w:sz w:val="20"/>
          <w:szCs w:val="20"/>
        </w:rPr>
        <w:t xml:space="preserve"> </w:t>
      </w:r>
      <w:r w:rsidRPr="00394D3F">
        <w:rPr>
          <w:rFonts w:ascii="Times New Roman" w:hAnsi="Times New Roman"/>
          <w:b/>
          <w:sz w:val="20"/>
          <w:szCs w:val="20"/>
        </w:rPr>
        <w:t xml:space="preserve"> года</w:t>
      </w:r>
      <w:r w:rsidRPr="00394D3F">
        <w:rPr>
          <w:rFonts w:ascii="Times New Roman" w:hAnsi="Times New Roman"/>
          <w:sz w:val="20"/>
          <w:szCs w:val="20"/>
        </w:rPr>
        <w:t>.</w:t>
      </w:r>
    </w:p>
    <w:p w14:paraId="6928851F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5.2. Прекращение действия Договора </w:t>
      </w:r>
      <w:r w:rsidRPr="00394D3F">
        <w:rPr>
          <w:rFonts w:ascii="Times New Roman" w:hAnsi="Times New Roman"/>
          <w:sz w:val="20"/>
          <w:szCs w:val="20"/>
        </w:rPr>
        <w:t>прекращает действие настоящей Лицензии.</w:t>
      </w:r>
    </w:p>
    <w:p w14:paraId="5287E2C2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5.3. Нарушениями условий Лицензии признаются </w:t>
      </w:r>
      <w:r w:rsidRPr="00394D3F">
        <w:rPr>
          <w:rFonts w:ascii="Times New Roman" w:hAnsi="Times New Roman"/>
          <w:sz w:val="20"/>
          <w:szCs w:val="20"/>
        </w:rPr>
        <w:t>случаи:</w:t>
      </w:r>
    </w:p>
    <w:p w14:paraId="421306EA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– нарушения Сублицензиатом п.п. </w:t>
      </w:r>
      <w:r w:rsidRPr="00394D3F">
        <w:rPr>
          <w:rFonts w:ascii="Times New Roman" w:hAnsi="Times New Roman"/>
          <w:b/>
          <w:sz w:val="20"/>
          <w:szCs w:val="20"/>
        </w:rPr>
        <w:t>2.1.</w:t>
      </w:r>
      <w:r w:rsidRPr="00394D3F">
        <w:rPr>
          <w:rFonts w:ascii="Times New Roman" w:hAnsi="Times New Roman"/>
          <w:sz w:val="20"/>
          <w:szCs w:val="20"/>
        </w:rPr>
        <w:t xml:space="preserve"> - </w:t>
      </w:r>
      <w:r w:rsidRPr="00394D3F">
        <w:rPr>
          <w:rFonts w:ascii="Times New Roman" w:hAnsi="Times New Roman"/>
          <w:b/>
          <w:sz w:val="20"/>
          <w:szCs w:val="20"/>
        </w:rPr>
        <w:t>2.4.</w:t>
      </w:r>
      <w:r w:rsidRPr="00394D3F">
        <w:rPr>
          <w:rFonts w:ascii="Times New Roman" w:hAnsi="Times New Roman"/>
          <w:sz w:val="20"/>
          <w:szCs w:val="20"/>
        </w:rPr>
        <w:t xml:space="preserve">, </w:t>
      </w:r>
      <w:r w:rsidRPr="00394D3F">
        <w:rPr>
          <w:rFonts w:ascii="Times New Roman" w:hAnsi="Times New Roman"/>
          <w:b/>
          <w:sz w:val="20"/>
          <w:szCs w:val="20"/>
        </w:rPr>
        <w:t>4.2.</w:t>
      </w:r>
      <w:r w:rsidRPr="00394D3F">
        <w:rPr>
          <w:rFonts w:ascii="Times New Roman" w:hAnsi="Times New Roman"/>
          <w:sz w:val="20"/>
          <w:szCs w:val="20"/>
        </w:rPr>
        <w:t xml:space="preserve"> настоящей Лицензии;</w:t>
      </w:r>
    </w:p>
    <w:p w14:paraId="6EFD220F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– нарушения порядка оплаты вознаграждения, определенного Разделом </w:t>
      </w:r>
      <w:r w:rsidRPr="00394D3F">
        <w:rPr>
          <w:rFonts w:ascii="Times New Roman" w:hAnsi="Times New Roman"/>
          <w:b/>
          <w:sz w:val="20"/>
          <w:szCs w:val="20"/>
        </w:rPr>
        <w:t>3</w:t>
      </w:r>
      <w:r w:rsidRPr="00394D3F">
        <w:rPr>
          <w:rFonts w:ascii="Times New Roman" w:hAnsi="Times New Roman"/>
          <w:sz w:val="20"/>
          <w:szCs w:val="20"/>
        </w:rPr>
        <w:t xml:space="preserve"> настоящей Лицензии;</w:t>
      </w:r>
    </w:p>
    <w:p w14:paraId="00109E9A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sz w:val="20"/>
          <w:szCs w:val="20"/>
        </w:rPr>
        <w:t xml:space="preserve">– нарушения Удаленными офисами п. </w:t>
      </w:r>
      <w:r w:rsidRPr="00394D3F">
        <w:rPr>
          <w:rFonts w:ascii="Times New Roman" w:hAnsi="Times New Roman"/>
          <w:b/>
          <w:sz w:val="20"/>
          <w:szCs w:val="20"/>
        </w:rPr>
        <w:t>4.2.</w:t>
      </w:r>
      <w:r w:rsidRPr="00394D3F">
        <w:rPr>
          <w:rFonts w:ascii="Times New Roman" w:hAnsi="Times New Roman"/>
          <w:sz w:val="20"/>
          <w:szCs w:val="20"/>
        </w:rPr>
        <w:t xml:space="preserve"> настоящей Лицензии.</w:t>
      </w:r>
    </w:p>
    <w:p w14:paraId="18A124E2" w14:textId="77777777" w:rsidR="001B51DC" w:rsidRPr="00394D3F" w:rsidRDefault="001B51DC" w:rsidP="001B51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394D3F">
        <w:rPr>
          <w:rFonts w:ascii="Times New Roman" w:hAnsi="Times New Roman"/>
          <w:b/>
          <w:sz w:val="20"/>
          <w:szCs w:val="20"/>
        </w:rPr>
        <w:t xml:space="preserve">5.4. Предел использования. </w:t>
      </w:r>
      <w:r w:rsidRPr="00394D3F">
        <w:rPr>
          <w:rFonts w:ascii="Times New Roman" w:hAnsi="Times New Roman"/>
          <w:sz w:val="20"/>
          <w:szCs w:val="20"/>
        </w:rPr>
        <w:t>В случае прекращения настоящей Лицензии по любому основанию Сублицензиат обязан прекратить использование Систем способами, предусмотренными настоящей Лицензией.</w:t>
      </w:r>
    </w:p>
    <w:p w14:paraId="36AEAAEE" w14:textId="77777777" w:rsidR="003E0A94" w:rsidRDefault="003E0A94" w:rsidP="001B51D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6BF0520" w14:textId="77777777" w:rsidR="00D7098F" w:rsidRDefault="00D7098F" w:rsidP="001B51D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25C6D492" w14:textId="77777777" w:rsidR="00D7098F" w:rsidRDefault="00D7098F" w:rsidP="001B51D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9348705" w14:textId="77777777" w:rsidR="00D7098F" w:rsidRDefault="00D7098F" w:rsidP="001B51D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7F293A2C" w14:textId="77777777" w:rsidR="00D7098F" w:rsidRPr="00D7098F" w:rsidRDefault="00D7098F" w:rsidP="00D7098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D7098F">
        <w:rPr>
          <w:rFonts w:ascii="Times New Roman" w:hAnsi="Times New Roman"/>
          <w:sz w:val="20"/>
          <w:szCs w:val="20"/>
          <w:lang w:eastAsia="ru-RU"/>
        </w:rPr>
        <w:t>Начальник ОСИС</w:t>
      </w:r>
    </w:p>
    <w:p w14:paraId="6BA9B666" w14:textId="77777777" w:rsidR="00D7098F" w:rsidRPr="00D7098F" w:rsidRDefault="00D7098F" w:rsidP="00D7098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68C7502D" w14:textId="77777777" w:rsidR="00D7098F" w:rsidRPr="00D7098F" w:rsidRDefault="00D7098F" w:rsidP="00D7098F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D7098F">
        <w:rPr>
          <w:rFonts w:ascii="Times New Roman" w:hAnsi="Times New Roman"/>
          <w:sz w:val="20"/>
          <w:szCs w:val="20"/>
          <w:lang w:eastAsia="ru-RU"/>
        </w:rPr>
        <w:t>____________   Бускин В.Н.</w:t>
      </w:r>
    </w:p>
    <w:p w14:paraId="415BC88E" w14:textId="77777777" w:rsidR="00D7098F" w:rsidRPr="00D7098F" w:rsidRDefault="00D7098F" w:rsidP="00D7098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5FBE06CE" w14:textId="77777777" w:rsidR="00D7098F" w:rsidRPr="00394D3F" w:rsidRDefault="00D7098F" w:rsidP="00D7098F">
      <w:pPr>
        <w:tabs>
          <w:tab w:val="left" w:pos="1080"/>
        </w:tabs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</w:p>
    <w:sectPr w:rsidR="00D7098F" w:rsidRPr="00394D3F" w:rsidSect="0054526E">
      <w:pgSz w:w="11906" w:h="16838"/>
      <w:pgMar w:top="720" w:right="849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D8A9B" w14:textId="77777777" w:rsidR="00723E8B" w:rsidRDefault="00723E8B" w:rsidP="006F763A">
      <w:pPr>
        <w:spacing w:after="0" w:line="240" w:lineRule="auto"/>
      </w:pPr>
      <w:r>
        <w:separator/>
      </w:r>
    </w:p>
  </w:endnote>
  <w:endnote w:type="continuationSeparator" w:id="0">
    <w:p w14:paraId="241CEB75" w14:textId="77777777" w:rsidR="00723E8B" w:rsidRDefault="00723E8B" w:rsidP="006F763A">
      <w:pPr>
        <w:spacing w:after="0" w:line="240" w:lineRule="auto"/>
      </w:pPr>
      <w:r>
        <w:continuationSeparator/>
      </w:r>
    </w:p>
  </w:endnote>
  <w:endnote w:type="continuationNotice" w:id="1">
    <w:p w14:paraId="7B543EA7" w14:textId="77777777" w:rsidR="00723E8B" w:rsidRDefault="00723E8B" w:rsidP="006F7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1E90A" w14:textId="77777777" w:rsidR="00723E8B" w:rsidRDefault="00723E8B" w:rsidP="006F763A">
      <w:pPr>
        <w:spacing w:after="0" w:line="240" w:lineRule="auto"/>
      </w:pPr>
      <w:r>
        <w:separator/>
      </w:r>
    </w:p>
  </w:footnote>
  <w:footnote w:type="continuationSeparator" w:id="0">
    <w:p w14:paraId="66BBDA38" w14:textId="77777777" w:rsidR="00723E8B" w:rsidRDefault="00723E8B" w:rsidP="006F763A">
      <w:pPr>
        <w:spacing w:after="0" w:line="240" w:lineRule="auto"/>
      </w:pPr>
      <w:r>
        <w:continuationSeparator/>
      </w:r>
    </w:p>
  </w:footnote>
  <w:footnote w:type="continuationNotice" w:id="1">
    <w:p w14:paraId="18C5C8DE" w14:textId="77777777" w:rsidR="00723E8B" w:rsidRDefault="00723E8B" w:rsidP="006F76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E328D"/>
    <w:multiLevelType w:val="hybridMultilevel"/>
    <w:tmpl w:val="F0CA15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A6754"/>
    <w:multiLevelType w:val="hybridMultilevel"/>
    <w:tmpl w:val="78C8FA7C"/>
    <w:lvl w:ilvl="0" w:tplc="EC925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320EC6"/>
    <w:multiLevelType w:val="hybridMultilevel"/>
    <w:tmpl w:val="0B88B0E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F75DC2"/>
    <w:multiLevelType w:val="hybridMultilevel"/>
    <w:tmpl w:val="C540A212"/>
    <w:lvl w:ilvl="0" w:tplc="F3685C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580D3503"/>
    <w:multiLevelType w:val="hybridMultilevel"/>
    <w:tmpl w:val="F61C57DE"/>
    <w:lvl w:ilvl="0" w:tplc="718476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E443D"/>
    <w:multiLevelType w:val="hybridMultilevel"/>
    <w:tmpl w:val="7AE047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A41AB"/>
    <w:multiLevelType w:val="multilevel"/>
    <w:tmpl w:val="ABDE00AA"/>
    <w:lvl w:ilvl="0">
      <w:start w:val="1"/>
      <w:numFmt w:val="decimal"/>
      <w:suff w:val="space"/>
      <w:lvlText w:val="%1."/>
      <w:lvlJc w:val="left"/>
      <w:pPr>
        <w:ind w:firstLine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firstLine="567"/>
      </w:pPr>
      <w:rPr>
        <w:rFonts w:ascii="Tahoma" w:hAnsi="Tahoma" w:cs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firstLine="567"/>
      </w:pPr>
      <w:rPr>
        <w:rFonts w:ascii="Tahoma" w:hAnsi="Tahoma" w:cs="Times New Roman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</w:abstractNum>
  <w:num w:numId="1" w16cid:durableId="1926499756">
    <w:abstractNumId w:val="3"/>
  </w:num>
  <w:num w:numId="2" w16cid:durableId="204564740">
    <w:abstractNumId w:val="2"/>
  </w:num>
  <w:num w:numId="3" w16cid:durableId="2031251365">
    <w:abstractNumId w:val="1"/>
  </w:num>
  <w:num w:numId="4" w16cid:durableId="105588945">
    <w:abstractNumId w:val="4"/>
  </w:num>
  <w:num w:numId="5" w16cid:durableId="243226772">
    <w:abstractNumId w:val="5"/>
  </w:num>
  <w:num w:numId="6" w16cid:durableId="1231425591">
    <w:abstractNumId w:val="0"/>
  </w:num>
  <w:num w:numId="7" w16cid:durableId="1738940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1246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A38"/>
    <w:rsid w:val="000029B5"/>
    <w:rsid w:val="00004E39"/>
    <w:rsid w:val="00004EC2"/>
    <w:rsid w:val="00004FEC"/>
    <w:rsid w:val="00005533"/>
    <w:rsid w:val="00007599"/>
    <w:rsid w:val="000104ED"/>
    <w:rsid w:val="000121B5"/>
    <w:rsid w:val="00012B8C"/>
    <w:rsid w:val="0001348C"/>
    <w:rsid w:val="000144C3"/>
    <w:rsid w:val="000145EB"/>
    <w:rsid w:val="00014EDC"/>
    <w:rsid w:val="00015B04"/>
    <w:rsid w:val="00017231"/>
    <w:rsid w:val="00020F93"/>
    <w:rsid w:val="00023D25"/>
    <w:rsid w:val="00023EC9"/>
    <w:rsid w:val="000250C7"/>
    <w:rsid w:val="00025179"/>
    <w:rsid w:val="0002602E"/>
    <w:rsid w:val="00027200"/>
    <w:rsid w:val="00027376"/>
    <w:rsid w:val="00030B96"/>
    <w:rsid w:val="00032460"/>
    <w:rsid w:val="000325B4"/>
    <w:rsid w:val="000327C5"/>
    <w:rsid w:val="000356A7"/>
    <w:rsid w:val="00037770"/>
    <w:rsid w:val="00037F63"/>
    <w:rsid w:val="000413DA"/>
    <w:rsid w:val="00042DE0"/>
    <w:rsid w:val="00045279"/>
    <w:rsid w:val="00045A52"/>
    <w:rsid w:val="00046E3F"/>
    <w:rsid w:val="00050C7B"/>
    <w:rsid w:val="00053B10"/>
    <w:rsid w:val="000543A8"/>
    <w:rsid w:val="00055D73"/>
    <w:rsid w:val="0005649F"/>
    <w:rsid w:val="00060470"/>
    <w:rsid w:val="00061B61"/>
    <w:rsid w:val="00062028"/>
    <w:rsid w:val="0006322E"/>
    <w:rsid w:val="0006322F"/>
    <w:rsid w:val="000642DD"/>
    <w:rsid w:val="000651D3"/>
    <w:rsid w:val="0006696A"/>
    <w:rsid w:val="00067E9D"/>
    <w:rsid w:val="00071280"/>
    <w:rsid w:val="000727D6"/>
    <w:rsid w:val="00072ABC"/>
    <w:rsid w:val="000734C8"/>
    <w:rsid w:val="00073959"/>
    <w:rsid w:val="0007432E"/>
    <w:rsid w:val="00074470"/>
    <w:rsid w:val="000744FD"/>
    <w:rsid w:val="00075E04"/>
    <w:rsid w:val="0008055D"/>
    <w:rsid w:val="0008269B"/>
    <w:rsid w:val="000838CA"/>
    <w:rsid w:val="000843E7"/>
    <w:rsid w:val="00084514"/>
    <w:rsid w:val="000848A1"/>
    <w:rsid w:val="00085482"/>
    <w:rsid w:val="00086616"/>
    <w:rsid w:val="000866BA"/>
    <w:rsid w:val="00086EA3"/>
    <w:rsid w:val="000873BE"/>
    <w:rsid w:val="0009197C"/>
    <w:rsid w:val="00092960"/>
    <w:rsid w:val="00092ADC"/>
    <w:rsid w:val="00092CF0"/>
    <w:rsid w:val="000942C6"/>
    <w:rsid w:val="0009564D"/>
    <w:rsid w:val="000A084B"/>
    <w:rsid w:val="000A0988"/>
    <w:rsid w:val="000A2C82"/>
    <w:rsid w:val="000A324D"/>
    <w:rsid w:val="000A34DB"/>
    <w:rsid w:val="000A359F"/>
    <w:rsid w:val="000A5BCA"/>
    <w:rsid w:val="000A7A8C"/>
    <w:rsid w:val="000A7C07"/>
    <w:rsid w:val="000B0028"/>
    <w:rsid w:val="000B03B6"/>
    <w:rsid w:val="000B0498"/>
    <w:rsid w:val="000B06E8"/>
    <w:rsid w:val="000B2B66"/>
    <w:rsid w:val="000B31DA"/>
    <w:rsid w:val="000B5A75"/>
    <w:rsid w:val="000B6BE0"/>
    <w:rsid w:val="000B6CCD"/>
    <w:rsid w:val="000C01AB"/>
    <w:rsid w:val="000C02C0"/>
    <w:rsid w:val="000C08E3"/>
    <w:rsid w:val="000C0CE4"/>
    <w:rsid w:val="000C1828"/>
    <w:rsid w:val="000C269F"/>
    <w:rsid w:val="000C4F1C"/>
    <w:rsid w:val="000C664D"/>
    <w:rsid w:val="000C6FE2"/>
    <w:rsid w:val="000C7FD8"/>
    <w:rsid w:val="000D020C"/>
    <w:rsid w:val="000D06C7"/>
    <w:rsid w:val="000D17EC"/>
    <w:rsid w:val="000D1F7D"/>
    <w:rsid w:val="000D234C"/>
    <w:rsid w:val="000D24C7"/>
    <w:rsid w:val="000D301C"/>
    <w:rsid w:val="000D5791"/>
    <w:rsid w:val="000D7C8B"/>
    <w:rsid w:val="000E1A94"/>
    <w:rsid w:val="000E1B51"/>
    <w:rsid w:val="000E4695"/>
    <w:rsid w:val="000E46D3"/>
    <w:rsid w:val="000E50F0"/>
    <w:rsid w:val="000E611B"/>
    <w:rsid w:val="000E77B6"/>
    <w:rsid w:val="000F046C"/>
    <w:rsid w:val="000F0792"/>
    <w:rsid w:val="000F54A9"/>
    <w:rsid w:val="000F5AF0"/>
    <w:rsid w:val="000F6724"/>
    <w:rsid w:val="000F6AC2"/>
    <w:rsid w:val="000F7D3D"/>
    <w:rsid w:val="0010216E"/>
    <w:rsid w:val="001042EE"/>
    <w:rsid w:val="00104468"/>
    <w:rsid w:val="0010737F"/>
    <w:rsid w:val="00110A22"/>
    <w:rsid w:val="00110E09"/>
    <w:rsid w:val="001113B2"/>
    <w:rsid w:val="00114CD7"/>
    <w:rsid w:val="001207B9"/>
    <w:rsid w:val="001221E8"/>
    <w:rsid w:val="00123AA4"/>
    <w:rsid w:val="00124A54"/>
    <w:rsid w:val="00125BCD"/>
    <w:rsid w:val="001260E9"/>
    <w:rsid w:val="00126BE7"/>
    <w:rsid w:val="001271B1"/>
    <w:rsid w:val="0013090D"/>
    <w:rsid w:val="00131298"/>
    <w:rsid w:val="00134815"/>
    <w:rsid w:val="001350B1"/>
    <w:rsid w:val="00135F1C"/>
    <w:rsid w:val="0014223C"/>
    <w:rsid w:val="001423A6"/>
    <w:rsid w:val="001445D8"/>
    <w:rsid w:val="00144F09"/>
    <w:rsid w:val="001457C4"/>
    <w:rsid w:val="00146256"/>
    <w:rsid w:val="0014732A"/>
    <w:rsid w:val="00147C18"/>
    <w:rsid w:val="00151A96"/>
    <w:rsid w:val="001523F7"/>
    <w:rsid w:val="00155467"/>
    <w:rsid w:val="00155539"/>
    <w:rsid w:val="00155A0B"/>
    <w:rsid w:val="00155EA9"/>
    <w:rsid w:val="00157FC5"/>
    <w:rsid w:val="001625CF"/>
    <w:rsid w:val="001632C4"/>
    <w:rsid w:val="001661D2"/>
    <w:rsid w:val="00167FF9"/>
    <w:rsid w:val="00170F16"/>
    <w:rsid w:val="00173AFC"/>
    <w:rsid w:val="00174530"/>
    <w:rsid w:val="00175205"/>
    <w:rsid w:val="00175C3F"/>
    <w:rsid w:val="001764F7"/>
    <w:rsid w:val="001805AE"/>
    <w:rsid w:val="0018091F"/>
    <w:rsid w:val="00180D97"/>
    <w:rsid w:val="001828E8"/>
    <w:rsid w:val="001829A4"/>
    <w:rsid w:val="00182A84"/>
    <w:rsid w:val="00183B80"/>
    <w:rsid w:val="0018779F"/>
    <w:rsid w:val="00187DE9"/>
    <w:rsid w:val="0019026C"/>
    <w:rsid w:val="001924DA"/>
    <w:rsid w:val="00192917"/>
    <w:rsid w:val="00193BFE"/>
    <w:rsid w:val="0019437D"/>
    <w:rsid w:val="00194BDF"/>
    <w:rsid w:val="0019588F"/>
    <w:rsid w:val="00197973"/>
    <w:rsid w:val="001A07CE"/>
    <w:rsid w:val="001A24F4"/>
    <w:rsid w:val="001A2F6D"/>
    <w:rsid w:val="001A4CA6"/>
    <w:rsid w:val="001A4F0D"/>
    <w:rsid w:val="001A4F2C"/>
    <w:rsid w:val="001A6359"/>
    <w:rsid w:val="001A6CB0"/>
    <w:rsid w:val="001B0C4E"/>
    <w:rsid w:val="001B0EAA"/>
    <w:rsid w:val="001B204D"/>
    <w:rsid w:val="001B29E1"/>
    <w:rsid w:val="001B51DC"/>
    <w:rsid w:val="001B51F4"/>
    <w:rsid w:val="001B64E3"/>
    <w:rsid w:val="001B79CC"/>
    <w:rsid w:val="001B7E31"/>
    <w:rsid w:val="001C11F2"/>
    <w:rsid w:val="001C3DDE"/>
    <w:rsid w:val="001C3E9A"/>
    <w:rsid w:val="001C5E90"/>
    <w:rsid w:val="001C61B2"/>
    <w:rsid w:val="001C6346"/>
    <w:rsid w:val="001C655C"/>
    <w:rsid w:val="001C6E7E"/>
    <w:rsid w:val="001C7A50"/>
    <w:rsid w:val="001D1793"/>
    <w:rsid w:val="001D1C32"/>
    <w:rsid w:val="001D1D8F"/>
    <w:rsid w:val="001D425B"/>
    <w:rsid w:val="001D5839"/>
    <w:rsid w:val="001D7D83"/>
    <w:rsid w:val="001E0B68"/>
    <w:rsid w:val="001E218A"/>
    <w:rsid w:val="001E2804"/>
    <w:rsid w:val="001E3829"/>
    <w:rsid w:val="001E3ED2"/>
    <w:rsid w:val="001E46DE"/>
    <w:rsid w:val="001E795A"/>
    <w:rsid w:val="001F2C2B"/>
    <w:rsid w:val="001F3255"/>
    <w:rsid w:val="001F3E5D"/>
    <w:rsid w:val="001F44E3"/>
    <w:rsid w:val="001F6CF1"/>
    <w:rsid w:val="0020017C"/>
    <w:rsid w:val="00200E15"/>
    <w:rsid w:val="0020197B"/>
    <w:rsid w:val="002030A9"/>
    <w:rsid w:val="0020544D"/>
    <w:rsid w:val="002055C6"/>
    <w:rsid w:val="00210AA9"/>
    <w:rsid w:val="00211FFA"/>
    <w:rsid w:val="00212AF0"/>
    <w:rsid w:val="002159F0"/>
    <w:rsid w:val="002200FA"/>
    <w:rsid w:val="00220AD0"/>
    <w:rsid w:val="002218C1"/>
    <w:rsid w:val="00223D6B"/>
    <w:rsid w:val="00224FB7"/>
    <w:rsid w:val="002252A7"/>
    <w:rsid w:val="00227514"/>
    <w:rsid w:val="002342C1"/>
    <w:rsid w:val="002344A1"/>
    <w:rsid w:val="00235393"/>
    <w:rsid w:val="00235C3B"/>
    <w:rsid w:val="00235D8E"/>
    <w:rsid w:val="002373F8"/>
    <w:rsid w:val="00240672"/>
    <w:rsid w:val="00241F34"/>
    <w:rsid w:val="00243187"/>
    <w:rsid w:val="00244721"/>
    <w:rsid w:val="00245ED5"/>
    <w:rsid w:val="0024710B"/>
    <w:rsid w:val="002542DF"/>
    <w:rsid w:val="00255194"/>
    <w:rsid w:val="00256B55"/>
    <w:rsid w:val="00256D64"/>
    <w:rsid w:val="00260B63"/>
    <w:rsid w:val="00260F02"/>
    <w:rsid w:val="0026112A"/>
    <w:rsid w:val="002614C5"/>
    <w:rsid w:val="00264FF0"/>
    <w:rsid w:val="00265FA6"/>
    <w:rsid w:val="00266F3C"/>
    <w:rsid w:val="00267C74"/>
    <w:rsid w:val="00270778"/>
    <w:rsid w:val="00271186"/>
    <w:rsid w:val="0027132E"/>
    <w:rsid w:val="002722B3"/>
    <w:rsid w:val="00274160"/>
    <w:rsid w:val="0027437A"/>
    <w:rsid w:val="00274662"/>
    <w:rsid w:val="0028030C"/>
    <w:rsid w:val="00282AA8"/>
    <w:rsid w:val="00282B35"/>
    <w:rsid w:val="0028357D"/>
    <w:rsid w:val="002837F6"/>
    <w:rsid w:val="00283918"/>
    <w:rsid w:val="0028434E"/>
    <w:rsid w:val="00285C32"/>
    <w:rsid w:val="002860C4"/>
    <w:rsid w:val="00291BE4"/>
    <w:rsid w:val="0029293D"/>
    <w:rsid w:val="00293500"/>
    <w:rsid w:val="002945F5"/>
    <w:rsid w:val="002A0354"/>
    <w:rsid w:val="002A15B0"/>
    <w:rsid w:val="002A1F3A"/>
    <w:rsid w:val="002A2756"/>
    <w:rsid w:val="002A374E"/>
    <w:rsid w:val="002A447A"/>
    <w:rsid w:val="002A4C33"/>
    <w:rsid w:val="002A6A70"/>
    <w:rsid w:val="002A71F0"/>
    <w:rsid w:val="002A79FF"/>
    <w:rsid w:val="002B4413"/>
    <w:rsid w:val="002B4611"/>
    <w:rsid w:val="002B4812"/>
    <w:rsid w:val="002B4830"/>
    <w:rsid w:val="002B4B8D"/>
    <w:rsid w:val="002B7861"/>
    <w:rsid w:val="002B7F41"/>
    <w:rsid w:val="002C108B"/>
    <w:rsid w:val="002C48DA"/>
    <w:rsid w:val="002C5041"/>
    <w:rsid w:val="002C5E24"/>
    <w:rsid w:val="002C6D7B"/>
    <w:rsid w:val="002D04CC"/>
    <w:rsid w:val="002D2D5B"/>
    <w:rsid w:val="002D3BBF"/>
    <w:rsid w:val="002D4782"/>
    <w:rsid w:val="002D6048"/>
    <w:rsid w:val="002D7FF9"/>
    <w:rsid w:val="002E04AE"/>
    <w:rsid w:val="002E1ABF"/>
    <w:rsid w:val="002E44FB"/>
    <w:rsid w:val="002E4D32"/>
    <w:rsid w:val="002E5394"/>
    <w:rsid w:val="002E5A17"/>
    <w:rsid w:val="002E5CCE"/>
    <w:rsid w:val="002E6919"/>
    <w:rsid w:val="002E6D99"/>
    <w:rsid w:val="002E73C6"/>
    <w:rsid w:val="002F10C4"/>
    <w:rsid w:val="002F15A8"/>
    <w:rsid w:val="002F28A6"/>
    <w:rsid w:val="002F2CAF"/>
    <w:rsid w:val="002F356C"/>
    <w:rsid w:val="002F357A"/>
    <w:rsid w:val="00300F0B"/>
    <w:rsid w:val="0030151F"/>
    <w:rsid w:val="00303E0C"/>
    <w:rsid w:val="00304911"/>
    <w:rsid w:val="00307898"/>
    <w:rsid w:val="00307AD0"/>
    <w:rsid w:val="0031040D"/>
    <w:rsid w:val="003153FA"/>
    <w:rsid w:val="00315586"/>
    <w:rsid w:val="00316183"/>
    <w:rsid w:val="00316377"/>
    <w:rsid w:val="00316984"/>
    <w:rsid w:val="003171DD"/>
    <w:rsid w:val="0031730D"/>
    <w:rsid w:val="003208D7"/>
    <w:rsid w:val="00321878"/>
    <w:rsid w:val="00321E4D"/>
    <w:rsid w:val="003227DA"/>
    <w:rsid w:val="00322E88"/>
    <w:rsid w:val="00323053"/>
    <w:rsid w:val="003238FB"/>
    <w:rsid w:val="003269B6"/>
    <w:rsid w:val="00326C13"/>
    <w:rsid w:val="003271DF"/>
    <w:rsid w:val="0032727A"/>
    <w:rsid w:val="0032739A"/>
    <w:rsid w:val="00330156"/>
    <w:rsid w:val="003326F7"/>
    <w:rsid w:val="00332B70"/>
    <w:rsid w:val="00332C86"/>
    <w:rsid w:val="00332D10"/>
    <w:rsid w:val="003330B2"/>
    <w:rsid w:val="003331AB"/>
    <w:rsid w:val="00334653"/>
    <w:rsid w:val="00335578"/>
    <w:rsid w:val="00336B06"/>
    <w:rsid w:val="003378B4"/>
    <w:rsid w:val="00340E74"/>
    <w:rsid w:val="003413A7"/>
    <w:rsid w:val="00341B91"/>
    <w:rsid w:val="00342681"/>
    <w:rsid w:val="003463A6"/>
    <w:rsid w:val="003506B8"/>
    <w:rsid w:val="003506D1"/>
    <w:rsid w:val="00350B21"/>
    <w:rsid w:val="00351542"/>
    <w:rsid w:val="003524DB"/>
    <w:rsid w:val="00352AB1"/>
    <w:rsid w:val="003531BA"/>
    <w:rsid w:val="0035449C"/>
    <w:rsid w:val="003544E6"/>
    <w:rsid w:val="00355787"/>
    <w:rsid w:val="00355AB2"/>
    <w:rsid w:val="00356E4E"/>
    <w:rsid w:val="003579FF"/>
    <w:rsid w:val="00360583"/>
    <w:rsid w:val="003622DB"/>
    <w:rsid w:val="00365589"/>
    <w:rsid w:val="00367728"/>
    <w:rsid w:val="00373FEA"/>
    <w:rsid w:val="0037525F"/>
    <w:rsid w:val="0038002A"/>
    <w:rsid w:val="00380FC4"/>
    <w:rsid w:val="00381F60"/>
    <w:rsid w:val="00382231"/>
    <w:rsid w:val="00382E40"/>
    <w:rsid w:val="0038370C"/>
    <w:rsid w:val="00383D33"/>
    <w:rsid w:val="0038590B"/>
    <w:rsid w:val="00386CF2"/>
    <w:rsid w:val="00387245"/>
    <w:rsid w:val="00387628"/>
    <w:rsid w:val="00391E1D"/>
    <w:rsid w:val="00391E76"/>
    <w:rsid w:val="003922F4"/>
    <w:rsid w:val="003936A4"/>
    <w:rsid w:val="00394997"/>
    <w:rsid w:val="00394D3F"/>
    <w:rsid w:val="003951C7"/>
    <w:rsid w:val="003964D1"/>
    <w:rsid w:val="00396C77"/>
    <w:rsid w:val="003A0688"/>
    <w:rsid w:val="003A0A9B"/>
    <w:rsid w:val="003A344C"/>
    <w:rsid w:val="003A5287"/>
    <w:rsid w:val="003A5A6D"/>
    <w:rsid w:val="003A619F"/>
    <w:rsid w:val="003A6884"/>
    <w:rsid w:val="003B07EE"/>
    <w:rsid w:val="003B0B4F"/>
    <w:rsid w:val="003B2675"/>
    <w:rsid w:val="003B383A"/>
    <w:rsid w:val="003B3C3D"/>
    <w:rsid w:val="003B6D01"/>
    <w:rsid w:val="003B6E3D"/>
    <w:rsid w:val="003B781A"/>
    <w:rsid w:val="003C0083"/>
    <w:rsid w:val="003C0EFF"/>
    <w:rsid w:val="003C2C56"/>
    <w:rsid w:val="003C32D6"/>
    <w:rsid w:val="003C45B4"/>
    <w:rsid w:val="003C4D66"/>
    <w:rsid w:val="003C6B08"/>
    <w:rsid w:val="003C6D9D"/>
    <w:rsid w:val="003C799A"/>
    <w:rsid w:val="003D0D09"/>
    <w:rsid w:val="003D0D70"/>
    <w:rsid w:val="003D65D7"/>
    <w:rsid w:val="003D7BF9"/>
    <w:rsid w:val="003D7EF0"/>
    <w:rsid w:val="003E0A94"/>
    <w:rsid w:val="003E1B64"/>
    <w:rsid w:val="003F136D"/>
    <w:rsid w:val="003F235A"/>
    <w:rsid w:val="003F2E5A"/>
    <w:rsid w:val="003F34E9"/>
    <w:rsid w:val="003F6222"/>
    <w:rsid w:val="003F66A0"/>
    <w:rsid w:val="003F7BF5"/>
    <w:rsid w:val="004025C1"/>
    <w:rsid w:val="004025CD"/>
    <w:rsid w:val="00403CF8"/>
    <w:rsid w:val="004075D8"/>
    <w:rsid w:val="00413AE3"/>
    <w:rsid w:val="00414227"/>
    <w:rsid w:val="00415590"/>
    <w:rsid w:val="00417579"/>
    <w:rsid w:val="00420236"/>
    <w:rsid w:val="00420C1F"/>
    <w:rsid w:val="004221A2"/>
    <w:rsid w:val="0042282F"/>
    <w:rsid w:val="00422CA9"/>
    <w:rsid w:val="00422E07"/>
    <w:rsid w:val="00422F06"/>
    <w:rsid w:val="004260DF"/>
    <w:rsid w:val="004309B0"/>
    <w:rsid w:val="004309EB"/>
    <w:rsid w:val="004312EE"/>
    <w:rsid w:val="00432607"/>
    <w:rsid w:val="00433B40"/>
    <w:rsid w:val="00433BE9"/>
    <w:rsid w:val="00435336"/>
    <w:rsid w:val="00436F46"/>
    <w:rsid w:val="00440566"/>
    <w:rsid w:val="00441FEE"/>
    <w:rsid w:val="0044294F"/>
    <w:rsid w:val="004437FB"/>
    <w:rsid w:val="00445D60"/>
    <w:rsid w:val="00447771"/>
    <w:rsid w:val="004477D4"/>
    <w:rsid w:val="00450A7D"/>
    <w:rsid w:val="00450ABA"/>
    <w:rsid w:val="00450DAF"/>
    <w:rsid w:val="00453A21"/>
    <w:rsid w:val="00453BC9"/>
    <w:rsid w:val="004556D8"/>
    <w:rsid w:val="00456400"/>
    <w:rsid w:val="00456EC6"/>
    <w:rsid w:val="00462762"/>
    <w:rsid w:val="00463625"/>
    <w:rsid w:val="0046470A"/>
    <w:rsid w:val="00464BFC"/>
    <w:rsid w:val="00467DDE"/>
    <w:rsid w:val="00471E4F"/>
    <w:rsid w:val="00475757"/>
    <w:rsid w:val="00476625"/>
    <w:rsid w:val="00477793"/>
    <w:rsid w:val="00477A11"/>
    <w:rsid w:val="0048075F"/>
    <w:rsid w:val="00482651"/>
    <w:rsid w:val="00484055"/>
    <w:rsid w:val="004846DD"/>
    <w:rsid w:val="004854F6"/>
    <w:rsid w:val="00486433"/>
    <w:rsid w:val="004870B4"/>
    <w:rsid w:val="0049070C"/>
    <w:rsid w:val="00492748"/>
    <w:rsid w:val="00492860"/>
    <w:rsid w:val="004934A2"/>
    <w:rsid w:val="004A063D"/>
    <w:rsid w:val="004A1073"/>
    <w:rsid w:val="004A1F23"/>
    <w:rsid w:val="004A29C2"/>
    <w:rsid w:val="004A3368"/>
    <w:rsid w:val="004A3B10"/>
    <w:rsid w:val="004A4DD9"/>
    <w:rsid w:val="004A4F23"/>
    <w:rsid w:val="004A5725"/>
    <w:rsid w:val="004A68D7"/>
    <w:rsid w:val="004A71B0"/>
    <w:rsid w:val="004A7CE7"/>
    <w:rsid w:val="004B013E"/>
    <w:rsid w:val="004B3008"/>
    <w:rsid w:val="004B3B99"/>
    <w:rsid w:val="004B4EA2"/>
    <w:rsid w:val="004B7141"/>
    <w:rsid w:val="004B74AC"/>
    <w:rsid w:val="004C04D8"/>
    <w:rsid w:val="004C072A"/>
    <w:rsid w:val="004C10C3"/>
    <w:rsid w:val="004C1739"/>
    <w:rsid w:val="004C1A59"/>
    <w:rsid w:val="004C2CD8"/>
    <w:rsid w:val="004C31F0"/>
    <w:rsid w:val="004C35E4"/>
    <w:rsid w:val="004C4535"/>
    <w:rsid w:val="004C597A"/>
    <w:rsid w:val="004C59DD"/>
    <w:rsid w:val="004C68AF"/>
    <w:rsid w:val="004C70E7"/>
    <w:rsid w:val="004D0047"/>
    <w:rsid w:val="004D0BF4"/>
    <w:rsid w:val="004D1421"/>
    <w:rsid w:val="004D4304"/>
    <w:rsid w:val="004D464E"/>
    <w:rsid w:val="004D4A38"/>
    <w:rsid w:val="004D6BEB"/>
    <w:rsid w:val="004D6CF6"/>
    <w:rsid w:val="004D7632"/>
    <w:rsid w:val="004E0346"/>
    <w:rsid w:val="004E15EB"/>
    <w:rsid w:val="004E1A5B"/>
    <w:rsid w:val="004E397D"/>
    <w:rsid w:val="004E447E"/>
    <w:rsid w:val="004E4644"/>
    <w:rsid w:val="004E483C"/>
    <w:rsid w:val="004E6220"/>
    <w:rsid w:val="004E6DF6"/>
    <w:rsid w:val="004E6FC5"/>
    <w:rsid w:val="004E7655"/>
    <w:rsid w:val="004F3F30"/>
    <w:rsid w:val="004F45F3"/>
    <w:rsid w:val="004F7343"/>
    <w:rsid w:val="004F747E"/>
    <w:rsid w:val="004F7EC6"/>
    <w:rsid w:val="005021F8"/>
    <w:rsid w:val="00505F24"/>
    <w:rsid w:val="00511061"/>
    <w:rsid w:val="005116C8"/>
    <w:rsid w:val="00512E38"/>
    <w:rsid w:val="00513610"/>
    <w:rsid w:val="005142FC"/>
    <w:rsid w:val="005164A3"/>
    <w:rsid w:val="00517492"/>
    <w:rsid w:val="00517DC2"/>
    <w:rsid w:val="00520BE8"/>
    <w:rsid w:val="005216CE"/>
    <w:rsid w:val="00521867"/>
    <w:rsid w:val="005225AD"/>
    <w:rsid w:val="00522ABF"/>
    <w:rsid w:val="00522BEC"/>
    <w:rsid w:val="00524CA4"/>
    <w:rsid w:val="00524FAC"/>
    <w:rsid w:val="005275E2"/>
    <w:rsid w:val="0052765A"/>
    <w:rsid w:val="00530ADD"/>
    <w:rsid w:val="005311C4"/>
    <w:rsid w:val="00535307"/>
    <w:rsid w:val="00535842"/>
    <w:rsid w:val="00535A18"/>
    <w:rsid w:val="00537513"/>
    <w:rsid w:val="00537654"/>
    <w:rsid w:val="00541333"/>
    <w:rsid w:val="00541C70"/>
    <w:rsid w:val="0054225B"/>
    <w:rsid w:val="005427E7"/>
    <w:rsid w:val="0054335E"/>
    <w:rsid w:val="005438B9"/>
    <w:rsid w:val="005438C0"/>
    <w:rsid w:val="00543F45"/>
    <w:rsid w:val="005440A3"/>
    <w:rsid w:val="00544EBE"/>
    <w:rsid w:val="0054526E"/>
    <w:rsid w:val="00546A4B"/>
    <w:rsid w:val="00550F72"/>
    <w:rsid w:val="00553777"/>
    <w:rsid w:val="005549F8"/>
    <w:rsid w:val="0055780F"/>
    <w:rsid w:val="00561242"/>
    <w:rsid w:val="00562B65"/>
    <w:rsid w:val="00563191"/>
    <w:rsid w:val="0056338F"/>
    <w:rsid w:val="00564282"/>
    <w:rsid w:val="00566DA3"/>
    <w:rsid w:val="0057183D"/>
    <w:rsid w:val="00571AEE"/>
    <w:rsid w:val="00572002"/>
    <w:rsid w:val="005721FC"/>
    <w:rsid w:val="00572C5B"/>
    <w:rsid w:val="00572EA4"/>
    <w:rsid w:val="00575064"/>
    <w:rsid w:val="00575883"/>
    <w:rsid w:val="00575903"/>
    <w:rsid w:val="005767DC"/>
    <w:rsid w:val="00577A91"/>
    <w:rsid w:val="005804F3"/>
    <w:rsid w:val="00581F17"/>
    <w:rsid w:val="00582DD2"/>
    <w:rsid w:val="00584A55"/>
    <w:rsid w:val="00584AC6"/>
    <w:rsid w:val="00590834"/>
    <w:rsid w:val="00593363"/>
    <w:rsid w:val="00593D3A"/>
    <w:rsid w:val="005941B7"/>
    <w:rsid w:val="005941D3"/>
    <w:rsid w:val="00594711"/>
    <w:rsid w:val="00594DBC"/>
    <w:rsid w:val="005A28B0"/>
    <w:rsid w:val="005A307B"/>
    <w:rsid w:val="005A3335"/>
    <w:rsid w:val="005A33E1"/>
    <w:rsid w:val="005A44E0"/>
    <w:rsid w:val="005A58C8"/>
    <w:rsid w:val="005A7588"/>
    <w:rsid w:val="005B0ED8"/>
    <w:rsid w:val="005B1DBF"/>
    <w:rsid w:val="005B1E45"/>
    <w:rsid w:val="005B4E7C"/>
    <w:rsid w:val="005B68DB"/>
    <w:rsid w:val="005B7615"/>
    <w:rsid w:val="005C02BD"/>
    <w:rsid w:val="005C15CE"/>
    <w:rsid w:val="005C32B1"/>
    <w:rsid w:val="005C4239"/>
    <w:rsid w:val="005D0354"/>
    <w:rsid w:val="005D194F"/>
    <w:rsid w:val="005D1AC2"/>
    <w:rsid w:val="005D5D6A"/>
    <w:rsid w:val="005D61ED"/>
    <w:rsid w:val="005D7227"/>
    <w:rsid w:val="005D7FB0"/>
    <w:rsid w:val="005E24E3"/>
    <w:rsid w:val="005E295B"/>
    <w:rsid w:val="005E564C"/>
    <w:rsid w:val="005E7B0B"/>
    <w:rsid w:val="005F0DA8"/>
    <w:rsid w:val="005F0DF2"/>
    <w:rsid w:val="005F1E13"/>
    <w:rsid w:val="005F4D6A"/>
    <w:rsid w:val="005F7B70"/>
    <w:rsid w:val="0060114F"/>
    <w:rsid w:val="00601B7B"/>
    <w:rsid w:val="0060460F"/>
    <w:rsid w:val="00605950"/>
    <w:rsid w:val="00606767"/>
    <w:rsid w:val="0061047A"/>
    <w:rsid w:val="006104A3"/>
    <w:rsid w:val="0061123E"/>
    <w:rsid w:val="00613C5E"/>
    <w:rsid w:val="0061565B"/>
    <w:rsid w:val="00615A14"/>
    <w:rsid w:val="00616039"/>
    <w:rsid w:val="006167BD"/>
    <w:rsid w:val="00616810"/>
    <w:rsid w:val="00620E24"/>
    <w:rsid w:val="0062432F"/>
    <w:rsid w:val="0062692A"/>
    <w:rsid w:val="006311C1"/>
    <w:rsid w:val="00632994"/>
    <w:rsid w:val="00632CA6"/>
    <w:rsid w:val="00632DF8"/>
    <w:rsid w:val="00633E7D"/>
    <w:rsid w:val="0063659B"/>
    <w:rsid w:val="00636729"/>
    <w:rsid w:val="0063690D"/>
    <w:rsid w:val="00640F19"/>
    <w:rsid w:val="0064214B"/>
    <w:rsid w:val="00644FA8"/>
    <w:rsid w:val="00646265"/>
    <w:rsid w:val="00646A6B"/>
    <w:rsid w:val="00647629"/>
    <w:rsid w:val="006539E3"/>
    <w:rsid w:val="00654FD9"/>
    <w:rsid w:val="00656D15"/>
    <w:rsid w:val="00656E01"/>
    <w:rsid w:val="00660E49"/>
    <w:rsid w:val="006613D7"/>
    <w:rsid w:val="00661449"/>
    <w:rsid w:val="0066144A"/>
    <w:rsid w:val="00663EB6"/>
    <w:rsid w:val="006651A9"/>
    <w:rsid w:val="00665AD9"/>
    <w:rsid w:val="00666851"/>
    <w:rsid w:val="00667C9B"/>
    <w:rsid w:val="0067229C"/>
    <w:rsid w:val="00673C87"/>
    <w:rsid w:val="00674B36"/>
    <w:rsid w:val="0067709B"/>
    <w:rsid w:val="006803E2"/>
    <w:rsid w:val="00681F4A"/>
    <w:rsid w:val="00682900"/>
    <w:rsid w:val="00684144"/>
    <w:rsid w:val="006863D4"/>
    <w:rsid w:val="00686557"/>
    <w:rsid w:val="00691600"/>
    <w:rsid w:val="00694F5A"/>
    <w:rsid w:val="00696AC2"/>
    <w:rsid w:val="00696E81"/>
    <w:rsid w:val="006A09FD"/>
    <w:rsid w:val="006A21EF"/>
    <w:rsid w:val="006A3D01"/>
    <w:rsid w:val="006A49F8"/>
    <w:rsid w:val="006A4D03"/>
    <w:rsid w:val="006A4FBC"/>
    <w:rsid w:val="006A7DDF"/>
    <w:rsid w:val="006B174E"/>
    <w:rsid w:val="006B3093"/>
    <w:rsid w:val="006B340B"/>
    <w:rsid w:val="006B42EA"/>
    <w:rsid w:val="006B4870"/>
    <w:rsid w:val="006B6857"/>
    <w:rsid w:val="006C01F9"/>
    <w:rsid w:val="006C0DB7"/>
    <w:rsid w:val="006C1387"/>
    <w:rsid w:val="006C2966"/>
    <w:rsid w:val="006C4FA8"/>
    <w:rsid w:val="006C54BA"/>
    <w:rsid w:val="006C580A"/>
    <w:rsid w:val="006D3460"/>
    <w:rsid w:val="006D526A"/>
    <w:rsid w:val="006D5A46"/>
    <w:rsid w:val="006D5D51"/>
    <w:rsid w:val="006E00A3"/>
    <w:rsid w:val="006E2FDF"/>
    <w:rsid w:val="006E59B5"/>
    <w:rsid w:val="006E5A05"/>
    <w:rsid w:val="006E6B63"/>
    <w:rsid w:val="006E7219"/>
    <w:rsid w:val="006E7772"/>
    <w:rsid w:val="006E7896"/>
    <w:rsid w:val="006F0187"/>
    <w:rsid w:val="006F053A"/>
    <w:rsid w:val="006F10D4"/>
    <w:rsid w:val="006F14AC"/>
    <w:rsid w:val="006F20AB"/>
    <w:rsid w:val="006F2D9A"/>
    <w:rsid w:val="006F424D"/>
    <w:rsid w:val="006F4A51"/>
    <w:rsid w:val="006F505B"/>
    <w:rsid w:val="006F5AD4"/>
    <w:rsid w:val="006F763A"/>
    <w:rsid w:val="00700156"/>
    <w:rsid w:val="00703097"/>
    <w:rsid w:val="007046BD"/>
    <w:rsid w:val="00706B9C"/>
    <w:rsid w:val="00706CCF"/>
    <w:rsid w:val="00710A56"/>
    <w:rsid w:val="0071136C"/>
    <w:rsid w:val="007116FE"/>
    <w:rsid w:val="007117F9"/>
    <w:rsid w:val="00711F44"/>
    <w:rsid w:val="007122A2"/>
    <w:rsid w:val="00712A20"/>
    <w:rsid w:val="00713916"/>
    <w:rsid w:val="00713FA3"/>
    <w:rsid w:val="00714812"/>
    <w:rsid w:val="00714E88"/>
    <w:rsid w:val="00715913"/>
    <w:rsid w:val="00715DDE"/>
    <w:rsid w:val="007163A0"/>
    <w:rsid w:val="007163D2"/>
    <w:rsid w:val="007173EE"/>
    <w:rsid w:val="00717977"/>
    <w:rsid w:val="00720CDC"/>
    <w:rsid w:val="00720EE2"/>
    <w:rsid w:val="00721CCF"/>
    <w:rsid w:val="00723849"/>
    <w:rsid w:val="00723E8B"/>
    <w:rsid w:val="0072641B"/>
    <w:rsid w:val="0072753F"/>
    <w:rsid w:val="007278AE"/>
    <w:rsid w:val="00730D32"/>
    <w:rsid w:val="007315BB"/>
    <w:rsid w:val="00732C34"/>
    <w:rsid w:val="00733484"/>
    <w:rsid w:val="0073350A"/>
    <w:rsid w:val="00733866"/>
    <w:rsid w:val="007349E4"/>
    <w:rsid w:val="00735577"/>
    <w:rsid w:val="007356E9"/>
    <w:rsid w:val="00736F8D"/>
    <w:rsid w:val="00736FDB"/>
    <w:rsid w:val="00737A79"/>
    <w:rsid w:val="007413FC"/>
    <w:rsid w:val="007419CA"/>
    <w:rsid w:val="007425A6"/>
    <w:rsid w:val="0074509F"/>
    <w:rsid w:val="00746B58"/>
    <w:rsid w:val="00746EA6"/>
    <w:rsid w:val="007470FC"/>
    <w:rsid w:val="00750B16"/>
    <w:rsid w:val="00751491"/>
    <w:rsid w:val="00753077"/>
    <w:rsid w:val="00753439"/>
    <w:rsid w:val="00753543"/>
    <w:rsid w:val="007566B4"/>
    <w:rsid w:val="0075723F"/>
    <w:rsid w:val="00757287"/>
    <w:rsid w:val="0075738E"/>
    <w:rsid w:val="00757439"/>
    <w:rsid w:val="0075772B"/>
    <w:rsid w:val="00757F88"/>
    <w:rsid w:val="0076095A"/>
    <w:rsid w:val="0076648C"/>
    <w:rsid w:val="00767C91"/>
    <w:rsid w:val="00770518"/>
    <w:rsid w:val="00771B21"/>
    <w:rsid w:val="00772808"/>
    <w:rsid w:val="00772FEE"/>
    <w:rsid w:val="00774A86"/>
    <w:rsid w:val="00774D28"/>
    <w:rsid w:val="00780F3A"/>
    <w:rsid w:val="007811C0"/>
    <w:rsid w:val="00781AE1"/>
    <w:rsid w:val="007839C0"/>
    <w:rsid w:val="00784B69"/>
    <w:rsid w:val="00785EA9"/>
    <w:rsid w:val="007874F4"/>
    <w:rsid w:val="0079040C"/>
    <w:rsid w:val="0079130B"/>
    <w:rsid w:val="00792BF4"/>
    <w:rsid w:val="007938E7"/>
    <w:rsid w:val="00796CFC"/>
    <w:rsid w:val="007976B7"/>
    <w:rsid w:val="00797D21"/>
    <w:rsid w:val="007A21C0"/>
    <w:rsid w:val="007A27FB"/>
    <w:rsid w:val="007A5AFF"/>
    <w:rsid w:val="007A65CF"/>
    <w:rsid w:val="007A70D9"/>
    <w:rsid w:val="007A71C4"/>
    <w:rsid w:val="007A7AA9"/>
    <w:rsid w:val="007B07B4"/>
    <w:rsid w:val="007B1145"/>
    <w:rsid w:val="007B202D"/>
    <w:rsid w:val="007B27FC"/>
    <w:rsid w:val="007B45CA"/>
    <w:rsid w:val="007B7566"/>
    <w:rsid w:val="007C14A1"/>
    <w:rsid w:val="007C1DDD"/>
    <w:rsid w:val="007C2011"/>
    <w:rsid w:val="007C33EA"/>
    <w:rsid w:val="007C720D"/>
    <w:rsid w:val="007C7223"/>
    <w:rsid w:val="007C7295"/>
    <w:rsid w:val="007D089A"/>
    <w:rsid w:val="007D1042"/>
    <w:rsid w:val="007D2228"/>
    <w:rsid w:val="007D39A1"/>
    <w:rsid w:val="007D4C9E"/>
    <w:rsid w:val="007D6029"/>
    <w:rsid w:val="007D70B7"/>
    <w:rsid w:val="007D73C5"/>
    <w:rsid w:val="007D7888"/>
    <w:rsid w:val="007E0BCE"/>
    <w:rsid w:val="007E1A54"/>
    <w:rsid w:val="007E2325"/>
    <w:rsid w:val="007E3DCB"/>
    <w:rsid w:val="007E4A50"/>
    <w:rsid w:val="007E6F42"/>
    <w:rsid w:val="007E7027"/>
    <w:rsid w:val="007F0663"/>
    <w:rsid w:val="007F1505"/>
    <w:rsid w:val="007F1E57"/>
    <w:rsid w:val="007F501E"/>
    <w:rsid w:val="007F5723"/>
    <w:rsid w:val="007F60C1"/>
    <w:rsid w:val="007F6396"/>
    <w:rsid w:val="007F686A"/>
    <w:rsid w:val="00801729"/>
    <w:rsid w:val="00802018"/>
    <w:rsid w:val="008041C1"/>
    <w:rsid w:val="0080572C"/>
    <w:rsid w:val="00807732"/>
    <w:rsid w:val="00807774"/>
    <w:rsid w:val="00807C95"/>
    <w:rsid w:val="00810716"/>
    <w:rsid w:val="00811A3D"/>
    <w:rsid w:val="008127A2"/>
    <w:rsid w:val="00812D03"/>
    <w:rsid w:val="00812D1F"/>
    <w:rsid w:val="00813327"/>
    <w:rsid w:val="00814F2A"/>
    <w:rsid w:val="00817F0D"/>
    <w:rsid w:val="00820021"/>
    <w:rsid w:val="0082126C"/>
    <w:rsid w:val="008221CB"/>
    <w:rsid w:val="00822EEE"/>
    <w:rsid w:val="00825069"/>
    <w:rsid w:val="0082570C"/>
    <w:rsid w:val="0082667B"/>
    <w:rsid w:val="008278DF"/>
    <w:rsid w:val="00827C24"/>
    <w:rsid w:val="008305ED"/>
    <w:rsid w:val="00831D89"/>
    <w:rsid w:val="008347A8"/>
    <w:rsid w:val="00837AD3"/>
    <w:rsid w:val="00841C0D"/>
    <w:rsid w:val="0084318F"/>
    <w:rsid w:val="008439C9"/>
    <w:rsid w:val="00843DE6"/>
    <w:rsid w:val="00843F9C"/>
    <w:rsid w:val="008442D8"/>
    <w:rsid w:val="00846807"/>
    <w:rsid w:val="00846AC9"/>
    <w:rsid w:val="00847B7F"/>
    <w:rsid w:val="00847E19"/>
    <w:rsid w:val="008560AA"/>
    <w:rsid w:val="00856C57"/>
    <w:rsid w:val="008573AF"/>
    <w:rsid w:val="00860931"/>
    <w:rsid w:val="00860CD9"/>
    <w:rsid w:val="00860DEA"/>
    <w:rsid w:val="00861C4C"/>
    <w:rsid w:val="00861D35"/>
    <w:rsid w:val="00863DAE"/>
    <w:rsid w:val="008640F6"/>
    <w:rsid w:val="008649BC"/>
    <w:rsid w:val="008655C3"/>
    <w:rsid w:val="00866057"/>
    <w:rsid w:val="00866495"/>
    <w:rsid w:val="008717FC"/>
    <w:rsid w:val="008738E9"/>
    <w:rsid w:val="00873DC5"/>
    <w:rsid w:val="0087574B"/>
    <w:rsid w:val="00875D18"/>
    <w:rsid w:val="00877C32"/>
    <w:rsid w:val="00880DD7"/>
    <w:rsid w:val="00881291"/>
    <w:rsid w:val="00881623"/>
    <w:rsid w:val="00882BF0"/>
    <w:rsid w:val="0088353A"/>
    <w:rsid w:val="00883871"/>
    <w:rsid w:val="00885FEF"/>
    <w:rsid w:val="00887B9E"/>
    <w:rsid w:val="00890E05"/>
    <w:rsid w:val="00891A02"/>
    <w:rsid w:val="00891AE0"/>
    <w:rsid w:val="008935F6"/>
    <w:rsid w:val="008959AD"/>
    <w:rsid w:val="00895BCB"/>
    <w:rsid w:val="008970C2"/>
    <w:rsid w:val="00897656"/>
    <w:rsid w:val="008A0770"/>
    <w:rsid w:val="008A0DA2"/>
    <w:rsid w:val="008A16F1"/>
    <w:rsid w:val="008A1750"/>
    <w:rsid w:val="008A2F4E"/>
    <w:rsid w:val="008A52AF"/>
    <w:rsid w:val="008A5E53"/>
    <w:rsid w:val="008A66DD"/>
    <w:rsid w:val="008A77FA"/>
    <w:rsid w:val="008B0C00"/>
    <w:rsid w:val="008B4672"/>
    <w:rsid w:val="008B4CE5"/>
    <w:rsid w:val="008B5E63"/>
    <w:rsid w:val="008B6846"/>
    <w:rsid w:val="008B737B"/>
    <w:rsid w:val="008B745A"/>
    <w:rsid w:val="008B7680"/>
    <w:rsid w:val="008B778B"/>
    <w:rsid w:val="008C275F"/>
    <w:rsid w:val="008C30D3"/>
    <w:rsid w:val="008C35C3"/>
    <w:rsid w:val="008C4C52"/>
    <w:rsid w:val="008C62EB"/>
    <w:rsid w:val="008D05F4"/>
    <w:rsid w:val="008D1B1D"/>
    <w:rsid w:val="008D1F74"/>
    <w:rsid w:val="008D328A"/>
    <w:rsid w:val="008D454B"/>
    <w:rsid w:val="008D471A"/>
    <w:rsid w:val="008D5376"/>
    <w:rsid w:val="008D635C"/>
    <w:rsid w:val="008D7D6D"/>
    <w:rsid w:val="008D7FC0"/>
    <w:rsid w:val="008E04ED"/>
    <w:rsid w:val="008E0E1B"/>
    <w:rsid w:val="008E1B7F"/>
    <w:rsid w:val="008E29AE"/>
    <w:rsid w:val="008E2B8F"/>
    <w:rsid w:val="008E4235"/>
    <w:rsid w:val="008E599B"/>
    <w:rsid w:val="008E6A3B"/>
    <w:rsid w:val="008F07DA"/>
    <w:rsid w:val="008F1AD3"/>
    <w:rsid w:val="008F2F1B"/>
    <w:rsid w:val="008F3DD5"/>
    <w:rsid w:val="008F4950"/>
    <w:rsid w:val="008F5B9F"/>
    <w:rsid w:val="008F5C67"/>
    <w:rsid w:val="008F5DB3"/>
    <w:rsid w:val="008F6DD4"/>
    <w:rsid w:val="009009F5"/>
    <w:rsid w:val="009022A4"/>
    <w:rsid w:val="009023FA"/>
    <w:rsid w:val="00902C67"/>
    <w:rsid w:val="00903BE7"/>
    <w:rsid w:val="00904522"/>
    <w:rsid w:val="00904698"/>
    <w:rsid w:val="009059A5"/>
    <w:rsid w:val="00906CE6"/>
    <w:rsid w:val="00907C2D"/>
    <w:rsid w:val="009101F4"/>
    <w:rsid w:val="00911CC3"/>
    <w:rsid w:val="00914F60"/>
    <w:rsid w:val="00921081"/>
    <w:rsid w:val="00921130"/>
    <w:rsid w:val="00921812"/>
    <w:rsid w:val="009225C5"/>
    <w:rsid w:val="00922880"/>
    <w:rsid w:val="00924F27"/>
    <w:rsid w:val="00925951"/>
    <w:rsid w:val="009276ED"/>
    <w:rsid w:val="00930D43"/>
    <w:rsid w:val="00931E8F"/>
    <w:rsid w:val="00933161"/>
    <w:rsid w:val="0093478F"/>
    <w:rsid w:val="00936649"/>
    <w:rsid w:val="0093733A"/>
    <w:rsid w:val="009416C7"/>
    <w:rsid w:val="00941E41"/>
    <w:rsid w:val="00943EC6"/>
    <w:rsid w:val="00944101"/>
    <w:rsid w:val="00945A28"/>
    <w:rsid w:val="0094639F"/>
    <w:rsid w:val="00951C71"/>
    <w:rsid w:val="00951FD0"/>
    <w:rsid w:val="009524A7"/>
    <w:rsid w:val="00952A1D"/>
    <w:rsid w:val="009534E6"/>
    <w:rsid w:val="00954197"/>
    <w:rsid w:val="00954290"/>
    <w:rsid w:val="009543A7"/>
    <w:rsid w:val="00961267"/>
    <w:rsid w:val="009654ED"/>
    <w:rsid w:val="009657CE"/>
    <w:rsid w:val="00967F84"/>
    <w:rsid w:val="009737C3"/>
    <w:rsid w:val="009744F2"/>
    <w:rsid w:val="00976C93"/>
    <w:rsid w:val="00980F66"/>
    <w:rsid w:val="00981C42"/>
    <w:rsid w:val="0098218C"/>
    <w:rsid w:val="00983181"/>
    <w:rsid w:val="00983A5C"/>
    <w:rsid w:val="00984C7C"/>
    <w:rsid w:val="00986BBD"/>
    <w:rsid w:val="0099131D"/>
    <w:rsid w:val="00991362"/>
    <w:rsid w:val="00992C67"/>
    <w:rsid w:val="009937C6"/>
    <w:rsid w:val="00993E2B"/>
    <w:rsid w:val="0099513B"/>
    <w:rsid w:val="00995B15"/>
    <w:rsid w:val="00995DDA"/>
    <w:rsid w:val="00997DF4"/>
    <w:rsid w:val="009A0B58"/>
    <w:rsid w:val="009A0CCD"/>
    <w:rsid w:val="009A1F1D"/>
    <w:rsid w:val="009A20C7"/>
    <w:rsid w:val="009A24A4"/>
    <w:rsid w:val="009A4D98"/>
    <w:rsid w:val="009A73CD"/>
    <w:rsid w:val="009A78EA"/>
    <w:rsid w:val="009B25B1"/>
    <w:rsid w:val="009B448A"/>
    <w:rsid w:val="009B5823"/>
    <w:rsid w:val="009B7227"/>
    <w:rsid w:val="009B7325"/>
    <w:rsid w:val="009C1AEF"/>
    <w:rsid w:val="009C3F04"/>
    <w:rsid w:val="009C5465"/>
    <w:rsid w:val="009D1568"/>
    <w:rsid w:val="009D399E"/>
    <w:rsid w:val="009D437D"/>
    <w:rsid w:val="009D481D"/>
    <w:rsid w:val="009D554C"/>
    <w:rsid w:val="009D5FA7"/>
    <w:rsid w:val="009D6426"/>
    <w:rsid w:val="009D6AC0"/>
    <w:rsid w:val="009E12C3"/>
    <w:rsid w:val="009E1F3E"/>
    <w:rsid w:val="009E7593"/>
    <w:rsid w:val="009E7A87"/>
    <w:rsid w:val="009F0EDA"/>
    <w:rsid w:val="009F1831"/>
    <w:rsid w:val="009F1E81"/>
    <w:rsid w:val="009F4908"/>
    <w:rsid w:val="009F52EC"/>
    <w:rsid w:val="009F5D6D"/>
    <w:rsid w:val="00A0057D"/>
    <w:rsid w:val="00A018D6"/>
    <w:rsid w:val="00A02354"/>
    <w:rsid w:val="00A02FBA"/>
    <w:rsid w:val="00A04660"/>
    <w:rsid w:val="00A06436"/>
    <w:rsid w:val="00A142E9"/>
    <w:rsid w:val="00A14756"/>
    <w:rsid w:val="00A1553D"/>
    <w:rsid w:val="00A1781E"/>
    <w:rsid w:val="00A2021A"/>
    <w:rsid w:val="00A20F0E"/>
    <w:rsid w:val="00A22028"/>
    <w:rsid w:val="00A2373E"/>
    <w:rsid w:val="00A23E33"/>
    <w:rsid w:val="00A245AD"/>
    <w:rsid w:val="00A252AA"/>
    <w:rsid w:val="00A26FBF"/>
    <w:rsid w:val="00A27C12"/>
    <w:rsid w:val="00A34494"/>
    <w:rsid w:val="00A34D0C"/>
    <w:rsid w:val="00A34DFB"/>
    <w:rsid w:val="00A35842"/>
    <w:rsid w:val="00A4000E"/>
    <w:rsid w:val="00A40A95"/>
    <w:rsid w:val="00A41ECB"/>
    <w:rsid w:val="00A425A1"/>
    <w:rsid w:val="00A42CCA"/>
    <w:rsid w:val="00A44473"/>
    <w:rsid w:val="00A45281"/>
    <w:rsid w:val="00A46883"/>
    <w:rsid w:val="00A4785C"/>
    <w:rsid w:val="00A50683"/>
    <w:rsid w:val="00A51204"/>
    <w:rsid w:val="00A51B47"/>
    <w:rsid w:val="00A520EE"/>
    <w:rsid w:val="00A52F36"/>
    <w:rsid w:val="00A5330A"/>
    <w:rsid w:val="00A53B14"/>
    <w:rsid w:val="00A54032"/>
    <w:rsid w:val="00A54163"/>
    <w:rsid w:val="00A56D25"/>
    <w:rsid w:val="00A64FFD"/>
    <w:rsid w:val="00A65089"/>
    <w:rsid w:val="00A66017"/>
    <w:rsid w:val="00A66A62"/>
    <w:rsid w:val="00A671B2"/>
    <w:rsid w:val="00A674F2"/>
    <w:rsid w:val="00A7068E"/>
    <w:rsid w:val="00A70D1F"/>
    <w:rsid w:val="00A71977"/>
    <w:rsid w:val="00A7290E"/>
    <w:rsid w:val="00A73B93"/>
    <w:rsid w:val="00A74105"/>
    <w:rsid w:val="00A7565B"/>
    <w:rsid w:val="00A7575A"/>
    <w:rsid w:val="00A75DB4"/>
    <w:rsid w:val="00A761A2"/>
    <w:rsid w:val="00A81430"/>
    <w:rsid w:val="00A81853"/>
    <w:rsid w:val="00A8237F"/>
    <w:rsid w:val="00A827D3"/>
    <w:rsid w:val="00A83F6A"/>
    <w:rsid w:val="00A85A9F"/>
    <w:rsid w:val="00A85ED6"/>
    <w:rsid w:val="00A860A1"/>
    <w:rsid w:val="00A8713B"/>
    <w:rsid w:val="00A90810"/>
    <w:rsid w:val="00A91909"/>
    <w:rsid w:val="00A94B95"/>
    <w:rsid w:val="00A9504B"/>
    <w:rsid w:val="00A95173"/>
    <w:rsid w:val="00A96428"/>
    <w:rsid w:val="00A96960"/>
    <w:rsid w:val="00A96EDB"/>
    <w:rsid w:val="00AA0623"/>
    <w:rsid w:val="00AA168A"/>
    <w:rsid w:val="00AA171E"/>
    <w:rsid w:val="00AA18D9"/>
    <w:rsid w:val="00AA2B78"/>
    <w:rsid w:val="00AA2EA1"/>
    <w:rsid w:val="00AA3DF0"/>
    <w:rsid w:val="00AA4AB7"/>
    <w:rsid w:val="00AA5614"/>
    <w:rsid w:val="00AA74A1"/>
    <w:rsid w:val="00AB24A5"/>
    <w:rsid w:val="00AB26F2"/>
    <w:rsid w:val="00AB44D3"/>
    <w:rsid w:val="00AB5FAE"/>
    <w:rsid w:val="00AB6AA4"/>
    <w:rsid w:val="00AB7649"/>
    <w:rsid w:val="00AC0A48"/>
    <w:rsid w:val="00AC2069"/>
    <w:rsid w:val="00AC6061"/>
    <w:rsid w:val="00AD0886"/>
    <w:rsid w:val="00AD1785"/>
    <w:rsid w:val="00AD2F26"/>
    <w:rsid w:val="00AD4037"/>
    <w:rsid w:val="00AD526D"/>
    <w:rsid w:val="00AD6831"/>
    <w:rsid w:val="00AE0036"/>
    <w:rsid w:val="00AE04AC"/>
    <w:rsid w:val="00AE0D86"/>
    <w:rsid w:val="00AE1589"/>
    <w:rsid w:val="00AE32B2"/>
    <w:rsid w:val="00AF0ACD"/>
    <w:rsid w:val="00AF1385"/>
    <w:rsid w:val="00AF1B0C"/>
    <w:rsid w:val="00AF4545"/>
    <w:rsid w:val="00AF58A8"/>
    <w:rsid w:val="00AF6298"/>
    <w:rsid w:val="00B0252E"/>
    <w:rsid w:val="00B03CFD"/>
    <w:rsid w:val="00B04C14"/>
    <w:rsid w:val="00B055A6"/>
    <w:rsid w:val="00B06170"/>
    <w:rsid w:val="00B06583"/>
    <w:rsid w:val="00B07DED"/>
    <w:rsid w:val="00B10426"/>
    <w:rsid w:val="00B13F96"/>
    <w:rsid w:val="00B143AF"/>
    <w:rsid w:val="00B22F5A"/>
    <w:rsid w:val="00B23270"/>
    <w:rsid w:val="00B232AB"/>
    <w:rsid w:val="00B235FF"/>
    <w:rsid w:val="00B2372A"/>
    <w:rsid w:val="00B2603B"/>
    <w:rsid w:val="00B274B3"/>
    <w:rsid w:val="00B30C26"/>
    <w:rsid w:val="00B31AE3"/>
    <w:rsid w:val="00B33625"/>
    <w:rsid w:val="00B35AB4"/>
    <w:rsid w:val="00B364E0"/>
    <w:rsid w:val="00B37ECF"/>
    <w:rsid w:val="00B417F0"/>
    <w:rsid w:val="00B4247A"/>
    <w:rsid w:val="00B43811"/>
    <w:rsid w:val="00B440D0"/>
    <w:rsid w:val="00B50CDC"/>
    <w:rsid w:val="00B51A11"/>
    <w:rsid w:val="00B53CE0"/>
    <w:rsid w:val="00B55F7A"/>
    <w:rsid w:val="00B56C58"/>
    <w:rsid w:val="00B57503"/>
    <w:rsid w:val="00B600CF"/>
    <w:rsid w:val="00B6771B"/>
    <w:rsid w:val="00B7155E"/>
    <w:rsid w:val="00B72DD0"/>
    <w:rsid w:val="00B742D5"/>
    <w:rsid w:val="00B767EF"/>
    <w:rsid w:val="00B76E28"/>
    <w:rsid w:val="00B774B6"/>
    <w:rsid w:val="00B778AC"/>
    <w:rsid w:val="00B802C6"/>
    <w:rsid w:val="00B80701"/>
    <w:rsid w:val="00B80BE1"/>
    <w:rsid w:val="00B8143A"/>
    <w:rsid w:val="00B82460"/>
    <w:rsid w:val="00B82ACE"/>
    <w:rsid w:val="00B83540"/>
    <w:rsid w:val="00B83EF2"/>
    <w:rsid w:val="00B8413F"/>
    <w:rsid w:val="00B84C5B"/>
    <w:rsid w:val="00B8621A"/>
    <w:rsid w:val="00B92916"/>
    <w:rsid w:val="00B93B9C"/>
    <w:rsid w:val="00B9536F"/>
    <w:rsid w:val="00B95825"/>
    <w:rsid w:val="00B97502"/>
    <w:rsid w:val="00BA054F"/>
    <w:rsid w:val="00BA0D0B"/>
    <w:rsid w:val="00BA23B0"/>
    <w:rsid w:val="00BA3552"/>
    <w:rsid w:val="00BA3BD6"/>
    <w:rsid w:val="00BB0605"/>
    <w:rsid w:val="00BB0ACD"/>
    <w:rsid w:val="00BB125E"/>
    <w:rsid w:val="00BB4630"/>
    <w:rsid w:val="00BB4D31"/>
    <w:rsid w:val="00BB526D"/>
    <w:rsid w:val="00BB59AA"/>
    <w:rsid w:val="00BB65E9"/>
    <w:rsid w:val="00BB6776"/>
    <w:rsid w:val="00BC172B"/>
    <w:rsid w:val="00BC29E6"/>
    <w:rsid w:val="00BC2A10"/>
    <w:rsid w:val="00BC3608"/>
    <w:rsid w:val="00BC4054"/>
    <w:rsid w:val="00BC46CC"/>
    <w:rsid w:val="00BC5C94"/>
    <w:rsid w:val="00BC63F4"/>
    <w:rsid w:val="00BD01EF"/>
    <w:rsid w:val="00BD0632"/>
    <w:rsid w:val="00BD0715"/>
    <w:rsid w:val="00BD1158"/>
    <w:rsid w:val="00BD3587"/>
    <w:rsid w:val="00BD595A"/>
    <w:rsid w:val="00BD5C51"/>
    <w:rsid w:val="00BE2781"/>
    <w:rsid w:val="00BE3711"/>
    <w:rsid w:val="00BE3D34"/>
    <w:rsid w:val="00BE4285"/>
    <w:rsid w:val="00BE6D56"/>
    <w:rsid w:val="00BE7FE3"/>
    <w:rsid w:val="00BF1CFE"/>
    <w:rsid w:val="00BF2F41"/>
    <w:rsid w:val="00BF40EE"/>
    <w:rsid w:val="00BF56D3"/>
    <w:rsid w:val="00BF5C9C"/>
    <w:rsid w:val="00C015D8"/>
    <w:rsid w:val="00C02CA4"/>
    <w:rsid w:val="00C02DC5"/>
    <w:rsid w:val="00C03291"/>
    <w:rsid w:val="00C04712"/>
    <w:rsid w:val="00C064AF"/>
    <w:rsid w:val="00C10EA0"/>
    <w:rsid w:val="00C12E01"/>
    <w:rsid w:val="00C1626E"/>
    <w:rsid w:val="00C17F29"/>
    <w:rsid w:val="00C2149E"/>
    <w:rsid w:val="00C2463D"/>
    <w:rsid w:val="00C262AA"/>
    <w:rsid w:val="00C27F23"/>
    <w:rsid w:val="00C31B13"/>
    <w:rsid w:val="00C35F42"/>
    <w:rsid w:val="00C36C77"/>
    <w:rsid w:val="00C3720A"/>
    <w:rsid w:val="00C41BDC"/>
    <w:rsid w:val="00C42488"/>
    <w:rsid w:val="00C42838"/>
    <w:rsid w:val="00C43C15"/>
    <w:rsid w:val="00C45FA3"/>
    <w:rsid w:val="00C513DA"/>
    <w:rsid w:val="00C56140"/>
    <w:rsid w:val="00C6133D"/>
    <w:rsid w:val="00C619BB"/>
    <w:rsid w:val="00C635CA"/>
    <w:rsid w:val="00C63792"/>
    <w:rsid w:val="00C63F06"/>
    <w:rsid w:val="00C647F8"/>
    <w:rsid w:val="00C64DDB"/>
    <w:rsid w:val="00C67BFF"/>
    <w:rsid w:val="00C710EF"/>
    <w:rsid w:val="00C7197B"/>
    <w:rsid w:val="00C72392"/>
    <w:rsid w:val="00C73676"/>
    <w:rsid w:val="00C767D1"/>
    <w:rsid w:val="00C76B11"/>
    <w:rsid w:val="00C775B8"/>
    <w:rsid w:val="00C7777B"/>
    <w:rsid w:val="00C80103"/>
    <w:rsid w:val="00C806AB"/>
    <w:rsid w:val="00C81AF5"/>
    <w:rsid w:val="00C83C3B"/>
    <w:rsid w:val="00C84342"/>
    <w:rsid w:val="00C84425"/>
    <w:rsid w:val="00C84EFA"/>
    <w:rsid w:val="00C855C6"/>
    <w:rsid w:val="00C90152"/>
    <w:rsid w:val="00C9066E"/>
    <w:rsid w:val="00C90D06"/>
    <w:rsid w:val="00C9121C"/>
    <w:rsid w:val="00C91DFB"/>
    <w:rsid w:val="00C922CA"/>
    <w:rsid w:val="00C940AC"/>
    <w:rsid w:val="00C947B0"/>
    <w:rsid w:val="00C956E4"/>
    <w:rsid w:val="00C95FF3"/>
    <w:rsid w:val="00C96EB6"/>
    <w:rsid w:val="00CA07E7"/>
    <w:rsid w:val="00CA2AE9"/>
    <w:rsid w:val="00CA4D35"/>
    <w:rsid w:val="00CA6519"/>
    <w:rsid w:val="00CB1E1D"/>
    <w:rsid w:val="00CB319E"/>
    <w:rsid w:val="00CB3C24"/>
    <w:rsid w:val="00CB3C6E"/>
    <w:rsid w:val="00CB3D67"/>
    <w:rsid w:val="00CB74DA"/>
    <w:rsid w:val="00CB7782"/>
    <w:rsid w:val="00CB779E"/>
    <w:rsid w:val="00CC1C28"/>
    <w:rsid w:val="00CC27FE"/>
    <w:rsid w:val="00CC3779"/>
    <w:rsid w:val="00CC51FB"/>
    <w:rsid w:val="00CC67B6"/>
    <w:rsid w:val="00CC776C"/>
    <w:rsid w:val="00CD0203"/>
    <w:rsid w:val="00CD1214"/>
    <w:rsid w:val="00CD1D28"/>
    <w:rsid w:val="00CD2671"/>
    <w:rsid w:val="00CD3386"/>
    <w:rsid w:val="00CD54EC"/>
    <w:rsid w:val="00CD5CAE"/>
    <w:rsid w:val="00CD65E0"/>
    <w:rsid w:val="00CD6A8F"/>
    <w:rsid w:val="00CD72B0"/>
    <w:rsid w:val="00CD780A"/>
    <w:rsid w:val="00CE0841"/>
    <w:rsid w:val="00CE084C"/>
    <w:rsid w:val="00CE2D47"/>
    <w:rsid w:val="00CE3646"/>
    <w:rsid w:val="00CE6CF0"/>
    <w:rsid w:val="00CF44D1"/>
    <w:rsid w:val="00CF463D"/>
    <w:rsid w:val="00CF48AA"/>
    <w:rsid w:val="00CF5211"/>
    <w:rsid w:val="00CF618C"/>
    <w:rsid w:val="00CF798A"/>
    <w:rsid w:val="00D010B5"/>
    <w:rsid w:val="00D01A2F"/>
    <w:rsid w:val="00D01A4E"/>
    <w:rsid w:val="00D02B62"/>
    <w:rsid w:val="00D052BC"/>
    <w:rsid w:val="00D069BF"/>
    <w:rsid w:val="00D106A8"/>
    <w:rsid w:val="00D10FC7"/>
    <w:rsid w:val="00D11537"/>
    <w:rsid w:val="00D13459"/>
    <w:rsid w:val="00D15697"/>
    <w:rsid w:val="00D16FD2"/>
    <w:rsid w:val="00D17663"/>
    <w:rsid w:val="00D17C58"/>
    <w:rsid w:val="00D2021C"/>
    <w:rsid w:val="00D20648"/>
    <w:rsid w:val="00D21FAA"/>
    <w:rsid w:val="00D26862"/>
    <w:rsid w:val="00D26EA1"/>
    <w:rsid w:val="00D3001F"/>
    <w:rsid w:val="00D30B9A"/>
    <w:rsid w:val="00D312BE"/>
    <w:rsid w:val="00D34CF9"/>
    <w:rsid w:val="00D35328"/>
    <w:rsid w:val="00D37304"/>
    <w:rsid w:val="00D41BF1"/>
    <w:rsid w:val="00D43283"/>
    <w:rsid w:val="00D43378"/>
    <w:rsid w:val="00D4502B"/>
    <w:rsid w:val="00D51B9E"/>
    <w:rsid w:val="00D52109"/>
    <w:rsid w:val="00D52A25"/>
    <w:rsid w:val="00D52FF5"/>
    <w:rsid w:val="00D537D6"/>
    <w:rsid w:val="00D564F4"/>
    <w:rsid w:val="00D57281"/>
    <w:rsid w:val="00D57821"/>
    <w:rsid w:val="00D57C72"/>
    <w:rsid w:val="00D62F81"/>
    <w:rsid w:val="00D634F1"/>
    <w:rsid w:val="00D63A99"/>
    <w:rsid w:val="00D64E5D"/>
    <w:rsid w:val="00D65046"/>
    <w:rsid w:val="00D65C95"/>
    <w:rsid w:val="00D65CCD"/>
    <w:rsid w:val="00D65DE0"/>
    <w:rsid w:val="00D67952"/>
    <w:rsid w:val="00D67B9E"/>
    <w:rsid w:val="00D67DE8"/>
    <w:rsid w:val="00D7098F"/>
    <w:rsid w:val="00D711F2"/>
    <w:rsid w:val="00D71E94"/>
    <w:rsid w:val="00D72507"/>
    <w:rsid w:val="00D73B7B"/>
    <w:rsid w:val="00D73FBF"/>
    <w:rsid w:val="00D775D5"/>
    <w:rsid w:val="00D812BB"/>
    <w:rsid w:val="00D81AB2"/>
    <w:rsid w:val="00D848F9"/>
    <w:rsid w:val="00D8519B"/>
    <w:rsid w:val="00D854D4"/>
    <w:rsid w:val="00D85F71"/>
    <w:rsid w:val="00D8662B"/>
    <w:rsid w:val="00D9071B"/>
    <w:rsid w:val="00D913E2"/>
    <w:rsid w:val="00D93017"/>
    <w:rsid w:val="00D93104"/>
    <w:rsid w:val="00D93664"/>
    <w:rsid w:val="00D95800"/>
    <w:rsid w:val="00D966C0"/>
    <w:rsid w:val="00DA0A95"/>
    <w:rsid w:val="00DA14F8"/>
    <w:rsid w:val="00DA1CE7"/>
    <w:rsid w:val="00DA22FD"/>
    <w:rsid w:val="00DA440E"/>
    <w:rsid w:val="00DA5007"/>
    <w:rsid w:val="00DA6FC4"/>
    <w:rsid w:val="00DB0D55"/>
    <w:rsid w:val="00DB2EBA"/>
    <w:rsid w:val="00DB4FAC"/>
    <w:rsid w:val="00DB5475"/>
    <w:rsid w:val="00DB598D"/>
    <w:rsid w:val="00DB5F04"/>
    <w:rsid w:val="00DB7FCC"/>
    <w:rsid w:val="00DC1037"/>
    <w:rsid w:val="00DC2069"/>
    <w:rsid w:val="00DC2435"/>
    <w:rsid w:val="00DC5D96"/>
    <w:rsid w:val="00DC5F0A"/>
    <w:rsid w:val="00DC6C41"/>
    <w:rsid w:val="00DD009C"/>
    <w:rsid w:val="00DD00B1"/>
    <w:rsid w:val="00DD0FB0"/>
    <w:rsid w:val="00DD28B5"/>
    <w:rsid w:val="00DD5144"/>
    <w:rsid w:val="00DD5A13"/>
    <w:rsid w:val="00DD71C7"/>
    <w:rsid w:val="00DE13B1"/>
    <w:rsid w:val="00DE15E5"/>
    <w:rsid w:val="00DE313B"/>
    <w:rsid w:val="00DE4CED"/>
    <w:rsid w:val="00DE7283"/>
    <w:rsid w:val="00DE7458"/>
    <w:rsid w:val="00DF26F4"/>
    <w:rsid w:val="00DF27C1"/>
    <w:rsid w:val="00DF42C5"/>
    <w:rsid w:val="00DF4EA4"/>
    <w:rsid w:val="00DF5FDE"/>
    <w:rsid w:val="00DF607D"/>
    <w:rsid w:val="00DF62ED"/>
    <w:rsid w:val="00DF7267"/>
    <w:rsid w:val="00E03A11"/>
    <w:rsid w:val="00E05A71"/>
    <w:rsid w:val="00E05A8B"/>
    <w:rsid w:val="00E06539"/>
    <w:rsid w:val="00E069C5"/>
    <w:rsid w:val="00E06BA9"/>
    <w:rsid w:val="00E06D1A"/>
    <w:rsid w:val="00E073E2"/>
    <w:rsid w:val="00E07A51"/>
    <w:rsid w:val="00E10902"/>
    <w:rsid w:val="00E11C88"/>
    <w:rsid w:val="00E1650C"/>
    <w:rsid w:val="00E166D2"/>
    <w:rsid w:val="00E16BA3"/>
    <w:rsid w:val="00E16D5E"/>
    <w:rsid w:val="00E171A6"/>
    <w:rsid w:val="00E201E6"/>
    <w:rsid w:val="00E20B9F"/>
    <w:rsid w:val="00E21046"/>
    <w:rsid w:val="00E21131"/>
    <w:rsid w:val="00E2180D"/>
    <w:rsid w:val="00E22DA4"/>
    <w:rsid w:val="00E231CF"/>
    <w:rsid w:val="00E23A8B"/>
    <w:rsid w:val="00E248B2"/>
    <w:rsid w:val="00E255B5"/>
    <w:rsid w:val="00E25B3B"/>
    <w:rsid w:val="00E25F1E"/>
    <w:rsid w:val="00E26197"/>
    <w:rsid w:val="00E30609"/>
    <w:rsid w:val="00E30DAD"/>
    <w:rsid w:val="00E327BD"/>
    <w:rsid w:val="00E33834"/>
    <w:rsid w:val="00E34105"/>
    <w:rsid w:val="00E341BA"/>
    <w:rsid w:val="00E3420F"/>
    <w:rsid w:val="00E3648D"/>
    <w:rsid w:val="00E3674F"/>
    <w:rsid w:val="00E36F6E"/>
    <w:rsid w:val="00E40AA0"/>
    <w:rsid w:val="00E44739"/>
    <w:rsid w:val="00E44B4B"/>
    <w:rsid w:val="00E44C00"/>
    <w:rsid w:val="00E45517"/>
    <w:rsid w:val="00E45718"/>
    <w:rsid w:val="00E50E6C"/>
    <w:rsid w:val="00E51CED"/>
    <w:rsid w:val="00E530D7"/>
    <w:rsid w:val="00E539B1"/>
    <w:rsid w:val="00E558E4"/>
    <w:rsid w:val="00E56169"/>
    <w:rsid w:val="00E56596"/>
    <w:rsid w:val="00E61D9F"/>
    <w:rsid w:val="00E62DDB"/>
    <w:rsid w:val="00E6309F"/>
    <w:rsid w:val="00E63C79"/>
    <w:rsid w:val="00E642A2"/>
    <w:rsid w:val="00E64E99"/>
    <w:rsid w:val="00E65B62"/>
    <w:rsid w:val="00E66A34"/>
    <w:rsid w:val="00E67E24"/>
    <w:rsid w:val="00E7025D"/>
    <w:rsid w:val="00E71223"/>
    <w:rsid w:val="00E72E57"/>
    <w:rsid w:val="00E73DA6"/>
    <w:rsid w:val="00E74537"/>
    <w:rsid w:val="00E76365"/>
    <w:rsid w:val="00E8304F"/>
    <w:rsid w:val="00E83C93"/>
    <w:rsid w:val="00E84CDD"/>
    <w:rsid w:val="00E86B3D"/>
    <w:rsid w:val="00E87907"/>
    <w:rsid w:val="00E87D05"/>
    <w:rsid w:val="00E9104E"/>
    <w:rsid w:val="00E91BB3"/>
    <w:rsid w:val="00E91FFA"/>
    <w:rsid w:val="00E94DC7"/>
    <w:rsid w:val="00E95ADB"/>
    <w:rsid w:val="00E965E8"/>
    <w:rsid w:val="00E97FC8"/>
    <w:rsid w:val="00EA087B"/>
    <w:rsid w:val="00EA715D"/>
    <w:rsid w:val="00EB2472"/>
    <w:rsid w:val="00EB4A0E"/>
    <w:rsid w:val="00EB5C12"/>
    <w:rsid w:val="00EC0726"/>
    <w:rsid w:val="00EC1CC2"/>
    <w:rsid w:val="00EC33B9"/>
    <w:rsid w:val="00EC4543"/>
    <w:rsid w:val="00ED03F4"/>
    <w:rsid w:val="00ED27CA"/>
    <w:rsid w:val="00ED339B"/>
    <w:rsid w:val="00ED4551"/>
    <w:rsid w:val="00ED64CA"/>
    <w:rsid w:val="00ED73C1"/>
    <w:rsid w:val="00EE35A5"/>
    <w:rsid w:val="00EE4585"/>
    <w:rsid w:val="00EE780B"/>
    <w:rsid w:val="00EF1D34"/>
    <w:rsid w:val="00EF434D"/>
    <w:rsid w:val="00EF4D45"/>
    <w:rsid w:val="00EF6BAB"/>
    <w:rsid w:val="00EF6F8A"/>
    <w:rsid w:val="00F003BE"/>
    <w:rsid w:val="00F0080C"/>
    <w:rsid w:val="00F00B90"/>
    <w:rsid w:val="00F021B7"/>
    <w:rsid w:val="00F0241D"/>
    <w:rsid w:val="00F1020C"/>
    <w:rsid w:val="00F107F5"/>
    <w:rsid w:val="00F11720"/>
    <w:rsid w:val="00F11EF9"/>
    <w:rsid w:val="00F1404C"/>
    <w:rsid w:val="00F15061"/>
    <w:rsid w:val="00F16C0F"/>
    <w:rsid w:val="00F17BC8"/>
    <w:rsid w:val="00F20CEF"/>
    <w:rsid w:val="00F2198E"/>
    <w:rsid w:val="00F21F47"/>
    <w:rsid w:val="00F228A4"/>
    <w:rsid w:val="00F22C54"/>
    <w:rsid w:val="00F23788"/>
    <w:rsid w:val="00F23BDF"/>
    <w:rsid w:val="00F24873"/>
    <w:rsid w:val="00F249E4"/>
    <w:rsid w:val="00F25104"/>
    <w:rsid w:val="00F26B1B"/>
    <w:rsid w:val="00F2763A"/>
    <w:rsid w:val="00F30671"/>
    <w:rsid w:val="00F31722"/>
    <w:rsid w:val="00F32219"/>
    <w:rsid w:val="00F34671"/>
    <w:rsid w:val="00F3522F"/>
    <w:rsid w:val="00F37731"/>
    <w:rsid w:val="00F42146"/>
    <w:rsid w:val="00F4255C"/>
    <w:rsid w:val="00F425FA"/>
    <w:rsid w:val="00F4432E"/>
    <w:rsid w:val="00F44460"/>
    <w:rsid w:val="00F4491C"/>
    <w:rsid w:val="00F4495D"/>
    <w:rsid w:val="00F47D76"/>
    <w:rsid w:val="00F5100F"/>
    <w:rsid w:val="00F512C2"/>
    <w:rsid w:val="00F51538"/>
    <w:rsid w:val="00F51CF0"/>
    <w:rsid w:val="00F523A0"/>
    <w:rsid w:val="00F524DD"/>
    <w:rsid w:val="00F529C1"/>
    <w:rsid w:val="00F530D8"/>
    <w:rsid w:val="00F5512E"/>
    <w:rsid w:val="00F577C4"/>
    <w:rsid w:val="00F57F77"/>
    <w:rsid w:val="00F61E9D"/>
    <w:rsid w:val="00F63BE5"/>
    <w:rsid w:val="00F64393"/>
    <w:rsid w:val="00F64591"/>
    <w:rsid w:val="00F64D44"/>
    <w:rsid w:val="00F65D3D"/>
    <w:rsid w:val="00F66A80"/>
    <w:rsid w:val="00F66CF0"/>
    <w:rsid w:val="00F72479"/>
    <w:rsid w:val="00F72788"/>
    <w:rsid w:val="00F72D8E"/>
    <w:rsid w:val="00F74466"/>
    <w:rsid w:val="00F75F38"/>
    <w:rsid w:val="00F75F93"/>
    <w:rsid w:val="00F76278"/>
    <w:rsid w:val="00F76C41"/>
    <w:rsid w:val="00F8131B"/>
    <w:rsid w:val="00F8179D"/>
    <w:rsid w:val="00F81A10"/>
    <w:rsid w:val="00F8265E"/>
    <w:rsid w:val="00F84158"/>
    <w:rsid w:val="00F841D2"/>
    <w:rsid w:val="00F8700B"/>
    <w:rsid w:val="00F93E20"/>
    <w:rsid w:val="00F94EA2"/>
    <w:rsid w:val="00F95399"/>
    <w:rsid w:val="00F956A8"/>
    <w:rsid w:val="00F95DCF"/>
    <w:rsid w:val="00F969AF"/>
    <w:rsid w:val="00F96EA4"/>
    <w:rsid w:val="00FA027E"/>
    <w:rsid w:val="00FA3AF0"/>
    <w:rsid w:val="00FA4AA1"/>
    <w:rsid w:val="00FA57B1"/>
    <w:rsid w:val="00FB0C5B"/>
    <w:rsid w:val="00FB6375"/>
    <w:rsid w:val="00FB689B"/>
    <w:rsid w:val="00FB6C42"/>
    <w:rsid w:val="00FB6D8E"/>
    <w:rsid w:val="00FC1242"/>
    <w:rsid w:val="00FC1820"/>
    <w:rsid w:val="00FC2199"/>
    <w:rsid w:val="00FC44D5"/>
    <w:rsid w:val="00FC6253"/>
    <w:rsid w:val="00FC64E3"/>
    <w:rsid w:val="00FC73C1"/>
    <w:rsid w:val="00FC7E09"/>
    <w:rsid w:val="00FD1547"/>
    <w:rsid w:val="00FD20DA"/>
    <w:rsid w:val="00FD5F17"/>
    <w:rsid w:val="00FD6472"/>
    <w:rsid w:val="00FD69A8"/>
    <w:rsid w:val="00FD7419"/>
    <w:rsid w:val="00FD798E"/>
    <w:rsid w:val="00FE060D"/>
    <w:rsid w:val="00FE1A9D"/>
    <w:rsid w:val="00FE1DEF"/>
    <w:rsid w:val="00FE5FD1"/>
    <w:rsid w:val="00FF1CCD"/>
    <w:rsid w:val="00FF28AD"/>
    <w:rsid w:val="00FF2BF9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ED6AC"/>
  <w15:chartTrackingRefBased/>
  <w15:docId w15:val="{292BB632-2BFA-4AEC-86EA-506A9084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2F41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D4A38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D4A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kka">
    <w:name w:val="kka"/>
    <w:semiHidden/>
    <w:rsid w:val="00E06D1A"/>
    <w:rPr>
      <w:rFonts w:ascii="Arial" w:hAnsi="Arial" w:cs="Arial"/>
      <w:color w:val="auto"/>
      <w:sz w:val="20"/>
      <w:szCs w:val="20"/>
    </w:rPr>
  </w:style>
  <w:style w:type="paragraph" w:styleId="a4">
    <w:name w:val="footnote text"/>
    <w:basedOn w:val="a"/>
    <w:link w:val="a5"/>
    <w:uiPriority w:val="99"/>
    <w:unhideWhenUsed/>
    <w:rsid w:val="003E0A9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rsid w:val="003E0A94"/>
    <w:rPr>
      <w:rFonts w:ascii="Tahoma" w:hAnsi="Tahoma" w:cs="Tahoma"/>
    </w:rPr>
  </w:style>
  <w:style w:type="character" w:styleId="a6">
    <w:name w:val="footnote reference"/>
    <w:uiPriority w:val="99"/>
    <w:unhideWhenUsed/>
    <w:rsid w:val="003E0A94"/>
    <w:rPr>
      <w:vertAlign w:val="superscript"/>
    </w:rPr>
  </w:style>
  <w:style w:type="paragraph" w:styleId="2">
    <w:name w:val="Body Text 2"/>
    <w:basedOn w:val="a"/>
    <w:link w:val="20"/>
    <w:uiPriority w:val="99"/>
    <w:rsid w:val="003E0A94"/>
    <w:pPr>
      <w:tabs>
        <w:tab w:val="left" w:pos="10065"/>
      </w:tabs>
      <w:autoSpaceDE w:val="0"/>
      <w:autoSpaceDN w:val="0"/>
      <w:spacing w:after="0" w:line="240" w:lineRule="atLeast"/>
      <w:jc w:val="center"/>
    </w:pPr>
    <w:rPr>
      <w:rFonts w:ascii="Tahoma" w:hAnsi="Tahoma" w:cs="Tahoma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rsid w:val="003E0A94"/>
    <w:rPr>
      <w:rFonts w:ascii="Tahoma" w:hAnsi="Tahoma" w:cs="Tahoma"/>
      <w:sz w:val="24"/>
      <w:szCs w:val="24"/>
    </w:rPr>
  </w:style>
  <w:style w:type="paragraph" w:styleId="a7">
    <w:name w:val="Body Text"/>
    <w:basedOn w:val="a"/>
    <w:link w:val="1"/>
    <w:unhideWhenUsed/>
    <w:rsid w:val="006F763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uiPriority w:val="99"/>
    <w:rsid w:val="006F763A"/>
    <w:rPr>
      <w:rFonts w:ascii="Calibri" w:hAnsi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7"/>
    <w:rsid w:val="006F763A"/>
    <w:rPr>
      <w:sz w:val="24"/>
      <w:szCs w:val="24"/>
    </w:rPr>
  </w:style>
  <w:style w:type="character" w:styleId="a9">
    <w:name w:val="Placeholder Text"/>
    <w:basedOn w:val="a0"/>
    <w:uiPriority w:val="99"/>
    <w:semiHidden/>
    <w:rsid w:val="006F763A"/>
    <w:rPr>
      <w:color w:val="808080"/>
    </w:rPr>
  </w:style>
  <w:style w:type="paragraph" w:styleId="aa">
    <w:name w:val="header"/>
    <w:basedOn w:val="a"/>
    <w:link w:val="ab"/>
    <w:rsid w:val="006F7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6F763A"/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6F7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6F763A"/>
    <w:rPr>
      <w:rFonts w:ascii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6F763A"/>
    <w:rPr>
      <w:sz w:val="16"/>
      <w:szCs w:val="16"/>
    </w:rPr>
  </w:style>
  <w:style w:type="paragraph" w:styleId="af">
    <w:name w:val="annotation text"/>
    <w:basedOn w:val="a"/>
    <w:link w:val="af0"/>
    <w:rsid w:val="006F763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6F763A"/>
    <w:rPr>
      <w:rFonts w:ascii="Calibri" w:hAnsi="Calibri"/>
      <w:lang w:eastAsia="en-US"/>
    </w:rPr>
  </w:style>
  <w:style w:type="paragraph" w:styleId="af1">
    <w:name w:val="annotation subject"/>
    <w:basedOn w:val="af"/>
    <w:next w:val="af"/>
    <w:link w:val="af2"/>
    <w:rsid w:val="006F763A"/>
    <w:rPr>
      <w:b/>
      <w:bCs/>
    </w:rPr>
  </w:style>
  <w:style w:type="character" w:customStyle="1" w:styleId="af2">
    <w:name w:val="Тема примечания Знак"/>
    <w:basedOn w:val="af0"/>
    <w:link w:val="af1"/>
    <w:rsid w:val="006F763A"/>
    <w:rPr>
      <w:rFonts w:ascii="Calibri" w:hAnsi="Calibri"/>
      <w:b/>
      <w:bCs/>
      <w:lang w:eastAsia="en-US"/>
    </w:rPr>
  </w:style>
  <w:style w:type="paragraph" w:styleId="af3">
    <w:name w:val="Balloon Text"/>
    <w:basedOn w:val="a"/>
    <w:link w:val="af4"/>
    <w:rsid w:val="00111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rsid w:val="001113B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1698</Words>
  <Characters>13012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ОБЪЕКТА ЗАКУПКИ</vt:lpstr>
    </vt:vector>
  </TitlesOfParts>
  <Company>Alventa</Company>
  <LinksUpToDate>false</LinksUpToDate>
  <CharactersWithSpaces>14681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ОБЪЕКТА ЗАКУПКИ</dc:title>
  <dc:subject/>
  <dc:creator>kka</dc:creator>
  <cp:keywords/>
  <dc:description/>
  <cp:lastModifiedBy>Курганова Марина Георгиевна</cp:lastModifiedBy>
  <cp:revision>26</cp:revision>
  <cp:lastPrinted>2024-03-29T12:50:00Z</cp:lastPrinted>
  <dcterms:created xsi:type="dcterms:W3CDTF">2024-02-29T06:51:00Z</dcterms:created>
  <dcterms:modified xsi:type="dcterms:W3CDTF">2024-03-29T12:50:00Z</dcterms:modified>
</cp:coreProperties>
</file>