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4E4CD1" w14:textId="77777777" w:rsidR="00C87E7B" w:rsidRPr="00C87E7B" w:rsidRDefault="00C87E7B" w:rsidP="00C87E7B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C87E7B">
        <w:rPr>
          <w:rFonts w:ascii="Times New Roman" w:eastAsia="Times New Roman" w:hAnsi="Times New Roman" w:cs="Times New Roman"/>
          <w:sz w:val="26"/>
          <w:szCs w:val="26"/>
        </w:rPr>
        <w:t>Приложение 5 к Контракту</w:t>
      </w:r>
    </w:p>
    <w:p w14:paraId="08EFBB2E" w14:textId="69FF1BD1" w:rsidR="00001674" w:rsidRPr="00C47F12" w:rsidRDefault="00C87E7B" w:rsidP="00C87E7B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87E7B">
        <w:rPr>
          <w:rFonts w:ascii="Times New Roman" w:eastAsia="Times New Roman" w:hAnsi="Times New Roman" w:cs="Times New Roman"/>
          <w:sz w:val="26"/>
          <w:szCs w:val="26"/>
        </w:rPr>
        <w:tab/>
        <w:t>от «</w:t>
      </w:r>
      <w:r>
        <w:rPr>
          <w:rFonts w:ascii="Times New Roman" w:eastAsia="Times New Roman" w:hAnsi="Times New Roman" w:cs="Times New Roman"/>
          <w:sz w:val="26"/>
          <w:szCs w:val="26"/>
        </w:rPr>
        <w:t>__</w:t>
      </w:r>
      <w:r w:rsidRPr="00C87E7B">
        <w:rPr>
          <w:rFonts w:ascii="Times New Roman" w:eastAsia="Times New Roman" w:hAnsi="Times New Roman" w:cs="Times New Roman"/>
          <w:sz w:val="26"/>
          <w:szCs w:val="26"/>
        </w:rPr>
        <w:t>»</w:t>
      </w:r>
      <w:r w:rsidR="00DF37F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87E7B">
        <w:rPr>
          <w:rFonts w:ascii="Times New Roman" w:eastAsia="Times New Roman" w:hAnsi="Times New Roman" w:cs="Times New Roman"/>
          <w:sz w:val="26"/>
          <w:szCs w:val="26"/>
        </w:rPr>
        <w:t>_____</w:t>
      </w:r>
      <w:r w:rsidR="00DF37F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87E7B">
        <w:rPr>
          <w:rFonts w:ascii="Times New Roman" w:eastAsia="Times New Roman" w:hAnsi="Times New Roman" w:cs="Times New Roman"/>
          <w:sz w:val="26"/>
          <w:szCs w:val="26"/>
        </w:rPr>
        <w:t>20__</w:t>
      </w:r>
      <w:r w:rsidR="00DF37F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87E7B">
        <w:rPr>
          <w:rFonts w:ascii="Times New Roman" w:eastAsia="Times New Roman" w:hAnsi="Times New Roman" w:cs="Times New Roman"/>
          <w:sz w:val="26"/>
          <w:szCs w:val="26"/>
        </w:rPr>
        <w:t>г. №</w:t>
      </w:r>
      <w:r w:rsidR="00DF37F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87E7B">
        <w:rPr>
          <w:rFonts w:ascii="Times New Roman" w:eastAsia="Times New Roman" w:hAnsi="Times New Roman" w:cs="Times New Roman"/>
          <w:sz w:val="26"/>
          <w:szCs w:val="26"/>
        </w:rPr>
        <w:t>__</w:t>
      </w:r>
      <w:r>
        <w:rPr>
          <w:rFonts w:ascii="Times New Roman" w:eastAsia="Times New Roman" w:hAnsi="Times New Roman" w:cs="Times New Roman"/>
          <w:sz w:val="26"/>
          <w:szCs w:val="26"/>
        </w:rPr>
        <w:t>_____</w:t>
      </w:r>
      <w:r w:rsidRPr="00C87E7B">
        <w:rPr>
          <w:rFonts w:ascii="Times New Roman" w:eastAsia="Times New Roman" w:hAnsi="Times New Roman" w:cs="Times New Roman"/>
          <w:sz w:val="26"/>
          <w:szCs w:val="26"/>
        </w:rPr>
        <w:t xml:space="preserve">___  </w:t>
      </w:r>
      <w:r w:rsidR="006E10F0" w:rsidRPr="008F34C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24E70" w:rsidRPr="006968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6FEC96EB" w14:textId="77777777" w:rsidR="00001674" w:rsidRPr="00C47F12" w:rsidRDefault="00001674" w:rsidP="00001674">
      <w:pPr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14:paraId="793B52C0" w14:textId="77777777" w:rsidR="00C87E7B" w:rsidRDefault="00C87E7B" w:rsidP="00001674">
      <w:pPr>
        <w:jc w:val="center"/>
        <w:rPr>
          <w:rFonts w:ascii="Times New Roman" w:eastAsia="Times New Roman" w:hAnsi="Times New Roman" w:cs="Times New Roman"/>
          <w:b/>
        </w:rPr>
      </w:pPr>
    </w:p>
    <w:p w14:paraId="6266B2F3" w14:textId="5EA4F441" w:rsidR="00001674" w:rsidRPr="00C47F12" w:rsidRDefault="00001674" w:rsidP="00001674">
      <w:pPr>
        <w:jc w:val="center"/>
        <w:rPr>
          <w:rFonts w:ascii="Times New Roman" w:eastAsia="Times New Roman" w:hAnsi="Times New Roman" w:cs="Times New Roman"/>
          <w:b/>
        </w:rPr>
      </w:pPr>
      <w:r w:rsidRPr="00C47F12">
        <w:rPr>
          <w:rFonts w:ascii="Times New Roman" w:eastAsia="Times New Roman" w:hAnsi="Times New Roman" w:cs="Times New Roman"/>
          <w:b/>
        </w:rPr>
        <w:t>ОПИСАНИЕ ОБЪЕКТА ЗАКУПКИ</w:t>
      </w:r>
    </w:p>
    <w:p w14:paraId="18EBFE9A" w14:textId="25932EE4" w:rsidR="00001674" w:rsidRDefault="00001674" w:rsidP="00001674">
      <w:pPr>
        <w:jc w:val="center"/>
        <w:rPr>
          <w:rFonts w:ascii="Times New Roman" w:eastAsia="Times New Roman" w:hAnsi="Times New Roman" w:cs="Times New Roman"/>
        </w:rPr>
      </w:pPr>
      <w:r w:rsidRPr="00C47F12">
        <w:rPr>
          <w:rFonts w:ascii="Times New Roman" w:eastAsia="Times New Roman" w:hAnsi="Times New Roman" w:cs="Times New Roman"/>
        </w:rPr>
        <w:t>(Техническое задание)</w:t>
      </w:r>
    </w:p>
    <w:p w14:paraId="18C3A861" w14:textId="7F8947D4" w:rsidR="00001674" w:rsidRPr="00CA2023" w:rsidRDefault="00CA2023" w:rsidP="0038166A">
      <w:pPr>
        <w:jc w:val="center"/>
        <w:rPr>
          <w:rFonts w:ascii="Times New Roman" w:eastAsia="Times New Roman" w:hAnsi="Times New Roman" w:cs="Times New Roman"/>
          <w:b/>
        </w:rPr>
      </w:pPr>
      <w:r w:rsidRPr="00CA2023">
        <w:rPr>
          <w:rFonts w:ascii="Times New Roman" w:eastAsia="Times New Roman" w:hAnsi="Times New Roman" w:cs="Times New Roman"/>
          <w:b/>
        </w:rPr>
        <w:t>Оказание услуг финансовой аренды (лизинга) на приобретение мини-погрузчиков</w:t>
      </w:r>
    </w:p>
    <w:p w14:paraId="50959C35" w14:textId="77777777" w:rsidR="00CA2023" w:rsidRPr="00C47F12" w:rsidRDefault="00CA2023" w:rsidP="0038166A">
      <w:pPr>
        <w:jc w:val="center"/>
        <w:rPr>
          <w:rFonts w:ascii="Times New Roman" w:eastAsia="Times New Roman" w:hAnsi="Times New Roman" w:cs="Times New Roman"/>
          <w:b/>
        </w:rPr>
      </w:pPr>
    </w:p>
    <w:p w14:paraId="2A4E5298" w14:textId="77777777" w:rsidR="00CA2023" w:rsidRPr="00CA2023" w:rsidRDefault="0038166A" w:rsidP="00CA2023">
      <w:pPr>
        <w:jc w:val="center"/>
        <w:rPr>
          <w:rFonts w:ascii="Times New Roman" w:eastAsia="Times New Roman" w:hAnsi="Times New Roman" w:cs="Times New Roman"/>
          <w:b/>
        </w:rPr>
      </w:pPr>
      <w:r w:rsidRPr="00CA2023">
        <w:rPr>
          <w:rFonts w:ascii="Times New Roman" w:eastAsia="Times New Roman" w:hAnsi="Times New Roman" w:cs="Times New Roman"/>
          <w:b/>
        </w:rPr>
        <w:t xml:space="preserve">Наименование объекта закупки: </w:t>
      </w:r>
      <w:r w:rsidR="00CA2023" w:rsidRPr="00CA2023">
        <w:rPr>
          <w:rFonts w:ascii="Times New Roman" w:eastAsia="Times New Roman" w:hAnsi="Times New Roman" w:cs="Times New Roman"/>
          <w:b/>
        </w:rPr>
        <w:t>Оказание услуг финансовой аренды (лизинга) на приобретение мини-погрузчиков</w:t>
      </w:r>
    </w:p>
    <w:p w14:paraId="1629B097" w14:textId="53882DB5" w:rsidR="003346AC" w:rsidRPr="00CA2023" w:rsidRDefault="003346AC" w:rsidP="00CA2023">
      <w:pPr>
        <w:tabs>
          <w:tab w:val="left" w:pos="993"/>
        </w:tabs>
        <w:ind w:left="1134"/>
        <w:jc w:val="both"/>
        <w:rPr>
          <w:rFonts w:ascii="Times New Roman" w:eastAsia="Times New Roman" w:hAnsi="Times New Roman" w:cs="Times New Roman"/>
        </w:rPr>
      </w:pPr>
    </w:p>
    <w:p w14:paraId="3AB8DC5F" w14:textId="77777777" w:rsidR="0038166A" w:rsidRPr="00C47F12" w:rsidRDefault="0038166A" w:rsidP="003578D4">
      <w:pPr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C47F12">
        <w:rPr>
          <w:rFonts w:ascii="Times New Roman" w:eastAsia="Times New Roman" w:hAnsi="Times New Roman" w:cs="Times New Roman"/>
          <w:b/>
        </w:rPr>
        <w:t xml:space="preserve">Код по </w:t>
      </w:r>
      <w:r w:rsidRPr="00C47F12">
        <w:rPr>
          <w:rFonts w:ascii="Times New Roman" w:hAnsi="Times New Roman" w:cs="Times New Roman"/>
          <w:b/>
          <w:bCs/>
        </w:rPr>
        <w:t>КОЗ/КОЗ2</w:t>
      </w:r>
      <w:r w:rsidRPr="00C47F12">
        <w:rPr>
          <w:rFonts w:ascii="Times New Roman" w:eastAsia="Times New Roman" w:hAnsi="Times New Roman" w:cs="Times New Roman"/>
          <w:b/>
        </w:rPr>
        <w:t xml:space="preserve">: </w:t>
      </w:r>
    </w:p>
    <w:p w14:paraId="1C3AC322" w14:textId="6521EC12" w:rsidR="00CA2023" w:rsidRPr="00CA2023" w:rsidRDefault="00CA2023" w:rsidP="00A52FF8">
      <w:pP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КОЗ 02.41.01.01.07.01.01.01.09</w:t>
      </w:r>
      <w:r w:rsidRPr="00CA2023">
        <w:rPr>
          <w:rFonts w:ascii="Times New Roman" w:eastAsia="Times New Roman" w:hAnsi="Times New Roman" w:cs="Times New Roman"/>
        </w:rPr>
        <w:t xml:space="preserve">: Услуги по аренде и лизингу грузовых </w:t>
      </w:r>
      <w:r w:rsidR="00C87E7B" w:rsidRPr="00CA2023">
        <w:rPr>
          <w:rFonts w:ascii="Times New Roman" w:eastAsia="Times New Roman" w:hAnsi="Times New Roman" w:cs="Times New Roman"/>
        </w:rPr>
        <w:t>транспортных</w:t>
      </w:r>
      <w:r w:rsidRPr="00CA2023">
        <w:rPr>
          <w:rFonts w:ascii="Times New Roman" w:eastAsia="Times New Roman" w:hAnsi="Times New Roman" w:cs="Times New Roman"/>
        </w:rPr>
        <w:t xml:space="preserve"> средств без водителя</w:t>
      </w:r>
    </w:p>
    <w:p w14:paraId="05748B53" w14:textId="172671A6" w:rsidR="00CA2023" w:rsidRDefault="00CA2023" w:rsidP="00A52FF8">
      <w:pP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КОЗ2 21.220.01.02.01.02.011:</w:t>
      </w:r>
      <w:r w:rsidRPr="00CA2023">
        <w:rPr>
          <w:rFonts w:ascii="Times New Roman" w:eastAsia="Times New Roman" w:hAnsi="Times New Roman" w:cs="Times New Roman"/>
        </w:rPr>
        <w:t xml:space="preserve"> Услуги по аренде и лизингу грузовых автотранспортных средств без водителя (условная единица)</w:t>
      </w:r>
    </w:p>
    <w:p w14:paraId="5D30CD7E" w14:textId="344846E5" w:rsidR="00CA2023" w:rsidRDefault="00CA2023" w:rsidP="00CA2023">
      <w:pPr>
        <w:tabs>
          <w:tab w:val="left" w:pos="993"/>
        </w:tabs>
        <w:ind w:left="567"/>
        <w:jc w:val="both"/>
        <w:rPr>
          <w:rFonts w:ascii="Times New Roman" w:eastAsia="Times New Roman" w:hAnsi="Times New Roman" w:cs="Times New Roman"/>
        </w:rPr>
      </w:pPr>
    </w:p>
    <w:p w14:paraId="2DF1675D" w14:textId="456844E4" w:rsidR="008F34C8" w:rsidRPr="008F34C8" w:rsidRDefault="00CA2023" w:rsidP="00AC58B7">
      <w:pPr>
        <w:tabs>
          <w:tab w:val="left" w:pos="993"/>
        </w:tabs>
        <w:ind w:left="567"/>
        <w:jc w:val="both"/>
        <w:rPr>
          <w:rFonts w:ascii="Times New Roman" w:eastAsia="Times New Roman" w:hAnsi="Times New Roman" w:cs="Times New Roman"/>
        </w:rPr>
      </w:pPr>
      <w:r w:rsidRPr="00CA2023">
        <w:rPr>
          <w:rFonts w:ascii="Times New Roman" w:eastAsia="Times New Roman" w:hAnsi="Times New Roman" w:cs="Times New Roman"/>
        </w:rPr>
        <w:t xml:space="preserve">КОЗ: </w:t>
      </w:r>
      <w:proofErr w:type="gramStart"/>
      <w:r w:rsidR="008F34C8" w:rsidRPr="00AC58B7">
        <w:rPr>
          <w:rFonts w:ascii="Times New Roman" w:hAnsi="Times New Roman" w:cs="Times New Roman"/>
          <w:shd w:val="clear" w:color="auto" w:fill="FFFFFF"/>
        </w:rPr>
        <w:t>01.04.01.03.19.01.04 :</w:t>
      </w:r>
      <w:proofErr w:type="gramEnd"/>
      <w:r w:rsidR="008F34C8" w:rsidRPr="00AC58B7">
        <w:rPr>
          <w:rFonts w:ascii="Times New Roman" w:hAnsi="Times New Roman" w:cs="Times New Roman"/>
          <w:shd w:val="clear" w:color="auto" w:fill="FFFFFF"/>
        </w:rPr>
        <w:t xml:space="preserve"> Погрузчик одноковшовый самоходный</w:t>
      </w:r>
    </w:p>
    <w:p w14:paraId="5E110CBA" w14:textId="2C4E5717" w:rsidR="00CA2023" w:rsidRDefault="00CA2023" w:rsidP="00CA2023">
      <w:pPr>
        <w:tabs>
          <w:tab w:val="left" w:pos="993"/>
        </w:tabs>
        <w:ind w:left="567"/>
        <w:jc w:val="both"/>
        <w:rPr>
          <w:rFonts w:ascii="Times New Roman" w:eastAsia="Times New Roman" w:hAnsi="Times New Roman" w:cs="Times New Roman"/>
        </w:rPr>
      </w:pPr>
      <w:r w:rsidRPr="00CA2023">
        <w:rPr>
          <w:rFonts w:ascii="Times New Roman" w:eastAsia="Times New Roman" w:hAnsi="Times New Roman" w:cs="Times New Roman"/>
        </w:rPr>
        <w:t>КОЗ2: 11.210.02.05.01.04.005 - Погрузчик ковшовый с бортовым поворотом колесный</w:t>
      </w:r>
    </w:p>
    <w:p w14:paraId="546FCC5F" w14:textId="77777777" w:rsidR="00CA2023" w:rsidRPr="00CA2023" w:rsidRDefault="00CA2023" w:rsidP="00CA2023">
      <w:pPr>
        <w:tabs>
          <w:tab w:val="left" w:pos="993"/>
        </w:tabs>
        <w:ind w:left="567"/>
        <w:jc w:val="both"/>
        <w:rPr>
          <w:rFonts w:ascii="Times New Roman" w:eastAsia="Times New Roman" w:hAnsi="Times New Roman" w:cs="Times New Roman"/>
        </w:rPr>
      </w:pPr>
    </w:p>
    <w:p w14:paraId="123E92F4" w14:textId="53B390FB" w:rsidR="0038166A" w:rsidRPr="00C47F12" w:rsidRDefault="0038166A" w:rsidP="003578D4">
      <w:pPr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C47F12">
        <w:rPr>
          <w:rFonts w:ascii="Times New Roman" w:eastAsia="Times New Roman" w:hAnsi="Times New Roman" w:cs="Times New Roman"/>
          <w:b/>
        </w:rPr>
        <w:t>Код по ОКПД2</w:t>
      </w:r>
      <w:r w:rsidR="00CA2023">
        <w:rPr>
          <w:rFonts w:ascii="Times New Roman" w:eastAsia="Times New Roman" w:hAnsi="Times New Roman" w:cs="Times New Roman"/>
          <w:b/>
        </w:rPr>
        <w:t>/КТРУ</w:t>
      </w:r>
      <w:r w:rsidRPr="00C47F12">
        <w:rPr>
          <w:rFonts w:ascii="Times New Roman" w:eastAsia="Times New Roman" w:hAnsi="Times New Roman" w:cs="Times New Roman"/>
          <w:b/>
        </w:rPr>
        <w:t xml:space="preserve">: </w:t>
      </w:r>
    </w:p>
    <w:p w14:paraId="0695AE5B" w14:textId="7FCA81D7" w:rsidR="00B1113C" w:rsidRPr="00C47F12" w:rsidRDefault="00CA2023" w:rsidP="003578D4">
      <w:pP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ОКПД2: </w:t>
      </w:r>
      <w:r w:rsidR="00B1113C" w:rsidRPr="00C47F12">
        <w:rPr>
          <w:rFonts w:ascii="Times New Roman" w:eastAsia="Times New Roman" w:hAnsi="Times New Roman" w:cs="Times New Roman"/>
        </w:rPr>
        <w:t>77.12.11.000 - Услуги по аренде и лизингу грузовых транспортных средств без водителя</w:t>
      </w:r>
    </w:p>
    <w:p w14:paraId="3F6121EA" w14:textId="4566DFC1" w:rsidR="0038166A" w:rsidRDefault="0038166A" w:rsidP="003578D4">
      <w:pP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</w:rPr>
      </w:pPr>
      <w:r w:rsidRPr="00C47F12">
        <w:rPr>
          <w:rFonts w:ascii="Times New Roman" w:eastAsia="Times New Roman" w:hAnsi="Times New Roman" w:cs="Times New Roman"/>
        </w:rPr>
        <w:t>КТРУ</w:t>
      </w:r>
      <w:r w:rsidR="008F6EB3" w:rsidRPr="00C47F12">
        <w:rPr>
          <w:rFonts w:ascii="Times New Roman" w:eastAsia="Times New Roman" w:hAnsi="Times New Roman" w:cs="Times New Roman"/>
        </w:rPr>
        <w:t>:</w:t>
      </w:r>
      <w:r w:rsidRPr="00C47F12">
        <w:rPr>
          <w:rFonts w:ascii="Times New Roman" w:eastAsia="Times New Roman" w:hAnsi="Times New Roman" w:cs="Times New Roman"/>
        </w:rPr>
        <w:t xml:space="preserve"> </w:t>
      </w:r>
      <w:r w:rsidR="00B1113C" w:rsidRPr="00C47F12">
        <w:rPr>
          <w:rFonts w:ascii="Times New Roman" w:eastAsia="Times New Roman" w:hAnsi="Times New Roman" w:cs="Times New Roman"/>
        </w:rPr>
        <w:t>77.12.10.000-00000006 - Услуги по аренде и лизингу грузовых транспортных средств</w:t>
      </w:r>
    </w:p>
    <w:p w14:paraId="0CC3F168" w14:textId="6676484D" w:rsidR="00C004EF" w:rsidRDefault="00CA2023" w:rsidP="003578D4">
      <w:pP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ОКПД2: </w:t>
      </w:r>
      <w:hyperlink r:id="rId6" w:anchor="/PurchaseSpecification?id=8196689" w:history="1">
        <w:r w:rsidRPr="00CA2023">
          <w:rPr>
            <w:rFonts w:ascii="Times New Roman" w:eastAsia="Times New Roman" w:hAnsi="Times New Roman" w:cs="Times New Roman"/>
          </w:rPr>
          <w:t>28.92.25.000</w:t>
        </w:r>
        <w:r w:rsidR="00DF37F5">
          <w:rPr>
            <w:rFonts w:ascii="Times New Roman" w:eastAsia="Times New Roman" w:hAnsi="Times New Roman" w:cs="Times New Roman"/>
          </w:rPr>
          <w:t xml:space="preserve"> </w:t>
        </w:r>
        <w:r w:rsidRPr="00CA2023">
          <w:rPr>
            <w:rFonts w:ascii="Times New Roman" w:eastAsia="Times New Roman" w:hAnsi="Times New Roman" w:cs="Times New Roman"/>
          </w:rPr>
          <w:t>-</w:t>
        </w:r>
        <w:r w:rsidR="00DF37F5">
          <w:rPr>
            <w:rFonts w:ascii="Times New Roman" w:eastAsia="Times New Roman" w:hAnsi="Times New Roman" w:cs="Times New Roman"/>
          </w:rPr>
          <w:t xml:space="preserve"> </w:t>
        </w:r>
        <w:r w:rsidRPr="00CA2023">
          <w:rPr>
            <w:rFonts w:ascii="Times New Roman" w:eastAsia="Times New Roman" w:hAnsi="Times New Roman" w:cs="Times New Roman"/>
          </w:rPr>
          <w:t>Погрузчики фронтальные одноковшовые самоходные</w:t>
        </w:r>
      </w:hyperlink>
    </w:p>
    <w:p w14:paraId="58E25C8B" w14:textId="7ADB1307" w:rsidR="00CA2023" w:rsidRPr="00CA2023" w:rsidRDefault="00CA2023" w:rsidP="003578D4">
      <w:pP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</w:rPr>
      </w:pPr>
      <w:r w:rsidRPr="00C47F12">
        <w:rPr>
          <w:rFonts w:ascii="Times New Roman" w:eastAsia="Times New Roman" w:hAnsi="Times New Roman" w:cs="Times New Roman"/>
        </w:rPr>
        <w:t>КТРУ:</w:t>
      </w:r>
      <w:r>
        <w:rPr>
          <w:rFonts w:ascii="Times New Roman" w:eastAsia="Times New Roman" w:hAnsi="Times New Roman" w:cs="Times New Roman"/>
        </w:rPr>
        <w:t xml:space="preserve"> 28.92.20.000-00000022</w:t>
      </w:r>
      <w:r w:rsidR="00DF37F5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-</w:t>
      </w:r>
      <w:r w:rsidRPr="00CA2023">
        <w:rPr>
          <w:rFonts w:ascii="Times New Roman" w:eastAsia="Times New Roman" w:hAnsi="Times New Roman" w:cs="Times New Roman"/>
        </w:rPr>
        <w:t xml:space="preserve"> Погрузчик ковшовый</w:t>
      </w:r>
    </w:p>
    <w:p w14:paraId="41F19614" w14:textId="77777777" w:rsidR="00CA2023" w:rsidRPr="00C47F12" w:rsidRDefault="00CA2023" w:rsidP="003578D4">
      <w:pP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</w:rPr>
      </w:pPr>
    </w:p>
    <w:p w14:paraId="30A3797D" w14:textId="668E55A7" w:rsidR="0038166A" w:rsidRPr="00ED2DE2" w:rsidRDefault="0038166A" w:rsidP="00AF1F13">
      <w:pPr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b/>
          <w:sz w:val="10"/>
          <w:szCs w:val="10"/>
        </w:rPr>
      </w:pPr>
      <w:r w:rsidRPr="00ED2DE2">
        <w:rPr>
          <w:rFonts w:ascii="Times New Roman" w:eastAsia="Times New Roman" w:hAnsi="Times New Roman" w:cs="Times New Roman"/>
          <w:b/>
        </w:rPr>
        <w:t>Количество и характеристика предмета</w:t>
      </w:r>
      <w:r w:rsidR="00ED2DE2">
        <w:rPr>
          <w:rFonts w:ascii="Times New Roman" w:eastAsia="Times New Roman" w:hAnsi="Times New Roman" w:cs="Times New Roman"/>
          <w:b/>
        </w:rPr>
        <w:t xml:space="preserve"> </w:t>
      </w:r>
      <w:r w:rsidR="00ED2DE2" w:rsidRPr="002570EE">
        <w:rPr>
          <w:rFonts w:ascii="Times New Roman" w:eastAsia="Times New Roman" w:hAnsi="Times New Roman" w:cs="Times New Roman"/>
          <w:b/>
        </w:rPr>
        <w:t>закупки</w:t>
      </w:r>
      <w:r w:rsidRPr="00ED2DE2">
        <w:rPr>
          <w:rFonts w:ascii="Times New Roman" w:eastAsia="Times New Roman" w:hAnsi="Times New Roman" w:cs="Times New Roman"/>
          <w:b/>
        </w:rPr>
        <w:t>:</w:t>
      </w:r>
      <w:r w:rsidR="00ED2DE2" w:rsidRPr="00ED2DE2">
        <w:rPr>
          <w:rFonts w:ascii="Times New Roman" w:eastAsia="Times New Roman" w:hAnsi="Times New Roman" w:cs="Times New Roman"/>
          <w:b/>
        </w:rPr>
        <w:t xml:space="preserve"> </w:t>
      </w:r>
    </w:p>
    <w:tbl>
      <w:tblPr>
        <w:tblW w:w="9215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567"/>
        <w:gridCol w:w="7117"/>
        <w:gridCol w:w="1531"/>
      </w:tblGrid>
      <w:tr w:rsidR="006968E8" w:rsidRPr="00C47F12" w14:paraId="3ABE2919" w14:textId="77777777" w:rsidTr="00A52FF8">
        <w:trPr>
          <w:trHeight w:val="4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78707A" w14:textId="77777777" w:rsidR="0038166A" w:rsidRPr="00C47F12" w:rsidRDefault="0038166A" w:rsidP="0038166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47F12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7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7FB769" w14:textId="028C493F" w:rsidR="0038166A" w:rsidRPr="00C47F12" w:rsidRDefault="0038166A" w:rsidP="002570E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47F12">
              <w:rPr>
                <w:rFonts w:ascii="Times New Roman" w:eastAsia="Times New Roman" w:hAnsi="Times New Roman" w:cs="Times New Roman"/>
                <w:b/>
              </w:rPr>
              <w:t xml:space="preserve">Характеристики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AC0EBC" w14:textId="43207CCA" w:rsidR="0038166A" w:rsidRPr="00C47F12" w:rsidRDefault="00C47F12" w:rsidP="0038166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47F12">
              <w:rPr>
                <w:rFonts w:ascii="Times New Roman" w:eastAsia="Times New Roman" w:hAnsi="Times New Roman" w:cs="Times New Roman"/>
                <w:b/>
              </w:rPr>
              <w:t>Количество</w:t>
            </w:r>
          </w:p>
        </w:tc>
      </w:tr>
      <w:tr w:rsidR="00C004EF" w:rsidRPr="00C47F12" w14:paraId="6B6CE71C" w14:textId="77777777" w:rsidTr="00A52FF8">
        <w:trPr>
          <w:trHeight w:val="78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3B8604" w14:textId="5EA90709" w:rsidR="00C004EF" w:rsidRPr="00C47F12" w:rsidRDefault="00C004EF" w:rsidP="0038166A">
            <w:pPr>
              <w:ind w:left="57" w:right="-57"/>
              <w:rPr>
                <w:rFonts w:ascii="Times New Roman" w:eastAsia="Times New Roman" w:hAnsi="Times New Roman" w:cs="Times New Roman"/>
              </w:rPr>
            </w:pPr>
            <w:r w:rsidRPr="00C47F12">
              <w:rPr>
                <w:rFonts w:ascii="Times New Roman" w:eastAsia="Times New Roman" w:hAnsi="Times New Roman" w:cs="Times New Roman"/>
              </w:rPr>
              <w:t xml:space="preserve">1. </w:t>
            </w:r>
          </w:p>
        </w:tc>
        <w:tc>
          <w:tcPr>
            <w:tcW w:w="7117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FFFFFF"/>
            <w:vAlign w:val="center"/>
          </w:tcPr>
          <w:p w14:paraId="22B65283" w14:textId="2DA03325" w:rsidR="00C004EF" w:rsidRPr="00C47F12" w:rsidRDefault="00C004EF" w:rsidP="00A52FF8">
            <w:pPr>
              <w:ind w:left="57" w:right="-57"/>
              <w:rPr>
                <w:rFonts w:ascii="Times New Roman" w:eastAsia="Times New Roman" w:hAnsi="Times New Roman" w:cs="Times New Roman"/>
              </w:rPr>
            </w:pPr>
            <w:r w:rsidRPr="00C47F12">
              <w:rPr>
                <w:rFonts w:ascii="Times New Roman" w:eastAsia="Times New Roman" w:hAnsi="Times New Roman" w:cs="Times New Roman"/>
              </w:rPr>
              <w:t xml:space="preserve">Оказание услуг финансовой аренды (лизинга) на приобретение </w:t>
            </w:r>
            <w:r>
              <w:rPr>
                <w:rFonts w:ascii="Times New Roman" w:eastAsia="Times New Roman" w:hAnsi="Times New Roman" w:cs="Times New Roman"/>
              </w:rPr>
              <w:t>мини-погрузчика</w:t>
            </w:r>
            <w:r w:rsidRPr="00C47F12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67E5256" w14:textId="16853798" w:rsidR="00C004EF" w:rsidRPr="00C47F12" w:rsidRDefault="00C004EF" w:rsidP="00A52FF8">
            <w:pPr>
              <w:ind w:left="57" w:right="-57"/>
              <w:rPr>
                <w:rFonts w:ascii="Times New Roman" w:eastAsia="Times New Roman" w:hAnsi="Times New Roman" w:cs="Times New Roman"/>
              </w:rPr>
            </w:pPr>
            <w:r w:rsidRPr="00C47F12">
              <w:rPr>
                <w:rFonts w:ascii="Times New Roman" w:eastAsia="Times New Roman" w:hAnsi="Times New Roman" w:cs="Times New Roman"/>
              </w:rPr>
              <w:t>(ОКПД2: 77.12.11.000 - Услуги по аренде и лизингу грузовых транспортных средств без водителя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  <w:p w14:paraId="1A5690CC" w14:textId="108C930E" w:rsidR="00C004EF" w:rsidRPr="00C004EF" w:rsidRDefault="00AC4AC0" w:rsidP="00A52FF8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</w:rPr>
            </w:pPr>
            <w:hyperlink r:id="rId7" w:anchor="/PurchaseSpecification?id=8066016" w:history="1">
              <w:r w:rsidR="00C004EF" w:rsidRPr="00C004EF">
                <w:rPr>
                  <w:rFonts w:ascii="Times New Roman" w:eastAsia="Times New Roman" w:hAnsi="Times New Roman" w:cs="Times New Roman"/>
                </w:rPr>
                <w:t>28.92.25.000</w:t>
              </w:r>
              <w:r w:rsidR="00DF37F5">
                <w:rPr>
                  <w:rFonts w:ascii="Times New Roman" w:eastAsia="Times New Roman" w:hAnsi="Times New Roman" w:cs="Times New Roman"/>
                </w:rPr>
                <w:t xml:space="preserve"> </w:t>
              </w:r>
              <w:r w:rsidR="00C004EF" w:rsidRPr="00C004EF">
                <w:rPr>
                  <w:rFonts w:ascii="Times New Roman" w:eastAsia="Times New Roman" w:hAnsi="Times New Roman" w:cs="Times New Roman"/>
                </w:rPr>
                <w:t>-</w:t>
              </w:r>
              <w:r w:rsidR="00DF37F5">
                <w:rPr>
                  <w:rFonts w:ascii="Times New Roman" w:eastAsia="Times New Roman" w:hAnsi="Times New Roman" w:cs="Times New Roman"/>
                </w:rPr>
                <w:t xml:space="preserve"> </w:t>
              </w:r>
              <w:r w:rsidR="00C004EF" w:rsidRPr="00C004EF">
                <w:rPr>
                  <w:rFonts w:ascii="Times New Roman" w:eastAsia="Times New Roman" w:hAnsi="Times New Roman" w:cs="Times New Roman"/>
                </w:rPr>
                <w:t>Погрузчики фронтальные одноковшовые самоходные</w:t>
              </w:r>
            </w:hyperlink>
          </w:p>
        </w:tc>
        <w:tc>
          <w:tcPr>
            <w:tcW w:w="1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ED73CA" w14:textId="4DAE8ACD" w:rsidR="00C004EF" w:rsidRPr="00C47F12" w:rsidRDefault="00C004EF" w:rsidP="00C47F12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C47F12">
              <w:rPr>
                <w:rFonts w:ascii="Times New Roman" w:eastAsia="Times New Roman" w:hAnsi="Times New Roman" w:cs="Times New Roman"/>
              </w:rPr>
              <w:t xml:space="preserve">1 </w:t>
            </w:r>
            <w:proofErr w:type="spellStart"/>
            <w:r w:rsidRPr="00C47F12">
              <w:rPr>
                <w:rFonts w:ascii="Times New Roman" w:eastAsia="Times New Roman" w:hAnsi="Times New Roman" w:cs="Times New Roman"/>
              </w:rPr>
              <w:t>усл</w:t>
            </w:r>
            <w:proofErr w:type="spellEnd"/>
            <w:r w:rsidRPr="00C47F12">
              <w:rPr>
                <w:rFonts w:ascii="Times New Roman" w:eastAsia="Times New Roman" w:hAnsi="Times New Roman" w:cs="Times New Roman"/>
              </w:rPr>
              <w:t>. ед.</w:t>
            </w:r>
          </w:p>
          <w:p w14:paraId="5F800B9C" w14:textId="4E4A49FF" w:rsidR="00C004EF" w:rsidRPr="00DC59F3" w:rsidRDefault="00C004EF" w:rsidP="0038166A">
            <w:pPr>
              <w:ind w:left="57" w:right="-57"/>
              <w:jc w:val="center"/>
              <w:rPr>
                <w:rFonts w:ascii="Times New Roman" w:eastAsia="Times New Roman" w:hAnsi="Times New Roman" w:cs="Times New Roman"/>
                <w:i/>
                <w:color w:val="FF0000"/>
              </w:rPr>
            </w:pPr>
          </w:p>
          <w:p w14:paraId="114A535E" w14:textId="07861676" w:rsidR="00C004EF" w:rsidRPr="00C47F12" w:rsidRDefault="00C004EF" w:rsidP="0038166A">
            <w:pPr>
              <w:ind w:left="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004EF" w:rsidRPr="00C47F12" w14:paraId="65F7F14E" w14:textId="77777777" w:rsidTr="00A52FF8">
        <w:trPr>
          <w:trHeight w:val="78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ACCAB8D" w14:textId="77777777" w:rsidR="00C004EF" w:rsidRPr="00C47F12" w:rsidRDefault="00C004EF" w:rsidP="0038166A">
            <w:pPr>
              <w:ind w:left="57" w:right="-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7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8DE405A" w14:textId="77777777" w:rsidR="00C004EF" w:rsidRPr="00C47F12" w:rsidRDefault="00C004EF" w:rsidP="003346AC">
            <w:pPr>
              <w:ind w:left="57" w:right="-5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157878D" w14:textId="0D839893" w:rsidR="00C004EF" w:rsidRPr="00C47F12" w:rsidRDefault="00CA2023" w:rsidP="00C47F12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  <w:r w:rsidR="00C004EF">
              <w:rPr>
                <w:rFonts w:ascii="Times New Roman" w:eastAsia="Times New Roman" w:hAnsi="Times New Roman" w:cs="Times New Roman"/>
              </w:rPr>
              <w:t xml:space="preserve"> Шт.</w:t>
            </w:r>
          </w:p>
        </w:tc>
      </w:tr>
    </w:tbl>
    <w:p w14:paraId="7FCE5768" w14:textId="77777777" w:rsidR="001A1AFB" w:rsidRPr="001A1AFB" w:rsidRDefault="001A1AFB" w:rsidP="000B5A0D">
      <w:pPr>
        <w:shd w:val="clear" w:color="auto" w:fill="FFFFFF" w:themeFill="background1"/>
        <w:ind w:firstLine="567"/>
        <w:jc w:val="both"/>
        <w:rPr>
          <w:rFonts w:ascii="Times New Roman" w:eastAsia="Times New Roman" w:hAnsi="Times New Roman" w:cs="Times New Roman"/>
          <w:i/>
        </w:rPr>
      </w:pPr>
      <w:r w:rsidRPr="001A1AFB">
        <w:rPr>
          <w:rFonts w:ascii="Times New Roman" w:eastAsia="Times New Roman" w:hAnsi="Times New Roman" w:cs="Times New Roman"/>
          <w:i/>
        </w:rPr>
        <w:t>*в поставку мини-погрузчика входит: 40 единиц техники в комплектации с навесным оборудованием (дорожная щетка и ковш)</w:t>
      </w:r>
    </w:p>
    <w:p w14:paraId="13EC773F" w14:textId="77777777" w:rsidR="00A52FF8" w:rsidRDefault="00A52FF8" w:rsidP="000B5A0D">
      <w:pPr>
        <w:shd w:val="clear" w:color="auto" w:fill="FFFFFF" w:themeFill="background1"/>
        <w:ind w:firstLine="567"/>
        <w:jc w:val="both"/>
        <w:rPr>
          <w:rFonts w:ascii="Times New Roman" w:eastAsia="Times New Roman" w:hAnsi="Times New Roman" w:cs="Times New Roman"/>
          <w:b/>
        </w:rPr>
      </w:pPr>
    </w:p>
    <w:p w14:paraId="144FE06C" w14:textId="0059E680" w:rsidR="0038166A" w:rsidRPr="00C47F12" w:rsidRDefault="0038166A" w:rsidP="000B5A0D">
      <w:pPr>
        <w:shd w:val="clear" w:color="auto" w:fill="FFFFFF" w:themeFill="background1"/>
        <w:ind w:firstLine="567"/>
        <w:jc w:val="both"/>
        <w:rPr>
          <w:rFonts w:ascii="Times New Roman" w:eastAsia="Times New Roman" w:hAnsi="Times New Roman" w:cs="Times New Roman"/>
        </w:rPr>
      </w:pPr>
      <w:r w:rsidRPr="00C47F12">
        <w:rPr>
          <w:rFonts w:ascii="Times New Roman" w:eastAsia="Times New Roman" w:hAnsi="Times New Roman" w:cs="Times New Roman"/>
          <w:b/>
        </w:rPr>
        <w:t>4.1. Общие</w:t>
      </w:r>
      <w:r w:rsidR="00935ABB" w:rsidRPr="00C47F12">
        <w:rPr>
          <w:rFonts w:ascii="Times New Roman" w:eastAsia="Times New Roman" w:hAnsi="Times New Roman" w:cs="Times New Roman"/>
          <w:b/>
        </w:rPr>
        <w:t xml:space="preserve"> требования к объекту закупки: </w:t>
      </w:r>
      <w:r w:rsidRPr="00C47F12">
        <w:rPr>
          <w:rFonts w:ascii="Times New Roman" w:eastAsia="Times New Roman" w:hAnsi="Times New Roman" w:cs="Times New Roman"/>
        </w:rPr>
        <w:t>Лизингодатель для передачи в лизинг обязуется приобрести на основании Договора купли-продажи предмет лизинга у Продавца, выбираемого Лизингодателем.</w:t>
      </w:r>
    </w:p>
    <w:p w14:paraId="576148A1" w14:textId="77777777" w:rsidR="0038166A" w:rsidRPr="00C47F12" w:rsidRDefault="0038166A" w:rsidP="00A52FF8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left="0" w:firstLine="567"/>
        <w:jc w:val="both"/>
        <w:rPr>
          <w:rFonts w:ascii="Times New Roman" w:eastAsia="Times New Roman" w:hAnsi="Times New Roman" w:cs="Times New Roman"/>
        </w:rPr>
      </w:pPr>
      <w:r w:rsidRPr="00C47F12">
        <w:rPr>
          <w:rFonts w:ascii="Times New Roman" w:eastAsia="Times New Roman" w:hAnsi="Times New Roman" w:cs="Times New Roman"/>
        </w:rPr>
        <w:t>Лизингополучателю передается Договор купли-продажи в двух экземплярах, один из которых требуется для регистрации предмета лизинга.</w:t>
      </w:r>
    </w:p>
    <w:p w14:paraId="4A2C3313" w14:textId="2186B751" w:rsidR="0038166A" w:rsidRPr="00D86FF0" w:rsidRDefault="0038166A" w:rsidP="00A52FF8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left="0" w:firstLine="567"/>
        <w:jc w:val="both"/>
        <w:rPr>
          <w:rFonts w:ascii="Times New Roman" w:eastAsia="Times New Roman" w:hAnsi="Times New Roman" w:cs="Times New Roman"/>
        </w:rPr>
      </w:pPr>
      <w:r w:rsidRPr="00C47F12">
        <w:rPr>
          <w:rFonts w:ascii="Times New Roman" w:eastAsia="Times New Roman" w:hAnsi="Times New Roman" w:cs="Times New Roman"/>
        </w:rPr>
        <w:t xml:space="preserve">Авансовый платеж – </w:t>
      </w:r>
      <w:r w:rsidR="00CA2023">
        <w:rPr>
          <w:rFonts w:ascii="Times New Roman" w:eastAsia="Times New Roman" w:hAnsi="Times New Roman" w:cs="Times New Roman"/>
          <w:b/>
        </w:rPr>
        <w:t>не предусмотрен</w:t>
      </w:r>
      <w:r w:rsidRPr="00D86FF0">
        <w:rPr>
          <w:rFonts w:ascii="Times New Roman" w:eastAsia="Times New Roman" w:hAnsi="Times New Roman" w:cs="Times New Roman"/>
        </w:rPr>
        <w:t>.</w:t>
      </w:r>
    </w:p>
    <w:p w14:paraId="1CB03553" w14:textId="272848C6" w:rsidR="0038166A" w:rsidRPr="00B31FF8" w:rsidRDefault="00613369" w:rsidP="00A52FF8">
      <w:pPr>
        <w:pStyle w:val="a3"/>
        <w:numPr>
          <w:ilvl w:val="2"/>
          <w:numId w:val="9"/>
        </w:numPr>
        <w:tabs>
          <w:tab w:val="left" w:pos="1276"/>
        </w:tabs>
        <w:ind w:left="0" w:firstLine="567"/>
        <w:jc w:val="both"/>
        <w:rPr>
          <w:rFonts w:ascii="Times New Roman" w:eastAsia="Times New Roman" w:hAnsi="Times New Roman" w:cs="Times New Roman"/>
        </w:rPr>
      </w:pPr>
      <w:r w:rsidRPr="00B31FF8">
        <w:rPr>
          <w:rFonts w:ascii="Times New Roman" w:eastAsia="Times New Roman" w:hAnsi="Times New Roman" w:cs="Times New Roman"/>
        </w:rPr>
        <w:t>Регистрацию</w:t>
      </w:r>
      <w:r w:rsidR="0038166A" w:rsidRPr="00B31FF8">
        <w:rPr>
          <w:rFonts w:ascii="Times New Roman" w:eastAsia="Times New Roman" w:hAnsi="Times New Roman" w:cs="Times New Roman"/>
        </w:rPr>
        <w:t xml:space="preserve"> предмета лизинга </w:t>
      </w:r>
      <w:r w:rsidRPr="00B31FF8">
        <w:rPr>
          <w:rFonts w:ascii="Times New Roman" w:eastAsia="Times New Roman" w:hAnsi="Times New Roman" w:cs="Times New Roman"/>
        </w:rPr>
        <w:t xml:space="preserve">осуществляет </w:t>
      </w:r>
      <w:r w:rsidR="0038166A" w:rsidRPr="00B31FF8">
        <w:rPr>
          <w:rFonts w:ascii="Times New Roman" w:eastAsia="Times New Roman" w:hAnsi="Times New Roman" w:cs="Times New Roman"/>
        </w:rPr>
        <w:t>Лизингополучатель.</w:t>
      </w:r>
    </w:p>
    <w:p w14:paraId="575AC181" w14:textId="2A865F94" w:rsidR="0038166A" w:rsidRPr="00D0036A" w:rsidRDefault="0038166A" w:rsidP="00A52FF8">
      <w:pPr>
        <w:pStyle w:val="a3"/>
        <w:numPr>
          <w:ilvl w:val="2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left="0" w:firstLine="567"/>
        <w:jc w:val="both"/>
        <w:rPr>
          <w:rFonts w:ascii="Times New Roman" w:eastAsia="Times New Roman" w:hAnsi="Times New Roman" w:cs="Times New Roman"/>
        </w:rPr>
      </w:pPr>
      <w:r w:rsidRPr="00B31FF8">
        <w:rPr>
          <w:rFonts w:ascii="Times New Roman" w:eastAsia="Times New Roman" w:hAnsi="Times New Roman" w:cs="Times New Roman"/>
        </w:rPr>
        <w:t xml:space="preserve">Порядок оплаты: ежемесячно в соответствии с графиком платежей с </w:t>
      </w:r>
      <w:r w:rsidR="00613369" w:rsidRPr="00B31FF8">
        <w:rPr>
          <w:rFonts w:ascii="Times New Roman" w:eastAsia="Times New Roman" w:hAnsi="Times New Roman" w:cs="Times New Roman"/>
        </w:rPr>
        <w:t xml:space="preserve">месяца, следующего за месяцем </w:t>
      </w:r>
      <w:r w:rsidRPr="00B31FF8">
        <w:rPr>
          <w:rFonts w:ascii="Times New Roman" w:eastAsia="Times New Roman" w:hAnsi="Times New Roman" w:cs="Times New Roman"/>
        </w:rPr>
        <w:t>передачи Лизингодателем предмета лизинга.</w:t>
      </w:r>
    </w:p>
    <w:p w14:paraId="41FC25CD" w14:textId="77777777" w:rsidR="00AC58B7" w:rsidRDefault="008342A2" w:rsidP="00A52FF8">
      <w:pPr>
        <w:pStyle w:val="a3"/>
        <w:numPr>
          <w:ilvl w:val="2"/>
          <w:numId w:val="9"/>
        </w:numPr>
        <w:tabs>
          <w:tab w:val="left" w:pos="1276"/>
        </w:tabs>
        <w:ind w:left="0" w:firstLine="567"/>
        <w:jc w:val="both"/>
        <w:rPr>
          <w:rFonts w:ascii="Times New Roman" w:eastAsia="Times New Roman" w:hAnsi="Times New Roman" w:cs="Times New Roman"/>
        </w:rPr>
      </w:pPr>
      <w:r w:rsidRPr="00AC58B7">
        <w:rPr>
          <w:rFonts w:ascii="Times New Roman" w:eastAsia="Times New Roman" w:hAnsi="Times New Roman" w:cs="Times New Roman"/>
        </w:rPr>
        <w:t xml:space="preserve">Срок лизинга исчисляется </w:t>
      </w:r>
      <w:r w:rsidR="003B5EA5" w:rsidRPr="00AC58B7">
        <w:rPr>
          <w:rFonts w:ascii="Times New Roman" w:eastAsia="Times New Roman" w:hAnsi="Times New Roman" w:cs="Times New Roman"/>
        </w:rPr>
        <w:t xml:space="preserve">в соответствии с Приложением 2 к Контракту. </w:t>
      </w:r>
    </w:p>
    <w:p w14:paraId="789FFDCA" w14:textId="7918A844" w:rsidR="00B31FF8" w:rsidRPr="00AC58B7" w:rsidRDefault="0038166A" w:rsidP="00A52FF8">
      <w:pPr>
        <w:pStyle w:val="a3"/>
        <w:numPr>
          <w:ilvl w:val="2"/>
          <w:numId w:val="9"/>
        </w:numPr>
        <w:tabs>
          <w:tab w:val="left" w:pos="1276"/>
        </w:tabs>
        <w:ind w:left="0" w:firstLine="567"/>
        <w:jc w:val="both"/>
        <w:rPr>
          <w:rFonts w:ascii="Times New Roman" w:eastAsia="Times New Roman" w:hAnsi="Times New Roman" w:cs="Times New Roman"/>
        </w:rPr>
      </w:pPr>
      <w:r w:rsidRPr="00AC58B7">
        <w:rPr>
          <w:rFonts w:ascii="Times New Roman" w:eastAsia="Times New Roman" w:hAnsi="Times New Roman" w:cs="Times New Roman"/>
        </w:rPr>
        <w:t xml:space="preserve">Срок поставки предмета лизинга: </w:t>
      </w:r>
      <w:r w:rsidR="00CA2023" w:rsidRPr="00AC58B7">
        <w:rPr>
          <w:rFonts w:ascii="Times New Roman" w:eastAsia="Times New Roman" w:hAnsi="Times New Roman" w:cs="Times New Roman"/>
        </w:rPr>
        <w:t xml:space="preserve">с даты заключения Контракта до 31.08.2024 г. </w:t>
      </w:r>
      <w:r w:rsidR="003B5EA5" w:rsidRPr="00AC58B7">
        <w:rPr>
          <w:rFonts w:ascii="Times New Roman" w:eastAsia="Times New Roman" w:hAnsi="Times New Roman" w:cs="Times New Roman"/>
        </w:rPr>
        <w:t>в соответствии с Приложением 2 к Контракту.</w:t>
      </w:r>
      <w:r w:rsidR="00B31FF8" w:rsidRPr="00AC58B7">
        <w:rPr>
          <w:rFonts w:ascii="Times New Roman" w:eastAsia="Times New Roman" w:hAnsi="Times New Roman" w:cs="Times New Roman"/>
        </w:rPr>
        <w:t xml:space="preserve"> </w:t>
      </w:r>
    </w:p>
    <w:p w14:paraId="31E0C2B0" w14:textId="71FC56EF" w:rsidR="0038166A" w:rsidRPr="00C47F12" w:rsidRDefault="0038166A" w:rsidP="00A52FF8">
      <w:pPr>
        <w:tabs>
          <w:tab w:val="left" w:pos="1276"/>
        </w:tabs>
        <w:ind w:firstLine="567"/>
        <w:jc w:val="both"/>
        <w:rPr>
          <w:rFonts w:ascii="Times New Roman" w:eastAsia="Times New Roman" w:hAnsi="Times New Roman" w:cs="Times New Roman"/>
        </w:rPr>
      </w:pPr>
      <w:r w:rsidRPr="00C47F12">
        <w:rPr>
          <w:rFonts w:ascii="Times New Roman" w:eastAsia="Times New Roman" w:hAnsi="Times New Roman" w:cs="Times New Roman"/>
        </w:rPr>
        <w:t>Комиссия за оформление сделки – 0%</w:t>
      </w:r>
      <w:r w:rsidR="00502700" w:rsidRPr="00C47F12">
        <w:rPr>
          <w:rFonts w:ascii="Times New Roman" w:eastAsia="Times New Roman" w:hAnsi="Times New Roman" w:cs="Times New Roman"/>
        </w:rPr>
        <w:t>.</w:t>
      </w:r>
    </w:p>
    <w:p w14:paraId="1699B188" w14:textId="5EFA21F3" w:rsidR="0038166A" w:rsidRPr="00B31FF8" w:rsidRDefault="0038166A" w:rsidP="00A52FF8">
      <w:pPr>
        <w:pStyle w:val="a3"/>
        <w:numPr>
          <w:ilvl w:val="2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left="0" w:firstLine="567"/>
        <w:jc w:val="both"/>
        <w:rPr>
          <w:rFonts w:ascii="Times New Roman" w:eastAsia="Times New Roman" w:hAnsi="Times New Roman" w:cs="Times New Roman"/>
        </w:rPr>
      </w:pPr>
      <w:r w:rsidRPr="00B31FF8">
        <w:rPr>
          <w:rFonts w:ascii="Times New Roman" w:eastAsia="Times New Roman" w:hAnsi="Times New Roman" w:cs="Times New Roman"/>
        </w:rPr>
        <w:t xml:space="preserve">Выкупная цена </w:t>
      </w:r>
      <w:r w:rsidR="00911670" w:rsidRPr="00B31FF8">
        <w:rPr>
          <w:rFonts w:ascii="Times New Roman" w:eastAsia="Times New Roman" w:hAnsi="Times New Roman" w:cs="Times New Roman"/>
        </w:rPr>
        <w:t>предмета лизинга</w:t>
      </w:r>
      <w:r w:rsidRPr="00B31FF8">
        <w:rPr>
          <w:rFonts w:ascii="Times New Roman" w:eastAsia="Times New Roman" w:hAnsi="Times New Roman" w:cs="Times New Roman"/>
        </w:rPr>
        <w:t xml:space="preserve"> включена в стоимость Предложения Лизингодателя.</w:t>
      </w:r>
    </w:p>
    <w:p w14:paraId="213C6ED9" w14:textId="204A7997" w:rsidR="007621F2" w:rsidRPr="00B31FF8" w:rsidRDefault="0038166A" w:rsidP="00A52FF8">
      <w:pPr>
        <w:pStyle w:val="a3"/>
        <w:numPr>
          <w:ilvl w:val="2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left="0" w:firstLine="567"/>
        <w:jc w:val="both"/>
        <w:rPr>
          <w:rFonts w:ascii="Times New Roman" w:eastAsia="Times New Roman" w:hAnsi="Times New Roman" w:cs="Times New Roman"/>
        </w:rPr>
      </w:pPr>
      <w:r w:rsidRPr="00B31FF8">
        <w:rPr>
          <w:rFonts w:ascii="Times New Roman" w:eastAsia="Times New Roman" w:hAnsi="Times New Roman" w:cs="Times New Roman"/>
        </w:rPr>
        <w:lastRenderedPageBreak/>
        <w:t xml:space="preserve">Выкупной платеж уплачивается единовременно по окончанию </w:t>
      </w:r>
      <w:r w:rsidR="003B5EA5" w:rsidRPr="00B31FF8">
        <w:rPr>
          <w:rFonts w:ascii="Times New Roman" w:eastAsia="Times New Roman" w:hAnsi="Times New Roman" w:cs="Times New Roman"/>
        </w:rPr>
        <w:t>срока лизинга</w:t>
      </w:r>
      <w:r w:rsidR="003B5EA5" w:rsidRPr="00B31FF8">
        <w:rPr>
          <w:rFonts w:ascii="Times New Roman" w:eastAsia="Times New Roman" w:hAnsi="Times New Roman" w:cs="Times New Roman"/>
          <w:highlight w:val="yellow"/>
        </w:rPr>
        <w:t xml:space="preserve"> </w:t>
      </w:r>
      <w:r w:rsidR="0089236B" w:rsidRPr="00B31FF8">
        <w:rPr>
          <w:rFonts w:ascii="Times New Roman" w:eastAsia="Times New Roman" w:hAnsi="Times New Roman" w:cs="Times New Roman"/>
          <w:i/>
          <w:color w:val="FF0000"/>
        </w:rPr>
        <w:t xml:space="preserve"> </w:t>
      </w:r>
      <w:r w:rsidR="00DC59F3" w:rsidRPr="00B31FF8">
        <w:rPr>
          <w:rFonts w:ascii="Times New Roman" w:eastAsia="Times New Roman" w:hAnsi="Times New Roman" w:cs="Times New Roman"/>
          <w:i/>
          <w:color w:val="FF0000"/>
        </w:rPr>
        <w:t xml:space="preserve"> </w:t>
      </w:r>
      <w:r w:rsidRPr="00B31FF8">
        <w:rPr>
          <w:rFonts w:ascii="Times New Roman" w:eastAsia="Times New Roman" w:hAnsi="Times New Roman" w:cs="Times New Roman"/>
        </w:rPr>
        <w:t>и должен составлять не более 1% от стоимости предмета лизинга.</w:t>
      </w:r>
    </w:p>
    <w:p w14:paraId="26753667" w14:textId="77777777" w:rsidR="0038166A" w:rsidRPr="00C47F12" w:rsidRDefault="0038166A" w:rsidP="00A52FF8">
      <w:pPr>
        <w:numPr>
          <w:ilvl w:val="2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left="0" w:firstLine="567"/>
        <w:jc w:val="both"/>
        <w:rPr>
          <w:rFonts w:ascii="Times New Roman" w:eastAsia="Times New Roman" w:hAnsi="Times New Roman" w:cs="Times New Roman"/>
        </w:rPr>
      </w:pPr>
      <w:r w:rsidRPr="00C47F12">
        <w:rPr>
          <w:rFonts w:ascii="Times New Roman" w:eastAsia="Times New Roman" w:hAnsi="Times New Roman" w:cs="Times New Roman"/>
        </w:rPr>
        <w:t>Страхование предмета лизинга: ОСАГО – производится Лизингополучателем.</w:t>
      </w:r>
    </w:p>
    <w:p w14:paraId="79B4D067" w14:textId="6D217D2D" w:rsidR="007621F2" w:rsidRPr="00C47F12" w:rsidRDefault="0038166A" w:rsidP="00B31FF8">
      <w:pPr>
        <w:numPr>
          <w:ilvl w:val="2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left="0" w:firstLine="567"/>
        <w:jc w:val="both"/>
        <w:rPr>
          <w:rFonts w:ascii="Times New Roman" w:eastAsia="Times New Roman" w:hAnsi="Times New Roman" w:cs="Times New Roman"/>
        </w:rPr>
      </w:pPr>
      <w:r w:rsidRPr="00C47F12">
        <w:rPr>
          <w:rFonts w:ascii="Times New Roman" w:eastAsia="Times New Roman" w:hAnsi="Times New Roman" w:cs="Times New Roman"/>
        </w:rPr>
        <w:t xml:space="preserve">Страхование предмета лизинга: КАСКО – производится </w:t>
      </w:r>
      <w:r w:rsidR="003A3692" w:rsidRPr="00C47F12">
        <w:rPr>
          <w:rFonts w:ascii="Times New Roman" w:eastAsia="Times New Roman" w:hAnsi="Times New Roman" w:cs="Times New Roman"/>
        </w:rPr>
        <w:t>Лизингодателем</w:t>
      </w:r>
      <w:r w:rsidRPr="00C47F12">
        <w:rPr>
          <w:rFonts w:ascii="Times New Roman" w:eastAsia="Times New Roman" w:hAnsi="Times New Roman" w:cs="Times New Roman"/>
        </w:rPr>
        <w:t>.</w:t>
      </w:r>
    </w:p>
    <w:p w14:paraId="28ABE818" w14:textId="29171043" w:rsidR="007621F2" w:rsidRPr="00B31FF8" w:rsidRDefault="0038166A" w:rsidP="00A52FF8">
      <w:pPr>
        <w:pStyle w:val="a3"/>
        <w:numPr>
          <w:ilvl w:val="2"/>
          <w:numId w:val="9"/>
        </w:numPr>
        <w:pBdr>
          <w:top w:val="nil"/>
          <w:left w:val="nil"/>
          <w:bottom w:val="nil"/>
          <w:right w:val="nil"/>
          <w:between w:val="nil"/>
        </w:pBdr>
        <w:ind w:left="0" w:firstLine="566"/>
        <w:jc w:val="both"/>
        <w:rPr>
          <w:rFonts w:ascii="Times New Roman" w:eastAsia="Times New Roman" w:hAnsi="Times New Roman" w:cs="Times New Roman"/>
        </w:rPr>
      </w:pPr>
      <w:r w:rsidRPr="00B31FF8">
        <w:rPr>
          <w:rFonts w:ascii="Times New Roman" w:eastAsia="Times New Roman" w:hAnsi="Times New Roman" w:cs="Times New Roman"/>
        </w:rPr>
        <w:t>Отсутствие комиссии з</w:t>
      </w:r>
      <w:r w:rsidR="00EF1E44" w:rsidRPr="00B31FF8">
        <w:rPr>
          <w:rFonts w:ascii="Times New Roman" w:eastAsia="Times New Roman" w:hAnsi="Times New Roman" w:cs="Times New Roman"/>
        </w:rPr>
        <w:t>а досрочное расторжение Контракта</w:t>
      </w:r>
      <w:r w:rsidRPr="00B31FF8">
        <w:rPr>
          <w:rFonts w:ascii="Times New Roman" w:eastAsia="Times New Roman" w:hAnsi="Times New Roman" w:cs="Times New Roman"/>
        </w:rPr>
        <w:t xml:space="preserve"> и выкупа предмета лизинга.</w:t>
      </w:r>
    </w:p>
    <w:p w14:paraId="50DEA1EA" w14:textId="77777777" w:rsidR="007621F2" w:rsidRPr="00C47F12" w:rsidRDefault="0038166A" w:rsidP="00B31FF8">
      <w:pPr>
        <w:numPr>
          <w:ilvl w:val="2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left="0" w:firstLine="567"/>
        <w:jc w:val="both"/>
        <w:rPr>
          <w:rFonts w:ascii="Times New Roman" w:eastAsia="Times New Roman" w:hAnsi="Times New Roman" w:cs="Times New Roman"/>
        </w:rPr>
      </w:pPr>
      <w:r w:rsidRPr="00C47F12">
        <w:rPr>
          <w:rFonts w:ascii="Times New Roman" w:eastAsia="Times New Roman" w:hAnsi="Times New Roman" w:cs="Times New Roman"/>
        </w:rPr>
        <w:t xml:space="preserve">Техническое обслуживание предмета лизинга осуществляется </w:t>
      </w:r>
      <w:r w:rsidR="003A3692" w:rsidRPr="00C47F12">
        <w:rPr>
          <w:rFonts w:ascii="Times New Roman" w:eastAsia="Times New Roman" w:hAnsi="Times New Roman" w:cs="Times New Roman"/>
        </w:rPr>
        <w:t>Лизингополучателем</w:t>
      </w:r>
      <w:r w:rsidRPr="00C47F12">
        <w:rPr>
          <w:rFonts w:ascii="Times New Roman" w:eastAsia="Times New Roman" w:hAnsi="Times New Roman" w:cs="Times New Roman"/>
        </w:rPr>
        <w:t>.</w:t>
      </w:r>
    </w:p>
    <w:p w14:paraId="07F67BEE" w14:textId="4EDDDF0D" w:rsidR="007621F2" w:rsidRPr="00C47F12" w:rsidRDefault="0038166A" w:rsidP="00A12F5A">
      <w:pPr>
        <w:numPr>
          <w:ilvl w:val="2"/>
          <w:numId w:val="9"/>
        </w:numPr>
        <w:pBdr>
          <w:top w:val="nil"/>
          <w:left w:val="nil"/>
          <w:bottom w:val="nil"/>
          <w:right w:val="nil"/>
          <w:between w:val="nil"/>
        </w:pBdr>
        <w:ind w:left="0" w:firstLine="566"/>
        <w:jc w:val="both"/>
        <w:rPr>
          <w:rFonts w:ascii="Times New Roman" w:eastAsia="Times New Roman" w:hAnsi="Times New Roman" w:cs="Times New Roman"/>
        </w:rPr>
      </w:pPr>
      <w:r w:rsidRPr="00C47F12">
        <w:rPr>
          <w:rFonts w:ascii="Times New Roman" w:eastAsia="Times New Roman" w:hAnsi="Times New Roman" w:cs="Times New Roman"/>
        </w:rPr>
        <w:t>Поставляем</w:t>
      </w:r>
      <w:r w:rsidR="00A12F5A">
        <w:rPr>
          <w:rFonts w:ascii="Times New Roman" w:eastAsia="Times New Roman" w:hAnsi="Times New Roman" w:cs="Times New Roman"/>
        </w:rPr>
        <w:t>ая</w:t>
      </w:r>
      <w:r w:rsidRPr="00C47F12">
        <w:rPr>
          <w:rFonts w:ascii="Times New Roman" w:eastAsia="Times New Roman" w:hAnsi="Times New Roman" w:cs="Times New Roman"/>
        </w:rPr>
        <w:t xml:space="preserve"> </w:t>
      </w:r>
      <w:r w:rsidR="00A12F5A" w:rsidRPr="00A12F5A">
        <w:rPr>
          <w:rFonts w:ascii="Times New Roman" w:eastAsia="Times New Roman" w:hAnsi="Times New Roman" w:cs="Times New Roman"/>
        </w:rPr>
        <w:t>самоходная машина (СМ)</w:t>
      </w:r>
      <w:r w:rsidRPr="00C47F12">
        <w:rPr>
          <w:rFonts w:ascii="Times New Roman" w:eastAsia="Times New Roman" w:hAnsi="Times New Roman" w:cs="Times New Roman"/>
        </w:rPr>
        <w:t xml:space="preserve"> должно быть готово для немедленного использования.</w:t>
      </w:r>
    </w:p>
    <w:p w14:paraId="15FD1ED9" w14:textId="0C06F264" w:rsidR="0038166A" w:rsidRPr="00C47F12" w:rsidRDefault="006834B5" w:rsidP="00B31FF8">
      <w:pPr>
        <w:numPr>
          <w:ilvl w:val="2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left="0"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СМ</w:t>
      </w:r>
      <w:r w:rsidR="0038166A" w:rsidRPr="00C47F12">
        <w:rPr>
          <w:rFonts w:ascii="Times New Roman" w:eastAsia="Times New Roman" w:hAnsi="Times New Roman" w:cs="Times New Roman"/>
        </w:rPr>
        <w:t xml:space="preserve"> должно быть новым, ранее не бывшим в эксплуатации, не использованным в качестве экспозиционного образца. Предпродажная подготовка должна быть пройдена.</w:t>
      </w:r>
    </w:p>
    <w:p w14:paraId="2A9525F4" w14:textId="3132701C" w:rsidR="0038166A" w:rsidRPr="00B31FF8" w:rsidRDefault="0038166A" w:rsidP="00B31FF8">
      <w:pPr>
        <w:pStyle w:val="a3"/>
        <w:numPr>
          <w:ilvl w:val="2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jc w:val="both"/>
        <w:rPr>
          <w:rFonts w:ascii="Times New Roman" w:eastAsia="Times New Roman" w:hAnsi="Times New Roman" w:cs="Times New Roman"/>
        </w:rPr>
      </w:pPr>
      <w:r w:rsidRPr="00B31FF8">
        <w:rPr>
          <w:rFonts w:ascii="Times New Roman" w:eastAsia="Times New Roman" w:hAnsi="Times New Roman" w:cs="Times New Roman"/>
        </w:rPr>
        <w:t>Год выпуска: не ранее 202</w:t>
      </w:r>
      <w:r w:rsidR="003A3692" w:rsidRPr="00B31FF8">
        <w:rPr>
          <w:rFonts w:ascii="Times New Roman" w:eastAsia="Times New Roman" w:hAnsi="Times New Roman" w:cs="Times New Roman"/>
        </w:rPr>
        <w:t>3</w:t>
      </w:r>
      <w:r w:rsidRPr="00B31FF8">
        <w:rPr>
          <w:rFonts w:ascii="Times New Roman" w:eastAsia="Times New Roman" w:hAnsi="Times New Roman" w:cs="Times New Roman"/>
        </w:rPr>
        <w:t xml:space="preserve"> года</w:t>
      </w:r>
      <w:r w:rsidR="00415AAD" w:rsidRPr="00B31FF8">
        <w:rPr>
          <w:rFonts w:ascii="Times New Roman" w:eastAsia="Times New Roman" w:hAnsi="Times New Roman" w:cs="Times New Roman"/>
        </w:rPr>
        <w:t>.</w:t>
      </w:r>
    </w:p>
    <w:p w14:paraId="36DDC12E" w14:textId="77777777" w:rsidR="0038166A" w:rsidRPr="00C47F12" w:rsidRDefault="0038166A" w:rsidP="00502700">
      <w:pPr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C47F12">
        <w:rPr>
          <w:rFonts w:ascii="Times New Roman" w:eastAsia="Times New Roman" w:hAnsi="Times New Roman" w:cs="Times New Roman"/>
          <w:b/>
        </w:rPr>
        <w:t>4.2. Требования к качеству, техническим и функциональным характеристикам (потребительским свойствам) предмета лизинга:</w:t>
      </w:r>
    </w:p>
    <w:p w14:paraId="7448DCBF" w14:textId="0369A48C" w:rsidR="0038166A" w:rsidRPr="00AC58B7" w:rsidRDefault="0038166A" w:rsidP="00502700">
      <w:pPr>
        <w:ind w:firstLine="567"/>
        <w:jc w:val="both"/>
        <w:rPr>
          <w:rFonts w:ascii="Times New Roman" w:eastAsia="Times New Roman" w:hAnsi="Times New Roman" w:cs="Times New Roman"/>
        </w:rPr>
      </w:pPr>
      <w:r w:rsidRPr="00C47F12">
        <w:rPr>
          <w:rFonts w:ascii="Times New Roman" w:eastAsia="Times New Roman" w:hAnsi="Times New Roman" w:cs="Times New Roman"/>
        </w:rPr>
        <w:t>4.2.1. Качество, технические характеристики предмета лизинга, функциональные характеристики (потребительские свойства), эксплуатационные характеристики предмета лизинга и иные показатели предмета лизинга,</w:t>
      </w:r>
      <w:r w:rsidRPr="00C47F12">
        <w:rPr>
          <w:rFonts w:ascii="Times New Roman" w:eastAsia="Times New Roman" w:hAnsi="Times New Roman" w:cs="Times New Roman"/>
          <w:i/>
        </w:rPr>
        <w:t xml:space="preserve"> </w:t>
      </w:r>
      <w:r w:rsidRPr="00C47F12">
        <w:rPr>
          <w:rFonts w:ascii="Times New Roman" w:eastAsia="Times New Roman" w:hAnsi="Times New Roman" w:cs="Times New Roman"/>
        </w:rPr>
        <w:t>должны соответствоват</w:t>
      </w:r>
      <w:r w:rsidR="00361A07" w:rsidRPr="00C47F12">
        <w:rPr>
          <w:rFonts w:ascii="Times New Roman" w:eastAsia="Times New Roman" w:hAnsi="Times New Roman" w:cs="Times New Roman"/>
        </w:rPr>
        <w:t xml:space="preserve">ь настоящему </w:t>
      </w:r>
      <w:r w:rsidR="00361A07" w:rsidRPr="00F24166">
        <w:rPr>
          <w:rFonts w:ascii="Times New Roman" w:eastAsia="Times New Roman" w:hAnsi="Times New Roman" w:cs="Times New Roman"/>
        </w:rPr>
        <w:t>Описанию объекта закупки,</w:t>
      </w:r>
      <w:r w:rsidRPr="00F24166">
        <w:rPr>
          <w:rFonts w:ascii="Times New Roman" w:eastAsia="Times New Roman" w:hAnsi="Times New Roman" w:cs="Times New Roman"/>
        </w:rPr>
        <w:t xml:space="preserve"> </w:t>
      </w:r>
      <w:r w:rsidR="00D36D59" w:rsidRPr="00AC58B7">
        <w:rPr>
          <w:rFonts w:ascii="Times New Roman" w:eastAsia="Times New Roman" w:hAnsi="Times New Roman" w:cs="Times New Roman"/>
        </w:rPr>
        <w:t>характеристикам</w:t>
      </w:r>
      <w:r w:rsidR="00432EF0">
        <w:rPr>
          <w:rFonts w:ascii="Times New Roman" w:eastAsia="Times New Roman" w:hAnsi="Times New Roman" w:cs="Times New Roman"/>
        </w:rPr>
        <w:t>,</w:t>
      </w:r>
      <w:r w:rsidR="00815EDA" w:rsidRPr="00815EDA">
        <w:rPr>
          <w:rFonts w:ascii="Times New Roman" w:eastAsia="Times New Roman" w:hAnsi="Times New Roman" w:cs="Times New Roman"/>
        </w:rPr>
        <w:t xml:space="preserve"> </w:t>
      </w:r>
      <w:r w:rsidR="00815EDA" w:rsidRPr="00432EF0">
        <w:rPr>
          <w:rFonts w:ascii="Times New Roman" w:eastAsia="Times New Roman" w:hAnsi="Times New Roman" w:cs="Times New Roman"/>
        </w:rPr>
        <w:t>указанным в извещении</w:t>
      </w:r>
      <w:r w:rsidR="00D36D59" w:rsidRPr="00432EF0">
        <w:rPr>
          <w:rFonts w:ascii="Times New Roman" w:eastAsia="Times New Roman" w:hAnsi="Times New Roman" w:cs="Times New Roman"/>
        </w:rPr>
        <w:t xml:space="preserve"> </w:t>
      </w:r>
      <w:r w:rsidR="00D36D59" w:rsidRPr="00AC58B7">
        <w:rPr>
          <w:rFonts w:ascii="Times New Roman" w:eastAsia="Times New Roman" w:hAnsi="Times New Roman" w:cs="Times New Roman"/>
        </w:rPr>
        <w:t xml:space="preserve">и </w:t>
      </w:r>
      <w:r w:rsidRPr="00AC58B7">
        <w:rPr>
          <w:rFonts w:ascii="Times New Roman" w:eastAsia="Times New Roman" w:hAnsi="Times New Roman" w:cs="Times New Roman"/>
        </w:rPr>
        <w:t>законо</w:t>
      </w:r>
      <w:r w:rsidR="00432EF0">
        <w:rPr>
          <w:rFonts w:ascii="Times New Roman" w:eastAsia="Times New Roman" w:hAnsi="Times New Roman" w:cs="Times New Roman"/>
        </w:rPr>
        <w:t>дательству Российской Федерации</w:t>
      </w:r>
      <w:r w:rsidR="00AC58B7" w:rsidRPr="00AC58B7">
        <w:rPr>
          <w:rFonts w:ascii="Times New Roman" w:eastAsia="Times New Roman" w:hAnsi="Times New Roman" w:cs="Times New Roman"/>
        </w:rPr>
        <w:t>.</w:t>
      </w:r>
    </w:p>
    <w:p w14:paraId="2A497FD4" w14:textId="77777777" w:rsidR="0038166A" w:rsidRPr="00C47F12" w:rsidRDefault="0038166A" w:rsidP="00502700">
      <w:pPr>
        <w:ind w:firstLine="567"/>
        <w:jc w:val="both"/>
        <w:rPr>
          <w:rFonts w:ascii="Times New Roman" w:eastAsia="Times New Roman" w:hAnsi="Times New Roman" w:cs="Times New Roman"/>
        </w:rPr>
      </w:pPr>
      <w:r w:rsidRPr="00C47F12">
        <w:rPr>
          <w:rFonts w:ascii="Times New Roman" w:eastAsia="Times New Roman" w:hAnsi="Times New Roman" w:cs="Times New Roman"/>
        </w:rPr>
        <w:t>4.2.2. Предмет лизинга должен быть новым (товаром,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свойства), свободным от любых притязаний третьих лиц, не находящимся под запретом (арестом), в залоге.</w:t>
      </w:r>
    </w:p>
    <w:p w14:paraId="4D217057" w14:textId="2AD8DB98" w:rsidR="0038166A" w:rsidRPr="00C47F12" w:rsidRDefault="0038166A" w:rsidP="00502700">
      <w:pPr>
        <w:ind w:firstLine="567"/>
        <w:jc w:val="both"/>
        <w:rPr>
          <w:rFonts w:ascii="Times New Roman" w:eastAsia="Times New Roman" w:hAnsi="Times New Roman" w:cs="Times New Roman"/>
        </w:rPr>
      </w:pPr>
      <w:r w:rsidRPr="00C47F12">
        <w:rPr>
          <w:rFonts w:ascii="Times New Roman" w:eastAsia="Times New Roman" w:hAnsi="Times New Roman" w:cs="Times New Roman"/>
        </w:rPr>
        <w:t>4.2.3</w:t>
      </w:r>
      <w:r w:rsidR="00FA7BB9" w:rsidRPr="00C47F12">
        <w:rPr>
          <w:rFonts w:ascii="Times New Roman" w:eastAsia="Times New Roman" w:hAnsi="Times New Roman" w:cs="Times New Roman"/>
        </w:rPr>
        <w:t>.</w:t>
      </w:r>
      <w:r w:rsidRPr="00C47F12">
        <w:rPr>
          <w:rFonts w:ascii="Times New Roman" w:eastAsia="Times New Roman" w:hAnsi="Times New Roman" w:cs="Times New Roman"/>
        </w:rPr>
        <w:t xml:space="preserve"> Предмет лизинга на момент передачи Лизингополучателю:</w:t>
      </w:r>
    </w:p>
    <w:p w14:paraId="16DF9180" w14:textId="1AE80986" w:rsidR="0038166A" w:rsidRPr="00C47F12" w:rsidRDefault="0077466F" w:rsidP="00DD3CD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C47F12">
        <w:rPr>
          <w:rFonts w:ascii="Times New Roman" w:eastAsia="Times New Roman" w:hAnsi="Times New Roman" w:cs="Times New Roman"/>
        </w:rPr>
        <w:t xml:space="preserve">должен соответствовать </w:t>
      </w:r>
      <w:r w:rsidR="0038166A" w:rsidRPr="00C47F12">
        <w:rPr>
          <w:rFonts w:ascii="Times New Roman" w:eastAsia="Times New Roman" w:hAnsi="Times New Roman" w:cs="Times New Roman"/>
        </w:rPr>
        <w:t>требования</w:t>
      </w:r>
      <w:r w:rsidRPr="00C47F12">
        <w:rPr>
          <w:rFonts w:ascii="Times New Roman" w:eastAsia="Times New Roman" w:hAnsi="Times New Roman" w:cs="Times New Roman"/>
        </w:rPr>
        <w:t>м</w:t>
      </w:r>
      <w:r w:rsidR="0038166A" w:rsidRPr="00C47F12">
        <w:rPr>
          <w:rFonts w:ascii="Times New Roman" w:eastAsia="Times New Roman" w:hAnsi="Times New Roman" w:cs="Times New Roman"/>
        </w:rPr>
        <w:t xml:space="preserve"> по допуску минимально необходимого пробега специализированных транспортных средств: </w:t>
      </w:r>
    </w:p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29"/>
        <w:gridCol w:w="3827"/>
      </w:tblGrid>
      <w:tr w:rsidR="006968E8" w:rsidRPr="00C47F12" w14:paraId="7CF2078D" w14:textId="77777777" w:rsidTr="00C87E7B">
        <w:tc>
          <w:tcPr>
            <w:tcW w:w="5529" w:type="dxa"/>
          </w:tcPr>
          <w:p w14:paraId="19DD9173" w14:textId="0C97B574" w:rsidR="0038166A" w:rsidRPr="00C47F12" w:rsidRDefault="00555EB7" w:rsidP="001901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Мини-погрузчик</w:t>
            </w:r>
            <w:r w:rsidR="005301FA" w:rsidRPr="00C47F1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827" w:type="dxa"/>
          </w:tcPr>
          <w:p w14:paraId="6421BA39" w14:textId="18823283" w:rsidR="0038166A" w:rsidRPr="00C47F12" w:rsidRDefault="00ED5010" w:rsidP="00EF1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D86FF0">
              <w:rPr>
                <w:rFonts w:ascii="Times New Roman" w:eastAsia="Times New Roman" w:hAnsi="Times New Roman" w:cs="Times New Roman"/>
              </w:rPr>
              <w:t>Наработка не более 25 м/ч</w:t>
            </w:r>
          </w:p>
        </w:tc>
      </w:tr>
      <w:tr w:rsidR="000648A3" w:rsidRPr="00C47F12" w14:paraId="38399765" w14:textId="77777777" w:rsidTr="00C87E7B">
        <w:tc>
          <w:tcPr>
            <w:tcW w:w="5529" w:type="dxa"/>
          </w:tcPr>
          <w:p w14:paraId="6E050023" w14:textId="181E8E82" w:rsidR="000648A3" w:rsidRPr="000648A3" w:rsidRDefault="000648A3" w:rsidP="00A12F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hd w:val="clear" w:color="auto" w:fill="FFFFFF"/>
              </w:rPr>
            </w:pPr>
            <w:r w:rsidRPr="000648A3">
              <w:rPr>
                <w:rFonts w:ascii="Times New Roman" w:hAnsi="Times New Roman" w:cs="Times New Roman"/>
                <w:shd w:val="clear" w:color="auto" w:fill="FFFFFF"/>
              </w:rPr>
              <w:t>Навесное оборудование на каждую единицу техники</w:t>
            </w:r>
          </w:p>
        </w:tc>
        <w:tc>
          <w:tcPr>
            <w:tcW w:w="3827" w:type="dxa"/>
          </w:tcPr>
          <w:p w14:paraId="50E33A1F" w14:textId="5CEC05EB" w:rsidR="000648A3" w:rsidRPr="000648A3" w:rsidRDefault="000648A3" w:rsidP="00EF1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0648A3">
              <w:rPr>
                <w:rFonts w:ascii="Times New Roman" w:eastAsia="Times New Roman" w:hAnsi="Times New Roman" w:cs="Times New Roman"/>
              </w:rPr>
              <w:t>Новое, не бывшее в употреблении</w:t>
            </w:r>
          </w:p>
        </w:tc>
      </w:tr>
    </w:tbl>
    <w:p w14:paraId="6C18AD2C" w14:textId="77777777" w:rsidR="0038166A" w:rsidRPr="00C47F12" w:rsidRDefault="0038166A" w:rsidP="00EF1240">
      <w:pPr>
        <w:numPr>
          <w:ilvl w:val="0"/>
          <w:numId w:val="5"/>
        </w:numPr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C47F12">
        <w:rPr>
          <w:rFonts w:ascii="Times New Roman" w:eastAsia="Times New Roman" w:hAnsi="Times New Roman" w:cs="Times New Roman"/>
        </w:rPr>
        <w:t>не должен иметь дефектов, вмятин, царапин и т.д.;</w:t>
      </w:r>
    </w:p>
    <w:p w14:paraId="09B8620E" w14:textId="5F4D557F" w:rsidR="0038166A" w:rsidRPr="00C47F12" w:rsidRDefault="0038166A" w:rsidP="00A12F5A">
      <w:pPr>
        <w:ind w:firstLine="567"/>
        <w:jc w:val="both"/>
        <w:rPr>
          <w:rFonts w:ascii="Times New Roman" w:eastAsia="Times New Roman" w:hAnsi="Times New Roman" w:cs="Times New Roman"/>
        </w:rPr>
      </w:pPr>
      <w:r w:rsidRPr="00C47F12">
        <w:rPr>
          <w:rFonts w:ascii="Times New Roman" w:eastAsia="Times New Roman" w:hAnsi="Times New Roman" w:cs="Times New Roman"/>
        </w:rPr>
        <w:t>4.2.</w:t>
      </w:r>
      <w:r w:rsidR="000C0FC8">
        <w:rPr>
          <w:rFonts w:ascii="Times New Roman" w:eastAsia="Times New Roman" w:hAnsi="Times New Roman" w:cs="Times New Roman"/>
        </w:rPr>
        <w:t>4</w:t>
      </w:r>
      <w:r w:rsidRPr="00C47F12">
        <w:rPr>
          <w:rFonts w:ascii="Times New Roman" w:eastAsia="Times New Roman" w:hAnsi="Times New Roman" w:cs="Times New Roman"/>
        </w:rPr>
        <w:t xml:space="preserve">. Предмет лизинга должен обеспечивать безопасность дорожного движения, а также соответствовать требованиям, установленным Федеральным законом № 196 от 10.12.1995 г. «О безопасности дорожного движения», Постановлением Правительства РФ № 1090 от 23.10.1993 г. «О Правилах дорожного движения», </w:t>
      </w:r>
      <w:r w:rsidR="00891186" w:rsidRPr="00C47F12">
        <w:rPr>
          <w:rFonts w:ascii="Times New Roman" w:eastAsia="Times New Roman" w:hAnsi="Times New Roman" w:cs="Times New Roman"/>
        </w:rPr>
        <w:t xml:space="preserve">Федеральным законом </w:t>
      </w:r>
      <w:r w:rsidR="00A12F5A" w:rsidRPr="00A12F5A">
        <w:rPr>
          <w:rFonts w:ascii="Times New Roman" w:eastAsia="Times New Roman" w:hAnsi="Times New Roman" w:cs="Times New Roman"/>
        </w:rPr>
        <w:t xml:space="preserve">от 02.07.2021 </w:t>
      </w:r>
      <w:r w:rsidR="00A52FF8">
        <w:rPr>
          <w:rFonts w:ascii="Times New Roman" w:eastAsia="Times New Roman" w:hAnsi="Times New Roman" w:cs="Times New Roman"/>
        </w:rPr>
        <w:t>№</w:t>
      </w:r>
      <w:r w:rsidR="00A12F5A" w:rsidRPr="00A12F5A">
        <w:rPr>
          <w:rFonts w:ascii="Times New Roman" w:eastAsia="Times New Roman" w:hAnsi="Times New Roman" w:cs="Times New Roman"/>
        </w:rPr>
        <w:t xml:space="preserve"> 297-ФЗ (ред. от 25.12.2023) </w:t>
      </w:r>
      <w:r w:rsidR="00891186">
        <w:rPr>
          <w:rFonts w:ascii="Times New Roman" w:eastAsia="Times New Roman" w:hAnsi="Times New Roman" w:cs="Times New Roman"/>
        </w:rPr>
        <w:t>«</w:t>
      </w:r>
      <w:r w:rsidR="00A12F5A" w:rsidRPr="00A12F5A">
        <w:rPr>
          <w:rFonts w:ascii="Times New Roman" w:eastAsia="Times New Roman" w:hAnsi="Times New Roman" w:cs="Times New Roman"/>
        </w:rPr>
        <w:t>О самоходных машинах и других видах техники</w:t>
      </w:r>
      <w:r w:rsidR="00891186">
        <w:rPr>
          <w:rFonts w:ascii="Times New Roman" w:eastAsia="Times New Roman" w:hAnsi="Times New Roman" w:cs="Times New Roman"/>
        </w:rPr>
        <w:t xml:space="preserve">», </w:t>
      </w:r>
      <w:r w:rsidR="00A12F5A" w:rsidRPr="00A12F5A">
        <w:rPr>
          <w:rFonts w:ascii="Times New Roman" w:eastAsia="Times New Roman" w:hAnsi="Times New Roman" w:cs="Times New Roman"/>
        </w:rPr>
        <w:t>ГОСТ 31553-2012</w:t>
      </w:r>
      <w:r w:rsidR="00A12F5A">
        <w:rPr>
          <w:rFonts w:ascii="Times New Roman" w:eastAsia="Times New Roman" w:hAnsi="Times New Roman" w:cs="Times New Roman"/>
        </w:rPr>
        <w:t xml:space="preserve"> «</w:t>
      </w:r>
      <w:r w:rsidR="00A12F5A" w:rsidRPr="00A12F5A">
        <w:rPr>
          <w:rFonts w:ascii="Times New Roman" w:eastAsia="Times New Roman" w:hAnsi="Times New Roman" w:cs="Times New Roman"/>
        </w:rPr>
        <w:t>Погрузчики малогабаритные с бортовым поворотом. Общие технические условия</w:t>
      </w:r>
      <w:r w:rsidR="00A12F5A">
        <w:rPr>
          <w:rFonts w:ascii="Times New Roman" w:eastAsia="Times New Roman" w:hAnsi="Times New Roman" w:cs="Times New Roman"/>
        </w:rPr>
        <w:t>»</w:t>
      </w:r>
      <w:r w:rsidRPr="00C47F12">
        <w:rPr>
          <w:rFonts w:ascii="Times New Roman" w:eastAsia="Times New Roman" w:hAnsi="Times New Roman" w:cs="Times New Roman"/>
        </w:rPr>
        <w:t>, соответствовать экологическим требованиям, установленным действующим законодательством Российской Федерации.</w:t>
      </w:r>
    </w:p>
    <w:p w14:paraId="1C3C3203" w14:textId="77777777" w:rsidR="00A52FF8" w:rsidRDefault="00A52FF8" w:rsidP="00FA7BB9">
      <w:pP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b/>
        </w:rPr>
      </w:pPr>
    </w:p>
    <w:p w14:paraId="02792D86" w14:textId="68FBBADA" w:rsidR="0038166A" w:rsidRPr="00C47F12" w:rsidRDefault="0038166A" w:rsidP="00FA7BB9">
      <w:pP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C47F12">
        <w:rPr>
          <w:rFonts w:ascii="Times New Roman" w:eastAsia="Times New Roman" w:hAnsi="Times New Roman" w:cs="Times New Roman"/>
          <w:b/>
        </w:rPr>
        <w:t>5.</w:t>
      </w:r>
      <w:r w:rsidRPr="00C47F12">
        <w:rPr>
          <w:rFonts w:ascii="Times New Roman" w:eastAsia="Times New Roman" w:hAnsi="Times New Roman" w:cs="Times New Roman"/>
          <w:b/>
        </w:rPr>
        <w:tab/>
        <w:t>Требования по объему и сроку гарантии качества предмета лизинга:</w:t>
      </w:r>
    </w:p>
    <w:p w14:paraId="7DD41278" w14:textId="29D87E5B" w:rsidR="0038166A" w:rsidRPr="00C47F12" w:rsidRDefault="0038166A" w:rsidP="00502700">
      <w:pPr>
        <w:ind w:firstLine="567"/>
        <w:jc w:val="both"/>
        <w:rPr>
          <w:rFonts w:ascii="Times New Roman" w:eastAsia="Times New Roman" w:hAnsi="Times New Roman" w:cs="Times New Roman"/>
        </w:rPr>
      </w:pPr>
      <w:r w:rsidRPr="00C47F12">
        <w:rPr>
          <w:rFonts w:ascii="Times New Roman" w:eastAsia="Times New Roman" w:hAnsi="Times New Roman" w:cs="Times New Roman"/>
        </w:rPr>
        <w:t>5.1.</w:t>
      </w:r>
      <w:r w:rsidR="00DD3CDA" w:rsidRPr="00C47F12">
        <w:rPr>
          <w:rFonts w:ascii="Times New Roman" w:eastAsia="Times New Roman" w:hAnsi="Times New Roman" w:cs="Times New Roman"/>
        </w:rPr>
        <w:t xml:space="preserve"> </w:t>
      </w:r>
      <w:r w:rsidRPr="00C47F12">
        <w:rPr>
          <w:rFonts w:ascii="Times New Roman" w:eastAsia="Times New Roman" w:hAnsi="Times New Roman" w:cs="Times New Roman"/>
        </w:rPr>
        <w:t>Лизингодатель оказывает услуги в соответствии с Федеральным законом от 29 октября 1998</w:t>
      </w:r>
      <w:r w:rsidR="00A52FF8">
        <w:rPr>
          <w:rFonts w:ascii="Times New Roman" w:eastAsia="Times New Roman" w:hAnsi="Times New Roman" w:cs="Times New Roman"/>
        </w:rPr>
        <w:t xml:space="preserve"> </w:t>
      </w:r>
      <w:r w:rsidRPr="00C47F12">
        <w:rPr>
          <w:rFonts w:ascii="Times New Roman" w:eastAsia="Times New Roman" w:hAnsi="Times New Roman" w:cs="Times New Roman"/>
        </w:rPr>
        <w:t>г. №</w:t>
      </w:r>
      <w:r w:rsidR="00A52FF8">
        <w:rPr>
          <w:rFonts w:ascii="Times New Roman" w:eastAsia="Times New Roman" w:hAnsi="Times New Roman" w:cs="Times New Roman"/>
        </w:rPr>
        <w:t xml:space="preserve"> </w:t>
      </w:r>
      <w:r w:rsidRPr="00C47F12">
        <w:rPr>
          <w:rFonts w:ascii="Times New Roman" w:eastAsia="Times New Roman" w:hAnsi="Times New Roman" w:cs="Times New Roman"/>
        </w:rPr>
        <w:t>164-ФЗ «О финансовой аренде (лизинге)» и принятыми в его исполнение нормативными документами. Предлагаемый предмет лизинга должен соответствовать требованиям Технического регламента Таможенного союза ТР ТС 010/2011 «О безопасности машин и оборудования» утвержденного Решением Таможенного союза №</w:t>
      </w:r>
      <w:r w:rsidR="00A52FF8">
        <w:rPr>
          <w:rFonts w:ascii="Times New Roman" w:eastAsia="Times New Roman" w:hAnsi="Times New Roman" w:cs="Times New Roman"/>
        </w:rPr>
        <w:t xml:space="preserve"> </w:t>
      </w:r>
      <w:r w:rsidRPr="00C47F12">
        <w:rPr>
          <w:rFonts w:ascii="Times New Roman" w:eastAsia="Times New Roman" w:hAnsi="Times New Roman" w:cs="Times New Roman"/>
        </w:rPr>
        <w:t>823.</w:t>
      </w:r>
    </w:p>
    <w:p w14:paraId="4BD5720D" w14:textId="77777777" w:rsidR="0038166A" w:rsidRPr="00764677" w:rsidRDefault="0038166A" w:rsidP="00502700">
      <w:pPr>
        <w:ind w:firstLine="567"/>
        <w:jc w:val="both"/>
        <w:rPr>
          <w:rFonts w:ascii="Times New Roman" w:eastAsia="Times New Roman" w:hAnsi="Times New Roman" w:cs="Times New Roman"/>
        </w:rPr>
      </w:pPr>
      <w:r w:rsidRPr="00C47F12">
        <w:rPr>
          <w:rFonts w:ascii="Times New Roman" w:eastAsia="Times New Roman" w:hAnsi="Times New Roman" w:cs="Times New Roman"/>
        </w:rPr>
        <w:t xml:space="preserve">5.2. </w:t>
      </w:r>
      <w:r w:rsidRPr="00764677">
        <w:rPr>
          <w:rFonts w:ascii="Times New Roman" w:eastAsia="Times New Roman" w:hAnsi="Times New Roman" w:cs="Times New Roman"/>
        </w:rPr>
        <w:t>Гарантийный срок предмет лизинга должен составлять:</w:t>
      </w:r>
    </w:p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5"/>
        <w:gridCol w:w="7371"/>
      </w:tblGrid>
      <w:tr w:rsidR="006968E8" w:rsidRPr="00C47F12" w14:paraId="2EBFC1CA" w14:textId="77777777" w:rsidTr="00A52FF8">
        <w:trPr>
          <w:trHeight w:val="1125"/>
        </w:trPr>
        <w:tc>
          <w:tcPr>
            <w:tcW w:w="1985" w:type="dxa"/>
          </w:tcPr>
          <w:p w14:paraId="4E8E0F5D" w14:textId="04512E1C" w:rsidR="00E363AD" w:rsidRPr="00764677" w:rsidRDefault="004F3631" w:rsidP="003816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Мини-погрузчик </w:t>
            </w:r>
          </w:p>
          <w:p w14:paraId="3AF04D8F" w14:textId="77777777" w:rsidR="00E363AD" w:rsidRPr="00764677" w:rsidRDefault="00E363AD" w:rsidP="00EF52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14:paraId="2FDC3A92" w14:textId="3E2A509E" w:rsidR="006779E6" w:rsidRPr="004D305B" w:rsidRDefault="00220295" w:rsidP="00A52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D86FF0">
              <w:rPr>
                <w:rFonts w:ascii="Times New Roman" w:eastAsia="Times New Roman" w:hAnsi="Times New Roman" w:cs="Times New Roman"/>
              </w:rPr>
              <w:t>Гар</w:t>
            </w:r>
            <w:r w:rsidR="00764677" w:rsidRPr="00D86FF0">
              <w:rPr>
                <w:rFonts w:ascii="Times New Roman" w:eastAsia="Times New Roman" w:hAnsi="Times New Roman" w:cs="Times New Roman"/>
              </w:rPr>
              <w:t>антийный срок должен составлять</w:t>
            </w:r>
            <w:r w:rsidRPr="00D86FF0">
              <w:rPr>
                <w:rFonts w:ascii="Times New Roman" w:eastAsia="Times New Roman" w:hAnsi="Times New Roman" w:cs="Times New Roman"/>
              </w:rPr>
              <w:t xml:space="preserve">: </w:t>
            </w:r>
            <w:r w:rsidR="00E24917" w:rsidRPr="00D71E36">
              <w:rPr>
                <w:rFonts w:ascii="Times New Roman" w:eastAsia="Times New Roman" w:hAnsi="Times New Roman" w:cs="Times New Roman"/>
              </w:rPr>
              <w:t xml:space="preserve">не менее </w:t>
            </w:r>
            <w:r w:rsidR="0004223C" w:rsidRPr="00D71E36">
              <w:rPr>
                <w:rFonts w:ascii="Times New Roman" w:eastAsia="Times New Roman" w:hAnsi="Times New Roman" w:cs="Times New Roman"/>
              </w:rPr>
              <w:t>1</w:t>
            </w:r>
            <w:r w:rsidR="004F3631" w:rsidRPr="00D71E36">
              <w:rPr>
                <w:rFonts w:ascii="Times New Roman" w:eastAsia="Times New Roman" w:hAnsi="Times New Roman" w:cs="Times New Roman"/>
              </w:rPr>
              <w:t xml:space="preserve">2 </w:t>
            </w:r>
            <w:r w:rsidR="0004223C" w:rsidRPr="00D71E36">
              <w:rPr>
                <w:rFonts w:ascii="Times New Roman" w:eastAsia="Times New Roman" w:hAnsi="Times New Roman" w:cs="Times New Roman"/>
              </w:rPr>
              <w:t>месяцев</w:t>
            </w:r>
            <w:r w:rsidR="00E24917" w:rsidRPr="00D71E36">
              <w:rPr>
                <w:rFonts w:ascii="Times New Roman" w:eastAsia="Times New Roman" w:hAnsi="Times New Roman" w:cs="Times New Roman"/>
              </w:rPr>
              <w:t xml:space="preserve"> </w:t>
            </w:r>
            <w:r w:rsidR="004F3631" w:rsidRPr="00D71E36">
              <w:rPr>
                <w:rFonts w:ascii="Times New Roman" w:eastAsia="Times New Roman" w:hAnsi="Times New Roman" w:cs="Times New Roman"/>
              </w:rPr>
              <w:t xml:space="preserve">или </w:t>
            </w:r>
            <w:r w:rsidR="00E24917" w:rsidRPr="00D71E36">
              <w:rPr>
                <w:rFonts w:ascii="Times New Roman" w:eastAsia="Times New Roman" w:hAnsi="Times New Roman" w:cs="Times New Roman"/>
              </w:rPr>
              <w:t xml:space="preserve">не менее </w:t>
            </w:r>
            <w:r w:rsidR="0004223C" w:rsidRPr="00D71E36">
              <w:rPr>
                <w:rFonts w:ascii="Times New Roman" w:eastAsia="Times New Roman" w:hAnsi="Times New Roman" w:cs="Times New Roman"/>
              </w:rPr>
              <w:t>1</w:t>
            </w:r>
            <w:r w:rsidR="004F3631" w:rsidRPr="00D71E36">
              <w:rPr>
                <w:rFonts w:ascii="Times New Roman" w:eastAsia="Times New Roman" w:hAnsi="Times New Roman" w:cs="Times New Roman"/>
              </w:rPr>
              <w:t xml:space="preserve"> </w:t>
            </w:r>
            <w:r w:rsidR="0004223C" w:rsidRPr="00D71E36">
              <w:rPr>
                <w:rFonts w:ascii="Times New Roman" w:eastAsia="Times New Roman" w:hAnsi="Times New Roman" w:cs="Times New Roman"/>
              </w:rPr>
              <w:t>2</w:t>
            </w:r>
            <w:r w:rsidR="004F3631" w:rsidRPr="00D71E36">
              <w:rPr>
                <w:rFonts w:ascii="Times New Roman" w:eastAsia="Times New Roman" w:hAnsi="Times New Roman" w:cs="Times New Roman"/>
              </w:rPr>
              <w:t>00 м/ч наработки, в зависимости от того, что наступит ранее</w:t>
            </w:r>
            <w:r w:rsidR="00F047BC" w:rsidRPr="00D71E36">
              <w:rPr>
                <w:rFonts w:ascii="Times New Roman" w:eastAsia="Times New Roman" w:hAnsi="Times New Roman" w:cs="Times New Roman"/>
              </w:rPr>
              <w:t xml:space="preserve">, при обязательном </w:t>
            </w:r>
            <w:r w:rsidR="00F047BC" w:rsidRPr="00D86FF0">
              <w:rPr>
                <w:rFonts w:ascii="Times New Roman" w:eastAsia="Times New Roman" w:hAnsi="Times New Roman" w:cs="Times New Roman"/>
              </w:rPr>
              <w:t>проведении технического обслуживания в соответствии с порядком, установленном в сервисной книжке.</w:t>
            </w:r>
          </w:p>
        </w:tc>
      </w:tr>
    </w:tbl>
    <w:p w14:paraId="45FC96C7" w14:textId="38C46058" w:rsidR="0038166A" w:rsidRPr="00C47F12" w:rsidRDefault="00764677" w:rsidP="00DD3CDA">
      <w:pPr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</w:t>
      </w:r>
      <w:r w:rsidR="00CA1CAC">
        <w:rPr>
          <w:rFonts w:ascii="Times New Roman" w:eastAsia="Times New Roman" w:hAnsi="Times New Roman" w:cs="Times New Roman"/>
        </w:rPr>
        <w:t>3</w:t>
      </w:r>
      <w:r w:rsidR="0038166A" w:rsidRPr="00C47F12">
        <w:rPr>
          <w:rFonts w:ascii="Times New Roman" w:eastAsia="Times New Roman" w:hAnsi="Times New Roman" w:cs="Times New Roman"/>
        </w:rPr>
        <w:t>. В течение установленного гарантийного срока все расходы, связанные с осуществлением гарантийного обслуживания предмета лизинга, несет лизингодатель, в том числе все расходы, связанные с заменой некачественного товара (или его элементов).</w:t>
      </w:r>
    </w:p>
    <w:p w14:paraId="6BB35115" w14:textId="7F9BC9A2" w:rsidR="0038166A" w:rsidRPr="00C47F12" w:rsidRDefault="0038166A" w:rsidP="00DD3CDA">
      <w:pPr>
        <w:ind w:firstLine="567"/>
        <w:jc w:val="both"/>
        <w:rPr>
          <w:rFonts w:ascii="Times New Roman" w:eastAsia="Times New Roman" w:hAnsi="Times New Roman" w:cs="Times New Roman"/>
        </w:rPr>
      </w:pPr>
      <w:r w:rsidRPr="00C47F12">
        <w:rPr>
          <w:rFonts w:ascii="Times New Roman" w:eastAsia="Times New Roman" w:hAnsi="Times New Roman" w:cs="Times New Roman"/>
        </w:rPr>
        <w:lastRenderedPageBreak/>
        <w:t>5.</w:t>
      </w:r>
      <w:r w:rsidR="00CA1CAC">
        <w:rPr>
          <w:rFonts w:ascii="Times New Roman" w:eastAsia="Times New Roman" w:hAnsi="Times New Roman" w:cs="Times New Roman"/>
        </w:rPr>
        <w:t>4</w:t>
      </w:r>
      <w:r w:rsidRPr="00C47F12">
        <w:rPr>
          <w:rFonts w:ascii="Times New Roman" w:eastAsia="Times New Roman" w:hAnsi="Times New Roman" w:cs="Times New Roman"/>
        </w:rPr>
        <w:t>. Гарантийный ремонт не распространяется на предмет лизинга:</w:t>
      </w:r>
    </w:p>
    <w:p w14:paraId="593A79CE" w14:textId="77777777" w:rsidR="0038166A" w:rsidRPr="00C47F12" w:rsidRDefault="0038166A" w:rsidP="00DD3CDA">
      <w:pPr>
        <w:ind w:firstLine="567"/>
        <w:jc w:val="both"/>
        <w:rPr>
          <w:rFonts w:ascii="Times New Roman" w:eastAsia="Times New Roman" w:hAnsi="Times New Roman" w:cs="Times New Roman"/>
        </w:rPr>
      </w:pPr>
      <w:r w:rsidRPr="00C47F12">
        <w:rPr>
          <w:rFonts w:ascii="Times New Roman" w:eastAsia="Times New Roman" w:hAnsi="Times New Roman" w:cs="Times New Roman"/>
        </w:rPr>
        <w:t>- при наличии механических повреждений, возникших по вине лизингополучателя либо уполномоченного им лица.</w:t>
      </w:r>
    </w:p>
    <w:p w14:paraId="7948CF80" w14:textId="09894404" w:rsidR="0038166A" w:rsidRPr="00C47F12" w:rsidRDefault="00764677" w:rsidP="00DD3CDA">
      <w:pPr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5.6</w:t>
      </w:r>
      <w:r w:rsidR="0038166A" w:rsidRPr="00C47F12">
        <w:rPr>
          <w:rFonts w:ascii="Times New Roman" w:eastAsia="Times New Roman" w:hAnsi="Times New Roman" w:cs="Times New Roman"/>
        </w:rPr>
        <w:t>. Продавца предмета лизинга выбирает Лизингодатель.</w:t>
      </w:r>
    </w:p>
    <w:p w14:paraId="765654AF" w14:textId="77777777" w:rsidR="00A52FF8" w:rsidRDefault="00A52FF8" w:rsidP="00FD1010">
      <w:pP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b/>
        </w:rPr>
      </w:pPr>
    </w:p>
    <w:p w14:paraId="794D47EC" w14:textId="3D90C806" w:rsidR="008B32C4" w:rsidRPr="00C47F12" w:rsidRDefault="0038166A" w:rsidP="00FD1010">
      <w:pP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C47F12">
        <w:rPr>
          <w:rFonts w:ascii="Times New Roman" w:eastAsia="Times New Roman" w:hAnsi="Times New Roman" w:cs="Times New Roman"/>
          <w:b/>
        </w:rPr>
        <w:t>6.</w:t>
      </w:r>
      <w:r w:rsidRPr="00C47F12">
        <w:rPr>
          <w:rFonts w:ascii="Times New Roman" w:eastAsia="Times New Roman" w:hAnsi="Times New Roman" w:cs="Times New Roman"/>
          <w:b/>
        </w:rPr>
        <w:tab/>
        <w:t xml:space="preserve">Место оказания услуг: </w:t>
      </w:r>
      <w:r w:rsidR="00FD1010" w:rsidRPr="00C47F12">
        <w:rPr>
          <w:rFonts w:ascii="Times New Roman" w:eastAsia="Times New Roman" w:hAnsi="Times New Roman" w:cs="Times New Roman"/>
        </w:rPr>
        <w:t>по ме</w:t>
      </w:r>
      <w:bookmarkStart w:id="0" w:name="_GoBack"/>
      <w:bookmarkEnd w:id="0"/>
      <w:r w:rsidR="00FD1010" w:rsidRPr="00C47F12">
        <w:rPr>
          <w:rFonts w:ascii="Times New Roman" w:eastAsia="Times New Roman" w:hAnsi="Times New Roman" w:cs="Times New Roman"/>
        </w:rPr>
        <w:t>сту нахождения</w:t>
      </w:r>
      <w:r w:rsidR="00FD1010" w:rsidRPr="00C47F12">
        <w:rPr>
          <w:rFonts w:ascii="Times New Roman" w:eastAsia="Times New Roman" w:hAnsi="Times New Roman" w:cs="Times New Roman"/>
          <w:b/>
        </w:rPr>
        <w:t xml:space="preserve"> </w:t>
      </w:r>
      <w:r w:rsidR="00FD1010" w:rsidRPr="00C47F12">
        <w:rPr>
          <w:rFonts w:ascii="Times New Roman" w:eastAsia="Times New Roman" w:hAnsi="Times New Roman" w:cs="Times New Roman"/>
        </w:rPr>
        <w:t xml:space="preserve">Лизингополучателя - </w:t>
      </w:r>
      <w:r w:rsidR="00FD1010" w:rsidRPr="00C47F12">
        <w:rPr>
          <w:lang w:eastAsia="en-US"/>
        </w:rPr>
        <w:t>143420</w:t>
      </w:r>
      <w:r w:rsidR="00FD1010" w:rsidRPr="00C47F12">
        <w:t>, Московская область, г.о. Красногорск, пос. Архангельское д. 4А.</w:t>
      </w:r>
    </w:p>
    <w:p w14:paraId="09C74AE4" w14:textId="77777777" w:rsidR="00A52FF8" w:rsidRDefault="00A52FF8" w:rsidP="00091F8D">
      <w:pPr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</w:p>
    <w:p w14:paraId="6F68BCC2" w14:textId="4A4D1263" w:rsidR="00F877B4" w:rsidRPr="00C47F12" w:rsidRDefault="00F877B4" w:rsidP="00091F8D">
      <w:pP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C47F12">
        <w:rPr>
          <w:rFonts w:ascii="Times New Roman" w:hAnsi="Times New Roman" w:cs="Times New Roman"/>
          <w:b/>
        </w:rPr>
        <w:t>7. Прочие условия:</w:t>
      </w:r>
    </w:p>
    <w:p w14:paraId="201E4821" w14:textId="77777777" w:rsidR="008B32C4" w:rsidRPr="00C47F12" w:rsidRDefault="008B32C4" w:rsidP="008B32C4">
      <w:pPr>
        <w:shd w:val="clear" w:color="auto" w:fill="FFFFFF" w:themeFill="background1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hd w:val="clear" w:color="auto" w:fill="FFFFFF" w:themeFill="background1"/>
        </w:rPr>
      </w:pPr>
      <w:r w:rsidRPr="00C47F12">
        <w:rPr>
          <w:rFonts w:ascii="Times New Roman" w:eastAsia="Times New Roman" w:hAnsi="Times New Roman" w:cs="Times New Roman"/>
        </w:rPr>
        <w:t>Лизингодатель оказывает услуги в рабочее время лизингополучателя с 8.00 до 17.00.</w:t>
      </w:r>
    </w:p>
    <w:p w14:paraId="5DF98BBF" w14:textId="77777777" w:rsidR="008B32C4" w:rsidRPr="00C47F12" w:rsidRDefault="008B32C4" w:rsidP="00DD3CDA">
      <w:pPr>
        <w:shd w:val="clear" w:color="auto" w:fill="FFFFFF" w:themeFill="background1"/>
        <w:ind w:firstLine="567"/>
        <w:jc w:val="both"/>
        <w:rPr>
          <w:rFonts w:ascii="Times New Roman" w:eastAsia="Times New Roman" w:hAnsi="Times New Roman" w:cs="Times New Roman"/>
        </w:rPr>
      </w:pPr>
    </w:p>
    <w:p w14:paraId="49730317" w14:textId="4D150CAB" w:rsidR="0038166A" w:rsidRPr="00C47F12" w:rsidRDefault="0038166A" w:rsidP="00DD3CDA">
      <w:pPr>
        <w:shd w:val="clear" w:color="auto" w:fill="FFFFFF" w:themeFill="background1"/>
        <w:ind w:firstLine="567"/>
        <w:jc w:val="both"/>
        <w:rPr>
          <w:rFonts w:ascii="Times New Roman" w:eastAsia="Times New Roman" w:hAnsi="Times New Roman" w:cs="Times New Roman"/>
        </w:rPr>
      </w:pPr>
      <w:r w:rsidRPr="00C47F12">
        <w:rPr>
          <w:rFonts w:ascii="Times New Roman" w:eastAsia="Times New Roman" w:hAnsi="Times New Roman" w:cs="Times New Roman"/>
        </w:rPr>
        <w:t xml:space="preserve">Лизингодатель, либо уполномоченное им лицо, при передаче предмета лизинга </w:t>
      </w:r>
      <w:r w:rsidR="001A1AFB" w:rsidRPr="001A1AFB">
        <w:rPr>
          <w:rFonts w:ascii="Times New Roman" w:eastAsia="Times New Roman" w:hAnsi="Times New Roman" w:cs="Times New Roman"/>
        </w:rPr>
        <w:t>Л</w:t>
      </w:r>
      <w:r w:rsidRPr="00C47F12">
        <w:rPr>
          <w:rFonts w:ascii="Times New Roman" w:eastAsia="Times New Roman" w:hAnsi="Times New Roman" w:cs="Times New Roman"/>
        </w:rPr>
        <w:t>изингополучателю обязан предоставить ключи зажигания (в количестве 2-х штук) и следующие документы:</w:t>
      </w:r>
    </w:p>
    <w:p w14:paraId="534DC5BB" w14:textId="6EFA2621" w:rsidR="00A52FF8" w:rsidRPr="00A52FF8" w:rsidRDefault="00A52FF8" w:rsidP="00A52FF8">
      <w:pPr>
        <w:pStyle w:val="a3"/>
        <w:numPr>
          <w:ilvl w:val="0"/>
          <w:numId w:val="7"/>
        </w:numPr>
        <w:ind w:left="0"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r w:rsidRPr="00A52FF8">
        <w:rPr>
          <w:rFonts w:ascii="Times New Roman" w:eastAsia="Times New Roman" w:hAnsi="Times New Roman" w:cs="Times New Roman"/>
        </w:rPr>
        <w:t xml:space="preserve">Паспорт </w:t>
      </w:r>
      <w:r w:rsidR="00AC4AC0" w:rsidRPr="001367D3">
        <w:rPr>
          <w:rFonts w:ascii="Times New Roman" w:eastAsia="Times New Roman" w:hAnsi="Times New Roman" w:cs="Times New Roman"/>
        </w:rPr>
        <w:t>самоходной машины (ПСМ) с отметками регистрирующих органов о проведенной регистрации</w:t>
      </w:r>
      <w:r w:rsidR="00AC4AC0">
        <w:rPr>
          <w:rFonts w:ascii="Times New Roman" w:eastAsia="Times New Roman" w:hAnsi="Times New Roman" w:cs="Times New Roman"/>
        </w:rPr>
        <w:t xml:space="preserve"> (в бумажном или электронном виде)</w:t>
      </w:r>
      <w:r w:rsidRPr="00A52FF8">
        <w:rPr>
          <w:rFonts w:ascii="Times New Roman" w:eastAsia="Times New Roman" w:hAnsi="Times New Roman" w:cs="Times New Roman"/>
        </w:rPr>
        <w:t xml:space="preserve">; </w:t>
      </w:r>
    </w:p>
    <w:p w14:paraId="69A76934" w14:textId="45EF52DB" w:rsidR="00A52FF8" w:rsidRPr="00A52FF8" w:rsidRDefault="00A52FF8" w:rsidP="00A52FF8">
      <w:pPr>
        <w:pStyle w:val="a3"/>
        <w:numPr>
          <w:ilvl w:val="0"/>
          <w:numId w:val="7"/>
        </w:numPr>
        <w:ind w:left="0"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Р</w:t>
      </w:r>
      <w:r w:rsidRPr="00A52FF8">
        <w:rPr>
          <w:rFonts w:ascii="Times New Roman" w:eastAsia="Times New Roman" w:hAnsi="Times New Roman" w:cs="Times New Roman"/>
        </w:rPr>
        <w:t>уководство по эксплуатации на русском языке на каждую единицу;</w:t>
      </w:r>
    </w:p>
    <w:p w14:paraId="567BDAAA" w14:textId="094A82D0" w:rsidR="00A52FF8" w:rsidRPr="00A52FF8" w:rsidRDefault="00A52FF8" w:rsidP="00A52FF8">
      <w:pPr>
        <w:pStyle w:val="a3"/>
        <w:numPr>
          <w:ilvl w:val="0"/>
          <w:numId w:val="7"/>
        </w:numPr>
        <w:ind w:left="0"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З</w:t>
      </w:r>
      <w:r w:rsidRPr="00A52FF8">
        <w:rPr>
          <w:rFonts w:ascii="Times New Roman" w:eastAsia="Times New Roman" w:hAnsi="Times New Roman" w:cs="Times New Roman"/>
        </w:rPr>
        <w:t>аполненную сервисную книжку с гарантийным талоном, с отметкой о проведении предпродажной подготовки на каждую единицу;</w:t>
      </w:r>
    </w:p>
    <w:p w14:paraId="3E6E4022" w14:textId="0A892495" w:rsidR="00B5717F" w:rsidRPr="00C47F12" w:rsidRDefault="00A52FF8" w:rsidP="00A52FF8">
      <w:pPr>
        <w:pStyle w:val="a3"/>
        <w:numPr>
          <w:ilvl w:val="0"/>
          <w:numId w:val="7"/>
        </w:numPr>
        <w:ind w:left="0"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И</w:t>
      </w:r>
      <w:r w:rsidRPr="00A52FF8">
        <w:rPr>
          <w:rFonts w:ascii="Times New Roman" w:eastAsia="Times New Roman" w:hAnsi="Times New Roman" w:cs="Times New Roman"/>
        </w:rPr>
        <w:t>ные документы, необходимые в соответствии с действующим законодательством РФ</w:t>
      </w:r>
      <w:r w:rsidR="0038166A" w:rsidRPr="00C47F12">
        <w:rPr>
          <w:rFonts w:ascii="Times New Roman" w:eastAsia="Times New Roman" w:hAnsi="Times New Roman" w:cs="Times New Roman"/>
        </w:rPr>
        <w:t>.</w:t>
      </w:r>
    </w:p>
    <w:p w14:paraId="7E13F76F" w14:textId="77777777" w:rsidR="00E828EC" w:rsidRPr="00C47F12" w:rsidRDefault="00E828EC" w:rsidP="00E828EC">
      <w:pPr>
        <w:jc w:val="both"/>
        <w:rPr>
          <w:rFonts w:ascii="Times New Roman" w:eastAsia="Times New Roman" w:hAnsi="Times New Roman" w:cs="Times New Roman"/>
        </w:rPr>
      </w:pPr>
    </w:p>
    <w:p w14:paraId="104485B6" w14:textId="77777777" w:rsidR="00E828EC" w:rsidRPr="00C47F12" w:rsidRDefault="00E828EC" w:rsidP="00E828EC">
      <w:pPr>
        <w:jc w:val="both"/>
        <w:rPr>
          <w:rFonts w:ascii="Times New Roman" w:eastAsia="Times New Roman" w:hAnsi="Times New Roman" w:cs="Times New Roman"/>
        </w:rPr>
      </w:pPr>
    </w:p>
    <w:p w14:paraId="26DAEB6F" w14:textId="77777777" w:rsidR="00E828EC" w:rsidRPr="00C47F12" w:rsidRDefault="00E828EC" w:rsidP="00E828EC">
      <w:pPr>
        <w:jc w:val="both"/>
        <w:rPr>
          <w:rFonts w:ascii="Times New Roman" w:eastAsia="Times New Roman" w:hAnsi="Times New Roman" w:cs="Times New Roman"/>
        </w:rPr>
      </w:pPr>
    </w:p>
    <w:p w14:paraId="46B3240F" w14:textId="77777777" w:rsidR="00E828EC" w:rsidRPr="00C47F12" w:rsidRDefault="00E828EC" w:rsidP="00E828EC">
      <w:pPr>
        <w:jc w:val="both"/>
        <w:rPr>
          <w:rFonts w:ascii="Times New Roman" w:eastAsia="Times New Roman" w:hAnsi="Times New Roman" w:cs="Times New Roman"/>
        </w:rPr>
      </w:pPr>
    </w:p>
    <w:p w14:paraId="4B465B6B" w14:textId="77777777" w:rsidR="00E828EC" w:rsidRPr="00C47F12" w:rsidRDefault="00E828EC" w:rsidP="00E828EC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C47F12">
        <w:rPr>
          <w:rFonts w:ascii="Times New Roman" w:eastAsia="Times New Roman" w:hAnsi="Times New Roman" w:cs="Times New Roman"/>
          <w:sz w:val="22"/>
          <w:szCs w:val="22"/>
        </w:rPr>
        <w:t>Приложение № 1 к Описанию объекта закупки</w:t>
      </w:r>
    </w:p>
    <w:p w14:paraId="652E03D7" w14:textId="77777777" w:rsidR="00E828EC" w:rsidRPr="00C47F12" w:rsidRDefault="00E828EC" w:rsidP="00E828EC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C47F12">
        <w:rPr>
          <w:rFonts w:ascii="Times New Roman" w:eastAsia="Times New Roman" w:hAnsi="Times New Roman" w:cs="Times New Roman"/>
          <w:sz w:val="22"/>
          <w:szCs w:val="22"/>
        </w:rPr>
        <w:t>(Техническому заданию)</w:t>
      </w:r>
    </w:p>
    <w:p w14:paraId="4A1DA2BA" w14:textId="77777777" w:rsidR="00E828EC" w:rsidRPr="00C47F12" w:rsidRDefault="00E828EC" w:rsidP="00E828EC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06F34383" w14:textId="77777777" w:rsidR="00E828EC" w:rsidRPr="00C47F12" w:rsidRDefault="00E828EC" w:rsidP="00E828EC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3D71BA14" w14:textId="77777777" w:rsidR="00E828EC" w:rsidRPr="00C47F12" w:rsidRDefault="00E828EC" w:rsidP="00E828EC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742AB597" w14:textId="16A70B93" w:rsidR="00E828EC" w:rsidRPr="00C47F12" w:rsidRDefault="00E828EC" w:rsidP="00E828EC">
      <w:pPr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C47F12">
        <w:rPr>
          <w:rFonts w:ascii="Times New Roman" w:eastAsia="Times New Roman" w:hAnsi="Times New Roman" w:cs="Times New Roman"/>
          <w:b/>
          <w:bCs/>
          <w:sz w:val="22"/>
          <w:szCs w:val="22"/>
        </w:rPr>
        <w:t>Требования Заказчика к х</w:t>
      </w:r>
      <w:r w:rsidR="008D2AA3">
        <w:rPr>
          <w:rFonts w:ascii="Times New Roman" w:eastAsia="Times New Roman" w:hAnsi="Times New Roman" w:cs="Times New Roman"/>
          <w:b/>
          <w:bCs/>
          <w:sz w:val="22"/>
          <w:szCs w:val="22"/>
        </w:rPr>
        <w:t>арактеристикам объекта закупки</w:t>
      </w:r>
      <w:r w:rsidR="00A105ED">
        <w:rPr>
          <w:rFonts w:ascii="Times New Roman" w:eastAsia="Times New Roman" w:hAnsi="Times New Roman" w:cs="Times New Roman"/>
          <w:b/>
          <w:bCs/>
          <w:sz w:val="22"/>
          <w:szCs w:val="22"/>
        </w:rPr>
        <w:t>*</w:t>
      </w:r>
    </w:p>
    <w:p w14:paraId="4953CC9D" w14:textId="77777777" w:rsidR="006C2C2B" w:rsidRPr="00AC58B7" w:rsidRDefault="006C2C2B" w:rsidP="006C2C2B">
      <w:pPr>
        <w:spacing w:after="200" w:line="276" w:lineRule="auto"/>
        <w:jc w:val="center"/>
        <w:rPr>
          <w:rFonts w:ascii="Times New Roman" w:eastAsia="Arial Unicode MS" w:hAnsi="Times New Roman" w:cs="Times New Roman"/>
          <w:bCs/>
          <w:i/>
        </w:rPr>
      </w:pPr>
      <w:r w:rsidRPr="00AC58B7">
        <w:rPr>
          <w:rFonts w:ascii="Times New Roman" w:eastAsia="Arial Unicode MS" w:hAnsi="Times New Roman" w:cs="Times New Roman"/>
          <w:bCs/>
          <w:i/>
        </w:rPr>
        <w:t>* Представлены в структурируемом виде в извещении в блоке «Информация об объекте закупки»</w:t>
      </w:r>
    </w:p>
    <w:p w14:paraId="2EDD8FFB" w14:textId="77777777" w:rsidR="006C2C2B" w:rsidRPr="006C2C2B" w:rsidRDefault="006C2C2B" w:rsidP="006C2C2B">
      <w:pPr>
        <w:spacing w:after="200" w:line="276" w:lineRule="auto"/>
        <w:jc w:val="center"/>
        <w:rPr>
          <w:rFonts w:ascii="Times New Roman" w:eastAsia="Arial Unicode MS" w:hAnsi="Times New Roman" w:cs="Times New Roman"/>
          <w:bCs/>
          <w:i/>
          <w:color w:val="FF0000"/>
        </w:rPr>
      </w:pPr>
      <w:r w:rsidRPr="00AC58B7">
        <w:rPr>
          <w:rFonts w:ascii="Times New Roman" w:eastAsia="Arial Unicode MS" w:hAnsi="Times New Roman" w:cs="Times New Roman"/>
          <w:bCs/>
          <w:i/>
        </w:rPr>
        <w:t>Заполняется заказчиком на этапе направления контракта поставщику, в соответствии с представленными показателями в структурированной форме согласно предложению Победителя</w:t>
      </w:r>
      <w:r w:rsidRPr="006C2C2B">
        <w:rPr>
          <w:rFonts w:ascii="Times New Roman" w:eastAsia="Arial Unicode MS" w:hAnsi="Times New Roman" w:cs="Times New Roman"/>
          <w:bCs/>
          <w:i/>
          <w:color w:val="FF0000"/>
        </w:rPr>
        <w:t>.</w:t>
      </w:r>
    </w:p>
    <w:p w14:paraId="042EB995" w14:textId="1B23D94B" w:rsidR="006C2C2B" w:rsidRPr="006C2C2B" w:rsidRDefault="006C2C2B" w:rsidP="006C2C2B">
      <w:pPr>
        <w:jc w:val="center"/>
        <w:rPr>
          <w:rFonts w:ascii="Times New Roman" w:eastAsia="Times New Roman" w:hAnsi="Times New Roman" w:cs="Times New Roman"/>
          <w:i/>
          <w:color w:val="FF0000"/>
        </w:rPr>
      </w:pPr>
    </w:p>
    <w:sectPr w:rsidR="006C2C2B" w:rsidRPr="006C2C2B" w:rsidSect="00001674">
      <w:pgSz w:w="11906" w:h="16838"/>
      <w:pgMar w:top="851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mo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7C7B"/>
    <w:multiLevelType w:val="multilevel"/>
    <w:tmpl w:val="A0C64260"/>
    <w:lvl w:ilvl="0">
      <w:start w:val="1"/>
      <w:numFmt w:val="bullet"/>
      <w:lvlText w:val="●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E8502C"/>
    <w:multiLevelType w:val="multilevel"/>
    <w:tmpl w:val="D780E154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" w15:restartNumberingAfterBreak="0">
    <w:nsid w:val="49517E31"/>
    <w:multiLevelType w:val="multilevel"/>
    <w:tmpl w:val="C574960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" w15:restartNumberingAfterBreak="0">
    <w:nsid w:val="4CE70A8F"/>
    <w:multiLevelType w:val="multilevel"/>
    <w:tmpl w:val="6BD648BE"/>
    <w:lvl w:ilvl="0">
      <w:start w:val="4"/>
      <w:numFmt w:val="decimal"/>
      <w:lvlText w:val="%1"/>
      <w:lvlJc w:val="left"/>
      <w:pPr>
        <w:ind w:left="600" w:hanging="600"/>
      </w:pPr>
    </w:lvl>
    <w:lvl w:ilvl="1">
      <w:start w:val="1"/>
      <w:numFmt w:val="decimal"/>
      <w:lvlText w:val="%1.%2"/>
      <w:lvlJc w:val="left"/>
      <w:pPr>
        <w:ind w:left="813" w:hanging="600"/>
      </w:pPr>
    </w:lvl>
    <w:lvl w:ilvl="2">
      <w:start w:val="17"/>
      <w:numFmt w:val="decimal"/>
      <w:lvlText w:val="%1.%2.%3"/>
      <w:lvlJc w:val="left"/>
      <w:pPr>
        <w:ind w:left="1146" w:hanging="720"/>
      </w:pPr>
    </w:lvl>
    <w:lvl w:ilvl="3">
      <w:start w:val="1"/>
      <w:numFmt w:val="decimal"/>
      <w:lvlText w:val="%1.%2.%3.%4"/>
      <w:lvlJc w:val="left"/>
      <w:pPr>
        <w:ind w:left="1359" w:hanging="720"/>
      </w:pPr>
    </w:lvl>
    <w:lvl w:ilvl="4">
      <w:start w:val="1"/>
      <w:numFmt w:val="decimal"/>
      <w:lvlText w:val="%1.%2.%3.%4.%5"/>
      <w:lvlJc w:val="left"/>
      <w:pPr>
        <w:ind w:left="1932" w:hanging="1080"/>
      </w:pPr>
    </w:lvl>
    <w:lvl w:ilvl="5">
      <w:start w:val="1"/>
      <w:numFmt w:val="decimal"/>
      <w:lvlText w:val="%1.%2.%3.%4.%5.%6"/>
      <w:lvlJc w:val="left"/>
      <w:pPr>
        <w:ind w:left="2145" w:hanging="1080"/>
      </w:pPr>
    </w:lvl>
    <w:lvl w:ilvl="6">
      <w:start w:val="1"/>
      <w:numFmt w:val="decimal"/>
      <w:lvlText w:val="%1.%2.%3.%4.%5.%6.%7"/>
      <w:lvlJc w:val="left"/>
      <w:pPr>
        <w:ind w:left="2718" w:hanging="1440"/>
      </w:pPr>
    </w:lvl>
    <w:lvl w:ilvl="7">
      <w:start w:val="1"/>
      <w:numFmt w:val="decimal"/>
      <w:lvlText w:val="%1.%2.%3.%4.%5.%6.%7.%8"/>
      <w:lvlJc w:val="left"/>
      <w:pPr>
        <w:ind w:left="2931" w:hanging="1439"/>
      </w:pPr>
    </w:lvl>
    <w:lvl w:ilvl="8">
      <w:start w:val="1"/>
      <w:numFmt w:val="decimal"/>
      <w:lvlText w:val="%1.%2.%3.%4.%5.%6.%7.%8.%9"/>
      <w:lvlJc w:val="left"/>
      <w:pPr>
        <w:ind w:left="3504" w:hanging="1800"/>
      </w:pPr>
    </w:lvl>
  </w:abstractNum>
  <w:abstractNum w:abstractNumId="4" w15:restartNumberingAfterBreak="0">
    <w:nsid w:val="4F7B7823"/>
    <w:multiLevelType w:val="multilevel"/>
    <w:tmpl w:val="33300A2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5" w15:restartNumberingAfterBreak="0">
    <w:nsid w:val="5E8D00F6"/>
    <w:multiLevelType w:val="hybridMultilevel"/>
    <w:tmpl w:val="116CD5DE"/>
    <w:lvl w:ilvl="0" w:tplc="C01C9C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6DC50AF"/>
    <w:multiLevelType w:val="multilevel"/>
    <w:tmpl w:val="6942840E"/>
    <w:lvl w:ilvl="0">
      <w:start w:val="1"/>
      <w:numFmt w:val="decimal"/>
      <w:lvlText w:val="%1."/>
      <w:lvlJc w:val="left"/>
      <w:pPr>
        <w:ind w:left="644" w:hanging="359"/>
      </w:pPr>
      <w:rPr>
        <w:b/>
        <w:strike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AA70F3"/>
    <w:multiLevelType w:val="multilevel"/>
    <w:tmpl w:val="F112E37C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93" w:hanging="480"/>
      </w:pPr>
    </w:lvl>
    <w:lvl w:ilvl="2">
      <w:start w:val="1"/>
      <w:numFmt w:val="decimal"/>
      <w:lvlText w:val="%1.%2.%3"/>
      <w:lvlJc w:val="left"/>
      <w:pPr>
        <w:ind w:left="1146" w:hanging="720"/>
      </w:pPr>
    </w:lvl>
    <w:lvl w:ilvl="3">
      <w:start w:val="1"/>
      <w:numFmt w:val="decimal"/>
      <w:lvlText w:val="%1.%2.%3.%4"/>
      <w:lvlJc w:val="left"/>
      <w:pPr>
        <w:ind w:left="1359" w:hanging="720"/>
      </w:pPr>
    </w:lvl>
    <w:lvl w:ilvl="4">
      <w:start w:val="1"/>
      <w:numFmt w:val="decimal"/>
      <w:lvlText w:val="%1.%2.%3.%4.%5"/>
      <w:lvlJc w:val="left"/>
      <w:pPr>
        <w:ind w:left="1932" w:hanging="1080"/>
      </w:pPr>
    </w:lvl>
    <w:lvl w:ilvl="5">
      <w:start w:val="1"/>
      <w:numFmt w:val="decimal"/>
      <w:lvlText w:val="%1.%2.%3.%4.%5.%6"/>
      <w:lvlJc w:val="left"/>
      <w:pPr>
        <w:ind w:left="2145" w:hanging="1080"/>
      </w:pPr>
    </w:lvl>
    <w:lvl w:ilvl="6">
      <w:start w:val="1"/>
      <w:numFmt w:val="decimal"/>
      <w:lvlText w:val="%1.%2.%3.%4.%5.%6.%7"/>
      <w:lvlJc w:val="left"/>
      <w:pPr>
        <w:ind w:left="2718" w:hanging="1440"/>
      </w:pPr>
    </w:lvl>
    <w:lvl w:ilvl="7">
      <w:start w:val="1"/>
      <w:numFmt w:val="decimal"/>
      <w:lvlText w:val="%1.%2.%3.%4.%5.%6.%7.%8"/>
      <w:lvlJc w:val="left"/>
      <w:pPr>
        <w:ind w:left="2931" w:hanging="1439"/>
      </w:pPr>
    </w:lvl>
    <w:lvl w:ilvl="8">
      <w:start w:val="1"/>
      <w:numFmt w:val="decimal"/>
      <w:lvlText w:val="%1.%2.%3.%4.%5.%6.%7.%8.%9"/>
      <w:lvlJc w:val="left"/>
      <w:pPr>
        <w:ind w:left="3504" w:hanging="180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BCF"/>
    <w:rsid w:val="00001674"/>
    <w:rsid w:val="00027015"/>
    <w:rsid w:val="00027EFA"/>
    <w:rsid w:val="0004223C"/>
    <w:rsid w:val="000476E1"/>
    <w:rsid w:val="00062F41"/>
    <w:rsid w:val="000648A3"/>
    <w:rsid w:val="000700E4"/>
    <w:rsid w:val="00071C21"/>
    <w:rsid w:val="000907A0"/>
    <w:rsid w:val="00091F8D"/>
    <w:rsid w:val="00093CCF"/>
    <w:rsid w:val="000956C6"/>
    <w:rsid w:val="000A29AD"/>
    <w:rsid w:val="000B2D4D"/>
    <w:rsid w:val="000B5A0D"/>
    <w:rsid w:val="000B5B0A"/>
    <w:rsid w:val="000C0FC8"/>
    <w:rsid w:val="000C3454"/>
    <w:rsid w:val="000D2287"/>
    <w:rsid w:val="000D421F"/>
    <w:rsid w:val="000F3AC0"/>
    <w:rsid w:val="001427B7"/>
    <w:rsid w:val="001530A0"/>
    <w:rsid w:val="00171A40"/>
    <w:rsid w:val="0019015E"/>
    <w:rsid w:val="001A1AFB"/>
    <w:rsid w:val="001A3077"/>
    <w:rsid w:val="001C31BA"/>
    <w:rsid w:val="00211B95"/>
    <w:rsid w:val="002126B9"/>
    <w:rsid w:val="00220295"/>
    <w:rsid w:val="00220679"/>
    <w:rsid w:val="00231748"/>
    <w:rsid w:val="002326E7"/>
    <w:rsid w:val="002570EE"/>
    <w:rsid w:val="0026769D"/>
    <w:rsid w:val="002700A6"/>
    <w:rsid w:val="002804C7"/>
    <w:rsid w:val="00283BB7"/>
    <w:rsid w:val="00287A3C"/>
    <w:rsid w:val="002B4070"/>
    <w:rsid w:val="002C304C"/>
    <w:rsid w:val="002F7FAA"/>
    <w:rsid w:val="003346AC"/>
    <w:rsid w:val="003578D4"/>
    <w:rsid w:val="00361A07"/>
    <w:rsid w:val="0036290D"/>
    <w:rsid w:val="00366D0E"/>
    <w:rsid w:val="0038166A"/>
    <w:rsid w:val="00381796"/>
    <w:rsid w:val="00391171"/>
    <w:rsid w:val="003947CA"/>
    <w:rsid w:val="003A3692"/>
    <w:rsid w:val="003B5EA5"/>
    <w:rsid w:val="003D5F68"/>
    <w:rsid w:val="003E40F9"/>
    <w:rsid w:val="003F5D07"/>
    <w:rsid w:val="003F6152"/>
    <w:rsid w:val="0040453F"/>
    <w:rsid w:val="00415AAD"/>
    <w:rsid w:val="00427D72"/>
    <w:rsid w:val="00432EF0"/>
    <w:rsid w:val="004356FC"/>
    <w:rsid w:val="00464E8F"/>
    <w:rsid w:val="004654AA"/>
    <w:rsid w:val="00470834"/>
    <w:rsid w:val="00481253"/>
    <w:rsid w:val="004813BC"/>
    <w:rsid w:val="0049008D"/>
    <w:rsid w:val="0049513F"/>
    <w:rsid w:val="004B0909"/>
    <w:rsid w:val="004B2810"/>
    <w:rsid w:val="004C5C74"/>
    <w:rsid w:val="004D305B"/>
    <w:rsid w:val="004D4F80"/>
    <w:rsid w:val="004E1395"/>
    <w:rsid w:val="004F3631"/>
    <w:rsid w:val="00502700"/>
    <w:rsid w:val="0052658A"/>
    <w:rsid w:val="005301FA"/>
    <w:rsid w:val="00536D98"/>
    <w:rsid w:val="00555EB7"/>
    <w:rsid w:val="00565B5C"/>
    <w:rsid w:val="0058061D"/>
    <w:rsid w:val="005C5125"/>
    <w:rsid w:val="005D593B"/>
    <w:rsid w:val="005D6AC6"/>
    <w:rsid w:val="005D7F02"/>
    <w:rsid w:val="005F0F9D"/>
    <w:rsid w:val="005F4990"/>
    <w:rsid w:val="005F5D46"/>
    <w:rsid w:val="00602333"/>
    <w:rsid w:val="00613369"/>
    <w:rsid w:val="00622FB2"/>
    <w:rsid w:val="00624673"/>
    <w:rsid w:val="00624BFB"/>
    <w:rsid w:val="00632622"/>
    <w:rsid w:val="00641128"/>
    <w:rsid w:val="0064177E"/>
    <w:rsid w:val="00641940"/>
    <w:rsid w:val="00643C8F"/>
    <w:rsid w:val="00651EB0"/>
    <w:rsid w:val="006779E6"/>
    <w:rsid w:val="006834B5"/>
    <w:rsid w:val="006968E8"/>
    <w:rsid w:val="006B7DDA"/>
    <w:rsid w:val="006C2C2B"/>
    <w:rsid w:val="006D0662"/>
    <w:rsid w:val="006D2718"/>
    <w:rsid w:val="006D5F5A"/>
    <w:rsid w:val="006E10F0"/>
    <w:rsid w:val="00726020"/>
    <w:rsid w:val="00733D43"/>
    <w:rsid w:val="00751D46"/>
    <w:rsid w:val="00760778"/>
    <w:rsid w:val="007621F2"/>
    <w:rsid w:val="00764677"/>
    <w:rsid w:val="0077466F"/>
    <w:rsid w:val="0078315A"/>
    <w:rsid w:val="00792144"/>
    <w:rsid w:val="007B3AC5"/>
    <w:rsid w:val="007C40A7"/>
    <w:rsid w:val="007C6884"/>
    <w:rsid w:val="007F18A5"/>
    <w:rsid w:val="00815EDA"/>
    <w:rsid w:val="008342A2"/>
    <w:rsid w:val="00872AA2"/>
    <w:rsid w:val="00874A40"/>
    <w:rsid w:val="00877C02"/>
    <w:rsid w:val="00882F71"/>
    <w:rsid w:val="00891186"/>
    <w:rsid w:val="0089236B"/>
    <w:rsid w:val="00897CA8"/>
    <w:rsid w:val="008A21C7"/>
    <w:rsid w:val="008B32C4"/>
    <w:rsid w:val="008C1B21"/>
    <w:rsid w:val="008C25AF"/>
    <w:rsid w:val="008D2AA3"/>
    <w:rsid w:val="008F34C8"/>
    <w:rsid w:val="008F6EB3"/>
    <w:rsid w:val="00902FA5"/>
    <w:rsid w:val="00911670"/>
    <w:rsid w:val="00914452"/>
    <w:rsid w:val="0091628F"/>
    <w:rsid w:val="00924E70"/>
    <w:rsid w:val="00930079"/>
    <w:rsid w:val="00935ABB"/>
    <w:rsid w:val="009371FF"/>
    <w:rsid w:val="0095501C"/>
    <w:rsid w:val="009754FD"/>
    <w:rsid w:val="009A1702"/>
    <w:rsid w:val="009A1B06"/>
    <w:rsid w:val="009B11C1"/>
    <w:rsid w:val="00A105ED"/>
    <w:rsid w:val="00A12F5A"/>
    <w:rsid w:val="00A24BB3"/>
    <w:rsid w:val="00A350BE"/>
    <w:rsid w:val="00A375E0"/>
    <w:rsid w:val="00A44C18"/>
    <w:rsid w:val="00A52FF8"/>
    <w:rsid w:val="00A67CA7"/>
    <w:rsid w:val="00A71A13"/>
    <w:rsid w:val="00A71A4D"/>
    <w:rsid w:val="00A97086"/>
    <w:rsid w:val="00AC206F"/>
    <w:rsid w:val="00AC4AC0"/>
    <w:rsid w:val="00AC58B7"/>
    <w:rsid w:val="00AE154F"/>
    <w:rsid w:val="00AF146A"/>
    <w:rsid w:val="00AF6070"/>
    <w:rsid w:val="00B06F1D"/>
    <w:rsid w:val="00B11067"/>
    <w:rsid w:val="00B1113C"/>
    <w:rsid w:val="00B2132A"/>
    <w:rsid w:val="00B228D5"/>
    <w:rsid w:val="00B24A56"/>
    <w:rsid w:val="00B26FBF"/>
    <w:rsid w:val="00B317B3"/>
    <w:rsid w:val="00B31FF8"/>
    <w:rsid w:val="00B3357F"/>
    <w:rsid w:val="00B4366B"/>
    <w:rsid w:val="00B44F06"/>
    <w:rsid w:val="00B5717F"/>
    <w:rsid w:val="00B65D9D"/>
    <w:rsid w:val="00B93752"/>
    <w:rsid w:val="00B969B4"/>
    <w:rsid w:val="00BC61C1"/>
    <w:rsid w:val="00BD6991"/>
    <w:rsid w:val="00C004EF"/>
    <w:rsid w:val="00C31BCF"/>
    <w:rsid w:val="00C47F12"/>
    <w:rsid w:val="00C50B09"/>
    <w:rsid w:val="00C56E8A"/>
    <w:rsid w:val="00C640D4"/>
    <w:rsid w:val="00C6729F"/>
    <w:rsid w:val="00C8540A"/>
    <w:rsid w:val="00C87E7B"/>
    <w:rsid w:val="00CA1CAC"/>
    <w:rsid w:val="00CA2023"/>
    <w:rsid w:val="00CE6A42"/>
    <w:rsid w:val="00CF0F50"/>
    <w:rsid w:val="00D0036A"/>
    <w:rsid w:val="00D36D59"/>
    <w:rsid w:val="00D51B41"/>
    <w:rsid w:val="00D51C56"/>
    <w:rsid w:val="00D56886"/>
    <w:rsid w:val="00D71E36"/>
    <w:rsid w:val="00D82EF5"/>
    <w:rsid w:val="00D86FF0"/>
    <w:rsid w:val="00D90E7E"/>
    <w:rsid w:val="00D919A9"/>
    <w:rsid w:val="00DA1A75"/>
    <w:rsid w:val="00DB1880"/>
    <w:rsid w:val="00DB5CD4"/>
    <w:rsid w:val="00DB6E4E"/>
    <w:rsid w:val="00DC59F3"/>
    <w:rsid w:val="00DD3CDA"/>
    <w:rsid w:val="00DE125D"/>
    <w:rsid w:val="00DF049F"/>
    <w:rsid w:val="00DF06F0"/>
    <w:rsid w:val="00DF37F5"/>
    <w:rsid w:val="00E20D57"/>
    <w:rsid w:val="00E24917"/>
    <w:rsid w:val="00E34D69"/>
    <w:rsid w:val="00E363AD"/>
    <w:rsid w:val="00E51896"/>
    <w:rsid w:val="00E828EC"/>
    <w:rsid w:val="00E83BA7"/>
    <w:rsid w:val="00E92B17"/>
    <w:rsid w:val="00E9361A"/>
    <w:rsid w:val="00EB4BFD"/>
    <w:rsid w:val="00EC52C3"/>
    <w:rsid w:val="00ED2DE2"/>
    <w:rsid w:val="00ED5010"/>
    <w:rsid w:val="00EF1240"/>
    <w:rsid w:val="00EF1E03"/>
    <w:rsid w:val="00EF1E44"/>
    <w:rsid w:val="00EF5219"/>
    <w:rsid w:val="00EF522B"/>
    <w:rsid w:val="00F047BC"/>
    <w:rsid w:val="00F2228A"/>
    <w:rsid w:val="00F24166"/>
    <w:rsid w:val="00F81EFE"/>
    <w:rsid w:val="00F877B4"/>
    <w:rsid w:val="00F93F0C"/>
    <w:rsid w:val="00FA7BB9"/>
    <w:rsid w:val="00FC4488"/>
    <w:rsid w:val="00FD1010"/>
    <w:rsid w:val="00FE36C3"/>
    <w:rsid w:val="00FF3498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8DBF3"/>
  <w15:docId w15:val="{B0744EA8-A41D-4C66-8514-F38F8E6DA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31BCF"/>
    <w:pPr>
      <w:spacing w:after="0" w:line="240" w:lineRule="auto"/>
    </w:pPr>
    <w:rPr>
      <w:rFonts w:ascii="Arimo" w:eastAsia="Arimo" w:hAnsi="Arimo" w:cs="Arimo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unhideWhenUsed/>
    <w:qFormat/>
    <w:rsid w:val="0064177E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4177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4177E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95501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5501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5501C"/>
    <w:rPr>
      <w:rFonts w:ascii="Arimo" w:eastAsia="Arimo" w:hAnsi="Arimo" w:cs="Arimo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5501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5501C"/>
    <w:rPr>
      <w:rFonts w:ascii="Arimo" w:eastAsia="Arimo" w:hAnsi="Arimo" w:cs="Arimo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5501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5501C"/>
    <w:rPr>
      <w:rFonts w:ascii="Tahoma" w:eastAsia="Arimo" w:hAnsi="Tahoma" w:cs="Tahoma"/>
      <w:sz w:val="16"/>
      <w:szCs w:val="16"/>
      <w:lang w:eastAsia="ru-RU"/>
    </w:rPr>
  </w:style>
  <w:style w:type="character" w:customStyle="1" w:styleId="highlightcolor">
    <w:name w:val="highlightcolor"/>
    <w:basedOn w:val="a0"/>
    <w:rsid w:val="003346AC"/>
  </w:style>
  <w:style w:type="character" w:styleId="ab">
    <w:name w:val="Hyperlink"/>
    <w:basedOn w:val="a0"/>
    <w:uiPriority w:val="99"/>
    <w:unhideWhenUsed/>
    <w:rsid w:val="003346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2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asuz.mosreg.ru/easuz44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asuz.mosreg.ru/easuz44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EDD9F-80E9-4E71-A297-BCD08D4D7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1108</Words>
  <Characters>6319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GIL2</dc:creator>
  <cp:lastModifiedBy>RePack by Diakov</cp:lastModifiedBy>
  <cp:revision>7</cp:revision>
  <cp:lastPrinted>2023-08-23T07:48:00Z</cp:lastPrinted>
  <dcterms:created xsi:type="dcterms:W3CDTF">2024-04-22T14:09:00Z</dcterms:created>
  <dcterms:modified xsi:type="dcterms:W3CDTF">2024-05-21T11:13:00Z</dcterms:modified>
</cp:coreProperties>
</file>