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C63BD" w14:textId="2113276E" w:rsidR="00BA3D61" w:rsidRPr="00BA3D61" w:rsidRDefault="00BA3D61" w:rsidP="00BA3D61">
      <w:pPr>
        <w:widowControl w:val="0"/>
        <w:suppressAutoHyphens w:val="0"/>
        <w:spacing w:after="0" w:line="240" w:lineRule="auto"/>
        <w:jc w:val="right"/>
        <w:rPr>
          <w:rFonts w:ascii="Times New Roman" w:hAnsi="Times New Roman"/>
          <w:b/>
          <w:i/>
          <w:color w:val="000000"/>
          <w:sz w:val="26"/>
          <w:szCs w:val="26"/>
        </w:rPr>
      </w:pPr>
      <w:r w:rsidRPr="00BA3D61">
        <w:rPr>
          <w:rFonts w:ascii="Times New Roman" w:hAnsi="Times New Roman"/>
          <w:b/>
          <w:i/>
          <w:color w:val="000000"/>
          <w:sz w:val="26"/>
          <w:szCs w:val="26"/>
        </w:rPr>
        <w:t>Проект контракта</w:t>
      </w:r>
    </w:p>
    <w:p w14:paraId="687B1F14" w14:textId="77777777" w:rsidR="00BA3D61" w:rsidRDefault="00BA3D61" w:rsidP="007524AF">
      <w:pPr>
        <w:widowControl w:val="0"/>
        <w:suppressAutoHyphens w:val="0"/>
        <w:spacing w:after="0" w:line="240" w:lineRule="auto"/>
        <w:jc w:val="center"/>
        <w:rPr>
          <w:rFonts w:ascii="Times New Roman" w:hAnsi="Times New Roman"/>
          <w:b/>
          <w:color w:val="000000"/>
          <w:sz w:val="26"/>
          <w:szCs w:val="26"/>
        </w:rPr>
      </w:pPr>
    </w:p>
    <w:p w14:paraId="6EB73ACF" w14:textId="21D9C5DA" w:rsidR="00472805" w:rsidRPr="00A66A90" w:rsidRDefault="00EA357B" w:rsidP="007524AF">
      <w:pPr>
        <w:widowControl w:val="0"/>
        <w:suppressAutoHyphens w:val="0"/>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 xml:space="preserve"> </w:t>
      </w:r>
      <w:r w:rsidR="00472805" w:rsidRPr="00A75B1E">
        <w:rPr>
          <w:rFonts w:ascii="Times New Roman" w:hAnsi="Times New Roman"/>
          <w:b/>
          <w:color w:val="000000"/>
          <w:sz w:val="26"/>
          <w:szCs w:val="26"/>
        </w:rPr>
        <w:t>КОНТРАКТ №</w:t>
      </w:r>
    </w:p>
    <w:p w14:paraId="0657FC5C" w14:textId="6F0EB42A" w:rsidR="000C300A" w:rsidRDefault="00A75B1E" w:rsidP="007524AF">
      <w:pPr>
        <w:widowControl w:val="0"/>
        <w:suppressAutoHyphens w:val="0"/>
        <w:spacing w:after="0" w:line="240" w:lineRule="auto"/>
        <w:ind w:left="142"/>
        <w:jc w:val="center"/>
        <w:rPr>
          <w:rFonts w:ascii="Times New Roman" w:eastAsia="Times New Roman" w:hAnsi="Times New Roman"/>
          <w:b/>
          <w:sz w:val="26"/>
          <w:szCs w:val="26"/>
          <w:lang w:eastAsia="en-US"/>
        </w:rPr>
      </w:pPr>
      <w:r>
        <w:rPr>
          <w:rFonts w:ascii="Times New Roman" w:eastAsia="Times New Roman" w:hAnsi="Times New Roman"/>
          <w:b/>
          <w:sz w:val="26"/>
          <w:szCs w:val="26"/>
          <w:lang w:eastAsia="en-US"/>
        </w:rPr>
        <w:t>н</w:t>
      </w:r>
      <w:r w:rsidR="0087434F">
        <w:rPr>
          <w:rFonts w:ascii="Times New Roman" w:eastAsia="Times New Roman" w:hAnsi="Times New Roman"/>
          <w:b/>
          <w:sz w:val="26"/>
          <w:szCs w:val="26"/>
          <w:lang w:eastAsia="en-US"/>
        </w:rPr>
        <w:t xml:space="preserve">а </w:t>
      </w:r>
      <w:r w:rsidR="00133913">
        <w:rPr>
          <w:rFonts w:ascii="Times New Roman" w:eastAsia="Times New Roman" w:hAnsi="Times New Roman"/>
          <w:b/>
          <w:sz w:val="26"/>
          <w:szCs w:val="26"/>
          <w:lang w:eastAsia="en-US"/>
        </w:rPr>
        <w:t>поставку</w:t>
      </w:r>
      <w:r w:rsidR="00133913" w:rsidRPr="00133913">
        <w:rPr>
          <w:rFonts w:ascii="Times New Roman" w:eastAsia="Times New Roman" w:hAnsi="Times New Roman"/>
          <w:b/>
          <w:sz w:val="26"/>
          <w:szCs w:val="26"/>
          <w:lang w:eastAsia="en-US"/>
        </w:rPr>
        <w:t xml:space="preserve"> </w:t>
      </w:r>
      <w:r w:rsidR="008876F6">
        <w:rPr>
          <w:rFonts w:ascii="Times New Roman" w:eastAsia="Times New Roman" w:hAnsi="Times New Roman"/>
          <w:b/>
          <w:sz w:val="26"/>
          <w:szCs w:val="26"/>
          <w:lang w:eastAsia="en-US"/>
        </w:rPr>
        <w:t xml:space="preserve">продуктов питания </w:t>
      </w:r>
      <w:r w:rsidR="00D07A5C">
        <w:rPr>
          <w:rFonts w:ascii="Times New Roman" w:eastAsia="Times New Roman" w:hAnsi="Times New Roman"/>
          <w:b/>
          <w:sz w:val="26"/>
          <w:szCs w:val="26"/>
          <w:lang w:eastAsia="en-US"/>
        </w:rPr>
        <w:t>(М</w:t>
      </w:r>
      <w:r w:rsidR="006322EE" w:rsidRPr="006322EE">
        <w:rPr>
          <w:rFonts w:ascii="Times New Roman" w:eastAsia="Times New Roman" w:hAnsi="Times New Roman"/>
          <w:b/>
          <w:sz w:val="26"/>
          <w:szCs w:val="26"/>
          <w:lang w:eastAsia="en-US"/>
        </w:rPr>
        <w:t xml:space="preserve">ясо </w:t>
      </w:r>
      <w:r w:rsidR="00D07A5C">
        <w:rPr>
          <w:rFonts w:ascii="Times New Roman" w:eastAsia="Times New Roman" w:hAnsi="Times New Roman"/>
          <w:b/>
          <w:sz w:val="26"/>
          <w:szCs w:val="26"/>
          <w:lang w:eastAsia="en-US"/>
        </w:rPr>
        <w:t>кур</w:t>
      </w:r>
      <w:r w:rsidR="006322EE" w:rsidRPr="006322EE">
        <w:rPr>
          <w:rFonts w:ascii="Times New Roman" w:eastAsia="Times New Roman" w:hAnsi="Times New Roman"/>
          <w:b/>
          <w:sz w:val="26"/>
          <w:szCs w:val="26"/>
          <w:lang w:eastAsia="en-US"/>
        </w:rPr>
        <w:t>)</w:t>
      </w:r>
    </w:p>
    <w:p w14:paraId="06FF56F5" w14:textId="77777777" w:rsidR="00A75163" w:rsidRPr="00A75B1E" w:rsidRDefault="00A75163" w:rsidP="007524AF">
      <w:pPr>
        <w:widowControl w:val="0"/>
        <w:suppressAutoHyphens w:val="0"/>
        <w:spacing w:after="0" w:line="240" w:lineRule="auto"/>
        <w:ind w:left="142"/>
        <w:jc w:val="center"/>
        <w:rPr>
          <w:rFonts w:ascii="Times New Roman" w:hAnsi="Times New Roman"/>
          <w:sz w:val="24"/>
          <w:szCs w:val="24"/>
        </w:rPr>
      </w:pPr>
    </w:p>
    <w:p w14:paraId="6B8806F7" w14:textId="09C86B07" w:rsidR="001A19AD" w:rsidRDefault="004217D0" w:rsidP="00EB496E">
      <w:pPr>
        <w:spacing w:after="255"/>
        <w:jc w:val="center"/>
        <w:rPr>
          <w:rFonts w:ascii="Times New Roman" w:hAnsi="Times New Roman"/>
          <w:sz w:val="24"/>
          <w:szCs w:val="24"/>
        </w:rPr>
      </w:pPr>
      <w:r w:rsidRPr="00671956">
        <w:rPr>
          <w:rFonts w:ascii="Times New Roman" w:hAnsi="Times New Roman"/>
          <w:sz w:val="24"/>
          <w:szCs w:val="24"/>
        </w:rPr>
        <w:t xml:space="preserve">Идентификационный код </w:t>
      </w:r>
      <w:r w:rsidRPr="00A63C0C">
        <w:rPr>
          <w:rFonts w:ascii="Times New Roman" w:hAnsi="Times New Roman"/>
          <w:sz w:val="24"/>
          <w:szCs w:val="24"/>
        </w:rPr>
        <w:t>закупки</w:t>
      </w:r>
      <w:r w:rsidRPr="00074C0E">
        <w:rPr>
          <w:rFonts w:ascii="Times New Roman" w:hAnsi="Times New Roman"/>
          <w:sz w:val="24"/>
          <w:szCs w:val="24"/>
        </w:rPr>
        <w:t xml:space="preserve">: </w:t>
      </w:r>
      <w:bookmarkStart w:id="0" w:name="_GoBack"/>
      <w:bookmarkEnd w:id="0"/>
      <w:r w:rsidR="008E1477" w:rsidRPr="008E1477">
        <w:rPr>
          <w:rFonts w:ascii="Times New Roman" w:hAnsi="Times New Roman"/>
          <w:sz w:val="24"/>
          <w:szCs w:val="24"/>
        </w:rPr>
        <w:t>24 25417100825541701001 0148 001 1012 244</w:t>
      </w:r>
    </w:p>
    <w:p w14:paraId="53FB8C62" w14:textId="53803CAF" w:rsidR="007B6438" w:rsidRPr="00EB496E" w:rsidRDefault="00710600" w:rsidP="00EB496E">
      <w:pPr>
        <w:spacing w:after="255"/>
        <w:jc w:val="center"/>
        <w:rPr>
          <w:rFonts w:ascii="Times New Roman" w:hAnsi="Times New Roman"/>
          <w:sz w:val="24"/>
          <w:szCs w:val="24"/>
        </w:rPr>
      </w:pPr>
      <w:proofErr w:type="spellStart"/>
      <w:r>
        <w:rPr>
          <w:rFonts w:ascii="Times New Roman" w:eastAsia="Times New Roman" w:hAnsi="Times New Roman"/>
          <w:color w:val="000000"/>
          <w:sz w:val="24"/>
          <w:szCs w:val="24"/>
          <w:lang w:eastAsia="ru-RU"/>
        </w:rPr>
        <w:t>с</w:t>
      </w:r>
      <w:proofErr w:type="gramStart"/>
      <w:r>
        <w:rPr>
          <w:rFonts w:ascii="Times New Roman" w:eastAsia="Times New Roman" w:hAnsi="Times New Roman"/>
          <w:color w:val="000000"/>
          <w:sz w:val="24"/>
          <w:szCs w:val="24"/>
          <w:lang w:eastAsia="ru-RU"/>
        </w:rPr>
        <w:t>.Б</w:t>
      </w:r>
      <w:proofErr w:type="gramEnd"/>
      <w:r>
        <w:rPr>
          <w:rFonts w:ascii="Times New Roman" w:eastAsia="Times New Roman" w:hAnsi="Times New Roman"/>
          <w:color w:val="000000"/>
          <w:sz w:val="24"/>
          <w:szCs w:val="24"/>
          <w:lang w:eastAsia="ru-RU"/>
        </w:rPr>
        <w:t>аган</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Баганский</w:t>
      </w:r>
      <w:proofErr w:type="spellEnd"/>
      <w:r>
        <w:rPr>
          <w:rFonts w:ascii="Times New Roman" w:eastAsia="Times New Roman" w:hAnsi="Times New Roman"/>
          <w:color w:val="000000"/>
          <w:sz w:val="24"/>
          <w:szCs w:val="24"/>
          <w:lang w:eastAsia="ru-RU"/>
        </w:rPr>
        <w:t xml:space="preserve"> район</w:t>
      </w:r>
      <w:r w:rsidR="007B6438" w:rsidRPr="00DD6F20">
        <w:rPr>
          <w:rFonts w:ascii="Times New Roman" w:eastAsia="Times New Roman" w:hAnsi="Times New Roman"/>
          <w:color w:val="000000"/>
          <w:sz w:val="24"/>
          <w:szCs w:val="24"/>
          <w:lang w:eastAsia="ru-RU"/>
        </w:rPr>
        <w:t xml:space="preserve"> </w:t>
      </w:r>
      <w:r w:rsidR="007B6438" w:rsidRPr="00DD6F20">
        <w:rPr>
          <w:rFonts w:ascii="Times New Roman" w:eastAsia="Times New Roman" w:hAnsi="Times New Roman"/>
          <w:color w:val="000000"/>
          <w:sz w:val="24"/>
          <w:szCs w:val="24"/>
          <w:lang w:eastAsia="ru-RU"/>
        </w:rPr>
        <w:tab/>
      </w:r>
      <w:r w:rsidR="007B6438" w:rsidRPr="00DD6F20">
        <w:rPr>
          <w:rFonts w:ascii="Times New Roman" w:eastAsia="Times New Roman" w:hAnsi="Times New Roman"/>
          <w:color w:val="000000"/>
          <w:sz w:val="24"/>
          <w:szCs w:val="24"/>
          <w:lang w:eastAsia="ru-RU"/>
        </w:rPr>
        <w:tab/>
      </w:r>
      <w:r w:rsidR="007B6438" w:rsidRPr="00DD6F20">
        <w:rPr>
          <w:rFonts w:ascii="Times New Roman" w:eastAsia="Times New Roman" w:hAnsi="Times New Roman"/>
          <w:color w:val="000000"/>
          <w:sz w:val="24"/>
          <w:szCs w:val="24"/>
          <w:lang w:eastAsia="ru-RU"/>
        </w:rPr>
        <w:tab/>
      </w:r>
      <w:r w:rsidR="000C300A">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sidR="007B6438" w:rsidRPr="00DD6F20">
        <w:rPr>
          <w:rFonts w:ascii="Times New Roman" w:eastAsia="Times New Roman" w:hAnsi="Times New Roman"/>
          <w:color w:val="000000"/>
          <w:sz w:val="24"/>
          <w:szCs w:val="24"/>
          <w:lang w:eastAsia="ru-RU"/>
        </w:rPr>
        <w:t>«_</w:t>
      </w:r>
      <w:r w:rsidR="007B6438">
        <w:rPr>
          <w:rFonts w:ascii="Times New Roman" w:eastAsia="Times New Roman" w:hAnsi="Times New Roman"/>
          <w:color w:val="000000"/>
          <w:sz w:val="24"/>
          <w:szCs w:val="24"/>
          <w:lang w:eastAsia="ru-RU"/>
        </w:rPr>
        <w:t>___» ____________ 20</w:t>
      </w:r>
      <w:r w:rsidR="008C6F53">
        <w:rPr>
          <w:rFonts w:ascii="Times New Roman" w:eastAsia="Times New Roman" w:hAnsi="Times New Roman"/>
          <w:color w:val="000000"/>
          <w:sz w:val="24"/>
          <w:szCs w:val="24"/>
          <w:lang w:eastAsia="ru-RU"/>
        </w:rPr>
        <w:t>2</w:t>
      </w:r>
      <w:r w:rsidR="00897E69">
        <w:rPr>
          <w:rFonts w:ascii="Times New Roman" w:eastAsia="Times New Roman" w:hAnsi="Times New Roman"/>
          <w:color w:val="000000"/>
          <w:sz w:val="24"/>
          <w:szCs w:val="24"/>
          <w:lang w:eastAsia="ru-RU"/>
        </w:rPr>
        <w:t>4</w:t>
      </w:r>
      <w:r w:rsidR="007B6438" w:rsidRPr="00DD6F20">
        <w:rPr>
          <w:rFonts w:ascii="Times New Roman" w:eastAsia="Times New Roman" w:hAnsi="Times New Roman"/>
          <w:color w:val="000000"/>
          <w:sz w:val="24"/>
          <w:szCs w:val="24"/>
          <w:lang w:eastAsia="ru-RU"/>
        </w:rPr>
        <w:t>г.</w:t>
      </w:r>
    </w:p>
    <w:p w14:paraId="74457A6B" w14:textId="77777777" w:rsidR="007B6438" w:rsidRDefault="007B6438" w:rsidP="00246EC7">
      <w:pPr>
        <w:widowControl w:val="0"/>
        <w:suppressAutoHyphens w:val="0"/>
        <w:spacing w:after="0" w:line="240" w:lineRule="auto"/>
        <w:jc w:val="center"/>
        <w:rPr>
          <w:rFonts w:ascii="Times New Roman" w:hAnsi="Times New Roman"/>
          <w:color w:val="000000"/>
          <w:sz w:val="28"/>
          <w:szCs w:val="28"/>
        </w:rPr>
      </w:pPr>
    </w:p>
    <w:p w14:paraId="175966A4" w14:textId="4380A9AC" w:rsidR="00AB61F7" w:rsidRDefault="00AB61F7" w:rsidP="00AB61F7">
      <w:pPr>
        <w:widowControl w:val="0"/>
        <w:suppressAutoHyphens w:val="0"/>
        <w:spacing w:after="0" w:line="240" w:lineRule="auto"/>
        <w:ind w:firstLine="709"/>
        <w:jc w:val="both"/>
        <w:rPr>
          <w:rFonts w:ascii="Times New Roman" w:hAnsi="Times New Roman"/>
          <w:color w:val="000000"/>
          <w:sz w:val="24"/>
          <w:szCs w:val="24"/>
        </w:rPr>
      </w:pPr>
      <w:proofErr w:type="gramStart"/>
      <w:r w:rsidRPr="00AB61F7">
        <w:rPr>
          <w:rFonts w:ascii="Times New Roman" w:hAnsi="Times New Roman"/>
          <w:b/>
          <w:sz w:val="24"/>
          <w:szCs w:val="24"/>
        </w:rPr>
        <w:t>Государственное бюджетное учреждение здравоохранения Новосибирской области «Б</w:t>
      </w:r>
      <w:r w:rsidR="00710600">
        <w:rPr>
          <w:rFonts w:ascii="Times New Roman" w:hAnsi="Times New Roman"/>
          <w:b/>
          <w:sz w:val="24"/>
          <w:szCs w:val="24"/>
        </w:rPr>
        <w:t>аганская</w:t>
      </w:r>
      <w:r w:rsidRPr="00AB61F7">
        <w:rPr>
          <w:rFonts w:ascii="Times New Roman" w:hAnsi="Times New Roman"/>
          <w:b/>
          <w:sz w:val="24"/>
          <w:szCs w:val="24"/>
        </w:rPr>
        <w:t xml:space="preserve"> центральная </w:t>
      </w:r>
      <w:r w:rsidR="00710600">
        <w:rPr>
          <w:rFonts w:ascii="Times New Roman" w:hAnsi="Times New Roman"/>
          <w:b/>
          <w:sz w:val="24"/>
          <w:szCs w:val="24"/>
        </w:rPr>
        <w:t>районная</w:t>
      </w:r>
      <w:r w:rsidRPr="00AB61F7">
        <w:rPr>
          <w:rFonts w:ascii="Times New Roman" w:hAnsi="Times New Roman"/>
          <w:b/>
          <w:sz w:val="24"/>
          <w:szCs w:val="24"/>
        </w:rPr>
        <w:t xml:space="preserve"> больница» (ГБУЗ НСО «Б</w:t>
      </w:r>
      <w:r w:rsidR="00710600">
        <w:rPr>
          <w:rFonts w:ascii="Times New Roman" w:hAnsi="Times New Roman"/>
          <w:b/>
          <w:sz w:val="24"/>
          <w:szCs w:val="24"/>
        </w:rPr>
        <w:t>аганская ЦР</w:t>
      </w:r>
      <w:r w:rsidRPr="00AB61F7">
        <w:rPr>
          <w:rFonts w:ascii="Times New Roman" w:hAnsi="Times New Roman"/>
          <w:b/>
          <w:sz w:val="24"/>
          <w:szCs w:val="24"/>
        </w:rPr>
        <w:t>Б»)</w:t>
      </w:r>
      <w:r w:rsidRPr="00AB61F7">
        <w:rPr>
          <w:rFonts w:ascii="Times New Roman" w:hAnsi="Times New Roman"/>
          <w:color w:val="000000"/>
          <w:sz w:val="24"/>
          <w:szCs w:val="24"/>
        </w:rPr>
        <w:t xml:space="preserve">, именуемый в дальнейшем «Заказчик», в лице главного врача </w:t>
      </w:r>
      <w:r w:rsidR="00710600">
        <w:rPr>
          <w:rFonts w:ascii="Times New Roman" w:hAnsi="Times New Roman"/>
          <w:color w:val="000000"/>
          <w:sz w:val="24"/>
          <w:szCs w:val="24"/>
        </w:rPr>
        <w:t>Ульченко Елены Викторовны</w:t>
      </w:r>
      <w:r w:rsidRPr="00AB61F7">
        <w:rPr>
          <w:rFonts w:ascii="Times New Roman" w:hAnsi="Times New Roman"/>
          <w:color w:val="000000"/>
          <w:sz w:val="24"/>
          <w:szCs w:val="24"/>
        </w:rPr>
        <w:t xml:space="preserve">, действующего на основании Устава, с одной стороны, и ____________________________________, именуемый в дальнейшем «Поставщик», в лице ______________, </w:t>
      </w:r>
      <w:proofErr w:type="spellStart"/>
      <w:r w:rsidRPr="00AB61F7">
        <w:rPr>
          <w:rFonts w:ascii="Times New Roman" w:hAnsi="Times New Roman"/>
          <w:color w:val="000000"/>
          <w:sz w:val="24"/>
          <w:szCs w:val="24"/>
        </w:rPr>
        <w:t>действующ</w:t>
      </w:r>
      <w:proofErr w:type="spellEnd"/>
      <w:r w:rsidRPr="00AB61F7">
        <w:rPr>
          <w:rFonts w:ascii="Times New Roman" w:hAnsi="Times New Roman"/>
          <w:color w:val="000000"/>
          <w:sz w:val="24"/>
          <w:szCs w:val="24"/>
        </w:rPr>
        <w:t>___ на основании ________________, с другой стороны, вместе именуемые «Стороны» и каждый в отдельности «Сторона», с соблюдением требований Федерального закона от 05.04.2013</w:t>
      </w:r>
      <w:proofErr w:type="gramEnd"/>
      <w:r w:rsidRPr="00AB61F7">
        <w:rPr>
          <w:rFonts w:ascii="Times New Roman" w:hAnsi="Times New Roman"/>
          <w:color w:val="000000"/>
          <w:sz w:val="24"/>
          <w:szCs w:val="24"/>
        </w:rPr>
        <w:t xml:space="preserve"> № 44-ФЗ «О контрактной системе в сфере закупок товаров, работ, услуг для обеспечения государственных и муниципальных нужд» (далее – </w:t>
      </w:r>
      <w:r w:rsidR="00BA3D61" w:rsidRPr="00AB61F7">
        <w:rPr>
          <w:rFonts w:ascii="Times New Roman" w:hAnsi="Times New Roman"/>
          <w:color w:val="000000"/>
          <w:sz w:val="24"/>
          <w:szCs w:val="24"/>
        </w:rPr>
        <w:t xml:space="preserve">Закон </w:t>
      </w:r>
      <w:r w:rsidR="00BA3D61">
        <w:rPr>
          <w:rFonts w:ascii="Times New Roman" w:hAnsi="Times New Roman"/>
          <w:color w:val="000000"/>
          <w:sz w:val="24"/>
          <w:szCs w:val="24"/>
        </w:rPr>
        <w:t>№ 44-ФЗ</w:t>
      </w:r>
      <w:r w:rsidRPr="00AB61F7">
        <w:rPr>
          <w:rFonts w:ascii="Times New Roman" w:hAnsi="Times New Roman"/>
          <w:color w:val="000000"/>
          <w:sz w:val="24"/>
          <w:szCs w:val="24"/>
        </w:rPr>
        <w:t xml:space="preserve">), при способе определения поставщика путем проведения электронного аукциона №___________, протокол _______№ ___ от </w:t>
      </w:r>
      <w:r w:rsidRPr="00B634BA">
        <w:rPr>
          <w:rFonts w:ascii="Times New Roman" w:hAnsi="Times New Roman"/>
          <w:color w:val="000000"/>
          <w:sz w:val="24"/>
          <w:szCs w:val="24"/>
        </w:rPr>
        <w:t>_______ 20</w:t>
      </w:r>
      <w:r w:rsidR="00374DD3" w:rsidRPr="00B634BA">
        <w:rPr>
          <w:rFonts w:ascii="Times New Roman" w:hAnsi="Times New Roman"/>
          <w:color w:val="000000"/>
          <w:sz w:val="24"/>
          <w:szCs w:val="24"/>
        </w:rPr>
        <w:t>2</w:t>
      </w:r>
      <w:r w:rsidR="00897E69">
        <w:rPr>
          <w:rFonts w:ascii="Times New Roman" w:hAnsi="Times New Roman"/>
          <w:color w:val="000000"/>
          <w:sz w:val="24"/>
          <w:szCs w:val="24"/>
        </w:rPr>
        <w:t xml:space="preserve">  </w:t>
      </w:r>
      <w:r w:rsidRPr="00B634BA">
        <w:rPr>
          <w:rFonts w:ascii="Times New Roman" w:hAnsi="Times New Roman"/>
          <w:color w:val="000000"/>
          <w:sz w:val="24"/>
          <w:szCs w:val="24"/>
        </w:rPr>
        <w:t>г заключили</w:t>
      </w:r>
      <w:r w:rsidRPr="00AB61F7">
        <w:rPr>
          <w:rFonts w:ascii="Times New Roman" w:hAnsi="Times New Roman"/>
          <w:color w:val="000000"/>
          <w:sz w:val="24"/>
          <w:szCs w:val="24"/>
        </w:rPr>
        <w:t xml:space="preserve"> настоящий контракт (далее – Контракт) о нижеследующем:</w:t>
      </w:r>
    </w:p>
    <w:p w14:paraId="248DCFDB" w14:textId="77777777" w:rsidR="00ED5CC7" w:rsidRPr="00AB61F7" w:rsidRDefault="00ED5CC7" w:rsidP="00AB61F7">
      <w:pPr>
        <w:widowControl w:val="0"/>
        <w:suppressAutoHyphens w:val="0"/>
        <w:spacing w:after="0" w:line="240" w:lineRule="auto"/>
        <w:ind w:firstLine="709"/>
        <w:jc w:val="both"/>
        <w:rPr>
          <w:rFonts w:ascii="Times New Roman" w:hAnsi="Times New Roman"/>
          <w:color w:val="000000"/>
          <w:sz w:val="24"/>
          <w:szCs w:val="24"/>
        </w:rPr>
      </w:pPr>
    </w:p>
    <w:p w14:paraId="5D887121" w14:textId="77777777" w:rsidR="00D7252C" w:rsidRPr="0019066E" w:rsidRDefault="00D7252C" w:rsidP="00A12802">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1. Предмет Контракта</w:t>
      </w:r>
    </w:p>
    <w:p w14:paraId="57875F1D" w14:textId="5E362C38" w:rsidR="00A35A69" w:rsidRPr="00D645AD" w:rsidRDefault="00D7252C" w:rsidP="00A75B1E">
      <w:pPr>
        <w:pStyle w:val="ConsPlusNormal"/>
        <w:ind w:firstLine="567"/>
        <w:jc w:val="both"/>
        <w:rPr>
          <w:rFonts w:ascii="Times New Roman" w:hAnsi="Times New Roman" w:cs="Times New Roman"/>
          <w:sz w:val="24"/>
          <w:szCs w:val="24"/>
          <w:lang w:eastAsia="ru-RU"/>
        </w:rPr>
      </w:pPr>
      <w:r w:rsidRPr="0019066E">
        <w:rPr>
          <w:rFonts w:ascii="Times New Roman" w:hAnsi="Times New Roman"/>
          <w:color w:val="000000"/>
          <w:sz w:val="24"/>
          <w:szCs w:val="24"/>
        </w:rPr>
        <w:t>1.1. </w:t>
      </w:r>
      <w:r w:rsidR="00A35A69" w:rsidRPr="00A35A69">
        <w:rPr>
          <w:rFonts w:ascii="Times New Roman" w:hAnsi="Times New Roman"/>
          <w:sz w:val="24"/>
          <w:szCs w:val="24"/>
          <w:lang w:eastAsia="ru-RU"/>
        </w:rPr>
        <w:t xml:space="preserve">Поставщик обязуется передать в собственность </w:t>
      </w:r>
      <w:r w:rsidR="00DE3BB0" w:rsidRPr="00B634BA">
        <w:rPr>
          <w:rFonts w:ascii="Times New Roman" w:hAnsi="Times New Roman"/>
          <w:sz w:val="24"/>
          <w:szCs w:val="24"/>
          <w:lang w:eastAsia="ru-RU"/>
        </w:rPr>
        <w:t xml:space="preserve">продукты питания </w:t>
      </w:r>
      <w:r w:rsidR="00D07A5C">
        <w:rPr>
          <w:rFonts w:ascii="Times New Roman" w:hAnsi="Times New Roman"/>
          <w:sz w:val="24"/>
          <w:szCs w:val="24"/>
          <w:lang w:eastAsia="ru-RU"/>
        </w:rPr>
        <w:t>(М</w:t>
      </w:r>
      <w:r w:rsidR="006322EE" w:rsidRPr="006322EE">
        <w:rPr>
          <w:rFonts w:ascii="Times New Roman" w:hAnsi="Times New Roman"/>
          <w:sz w:val="24"/>
          <w:szCs w:val="24"/>
          <w:lang w:eastAsia="ru-RU"/>
        </w:rPr>
        <w:t xml:space="preserve">ясо </w:t>
      </w:r>
      <w:r w:rsidR="00D07A5C">
        <w:rPr>
          <w:rFonts w:ascii="Times New Roman" w:hAnsi="Times New Roman"/>
          <w:sz w:val="24"/>
          <w:szCs w:val="24"/>
          <w:lang w:eastAsia="ru-RU"/>
        </w:rPr>
        <w:t>кур</w:t>
      </w:r>
      <w:r w:rsidR="006322EE" w:rsidRPr="006322EE">
        <w:rPr>
          <w:rFonts w:ascii="Times New Roman" w:hAnsi="Times New Roman"/>
          <w:sz w:val="24"/>
          <w:szCs w:val="24"/>
          <w:lang w:eastAsia="ru-RU"/>
        </w:rPr>
        <w:t xml:space="preserve">) </w:t>
      </w:r>
      <w:r w:rsidR="00A35A69" w:rsidRPr="00B634BA">
        <w:rPr>
          <w:rFonts w:ascii="Times New Roman" w:hAnsi="Times New Roman"/>
          <w:sz w:val="24"/>
          <w:szCs w:val="24"/>
          <w:lang w:eastAsia="ru-RU"/>
        </w:rPr>
        <w:t xml:space="preserve">(далее </w:t>
      </w:r>
      <w:r w:rsidR="00D07A5C">
        <w:rPr>
          <w:rFonts w:ascii="Times New Roman" w:hAnsi="Times New Roman"/>
          <w:sz w:val="24"/>
          <w:szCs w:val="24"/>
          <w:lang w:eastAsia="ru-RU"/>
        </w:rPr>
        <w:t>–</w:t>
      </w:r>
      <w:r w:rsidR="00A35A69" w:rsidRPr="00B634BA">
        <w:rPr>
          <w:rFonts w:ascii="Times New Roman" w:hAnsi="Times New Roman"/>
          <w:sz w:val="24"/>
          <w:szCs w:val="24"/>
          <w:lang w:eastAsia="ru-RU"/>
        </w:rPr>
        <w:t xml:space="preserve"> Товар) Заказчику в обусловленный настоящим</w:t>
      </w:r>
      <w:r w:rsidR="00A35A69" w:rsidRPr="00A35A69">
        <w:rPr>
          <w:rFonts w:ascii="Times New Roman" w:hAnsi="Times New Roman"/>
          <w:sz w:val="24"/>
          <w:szCs w:val="24"/>
          <w:lang w:eastAsia="ru-RU"/>
        </w:rPr>
        <w:t xml:space="preserve"> Контрактом срок, согласно Спецификации (</w:t>
      </w:r>
      <w:hyperlink r:id="rId7" w:anchor="P326" w:history="1">
        <w:r w:rsidR="00A35A69">
          <w:rPr>
            <w:rFonts w:ascii="Times New Roman" w:hAnsi="Times New Roman"/>
            <w:sz w:val="24"/>
            <w:szCs w:val="24"/>
            <w:lang w:eastAsia="ru-RU"/>
          </w:rPr>
          <w:t>Приложение №</w:t>
        </w:r>
        <w:r w:rsidR="00A35A69" w:rsidRPr="00A35A69">
          <w:rPr>
            <w:rFonts w:ascii="Times New Roman" w:hAnsi="Times New Roman"/>
            <w:sz w:val="24"/>
            <w:szCs w:val="24"/>
            <w:lang w:eastAsia="ru-RU"/>
          </w:rPr>
          <w:t>1</w:t>
        </w:r>
      </w:hyperlink>
      <w:r w:rsidR="00A35A69" w:rsidRPr="00A35A69">
        <w:rPr>
          <w:rFonts w:ascii="Times New Roman" w:hAnsi="Times New Roman"/>
          <w:sz w:val="24"/>
          <w:szCs w:val="24"/>
          <w:lang w:eastAsia="ru-RU"/>
        </w:rPr>
        <w:t xml:space="preserve"> к настоящему Контракту) и Техническому заданию (</w:t>
      </w:r>
      <w:hyperlink r:id="rId8" w:anchor="P389" w:history="1">
        <w:r w:rsidR="00A35A69" w:rsidRPr="00A35A69">
          <w:rPr>
            <w:rFonts w:ascii="Times New Roman" w:hAnsi="Times New Roman"/>
            <w:sz w:val="24"/>
            <w:szCs w:val="24"/>
            <w:lang w:eastAsia="ru-RU"/>
          </w:rPr>
          <w:t xml:space="preserve">Приложение </w:t>
        </w:r>
        <w:r w:rsidR="00A35A69">
          <w:rPr>
            <w:rFonts w:ascii="Times New Roman" w:hAnsi="Times New Roman"/>
            <w:sz w:val="24"/>
            <w:szCs w:val="24"/>
            <w:lang w:eastAsia="ru-RU"/>
          </w:rPr>
          <w:t>№</w:t>
        </w:r>
        <w:r w:rsidR="00A35A69" w:rsidRPr="00A35A69">
          <w:rPr>
            <w:rFonts w:ascii="Times New Roman" w:hAnsi="Times New Roman"/>
            <w:sz w:val="24"/>
            <w:szCs w:val="24"/>
            <w:lang w:eastAsia="ru-RU"/>
          </w:rPr>
          <w:t>2</w:t>
        </w:r>
      </w:hyperlink>
      <w:r w:rsidR="00A35A69" w:rsidRPr="00A35A69">
        <w:rPr>
          <w:rFonts w:ascii="Times New Roman" w:hAnsi="Times New Roman"/>
          <w:sz w:val="24"/>
          <w:szCs w:val="24"/>
          <w:lang w:eastAsia="ru-RU"/>
        </w:rPr>
        <w:t xml:space="preserve"> к настоящему </w:t>
      </w:r>
      <w:r w:rsidR="00A35A69" w:rsidRPr="00D645AD">
        <w:rPr>
          <w:rFonts w:ascii="Times New Roman" w:hAnsi="Times New Roman" w:cs="Times New Roman"/>
          <w:sz w:val="24"/>
          <w:szCs w:val="24"/>
          <w:lang w:eastAsia="ru-RU"/>
        </w:rPr>
        <w:t>Контракту), а Заказчик обязуется принять и оплатить Товар в порядке и на условиях, предусмотренных настоящим Контрактом.</w:t>
      </w:r>
    </w:p>
    <w:p w14:paraId="063314F3" w14:textId="61D5A425" w:rsidR="00D645AD" w:rsidRDefault="00D645AD"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D645AD">
        <w:rPr>
          <w:rFonts w:ascii="Times New Roman" w:eastAsia="Times New Roman" w:hAnsi="Times New Roman"/>
          <w:sz w:val="24"/>
          <w:szCs w:val="24"/>
          <w:lang w:eastAsia="ru-RU"/>
        </w:rPr>
        <w:t>1.2. Наименование и количество поставляемого Товара указаны в Спецификации (</w:t>
      </w:r>
      <w:hyperlink r:id="rId9" w:anchor="P326" w:history="1">
        <w:r>
          <w:rPr>
            <w:rFonts w:ascii="Times New Roman" w:eastAsia="Times New Roman" w:hAnsi="Times New Roman"/>
            <w:sz w:val="24"/>
            <w:szCs w:val="24"/>
            <w:lang w:eastAsia="ru-RU"/>
          </w:rPr>
          <w:t>Приложение №</w:t>
        </w:r>
        <w:r w:rsidRPr="00D645AD">
          <w:rPr>
            <w:rFonts w:ascii="Times New Roman" w:eastAsia="Times New Roman" w:hAnsi="Times New Roman"/>
            <w:sz w:val="24"/>
            <w:szCs w:val="24"/>
            <w:lang w:eastAsia="ru-RU"/>
          </w:rPr>
          <w:t>1</w:t>
        </w:r>
      </w:hyperlink>
      <w:r w:rsidRPr="00D645AD">
        <w:rPr>
          <w:rFonts w:ascii="Times New Roman" w:eastAsia="Times New Roman" w:hAnsi="Times New Roman"/>
          <w:sz w:val="24"/>
          <w:szCs w:val="24"/>
          <w:lang w:eastAsia="ru-RU"/>
        </w:rPr>
        <w:t xml:space="preserve"> к настоящему Контракту). Функциональные, технические и качественные х</w:t>
      </w:r>
      <w:r w:rsidRPr="00D645AD">
        <w:rPr>
          <w:rFonts w:ascii="Times New Roman" w:eastAsia="Times New Roman" w:hAnsi="Times New Roman"/>
          <w:sz w:val="24"/>
          <w:szCs w:val="24"/>
          <w:lang w:eastAsia="ru-RU"/>
        </w:rPr>
        <w:t>а</w:t>
      </w:r>
      <w:r w:rsidRPr="00D645AD">
        <w:rPr>
          <w:rFonts w:ascii="Times New Roman" w:eastAsia="Times New Roman" w:hAnsi="Times New Roman"/>
          <w:sz w:val="24"/>
          <w:szCs w:val="24"/>
          <w:lang w:eastAsia="ru-RU"/>
        </w:rPr>
        <w:t>рактеристики Товара установлены в Техническом задании (</w:t>
      </w:r>
      <w:hyperlink r:id="rId10" w:anchor="P389" w:history="1">
        <w:r>
          <w:rPr>
            <w:rFonts w:ascii="Times New Roman" w:eastAsia="Times New Roman" w:hAnsi="Times New Roman"/>
            <w:sz w:val="24"/>
            <w:szCs w:val="24"/>
            <w:lang w:eastAsia="ru-RU"/>
          </w:rPr>
          <w:t>Приложение №</w:t>
        </w:r>
        <w:r w:rsidRPr="00D645AD">
          <w:rPr>
            <w:rFonts w:ascii="Times New Roman" w:eastAsia="Times New Roman" w:hAnsi="Times New Roman"/>
            <w:sz w:val="24"/>
            <w:szCs w:val="24"/>
            <w:lang w:eastAsia="ru-RU"/>
          </w:rPr>
          <w:t>2</w:t>
        </w:r>
      </w:hyperlink>
      <w:r w:rsidRPr="00D645AD">
        <w:rPr>
          <w:rFonts w:ascii="Times New Roman" w:eastAsia="Times New Roman" w:hAnsi="Times New Roman"/>
          <w:sz w:val="24"/>
          <w:szCs w:val="24"/>
          <w:lang w:eastAsia="ru-RU"/>
        </w:rPr>
        <w:t xml:space="preserve"> к настоящему Ко</w:t>
      </w:r>
      <w:r w:rsidRPr="00D645AD">
        <w:rPr>
          <w:rFonts w:ascii="Times New Roman" w:eastAsia="Times New Roman" w:hAnsi="Times New Roman"/>
          <w:sz w:val="24"/>
          <w:szCs w:val="24"/>
          <w:lang w:eastAsia="ru-RU"/>
        </w:rPr>
        <w:t>н</w:t>
      </w:r>
      <w:r w:rsidRPr="00D645AD">
        <w:rPr>
          <w:rFonts w:ascii="Times New Roman" w:eastAsia="Times New Roman" w:hAnsi="Times New Roman"/>
          <w:sz w:val="24"/>
          <w:szCs w:val="24"/>
          <w:lang w:eastAsia="ru-RU"/>
        </w:rPr>
        <w:t>тракту).</w:t>
      </w:r>
    </w:p>
    <w:p w14:paraId="6F6BC345" w14:textId="77777777" w:rsidR="00ED5CC7" w:rsidRPr="00D645AD" w:rsidRDefault="00ED5CC7" w:rsidP="00D645AD">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105DF3D1" w14:textId="77777777" w:rsidR="00974B73" w:rsidRPr="0019066E" w:rsidRDefault="00974B73"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2. Цена Контракта и порядок расчетов</w:t>
      </w:r>
    </w:p>
    <w:p w14:paraId="7F5F4E7F" w14:textId="77777777" w:rsidR="00974B73" w:rsidRPr="0019066E" w:rsidRDefault="00974B73" w:rsidP="00A75B1E">
      <w:pPr>
        <w:widowControl w:val="0"/>
        <w:suppressAutoHyphens w:val="0"/>
        <w:autoSpaceDE w:val="0"/>
        <w:spacing w:after="0" w:line="240" w:lineRule="auto"/>
        <w:ind w:firstLine="567"/>
        <w:jc w:val="both"/>
        <w:rPr>
          <w:rFonts w:ascii="Times New Roman" w:hAnsi="Times New Roman"/>
          <w:b/>
          <w:color w:val="000000"/>
          <w:sz w:val="24"/>
          <w:szCs w:val="24"/>
          <w:u w:val="single"/>
        </w:rPr>
      </w:pPr>
      <w:r w:rsidRPr="0019066E">
        <w:rPr>
          <w:rFonts w:ascii="Times New Roman" w:hAnsi="Times New Roman"/>
          <w:color w:val="000000"/>
          <w:sz w:val="24"/>
          <w:szCs w:val="24"/>
        </w:rPr>
        <w:t xml:space="preserve">2.1. Цена Контракта составляет </w:t>
      </w:r>
      <w:r w:rsidRPr="00974B73">
        <w:rPr>
          <w:rFonts w:ascii="Times New Roman" w:hAnsi="Times New Roman"/>
          <w:b/>
          <w:color w:val="000000"/>
          <w:sz w:val="24"/>
          <w:szCs w:val="24"/>
        </w:rPr>
        <w:t>______________________ (_______) рублей</w:t>
      </w:r>
      <w:r w:rsidRPr="0019066E">
        <w:rPr>
          <w:rFonts w:ascii="Times New Roman" w:hAnsi="Times New Roman"/>
          <w:color w:val="000000"/>
          <w:sz w:val="24"/>
          <w:szCs w:val="24"/>
        </w:rPr>
        <w:t xml:space="preserve">, </w:t>
      </w:r>
    </w:p>
    <w:p w14:paraId="06535979" w14:textId="77777777" w:rsidR="00974B73" w:rsidRPr="0019066E" w:rsidRDefault="00974B73" w:rsidP="00A75B1E">
      <w:pPr>
        <w:widowControl w:val="0"/>
        <w:suppressAutoHyphens w:val="0"/>
        <w:autoSpaceDE w:val="0"/>
        <w:spacing w:after="0" w:line="240" w:lineRule="auto"/>
        <w:ind w:firstLine="567"/>
        <w:jc w:val="both"/>
        <w:rPr>
          <w:rFonts w:ascii="Times New Roman" w:hAnsi="Times New Roman"/>
          <w:color w:val="000000"/>
          <w:sz w:val="24"/>
          <w:szCs w:val="24"/>
        </w:rPr>
      </w:pPr>
      <w:r w:rsidRPr="0019066E">
        <w:rPr>
          <w:rFonts w:ascii="Times New Roman" w:hAnsi="Times New Roman"/>
          <w:b/>
          <w:color w:val="000000"/>
          <w:sz w:val="24"/>
          <w:szCs w:val="24"/>
        </w:rPr>
        <w:t>без НДС</w:t>
      </w:r>
      <w:r w:rsidRPr="0019066E">
        <w:rPr>
          <w:rFonts w:ascii="Times New Roman" w:hAnsi="Times New Roman"/>
          <w:color w:val="000000"/>
          <w:sz w:val="24"/>
          <w:szCs w:val="24"/>
        </w:rPr>
        <w:t>:</w:t>
      </w:r>
    </w:p>
    <w:p w14:paraId="469C29D5" w14:textId="77777777" w:rsidR="00974B73" w:rsidRPr="0019066E" w:rsidRDefault="00974B73" w:rsidP="00A75B1E">
      <w:pPr>
        <w:widowControl w:val="0"/>
        <w:suppressAutoHyphens w:val="0"/>
        <w:autoSpaceDE w:val="0"/>
        <w:spacing w:after="0" w:line="240" w:lineRule="auto"/>
        <w:ind w:firstLine="567"/>
        <w:jc w:val="both"/>
        <w:rPr>
          <w:rFonts w:ascii="Times New Roman" w:hAnsi="Times New Roman"/>
          <w:b/>
          <w:color w:val="000000"/>
          <w:sz w:val="24"/>
          <w:szCs w:val="24"/>
          <w:u w:val="single"/>
        </w:rPr>
      </w:pPr>
      <w:r w:rsidRPr="0019066E">
        <w:rPr>
          <w:rFonts w:ascii="Times New Roman" w:hAnsi="Times New Roman"/>
          <w:color w:val="000000"/>
          <w:sz w:val="24"/>
          <w:szCs w:val="24"/>
        </w:rPr>
        <w:t>НДС не предусмотрен на основании _________________________________.</w:t>
      </w:r>
    </w:p>
    <w:p w14:paraId="6FFDB707" w14:textId="54671296" w:rsidR="00974B73" w:rsidRPr="0019066E" w:rsidRDefault="00D07A5C" w:rsidP="00A75B1E">
      <w:pPr>
        <w:widowControl w:val="0"/>
        <w:suppressAutoHyphens w:val="0"/>
        <w:autoSpaceDE w:val="0"/>
        <w:spacing w:after="0" w:line="240" w:lineRule="auto"/>
        <w:ind w:firstLine="567"/>
        <w:jc w:val="both"/>
        <w:rPr>
          <w:rFonts w:ascii="Times New Roman" w:hAnsi="Times New Roman"/>
          <w:color w:val="000000"/>
          <w:sz w:val="24"/>
          <w:szCs w:val="24"/>
        </w:rPr>
      </w:pPr>
      <w:r w:rsidRPr="0019066E">
        <w:rPr>
          <w:rFonts w:ascii="Times New Roman" w:hAnsi="Times New Roman"/>
          <w:b/>
          <w:color w:val="000000"/>
          <w:sz w:val="24"/>
          <w:szCs w:val="24"/>
        </w:rPr>
        <w:t>С</w:t>
      </w:r>
      <w:r w:rsidR="00974B73" w:rsidRPr="0019066E">
        <w:rPr>
          <w:rFonts w:ascii="Times New Roman" w:hAnsi="Times New Roman"/>
          <w:b/>
          <w:color w:val="000000"/>
          <w:sz w:val="24"/>
          <w:szCs w:val="24"/>
        </w:rPr>
        <w:t xml:space="preserve"> НДС</w:t>
      </w:r>
      <w:r w:rsidR="00974B73" w:rsidRPr="0019066E">
        <w:rPr>
          <w:rFonts w:ascii="Times New Roman" w:hAnsi="Times New Roman"/>
          <w:color w:val="000000"/>
          <w:sz w:val="24"/>
          <w:szCs w:val="24"/>
        </w:rPr>
        <w:t>:</w:t>
      </w:r>
    </w:p>
    <w:p w14:paraId="736381E6" w14:textId="77777777" w:rsidR="00974B73" w:rsidRPr="0019066E" w:rsidRDefault="00974B73" w:rsidP="00A75B1E">
      <w:pPr>
        <w:widowControl w:val="0"/>
        <w:suppressAutoHyphens w:val="0"/>
        <w:autoSpaceDE w:val="0"/>
        <w:spacing w:after="0" w:line="240" w:lineRule="auto"/>
        <w:ind w:firstLine="567"/>
        <w:jc w:val="both"/>
        <w:rPr>
          <w:rFonts w:ascii="Times New Roman" w:hAnsi="Times New Roman"/>
          <w:sz w:val="24"/>
          <w:szCs w:val="24"/>
        </w:rPr>
      </w:pPr>
      <w:r w:rsidRPr="0019066E">
        <w:rPr>
          <w:rFonts w:ascii="Times New Roman" w:hAnsi="Times New Roman"/>
          <w:color w:val="000000"/>
          <w:sz w:val="24"/>
          <w:szCs w:val="24"/>
        </w:rPr>
        <w:t>в том числе НДС – _____ % (___ процентов), _______ (___) рублей (далее – цена Контра</w:t>
      </w:r>
      <w:r w:rsidRPr="0019066E">
        <w:rPr>
          <w:rFonts w:ascii="Times New Roman" w:hAnsi="Times New Roman"/>
          <w:color w:val="000000"/>
          <w:sz w:val="24"/>
          <w:szCs w:val="24"/>
        </w:rPr>
        <w:t>к</w:t>
      </w:r>
      <w:r w:rsidRPr="0019066E">
        <w:rPr>
          <w:rFonts w:ascii="Times New Roman" w:hAnsi="Times New Roman"/>
          <w:color w:val="000000"/>
          <w:sz w:val="24"/>
          <w:szCs w:val="24"/>
        </w:rPr>
        <w:t>та).</w:t>
      </w:r>
    </w:p>
    <w:p w14:paraId="0B1F836F" w14:textId="77777777" w:rsidR="00FD027E" w:rsidRPr="00FD027E"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FD027E">
        <w:rPr>
          <w:rFonts w:ascii="Times New Roman" w:eastAsia="Times New Roman" w:hAnsi="Times New Roman"/>
          <w:sz w:val="24"/>
          <w:szCs w:val="24"/>
          <w:lang w:eastAsia="ru-RU"/>
        </w:rPr>
        <w:t>2.2. Цена Контракта (цена единицы Товара) включает в себя: расходы Поставщика, связа</w:t>
      </w:r>
      <w:r w:rsidRPr="00FD027E">
        <w:rPr>
          <w:rFonts w:ascii="Times New Roman" w:eastAsia="Times New Roman" w:hAnsi="Times New Roman"/>
          <w:sz w:val="24"/>
          <w:szCs w:val="24"/>
          <w:lang w:eastAsia="ru-RU"/>
        </w:rPr>
        <w:t>н</w:t>
      </w:r>
      <w:r w:rsidRPr="00FD027E">
        <w:rPr>
          <w:rFonts w:ascii="Times New Roman" w:eastAsia="Times New Roman" w:hAnsi="Times New Roman"/>
          <w:sz w:val="24"/>
          <w:szCs w:val="24"/>
          <w:lang w:eastAsia="ru-RU"/>
        </w:rPr>
        <w:t>ные с исполнением обязательств по настоящему Контракту, в том числе расходы по оплате нео</w:t>
      </w:r>
      <w:r w:rsidRPr="00FD027E">
        <w:rPr>
          <w:rFonts w:ascii="Times New Roman" w:eastAsia="Times New Roman" w:hAnsi="Times New Roman"/>
          <w:sz w:val="24"/>
          <w:szCs w:val="24"/>
          <w:lang w:eastAsia="ru-RU"/>
        </w:rPr>
        <w:t>б</w:t>
      </w:r>
      <w:r w:rsidRPr="00FD027E">
        <w:rPr>
          <w:rFonts w:ascii="Times New Roman" w:eastAsia="Times New Roman" w:hAnsi="Times New Roman"/>
          <w:sz w:val="24"/>
          <w:szCs w:val="24"/>
          <w:lang w:eastAsia="ru-RU"/>
        </w:rPr>
        <w:t>ходимых налогов, пошлин и сборов, а также расходы на упаковку, маркировку, доставку, ра</w:t>
      </w:r>
      <w:r w:rsidRPr="00FD027E">
        <w:rPr>
          <w:rFonts w:ascii="Times New Roman" w:eastAsia="Times New Roman" w:hAnsi="Times New Roman"/>
          <w:sz w:val="24"/>
          <w:szCs w:val="24"/>
          <w:lang w:eastAsia="ru-RU"/>
        </w:rPr>
        <w:t>з</w:t>
      </w:r>
      <w:r w:rsidRPr="00FD027E">
        <w:rPr>
          <w:rFonts w:ascii="Times New Roman" w:eastAsia="Times New Roman" w:hAnsi="Times New Roman"/>
          <w:sz w:val="24"/>
          <w:szCs w:val="24"/>
          <w:lang w:eastAsia="ru-RU"/>
        </w:rPr>
        <w:t>грузку Товара.</w:t>
      </w:r>
    </w:p>
    <w:p w14:paraId="5301FC62" w14:textId="77777777" w:rsidR="00FD027E" w:rsidRPr="00BA3D61"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FD027E">
        <w:rPr>
          <w:rFonts w:ascii="Times New Roman" w:eastAsia="Times New Roman" w:hAnsi="Times New Roman"/>
          <w:sz w:val="24"/>
          <w:szCs w:val="24"/>
          <w:lang w:eastAsia="ru-RU"/>
        </w:rPr>
        <w:t xml:space="preserve">Цена Контракта является твердой и </w:t>
      </w:r>
      <w:r w:rsidRPr="00BA3D61">
        <w:rPr>
          <w:rFonts w:ascii="Times New Roman" w:eastAsia="Times New Roman" w:hAnsi="Times New Roman"/>
          <w:sz w:val="24"/>
          <w:szCs w:val="24"/>
          <w:lang w:eastAsia="ru-RU"/>
        </w:rPr>
        <w:t>определяется на весь срок исполнения Контракта, за и</w:t>
      </w:r>
      <w:r w:rsidRPr="00BA3D61">
        <w:rPr>
          <w:rFonts w:ascii="Times New Roman" w:eastAsia="Times New Roman" w:hAnsi="Times New Roman"/>
          <w:sz w:val="24"/>
          <w:szCs w:val="24"/>
          <w:lang w:eastAsia="ru-RU"/>
        </w:rPr>
        <w:t>с</w:t>
      </w:r>
      <w:r w:rsidRPr="00BA3D61">
        <w:rPr>
          <w:rFonts w:ascii="Times New Roman" w:eastAsia="Times New Roman" w:hAnsi="Times New Roman"/>
          <w:sz w:val="24"/>
          <w:szCs w:val="24"/>
          <w:lang w:eastAsia="ru-RU"/>
        </w:rPr>
        <w:t xml:space="preserve">ключением случаев, установленных </w:t>
      </w:r>
      <w:hyperlink r:id="rId11" w:history="1">
        <w:r w:rsidRPr="00BA3D61">
          <w:rPr>
            <w:rFonts w:ascii="Times New Roman" w:eastAsia="Times New Roman" w:hAnsi="Times New Roman"/>
            <w:sz w:val="24"/>
            <w:szCs w:val="24"/>
            <w:lang w:eastAsia="ru-RU"/>
          </w:rPr>
          <w:t>Законом</w:t>
        </w:r>
      </w:hyperlink>
      <w:r w:rsidRPr="00BA3D61">
        <w:rPr>
          <w:rFonts w:ascii="Times New Roman" w:eastAsia="Times New Roman" w:hAnsi="Times New Roman"/>
          <w:sz w:val="24"/>
          <w:szCs w:val="24"/>
          <w:lang w:eastAsia="ru-RU"/>
        </w:rPr>
        <w:t xml:space="preserve"> N 44-ФЗ и настоящим Контрактом. </w:t>
      </w:r>
    </w:p>
    <w:p w14:paraId="0E3C2B40" w14:textId="77777777" w:rsidR="00FD027E" w:rsidRPr="00BA3D61"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BA3D61">
        <w:rPr>
          <w:rFonts w:ascii="Times New Roman" w:eastAsia="Times New Roman" w:hAnsi="Times New Roman"/>
          <w:sz w:val="24"/>
          <w:szCs w:val="24"/>
          <w:lang w:eastAsia="ru-RU"/>
        </w:rPr>
        <w:t>При заключении и исполнении настоящего Контракта изменение его условий не допускае</w:t>
      </w:r>
      <w:r w:rsidRPr="00BA3D61">
        <w:rPr>
          <w:rFonts w:ascii="Times New Roman" w:eastAsia="Times New Roman" w:hAnsi="Times New Roman"/>
          <w:sz w:val="24"/>
          <w:szCs w:val="24"/>
          <w:lang w:eastAsia="ru-RU"/>
        </w:rPr>
        <w:t>т</w:t>
      </w:r>
      <w:r w:rsidRPr="00BA3D61">
        <w:rPr>
          <w:rFonts w:ascii="Times New Roman" w:eastAsia="Times New Roman" w:hAnsi="Times New Roman"/>
          <w:sz w:val="24"/>
          <w:szCs w:val="24"/>
          <w:lang w:eastAsia="ru-RU"/>
        </w:rPr>
        <w:t xml:space="preserve">ся, за исключением случаев, предусмотренных </w:t>
      </w:r>
      <w:hyperlink r:id="rId12" w:history="1">
        <w:r w:rsidRPr="00BA3D61">
          <w:rPr>
            <w:rFonts w:ascii="Times New Roman" w:eastAsia="Times New Roman" w:hAnsi="Times New Roman"/>
            <w:sz w:val="24"/>
            <w:szCs w:val="24"/>
            <w:lang w:eastAsia="ru-RU"/>
          </w:rPr>
          <w:t>статьями 34</w:t>
        </w:r>
      </w:hyperlink>
      <w:r w:rsidRPr="00BA3D61">
        <w:rPr>
          <w:rFonts w:ascii="Times New Roman" w:eastAsia="Times New Roman" w:hAnsi="Times New Roman"/>
          <w:sz w:val="24"/>
          <w:szCs w:val="24"/>
          <w:lang w:eastAsia="ru-RU"/>
        </w:rPr>
        <w:t xml:space="preserve"> и </w:t>
      </w:r>
      <w:hyperlink r:id="rId13" w:history="1">
        <w:r w:rsidRPr="00BA3D61">
          <w:rPr>
            <w:rFonts w:ascii="Times New Roman" w:eastAsia="Times New Roman" w:hAnsi="Times New Roman"/>
            <w:sz w:val="24"/>
            <w:szCs w:val="24"/>
            <w:lang w:eastAsia="ru-RU"/>
          </w:rPr>
          <w:t>95</w:t>
        </w:r>
      </w:hyperlink>
      <w:r w:rsidRPr="00BA3D61">
        <w:rPr>
          <w:rFonts w:ascii="Times New Roman" w:eastAsia="Times New Roman" w:hAnsi="Times New Roman"/>
          <w:sz w:val="24"/>
          <w:szCs w:val="24"/>
          <w:lang w:eastAsia="ru-RU"/>
        </w:rPr>
        <w:t xml:space="preserve"> Закона N 44-ФЗ.</w:t>
      </w:r>
    </w:p>
    <w:p w14:paraId="3553DC17" w14:textId="77777777" w:rsidR="00FD027E" w:rsidRPr="008D1D63"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BA3D61">
        <w:rPr>
          <w:rFonts w:ascii="Times New Roman" w:eastAsia="Times New Roman" w:hAnsi="Times New Roman"/>
          <w:sz w:val="24"/>
          <w:szCs w:val="24"/>
          <w:lang w:eastAsia="ru-RU"/>
        </w:rPr>
        <w:t>Цена Контракта может быть снижена по соглашению Сторон без изменения предусмотре</w:t>
      </w:r>
      <w:r w:rsidRPr="00BA3D61">
        <w:rPr>
          <w:rFonts w:ascii="Times New Roman" w:eastAsia="Times New Roman" w:hAnsi="Times New Roman"/>
          <w:sz w:val="24"/>
          <w:szCs w:val="24"/>
          <w:lang w:eastAsia="ru-RU"/>
        </w:rPr>
        <w:t>н</w:t>
      </w:r>
      <w:r w:rsidRPr="00BA3D61">
        <w:rPr>
          <w:rFonts w:ascii="Times New Roman" w:eastAsia="Times New Roman" w:hAnsi="Times New Roman"/>
          <w:sz w:val="24"/>
          <w:szCs w:val="24"/>
          <w:lang w:eastAsia="ru-RU"/>
        </w:rPr>
        <w:t>ных</w:t>
      </w:r>
      <w:r w:rsidRPr="00FD027E">
        <w:rPr>
          <w:rFonts w:ascii="Times New Roman" w:eastAsia="Times New Roman" w:hAnsi="Times New Roman"/>
          <w:sz w:val="24"/>
          <w:szCs w:val="24"/>
          <w:lang w:eastAsia="ru-RU"/>
        </w:rPr>
        <w:t xml:space="preserve"> настоящим Контрактом количества и качества </w:t>
      </w:r>
      <w:r w:rsidRPr="008D1D63">
        <w:rPr>
          <w:rFonts w:ascii="Times New Roman" w:eastAsia="Times New Roman" w:hAnsi="Times New Roman"/>
          <w:sz w:val="24"/>
          <w:szCs w:val="24"/>
          <w:lang w:eastAsia="ru-RU"/>
        </w:rPr>
        <w:t>поставляемого Товара и иных условий Ко</w:t>
      </w:r>
      <w:r w:rsidRPr="008D1D63">
        <w:rPr>
          <w:rFonts w:ascii="Times New Roman" w:eastAsia="Times New Roman" w:hAnsi="Times New Roman"/>
          <w:sz w:val="24"/>
          <w:szCs w:val="24"/>
          <w:lang w:eastAsia="ru-RU"/>
        </w:rPr>
        <w:t>н</w:t>
      </w:r>
      <w:r w:rsidRPr="008D1D63">
        <w:rPr>
          <w:rFonts w:ascii="Times New Roman" w:eastAsia="Times New Roman" w:hAnsi="Times New Roman"/>
          <w:sz w:val="24"/>
          <w:szCs w:val="24"/>
          <w:lang w:eastAsia="ru-RU"/>
        </w:rPr>
        <w:t>тракта.</w:t>
      </w:r>
    </w:p>
    <w:p w14:paraId="6D2F2DC7" w14:textId="0458899E" w:rsidR="00FD027E" w:rsidRPr="008D1D63"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1" w:name="P64"/>
      <w:bookmarkEnd w:id="1"/>
      <w:r w:rsidRPr="008D1D63">
        <w:rPr>
          <w:rFonts w:ascii="Times New Roman" w:eastAsia="Times New Roman" w:hAnsi="Times New Roman"/>
          <w:sz w:val="24"/>
          <w:szCs w:val="24"/>
          <w:lang w:eastAsia="ru-RU"/>
        </w:rPr>
        <w:t xml:space="preserve">2.3. Источник финансирования Контракта </w:t>
      </w:r>
      <w:r w:rsidR="00D07A5C">
        <w:rPr>
          <w:rFonts w:ascii="Times New Roman" w:eastAsia="Times New Roman" w:hAnsi="Times New Roman"/>
          <w:sz w:val="24"/>
          <w:szCs w:val="24"/>
          <w:lang w:eastAsia="ru-RU"/>
        </w:rPr>
        <w:t>–</w:t>
      </w:r>
      <w:r w:rsidRPr="008D1D63">
        <w:rPr>
          <w:rFonts w:ascii="Times New Roman" w:eastAsia="Times New Roman" w:hAnsi="Times New Roman"/>
          <w:sz w:val="24"/>
          <w:szCs w:val="24"/>
          <w:lang w:eastAsia="ru-RU"/>
        </w:rPr>
        <w:t xml:space="preserve"> средства </w:t>
      </w:r>
      <w:r w:rsidR="00672568" w:rsidRPr="008D1D63">
        <w:rPr>
          <w:rFonts w:ascii="Times New Roman" w:eastAsia="Times New Roman" w:hAnsi="Times New Roman"/>
          <w:sz w:val="24"/>
          <w:szCs w:val="24"/>
          <w:lang w:eastAsia="ru-RU"/>
        </w:rPr>
        <w:t>бюджетных учреждений.</w:t>
      </w:r>
    </w:p>
    <w:p w14:paraId="45FC19D0" w14:textId="3E183003" w:rsidR="00FD027E" w:rsidRPr="00FD027E"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8D1D63">
        <w:rPr>
          <w:rFonts w:ascii="Times New Roman" w:eastAsia="Times New Roman" w:hAnsi="Times New Roman"/>
          <w:sz w:val="24"/>
          <w:szCs w:val="24"/>
          <w:lang w:eastAsia="ru-RU"/>
        </w:rPr>
        <w:t xml:space="preserve">2.4. </w:t>
      </w:r>
      <w:r w:rsidR="006A7BAF" w:rsidRPr="006A7BAF">
        <w:rPr>
          <w:rFonts w:ascii="Times New Roman" w:eastAsia="Times New Roman" w:hAnsi="Times New Roman"/>
          <w:sz w:val="24"/>
          <w:szCs w:val="24"/>
          <w:lang w:eastAsia="ru-RU"/>
        </w:rPr>
        <w:t>Оплата поставки товара, производится Заказчиком на основании документа о приемке, оформленного в соответствии с п. 1 ч.13 ст. 94 Закона 44-ФЗ и сформированного с использован</w:t>
      </w:r>
      <w:r w:rsidR="006A7BAF" w:rsidRPr="006A7BAF">
        <w:rPr>
          <w:rFonts w:ascii="Times New Roman" w:eastAsia="Times New Roman" w:hAnsi="Times New Roman"/>
          <w:sz w:val="24"/>
          <w:szCs w:val="24"/>
          <w:lang w:eastAsia="ru-RU"/>
        </w:rPr>
        <w:t>и</w:t>
      </w:r>
      <w:r w:rsidR="006A7BAF" w:rsidRPr="006A7BAF">
        <w:rPr>
          <w:rFonts w:ascii="Times New Roman" w:eastAsia="Times New Roman" w:hAnsi="Times New Roman"/>
          <w:sz w:val="24"/>
          <w:szCs w:val="24"/>
          <w:lang w:eastAsia="ru-RU"/>
        </w:rPr>
        <w:t xml:space="preserve">ем единой информационной системы, в течение </w:t>
      </w:r>
      <w:r w:rsidR="006A7BAF">
        <w:rPr>
          <w:rFonts w:ascii="Times New Roman" w:eastAsia="Times New Roman" w:hAnsi="Times New Roman"/>
          <w:sz w:val="24"/>
          <w:szCs w:val="24"/>
          <w:lang w:eastAsia="ru-RU"/>
        </w:rPr>
        <w:t>7</w:t>
      </w:r>
      <w:r w:rsidR="006A7BAF" w:rsidRPr="006A7BAF">
        <w:rPr>
          <w:rFonts w:ascii="Times New Roman" w:eastAsia="Times New Roman" w:hAnsi="Times New Roman"/>
          <w:sz w:val="24"/>
          <w:szCs w:val="24"/>
          <w:lang w:eastAsia="ru-RU"/>
        </w:rPr>
        <w:t xml:space="preserve"> (</w:t>
      </w:r>
      <w:r w:rsidR="006A7BAF">
        <w:rPr>
          <w:rFonts w:ascii="Times New Roman" w:eastAsia="Times New Roman" w:hAnsi="Times New Roman"/>
          <w:sz w:val="24"/>
          <w:szCs w:val="24"/>
          <w:lang w:eastAsia="ru-RU"/>
        </w:rPr>
        <w:t>семи</w:t>
      </w:r>
      <w:r w:rsidR="006A7BAF" w:rsidRPr="006A7BAF">
        <w:rPr>
          <w:rFonts w:ascii="Times New Roman" w:eastAsia="Times New Roman" w:hAnsi="Times New Roman"/>
          <w:sz w:val="24"/>
          <w:szCs w:val="24"/>
          <w:lang w:eastAsia="ru-RU"/>
        </w:rPr>
        <w:t xml:space="preserve">) рабочих  дней </w:t>
      </w:r>
      <w:proofErr w:type="gramStart"/>
      <w:r w:rsidR="006A7BAF" w:rsidRPr="006A7BAF">
        <w:rPr>
          <w:rFonts w:ascii="Times New Roman" w:eastAsia="Times New Roman" w:hAnsi="Times New Roman"/>
          <w:sz w:val="24"/>
          <w:szCs w:val="24"/>
          <w:lang w:eastAsia="ru-RU"/>
        </w:rPr>
        <w:t>с даты подписания</w:t>
      </w:r>
      <w:proofErr w:type="gramEnd"/>
      <w:r w:rsidR="006A7BAF" w:rsidRPr="006A7BAF">
        <w:rPr>
          <w:rFonts w:ascii="Times New Roman" w:eastAsia="Times New Roman" w:hAnsi="Times New Roman"/>
          <w:sz w:val="24"/>
          <w:szCs w:val="24"/>
          <w:lang w:eastAsia="ru-RU"/>
        </w:rPr>
        <w:t xml:space="preserve"> Зака</w:t>
      </w:r>
      <w:r w:rsidR="006A7BAF" w:rsidRPr="006A7BAF">
        <w:rPr>
          <w:rFonts w:ascii="Times New Roman" w:eastAsia="Times New Roman" w:hAnsi="Times New Roman"/>
          <w:sz w:val="24"/>
          <w:szCs w:val="24"/>
          <w:lang w:eastAsia="ru-RU"/>
        </w:rPr>
        <w:t>з</w:t>
      </w:r>
      <w:r w:rsidR="006A7BAF" w:rsidRPr="006A7BAF">
        <w:rPr>
          <w:rFonts w:ascii="Times New Roman" w:eastAsia="Times New Roman" w:hAnsi="Times New Roman"/>
          <w:sz w:val="24"/>
          <w:szCs w:val="24"/>
          <w:lang w:eastAsia="ru-RU"/>
        </w:rPr>
        <w:t>чиком документа о приемке.</w:t>
      </w:r>
    </w:p>
    <w:p w14:paraId="54E9CEE5" w14:textId="77777777" w:rsidR="00D14036" w:rsidRPr="00D14036" w:rsidRDefault="00D14036" w:rsidP="00D1403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2" w:name="P79"/>
      <w:bookmarkEnd w:id="2"/>
      <w:r w:rsidRPr="00D14036">
        <w:rPr>
          <w:rFonts w:ascii="Times New Roman" w:eastAsia="Times New Roman" w:hAnsi="Times New Roman"/>
          <w:sz w:val="24"/>
          <w:szCs w:val="24"/>
          <w:lang w:eastAsia="ru-RU"/>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28B30FDE" w14:textId="6A98E484" w:rsidR="00D14036" w:rsidRPr="00D14036" w:rsidRDefault="00D14036" w:rsidP="00D1403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D14036">
        <w:rPr>
          <w:rFonts w:ascii="Times New Roman" w:eastAsia="Times New Roman" w:hAnsi="Times New Roman"/>
          <w:sz w:val="24"/>
          <w:szCs w:val="24"/>
          <w:lang w:eastAsia="ru-RU"/>
        </w:rPr>
        <w:t>2.6. Заказчик уменьшает суммы, подлежащие уплате Заказчиком Поставщику (</w:t>
      </w:r>
      <w:r w:rsidR="00BC2D77" w:rsidRPr="00D14036">
        <w:rPr>
          <w:rFonts w:ascii="Times New Roman" w:eastAsia="Times New Roman" w:hAnsi="Times New Roman"/>
          <w:sz w:val="24"/>
          <w:szCs w:val="24"/>
          <w:lang w:eastAsia="ru-RU"/>
        </w:rPr>
        <w:t>юридич</w:t>
      </w:r>
      <w:r w:rsidR="00BC2D77" w:rsidRPr="00D14036">
        <w:rPr>
          <w:rFonts w:ascii="Times New Roman" w:eastAsia="Times New Roman" w:hAnsi="Times New Roman"/>
          <w:sz w:val="24"/>
          <w:szCs w:val="24"/>
          <w:lang w:eastAsia="ru-RU"/>
        </w:rPr>
        <w:t>е</w:t>
      </w:r>
      <w:r w:rsidR="00BC2D77" w:rsidRPr="00D14036">
        <w:rPr>
          <w:rFonts w:ascii="Times New Roman" w:eastAsia="Times New Roman" w:hAnsi="Times New Roman"/>
          <w:sz w:val="24"/>
          <w:szCs w:val="24"/>
          <w:lang w:eastAsia="ru-RU"/>
        </w:rPr>
        <w:t>скому</w:t>
      </w:r>
      <w:r w:rsidRPr="00D14036">
        <w:rPr>
          <w:rFonts w:ascii="Times New Roman" w:eastAsia="Times New Roman" w:hAnsi="Times New Roman"/>
          <w:sz w:val="24"/>
          <w:szCs w:val="24"/>
          <w:lang w:eastAsia="ru-RU"/>
        </w:rPr>
        <w:t xml:space="preserve"> лицу или физическому лицу, в том числе зарегистрированному в качестве индивидуальн</w:t>
      </w:r>
      <w:r w:rsidRPr="00D14036">
        <w:rPr>
          <w:rFonts w:ascii="Times New Roman" w:eastAsia="Times New Roman" w:hAnsi="Times New Roman"/>
          <w:sz w:val="24"/>
          <w:szCs w:val="24"/>
          <w:lang w:eastAsia="ru-RU"/>
        </w:rPr>
        <w:t>о</w:t>
      </w:r>
      <w:r w:rsidRPr="00D14036">
        <w:rPr>
          <w:rFonts w:ascii="Times New Roman" w:eastAsia="Times New Roman" w:hAnsi="Times New Roman"/>
          <w:sz w:val="24"/>
          <w:szCs w:val="24"/>
          <w:lang w:eastAsia="ru-RU"/>
        </w:rPr>
        <w:t>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w:t>
      </w:r>
      <w:r w:rsidRPr="00D14036">
        <w:rPr>
          <w:rFonts w:ascii="Times New Roman" w:eastAsia="Times New Roman" w:hAnsi="Times New Roman"/>
          <w:sz w:val="24"/>
          <w:szCs w:val="24"/>
          <w:lang w:eastAsia="ru-RU"/>
        </w:rPr>
        <w:t>о</w:t>
      </w:r>
      <w:r w:rsidRPr="00D14036">
        <w:rPr>
          <w:rFonts w:ascii="Times New Roman" w:eastAsia="Times New Roman" w:hAnsi="Times New Roman"/>
          <w:sz w:val="24"/>
          <w:szCs w:val="24"/>
          <w:lang w:eastAsia="ru-RU"/>
        </w:rPr>
        <w:t>ры и иные обязательные платежи подлежат уплате в бюджеты бюджетной системы Российской Федерации Заказчиком.</w:t>
      </w:r>
    </w:p>
    <w:p w14:paraId="142F2F8C" w14:textId="787487F8" w:rsidR="00ED5CC7" w:rsidRPr="00FD027E" w:rsidRDefault="00D14036" w:rsidP="00D1403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D14036">
        <w:rPr>
          <w:rFonts w:ascii="Times New Roman" w:eastAsia="Times New Roman" w:hAnsi="Times New Roman"/>
          <w:sz w:val="24"/>
          <w:szCs w:val="24"/>
          <w:lang w:eastAsia="ru-RU"/>
        </w:rPr>
        <w:t xml:space="preserve">2.7. Датой оплаты считается дата списания денежных средств со счета Заказчика, </w:t>
      </w:r>
      <w:proofErr w:type="gramStart"/>
      <w:r w:rsidRPr="00D14036">
        <w:rPr>
          <w:rFonts w:ascii="Times New Roman" w:eastAsia="Times New Roman" w:hAnsi="Times New Roman"/>
          <w:sz w:val="24"/>
          <w:szCs w:val="24"/>
          <w:lang w:eastAsia="ru-RU"/>
        </w:rPr>
        <w:t>указанно-</w:t>
      </w:r>
      <w:proofErr w:type="spellStart"/>
      <w:r w:rsidRPr="00D14036">
        <w:rPr>
          <w:rFonts w:ascii="Times New Roman" w:eastAsia="Times New Roman" w:hAnsi="Times New Roman"/>
          <w:sz w:val="24"/>
          <w:szCs w:val="24"/>
          <w:lang w:eastAsia="ru-RU"/>
        </w:rPr>
        <w:t>го</w:t>
      </w:r>
      <w:proofErr w:type="spellEnd"/>
      <w:proofErr w:type="gramEnd"/>
      <w:r w:rsidRPr="00D14036">
        <w:rPr>
          <w:rFonts w:ascii="Times New Roman" w:eastAsia="Times New Roman" w:hAnsi="Times New Roman"/>
          <w:sz w:val="24"/>
          <w:szCs w:val="24"/>
          <w:lang w:eastAsia="ru-RU"/>
        </w:rPr>
        <w:t xml:space="preserve"> в настоящем Контракте.</w:t>
      </w:r>
    </w:p>
    <w:p w14:paraId="53CF8DB1" w14:textId="179A4D4D" w:rsidR="00762A0D" w:rsidRPr="006D7649" w:rsidRDefault="00762A0D" w:rsidP="00071385">
      <w:pPr>
        <w:widowControl w:val="0"/>
        <w:suppressAutoHyphens w:val="0"/>
        <w:autoSpaceDE w:val="0"/>
        <w:spacing w:after="0" w:line="240" w:lineRule="auto"/>
        <w:jc w:val="center"/>
        <w:rPr>
          <w:rFonts w:ascii="Times New Roman" w:hAnsi="Times New Roman"/>
          <w:b/>
          <w:sz w:val="24"/>
          <w:szCs w:val="24"/>
        </w:rPr>
      </w:pPr>
      <w:r w:rsidRPr="006D7649">
        <w:rPr>
          <w:rFonts w:ascii="Times New Roman" w:hAnsi="Times New Roman"/>
          <w:b/>
          <w:color w:val="000000"/>
          <w:sz w:val="24"/>
          <w:szCs w:val="24"/>
        </w:rPr>
        <w:t>3. Порядок</w:t>
      </w:r>
      <w:r w:rsidR="00ED0BCA">
        <w:rPr>
          <w:rFonts w:ascii="Times New Roman" w:hAnsi="Times New Roman"/>
          <w:b/>
          <w:color w:val="000000"/>
          <w:sz w:val="24"/>
          <w:szCs w:val="24"/>
        </w:rPr>
        <w:t>, сроки и условия</w:t>
      </w:r>
      <w:r w:rsidRPr="006D7649">
        <w:rPr>
          <w:rFonts w:ascii="Times New Roman" w:hAnsi="Times New Roman"/>
          <w:b/>
          <w:color w:val="000000"/>
          <w:sz w:val="24"/>
          <w:szCs w:val="24"/>
        </w:rPr>
        <w:t xml:space="preserve"> поставки </w:t>
      </w:r>
      <w:r w:rsidR="00ED0BCA">
        <w:rPr>
          <w:rFonts w:ascii="Times New Roman" w:hAnsi="Times New Roman"/>
          <w:b/>
          <w:color w:val="000000"/>
          <w:sz w:val="24"/>
          <w:szCs w:val="24"/>
        </w:rPr>
        <w:t xml:space="preserve">и приемки </w:t>
      </w:r>
      <w:r w:rsidRPr="006D7649">
        <w:rPr>
          <w:rFonts w:ascii="Times New Roman" w:hAnsi="Times New Roman"/>
          <w:b/>
          <w:color w:val="000000"/>
          <w:sz w:val="24"/>
          <w:szCs w:val="24"/>
        </w:rPr>
        <w:t>Товара</w:t>
      </w:r>
    </w:p>
    <w:p w14:paraId="212A5D77" w14:textId="4C990EE8" w:rsidR="006A7BAF" w:rsidRPr="00433F36"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433F36">
        <w:rPr>
          <w:rFonts w:ascii="Times New Roman" w:eastAsia="Times New Roman" w:hAnsi="Times New Roman"/>
          <w:sz w:val="24"/>
          <w:szCs w:val="24"/>
          <w:lang w:eastAsia="ru-RU"/>
        </w:rPr>
        <w:t xml:space="preserve">3.1. Товар поставляется Заказчику </w:t>
      </w:r>
      <w:r w:rsidR="00492160">
        <w:rPr>
          <w:rFonts w:ascii="Times New Roman" w:eastAsia="Times New Roman" w:hAnsi="Times New Roman"/>
          <w:sz w:val="24"/>
          <w:szCs w:val="24"/>
          <w:lang w:eastAsia="ru-RU"/>
        </w:rPr>
        <w:t>согласно Графику исполнения контракта</w:t>
      </w:r>
      <w:r w:rsidRPr="00433F36">
        <w:rPr>
          <w:rFonts w:ascii="Times New Roman" w:eastAsia="Times New Roman" w:hAnsi="Times New Roman"/>
          <w:sz w:val="24"/>
          <w:szCs w:val="24"/>
          <w:lang w:eastAsia="ru-RU"/>
        </w:rPr>
        <w:t xml:space="preserve"> (Приложение №3 к настоящему Контракту). </w:t>
      </w:r>
    </w:p>
    <w:p w14:paraId="715065EF" w14:textId="5D2AFE94" w:rsidR="006A7BAF" w:rsidRPr="006A7BAF"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Товар Заказчику поставляется партиями в соответствии с заявками Заказчика. Количество Товара определяется на основании Заявки Заказчика на поставку Товара, форма которой форма которой установлена </w:t>
      </w:r>
      <w:hyperlink w:anchor="P465" w:history="1">
        <w:r w:rsidRPr="006A7BAF">
          <w:rPr>
            <w:rFonts w:ascii="Times New Roman" w:eastAsia="Times New Roman" w:hAnsi="Times New Roman"/>
            <w:sz w:val="24"/>
            <w:szCs w:val="24"/>
            <w:lang w:eastAsia="ru-RU"/>
          </w:rPr>
          <w:t>Приложением N 4</w:t>
        </w:r>
      </w:hyperlink>
      <w:r w:rsidRPr="006A7BAF">
        <w:rPr>
          <w:rFonts w:ascii="Times New Roman" w:eastAsia="Times New Roman" w:hAnsi="Times New Roman"/>
          <w:sz w:val="24"/>
          <w:szCs w:val="24"/>
          <w:lang w:eastAsia="ru-RU"/>
        </w:rPr>
        <w:t xml:space="preserve"> к настоящему Контракту (далее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Заявка).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на основании не подписанной Заказчиком Заявки не допускается.</w:t>
      </w:r>
    </w:p>
    <w:p w14:paraId="34637B82" w14:textId="77777777" w:rsidR="006A7BAF" w:rsidRPr="00241F76"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Заявка направляется Заказчиком не позднее </w:t>
      </w:r>
      <w:r w:rsidRPr="00241F76">
        <w:rPr>
          <w:rFonts w:ascii="Times New Roman" w:eastAsia="Times New Roman" w:hAnsi="Times New Roman"/>
          <w:sz w:val="24"/>
          <w:szCs w:val="24"/>
          <w:lang w:eastAsia="ru-RU"/>
        </w:rPr>
        <w:t>чем за 2 (два) рабочих дня до предполагаемой поставки Товара в пределах срока, установленного пунктом 11.1 настоящего Контракта.</w:t>
      </w:r>
    </w:p>
    <w:p w14:paraId="67860377" w14:textId="563A4410" w:rsidR="006A7BAF" w:rsidRPr="006A7BAF"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241F76">
        <w:rPr>
          <w:rFonts w:ascii="Times New Roman" w:eastAsia="Times New Roman" w:hAnsi="Times New Roman"/>
          <w:sz w:val="24"/>
          <w:szCs w:val="24"/>
          <w:lang w:eastAsia="ru-RU"/>
        </w:rPr>
        <w:t>Поставка Товара по Заявкам осуществляется в течение 2 (двух</w:t>
      </w:r>
      <w:r w:rsidRPr="006A7BAF">
        <w:rPr>
          <w:rFonts w:ascii="Times New Roman" w:eastAsia="Times New Roman" w:hAnsi="Times New Roman"/>
          <w:sz w:val="24"/>
          <w:szCs w:val="24"/>
          <w:lang w:eastAsia="ru-RU"/>
        </w:rPr>
        <w:t>) рабочих дней со дня о</w:t>
      </w:r>
      <w:r w:rsidRPr="006A7BAF">
        <w:rPr>
          <w:rFonts w:ascii="Times New Roman" w:eastAsia="Times New Roman" w:hAnsi="Times New Roman"/>
          <w:sz w:val="24"/>
          <w:szCs w:val="24"/>
          <w:lang w:eastAsia="ru-RU"/>
        </w:rPr>
        <w:t>т</w:t>
      </w:r>
      <w:r w:rsidRPr="006A7BAF">
        <w:rPr>
          <w:rFonts w:ascii="Times New Roman" w:eastAsia="Times New Roman" w:hAnsi="Times New Roman"/>
          <w:sz w:val="24"/>
          <w:szCs w:val="24"/>
          <w:lang w:eastAsia="ru-RU"/>
        </w:rPr>
        <w:t>правки Заявки Заказчиком.</w:t>
      </w:r>
      <w:r w:rsidR="00954A10" w:rsidRPr="00954A10">
        <w:t xml:space="preserve"> </w:t>
      </w:r>
      <w:r w:rsidR="00954A10" w:rsidRPr="00954A10">
        <w:rPr>
          <w:rFonts w:ascii="Times New Roman" w:eastAsia="Times New Roman" w:hAnsi="Times New Roman"/>
          <w:sz w:val="24"/>
          <w:szCs w:val="24"/>
          <w:lang w:eastAsia="ru-RU"/>
        </w:rPr>
        <w:t>Время поставки: с 9:00 до 16:00 (время местное) в рабочие дни</w:t>
      </w:r>
    </w:p>
    <w:p w14:paraId="78B9CA21" w14:textId="10DDB3CC" w:rsidR="00F74DF7" w:rsidRPr="00241F76" w:rsidRDefault="001E7242" w:rsidP="00F74DF7">
      <w:pPr>
        <w:widowControl w:val="0"/>
        <w:suppressAutoHyphens w:val="0"/>
        <w:spacing w:after="0" w:line="240" w:lineRule="auto"/>
        <w:ind w:firstLine="709"/>
        <w:jc w:val="both"/>
        <w:rPr>
          <w:rFonts w:ascii="Times New Roman" w:hAnsi="Times New Roman"/>
          <w:color w:val="000000"/>
          <w:sz w:val="24"/>
          <w:szCs w:val="24"/>
          <w:lang w:eastAsia="en-US"/>
        </w:rPr>
      </w:pPr>
      <w:r w:rsidRPr="00241F76">
        <w:rPr>
          <w:rFonts w:ascii="Times New Roman" w:eastAsia="Times New Roman" w:hAnsi="Times New Roman"/>
          <w:sz w:val="24"/>
          <w:szCs w:val="24"/>
          <w:lang w:eastAsia="ru-RU"/>
        </w:rPr>
        <w:t xml:space="preserve">3.2. </w:t>
      </w:r>
      <w:r w:rsidR="00F74DF7" w:rsidRPr="00241F76">
        <w:rPr>
          <w:rFonts w:ascii="Times New Roman" w:hAnsi="Times New Roman"/>
          <w:color w:val="000000"/>
          <w:sz w:val="24"/>
          <w:szCs w:val="24"/>
          <w:lang w:eastAsia="en-US"/>
        </w:rPr>
        <w:t xml:space="preserve">Поставка Товара осуществляется силами и </w:t>
      </w:r>
      <w:r w:rsidR="00D315BD">
        <w:rPr>
          <w:rFonts w:ascii="Times New Roman" w:hAnsi="Times New Roman"/>
          <w:color w:val="000000"/>
          <w:sz w:val="24"/>
          <w:szCs w:val="24"/>
          <w:lang w:eastAsia="en-US"/>
        </w:rPr>
        <w:t>средствами Поставщика по адресу</w:t>
      </w:r>
      <w:r w:rsidR="00F74DF7" w:rsidRPr="00241F76">
        <w:rPr>
          <w:rFonts w:ascii="Times New Roman" w:hAnsi="Times New Roman"/>
          <w:color w:val="000000"/>
          <w:sz w:val="24"/>
          <w:szCs w:val="24"/>
          <w:lang w:eastAsia="en-US"/>
        </w:rPr>
        <w:t xml:space="preserve">: </w:t>
      </w:r>
      <w:r w:rsidR="00D315BD" w:rsidRPr="00D315BD">
        <w:rPr>
          <w:rFonts w:ascii="Times New Roman" w:hAnsi="Times New Roman"/>
          <w:sz w:val="24"/>
          <w:szCs w:val="24"/>
        </w:rPr>
        <w:t xml:space="preserve">632770, Новосибирская область, </w:t>
      </w:r>
      <w:proofErr w:type="spellStart"/>
      <w:r w:rsidR="00D315BD" w:rsidRPr="00D315BD">
        <w:rPr>
          <w:rFonts w:ascii="Times New Roman" w:hAnsi="Times New Roman"/>
          <w:sz w:val="24"/>
          <w:szCs w:val="24"/>
        </w:rPr>
        <w:t>Баганский</w:t>
      </w:r>
      <w:proofErr w:type="spellEnd"/>
      <w:r w:rsidR="00D315BD" w:rsidRPr="00D315BD">
        <w:rPr>
          <w:rFonts w:ascii="Times New Roman" w:hAnsi="Times New Roman"/>
          <w:sz w:val="24"/>
          <w:szCs w:val="24"/>
        </w:rPr>
        <w:t xml:space="preserve"> район, село Баган, ул. Инкубаторная, 3</w:t>
      </w:r>
      <w:r w:rsidR="00D315BD">
        <w:rPr>
          <w:rFonts w:ascii="Times New Roman" w:hAnsi="Times New Roman"/>
          <w:sz w:val="24"/>
          <w:szCs w:val="24"/>
        </w:rPr>
        <w:t xml:space="preserve">. </w:t>
      </w:r>
      <w:r w:rsidR="00F74DF7" w:rsidRPr="00241F76">
        <w:rPr>
          <w:rFonts w:ascii="Times New Roman" w:hAnsi="Times New Roman"/>
          <w:sz w:val="24"/>
          <w:szCs w:val="24"/>
        </w:rPr>
        <w:t xml:space="preserve">– </w:t>
      </w:r>
      <w:r w:rsidR="00F74DF7" w:rsidRPr="00241F76">
        <w:rPr>
          <w:rFonts w:ascii="Times New Roman" w:hAnsi="Times New Roman"/>
          <w:color w:val="000000"/>
          <w:sz w:val="24"/>
          <w:szCs w:val="24"/>
        </w:rPr>
        <w:t>место указанное З</w:t>
      </w:r>
      <w:r w:rsidR="00F74DF7" w:rsidRPr="00241F76">
        <w:rPr>
          <w:rFonts w:ascii="Times New Roman" w:hAnsi="Times New Roman"/>
          <w:color w:val="000000"/>
          <w:sz w:val="24"/>
          <w:szCs w:val="24"/>
        </w:rPr>
        <w:t>а</w:t>
      </w:r>
      <w:r w:rsidR="00F74DF7" w:rsidRPr="00241F76">
        <w:rPr>
          <w:rFonts w:ascii="Times New Roman" w:hAnsi="Times New Roman"/>
          <w:color w:val="000000"/>
          <w:sz w:val="24"/>
          <w:szCs w:val="24"/>
        </w:rPr>
        <w:t>казчиком</w:t>
      </w:r>
      <w:r w:rsidR="00F74DF7" w:rsidRPr="00241F76">
        <w:rPr>
          <w:rFonts w:ascii="Times New Roman" w:hAnsi="Times New Roman"/>
          <w:sz w:val="24"/>
          <w:szCs w:val="24"/>
          <w:lang w:eastAsia="en-US"/>
        </w:rPr>
        <w:t>.</w:t>
      </w:r>
    </w:p>
    <w:p w14:paraId="376132E2" w14:textId="618D050B"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3" w:name="P110"/>
      <w:bookmarkEnd w:id="3"/>
      <w:r w:rsidRPr="00241F76">
        <w:rPr>
          <w:rFonts w:ascii="Times New Roman" w:eastAsia="Times New Roman" w:hAnsi="Times New Roman"/>
          <w:sz w:val="24"/>
          <w:szCs w:val="24"/>
          <w:lang w:eastAsia="ru-RU"/>
        </w:rPr>
        <w:t xml:space="preserve">3.3. Поставщик не позднее 1 (одного) рабочего дня с даты </w:t>
      </w:r>
      <w:r w:rsidRPr="006A7BAF">
        <w:rPr>
          <w:rFonts w:ascii="Times New Roman" w:eastAsia="Times New Roman" w:hAnsi="Times New Roman"/>
          <w:sz w:val="24"/>
          <w:szCs w:val="24"/>
          <w:lang w:eastAsia="ru-RU"/>
        </w:rPr>
        <w:t>фактически поставленного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14:paraId="26E9EBC2"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Документ о приемке должен содержать информацию, предусмотренную </w:t>
      </w:r>
      <w:proofErr w:type="spellStart"/>
      <w:r w:rsidRPr="006A7BAF">
        <w:rPr>
          <w:rFonts w:ascii="Times New Roman" w:eastAsia="Times New Roman" w:hAnsi="Times New Roman"/>
          <w:sz w:val="24"/>
          <w:szCs w:val="24"/>
          <w:lang w:eastAsia="ru-RU"/>
        </w:rPr>
        <w:t>пп</w:t>
      </w:r>
      <w:proofErr w:type="spellEnd"/>
      <w:r w:rsidRPr="006A7BAF">
        <w:rPr>
          <w:rFonts w:ascii="Times New Roman" w:eastAsia="Times New Roman" w:hAnsi="Times New Roman"/>
          <w:sz w:val="24"/>
          <w:szCs w:val="24"/>
          <w:lang w:eastAsia="ru-RU"/>
        </w:rPr>
        <w:t>. «а», «б», «в», «г», «е», «ж» п. 1 ч. 13 ст. 94 ФЗ-44, а именно:</w:t>
      </w:r>
    </w:p>
    <w:p w14:paraId="77063B47" w14:textId="6B6A9A3A"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а) включенные в контракт идентификационный код закупки, наименование, место нахо</w:t>
      </w:r>
      <w:r w:rsidRPr="006A7BAF">
        <w:rPr>
          <w:rFonts w:ascii="Times New Roman" w:eastAsia="Times New Roman" w:hAnsi="Times New Roman"/>
          <w:sz w:val="24"/>
          <w:szCs w:val="24"/>
          <w:lang w:eastAsia="ru-RU"/>
        </w:rPr>
        <w:t>ж</w:t>
      </w:r>
      <w:r w:rsidRPr="006A7BAF">
        <w:rPr>
          <w:rFonts w:ascii="Times New Roman" w:eastAsia="Times New Roman" w:hAnsi="Times New Roman"/>
          <w:sz w:val="24"/>
          <w:szCs w:val="24"/>
          <w:lang w:eastAsia="ru-RU"/>
        </w:rPr>
        <w:t>дения Заказчика, наименование объекта закупки, место поставки Товаров, информацию о П</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 xml:space="preserve">ставщике, предусмотренную </w:t>
      </w:r>
      <w:proofErr w:type="spellStart"/>
      <w:r w:rsidRPr="006A7BAF">
        <w:rPr>
          <w:rFonts w:ascii="Times New Roman" w:eastAsia="Times New Roman" w:hAnsi="Times New Roman"/>
          <w:sz w:val="24"/>
          <w:szCs w:val="24"/>
          <w:lang w:eastAsia="ru-RU"/>
        </w:rPr>
        <w:t>пп</w:t>
      </w:r>
      <w:proofErr w:type="spellEnd"/>
      <w:r w:rsidRPr="006A7BAF">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а</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г</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и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е</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ч. 1 ст. 43 Федерального закона от 05.04.2013 N 44-ФЗ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О контрактной системе в сфере закупок товаров, работ, услуг для обеспечения госуда</w:t>
      </w:r>
      <w:r w:rsidRPr="006A7BAF">
        <w:rPr>
          <w:rFonts w:ascii="Times New Roman" w:eastAsia="Times New Roman" w:hAnsi="Times New Roman"/>
          <w:sz w:val="24"/>
          <w:szCs w:val="24"/>
          <w:lang w:eastAsia="ru-RU"/>
        </w:rPr>
        <w:t>р</w:t>
      </w:r>
      <w:r w:rsidRPr="006A7BAF">
        <w:rPr>
          <w:rFonts w:ascii="Times New Roman" w:eastAsia="Times New Roman" w:hAnsi="Times New Roman"/>
          <w:sz w:val="24"/>
          <w:szCs w:val="24"/>
          <w:lang w:eastAsia="ru-RU"/>
        </w:rPr>
        <w:t>ственных и муниципальных нужд</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единицу измерения поставленного Товара;</w:t>
      </w:r>
    </w:p>
    <w:p w14:paraId="451D0FC6"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б) наименование поставленного Товара;</w:t>
      </w:r>
    </w:p>
    <w:p w14:paraId="06F2F7E0"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наименование страны происхождения поставленного Товара;</w:t>
      </w:r>
    </w:p>
    <w:p w14:paraId="321BF0CB"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г) информацию о количестве поставленного Товара;</w:t>
      </w:r>
    </w:p>
    <w:p w14:paraId="74F159DC"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е) стоимость исполненных Поставщиком обязательств, предусмотренных Контрактом, с указанием цены за единицу поставленного Товара;</w:t>
      </w:r>
    </w:p>
    <w:p w14:paraId="6A113D03"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ж) иную информацию с учетом требований, установленных Правительством Российской Федерации.</w:t>
      </w:r>
    </w:p>
    <w:p w14:paraId="325E921A" w14:textId="2B511E9F"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К документу о приемке могут прилагаться документы, которые считаются его неотъемл</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 xml:space="preserve">мой частью в соответствии с п. 2 ч. 13 ст. 94 Федерального закона от 05.04.2013 N 44-ФЗ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О ко</w:t>
      </w:r>
      <w:r w:rsidRPr="006A7BAF">
        <w:rPr>
          <w:rFonts w:ascii="Times New Roman" w:eastAsia="Times New Roman" w:hAnsi="Times New Roman"/>
          <w:sz w:val="24"/>
          <w:szCs w:val="24"/>
          <w:lang w:eastAsia="ru-RU"/>
        </w:rPr>
        <w:t>н</w:t>
      </w:r>
      <w:r w:rsidRPr="006A7BAF">
        <w:rPr>
          <w:rFonts w:ascii="Times New Roman" w:eastAsia="Times New Roman" w:hAnsi="Times New Roman"/>
          <w:sz w:val="24"/>
          <w:szCs w:val="24"/>
          <w:lang w:eastAsia="ru-RU"/>
        </w:rPr>
        <w:t>трактной системе в сфере закупок товаров, работ, услуг для обеспечения государственных и м</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ниципальных нужд</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w:t>
      </w:r>
    </w:p>
    <w:p w14:paraId="390D61A2"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форме N ТОРГ-12 в 2 (двух) экземплярах (по 1 (одному) экземпляру для каждой из Сторон).</w:t>
      </w:r>
    </w:p>
    <w:p w14:paraId="51674590"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Вместе с товарной накладной по форме N ТОРГ-12 Поставщик предоставляет счет-фактуру в соответствии с налоговым законодательством Российской Федерации.</w:t>
      </w:r>
    </w:p>
    <w:p w14:paraId="01E48A9F"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В день доставки Товара Заказчик осуществляет приемку Товара по количеству упаковок </w:t>
      </w:r>
      <w:r w:rsidRPr="006A7BAF">
        <w:rPr>
          <w:rFonts w:ascii="Times New Roman" w:eastAsia="Times New Roman" w:hAnsi="Times New Roman"/>
          <w:sz w:val="24"/>
          <w:szCs w:val="24"/>
          <w:lang w:eastAsia="ru-RU"/>
        </w:rPr>
        <w:lastRenderedPageBreak/>
        <w:t>Товара, комплекту, явным видимым повреждениям упаковки Товара.</w:t>
      </w:r>
    </w:p>
    <w:p w14:paraId="37A6990E" w14:textId="7BE017CE"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Для проверки качества и безопасности поставленного Товара  в части соответствия Товара условиям настоящего Контракта Заказчик проводит экспертизу. Экспертиза поставленного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может проводиться Заказчиком своими силами, или к ее проведению могут привлекаться н</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зависимые эксперты (экспертные организации) на основании контрактов, заключенных в соо</w:t>
      </w:r>
      <w:r w:rsidRPr="006A7BAF">
        <w:rPr>
          <w:rFonts w:ascii="Times New Roman" w:eastAsia="Times New Roman" w:hAnsi="Times New Roman"/>
          <w:sz w:val="24"/>
          <w:szCs w:val="24"/>
          <w:lang w:eastAsia="ru-RU"/>
        </w:rPr>
        <w:t>т</w:t>
      </w:r>
      <w:r w:rsidRPr="006A7BAF">
        <w:rPr>
          <w:rFonts w:ascii="Times New Roman" w:eastAsia="Times New Roman" w:hAnsi="Times New Roman"/>
          <w:sz w:val="24"/>
          <w:szCs w:val="24"/>
          <w:lang w:eastAsia="ru-RU"/>
        </w:rPr>
        <w:t>ветствии с Законом N 44-ФЗ.</w:t>
      </w:r>
    </w:p>
    <w:p w14:paraId="0D4A76C6" w14:textId="5A47807B"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Заказчик вправе для проведения экспертизы Товара  осуществлять выборочную проверку качества и безопасности Товара  до 30 процентов от количества партии каждого наименования Товара для подтверждения его соответствия условиям настоящего Контракта.</w:t>
      </w:r>
    </w:p>
    <w:p w14:paraId="7CBB3562" w14:textId="197F9C0A"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Приемка товара, в том числе выборочная проверка качества и безопасности Товара  ос</w:t>
      </w:r>
      <w:r w:rsidRPr="006A7BAF">
        <w:rPr>
          <w:rFonts w:ascii="Times New Roman" w:eastAsia="Times New Roman" w:hAnsi="Times New Roman"/>
          <w:sz w:val="24"/>
          <w:szCs w:val="24"/>
          <w:lang w:eastAsia="ru-RU"/>
        </w:rPr>
        <w:t>у</w:t>
      </w:r>
      <w:r w:rsidR="002C4794">
        <w:rPr>
          <w:rFonts w:ascii="Times New Roman" w:eastAsia="Times New Roman" w:hAnsi="Times New Roman"/>
          <w:sz w:val="24"/>
          <w:szCs w:val="24"/>
          <w:lang w:eastAsia="ru-RU"/>
        </w:rPr>
        <w:t>ществляется в течение 20 (двадцати</w:t>
      </w:r>
      <w:r w:rsidRPr="006A7BAF">
        <w:rPr>
          <w:rFonts w:ascii="Times New Roman" w:eastAsia="Times New Roman" w:hAnsi="Times New Roman"/>
          <w:sz w:val="24"/>
          <w:szCs w:val="24"/>
          <w:lang w:eastAsia="ru-RU"/>
        </w:rPr>
        <w:t>) рабочих дней, следующих за днем поступления Заказчику документа о приемке в соответствии с п.3 ч.13 ст.94  Закона 44-ФЗ.</w:t>
      </w:r>
    </w:p>
    <w:p w14:paraId="34FBFE4B"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Товар на период проведения экспертизы находится у Заказчика.</w:t>
      </w:r>
    </w:p>
    <w:p w14:paraId="4257494E" w14:textId="40AA9C96"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По результатам проведенной экспертизы Товара, в том числе выборочной проверки кач</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ства и безопасности Товара, Заказчик составляет заключение об отсутствии или наличии нар</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шений условий настоящего Контракта, а также об отсутствии или наличии нарушений в части качества и безопасности Товара.</w:t>
      </w:r>
    </w:p>
    <w:p w14:paraId="29A408CF" w14:textId="6C460FC4"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если по результатам такой экспертизы установлены нарушения условий настоящ</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го Контракта, за исключением условий, касающихся качества и безопасности Товара, не препя</w:t>
      </w:r>
      <w:r w:rsidRPr="006A7BAF">
        <w:rPr>
          <w:rFonts w:ascii="Times New Roman" w:eastAsia="Times New Roman" w:hAnsi="Times New Roman"/>
          <w:sz w:val="24"/>
          <w:szCs w:val="24"/>
          <w:lang w:eastAsia="ru-RU"/>
        </w:rPr>
        <w:t>т</w:t>
      </w:r>
      <w:r w:rsidRPr="006A7BAF">
        <w:rPr>
          <w:rFonts w:ascii="Times New Roman" w:eastAsia="Times New Roman" w:hAnsi="Times New Roman"/>
          <w:sz w:val="24"/>
          <w:szCs w:val="24"/>
          <w:lang w:eastAsia="ru-RU"/>
        </w:rPr>
        <w:t>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4F2AE04"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Заказчик вправе не отказывать в приемке поставленного Товара в случае выявления нес</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и устранено Поставщиком.</w:t>
      </w:r>
    </w:p>
    <w:p w14:paraId="3D0A8780" w14:textId="11C9C05E"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При отсутствии претензий относительно количества Товара, комплектности, упаковки Т</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вара, комплекта, качества и безопасности Товара, в том числе на основании заключения по р</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зультатам экспертизы, проведенной путем выборочной проверки качества и безопасности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Заказчик (за исключением случая создания приемочной комиссии) в срок, не позднее 5 (пяти) рабочих дней, следующих за днем поступления документа о приемке в соответствии с п.3 ч.13 ст.94 Закона 44-ФЗ, подписывает усиленной электронной подписью лица, имеющего право де</w:t>
      </w:r>
      <w:r w:rsidRPr="006A7BAF">
        <w:rPr>
          <w:rFonts w:ascii="Times New Roman" w:eastAsia="Times New Roman" w:hAnsi="Times New Roman"/>
          <w:sz w:val="24"/>
          <w:szCs w:val="24"/>
          <w:lang w:eastAsia="ru-RU"/>
        </w:rPr>
        <w:t>й</w:t>
      </w:r>
      <w:r w:rsidRPr="006A7BAF">
        <w:rPr>
          <w:rFonts w:ascii="Times New Roman" w:eastAsia="Times New Roman" w:hAnsi="Times New Roman"/>
          <w:sz w:val="24"/>
          <w:szCs w:val="24"/>
          <w:lang w:eastAsia="ru-RU"/>
        </w:rPr>
        <w:t>ствовать от имени Заказчика, и размещает в единой информационной системе документ о прие</w:t>
      </w:r>
      <w:r w:rsidRPr="006A7BAF">
        <w:rPr>
          <w:rFonts w:ascii="Times New Roman" w:eastAsia="Times New Roman" w:hAnsi="Times New Roman"/>
          <w:sz w:val="24"/>
          <w:szCs w:val="24"/>
          <w:lang w:eastAsia="ru-RU"/>
        </w:rPr>
        <w:t>м</w:t>
      </w:r>
      <w:r w:rsidRPr="006A7BAF">
        <w:rPr>
          <w:rFonts w:ascii="Times New Roman" w:eastAsia="Times New Roman" w:hAnsi="Times New Roman"/>
          <w:sz w:val="24"/>
          <w:szCs w:val="24"/>
          <w:lang w:eastAsia="ru-RU"/>
        </w:rPr>
        <w:t>ке.</w:t>
      </w:r>
    </w:p>
    <w:p w14:paraId="57FD0E3E" w14:textId="19A69C3D"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w:t>
      </w:r>
      <w:r w:rsidRPr="006A7BAF">
        <w:rPr>
          <w:rFonts w:ascii="Times New Roman" w:eastAsia="Times New Roman" w:hAnsi="Times New Roman"/>
          <w:sz w:val="24"/>
          <w:szCs w:val="24"/>
          <w:lang w:eastAsia="ru-RU"/>
        </w:rPr>
        <w:t>з</w:t>
      </w:r>
      <w:r w:rsidRPr="006A7BAF">
        <w:rPr>
          <w:rFonts w:ascii="Times New Roman" w:eastAsia="Times New Roman" w:hAnsi="Times New Roman"/>
          <w:sz w:val="24"/>
          <w:szCs w:val="24"/>
          <w:lang w:eastAsia="ru-RU"/>
        </w:rPr>
        <w:t>опасности Товара Заказчик отказывается от приемки такого Товара  и в срок, не позднее 5 (пяти) рабочих дней, следующих за днем поступления документа о приемке в соответствии с п.3 ч.13 ст.94 Закона 44-ФЗ, Заказчик (за исключением случая создания приемочной комиссии) формир</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w:t>
      </w:r>
      <w:r w:rsidRPr="006A7BAF">
        <w:rPr>
          <w:rFonts w:ascii="Times New Roman" w:eastAsia="Times New Roman" w:hAnsi="Times New Roman"/>
          <w:sz w:val="24"/>
          <w:szCs w:val="24"/>
          <w:lang w:eastAsia="ru-RU"/>
        </w:rPr>
        <w:t>р</w:t>
      </w:r>
      <w:r w:rsidRPr="006A7BAF">
        <w:rPr>
          <w:rFonts w:ascii="Times New Roman" w:eastAsia="Times New Roman" w:hAnsi="Times New Roman"/>
          <w:sz w:val="24"/>
          <w:szCs w:val="24"/>
          <w:lang w:eastAsia="ru-RU"/>
        </w:rPr>
        <w:t>мационной системе мотивированный отказ от подписания документа о приемке с указанием пр</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чин такого отказа.</w:t>
      </w:r>
    </w:p>
    <w:p w14:paraId="22184B13" w14:textId="27C4801E"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создания  приемочной комиссии для приемки поставленного Товара  Заказчик  не позднее 5 (пяти) рабочих дней, следующих за днем поступления заказчику документа о приемке в соответствии с п.3 ч.13 ст.94 Закона 44-ФЗ, заказчик осуществляет следующие действия:</w:t>
      </w:r>
    </w:p>
    <w:p w14:paraId="1904D69F"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а) члены приемочной комиссии подписывают усиленными электронными подписями п</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ступивший документ о приемке или формируют с использованием единой информационной с</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стемы, подписывают усиленными электронными подписями мотивированный отказ от подпис</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ния документа о приемке с указанием причин такого отказа. При этом, если приемочная коми</w:t>
      </w:r>
      <w:r w:rsidRPr="006A7BAF">
        <w:rPr>
          <w:rFonts w:ascii="Times New Roman" w:eastAsia="Times New Roman" w:hAnsi="Times New Roman"/>
          <w:sz w:val="24"/>
          <w:szCs w:val="24"/>
          <w:lang w:eastAsia="ru-RU"/>
        </w:rPr>
        <w:t>с</w:t>
      </w:r>
      <w:r w:rsidRPr="006A7BAF">
        <w:rPr>
          <w:rFonts w:ascii="Times New Roman" w:eastAsia="Times New Roman" w:hAnsi="Times New Roman"/>
          <w:sz w:val="24"/>
          <w:szCs w:val="24"/>
          <w:lang w:eastAsia="ru-RU"/>
        </w:rPr>
        <w:t>сия включает членов, не являющихся работниками заказчика, допускается осуществлять подп</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ной информационной системы;</w:t>
      </w:r>
    </w:p>
    <w:p w14:paraId="69AA4682" w14:textId="79D8CF09"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б) после подписания членами приемочной комиссии в соответствии с </w:t>
      </w:r>
      <w:hyperlink r:id="rId14" w:anchor="dst2968" w:history="1">
        <w:r w:rsidRPr="006A7BAF">
          <w:rPr>
            <w:rFonts w:eastAsia="Times New Roman"/>
            <w:sz w:val="24"/>
            <w:szCs w:val="24"/>
            <w:lang w:eastAsia="ru-RU"/>
          </w:rPr>
          <w:t xml:space="preserve">подпунктом </w:t>
        </w:r>
        <w:r w:rsidR="00D07A5C">
          <w:rPr>
            <w:rFonts w:eastAsia="Times New Roman"/>
            <w:sz w:val="24"/>
            <w:szCs w:val="24"/>
            <w:lang w:eastAsia="ru-RU"/>
          </w:rPr>
          <w:t>«</w:t>
        </w:r>
        <w:r w:rsidRPr="006A7BAF">
          <w:rPr>
            <w:rFonts w:eastAsia="Times New Roman"/>
            <w:sz w:val="24"/>
            <w:szCs w:val="24"/>
            <w:lang w:eastAsia="ru-RU"/>
          </w:rPr>
          <w:t>а</w:t>
        </w:r>
        <w:r w:rsidR="00D07A5C">
          <w:rPr>
            <w:rFonts w:eastAsia="Times New Roman"/>
            <w:sz w:val="24"/>
            <w:szCs w:val="24"/>
            <w:lang w:eastAsia="ru-RU"/>
          </w:rPr>
          <w:t>»</w:t>
        </w:r>
      </w:hyperlink>
      <w:r w:rsidRPr="006A7BAF">
        <w:rPr>
          <w:rFonts w:ascii="Times New Roman" w:eastAsia="Times New Roman" w:hAnsi="Times New Roman"/>
          <w:sz w:val="24"/>
          <w:szCs w:val="24"/>
          <w:lang w:eastAsia="ru-RU"/>
        </w:rPr>
        <w:t> настоящего пункта документа о приемке или мотивированного отказа от подписания док</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мента о приемке заказчик подписывает документ о приемке или мотивированный отказ от по</w:t>
      </w:r>
      <w:r w:rsidRPr="006A7BAF">
        <w:rPr>
          <w:rFonts w:ascii="Times New Roman" w:eastAsia="Times New Roman" w:hAnsi="Times New Roman"/>
          <w:sz w:val="24"/>
          <w:szCs w:val="24"/>
          <w:lang w:eastAsia="ru-RU"/>
        </w:rPr>
        <w:t>д</w:t>
      </w:r>
      <w:r w:rsidRPr="006A7BAF">
        <w:rPr>
          <w:rFonts w:ascii="Times New Roman" w:eastAsia="Times New Roman" w:hAnsi="Times New Roman"/>
          <w:sz w:val="24"/>
          <w:szCs w:val="24"/>
          <w:lang w:eastAsia="ru-RU"/>
        </w:rPr>
        <w:lastRenderedPageBreak/>
        <w:t>писания документа о приемке усиленной электронной подписью лица, имеющего право действ</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вать от имени заказчика, и размещает их в единой информационной системе. Если члены при</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мочной комиссии в соответствии с </w:t>
      </w:r>
      <w:hyperlink r:id="rId15" w:anchor="dst2968" w:history="1">
        <w:r w:rsidRPr="006A7BAF">
          <w:rPr>
            <w:rFonts w:eastAsia="Times New Roman"/>
            <w:sz w:val="24"/>
            <w:szCs w:val="24"/>
            <w:lang w:eastAsia="ru-RU"/>
          </w:rPr>
          <w:t xml:space="preserve">подпунктом </w:t>
        </w:r>
        <w:r w:rsidR="00D07A5C">
          <w:rPr>
            <w:rFonts w:eastAsia="Times New Roman"/>
            <w:sz w:val="24"/>
            <w:szCs w:val="24"/>
            <w:lang w:eastAsia="ru-RU"/>
          </w:rPr>
          <w:t>«</w:t>
        </w:r>
        <w:r w:rsidRPr="006A7BAF">
          <w:rPr>
            <w:rFonts w:eastAsia="Times New Roman"/>
            <w:sz w:val="24"/>
            <w:szCs w:val="24"/>
            <w:lang w:eastAsia="ru-RU"/>
          </w:rPr>
          <w:t>а</w:t>
        </w:r>
        <w:r w:rsidR="00D07A5C">
          <w:rPr>
            <w:rFonts w:eastAsia="Times New Roman"/>
            <w:sz w:val="24"/>
            <w:szCs w:val="24"/>
            <w:lang w:eastAsia="ru-RU"/>
          </w:rPr>
          <w:t>»</w:t>
        </w:r>
      </w:hyperlink>
      <w:r w:rsidRPr="006A7BAF">
        <w:rPr>
          <w:rFonts w:ascii="Times New Roman" w:eastAsia="Times New Roman" w:hAnsi="Times New Roman"/>
          <w:sz w:val="24"/>
          <w:szCs w:val="24"/>
          <w:lang w:eastAsia="ru-RU"/>
        </w:rPr>
        <w:t> настоящего пункта не использовали усиле</w:t>
      </w:r>
      <w:r w:rsidRPr="006A7BAF">
        <w:rPr>
          <w:rFonts w:ascii="Times New Roman" w:eastAsia="Times New Roman" w:hAnsi="Times New Roman"/>
          <w:sz w:val="24"/>
          <w:szCs w:val="24"/>
          <w:lang w:eastAsia="ru-RU"/>
        </w:rPr>
        <w:t>н</w:t>
      </w:r>
      <w:r w:rsidRPr="006A7BAF">
        <w:rPr>
          <w:rFonts w:ascii="Times New Roman" w:eastAsia="Times New Roman" w:hAnsi="Times New Roman"/>
          <w:sz w:val="24"/>
          <w:szCs w:val="24"/>
          <w:lang w:eastAsia="ru-RU"/>
        </w:rPr>
        <w:t>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DD2FAE9" w14:textId="4AFECDFE" w:rsidR="006A7BAF" w:rsidRPr="006A7BAF" w:rsidRDefault="006A7BAF" w:rsidP="00241F76">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привлечения Заказчиком для проведения экспертизы поставленного Товара  эк</w:t>
      </w:r>
      <w:r w:rsidRPr="006A7BAF">
        <w:rPr>
          <w:rFonts w:ascii="Times New Roman" w:eastAsia="Times New Roman" w:hAnsi="Times New Roman"/>
          <w:sz w:val="24"/>
          <w:szCs w:val="24"/>
          <w:lang w:eastAsia="ru-RU"/>
        </w:rPr>
        <w:t>с</w:t>
      </w:r>
      <w:r w:rsidRPr="006A7BAF">
        <w:rPr>
          <w:rFonts w:ascii="Times New Roman" w:eastAsia="Times New Roman" w:hAnsi="Times New Roman"/>
          <w:sz w:val="24"/>
          <w:szCs w:val="24"/>
          <w:lang w:eastAsia="ru-RU"/>
        </w:rPr>
        <w:t>пертов, экспертных организаций при принятии решения о приемке или об отказе в приемке Т</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вара Заказчик должен учитывать отраженные в заключении по результатам указанной эксперт</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зы предложения экспертов, экспертных организаций, привлеченных для ее проведе</w:t>
      </w:r>
      <w:r w:rsidR="00241F76">
        <w:rPr>
          <w:rFonts w:ascii="Times New Roman" w:eastAsia="Times New Roman" w:hAnsi="Times New Roman"/>
          <w:sz w:val="24"/>
          <w:szCs w:val="24"/>
          <w:lang w:eastAsia="ru-RU"/>
        </w:rPr>
        <w:t>ния.</w:t>
      </w:r>
    </w:p>
    <w:p w14:paraId="5500ADC5" w14:textId="2C316C41"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w:t>
      </w:r>
      <w:r w:rsidRPr="006A7BAF">
        <w:rPr>
          <w:rFonts w:ascii="Times New Roman" w:eastAsia="Times New Roman" w:hAnsi="Times New Roman"/>
          <w:sz w:val="24"/>
          <w:szCs w:val="24"/>
          <w:lang w:eastAsia="ru-RU"/>
        </w:rPr>
        <w:t>з</w:t>
      </w:r>
      <w:r w:rsidRPr="006A7BAF">
        <w:rPr>
          <w:rFonts w:ascii="Times New Roman" w:eastAsia="Times New Roman" w:hAnsi="Times New Roman"/>
          <w:sz w:val="24"/>
          <w:szCs w:val="24"/>
          <w:lang w:eastAsia="ru-RU"/>
        </w:rPr>
        <w:t>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5 (Пяти) рабочих дней со дня получения от Заказчика мотивированного отказа от подп</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сания документа и направить заказчику документ о приемке в порядке, предусмотренном  ч</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стью 13 статьи 94 44-ФЗ.</w:t>
      </w:r>
    </w:p>
    <w:p w14:paraId="16174BE4"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К документу о приемке, могут прилагаться документы, которые считаются его неотъемл</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16C71DD5"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Датой приемки поставленного товара считается дата размещения в единой информацио</w:t>
      </w:r>
      <w:r w:rsidRPr="006A7BAF">
        <w:rPr>
          <w:rFonts w:ascii="Times New Roman" w:eastAsia="Times New Roman" w:hAnsi="Times New Roman"/>
          <w:sz w:val="24"/>
          <w:szCs w:val="24"/>
          <w:lang w:eastAsia="ru-RU"/>
        </w:rPr>
        <w:t>н</w:t>
      </w:r>
      <w:r w:rsidRPr="006A7BAF">
        <w:rPr>
          <w:rFonts w:ascii="Times New Roman" w:eastAsia="Times New Roman" w:hAnsi="Times New Roman"/>
          <w:sz w:val="24"/>
          <w:szCs w:val="24"/>
          <w:lang w:eastAsia="ru-RU"/>
        </w:rPr>
        <w:t>ной системе документа о приемке, подписанного заказчиком.</w:t>
      </w:r>
    </w:p>
    <w:p w14:paraId="6FD02A1A"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w:t>
      </w:r>
      <w:r w:rsidRPr="006A7BAF">
        <w:rPr>
          <w:rFonts w:ascii="Times New Roman" w:eastAsia="Times New Roman" w:hAnsi="Times New Roman"/>
          <w:sz w:val="24"/>
          <w:szCs w:val="24"/>
          <w:lang w:eastAsia="ru-RU"/>
        </w:rPr>
        <w:t>с</w:t>
      </w:r>
      <w:r w:rsidRPr="006A7BAF">
        <w:rPr>
          <w:rFonts w:ascii="Times New Roman" w:eastAsia="Times New Roman" w:hAnsi="Times New Roman"/>
          <w:sz w:val="24"/>
          <w:szCs w:val="24"/>
          <w:lang w:eastAsia="ru-RU"/>
        </w:rPr>
        <w:t>сийской Федерации.</w:t>
      </w:r>
    </w:p>
    <w:p w14:paraId="1FEC0A5A"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4" w:name="P126"/>
      <w:bookmarkEnd w:id="4"/>
      <w:r w:rsidRPr="006A7BAF">
        <w:rPr>
          <w:rFonts w:ascii="Times New Roman" w:eastAsia="Times New Roman" w:hAnsi="Times New Roman"/>
          <w:sz w:val="24"/>
          <w:szCs w:val="24"/>
          <w:lang w:eastAsia="ru-RU"/>
        </w:rPr>
        <w:t>3.4.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лем Товара и настоящим Контрактом.</w:t>
      </w:r>
    </w:p>
    <w:p w14:paraId="4431832A" w14:textId="5223AC5B" w:rsidR="001E7242" w:rsidRPr="001E7242" w:rsidRDefault="001E7242"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1E7242">
        <w:rPr>
          <w:rFonts w:ascii="Times New Roman" w:eastAsia="Times New Roman" w:hAnsi="Times New Roman"/>
          <w:sz w:val="24"/>
          <w:szCs w:val="24"/>
          <w:lang w:eastAsia="ru-RU"/>
        </w:rPr>
        <w:t>3.5. Право собственности на Товар, риск утраты, случайной гибели или повреждения Тов</w:t>
      </w:r>
      <w:r w:rsidRPr="001E7242">
        <w:rPr>
          <w:rFonts w:ascii="Times New Roman" w:eastAsia="Times New Roman" w:hAnsi="Times New Roman"/>
          <w:sz w:val="24"/>
          <w:szCs w:val="24"/>
          <w:lang w:eastAsia="ru-RU"/>
        </w:rPr>
        <w:t>а</w:t>
      </w:r>
      <w:r w:rsidRPr="001E7242">
        <w:rPr>
          <w:rFonts w:ascii="Times New Roman" w:eastAsia="Times New Roman" w:hAnsi="Times New Roman"/>
          <w:sz w:val="24"/>
          <w:szCs w:val="24"/>
          <w:lang w:eastAsia="ru-RU"/>
        </w:rPr>
        <w:t>ра переходят от Поставщика к Заказчику/Получателю с момента подписания Сторонами това</w:t>
      </w:r>
      <w:r w:rsidRPr="001E7242">
        <w:rPr>
          <w:rFonts w:ascii="Times New Roman" w:eastAsia="Times New Roman" w:hAnsi="Times New Roman"/>
          <w:sz w:val="24"/>
          <w:szCs w:val="24"/>
          <w:lang w:eastAsia="ru-RU"/>
        </w:rPr>
        <w:t>р</w:t>
      </w:r>
      <w:r w:rsidRPr="001E7242">
        <w:rPr>
          <w:rFonts w:ascii="Times New Roman" w:eastAsia="Times New Roman" w:hAnsi="Times New Roman"/>
          <w:sz w:val="24"/>
          <w:szCs w:val="24"/>
          <w:lang w:eastAsia="ru-RU"/>
        </w:rPr>
        <w:t xml:space="preserve">ной накладной по </w:t>
      </w:r>
      <w:hyperlink r:id="rId16" w:history="1">
        <w:r w:rsidR="0041076C">
          <w:rPr>
            <w:rFonts w:ascii="Times New Roman" w:eastAsia="Times New Roman" w:hAnsi="Times New Roman"/>
            <w:sz w:val="24"/>
            <w:szCs w:val="24"/>
            <w:lang w:eastAsia="ru-RU"/>
          </w:rPr>
          <w:t>форме №</w:t>
        </w:r>
        <w:r w:rsidRPr="001E7242">
          <w:rPr>
            <w:rFonts w:ascii="Times New Roman" w:eastAsia="Times New Roman" w:hAnsi="Times New Roman"/>
            <w:sz w:val="24"/>
            <w:szCs w:val="24"/>
            <w:lang w:eastAsia="ru-RU"/>
          </w:rPr>
          <w:t xml:space="preserve"> ТОРГ-12</w:t>
        </w:r>
      </w:hyperlink>
      <w:r w:rsidRPr="001E7242">
        <w:rPr>
          <w:rFonts w:ascii="Times New Roman" w:eastAsia="Times New Roman" w:hAnsi="Times New Roman"/>
          <w:sz w:val="24"/>
          <w:szCs w:val="24"/>
          <w:lang w:eastAsia="ru-RU"/>
        </w:rPr>
        <w:t>.</w:t>
      </w:r>
    </w:p>
    <w:p w14:paraId="1CC98BE3" w14:textId="03F06C7A" w:rsidR="001E7242"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001E7242" w:rsidRPr="001E7242">
        <w:rPr>
          <w:rFonts w:ascii="Times New Roman" w:eastAsia="Times New Roman" w:hAnsi="Times New Roman"/>
          <w:sz w:val="24"/>
          <w:szCs w:val="24"/>
          <w:lang w:eastAsia="ru-RU"/>
        </w:rPr>
        <w:t>. Сдача и приемка Товара осуществляются уполномоченными представителями Сторон.</w:t>
      </w:r>
    </w:p>
    <w:p w14:paraId="713FBC89" w14:textId="77777777" w:rsidR="00ED5CC7" w:rsidRPr="001E7242" w:rsidRDefault="00ED5CC7" w:rsidP="001E7242">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p>
    <w:p w14:paraId="1368720A" w14:textId="37FB2620" w:rsidR="00297D2B" w:rsidRDefault="00297D2B" w:rsidP="00071385">
      <w:pPr>
        <w:widowControl w:val="0"/>
        <w:suppressAutoHyphens w:val="0"/>
        <w:spacing w:after="0" w:line="240" w:lineRule="auto"/>
        <w:jc w:val="center"/>
        <w:rPr>
          <w:rFonts w:ascii="Times New Roman" w:hAnsi="Times New Roman"/>
          <w:b/>
          <w:color w:val="000000"/>
          <w:sz w:val="24"/>
          <w:szCs w:val="24"/>
        </w:rPr>
      </w:pPr>
      <w:r w:rsidRPr="0019066E">
        <w:rPr>
          <w:rFonts w:ascii="Times New Roman" w:hAnsi="Times New Roman"/>
          <w:b/>
          <w:color w:val="000000"/>
          <w:sz w:val="24"/>
          <w:szCs w:val="24"/>
        </w:rPr>
        <w:t>4. </w:t>
      </w:r>
      <w:r w:rsidR="00071385">
        <w:rPr>
          <w:rFonts w:ascii="Times New Roman" w:hAnsi="Times New Roman"/>
          <w:b/>
          <w:color w:val="000000"/>
          <w:sz w:val="24"/>
          <w:szCs w:val="24"/>
        </w:rPr>
        <w:t>Взаимодействие сторон</w:t>
      </w:r>
    </w:p>
    <w:p w14:paraId="0980F7CF"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4.1. Поставщик обязан: </w:t>
      </w:r>
    </w:p>
    <w:p w14:paraId="33AF667D"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4.1.1. Поставить Товар в порядке, количестве, в срок и на условиях, предусмотренных настоящим Контрактом.</w:t>
      </w:r>
    </w:p>
    <w:p w14:paraId="6AFB9C47"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w:t>
      </w:r>
      <w:r w:rsidRPr="00833801">
        <w:rPr>
          <w:rFonts w:ascii="Times New Roman" w:eastAsia="Times New Roman" w:hAnsi="Times New Roman"/>
          <w:sz w:val="24"/>
          <w:szCs w:val="24"/>
          <w:lang w:eastAsia="ru-RU"/>
        </w:rPr>
        <w:t>к</w:t>
      </w:r>
      <w:r w:rsidRPr="00833801">
        <w:rPr>
          <w:rFonts w:ascii="Times New Roman" w:eastAsia="Times New Roman" w:hAnsi="Times New Roman"/>
          <w:sz w:val="24"/>
          <w:szCs w:val="24"/>
          <w:lang w:eastAsia="ru-RU"/>
        </w:rPr>
        <w:t>том.</w:t>
      </w:r>
    </w:p>
    <w:p w14:paraId="51A74BF3"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4.1.3. Обеспечить за свой счет устранение выявленных нарушений при несоответствии п</w:t>
      </w:r>
      <w:r w:rsidRPr="00833801">
        <w:rPr>
          <w:rFonts w:ascii="Times New Roman" w:eastAsia="Times New Roman" w:hAnsi="Times New Roman"/>
          <w:sz w:val="24"/>
          <w:szCs w:val="24"/>
          <w:lang w:eastAsia="ru-RU"/>
        </w:rPr>
        <w:t>о</w:t>
      </w:r>
      <w:r w:rsidRPr="00833801">
        <w:rPr>
          <w:rFonts w:ascii="Times New Roman" w:eastAsia="Times New Roman" w:hAnsi="Times New Roman"/>
          <w:sz w:val="24"/>
          <w:szCs w:val="24"/>
          <w:lang w:eastAsia="ru-RU"/>
        </w:rPr>
        <w:t>ставленного Товара условиям настоящего Контракта или осуществить его соответствующую з</w:t>
      </w:r>
      <w:r w:rsidRPr="00833801">
        <w:rPr>
          <w:rFonts w:ascii="Times New Roman" w:eastAsia="Times New Roman" w:hAnsi="Times New Roman"/>
          <w:sz w:val="24"/>
          <w:szCs w:val="24"/>
          <w:lang w:eastAsia="ru-RU"/>
        </w:rPr>
        <w:t>а</w:t>
      </w:r>
      <w:r w:rsidRPr="00833801">
        <w:rPr>
          <w:rFonts w:ascii="Times New Roman" w:eastAsia="Times New Roman" w:hAnsi="Times New Roman"/>
          <w:sz w:val="24"/>
          <w:szCs w:val="24"/>
          <w:lang w:eastAsia="ru-RU"/>
        </w:rPr>
        <w:t>мену в порядке и на условиях, предусмотренных настоящим Контрактом.</w:t>
      </w:r>
    </w:p>
    <w:p w14:paraId="6107328F" w14:textId="77777777" w:rsidR="006A7BAF" w:rsidRPr="006A7BAF" w:rsidRDefault="006A7BAF" w:rsidP="006A7BAF">
      <w:pPr>
        <w:pStyle w:val="ConsPlusNormal"/>
        <w:ind w:firstLine="540"/>
        <w:jc w:val="both"/>
        <w:rPr>
          <w:rFonts w:ascii="Times New Roman" w:hAnsi="Times New Roman" w:cs="Times New Roman"/>
          <w:sz w:val="24"/>
          <w:szCs w:val="24"/>
          <w:lang w:eastAsia="ru-RU"/>
        </w:rPr>
      </w:pPr>
      <w:r w:rsidRPr="006A7BAF">
        <w:rPr>
          <w:rFonts w:ascii="Times New Roman" w:hAnsi="Times New Roman" w:cs="Times New Roman"/>
          <w:sz w:val="24"/>
          <w:szCs w:val="24"/>
          <w:lang w:eastAsia="ru-RU"/>
        </w:rPr>
        <w:t>4.1.4. В случае принятия решения об одностороннем отказе от исполнения настоящего Контракта, поставщик проводит процедуру одностороннего отказа от исполнения контракта в порядке и на условиях, предусмотренных положениями ст. 95 Закона 44-ФЗ.</w:t>
      </w:r>
    </w:p>
    <w:p w14:paraId="5FAB28DD"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w:t>
      </w:r>
      <w:r w:rsidRPr="00833801">
        <w:rPr>
          <w:rFonts w:ascii="Times New Roman" w:eastAsia="Times New Roman" w:hAnsi="Times New Roman"/>
          <w:sz w:val="24"/>
          <w:szCs w:val="24"/>
          <w:lang w:eastAsia="ru-RU"/>
        </w:rPr>
        <w:t>а</w:t>
      </w:r>
      <w:r w:rsidRPr="00833801">
        <w:rPr>
          <w:rFonts w:ascii="Times New Roman" w:eastAsia="Times New Roman" w:hAnsi="Times New Roman"/>
          <w:sz w:val="24"/>
          <w:szCs w:val="24"/>
          <w:lang w:eastAsia="ru-RU"/>
        </w:rPr>
        <w:t>цию о ходе исполнения своих обязательств, в том числе о сложностях, возникающих при испо</w:t>
      </w:r>
      <w:r w:rsidRPr="00833801">
        <w:rPr>
          <w:rFonts w:ascii="Times New Roman" w:eastAsia="Times New Roman" w:hAnsi="Times New Roman"/>
          <w:sz w:val="24"/>
          <w:szCs w:val="24"/>
          <w:lang w:eastAsia="ru-RU"/>
        </w:rPr>
        <w:t>л</w:t>
      </w:r>
      <w:r w:rsidRPr="00833801">
        <w:rPr>
          <w:rFonts w:ascii="Times New Roman" w:eastAsia="Times New Roman" w:hAnsi="Times New Roman"/>
          <w:sz w:val="24"/>
          <w:szCs w:val="24"/>
          <w:lang w:eastAsia="ru-RU"/>
        </w:rPr>
        <w:t>нении настоящего Контракта.</w:t>
      </w:r>
    </w:p>
    <w:p w14:paraId="1FDB1929"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5" w:name="P146"/>
      <w:bookmarkStart w:id="6" w:name="P147"/>
      <w:bookmarkStart w:id="7" w:name="P148"/>
      <w:bookmarkStart w:id="8" w:name="P152"/>
      <w:bookmarkEnd w:id="5"/>
      <w:bookmarkEnd w:id="6"/>
      <w:bookmarkEnd w:id="7"/>
      <w:bookmarkEnd w:id="8"/>
      <w:r w:rsidRPr="00833801">
        <w:rPr>
          <w:rFonts w:ascii="Times New Roman" w:eastAsia="Times New Roman" w:hAnsi="Times New Roman"/>
          <w:sz w:val="24"/>
          <w:szCs w:val="24"/>
          <w:lang w:eastAsia="ru-RU"/>
        </w:rPr>
        <w:t>4.2. Поставщик вправе:</w:t>
      </w:r>
    </w:p>
    <w:p w14:paraId="33610280"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4.2.1. Требовать от Заказчика произвести приемку Товара в порядке и в сроки, предусмо</w:t>
      </w:r>
      <w:r w:rsidRPr="00833801">
        <w:rPr>
          <w:rFonts w:ascii="Times New Roman" w:eastAsia="Times New Roman" w:hAnsi="Times New Roman"/>
          <w:sz w:val="24"/>
          <w:szCs w:val="24"/>
          <w:lang w:eastAsia="ru-RU"/>
        </w:rPr>
        <w:t>т</w:t>
      </w:r>
      <w:r w:rsidRPr="00833801">
        <w:rPr>
          <w:rFonts w:ascii="Times New Roman" w:eastAsia="Times New Roman" w:hAnsi="Times New Roman"/>
          <w:sz w:val="24"/>
          <w:szCs w:val="24"/>
          <w:lang w:eastAsia="ru-RU"/>
        </w:rPr>
        <w:t>ренные настоящим Контрактом.</w:t>
      </w:r>
    </w:p>
    <w:p w14:paraId="2BA9C2B7"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9" w:name="P163"/>
      <w:bookmarkEnd w:id="9"/>
      <w:r w:rsidRPr="00833801">
        <w:rPr>
          <w:rFonts w:ascii="Times New Roman" w:eastAsia="Times New Roman" w:hAnsi="Times New Roman"/>
          <w:sz w:val="24"/>
          <w:szCs w:val="24"/>
          <w:lang w:eastAsia="ru-RU"/>
        </w:rPr>
        <w:t>4.2.2. Требовать своевременной оплаты на условиях, установленных настоящим Контра</w:t>
      </w:r>
      <w:r w:rsidRPr="00833801">
        <w:rPr>
          <w:rFonts w:ascii="Times New Roman" w:eastAsia="Times New Roman" w:hAnsi="Times New Roman"/>
          <w:sz w:val="24"/>
          <w:szCs w:val="24"/>
          <w:lang w:eastAsia="ru-RU"/>
        </w:rPr>
        <w:t>к</w:t>
      </w:r>
      <w:r w:rsidRPr="00833801">
        <w:rPr>
          <w:rFonts w:ascii="Times New Roman" w:eastAsia="Times New Roman" w:hAnsi="Times New Roman"/>
          <w:sz w:val="24"/>
          <w:szCs w:val="24"/>
          <w:lang w:eastAsia="ru-RU"/>
        </w:rPr>
        <w:lastRenderedPageBreak/>
        <w:t>том, надлежащим образом поставленного и принятого Заказчиком Товара.</w:t>
      </w:r>
    </w:p>
    <w:p w14:paraId="791E1CDB" w14:textId="77777777" w:rsidR="006A7BAF" w:rsidRPr="007C61EE" w:rsidRDefault="006A7BAF" w:rsidP="006A7BAF">
      <w:pPr>
        <w:pStyle w:val="ConsPlusNormal"/>
        <w:ind w:firstLine="540"/>
        <w:jc w:val="both"/>
        <w:rPr>
          <w:rFonts w:ascii="Times New Roman" w:hAnsi="Times New Roman" w:cs="Times New Roman"/>
        </w:rPr>
      </w:pPr>
      <w:bookmarkStart w:id="10" w:name="P164"/>
      <w:bookmarkEnd w:id="10"/>
      <w:r w:rsidRPr="006A7BAF">
        <w:rPr>
          <w:rFonts w:ascii="Times New Roman" w:hAnsi="Times New Roman" w:cs="Times New Roman"/>
          <w:sz w:val="24"/>
          <w:szCs w:val="24"/>
          <w:lang w:eastAsia="ru-RU"/>
        </w:rPr>
        <w:t>4.2.3.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на условиях, установленных положениями ст.95 Закона 44-ФЗ.</w:t>
      </w:r>
    </w:p>
    <w:p w14:paraId="22849051" w14:textId="6CC9B6C2"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4.2.4. Требовать возмещения убытков, уплаты неустоек (штрафов, пеней) в соответствии с </w:t>
      </w:r>
      <w:hyperlink r:id="rId17" w:anchor="P211" w:history="1">
        <w:r w:rsidRPr="00833801">
          <w:rPr>
            <w:rFonts w:ascii="Times New Roman" w:eastAsia="Times New Roman" w:hAnsi="Times New Roman"/>
            <w:sz w:val="24"/>
            <w:szCs w:val="24"/>
            <w:lang w:eastAsia="ru-RU"/>
          </w:rPr>
          <w:t xml:space="preserve">разделом </w:t>
        </w:r>
        <w:r>
          <w:rPr>
            <w:rFonts w:ascii="Times New Roman" w:eastAsia="Times New Roman" w:hAnsi="Times New Roman"/>
            <w:sz w:val="24"/>
            <w:szCs w:val="24"/>
            <w:lang w:eastAsia="ru-RU"/>
          </w:rPr>
          <w:t>7</w:t>
        </w:r>
      </w:hyperlink>
      <w:r w:rsidRPr="00833801">
        <w:rPr>
          <w:rFonts w:ascii="Times New Roman" w:eastAsia="Times New Roman" w:hAnsi="Times New Roman"/>
          <w:sz w:val="24"/>
          <w:szCs w:val="24"/>
          <w:lang w:eastAsia="ru-RU"/>
        </w:rPr>
        <w:t xml:space="preserve"> настоящего Контракта.</w:t>
      </w:r>
    </w:p>
    <w:p w14:paraId="52A12D92"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4.3. Заказчик обязуется:</w:t>
      </w:r>
    </w:p>
    <w:p w14:paraId="0C5E1215"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11" w:name="P168"/>
      <w:bookmarkEnd w:id="11"/>
      <w:r w:rsidRPr="00833801">
        <w:rPr>
          <w:rFonts w:ascii="Times New Roman" w:eastAsia="Times New Roman" w:hAnsi="Times New Roman"/>
          <w:sz w:val="24"/>
          <w:szCs w:val="24"/>
          <w:lang w:eastAsia="ru-RU"/>
        </w:rPr>
        <w:t>4.3.1. Обеспечить своевременную оплату поставленного Товара, соответствующего услов</w:t>
      </w:r>
      <w:r w:rsidRPr="00833801">
        <w:rPr>
          <w:rFonts w:ascii="Times New Roman" w:eastAsia="Times New Roman" w:hAnsi="Times New Roman"/>
          <w:sz w:val="24"/>
          <w:szCs w:val="24"/>
          <w:lang w:eastAsia="ru-RU"/>
        </w:rPr>
        <w:t>и</w:t>
      </w:r>
      <w:r w:rsidRPr="00833801">
        <w:rPr>
          <w:rFonts w:ascii="Times New Roman" w:eastAsia="Times New Roman" w:hAnsi="Times New Roman"/>
          <w:sz w:val="24"/>
          <w:szCs w:val="24"/>
          <w:lang w:eastAsia="ru-RU"/>
        </w:rPr>
        <w:t>ям настоящего Контракта, в порядке и сроки, предусмотренные настоящим Контрактом.</w:t>
      </w:r>
    </w:p>
    <w:p w14:paraId="240AED80" w14:textId="77777777" w:rsidR="006A7BAF" w:rsidRPr="006A7BAF" w:rsidRDefault="006A7BAF" w:rsidP="006A7BAF">
      <w:pPr>
        <w:pStyle w:val="ConsPlusNormal"/>
        <w:ind w:firstLine="540"/>
        <w:rPr>
          <w:rFonts w:ascii="Times New Roman" w:hAnsi="Times New Roman" w:cs="Times New Roman"/>
          <w:sz w:val="24"/>
          <w:szCs w:val="24"/>
          <w:lang w:eastAsia="ru-RU"/>
        </w:rPr>
      </w:pPr>
      <w:r w:rsidRPr="006A7BAF">
        <w:rPr>
          <w:rFonts w:ascii="Times New Roman" w:hAnsi="Times New Roman" w:cs="Times New Roman"/>
          <w:sz w:val="24"/>
          <w:szCs w:val="24"/>
          <w:lang w:eastAsia="ru-RU"/>
        </w:rPr>
        <w:t>4.3.2. Заказчик обязан принять решение об одностороннем отказе от исполнения контракта в случаях:</w:t>
      </w:r>
    </w:p>
    <w:p w14:paraId="5245FEB9" w14:textId="77777777" w:rsidR="006A7BAF" w:rsidRPr="006A7BAF" w:rsidRDefault="006A7BAF" w:rsidP="006A7BAF">
      <w:pPr>
        <w:pStyle w:val="ConsPlusNormal"/>
        <w:ind w:firstLine="540"/>
        <w:rPr>
          <w:rFonts w:ascii="Times New Roman" w:hAnsi="Times New Roman" w:cs="Times New Roman"/>
          <w:sz w:val="24"/>
          <w:szCs w:val="24"/>
          <w:lang w:eastAsia="ru-RU"/>
        </w:rPr>
      </w:pPr>
      <w:r w:rsidRPr="006A7BAF">
        <w:rPr>
          <w:rFonts w:ascii="Times New Roman" w:hAnsi="Times New Roman" w:cs="Times New Roman"/>
          <w:sz w:val="24"/>
          <w:szCs w:val="24"/>
          <w:lang w:eastAsia="ru-RU"/>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14:paraId="63A45828" w14:textId="00DF6D8C" w:rsidR="00833801" w:rsidRPr="006A7BAF" w:rsidRDefault="006A7BAF" w:rsidP="006A7BAF">
      <w:pPr>
        <w:pStyle w:val="ConsPlusNormal"/>
        <w:ind w:firstLine="540"/>
        <w:jc w:val="both"/>
        <w:rPr>
          <w:rFonts w:ascii="Times New Roman" w:hAnsi="Times New Roman" w:cs="Times New Roman"/>
          <w:sz w:val="24"/>
          <w:szCs w:val="24"/>
          <w:lang w:eastAsia="ru-RU"/>
        </w:rPr>
      </w:pPr>
      <w:r w:rsidRPr="006A7BAF">
        <w:rPr>
          <w:rFonts w:ascii="Times New Roman" w:hAnsi="Times New Roman" w:cs="Times New Roman"/>
          <w:sz w:val="24"/>
          <w:szCs w:val="24"/>
          <w:lang w:eastAsia="ru-RU"/>
        </w:rPr>
        <w:t>б)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14:paraId="32D6E221" w14:textId="76A374D8" w:rsidR="00833801" w:rsidRPr="00833801" w:rsidRDefault="006A7BAF"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4.3.3</w:t>
      </w:r>
      <w:r w:rsidR="00833801" w:rsidRPr="00833801">
        <w:rPr>
          <w:rFonts w:ascii="Times New Roman" w:eastAsia="Times New Roman" w:hAnsi="Times New Roman"/>
          <w:sz w:val="24"/>
          <w:szCs w:val="24"/>
          <w:lang w:eastAsia="ru-RU"/>
        </w:rPr>
        <w:t xml:space="preserve">. Требовать уплаты неустоек (штрафов, пеней) в соответствии с </w:t>
      </w:r>
      <w:hyperlink r:id="rId18" w:anchor="P211" w:history="1">
        <w:r w:rsidR="00833801" w:rsidRPr="00833801">
          <w:rPr>
            <w:rFonts w:ascii="Times New Roman" w:eastAsia="Times New Roman" w:hAnsi="Times New Roman"/>
            <w:sz w:val="24"/>
            <w:szCs w:val="24"/>
            <w:lang w:eastAsia="ru-RU"/>
          </w:rPr>
          <w:t xml:space="preserve">разделом </w:t>
        </w:r>
        <w:r w:rsidR="00833801">
          <w:rPr>
            <w:rFonts w:ascii="Times New Roman" w:eastAsia="Times New Roman" w:hAnsi="Times New Roman"/>
            <w:sz w:val="24"/>
            <w:szCs w:val="24"/>
            <w:lang w:eastAsia="ru-RU"/>
          </w:rPr>
          <w:t>7</w:t>
        </w:r>
      </w:hyperlink>
      <w:r w:rsidR="00833801" w:rsidRPr="00833801">
        <w:rPr>
          <w:rFonts w:ascii="Times New Roman" w:eastAsia="Times New Roman" w:hAnsi="Times New Roman"/>
          <w:sz w:val="24"/>
          <w:szCs w:val="24"/>
          <w:lang w:eastAsia="ru-RU"/>
        </w:rPr>
        <w:t xml:space="preserve"> настоящего Контракта.</w:t>
      </w:r>
    </w:p>
    <w:p w14:paraId="78ADDF88" w14:textId="00758B28" w:rsidR="00833801" w:rsidRPr="00833801" w:rsidRDefault="006A7BAF"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4.3.4</w:t>
      </w:r>
      <w:r w:rsidR="00833801" w:rsidRPr="00833801">
        <w:rPr>
          <w:rFonts w:ascii="Times New Roman" w:eastAsia="Times New Roman" w:hAnsi="Times New Roman"/>
          <w:sz w:val="24"/>
          <w:szCs w:val="24"/>
          <w:lang w:eastAsia="ru-RU"/>
        </w:rPr>
        <w:t>. Обеспечить своевременную приемку поставленного Товара, соответствующего усл</w:t>
      </w:r>
      <w:r w:rsidR="00833801" w:rsidRPr="00833801">
        <w:rPr>
          <w:rFonts w:ascii="Times New Roman" w:eastAsia="Times New Roman" w:hAnsi="Times New Roman"/>
          <w:sz w:val="24"/>
          <w:szCs w:val="24"/>
          <w:lang w:eastAsia="ru-RU"/>
        </w:rPr>
        <w:t>о</w:t>
      </w:r>
      <w:r w:rsidR="00833801" w:rsidRPr="00833801">
        <w:rPr>
          <w:rFonts w:ascii="Times New Roman" w:eastAsia="Times New Roman" w:hAnsi="Times New Roman"/>
          <w:sz w:val="24"/>
          <w:szCs w:val="24"/>
          <w:lang w:eastAsia="ru-RU"/>
        </w:rPr>
        <w:t>виям настоящего Контракта, в порядке и сроки, предусмотренные настоящим Контрактом, пр</w:t>
      </w:r>
      <w:r w:rsidR="00833801" w:rsidRPr="00833801">
        <w:rPr>
          <w:rFonts w:ascii="Times New Roman" w:eastAsia="Times New Roman" w:hAnsi="Times New Roman"/>
          <w:sz w:val="24"/>
          <w:szCs w:val="24"/>
          <w:lang w:eastAsia="ru-RU"/>
        </w:rPr>
        <w:t>о</w:t>
      </w:r>
      <w:r w:rsidR="00833801" w:rsidRPr="00833801">
        <w:rPr>
          <w:rFonts w:ascii="Times New Roman" w:eastAsia="Times New Roman" w:hAnsi="Times New Roman"/>
          <w:sz w:val="24"/>
          <w:szCs w:val="24"/>
          <w:lang w:eastAsia="ru-RU"/>
        </w:rPr>
        <w:t xml:space="preserve">вести экспертизу поставленного Товара для проверки его соответствия условиям настоящего Контракта в соответствии с </w:t>
      </w:r>
      <w:hyperlink r:id="rId19" w:history="1">
        <w:r w:rsidR="00833801" w:rsidRPr="00833801">
          <w:rPr>
            <w:rFonts w:ascii="Times New Roman" w:eastAsia="Times New Roman" w:hAnsi="Times New Roman"/>
            <w:sz w:val="24"/>
            <w:szCs w:val="24"/>
            <w:lang w:eastAsia="ru-RU"/>
          </w:rPr>
          <w:t>Законом</w:t>
        </w:r>
      </w:hyperlink>
      <w:r w:rsidR="00833801" w:rsidRPr="00833801">
        <w:rPr>
          <w:rFonts w:ascii="Times New Roman" w:eastAsia="Times New Roman" w:hAnsi="Times New Roman"/>
          <w:sz w:val="24"/>
          <w:szCs w:val="24"/>
          <w:lang w:eastAsia="ru-RU"/>
        </w:rPr>
        <w:t xml:space="preserve"> </w:t>
      </w:r>
      <w:r w:rsidR="00833801">
        <w:rPr>
          <w:rFonts w:ascii="Times New Roman" w:eastAsia="Times New Roman" w:hAnsi="Times New Roman"/>
          <w:sz w:val="24"/>
          <w:szCs w:val="24"/>
          <w:lang w:eastAsia="ru-RU"/>
        </w:rPr>
        <w:t>№</w:t>
      </w:r>
      <w:r w:rsidR="00833801" w:rsidRPr="00833801">
        <w:rPr>
          <w:rFonts w:ascii="Times New Roman" w:eastAsia="Times New Roman" w:hAnsi="Times New Roman"/>
          <w:sz w:val="24"/>
          <w:szCs w:val="24"/>
          <w:lang w:eastAsia="ru-RU"/>
        </w:rPr>
        <w:t>44-ФЗ и настоящим Контрактом.</w:t>
      </w:r>
    </w:p>
    <w:p w14:paraId="4165528D"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 Заказчик вправе:</w:t>
      </w:r>
    </w:p>
    <w:p w14:paraId="671CC5A9"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4.4.1. Требовать от Поставщика надлежащего исполнения обязательств по настоящему Контракту.</w:t>
      </w:r>
    </w:p>
    <w:p w14:paraId="55D7C773"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4.4.2. Требовать от Поставщика своевременного устранения нарушений, выявленных как в ходе приемки, так и в течение срока годности.</w:t>
      </w:r>
    </w:p>
    <w:p w14:paraId="520B6590"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4.4.3. Проверять ход и качество выполнения Поставщиком условий настоящего Контракта.</w:t>
      </w:r>
    </w:p>
    <w:p w14:paraId="1A44168A" w14:textId="2433FD3D"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4.4.4. Требовать возмещения убытков в соответствии с </w:t>
      </w:r>
      <w:hyperlink r:id="rId20" w:anchor="P211" w:history="1">
        <w:r w:rsidRPr="00833801">
          <w:rPr>
            <w:rFonts w:ascii="Times New Roman" w:eastAsia="Times New Roman" w:hAnsi="Times New Roman"/>
            <w:sz w:val="24"/>
            <w:szCs w:val="24"/>
            <w:lang w:eastAsia="ru-RU"/>
          </w:rPr>
          <w:t xml:space="preserve">разделом </w:t>
        </w:r>
        <w:r>
          <w:rPr>
            <w:rFonts w:ascii="Times New Roman" w:eastAsia="Times New Roman" w:hAnsi="Times New Roman"/>
            <w:sz w:val="24"/>
            <w:szCs w:val="24"/>
            <w:lang w:eastAsia="ru-RU"/>
          </w:rPr>
          <w:t>7</w:t>
        </w:r>
      </w:hyperlink>
      <w:r w:rsidRPr="00833801">
        <w:rPr>
          <w:rFonts w:ascii="Times New Roman" w:eastAsia="Times New Roman" w:hAnsi="Times New Roman"/>
          <w:sz w:val="24"/>
          <w:szCs w:val="24"/>
          <w:lang w:eastAsia="ru-RU"/>
        </w:rPr>
        <w:t xml:space="preserve"> настоящего Контракта, причиненных по вине Поставщика.</w:t>
      </w:r>
    </w:p>
    <w:p w14:paraId="41215BB6" w14:textId="79058F85"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21" w:history="1">
        <w:r w:rsidRPr="00833801">
          <w:rPr>
            <w:rFonts w:ascii="Times New Roman" w:eastAsia="Times New Roman" w:hAnsi="Times New Roman"/>
            <w:sz w:val="24"/>
            <w:szCs w:val="24"/>
            <w:lang w:eastAsia="ru-RU"/>
          </w:rPr>
          <w:t>Законом</w:t>
        </w:r>
      </w:hyperlink>
      <w:r>
        <w:rPr>
          <w:rFonts w:ascii="Times New Roman" w:eastAsia="Times New Roman" w:hAnsi="Times New Roman"/>
          <w:sz w:val="24"/>
          <w:szCs w:val="24"/>
          <w:lang w:eastAsia="ru-RU"/>
        </w:rPr>
        <w:t xml:space="preserve"> №</w:t>
      </w:r>
      <w:r w:rsidRPr="00833801">
        <w:rPr>
          <w:rFonts w:ascii="Times New Roman" w:eastAsia="Times New Roman" w:hAnsi="Times New Roman"/>
          <w:sz w:val="24"/>
          <w:szCs w:val="24"/>
          <w:lang w:eastAsia="ru-RU"/>
        </w:rPr>
        <w:t>44-ФЗ.</w:t>
      </w:r>
    </w:p>
    <w:p w14:paraId="37C83C12"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4.4.6. Отказаться от приемки и оплаты Товара, не соответствующего условиям настоящего Контракта.</w:t>
      </w:r>
    </w:p>
    <w:p w14:paraId="0E9D5D61"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12" w:name="P180"/>
      <w:bookmarkEnd w:id="12"/>
      <w:r w:rsidRPr="006A7BAF">
        <w:rPr>
          <w:rFonts w:ascii="Times New Roman" w:eastAsia="Times New Roman" w:hAnsi="Times New Roman"/>
          <w:sz w:val="24"/>
          <w:szCs w:val="24"/>
          <w:lang w:eastAsia="ru-RU"/>
        </w:rPr>
        <w:t>4.4.7.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роннего отказа от исполнения отдельных видов обязательств, в порядке и на условиях, пред</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смотренных положениями ст.95 Закона 44-ФЗ.</w:t>
      </w:r>
    </w:p>
    <w:p w14:paraId="2099AF1B" w14:textId="63904679" w:rsid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2" w:history="1">
        <w:r w:rsidRPr="00833801">
          <w:rPr>
            <w:rFonts w:ascii="Times New Roman" w:eastAsia="Times New Roman" w:hAnsi="Times New Roman"/>
            <w:sz w:val="24"/>
            <w:szCs w:val="24"/>
            <w:lang w:eastAsia="ru-RU"/>
          </w:rPr>
          <w:t>Законом</w:t>
        </w:r>
      </w:hyperlink>
      <w:r>
        <w:rPr>
          <w:rFonts w:ascii="Times New Roman" w:eastAsia="Times New Roman" w:hAnsi="Times New Roman"/>
          <w:sz w:val="24"/>
          <w:szCs w:val="24"/>
          <w:lang w:eastAsia="ru-RU"/>
        </w:rPr>
        <w:t xml:space="preserve"> №</w:t>
      </w:r>
      <w:r w:rsidRPr="00833801">
        <w:rPr>
          <w:rFonts w:ascii="Times New Roman" w:eastAsia="Times New Roman" w:hAnsi="Times New Roman"/>
          <w:sz w:val="24"/>
          <w:szCs w:val="24"/>
          <w:lang w:eastAsia="ru-RU"/>
        </w:rPr>
        <w:t>44-ФЗ.</w:t>
      </w:r>
    </w:p>
    <w:p w14:paraId="3530DA31" w14:textId="77777777" w:rsidR="00ED5CC7" w:rsidRPr="00833801" w:rsidRDefault="00ED5CC7" w:rsidP="00833801">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7180DF6C" w14:textId="17F76BFA" w:rsidR="008B6656" w:rsidRPr="0019066E" w:rsidRDefault="008B6656" w:rsidP="00246EC7">
      <w:pPr>
        <w:widowControl w:val="0"/>
        <w:suppressAutoHyphens w:val="0"/>
        <w:autoSpaceDE w:val="0"/>
        <w:spacing w:after="0" w:line="240" w:lineRule="auto"/>
        <w:jc w:val="center"/>
        <w:rPr>
          <w:rFonts w:ascii="Times New Roman" w:hAnsi="Times New Roman"/>
          <w:color w:val="000000"/>
          <w:sz w:val="24"/>
          <w:szCs w:val="24"/>
        </w:rPr>
      </w:pPr>
      <w:r w:rsidRPr="0019066E">
        <w:rPr>
          <w:rFonts w:ascii="Times New Roman" w:hAnsi="Times New Roman"/>
          <w:b/>
          <w:color w:val="000000"/>
          <w:sz w:val="24"/>
          <w:szCs w:val="24"/>
        </w:rPr>
        <w:t xml:space="preserve">5. </w:t>
      </w:r>
      <w:r w:rsidR="003849AF">
        <w:rPr>
          <w:rFonts w:ascii="Times New Roman" w:hAnsi="Times New Roman"/>
          <w:b/>
          <w:color w:val="000000"/>
          <w:sz w:val="24"/>
          <w:szCs w:val="24"/>
        </w:rPr>
        <w:t>Упаковка товара</w:t>
      </w:r>
    </w:p>
    <w:p w14:paraId="03D42A8B" w14:textId="77777777"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w:t>
      </w:r>
      <w:r w:rsidRPr="00A45DDF">
        <w:rPr>
          <w:rFonts w:ascii="Times New Roman" w:eastAsia="Times New Roman" w:hAnsi="Times New Roman"/>
          <w:sz w:val="24"/>
          <w:szCs w:val="24"/>
          <w:lang w:eastAsia="ru-RU"/>
        </w:rPr>
        <w:t>о</w:t>
      </w:r>
      <w:r w:rsidRPr="00A45DDF">
        <w:rPr>
          <w:rFonts w:ascii="Times New Roman" w:eastAsia="Times New Roman" w:hAnsi="Times New Roman"/>
          <w:sz w:val="24"/>
          <w:szCs w:val="24"/>
          <w:lang w:eastAsia="ru-RU"/>
        </w:rPr>
        <w:t>вара.</w:t>
      </w:r>
    </w:p>
    <w:p w14:paraId="7D70BD61" w14:textId="63179A5E"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w:t>
      </w:r>
      <w:r w:rsidRPr="00A45DDF">
        <w:rPr>
          <w:rFonts w:ascii="Times New Roman" w:eastAsia="Times New Roman" w:hAnsi="Times New Roman"/>
          <w:sz w:val="24"/>
          <w:szCs w:val="24"/>
          <w:lang w:eastAsia="ru-RU"/>
        </w:rPr>
        <w:t>и</w:t>
      </w:r>
      <w:r w:rsidRPr="00A45DDF">
        <w:rPr>
          <w:rFonts w:ascii="Times New Roman" w:eastAsia="Times New Roman" w:hAnsi="Times New Roman"/>
          <w:sz w:val="24"/>
          <w:szCs w:val="24"/>
          <w:lang w:eastAsia="ru-RU"/>
        </w:rPr>
        <w:t xml:space="preserve">ку вместе с Товаром, находящимся в ней, в порядке, определенном </w:t>
      </w:r>
      <w:hyperlink r:id="rId23" w:anchor="P110" w:history="1">
        <w:r w:rsidRPr="00A45DDF">
          <w:rPr>
            <w:rFonts w:ascii="Times New Roman" w:eastAsia="Times New Roman" w:hAnsi="Times New Roman"/>
            <w:sz w:val="24"/>
            <w:szCs w:val="24"/>
            <w:lang w:eastAsia="ru-RU"/>
          </w:rPr>
          <w:t xml:space="preserve">пунктом 3.3 раздела </w:t>
        </w:r>
        <w:r>
          <w:rPr>
            <w:rFonts w:ascii="Times New Roman" w:eastAsia="Times New Roman" w:hAnsi="Times New Roman"/>
            <w:sz w:val="24"/>
            <w:szCs w:val="24"/>
            <w:lang w:eastAsia="ru-RU"/>
          </w:rPr>
          <w:t>3</w:t>
        </w:r>
      </w:hyperlink>
      <w:r w:rsidRPr="00A45DDF">
        <w:rPr>
          <w:rFonts w:ascii="Times New Roman" w:eastAsia="Times New Roman" w:hAnsi="Times New Roman"/>
          <w:sz w:val="24"/>
          <w:szCs w:val="24"/>
          <w:lang w:eastAsia="ru-RU"/>
        </w:rPr>
        <w:t xml:space="preserve"> наст</w:t>
      </w:r>
      <w:r w:rsidRPr="00A45DDF">
        <w:rPr>
          <w:rFonts w:ascii="Times New Roman" w:eastAsia="Times New Roman" w:hAnsi="Times New Roman"/>
          <w:sz w:val="24"/>
          <w:szCs w:val="24"/>
          <w:lang w:eastAsia="ru-RU"/>
        </w:rPr>
        <w:t>о</w:t>
      </w:r>
      <w:r w:rsidRPr="00A45DDF">
        <w:rPr>
          <w:rFonts w:ascii="Times New Roman" w:eastAsia="Times New Roman" w:hAnsi="Times New Roman"/>
          <w:sz w:val="24"/>
          <w:szCs w:val="24"/>
          <w:lang w:eastAsia="ru-RU"/>
        </w:rPr>
        <w:t xml:space="preserve">ящего Контракта. Такой Товар не засчитывается в счет исполнения обязательств по настоящему </w:t>
      </w:r>
      <w:r w:rsidRPr="00A45DDF">
        <w:rPr>
          <w:rFonts w:ascii="Times New Roman" w:eastAsia="Times New Roman" w:hAnsi="Times New Roman"/>
          <w:sz w:val="24"/>
          <w:szCs w:val="24"/>
          <w:lang w:eastAsia="ru-RU"/>
        </w:rPr>
        <w:lastRenderedPageBreak/>
        <w:t>Контракту.</w:t>
      </w:r>
    </w:p>
    <w:p w14:paraId="691E3CDA" w14:textId="77777777"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5.3. Поставщик несет ответственность перед Заказчиком за повреждение Товара вследствие его ненадлежащей упаковки.</w:t>
      </w:r>
    </w:p>
    <w:p w14:paraId="481178E5" w14:textId="48F56080"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 xml:space="preserve">5.4. На упаковке должна быть маркировка, содержащая информацию согласно </w:t>
      </w:r>
      <w:hyperlink r:id="rId24" w:history="1">
        <w:r w:rsidRPr="00A45DDF">
          <w:rPr>
            <w:rFonts w:ascii="Times New Roman" w:eastAsia="Times New Roman" w:hAnsi="Times New Roman"/>
            <w:sz w:val="24"/>
            <w:szCs w:val="24"/>
            <w:lang w:eastAsia="ru-RU"/>
          </w:rPr>
          <w:t>части 4.1 статьи 4</w:t>
        </w:r>
      </w:hyperlink>
      <w:r w:rsidRPr="00A45DDF">
        <w:rPr>
          <w:rFonts w:ascii="Times New Roman" w:eastAsia="Times New Roman" w:hAnsi="Times New Roman"/>
          <w:sz w:val="24"/>
          <w:szCs w:val="24"/>
          <w:lang w:eastAsia="ru-RU"/>
        </w:rPr>
        <w:t xml:space="preserve"> технического регламента Таможенного союза </w:t>
      </w:r>
      <w:r w:rsidR="00D07A5C">
        <w:rPr>
          <w:rFonts w:ascii="Times New Roman" w:eastAsia="Times New Roman" w:hAnsi="Times New Roman"/>
          <w:sz w:val="24"/>
          <w:szCs w:val="24"/>
          <w:lang w:eastAsia="ru-RU"/>
        </w:rPr>
        <w:t>«</w:t>
      </w:r>
      <w:r w:rsidRPr="00A45DDF">
        <w:rPr>
          <w:rFonts w:ascii="Times New Roman" w:eastAsia="Times New Roman" w:hAnsi="Times New Roman"/>
          <w:sz w:val="24"/>
          <w:szCs w:val="24"/>
          <w:lang w:eastAsia="ru-RU"/>
        </w:rPr>
        <w:t>Пищевая продукция в части ее марк</w:t>
      </w:r>
      <w:r w:rsidRPr="00A45DDF">
        <w:rPr>
          <w:rFonts w:ascii="Times New Roman" w:eastAsia="Times New Roman" w:hAnsi="Times New Roman"/>
          <w:sz w:val="24"/>
          <w:szCs w:val="24"/>
          <w:lang w:eastAsia="ru-RU"/>
        </w:rPr>
        <w:t>и</w:t>
      </w:r>
      <w:r w:rsidRPr="00A45DDF">
        <w:rPr>
          <w:rFonts w:ascii="Times New Roman" w:eastAsia="Times New Roman" w:hAnsi="Times New Roman"/>
          <w:sz w:val="24"/>
          <w:szCs w:val="24"/>
          <w:lang w:eastAsia="ru-RU"/>
        </w:rPr>
        <w:t>ровки</w:t>
      </w:r>
      <w:r w:rsidR="00D07A5C">
        <w:rPr>
          <w:rFonts w:ascii="Times New Roman" w:eastAsia="Times New Roman" w:hAnsi="Times New Roman"/>
          <w:sz w:val="24"/>
          <w:szCs w:val="24"/>
          <w:lang w:eastAsia="ru-RU"/>
        </w:rPr>
        <w:t>»</w:t>
      </w:r>
      <w:r w:rsidRPr="00A45DDF">
        <w:rPr>
          <w:rFonts w:ascii="Times New Roman" w:eastAsia="Times New Roman" w:hAnsi="Times New Roman"/>
          <w:sz w:val="24"/>
          <w:szCs w:val="24"/>
          <w:lang w:eastAsia="ru-RU"/>
        </w:rPr>
        <w:t>, утвержденного решением Комиссии Таможенно</w:t>
      </w:r>
      <w:r w:rsidR="00C92DA5">
        <w:rPr>
          <w:rFonts w:ascii="Times New Roman" w:eastAsia="Times New Roman" w:hAnsi="Times New Roman"/>
          <w:sz w:val="24"/>
          <w:szCs w:val="24"/>
          <w:lang w:eastAsia="ru-RU"/>
        </w:rPr>
        <w:t>го союза от 9 декабря 2011 г. №</w:t>
      </w:r>
      <w:r w:rsidRPr="00A45DDF">
        <w:rPr>
          <w:rFonts w:ascii="Times New Roman" w:eastAsia="Times New Roman" w:hAnsi="Times New Roman"/>
          <w:sz w:val="24"/>
          <w:szCs w:val="24"/>
          <w:lang w:eastAsia="ru-RU"/>
        </w:rPr>
        <w:t>881, а также информацию согласно иным техническим регламентам на отдельные виды Товара.</w:t>
      </w:r>
    </w:p>
    <w:p w14:paraId="6157D323" w14:textId="77777777" w:rsid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5.5. Поставщик обязан обеспечить в соответствии с требованиями законодательства Росси</w:t>
      </w:r>
      <w:r w:rsidRPr="00A45DDF">
        <w:rPr>
          <w:rFonts w:ascii="Times New Roman" w:eastAsia="Times New Roman" w:hAnsi="Times New Roman"/>
          <w:sz w:val="24"/>
          <w:szCs w:val="24"/>
          <w:lang w:eastAsia="ru-RU"/>
        </w:rPr>
        <w:t>й</w:t>
      </w:r>
      <w:r w:rsidRPr="00A45DDF">
        <w:rPr>
          <w:rFonts w:ascii="Times New Roman" w:eastAsia="Times New Roman" w:hAnsi="Times New Roman"/>
          <w:sz w:val="24"/>
          <w:szCs w:val="24"/>
          <w:lang w:eastAsia="ru-RU"/>
        </w:rPr>
        <w:t>ской Федерации надлежащие условия хранения и перевозки, установленные изготовителем Т</w:t>
      </w:r>
      <w:r w:rsidRPr="00A45DDF">
        <w:rPr>
          <w:rFonts w:ascii="Times New Roman" w:eastAsia="Times New Roman" w:hAnsi="Times New Roman"/>
          <w:sz w:val="24"/>
          <w:szCs w:val="24"/>
          <w:lang w:eastAsia="ru-RU"/>
        </w:rPr>
        <w:t>о</w:t>
      </w:r>
      <w:r w:rsidRPr="00A45DDF">
        <w:rPr>
          <w:rFonts w:ascii="Times New Roman" w:eastAsia="Times New Roman" w:hAnsi="Times New Roman"/>
          <w:sz w:val="24"/>
          <w:szCs w:val="24"/>
          <w:lang w:eastAsia="ru-RU"/>
        </w:rPr>
        <w:t>вара, необходимые для сохранения качества и безопасности Товара.</w:t>
      </w:r>
    </w:p>
    <w:p w14:paraId="2E2F5E65" w14:textId="77777777" w:rsidR="00ED5CC7" w:rsidRPr="00A45DDF" w:rsidRDefault="00ED5CC7"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25D8D0DD" w14:textId="5013FF0C" w:rsidR="00402AE5" w:rsidRPr="0019066E" w:rsidRDefault="00402AE5" w:rsidP="00A45DDF">
      <w:pPr>
        <w:widowControl w:val="0"/>
        <w:suppressAutoHyphens w:val="0"/>
        <w:autoSpaceDE w:val="0"/>
        <w:spacing w:after="0" w:line="240" w:lineRule="auto"/>
        <w:jc w:val="center"/>
        <w:rPr>
          <w:rFonts w:ascii="Times New Roman" w:hAnsi="Times New Roman"/>
          <w:b/>
          <w:sz w:val="24"/>
          <w:szCs w:val="24"/>
        </w:rPr>
      </w:pPr>
      <w:r>
        <w:rPr>
          <w:rFonts w:ascii="Times New Roman" w:eastAsia="Times New Roman" w:hAnsi="Times New Roman"/>
          <w:b/>
          <w:color w:val="000000"/>
          <w:sz w:val="24"/>
          <w:szCs w:val="24"/>
        </w:rPr>
        <w:t>6. </w:t>
      </w:r>
      <w:r w:rsidR="00D1696B">
        <w:rPr>
          <w:rFonts w:ascii="Times New Roman" w:eastAsia="Times New Roman" w:hAnsi="Times New Roman"/>
          <w:b/>
          <w:color w:val="000000"/>
          <w:sz w:val="24"/>
          <w:szCs w:val="24"/>
        </w:rPr>
        <w:t>Качество товара, срок годности</w:t>
      </w:r>
    </w:p>
    <w:p w14:paraId="713A0E37"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6.1. Поставщик гарантирует безопасность Товара в соответствии с техническими регламе</w:t>
      </w:r>
      <w:r w:rsidRPr="006B658E">
        <w:rPr>
          <w:rFonts w:ascii="Times New Roman" w:eastAsia="Times New Roman" w:hAnsi="Times New Roman"/>
          <w:sz w:val="24"/>
          <w:szCs w:val="24"/>
          <w:lang w:eastAsia="ru-RU"/>
        </w:rPr>
        <w:t>н</w:t>
      </w:r>
      <w:r w:rsidRPr="006B658E">
        <w:rPr>
          <w:rFonts w:ascii="Times New Roman" w:eastAsia="Times New Roman" w:hAnsi="Times New Roman"/>
          <w:sz w:val="24"/>
          <w:szCs w:val="24"/>
          <w:lang w:eastAsia="ru-RU"/>
        </w:rPr>
        <w:t>тами, санитарно-эпидемиологическими требованиями и иными нормативными правовыми акт</w:t>
      </w:r>
      <w:r w:rsidRPr="006B658E">
        <w:rPr>
          <w:rFonts w:ascii="Times New Roman" w:eastAsia="Times New Roman" w:hAnsi="Times New Roman"/>
          <w:sz w:val="24"/>
          <w:szCs w:val="24"/>
          <w:lang w:eastAsia="ru-RU"/>
        </w:rPr>
        <w:t>а</w:t>
      </w:r>
      <w:r w:rsidRPr="006B658E">
        <w:rPr>
          <w:rFonts w:ascii="Times New Roman" w:eastAsia="Times New Roman" w:hAnsi="Times New Roman"/>
          <w:sz w:val="24"/>
          <w:szCs w:val="24"/>
          <w:lang w:eastAsia="ru-RU"/>
        </w:rPr>
        <w:t>ми Российской Федерации, устанавливающими требования к качеству Товара.</w:t>
      </w:r>
    </w:p>
    <w:p w14:paraId="5B403B4E"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6.2. Товар не должен представлять опасности для жизни и здоровья граждан.</w:t>
      </w:r>
    </w:p>
    <w:p w14:paraId="4A300BC2"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6.3. Товар должен быть пригодным для целей, для которых Товар такого рода обычно и</w:t>
      </w:r>
      <w:r w:rsidRPr="006B658E">
        <w:rPr>
          <w:rFonts w:ascii="Times New Roman" w:eastAsia="Times New Roman" w:hAnsi="Times New Roman"/>
          <w:sz w:val="24"/>
          <w:szCs w:val="24"/>
          <w:lang w:eastAsia="ru-RU"/>
        </w:rPr>
        <w:t>с</w:t>
      </w:r>
      <w:r w:rsidRPr="006B658E">
        <w:rPr>
          <w:rFonts w:ascii="Times New Roman" w:eastAsia="Times New Roman" w:hAnsi="Times New Roman"/>
          <w:sz w:val="24"/>
          <w:szCs w:val="24"/>
          <w:lang w:eastAsia="ru-RU"/>
        </w:rPr>
        <w:t>пользуется, и соответствовать условиям настоящего Контракта.</w:t>
      </w:r>
    </w:p>
    <w:p w14:paraId="303FE4F3" w14:textId="4297C4E9"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6.4. Остаточный срок годности Товара устанавливается Заказчиком в Спецификации (</w:t>
      </w:r>
      <w:hyperlink r:id="rId25" w:anchor="P326" w:history="1">
        <w:r>
          <w:rPr>
            <w:rFonts w:ascii="Times New Roman" w:eastAsia="Times New Roman" w:hAnsi="Times New Roman"/>
            <w:sz w:val="24"/>
            <w:szCs w:val="24"/>
            <w:lang w:eastAsia="ru-RU"/>
          </w:rPr>
          <w:t>Приложение №</w:t>
        </w:r>
        <w:r w:rsidRPr="006B658E">
          <w:rPr>
            <w:rFonts w:ascii="Times New Roman" w:eastAsia="Times New Roman" w:hAnsi="Times New Roman"/>
            <w:sz w:val="24"/>
            <w:szCs w:val="24"/>
            <w:lang w:eastAsia="ru-RU"/>
          </w:rPr>
          <w:t>1</w:t>
        </w:r>
      </w:hyperlink>
      <w:r w:rsidRPr="006B658E">
        <w:rPr>
          <w:rFonts w:ascii="Times New Roman" w:eastAsia="Times New Roman" w:hAnsi="Times New Roman"/>
          <w:sz w:val="24"/>
          <w:szCs w:val="24"/>
          <w:lang w:eastAsia="ru-RU"/>
        </w:rPr>
        <w:t xml:space="preserve"> к настоящему Контракту).</w:t>
      </w:r>
    </w:p>
    <w:p w14:paraId="1E3EFF18"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71CCF3C3"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Заказчик/Получатель предъявляет претензии по качеству Товара в течение остаточного ср</w:t>
      </w:r>
      <w:r w:rsidRPr="006B658E">
        <w:rPr>
          <w:rFonts w:ascii="Times New Roman" w:eastAsia="Times New Roman" w:hAnsi="Times New Roman"/>
          <w:sz w:val="24"/>
          <w:szCs w:val="24"/>
          <w:lang w:eastAsia="ru-RU"/>
        </w:rPr>
        <w:t>о</w:t>
      </w:r>
      <w:r w:rsidRPr="006B658E">
        <w:rPr>
          <w:rFonts w:ascii="Times New Roman" w:eastAsia="Times New Roman" w:hAnsi="Times New Roman"/>
          <w:sz w:val="24"/>
          <w:szCs w:val="24"/>
          <w:lang w:eastAsia="ru-RU"/>
        </w:rPr>
        <w:t>ка годности Товара.</w:t>
      </w:r>
    </w:p>
    <w:p w14:paraId="5EB07AF2"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w:t>
      </w:r>
      <w:r w:rsidRPr="006B658E">
        <w:rPr>
          <w:rFonts w:ascii="Times New Roman" w:eastAsia="Times New Roman" w:hAnsi="Times New Roman"/>
          <w:sz w:val="24"/>
          <w:szCs w:val="24"/>
          <w:lang w:eastAsia="ru-RU"/>
        </w:rPr>
        <w:t>е</w:t>
      </w:r>
      <w:r w:rsidRPr="006B658E">
        <w:rPr>
          <w:rFonts w:ascii="Times New Roman" w:eastAsia="Times New Roman" w:hAnsi="Times New Roman"/>
          <w:sz w:val="24"/>
          <w:szCs w:val="24"/>
          <w:lang w:eastAsia="ru-RU"/>
        </w:rPr>
        <w:t>чение 3 (трех) рабочих дней с момента уведомления Заказчиком/Получателем Поставщика.</w:t>
      </w:r>
    </w:p>
    <w:p w14:paraId="6A45254D" w14:textId="4B1F7FFC" w:rsidR="00ED5CC7" w:rsidRDefault="006B658E" w:rsidP="00241F7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 xml:space="preserve">В случае если по результатам экспертизы, указанной в </w:t>
      </w:r>
      <w:hyperlink r:id="rId26" w:anchor="P110" w:history="1">
        <w:r w:rsidRPr="006B658E">
          <w:rPr>
            <w:rFonts w:ascii="Times New Roman" w:eastAsia="Times New Roman" w:hAnsi="Times New Roman"/>
            <w:sz w:val="24"/>
            <w:szCs w:val="24"/>
            <w:lang w:eastAsia="ru-RU"/>
          </w:rPr>
          <w:t xml:space="preserve">пункте 3.3 раздела </w:t>
        </w:r>
        <w:r w:rsidR="002D5B7C">
          <w:rPr>
            <w:rFonts w:ascii="Times New Roman" w:eastAsia="Times New Roman" w:hAnsi="Times New Roman"/>
            <w:sz w:val="24"/>
            <w:szCs w:val="24"/>
            <w:lang w:eastAsia="ru-RU"/>
          </w:rPr>
          <w:t>3</w:t>
        </w:r>
      </w:hyperlink>
      <w:r w:rsidRPr="006B658E">
        <w:rPr>
          <w:rFonts w:ascii="Times New Roman" w:eastAsia="Times New Roman" w:hAnsi="Times New Roman"/>
          <w:sz w:val="24"/>
          <w:szCs w:val="24"/>
          <w:lang w:eastAsia="ru-RU"/>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w:t>
      </w:r>
      <w:r w:rsidRPr="006B658E">
        <w:rPr>
          <w:rFonts w:ascii="Times New Roman" w:eastAsia="Times New Roman" w:hAnsi="Times New Roman"/>
          <w:sz w:val="24"/>
          <w:szCs w:val="24"/>
          <w:lang w:eastAsia="ru-RU"/>
        </w:rPr>
        <w:t>о</w:t>
      </w:r>
      <w:r w:rsidRPr="006B658E">
        <w:rPr>
          <w:rFonts w:ascii="Times New Roman" w:eastAsia="Times New Roman" w:hAnsi="Times New Roman"/>
          <w:sz w:val="24"/>
          <w:szCs w:val="24"/>
          <w:lang w:eastAsia="ru-RU"/>
        </w:rPr>
        <w:t>вара надлежащего качества и соответствующего требованиям безопасности в объеме партии Т</w:t>
      </w:r>
      <w:r w:rsidRPr="006B658E">
        <w:rPr>
          <w:rFonts w:ascii="Times New Roman" w:eastAsia="Times New Roman" w:hAnsi="Times New Roman"/>
          <w:sz w:val="24"/>
          <w:szCs w:val="24"/>
          <w:lang w:eastAsia="ru-RU"/>
        </w:rPr>
        <w:t>о</w:t>
      </w:r>
      <w:r w:rsidRPr="006B658E">
        <w:rPr>
          <w:rFonts w:ascii="Times New Roman" w:eastAsia="Times New Roman" w:hAnsi="Times New Roman"/>
          <w:sz w:val="24"/>
          <w:szCs w:val="24"/>
          <w:lang w:eastAsia="ru-RU"/>
        </w:rPr>
        <w:t>вара, поставленного Заказчику/Получателю, образец из которой был исследован в рамках ук</w:t>
      </w:r>
      <w:r w:rsidRPr="006B658E">
        <w:rPr>
          <w:rFonts w:ascii="Times New Roman" w:eastAsia="Times New Roman" w:hAnsi="Times New Roman"/>
          <w:sz w:val="24"/>
          <w:szCs w:val="24"/>
          <w:lang w:eastAsia="ru-RU"/>
        </w:rPr>
        <w:t>а</w:t>
      </w:r>
      <w:r w:rsidR="00241F76">
        <w:rPr>
          <w:rFonts w:ascii="Times New Roman" w:eastAsia="Times New Roman" w:hAnsi="Times New Roman"/>
          <w:sz w:val="24"/>
          <w:szCs w:val="24"/>
          <w:lang w:eastAsia="ru-RU"/>
        </w:rPr>
        <w:t>занной экспертизы.</w:t>
      </w:r>
    </w:p>
    <w:p w14:paraId="31091D4A" w14:textId="77777777" w:rsidR="009643CA" w:rsidRPr="006B658E" w:rsidRDefault="009643CA"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7A91E292" w14:textId="1A9E334C" w:rsidR="00375DDB" w:rsidRPr="0019066E" w:rsidRDefault="00375DDB" w:rsidP="00A562CC">
      <w:pPr>
        <w:tabs>
          <w:tab w:val="left" w:pos="1080"/>
        </w:tabs>
        <w:spacing w:after="0" w:line="240" w:lineRule="auto"/>
        <w:jc w:val="center"/>
        <w:rPr>
          <w:rFonts w:ascii="Times New Roman" w:hAnsi="Times New Roman"/>
          <w:b/>
          <w:color w:val="000000"/>
          <w:sz w:val="24"/>
          <w:szCs w:val="24"/>
        </w:rPr>
      </w:pPr>
      <w:r w:rsidRPr="0019066E">
        <w:rPr>
          <w:rFonts w:ascii="Times New Roman" w:hAnsi="Times New Roman"/>
          <w:b/>
          <w:color w:val="000000"/>
          <w:sz w:val="24"/>
          <w:szCs w:val="24"/>
        </w:rPr>
        <w:t>7. Ответственность Сторон</w:t>
      </w:r>
    </w:p>
    <w:p w14:paraId="076E9025"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379C8CE5"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0BD6028A"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2C2C1757" w14:textId="0FF93E4F"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 xml:space="preserve">7.4. </w:t>
      </w:r>
      <w:r w:rsidRPr="00D25019">
        <w:rPr>
          <w:rFonts w:ascii="Times New Roman" w:hAnsi="Times New Roman" w:cs="Times New Roman"/>
          <w:sz w:val="24"/>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36B420F6" w14:textId="2555E2E1" w:rsidR="00135CCD" w:rsidRDefault="00D25019" w:rsidP="00135CCD">
      <w:pPr>
        <w:widowControl w:val="0"/>
        <w:autoSpaceDE w:val="0"/>
        <w:spacing w:after="0" w:line="240" w:lineRule="auto"/>
        <w:ind w:firstLine="709"/>
        <w:jc w:val="both"/>
        <w:rPr>
          <w:rFonts w:ascii="Times New Roman" w:hAnsi="Times New Roman"/>
          <w:sz w:val="24"/>
          <w:szCs w:val="24"/>
        </w:rPr>
      </w:pPr>
      <w:r w:rsidRPr="00D25019">
        <w:rPr>
          <w:rFonts w:ascii="Times New Roman" w:hAnsi="Times New Roman"/>
          <w:sz w:val="24"/>
          <w:szCs w:val="24"/>
        </w:rPr>
        <w:t xml:space="preserve">7.5. </w:t>
      </w:r>
      <w:r w:rsidR="00EA357B" w:rsidRPr="00D25019">
        <w:rPr>
          <w:rFonts w:ascii="Times New Roman" w:hAnsi="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00EA357B" w:rsidRPr="00D25019">
        <w:rPr>
          <w:rFonts w:ascii="Times New Roman" w:hAnsi="Times New Roman"/>
          <w:sz w:val="24"/>
          <w:szCs w:val="24"/>
        </w:rPr>
        <w:t xml:space="preserve">Размер штрафа определяется в соответствии с </w:t>
      </w:r>
      <w:hyperlink r:id="rId27" w:history="1">
        <w:r w:rsidR="00EA357B" w:rsidRPr="00D25019">
          <w:rPr>
            <w:rStyle w:val="af"/>
            <w:rFonts w:ascii="Times New Roman" w:hAnsi="Times New Roman"/>
            <w:color w:val="auto"/>
            <w:sz w:val="24"/>
            <w:szCs w:val="24"/>
            <w:u w:val="none"/>
          </w:rPr>
          <w:t>Правилами</w:t>
        </w:r>
      </w:hyperlink>
      <w:r w:rsidR="00EA357B" w:rsidRPr="00D25019">
        <w:rPr>
          <w:rFonts w:ascii="Times New Roman" w:hAnsi="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w:t>
      </w:r>
      <w:r w:rsidR="00EA357B" w:rsidRPr="00D25019">
        <w:rPr>
          <w:rFonts w:ascii="Times New Roman" w:hAnsi="Times New Roman"/>
          <w:sz w:val="24"/>
          <w:szCs w:val="24"/>
        </w:rPr>
        <w:lastRenderedPageBreak/>
        <w:t xml:space="preserve">утвержденными постановлением Правительства Российской Федерации от 30 августа 2017 г. N </w:t>
      </w:r>
      <w:r w:rsidR="00EA357B" w:rsidRPr="00FE1A35">
        <w:rPr>
          <w:rFonts w:ascii="Times New Roman" w:hAnsi="Times New Roman"/>
          <w:sz w:val="24"/>
          <w:szCs w:val="24"/>
        </w:rPr>
        <w:t xml:space="preserve">1042  (далее </w:t>
      </w:r>
      <w:r w:rsidR="00D07A5C">
        <w:rPr>
          <w:rFonts w:ascii="Times New Roman" w:hAnsi="Times New Roman"/>
          <w:sz w:val="24"/>
          <w:szCs w:val="24"/>
        </w:rPr>
        <w:t>–</w:t>
      </w:r>
      <w:r w:rsidR="00EA357B" w:rsidRPr="00FE1A35">
        <w:rPr>
          <w:rFonts w:ascii="Times New Roman" w:hAnsi="Times New Roman"/>
          <w:sz w:val="24"/>
          <w:szCs w:val="24"/>
        </w:rPr>
        <w:t xml:space="preserve"> Правила), </w:t>
      </w:r>
      <w:r w:rsidR="00EA357B" w:rsidRPr="00FE1A35">
        <w:rPr>
          <w:rFonts w:ascii="Times New Roman" w:hAnsi="Times New Roman"/>
          <w:sz w:val="24"/>
        </w:rPr>
        <w:t xml:space="preserve">размер штрафа устанавливается в следующем порядке: </w:t>
      </w:r>
      <w:r w:rsidR="00A72EF8" w:rsidRPr="00A72EF8">
        <w:rPr>
          <w:rFonts w:ascii="Times New Roman" w:hAnsi="Times New Roman"/>
          <w:sz w:val="24"/>
          <w:szCs w:val="24"/>
        </w:rPr>
        <w:t>в размере 1</w:t>
      </w:r>
      <w:r w:rsidR="00A64955">
        <w:rPr>
          <w:rFonts w:ascii="Times New Roman" w:hAnsi="Times New Roman"/>
          <w:sz w:val="24"/>
          <w:szCs w:val="24"/>
        </w:rPr>
        <w:t>0</w:t>
      </w:r>
      <w:r w:rsidR="00A72EF8" w:rsidRPr="00A72EF8">
        <w:rPr>
          <w:rFonts w:ascii="Times New Roman" w:hAnsi="Times New Roman"/>
          <w:sz w:val="24"/>
          <w:szCs w:val="24"/>
        </w:rPr>
        <w:t xml:space="preserve"> процента от</w:t>
      </w:r>
      <w:proofErr w:type="gramEnd"/>
      <w:r w:rsidR="00A72EF8" w:rsidRPr="00A72EF8">
        <w:rPr>
          <w:rFonts w:ascii="Times New Roman" w:hAnsi="Times New Roman"/>
          <w:sz w:val="24"/>
          <w:szCs w:val="24"/>
        </w:rPr>
        <w:t xml:space="preserve"> цены контракта (этапа), </w:t>
      </w:r>
      <w:r w:rsidR="00A64955">
        <w:rPr>
          <w:rFonts w:ascii="Times New Roman" w:hAnsi="Times New Roman"/>
          <w:sz w:val="24"/>
          <w:szCs w:val="24"/>
        </w:rPr>
        <w:t xml:space="preserve">в случае </w:t>
      </w:r>
      <w:r w:rsidR="00A64955" w:rsidRPr="00A64955">
        <w:rPr>
          <w:rFonts w:ascii="Times New Roman" w:hAnsi="Times New Roman"/>
          <w:sz w:val="24"/>
          <w:szCs w:val="24"/>
        </w:rPr>
        <w:t>если цена Контракта (этапа) не превышает 3 млн. рублей.</w:t>
      </w:r>
    </w:p>
    <w:p w14:paraId="2C8ED298" w14:textId="37614BAB" w:rsidR="00D25019" w:rsidRPr="00D25019" w:rsidRDefault="00D25019" w:rsidP="00135CCD">
      <w:pPr>
        <w:widowControl w:val="0"/>
        <w:autoSpaceDE w:val="0"/>
        <w:spacing w:after="0" w:line="240" w:lineRule="auto"/>
        <w:ind w:firstLine="709"/>
        <w:jc w:val="both"/>
        <w:rPr>
          <w:rFonts w:ascii="Times New Roman" w:hAnsi="Times New Roman"/>
          <w:sz w:val="24"/>
          <w:szCs w:val="24"/>
        </w:rPr>
      </w:pPr>
      <w:r w:rsidRPr="00D25019">
        <w:rPr>
          <w:rFonts w:ascii="Times New Roman" w:hAnsi="Times New Roman"/>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Pr="00D25019">
        <w:rPr>
          <w:rFonts w:ascii="Times New Roman" w:hAnsi="Times New Roman"/>
          <w:sz w:val="24"/>
        </w:rPr>
        <w:t>1000 рублей, если цена контракта не превышает 3 млн. рублей.</w:t>
      </w:r>
    </w:p>
    <w:p w14:paraId="7E31CA16" w14:textId="77777777" w:rsidR="00D25019" w:rsidRPr="00D25019" w:rsidRDefault="00D25019" w:rsidP="009359F8">
      <w:pPr>
        <w:pStyle w:val="ConsPlusNormal"/>
        <w:widowControl w:val="0"/>
        <w:suppressAutoHyphens w:val="0"/>
        <w:ind w:firstLine="539"/>
        <w:jc w:val="both"/>
        <w:rPr>
          <w:rFonts w:ascii="Times New Roman" w:hAnsi="Times New Roman" w:cs="Times New Roman"/>
          <w:sz w:val="24"/>
          <w:szCs w:val="24"/>
        </w:rPr>
      </w:pPr>
      <w:r w:rsidRPr="00D25019">
        <w:rPr>
          <w:rFonts w:ascii="Times New Roman" w:hAnsi="Times New Roman" w:cs="Times New Roman"/>
          <w:sz w:val="24"/>
          <w:szCs w:val="24"/>
        </w:rPr>
        <w:t xml:space="preserve">7.7. За каждый день просрочки исполнения Поставщиком обязательства, предусмотренного </w:t>
      </w:r>
      <w:hyperlink r:id="rId28" w:history="1">
        <w:r w:rsidRPr="00D25019">
          <w:rPr>
            <w:rStyle w:val="af"/>
            <w:rFonts w:ascii="Times New Roman" w:hAnsi="Times New Roman" w:cs="Times New Roman"/>
            <w:color w:val="auto"/>
            <w:sz w:val="24"/>
            <w:szCs w:val="24"/>
            <w:u w:val="none"/>
          </w:rPr>
          <w:t>частью 30 статьи 34</w:t>
        </w:r>
      </w:hyperlink>
      <w:r w:rsidRPr="00D25019">
        <w:rPr>
          <w:rFonts w:ascii="Times New Roman" w:hAnsi="Times New Roman" w:cs="Times New Roman"/>
          <w:sz w:val="24"/>
          <w:szCs w:val="24"/>
        </w:rPr>
        <w:t xml:space="preserve"> Закона N 44-ФЗ, начисляется пеня в размере, определенном в порядке, уст</w:t>
      </w:r>
      <w:r w:rsidRPr="00D25019">
        <w:rPr>
          <w:rFonts w:ascii="Times New Roman" w:hAnsi="Times New Roman" w:cs="Times New Roman"/>
          <w:sz w:val="24"/>
          <w:szCs w:val="24"/>
        </w:rPr>
        <w:t>а</w:t>
      </w:r>
      <w:r w:rsidRPr="00D25019">
        <w:rPr>
          <w:rFonts w:ascii="Times New Roman" w:hAnsi="Times New Roman" w:cs="Times New Roman"/>
          <w:sz w:val="24"/>
          <w:szCs w:val="24"/>
        </w:rPr>
        <w:t xml:space="preserve">новленном в </w:t>
      </w:r>
      <w:hyperlink r:id="rId29" w:anchor="P216" w:history="1">
        <w:r w:rsidRPr="00D25019">
          <w:rPr>
            <w:rStyle w:val="af"/>
            <w:rFonts w:ascii="Times New Roman" w:hAnsi="Times New Roman" w:cs="Times New Roman"/>
            <w:color w:val="auto"/>
            <w:sz w:val="24"/>
            <w:szCs w:val="24"/>
            <w:u w:val="none"/>
          </w:rPr>
          <w:t>пункте 7.4</w:t>
        </w:r>
      </w:hyperlink>
      <w:r w:rsidRPr="00D25019">
        <w:rPr>
          <w:rFonts w:ascii="Times New Roman" w:hAnsi="Times New Roman" w:cs="Times New Roman"/>
          <w:sz w:val="24"/>
          <w:szCs w:val="24"/>
        </w:rPr>
        <w:t xml:space="preserve"> настоящего Контракта.</w:t>
      </w:r>
    </w:p>
    <w:p w14:paraId="5722A906" w14:textId="77777777" w:rsidR="00D25019" w:rsidRPr="00D25019" w:rsidRDefault="00D25019" w:rsidP="009359F8">
      <w:pPr>
        <w:pStyle w:val="ConsPlusNormal"/>
        <w:widowControl w:val="0"/>
        <w:suppressAutoHyphens w:val="0"/>
        <w:ind w:firstLine="539"/>
        <w:jc w:val="both"/>
        <w:rPr>
          <w:rFonts w:ascii="Times New Roman" w:hAnsi="Times New Roman" w:cs="Times New Roman"/>
          <w:sz w:val="24"/>
          <w:szCs w:val="24"/>
        </w:rPr>
      </w:pPr>
      <w:r w:rsidRPr="00D25019">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67BB2EE8" w14:textId="77777777" w:rsidR="00D25019" w:rsidRPr="007C2DF7" w:rsidRDefault="00D25019" w:rsidP="00D25019">
      <w:pPr>
        <w:pStyle w:val="ConsPlusNormal"/>
        <w:ind w:firstLine="539"/>
        <w:jc w:val="both"/>
        <w:rPr>
          <w:rFonts w:ascii="Times New Roman" w:hAnsi="Times New Roman" w:cs="Times New Roman"/>
          <w:sz w:val="24"/>
          <w:szCs w:val="24"/>
          <w:u w:val="single"/>
        </w:rPr>
      </w:pPr>
      <w:r w:rsidRPr="00D25019">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1303716C" w14:textId="77777777" w:rsidR="00D25019" w:rsidRPr="00D25019" w:rsidRDefault="00D25019" w:rsidP="00D25019">
      <w:pPr>
        <w:pStyle w:val="ConsPlusNormal"/>
        <w:ind w:firstLine="539"/>
        <w:jc w:val="both"/>
        <w:rPr>
          <w:rFonts w:ascii="Times New Roman" w:hAnsi="Times New Roman" w:cs="Times New Roman"/>
          <w:sz w:val="24"/>
          <w:szCs w:val="24"/>
        </w:rPr>
      </w:pPr>
      <w:r w:rsidRPr="001C1440">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w:t>
      </w:r>
      <w:r w:rsidRPr="00D25019">
        <w:rPr>
          <w:rFonts w:ascii="Times New Roman" w:hAnsi="Times New Roman" w:cs="Times New Roman"/>
          <w:sz w:val="24"/>
          <w:szCs w:val="24"/>
        </w:rPr>
        <w:t xml:space="preserve"> Контрактом, Поставщик вправе потребовать уплату штрафа. Размер штрафа определяется в соответствии с Правилами и составляет </w:t>
      </w:r>
      <w:r w:rsidRPr="00D25019">
        <w:rPr>
          <w:rFonts w:ascii="Times New Roman" w:hAnsi="Times New Roman" w:cs="Times New Roman"/>
          <w:sz w:val="24"/>
        </w:rPr>
        <w:t>1000 рублей, если цена контракта не превышает 3 млн. рублей (включительно).</w:t>
      </w:r>
    </w:p>
    <w:p w14:paraId="0622E85F"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14:paraId="04393778"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2211977D"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7ED6649" w14:textId="77777777" w:rsid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bookmarkStart w:id="13" w:name="P216"/>
      <w:bookmarkStart w:id="14" w:name="P218"/>
      <w:bookmarkEnd w:id="13"/>
      <w:bookmarkEnd w:id="14"/>
    </w:p>
    <w:p w14:paraId="7836E8F1" w14:textId="77777777" w:rsidR="001C1440" w:rsidRPr="001C1440" w:rsidRDefault="001C1440" w:rsidP="001C1440">
      <w:pPr>
        <w:pStyle w:val="ConsPlusNormal"/>
        <w:ind w:firstLine="567"/>
        <w:jc w:val="both"/>
        <w:rPr>
          <w:rFonts w:ascii="Times New Roman" w:hAnsi="Times New Roman" w:cs="Times New Roman"/>
          <w:sz w:val="24"/>
          <w:szCs w:val="24"/>
        </w:rPr>
      </w:pPr>
      <w:r w:rsidRPr="001C1440">
        <w:rPr>
          <w:rFonts w:ascii="Times New Roman" w:hAnsi="Times New Roman" w:cs="Times New Roman"/>
          <w:sz w:val="24"/>
          <w:szCs w:val="24"/>
        </w:rPr>
        <w:t>7.15.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Поставщиком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14:paraId="79B4E84A" w14:textId="77777777" w:rsidR="00ED5CC7" w:rsidRPr="00D25019" w:rsidRDefault="00ED5CC7" w:rsidP="00D25019">
      <w:pPr>
        <w:pStyle w:val="ConsPlusNormal"/>
        <w:ind w:firstLine="539"/>
        <w:jc w:val="both"/>
        <w:rPr>
          <w:rFonts w:ascii="Times New Roman" w:hAnsi="Times New Roman" w:cs="Times New Roman"/>
          <w:sz w:val="24"/>
          <w:szCs w:val="24"/>
        </w:rPr>
      </w:pPr>
    </w:p>
    <w:p w14:paraId="5842E0BA" w14:textId="2DB902B5" w:rsidR="00C47026" w:rsidRPr="0019066E" w:rsidRDefault="00C47026" w:rsidP="007358BC">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8. Обеспечение исполнения Контракта</w:t>
      </w:r>
    </w:p>
    <w:p w14:paraId="6E338ECF" w14:textId="2886CBAB" w:rsidR="000612E3" w:rsidRPr="00B634BA" w:rsidRDefault="000612E3" w:rsidP="00A72EF8">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xml:space="preserve">8.1. </w:t>
      </w:r>
      <w:r w:rsidR="00A72EF8" w:rsidRPr="00A72EF8">
        <w:rPr>
          <w:rFonts w:ascii="Times New Roman" w:eastAsia="Times New Roman" w:hAnsi="Times New Roman"/>
          <w:sz w:val="24"/>
          <w:szCs w:val="24"/>
          <w:lang w:eastAsia="ru-RU"/>
        </w:rPr>
        <w:t>Обеспечение исполнения настоящего Контракта установлено</w:t>
      </w:r>
      <w:r w:rsidR="00A72EF8">
        <w:rPr>
          <w:rFonts w:ascii="Times New Roman" w:eastAsia="Times New Roman" w:hAnsi="Times New Roman"/>
          <w:sz w:val="24"/>
          <w:szCs w:val="24"/>
          <w:lang w:eastAsia="ru-RU"/>
        </w:rPr>
        <w:t xml:space="preserve"> в размере 5% от </w:t>
      </w:r>
      <w:r w:rsidR="00A64955" w:rsidRPr="00A64955">
        <w:rPr>
          <w:rFonts w:ascii="Times New Roman" w:eastAsia="Times New Roman" w:hAnsi="Times New Roman"/>
          <w:sz w:val="24"/>
          <w:szCs w:val="24"/>
          <w:lang w:eastAsia="ru-RU"/>
        </w:rPr>
        <w:t>начал</w:t>
      </w:r>
      <w:r w:rsidR="00A64955" w:rsidRPr="00A64955">
        <w:rPr>
          <w:rFonts w:ascii="Times New Roman" w:eastAsia="Times New Roman" w:hAnsi="Times New Roman"/>
          <w:sz w:val="24"/>
          <w:szCs w:val="24"/>
          <w:lang w:eastAsia="ru-RU"/>
        </w:rPr>
        <w:t>ь</w:t>
      </w:r>
      <w:r w:rsidR="00A64955" w:rsidRPr="00A64955">
        <w:rPr>
          <w:rFonts w:ascii="Times New Roman" w:eastAsia="Times New Roman" w:hAnsi="Times New Roman"/>
          <w:sz w:val="24"/>
          <w:szCs w:val="24"/>
          <w:lang w:eastAsia="ru-RU"/>
        </w:rPr>
        <w:t>ной (максимальной)</w:t>
      </w:r>
      <w:r w:rsidR="00A64955">
        <w:rPr>
          <w:rFonts w:ascii="Times New Roman" w:eastAsia="Times New Roman" w:hAnsi="Times New Roman"/>
          <w:sz w:val="24"/>
          <w:szCs w:val="24"/>
          <w:lang w:eastAsia="ru-RU"/>
        </w:rPr>
        <w:t xml:space="preserve"> цены </w:t>
      </w:r>
      <w:r w:rsidR="00A72EF8">
        <w:rPr>
          <w:rFonts w:ascii="Times New Roman" w:eastAsia="Times New Roman" w:hAnsi="Times New Roman"/>
          <w:sz w:val="24"/>
          <w:szCs w:val="24"/>
          <w:lang w:eastAsia="ru-RU"/>
        </w:rPr>
        <w:t>контракта</w:t>
      </w:r>
      <w:r w:rsidR="00A72EF8" w:rsidRPr="00A72EF8">
        <w:rPr>
          <w:rFonts w:ascii="Times New Roman" w:eastAsia="Times New Roman" w:hAnsi="Times New Roman"/>
          <w:sz w:val="24"/>
          <w:szCs w:val="24"/>
          <w:lang w:eastAsia="ru-RU"/>
        </w:rPr>
        <w:t xml:space="preserve"> и составляет</w:t>
      </w:r>
      <w:r w:rsidR="008D3F0C">
        <w:rPr>
          <w:rFonts w:ascii="Times New Roman" w:eastAsia="Times New Roman" w:hAnsi="Times New Roman"/>
          <w:sz w:val="24"/>
          <w:szCs w:val="24"/>
          <w:lang w:eastAsia="ru-RU"/>
        </w:rPr>
        <w:t xml:space="preserve"> </w:t>
      </w:r>
      <w:r w:rsidR="001D356D">
        <w:rPr>
          <w:rFonts w:ascii="Times New Roman" w:eastAsia="Times New Roman" w:hAnsi="Times New Roman"/>
          <w:sz w:val="24"/>
          <w:szCs w:val="24"/>
          <w:lang w:eastAsia="ru-RU"/>
        </w:rPr>
        <w:t>10 017,50</w:t>
      </w:r>
      <w:r w:rsidR="00A72EF8" w:rsidRPr="00A72EF8">
        <w:rPr>
          <w:rFonts w:ascii="Times New Roman" w:eastAsia="Times New Roman" w:hAnsi="Times New Roman"/>
          <w:sz w:val="24"/>
          <w:szCs w:val="24"/>
          <w:lang w:eastAsia="ru-RU"/>
        </w:rPr>
        <w:t xml:space="preserve"> (</w:t>
      </w:r>
      <w:r w:rsidR="001D356D">
        <w:rPr>
          <w:rFonts w:ascii="Times New Roman" w:eastAsia="Times New Roman" w:hAnsi="Times New Roman"/>
          <w:sz w:val="24"/>
          <w:szCs w:val="24"/>
          <w:lang w:eastAsia="ru-RU"/>
        </w:rPr>
        <w:t>десять</w:t>
      </w:r>
      <w:r w:rsidR="00A64955">
        <w:rPr>
          <w:rFonts w:ascii="Times New Roman" w:eastAsia="Times New Roman" w:hAnsi="Times New Roman"/>
          <w:sz w:val="24"/>
          <w:szCs w:val="24"/>
          <w:lang w:eastAsia="ru-RU"/>
        </w:rPr>
        <w:t xml:space="preserve"> тысяч </w:t>
      </w:r>
      <w:r w:rsidR="001D356D">
        <w:rPr>
          <w:rFonts w:ascii="Times New Roman" w:eastAsia="Times New Roman" w:hAnsi="Times New Roman"/>
          <w:sz w:val="24"/>
          <w:szCs w:val="24"/>
          <w:lang w:eastAsia="ru-RU"/>
        </w:rPr>
        <w:t>семнадцать</w:t>
      </w:r>
      <w:r w:rsidR="00A72EF8" w:rsidRPr="00A72EF8">
        <w:rPr>
          <w:rFonts w:ascii="Times New Roman" w:eastAsia="Times New Roman" w:hAnsi="Times New Roman"/>
          <w:sz w:val="24"/>
          <w:szCs w:val="24"/>
          <w:lang w:eastAsia="ru-RU"/>
        </w:rPr>
        <w:t>) рублей</w:t>
      </w:r>
      <w:r w:rsidR="001D356D">
        <w:rPr>
          <w:rFonts w:ascii="Times New Roman" w:eastAsia="Times New Roman" w:hAnsi="Times New Roman"/>
          <w:sz w:val="24"/>
          <w:szCs w:val="24"/>
          <w:lang w:eastAsia="ru-RU"/>
        </w:rPr>
        <w:t xml:space="preserve"> 5</w:t>
      </w:r>
      <w:r w:rsidR="00A64955">
        <w:rPr>
          <w:rFonts w:ascii="Times New Roman" w:eastAsia="Times New Roman" w:hAnsi="Times New Roman"/>
          <w:sz w:val="24"/>
          <w:szCs w:val="24"/>
          <w:lang w:eastAsia="ru-RU"/>
        </w:rPr>
        <w:t>0</w:t>
      </w:r>
      <w:r w:rsidR="00A72EF8" w:rsidRPr="00A72EF8">
        <w:rPr>
          <w:rFonts w:ascii="Times New Roman" w:eastAsia="Times New Roman" w:hAnsi="Times New Roman"/>
          <w:sz w:val="24"/>
          <w:szCs w:val="24"/>
          <w:lang w:eastAsia="ru-RU"/>
        </w:rPr>
        <w:t xml:space="preserve"> копеек.</w:t>
      </w:r>
    </w:p>
    <w:p w14:paraId="4AFA9FE6" w14:textId="77777777"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B634BA">
        <w:rPr>
          <w:rFonts w:ascii="Times New Roman" w:eastAsia="Times New Roman" w:hAnsi="Times New Roman"/>
          <w:sz w:val="24"/>
          <w:szCs w:val="24"/>
          <w:lang w:eastAsia="ru-RU"/>
        </w:rPr>
        <w:t>8.2. Обеспечение исполнения настоящего Контракта обеспечивает все обязательства</w:t>
      </w:r>
      <w:r w:rsidRPr="000612E3">
        <w:rPr>
          <w:rFonts w:ascii="Times New Roman" w:eastAsia="Times New Roman" w:hAnsi="Times New Roman"/>
          <w:sz w:val="24"/>
          <w:szCs w:val="24"/>
          <w:lang w:eastAsia="ru-RU"/>
        </w:rPr>
        <w:t xml:space="preserve"> П</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ставщика, предусмотренные настоящим Контрактом, включая:</w:t>
      </w:r>
    </w:p>
    <w:p w14:paraId="0BD50869" w14:textId="77777777"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исполнение основного обязательства по поставке Товара;</w:t>
      </w:r>
    </w:p>
    <w:p w14:paraId="06B04D0F" w14:textId="77777777"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предоставление Поставщиком Заказчику предусмотренных настоящим Контрактом и пр</w:t>
      </w:r>
      <w:r w:rsidRPr="000612E3">
        <w:rPr>
          <w:rFonts w:ascii="Times New Roman" w:eastAsia="Times New Roman" w:hAnsi="Times New Roman"/>
          <w:sz w:val="24"/>
          <w:szCs w:val="24"/>
          <w:lang w:eastAsia="ru-RU"/>
        </w:rPr>
        <w:t>и</w:t>
      </w:r>
      <w:r w:rsidRPr="000612E3">
        <w:rPr>
          <w:rFonts w:ascii="Times New Roman" w:eastAsia="Times New Roman" w:hAnsi="Times New Roman"/>
          <w:sz w:val="24"/>
          <w:szCs w:val="24"/>
          <w:lang w:eastAsia="ru-RU"/>
        </w:rPr>
        <w:t>ложениями к нему результатов, включая отчетные документы;</w:t>
      </w:r>
    </w:p>
    <w:p w14:paraId="3488F2AB" w14:textId="77777777" w:rsid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lastRenderedPageBreak/>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w:t>
      </w:r>
      <w:r w:rsidRPr="000612E3">
        <w:rPr>
          <w:rFonts w:ascii="Times New Roman" w:eastAsia="Times New Roman" w:hAnsi="Times New Roman"/>
          <w:sz w:val="24"/>
          <w:szCs w:val="24"/>
          <w:lang w:eastAsia="ru-RU"/>
        </w:rPr>
        <w:t>т</w:t>
      </w:r>
      <w:r w:rsidRPr="000612E3">
        <w:rPr>
          <w:rFonts w:ascii="Times New Roman" w:eastAsia="Times New Roman" w:hAnsi="Times New Roman"/>
          <w:sz w:val="24"/>
          <w:szCs w:val="24"/>
          <w:lang w:eastAsia="ru-RU"/>
        </w:rPr>
        <w:t>ренной настоящим Контрактом.</w:t>
      </w:r>
    </w:p>
    <w:p w14:paraId="3C9294CD" w14:textId="5C0D9EFC" w:rsidR="001A19AD" w:rsidRPr="000612E3" w:rsidRDefault="001A19AD"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1A19AD">
        <w:rPr>
          <w:rFonts w:ascii="Times New Roman" w:eastAsia="Times New Roman" w:hAnsi="Times New Roman"/>
          <w:sz w:val="24"/>
          <w:szCs w:val="24"/>
          <w:lang w:eastAsia="ru-RU"/>
        </w:rPr>
        <w:t>В случае заключения настоящего Контракта с Поставщиком по результатам определения Поставщика в соответствии с пунктом 1 части 1 статьи 30 Закона N 44-ФЗ Поставщик освобо</w:t>
      </w:r>
      <w:r w:rsidRPr="001A19AD">
        <w:rPr>
          <w:rFonts w:ascii="Times New Roman" w:eastAsia="Times New Roman" w:hAnsi="Times New Roman"/>
          <w:sz w:val="24"/>
          <w:szCs w:val="24"/>
          <w:lang w:eastAsia="ru-RU"/>
        </w:rPr>
        <w:t>ж</w:t>
      </w:r>
      <w:r w:rsidRPr="001A19AD">
        <w:rPr>
          <w:rFonts w:ascii="Times New Roman" w:eastAsia="Times New Roman" w:hAnsi="Times New Roman"/>
          <w:sz w:val="24"/>
          <w:szCs w:val="24"/>
          <w:lang w:eastAsia="ru-RU"/>
        </w:rPr>
        <w:t>дается от предоставления обеспечения исполнения настоящего Контракта, в том числе с учетом положений статьи 37 Закона N 44-ФЗ, в случае предоставления Поставщиком информации с</w:t>
      </w:r>
      <w:r w:rsidRPr="001A19AD">
        <w:rPr>
          <w:rFonts w:ascii="Times New Roman" w:eastAsia="Times New Roman" w:hAnsi="Times New Roman"/>
          <w:sz w:val="24"/>
          <w:szCs w:val="24"/>
          <w:lang w:eastAsia="ru-RU"/>
        </w:rPr>
        <w:t>о</w:t>
      </w:r>
      <w:r w:rsidRPr="001A19AD">
        <w:rPr>
          <w:rFonts w:ascii="Times New Roman" w:eastAsia="Times New Roman" w:hAnsi="Times New Roman"/>
          <w:sz w:val="24"/>
          <w:szCs w:val="24"/>
          <w:lang w:eastAsia="ru-RU"/>
        </w:rPr>
        <w:t>гласно части 8.1 статьи 96 Закона N 44-ФЗ.</w:t>
      </w:r>
    </w:p>
    <w:p w14:paraId="04D26922" w14:textId="7334F4BD"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8.3. Исполнение настоящего Контракта может обеспечив</w:t>
      </w:r>
      <w:r w:rsidR="00D32732">
        <w:rPr>
          <w:rFonts w:ascii="Times New Roman" w:eastAsia="Times New Roman" w:hAnsi="Times New Roman"/>
          <w:sz w:val="24"/>
          <w:szCs w:val="24"/>
          <w:lang w:eastAsia="ru-RU"/>
        </w:rPr>
        <w:t>аться предоставлением независ</w:t>
      </w:r>
      <w:r w:rsidR="00D32732">
        <w:rPr>
          <w:rFonts w:ascii="Times New Roman" w:eastAsia="Times New Roman" w:hAnsi="Times New Roman"/>
          <w:sz w:val="24"/>
          <w:szCs w:val="24"/>
          <w:lang w:eastAsia="ru-RU"/>
        </w:rPr>
        <w:t>и</w:t>
      </w:r>
      <w:r w:rsidR="00D32732">
        <w:rPr>
          <w:rFonts w:ascii="Times New Roman" w:eastAsia="Times New Roman" w:hAnsi="Times New Roman"/>
          <w:sz w:val="24"/>
          <w:szCs w:val="24"/>
          <w:lang w:eastAsia="ru-RU"/>
        </w:rPr>
        <w:t>мой</w:t>
      </w:r>
      <w:r w:rsidRPr="000612E3">
        <w:rPr>
          <w:rFonts w:ascii="Times New Roman" w:eastAsia="Times New Roman" w:hAnsi="Times New Roman"/>
          <w:sz w:val="24"/>
          <w:szCs w:val="24"/>
          <w:lang w:eastAsia="ru-RU"/>
        </w:rPr>
        <w:t xml:space="preserve"> гарантии, выданной банком и соответствующей требованиям </w:t>
      </w:r>
      <w:hyperlink r:id="rId30" w:history="1">
        <w:r w:rsidRPr="000612E3">
          <w:rPr>
            <w:rFonts w:ascii="Times New Roman" w:eastAsia="Times New Roman" w:hAnsi="Times New Roman"/>
            <w:sz w:val="24"/>
            <w:szCs w:val="24"/>
            <w:lang w:eastAsia="ru-RU"/>
          </w:rPr>
          <w:t>статьи 45</w:t>
        </w:r>
      </w:hyperlink>
      <w:r>
        <w:rPr>
          <w:rFonts w:ascii="Times New Roman" w:eastAsia="Times New Roman" w:hAnsi="Times New Roman"/>
          <w:sz w:val="24"/>
          <w:szCs w:val="24"/>
          <w:lang w:eastAsia="ru-RU"/>
        </w:rPr>
        <w:t xml:space="preserve"> Закона №</w:t>
      </w:r>
      <w:r w:rsidRPr="000612E3">
        <w:rPr>
          <w:rFonts w:ascii="Times New Roman" w:eastAsia="Times New Roman" w:hAnsi="Times New Roman"/>
          <w:sz w:val="24"/>
          <w:szCs w:val="24"/>
          <w:lang w:eastAsia="ru-RU"/>
        </w:rPr>
        <w:t>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стоятельно.</w:t>
      </w:r>
    </w:p>
    <w:p w14:paraId="1717FD1E" w14:textId="64C16D53"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8.4. В случае если обеспечение исполнения настоящего Контракта представлен</w:t>
      </w:r>
      <w:r w:rsidR="00D32732">
        <w:rPr>
          <w:rFonts w:ascii="Times New Roman" w:eastAsia="Times New Roman" w:hAnsi="Times New Roman"/>
          <w:sz w:val="24"/>
          <w:szCs w:val="24"/>
          <w:lang w:eastAsia="ru-RU"/>
        </w:rPr>
        <w:t>о в форме безотзывной независимой</w:t>
      </w:r>
      <w:r w:rsidRPr="000612E3">
        <w:rPr>
          <w:rFonts w:ascii="Times New Roman" w:eastAsia="Times New Roman" w:hAnsi="Times New Roman"/>
          <w:sz w:val="24"/>
          <w:szCs w:val="24"/>
          <w:lang w:eastAsia="ru-RU"/>
        </w:rPr>
        <w:t xml:space="preserve"> гарантии</w:t>
      </w:r>
      <w:r w:rsidR="00D32732">
        <w:rPr>
          <w:rFonts w:ascii="Times New Roman" w:eastAsia="Times New Roman" w:hAnsi="Times New Roman"/>
          <w:sz w:val="24"/>
          <w:szCs w:val="24"/>
          <w:lang w:eastAsia="ru-RU"/>
        </w:rPr>
        <w:t>, срок действия такой независимой</w:t>
      </w:r>
      <w:r w:rsidRPr="000612E3">
        <w:rPr>
          <w:rFonts w:ascii="Times New Roman" w:eastAsia="Times New Roman" w:hAnsi="Times New Roman"/>
          <w:sz w:val="24"/>
          <w:szCs w:val="24"/>
          <w:lang w:eastAsia="ru-RU"/>
        </w:rPr>
        <w:t xml:space="preserve"> гарантии должен прев</w:t>
      </w:r>
      <w:r w:rsidRPr="000612E3">
        <w:rPr>
          <w:rFonts w:ascii="Times New Roman" w:eastAsia="Times New Roman" w:hAnsi="Times New Roman"/>
          <w:sz w:val="24"/>
          <w:szCs w:val="24"/>
          <w:lang w:eastAsia="ru-RU"/>
        </w:rPr>
        <w:t>ы</w:t>
      </w:r>
      <w:r w:rsidRPr="000612E3">
        <w:rPr>
          <w:rFonts w:ascii="Times New Roman" w:eastAsia="Times New Roman" w:hAnsi="Times New Roman"/>
          <w:sz w:val="24"/>
          <w:szCs w:val="24"/>
          <w:lang w:eastAsia="ru-RU"/>
        </w:rPr>
        <w:t>шать предусмотренный настоящим Контрактом срок исполнения обязательств, которые должны быть обеспече</w:t>
      </w:r>
      <w:r w:rsidR="00D32732">
        <w:rPr>
          <w:rFonts w:ascii="Times New Roman" w:eastAsia="Times New Roman" w:hAnsi="Times New Roman"/>
          <w:sz w:val="24"/>
          <w:szCs w:val="24"/>
          <w:lang w:eastAsia="ru-RU"/>
        </w:rPr>
        <w:t>ны такой независимой</w:t>
      </w:r>
      <w:r w:rsidRPr="000612E3">
        <w:rPr>
          <w:rFonts w:ascii="Times New Roman" w:eastAsia="Times New Roman" w:hAnsi="Times New Roman"/>
          <w:sz w:val="24"/>
          <w:szCs w:val="24"/>
          <w:lang w:eastAsia="ru-RU"/>
        </w:rPr>
        <w:t xml:space="preserve"> гарантией, не менее чем на один месяц, в том числе в случае его изменения в соответствии со </w:t>
      </w:r>
      <w:hyperlink r:id="rId31" w:history="1">
        <w:r w:rsidRPr="000612E3">
          <w:rPr>
            <w:rFonts w:ascii="Times New Roman" w:eastAsia="Times New Roman" w:hAnsi="Times New Roman"/>
            <w:sz w:val="24"/>
            <w:szCs w:val="24"/>
            <w:lang w:eastAsia="ru-RU"/>
          </w:rPr>
          <w:t>статьей 95</w:t>
        </w:r>
      </w:hyperlink>
      <w:r>
        <w:rPr>
          <w:rFonts w:ascii="Times New Roman" w:eastAsia="Times New Roman" w:hAnsi="Times New Roman"/>
          <w:sz w:val="24"/>
          <w:szCs w:val="24"/>
          <w:lang w:eastAsia="ru-RU"/>
        </w:rPr>
        <w:t xml:space="preserve"> Закона №</w:t>
      </w:r>
      <w:r w:rsidRPr="000612E3">
        <w:rPr>
          <w:rFonts w:ascii="Times New Roman" w:eastAsia="Times New Roman" w:hAnsi="Times New Roman"/>
          <w:sz w:val="24"/>
          <w:szCs w:val="24"/>
          <w:lang w:eastAsia="ru-RU"/>
        </w:rPr>
        <w:t>44-ФЗ.</w:t>
      </w:r>
    </w:p>
    <w:p w14:paraId="0E56317B" w14:textId="27621E7A"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8.5. В ходе исполнения настоящего Контракта Поставщик вправе изменить способ обесп</w:t>
      </w:r>
      <w:r w:rsidRPr="000612E3">
        <w:rPr>
          <w:rFonts w:ascii="Times New Roman" w:eastAsia="Times New Roman" w:hAnsi="Times New Roman"/>
          <w:sz w:val="24"/>
          <w:szCs w:val="24"/>
          <w:lang w:eastAsia="ru-RU"/>
        </w:rPr>
        <w:t>е</w:t>
      </w:r>
      <w:r w:rsidRPr="000612E3">
        <w:rPr>
          <w:rFonts w:ascii="Times New Roman" w:eastAsia="Times New Roman" w:hAnsi="Times New Roman"/>
          <w:sz w:val="24"/>
          <w:szCs w:val="24"/>
          <w:lang w:eastAsia="ru-RU"/>
        </w:rPr>
        <w:t>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w:t>
      </w:r>
      <w:r w:rsidRPr="000612E3">
        <w:rPr>
          <w:rFonts w:ascii="Times New Roman" w:eastAsia="Times New Roman" w:hAnsi="Times New Roman"/>
          <w:sz w:val="24"/>
          <w:szCs w:val="24"/>
          <w:lang w:eastAsia="ru-RU"/>
        </w:rPr>
        <w:t>н</w:t>
      </w:r>
      <w:r w:rsidRPr="000612E3">
        <w:rPr>
          <w:rFonts w:ascii="Times New Roman" w:eastAsia="Times New Roman" w:hAnsi="Times New Roman"/>
          <w:sz w:val="24"/>
          <w:szCs w:val="24"/>
          <w:lang w:eastAsia="ru-RU"/>
        </w:rPr>
        <w:t xml:space="preserve">тракта, размер которого может быть уменьшен в порядке и случаях, которые предусмотрены </w:t>
      </w:r>
      <w:hyperlink r:id="rId32" w:history="1">
        <w:r w:rsidRPr="000612E3">
          <w:rPr>
            <w:rFonts w:ascii="Times New Roman" w:eastAsia="Times New Roman" w:hAnsi="Times New Roman"/>
            <w:sz w:val="24"/>
            <w:szCs w:val="24"/>
            <w:lang w:eastAsia="ru-RU"/>
          </w:rPr>
          <w:t>ч</w:t>
        </w:r>
        <w:r w:rsidRPr="000612E3">
          <w:rPr>
            <w:rFonts w:ascii="Times New Roman" w:eastAsia="Times New Roman" w:hAnsi="Times New Roman"/>
            <w:sz w:val="24"/>
            <w:szCs w:val="24"/>
            <w:lang w:eastAsia="ru-RU"/>
          </w:rPr>
          <w:t>а</w:t>
        </w:r>
        <w:r w:rsidRPr="000612E3">
          <w:rPr>
            <w:rFonts w:ascii="Times New Roman" w:eastAsia="Times New Roman" w:hAnsi="Times New Roman"/>
            <w:sz w:val="24"/>
            <w:szCs w:val="24"/>
            <w:lang w:eastAsia="ru-RU"/>
          </w:rPr>
          <w:t>стями 7.2</w:t>
        </w:r>
      </w:hyperlink>
      <w:r w:rsidRPr="000612E3">
        <w:rPr>
          <w:rFonts w:ascii="Times New Roman" w:eastAsia="Times New Roman" w:hAnsi="Times New Roman"/>
          <w:sz w:val="24"/>
          <w:szCs w:val="24"/>
          <w:lang w:eastAsia="ru-RU"/>
        </w:rPr>
        <w:t xml:space="preserve"> и </w:t>
      </w:r>
      <w:hyperlink r:id="rId33" w:history="1">
        <w:r w:rsidRPr="000612E3">
          <w:rPr>
            <w:rFonts w:ascii="Times New Roman" w:eastAsia="Times New Roman" w:hAnsi="Times New Roman"/>
            <w:sz w:val="24"/>
            <w:szCs w:val="24"/>
            <w:lang w:eastAsia="ru-RU"/>
          </w:rPr>
          <w:t>7.3 статьи 96</w:t>
        </w:r>
      </w:hyperlink>
      <w:r>
        <w:rPr>
          <w:rFonts w:ascii="Times New Roman" w:eastAsia="Times New Roman" w:hAnsi="Times New Roman"/>
          <w:sz w:val="24"/>
          <w:szCs w:val="24"/>
          <w:lang w:eastAsia="ru-RU"/>
        </w:rPr>
        <w:t xml:space="preserve"> Закона №</w:t>
      </w:r>
      <w:r w:rsidRPr="000612E3">
        <w:rPr>
          <w:rFonts w:ascii="Times New Roman" w:eastAsia="Times New Roman" w:hAnsi="Times New Roman"/>
          <w:sz w:val="24"/>
          <w:szCs w:val="24"/>
          <w:lang w:eastAsia="ru-RU"/>
        </w:rPr>
        <w:t>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w:t>
      </w:r>
      <w:r w:rsidRPr="000612E3">
        <w:rPr>
          <w:rFonts w:ascii="Times New Roman" w:eastAsia="Times New Roman" w:hAnsi="Times New Roman"/>
          <w:sz w:val="24"/>
          <w:szCs w:val="24"/>
          <w:lang w:eastAsia="ru-RU"/>
        </w:rPr>
        <w:t>е</w:t>
      </w:r>
      <w:r w:rsidRPr="000612E3">
        <w:rPr>
          <w:rFonts w:ascii="Times New Roman" w:eastAsia="Times New Roman" w:hAnsi="Times New Roman"/>
          <w:sz w:val="24"/>
          <w:szCs w:val="24"/>
          <w:lang w:eastAsia="ru-RU"/>
        </w:rPr>
        <w:t xml:space="preserve">нию в порядке и случаях, которые предусмотрены </w:t>
      </w:r>
      <w:hyperlink r:id="rId34" w:history="1">
        <w:r w:rsidRPr="000612E3">
          <w:rPr>
            <w:rFonts w:ascii="Times New Roman" w:eastAsia="Times New Roman" w:hAnsi="Times New Roman"/>
            <w:sz w:val="24"/>
            <w:szCs w:val="24"/>
            <w:lang w:eastAsia="ru-RU"/>
          </w:rPr>
          <w:t>частями 7.2</w:t>
        </w:r>
      </w:hyperlink>
      <w:r w:rsidRPr="000612E3">
        <w:rPr>
          <w:rFonts w:ascii="Times New Roman" w:eastAsia="Times New Roman" w:hAnsi="Times New Roman"/>
          <w:sz w:val="24"/>
          <w:szCs w:val="24"/>
          <w:lang w:eastAsia="ru-RU"/>
        </w:rPr>
        <w:t xml:space="preserve"> и </w:t>
      </w:r>
      <w:hyperlink r:id="rId35" w:history="1">
        <w:r w:rsidRPr="000612E3">
          <w:rPr>
            <w:rFonts w:ascii="Times New Roman" w:eastAsia="Times New Roman" w:hAnsi="Times New Roman"/>
            <w:sz w:val="24"/>
            <w:szCs w:val="24"/>
            <w:lang w:eastAsia="ru-RU"/>
          </w:rPr>
          <w:t>7.3 статьи 96</w:t>
        </w:r>
      </w:hyperlink>
      <w:r>
        <w:rPr>
          <w:rFonts w:ascii="Times New Roman" w:eastAsia="Times New Roman" w:hAnsi="Times New Roman"/>
          <w:sz w:val="24"/>
          <w:szCs w:val="24"/>
          <w:lang w:eastAsia="ru-RU"/>
        </w:rPr>
        <w:t xml:space="preserve"> Закона №44-ФЗ.</w:t>
      </w:r>
    </w:p>
    <w:p w14:paraId="1BB4FD66" w14:textId="3872352E"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xml:space="preserve">8.6. </w:t>
      </w:r>
      <w:r w:rsidR="008D1D63" w:rsidRPr="000612E3">
        <w:rPr>
          <w:rFonts w:ascii="Times New Roman" w:eastAsia="Times New Roman" w:hAnsi="Times New Roman"/>
          <w:sz w:val="24"/>
          <w:szCs w:val="24"/>
          <w:lang w:eastAsia="ru-RU"/>
        </w:rPr>
        <w:t>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w:t>
      </w:r>
      <w:r w:rsidR="008D1D63" w:rsidRPr="000612E3">
        <w:rPr>
          <w:rFonts w:ascii="Times New Roman" w:eastAsia="Times New Roman" w:hAnsi="Times New Roman"/>
          <w:sz w:val="24"/>
          <w:szCs w:val="24"/>
          <w:lang w:eastAsia="ru-RU"/>
        </w:rPr>
        <w:t>е</w:t>
      </w:r>
      <w:r w:rsidR="008D1D63" w:rsidRPr="000612E3">
        <w:rPr>
          <w:rFonts w:ascii="Times New Roman" w:eastAsia="Times New Roman" w:hAnsi="Times New Roman"/>
          <w:sz w:val="24"/>
          <w:szCs w:val="24"/>
          <w:lang w:eastAsia="ru-RU"/>
        </w:rPr>
        <w:t xml:space="preserve">няется), в том числе части этих денежных средств, в случае уменьшения размера обеспечения исполнения настоящего Контракта в соответствии с </w:t>
      </w:r>
      <w:hyperlink r:id="rId36" w:history="1">
        <w:r w:rsidR="008D1D63" w:rsidRPr="000612E3">
          <w:rPr>
            <w:rFonts w:ascii="Times New Roman" w:eastAsia="Times New Roman" w:hAnsi="Times New Roman"/>
            <w:sz w:val="24"/>
            <w:szCs w:val="24"/>
            <w:lang w:eastAsia="ru-RU"/>
          </w:rPr>
          <w:t>частями 7</w:t>
        </w:r>
      </w:hyperlink>
      <w:r w:rsidR="008D1D63" w:rsidRPr="000612E3">
        <w:rPr>
          <w:rFonts w:ascii="Times New Roman" w:eastAsia="Times New Roman" w:hAnsi="Times New Roman"/>
          <w:sz w:val="24"/>
          <w:szCs w:val="24"/>
          <w:lang w:eastAsia="ru-RU"/>
        </w:rPr>
        <w:t xml:space="preserve">, </w:t>
      </w:r>
      <w:hyperlink r:id="rId37" w:history="1">
        <w:r w:rsidR="008D1D63" w:rsidRPr="000612E3">
          <w:rPr>
            <w:rFonts w:ascii="Times New Roman" w:eastAsia="Times New Roman" w:hAnsi="Times New Roman"/>
            <w:sz w:val="24"/>
            <w:szCs w:val="24"/>
            <w:lang w:eastAsia="ru-RU"/>
          </w:rPr>
          <w:t>7.1</w:t>
        </w:r>
      </w:hyperlink>
      <w:r w:rsidR="008D1D63" w:rsidRPr="000612E3">
        <w:rPr>
          <w:rFonts w:ascii="Times New Roman" w:eastAsia="Times New Roman" w:hAnsi="Times New Roman"/>
          <w:sz w:val="24"/>
          <w:szCs w:val="24"/>
          <w:lang w:eastAsia="ru-RU"/>
        </w:rPr>
        <w:t xml:space="preserve"> и </w:t>
      </w:r>
      <w:hyperlink r:id="rId38" w:history="1">
        <w:r w:rsidR="008D1D63" w:rsidRPr="000612E3">
          <w:rPr>
            <w:rFonts w:ascii="Times New Roman" w:eastAsia="Times New Roman" w:hAnsi="Times New Roman"/>
            <w:sz w:val="24"/>
            <w:szCs w:val="24"/>
            <w:lang w:eastAsia="ru-RU"/>
          </w:rPr>
          <w:t>7.2 статьи 96</w:t>
        </w:r>
      </w:hyperlink>
      <w:r w:rsidR="008D1D63">
        <w:rPr>
          <w:rFonts w:ascii="Times New Roman" w:eastAsia="Times New Roman" w:hAnsi="Times New Roman"/>
          <w:sz w:val="24"/>
          <w:szCs w:val="24"/>
          <w:lang w:eastAsia="ru-RU"/>
        </w:rPr>
        <w:t xml:space="preserve"> Закона №</w:t>
      </w:r>
      <w:r w:rsidR="008D1D63" w:rsidRPr="000612E3">
        <w:rPr>
          <w:rFonts w:ascii="Times New Roman" w:eastAsia="Times New Roman" w:hAnsi="Times New Roman"/>
          <w:sz w:val="24"/>
          <w:szCs w:val="24"/>
          <w:lang w:eastAsia="ru-RU"/>
        </w:rPr>
        <w:t xml:space="preserve">44-ФЗ возвращаются Поставщику </w:t>
      </w:r>
      <w:r w:rsidR="008D1D63" w:rsidRPr="00FE1A35">
        <w:rPr>
          <w:rFonts w:ascii="Times New Roman" w:eastAsia="Times New Roman" w:hAnsi="Times New Roman"/>
          <w:sz w:val="24"/>
          <w:szCs w:val="24"/>
          <w:lang w:eastAsia="ru-RU"/>
        </w:rPr>
        <w:t xml:space="preserve">в течение </w:t>
      </w:r>
      <w:r w:rsidR="00DE3BB0" w:rsidRPr="00B634BA">
        <w:rPr>
          <w:rFonts w:ascii="Times New Roman" w:eastAsia="Times New Roman" w:hAnsi="Times New Roman"/>
          <w:sz w:val="24"/>
          <w:szCs w:val="24"/>
          <w:lang w:eastAsia="ru-RU"/>
        </w:rPr>
        <w:t xml:space="preserve">15 (пятнадцати) дней </w:t>
      </w:r>
      <w:r w:rsidR="008D1D63" w:rsidRPr="00B634BA">
        <w:rPr>
          <w:rFonts w:ascii="Times New Roman" w:eastAsia="Times New Roman" w:hAnsi="Times New Roman"/>
          <w:sz w:val="24"/>
          <w:szCs w:val="24"/>
          <w:lang w:eastAsia="ru-RU"/>
        </w:rPr>
        <w:t>с даты</w:t>
      </w:r>
      <w:r w:rsidR="008D1D63" w:rsidRPr="00FE1A35">
        <w:rPr>
          <w:rFonts w:ascii="Times New Roman" w:eastAsia="Times New Roman" w:hAnsi="Times New Roman"/>
          <w:sz w:val="24"/>
          <w:szCs w:val="24"/>
          <w:lang w:eastAsia="ru-RU"/>
        </w:rPr>
        <w:t xml:space="preserve"> исполнени</w:t>
      </w:r>
      <w:r w:rsidR="008D1D63" w:rsidRPr="000612E3">
        <w:rPr>
          <w:rFonts w:ascii="Times New Roman" w:eastAsia="Times New Roman" w:hAnsi="Times New Roman"/>
          <w:sz w:val="24"/>
          <w:szCs w:val="24"/>
          <w:lang w:eastAsia="ru-RU"/>
        </w:rPr>
        <w:t>я Поставщиком своих обязательств по настоящему Контракту.</w:t>
      </w:r>
    </w:p>
    <w:p w14:paraId="0969F100" w14:textId="2EA9F1B9" w:rsidR="000612E3" w:rsidRPr="000612E3" w:rsidRDefault="00D32732"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8.7. </w:t>
      </w:r>
      <w:r w:rsidR="00D14036" w:rsidRPr="00D02FDF">
        <w:rPr>
          <w:rFonts w:ascii="Times New Roman" w:eastAsia="Times New Roman" w:hAnsi="Times New Roman"/>
          <w:sz w:val="24"/>
          <w:szCs w:val="24"/>
          <w:lang w:eastAsia="ru-RU"/>
        </w:rPr>
        <w:t>В независимую гарантию включается условие об обязанности гаранта уплатить зака</w:t>
      </w:r>
      <w:r w:rsidR="00D14036" w:rsidRPr="00D02FDF">
        <w:rPr>
          <w:rFonts w:ascii="Times New Roman" w:eastAsia="Times New Roman" w:hAnsi="Times New Roman"/>
          <w:sz w:val="24"/>
          <w:szCs w:val="24"/>
          <w:lang w:eastAsia="ru-RU"/>
        </w:rPr>
        <w:t>з</w:t>
      </w:r>
      <w:r w:rsidR="00D14036" w:rsidRPr="00D02FDF">
        <w:rPr>
          <w:rFonts w:ascii="Times New Roman" w:eastAsia="Times New Roman" w:hAnsi="Times New Roman"/>
          <w:sz w:val="24"/>
          <w:szCs w:val="24"/>
          <w:lang w:eastAsia="ru-RU"/>
        </w:rPr>
        <w:t>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w:t>
      </w:r>
      <w:r w:rsidR="00D14036" w:rsidRPr="00D02FDF">
        <w:rPr>
          <w:rFonts w:ascii="Times New Roman" w:eastAsia="Times New Roman" w:hAnsi="Times New Roman"/>
          <w:sz w:val="24"/>
          <w:szCs w:val="24"/>
          <w:lang w:eastAsia="ru-RU"/>
        </w:rPr>
        <w:t>т</w:t>
      </w:r>
      <w:r w:rsidR="00D14036" w:rsidRPr="00D02FDF">
        <w:rPr>
          <w:rFonts w:ascii="Times New Roman" w:eastAsia="Times New Roman" w:hAnsi="Times New Roman"/>
          <w:sz w:val="24"/>
          <w:szCs w:val="24"/>
          <w:lang w:eastAsia="ru-RU"/>
        </w:rPr>
        <w:t>ствующего условиям такой независимой гарантии, при отсутствии предусмотренных Гражда</w:t>
      </w:r>
      <w:r w:rsidR="00D14036" w:rsidRPr="00D02FDF">
        <w:rPr>
          <w:rFonts w:ascii="Times New Roman" w:eastAsia="Times New Roman" w:hAnsi="Times New Roman"/>
          <w:sz w:val="24"/>
          <w:szCs w:val="24"/>
          <w:lang w:eastAsia="ru-RU"/>
        </w:rPr>
        <w:t>н</w:t>
      </w:r>
      <w:r w:rsidR="00D14036" w:rsidRPr="00D02FDF">
        <w:rPr>
          <w:rFonts w:ascii="Times New Roman" w:eastAsia="Times New Roman" w:hAnsi="Times New Roman"/>
          <w:sz w:val="24"/>
          <w:szCs w:val="24"/>
          <w:lang w:eastAsia="ru-RU"/>
        </w:rPr>
        <w:t>ским кодексом Российской Федерации оснований для отказа в удовлетворении этого требования.</w:t>
      </w:r>
      <w:r w:rsidR="000612E3" w:rsidRPr="000612E3">
        <w:rPr>
          <w:rFonts w:ascii="Times New Roman" w:eastAsia="Times New Roman" w:hAnsi="Times New Roman"/>
          <w:sz w:val="24"/>
          <w:szCs w:val="24"/>
          <w:lang w:eastAsia="ru-RU"/>
        </w:rPr>
        <w:t xml:space="preserve"> </w:t>
      </w:r>
    </w:p>
    <w:p w14:paraId="404F304B" w14:textId="0EAE3D65"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8.8. В случае отзыва в соответствии с законодательством Российской Федерации у банка, предоставившег</w:t>
      </w:r>
      <w:r w:rsidR="00D32732">
        <w:rPr>
          <w:rFonts w:ascii="Times New Roman" w:eastAsia="Times New Roman" w:hAnsi="Times New Roman"/>
          <w:sz w:val="24"/>
          <w:szCs w:val="24"/>
          <w:lang w:eastAsia="ru-RU"/>
        </w:rPr>
        <w:t>о независимую</w:t>
      </w:r>
      <w:r w:rsidRPr="000612E3">
        <w:rPr>
          <w:rFonts w:ascii="Times New Roman" w:eastAsia="Times New Roman" w:hAnsi="Times New Roman"/>
          <w:sz w:val="24"/>
          <w:szCs w:val="24"/>
          <w:lang w:eastAsia="ru-RU"/>
        </w:rPr>
        <w:t xml:space="preserve"> гарантию в качестве обеспечения исполнения настоящего Ко</w:t>
      </w:r>
      <w:r w:rsidRPr="000612E3">
        <w:rPr>
          <w:rFonts w:ascii="Times New Roman" w:eastAsia="Times New Roman" w:hAnsi="Times New Roman"/>
          <w:sz w:val="24"/>
          <w:szCs w:val="24"/>
          <w:lang w:eastAsia="ru-RU"/>
        </w:rPr>
        <w:t>н</w:t>
      </w:r>
      <w:r w:rsidRPr="000612E3">
        <w:rPr>
          <w:rFonts w:ascii="Times New Roman" w:eastAsia="Times New Roman" w:hAnsi="Times New Roman"/>
          <w:sz w:val="24"/>
          <w:szCs w:val="24"/>
          <w:lang w:eastAsia="ru-RU"/>
        </w:rPr>
        <w:t>тракта (если такая форма обеспечения исполнения настоящего Контракта применяется поста</w:t>
      </w:r>
      <w:r w:rsidRPr="000612E3">
        <w:rPr>
          <w:rFonts w:ascii="Times New Roman" w:eastAsia="Times New Roman" w:hAnsi="Times New Roman"/>
          <w:sz w:val="24"/>
          <w:szCs w:val="24"/>
          <w:lang w:eastAsia="ru-RU"/>
        </w:rPr>
        <w:t>в</w:t>
      </w:r>
      <w:r w:rsidRPr="000612E3">
        <w:rPr>
          <w:rFonts w:ascii="Times New Roman" w:eastAsia="Times New Roman" w:hAnsi="Times New Roman"/>
          <w:sz w:val="24"/>
          <w:szCs w:val="24"/>
          <w:lang w:eastAsia="ru-RU"/>
        </w:rPr>
        <w:t>щиком), лицензии на осуществление банковских операций Поставщик обязан предоставить н</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w:t>
      </w:r>
      <w:r w:rsidRPr="000612E3">
        <w:rPr>
          <w:rFonts w:ascii="Times New Roman" w:eastAsia="Times New Roman" w:hAnsi="Times New Roman"/>
          <w:sz w:val="24"/>
          <w:szCs w:val="24"/>
          <w:lang w:eastAsia="ru-RU"/>
        </w:rPr>
        <w:t>у</w:t>
      </w:r>
      <w:r w:rsidRPr="000612E3">
        <w:rPr>
          <w:rFonts w:ascii="Times New Roman" w:eastAsia="Times New Roman" w:hAnsi="Times New Roman"/>
          <w:sz w:val="24"/>
          <w:szCs w:val="24"/>
          <w:lang w:eastAsia="ru-RU"/>
        </w:rPr>
        <w:t>ющее обеспечение. Размер такого обеспечения может быть уменьшен в порядке и случаях, кот</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 xml:space="preserve">рые предусмотрены </w:t>
      </w:r>
      <w:hyperlink r:id="rId39" w:history="1">
        <w:r w:rsidRPr="000612E3">
          <w:rPr>
            <w:rFonts w:ascii="Times New Roman" w:eastAsia="Times New Roman" w:hAnsi="Times New Roman"/>
            <w:sz w:val="24"/>
            <w:szCs w:val="24"/>
            <w:lang w:eastAsia="ru-RU"/>
          </w:rPr>
          <w:t>частями 7</w:t>
        </w:r>
      </w:hyperlink>
      <w:r w:rsidRPr="000612E3">
        <w:rPr>
          <w:rFonts w:ascii="Times New Roman" w:eastAsia="Times New Roman" w:hAnsi="Times New Roman"/>
          <w:sz w:val="24"/>
          <w:szCs w:val="24"/>
          <w:lang w:eastAsia="ru-RU"/>
        </w:rPr>
        <w:t xml:space="preserve">, </w:t>
      </w:r>
      <w:hyperlink r:id="rId40" w:history="1">
        <w:r w:rsidRPr="000612E3">
          <w:rPr>
            <w:rFonts w:ascii="Times New Roman" w:eastAsia="Times New Roman" w:hAnsi="Times New Roman"/>
            <w:sz w:val="24"/>
            <w:szCs w:val="24"/>
            <w:lang w:eastAsia="ru-RU"/>
          </w:rPr>
          <w:t>7.1</w:t>
        </w:r>
      </w:hyperlink>
      <w:r w:rsidRPr="000612E3">
        <w:rPr>
          <w:rFonts w:ascii="Times New Roman" w:eastAsia="Times New Roman" w:hAnsi="Times New Roman"/>
          <w:sz w:val="24"/>
          <w:szCs w:val="24"/>
          <w:lang w:eastAsia="ru-RU"/>
        </w:rPr>
        <w:t xml:space="preserve">, </w:t>
      </w:r>
      <w:hyperlink r:id="rId41" w:history="1">
        <w:r w:rsidRPr="000612E3">
          <w:rPr>
            <w:rFonts w:ascii="Times New Roman" w:eastAsia="Times New Roman" w:hAnsi="Times New Roman"/>
            <w:sz w:val="24"/>
            <w:szCs w:val="24"/>
            <w:lang w:eastAsia="ru-RU"/>
          </w:rPr>
          <w:t>7.2</w:t>
        </w:r>
      </w:hyperlink>
      <w:r w:rsidRPr="000612E3">
        <w:rPr>
          <w:rFonts w:ascii="Times New Roman" w:eastAsia="Times New Roman" w:hAnsi="Times New Roman"/>
          <w:sz w:val="24"/>
          <w:szCs w:val="24"/>
          <w:lang w:eastAsia="ru-RU"/>
        </w:rPr>
        <w:t xml:space="preserve"> и </w:t>
      </w:r>
      <w:hyperlink r:id="rId42" w:history="1">
        <w:r w:rsidRPr="000612E3">
          <w:rPr>
            <w:rFonts w:ascii="Times New Roman" w:eastAsia="Times New Roman" w:hAnsi="Times New Roman"/>
            <w:sz w:val="24"/>
            <w:szCs w:val="24"/>
            <w:lang w:eastAsia="ru-RU"/>
          </w:rPr>
          <w:t>7.3 статьи 96</w:t>
        </w:r>
      </w:hyperlink>
      <w:r w:rsidRPr="000612E3">
        <w:rPr>
          <w:rFonts w:ascii="Times New Roman" w:eastAsia="Times New Roman" w:hAnsi="Times New Roman"/>
          <w:sz w:val="24"/>
          <w:szCs w:val="24"/>
          <w:lang w:eastAsia="ru-RU"/>
        </w:rPr>
        <w:t xml:space="preserve"> За</w:t>
      </w:r>
      <w:r>
        <w:rPr>
          <w:rFonts w:ascii="Times New Roman" w:eastAsia="Times New Roman" w:hAnsi="Times New Roman"/>
          <w:sz w:val="24"/>
          <w:szCs w:val="24"/>
          <w:lang w:eastAsia="ru-RU"/>
        </w:rPr>
        <w:t>кона №</w:t>
      </w:r>
      <w:r w:rsidRPr="000612E3">
        <w:rPr>
          <w:rFonts w:ascii="Times New Roman" w:eastAsia="Times New Roman" w:hAnsi="Times New Roman"/>
          <w:sz w:val="24"/>
          <w:szCs w:val="24"/>
          <w:lang w:eastAsia="ru-RU"/>
        </w:rPr>
        <w:t>44-ФЗ.</w:t>
      </w:r>
    </w:p>
    <w:p w14:paraId="7BF07872" w14:textId="77777777" w:rsidR="00ED5CC7" w:rsidRPr="000612E3" w:rsidRDefault="00ED5CC7"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472C5E16" w14:textId="62656F5C" w:rsidR="00C35A59" w:rsidRPr="0019066E" w:rsidRDefault="00C35A59"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9. </w:t>
      </w:r>
      <w:r w:rsidR="00980115">
        <w:rPr>
          <w:rFonts w:ascii="Times New Roman" w:hAnsi="Times New Roman"/>
          <w:b/>
          <w:color w:val="000000"/>
          <w:sz w:val="24"/>
          <w:szCs w:val="24"/>
        </w:rPr>
        <w:t>Обстоятельства непреодолимой силы</w:t>
      </w:r>
    </w:p>
    <w:p w14:paraId="39D691DE" w14:textId="77777777"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980115">
        <w:rPr>
          <w:rFonts w:ascii="Times New Roman" w:eastAsia="Times New Roman" w:hAnsi="Times New Roman"/>
          <w:sz w:val="24"/>
          <w:szCs w:val="24"/>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w:t>
      </w:r>
      <w:r w:rsidRPr="00980115">
        <w:rPr>
          <w:rFonts w:ascii="Times New Roman" w:eastAsia="Times New Roman" w:hAnsi="Times New Roman"/>
          <w:sz w:val="24"/>
          <w:szCs w:val="24"/>
          <w:lang w:eastAsia="ru-RU"/>
        </w:rPr>
        <w:t>е</w:t>
      </w:r>
      <w:r w:rsidRPr="00980115">
        <w:rPr>
          <w:rFonts w:ascii="Times New Roman" w:eastAsia="Times New Roman" w:hAnsi="Times New Roman"/>
          <w:sz w:val="24"/>
          <w:szCs w:val="24"/>
          <w:lang w:eastAsia="ru-RU"/>
        </w:rPr>
        <w:t>возможным вследствие непреодолимой силы, то есть чрезвычайных и непредотвратимых при данных условиях обстоятельств.</w:t>
      </w:r>
    </w:p>
    <w:p w14:paraId="77A6C1F8" w14:textId="77777777"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15" w:name="P254"/>
      <w:bookmarkEnd w:id="15"/>
      <w:r w:rsidRPr="00980115">
        <w:rPr>
          <w:rFonts w:ascii="Times New Roman" w:eastAsia="Times New Roman" w:hAnsi="Times New Roman"/>
          <w:sz w:val="24"/>
          <w:szCs w:val="24"/>
          <w:lang w:eastAsia="ru-RU"/>
        </w:rPr>
        <w:t>9.2. О возникновении и прекращении обстоятельства непреодолимой силы Стороны ув</w:t>
      </w:r>
      <w:r w:rsidRPr="00980115">
        <w:rPr>
          <w:rFonts w:ascii="Times New Roman" w:eastAsia="Times New Roman" w:hAnsi="Times New Roman"/>
          <w:sz w:val="24"/>
          <w:szCs w:val="24"/>
          <w:lang w:eastAsia="ru-RU"/>
        </w:rPr>
        <w:t>е</w:t>
      </w:r>
      <w:r w:rsidRPr="00980115">
        <w:rPr>
          <w:rFonts w:ascii="Times New Roman" w:eastAsia="Times New Roman" w:hAnsi="Times New Roman"/>
          <w:sz w:val="24"/>
          <w:szCs w:val="24"/>
          <w:lang w:eastAsia="ru-RU"/>
        </w:rPr>
        <w:t>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w:t>
      </w:r>
      <w:r w:rsidRPr="00980115">
        <w:rPr>
          <w:rFonts w:ascii="Times New Roman" w:eastAsia="Times New Roman" w:hAnsi="Times New Roman"/>
          <w:sz w:val="24"/>
          <w:szCs w:val="24"/>
          <w:lang w:eastAsia="ru-RU"/>
        </w:rPr>
        <w:t>л</w:t>
      </w:r>
      <w:r w:rsidRPr="00980115">
        <w:rPr>
          <w:rFonts w:ascii="Times New Roman" w:eastAsia="Times New Roman" w:hAnsi="Times New Roman"/>
          <w:sz w:val="24"/>
          <w:szCs w:val="24"/>
          <w:lang w:eastAsia="ru-RU"/>
        </w:rPr>
        <w:lastRenderedPageBreak/>
        <w:t>нение. Извещение должно содержать данные о наступлении и характере обстоятельств и во</w:t>
      </w:r>
      <w:r w:rsidRPr="00980115">
        <w:rPr>
          <w:rFonts w:ascii="Times New Roman" w:eastAsia="Times New Roman" w:hAnsi="Times New Roman"/>
          <w:sz w:val="24"/>
          <w:szCs w:val="24"/>
          <w:lang w:eastAsia="ru-RU"/>
        </w:rPr>
        <w:t>з</w:t>
      </w:r>
      <w:r w:rsidRPr="00980115">
        <w:rPr>
          <w:rFonts w:ascii="Times New Roman" w:eastAsia="Times New Roman" w:hAnsi="Times New Roman"/>
          <w:sz w:val="24"/>
          <w:szCs w:val="24"/>
          <w:lang w:eastAsia="ru-RU"/>
        </w:rPr>
        <w:t>можных последствиях.</w:t>
      </w:r>
    </w:p>
    <w:p w14:paraId="536C3C81" w14:textId="77777777"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16" w:name="P255"/>
      <w:bookmarkEnd w:id="16"/>
      <w:r w:rsidRPr="00980115">
        <w:rPr>
          <w:rFonts w:ascii="Times New Roman" w:eastAsia="Times New Roman" w:hAnsi="Times New Roman"/>
          <w:sz w:val="24"/>
          <w:szCs w:val="24"/>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7A5A12FA" w14:textId="33E2F6CB"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980115">
        <w:rPr>
          <w:rFonts w:ascii="Times New Roman" w:eastAsia="Times New Roman" w:hAnsi="Times New Roman"/>
          <w:sz w:val="24"/>
          <w:szCs w:val="24"/>
          <w:lang w:eastAsia="ru-RU"/>
        </w:rPr>
        <w:t xml:space="preserve">9.4. Если одна из Сторон не направит или несвоевременно направит документы, указанные в </w:t>
      </w:r>
      <w:hyperlink r:id="rId43" w:anchor="P254" w:history="1">
        <w:r w:rsidRPr="00980115">
          <w:rPr>
            <w:rFonts w:ascii="Times New Roman" w:eastAsia="Times New Roman" w:hAnsi="Times New Roman"/>
            <w:sz w:val="24"/>
            <w:szCs w:val="24"/>
            <w:lang w:eastAsia="ru-RU"/>
          </w:rPr>
          <w:t>пунктах 9.2</w:t>
        </w:r>
      </w:hyperlink>
      <w:r w:rsidRPr="00980115">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Pr="00980115">
        <w:rPr>
          <w:rFonts w:ascii="Times New Roman" w:eastAsia="Times New Roman" w:hAnsi="Times New Roman"/>
          <w:sz w:val="24"/>
          <w:szCs w:val="24"/>
          <w:lang w:eastAsia="ru-RU"/>
        </w:rPr>
        <w:t xml:space="preserve"> </w:t>
      </w:r>
      <w:hyperlink r:id="rId44" w:anchor="P255" w:history="1">
        <w:r w:rsidRPr="00980115">
          <w:rPr>
            <w:rFonts w:ascii="Times New Roman" w:eastAsia="Times New Roman" w:hAnsi="Times New Roman"/>
            <w:sz w:val="24"/>
            <w:szCs w:val="24"/>
            <w:lang w:eastAsia="ru-RU"/>
          </w:rPr>
          <w:t>9.3</w:t>
        </w:r>
      </w:hyperlink>
      <w:r w:rsidRPr="00980115">
        <w:rPr>
          <w:rFonts w:ascii="Times New Roman" w:eastAsia="Times New Roman" w:hAnsi="Times New Roman"/>
          <w:sz w:val="24"/>
          <w:szCs w:val="24"/>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w:t>
      </w:r>
      <w:r w:rsidRPr="00980115">
        <w:rPr>
          <w:rFonts w:ascii="Times New Roman" w:eastAsia="Times New Roman" w:hAnsi="Times New Roman"/>
          <w:sz w:val="24"/>
          <w:szCs w:val="24"/>
          <w:lang w:eastAsia="ru-RU"/>
        </w:rPr>
        <w:t>о</w:t>
      </w:r>
      <w:r w:rsidRPr="00980115">
        <w:rPr>
          <w:rFonts w:ascii="Times New Roman" w:eastAsia="Times New Roman" w:hAnsi="Times New Roman"/>
          <w:sz w:val="24"/>
          <w:szCs w:val="24"/>
          <w:lang w:eastAsia="ru-RU"/>
        </w:rPr>
        <w:t>вых заявлений в связи с неисполнением и (или) ненадлежащим исполнением обязательств по настоящему Контракту.</w:t>
      </w:r>
    </w:p>
    <w:p w14:paraId="6C96F329" w14:textId="5B80C0B5" w:rsid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980115">
        <w:rPr>
          <w:rFonts w:ascii="Times New Roman" w:eastAsia="Times New Roman" w:hAnsi="Times New Roman"/>
          <w:sz w:val="24"/>
          <w:szCs w:val="24"/>
          <w:lang w:eastAsia="ru-RU"/>
        </w:rPr>
        <w:t>9.5. В случае, если обстоятельства непреодолимой силы будут сохраняться более 3 (трех)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w:t>
      </w:r>
      <w:r w:rsidRPr="00980115">
        <w:rPr>
          <w:rFonts w:ascii="Times New Roman" w:eastAsia="Times New Roman" w:hAnsi="Times New Roman"/>
          <w:sz w:val="24"/>
          <w:szCs w:val="24"/>
          <w:lang w:eastAsia="ru-RU"/>
        </w:rPr>
        <w:t>я</w:t>
      </w:r>
      <w:r w:rsidRPr="00980115">
        <w:rPr>
          <w:rFonts w:ascii="Times New Roman" w:eastAsia="Times New Roman" w:hAnsi="Times New Roman"/>
          <w:sz w:val="24"/>
          <w:szCs w:val="24"/>
          <w:lang w:eastAsia="ru-RU"/>
        </w:rPr>
        <w:t>заны осуществить взаиморасчеты по своим обязательствам на день прекращения настоящего Контракта.</w:t>
      </w:r>
    </w:p>
    <w:p w14:paraId="5349AD51" w14:textId="77777777" w:rsidR="00ED5CC7" w:rsidRPr="00980115" w:rsidRDefault="00ED5CC7"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4E087C66" w14:textId="2C0ED82A" w:rsidR="0060146E" w:rsidRPr="0019066E" w:rsidRDefault="0060146E"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10. </w:t>
      </w:r>
      <w:r w:rsidR="00690250">
        <w:rPr>
          <w:rFonts w:ascii="Times New Roman" w:hAnsi="Times New Roman"/>
          <w:b/>
          <w:color w:val="000000"/>
          <w:sz w:val="24"/>
          <w:szCs w:val="24"/>
        </w:rPr>
        <w:t>Рассмотрение и разрешение</w:t>
      </w:r>
      <w:r w:rsidRPr="0019066E">
        <w:rPr>
          <w:rFonts w:ascii="Times New Roman" w:hAnsi="Times New Roman"/>
          <w:b/>
          <w:color w:val="000000"/>
          <w:sz w:val="24"/>
          <w:szCs w:val="24"/>
        </w:rPr>
        <w:t xml:space="preserve"> споров</w:t>
      </w:r>
    </w:p>
    <w:p w14:paraId="1AD36833"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10.1. Все споры, возникающие из настоящего Контракта, Стороны могут разрешать путем переговоров.</w:t>
      </w:r>
    </w:p>
    <w:p w14:paraId="3B512074" w14:textId="76FD8764"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10.2. Все споры, возникающие из настоящего Контракта, подлежат передаче на разрешение Арбитражно</w:t>
      </w:r>
      <w:r w:rsidR="00F40613">
        <w:rPr>
          <w:rFonts w:ascii="Times New Roman" w:eastAsia="Times New Roman" w:hAnsi="Times New Roman"/>
          <w:sz w:val="24"/>
          <w:szCs w:val="24"/>
          <w:lang w:eastAsia="ru-RU"/>
        </w:rPr>
        <w:t>му суду</w:t>
      </w:r>
      <w:r w:rsidRPr="0026226F">
        <w:rPr>
          <w:rFonts w:ascii="Times New Roman" w:eastAsia="Times New Roman" w:hAnsi="Times New Roman"/>
          <w:sz w:val="24"/>
          <w:szCs w:val="24"/>
          <w:lang w:eastAsia="ru-RU"/>
        </w:rPr>
        <w:t xml:space="preserve"> Новосибирской области в соответствии с действующим законодательством Российской Федерации и настоящим Контрактом.</w:t>
      </w:r>
    </w:p>
    <w:p w14:paraId="3256D743" w14:textId="63631D46"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10.3. До передачи спора на разрешение Арбитражном</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суд</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Новосибирской области Стор</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 xml:space="preserve">ны принимают предусмотренные настоящим разделом меры по досудебному урегулированию спора, за исключением дел, для которых согласно </w:t>
      </w:r>
      <w:hyperlink r:id="rId45" w:history="1">
        <w:r w:rsidRPr="0026226F">
          <w:rPr>
            <w:rFonts w:ascii="Times New Roman" w:eastAsia="Times New Roman" w:hAnsi="Times New Roman"/>
            <w:sz w:val="24"/>
            <w:szCs w:val="24"/>
            <w:lang w:eastAsia="ru-RU"/>
          </w:rPr>
          <w:t>части 5 статьи 4</w:t>
        </w:r>
      </w:hyperlink>
      <w:r w:rsidRPr="0026226F">
        <w:rPr>
          <w:rFonts w:ascii="Times New Roman" w:eastAsia="Times New Roman" w:hAnsi="Times New Roman"/>
          <w:sz w:val="24"/>
          <w:szCs w:val="24"/>
          <w:lang w:eastAsia="ru-RU"/>
        </w:rPr>
        <w:t xml:space="preserve"> Арбитражного процессуал</w:t>
      </w:r>
      <w:r w:rsidRPr="0026226F">
        <w:rPr>
          <w:rFonts w:ascii="Times New Roman" w:eastAsia="Times New Roman" w:hAnsi="Times New Roman"/>
          <w:sz w:val="24"/>
          <w:szCs w:val="24"/>
          <w:lang w:eastAsia="ru-RU"/>
        </w:rPr>
        <w:t>ь</w:t>
      </w:r>
      <w:r w:rsidRPr="0026226F">
        <w:rPr>
          <w:rFonts w:ascii="Times New Roman" w:eastAsia="Times New Roman" w:hAnsi="Times New Roman"/>
          <w:sz w:val="24"/>
          <w:szCs w:val="24"/>
          <w:lang w:eastAsia="ru-RU"/>
        </w:rPr>
        <w:t>ного кодекса Российской Федерации  принятие сторонами мер по досудебному урегулированию не является обязательным.</w:t>
      </w:r>
    </w:p>
    <w:p w14:paraId="488CE601"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w:t>
      </w:r>
      <w:r w:rsidRPr="0026226F">
        <w:rPr>
          <w:rFonts w:ascii="Times New Roman" w:eastAsia="Times New Roman" w:hAnsi="Times New Roman"/>
          <w:sz w:val="24"/>
          <w:szCs w:val="24"/>
          <w:lang w:eastAsia="ru-RU"/>
        </w:rPr>
        <w:t>ь</w:t>
      </w:r>
      <w:r w:rsidRPr="0026226F">
        <w:rPr>
          <w:rFonts w:ascii="Times New Roman" w:eastAsia="Times New Roman" w:hAnsi="Times New Roman"/>
          <w:sz w:val="24"/>
          <w:szCs w:val="24"/>
          <w:lang w:eastAsia="ru-RU"/>
        </w:rPr>
        <w:t>зованием курьерской доставки с отметкой о вручении либо с использованием почтовой связи з</w:t>
      </w:r>
      <w:r w:rsidRPr="0026226F">
        <w:rPr>
          <w:rFonts w:ascii="Times New Roman" w:eastAsia="Times New Roman" w:hAnsi="Times New Roman"/>
          <w:sz w:val="24"/>
          <w:szCs w:val="24"/>
          <w:lang w:eastAsia="ru-RU"/>
        </w:rPr>
        <w:t>а</w:t>
      </w:r>
      <w:r w:rsidRPr="0026226F">
        <w:rPr>
          <w:rFonts w:ascii="Times New Roman" w:eastAsia="Times New Roman" w:hAnsi="Times New Roman"/>
          <w:sz w:val="24"/>
          <w:szCs w:val="24"/>
          <w:lang w:eastAsia="ru-RU"/>
        </w:rPr>
        <w:t>казным или ценным письмом с уведомлением о вручении. Момент получения претензии Стор</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ной-адресатом определяется в соответствии с гражданским законодательством Российской Фед</w:t>
      </w:r>
      <w:r w:rsidRPr="0026226F">
        <w:rPr>
          <w:rFonts w:ascii="Times New Roman" w:eastAsia="Times New Roman" w:hAnsi="Times New Roman"/>
          <w:sz w:val="24"/>
          <w:szCs w:val="24"/>
          <w:lang w:eastAsia="ru-RU"/>
        </w:rPr>
        <w:t>е</w:t>
      </w:r>
      <w:r w:rsidRPr="0026226F">
        <w:rPr>
          <w:rFonts w:ascii="Times New Roman" w:eastAsia="Times New Roman" w:hAnsi="Times New Roman"/>
          <w:sz w:val="24"/>
          <w:szCs w:val="24"/>
          <w:lang w:eastAsia="ru-RU"/>
        </w:rPr>
        <w:t>рации.</w:t>
      </w:r>
    </w:p>
    <w:p w14:paraId="606084D6"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 xml:space="preserve">10.5. Сторона должна дать в письменной форме ответ на претензию по существу в срок не позднее 3 рабочих  дней </w:t>
      </w:r>
      <w:proofErr w:type="gramStart"/>
      <w:r w:rsidRPr="0026226F">
        <w:rPr>
          <w:rFonts w:ascii="Times New Roman" w:eastAsia="Times New Roman" w:hAnsi="Times New Roman"/>
          <w:sz w:val="24"/>
          <w:szCs w:val="24"/>
          <w:lang w:eastAsia="ru-RU"/>
        </w:rPr>
        <w:t>с даты получения</w:t>
      </w:r>
      <w:proofErr w:type="gramEnd"/>
      <w:r w:rsidRPr="0026226F">
        <w:rPr>
          <w:rFonts w:ascii="Times New Roman" w:eastAsia="Times New Roman" w:hAnsi="Times New Roman"/>
          <w:sz w:val="24"/>
          <w:szCs w:val="24"/>
          <w:lang w:eastAsia="ru-RU"/>
        </w:rPr>
        <w:t xml:space="preserve"> претензии.</w:t>
      </w:r>
    </w:p>
    <w:p w14:paraId="71D4E2BA"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10.6. В претензии должны быть указаны: наименование, почтовый адрес и реквизиты Ст</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w:t>
      </w:r>
      <w:r w:rsidRPr="0026226F">
        <w:rPr>
          <w:rFonts w:ascii="Times New Roman" w:eastAsia="Times New Roman" w:hAnsi="Times New Roman"/>
          <w:sz w:val="24"/>
          <w:szCs w:val="24"/>
          <w:lang w:eastAsia="ru-RU"/>
        </w:rPr>
        <w:t>к</w:t>
      </w:r>
      <w:r w:rsidRPr="0026226F">
        <w:rPr>
          <w:rFonts w:ascii="Times New Roman" w:eastAsia="Times New Roman" w:hAnsi="Times New Roman"/>
          <w:sz w:val="24"/>
          <w:szCs w:val="24"/>
          <w:lang w:eastAsia="ru-RU"/>
        </w:rPr>
        <w:t>ты; требования; информацию о мерах, которые будут осуществлены в случае отклонения прете</w:t>
      </w:r>
      <w:r w:rsidRPr="0026226F">
        <w:rPr>
          <w:rFonts w:ascii="Times New Roman" w:eastAsia="Times New Roman" w:hAnsi="Times New Roman"/>
          <w:sz w:val="24"/>
          <w:szCs w:val="24"/>
          <w:lang w:eastAsia="ru-RU"/>
        </w:rPr>
        <w:t>н</w:t>
      </w:r>
      <w:r w:rsidRPr="0026226F">
        <w:rPr>
          <w:rFonts w:ascii="Times New Roman" w:eastAsia="Times New Roman" w:hAnsi="Times New Roman"/>
          <w:sz w:val="24"/>
          <w:szCs w:val="24"/>
          <w:lang w:eastAsia="ru-RU"/>
        </w:rPr>
        <w:t>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кументов.</w:t>
      </w:r>
    </w:p>
    <w:p w14:paraId="0F0AE35F"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 xml:space="preserve">10.7. Если требования в претензии подлежат денежной оценке, в претензии указывается </w:t>
      </w:r>
      <w:proofErr w:type="spellStart"/>
      <w:r w:rsidRPr="0026226F">
        <w:rPr>
          <w:rFonts w:ascii="Times New Roman" w:eastAsia="Times New Roman" w:hAnsi="Times New Roman"/>
          <w:sz w:val="24"/>
          <w:szCs w:val="24"/>
          <w:lang w:eastAsia="ru-RU"/>
        </w:rPr>
        <w:t>и</w:t>
      </w:r>
      <w:r w:rsidRPr="0026226F">
        <w:rPr>
          <w:rFonts w:ascii="Times New Roman" w:eastAsia="Times New Roman" w:hAnsi="Times New Roman"/>
          <w:sz w:val="24"/>
          <w:szCs w:val="24"/>
          <w:lang w:eastAsia="ru-RU"/>
        </w:rPr>
        <w:t>с</w:t>
      </w:r>
      <w:r w:rsidRPr="0026226F">
        <w:rPr>
          <w:rFonts w:ascii="Times New Roman" w:eastAsia="Times New Roman" w:hAnsi="Times New Roman"/>
          <w:sz w:val="24"/>
          <w:szCs w:val="24"/>
          <w:lang w:eastAsia="ru-RU"/>
        </w:rPr>
        <w:t>требуемая</w:t>
      </w:r>
      <w:proofErr w:type="spellEnd"/>
      <w:r w:rsidRPr="0026226F">
        <w:rPr>
          <w:rFonts w:ascii="Times New Roman" w:eastAsia="Times New Roman" w:hAnsi="Times New Roman"/>
          <w:sz w:val="24"/>
          <w:szCs w:val="24"/>
          <w:lang w:eastAsia="ru-RU"/>
        </w:rPr>
        <w:t xml:space="preserve"> денежная сумма и ее полный и обоснованный расчет.</w:t>
      </w:r>
    </w:p>
    <w:p w14:paraId="2FC17945"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w:t>
      </w:r>
      <w:r w:rsidRPr="0026226F">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ют у Стороны-адресата, их копии либо выписки из них.</w:t>
      </w:r>
    </w:p>
    <w:p w14:paraId="2C562A07"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10.9. В претензии могут быть указаны иные сведения, которые, по мнению Стороны, пред</w:t>
      </w:r>
      <w:r w:rsidRPr="0026226F">
        <w:rPr>
          <w:rFonts w:ascii="Times New Roman" w:eastAsia="Times New Roman" w:hAnsi="Times New Roman"/>
          <w:sz w:val="24"/>
          <w:szCs w:val="24"/>
          <w:lang w:eastAsia="ru-RU"/>
        </w:rPr>
        <w:t>ъ</w:t>
      </w:r>
      <w:r w:rsidRPr="0026226F">
        <w:rPr>
          <w:rFonts w:ascii="Times New Roman" w:eastAsia="Times New Roman" w:hAnsi="Times New Roman"/>
          <w:sz w:val="24"/>
          <w:szCs w:val="24"/>
          <w:lang w:eastAsia="ru-RU"/>
        </w:rPr>
        <w:t>явившей претензию, будут способствовать более быстрому и правильному ее рассмотрению, объективному урегулированию спора.</w:t>
      </w:r>
    </w:p>
    <w:p w14:paraId="00971FD8" w14:textId="3DF58AE3" w:rsid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10.10. При отклонении претензии полностью или частично либо неполучении ответа в уст</w:t>
      </w:r>
      <w:r w:rsidRPr="0026226F">
        <w:rPr>
          <w:rFonts w:ascii="Times New Roman" w:eastAsia="Times New Roman" w:hAnsi="Times New Roman"/>
          <w:sz w:val="24"/>
          <w:szCs w:val="24"/>
          <w:lang w:eastAsia="ru-RU"/>
        </w:rPr>
        <w:t>а</w:t>
      </w:r>
      <w:r w:rsidRPr="0026226F">
        <w:rPr>
          <w:rFonts w:ascii="Times New Roman" w:eastAsia="Times New Roman" w:hAnsi="Times New Roman"/>
          <w:sz w:val="24"/>
          <w:szCs w:val="24"/>
          <w:lang w:eastAsia="ru-RU"/>
        </w:rPr>
        <w:t>новленные для ее рассмотрения сроки, либо неисполнении требований по претензии в устано</w:t>
      </w:r>
      <w:r w:rsidRPr="0026226F">
        <w:rPr>
          <w:rFonts w:ascii="Times New Roman" w:eastAsia="Times New Roman" w:hAnsi="Times New Roman"/>
          <w:sz w:val="24"/>
          <w:szCs w:val="24"/>
          <w:lang w:eastAsia="ru-RU"/>
        </w:rPr>
        <w:t>в</w:t>
      </w:r>
      <w:r w:rsidRPr="0026226F">
        <w:rPr>
          <w:rFonts w:ascii="Times New Roman" w:eastAsia="Times New Roman" w:hAnsi="Times New Roman"/>
          <w:sz w:val="24"/>
          <w:szCs w:val="24"/>
          <w:lang w:eastAsia="ru-RU"/>
        </w:rPr>
        <w:t xml:space="preserve">ленные для их исполнения сроки, либо невручении претензии по обстоятельствам, зависящим от </w:t>
      </w:r>
      <w:r w:rsidRPr="0026226F">
        <w:rPr>
          <w:rFonts w:ascii="Times New Roman" w:eastAsia="Times New Roman" w:hAnsi="Times New Roman"/>
          <w:sz w:val="24"/>
          <w:szCs w:val="24"/>
          <w:lang w:eastAsia="ru-RU"/>
        </w:rPr>
        <w:lastRenderedPageBreak/>
        <w:t>Стороны-адресата, Сторона, предъявившая претензию, вправе после наступления любого из ук</w:t>
      </w:r>
      <w:r w:rsidRPr="0026226F">
        <w:rPr>
          <w:rFonts w:ascii="Times New Roman" w:eastAsia="Times New Roman" w:hAnsi="Times New Roman"/>
          <w:sz w:val="24"/>
          <w:szCs w:val="24"/>
          <w:lang w:eastAsia="ru-RU"/>
        </w:rPr>
        <w:t>а</w:t>
      </w:r>
      <w:r w:rsidRPr="0026226F">
        <w:rPr>
          <w:rFonts w:ascii="Times New Roman" w:eastAsia="Times New Roman" w:hAnsi="Times New Roman"/>
          <w:sz w:val="24"/>
          <w:szCs w:val="24"/>
          <w:lang w:eastAsia="ru-RU"/>
        </w:rPr>
        <w:t>занных событий передать спор на разрешение Арбитражном</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суд</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Новосибирской области.</w:t>
      </w:r>
    </w:p>
    <w:p w14:paraId="4C8AD8A9" w14:textId="77777777" w:rsidR="00ED5CC7" w:rsidRPr="0026226F" w:rsidRDefault="00ED5CC7"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04D3860A" w14:textId="48B3C5E1" w:rsidR="0060146E" w:rsidRPr="0019066E" w:rsidRDefault="0060146E"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11. </w:t>
      </w:r>
      <w:r w:rsidR="002205AE">
        <w:rPr>
          <w:rFonts w:ascii="Times New Roman" w:hAnsi="Times New Roman"/>
          <w:b/>
          <w:color w:val="000000"/>
          <w:sz w:val="24"/>
          <w:szCs w:val="24"/>
        </w:rPr>
        <w:t xml:space="preserve">Срок </w:t>
      </w:r>
      <w:r w:rsidR="001C1440">
        <w:rPr>
          <w:rFonts w:ascii="Times New Roman" w:hAnsi="Times New Roman"/>
          <w:b/>
          <w:color w:val="000000"/>
          <w:sz w:val="24"/>
          <w:szCs w:val="24"/>
        </w:rPr>
        <w:t>исполнения</w:t>
      </w:r>
      <w:r w:rsidR="002205AE">
        <w:rPr>
          <w:rFonts w:ascii="Times New Roman" w:hAnsi="Times New Roman"/>
          <w:b/>
          <w:color w:val="000000"/>
          <w:sz w:val="24"/>
          <w:szCs w:val="24"/>
        </w:rPr>
        <w:t xml:space="preserve"> и порядок изменения, расторжения контракта</w:t>
      </w:r>
    </w:p>
    <w:p w14:paraId="7648F508" w14:textId="75C15EB7"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 xml:space="preserve">11.1. </w:t>
      </w:r>
      <w:r w:rsidR="001C1440" w:rsidRPr="001C1440">
        <w:rPr>
          <w:rFonts w:ascii="Times New Roman" w:eastAsia="Times New Roman" w:hAnsi="Times New Roman"/>
          <w:sz w:val="24"/>
          <w:szCs w:val="24"/>
          <w:lang w:eastAsia="ru-RU"/>
        </w:rPr>
        <w:t>Настоящий Контракт вступает в силу с даты его заключения обеими Сторонами. Срок исполнени</w:t>
      </w:r>
      <w:r w:rsidR="00446948">
        <w:rPr>
          <w:rFonts w:ascii="Times New Roman" w:eastAsia="Times New Roman" w:hAnsi="Times New Roman"/>
          <w:sz w:val="24"/>
          <w:szCs w:val="24"/>
          <w:lang w:eastAsia="ru-RU"/>
        </w:rPr>
        <w:t xml:space="preserve">я контракта </w:t>
      </w:r>
      <w:proofErr w:type="gramStart"/>
      <w:r w:rsidR="00D07A5C">
        <w:rPr>
          <w:rFonts w:ascii="Times New Roman" w:eastAsia="Times New Roman" w:hAnsi="Times New Roman"/>
          <w:sz w:val="24"/>
          <w:szCs w:val="24"/>
          <w:lang w:eastAsia="ru-RU"/>
        </w:rPr>
        <w:t>с</w:t>
      </w:r>
      <w:r w:rsidR="003C7ABD" w:rsidRPr="003C7ABD">
        <w:rPr>
          <w:rFonts w:ascii="Times New Roman" w:eastAsia="Times New Roman" w:hAnsi="Times New Roman"/>
          <w:sz w:val="24"/>
          <w:szCs w:val="24"/>
          <w:lang w:eastAsia="ru-RU"/>
        </w:rPr>
        <w:t xml:space="preserve"> даты заключения</w:t>
      </w:r>
      <w:proofErr w:type="gramEnd"/>
      <w:r w:rsidR="003C7ABD" w:rsidRPr="003C7ABD">
        <w:rPr>
          <w:rFonts w:ascii="Times New Roman" w:eastAsia="Times New Roman" w:hAnsi="Times New Roman"/>
          <w:sz w:val="24"/>
          <w:szCs w:val="24"/>
          <w:lang w:eastAsia="ru-RU"/>
        </w:rPr>
        <w:t xml:space="preserve"> контракта по </w:t>
      </w:r>
      <w:r w:rsidR="008D3F0C">
        <w:rPr>
          <w:rFonts w:ascii="Times New Roman" w:eastAsia="Times New Roman" w:hAnsi="Times New Roman"/>
          <w:sz w:val="24"/>
          <w:szCs w:val="24"/>
          <w:lang w:eastAsia="ru-RU"/>
        </w:rPr>
        <w:t>31.12.2024</w:t>
      </w:r>
      <w:r w:rsidR="001C1440" w:rsidRPr="001C1440">
        <w:rPr>
          <w:rFonts w:ascii="Times New Roman" w:eastAsia="Times New Roman" w:hAnsi="Times New Roman"/>
          <w:sz w:val="24"/>
          <w:szCs w:val="24"/>
          <w:lang w:eastAsia="ru-RU"/>
        </w:rPr>
        <w:t xml:space="preserve"> г. (включительно), а в части неисполненных обязательств </w:t>
      </w:r>
      <w:r w:rsidR="00D07A5C">
        <w:rPr>
          <w:rFonts w:ascii="Times New Roman" w:eastAsia="Times New Roman" w:hAnsi="Times New Roman"/>
          <w:sz w:val="24"/>
          <w:szCs w:val="24"/>
          <w:lang w:eastAsia="ru-RU"/>
        </w:rPr>
        <w:t>–</w:t>
      </w:r>
      <w:r w:rsidR="001C1440" w:rsidRPr="001C1440">
        <w:rPr>
          <w:rFonts w:ascii="Times New Roman" w:eastAsia="Times New Roman" w:hAnsi="Times New Roman"/>
          <w:sz w:val="24"/>
          <w:szCs w:val="24"/>
          <w:lang w:eastAsia="ru-RU"/>
        </w:rPr>
        <w:t xml:space="preserve"> до полного их исполнения Сторонами. Окончание срока исполн</w:t>
      </w:r>
      <w:r w:rsidR="001C1440" w:rsidRPr="001C1440">
        <w:rPr>
          <w:rFonts w:ascii="Times New Roman" w:eastAsia="Times New Roman" w:hAnsi="Times New Roman"/>
          <w:sz w:val="24"/>
          <w:szCs w:val="24"/>
          <w:lang w:eastAsia="ru-RU"/>
        </w:rPr>
        <w:t>е</w:t>
      </w:r>
      <w:r w:rsidR="001C1440" w:rsidRPr="001C1440">
        <w:rPr>
          <w:rFonts w:ascii="Times New Roman" w:eastAsia="Times New Roman" w:hAnsi="Times New Roman"/>
          <w:sz w:val="24"/>
          <w:szCs w:val="24"/>
          <w:lang w:eastAsia="ru-RU"/>
        </w:rPr>
        <w:t>ния настоящего Контракта не влечет прекращения неисполненных обязательств Сторон по настоящему Контракту.</w:t>
      </w:r>
    </w:p>
    <w:p w14:paraId="67ED359B" w14:textId="77777777"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w:t>
      </w:r>
      <w:r w:rsidRPr="002205AE">
        <w:rPr>
          <w:rFonts w:ascii="Times New Roman" w:eastAsia="Times New Roman" w:hAnsi="Times New Roman"/>
          <w:sz w:val="24"/>
          <w:szCs w:val="24"/>
          <w:lang w:eastAsia="ru-RU"/>
        </w:rPr>
        <w:t>т</w:t>
      </w:r>
      <w:r w:rsidRPr="002205AE">
        <w:rPr>
          <w:rFonts w:ascii="Times New Roman" w:eastAsia="Times New Roman" w:hAnsi="Times New Roman"/>
          <w:sz w:val="24"/>
          <w:szCs w:val="24"/>
          <w:lang w:eastAsia="ru-RU"/>
        </w:rPr>
        <w:t>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w:t>
      </w:r>
      <w:r w:rsidRPr="002205AE">
        <w:rPr>
          <w:rFonts w:ascii="Times New Roman" w:eastAsia="Times New Roman" w:hAnsi="Times New Roman"/>
          <w:sz w:val="24"/>
          <w:szCs w:val="24"/>
          <w:lang w:eastAsia="ru-RU"/>
        </w:rPr>
        <w:t>я</w:t>
      </w:r>
      <w:r w:rsidRPr="002205AE">
        <w:rPr>
          <w:rFonts w:ascii="Times New Roman" w:eastAsia="Times New Roman" w:hAnsi="Times New Roman"/>
          <w:sz w:val="24"/>
          <w:szCs w:val="24"/>
          <w:lang w:eastAsia="ru-RU"/>
        </w:rPr>
        <w:t>занностей урегулирования взаимных расчетов.</w:t>
      </w:r>
    </w:p>
    <w:p w14:paraId="122E6556" w14:textId="4FFEF50C"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 xml:space="preserve">11.3. Информация о Поставщике, с которым Контракт </w:t>
      </w:r>
      <w:r w:rsidR="00936525" w:rsidRPr="002205AE">
        <w:rPr>
          <w:rFonts w:ascii="Times New Roman" w:eastAsia="Times New Roman" w:hAnsi="Times New Roman"/>
          <w:sz w:val="24"/>
          <w:szCs w:val="24"/>
          <w:lang w:eastAsia="ru-RU"/>
        </w:rPr>
        <w:t>был,</w:t>
      </w:r>
      <w:r w:rsidRPr="002205AE">
        <w:rPr>
          <w:rFonts w:ascii="Times New Roman" w:eastAsia="Times New Roman" w:hAnsi="Times New Roman"/>
          <w:sz w:val="24"/>
          <w:szCs w:val="24"/>
          <w:lang w:eastAsia="ru-RU"/>
        </w:rPr>
        <w:t xml:space="preserve"> расторгнут в связи с одност</w:t>
      </w:r>
      <w:r w:rsidRPr="002205AE">
        <w:rPr>
          <w:rFonts w:ascii="Times New Roman" w:eastAsia="Times New Roman" w:hAnsi="Times New Roman"/>
          <w:sz w:val="24"/>
          <w:szCs w:val="24"/>
          <w:lang w:eastAsia="ru-RU"/>
        </w:rPr>
        <w:t>о</w:t>
      </w:r>
      <w:r w:rsidRPr="002205AE">
        <w:rPr>
          <w:rFonts w:ascii="Times New Roman" w:eastAsia="Times New Roman" w:hAnsi="Times New Roman"/>
          <w:sz w:val="24"/>
          <w:szCs w:val="24"/>
          <w:lang w:eastAsia="ru-RU"/>
        </w:rPr>
        <w:t xml:space="preserve">ронним отказом Заказчика от исполнения Контракта, включается в установленном </w:t>
      </w:r>
      <w:hyperlink r:id="rId46" w:history="1">
        <w:r w:rsidRPr="002205AE">
          <w:rPr>
            <w:rFonts w:ascii="Times New Roman" w:eastAsia="Times New Roman" w:hAnsi="Times New Roman"/>
            <w:sz w:val="24"/>
            <w:szCs w:val="24"/>
            <w:lang w:eastAsia="ru-RU"/>
          </w:rPr>
          <w:t>Законом</w:t>
        </w:r>
      </w:hyperlink>
      <w:r w:rsidR="00936525">
        <w:rPr>
          <w:rFonts w:ascii="Times New Roman" w:eastAsia="Times New Roman" w:hAnsi="Times New Roman"/>
          <w:sz w:val="24"/>
          <w:szCs w:val="24"/>
          <w:lang w:eastAsia="ru-RU"/>
        </w:rPr>
        <w:t xml:space="preserve"> №</w:t>
      </w:r>
      <w:r w:rsidRPr="002205AE">
        <w:rPr>
          <w:rFonts w:ascii="Times New Roman" w:eastAsia="Times New Roman" w:hAnsi="Times New Roman"/>
          <w:sz w:val="24"/>
          <w:szCs w:val="24"/>
          <w:lang w:eastAsia="ru-RU"/>
        </w:rPr>
        <w:t>44-ФЗ порядке в реестр недобросовестных поставщиков (подрядчиков, исполнителей).</w:t>
      </w:r>
    </w:p>
    <w:p w14:paraId="18F2488B" w14:textId="77777777"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w:t>
      </w:r>
      <w:r w:rsidRPr="002205AE">
        <w:rPr>
          <w:rFonts w:ascii="Times New Roman" w:eastAsia="Times New Roman" w:hAnsi="Times New Roman"/>
          <w:sz w:val="24"/>
          <w:szCs w:val="24"/>
          <w:lang w:eastAsia="ru-RU"/>
        </w:rPr>
        <w:t>о</w:t>
      </w:r>
      <w:r w:rsidRPr="002205AE">
        <w:rPr>
          <w:rFonts w:ascii="Times New Roman" w:eastAsia="Times New Roman" w:hAnsi="Times New Roman"/>
          <w:sz w:val="24"/>
          <w:szCs w:val="24"/>
          <w:lang w:eastAsia="ru-RU"/>
        </w:rPr>
        <w:t>глашением и является неотъемлемой частью настоящего Контракта.</w:t>
      </w:r>
    </w:p>
    <w:p w14:paraId="21D5CE18" w14:textId="47495B7D" w:rsid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11.5. Изменение условий настоящего Контракта при его исполнении не допускается, за и</w:t>
      </w:r>
      <w:r w:rsidRPr="002205AE">
        <w:rPr>
          <w:rFonts w:ascii="Times New Roman" w:eastAsia="Times New Roman" w:hAnsi="Times New Roman"/>
          <w:sz w:val="24"/>
          <w:szCs w:val="24"/>
          <w:lang w:eastAsia="ru-RU"/>
        </w:rPr>
        <w:t>с</w:t>
      </w:r>
      <w:r w:rsidRPr="002205AE">
        <w:rPr>
          <w:rFonts w:ascii="Times New Roman" w:eastAsia="Times New Roman" w:hAnsi="Times New Roman"/>
          <w:sz w:val="24"/>
          <w:szCs w:val="24"/>
          <w:lang w:eastAsia="ru-RU"/>
        </w:rPr>
        <w:t xml:space="preserve">ключением случаев, предусмотренных </w:t>
      </w:r>
      <w:hyperlink r:id="rId47" w:history="1">
        <w:r w:rsidRPr="002205AE">
          <w:rPr>
            <w:rFonts w:ascii="Times New Roman" w:eastAsia="Times New Roman" w:hAnsi="Times New Roman"/>
            <w:sz w:val="24"/>
            <w:szCs w:val="24"/>
            <w:lang w:eastAsia="ru-RU"/>
          </w:rPr>
          <w:t>статьей 95</w:t>
        </w:r>
      </w:hyperlink>
      <w:r w:rsidR="00936525">
        <w:rPr>
          <w:rFonts w:ascii="Times New Roman" w:eastAsia="Times New Roman" w:hAnsi="Times New Roman"/>
          <w:sz w:val="24"/>
          <w:szCs w:val="24"/>
          <w:lang w:eastAsia="ru-RU"/>
        </w:rPr>
        <w:t xml:space="preserve"> Закона №</w:t>
      </w:r>
      <w:r w:rsidRPr="002205AE">
        <w:rPr>
          <w:rFonts w:ascii="Times New Roman" w:eastAsia="Times New Roman" w:hAnsi="Times New Roman"/>
          <w:sz w:val="24"/>
          <w:szCs w:val="24"/>
          <w:lang w:eastAsia="ru-RU"/>
        </w:rPr>
        <w:t>44-ФЗ.</w:t>
      </w:r>
    </w:p>
    <w:p w14:paraId="05A6BC3E" w14:textId="77777777" w:rsidR="00ED5CC7" w:rsidRPr="002205AE" w:rsidRDefault="00ED5CC7"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0E98269A" w14:textId="2A4DED79" w:rsidR="0060146E" w:rsidRPr="00670B02" w:rsidRDefault="0060146E" w:rsidP="00246EC7">
      <w:pPr>
        <w:widowControl w:val="0"/>
        <w:tabs>
          <w:tab w:val="left" w:pos="709"/>
        </w:tabs>
        <w:suppressAutoHyphens w:val="0"/>
        <w:autoSpaceDE w:val="0"/>
        <w:autoSpaceDN w:val="0"/>
        <w:adjustRightInd w:val="0"/>
        <w:spacing w:after="0" w:line="240" w:lineRule="auto"/>
        <w:ind w:firstLine="709"/>
        <w:jc w:val="center"/>
        <w:rPr>
          <w:rFonts w:ascii="Times New Roman" w:hAnsi="Times New Roman"/>
          <w:b/>
          <w:color w:val="000000"/>
          <w:sz w:val="24"/>
          <w:szCs w:val="24"/>
          <w:lang w:eastAsia="en-US"/>
        </w:rPr>
      </w:pPr>
      <w:r>
        <w:rPr>
          <w:rFonts w:ascii="Times New Roman" w:hAnsi="Times New Roman"/>
          <w:b/>
          <w:color w:val="000000"/>
          <w:sz w:val="24"/>
          <w:szCs w:val="24"/>
          <w:lang w:eastAsia="en-US"/>
        </w:rPr>
        <w:t>12</w:t>
      </w:r>
      <w:r w:rsidRPr="00670B02">
        <w:rPr>
          <w:rFonts w:ascii="Times New Roman" w:hAnsi="Times New Roman"/>
          <w:b/>
          <w:color w:val="000000"/>
          <w:sz w:val="24"/>
          <w:szCs w:val="24"/>
          <w:lang w:eastAsia="en-US"/>
        </w:rPr>
        <w:t xml:space="preserve">. </w:t>
      </w:r>
      <w:r w:rsidR="007A45CB">
        <w:rPr>
          <w:rFonts w:ascii="Times New Roman" w:hAnsi="Times New Roman"/>
          <w:b/>
          <w:color w:val="000000"/>
          <w:sz w:val="24"/>
          <w:szCs w:val="24"/>
          <w:lang w:eastAsia="en-US"/>
        </w:rPr>
        <w:t>Прочие положения</w:t>
      </w:r>
    </w:p>
    <w:p w14:paraId="4C59FC6E"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12.1. Во всем, что не оговорено в настоящем Контракте, Стороны руководствуются де</w:t>
      </w:r>
      <w:r w:rsidRPr="007A45CB">
        <w:rPr>
          <w:rFonts w:ascii="Times New Roman" w:eastAsia="Times New Roman" w:hAnsi="Times New Roman"/>
          <w:sz w:val="24"/>
          <w:szCs w:val="24"/>
          <w:lang w:eastAsia="ru-RU"/>
        </w:rPr>
        <w:t>й</w:t>
      </w:r>
      <w:r w:rsidRPr="007A45CB">
        <w:rPr>
          <w:rFonts w:ascii="Times New Roman" w:eastAsia="Times New Roman" w:hAnsi="Times New Roman"/>
          <w:sz w:val="24"/>
          <w:szCs w:val="24"/>
          <w:lang w:eastAsia="ru-RU"/>
        </w:rPr>
        <w:t>ствующим законодательством Российской Федерации.</w:t>
      </w:r>
    </w:p>
    <w:p w14:paraId="3335ED7D"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12.2. В случае изменения наименования, адреса места нахождения или банковских реквиз</w:t>
      </w:r>
      <w:r w:rsidRPr="007A45CB">
        <w:rPr>
          <w:rFonts w:ascii="Times New Roman" w:eastAsia="Times New Roman" w:hAnsi="Times New Roman"/>
          <w:sz w:val="24"/>
          <w:szCs w:val="24"/>
          <w:lang w:eastAsia="ru-RU"/>
        </w:rPr>
        <w:t>и</w:t>
      </w:r>
      <w:r w:rsidRPr="007A45CB">
        <w:rPr>
          <w:rFonts w:ascii="Times New Roman" w:eastAsia="Times New Roman" w:hAnsi="Times New Roman"/>
          <w:sz w:val="24"/>
          <w:szCs w:val="24"/>
          <w:lang w:eastAsia="ru-RU"/>
        </w:rPr>
        <w:t>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w:t>
      </w:r>
      <w:r w:rsidRPr="007A45CB">
        <w:rPr>
          <w:rFonts w:ascii="Times New Roman" w:eastAsia="Times New Roman" w:hAnsi="Times New Roman"/>
          <w:sz w:val="24"/>
          <w:szCs w:val="24"/>
          <w:lang w:eastAsia="ru-RU"/>
        </w:rPr>
        <w:t>с</w:t>
      </w:r>
      <w:r w:rsidRPr="007A45CB">
        <w:rPr>
          <w:rFonts w:ascii="Times New Roman" w:eastAsia="Times New Roman" w:hAnsi="Times New Roman"/>
          <w:sz w:val="24"/>
          <w:szCs w:val="24"/>
          <w:lang w:eastAsia="ru-RU"/>
        </w:rPr>
        <w:t>ки, связанные с перечислением Заказчиком денежных средств на указанный в настоящем Ко</w:t>
      </w:r>
      <w:r w:rsidRPr="007A45CB">
        <w:rPr>
          <w:rFonts w:ascii="Times New Roman" w:eastAsia="Times New Roman" w:hAnsi="Times New Roman"/>
          <w:sz w:val="24"/>
          <w:szCs w:val="24"/>
          <w:lang w:eastAsia="ru-RU"/>
        </w:rPr>
        <w:t>н</w:t>
      </w:r>
      <w:r w:rsidRPr="007A45CB">
        <w:rPr>
          <w:rFonts w:ascii="Times New Roman" w:eastAsia="Times New Roman" w:hAnsi="Times New Roman"/>
          <w:sz w:val="24"/>
          <w:szCs w:val="24"/>
          <w:lang w:eastAsia="ru-RU"/>
        </w:rPr>
        <w:t>тракте счет, несет Поставщик.</w:t>
      </w:r>
    </w:p>
    <w:p w14:paraId="36E4B2F8" w14:textId="76B9CC22"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12.3. Все сообщения, требования, замечания или уведомления Сторон по настоящему Ко</w:t>
      </w:r>
      <w:r w:rsidRPr="007A45CB">
        <w:rPr>
          <w:rFonts w:ascii="Times New Roman" w:eastAsia="Times New Roman" w:hAnsi="Times New Roman"/>
          <w:sz w:val="24"/>
          <w:szCs w:val="24"/>
          <w:lang w:eastAsia="ru-RU"/>
        </w:rPr>
        <w:t>н</w:t>
      </w:r>
      <w:r w:rsidRPr="007A45CB">
        <w:rPr>
          <w:rFonts w:ascii="Times New Roman" w:eastAsia="Times New Roman" w:hAnsi="Times New Roman"/>
          <w:sz w:val="24"/>
          <w:szCs w:val="24"/>
          <w:lang w:eastAsia="ru-RU"/>
        </w:rPr>
        <w:t xml:space="preserve">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48" w:anchor="P306" w:history="1">
        <w:r w:rsidRPr="007A45CB">
          <w:rPr>
            <w:rFonts w:ascii="Times New Roman" w:eastAsia="Times New Roman" w:hAnsi="Times New Roman"/>
            <w:sz w:val="24"/>
            <w:szCs w:val="24"/>
            <w:lang w:eastAsia="ru-RU"/>
          </w:rPr>
          <w:t xml:space="preserve">разделе </w:t>
        </w:r>
        <w:r>
          <w:rPr>
            <w:rFonts w:ascii="Times New Roman" w:eastAsia="Times New Roman" w:hAnsi="Times New Roman"/>
            <w:sz w:val="24"/>
            <w:szCs w:val="24"/>
            <w:lang w:eastAsia="ru-RU"/>
          </w:rPr>
          <w:t>14</w:t>
        </w:r>
      </w:hyperlink>
      <w:r w:rsidRPr="007A45CB">
        <w:rPr>
          <w:rFonts w:ascii="Times New Roman" w:eastAsia="Times New Roman" w:hAnsi="Times New Roman"/>
          <w:sz w:val="24"/>
          <w:szCs w:val="24"/>
          <w:lang w:eastAsia="ru-RU"/>
        </w:rPr>
        <w:t xml:space="preserve"> настоящего Контракта, либо с использованием эле</w:t>
      </w:r>
      <w:r w:rsidRPr="007A45CB">
        <w:rPr>
          <w:rFonts w:ascii="Times New Roman" w:eastAsia="Times New Roman" w:hAnsi="Times New Roman"/>
          <w:sz w:val="24"/>
          <w:szCs w:val="24"/>
          <w:lang w:eastAsia="ru-RU"/>
        </w:rPr>
        <w:t>к</w:t>
      </w:r>
      <w:r w:rsidRPr="007A45CB">
        <w:rPr>
          <w:rFonts w:ascii="Times New Roman" w:eastAsia="Times New Roman" w:hAnsi="Times New Roman"/>
          <w:sz w:val="24"/>
          <w:szCs w:val="24"/>
          <w:lang w:eastAsia="ru-RU"/>
        </w:rPr>
        <w:t xml:space="preserve">тронной почты на электронные адреса, указанные в </w:t>
      </w:r>
      <w:hyperlink r:id="rId49" w:anchor="P306" w:history="1">
        <w:r w:rsidRPr="007A45CB">
          <w:rPr>
            <w:rFonts w:ascii="Times New Roman" w:eastAsia="Times New Roman" w:hAnsi="Times New Roman"/>
            <w:sz w:val="24"/>
            <w:szCs w:val="24"/>
            <w:lang w:eastAsia="ru-RU"/>
          </w:rPr>
          <w:t xml:space="preserve">разделе </w:t>
        </w:r>
        <w:r>
          <w:rPr>
            <w:rFonts w:ascii="Times New Roman" w:eastAsia="Times New Roman" w:hAnsi="Times New Roman"/>
            <w:sz w:val="24"/>
            <w:szCs w:val="24"/>
            <w:lang w:eastAsia="ru-RU"/>
          </w:rPr>
          <w:t>14</w:t>
        </w:r>
      </w:hyperlink>
      <w:r w:rsidRPr="007A45CB">
        <w:rPr>
          <w:rFonts w:ascii="Times New Roman" w:eastAsia="Times New Roman" w:hAnsi="Times New Roman"/>
          <w:sz w:val="24"/>
          <w:szCs w:val="24"/>
          <w:lang w:eastAsia="ru-RU"/>
        </w:rPr>
        <w:t xml:space="preserve"> настоящего Контракта, либо с и</w:t>
      </w:r>
      <w:r w:rsidRPr="007A45CB">
        <w:rPr>
          <w:rFonts w:ascii="Times New Roman" w:eastAsia="Times New Roman" w:hAnsi="Times New Roman"/>
          <w:sz w:val="24"/>
          <w:szCs w:val="24"/>
          <w:lang w:eastAsia="ru-RU"/>
        </w:rPr>
        <w:t>с</w:t>
      </w:r>
      <w:r w:rsidRPr="007A45CB">
        <w:rPr>
          <w:rFonts w:ascii="Times New Roman" w:eastAsia="Times New Roman" w:hAnsi="Times New Roman"/>
          <w:sz w:val="24"/>
          <w:szCs w:val="24"/>
          <w:lang w:eastAsia="ru-RU"/>
        </w:rPr>
        <w:t>пользованием факсимильной связи.</w:t>
      </w:r>
    </w:p>
    <w:p w14:paraId="7EB2B6C5" w14:textId="1D0845DA"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Момент получения Стороной сообщения или уведомления, направленного с использован</w:t>
      </w:r>
      <w:r w:rsidRPr="007A45CB">
        <w:rPr>
          <w:rFonts w:ascii="Times New Roman" w:eastAsia="Times New Roman" w:hAnsi="Times New Roman"/>
          <w:sz w:val="24"/>
          <w:szCs w:val="24"/>
          <w:lang w:eastAsia="ru-RU"/>
        </w:rPr>
        <w:t>и</w:t>
      </w:r>
      <w:r w:rsidRPr="007A45CB">
        <w:rPr>
          <w:rFonts w:ascii="Times New Roman" w:eastAsia="Times New Roman" w:hAnsi="Times New Roman"/>
          <w:sz w:val="24"/>
          <w:szCs w:val="24"/>
          <w:lang w:eastAsia="ru-RU"/>
        </w:rPr>
        <w:t>ем курьерской доставки, почтовой или факсимильной связи, определяется в соответствии с гра</w:t>
      </w:r>
      <w:r w:rsidRPr="007A45CB">
        <w:rPr>
          <w:rFonts w:ascii="Times New Roman" w:eastAsia="Times New Roman" w:hAnsi="Times New Roman"/>
          <w:sz w:val="24"/>
          <w:szCs w:val="24"/>
          <w:lang w:eastAsia="ru-RU"/>
        </w:rPr>
        <w:t>ж</w:t>
      </w:r>
      <w:r w:rsidRPr="007A45CB">
        <w:rPr>
          <w:rFonts w:ascii="Times New Roman" w:eastAsia="Times New Roman" w:hAnsi="Times New Roman"/>
          <w:sz w:val="24"/>
          <w:szCs w:val="24"/>
          <w:lang w:eastAsia="ru-RU"/>
        </w:rPr>
        <w:t>данским законодательством Российской Федерации. При этом направление уведомлений по а</w:t>
      </w:r>
      <w:r w:rsidRPr="007A45CB">
        <w:rPr>
          <w:rFonts w:ascii="Times New Roman" w:eastAsia="Times New Roman" w:hAnsi="Times New Roman"/>
          <w:sz w:val="24"/>
          <w:szCs w:val="24"/>
          <w:lang w:eastAsia="ru-RU"/>
        </w:rPr>
        <w:t>д</w:t>
      </w:r>
      <w:r w:rsidRPr="007A45CB">
        <w:rPr>
          <w:rFonts w:ascii="Times New Roman" w:eastAsia="Times New Roman" w:hAnsi="Times New Roman"/>
          <w:sz w:val="24"/>
          <w:szCs w:val="24"/>
          <w:lang w:eastAsia="ru-RU"/>
        </w:rPr>
        <w:t xml:space="preserve">ресам Сторон, указанным в </w:t>
      </w:r>
      <w:hyperlink r:id="rId50" w:anchor="P306" w:history="1">
        <w:r w:rsidRPr="007A45CB">
          <w:rPr>
            <w:rFonts w:ascii="Times New Roman" w:eastAsia="Times New Roman" w:hAnsi="Times New Roman"/>
            <w:sz w:val="24"/>
            <w:szCs w:val="24"/>
            <w:lang w:eastAsia="ru-RU"/>
          </w:rPr>
          <w:t xml:space="preserve">разделе </w:t>
        </w:r>
        <w:r w:rsidR="00642360">
          <w:rPr>
            <w:rFonts w:ascii="Times New Roman" w:eastAsia="Times New Roman" w:hAnsi="Times New Roman"/>
            <w:sz w:val="24"/>
            <w:szCs w:val="24"/>
            <w:lang w:eastAsia="ru-RU"/>
          </w:rPr>
          <w:t>14</w:t>
        </w:r>
      </w:hyperlink>
      <w:r w:rsidRPr="007A45CB">
        <w:rPr>
          <w:rFonts w:ascii="Times New Roman" w:eastAsia="Times New Roman" w:hAnsi="Times New Roman"/>
          <w:sz w:val="24"/>
          <w:szCs w:val="24"/>
          <w:lang w:eastAsia="ru-RU"/>
        </w:rPr>
        <w:t xml:space="preserve"> настоящего Контракта, считается надлежащим уведомл</w:t>
      </w:r>
      <w:r w:rsidRPr="007A45CB">
        <w:rPr>
          <w:rFonts w:ascii="Times New Roman" w:eastAsia="Times New Roman" w:hAnsi="Times New Roman"/>
          <w:sz w:val="24"/>
          <w:szCs w:val="24"/>
          <w:lang w:eastAsia="ru-RU"/>
        </w:rPr>
        <w:t>е</w:t>
      </w:r>
      <w:r w:rsidRPr="007A45CB">
        <w:rPr>
          <w:rFonts w:ascii="Times New Roman" w:eastAsia="Times New Roman" w:hAnsi="Times New Roman"/>
          <w:sz w:val="24"/>
          <w:szCs w:val="24"/>
          <w:lang w:eastAsia="ru-RU"/>
        </w:rPr>
        <w:t>нием Сторон.</w:t>
      </w:r>
    </w:p>
    <w:p w14:paraId="291AAC3D"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12.4. При исполнении настоящего Контракта не допускается перемена Поставщика, за и</w:t>
      </w:r>
      <w:r w:rsidRPr="007A45CB">
        <w:rPr>
          <w:rFonts w:ascii="Times New Roman" w:eastAsia="Times New Roman" w:hAnsi="Times New Roman"/>
          <w:sz w:val="24"/>
          <w:szCs w:val="24"/>
          <w:lang w:eastAsia="ru-RU"/>
        </w:rPr>
        <w:t>с</w:t>
      </w:r>
      <w:r w:rsidRPr="007A45CB">
        <w:rPr>
          <w:rFonts w:ascii="Times New Roman" w:eastAsia="Times New Roman" w:hAnsi="Times New Roman"/>
          <w:sz w:val="24"/>
          <w:szCs w:val="24"/>
          <w:lang w:eastAsia="ru-RU"/>
        </w:rPr>
        <w:t>ключением случая, если новый Поставщик является правопреемником Поставщика по насто</w:t>
      </w:r>
      <w:r w:rsidRPr="007A45CB">
        <w:rPr>
          <w:rFonts w:ascii="Times New Roman" w:eastAsia="Times New Roman" w:hAnsi="Times New Roman"/>
          <w:sz w:val="24"/>
          <w:szCs w:val="24"/>
          <w:lang w:eastAsia="ru-RU"/>
        </w:rPr>
        <w:t>я</w:t>
      </w:r>
      <w:r w:rsidRPr="007A45CB">
        <w:rPr>
          <w:rFonts w:ascii="Times New Roman" w:eastAsia="Times New Roman" w:hAnsi="Times New Roman"/>
          <w:sz w:val="24"/>
          <w:szCs w:val="24"/>
          <w:lang w:eastAsia="ru-RU"/>
        </w:rPr>
        <w:t>щему Контракту вследствие реорганизации юридического лица в форме преобразования, слияния или присоединения.</w:t>
      </w:r>
    </w:p>
    <w:p w14:paraId="7F4E5F9F"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7CB75131"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12.5. Стороны обязуются обеспечить конфиденциальность сведений, относящихся к пре</w:t>
      </w:r>
      <w:r w:rsidRPr="007A45CB">
        <w:rPr>
          <w:rFonts w:ascii="Times New Roman" w:eastAsia="Times New Roman" w:hAnsi="Times New Roman"/>
          <w:sz w:val="24"/>
          <w:szCs w:val="24"/>
          <w:lang w:eastAsia="ru-RU"/>
        </w:rPr>
        <w:t>д</w:t>
      </w:r>
      <w:r w:rsidRPr="007A45CB">
        <w:rPr>
          <w:rFonts w:ascii="Times New Roman" w:eastAsia="Times New Roman" w:hAnsi="Times New Roman"/>
          <w:sz w:val="24"/>
          <w:szCs w:val="24"/>
          <w:lang w:eastAsia="ru-RU"/>
        </w:rPr>
        <w:t>мету настоящего Контракта и ставших им известными в ходе исполнения настоящего Контракта.</w:t>
      </w:r>
    </w:p>
    <w:p w14:paraId="1FB2BD83" w14:textId="77777777" w:rsid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12.6. Настоящий Контракт составлен в форме электронного документа, подписанного ус</w:t>
      </w:r>
      <w:r w:rsidRPr="007A45CB">
        <w:rPr>
          <w:rFonts w:ascii="Times New Roman" w:eastAsia="Times New Roman" w:hAnsi="Times New Roman"/>
          <w:sz w:val="24"/>
          <w:szCs w:val="24"/>
          <w:lang w:eastAsia="ru-RU"/>
        </w:rPr>
        <w:t>и</w:t>
      </w:r>
      <w:r w:rsidRPr="007A45CB">
        <w:rPr>
          <w:rFonts w:ascii="Times New Roman" w:eastAsia="Times New Roman" w:hAnsi="Times New Roman"/>
          <w:sz w:val="24"/>
          <w:szCs w:val="24"/>
          <w:lang w:eastAsia="ru-RU"/>
        </w:rPr>
        <w:t>ленными электронными подписями Сторон.</w:t>
      </w:r>
    </w:p>
    <w:p w14:paraId="689038C3" w14:textId="77777777" w:rsidR="00ED5CC7" w:rsidRPr="007A45CB" w:rsidRDefault="00ED5CC7"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09EFD567" w14:textId="2F75E7D1" w:rsidR="00246EC7" w:rsidRDefault="00246EC7" w:rsidP="00246EC7">
      <w:pPr>
        <w:widowControl w:val="0"/>
        <w:suppressAutoHyphens w:val="0"/>
        <w:spacing w:after="0" w:line="240" w:lineRule="auto"/>
        <w:jc w:val="center"/>
        <w:rPr>
          <w:rFonts w:ascii="Times New Roman" w:hAnsi="Times New Roman"/>
          <w:b/>
          <w:color w:val="000000"/>
          <w:sz w:val="24"/>
          <w:szCs w:val="24"/>
          <w:lang w:eastAsia="en-US"/>
        </w:rPr>
      </w:pPr>
      <w:r w:rsidRPr="00246EC7">
        <w:rPr>
          <w:rFonts w:ascii="Times New Roman" w:hAnsi="Times New Roman"/>
          <w:b/>
          <w:color w:val="000000"/>
          <w:sz w:val="24"/>
          <w:szCs w:val="24"/>
          <w:lang w:eastAsia="en-US"/>
        </w:rPr>
        <w:t xml:space="preserve">13. </w:t>
      </w:r>
      <w:r w:rsidR="006568CB">
        <w:rPr>
          <w:rFonts w:ascii="Times New Roman" w:hAnsi="Times New Roman"/>
          <w:b/>
          <w:color w:val="000000"/>
          <w:sz w:val="24"/>
          <w:szCs w:val="24"/>
          <w:lang w:eastAsia="en-US"/>
        </w:rPr>
        <w:t>Перечень приложений</w:t>
      </w:r>
    </w:p>
    <w:p w14:paraId="4CB94480" w14:textId="77777777" w:rsidR="00FD549A" w:rsidRPr="00FD549A" w:rsidRDefault="00FD549A"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FD549A">
        <w:rPr>
          <w:rFonts w:ascii="Times New Roman" w:eastAsia="Times New Roman" w:hAnsi="Times New Roman"/>
          <w:sz w:val="24"/>
          <w:szCs w:val="24"/>
          <w:lang w:eastAsia="ru-RU"/>
        </w:rPr>
        <w:t>Неотъемлемой частью настоящего Контракта является следующее:</w:t>
      </w:r>
    </w:p>
    <w:p w14:paraId="7A85C9E6" w14:textId="50291B14" w:rsidR="00FD549A" w:rsidRPr="00FD549A" w:rsidRDefault="008E1477"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1" w:anchor="P326"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1</w:t>
        </w:r>
      </w:hyperlink>
      <w:r w:rsidR="00FD549A" w:rsidRPr="00FD549A">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Спецификация;</w:t>
      </w:r>
    </w:p>
    <w:p w14:paraId="799F6FDE" w14:textId="3829C663" w:rsidR="00FD549A" w:rsidRPr="00FD549A" w:rsidRDefault="008E1477"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2" w:anchor="P389"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2</w:t>
        </w:r>
      </w:hyperlink>
      <w:r w:rsidR="00FD549A" w:rsidRPr="00FD549A">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Техническое задание;</w:t>
      </w:r>
    </w:p>
    <w:p w14:paraId="74938677" w14:textId="5ACFB52D" w:rsidR="00FD549A" w:rsidRPr="00FD549A" w:rsidRDefault="008E1477"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3" w:anchor="P399"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3</w:t>
        </w:r>
      </w:hyperlink>
      <w:r w:rsidR="00FD549A" w:rsidRPr="00FD549A">
        <w:rPr>
          <w:rFonts w:ascii="Times New Roman" w:eastAsia="Times New Roman" w:hAnsi="Times New Roman"/>
          <w:sz w:val="24"/>
          <w:szCs w:val="24"/>
          <w:lang w:eastAsia="ru-RU"/>
        </w:rPr>
        <w:t xml:space="preserve"> </w:t>
      </w:r>
      <w:r w:rsidR="001C1440">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w:t>
      </w:r>
      <w:r w:rsidR="00492160">
        <w:rPr>
          <w:rFonts w:ascii="Times New Roman" w:eastAsia="Times New Roman" w:hAnsi="Times New Roman"/>
          <w:sz w:val="24"/>
          <w:szCs w:val="24"/>
          <w:lang w:eastAsia="ru-RU"/>
        </w:rPr>
        <w:t>График исполнения контракта</w:t>
      </w:r>
      <w:r w:rsidR="001C1440">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w:t>
      </w:r>
    </w:p>
    <w:p w14:paraId="5A9A75F2" w14:textId="38B06AB5" w:rsidR="00FD549A" w:rsidRDefault="008E1477"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4" w:anchor="P465"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4</w:t>
        </w:r>
      </w:hyperlink>
      <w:r w:rsidR="00FD549A" w:rsidRPr="00FD549A">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w:t>
      </w:r>
      <w:r w:rsidR="00642360">
        <w:rPr>
          <w:rFonts w:ascii="Times New Roman" w:eastAsia="Times New Roman" w:hAnsi="Times New Roman"/>
          <w:sz w:val="24"/>
          <w:szCs w:val="24"/>
          <w:lang w:eastAsia="ru-RU"/>
        </w:rPr>
        <w:t>Форма заявки на поставку Товара.</w:t>
      </w:r>
    </w:p>
    <w:p w14:paraId="7FDE916A" w14:textId="77777777" w:rsidR="00ED5CC7" w:rsidRDefault="00ED5CC7"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7ADF977A" w14:textId="4DB84EB4" w:rsidR="006568CB" w:rsidRDefault="006568CB" w:rsidP="00433F36">
      <w:pPr>
        <w:widowControl w:val="0"/>
        <w:suppressAutoHyphens w:val="0"/>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lang w:eastAsia="en-US"/>
        </w:rPr>
        <w:t>14. Адреса, банковские реквизиты и подписи сторон</w:t>
      </w:r>
    </w:p>
    <w:p w14:paraId="67D78F58" w14:textId="77777777" w:rsidR="00A75B1E" w:rsidRPr="00246EC7" w:rsidRDefault="00A75B1E" w:rsidP="00246EC7">
      <w:pPr>
        <w:widowControl w:val="0"/>
        <w:suppressAutoHyphens w:val="0"/>
        <w:spacing w:after="0" w:line="240" w:lineRule="auto"/>
        <w:jc w:val="center"/>
        <w:rPr>
          <w:rFonts w:ascii="Times New Roman" w:hAnsi="Times New Roman"/>
          <w:b/>
          <w:color w:val="000000"/>
          <w:sz w:val="24"/>
          <w:szCs w:val="24"/>
          <w:lang w:eastAsia="en-US"/>
        </w:rPr>
      </w:pPr>
    </w:p>
    <w:tbl>
      <w:tblPr>
        <w:tblW w:w="0" w:type="auto"/>
        <w:jc w:val="center"/>
        <w:tblLook w:val="01E0" w:firstRow="1" w:lastRow="1" w:firstColumn="1" w:lastColumn="1" w:noHBand="0" w:noVBand="0"/>
      </w:tblPr>
      <w:tblGrid>
        <w:gridCol w:w="5245"/>
        <w:gridCol w:w="4678"/>
      </w:tblGrid>
      <w:tr w:rsidR="00246EC7" w:rsidRPr="00246EC7" w14:paraId="4FF7F5EB" w14:textId="77777777" w:rsidTr="00246EC7">
        <w:trPr>
          <w:trHeight w:val="273"/>
          <w:jc w:val="center"/>
        </w:trPr>
        <w:tc>
          <w:tcPr>
            <w:tcW w:w="5245" w:type="dxa"/>
          </w:tcPr>
          <w:p w14:paraId="50DA9799" w14:textId="77777777" w:rsidR="00246EC7" w:rsidRPr="0074080D" w:rsidRDefault="00246EC7" w:rsidP="00246EC7">
            <w:pPr>
              <w:widowControl w:val="0"/>
              <w:suppressAutoHyphens w:val="0"/>
              <w:spacing w:after="0" w:line="240" w:lineRule="auto"/>
              <w:jc w:val="center"/>
              <w:rPr>
                <w:rFonts w:ascii="Times New Roman" w:eastAsia="Times New Roman" w:hAnsi="Times New Roman"/>
                <w:b/>
                <w:bCs/>
                <w:szCs w:val="24"/>
                <w:lang w:eastAsia="ru-RU"/>
              </w:rPr>
            </w:pPr>
            <w:r w:rsidRPr="0074080D">
              <w:rPr>
                <w:rFonts w:ascii="Times New Roman" w:eastAsia="Times New Roman" w:hAnsi="Times New Roman"/>
                <w:b/>
                <w:bCs/>
                <w:szCs w:val="24"/>
                <w:lang w:eastAsia="ru-RU"/>
              </w:rPr>
              <w:t>ЗАКАЗЧИК</w:t>
            </w:r>
          </w:p>
        </w:tc>
        <w:tc>
          <w:tcPr>
            <w:tcW w:w="4678" w:type="dxa"/>
          </w:tcPr>
          <w:p w14:paraId="6CF6B7D9" w14:textId="77777777" w:rsidR="00246EC7" w:rsidRPr="0074080D" w:rsidRDefault="00246EC7" w:rsidP="00246EC7">
            <w:pPr>
              <w:widowControl w:val="0"/>
              <w:suppressAutoHyphens w:val="0"/>
              <w:spacing w:after="0" w:line="240" w:lineRule="auto"/>
              <w:jc w:val="center"/>
              <w:rPr>
                <w:rFonts w:ascii="Times New Roman" w:eastAsia="Times New Roman" w:hAnsi="Times New Roman"/>
                <w:b/>
                <w:bCs/>
                <w:szCs w:val="24"/>
                <w:lang w:eastAsia="ru-RU"/>
              </w:rPr>
            </w:pPr>
            <w:r w:rsidRPr="0074080D">
              <w:rPr>
                <w:rFonts w:ascii="Times New Roman" w:eastAsia="Times New Roman" w:hAnsi="Times New Roman"/>
                <w:b/>
                <w:bCs/>
                <w:szCs w:val="24"/>
                <w:lang w:eastAsia="ru-RU"/>
              </w:rPr>
              <w:t>ПОСТАВЩИК</w:t>
            </w:r>
          </w:p>
        </w:tc>
      </w:tr>
      <w:tr w:rsidR="00246EC7" w:rsidRPr="00246EC7" w14:paraId="7D99EFEA" w14:textId="77777777" w:rsidTr="00246EC7">
        <w:trPr>
          <w:trHeight w:val="142"/>
          <w:jc w:val="center"/>
        </w:trPr>
        <w:tc>
          <w:tcPr>
            <w:tcW w:w="5245" w:type="dxa"/>
          </w:tcPr>
          <w:p w14:paraId="54B0B09E" w14:textId="77777777" w:rsidR="00453229" w:rsidRPr="00453229"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Государственное бюджетное учреждение здр</w:t>
            </w:r>
            <w:r w:rsidRPr="00453229">
              <w:rPr>
                <w:rFonts w:ascii="Times New Roman" w:eastAsia="Times New Roman" w:hAnsi="Times New Roman"/>
                <w:bCs/>
                <w:sz w:val="24"/>
                <w:szCs w:val="24"/>
                <w:lang w:eastAsia="ru-RU"/>
              </w:rPr>
              <w:t>а</w:t>
            </w:r>
            <w:r w:rsidRPr="00453229">
              <w:rPr>
                <w:rFonts w:ascii="Times New Roman" w:eastAsia="Times New Roman" w:hAnsi="Times New Roman"/>
                <w:bCs/>
                <w:sz w:val="24"/>
                <w:szCs w:val="24"/>
                <w:lang w:eastAsia="ru-RU"/>
              </w:rPr>
              <w:t>воохранения Новосибирской области «Бага</w:t>
            </w:r>
            <w:r w:rsidRPr="00453229">
              <w:rPr>
                <w:rFonts w:ascii="Times New Roman" w:eastAsia="Times New Roman" w:hAnsi="Times New Roman"/>
                <w:bCs/>
                <w:sz w:val="24"/>
                <w:szCs w:val="24"/>
                <w:lang w:eastAsia="ru-RU"/>
              </w:rPr>
              <w:t>н</w:t>
            </w:r>
            <w:r w:rsidRPr="00453229">
              <w:rPr>
                <w:rFonts w:ascii="Times New Roman" w:eastAsia="Times New Roman" w:hAnsi="Times New Roman"/>
                <w:bCs/>
                <w:sz w:val="24"/>
                <w:szCs w:val="24"/>
                <w:lang w:eastAsia="ru-RU"/>
              </w:rPr>
              <w:t>ская центральная районная больница»</w:t>
            </w:r>
          </w:p>
          <w:p w14:paraId="1974852D" w14:textId="77777777" w:rsidR="00453229" w:rsidRPr="00453229"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632770, Новосибирская область, с. Баган, ул. Инкубаторная,3</w:t>
            </w:r>
          </w:p>
          <w:p w14:paraId="2625D8C7" w14:textId="77777777" w:rsidR="00453229" w:rsidRPr="00453229"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ИНН 5417100825, КПП 541701001,                              ОГРН 1025406228121,                                                 Министерство финансов и налоговой политики Новосибирской области (ГБУЗ НСО «Баганская ЦРБ» л/с 030120018)                                                                                      р/с 03224643500000005100                                        Сибирское ГУ Банка России// УФК по Новос</w:t>
            </w:r>
            <w:r w:rsidRPr="00453229">
              <w:rPr>
                <w:rFonts w:ascii="Times New Roman" w:eastAsia="Times New Roman" w:hAnsi="Times New Roman"/>
                <w:bCs/>
                <w:sz w:val="24"/>
                <w:szCs w:val="24"/>
                <w:lang w:eastAsia="ru-RU"/>
              </w:rPr>
              <w:t>и</w:t>
            </w:r>
            <w:r w:rsidRPr="00453229">
              <w:rPr>
                <w:rFonts w:ascii="Times New Roman" w:eastAsia="Times New Roman" w:hAnsi="Times New Roman"/>
                <w:bCs/>
                <w:sz w:val="24"/>
                <w:szCs w:val="24"/>
                <w:lang w:eastAsia="ru-RU"/>
              </w:rPr>
              <w:t>бирской области г. Новосибирск</w:t>
            </w:r>
          </w:p>
          <w:p w14:paraId="72C00AC8" w14:textId="14FA246F" w:rsidR="00433F36"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БИК 015004950</w:t>
            </w:r>
          </w:p>
          <w:p w14:paraId="5B547D81" w14:textId="77777777" w:rsidR="00453229" w:rsidRPr="00917385" w:rsidRDefault="00453229" w:rsidP="00453229">
            <w:pPr>
              <w:widowControl w:val="0"/>
              <w:suppressAutoHyphens w:val="0"/>
              <w:spacing w:after="0" w:line="240" w:lineRule="auto"/>
              <w:rPr>
                <w:rFonts w:ascii="Times New Roman" w:eastAsia="Times New Roman" w:hAnsi="Times New Roman"/>
                <w:bCs/>
                <w:sz w:val="24"/>
                <w:szCs w:val="24"/>
                <w:lang w:eastAsia="ru-RU"/>
              </w:rPr>
            </w:pPr>
          </w:p>
          <w:p w14:paraId="4A77196A" w14:textId="3F99302F" w:rsidR="00246EC7" w:rsidRPr="00917385" w:rsidRDefault="00246EC7" w:rsidP="00246EC7">
            <w:pPr>
              <w:widowControl w:val="0"/>
              <w:suppressAutoHyphens w:val="0"/>
              <w:spacing w:after="0" w:line="240" w:lineRule="auto"/>
              <w:rPr>
                <w:rFonts w:ascii="Times New Roman" w:eastAsia="Times New Roman" w:hAnsi="Times New Roman"/>
                <w:bCs/>
                <w:sz w:val="24"/>
                <w:szCs w:val="24"/>
                <w:lang w:eastAsia="ru-RU"/>
              </w:rPr>
            </w:pPr>
            <w:r w:rsidRPr="00917385">
              <w:rPr>
                <w:rFonts w:ascii="Times New Roman" w:eastAsia="Times New Roman" w:hAnsi="Times New Roman"/>
                <w:bCs/>
                <w:sz w:val="24"/>
                <w:szCs w:val="24"/>
                <w:lang w:eastAsia="ru-RU"/>
              </w:rPr>
              <w:t>Главный врач ГБУЗ НСО «Б</w:t>
            </w:r>
            <w:r w:rsidR="00453229">
              <w:rPr>
                <w:rFonts w:ascii="Times New Roman" w:eastAsia="Times New Roman" w:hAnsi="Times New Roman"/>
                <w:bCs/>
                <w:sz w:val="24"/>
                <w:szCs w:val="24"/>
                <w:lang w:eastAsia="ru-RU"/>
              </w:rPr>
              <w:t>аганская ЦР</w:t>
            </w:r>
            <w:r w:rsidRPr="00917385">
              <w:rPr>
                <w:rFonts w:ascii="Times New Roman" w:eastAsia="Times New Roman" w:hAnsi="Times New Roman"/>
                <w:bCs/>
                <w:sz w:val="24"/>
                <w:szCs w:val="24"/>
                <w:lang w:eastAsia="ru-RU"/>
              </w:rPr>
              <w:t>Б»</w:t>
            </w:r>
          </w:p>
          <w:p w14:paraId="5616E354" w14:textId="77777777" w:rsidR="00246EC7" w:rsidRPr="00917385" w:rsidRDefault="00246EC7" w:rsidP="00246EC7">
            <w:pPr>
              <w:widowControl w:val="0"/>
              <w:suppressAutoHyphens w:val="0"/>
              <w:spacing w:after="0" w:line="240" w:lineRule="auto"/>
              <w:rPr>
                <w:rFonts w:ascii="Times New Roman" w:eastAsia="Times New Roman" w:hAnsi="Times New Roman"/>
                <w:bCs/>
                <w:sz w:val="24"/>
                <w:szCs w:val="24"/>
                <w:lang w:eastAsia="ru-RU"/>
              </w:rPr>
            </w:pPr>
          </w:p>
          <w:p w14:paraId="471BF5F7" w14:textId="59621F9F" w:rsidR="00246EC7" w:rsidRPr="00917385" w:rsidRDefault="00276445" w:rsidP="00246EC7">
            <w:pPr>
              <w:widowControl w:val="0"/>
              <w:suppressAutoHyphens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________________</w:t>
            </w:r>
            <w:r w:rsidR="00453229">
              <w:rPr>
                <w:rFonts w:ascii="Times New Roman" w:eastAsia="Times New Roman" w:hAnsi="Times New Roman"/>
                <w:bCs/>
                <w:sz w:val="24"/>
                <w:szCs w:val="24"/>
                <w:lang w:eastAsia="ru-RU"/>
              </w:rPr>
              <w:t>Е.В</w:t>
            </w:r>
            <w:r w:rsidR="001D74D5">
              <w:rPr>
                <w:rFonts w:ascii="Times New Roman" w:eastAsia="Times New Roman" w:hAnsi="Times New Roman"/>
                <w:bCs/>
                <w:sz w:val="24"/>
                <w:szCs w:val="24"/>
                <w:lang w:eastAsia="ru-RU"/>
              </w:rPr>
              <w:t xml:space="preserve">. </w:t>
            </w:r>
            <w:r w:rsidR="00453229">
              <w:rPr>
                <w:rFonts w:ascii="Times New Roman" w:eastAsia="Times New Roman" w:hAnsi="Times New Roman"/>
                <w:bCs/>
                <w:sz w:val="24"/>
                <w:szCs w:val="24"/>
                <w:lang w:eastAsia="ru-RU"/>
              </w:rPr>
              <w:t>Ульченко</w:t>
            </w:r>
          </w:p>
          <w:p w14:paraId="16B7E684" w14:textId="77777777" w:rsidR="00246EC7" w:rsidRPr="00917385" w:rsidRDefault="00246EC7" w:rsidP="00246EC7">
            <w:pPr>
              <w:widowControl w:val="0"/>
              <w:suppressAutoHyphens w:val="0"/>
              <w:spacing w:after="0" w:line="240" w:lineRule="auto"/>
              <w:rPr>
                <w:rFonts w:ascii="Times New Roman" w:eastAsia="Times New Roman" w:hAnsi="Times New Roman"/>
                <w:bCs/>
                <w:sz w:val="24"/>
                <w:szCs w:val="24"/>
                <w:lang w:eastAsia="ru-RU"/>
              </w:rPr>
            </w:pPr>
            <w:r w:rsidRPr="00917385">
              <w:rPr>
                <w:rFonts w:ascii="Times New Roman" w:eastAsia="Times New Roman" w:hAnsi="Times New Roman"/>
                <w:bCs/>
                <w:sz w:val="24"/>
                <w:szCs w:val="24"/>
                <w:lang w:eastAsia="ru-RU"/>
              </w:rPr>
              <w:t>М.П.</w:t>
            </w:r>
          </w:p>
        </w:tc>
        <w:tc>
          <w:tcPr>
            <w:tcW w:w="4678" w:type="dxa"/>
          </w:tcPr>
          <w:p w14:paraId="28130B01" w14:textId="77777777" w:rsidR="00246EC7" w:rsidRPr="00917385" w:rsidRDefault="00246EC7" w:rsidP="00246EC7">
            <w:pPr>
              <w:widowControl w:val="0"/>
              <w:suppressAutoHyphens w:val="0"/>
              <w:spacing w:after="0" w:line="240" w:lineRule="auto"/>
              <w:rPr>
                <w:rFonts w:ascii="Times New Roman" w:eastAsia="Times New Roman" w:hAnsi="Times New Roman"/>
                <w:bCs/>
                <w:sz w:val="24"/>
                <w:szCs w:val="24"/>
                <w:highlight w:val="yellow"/>
                <w:lang w:eastAsia="ru-RU"/>
              </w:rPr>
            </w:pPr>
          </w:p>
        </w:tc>
      </w:tr>
    </w:tbl>
    <w:p w14:paraId="1595D9F3" w14:textId="77777777" w:rsidR="00297D2B" w:rsidRPr="006A4A9C" w:rsidRDefault="00297D2B" w:rsidP="00246EC7">
      <w:pPr>
        <w:widowControl w:val="0"/>
        <w:suppressAutoHyphens w:val="0"/>
        <w:spacing w:after="0" w:line="240" w:lineRule="auto"/>
        <w:rPr>
          <w:sz w:val="8"/>
        </w:rPr>
      </w:pPr>
    </w:p>
    <w:p w14:paraId="30D6EF28" w14:textId="77777777" w:rsidR="00C37C75" w:rsidRDefault="00C37C75" w:rsidP="00246EC7">
      <w:pPr>
        <w:widowControl w:val="0"/>
        <w:suppressAutoHyphens w:val="0"/>
        <w:spacing w:after="0" w:line="240" w:lineRule="auto"/>
        <w:ind w:hanging="284"/>
        <w:jc w:val="right"/>
        <w:rPr>
          <w:rFonts w:ascii="Times New Roman" w:hAnsi="Times New Roman"/>
          <w:color w:val="000000"/>
          <w:sz w:val="24"/>
          <w:szCs w:val="28"/>
        </w:rPr>
        <w:sectPr w:rsidR="00C37C75" w:rsidSect="00D26597">
          <w:pgSz w:w="11906" w:h="16838"/>
          <w:pgMar w:top="568" w:right="707" w:bottom="567" w:left="1134" w:header="720" w:footer="720" w:gutter="0"/>
          <w:cols w:space="720"/>
          <w:docGrid w:linePitch="360"/>
        </w:sectPr>
      </w:pPr>
    </w:p>
    <w:p w14:paraId="40A1ADFE" w14:textId="77777777" w:rsidR="00246EC7" w:rsidRPr="00246EC7" w:rsidRDefault="00246EC7" w:rsidP="00246EC7">
      <w:pPr>
        <w:widowControl w:val="0"/>
        <w:suppressAutoHyphens w:val="0"/>
        <w:spacing w:after="0" w:line="240" w:lineRule="auto"/>
        <w:ind w:hanging="284"/>
        <w:jc w:val="right"/>
        <w:rPr>
          <w:rFonts w:ascii="Times New Roman" w:hAnsi="Times New Roman"/>
          <w:color w:val="000000"/>
          <w:sz w:val="24"/>
          <w:szCs w:val="28"/>
        </w:rPr>
      </w:pPr>
      <w:r w:rsidRPr="00246EC7">
        <w:rPr>
          <w:rFonts w:ascii="Times New Roman" w:hAnsi="Times New Roman"/>
          <w:color w:val="000000"/>
          <w:sz w:val="24"/>
          <w:szCs w:val="28"/>
        </w:rPr>
        <w:lastRenderedPageBreak/>
        <w:t xml:space="preserve">Приложение № 1 к Контракту </w:t>
      </w:r>
    </w:p>
    <w:p w14:paraId="159CC8A9" w14:textId="522E1449" w:rsidR="00246EC7" w:rsidRDefault="00246EC7" w:rsidP="00246EC7">
      <w:pPr>
        <w:widowControl w:val="0"/>
        <w:suppressAutoHyphens w:val="0"/>
        <w:spacing w:after="0" w:line="240" w:lineRule="auto"/>
        <w:ind w:hanging="810"/>
        <w:jc w:val="right"/>
        <w:rPr>
          <w:rFonts w:ascii="Times New Roman" w:hAnsi="Times New Roman"/>
          <w:color w:val="000000"/>
          <w:sz w:val="24"/>
          <w:szCs w:val="28"/>
        </w:rPr>
      </w:pPr>
      <w:r w:rsidRPr="00246EC7">
        <w:rPr>
          <w:rFonts w:ascii="Times New Roman" w:hAnsi="Times New Roman"/>
          <w:color w:val="000000"/>
          <w:sz w:val="24"/>
          <w:szCs w:val="28"/>
        </w:rPr>
        <w:t xml:space="preserve">от «___» __________ </w:t>
      </w:r>
      <w:r w:rsidRPr="00A75B1E">
        <w:rPr>
          <w:rFonts w:ascii="Times New Roman" w:hAnsi="Times New Roman"/>
          <w:color w:val="000000"/>
          <w:sz w:val="24"/>
          <w:szCs w:val="28"/>
        </w:rPr>
        <w:t>20</w:t>
      </w:r>
      <w:r w:rsidR="000E2B1F" w:rsidRPr="00A75B1E">
        <w:rPr>
          <w:rFonts w:ascii="Times New Roman" w:hAnsi="Times New Roman"/>
          <w:color w:val="000000"/>
          <w:sz w:val="24"/>
          <w:szCs w:val="28"/>
        </w:rPr>
        <w:t>2</w:t>
      </w:r>
      <w:r w:rsidR="008D3F0C">
        <w:rPr>
          <w:rFonts w:ascii="Times New Roman" w:hAnsi="Times New Roman"/>
          <w:color w:val="000000"/>
          <w:sz w:val="24"/>
          <w:szCs w:val="28"/>
        </w:rPr>
        <w:t>4</w:t>
      </w:r>
      <w:r w:rsidRPr="00A75B1E">
        <w:rPr>
          <w:rFonts w:ascii="Times New Roman" w:hAnsi="Times New Roman"/>
          <w:color w:val="000000"/>
          <w:sz w:val="24"/>
          <w:szCs w:val="28"/>
        </w:rPr>
        <w:t xml:space="preserve"> г. №</w:t>
      </w:r>
    </w:p>
    <w:p w14:paraId="6076F0DE" w14:textId="77777777" w:rsidR="00A75B1E" w:rsidRPr="00246EC7" w:rsidRDefault="00A75B1E" w:rsidP="00246EC7">
      <w:pPr>
        <w:widowControl w:val="0"/>
        <w:suppressAutoHyphens w:val="0"/>
        <w:spacing w:after="0" w:line="240" w:lineRule="auto"/>
        <w:ind w:hanging="810"/>
        <w:jc w:val="right"/>
        <w:rPr>
          <w:rFonts w:ascii="Times New Roman" w:hAnsi="Times New Roman"/>
          <w:b/>
          <w:bCs/>
          <w:color w:val="000000"/>
          <w:sz w:val="24"/>
          <w:szCs w:val="28"/>
        </w:rPr>
      </w:pPr>
    </w:p>
    <w:p w14:paraId="0DF3C38E" w14:textId="41D646CD" w:rsidR="00246EC7" w:rsidRPr="00C83A0F" w:rsidRDefault="009A799D" w:rsidP="00246EC7">
      <w:pPr>
        <w:widowControl w:val="0"/>
        <w:suppressAutoHyphens w:val="0"/>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СПЕЦИФИКАЦИЯ</w:t>
      </w:r>
    </w:p>
    <w:p w14:paraId="5BA1E22B" w14:textId="77777777" w:rsidR="0000214A" w:rsidRPr="00C83A0F" w:rsidRDefault="0000214A" w:rsidP="00246EC7">
      <w:pPr>
        <w:widowControl w:val="0"/>
        <w:suppressAutoHyphens w:val="0"/>
        <w:spacing w:after="0" w:line="240" w:lineRule="auto"/>
        <w:jc w:val="center"/>
        <w:rPr>
          <w:rFonts w:ascii="Times New Roman" w:hAnsi="Times New Roman"/>
          <w:bCs/>
          <w:color w:val="000000"/>
          <w:sz w:val="26"/>
          <w:szCs w:val="26"/>
        </w:rPr>
      </w:pPr>
    </w:p>
    <w:tbl>
      <w:tblPr>
        <w:tblW w:w="10064"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2456"/>
        <w:gridCol w:w="709"/>
        <w:gridCol w:w="1133"/>
        <w:gridCol w:w="1560"/>
        <w:gridCol w:w="1703"/>
        <w:gridCol w:w="1841"/>
      </w:tblGrid>
      <w:tr w:rsidR="00610DE0" w:rsidRPr="009A799D" w14:paraId="6BC4CF4E" w14:textId="77777777" w:rsidTr="006322EE">
        <w:tc>
          <w:tcPr>
            <w:tcW w:w="662" w:type="dxa"/>
            <w:tcBorders>
              <w:top w:val="single" w:sz="4" w:space="0" w:color="auto"/>
              <w:left w:val="single" w:sz="4" w:space="0" w:color="auto"/>
              <w:bottom w:val="single" w:sz="4" w:space="0" w:color="auto"/>
              <w:right w:val="single" w:sz="4" w:space="0" w:color="auto"/>
            </w:tcBorders>
            <w:hideMark/>
          </w:tcPr>
          <w:p w14:paraId="55680D88" w14:textId="295E9149"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 п/п</w:t>
            </w:r>
          </w:p>
        </w:tc>
        <w:tc>
          <w:tcPr>
            <w:tcW w:w="2456" w:type="dxa"/>
            <w:tcBorders>
              <w:top w:val="single" w:sz="4" w:space="0" w:color="auto"/>
              <w:left w:val="single" w:sz="4" w:space="0" w:color="auto"/>
              <w:bottom w:val="single" w:sz="4" w:space="0" w:color="auto"/>
              <w:right w:val="single" w:sz="4" w:space="0" w:color="auto"/>
            </w:tcBorders>
            <w:hideMark/>
          </w:tcPr>
          <w:p w14:paraId="13DBF393"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Наименование Товара</w:t>
            </w:r>
          </w:p>
        </w:tc>
        <w:tc>
          <w:tcPr>
            <w:tcW w:w="709" w:type="dxa"/>
            <w:tcBorders>
              <w:top w:val="single" w:sz="4" w:space="0" w:color="auto"/>
              <w:left w:val="single" w:sz="4" w:space="0" w:color="auto"/>
              <w:bottom w:val="single" w:sz="4" w:space="0" w:color="auto"/>
              <w:right w:val="single" w:sz="4" w:space="0" w:color="auto"/>
            </w:tcBorders>
            <w:hideMark/>
          </w:tcPr>
          <w:p w14:paraId="781C07B8" w14:textId="2955D151" w:rsidR="00610DE0" w:rsidRPr="009A799D" w:rsidRDefault="00610DE0" w:rsidP="009A799D">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Ед</w:t>
            </w:r>
            <w:r>
              <w:rPr>
                <w:rFonts w:ascii="Times New Roman" w:hAnsi="Times New Roman" w:cs="Times New Roman"/>
                <w:sz w:val="22"/>
                <w:szCs w:val="24"/>
                <w:lang w:eastAsia="en-US"/>
              </w:rPr>
              <w:t>.</w:t>
            </w:r>
            <w:r w:rsidRPr="009A799D">
              <w:rPr>
                <w:rFonts w:ascii="Times New Roman" w:hAnsi="Times New Roman" w:cs="Times New Roman"/>
                <w:sz w:val="22"/>
                <w:szCs w:val="24"/>
                <w:lang w:eastAsia="en-US"/>
              </w:rPr>
              <w:t xml:space="preserve"> изм</w:t>
            </w:r>
            <w:r>
              <w:rPr>
                <w:rFonts w:ascii="Times New Roman" w:hAnsi="Times New Roman" w:cs="Times New Roman"/>
                <w:sz w:val="22"/>
                <w:szCs w:val="24"/>
                <w:lang w:eastAsia="en-US"/>
              </w:rPr>
              <w:t>.</w:t>
            </w:r>
          </w:p>
        </w:tc>
        <w:tc>
          <w:tcPr>
            <w:tcW w:w="1133" w:type="dxa"/>
            <w:tcBorders>
              <w:top w:val="single" w:sz="4" w:space="0" w:color="auto"/>
              <w:left w:val="single" w:sz="4" w:space="0" w:color="auto"/>
              <w:bottom w:val="single" w:sz="4" w:space="0" w:color="auto"/>
              <w:right w:val="single" w:sz="4" w:space="0" w:color="auto"/>
            </w:tcBorders>
            <w:hideMark/>
          </w:tcPr>
          <w:p w14:paraId="66611C52" w14:textId="01FE46C1" w:rsidR="00610DE0" w:rsidRPr="009A799D" w:rsidRDefault="00610DE0" w:rsidP="009A799D">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Кол</w:t>
            </w:r>
            <w:r>
              <w:rPr>
                <w:rFonts w:ascii="Times New Roman" w:hAnsi="Times New Roman" w:cs="Times New Roman"/>
                <w:sz w:val="22"/>
                <w:szCs w:val="24"/>
                <w:lang w:eastAsia="en-US"/>
              </w:rPr>
              <w:t>-</w:t>
            </w:r>
            <w:r w:rsidRPr="009A799D">
              <w:rPr>
                <w:rFonts w:ascii="Times New Roman" w:hAnsi="Times New Roman" w:cs="Times New Roman"/>
                <w:sz w:val="22"/>
                <w:szCs w:val="24"/>
                <w:lang w:eastAsia="en-US"/>
              </w:rPr>
              <w:t xml:space="preserve">во </w:t>
            </w:r>
          </w:p>
        </w:tc>
        <w:tc>
          <w:tcPr>
            <w:tcW w:w="1560" w:type="dxa"/>
            <w:tcBorders>
              <w:top w:val="single" w:sz="4" w:space="0" w:color="auto"/>
              <w:left w:val="single" w:sz="4" w:space="0" w:color="auto"/>
              <w:bottom w:val="single" w:sz="4" w:space="0" w:color="auto"/>
              <w:right w:val="single" w:sz="4" w:space="0" w:color="auto"/>
            </w:tcBorders>
          </w:tcPr>
          <w:p w14:paraId="1DE1F859" w14:textId="4D482A58" w:rsidR="00610DE0" w:rsidRPr="00610DE0" w:rsidRDefault="00610DE0" w:rsidP="00610DE0">
            <w:pPr>
              <w:pStyle w:val="ConsPlusNormal"/>
              <w:jc w:val="center"/>
              <w:rPr>
                <w:rFonts w:ascii="Times New Roman" w:hAnsi="Times New Roman" w:cs="Times New Roman"/>
                <w:sz w:val="22"/>
                <w:szCs w:val="24"/>
                <w:lang w:eastAsia="en-US"/>
              </w:rPr>
            </w:pPr>
            <w:r w:rsidRPr="00610DE0">
              <w:rPr>
                <w:rFonts w:ascii="Times New Roman" w:hAnsi="Times New Roman"/>
                <w:sz w:val="22"/>
                <w:szCs w:val="26"/>
              </w:rPr>
              <w:t>Остаточный срок годности</w:t>
            </w:r>
          </w:p>
        </w:tc>
        <w:tc>
          <w:tcPr>
            <w:tcW w:w="1703" w:type="dxa"/>
            <w:tcBorders>
              <w:top w:val="single" w:sz="4" w:space="0" w:color="auto"/>
              <w:left w:val="single" w:sz="4" w:space="0" w:color="auto"/>
              <w:bottom w:val="single" w:sz="4" w:space="0" w:color="auto"/>
              <w:right w:val="single" w:sz="4" w:space="0" w:color="auto"/>
            </w:tcBorders>
            <w:hideMark/>
          </w:tcPr>
          <w:p w14:paraId="29E47CD0" w14:textId="7DB2A7B0"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Цена за единицу измерения, руб.</w:t>
            </w:r>
          </w:p>
          <w:p w14:paraId="3D94FD2C"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(включая НДС) (если облагается НДС)</w:t>
            </w:r>
          </w:p>
        </w:tc>
        <w:tc>
          <w:tcPr>
            <w:tcW w:w="1841" w:type="dxa"/>
            <w:tcBorders>
              <w:top w:val="single" w:sz="4" w:space="0" w:color="auto"/>
              <w:left w:val="single" w:sz="4" w:space="0" w:color="auto"/>
              <w:bottom w:val="single" w:sz="4" w:space="0" w:color="auto"/>
              <w:right w:val="single" w:sz="4" w:space="0" w:color="auto"/>
            </w:tcBorders>
            <w:hideMark/>
          </w:tcPr>
          <w:p w14:paraId="17C15103" w14:textId="49D804D8"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Стоимость, руб.</w:t>
            </w:r>
          </w:p>
          <w:p w14:paraId="6E4D9343"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 xml:space="preserve">(включая НДС) (если облагается НДС) </w:t>
            </w:r>
          </w:p>
        </w:tc>
      </w:tr>
      <w:tr w:rsidR="00610DE0" w:rsidRPr="009A799D" w14:paraId="6EBA6243" w14:textId="77777777" w:rsidTr="006322EE">
        <w:tc>
          <w:tcPr>
            <w:tcW w:w="662" w:type="dxa"/>
            <w:tcBorders>
              <w:top w:val="single" w:sz="4" w:space="0" w:color="auto"/>
              <w:left w:val="single" w:sz="4" w:space="0" w:color="auto"/>
              <w:bottom w:val="single" w:sz="4" w:space="0" w:color="auto"/>
              <w:right w:val="single" w:sz="4" w:space="0" w:color="auto"/>
            </w:tcBorders>
            <w:hideMark/>
          </w:tcPr>
          <w:p w14:paraId="7851E45C"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1</w:t>
            </w:r>
          </w:p>
        </w:tc>
        <w:tc>
          <w:tcPr>
            <w:tcW w:w="2456" w:type="dxa"/>
            <w:tcBorders>
              <w:top w:val="single" w:sz="4" w:space="0" w:color="auto"/>
              <w:left w:val="single" w:sz="4" w:space="0" w:color="auto"/>
              <w:bottom w:val="single" w:sz="4" w:space="0" w:color="auto"/>
              <w:right w:val="single" w:sz="4" w:space="0" w:color="auto"/>
            </w:tcBorders>
            <w:hideMark/>
          </w:tcPr>
          <w:p w14:paraId="78B29587"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761F62D6"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3</w:t>
            </w:r>
          </w:p>
        </w:tc>
        <w:tc>
          <w:tcPr>
            <w:tcW w:w="1133" w:type="dxa"/>
            <w:tcBorders>
              <w:top w:val="single" w:sz="4" w:space="0" w:color="auto"/>
              <w:left w:val="single" w:sz="4" w:space="0" w:color="auto"/>
              <w:bottom w:val="single" w:sz="4" w:space="0" w:color="auto"/>
              <w:right w:val="single" w:sz="4" w:space="0" w:color="auto"/>
            </w:tcBorders>
            <w:hideMark/>
          </w:tcPr>
          <w:p w14:paraId="2D1FA341" w14:textId="77777777" w:rsidR="00610DE0" w:rsidRPr="009A799D" w:rsidRDefault="00610DE0">
            <w:pPr>
              <w:pStyle w:val="ConsPlusNormal"/>
              <w:jc w:val="center"/>
              <w:rPr>
                <w:rFonts w:ascii="Times New Roman" w:hAnsi="Times New Roman" w:cs="Times New Roman"/>
                <w:sz w:val="22"/>
                <w:szCs w:val="24"/>
                <w:lang w:eastAsia="en-US"/>
              </w:rPr>
            </w:pPr>
            <w:bookmarkStart w:id="17" w:name="P341"/>
            <w:bookmarkEnd w:id="17"/>
            <w:r w:rsidRPr="009A799D">
              <w:rPr>
                <w:rFonts w:ascii="Times New Roman" w:hAnsi="Times New Roman" w:cs="Times New Roman"/>
                <w:sz w:val="22"/>
                <w:szCs w:val="24"/>
                <w:lang w:eastAsia="en-US"/>
              </w:rPr>
              <w:t>4</w:t>
            </w:r>
          </w:p>
        </w:tc>
        <w:tc>
          <w:tcPr>
            <w:tcW w:w="1560" w:type="dxa"/>
            <w:tcBorders>
              <w:top w:val="single" w:sz="4" w:space="0" w:color="auto"/>
              <w:left w:val="single" w:sz="4" w:space="0" w:color="auto"/>
              <w:bottom w:val="single" w:sz="4" w:space="0" w:color="auto"/>
              <w:right w:val="single" w:sz="4" w:space="0" w:color="auto"/>
            </w:tcBorders>
          </w:tcPr>
          <w:p w14:paraId="25499F0D" w14:textId="04107586" w:rsidR="00610DE0" w:rsidRDefault="00610DE0">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5</w:t>
            </w:r>
          </w:p>
        </w:tc>
        <w:tc>
          <w:tcPr>
            <w:tcW w:w="1703" w:type="dxa"/>
            <w:tcBorders>
              <w:top w:val="single" w:sz="4" w:space="0" w:color="auto"/>
              <w:left w:val="single" w:sz="4" w:space="0" w:color="auto"/>
              <w:bottom w:val="single" w:sz="4" w:space="0" w:color="auto"/>
              <w:right w:val="single" w:sz="4" w:space="0" w:color="auto"/>
            </w:tcBorders>
            <w:hideMark/>
          </w:tcPr>
          <w:p w14:paraId="314D1C70" w14:textId="6D3F949F" w:rsidR="00610DE0" w:rsidRPr="009A799D" w:rsidRDefault="00610DE0">
            <w:pPr>
              <w:pStyle w:val="ConsPlusNormal"/>
              <w:jc w:val="center"/>
              <w:rPr>
                <w:rFonts w:ascii="Times New Roman" w:hAnsi="Times New Roman" w:cs="Times New Roman"/>
                <w:sz w:val="22"/>
                <w:szCs w:val="24"/>
                <w:lang w:eastAsia="en-US"/>
              </w:rPr>
            </w:pPr>
            <w:bookmarkStart w:id="18" w:name="P342"/>
            <w:bookmarkEnd w:id="18"/>
            <w:r>
              <w:rPr>
                <w:rFonts w:ascii="Times New Roman" w:hAnsi="Times New Roman" w:cs="Times New Roman"/>
                <w:sz w:val="22"/>
                <w:szCs w:val="24"/>
                <w:lang w:eastAsia="en-US"/>
              </w:rPr>
              <w:t>6</w:t>
            </w:r>
          </w:p>
        </w:tc>
        <w:tc>
          <w:tcPr>
            <w:tcW w:w="1841" w:type="dxa"/>
            <w:tcBorders>
              <w:top w:val="single" w:sz="4" w:space="0" w:color="auto"/>
              <w:left w:val="single" w:sz="4" w:space="0" w:color="auto"/>
              <w:bottom w:val="single" w:sz="4" w:space="0" w:color="auto"/>
              <w:right w:val="single" w:sz="4" w:space="0" w:color="auto"/>
            </w:tcBorders>
            <w:hideMark/>
          </w:tcPr>
          <w:p w14:paraId="7648B9B2" w14:textId="3B3576C5" w:rsidR="00610DE0" w:rsidRPr="009A799D" w:rsidRDefault="00610DE0">
            <w:pPr>
              <w:pStyle w:val="ConsPlusNormal"/>
              <w:jc w:val="center"/>
              <w:rPr>
                <w:rFonts w:ascii="Times New Roman" w:hAnsi="Times New Roman" w:cs="Times New Roman"/>
                <w:sz w:val="22"/>
                <w:szCs w:val="24"/>
                <w:lang w:eastAsia="en-US"/>
              </w:rPr>
            </w:pPr>
            <w:bookmarkStart w:id="19" w:name="P344"/>
            <w:bookmarkEnd w:id="19"/>
            <w:r>
              <w:rPr>
                <w:rFonts w:ascii="Times New Roman" w:hAnsi="Times New Roman" w:cs="Times New Roman"/>
                <w:sz w:val="22"/>
                <w:szCs w:val="24"/>
                <w:lang w:eastAsia="en-US"/>
              </w:rPr>
              <w:t>7</w:t>
            </w:r>
          </w:p>
        </w:tc>
        <w:bookmarkStart w:id="20" w:name="P345"/>
        <w:bookmarkEnd w:id="20"/>
      </w:tr>
      <w:tr w:rsidR="00A75B1E" w:rsidRPr="009A799D" w14:paraId="122EF4DF" w14:textId="77777777" w:rsidTr="006322EE">
        <w:tc>
          <w:tcPr>
            <w:tcW w:w="662" w:type="dxa"/>
            <w:tcBorders>
              <w:top w:val="single" w:sz="4" w:space="0" w:color="auto"/>
              <w:left w:val="single" w:sz="4" w:space="0" w:color="auto"/>
              <w:bottom w:val="single" w:sz="4" w:space="0" w:color="auto"/>
              <w:right w:val="single" w:sz="4" w:space="0" w:color="auto"/>
            </w:tcBorders>
            <w:vAlign w:val="center"/>
            <w:hideMark/>
          </w:tcPr>
          <w:p w14:paraId="7F58A3DD" w14:textId="77777777" w:rsidR="00A75B1E" w:rsidRPr="009A799D" w:rsidRDefault="00A75B1E" w:rsidP="006322EE">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1.</w:t>
            </w:r>
          </w:p>
        </w:tc>
        <w:tc>
          <w:tcPr>
            <w:tcW w:w="2456" w:type="dxa"/>
            <w:tcBorders>
              <w:top w:val="single" w:sz="4" w:space="0" w:color="auto"/>
              <w:left w:val="single" w:sz="4" w:space="0" w:color="auto"/>
              <w:bottom w:val="single" w:sz="4" w:space="0" w:color="auto"/>
              <w:right w:val="single" w:sz="4" w:space="0" w:color="auto"/>
            </w:tcBorders>
            <w:vAlign w:val="center"/>
          </w:tcPr>
          <w:p w14:paraId="1C9A3289" w14:textId="77777777" w:rsidR="00604518" w:rsidRPr="00604518"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Мясо сельскохозяйственной птицы замороженное, в том числе для детского питания</w:t>
            </w:r>
          </w:p>
          <w:p w14:paraId="06935B7C" w14:textId="629168FD" w:rsidR="00A75B1E" w:rsidRPr="00DE3BB0" w:rsidRDefault="00604518" w:rsidP="00604518">
            <w:pPr>
              <w:pStyle w:val="ConsPlusNormal"/>
              <w:jc w:val="center"/>
              <w:rPr>
                <w:rFonts w:ascii="Times New Roman" w:hAnsi="Times New Roman"/>
                <w:sz w:val="22"/>
                <w:szCs w:val="26"/>
                <w:highlight w:val="yellow"/>
              </w:rPr>
            </w:pPr>
            <w:r w:rsidRPr="00604518">
              <w:rPr>
                <w:rFonts w:ascii="Times New Roman" w:hAnsi="Times New Roman"/>
                <w:sz w:val="22"/>
                <w:szCs w:val="26"/>
              </w:rPr>
              <w:t>10.12.20.000-00000007</w:t>
            </w:r>
          </w:p>
        </w:tc>
        <w:tc>
          <w:tcPr>
            <w:tcW w:w="709" w:type="dxa"/>
            <w:tcBorders>
              <w:top w:val="single" w:sz="4" w:space="0" w:color="auto"/>
              <w:left w:val="single" w:sz="4" w:space="0" w:color="auto"/>
              <w:bottom w:val="single" w:sz="4" w:space="0" w:color="auto"/>
              <w:right w:val="single" w:sz="4" w:space="0" w:color="auto"/>
            </w:tcBorders>
            <w:vAlign w:val="center"/>
          </w:tcPr>
          <w:p w14:paraId="5E2963CF" w14:textId="76ED25B9" w:rsidR="00A75B1E" w:rsidRPr="006322EE" w:rsidRDefault="00D07A5C" w:rsidP="006322EE">
            <w:pPr>
              <w:pStyle w:val="ConsPlusNormal"/>
              <w:jc w:val="center"/>
              <w:rPr>
                <w:rFonts w:ascii="Times New Roman" w:hAnsi="Times New Roman"/>
                <w:sz w:val="22"/>
                <w:szCs w:val="26"/>
              </w:rPr>
            </w:pPr>
            <w:r>
              <w:rPr>
                <w:rFonts w:ascii="Times New Roman" w:hAnsi="Times New Roman"/>
                <w:sz w:val="22"/>
                <w:szCs w:val="26"/>
              </w:rPr>
              <w:t>к</w:t>
            </w:r>
            <w:r w:rsidR="008D3F0C">
              <w:rPr>
                <w:rFonts w:ascii="Times New Roman" w:hAnsi="Times New Roman"/>
                <w:sz w:val="22"/>
                <w:szCs w:val="26"/>
              </w:rPr>
              <w:t>г</w:t>
            </w:r>
          </w:p>
        </w:tc>
        <w:tc>
          <w:tcPr>
            <w:tcW w:w="1133" w:type="dxa"/>
            <w:tcBorders>
              <w:top w:val="single" w:sz="4" w:space="0" w:color="auto"/>
              <w:left w:val="single" w:sz="4" w:space="0" w:color="auto"/>
              <w:bottom w:val="single" w:sz="4" w:space="0" w:color="auto"/>
              <w:right w:val="single" w:sz="4" w:space="0" w:color="auto"/>
            </w:tcBorders>
            <w:vAlign w:val="center"/>
          </w:tcPr>
          <w:p w14:paraId="74E6EC24" w14:textId="23C95E4D" w:rsidR="00A75B1E" w:rsidRPr="006322EE" w:rsidRDefault="008D3F0C" w:rsidP="006322EE">
            <w:pPr>
              <w:pStyle w:val="ConsPlusNormal"/>
              <w:jc w:val="center"/>
              <w:rPr>
                <w:rFonts w:ascii="Times New Roman" w:hAnsi="Times New Roman"/>
                <w:sz w:val="22"/>
                <w:szCs w:val="26"/>
              </w:rPr>
            </w:pPr>
            <w:r>
              <w:rPr>
                <w:rFonts w:ascii="Times New Roman" w:hAnsi="Times New Roman"/>
                <w:sz w:val="22"/>
                <w:szCs w:val="26"/>
              </w:rPr>
              <w:t>250</w:t>
            </w:r>
          </w:p>
        </w:tc>
        <w:tc>
          <w:tcPr>
            <w:tcW w:w="1560" w:type="dxa"/>
            <w:tcBorders>
              <w:top w:val="single" w:sz="4" w:space="0" w:color="auto"/>
              <w:left w:val="single" w:sz="4" w:space="0" w:color="auto"/>
              <w:bottom w:val="single" w:sz="4" w:space="0" w:color="auto"/>
              <w:right w:val="single" w:sz="4" w:space="0" w:color="auto"/>
            </w:tcBorders>
          </w:tcPr>
          <w:p w14:paraId="5EC3AFE4" w14:textId="50E31054" w:rsidR="006322EE" w:rsidRPr="006322EE" w:rsidRDefault="00D07A5C" w:rsidP="006322EE">
            <w:pPr>
              <w:widowControl w:val="0"/>
              <w:suppressAutoHyphens w:val="0"/>
              <w:autoSpaceDE w:val="0"/>
              <w:autoSpaceDN w:val="0"/>
              <w:spacing w:after="0" w:line="240" w:lineRule="auto"/>
              <w:jc w:val="center"/>
              <w:rPr>
                <w:rFonts w:ascii="Times New Roman" w:hAnsi="Times New Roman"/>
                <w:szCs w:val="24"/>
                <w:lang w:eastAsia="en-US"/>
              </w:rPr>
            </w:pPr>
            <w:r>
              <w:rPr>
                <w:rFonts w:ascii="Times New Roman" w:hAnsi="Times New Roman"/>
                <w:szCs w:val="24"/>
                <w:lang w:eastAsia="en-US"/>
              </w:rPr>
              <w:t>Не менее 3</w:t>
            </w:r>
            <w:r w:rsidR="006322EE" w:rsidRPr="006322EE">
              <w:rPr>
                <w:rFonts w:ascii="Times New Roman" w:hAnsi="Times New Roman"/>
                <w:szCs w:val="24"/>
                <w:lang w:eastAsia="en-US"/>
              </w:rPr>
              <w:t xml:space="preserve"> (</w:t>
            </w:r>
            <w:r>
              <w:rPr>
                <w:rFonts w:ascii="Times New Roman" w:hAnsi="Times New Roman"/>
                <w:szCs w:val="24"/>
                <w:lang w:eastAsia="en-US"/>
              </w:rPr>
              <w:t>трех</w:t>
            </w:r>
            <w:r w:rsidR="006322EE" w:rsidRPr="006322EE">
              <w:rPr>
                <w:rFonts w:ascii="Times New Roman" w:hAnsi="Times New Roman"/>
                <w:szCs w:val="24"/>
                <w:lang w:eastAsia="en-US"/>
              </w:rPr>
              <w:t>)</w:t>
            </w:r>
          </w:p>
          <w:p w14:paraId="623818CA" w14:textId="143F968C" w:rsidR="00A75B1E" w:rsidRPr="006322EE" w:rsidRDefault="006322EE" w:rsidP="00EB496E">
            <w:pPr>
              <w:widowControl w:val="0"/>
              <w:suppressAutoHyphens w:val="0"/>
              <w:autoSpaceDE w:val="0"/>
              <w:autoSpaceDN w:val="0"/>
              <w:spacing w:after="0" w:line="240" w:lineRule="auto"/>
              <w:jc w:val="center"/>
              <w:rPr>
                <w:rFonts w:ascii="Times New Roman" w:hAnsi="Times New Roman"/>
                <w:szCs w:val="24"/>
                <w:lang w:eastAsia="en-US"/>
              </w:rPr>
            </w:pPr>
            <w:r w:rsidRPr="006322EE">
              <w:rPr>
                <w:rFonts w:ascii="Times New Roman" w:hAnsi="Times New Roman"/>
                <w:szCs w:val="24"/>
                <w:lang w:eastAsia="en-US"/>
              </w:rPr>
              <w:t>месяцев</w:t>
            </w:r>
          </w:p>
        </w:tc>
        <w:tc>
          <w:tcPr>
            <w:tcW w:w="1703" w:type="dxa"/>
            <w:tcBorders>
              <w:top w:val="single" w:sz="4" w:space="0" w:color="auto"/>
              <w:left w:val="single" w:sz="4" w:space="0" w:color="auto"/>
              <w:bottom w:val="single" w:sz="4" w:space="0" w:color="auto"/>
              <w:right w:val="single" w:sz="4" w:space="0" w:color="auto"/>
            </w:tcBorders>
            <w:vAlign w:val="center"/>
          </w:tcPr>
          <w:p w14:paraId="01B2028D" w14:textId="2F7560DF" w:rsidR="00A75B1E" w:rsidRPr="006322EE" w:rsidRDefault="00A75B1E" w:rsidP="00135CCD">
            <w:pPr>
              <w:pStyle w:val="ConsPlusNormal"/>
              <w:jc w:val="center"/>
              <w:rPr>
                <w:rFonts w:ascii="Times New Roman" w:hAnsi="Times New Roman" w:cs="Times New Roman"/>
                <w:sz w:val="22"/>
                <w:szCs w:val="24"/>
                <w:lang w:eastAsia="en-US"/>
              </w:rPr>
            </w:pPr>
          </w:p>
        </w:tc>
        <w:tc>
          <w:tcPr>
            <w:tcW w:w="1841" w:type="dxa"/>
            <w:tcBorders>
              <w:top w:val="single" w:sz="4" w:space="0" w:color="auto"/>
              <w:left w:val="single" w:sz="4" w:space="0" w:color="auto"/>
              <w:bottom w:val="single" w:sz="4" w:space="0" w:color="auto"/>
              <w:right w:val="single" w:sz="4" w:space="0" w:color="auto"/>
            </w:tcBorders>
            <w:vAlign w:val="center"/>
          </w:tcPr>
          <w:p w14:paraId="2518857C" w14:textId="7F3EC0AF" w:rsidR="00A75B1E" w:rsidRPr="006322EE" w:rsidRDefault="00A75B1E" w:rsidP="00135CCD">
            <w:pPr>
              <w:pStyle w:val="ConsPlusNormal"/>
              <w:jc w:val="center"/>
              <w:rPr>
                <w:rFonts w:ascii="Times New Roman" w:hAnsi="Times New Roman" w:cs="Times New Roman"/>
                <w:sz w:val="22"/>
                <w:szCs w:val="24"/>
                <w:lang w:eastAsia="en-US"/>
              </w:rPr>
            </w:pPr>
          </w:p>
        </w:tc>
      </w:tr>
      <w:tr w:rsidR="00D07A5C" w:rsidRPr="009A799D" w14:paraId="43DDF9B3" w14:textId="77777777" w:rsidTr="006322EE">
        <w:tc>
          <w:tcPr>
            <w:tcW w:w="662" w:type="dxa"/>
            <w:tcBorders>
              <w:top w:val="single" w:sz="4" w:space="0" w:color="auto"/>
              <w:left w:val="single" w:sz="4" w:space="0" w:color="auto"/>
              <w:bottom w:val="single" w:sz="4" w:space="0" w:color="auto"/>
              <w:right w:val="single" w:sz="4" w:space="0" w:color="auto"/>
            </w:tcBorders>
            <w:vAlign w:val="center"/>
          </w:tcPr>
          <w:p w14:paraId="3B2F844F" w14:textId="62FA8628" w:rsidR="00D07A5C" w:rsidRPr="009A799D" w:rsidRDefault="00D07A5C" w:rsidP="006322EE">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2.</w:t>
            </w:r>
          </w:p>
        </w:tc>
        <w:tc>
          <w:tcPr>
            <w:tcW w:w="2456" w:type="dxa"/>
            <w:tcBorders>
              <w:top w:val="single" w:sz="4" w:space="0" w:color="auto"/>
              <w:left w:val="single" w:sz="4" w:space="0" w:color="auto"/>
              <w:bottom w:val="single" w:sz="4" w:space="0" w:color="auto"/>
              <w:right w:val="single" w:sz="4" w:space="0" w:color="auto"/>
            </w:tcBorders>
            <w:vAlign w:val="center"/>
          </w:tcPr>
          <w:p w14:paraId="4D38E76F" w14:textId="77777777" w:rsidR="00604518" w:rsidRPr="00604518"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Мясо сельскохозяйственной птицы замороженное, в том числе для детского питания</w:t>
            </w:r>
          </w:p>
          <w:p w14:paraId="28F3AF41" w14:textId="1B137BB2" w:rsidR="00D07A5C" w:rsidRPr="006322EE"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10.12.20.000-00000007</w:t>
            </w:r>
          </w:p>
        </w:tc>
        <w:tc>
          <w:tcPr>
            <w:tcW w:w="709" w:type="dxa"/>
            <w:tcBorders>
              <w:top w:val="single" w:sz="4" w:space="0" w:color="auto"/>
              <w:left w:val="single" w:sz="4" w:space="0" w:color="auto"/>
              <w:bottom w:val="single" w:sz="4" w:space="0" w:color="auto"/>
              <w:right w:val="single" w:sz="4" w:space="0" w:color="auto"/>
            </w:tcBorders>
            <w:vAlign w:val="center"/>
          </w:tcPr>
          <w:p w14:paraId="27972150" w14:textId="557D247E" w:rsidR="00D07A5C" w:rsidRPr="006322EE" w:rsidRDefault="00604518" w:rsidP="006322EE">
            <w:pPr>
              <w:pStyle w:val="ConsPlusNormal"/>
              <w:jc w:val="center"/>
              <w:rPr>
                <w:rFonts w:ascii="Times New Roman" w:hAnsi="Times New Roman"/>
                <w:sz w:val="22"/>
                <w:szCs w:val="26"/>
              </w:rPr>
            </w:pPr>
            <w:r>
              <w:rPr>
                <w:rFonts w:ascii="Times New Roman" w:hAnsi="Times New Roman"/>
                <w:sz w:val="22"/>
                <w:szCs w:val="26"/>
              </w:rPr>
              <w:t>кг</w:t>
            </w:r>
          </w:p>
        </w:tc>
        <w:tc>
          <w:tcPr>
            <w:tcW w:w="1133" w:type="dxa"/>
            <w:tcBorders>
              <w:top w:val="single" w:sz="4" w:space="0" w:color="auto"/>
              <w:left w:val="single" w:sz="4" w:space="0" w:color="auto"/>
              <w:bottom w:val="single" w:sz="4" w:space="0" w:color="auto"/>
              <w:right w:val="single" w:sz="4" w:space="0" w:color="auto"/>
            </w:tcBorders>
            <w:vAlign w:val="center"/>
          </w:tcPr>
          <w:p w14:paraId="6BE5C596" w14:textId="50C0AB8C" w:rsidR="00D07A5C" w:rsidRDefault="00895491" w:rsidP="006322EE">
            <w:pPr>
              <w:pStyle w:val="ConsPlusNormal"/>
              <w:jc w:val="center"/>
              <w:rPr>
                <w:rFonts w:ascii="Times New Roman" w:hAnsi="Times New Roman"/>
                <w:sz w:val="22"/>
                <w:szCs w:val="26"/>
              </w:rPr>
            </w:pPr>
            <w:r>
              <w:rPr>
                <w:rFonts w:ascii="Times New Roman" w:hAnsi="Times New Roman"/>
                <w:sz w:val="22"/>
                <w:szCs w:val="26"/>
              </w:rPr>
              <w:t>300</w:t>
            </w:r>
          </w:p>
        </w:tc>
        <w:tc>
          <w:tcPr>
            <w:tcW w:w="1560" w:type="dxa"/>
            <w:tcBorders>
              <w:top w:val="single" w:sz="4" w:space="0" w:color="auto"/>
              <w:left w:val="single" w:sz="4" w:space="0" w:color="auto"/>
              <w:bottom w:val="single" w:sz="4" w:space="0" w:color="auto"/>
              <w:right w:val="single" w:sz="4" w:space="0" w:color="auto"/>
            </w:tcBorders>
          </w:tcPr>
          <w:p w14:paraId="26E33D97" w14:textId="77777777" w:rsidR="00604518" w:rsidRPr="00604518" w:rsidRDefault="00604518" w:rsidP="00604518">
            <w:pPr>
              <w:widowControl w:val="0"/>
              <w:suppressAutoHyphens w:val="0"/>
              <w:autoSpaceDE w:val="0"/>
              <w:autoSpaceDN w:val="0"/>
              <w:spacing w:after="0" w:line="240" w:lineRule="auto"/>
              <w:jc w:val="center"/>
              <w:rPr>
                <w:rFonts w:ascii="Times New Roman" w:hAnsi="Times New Roman"/>
                <w:szCs w:val="24"/>
                <w:lang w:eastAsia="en-US"/>
              </w:rPr>
            </w:pPr>
            <w:r w:rsidRPr="00604518">
              <w:rPr>
                <w:rFonts w:ascii="Times New Roman" w:hAnsi="Times New Roman"/>
                <w:szCs w:val="24"/>
                <w:lang w:eastAsia="en-US"/>
              </w:rPr>
              <w:t>Не менее 3 (трех)</w:t>
            </w:r>
          </w:p>
          <w:p w14:paraId="68DA0F4A" w14:textId="76BE869F" w:rsidR="00D07A5C" w:rsidRPr="006322EE" w:rsidRDefault="00604518" w:rsidP="00604518">
            <w:pPr>
              <w:widowControl w:val="0"/>
              <w:suppressAutoHyphens w:val="0"/>
              <w:autoSpaceDE w:val="0"/>
              <w:autoSpaceDN w:val="0"/>
              <w:spacing w:after="0" w:line="240" w:lineRule="auto"/>
              <w:jc w:val="center"/>
              <w:rPr>
                <w:rFonts w:ascii="Times New Roman" w:hAnsi="Times New Roman"/>
                <w:szCs w:val="24"/>
                <w:lang w:eastAsia="en-US"/>
              </w:rPr>
            </w:pPr>
            <w:r w:rsidRPr="00604518">
              <w:rPr>
                <w:rFonts w:ascii="Times New Roman" w:hAnsi="Times New Roman"/>
                <w:szCs w:val="24"/>
                <w:lang w:eastAsia="en-US"/>
              </w:rPr>
              <w:t>месяцев</w:t>
            </w:r>
          </w:p>
        </w:tc>
        <w:tc>
          <w:tcPr>
            <w:tcW w:w="1703" w:type="dxa"/>
            <w:tcBorders>
              <w:top w:val="single" w:sz="4" w:space="0" w:color="auto"/>
              <w:left w:val="single" w:sz="4" w:space="0" w:color="auto"/>
              <w:bottom w:val="single" w:sz="4" w:space="0" w:color="auto"/>
              <w:right w:val="single" w:sz="4" w:space="0" w:color="auto"/>
            </w:tcBorders>
            <w:vAlign w:val="center"/>
          </w:tcPr>
          <w:p w14:paraId="10897735" w14:textId="77777777" w:rsidR="00D07A5C" w:rsidRPr="006322EE" w:rsidRDefault="00D07A5C" w:rsidP="00135CCD">
            <w:pPr>
              <w:pStyle w:val="ConsPlusNormal"/>
              <w:jc w:val="center"/>
              <w:rPr>
                <w:rFonts w:ascii="Times New Roman" w:hAnsi="Times New Roman" w:cs="Times New Roman"/>
                <w:sz w:val="22"/>
                <w:szCs w:val="24"/>
                <w:lang w:eastAsia="en-US"/>
              </w:rPr>
            </w:pPr>
          </w:p>
        </w:tc>
        <w:tc>
          <w:tcPr>
            <w:tcW w:w="1841" w:type="dxa"/>
            <w:tcBorders>
              <w:top w:val="single" w:sz="4" w:space="0" w:color="auto"/>
              <w:left w:val="single" w:sz="4" w:space="0" w:color="auto"/>
              <w:bottom w:val="single" w:sz="4" w:space="0" w:color="auto"/>
              <w:right w:val="single" w:sz="4" w:space="0" w:color="auto"/>
            </w:tcBorders>
            <w:vAlign w:val="center"/>
          </w:tcPr>
          <w:p w14:paraId="04AEE042" w14:textId="77777777" w:rsidR="00D07A5C" w:rsidRPr="006322EE" w:rsidRDefault="00D07A5C" w:rsidP="00135CCD">
            <w:pPr>
              <w:pStyle w:val="ConsPlusNormal"/>
              <w:jc w:val="center"/>
              <w:rPr>
                <w:rFonts w:ascii="Times New Roman" w:hAnsi="Times New Roman" w:cs="Times New Roman"/>
                <w:sz w:val="22"/>
                <w:szCs w:val="24"/>
                <w:lang w:eastAsia="en-US"/>
              </w:rPr>
            </w:pPr>
          </w:p>
        </w:tc>
      </w:tr>
    </w:tbl>
    <w:p w14:paraId="0EDCEABB" w14:textId="77777777" w:rsidR="009A799D" w:rsidRDefault="009A799D" w:rsidP="008876F6">
      <w:pPr>
        <w:widowControl w:val="0"/>
        <w:suppressAutoHyphens w:val="0"/>
        <w:spacing w:after="0" w:line="240" w:lineRule="auto"/>
        <w:rPr>
          <w:rFonts w:ascii="Times New Roman" w:hAnsi="Times New Roman"/>
          <w:b/>
          <w:bCs/>
          <w:color w:val="000000"/>
          <w:sz w:val="24"/>
          <w:szCs w:val="28"/>
        </w:rPr>
      </w:pPr>
    </w:p>
    <w:p w14:paraId="77AB40E7" w14:textId="40E19643" w:rsidR="00797999" w:rsidRDefault="00797999" w:rsidP="00ED5CC7">
      <w:pPr>
        <w:widowControl w:val="0"/>
        <w:suppressAutoHyphens w:val="0"/>
        <w:spacing w:after="0" w:line="240" w:lineRule="auto"/>
        <w:ind w:left="284"/>
        <w:rPr>
          <w:rFonts w:ascii="Times New Roman" w:hAnsi="Times New Roman"/>
          <w:b/>
          <w:bCs/>
          <w:color w:val="000000"/>
          <w:sz w:val="24"/>
          <w:szCs w:val="28"/>
        </w:rPr>
      </w:pPr>
      <w:r>
        <w:rPr>
          <w:rFonts w:ascii="Times New Roman" w:hAnsi="Times New Roman"/>
          <w:b/>
          <w:bCs/>
          <w:color w:val="000000"/>
          <w:sz w:val="24"/>
          <w:szCs w:val="28"/>
        </w:rPr>
        <w:t>ИТОГО</w:t>
      </w:r>
      <w:r w:rsidR="00ED5CC7">
        <w:rPr>
          <w:rFonts w:ascii="Times New Roman" w:hAnsi="Times New Roman"/>
          <w:b/>
          <w:bCs/>
          <w:color w:val="000000"/>
          <w:sz w:val="24"/>
          <w:szCs w:val="28"/>
        </w:rPr>
        <w:t>:</w:t>
      </w:r>
    </w:p>
    <w:p w14:paraId="7FE5CA69" w14:textId="77777777" w:rsidR="008A1762" w:rsidRDefault="008A1762" w:rsidP="00246EC7">
      <w:pPr>
        <w:widowControl w:val="0"/>
        <w:suppressAutoHyphens w:val="0"/>
        <w:spacing w:after="0" w:line="240" w:lineRule="auto"/>
        <w:jc w:val="center"/>
        <w:rPr>
          <w:rFonts w:ascii="Times New Roman" w:hAnsi="Times New Roman"/>
          <w:b/>
          <w:bCs/>
          <w:color w:val="000000"/>
          <w:sz w:val="24"/>
          <w:szCs w:val="28"/>
        </w:rPr>
      </w:pPr>
    </w:p>
    <w:tbl>
      <w:tblPr>
        <w:tblW w:w="0" w:type="auto"/>
        <w:jc w:val="center"/>
        <w:tblLook w:val="01E0" w:firstRow="1" w:lastRow="1" w:firstColumn="1" w:lastColumn="1" w:noHBand="0" w:noVBand="0"/>
      </w:tblPr>
      <w:tblGrid>
        <w:gridCol w:w="5245"/>
        <w:gridCol w:w="4678"/>
      </w:tblGrid>
      <w:tr w:rsidR="00246EC7" w:rsidRPr="00D041E3" w14:paraId="0F5C44C1" w14:textId="77777777" w:rsidTr="00246EC7">
        <w:trPr>
          <w:trHeight w:val="273"/>
          <w:jc w:val="center"/>
        </w:trPr>
        <w:tc>
          <w:tcPr>
            <w:tcW w:w="5245" w:type="dxa"/>
          </w:tcPr>
          <w:p w14:paraId="7566E66D" w14:textId="77777777" w:rsidR="00246EC7" w:rsidRDefault="00246EC7" w:rsidP="006175EE">
            <w:pPr>
              <w:widowControl w:val="0"/>
              <w:suppressAutoHyphens w:val="0"/>
              <w:spacing w:after="0" w:line="240" w:lineRule="auto"/>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ЗАКАЗЧИК</w:t>
            </w:r>
          </w:p>
          <w:p w14:paraId="2D931EF3" w14:textId="77777777" w:rsidR="006175EE" w:rsidRPr="00D041E3" w:rsidRDefault="006175EE" w:rsidP="006175EE">
            <w:pPr>
              <w:widowControl w:val="0"/>
              <w:suppressAutoHyphens w:val="0"/>
              <w:spacing w:after="0" w:line="240" w:lineRule="auto"/>
              <w:rPr>
                <w:rFonts w:ascii="Times New Roman" w:eastAsia="Times New Roman" w:hAnsi="Times New Roman"/>
                <w:b/>
                <w:bCs/>
                <w:szCs w:val="24"/>
                <w:lang w:eastAsia="ru-RU"/>
              </w:rPr>
            </w:pPr>
          </w:p>
        </w:tc>
        <w:tc>
          <w:tcPr>
            <w:tcW w:w="4678" w:type="dxa"/>
          </w:tcPr>
          <w:p w14:paraId="00170D0C" w14:textId="77777777" w:rsidR="00246EC7" w:rsidRPr="00D041E3" w:rsidRDefault="00246EC7" w:rsidP="00246EC7">
            <w:pPr>
              <w:widowControl w:val="0"/>
              <w:suppressAutoHyphens w:val="0"/>
              <w:spacing w:after="0" w:line="240" w:lineRule="auto"/>
              <w:jc w:val="center"/>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ПОСТАВЩИК</w:t>
            </w:r>
          </w:p>
        </w:tc>
      </w:tr>
      <w:tr w:rsidR="00246EC7" w:rsidRPr="00D041E3" w14:paraId="24DD302E" w14:textId="77777777" w:rsidTr="00246EC7">
        <w:trPr>
          <w:trHeight w:val="142"/>
          <w:jc w:val="center"/>
        </w:trPr>
        <w:tc>
          <w:tcPr>
            <w:tcW w:w="5245" w:type="dxa"/>
          </w:tcPr>
          <w:p w14:paraId="7AC2BDAE" w14:textId="1CF18616" w:rsidR="00246EC7" w:rsidRDefault="00246EC7" w:rsidP="00246EC7">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Главный врач ГБУЗ НСО «Б</w:t>
            </w:r>
            <w:r w:rsidR="002571EA">
              <w:rPr>
                <w:rFonts w:ascii="Times New Roman" w:eastAsia="Times New Roman" w:hAnsi="Times New Roman"/>
                <w:bCs/>
                <w:szCs w:val="24"/>
                <w:lang w:eastAsia="ru-RU"/>
              </w:rPr>
              <w:t>аганская ЦР</w:t>
            </w:r>
            <w:r w:rsidRPr="00D041E3">
              <w:rPr>
                <w:rFonts w:ascii="Times New Roman" w:eastAsia="Times New Roman" w:hAnsi="Times New Roman"/>
                <w:bCs/>
                <w:szCs w:val="24"/>
                <w:lang w:eastAsia="ru-RU"/>
              </w:rPr>
              <w:t>Б»</w:t>
            </w:r>
          </w:p>
          <w:p w14:paraId="1BF3C7BB" w14:textId="77777777" w:rsidR="00BC16B5" w:rsidRPr="00D041E3" w:rsidRDefault="00BC16B5" w:rsidP="00246EC7">
            <w:pPr>
              <w:widowControl w:val="0"/>
              <w:suppressAutoHyphens w:val="0"/>
              <w:spacing w:after="0" w:line="240" w:lineRule="auto"/>
              <w:rPr>
                <w:rFonts w:ascii="Times New Roman" w:eastAsia="Times New Roman" w:hAnsi="Times New Roman"/>
                <w:bCs/>
                <w:szCs w:val="24"/>
                <w:lang w:eastAsia="ru-RU"/>
              </w:rPr>
            </w:pPr>
          </w:p>
          <w:p w14:paraId="55F55E1A" w14:textId="211ADC57" w:rsidR="001D74D5" w:rsidRDefault="00663594" w:rsidP="00246EC7">
            <w:pPr>
              <w:widowControl w:val="0"/>
              <w:suppressAutoHyphens w:val="0"/>
              <w:spacing w:after="0" w:line="240" w:lineRule="auto"/>
              <w:rPr>
                <w:rFonts w:ascii="Times New Roman" w:eastAsia="Times New Roman" w:hAnsi="Times New Roman"/>
                <w:bCs/>
                <w:szCs w:val="24"/>
                <w:lang w:eastAsia="ru-RU"/>
              </w:rPr>
            </w:pPr>
            <w:r>
              <w:rPr>
                <w:rFonts w:ascii="Times New Roman" w:eastAsia="Times New Roman" w:hAnsi="Times New Roman"/>
                <w:bCs/>
                <w:szCs w:val="24"/>
                <w:lang w:eastAsia="ru-RU"/>
              </w:rPr>
              <w:t>________________</w:t>
            </w:r>
            <w:r w:rsidR="002571EA">
              <w:rPr>
                <w:rFonts w:ascii="Times New Roman" w:eastAsia="Times New Roman" w:hAnsi="Times New Roman"/>
                <w:bCs/>
                <w:sz w:val="24"/>
                <w:szCs w:val="24"/>
                <w:lang w:eastAsia="ru-RU"/>
              </w:rPr>
              <w:t xml:space="preserve"> Е.В</w:t>
            </w:r>
            <w:r w:rsidR="001D74D5">
              <w:rPr>
                <w:rFonts w:ascii="Times New Roman" w:eastAsia="Times New Roman" w:hAnsi="Times New Roman"/>
                <w:bCs/>
                <w:sz w:val="24"/>
                <w:szCs w:val="24"/>
                <w:lang w:eastAsia="ru-RU"/>
              </w:rPr>
              <w:t xml:space="preserve">. </w:t>
            </w:r>
            <w:r w:rsidR="002571EA">
              <w:rPr>
                <w:rFonts w:ascii="Times New Roman" w:eastAsia="Times New Roman" w:hAnsi="Times New Roman"/>
                <w:bCs/>
                <w:sz w:val="24"/>
                <w:szCs w:val="24"/>
                <w:lang w:eastAsia="ru-RU"/>
              </w:rPr>
              <w:t>Ульченко</w:t>
            </w:r>
            <w:r w:rsidR="001D74D5" w:rsidRPr="00D041E3">
              <w:rPr>
                <w:rFonts w:ascii="Times New Roman" w:eastAsia="Times New Roman" w:hAnsi="Times New Roman"/>
                <w:bCs/>
                <w:szCs w:val="24"/>
                <w:lang w:eastAsia="ru-RU"/>
              </w:rPr>
              <w:t xml:space="preserve"> </w:t>
            </w:r>
          </w:p>
          <w:p w14:paraId="6AF1F354" w14:textId="4127EA4E" w:rsidR="00246EC7" w:rsidRPr="00D041E3" w:rsidRDefault="00246EC7" w:rsidP="00246EC7">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М.П.</w:t>
            </w:r>
          </w:p>
        </w:tc>
        <w:tc>
          <w:tcPr>
            <w:tcW w:w="4678" w:type="dxa"/>
          </w:tcPr>
          <w:p w14:paraId="5F10DC38" w14:textId="77777777" w:rsidR="00246EC7" w:rsidRPr="00D041E3" w:rsidRDefault="00246EC7" w:rsidP="00246EC7">
            <w:pPr>
              <w:widowControl w:val="0"/>
              <w:suppressAutoHyphens w:val="0"/>
              <w:spacing w:after="0" w:line="240" w:lineRule="auto"/>
              <w:rPr>
                <w:rFonts w:ascii="Times New Roman" w:eastAsia="Times New Roman" w:hAnsi="Times New Roman"/>
                <w:bCs/>
                <w:szCs w:val="24"/>
                <w:lang w:eastAsia="ru-RU"/>
              </w:rPr>
            </w:pPr>
          </w:p>
        </w:tc>
      </w:tr>
    </w:tbl>
    <w:p w14:paraId="548E1466" w14:textId="77777777" w:rsidR="00246EC7" w:rsidRPr="00C244F6" w:rsidRDefault="00246EC7" w:rsidP="00246EC7">
      <w:pPr>
        <w:widowControl w:val="0"/>
        <w:suppressAutoHyphens w:val="0"/>
        <w:spacing w:after="0" w:line="240" w:lineRule="auto"/>
        <w:jc w:val="both"/>
        <w:rPr>
          <w:rFonts w:ascii="Times New Roman" w:hAnsi="Times New Roman"/>
          <w:bCs/>
          <w:color w:val="000000"/>
          <w:sz w:val="2"/>
          <w:szCs w:val="28"/>
        </w:rPr>
      </w:pPr>
    </w:p>
    <w:p w14:paraId="69B17607" w14:textId="77777777" w:rsidR="00246EC7" w:rsidRPr="00246EC7" w:rsidRDefault="00246EC7" w:rsidP="00246EC7">
      <w:pPr>
        <w:widowControl w:val="0"/>
        <w:suppressAutoHyphens w:val="0"/>
        <w:spacing w:after="0" w:line="240" w:lineRule="auto"/>
        <w:ind w:hanging="284"/>
        <w:jc w:val="right"/>
        <w:rPr>
          <w:rFonts w:ascii="Times New Roman" w:hAnsi="Times New Roman"/>
          <w:color w:val="000000"/>
          <w:sz w:val="24"/>
          <w:szCs w:val="28"/>
        </w:rPr>
        <w:sectPr w:rsidR="00246EC7" w:rsidRPr="00246EC7" w:rsidSect="009A799D">
          <w:pgSz w:w="11906" w:h="16838"/>
          <w:pgMar w:top="709" w:right="567" w:bottom="851" w:left="993" w:header="720" w:footer="720" w:gutter="0"/>
          <w:cols w:space="720"/>
          <w:docGrid w:linePitch="360"/>
        </w:sectPr>
      </w:pPr>
    </w:p>
    <w:p w14:paraId="2AC58DAD" w14:textId="77777777" w:rsidR="00AB6D03" w:rsidRPr="00246EC7" w:rsidRDefault="00AB6D03" w:rsidP="00AB6D03">
      <w:pPr>
        <w:widowControl w:val="0"/>
        <w:suppressAutoHyphens w:val="0"/>
        <w:spacing w:after="0" w:line="240" w:lineRule="auto"/>
        <w:ind w:hanging="284"/>
        <w:jc w:val="right"/>
        <w:rPr>
          <w:rFonts w:ascii="Times New Roman" w:hAnsi="Times New Roman"/>
          <w:color w:val="000000"/>
          <w:sz w:val="24"/>
          <w:szCs w:val="28"/>
        </w:rPr>
      </w:pPr>
      <w:r w:rsidRPr="00246EC7">
        <w:rPr>
          <w:rFonts w:ascii="Times New Roman" w:hAnsi="Times New Roman"/>
          <w:color w:val="000000"/>
          <w:sz w:val="24"/>
          <w:szCs w:val="28"/>
        </w:rPr>
        <w:lastRenderedPageBreak/>
        <w:t xml:space="preserve">Приложение № 2 к Контракту </w:t>
      </w:r>
    </w:p>
    <w:p w14:paraId="77D8E443" w14:textId="1E0CBC98" w:rsidR="00AB6D03" w:rsidRPr="00246EC7" w:rsidRDefault="00AB6D03" w:rsidP="00AB6D03">
      <w:pPr>
        <w:widowControl w:val="0"/>
        <w:suppressAutoHyphens w:val="0"/>
        <w:spacing w:after="0" w:line="240" w:lineRule="auto"/>
        <w:ind w:hanging="810"/>
        <w:jc w:val="right"/>
        <w:rPr>
          <w:rFonts w:ascii="Times New Roman" w:hAnsi="Times New Roman"/>
          <w:b/>
          <w:bCs/>
          <w:color w:val="000000"/>
          <w:sz w:val="24"/>
          <w:szCs w:val="28"/>
        </w:rPr>
      </w:pPr>
      <w:r w:rsidRPr="00246EC7">
        <w:rPr>
          <w:rFonts w:ascii="Times New Roman" w:hAnsi="Times New Roman"/>
          <w:color w:val="000000"/>
          <w:sz w:val="24"/>
          <w:szCs w:val="28"/>
        </w:rPr>
        <w:t>от «___» __________ 20</w:t>
      </w:r>
      <w:r w:rsidR="000E2B1F">
        <w:rPr>
          <w:rFonts w:ascii="Times New Roman" w:hAnsi="Times New Roman"/>
          <w:color w:val="000000"/>
          <w:sz w:val="24"/>
          <w:szCs w:val="28"/>
        </w:rPr>
        <w:t>2</w:t>
      </w:r>
      <w:r w:rsidR="00E30BBB">
        <w:rPr>
          <w:rFonts w:ascii="Times New Roman" w:hAnsi="Times New Roman"/>
          <w:color w:val="000000"/>
          <w:sz w:val="24"/>
          <w:szCs w:val="28"/>
        </w:rPr>
        <w:t>4</w:t>
      </w:r>
      <w:r w:rsidRPr="00246EC7">
        <w:rPr>
          <w:rFonts w:ascii="Times New Roman" w:hAnsi="Times New Roman"/>
          <w:color w:val="000000"/>
          <w:sz w:val="24"/>
          <w:szCs w:val="28"/>
        </w:rPr>
        <w:t xml:space="preserve"> г</w:t>
      </w:r>
      <w:r w:rsidRPr="00B634BA">
        <w:rPr>
          <w:rFonts w:ascii="Times New Roman" w:hAnsi="Times New Roman"/>
          <w:color w:val="000000"/>
          <w:sz w:val="24"/>
          <w:szCs w:val="28"/>
        </w:rPr>
        <w:t>. №</w:t>
      </w:r>
    </w:p>
    <w:p w14:paraId="6C219913" w14:textId="77777777" w:rsidR="00AB6D03" w:rsidRDefault="00AB6D03" w:rsidP="00246EC7">
      <w:pPr>
        <w:widowControl w:val="0"/>
        <w:suppressAutoHyphens w:val="0"/>
        <w:spacing w:after="0" w:line="240" w:lineRule="auto"/>
        <w:ind w:hanging="284"/>
        <w:jc w:val="right"/>
        <w:rPr>
          <w:rFonts w:ascii="Times New Roman" w:hAnsi="Times New Roman"/>
          <w:color w:val="000000"/>
          <w:sz w:val="24"/>
          <w:szCs w:val="28"/>
        </w:rPr>
      </w:pPr>
    </w:p>
    <w:p w14:paraId="5FFA6736" w14:textId="77777777" w:rsidR="00AB6D03" w:rsidRDefault="00AB6D03" w:rsidP="00246EC7">
      <w:pPr>
        <w:widowControl w:val="0"/>
        <w:suppressAutoHyphens w:val="0"/>
        <w:spacing w:after="0" w:line="240" w:lineRule="auto"/>
        <w:ind w:hanging="284"/>
        <w:jc w:val="right"/>
        <w:rPr>
          <w:rFonts w:ascii="Times New Roman" w:hAnsi="Times New Roman"/>
          <w:color w:val="000000"/>
          <w:sz w:val="24"/>
          <w:szCs w:val="28"/>
        </w:rPr>
      </w:pPr>
    </w:p>
    <w:p w14:paraId="24565F75" w14:textId="77777777" w:rsidR="00AB6D03" w:rsidRDefault="00AB6D03" w:rsidP="00246EC7">
      <w:pPr>
        <w:widowControl w:val="0"/>
        <w:suppressAutoHyphens w:val="0"/>
        <w:spacing w:after="0" w:line="240" w:lineRule="auto"/>
        <w:ind w:hanging="284"/>
        <w:jc w:val="right"/>
        <w:rPr>
          <w:rFonts w:ascii="Times New Roman" w:hAnsi="Times New Roman"/>
          <w:color w:val="000000"/>
          <w:sz w:val="24"/>
          <w:szCs w:val="28"/>
        </w:rPr>
      </w:pPr>
    </w:p>
    <w:p w14:paraId="609E23BD" w14:textId="6C123022" w:rsidR="008A4B81" w:rsidRDefault="008A4B81" w:rsidP="008A4B81">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ТЕХНИЧЕСКОЕ ЗАДАНИЕ</w:t>
      </w:r>
    </w:p>
    <w:p w14:paraId="1F31115E" w14:textId="5DBDDF2E" w:rsidR="00AB6D03" w:rsidRPr="007242BD" w:rsidRDefault="008A4B81" w:rsidP="008E1E58">
      <w:pPr>
        <w:spacing w:after="0"/>
        <w:jc w:val="center"/>
        <w:rPr>
          <w:rFonts w:ascii="Times New Roman" w:hAnsi="Times New Roman"/>
          <w:b/>
          <w:sz w:val="28"/>
          <w:szCs w:val="24"/>
          <w:lang w:eastAsia="en-US"/>
        </w:rPr>
      </w:pPr>
      <w:r w:rsidRPr="007242BD">
        <w:rPr>
          <w:rFonts w:ascii="Times New Roman" w:eastAsia="Times New Roman" w:hAnsi="Times New Roman"/>
          <w:b/>
          <w:sz w:val="24"/>
          <w:lang w:eastAsia="ru-RU"/>
        </w:rPr>
        <w:t xml:space="preserve">Поставка продуктов </w:t>
      </w:r>
      <w:r w:rsidRPr="00B634BA">
        <w:rPr>
          <w:rFonts w:ascii="Times New Roman" w:eastAsia="Times New Roman" w:hAnsi="Times New Roman"/>
          <w:b/>
          <w:sz w:val="24"/>
          <w:lang w:eastAsia="ru-RU"/>
        </w:rPr>
        <w:t>питания</w:t>
      </w:r>
      <w:r w:rsidR="00483965" w:rsidRPr="00B634BA">
        <w:rPr>
          <w:rFonts w:ascii="Times New Roman" w:eastAsia="Times New Roman" w:hAnsi="Times New Roman"/>
          <w:b/>
          <w:sz w:val="24"/>
          <w:lang w:eastAsia="ru-RU"/>
        </w:rPr>
        <w:t xml:space="preserve"> </w:t>
      </w:r>
      <w:r w:rsidR="006322EE" w:rsidRPr="006322EE">
        <w:rPr>
          <w:rFonts w:ascii="Times New Roman" w:eastAsia="Times New Roman" w:hAnsi="Times New Roman"/>
          <w:b/>
          <w:sz w:val="24"/>
          <w:lang w:eastAsia="ru-RU"/>
        </w:rPr>
        <w:t xml:space="preserve">(Мясо </w:t>
      </w:r>
      <w:r w:rsidR="00D07A5C">
        <w:rPr>
          <w:rFonts w:ascii="Times New Roman" w:eastAsia="Times New Roman" w:hAnsi="Times New Roman"/>
          <w:b/>
          <w:sz w:val="24"/>
          <w:lang w:eastAsia="ru-RU"/>
        </w:rPr>
        <w:t>кур</w:t>
      </w:r>
      <w:r w:rsidR="006322EE" w:rsidRPr="006322EE">
        <w:rPr>
          <w:rFonts w:ascii="Times New Roman" w:eastAsia="Times New Roman" w:hAnsi="Times New Roman"/>
          <w:b/>
          <w:sz w:val="24"/>
          <w:lang w:eastAsia="ru-RU"/>
        </w:rPr>
        <w:t>)</w:t>
      </w:r>
    </w:p>
    <w:tbl>
      <w:tblPr>
        <w:tblW w:w="10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822"/>
        <w:gridCol w:w="863"/>
        <w:gridCol w:w="964"/>
        <w:gridCol w:w="4559"/>
        <w:gridCol w:w="1704"/>
      </w:tblGrid>
      <w:tr w:rsidR="00FC1FDD" w:rsidRPr="00FC1FDD" w14:paraId="4E41ACB0" w14:textId="77777777" w:rsidTr="007242BD">
        <w:trPr>
          <w:trHeight w:val="1232"/>
          <w:jc w:val="center"/>
        </w:trPr>
        <w:tc>
          <w:tcPr>
            <w:tcW w:w="653" w:type="dxa"/>
            <w:shd w:val="clear" w:color="auto" w:fill="auto"/>
            <w:vAlign w:val="center"/>
          </w:tcPr>
          <w:p w14:paraId="686036CF" w14:textId="77777777" w:rsidR="00FC1FDD" w:rsidRPr="00FC1FDD" w:rsidRDefault="00FC1FDD" w:rsidP="00FC1FDD">
            <w:pPr>
              <w:widowControl w:val="0"/>
              <w:suppressAutoHyphens w:val="0"/>
              <w:spacing w:after="0" w:line="240" w:lineRule="auto"/>
              <w:jc w:val="center"/>
              <w:rPr>
                <w:rFonts w:ascii="Times New Roman" w:eastAsia="Times New Roman" w:hAnsi="Times New Roman"/>
                <w:sz w:val="24"/>
                <w:szCs w:val="24"/>
                <w:lang w:eastAsia="ru-RU"/>
              </w:rPr>
            </w:pPr>
            <w:r w:rsidRPr="00FC1FDD">
              <w:rPr>
                <w:rFonts w:ascii="Times New Roman" w:eastAsia="Times New Roman" w:hAnsi="Times New Roman"/>
                <w:b/>
                <w:bCs/>
                <w:sz w:val="24"/>
                <w:szCs w:val="24"/>
                <w:lang w:eastAsia="ru-RU"/>
              </w:rPr>
              <w:t>№ п/п</w:t>
            </w:r>
          </w:p>
        </w:tc>
        <w:tc>
          <w:tcPr>
            <w:tcW w:w="1822" w:type="dxa"/>
            <w:shd w:val="clear" w:color="auto" w:fill="auto"/>
            <w:vAlign w:val="center"/>
          </w:tcPr>
          <w:p w14:paraId="4E23A31A"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 xml:space="preserve">Наименование </w:t>
            </w:r>
          </w:p>
          <w:p w14:paraId="4834F89B"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товара</w:t>
            </w:r>
          </w:p>
        </w:tc>
        <w:tc>
          <w:tcPr>
            <w:tcW w:w="863" w:type="dxa"/>
            <w:vAlign w:val="center"/>
          </w:tcPr>
          <w:p w14:paraId="33323C2F"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proofErr w:type="spellStart"/>
            <w:r w:rsidRPr="00FC1FDD">
              <w:rPr>
                <w:rFonts w:ascii="Times New Roman" w:eastAsia="Times New Roman" w:hAnsi="Times New Roman"/>
                <w:b/>
                <w:bCs/>
                <w:sz w:val="24"/>
                <w:szCs w:val="24"/>
                <w:lang w:eastAsia="ru-RU"/>
              </w:rPr>
              <w:t>Ед-ца</w:t>
            </w:r>
            <w:proofErr w:type="spellEnd"/>
            <w:r w:rsidRPr="00FC1FDD">
              <w:rPr>
                <w:rFonts w:ascii="Times New Roman" w:eastAsia="Times New Roman" w:hAnsi="Times New Roman"/>
                <w:b/>
                <w:bCs/>
                <w:sz w:val="24"/>
                <w:szCs w:val="24"/>
                <w:lang w:eastAsia="ru-RU"/>
              </w:rPr>
              <w:t xml:space="preserve"> изм.</w:t>
            </w:r>
          </w:p>
        </w:tc>
        <w:tc>
          <w:tcPr>
            <w:tcW w:w="964" w:type="dxa"/>
            <w:vAlign w:val="center"/>
          </w:tcPr>
          <w:p w14:paraId="293BA3CD"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Кол-во</w:t>
            </w:r>
          </w:p>
        </w:tc>
        <w:tc>
          <w:tcPr>
            <w:tcW w:w="4559" w:type="dxa"/>
            <w:shd w:val="clear" w:color="auto" w:fill="auto"/>
            <w:vAlign w:val="center"/>
          </w:tcPr>
          <w:p w14:paraId="7007C94F"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Параметры для определения соотве</w:t>
            </w:r>
            <w:r w:rsidRPr="00FC1FDD">
              <w:rPr>
                <w:rFonts w:ascii="Times New Roman" w:eastAsia="Times New Roman" w:hAnsi="Times New Roman"/>
                <w:b/>
                <w:bCs/>
                <w:sz w:val="24"/>
                <w:szCs w:val="24"/>
                <w:lang w:eastAsia="ru-RU"/>
              </w:rPr>
              <w:t>т</w:t>
            </w:r>
            <w:r w:rsidRPr="00FC1FDD">
              <w:rPr>
                <w:rFonts w:ascii="Times New Roman" w:eastAsia="Times New Roman" w:hAnsi="Times New Roman"/>
                <w:b/>
                <w:bCs/>
                <w:sz w:val="24"/>
                <w:szCs w:val="24"/>
                <w:lang w:eastAsia="ru-RU"/>
              </w:rPr>
              <w:t>ствия</w:t>
            </w:r>
          </w:p>
        </w:tc>
        <w:tc>
          <w:tcPr>
            <w:tcW w:w="1704" w:type="dxa"/>
            <w:vAlign w:val="center"/>
          </w:tcPr>
          <w:p w14:paraId="3CBBF4D6" w14:textId="77777777" w:rsid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Соответствие</w:t>
            </w:r>
          </w:p>
          <w:p w14:paraId="75C2D3BB" w14:textId="11AC7CC7" w:rsidR="00B24CBD" w:rsidRPr="00FC1FDD" w:rsidRDefault="00B24CBD" w:rsidP="00FC1FDD">
            <w:pPr>
              <w:widowControl w:val="0"/>
              <w:suppressAutoHyphens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требованиям</w:t>
            </w:r>
          </w:p>
        </w:tc>
      </w:tr>
      <w:tr w:rsidR="008876F6" w:rsidRPr="00FC1FDD" w14:paraId="575B3DA1" w14:textId="77777777" w:rsidTr="007242BD">
        <w:trPr>
          <w:trHeight w:val="1125"/>
          <w:jc w:val="center"/>
        </w:trPr>
        <w:tc>
          <w:tcPr>
            <w:tcW w:w="653" w:type="dxa"/>
            <w:shd w:val="clear" w:color="auto" w:fill="auto"/>
            <w:vAlign w:val="center"/>
          </w:tcPr>
          <w:p w14:paraId="488AAA3D" w14:textId="77777777" w:rsidR="008876F6" w:rsidRPr="006322EE" w:rsidRDefault="008876F6" w:rsidP="00FC1FDD">
            <w:pPr>
              <w:widowControl w:val="0"/>
              <w:suppressAutoHyphens w:val="0"/>
              <w:spacing w:after="0" w:line="240" w:lineRule="auto"/>
              <w:rPr>
                <w:rFonts w:ascii="Times New Roman" w:eastAsia="Times New Roman" w:hAnsi="Times New Roman"/>
                <w:lang w:eastAsia="ru-RU"/>
              </w:rPr>
            </w:pPr>
            <w:r w:rsidRPr="006322EE">
              <w:rPr>
                <w:rFonts w:ascii="Times New Roman" w:eastAsia="Times New Roman" w:hAnsi="Times New Roman"/>
                <w:lang w:eastAsia="ru-RU"/>
              </w:rPr>
              <w:t>1</w:t>
            </w:r>
          </w:p>
        </w:tc>
        <w:tc>
          <w:tcPr>
            <w:tcW w:w="1822" w:type="dxa"/>
            <w:shd w:val="clear" w:color="auto" w:fill="auto"/>
            <w:vAlign w:val="center"/>
          </w:tcPr>
          <w:p w14:paraId="030F1031" w14:textId="77777777" w:rsidR="00604518" w:rsidRPr="00604518" w:rsidRDefault="00604518" w:rsidP="00604518">
            <w:pPr>
              <w:suppressAutoHyphens w:val="0"/>
              <w:spacing w:after="0" w:line="240" w:lineRule="auto"/>
              <w:jc w:val="center"/>
              <w:rPr>
                <w:rFonts w:ascii="Times New Roman" w:hAnsi="Times New Roman"/>
                <w:lang w:eastAsia="en-US"/>
              </w:rPr>
            </w:pPr>
            <w:r w:rsidRPr="00604518">
              <w:rPr>
                <w:rFonts w:ascii="Times New Roman" w:hAnsi="Times New Roman"/>
                <w:lang w:eastAsia="en-US"/>
              </w:rPr>
              <w:t>Мясо сельскох</w:t>
            </w:r>
            <w:r w:rsidRPr="00604518">
              <w:rPr>
                <w:rFonts w:ascii="Times New Roman" w:hAnsi="Times New Roman"/>
                <w:lang w:eastAsia="en-US"/>
              </w:rPr>
              <w:t>о</w:t>
            </w:r>
            <w:r w:rsidRPr="00604518">
              <w:rPr>
                <w:rFonts w:ascii="Times New Roman" w:hAnsi="Times New Roman"/>
                <w:lang w:eastAsia="en-US"/>
              </w:rPr>
              <w:t>зяйственной птицы замор</w:t>
            </w:r>
            <w:r w:rsidRPr="00604518">
              <w:rPr>
                <w:rFonts w:ascii="Times New Roman" w:hAnsi="Times New Roman"/>
                <w:lang w:eastAsia="en-US"/>
              </w:rPr>
              <w:t>о</w:t>
            </w:r>
            <w:r w:rsidRPr="00604518">
              <w:rPr>
                <w:rFonts w:ascii="Times New Roman" w:hAnsi="Times New Roman"/>
                <w:lang w:eastAsia="en-US"/>
              </w:rPr>
              <w:t>женное, в том числе для де</w:t>
            </w:r>
            <w:r w:rsidRPr="00604518">
              <w:rPr>
                <w:rFonts w:ascii="Times New Roman" w:hAnsi="Times New Roman"/>
                <w:lang w:eastAsia="en-US"/>
              </w:rPr>
              <w:t>т</w:t>
            </w:r>
            <w:r w:rsidRPr="00604518">
              <w:rPr>
                <w:rFonts w:ascii="Times New Roman" w:hAnsi="Times New Roman"/>
                <w:lang w:eastAsia="en-US"/>
              </w:rPr>
              <w:t>ского питания</w:t>
            </w:r>
          </w:p>
          <w:p w14:paraId="0AB1B8E2" w14:textId="73ECD5CE" w:rsidR="008876F6" w:rsidRPr="006322EE" w:rsidRDefault="00604518" w:rsidP="00604518">
            <w:pPr>
              <w:suppressAutoHyphens w:val="0"/>
              <w:spacing w:after="0" w:line="240" w:lineRule="auto"/>
              <w:jc w:val="center"/>
              <w:rPr>
                <w:rFonts w:ascii="Times New Roman" w:hAnsi="Times New Roman"/>
                <w:highlight w:val="yellow"/>
                <w:lang w:eastAsia="en-US"/>
              </w:rPr>
            </w:pPr>
            <w:r w:rsidRPr="00604518">
              <w:rPr>
                <w:rFonts w:ascii="Times New Roman" w:hAnsi="Times New Roman"/>
                <w:lang w:eastAsia="en-US"/>
              </w:rPr>
              <w:t>10.12.20.000-00000007</w:t>
            </w:r>
          </w:p>
        </w:tc>
        <w:tc>
          <w:tcPr>
            <w:tcW w:w="863" w:type="dxa"/>
            <w:vAlign w:val="center"/>
          </w:tcPr>
          <w:p w14:paraId="5F0E7DF5" w14:textId="7DC19260" w:rsidR="008876F6" w:rsidRPr="006322EE" w:rsidRDefault="00D07A5C" w:rsidP="008876F6">
            <w:pPr>
              <w:suppressAutoHyphens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964" w:type="dxa"/>
            <w:vAlign w:val="center"/>
          </w:tcPr>
          <w:p w14:paraId="4A030143" w14:textId="500D651A" w:rsidR="008876F6" w:rsidRPr="006322EE" w:rsidRDefault="00E30BBB" w:rsidP="00356B6E">
            <w:pPr>
              <w:suppressAutoHyphens w:val="0"/>
              <w:spacing w:after="0" w:line="240" w:lineRule="auto"/>
              <w:jc w:val="center"/>
              <w:rPr>
                <w:rFonts w:ascii="Times New Roman" w:hAnsi="Times New Roman"/>
                <w:lang w:eastAsia="en-US"/>
              </w:rPr>
            </w:pPr>
            <w:r>
              <w:rPr>
                <w:rFonts w:ascii="Times New Roman" w:hAnsi="Times New Roman"/>
                <w:lang w:eastAsia="en-US"/>
              </w:rPr>
              <w:t>250</w:t>
            </w:r>
          </w:p>
        </w:tc>
        <w:tc>
          <w:tcPr>
            <w:tcW w:w="4559" w:type="dxa"/>
            <w:shd w:val="clear" w:color="auto" w:fill="auto"/>
            <w:vAlign w:val="center"/>
          </w:tcPr>
          <w:p w14:paraId="6EF7E0E4" w14:textId="01CD368B" w:rsidR="008876F6" w:rsidRPr="00F32E85" w:rsidRDefault="008876F6" w:rsidP="006322EE">
            <w:pPr>
              <w:suppressAutoHyphens w:val="0"/>
              <w:spacing w:after="0" w:line="240" w:lineRule="auto"/>
              <w:jc w:val="center"/>
              <w:rPr>
                <w:rFonts w:ascii="Times New Roman" w:hAnsi="Times New Roman"/>
                <w:bCs/>
                <w:highlight w:val="yellow"/>
                <w:lang w:eastAsia="en-US"/>
              </w:rPr>
            </w:pPr>
          </w:p>
        </w:tc>
        <w:tc>
          <w:tcPr>
            <w:tcW w:w="1704" w:type="dxa"/>
            <w:vAlign w:val="center"/>
          </w:tcPr>
          <w:p w14:paraId="39F3C1B6" w14:textId="66DFADFB" w:rsidR="008876F6" w:rsidRPr="006322EE" w:rsidRDefault="00604518" w:rsidP="006322EE">
            <w:pPr>
              <w:suppressAutoHyphens w:val="0"/>
              <w:spacing w:after="0" w:line="240" w:lineRule="auto"/>
              <w:jc w:val="center"/>
              <w:rPr>
                <w:rFonts w:ascii="Times New Roman" w:hAnsi="Times New Roman"/>
                <w:bCs/>
                <w:highlight w:val="yellow"/>
                <w:lang w:eastAsia="en-US"/>
              </w:rPr>
            </w:pPr>
            <w:r w:rsidRPr="00604518">
              <w:rPr>
                <w:rFonts w:ascii="Times New Roman" w:hAnsi="Times New Roman"/>
                <w:bCs/>
                <w:lang w:eastAsia="en-US"/>
              </w:rPr>
              <w:t>ГОСТ 31962-2013</w:t>
            </w:r>
          </w:p>
        </w:tc>
      </w:tr>
      <w:tr w:rsidR="00604518" w:rsidRPr="00FC1FDD" w14:paraId="5B06BCCD" w14:textId="77777777" w:rsidTr="007242BD">
        <w:trPr>
          <w:trHeight w:val="1125"/>
          <w:jc w:val="center"/>
        </w:trPr>
        <w:tc>
          <w:tcPr>
            <w:tcW w:w="653" w:type="dxa"/>
            <w:shd w:val="clear" w:color="auto" w:fill="auto"/>
            <w:vAlign w:val="center"/>
          </w:tcPr>
          <w:p w14:paraId="47BF1EA0" w14:textId="04F8485D" w:rsidR="00604518" w:rsidRPr="006322EE" w:rsidRDefault="00604518" w:rsidP="00FC1FDD">
            <w:pPr>
              <w:widowControl w:val="0"/>
              <w:suppressAutoHyphens w:val="0"/>
              <w:spacing w:after="0" w:line="240" w:lineRule="auto"/>
              <w:rPr>
                <w:rFonts w:ascii="Times New Roman" w:eastAsia="Times New Roman" w:hAnsi="Times New Roman"/>
                <w:lang w:eastAsia="ru-RU"/>
              </w:rPr>
            </w:pPr>
            <w:r>
              <w:rPr>
                <w:rFonts w:ascii="Times New Roman" w:eastAsia="Times New Roman" w:hAnsi="Times New Roman"/>
                <w:lang w:eastAsia="ru-RU"/>
              </w:rPr>
              <w:t>2</w:t>
            </w:r>
          </w:p>
        </w:tc>
        <w:tc>
          <w:tcPr>
            <w:tcW w:w="1822" w:type="dxa"/>
            <w:shd w:val="clear" w:color="auto" w:fill="auto"/>
            <w:vAlign w:val="center"/>
          </w:tcPr>
          <w:p w14:paraId="21EE1BB7" w14:textId="77777777" w:rsidR="00604518" w:rsidRPr="00604518" w:rsidRDefault="00604518" w:rsidP="00604518">
            <w:pPr>
              <w:suppressAutoHyphens w:val="0"/>
              <w:spacing w:after="0" w:line="240" w:lineRule="auto"/>
              <w:jc w:val="center"/>
              <w:rPr>
                <w:rFonts w:ascii="Times New Roman" w:hAnsi="Times New Roman"/>
                <w:lang w:eastAsia="en-US"/>
              </w:rPr>
            </w:pPr>
            <w:r w:rsidRPr="00604518">
              <w:rPr>
                <w:rFonts w:ascii="Times New Roman" w:hAnsi="Times New Roman"/>
                <w:lang w:eastAsia="en-US"/>
              </w:rPr>
              <w:t>Мясо сельскох</w:t>
            </w:r>
            <w:r w:rsidRPr="00604518">
              <w:rPr>
                <w:rFonts w:ascii="Times New Roman" w:hAnsi="Times New Roman"/>
                <w:lang w:eastAsia="en-US"/>
              </w:rPr>
              <w:t>о</w:t>
            </w:r>
            <w:r w:rsidRPr="00604518">
              <w:rPr>
                <w:rFonts w:ascii="Times New Roman" w:hAnsi="Times New Roman"/>
                <w:lang w:eastAsia="en-US"/>
              </w:rPr>
              <w:t>зяйственной птицы замор</w:t>
            </w:r>
            <w:r w:rsidRPr="00604518">
              <w:rPr>
                <w:rFonts w:ascii="Times New Roman" w:hAnsi="Times New Roman"/>
                <w:lang w:eastAsia="en-US"/>
              </w:rPr>
              <w:t>о</w:t>
            </w:r>
            <w:r w:rsidRPr="00604518">
              <w:rPr>
                <w:rFonts w:ascii="Times New Roman" w:hAnsi="Times New Roman"/>
                <w:lang w:eastAsia="en-US"/>
              </w:rPr>
              <w:t>женное, в том числе для де</w:t>
            </w:r>
            <w:r w:rsidRPr="00604518">
              <w:rPr>
                <w:rFonts w:ascii="Times New Roman" w:hAnsi="Times New Roman"/>
                <w:lang w:eastAsia="en-US"/>
              </w:rPr>
              <w:t>т</w:t>
            </w:r>
            <w:r w:rsidRPr="00604518">
              <w:rPr>
                <w:rFonts w:ascii="Times New Roman" w:hAnsi="Times New Roman"/>
                <w:lang w:eastAsia="en-US"/>
              </w:rPr>
              <w:t>ского питания</w:t>
            </w:r>
          </w:p>
          <w:p w14:paraId="0A06BB77" w14:textId="46AA0E6D" w:rsidR="00604518" w:rsidRPr="006322EE" w:rsidRDefault="00604518" w:rsidP="00604518">
            <w:pPr>
              <w:suppressAutoHyphens w:val="0"/>
              <w:spacing w:after="0" w:line="240" w:lineRule="auto"/>
              <w:jc w:val="center"/>
              <w:rPr>
                <w:rFonts w:ascii="Times New Roman" w:hAnsi="Times New Roman"/>
                <w:highlight w:val="yellow"/>
                <w:lang w:eastAsia="en-US"/>
              </w:rPr>
            </w:pPr>
            <w:r w:rsidRPr="00604518">
              <w:rPr>
                <w:rFonts w:ascii="Times New Roman" w:hAnsi="Times New Roman"/>
                <w:lang w:eastAsia="en-US"/>
              </w:rPr>
              <w:t>10.12.20.000-00000007</w:t>
            </w:r>
          </w:p>
        </w:tc>
        <w:tc>
          <w:tcPr>
            <w:tcW w:w="863" w:type="dxa"/>
            <w:vAlign w:val="center"/>
          </w:tcPr>
          <w:p w14:paraId="3F5287D1" w14:textId="43FCC651" w:rsidR="00604518" w:rsidRDefault="00604518" w:rsidP="008876F6">
            <w:pPr>
              <w:suppressAutoHyphens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964" w:type="dxa"/>
            <w:vAlign w:val="center"/>
          </w:tcPr>
          <w:p w14:paraId="5C31309F" w14:textId="25FA190F" w:rsidR="00604518" w:rsidRPr="006322EE" w:rsidRDefault="00F32D5C" w:rsidP="00356B6E">
            <w:pPr>
              <w:suppressAutoHyphens w:val="0"/>
              <w:spacing w:after="0" w:line="240" w:lineRule="auto"/>
              <w:jc w:val="center"/>
              <w:rPr>
                <w:rFonts w:ascii="Times New Roman" w:hAnsi="Times New Roman"/>
                <w:lang w:eastAsia="en-US"/>
              </w:rPr>
            </w:pPr>
            <w:r>
              <w:rPr>
                <w:rFonts w:ascii="Times New Roman" w:hAnsi="Times New Roman"/>
                <w:lang w:eastAsia="en-US"/>
              </w:rPr>
              <w:t>300</w:t>
            </w:r>
          </w:p>
        </w:tc>
        <w:tc>
          <w:tcPr>
            <w:tcW w:w="4559" w:type="dxa"/>
            <w:shd w:val="clear" w:color="auto" w:fill="auto"/>
            <w:vAlign w:val="center"/>
          </w:tcPr>
          <w:p w14:paraId="6623197A" w14:textId="38B22A05" w:rsidR="00604518" w:rsidRPr="00F32E85" w:rsidRDefault="00604518" w:rsidP="006322EE">
            <w:pPr>
              <w:suppressAutoHyphens w:val="0"/>
              <w:spacing w:after="0" w:line="240" w:lineRule="auto"/>
              <w:jc w:val="center"/>
              <w:rPr>
                <w:rFonts w:ascii="Times New Roman" w:hAnsi="Times New Roman"/>
                <w:bCs/>
                <w:highlight w:val="yellow"/>
                <w:lang w:eastAsia="en-US"/>
              </w:rPr>
            </w:pPr>
          </w:p>
        </w:tc>
        <w:tc>
          <w:tcPr>
            <w:tcW w:w="1704" w:type="dxa"/>
            <w:vAlign w:val="center"/>
          </w:tcPr>
          <w:p w14:paraId="6B9555BA" w14:textId="44E712BF" w:rsidR="00604518" w:rsidRPr="00604518" w:rsidRDefault="00604518" w:rsidP="006322EE">
            <w:pPr>
              <w:suppressAutoHyphens w:val="0"/>
              <w:spacing w:after="0" w:line="240" w:lineRule="auto"/>
              <w:jc w:val="center"/>
              <w:rPr>
                <w:rFonts w:ascii="Times New Roman" w:hAnsi="Times New Roman"/>
                <w:bCs/>
                <w:lang w:eastAsia="en-US"/>
              </w:rPr>
            </w:pPr>
            <w:r w:rsidRPr="00604518">
              <w:rPr>
                <w:rFonts w:ascii="Times New Roman" w:hAnsi="Times New Roman"/>
                <w:bCs/>
                <w:lang w:eastAsia="en-US"/>
              </w:rPr>
              <w:t>ГОСТ 31962-2013</w:t>
            </w:r>
          </w:p>
        </w:tc>
      </w:tr>
    </w:tbl>
    <w:p w14:paraId="3D946AEB" w14:textId="3EC05433" w:rsidR="00604518" w:rsidRDefault="00604518" w:rsidP="00246EC7">
      <w:pPr>
        <w:widowControl w:val="0"/>
        <w:suppressAutoHyphens w:val="0"/>
        <w:spacing w:after="0" w:line="240" w:lineRule="auto"/>
        <w:ind w:hanging="284"/>
        <w:jc w:val="right"/>
        <w:rPr>
          <w:rFonts w:ascii="Times New Roman" w:hAnsi="Times New Roman"/>
          <w:i/>
          <w:color w:val="000000"/>
          <w:sz w:val="24"/>
          <w:szCs w:val="28"/>
        </w:rPr>
      </w:pPr>
      <w:r w:rsidRPr="00604518">
        <w:rPr>
          <w:rFonts w:ascii="Times New Roman" w:hAnsi="Times New Roman"/>
          <w:i/>
          <w:color w:val="000000"/>
          <w:sz w:val="24"/>
          <w:szCs w:val="28"/>
        </w:rPr>
        <w:t>*Дополнительные характеристики установлены в связи с потребностью Заказчика, для удобства хранения, термической обработки и соблюдения сроков годности  продуктов питания.</w:t>
      </w:r>
    </w:p>
    <w:p w14:paraId="736AF194" w14:textId="77777777" w:rsidR="00604518" w:rsidRPr="00604518" w:rsidRDefault="00604518" w:rsidP="00246EC7">
      <w:pPr>
        <w:widowControl w:val="0"/>
        <w:suppressAutoHyphens w:val="0"/>
        <w:spacing w:after="0" w:line="240" w:lineRule="auto"/>
        <w:ind w:hanging="284"/>
        <w:jc w:val="right"/>
        <w:rPr>
          <w:rFonts w:ascii="Times New Roman" w:hAnsi="Times New Roman"/>
          <w:i/>
          <w:color w:val="000000"/>
          <w:sz w:val="24"/>
          <w:szCs w:val="28"/>
        </w:rPr>
      </w:pPr>
    </w:p>
    <w:tbl>
      <w:tblPr>
        <w:tblW w:w="0" w:type="auto"/>
        <w:jc w:val="center"/>
        <w:tblLook w:val="01E0" w:firstRow="1" w:lastRow="1" w:firstColumn="1" w:lastColumn="1" w:noHBand="0" w:noVBand="0"/>
      </w:tblPr>
      <w:tblGrid>
        <w:gridCol w:w="5245"/>
        <w:gridCol w:w="4678"/>
      </w:tblGrid>
      <w:tr w:rsidR="007242BD" w:rsidRPr="00D041E3" w14:paraId="6DC84B8E" w14:textId="77777777" w:rsidTr="005F4952">
        <w:trPr>
          <w:trHeight w:val="273"/>
          <w:jc w:val="center"/>
        </w:trPr>
        <w:tc>
          <w:tcPr>
            <w:tcW w:w="5245" w:type="dxa"/>
          </w:tcPr>
          <w:p w14:paraId="15D347F6" w14:textId="77777777" w:rsidR="007242BD" w:rsidRPr="00D041E3" w:rsidRDefault="007242BD" w:rsidP="005F4952">
            <w:pPr>
              <w:widowControl w:val="0"/>
              <w:suppressAutoHyphens w:val="0"/>
              <w:spacing w:after="0" w:line="240" w:lineRule="auto"/>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ЗАКАЗЧИК</w:t>
            </w:r>
          </w:p>
        </w:tc>
        <w:tc>
          <w:tcPr>
            <w:tcW w:w="4678" w:type="dxa"/>
          </w:tcPr>
          <w:p w14:paraId="657C54A6" w14:textId="77777777" w:rsidR="007242BD" w:rsidRPr="00D041E3" w:rsidRDefault="007242BD" w:rsidP="005F4952">
            <w:pPr>
              <w:widowControl w:val="0"/>
              <w:suppressAutoHyphens w:val="0"/>
              <w:spacing w:after="0" w:line="240" w:lineRule="auto"/>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ПОСТАВЩИК</w:t>
            </w:r>
          </w:p>
        </w:tc>
      </w:tr>
      <w:tr w:rsidR="007242BD" w:rsidRPr="00D041E3" w14:paraId="074F7FAA" w14:textId="77777777" w:rsidTr="005F4952">
        <w:trPr>
          <w:trHeight w:val="142"/>
          <w:jc w:val="center"/>
        </w:trPr>
        <w:tc>
          <w:tcPr>
            <w:tcW w:w="5245" w:type="dxa"/>
          </w:tcPr>
          <w:p w14:paraId="0FC5B36E" w14:textId="77777777" w:rsidR="007242BD" w:rsidRPr="00D041E3" w:rsidRDefault="007242BD" w:rsidP="005F4952">
            <w:pPr>
              <w:widowControl w:val="0"/>
              <w:suppressAutoHyphens w:val="0"/>
              <w:spacing w:after="0" w:line="240" w:lineRule="auto"/>
              <w:rPr>
                <w:rFonts w:ascii="Times New Roman" w:eastAsia="Times New Roman" w:hAnsi="Times New Roman"/>
                <w:bCs/>
                <w:szCs w:val="24"/>
                <w:lang w:eastAsia="ru-RU"/>
              </w:rPr>
            </w:pPr>
          </w:p>
          <w:p w14:paraId="2E814E7D" w14:textId="05C1E5C5" w:rsidR="007242BD" w:rsidRPr="006175EE" w:rsidRDefault="007242BD" w:rsidP="005F4952">
            <w:pPr>
              <w:widowControl w:val="0"/>
              <w:suppressAutoHyphens w:val="0"/>
              <w:spacing w:after="0" w:line="240" w:lineRule="auto"/>
              <w:rPr>
                <w:rFonts w:ascii="Times New Roman" w:hAnsi="Times New Roman"/>
              </w:rPr>
            </w:pPr>
            <w:r>
              <w:rPr>
                <w:rFonts w:ascii="Times New Roman" w:eastAsia="Times New Roman" w:hAnsi="Times New Roman"/>
                <w:bCs/>
                <w:szCs w:val="24"/>
                <w:lang w:eastAsia="ru-RU"/>
              </w:rPr>
              <w:t>Главный врач</w:t>
            </w:r>
            <w:r w:rsidR="006175EE" w:rsidRPr="00D041E3">
              <w:rPr>
                <w:rFonts w:ascii="Times New Roman" w:eastAsia="Times New Roman" w:hAnsi="Times New Roman"/>
                <w:bCs/>
                <w:szCs w:val="24"/>
                <w:lang w:eastAsia="ru-RU"/>
              </w:rPr>
              <w:t xml:space="preserve"> ГБУЗ НСО «Б</w:t>
            </w:r>
            <w:r w:rsidR="002571EA">
              <w:rPr>
                <w:rFonts w:ascii="Times New Roman" w:eastAsia="Times New Roman" w:hAnsi="Times New Roman"/>
                <w:bCs/>
                <w:szCs w:val="24"/>
                <w:lang w:eastAsia="ru-RU"/>
              </w:rPr>
              <w:t>аганская ЦР</w:t>
            </w:r>
            <w:r w:rsidR="006175EE" w:rsidRPr="00D041E3">
              <w:rPr>
                <w:rFonts w:ascii="Times New Roman" w:eastAsia="Times New Roman" w:hAnsi="Times New Roman"/>
                <w:bCs/>
                <w:szCs w:val="24"/>
                <w:lang w:eastAsia="ru-RU"/>
              </w:rPr>
              <w:t>Б»</w:t>
            </w:r>
          </w:p>
          <w:p w14:paraId="31ACEED9" w14:textId="77777777" w:rsidR="007242BD" w:rsidRPr="007B0490" w:rsidRDefault="007242BD" w:rsidP="005F4952">
            <w:pPr>
              <w:widowControl w:val="0"/>
              <w:suppressAutoHyphens w:val="0"/>
              <w:spacing w:after="0" w:line="240" w:lineRule="auto"/>
              <w:rPr>
                <w:rFonts w:ascii="Times New Roman" w:eastAsia="Times New Roman" w:hAnsi="Times New Roman"/>
                <w:bCs/>
                <w:szCs w:val="24"/>
                <w:lang w:eastAsia="ru-RU"/>
              </w:rPr>
            </w:pPr>
          </w:p>
          <w:p w14:paraId="17198BDF" w14:textId="0E573ABB" w:rsidR="00733621" w:rsidRPr="00D041E3" w:rsidRDefault="007242BD" w:rsidP="00733621">
            <w:pPr>
              <w:widowControl w:val="0"/>
              <w:suppressAutoHyphens w:val="0"/>
              <w:spacing w:after="0" w:line="240" w:lineRule="auto"/>
              <w:rPr>
                <w:rFonts w:ascii="Times New Roman" w:eastAsia="Times New Roman" w:hAnsi="Times New Roman"/>
                <w:bCs/>
                <w:szCs w:val="24"/>
                <w:lang w:eastAsia="ru-RU"/>
              </w:rPr>
            </w:pPr>
            <w:r w:rsidRPr="007B0490">
              <w:rPr>
                <w:rFonts w:ascii="Times New Roman" w:eastAsia="Times New Roman" w:hAnsi="Times New Roman"/>
                <w:bCs/>
                <w:szCs w:val="24"/>
                <w:lang w:eastAsia="ru-RU"/>
              </w:rPr>
              <w:t>________________</w:t>
            </w:r>
            <w:r w:rsidRPr="007B0490">
              <w:rPr>
                <w:rFonts w:ascii="Times New Roman" w:hAnsi="Times New Roman"/>
              </w:rPr>
              <w:t xml:space="preserve"> </w:t>
            </w:r>
            <w:r w:rsidR="002571EA">
              <w:rPr>
                <w:rFonts w:ascii="Times New Roman" w:eastAsia="Times New Roman" w:hAnsi="Times New Roman"/>
                <w:bCs/>
                <w:sz w:val="24"/>
                <w:szCs w:val="24"/>
                <w:lang w:eastAsia="ru-RU"/>
              </w:rPr>
              <w:t>Е.В</w:t>
            </w:r>
            <w:r w:rsidR="001D74D5">
              <w:rPr>
                <w:rFonts w:ascii="Times New Roman" w:eastAsia="Times New Roman" w:hAnsi="Times New Roman"/>
                <w:bCs/>
                <w:sz w:val="24"/>
                <w:szCs w:val="24"/>
                <w:lang w:eastAsia="ru-RU"/>
              </w:rPr>
              <w:t xml:space="preserve">. </w:t>
            </w:r>
            <w:r w:rsidR="002571EA">
              <w:rPr>
                <w:rFonts w:ascii="Times New Roman" w:eastAsia="Times New Roman" w:hAnsi="Times New Roman"/>
                <w:bCs/>
                <w:sz w:val="24"/>
                <w:szCs w:val="24"/>
                <w:lang w:eastAsia="ru-RU"/>
              </w:rPr>
              <w:t>Ульченко</w:t>
            </w:r>
          </w:p>
          <w:p w14:paraId="5253C1B7" w14:textId="7D3FE3F8" w:rsidR="007242BD" w:rsidRPr="007B0490" w:rsidRDefault="007242BD" w:rsidP="005F4952">
            <w:pPr>
              <w:widowControl w:val="0"/>
              <w:suppressAutoHyphens w:val="0"/>
              <w:spacing w:after="0" w:line="240" w:lineRule="auto"/>
              <w:rPr>
                <w:rFonts w:ascii="Times New Roman" w:eastAsia="Times New Roman" w:hAnsi="Times New Roman"/>
                <w:bCs/>
                <w:szCs w:val="24"/>
                <w:lang w:eastAsia="ru-RU"/>
              </w:rPr>
            </w:pPr>
          </w:p>
          <w:p w14:paraId="723B5CDF" w14:textId="77777777" w:rsidR="007242BD" w:rsidRPr="00D041E3" w:rsidRDefault="007242BD" w:rsidP="005F4952">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М.П.</w:t>
            </w:r>
          </w:p>
        </w:tc>
        <w:tc>
          <w:tcPr>
            <w:tcW w:w="4678" w:type="dxa"/>
          </w:tcPr>
          <w:p w14:paraId="6A66DD95" w14:textId="77777777" w:rsidR="007242BD" w:rsidRPr="00D041E3" w:rsidRDefault="007242BD" w:rsidP="005F4952">
            <w:pPr>
              <w:widowControl w:val="0"/>
              <w:suppressAutoHyphens w:val="0"/>
              <w:spacing w:after="0" w:line="240" w:lineRule="auto"/>
              <w:rPr>
                <w:rFonts w:ascii="Times New Roman" w:eastAsia="Times New Roman" w:hAnsi="Times New Roman"/>
                <w:bCs/>
                <w:szCs w:val="24"/>
                <w:lang w:eastAsia="ru-RU"/>
              </w:rPr>
            </w:pPr>
          </w:p>
        </w:tc>
      </w:tr>
    </w:tbl>
    <w:p w14:paraId="4AE02DFD" w14:textId="77777777" w:rsidR="008E1E58" w:rsidRDefault="008E1E58" w:rsidP="00246EC7">
      <w:pPr>
        <w:widowControl w:val="0"/>
        <w:suppressAutoHyphens w:val="0"/>
        <w:spacing w:after="0" w:line="240" w:lineRule="auto"/>
        <w:ind w:hanging="284"/>
        <w:jc w:val="right"/>
        <w:rPr>
          <w:rFonts w:ascii="Times New Roman" w:hAnsi="Times New Roman"/>
          <w:color w:val="000000"/>
          <w:sz w:val="24"/>
          <w:szCs w:val="28"/>
        </w:rPr>
      </w:pPr>
    </w:p>
    <w:p w14:paraId="15511436" w14:textId="052B9F2D" w:rsidR="00ED5CC7" w:rsidRDefault="00ED5CC7">
      <w:pPr>
        <w:suppressAutoHyphens w:val="0"/>
        <w:rPr>
          <w:rFonts w:ascii="Times New Roman" w:hAnsi="Times New Roman"/>
          <w:color w:val="000000"/>
          <w:sz w:val="24"/>
          <w:szCs w:val="28"/>
        </w:rPr>
      </w:pPr>
      <w:r>
        <w:rPr>
          <w:rFonts w:ascii="Times New Roman" w:hAnsi="Times New Roman"/>
          <w:color w:val="000000"/>
          <w:sz w:val="24"/>
          <w:szCs w:val="28"/>
        </w:rPr>
        <w:br w:type="page"/>
      </w:r>
    </w:p>
    <w:p w14:paraId="7586471A" w14:textId="77777777" w:rsidR="008E1E58" w:rsidRDefault="008E1E58" w:rsidP="00246EC7">
      <w:pPr>
        <w:widowControl w:val="0"/>
        <w:suppressAutoHyphens w:val="0"/>
        <w:spacing w:after="0" w:line="240" w:lineRule="auto"/>
        <w:ind w:hanging="284"/>
        <w:jc w:val="right"/>
        <w:rPr>
          <w:rFonts w:ascii="Times New Roman" w:hAnsi="Times New Roman"/>
          <w:color w:val="000000"/>
          <w:sz w:val="24"/>
          <w:szCs w:val="28"/>
        </w:rPr>
      </w:pPr>
    </w:p>
    <w:p w14:paraId="5809D6BD" w14:textId="4600B20F" w:rsidR="00246EC7" w:rsidRPr="00B634BA" w:rsidRDefault="00246EC7" w:rsidP="00246EC7">
      <w:pPr>
        <w:widowControl w:val="0"/>
        <w:suppressAutoHyphens w:val="0"/>
        <w:spacing w:after="0" w:line="240" w:lineRule="auto"/>
        <w:ind w:hanging="284"/>
        <w:jc w:val="right"/>
        <w:rPr>
          <w:rFonts w:ascii="Times New Roman" w:hAnsi="Times New Roman"/>
          <w:color w:val="000000"/>
          <w:sz w:val="24"/>
          <w:szCs w:val="28"/>
        </w:rPr>
      </w:pPr>
      <w:r w:rsidRPr="00B634BA">
        <w:rPr>
          <w:rFonts w:ascii="Times New Roman" w:hAnsi="Times New Roman"/>
          <w:color w:val="000000"/>
          <w:sz w:val="24"/>
          <w:szCs w:val="28"/>
        </w:rPr>
        <w:t xml:space="preserve">Приложение № </w:t>
      </w:r>
      <w:r w:rsidR="00186AA2" w:rsidRPr="00B634BA">
        <w:rPr>
          <w:rFonts w:ascii="Times New Roman" w:hAnsi="Times New Roman"/>
          <w:color w:val="000000"/>
          <w:sz w:val="24"/>
          <w:szCs w:val="28"/>
        </w:rPr>
        <w:t>3</w:t>
      </w:r>
      <w:r w:rsidRPr="00B634BA">
        <w:rPr>
          <w:rFonts w:ascii="Times New Roman" w:hAnsi="Times New Roman"/>
          <w:color w:val="000000"/>
          <w:sz w:val="24"/>
          <w:szCs w:val="28"/>
        </w:rPr>
        <w:t xml:space="preserve"> к Контракту </w:t>
      </w:r>
    </w:p>
    <w:p w14:paraId="0C7FF598" w14:textId="3C907027" w:rsidR="00246EC7" w:rsidRPr="00B634BA" w:rsidRDefault="00246EC7" w:rsidP="007C2DF7">
      <w:pPr>
        <w:widowControl w:val="0"/>
        <w:suppressAutoHyphens w:val="0"/>
        <w:spacing w:after="0" w:line="240" w:lineRule="auto"/>
        <w:ind w:hanging="810"/>
        <w:jc w:val="right"/>
        <w:rPr>
          <w:rFonts w:ascii="Times New Roman" w:hAnsi="Times New Roman"/>
          <w:color w:val="000000"/>
          <w:sz w:val="24"/>
          <w:szCs w:val="28"/>
        </w:rPr>
      </w:pPr>
      <w:r w:rsidRPr="00B634BA">
        <w:rPr>
          <w:rFonts w:ascii="Times New Roman" w:hAnsi="Times New Roman"/>
          <w:color w:val="000000"/>
          <w:sz w:val="24"/>
          <w:szCs w:val="28"/>
        </w:rPr>
        <w:t>от «___» __________ 20</w:t>
      </w:r>
      <w:r w:rsidR="000E2B1F" w:rsidRPr="00B634BA">
        <w:rPr>
          <w:rFonts w:ascii="Times New Roman" w:hAnsi="Times New Roman"/>
          <w:color w:val="000000"/>
          <w:sz w:val="24"/>
          <w:szCs w:val="28"/>
        </w:rPr>
        <w:t>2</w:t>
      </w:r>
      <w:r w:rsidR="00E30BBB">
        <w:rPr>
          <w:rFonts w:ascii="Times New Roman" w:hAnsi="Times New Roman"/>
          <w:color w:val="000000"/>
          <w:sz w:val="24"/>
          <w:szCs w:val="28"/>
        </w:rPr>
        <w:t>4</w:t>
      </w:r>
      <w:r w:rsidRPr="00B634BA">
        <w:rPr>
          <w:rFonts w:ascii="Times New Roman" w:hAnsi="Times New Roman"/>
          <w:color w:val="000000"/>
          <w:sz w:val="24"/>
          <w:szCs w:val="28"/>
        </w:rPr>
        <w:t xml:space="preserve"> г. №</w:t>
      </w:r>
    </w:p>
    <w:p w14:paraId="23FD6F09" w14:textId="77777777" w:rsidR="00246EC7" w:rsidRPr="006A7BAF" w:rsidRDefault="00246EC7" w:rsidP="00246EC7">
      <w:pPr>
        <w:widowControl w:val="0"/>
        <w:suppressAutoHyphens w:val="0"/>
        <w:autoSpaceDE w:val="0"/>
        <w:spacing w:after="0" w:line="240" w:lineRule="auto"/>
        <w:jc w:val="center"/>
        <w:rPr>
          <w:rFonts w:ascii="Times New Roman" w:eastAsia="Times New Roman" w:hAnsi="Times New Roman"/>
          <w:b/>
          <w:color w:val="000000"/>
          <w:sz w:val="28"/>
          <w:szCs w:val="28"/>
          <w:highlight w:val="yellow"/>
        </w:rPr>
      </w:pPr>
    </w:p>
    <w:p w14:paraId="3580B544" w14:textId="347170A7" w:rsidR="00186AA2" w:rsidRPr="00B634BA" w:rsidRDefault="001C1440" w:rsidP="00186AA2">
      <w:pPr>
        <w:widowControl w:val="0"/>
        <w:suppressAutoHyphens w:val="0"/>
        <w:autoSpaceDE w:val="0"/>
        <w:autoSpaceDN w:val="0"/>
        <w:spacing w:after="0" w:line="240" w:lineRule="auto"/>
        <w:jc w:val="center"/>
        <w:rPr>
          <w:rFonts w:ascii="Times New Roman" w:eastAsia="Times New Roman" w:hAnsi="Times New Roman"/>
          <w:b/>
          <w:sz w:val="24"/>
          <w:szCs w:val="24"/>
          <w:lang w:eastAsia="ru-RU"/>
        </w:rPr>
      </w:pPr>
      <w:r w:rsidRPr="00B634BA">
        <w:rPr>
          <w:rFonts w:ascii="Times New Roman" w:eastAsia="Times New Roman" w:hAnsi="Times New Roman"/>
          <w:b/>
          <w:sz w:val="24"/>
          <w:szCs w:val="24"/>
          <w:lang w:eastAsia="ru-RU"/>
        </w:rPr>
        <w:t xml:space="preserve">ГРАФИК </w:t>
      </w:r>
      <w:r w:rsidR="00A72EF8">
        <w:rPr>
          <w:rFonts w:ascii="Times New Roman" w:eastAsia="Times New Roman" w:hAnsi="Times New Roman"/>
          <w:b/>
          <w:sz w:val="24"/>
          <w:szCs w:val="24"/>
          <w:lang w:eastAsia="ru-RU"/>
        </w:rPr>
        <w:t>ИСПОЛНЕНИЯ</w:t>
      </w:r>
      <w:r w:rsidR="00241F76" w:rsidRPr="00B634BA">
        <w:rPr>
          <w:rFonts w:ascii="Times New Roman" w:eastAsia="Times New Roman" w:hAnsi="Times New Roman"/>
          <w:b/>
          <w:sz w:val="24"/>
          <w:szCs w:val="24"/>
          <w:lang w:eastAsia="ru-RU"/>
        </w:rPr>
        <w:t xml:space="preserve"> КОНТРАКТА</w:t>
      </w:r>
    </w:p>
    <w:p w14:paraId="25B6AFD2" w14:textId="77777777" w:rsidR="00186AA2" w:rsidRPr="00B634BA" w:rsidRDefault="00186AA2" w:rsidP="00186AA2">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tbl>
      <w:tblPr>
        <w:tblW w:w="9618" w:type="dxa"/>
        <w:jc w:val="center"/>
        <w:tblLayout w:type="fixed"/>
        <w:tblCellMar>
          <w:top w:w="75" w:type="dxa"/>
          <w:left w:w="75" w:type="dxa"/>
          <w:bottom w:w="75" w:type="dxa"/>
          <w:right w:w="75" w:type="dxa"/>
        </w:tblCellMar>
        <w:tblLook w:val="0000" w:firstRow="0" w:lastRow="0" w:firstColumn="0" w:lastColumn="0" w:noHBand="0" w:noVBand="0"/>
      </w:tblPr>
      <w:tblGrid>
        <w:gridCol w:w="2684"/>
        <w:gridCol w:w="709"/>
        <w:gridCol w:w="992"/>
        <w:gridCol w:w="1276"/>
        <w:gridCol w:w="1984"/>
        <w:gridCol w:w="1973"/>
      </w:tblGrid>
      <w:tr w:rsidR="00A72EF8" w:rsidRPr="00241F76" w14:paraId="1439CE51" w14:textId="77777777" w:rsidTr="00604518">
        <w:trPr>
          <w:trHeight w:val="17"/>
          <w:jc w:val="center"/>
        </w:trPr>
        <w:tc>
          <w:tcPr>
            <w:tcW w:w="2684" w:type="dxa"/>
            <w:tcBorders>
              <w:top w:val="single" w:sz="4" w:space="0" w:color="000000"/>
              <w:left w:val="single" w:sz="4" w:space="0" w:color="000000"/>
              <w:bottom w:val="single" w:sz="4" w:space="0" w:color="000000"/>
            </w:tcBorders>
            <w:shd w:val="clear" w:color="auto" w:fill="auto"/>
            <w:vAlign w:val="center"/>
          </w:tcPr>
          <w:p w14:paraId="3A2CDC42"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Наименование товара</w:t>
            </w:r>
          </w:p>
        </w:tc>
        <w:tc>
          <w:tcPr>
            <w:tcW w:w="709" w:type="dxa"/>
            <w:tcBorders>
              <w:top w:val="single" w:sz="4" w:space="0" w:color="000000"/>
              <w:left w:val="single" w:sz="4" w:space="0" w:color="000000"/>
              <w:bottom w:val="single" w:sz="4" w:space="0" w:color="000000"/>
            </w:tcBorders>
            <w:shd w:val="clear" w:color="auto" w:fill="auto"/>
            <w:vAlign w:val="center"/>
          </w:tcPr>
          <w:p w14:paraId="660A9A87"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Ед.</w:t>
            </w:r>
          </w:p>
          <w:p w14:paraId="3FD722FB"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изм.</w:t>
            </w:r>
          </w:p>
        </w:tc>
        <w:tc>
          <w:tcPr>
            <w:tcW w:w="992" w:type="dxa"/>
            <w:tcBorders>
              <w:top w:val="single" w:sz="4" w:space="0" w:color="000000"/>
              <w:left w:val="single" w:sz="4" w:space="0" w:color="000000"/>
              <w:bottom w:val="single" w:sz="4" w:space="0" w:color="auto"/>
              <w:right w:val="single" w:sz="4" w:space="0" w:color="auto"/>
            </w:tcBorders>
            <w:shd w:val="clear" w:color="auto" w:fill="auto"/>
            <w:vAlign w:val="center"/>
          </w:tcPr>
          <w:p w14:paraId="3B65CD47"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Кол-во</w:t>
            </w:r>
          </w:p>
        </w:tc>
        <w:tc>
          <w:tcPr>
            <w:tcW w:w="1276" w:type="dxa"/>
            <w:tcBorders>
              <w:top w:val="single" w:sz="4" w:space="0" w:color="000000"/>
              <w:left w:val="single" w:sz="4" w:space="0" w:color="auto"/>
              <w:bottom w:val="single" w:sz="4" w:space="0" w:color="auto"/>
              <w:right w:val="single" w:sz="4" w:space="0" w:color="auto"/>
            </w:tcBorders>
            <w:vAlign w:val="center"/>
          </w:tcPr>
          <w:p w14:paraId="4B80EB51" w14:textId="72A3D3D1" w:rsidR="00A72EF8" w:rsidRPr="00B634BA" w:rsidRDefault="00A72EF8" w:rsidP="00B634BA">
            <w:pPr>
              <w:pStyle w:val="ConsPlusCell"/>
              <w:suppressAutoHyphens w:val="0"/>
              <w:jc w:val="center"/>
              <w:rPr>
                <w:rFonts w:ascii="Times New Roman" w:eastAsia="Calibri" w:hAnsi="Times New Roman" w:cs="Times New Roman"/>
                <w:sz w:val="20"/>
                <w:szCs w:val="20"/>
                <w:lang w:eastAsia="en-US"/>
              </w:rPr>
            </w:pPr>
            <w:r w:rsidRPr="00B634BA">
              <w:rPr>
                <w:rFonts w:ascii="Times New Roman" w:eastAsia="Calibri" w:hAnsi="Times New Roman" w:cs="Times New Roman"/>
                <w:sz w:val="20"/>
                <w:szCs w:val="20"/>
                <w:lang w:eastAsia="en-US"/>
              </w:rPr>
              <w:t>цена,</w:t>
            </w:r>
          </w:p>
          <w:p w14:paraId="2BD06A0E" w14:textId="181E5675" w:rsidR="00A72EF8" w:rsidRPr="00B634BA" w:rsidRDefault="002571EA" w:rsidP="00B634BA">
            <w:pPr>
              <w:pStyle w:val="ConsPlusCell"/>
              <w:jc w:val="center"/>
              <w:rPr>
                <w:rFonts w:ascii="Times New Roman" w:hAnsi="Times New Roman" w:cs="Times New Roman"/>
                <w:sz w:val="20"/>
                <w:szCs w:val="20"/>
              </w:rPr>
            </w:pPr>
            <w:r>
              <w:rPr>
                <w:rFonts w:ascii="Times New Roman" w:eastAsia="Calibri" w:hAnsi="Times New Roman" w:cs="Times New Roman"/>
                <w:sz w:val="20"/>
                <w:szCs w:val="20"/>
                <w:lang w:eastAsia="en-US"/>
              </w:rPr>
              <w:t>руб.</w:t>
            </w:r>
          </w:p>
        </w:tc>
        <w:tc>
          <w:tcPr>
            <w:tcW w:w="1984" w:type="dxa"/>
            <w:tcBorders>
              <w:top w:val="single" w:sz="4" w:space="0" w:color="000000"/>
              <w:left w:val="single" w:sz="4" w:space="0" w:color="auto"/>
              <w:bottom w:val="single" w:sz="4" w:space="0" w:color="auto"/>
              <w:right w:val="single" w:sz="4" w:space="0" w:color="auto"/>
            </w:tcBorders>
            <w:vAlign w:val="center"/>
          </w:tcPr>
          <w:p w14:paraId="75815693" w14:textId="77777777" w:rsidR="00A72EF8" w:rsidRPr="00B634BA" w:rsidRDefault="00A72EF8" w:rsidP="00B634BA">
            <w:pPr>
              <w:pStyle w:val="ConsPlusCell"/>
              <w:jc w:val="center"/>
              <w:rPr>
                <w:rFonts w:ascii="Times New Roman" w:hAnsi="Times New Roman" w:cs="Times New Roman"/>
                <w:sz w:val="20"/>
                <w:szCs w:val="20"/>
              </w:rPr>
            </w:pPr>
            <w:r w:rsidRPr="00B634BA">
              <w:rPr>
                <w:rFonts w:ascii="Times New Roman" w:hAnsi="Times New Roman" w:cs="Times New Roman"/>
                <w:sz w:val="20"/>
                <w:szCs w:val="20"/>
              </w:rPr>
              <w:t>Срок поставки</w:t>
            </w:r>
          </w:p>
        </w:tc>
        <w:tc>
          <w:tcPr>
            <w:tcW w:w="1973" w:type="dxa"/>
            <w:tcBorders>
              <w:top w:val="single" w:sz="4" w:space="0" w:color="000000"/>
              <w:left w:val="single" w:sz="4" w:space="0" w:color="auto"/>
              <w:bottom w:val="single" w:sz="4" w:space="0" w:color="auto"/>
              <w:right w:val="single" w:sz="4" w:space="0" w:color="000000"/>
            </w:tcBorders>
            <w:shd w:val="clear" w:color="auto" w:fill="auto"/>
            <w:vAlign w:val="center"/>
          </w:tcPr>
          <w:p w14:paraId="7DE34E25" w14:textId="5EACF649" w:rsidR="00A72EF8" w:rsidRPr="00B634BA" w:rsidRDefault="00A72EF8" w:rsidP="00B634BA">
            <w:pPr>
              <w:pStyle w:val="ConsPlusCell"/>
              <w:jc w:val="center"/>
              <w:rPr>
                <w:rFonts w:ascii="Times New Roman" w:hAnsi="Times New Roman" w:cs="Times New Roman"/>
                <w:sz w:val="20"/>
                <w:szCs w:val="20"/>
              </w:rPr>
            </w:pPr>
            <w:r>
              <w:rPr>
                <w:rFonts w:ascii="Times New Roman" w:hAnsi="Times New Roman" w:cs="Times New Roman"/>
                <w:sz w:val="20"/>
                <w:szCs w:val="20"/>
              </w:rPr>
              <w:t>Срок исполнения контракта</w:t>
            </w:r>
          </w:p>
        </w:tc>
      </w:tr>
      <w:tr w:rsidR="00604518" w:rsidRPr="00241F76" w14:paraId="27A1FA47" w14:textId="77777777" w:rsidTr="00604518">
        <w:trPr>
          <w:trHeight w:val="729"/>
          <w:jc w:val="center"/>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tcPr>
          <w:p w14:paraId="043317FE" w14:textId="105B0BD0" w:rsidR="00604518" w:rsidRPr="00604518" w:rsidRDefault="00604518" w:rsidP="00604518">
            <w:pPr>
              <w:spacing w:after="0" w:line="240" w:lineRule="auto"/>
              <w:jc w:val="center"/>
              <w:rPr>
                <w:rFonts w:ascii="Times New Roman" w:hAnsi="Times New Roman"/>
                <w:sz w:val="20"/>
                <w:szCs w:val="20"/>
              </w:rPr>
            </w:pPr>
            <w:r w:rsidRPr="00604518">
              <w:rPr>
                <w:rFonts w:ascii="Times New Roman" w:hAnsi="Times New Roman"/>
                <w:sz w:val="20"/>
                <w:szCs w:val="20"/>
              </w:rPr>
              <w:t>Мясо сельскохозяйственной птицы замороженное, в том числе для детского питания</w:t>
            </w:r>
          </w:p>
          <w:p w14:paraId="6304B081" w14:textId="372C1BC1" w:rsidR="00604518" w:rsidRPr="00932ABD" w:rsidRDefault="00604518" w:rsidP="00604518">
            <w:pPr>
              <w:spacing w:after="0" w:line="240" w:lineRule="auto"/>
              <w:jc w:val="center"/>
              <w:rPr>
                <w:rFonts w:ascii="Times New Roman" w:hAnsi="Times New Roman"/>
                <w:sz w:val="18"/>
                <w:szCs w:val="20"/>
              </w:rPr>
            </w:pPr>
            <w:r w:rsidRPr="00604518">
              <w:rPr>
                <w:rFonts w:ascii="Times New Roman" w:hAnsi="Times New Roman"/>
                <w:sz w:val="20"/>
                <w:szCs w:val="20"/>
              </w:rPr>
              <w:t>10.12.20.000-00000007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F42166" w14:textId="54B79093" w:rsidR="00604518" w:rsidRPr="00932ABD" w:rsidRDefault="00604518" w:rsidP="00B634BA">
            <w:pPr>
              <w:spacing w:after="0" w:line="240" w:lineRule="auto"/>
              <w:jc w:val="center"/>
              <w:rPr>
                <w:rFonts w:ascii="Times New Roman" w:hAnsi="Times New Roman"/>
                <w:bCs/>
                <w:sz w:val="20"/>
                <w:szCs w:val="20"/>
              </w:rPr>
            </w:pPr>
            <w:proofErr w:type="gramStart"/>
            <w:r>
              <w:rPr>
                <w:rFonts w:ascii="Times New Roman" w:eastAsia="Times New Roman" w:hAnsi="Times New Roman"/>
                <w:lang w:eastAsia="ru-RU"/>
              </w:rPr>
              <w:t>к</w:t>
            </w:r>
            <w:r w:rsidRPr="006322EE">
              <w:rPr>
                <w:rFonts w:ascii="Times New Roman" w:eastAsia="Times New Roman" w:hAnsi="Times New Roman"/>
                <w:lang w:eastAsia="ru-RU"/>
              </w:rPr>
              <w:t>г</w:t>
            </w:r>
            <w:proofErr w:type="gramEnd"/>
            <w:r w:rsidRPr="006322EE">
              <w:rPr>
                <w:rFonts w:ascii="Times New Roman" w:eastAsia="Times New Roman" w:hAnsi="Times New Roman"/>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B22C68" w14:textId="0ADEA033" w:rsidR="00604518" w:rsidRPr="00932ABD" w:rsidRDefault="00E30BBB" w:rsidP="00B634BA">
            <w:pPr>
              <w:pStyle w:val="ConsPlusCell"/>
              <w:suppressAutoHyphens w:val="0"/>
              <w:snapToGrid w:val="0"/>
              <w:jc w:val="center"/>
              <w:rPr>
                <w:rFonts w:ascii="Times New Roman" w:hAnsi="Times New Roman" w:cs="Times New Roman"/>
                <w:sz w:val="20"/>
                <w:szCs w:val="20"/>
              </w:rPr>
            </w:pPr>
            <w:r>
              <w:rPr>
                <w:rFonts w:ascii="Times New Roman" w:hAnsi="Times New Roman" w:cs="Times New Roman"/>
                <w:sz w:val="20"/>
                <w:szCs w:val="20"/>
              </w:rPr>
              <w:t>250</w:t>
            </w:r>
          </w:p>
        </w:tc>
        <w:tc>
          <w:tcPr>
            <w:tcW w:w="1276" w:type="dxa"/>
            <w:tcBorders>
              <w:top w:val="single" w:sz="4" w:space="0" w:color="auto"/>
              <w:left w:val="single" w:sz="4" w:space="0" w:color="auto"/>
              <w:bottom w:val="single" w:sz="4" w:space="0" w:color="auto"/>
              <w:right w:val="single" w:sz="4" w:space="0" w:color="auto"/>
            </w:tcBorders>
            <w:vAlign w:val="center"/>
          </w:tcPr>
          <w:p w14:paraId="6B5E7043" w14:textId="0418C3F5" w:rsidR="00604518" w:rsidRPr="00932ABD" w:rsidRDefault="00604518" w:rsidP="00B634BA">
            <w:pPr>
              <w:spacing w:after="0" w:line="240" w:lineRule="auto"/>
              <w:jc w:val="center"/>
              <w:rPr>
                <w:rFonts w:ascii="Times New Roman" w:hAnsi="Times New Roman"/>
                <w:sz w:val="20"/>
                <w:szCs w:val="20"/>
              </w:rPr>
            </w:pPr>
          </w:p>
        </w:tc>
        <w:tc>
          <w:tcPr>
            <w:tcW w:w="1984" w:type="dxa"/>
            <w:vMerge w:val="restart"/>
            <w:tcBorders>
              <w:top w:val="single" w:sz="4" w:space="0" w:color="auto"/>
              <w:left w:val="single" w:sz="4" w:space="0" w:color="auto"/>
              <w:right w:val="single" w:sz="4" w:space="0" w:color="auto"/>
            </w:tcBorders>
            <w:vAlign w:val="center"/>
          </w:tcPr>
          <w:p w14:paraId="2105BC6B" w14:textId="22480FD0" w:rsidR="00604518" w:rsidRPr="006322EE" w:rsidRDefault="00604518" w:rsidP="006322EE">
            <w:pPr>
              <w:spacing w:after="0" w:line="240" w:lineRule="auto"/>
              <w:jc w:val="center"/>
              <w:rPr>
                <w:rFonts w:ascii="Times New Roman" w:hAnsi="Times New Roman"/>
                <w:sz w:val="20"/>
                <w:szCs w:val="20"/>
              </w:rPr>
            </w:pPr>
            <w:proofErr w:type="gramStart"/>
            <w:r w:rsidRPr="006322EE">
              <w:rPr>
                <w:rFonts w:ascii="Times New Roman" w:hAnsi="Times New Roman"/>
              </w:rPr>
              <w:t xml:space="preserve">С </w:t>
            </w:r>
            <w:r>
              <w:rPr>
                <w:rFonts w:ascii="Times New Roman" w:hAnsi="Times New Roman"/>
              </w:rPr>
              <w:t>даты заключения</w:t>
            </w:r>
            <w:proofErr w:type="gramEnd"/>
            <w:r>
              <w:rPr>
                <w:rFonts w:ascii="Times New Roman" w:hAnsi="Times New Roman"/>
              </w:rPr>
              <w:t xml:space="preserve"> контракта</w:t>
            </w:r>
            <w:r w:rsidR="00E30BBB">
              <w:rPr>
                <w:rFonts w:ascii="Times New Roman" w:hAnsi="Times New Roman"/>
              </w:rPr>
              <w:t xml:space="preserve"> по 31.12.2024г</w:t>
            </w:r>
          </w:p>
        </w:tc>
        <w:tc>
          <w:tcPr>
            <w:tcW w:w="1973" w:type="dxa"/>
            <w:vMerge w:val="restart"/>
            <w:tcBorders>
              <w:top w:val="single" w:sz="4" w:space="0" w:color="auto"/>
              <w:left w:val="single" w:sz="4" w:space="0" w:color="auto"/>
              <w:right w:val="single" w:sz="4" w:space="0" w:color="auto"/>
            </w:tcBorders>
            <w:shd w:val="clear" w:color="auto" w:fill="auto"/>
            <w:vAlign w:val="center"/>
          </w:tcPr>
          <w:p w14:paraId="741A14EF" w14:textId="6F230C78" w:rsidR="00604518" w:rsidRPr="006322EE" w:rsidRDefault="00604518" w:rsidP="006322EE">
            <w:pPr>
              <w:spacing w:after="0" w:line="240" w:lineRule="auto"/>
              <w:jc w:val="center"/>
              <w:rPr>
                <w:rFonts w:ascii="Times New Roman" w:hAnsi="Times New Roman"/>
                <w:sz w:val="20"/>
                <w:szCs w:val="20"/>
              </w:rPr>
            </w:pPr>
            <w:proofErr w:type="gramStart"/>
            <w:r>
              <w:rPr>
                <w:rFonts w:ascii="Times New Roman" w:hAnsi="Times New Roman"/>
              </w:rPr>
              <w:t>С даты заключения</w:t>
            </w:r>
            <w:proofErr w:type="gramEnd"/>
            <w:r>
              <w:rPr>
                <w:rFonts w:ascii="Times New Roman" w:hAnsi="Times New Roman"/>
              </w:rPr>
              <w:t xml:space="preserve"> контракта </w:t>
            </w:r>
            <w:r w:rsidR="000E6371">
              <w:rPr>
                <w:rFonts w:ascii="Times New Roman" w:hAnsi="Times New Roman"/>
              </w:rPr>
              <w:t>по 31</w:t>
            </w:r>
            <w:r w:rsidR="00E30BBB">
              <w:rPr>
                <w:rFonts w:ascii="Times New Roman" w:hAnsi="Times New Roman"/>
              </w:rPr>
              <w:t>.12.2024г</w:t>
            </w:r>
          </w:p>
        </w:tc>
      </w:tr>
      <w:tr w:rsidR="00604518" w:rsidRPr="00241F76" w14:paraId="619B670C" w14:textId="77777777" w:rsidTr="00604518">
        <w:trPr>
          <w:trHeight w:val="729"/>
          <w:jc w:val="center"/>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tcPr>
          <w:p w14:paraId="40E63F7E" w14:textId="7C87F5EA" w:rsidR="00604518" w:rsidRPr="00604518" w:rsidRDefault="00604518" w:rsidP="00604518">
            <w:pPr>
              <w:spacing w:after="0" w:line="240" w:lineRule="auto"/>
              <w:jc w:val="center"/>
              <w:rPr>
                <w:rFonts w:ascii="Times New Roman" w:hAnsi="Times New Roman"/>
                <w:sz w:val="20"/>
                <w:szCs w:val="20"/>
                <w:lang w:eastAsia="en-US"/>
              </w:rPr>
            </w:pPr>
            <w:r w:rsidRPr="00604518">
              <w:rPr>
                <w:rFonts w:ascii="Times New Roman" w:hAnsi="Times New Roman"/>
                <w:sz w:val="20"/>
                <w:szCs w:val="20"/>
                <w:lang w:eastAsia="en-US"/>
              </w:rPr>
              <w:t>Мясо сел</w:t>
            </w:r>
            <w:r>
              <w:rPr>
                <w:rFonts w:ascii="Times New Roman" w:hAnsi="Times New Roman"/>
                <w:sz w:val="20"/>
                <w:szCs w:val="20"/>
                <w:lang w:eastAsia="en-US"/>
              </w:rPr>
              <w:t>ьскохозяйственной птицы замороженное, в том числе для дет</w:t>
            </w:r>
            <w:r w:rsidRPr="00604518">
              <w:rPr>
                <w:rFonts w:ascii="Times New Roman" w:hAnsi="Times New Roman"/>
                <w:sz w:val="20"/>
                <w:szCs w:val="20"/>
                <w:lang w:eastAsia="en-US"/>
              </w:rPr>
              <w:t>ского питания</w:t>
            </w:r>
          </w:p>
          <w:p w14:paraId="5C5203B0" w14:textId="5C1E9026" w:rsidR="00604518" w:rsidRPr="006322EE" w:rsidRDefault="00604518" w:rsidP="00604518">
            <w:pPr>
              <w:spacing w:after="0" w:line="240" w:lineRule="auto"/>
              <w:jc w:val="center"/>
              <w:rPr>
                <w:rFonts w:ascii="Times New Roman" w:hAnsi="Times New Roman"/>
                <w:lang w:eastAsia="en-US"/>
              </w:rPr>
            </w:pPr>
            <w:r w:rsidRPr="00604518">
              <w:rPr>
                <w:rFonts w:ascii="Times New Roman" w:hAnsi="Times New Roman"/>
                <w:sz w:val="20"/>
                <w:szCs w:val="20"/>
                <w:lang w:eastAsia="en-US"/>
              </w:rPr>
              <w:t>10.12.20.000-00000007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6450ED" w14:textId="063F7305" w:rsidR="00604518" w:rsidRPr="006322EE" w:rsidRDefault="00604518" w:rsidP="00B634BA">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8173B6" w14:textId="06868BC9" w:rsidR="00604518" w:rsidRDefault="002065F4" w:rsidP="00B634BA">
            <w:pPr>
              <w:pStyle w:val="ConsPlusCell"/>
              <w:suppressAutoHyphens w:val="0"/>
              <w:snapToGrid w:val="0"/>
              <w:jc w:val="center"/>
              <w:rPr>
                <w:rFonts w:ascii="Times New Roman" w:hAnsi="Times New Roman" w:cs="Times New Roman"/>
                <w:sz w:val="20"/>
                <w:szCs w:val="20"/>
              </w:rPr>
            </w:pPr>
            <w:r>
              <w:rPr>
                <w:rFonts w:ascii="Times New Roman" w:hAnsi="Times New Roman" w:cs="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5140B7E7" w14:textId="77777777" w:rsidR="00604518" w:rsidRPr="00932ABD" w:rsidRDefault="00604518" w:rsidP="00B634BA">
            <w:pPr>
              <w:spacing w:after="0" w:line="240" w:lineRule="auto"/>
              <w:jc w:val="center"/>
              <w:rPr>
                <w:rFonts w:ascii="Times New Roman" w:hAnsi="Times New Roman"/>
                <w:sz w:val="20"/>
                <w:szCs w:val="20"/>
              </w:rPr>
            </w:pPr>
          </w:p>
        </w:tc>
        <w:tc>
          <w:tcPr>
            <w:tcW w:w="1984" w:type="dxa"/>
            <w:vMerge/>
            <w:tcBorders>
              <w:left w:val="single" w:sz="4" w:space="0" w:color="auto"/>
              <w:bottom w:val="single" w:sz="4" w:space="0" w:color="auto"/>
              <w:right w:val="single" w:sz="4" w:space="0" w:color="auto"/>
            </w:tcBorders>
            <w:vAlign w:val="center"/>
          </w:tcPr>
          <w:p w14:paraId="3ADBE7E5" w14:textId="77777777" w:rsidR="00604518" w:rsidRPr="006322EE" w:rsidRDefault="00604518" w:rsidP="006322EE">
            <w:pPr>
              <w:spacing w:after="0" w:line="240" w:lineRule="auto"/>
              <w:jc w:val="center"/>
              <w:rPr>
                <w:rFonts w:ascii="Times New Roman" w:hAnsi="Times New Roman"/>
              </w:rPr>
            </w:pPr>
          </w:p>
        </w:tc>
        <w:tc>
          <w:tcPr>
            <w:tcW w:w="1973" w:type="dxa"/>
            <w:vMerge/>
            <w:tcBorders>
              <w:left w:val="single" w:sz="4" w:space="0" w:color="auto"/>
              <w:bottom w:val="single" w:sz="4" w:space="0" w:color="auto"/>
              <w:right w:val="single" w:sz="4" w:space="0" w:color="auto"/>
            </w:tcBorders>
            <w:shd w:val="clear" w:color="auto" w:fill="auto"/>
            <w:vAlign w:val="center"/>
          </w:tcPr>
          <w:p w14:paraId="215C00E7" w14:textId="77777777" w:rsidR="00604518" w:rsidRDefault="00604518" w:rsidP="006322EE">
            <w:pPr>
              <w:spacing w:after="0" w:line="240" w:lineRule="auto"/>
              <w:jc w:val="center"/>
              <w:rPr>
                <w:rFonts w:ascii="Times New Roman" w:hAnsi="Times New Roman"/>
              </w:rPr>
            </w:pPr>
          </w:p>
        </w:tc>
      </w:tr>
    </w:tbl>
    <w:p w14:paraId="41E135DE" w14:textId="77777777" w:rsidR="00246EC7" w:rsidRPr="00246EC7" w:rsidRDefault="00246EC7" w:rsidP="00246EC7">
      <w:pPr>
        <w:widowControl w:val="0"/>
        <w:suppressAutoHyphens w:val="0"/>
        <w:autoSpaceDE w:val="0"/>
        <w:spacing w:after="0" w:line="240" w:lineRule="auto"/>
        <w:jc w:val="both"/>
        <w:rPr>
          <w:rFonts w:ascii="Times New Roman" w:eastAsia="Times New Roman" w:hAnsi="Times New Roman" w:cs="Courier New"/>
          <w:bCs/>
          <w:color w:val="000000"/>
          <w:sz w:val="28"/>
          <w:szCs w:val="28"/>
        </w:rPr>
      </w:pPr>
    </w:p>
    <w:tbl>
      <w:tblPr>
        <w:tblW w:w="0" w:type="auto"/>
        <w:jc w:val="center"/>
        <w:tblLook w:val="01E0" w:firstRow="1" w:lastRow="1" w:firstColumn="1" w:lastColumn="1" w:noHBand="0" w:noVBand="0"/>
      </w:tblPr>
      <w:tblGrid>
        <w:gridCol w:w="5245"/>
        <w:gridCol w:w="4678"/>
      </w:tblGrid>
      <w:tr w:rsidR="00EE3EAD" w:rsidRPr="00EE3EAD" w14:paraId="055A208B" w14:textId="77777777" w:rsidTr="00EE3EAD">
        <w:trPr>
          <w:trHeight w:val="273"/>
          <w:jc w:val="center"/>
        </w:trPr>
        <w:tc>
          <w:tcPr>
            <w:tcW w:w="5245" w:type="dxa"/>
          </w:tcPr>
          <w:p w14:paraId="77DC4B41" w14:textId="77777777" w:rsidR="00EE3EAD" w:rsidRPr="00EE3EAD" w:rsidRDefault="00EE3EAD" w:rsidP="00EE3EAD">
            <w:pPr>
              <w:widowControl w:val="0"/>
              <w:suppressAutoHyphens w:val="0"/>
              <w:spacing w:after="0" w:line="240" w:lineRule="auto"/>
              <w:jc w:val="center"/>
              <w:rPr>
                <w:rFonts w:ascii="Times New Roman" w:eastAsia="Times New Roman" w:hAnsi="Times New Roman"/>
                <w:b/>
                <w:bCs/>
                <w:sz w:val="20"/>
                <w:szCs w:val="24"/>
                <w:lang w:eastAsia="ru-RU"/>
              </w:rPr>
            </w:pPr>
            <w:r w:rsidRPr="00EE3EAD">
              <w:rPr>
                <w:rFonts w:ascii="Times New Roman" w:eastAsia="Times New Roman" w:hAnsi="Times New Roman"/>
                <w:b/>
                <w:bCs/>
                <w:sz w:val="20"/>
                <w:szCs w:val="24"/>
                <w:lang w:eastAsia="ru-RU"/>
              </w:rPr>
              <w:t>ЗАКАЗЧИК</w:t>
            </w:r>
          </w:p>
        </w:tc>
        <w:tc>
          <w:tcPr>
            <w:tcW w:w="4678" w:type="dxa"/>
          </w:tcPr>
          <w:p w14:paraId="593FF300" w14:textId="77777777" w:rsidR="00EE3EAD" w:rsidRPr="00EE3EAD" w:rsidRDefault="00EE3EAD" w:rsidP="00EE3EAD">
            <w:pPr>
              <w:widowControl w:val="0"/>
              <w:suppressAutoHyphens w:val="0"/>
              <w:spacing w:after="0" w:line="240" w:lineRule="auto"/>
              <w:jc w:val="center"/>
              <w:rPr>
                <w:rFonts w:ascii="Times New Roman" w:eastAsia="Times New Roman" w:hAnsi="Times New Roman"/>
                <w:b/>
                <w:bCs/>
                <w:sz w:val="20"/>
                <w:szCs w:val="24"/>
                <w:lang w:eastAsia="ru-RU"/>
              </w:rPr>
            </w:pPr>
            <w:r w:rsidRPr="00EE3EAD">
              <w:rPr>
                <w:rFonts w:ascii="Times New Roman" w:eastAsia="Times New Roman" w:hAnsi="Times New Roman"/>
                <w:b/>
                <w:bCs/>
                <w:sz w:val="20"/>
                <w:szCs w:val="24"/>
                <w:lang w:eastAsia="ru-RU"/>
              </w:rPr>
              <w:t>ПОСТАВЩИК</w:t>
            </w:r>
          </w:p>
        </w:tc>
      </w:tr>
      <w:tr w:rsidR="00EE3EAD" w:rsidRPr="00EE3EAD" w14:paraId="23C293E9" w14:textId="77777777" w:rsidTr="00EE3EAD">
        <w:trPr>
          <w:trHeight w:val="142"/>
          <w:jc w:val="center"/>
        </w:trPr>
        <w:tc>
          <w:tcPr>
            <w:tcW w:w="5245" w:type="dxa"/>
          </w:tcPr>
          <w:p w14:paraId="729B970F"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p>
          <w:p w14:paraId="55FF219E" w14:textId="084A451E"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r w:rsidRPr="00EE3EAD">
              <w:rPr>
                <w:rFonts w:ascii="Times New Roman" w:eastAsia="Times New Roman" w:hAnsi="Times New Roman"/>
                <w:bCs/>
                <w:sz w:val="20"/>
                <w:szCs w:val="24"/>
                <w:lang w:eastAsia="ru-RU"/>
              </w:rPr>
              <w:t>Главный врач ГБУЗ НСО «Б</w:t>
            </w:r>
            <w:r w:rsidR="002571EA">
              <w:rPr>
                <w:rFonts w:ascii="Times New Roman" w:eastAsia="Times New Roman" w:hAnsi="Times New Roman"/>
                <w:bCs/>
                <w:sz w:val="20"/>
                <w:szCs w:val="24"/>
                <w:lang w:eastAsia="ru-RU"/>
              </w:rPr>
              <w:t>аганская ЦР</w:t>
            </w:r>
            <w:r w:rsidRPr="00EE3EAD">
              <w:rPr>
                <w:rFonts w:ascii="Times New Roman" w:eastAsia="Times New Roman" w:hAnsi="Times New Roman"/>
                <w:bCs/>
                <w:sz w:val="20"/>
                <w:szCs w:val="24"/>
                <w:lang w:eastAsia="ru-RU"/>
              </w:rPr>
              <w:t>Б»</w:t>
            </w:r>
          </w:p>
          <w:p w14:paraId="37B99E50"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p>
          <w:p w14:paraId="66FB3CD3" w14:textId="3D4D3D8B" w:rsidR="00EE3EAD" w:rsidRPr="00EE3EAD" w:rsidRDefault="00276445" w:rsidP="00EE3EAD">
            <w:pPr>
              <w:widowControl w:val="0"/>
              <w:suppressAutoHyphens w:val="0"/>
              <w:spacing w:after="0" w:line="240" w:lineRule="auto"/>
              <w:rPr>
                <w:rFonts w:ascii="Times New Roman" w:eastAsia="Times New Roman" w:hAnsi="Times New Roman"/>
                <w:bCs/>
                <w:sz w:val="20"/>
                <w:szCs w:val="24"/>
                <w:lang w:eastAsia="ru-RU"/>
              </w:rPr>
            </w:pPr>
            <w:r>
              <w:rPr>
                <w:rFonts w:ascii="Times New Roman" w:eastAsia="Times New Roman" w:hAnsi="Times New Roman"/>
                <w:bCs/>
                <w:sz w:val="20"/>
                <w:szCs w:val="24"/>
                <w:lang w:eastAsia="ru-RU"/>
              </w:rPr>
              <w:t>________________</w:t>
            </w:r>
            <w:r w:rsidR="002571EA">
              <w:rPr>
                <w:rFonts w:ascii="Times New Roman" w:eastAsia="Times New Roman" w:hAnsi="Times New Roman"/>
                <w:bCs/>
                <w:sz w:val="20"/>
                <w:szCs w:val="24"/>
                <w:lang w:eastAsia="ru-RU"/>
              </w:rPr>
              <w:t xml:space="preserve"> Е.В</w:t>
            </w:r>
            <w:r w:rsidR="001D74D5" w:rsidRPr="001D74D5">
              <w:rPr>
                <w:rFonts w:ascii="Times New Roman" w:eastAsia="Times New Roman" w:hAnsi="Times New Roman"/>
                <w:bCs/>
                <w:sz w:val="20"/>
                <w:szCs w:val="24"/>
                <w:lang w:eastAsia="ru-RU"/>
              </w:rPr>
              <w:t xml:space="preserve">. </w:t>
            </w:r>
            <w:r w:rsidR="002571EA">
              <w:rPr>
                <w:rFonts w:ascii="Times New Roman" w:eastAsia="Times New Roman" w:hAnsi="Times New Roman"/>
                <w:bCs/>
                <w:sz w:val="20"/>
                <w:szCs w:val="24"/>
                <w:lang w:eastAsia="ru-RU"/>
              </w:rPr>
              <w:t>Ульченко</w:t>
            </w:r>
          </w:p>
          <w:p w14:paraId="4F595BB8"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r w:rsidRPr="00EE3EAD">
              <w:rPr>
                <w:rFonts w:ascii="Times New Roman" w:eastAsia="Times New Roman" w:hAnsi="Times New Roman"/>
                <w:bCs/>
                <w:sz w:val="20"/>
                <w:szCs w:val="24"/>
                <w:lang w:eastAsia="ru-RU"/>
              </w:rPr>
              <w:t>М.П.</w:t>
            </w:r>
          </w:p>
        </w:tc>
        <w:tc>
          <w:tcPr>
            <w:tcW w:w="4678" w:type="dxa"/>
          </w:tcPr>
          <w:p w14:paraId="32207F5B"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p>
        </w:tc>
      </w:tr>
    </w:tbl>
    <w:p w14:paraId="7AB120EA" w14:textId="77777777" w:rsidR="00246EC7" w:rsidRDefault="00246EC7" w:rsidP="008431CB">
      <w:pPr>
        <w:widowControl w:val="0"/>
        <w:suppressAutoHyphens w:val="0"/>
        <w:spacing w:after="0" w:line="240" w:lineRule="auto"/>
        <w:rPr>
          <w:sz w:val="2"/>
        </w:rPr>
      </w:pPr>
    </w:p>
    <w:p w14:paraId="729B94FC" w14:textId="77777777" w:rsidR="00186AA2" w:rsidRDefault="00186AA2" w:rsidP="008431CB">
      <w:pPr>
        <w:widowControl w:val="0"/>
        <w:suppressAutoHyphens w:val="0"/>
        <w:spacing w:after="0" w:line="240" w:lineRule="auto"/>
        <w:rPr>
          <w:rFonts w:ascii="Times New Roman" w:hAnsi="Times New Roman"/>
          <w:sz w:val="24"/>
          <w:szCs w:val="24"/>
        </w:rPr>
      </w:pPr>
    </w:p>
    <w:p w14:paraId="5B852EBA" w14:textId="77777777" w:rsidR="008D1D63" w:rsidRDefault="008D1D63" w:rsidP="008D1D63">
      <w:pPr>
        <w:widowControl w:val="0"/>
        <w:suppressAutoHyphens w:val="0"/>
        <w:spacing w:after="0" w:line="240" w:lineRule="auto"/>
        <w:rPr>
          <w:rFonts w:ascii="Times New Roman" w:hAnsi="Times New Roman"/>
          <w:sz w:val="24"/>
          <w:szCs w:val="24"/>
        </w:rPr>
      </w:pPr>
    </w:p>
    <w:p w14:paraId="15F37162" w14:textId="77777777" w:rsidR="00186AA2" w:rsidRDefault="00186AA2" w:rsidP="008431CB">
      <w:pPr>
        <w:widowControl w:val="0"/>
        <w:suppressAutoHyphens w:val="0"/>
        <w:spacing w:after="0" w:line="240" w:lineRule="auto"/>
        <w:rPr>
          <w:rFonts w:ascii="Times New Roman" w:hAnsi="Times New Roman"/>
          <w:sz w:val="24"/>
          <w:szCs w:val="24"/>
        </w:rPr>
      </w:pPr>
    </w:p>
    <w:p w14:paraId="37516EBB" w14:textId="77777777" w:rsidR="00186AA2" w:rsidRDefault="00186AA2" w:rsidP="008431CB">
      <w:pPr>
        <w:widowControl w:val="0"/>
        <w:suppressAutoHyphens w:val="0"/>
        <w:spacing w:after="0" w:line="240" w:lineRule="auto"/>
        <w:rPr>
          <w:rFonts w:ascii="Times New Roman" w:hAnsi="Times New Roman"/>
          <w:sz w:val="24"/>
          <w:szCs w:val="24"/>
        </w:rPr>
      </w:pPr>
    </w:p>
    <w:p w14:paraId="6171400B" w14:textId="77777777" w:rsidR="008D1D63" w:rsidRDefault="008D1D63" w:rsidP="008431CB">
      <w:pPr>
        <w:widowControl w:val="0"/>
        <w:suppressAutoHyphens w:val="0"/>
        <w:spacing w:after="0" w:line="240" w:lineRule="auto"/>
        <w:rPr>
          <w:rFonts w:ascii="Times New Roman" w:hAnsi="Times New Roman"/>
          <w:sz w:val="24"/>
          <w:szCs w:val="24"/>
        </w:rPr>
      </w:pPr>
    </w:p>
    <w:p w14:paraId="50B2DF28" w14:textId="77777777" w:rsidR="008D1D63" w:rsidRDefault="008D1D63" w:rsidP="008431CB">
      <w:pPr>
        <w:widowControl w:val="0"/>
        <w:suppressAutoHyphens w:val="0"/>
        <w:spacing w:after="0" w:line="240" w:lineRule="auto"/>
        <w:rPr>
          <w:rFonts w:ascii="Times New Roman" w:hAnsi="Times New Roman"/>
          <w:sz w:val="24"/>
          <w:szCs w:val="24"/>
        </w:rPr>
      </w:pPr>
    </w:p>
    <w:p w14:paraId="7927D05A" w14:textId="77777777" w:rsidR="008D1D63" w:rsidRDefault="008D1D63" w:rsidP="008431CB">
      <w:pPr>
        <w:widowControl w:val="0"/>
        <w:suppressAutoHyphens w:val="0"/>
        <w:spacing w:after="0" w:line="240" w:lineRule="auto"/>
        <w:rPr>
          <w:rFonts w:ascii="Times New Roman" w:hAnsi="Times New Roman"/>
          <w:sz w:val="24"/>
          <w:szCs w:val="24"/>
        </w:rPr>
      </w:pPr>
    </w:p>
    <w:p w14:paraId="07711033" w14:textId="77777777" w:rsidR="008D1D63" w:rsidRDefault="008D1D63" w:rsidP="008431CB">
      <w:pPr>
        <w:widowControl w:val="0"/>
        <w:suppressAutoHyphens w:val="0"/>
        <w:spacing w:after="0" w:line="240" w:lineRule="auto"/>
        <w:rPr>
          <w:rFonts w:ascii="Times New Roman" w:hAnsi="Times New Roman"/>
          <w:sz w:val="24"/>
          <w:szCs w:val="24"/>
        </w:rPr>
      </w:pPr>
    </w:p>
    <w:p w14:paraId="3E998293" w14:textId="77777777" w:rsidR="005F4952" w:rsidRDefault="005F4952" w:rsidP="008431CB">
      <w:pPr>
        <w:widowControl w:val="0"/>
        <w:suppressAutoHyphens w:val="0"/>
        <w:spacing w:after="0" w:line="240" w:lineRule="auto"/>
        <w:rPr>
          <w:rFonts w:ascii="Times New Roman" w:hAnsi="Times New Roman"/>
          <w:sz w:val="24"/>
          <w:szCs w:val="24"/>
        </w:rPr>
      </w:pPr>
    </w:p>
    <w:p w14:paraId="223307FD" w14:textId="77777777" w:rsidR="005F4952" w:rsidRDefault="005F4952" w:rsidP="008431CB">
      <w:pPr>
        <w:widowControl w:val="0"/>
        <w:suppressAutoHyphens w:val="0"/>
        <w:spacing w:after="0" w:line="240" w:lineRule="auto"/>
        <w:rPr>
          <w:rFonts w:ascii="Times New Roman" w:hAnsi="Times New Roman"/>
          <w:sz w:val="24"/>
          <w:szCs w:val="24"/>
        </w:rPr>
      </w:pPr>
    </w:p>
    <w:p w14:paraId="13CB092E" w14:textId="77777777" w:rsidR="001C1440" w:rsidRDefault="001C1440" w:rsidP="008431CB">
      <w:pPr>
        <w:widowControl w:val="0"/>
        <w:suppressAutoHyphens w:val="0"/>
        <w:spacing w:after="0" w:line="240" w:lineRule="auto"/>
        <w:rPr>
          <w:rFonts w:ascii="Times New Roman" w:hAnsi="Times New Roman"/>
          <w:sz w:val="24"/>
          <w:szCs w:val="24"/>
        </w:rPr>
      </w:pPr>
    </w:p>
    <w:p w14:paraId="6F2BE640" w14:textId="77777777" w:rsidR="001C1440" w:rsidRDefault="001C1440" w:rsidP="008431CB">
      <w:pPr>
        <w:widowControl w:val="0"/>
        <w:suppressAutoHyphens w:val="0"/>
        <w:spacing w:after="0" w:line="240" w:lineRule="auto"/>
        <w:rPr>
          <w:rFonts w:ascii="Times New Roman" w:hAnsi="Times New Roman"/>
          <w:sz w:val="24"/>
          <w:szCs w:val="24"/>
        </w:rPr>
      </w:pPr>
    </w:p>
    <w:p w14:paraId="022D1C77" w14:textId="77777777" w:rsidR="001C1440" w:rsidRDefault="001C1440" w:rsidP="008431CB">
      <w:pPr>
        <w:widowControl w:val="0"/>
        <w:suppressAutoHyphens w:val="0"/>
        <w:spacing w:after="0" w:line="240" w:lineRule="auto"/>
        <w:rPr>
          <w:rFonts w:ascii="Times New Roman" w:hAnsi="Times New Roman"/>
          <w:sz w:val="24"/>
          <w:szCs w:val="24"/>
        </w:rPr>
      </w:pPr>
    </w:p>
    <w:p w14:paraId="17A9B469" w14:textId="77777777" w:rsidR="001C1440" w:rsidRDefault="001C1440" w:rsidP="008431CB">
      <w:pPr>
        <w:widowControl w:val="0"/>
        <w:suppressAutoHyphens w:val="0"/>
        <w:spacing w:after="0" w:line="240" w:lineRule="auto"/>
        <w:rPr>
          <w:rFonts w:ascii="Times New Roman" w:hAnsi="Times New Roman"/>
          <w:sz w:val="24"/>
          <w:szCs w:val="24"/>
        </w:rPr>
      </w:pPr>
    </w:p>
    <w:p w14:paraId="647AD5F2" w14:textId="77777777" w:rsidR="001C1440" w:rsidRDefault="001C1440" w:rsidP="008431CB">
      <w:pPr>
        <w:widowControl w:val="0"/>
        <w:suppressAutoHyphens w:val="0"/>
        <w:spacing w:after="0" w:line="240" w:lineRule="auto"/>
        <w:rPr>
          <w:rFonts w:ascii="Times New Roman" w:hAnsi="Times New Roman"/>
          <w:sz w:val="24"/>
          <w:szCs w:val="24"/>
        </w:rPr>
      </w:pPr>
    </w:p>
    <w:p w14:paraId="576E7F6D" w14:textId="77777777" w:rsidR="001C1440" w:rsidRDefault="001C1440" w:rsidP="008431CB">
      <w:pPr>
        <w:widowControl w:val="0"/>
        <w:suppressAutoHyphens w:val="0"/>
        <w:spacing w:after="0" w:line="240" w:lineRule="auto"/>
        <w:rPr>
          <w:rFonts w:ascii="Times New Roman" w:hAnsi="Times New Roman"/>
          <w:sz w:val="24"/>
          <w:szCs w:val="24"/>
        </w:rPr>
      </w:pPr>
    </w:p>
    <w:p w14:paraId="451B629F" w14:textId="77777777" w:rsidR="001C1440" w:rsidRDefault="001C1440" w:rsidP="008431CB">
      <w:pPr>
        <w:widowControl w:val="0"/>
        <w:suppressAutoHyphens w:val="0"/>
        <w:spacing w:after="0" w:line="240" w:lineRule="auto"/>
        <w:rPr>
          <w:rFonts w:ascii="Times New Roman" w:hAnsi="Times New Roman"/>
          <w:sz w:val="24"/>
          <w:szCs w:val="24"/>
        </w:rPr>
      </w:pPr>
    </w:p>
    <w:p w14:paraId="57BE4C38" w14:textId="77777777" w:rsidR="009643CA" w:rsidRDefault="009643CA" w:rsidP="008431CB">
      <w:pPr>
        <w:widowControl w:val="0"/>
        <w:suppressAutoHyphens w:val="0"/>
        <w:spacing w:after="0" w:line="240" w:lineRule="auto"/>
        <w:rPr>
          <w:rFonts w:ascii="Times New Roman" w:hAnsi="Times New Roman"/>
          <w:sz w:val="24"/>
          <w:szCs w:val="24"/>
        </w:rPr>
      </w:pPr>
    </w:p>
    <w:p w14:paraId="3A7EE44C" w14:textId="77777777" w:rsidR="009643CA" w:rsidRDefault="009643CA" w:rsidP="008431CB">
      <w:pPr>
        <w:widowControl w:val="0"/>
        <w:suppressAutoHyphens w:val="0"/>
        <w:spacing w:after="0" w:line="240" w:lineRule="auto"/>
        <w:rPr>
          <w:rFonts w:ascii="Times New Roman" w:hAnsi="Times New Roman"/>
          <w:sz w:val="24"/>
          <w:szCs w:val="24"/>
        </w:rPr>
      </w:pPr>
    </w:p>
    <w:p w14:paraId="46A3486D" w14:textId="77777777" w:rsidR="001C1440" w:rsidRDefault="001C1440" w:rsidP="008431CB">
      <w:pPr>
        <w:widowControl w:val="0"/>
        <w:suppressAutoHyphens w:val="0"/>
        <w:spacing w:after="0" w:line="240" w:lineRule="auto"/>
        <w:rPr>
          <w:rFonts w:ascii="Times New Roman" w:hAnsi="Times New Roman"/>
          <w:sz w:val="24"/>
          <w:szCs w:val="24"/>
        </w:rPr>
      </w:pPr>
    </w:p>
    <w:p w14:paraId="7E74280B" w14:textId="77777777" w:rsidR="00241F76" w:rsidRDefault="00241F76" w:rsidP="008431CB">
      <w:pPr>
        <w:widowControl w:val="0"/>
        <w:suppressAutoHyphens w:val="0"/>
        <w:spacing w:after="0" w:line="240" w:lineRule="auto"/>
        <w:rPr>
          <w:rFonts w:ascii="Times New Roman" w:hAnsi="Times New Roman"/>
          <w:sz w:val="24"/>
          <w:szCs w:val="24"/>
        </w:rPr>
      </w:pPr>
    </w:p>
    <w:p w14:paraId="4931280E" w14:textId="77777777" w:rsidR="00241F76" w:rsidRDefault="00241F76" w:rsidP="008431CB">
      <w:pPr>
        <w:widowControl w:val="0"/>
        <w:suppressAutoHyphens w:val="0"/>
        <w:spacing w:after="0" w:line="240" w:lineRule="auto"/>
        <w:rPr>
          <w:rFonts w:ascii="Times New Roman" w:hAnsi="Times New Roman"/>
          <w:sz w:val="24"/>
          <w:szCs w:val="24"/>
        </w:rPr>
      </w:pPr>
    </w:p>
    <w:p w14:paraId="7DDA76E0" w14:textId="77777777" w:rsidR="00241F76" w:rsidRDefault="00241F76" w:rsidP="008431CB">
      <w:pPr>
        <w:widowControl w:val="0"/>
        <w:suppressAutoHyphens w:val="0"/>
        <w:spacing w:after="0" w:line="240" w:lineRule="auto"/>
        <w:rPr>
          <w:rFonts w:ascii="Times New Roman" w:hAnsi="Times New Roman"/>
          <w:sz w:val="24"/>
          <w:szCs w:val="24"/>
        </w:rPr>
      </w:pPr>
    </w:p>
    <w:p w14:paraId="410F6EC1" w14:textId="77777777" w:rsidR="00241F76" w:rsidRDefault="00241F76" w:rsidP="008431CB">
      <w:pPr>
        <w:widowControl w:val="0"/>
        <w:suppressAutoHyphens w:val="0"/>
        <w:spacing w:after="0" w:line="240" w:lineRule="auto"/>
        <w:rPr>
          <w:rFonts w:ascii="Times New Roman" w:hAnsi="Times New Roman"/>
          <w:sz w:val="24"/>
          <w:szCs w:val="24"/>
        </w:rPr>
      </w:pPr>
    </w:p>
    <w:p w14:paraId="0818B3DD" w14:textId="77777777" w:rsidR="00241F76" w:rsidRDefault="00241F76" w:rsidP="008431CB">
      <w:pPr>
        <w:widowControl w:val="0"/>
        <w:suppressAutoHyphens w:val="0"/>
        <w:spacing w:after="0" w:line="240" w:lineRule="auto"/>
        <w:rPr>
          <w:rFonts w:ascii="Times New Roman" w:hAnsi="Times New Roman"/>
          <w:sz w:val="24"/>
          <w:szCs w:val="24"/>
        </w:rPr>
      </w:pPr>
    </w:p>
    <w:p w14:paraId="17871F9D" w14:textId="77777777" w:rsidR="008D1D63" w:rsidRDefault="008D1D63" w:rsidP="008431CB">
      <w:pPr>
        <w:widowControl w:val="0"/>
        <w:suppressAutoHyphens w:val="0"/>
        <w:spacing w:after="0" w:line="240" w:lineRule="auto"/>
        <w:rPr>
          <w:rFonts w:ascii="Times New Roman" w:hAnsi="Times New Roman"/>
          <w:sz w:val="24"/>
          <w:szCs w:val="24"/>
        </w:rPr>
      </w:pPr>
    </w:p>
    <w:p w14:paraId="73ECC048" w14:textId="77777777" w:rsidR="00BC2D77" w:rsidRDefault="00BC2D77" w:rsidP="008431CB">
      <w:pPr>
        <w:widowControl w:val="0"/>
        <w:suppressAutoHyphens w:val="0"/>
        <w:spacing w:after="0" w:line="240" w:lineRule="auto"/>
        <w:rPr>
          <w:rFonts w:ascii="Times New Roman" w:hAnsi="Times New Roman"/>
          <w:sz w:val="24"/>
          <w:szCs w:val="24"/>
        </w:rPr>
      </w:pPr>
    </w:p>
    <w:p w14:paraId="5C997BD2" w14:textId="77777777" w:rsidR="00BC2D77" w:rsidRDefault="00BC2D77" w:rsidP="008431CB">
      <w:pPr>
        <w:widowControl w:val="0"/>
        <w:suppressAutoHyphens w:val="0"/>
        <w:spacing w:after="0" w:line="240" w:lineRule="auto"/>
        <w:rPr>
          <w:rFonts w:ascii="Times New Roman" w:hAnsi="Times New Roman"/>
          <w:sz w:val="24"/>
          <w:szCs w:val="24"/>
        </w:rPr>
      </w:pPr>
    </w:p>
    <w:p w14:paraId="07301643" w14:textId="77777777" w:rsidR="00BC2D77" w:rsidRDefault="00BC2D77" w:rsidP="008431CB">
      <w:pPr>
        <w:widowControl w:val="0"/>
        <w:suppressAutoHyphens w:val="0"/>
        <w:spacing w:after="0" w:line="240" w:lineRule="auto"/>
        <w:rPr>
          <w:rFonts w:ascii="Times New Roman" w:hAnsi="Times New Roman"/>
          <w:sz w:val="24"/>
          <w:szCs w:val="24"/>
        </w:rPr>
      </w:pPr>
    </w:p>
    <w:p w14:paraId="5AD2BC30" w14:textId="77777777" w:rsidR="00BC2D77" w:rsidRDefault="00BC2D77" w:rsidP="008431CB">
      <w:pPr>
        <w:widowControl w:val="0"/>
        <w:suppressAutoHyphens w:val="0"/>
        <w:spacing w:after="0" w:line="240" w:lineRule="auto"/>
        <w:rPr>
          <w:rFonts w:ascii="Times New Roman" w:hAnsi="Times New Roman"/>
          <w:sz w:val="24"/>
          <w:szCs w:val="24"/>
        </w:rPr>
      </w:pPr>
    </w:p>
    <w:p w14:paraId="573EE4F9" w14:textId="77777777" w:rsidR="002571EA" w:rsidRDefault="002571EA" w:rsidP="008431CB">
      <w:pPr>
        <w:widowControl w:val="0"/>
        <w:suppressAutoHyphens w:val="0"/>
        <w:spacing w:after="0" w:line="240" w:lineRule="auto"/>
        <w:rPr>
          <w:rFonts w:ascii="Times New Roman" w:hAnsi="Times New Roman"/>
          <w:sz w:val="24"/>
          <w:szCs w:val="24"/>
        </w:rPr>
      </w:pPr>
    </w:p>
    <w:p w14:paraId="22E2F861" w14:textId="77777777" w:rsidR="002571EA" w:rsidRDefault="002571EA" w:rsidP="008431CB">
      <w:pPr>
        <w:widowControl w:val="0"/>
        <w:suppressAutoHyphens w:val="0"/>
        <w:spacing w:after="0" w:line="240" w:lineRule="auto"/>
        <w:rPr>
          <w:rFonts w:ascii="Times New Roman" w:hAnsi="Times New Roman"/>
          <w:sz w:val="24"/>
          <w:szCs w:val="24"/>
        </w:rPr>
      </w:pPr>
    </w:p>
    <w:p w14:paraId="785F657F" w14:textId="77777777" w:rsidR="002571EA" w:rsidRDefault="002571EA" w:rsidP="008431CB">
      <w:pPr>
        <w:widowControl w:val="0"/>
        <w:suppressAutoHyphens w:val="0"/>
        <w:spacing w:after="0" w:line="240" w:lineRule="auto"/>
        <w:rPr>
          <w:rFonts w:ascii="Times New Roman" w:hAnsi="Times New Roman"/>
          <w:sz w:val="24"/>
          <w:szCs w:val="24"/>
        </w:rPr>
      </w:pPr>
    </w:p>
    <w:p w14:paraId="6A788172" w14:textId="77777777" w:rsidR="008536C3" w:rsidRDefault="008536C3" w:rsidP="00186AA2">
      <w:pPr>
        <w:widowControl w:val="0"/>
        <w:suppressAutoHyphens w:val="0"/>
        <w:spacing w:after="0" w:line="240" w:lineRule="auto"/>
        <w:ind w:hanging="284"/>
        <w:jc w:val="right"/>
        <w:rPr>
          <w:rFonts w:ascii="Times New Roman" w:hAnsi="Times New Roman"/>
          <w:color w:val="000000"/>
          <w:sz w:val="24"/>
          <w:szCs w:val="28"/>
        </w:rPr>
      </w:pPr>
    </w:p>
    <w:p w14:paraId="2F6C80F9" w14:textId="7D5C6360" w:rsidR="00186AA2" w:rsidRPr="00246EC7" w:rsidRDefault="00186AA2" w:rsidP="00186AA2">
      <w:pPr>
        <w:widowControl w:val="0"/>
        <w:suppressAutoHyphens w:val="0"/>
        <w:spacing w:after="0" w:line="240" w:lineRule="auto"/>
        <w:ind w:hanging="284"/>
        <w:jc w:val="right"/>
        <w:rPr>
          <w:rFonts w:ascii="Times New Roman" w:hAnsi="Times New Roman"/>
          <w:color w:val="000000"/>
          <w:sz w:val="24"/>
          <w:szCs w:val="28"/>
        </w:rPr>
      </w:pPr>
      <w:r w:rsidRPr="00246EC7">
        <w:rPr>
          <w:rFonts w:ascii="Times New Roman" w:hAnsi="Times New Roman"/>
          <w:color w:val="000000"/>
          <w:sz w:val="24"/>
          <w:szCs w:val="28"/>
        </w:rPr>
        <w:t xml:space="preserve">Приложение № </w:t>
      </w:r>
      <w:r>
        <w:rPr>
          <w:rFonts w:ascii="Times New Roman" w:hAnsi="Times New Roman"/>
          <w:color w:val="000000"/>
          <w:sz w:val="24"/>
          <w:szCs w:val="28"/>
        </w:rPr>
        <w:t>4</w:t>
      </w:r>
      <w:r w:rsidRPr="00246EC7">
        <w:rPr>
          <w:rFonts w:ascii="Times New Roman" w:hAnsi="Times New Roman"/>
          <w:color w:val="000000"/>
          <w:sz w:val="24"/>
          <w:szCs w:val="28"/>
        </w:rPr>
        <w:t xml:space="preserve"> к Контракту </w:t>
      </w:r>
    </w:p>
    <w:p w14:paraId="709CA19A" w14:textId="24514765" w:rsidR="00186AA2" w:rsidRPr="007C2DF7" w:rsidRDefault="00186AA2" w:rsidP="007C2DF7">
      <w:pPr>
        <w:widowControl w:val="0"/>
        <w:suppressAutoHyphens w:val="0"/>
        <w:spacing w:after="0" w:line="240" w:lineRule="auto"/>
        <w:ind w:hanging="810"/>
        <w:jc w:val="right"/>
        <w:rPr>
          <w:rFonts w:ascii="Times New Roman" w:hAnsi="Times New Roman"/>
          <w:color w:val="000000"/>
          <w:sz w:val="24"/>
          <w:szCs w:val="28"/>
        </w:rPr>
      </w:pPr>
      <w:r w:rsidRPr="00246EC7">
        <w:rPr>
          <w:rFonts w:ascii="Times New Roman" w:hAnsi="Times New Roman"/>
          <w:color w:val="000000"/>
          <w:sz w:val="24"/>
          <w:szCs w:val="28"/>
        </w:rPr>
        <w:t>от «___» __________ 20</w:t>
      </w:r>
      <w:r w:rsidR="000E2B1F">
        <w:rPr>
          <w:rFonts w:ascii="Times New Roman" w:hAnsi="Times New Roman"/>
          <w:color w:val="000000"/>
          <w:sz w:val="24"/>
          <w:szCs w:val="28"/>
        </w:rPr>
        <w:t>2</w:t>
      </w:r>
      <w:r w:rsidR="00E30BBB">
        <w:rPr>
          <w:rFonts w:ascii="Times New Roman" w:hAnsi="Times New Roman"/>
          <w:color w:val="000000"/>
          <w:sz w:val="24"/>
          <w:szCs w:val="28"/>
        </w:rPr>
        <w:t>4</w:t>
      </w:r>
      <w:r w:rsidRPr="00246EC7">
        <w:rPr>
          <w:rFonts w:ascii="Times New Roman" w:hAnsi="Times New Roman"/>
          <w:color w:val="000000"/>
          <w:sz w:val="24"/>
          <w:szCs w:val="28"/>
        </w:rPr>
        <w:t xml:space="preserve"> г</w:t>
      </w:r>
      <w:r w:rsidRPr="00932ABD">
        <w:rPr>
          <w:rFonts w:ascii="Times New Roman" w:hAnsi="Times New Roman"/>
          <w:color w:val="000000"/>
          <w:sz w:val="24"/>
          <w:szCs w:val="28"/>
        </w:rPr>
        <w:t>. №</w:t>
      </w:r>
    </w:p>
    <w:p w14:paraId="7C1A796C" w14:textId="77777777" w:rsidR="00186AA2" w:rsidRDefault="00186AA2" w:rsidP="00186AA2">
      <w:pPr>
        <w:widowControl w:val="0"/>
        <w:suppressAutoHyphens w:val="0"/>
        <w:spacing w:after="0" w:line="240" w:lineRule="auto"/>
        <w:jc w:val="right"/>
        <w:rPr>
          <w:rFonts w:ascii="Times New Roman" w:hAnsi="Times New Roman"/>
          <w:sz w:val="24"/>
          <w:szCs w:val="24"/>
        </w:rPr>
      </w:pPr>
    </w:p>
    <w:p w14:paraId="1EB114EE" w14:textId="77777777" w:rsidR="00186AA2" w:rsidRDefault="00186AA2" w:rsidP="008431CB">
      <w:pPr>
        <w:widowControl w:val="0"/>
        <w:suppressAutoHyphens w:val="0"/>
        <w:spacing w:after="0" w:line="240" w:lineRule="auto"/>
        <w:rPr>
          <w:rFonts w:ascii="Times New Roman" w:hAnsi="Times New Roman"/>
          <w:sz w:val="24"/>
          <w:szCs w:val="24"/>
        </w:rPr>
      </w:pPr>
    </w:p>
    <w:p w14:paraId="3311BD4F"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p w14:paraId="4A985258"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ru-RU"/>
        </w:rPr>
      </w:pPr>
      <w:bookmarkStart w:id="21" w:name="P465"/>
      <w:bookmarkEnd w:id="21"/>
      <w:r w:rsidRPr="006257FF">
        <w:rPr>
          <w:rFonts w:ascii="Times New Roman" w:eastAsia="Times New Roman" w:hAnsi="Times New Roman"/>
          <w:sz w:val="24"/>
          <w:szCs w:val="24"/>
          <w:lang w:eastAsia="ru-RU"/>
        </w:rPr>
        <w:t>ФОРМА ЗАЯВКИ НА ПОСТАВКУ ТОВАРА</w:t>
      </w:r>
    </w:p>
    <w:p w14:paraId="509BE138"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p w14:paraId="071C06BA" w14:textId="05CFADB3"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Заявка на поставку Товара №</w:t>
      </w:r>
      <w:r w:rsidRPr="006257FF">
        <w:rPr>
          <w:rFonts w:ascii="Times New Roman" w:eastAsia="Times New Roman" w:hAnsi="Times New Roman"/>
          <w:sz w:val="24"/>
          <w:szCs w:val="24"/>
          <w:lang w:eastAsia="ru-RU"/>
        </w:rPr>
        <w:t xml:space="preserve"> __</w:t>
      </w:r>
    </w:p>
    <w:p w14:paraId="593AB7D4" w14:textId="2307E47D"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ru-RU"/>
        </w:rPr>
      </w:pPr>
      <w:r w:rsidRPr="006257FF">
        <w:rPr>
          <w:rFonts w:ascii="Times New Roman" w:eastAsia="Times New Roman" w:hAnsi="Times New Roman"/>
          <w:sz w:val="24"/>
          <w:szCs w:val="24"/>
          <w:lang w:eastAsia="ru-RU"/>
        </w:rPr>
        <w:t>к К</w:t>
      </w:r>
      <w:r w:rsidR="00EE2B49">
        <w:rPr>
          <w:rFonts w:ascii="Times New Roman" w:eastAsia="Times New Roman" w:hAnsi="Times New Roman"/>
          <w:sz w:val="24"/>
          <w:szCs w:val="24"/>
          <w:lang w:eastAsia="ru-RU"/>
        </w:rPr>
        <w:t>онтракту от "__" _____ 20__ г. №</w:t>
      </w:r>
      <w:r w:rsidRPr="006257FF">
        <w:rPr>
          <w:rFonts w:ascii="Times New Roman" w:eastAsia="Times New Roman" w:hAnsi="Times New Roman"/>
          <w:sz w:val="24"/>
          <w:szCs w:val="24"/>
          <w:lang w:eastAsia="ru-RU"/>
        </w:rPr>
        <w:t xml:space="preserve"> ____</w:t>
      </w:r>
    </w:p>
    <w:p w14:paraId="3CAB2AF0"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6257FF" w:rsidRPr="006257FF" w14:paraId="178B57A0" w14:textId="77777777" w:rsidTr="006257FF">
        <w:tc>
          <w:tcPr>
            <w:tcW w:w="1728" w:type="dxa"/>
            <w:vAlign w:val="center"/>
            <w:hideMark/>
          </w:tcPr>
          <w:p w14:paraId="0D9B1ABF" w14:textId="77777777" w:rsidR="006257FF" w:rsidRPr="006257FF" w:rsidRDefault="006257FF" w:rsidP="006257FF">
            <w:pPr>
              <w:widowControl w:val="0"/>
              <w:suppressAutoHyphens w:val="0"/>
              <w:autoSpaceDE w:val="0"/>
              <w:autoSpaceDN w:val="0"/>
              <w:spacing w:after="0" w:line="240" w:lineRule="auto"/>
              <w:ind w:firstLine="283"/>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г. ________</w:t>
            </w:r>
          </w:p>
        </w:tc>
        <w:tc>
          <w:tcPr>
            <w:tcW w:w="4819" w:type="dxa"/>
          </w:tcPr>
          <w:p w14:paraId="125DD7E6"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2494" w:type="dxa"/>
            <w:vAlign w:val="center"/>
            <w:hideMark/>
          </w:tcPr>
          <w:p w14:paraId="3530431C"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от _________</w:t>
            </w:r>
          </w:p>
        </w:tc>
      </w:tr>
    </w:tbl>
    <w:p w14:paraId="57AD4F6B"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247"/>
        <w:gridCol w:w="1690"/>
        <w:gridCol w:w="1987"/>
        <w:gridCol w:w="1871"/>
      </w:tblGrid>
      <w:tr w:rsidR="006257FF" w:rsidRPr="006257FF" w14:paraId="2D6D7052" w14:textId="77777777" w:rsidTr="006257FF">
        <w:tc>
          <w:tcPr>
            <w:tcW w:w="624" w:type="dxa"/>
            <w:tcBorders>
              <w:top w:val="single" w:sz="4" w:space="0" w:color="auto"/>
              <w:left w:val="single" w:sz="4" w:space="0" w:color="auto"/>
              <w:bottom w:val="single" w:sz="4" w:space="0" w:color="auto"/>
              <w:right w:val="single" w:sz="4" w:space="0" w:color="auto"/>
            </w:tcBorders>
            <w:hideMark/>
          </w:tcPr>
          <w:p w14:paraId="2ECCA1DA"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N п/п</w:t>
            </w:r>
          </w:p>
        </w:tc>
        <w:tc>
          <w:tcPr>
            <w:tcW w:w="1587" w:type="dxa"/>
            <w:tcBorders>
              <w:top w:val="single" w:sz="4" w:space="0" w:color="auto"/>
              <w:left w:val="single" w:sz="4" w:space="0" w:color="auto"/>
              <w:bottom w:val="single" w:sz="4" w:space="0" w:color="auto"/>
              <w:right w:val="single" w:sz="4" w:space="0" w:color="auto"/>
            </w:tcBorders>
            <w:hideMark/>
          </w:tcPr>
          <w:p w14:paraId="7B69E3D6"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Наименов</w:t>
            </w:r>
            <w:r w:rsidRPr="006257FF">
              <w:rPr>
                <w:rFonts w:ascii="Times New Roman" w:eastAsia="Times New Roman" w:hAnsi="Times New Roman"/>
                <w:sz w:val="24"/>
                <w:szCs w:val="24"/>
                <w:lang w:eastAsia="en-US"/>
              </w:rPr>
              <w:t>а</w:t>
            </w:r>
            <w:r w:rsidRPr="006257FF">
              <w:rPr>
                <w:rFonts w:ascii="Times New Roman" w:eastAsia="Times New Roman" w:hAnsi="Times New Roman"/>
                <w:sz w:val="24"/>
                <w:szCs w:val="24"/>
                <w:lang w:eastAsia="en-US"/>
              </w:rPr>
              <w:t>ние Товара</w:t>
            </w:r>
          </w:p>
        </w:tc>
        <w:tc>
          <w:tcPr>
            <w:tcW w:w="1247" w:type="dxa"/>
            <w:tcBorders>
              <w:top w:val="single" w:sz="4" w:space="0" w:color="auto"/>
              <w:left w:val="single" w:sz="4" w:space="0" w:color="auto"/>
              <w:bottom w:val="single" w:sz="4" w:space="0" w:color="auto"/>
              <w:right w:val="single" w:sz="4" w:space="0" w:color="auto"/>
            </w:tcBorders>
            <w:hideMark/>
          </w:tcPr>
          <w:p w14:paraId="28567910"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Единицы измерения</w:t>
            </w:r>
          </w:p>
        </w:tc>
        <w:tc>
          <w:tcPr>
            <w:tcW w:w="1690" w:type="dxa"/>
            <w:tcBorders>
              <w:top w:val="single" w:sz="4" w:space="0" w:color="auto"/>
              <w:left w:val="single" w:sz="4" w:space="0" w:color="auto"/>
              <w:bottom w:val="single" w:sz="4" w:space="0" w:color="auto"/>
              <w:right w:val="single" w:sz="4" w:space="0" w:color="auto"/>
            </w:tcBorders>
            <w:hideMark/>
          </w:tcPr>
          <w:p w14:paraId="186F1915"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Количество в единицах и</w:t>
            </w:r>
            <w:r w:rsidRPr="006257FF">
              <w:rPr>
                <w:rFonts w:ascii="Times New Roman" w:eastAsia="Times New Roman" w:hAnsi="Times New Roman"/>
                <w:sz w:val="24"/>
                <w:szCs w:val="24"/>
                <w:lang w:eastAsia="en-US"/>
              </w:rPr>
              <w:t>з</w:t>
            </w:r>
            <w:r w:rsidRPr="006257FF">
              <w:rPr>
                <w:rFonts w:ascii="Times New Roman" w:eastAsia="Times New Roman" w:hAnsi="Times New Roman"/>
                <w:sz w:val="24"/>
                <w:szCs w:val="24"/>
                <w:lang w:eastAsia="en-US"/>
              </w:rPr>
              <w:t>мерения</w:t>
            </w:r>
          </w:p>
        </w:tc>
        <w:tc>
          <w:tcPr>
            <w:tcW w:w="1987" w:type="dxa"/>
            <w:tcBorders>
              <w:top w:val="single" w:sz="4" w:space="0" w:color="auto"/>
              <w:left w:val="single" w:sz="4" w:space="0" w:color="auto"/>
              <w:bottom w:val="single" w:sz="4" w:space="0" w:color="auto"/>
              <w:right w:val="single" w:sz="4" w:space="0" w:color="auto"/>
            </w:tcBorders>
            <w:hideMark/>
          </w:tcPr>
          <w:p w14:paraId="7921EBEE"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hideMark/>
          </w:tcPr>
          <w:p w14:paraId="2564F73C"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Стоимость, руб. (включая НДС) (если облагается НДС)</w:t>
            </w:r>
          </w:p>
        </w:tc>
      </w:tr>
      <w:tr w:rsidR="006257FF" w:rsidRPr="006257FF" w14:paraId="74E88CE2" w14:textId="77777777" w:rsidTr="006257FF">
        <w:tc>
          <w:tcPr>
            <w:tcW w:w="624" w:type="dxa"/>
            <w:tcBorders>
              <w:top w:val="single" w:sz="4" w:space="0" w:color="auto"/>
              <w:left w:val="single" w:sz="4" w:space="0" w:color="auto"/>
              <w:bottom w:val="single" w:sz="4" w:space="0" w:color="auto"/>
              <w:right w:val="single" w:sz="4" w:space="0" w:color="auto"/>
            </w:tcBorders>
            <w:hideMark/>
          </w:tcPr>
          <w:p w14:paraId="5A7AC41E"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1</w:t>
            </w:r>
          </w:p>
        </w:tc>
        <w:tc>
          <w:tcPr>
            <w:tcW w:w="1587" w:type="dxa"/>
            <w:tcBorders>
              <w:top w:val="single" w:sz="4" w:space="0" w:color="auto"/>
              <w:left w:val="single" w:sz="4" w:space="0" w:color="auto"/>
              <w:bottom w:val="single" w:sz="4" w:space="0" w:color="auto"/>
              <w:right w:val="single" w:sz="4" w:space="0" w:color="auto"/>
            </w:tcBorders>
            <w:hideMark/>
          </w:tcPr>
          <w:p w14:paraId="32C293EF"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2</w:t>
            </w:r>
          </w:p>
        </w:tc>
        <w:tc>
          <w:tcPr>
            <w:tcW w:w="1247" w:type="dxa"/>
            <w:tcBorders>
              <w:top w:val="single" w:sz="4" w:space="0" w:color="auto"/>
              <w:left w:val="single" w:sz="4" w:space="0" w:color="auto"/>
              <w:bottom w:val="single" w:sz="4" w:space="0" w:color="auto"/>
              <w:right w:val="single" w:sz="4" w:space="0" w:color="auto"/>
            </w:tcBorders>
            <w:hideMark/>
          </w:tcPr>
          <w:p w14:paraId="6DB1F3EA"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3</w:t>
            </w:r>
          </w:p>
        </w:tc>
        <w:tc>
          <w:tcPr>
            <w:tcW w:w="1690" w:type="dxa"/>
            <w:tcBorders>
              <w:top w:val="single" w:sz="4" w:space="0" w:color="auto"/>
              <w:left w:val="single" w:sz="4" w:space="0" w:color="auto"/>
              <w:bottom w:val="single" w:sz="4" w:space="0" w:color="auto"/>
              <w:right w:val="single" w:sz="4" w:space="0" w:color="auto"/>
            </w:tcBorders>
            <w:hideMark/>
          </w:tcPr>
          <w:p w14:paraId="5EE74BC5"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4</w:t>
            </w:r>
          </w:p>
        </w:tc>
        <w:tc>
          <w:tcPr>
            <w:tcW w:w="1987" w:type="dxa"/>
            <w:tcBorders>
              <w:top w:val="single" w:sz="4" w:space="0" w:color="auto"/>
              <w:left w:val="single" w:sz="4" w:space="0" w:color="auto"/>
              <w:bottom w:val="single" w:sz="4" w:space="0" w:color="auto"/>
              <w:right w:val="single" w:sz="4" w:space="0" w:color="auto"/>
            </w:tcBorders>
            <w:hideMark/>
          </w:tcPr>
          <w:p w14:paraId="6A52B6D4"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5</w:t>
            </w:r>
          </w:p>
        </w:tc>
        <w:tc>
          <w:tcPr>
            <w:tcW w:w="1871" w:type="dxa"/>
            <w:tcBorders>
              <w:top w:val="single" w:sz="4" w:space="0" w:color="auto"/>
              <w:left w:val="single" w:sz="4" w:space="0" w:color="auto"/>
              <w:bottom w:val="single" w:sz="4" w:space="0" w:color="auto"/>
              <w:right w:val="single" w:sz="4" w:space="0" w:color="auto"/>
            </w:tcBorders>
            <w:hideMark/>
          </w:tcPr>
          <w:p w14:paraId="023CE34C"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6</w:t>
            </w:r>
          </w:p>
        </w:tc>
      </w:tr>
      <w:tr w:rsidR="006257FF" w:rsidRPr="006257FF" w14:paraId="2FEA4FB3" w14:textId="77777777" w:rsidTr="006257FF">
        <w:tc>
          <w:tcPr>
            <w:tcW w:w="624" w:type="dxa"/>
            <w:tcBorders>
              <w:top w:val="single" w:sz="4" w:space="0" w:color="auto"/>
              <w:left w:val="single" w:sz="4" w:space="0" w:color="auto"/>
              <w:bottom w:val="single" w:sz="4" w:space="0" w:color="auto"/>
              <w:right w:val="single" w:sz="4" w:space="0" w:color="auto"/>
            </w:tcBorders>
            <w:hideMark/>
          </w:tcPr>
          <w:p w14:paraId="1871B5BD"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1.</w:t>
            </w:r>
          </w:p>
        </w:tc>
        <w:tc>
          <w:tcPr>
            <w:tcW w:w="1587" w:type="dxa"/>
            <w:tcBorders>
              <w:top w:val="single" w:sz="4" w:space="0" w:color="auto"/>
              <w:left w:val="single" w:sz="4" w:space="0" w:color="auto"/>
              <w:bottom w:val="single" w:sz="4" w:space="0" w:color="auto"/>
              <w:right w:val="single" w:sz="4" w:space="0" w:color="auto"/>
            </w:tcBorders>
          </w:tcPr>
          <w:p w14:paraId="5D55D2F9"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14:paraId="408B86F4"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690" w:type="dxa"/>
            <w:tcBorders>
              <w:top w:val="single" w:sz="4" w:space="0" w:color="auto"/>
              <w:left w:val="single" w:sz="4" w:space="0" w:color="auto"/>
              <w:bottom w:val="single" w:sz="4" w:space="0" w:color="auto"/>
              <w:right w:val="single" w:sz="4" w:space="0" w:color="auto"/>
            </w:tcBorders>
          </w:tcPr>
          <w:p w14:paraId="43C51914"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987" w:type="dxa"/>
            <w:tcBorders>
              <w:top w:val="single" w:sz="4" w:space="0" w:color="auto"/>
              <w:left w:val="single" w:sz="4" w:space="0" w:color="auto"/>
              <w:bottom w:val="single" w:sz="4" w:space="0" w:color="auto"/>
              <w:right w:val="single" w:sz="4" w:space="0" w:color="auto"/>
            </w:tcBorders>
          </w:tcPr>
          <w:p w14:paraId="7B5FF751"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871" w:type="dxa"/>
            <w:tcBorders>
              <w:top w:val="single" w:sz="4" w:space="0" w:color="auto"/>
              <w:left w:val="single" w:sz="4" w:space="0" w:color="auto"/>
              <w:bottom w:val="single" w:sz="4" w:space="0" w:color="auto"/>
              <w:right w:val="single" w:sz="4" w:space="0" w:color="auto"/>
            </w:tcBorders>
          </w:tcPr>
          <w:p w14:paraId="2B9FE393"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bl>
    <w:p w14:paraId="0A7CA922" w14:textId="77777777" w:rsidR="00186AA2" w:rsidRDefault="00186AA2" w:rsidP="008431CB">
      <w:pPr>
        <w:widowControl w:val="0"/>
        <w:suppressAutoHyphens w:val="0"/>
        <w:spacing w:after="0" w:line="240" w:lineRule="auto"/>
        <w:rPr>
          <w:rFonts w:ascii="Times New Roman" w:hAnsi="Times New Roman"/>
          <w:sz w:val="24"/>
          <w:szCs w:val="24"/>
        </w:rPr>
      </w:pPr>
    </w:p>
    <w:p w14:paraId="6B713971" w14:textId="77777777" w:rsidR="00186AA2" w:rsidRDefault="00186AA2" w:rsidP="008431CB">
      <w:pPr>
        <w:widowControl w:val="0"/>
        <w:suppressAutoHyphens w:val="0"/>
        <w:spacing w:after="0" w:line="240" w:lineRule="auto"/>
        <w:rPr>
          <w:rFonts w:ascii="Times New Roman" w:hAnsi="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6257FF" w:rsidRPr="006257FF" w14:paraId="35C80986" w14:textId="77777777" w:rsidTr="006257FF">
        <w:tc>
          <w:tcPr>
            <w:tcW w:w="9015" w:type="dxa"/>
            <w:gridSpan w:val="3"/>
            <w:vAlign w:val="center"/>
            <w:hideMark/>
          </w:tcPr>
          <w:p w14:paraId="0306C534" w14:textId="3E17E6B5" w:rsidR="006257FF" w:rsidRPr="006257FF" w:rsidRDefault="006257FF" w:rsidP="006257FF">
            <w:pPr>
              <w:widowControl w:val="0"/>
              <w:suppressAutoHyphens w:val="0"/>
              <w:autoSpaceDE w:val="0"/>
              <w:autoSpaceDN w:val="0"/>
              <w:spacing w:after="0" w:line="240" w:lineRule="auto"/>
              <w:ind w:left="283"/>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Адрес поставки Товара: ________</w:t>
            </w:r>
            <w:r>
              <w:rPr>
                <w:rFonts w:ascii="Times New Roman" w:eastAsia="Times New Roman" w:hAnsi="Times New Roman"/>
                <w:sz w:val="24"/>
                <w:szCs w:val="24"/>
                <w:lang w:eastAsia="en-US"/>
              </w:rPr>
              <w:t>________________________</w:t>
            </w:r>
          </w:p>
        </w:tc>
      </w:tr>
      <w:tr w:rsidR="006257FF" w:rsidRPr="006257FF" w14:paraId="2B070A2B" w14:textId="77777777" w:rsidTr="006257FF">
        <w:tc>
          <w:tcPr>
            <w:tcW w:w="3175" w:type="dxa"/>
            <w:vAlign w:val="bottom"/>
            <w:hideMark/>
          </w:tcPr>
          <w:p w14:paraId="562224E9" w14:textId="77777777" w:rsidR="006257FF" w:rsidRPr="006257FF" w:rsidRDefault="006257FF" w:rsidP="006257FF">
            <w:pPr>
              <w:widowControl w:val="0"/>
              <w:suppressAutoHyphens w:val="0"/>
              <w:autoSpaceDE w:val="0"/>
              <w:autoSpaceDN w:val="0"/>
              <w:spacing w:after="0" w:line="240" w:lineRule="auto"/>
              <w:ind w:left="283"/>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Подпись:</w:t>
            </w:r>
          </w:p>
        </w:tc>
        <w:tc>
          <w:tcPr>
            <w:tcW w:w="2268" w:type="dxa"/>
          </w:tcPr>
          <w:p w14:paraId="76EED735"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43C300EB"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r w:rsidR="006257FF" w:rsidRPr="006257FF" w14:paraId="7BB70118" w14:textId="77777777" w:rsidTr="006257FF">
        <w:tc>
          <w:tcPr>
            <w:tcW w:w="3175" w:type="dxa"/>
            <w:hideMark/>
          </w:tcPr>
          <w:p w14:paraId="481DE272"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От Заказчика:</w:t>
            </w:r>
          </w:p>
        </w:tc>
        <w:tc>
          <w:tcPr>
            <w:tcW w:w="2268" w:type="dxa"/>
          </w:tcPr>
          <w:p w14:paraId="3D850C8D"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343F4E99"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r w:rsidR="006257FF" w:rsidRPr="006257FF" w14:paraId="07ABC665" w14:textId="77777777" w:rsidTr="006257FF">
        <w:tc>
          <w:tcPr>
            <w:tcW w:w="3175" w:type="dxa"/>
            <w:tcBorders>
              <w:top w:val="nil"/>
              <w:left w:val="nil"/>
              <w:bottom w:val="single" w:sz="4" w:space="0" w:color="auto"/>
              <w:right w:val="nil"/>
            </w:tcBorders>
          </w:tcPr>
          <w:p w14:paraId="36B1FACB"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2268" w:type="dxa"/>
          </w:tcPr>
          <w:p w14:paraId="64EF0800"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4112C210"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r w:rsidR="006257FF" w:rsidRPr="006257FF" w14:paraId="126815C5" w14:textId="77777777" w:rsidTr="006257FF">
        <w:tc>
          <w:tcPr>
            <w:tcW w:w="3175" w:type="dxa"/>
            <w:tcBorders>
              <w:top w:val="single" w:sz="4" w:space="0" w:color="auto"/>
              <w:left w:val="nil"/>
              <w:bottom w:val="nil"/>
              <w:right w:val="nil"/>
            </w:tcBorders>
            <w:hideMark/>
          </w:tcPr>
          <w:p w14:paraId="63E6B75A"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М.П. (при наличии)</w:t>
            </w:r>
          </w:p>
        </w:tc>
        <w:tc>
          <w:tcPr>
            <w:tcW w:w="2268" w:type="dxa"/>
          </w:tcPr>
          <w:p w14:paraId="2514ED69"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2EE49655"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bl>
    <w:p w14:paraId="39698B42" w14:textId="77777777" w:rsidR="006257FF" w:rsidRDefault="006257FF" w:rsidP="008431CB">
      <w:pPr>
        <w:widowControl w:val="0"/>
        <w:suppressAutoHyphens w:val="0"/>
        <w:spacing w:after="0" w:line="240" w:lineRule="auto"/>
        <w:rPr>
          <w:rFonts w:ascii="Times New Roman" w:hAnsi="Times New Roman"/>
          <w:sz w:val="24"/>
          <w:szCs w:val="24"/>
        </w:rPr>
      </w:pPr>
    </w:p>
    <w:p w14:paraId="0399BE40" w14:textId="77777777" w:rsidR="008D1D63" w:rsidRDefault="008D1D63" w:rsidP="008431CB">
      <w:pPr>
        <w:widowControl w:val="0"/>
        <w:suppressAutoHyphens w:val="0"/>
        <w:spacing w:after="0" w:line="240" w:lineRule="auto"/>
        <w:rPr>
          <w:rFonts w:ascii="Times New Roman" w:hAnsi="Times New Roman"/>
          <w:sz w:val="24"/>
          <w:szCs w:val="24"/>
        </w:rPr>
      </w:pPr>
    </w:p>
    <w:p w14:paraId="20193F2F" w14:textId="77777777" w:rsidR="008D1D63" w:rsidRPr="009C771D" w:rsidRDefault="008D1D63" w:rsidP="008D1D63">
      <w:pPr>
        <w:widowControl w:val="0"/>
        <w:suppressAutoHyphens w:val="0"/>
        <w:spacing w:after="0" w:line="240" w:lineRule="auto"/>
        <w:jc w:val="center"/>
        <w:rPr>
          <w:rFonts w:ascii="Times New Roman" w:hAnsi="Times New Roman"/>
          <w:b/>
          <w:sz w:val="24"/>
          <w:szCs w:val="24"/>
        </w:rPr>
      </w:pPr>
      <w:r w:rsidRPr="009C771D">
        <w:rPr>
          <w:rFonts w:ascii="Times New Roman" w:hAnsi="Times New Roman"/>
          <w:b/>
          <w:sz w:val="24"/>
          <w:szCs w:val="24"/>
        </w:rPr>
        <w:t>ФОРМА ЗАЯВКИ НА ПОСТАВКУ ТОВАРА СОГЛАСОВАНА: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74"/>
        <w:gridCol w:w="4395"/>
      </w:tblGrid>
      <w:tr w:rsidR="008D1D63" w:rsidRPr="009E7213" w14:paraId="287789BB" w14:textId="77777777" w:rsidTr="005F4952">
        <w:tc>
          <w:tcPr>
            <w:tcW w:w="4474" w:type="dxa"/>
            <w:vAlign w:val="bottom"/>
          </w:tcPr>
          <w:p w14:paraId="35FD959E" w14:textId="04EA3F7C"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 xml:space="preserve">От Заказчика: </w:t>
            </w:r>
            <w:r w:rsidRPr="008D1D63">
              <w:rPr>
                <w:rFonts w:ascii="Times New Roman" w:eastAsia="Times New Roman" w:hAnsi="Times New Roman"/>
                <w:sz w:val="24"/>
                <w:szCs w:val="24"/>
                <w:lang w:eastAsia="ru-RU"/>
              </w:rPr>
              <w:t>ГБУЗ НСО «Б</w:t>
            </w:r>
            <w:r w:rsidR="002571EA">
              <w:rPr>
                <w:rFonts w:ascii="Times New Roman" w:eastAsia="Times New Roman" w:hAnsi="Times New Roman"/>
                <w:sz w:val="24"/>
                <w:szCs w:val="24"/>
                <w:lang w:eastAsia="ru-RU"/>
              </w:rPr>
              <w:t>аганская ЦР</w:t>
            </w:r>
            <w:r w:rsidRPr="008D1D63">
              <w:rPr>
                <w:rFonts w:ascii="Times New Roman" w:eastAsia="Times New Roman" w:hAnsi="Times New Roman"/>
                <w:sz w:val="24"/>
                <w:szCs w:val="24"/>
                <w:lang w:eastAsia="ru-RU"/>
              </w:rPr>
              <w:t>Б»</w:t>
            </w:r>
          </w:p>
        </w:tc>
        <w:tc>
          <w:tcPr>
            <w:tcW w:w="4395" w:type="dxa"/>
            <w:vAlign w:val="bottom"/>
          </w:tcPr>
          <w:p w14:paraId="5C61A158"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От Поставщика:</w:t>
            </w:r>
          </w:p>
        </w:tc>
      </w:tr>
      <w:tr w:rsidR="008D1D63" w:rsidRPr="009E7213" w14:paraId="5F73867E" w14:textId="77777777" w:rsidTr="005F4952">
        <w:trPr>
          <w:trHeight w:val="920"/>
        </w:trPr>
        <w:tc>
          <w:tcPr>
            <w:tcW w:w="4474" w:type="dxa"/>
          </w:tcPr>
          <w:p w14:paraId="0CEB9FD5" w14:textId="77777777"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Главный врач</w:t>
            </w:r>
          </w:p>
          <w:p w14:paraId="465F5A23" w14:textId="77777777"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p>
          <w:p w14:paraId="5311CD8D" w14:textId="63011BD9"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 xml:space="preserve">_______________/ </w:t>
            </w:r>
            <w:r w:rsidR="002571EA">
              <w:rPr>
                <w:rFonts w:ascii="Times New Roman" w:eastAsia="Times New Roman" w:hAnsi="Times New Roman"/>
                <w:bCs/>
                <w:sz w:val="24"/>
                <w:szCs w:val="24"/>
                <w:lang w:eastAsia="ru-RU"/>
              </w:rPr>
              <w:t>Е.В</w:t>
            </w:r>
            <w:r w:rsidR="001D74D5">
              <w:rPr>
                <w:rFonts w:ascii="Times New Roman" w:eastAsia="Times New Roman" w:hAnsi="Times New Roman"/>
                <w:bCs/>
                <w:sz w:val="24"/>
                <w:szCs w:val="24"/>
                <w:lang w:eastAsia="ru-RU"/>
              </w:rPr>
              <w:t xml:space="preserve">. </w:t>
            </w:r>
            <w:r w:rsidR="002571EA">
              <w:rPr>
                <w:rFonts w:ascii="Times New Roman" w:eastAsia="Times New Roman" w:hAnsi="Times New Roman"/>
                <w:bCs/>
                <w:sz w:val="24"/>
                <w:szCs w:val="24"/>
                <w:lang w:eastAsia="ru-RU"/>
              </w:rPr>
              <w:t>Ульченко</w:t>
            </w:r>
          </w:p>
          <w:p w14:paraId="6D077615" w14:textId="77777777"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М.П. (при наличии)</w:t>
            </w:r>
          </w:p>
        </w:tc>
        <w:tc>
          <w:tcPr>
            <w:tcW w:w="4395" w:type="dxa"/>
          </w:tcPr>
          <w:p w14:paraId="5249F7FE"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p>
          <w:p w14:paraId="7ABBA88E"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p>
          <w:p w14:paraId="0C3E5543"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_______________________________</w:t>
            </w:r>
          </w:p>
          <w:p w14:paraId="4E59A09D"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М.П. (при наличии)</w:t>
            </w:r>
          </w:p>
        </w:tc>
      </w:tr>
    </w:tbl>
    <w:p w14:paraId="576C7F01" w14:textId="77777777" w:rsidR="006257FF" w:rsidRPr="00186AA2" w:rsidRDefault="006257FF" w:rsidP="008431CB">
      <w:pPr>
        <w:widowControl w:val="0"/>
        <w:suppressAutoHyphens w:val="0"/>
        <w:spacing w:after="0" w:line="240" w:lineRule="auto"/>
        <w:rPr>
          <w:rFonts w:ascii="Times New Roman" w:hAnsi="Times New Roman"/>
          <w:sz w:val="24"/>
          <w:szCs w:val="24"/>
        </w:rPr>
      </w:pPr>
    </w:p>
    <w:sectPr w:rsidR="006257FF" w:rsidRPr="00186AA2" w:rsidSect="008431CB">
      <w:pgSz w:w="11906" w:h="16838"/>
      <w:pgMar w:top="568"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73D8"/>
    <w:multiLevelType w:val="hybridMultilevel"/>
    <w:tmpl w:val="0FB61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05"/>
    <w:rsid w:val="0000214A"/>
    <w:rsid w:val="00003B3A"/>
    <w:rsid w:val="00020F82"/>
    <w:rsid w:val="00022557"/>
    <w:rsid w:val="0002545D"/>
    <w:rsid w:val="00034864"/>
    <w:rsid w:val="000413D8"/>
    <w:rsid w:val="00052B32"/>
    <w:rsid w:val="00053E12"/>
    <w:rsid w:val="00060C95"/>
    <w:rsid w:val="000612E3"/>
    <w:rsid w:val="0006762C"/>
    <w:rsid w:val="00071385"/>
    <w:rsid w:val="00071391"/>
    <w:rsid w:val="00071C8E"/>
    <w:rsid w:val="0007332A"/>
    <w:rsid w:val="00073E89"/>
    <w:rsid w:val="00074C0E"/>
    <w:rsid w:val="00082BDD"/>
    <w:rsid w:val="00082EA5"/>
    <w:rsid w:val="0009445D"/>
    <w:rsid w:val="000944BB"/>
    <w:rsid w:val="0009616C"/>
    <w:rsid w:val="000A29A6"/>
    <w:rsid w:val="000A7EBB"/>
    <w:rsid w:val="000B129D"/>
    <w:rsid w:val="000C27A1"/>
    <w:rsid w:val="000C300A"/>
    <w:rsid w:val="000C4869"/>
    <w:rsid w:val="000C54E8"/>
    <w:rsid w:val="000C78C8"/>
    <w:rsid w:val="000D1879"/>
    <w:rsid w:val="000E0994"/>
    <w:rsid w:val="000E2B1F"/>
    <w:rsid w:val="000E38BC"/>
    <w:rsid w:val="000E6371"/>
    <w:rsid w:val="000F3C1A"/>
    <w:rsid w:val="001002F4"/>
    <w:rsid w:val="00100F66"/>
    <w:rsid w:val="001014EE"/>
    <w:rsid w:val="00101BA1"/>
    <w:rsid w:val="0010329E"/>
    <w:rsid w:val="00110E47"/>
    <w:rsid w:val="00121A3C"/>
    <w:rsid w:val="00130D1F"/>
    <w:rsid w:val="00132D35"/>
    <w:rsid w:val="00133913"/>
    <w:rsid w:val="00135CCD"/>
    <w:rsid w:val="001426DD"/>
    <w:rsid w:val="00144BC9"/>
    <w:rsid w:val="0014520A"/>
    <w:rsid w:val="00153E99"/>
    <w:rsid w:val="00157833"/>
    <w:rsid w:val="00157A85"/>
    <w:rsid w:val="00160266"/>
    <w:rsid w:val="00162536"/>
    <w:rsid w:val="00163441"/>
    <w:rsid w:val="00163A81"/>
    <w:rsid w:val="0016498D"/>
    <w:rsid w:val="00164E62"/>
    <w:rsid w:val="001664AC"/>
    <w:rsid w:val="001712C2"/>
    <w:rsid w:val="00176410"/>
    <w:rsid w:val="00180040"/>
    <w:rsid w:val="00181079"/>
    <w:rsid w:val="0018134A"/>
    <w:rsid w:val="00181AA1"/>
    <w:rsid w:val="00182931"/>
    <w:rsid w:val="00186AA2"/>
    <w:rsid w:val="001875D9"/>
    <w:rsid w:val="00192E5F"/>
    <w:rsid w:val="00193256"/>
    <w:rsid w:val="00195EAB"/>
    <w:rsid w:val="001A19AD"/>
    <w:rsid w:val="001A2C0C"/>
    <w:rsid w:val="001A7B37"/>
    <w:rsid w:val="001B42B6"/>
    <w:rsid w:val="001C1440"/>
    <w:rsid w:val="001C17D4"/>
    <w:rsid w:val="001C260E"/>
    <w:rsid w:val="001D356D"/>
    <w:rsid w:val="001D4D68"/>
    <w:rsid w:val="001D74D5"/>
    <w:rsid w:val="001E4749"/>
    <w:rsid w:val="001E49D3"/>
    <w:rsid w:val="001E7242"/>
    <w:rsid w:val="001F0A7F"/>
    <w:rsid w:val="001F2949"/>
    <w:rsid w:val="001F5DB3"/>
    <w:rsid w:val="001F7E44"/>
    <w:rsid w:val="00200BA0"/>
    <w:rsid w:val="00201DFE"/>
    <w:rsid w:val="002065F4"/>
    <w:rsid w:val="00206BF3"/>
    <w:rsid w:val="0021279C"/>
    <w:rsid w:val="00212ED1"/>
    <w:rsid w:val="0021727B"/>
    <w:rsid w:val="002205AE"/>
    <w:rsid w:val="00222D15"/>
    <w:rsid w:val="00224071"/>
    <w:rsid w:val="00234649"/>
    <w:rsid w:val="002364B4"/>
    <w:rsid w:val="00237EF3"/>
    <w:rsid w:val="002416DC"/>
    <w:rsid w:val="00241F76"/>
    <w:rsid w:val="00242E0E"/>
    <w:rsid w:val="00246E93"/>
    <w:rsid w:val="00246EC7"/>
    <w:rsid w:val="00250656"/>
    <w:rsid w:val="002547D2"/>
    <w:rsid w:val="00255A0E"/>
    <w:rsid w:val="002571EA"/>
    <w:rsid w:val="0026226F"/>
    <w:rsid w:val="00262F34"/>
    <w:rsid w:val="00266693"/>
    <w:rsid w:val="00273738"/>
    <w:rsid w:val="00275A72"/>
    <w:rsid w:val="00276445"/>
    <w:rsid w:val="00276818"/>
    <w:rsid w:val="002922EE"/>
    <w:rsid w:val="00293958"/>
    <w:rsid w:val="00296269"/>
    <w:rsid w:val="0029791C"/>
    <w:rsid w:val="00297D2B"/>
    <w:rsid w:val="002A2323"/>
    <w:rsid w:val="002A2949"/>
    <w:rsid w:val="002A335F"/>
    <w:rsid w:val="002A4697"/>
    <w:rsid w:val="002A48E8"/>
    <w:rsid w:val="002A5464"/>
    <w:rsid w:val="002B1899"/>
    <w:rsid w:val="002B3104"/>
    <w:rsid w:val="002C0DC6"/>
    <w:rsid w:val="002C1BF0"/>
    <w:rsid w:val="002C346F"/>
    <w:rsid w:val="002C38E3"/>
    <w:rsid w:val="002C4794"/>
    <w:rsid w:val="002C4BDD"/>
    <w:rsid w:val="002C6AE6"/>
    <w:rsid w:val="002D5986"/>
    <w:rsid w:val="002D5B7C"/>
    <w:rsid w:val="002E0D19"/>
    <w:rsid w:val="002E3139"/>
    <w:rsid w:val="002E43C0"/>
    <w:rsid w:val="002F07CA"/>
    <w:rsid w:val="00306DE8"/>
    <w:rsid w:val="00310F9F"/>
    <w:rsid w:val="00314A11"/>
    <w:rsid w:val="00321BB4"/>
    <w:rsid w:val="00326386"/>
    <w:rsid w:val="00330B80"/>
    <w:rsid w:val="00332672"/>
    <w:rsid w:val="00332F69"/>
    <w:rsid w:val="00335883"/>
    <w:rsid w:val="003425CA"/>
    <w:rsid w:val="00344940"/>
    <w:rsid w:val="00356B6E"/>
    <w:rsid w:val="00361A22"/>
    <w:rsid w:val="0036340E"/>
    <w:rsid w:val="00364D43"/>
    <w:rsid w:val="00373584"/>
    <w:rsid w:val="00374DD3"/>
    <w:rsid w:val="00375DDB"/>
    <w:rsid w:val="003810AA"/>
    <w:rsid w:val="00383E1B"/>
    <w:rsid w:val="003849AF"/>
    <w:rsid w:val="00385C3D"/>
    <w:rsid w:val="0038793C"/>
    <w:rsid w:val="00390FB2"/>
    <w:rsid w:val="003A0A46"/>
    <w:rsid w:val="003A228D"/>
    <w:rsid w:val="003B605B"/>
    <w:rsid w:val="003B7549"/>
    <w:rsid w:val="003C12B2"/>
    <w:rsid w:val="003C7ABD"/>
    <w:rsid w:val="003C7B12"/>
    <w:rsid w:val="003D2BA9"/>
    <w:rsid w:val="003E262F"/>
    <w:rsid w:val="003E31C9"/>
    <w:rsid w:val="003F6729"/>
    <w:rsid w:val="004010CB"/>
    <w:rsid w:val="004012D2"/>
    <w:rsid w:val="00402AE5"/>
    <w:rsid w:val="00403663"/>
    <w:rsid w:val="0041076C"/>
    <w:rsid w:val="00411792"/>
    <w:rsid w:val="004145C8"/>
    <w:rsid w:val="0041522F"/>
    <w:rsid w:val="004153B1"/>
    <w:rsid w:val="004217D0"/>
    <w:rsid w:val="00425F9E"/>
    <w:rsid w:val="00433095"/>
    <w:rsid w:val="0043373F"/>
    <w:rsid w:val="00433F36"/>
    <w:rsid w:val="00436EDE"/>
    <w:rsid w:val="00442538"/>
    <w:rsid w:val="00444765"/>
    <w:rsid w:val="00446948"/>
    <w:rsid w:val="00453229"/>
    <w:rsid w:val="004547C4"/>
    <w:rsid w:val="0045664A"/>
    <w:rsid w:val="004566CA"/>
    <w:rsid w:val="00457CEB"/>
    <w:rsid w:val="00465CF3"/>
    <w:rsid w:val="0046705B"/>
    <w:rsid w:val="00472805"/>
    <w:rsid w:val="00473990"/>
    <w:rsid w:val="00474C27"/>
    <w:rsid w:val="00483965"/>
    <w:rsid w:val="00492160"/>
    <w:rsid w:val="004933B5"/>
    <w:rsid w:val="00493A5E"/>
    <w:rsid w:val="00495DC1"/>
    <w:rsid w:val="004C16FE"/>
    <w:rsid w:val="004C2897"/>
    <w:rsid w:val="004C481F"/>
    <w:rsid w:val="004C6978"/>
    <w:rsid w:val="004D1031"/>
    <w:rsid w:val="004D2736"/>
    <w:rsid w:val="004D7066"/>
    <w:rsid w:val="004E67C0"/>
    <w:rsid w:val="004F0E5E"/>
    <w:rsid w:val="004F1A12"/>
    <w:rsid w:val="004F2EA4"/>
    <w:rsid w:val="004F3541"/>
    <w:rsid w:val="004F5892"/>
    <w:rsid w:val="004F6E63"/>
    <w:rsid w:val="004F7E46"/>
    <w:rsid w:val="00507E68"/>
    <w:rsid w:val="00511E4D"/>
    <w:rsid w:val="005135B1"/>
    <w:rsid w:val="00516795"/>
    <w:rsid w:val="00516E3F"/>
    <w:rsid w:val="005335C5"/>
    <w:rsid w:val="005341E6"/>
    <w:rsid w:val="005449D6"/>
    <w:rsid w:val="0054695F"/>
    <w:rsid w:val="005508CB"/>
    <w:rsid w:val="0055292F"/>
    <w:rsid w:val="00554CD8"/>
    <w:rsid w:val="00555B14"/>
    <w:rsid w:val="00564F9D"/>
    <w:rsid w:val="00572965"/>
    <w:rsid w:val="005742AB"/>
    <w:rsid w:val="005752B9"/>
    <w:rsid w:val="00575CF6"/>
    <w:rsid w:val="0057634F"/>
    <w:rsid w:val="00576CC4"/>
    <w:rsid w:val="005772E4"/>
    <w:rsid w:val="00582583"/>
    <w:rsid w:val="00590B8B"/>
    <w:rsid w:val="00592039"/>
    <w:rsid w:val="0059224A"/>
    <w:rsid w:val="00593DDF"/>
    <w:rsid w:val="005944BF"/>
    <w:rsid w:val="005974EE"/>
    <w:rsid w:val="00597C58"/>
    <w:rsid w:val="005A1496"/>
    <w:rsid w:val="005B0297"/>
    <w:rsid w:val="005B0DAC"/>
    <w:rsid w:val="005B42B1"/>
    <w:rsid w:val="005B5CA4"/>
    <w:rsid w:val="005C0D28"/>
    <w:rsid w:val="005C1A81"/>
    <w:rsid w:val="005C38DA"/>
    <w:rsid w:val="005C5125"/>
    <w:rsid w:val="005D0751"/>
    <w:rsid w:val="005D1A28"/>
    <w:rsid w:val="005D2690"/>
    <w:rsid w:val="005D2E1A"/>
    <w:rsid w:val="005D4C96"/>
    <w:rsid w:val="005D51F1"/>
    <w:rsid w:val="005E2412"/>
    <w:rsid w:val="005E24D7"/>
    <w:rsid w:val="005E38DB"/>
    <w:rsid w:val="005F0CFE"/>
    <w:rsid w:val="005F4952"/>
    <w:rsid w:val="005F69CB"/>
    <w:rsid w:val="005F77C2"/>
    <w:rsid w:val="006013DF"/>
    <w:rsid w:val="0060146E"/>
    <w:rsid w:val="00604518"/>
    <w:rsid w:val="00605215"/>
    <w:rsid w:val="006060B4"/>
    <w:rsid w:val="00610DE0"/>
    <w:rsid w:val="00614FDB"/>
    <w:rsid w:val="006175EE"/>
    <w:rsid w:val="00620B64"/>
    <w:rsid w:val="006213C8"/>
    <w:rsid w:val="0062315E"/>
    <w:rsid w:val="006255E2"/>
    <w:rsid w:val="006257FF"/>
    <w:rsid w:val="00626FF3"/>
    <w:rsid w:val="006322EE"/>
    <w:rsid w:val="00642360"/>
    <w:rsid w:val="006427F0"/>
    <w:rsid w:val="00645769"/>
    <w:rsid w:val="00647F72"/>
    <w:rsid w:val="006509BA"/>
    <w:rsid w:val="00650ABD"/>
    <w:rsid w:val="00652D20"/>
    <w:rsid w:val="00655214"/>
    <w:rsid w:val="006568CB"/>
    <w:rsid w:val="00657609"/>
    <w:rsid w:val="00660928"/>
    <w:rsid w:val="00662A7E"/>
    <w:rsid w:val="00663594"/>
    <w:rsid w:val="00665AE2"/>
    <w:rsid w:val="00666CCC"/>
    <w:rsid w:val="00670418"/>
    <w:rsid w:val="00671956"/>
    <w:rsid w:val="00672568"/>
    <w:rsid w:val="00673720"/>
    <w:rsid w:val="00673E5B"/>
    <w:rsid w:val="0067614C"/>
    <w:rsid w:val="00676B43"/>
    <w:rsid w:val="00677CD5"/>
    <w:rsid w:val="00680C8A"/>
    <w:rsid w:val="00680E9F"/>
    <w:rsid w:val="0068304A"/>
    <w:rsid w:val="00683A43"/>
    <w:rsid w:val="00685B4B"/>
    <w:rsid w:val="006872E6"/>
    <w:rsid w:val="00690250"/>
    <w:rsid w:val="006940E9"/>
    <w:rsid w:val="006A1D60"/>
    <w:rsid w:val="006A3752"/>
    <w:rsid w:val="006A4A9C"/>
    <w:rsid w:val="006A7A99"/>
    <w:rsid w:val="006A7BAF"/>
    <w:rsid w:val="006B040B"/>
    <w:rsid w:val="006B376A"/>
    <w:rsid w:val="006B658E"/>
    <w:rsid w:val="006C21B4"/>
    <w:rsid w:val="006C3069"/>
    <w:rsid w:val="006D0EB0"/>
    <w:rsid w:val="006D1507"/>
    <w:rsid w:val="006D6176"/>
    <w:rsid w:val="006E4F8B"/>
    <w:rsid w:val="006F051D"/>
    <w:rsid w:val="006F34FB"/>
    <w:rsid w:val="007010E8"/>
    <w:rsid w:val="007011B2"/>
    <w:rsid w:val="0070439D"/>
    <w:rsid w:val="00704B8E"/>
    <w:rsid w:val="00710600"/>
    <w:rsid w:val="00715508"/>
    <w:rsid w:val="007155F8"/>
    <w:rsid w:val="00716E77"/>
    <w:rsid w:val="00720CA7"/>
    <w:rsid w:val="007242BD"/>
    <w:rsid w:val="00730D84"/>
    <w:rsid w:val="00732A96"/>
    <w:rsid w:val="00733354"/>
    <w:rsid w:val="00733621"/>
    <w:rsid w:val="00734A58"/>
    <w:rsid w:val="007358BC"/>
    <w:rsid w:val="0074080D"/>
    <w:rsid w:val="007433E6"/>
    <w:rsid w:val="0074610A"/>
    <w:rsid w:val="007505D4"/>
    <w:rsid w:val="00750D2C"/>
    <w:rsid w:val="00751FFC"/>
    <w:rsid w:val="007524AF"/>
    <w:rsid w:val="0075523F"/>
    <w:rsid w:val="00761F83"/>
    <w:rsid w:val="00762A0D"/>
    <w:rsid w:val="00763C9C"/>
    <w:rsid w:val="00771443"/>
    <w:rsid w:val="007806D8"/>
    <w:rsid w:val="0078328B"/>
    <w:rsid w:val="00785DE2"/>
    <w:rsid w:val="0079236B"/>
    <w:rsid w:val="00792C9B"/>
    <w:rsid w:val="00797999"/>
    <w:rsid w:val="007A089D"/>
    <w:rsid w:val="007A24C8"/>
    <w:rsid w:val="007A45CB"/>
    <w:rsid w:val="007A5790"/>
    <w:rsid w:val="007A5ABF"/>
    <w:rsid w:val="007A6D81"/>
    <w:rsid w:val="007B42B7"/>
    <w:rsid w:val="007B6438"/>
    <w:rsid w:val="007B7E9A"/>
    <w:rsid w:val="007C2DF7"/>
    <w:rsid w:val="007C3685"/>
    <w:rsid w:val="007C3BA4"/>
    <w:rsid w:val="007D069E"/>
    <w:rsid w:val="007E0616"/>
    <w:rsid w:val="007E65E3"/>
    <w:rsid w:val="007E6F82"/>
    <w:rsid w:val="007F196F"/>
    <w:rsid w:val="007F2030"/>
    <w:rsid w:val="007F3710"/>
    <w:rsid w:val="007F757B"/>
    <w:rsid w:val="0080140A"/>
    <w:rsid w:val="008015F3"/>
    <w:rsid w:val="00802B9D"/>
    <w:rsid w:val="008037AA"/>
    <w:rsid w:val="00803A61"/>
    <w:rsid w:val="00804298"/>
    <w:rsid w:val="008066E5"/>
    <w:rsid w:val="00815868"/>
    <w:rsid w:val="008163E6"/>
    <w:rsid w:val="00824243"/>
    <w:rsid w:val="00830676"/>
    <w:rsid w:val="00830C5E"/>
    <w:rsid w:val="00832071"/>
    <w:rsid w:val="00833801"/>
    <w:rsid w:val="00833B59"/>
    <w:rsid w:val="0083695C"/>
    <w:rsid w:val="00836BED"/>
    <w:rsid w:val="008431CB"/>
    <w:rsid w:val="00851027"/>
    <w:rsid w:val="0085112E"/>
    <w:rsid w:val="00852155"/>
    <w:rsid w:val="00852618"/>
    <w:rsid w:val="008526EC"/>
    <w:rsid w:val="008536C3"/>
    <w:rsid w:val="00857EBA"/>
    <w:rsid w:val="00860072"/>
    <w:rsid w:val="008606A0"/>
    <w:rsid w:val="00863629"/>
    <w:rsid w:val="00866D9D"/>
    <w:rsid w:val="00870A79"/>
    <w:rsid w:val="00873238"/>
    <w:rsid w:val="008739D9"/>
    <w:rsid w:val="00873E0E"/>
    <w:rsid w:val="0087434F"/>
    <w:rsid w:val="00875C65"/>
    <w:rsid w:val="00884714"/>
    <w:rsid w:val="008876F6"/>
    <w:rsid w:val="008941C7"/>
    <w:rsid w:val="00895491"/>
    <w:rsid w:val="00895B4D"/>
    <w:rsid w:val="00897E69"/>
    <w:rsid w:val="008A1762"/>
    <w:rsid w:val="008A4B81"/>
    <w:rsid w:val="008A63D4"/>
    <w:rsid w:val="008A6B30"/>
    <w:rsid w:val="008B0219"/>
    <w:rsid w:val="008B4EAE"/>
    <w:rsid w:val="008B6656"/>
    <w:rsid w:val="008C17D7"/>
    <w:rsid w:val="008C6F15"/>
    <w:rsid w:val="008C6F53"/>
    <w:rsid w:val="008D0E6F"/>
    <w:rsid w:val="008D1D63"/>
    <w:rsid w:val="008D3F0C"/>
    <w:rsid w:val="008D7861"/>
    <w:rsid w:val="008E0776"/>
    <w:rsid w:val="008E1477"/>
    <w:rsid w:val="008E1E58"/>
    <w:rsid w:val="008E2434"/>
    <w:rsid w:val="008F2D84"/>
    <w:rsid w:val="0090063F"/>
    <w:rsid w:val="0090337F"/>
    <w:rsid w:val="0090732E"/>
    <w:rsid w:val="0091077D"/>
    <w:rsid w:val="00912287"/>
    <w:rsid w:val="00917385"/>
    <w:rsid w:val="009200B8"/>
    <w:rsid w:val="00923405"/>
    <w:rsid w:val="00926A08"/>
    <w:rsid w:val="009273FA"/>
    <w:rsid w:val="00930317"/>
    <w:rsid w:val="00932ABD"/>
    <w:rsid w:val="009359F8"/>
    <w:rsid w:val="00936414"/>
    <w:rsid w:val="00936525"/>
    <w:rsid w:val="00944F60"/>
    <w:rsid w:val="0094727B"/>
    <w:rsid w:val="00952F22"/>
    <w:rsid w:val="00954A10"/>
    <w:rsid w:val="00960049"/>
    <w:rsid w:val="009617C4"/>
    <w:rsid w:val="009643CA"/>
    <w:rsid w:val="00964E45"/>
    <w:rsid w:val="00971AAB"/>
    <w:rsid w:val="0097466B"/>
    <w:rsid w:val="00974B73"/>
    <w:rsid w:val="009763EA"/>
    <w:rsid w:val="00980115"/>
    <w:rsid w:val="0098034F"/>
    <w:rsid w:val="00983F30"/>
    <w:rsid w:val="00983F86"/>
    <w:rsid w:val="00984218"/>
    <w:rsid w:val="009846B1"/>
    <w:rsid w:val="009901A8"/>
    <w:rsid w:val="00992908"/>
    <w:rsid w:val="00992ED4"/>
    <w:rsid w:val="00992F32"/>
    <w:rsid w:val="0099389E"/>
    <w:rsid w:val="009A1659"/>
    <w:rsid w:val="009A2385"/>
    <w:rsid w:val="009A3D64"/>
    <w:rsid w:val="009A46A7"/>
    <w:rsid w:val="009A799D"/>
    <w:rsid w:val="009B6FF8"/>
    <w:rsid w:val="009C076E"/>
    <w:rsid w:val="009C09E4"/>
    <w:rsid w:val="009D0497"/>
    <w:rsid w:val="009D14CB"/>
    <w:rsid w:val="009E17B3"/>
    <w:rsid w:val="009E20FA"/>
    <w:rsid w:val="009E35DA"/>
    <w:rsid w:val="009F1E40"/>
    <w:rsid w:val="00A00936"/>
    <w:rsid w:val="00A014C0"/>
    <w:rsid w:val="00A01E02"/>
    <w:rsid w:val="00A02484"/>
    <w:rsid w:val="00A05EFF"/>
    <w:rsid w:val="00A072A1"/>
    <w:rsid w:val="00A07FE7"/>
    <w:rsid w:val="00A11849"/>
    <w:rsid w:val="00A12802"/>
    <w:rsid w:val="00A14862"/>
    <w:rsid w:val="00A14F5F"/>
    <w:rsid w:val="00A2119D"/>
    <w:rsid w:val="00A22676"/>
    <w:rsid w:val="00A240DE"/>
    <w:rsid w:val="00A24CE9"/>
    <w:rsid w:val="00A271C4"/>
    <w:rsid w:val="00A35A69"/>
    <w:rsid w:val="00A35FB6"/>
    <w:rsid w:val="00A36D1D"/>
    <w:rsid w:val="00A36FBC"/>
    <w:rsid w:val="00A40F76"/>
    <w:rsid w:val="00A45DDF"/>
    <w:rsid w:val="00A477D0"/>
    <w:rsid w:val="00A54B0C"/>
    <w:rsid w:val="00A55DF4"/>
    <w:rsid w:val="00A562CC"/>
    <w:rsid w:val="00A62C04"/>
    <w:rsid w:val="00A6320E"/>
    <w:rsid w:val="00A63C0C"/>
    <w:rsid w:val="00A64955"/>
    <w:rsid w:val="00A64FCB"/>
    <w:rsid w:val="00A72EF8"/>
    <w:rsid w:val="00A75163"/>
    <w:rsid w:val="00A75B1E"/>
    <w:rsid w:val="00A94FFD"/>
    <w:rsid w:val="00A95470"/>
    <w:rsid w:val="00AA0B1D"/>
    <w:rsid w:val="00AA1F92"/>
    <w:rsid w:val="00AB61F7"/>
    <w:rsid w:val="00AB6D03"/>
    <w:rsid w:val="00AC0AE3"/>
    <w:rsid w:val="00AC195B"/>
    <w:rsid w:val="00AC2227"/>
    <w:rsid w:val="00AC25B6"/>
    <w:rsid w:val="00AC3006"/>
    <w:rsid w:val="00AC63C9"/>
    <w:rsid w:val="00AD39C3"/>
    <w:rsid w:val="00AE0842"/>
    <w:rsid w:val="00AF221C"/>
    <w:rsid w:val="00AF4567"/>
    <w:rsid w:val="00AF6613"/>
    <w:rsid w:val="00B011EE"/>
    <w:rsid w:val="00B112C6"/>
    <w:rsid w:val="00B146D0"/>
    <w:rsid w:val="00B15D2C"/>
    <w:rsid w:val="00B16A4E"/>
    <w:rsid w:val="00B17476"/>
    <w:rsid w:val="00B220ED"/>
    <w:rsid w:val="00B24CBD"/>
    <w:rsid w:val="00B252FE"/>
    <w:rsid w:val="00B344EF"/>
    <w:rsid w:val="00B357EC"/>
    <w:rsid w:val="00B36D26"/>
    <w:rsid w:val="00B478AD"/>
    <w:rsid w:val="00B510BE"/>
    <w:rsid w:val="00B548E6"/>
    <w:rsid w:val="00B6087A"/>
    <w:rsid w:val="00B61E14"/>
    <w:rsid w:val="00B6241E"/>
    <w:rsid w:val="00B634BA"/>
    <w:rsid w:val="00B64055"/>
    <w:rsid w:val="00B67E9B"/>
    <w:rsid w:val="00B76DD2"/>
    <w:rsid w:val="00B83043"/>
    <w:rsid w:val="00B859A2"/>
    <w:rsid w:val="00B87210"/>
    <w:rsid w:val="00B87A7B"/>
    <w:rsid w:val="00B87B10"/>
    <w:rsid w:val="00BA3D61"/>
    <w:rsid w:val="00BA6FB3"/>
    <w:rsid w:val="00BA7C92"/>
    <w:rsid w:val="00BB40F2"/>
    <w:rsid w:val="00BB69E7"/>
    <w:rsid w:val="00BC16B5"/>
    <w:rsid w:val="00BC221B"/>
    <w:rsid w:val="00BC264E"/>
    <w:rsid w:val="00BC2D77"/>
    <w:rsid w:val="00BE1D71"/>
    <w:rsid w:val="00BF03B2"/>
    <w:rsid w:val="00BF18E1"/>
    <w:rsid w:val="00BF2C61"/>
    <w:rsid w:val="00BF6D6B"/>
    <w:rsid w:val="00BF7DE6"/>
    <w:rsid w:val="00C04BB0"/>
    <w:rsid w:val="00C05423"/>
    <w:rsid w:val="00C05F7C"/>
    <w:rsid w:val="00C05F89"/>
    <w:rsid w:val="00C107D8"/>
    <w:rsid w:val="00C11BD3"/>
    <w:rsid w:val="00C13016"/>
    <w:rsid w:val="00C135C1"/>
    <w:rsid w:val="00C16316"/>
    <w:rsid w:val="00C2346B"/>
    <w:rsid w:val="00C244F6"/>
    <w:rsid w:val="00C260B6"/>
    <w:rsid w:val="00C32173"/>
    <w:rsid w:val="00C325B1"/>
    <w:rsid w:val="00C35A59"/>
    <w:rsid w:val="00C37C75"/>
    <w:rsid w:val="00C401D8"/>
    <w:rsid w:val="00C40607"/>
    <w:rsid w:val="00C40AF8"/>
    <w:rsid w:val="00C47026"/>
    <w:rsid w:val="00C47F31"/>
    <w:rsid w:val="00C52073"/>
    <w:rsid w:val="00C62CC1"/>
    <w:rsid w:val="00C7582C"/>
    <w:rsid w:val="00C75BCC"/>
    <w:rsid w:val="00C80440"/>
    <w:rsid w:val="00C81540"/>
    <w:rsid w:val="00C81662"/>
    <w:rsid w:val="00C81898"/>
    <w:rsid w:val="00C82250"/>
    <w:rsid w:val="00C83A0F"/>
    <w:rsid w:val="00C843F8"/>
    <w:rsid w:val="00C85B00"/>
    <w:rsid w:val="00C92DA5"/>
    <w:rsid w:val="00C94C5E"/>
    <w:rsid w:val="00C950E2"/>
    <w:rsid w:val="00C97363"/>
    <w:rsid w:val="00CA1AD6"/>
    <w:rsid w:val="00CA2C8C"/>
    <w:rsid w:val="00CA3C36"/>
    <w:rsid w:val="00CA4896"/>
    <w:rsid w:val="00CA4D44"/>
    <w:rsid w:val="00CA52DC"/>
    <w:rsid w:val="00CA68C9"/>
    <w:rsid w:val="00CB0DF0"/>
    <w:rsid w:val="00CB1FDD"/>
    <w:rsid w:val="00CB2775"/>
    <w:rsid w:val="00CB4533"/>
    <w:rsid w:val="00CC0F4A"/>
    <w:rsid w:val="00CC1BC6"/>
    <w:rsid w:val="00CC3589"/>
    <w:rsid w:val="00CD1F35"/>
    <w:rsid w:val="00CD5E8C"/>
    <w:rsid w:val="00CE1AB1"/>
    <w:rsid w:val="00CE4A59"/>
    <w:rsid w:val="00CF0691"/>
    <w:rsid w:val="00CF1101"/>
    <w:rsid w:val="00CF1370"/>
    <w:rsid w:val="00CF14C4"/>
    <w:rsid w:val="00CF4304"/>
    <w:rsid w:val="00CF526E"/>
    <w:rsid w:val="00CF7FD8"/>
    <w:rsid w:val="00D00F24"/>
    <w:rsid w:val="00D02ACC"/>
    <w:rsid w:val="00D03CB1"/>
    <w:rsid w:val="00D041E3"/>
    <w:rsid w:val="00D07584"/>
    <w:rsid w:val="00D07A5C"/>
    <w:rsid w:val="00D14036"/>
    <w:rsid w:val="00D150C1"/>
    <w:rsid w:val="00D1696B"/>
    <w:rsid w:val="00D20821"/>
    <w:rsid w:val="00D20FD3"/>
    <w:rsid w:val="00D222A7"/>
    <w:rsid w:val="00D23CEC"/>
    <w:rsid w:val="00D25019"/>
    <w:rsid w:val="00D25E02"/>
    <w:rsid w:val="00D26597"/>
    <w:rsid w:val="00D315BD"/>
    <w:rsid w:val="00D32732"/>
    <w:rsid w:val="00D36BB6"/>
    <w:rsid w:val="00D37151"/>
    <w:rsid w:val="00D407B7"/>
    <w:rsid w:val="00D40E09"/>
    <w:rsid w:val="00D51207"/>
    <w:rsid w:val="00D526B1"/>
    <w:rsid w:val="00D5277D"/>
    <w:rsid w:val="00D53965"/>
    <w:rsid w:val="00D565AD"/>
    <w:rsid w:val="00D60AB4"/>
    <w:rsid w:val="00D6176A"/>
    <w:rsid w:val="00D63AB1"/>
    <w:rsid w:val="00D645AD"/>
    <w:rsid w:val="00D67234"/>
    <w:rsid w:val="00D7252C"/>
    <w:rsid w:val="00D74FFF"/>
    <w:rsid w:val="00D764A1"/>
    <w:rsid w:val="00D77305"/>
    <w:rsid w:val="00D81517"/>
    <w:rsid w:val="00D819C8"/>
    <w:rsid w:val="00D8239C"/>
    <w:rsid w:val="00D823FE"/>
    <w:rsid w:val="00D83F88"/>
    <w:rsid w:val="00D847F6"/>
    <w:rsid w:val="00D85B5D"/>
    <w:rsid w:val="00D9334E"/>
    <w:rsid w:val="00D9561E"/>
    <w:rsid w:val="00DA1966"/>
    <w:rsid w:val="00DA1C32"/>
    <w:rsid w:val="00DA52DD"/>
    <w:rsid w:val="00DA735B"/>
    <w:rsid w:val="00DB4684"/>
    <w:rsid w:val="00DC039C"/>
    <w:rsid w:val="00DC161B"/>
    <w:rsid w:val="00DD00A6"/>
    <w:rsid w:val="00DD24CD"/>
    <w:rsid w:val="00DD4900"/>
    <w:rsid w:val="00DD7E61"/>
    <w:rsid w:val="00DE19C0"/>
    <w:rsid w:val="00DE3BB0"/>
    <w:rsid w:val="00DE48FF"/>
    <w:rsid w:val="00DF5038"/>
    <w:rsid w:val="00DF6DBF"/>
    <w:rsid w:val="00E03916"/>
    <w:rsid w:val="00E1619D"/>
    <w:rsid w:val="00E2715E"/>
    <w:rsid w:val="00E27710"/>
    <w:rsid w:val="00E30BBB"/>
    <w:rsid w:val="00E37642"/>
    <w:rsid w:val="00E435AD"/>
    <w:rsid w:val="00E45E16"/>
    <w:rsid w:val="00E511D4"/>
    <w:rsid w:val="00E5352D"/>
    <w:rsid w:val="00E6472C"/>
    <w:rsid w:val="00E651E6"/>
    <w:rsid w:val="00E652EA"/>
    <w:rsid w:val="00E71C3F"/>
    <w:rsid w:val="00E7481C"/>
    <w:rsid w:val="00E83AC3"/>
    <w:rsid w:val="00E85BF5"/>
    <w:rsid w:val="00E92A0E"/>
    <w:rsid w:val="00EA357B"/>
    <w:rsid w:val="00EA4418"/>
    <w:rsid w:val="00EB398F"/>
    <w:rsid w:val="00EB496E"/>
    <w:rsid w:val="00EB4B24"/>
    <w:rsid w:val="00EB661A"/>
    <w:rsid w:val="00EC0D27"/>
    <w:rsid w:val="00EC620A"/>
    <w:rsid w:val="00EC6DB9"/>
    <w:rsid w:val="00ED0BCA"/>
    <w:rsid w:val="00ED460D"/>
    <w:rsid w:val="00ED5CC7"/>
    <w:rsid w:val="00EE19D3"/>
    <w:rsid w:val="00EE2B49"/>
    <w:rsid w:val="00EE3EAD"/>
    <w:rsid w:val="00EF0903"/>
    <w:rsid w:val="00EF1CB0"/>
    <w:rsid w:val="00F02C45"/>
    <w:rsid w:val="00F06433"/>
    <w:rsid w:val="00F11430"/>
    <w:rsid w:val="00F12042"/>
    <w:rsid w:val="00F20EF3"/>
    <w:rsid w:val="00F21648"/>
    <w:rsid w:val="00F22C22"/>
    <w:rsid w:val="00F2665B"/>
    <w:rsid w:val="00F303E1"/>
    <w:rsid w:val="00F3071A"/>
    <w:rsid w:val="00F309A1"/>
    <w:rsid w:val="00F30A0B"/>
    <w:rsid w:val="00F315CF"/>
    <w:rsid w:val="00F32D5C"/>
    <w:rsid w:val="00F32E85"/>
    <w:rsid w:val="00F36C80"/>
    <w:rsid w:val="00F40613"/>
    <w:rsid w:val="00F44D7D"/>
    <w:rsid w:val="00F7279F"/>
    <w:rsid w:val="00F74DF7"/>
    <w:rsid w:val="00F76880"/>
    <w:rsid w:val="00F8204E"/>
    <w:rsid w:val="00F82F9F"/>
    <w:rsid w:val="00F84FAB"/>
    <w:rsid w:val="00F86444"/>
    <w:rsid w:val="00F86BA2"/>
    <w:rsid w:val="00F86FBD"/>
    <w:rsid w:val="00F96F3A"/>
    <w:rsid w:val="00FA0288"/>
    <w:rsid w:val="00FA0F6B"/>
    <w:rsid w:val="00FA2B82"/>
    <w:rsid w:val="00FA6584"/>
    <w:rsid w:val="00FA6C08"/>
    <w:rsid w:val="00FB15BC"/>
    <w:rsid w:val="00FB4DBA"/>
    <w:rsid w:val="00FC1FDD"/>
    <w:rsid w:val="00FC4C54"/>
    <w:rsid w:val="00FC6BA2"/>
    <w:rsid w:val="00FC6D45"/>
    <w:rsid w:val="00FD027E"/>
    <w:rsid w:val="00FD3AF7"/>
    <w:rsid w:val="00FD549A"/>
    <w:rsid w:val="00FE1DCA"/>
    <w:rsid w:val="00FE23D7"/>
    <w:rsid w:val="00FE5C7F"/>
    <w:rsid w:val="00FE65BC"/>
    <w:rsid w:val="00FE6E6D"/>
    <w:rsid w:val="00FE78FE"/>
    <w:rsid w:val="00FF068D"/>
    <w:rsid w:val="00FF2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D0"/>
    <w:pPr>
      <w:suppressAutoHyphens/>
    </w:pPr>
    <w:rPr>
      <w:rFonts w:ascii="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4B73"/>
    <w:pPr>
      <w:suppressAutoHyphens/>
      <w:autoSpaceDE w:val="0"/>
      <w:spacing w:after="0" w:line="240" w:lineRule="auto"/>
    </w:pPr>
    <w:rPr>
      <w:rFonts w:ascii="Arial" w:eastAsia="Times New Roman" w:hAnsi="Arial" w:cs="Arial"/>
      <w:sz w:val="20"/>
      <w:szCs w:val="20"/>
      <w:lang w:eastAsia="ar-SA"/>
    </w:rPr>
  </w:style>
  <w:style w:type="paragraph" w:styleId="a3">
    <w:name w:val="No Spacing"/>
    <w:link w:val="a4"/>
    <w:uiPriority w:val="1"/>
    <w:qFormat/>
    <w:rsid w:val="00762A0D"/>
    <w:pPr>
      <w:suppressAutoHyphens/>
      <w:spacing w:after="0" w:line="240" w:lineRule="auto"/>
    </w:pPr>
    <w:rPr>
      <w:rFonts w:ascii="Calibri" w:hAnsi="Calibri" w:cs="Times New Roman"/>
      <w:lang w:eastAsia="ar-SA"/>
    </w:rPr>
  </w:style>
  <w:style w:type="paragraph" w:customStyle="1" w:styleId="ConsPlusNonformat">
    <w:name w:val="ConsPlusNonformat"/>
    <w:rsid w:val="00297D2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FR1">
    <w:name w:val="FR1"/>
    <w:basedOn w:val="a"/>
    <w:rsid w:val="00402AE5"/>
    <w:pPr>
      <w:snapToGrid w:val="0"/>
      <w:spacing w:after="0" w:line="252" w:lineRule="auto"/>
      <w:ind w:left="40" w:firstLine="120"/>
      <w:jc w:val="both"/>
    </w:pPr>
    <w:rPr>
      <w:rFonts w:ascii="Times New Roman" w:eastAsia="Times New Roman" w:hAnsi="Times New Roman"/>
      <w:sz w:val="28"/>
      <w:szCs w:val="28"/>
    </w:rPr>
  </w:style>
  <w:style w:type="table" w:styleId="a5">
    <w:name w:val="Table Grid"/>
    <w:basedOn w:val="a1"/>
    <w:uiPriority w:val="59"/>
    <w:rsid w:val="00246E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
    <w:link w:val="1"/>
    <w:uiPriority w:val="99"/>
    <w:semiHidden/>
    <w:unhideWhenUsed/>
    <w:rsid w:val="009617C4"/>
    <w:pPr>
      <w:spacing w:line="240" w:lineRule="auto"/>
    </w:pPr>
    <w:rPr>
      <w:sz w:val="20"/>
      <w:szCs w:val="20"/>
    </w:rPr>
  </w:style>
  <w:style w:type="character" w:customStyle="1" w:styleId="a7">
    <w:name w:val="Текст примечания Знак"/>
    <w:basedOn w:val="a0"/>
    <w:uiPriority w:val="99"/>
    <w:semiHidden/>
    <w:rsid w:val="009617C4"/>
    <w:rPr>
      <w:rFonts w:ascii="Calibri" w:hAnsi="Calibri" w:cs="Times New Roman"/>
      <w:sz w:val="20"/>
      <w:szCs w:val="20"/>
      <w:lang w:eastAsia="ar-SA"/>
    </w:rPr>
  </w:style>
  <w:style w:type="character" w:customStyle="1" w:styleId="1">
    <w:name w:val="Текст примечания Знак1"/>
    <w:basedOn w:val="a0"/>
    <w:link w:val="a6"/>
    <w:uiPriority w:val="99"/>
    <w:semiHidden/>
    <w:locked/>
    <w:rsid w:val="009617C4"/>
    <w:rPr>
      <w:rFonts w:ascii="Calibri" w:hAnsi="Calibri" w:cs="Times New Roman"/>
      <w:sz w:val="20"/>
      <w:szCs w:val="20"/>
      <w:lang w:eastAsia="ar-SA"/>
    </w:rPr>
  </w:style>
  <w:style w:type="paragraph" w:customStyle="1" w:styleId="a8">
    <w:name w:val="Содержимое таблицы"/>
    <w:basedOn w:val="a"/>
    <w:rsid w:val="00332F69"/>
    <w:pPr>
      <w:widowControl w:val="0"/>
      <w:suppressLineNumbers/>
      <w:spacing w:after="0" w:line="240" w:lineRule="auto"/>
    </w:pPr>
    <w:rPr>
      <w:rFonts w:ascii="Times New Roman" w:eastAsia="Lucida Sans Unicode" w:hAnsi="Times New Roman" w:cs="Mangal"/>
      <w:kern w:val="1"/>
      <w:sz w:val="24"/>
      <w:szCs w:val="24"/>
      <w:lang w:eastAsia="hi-IN" w:bidi="hi-IN"/>
    </w:rPr>
  </w:style>
  <w:style w:type="paragraph" w:customStyle="1" w:styleId="10">
    <w:name w:val="Без интервала1"/>
    <w:rsid w:val="00B87B10"/>
    <w:pPr>
      <w:spacing w:after="0" w:line="240" w:lineRule="auto"/>
    </w:pPr>
    <w:rPr>
      <w:rFonts w:ascii="Calibri" w:eastAsia="Times New Roman" w:hAnsi="Calibri" w:cs="Calibri"/>
    </w:rPr>
  </w:style>
  <w:style w:type="paragraph" w:styleId="a9">
    <w:name w:val="Balloon Text"/>
    <w:basedOn w:val="a"/>
    <w:link w:val="aa"/>
    <w:uiPriority w:val="99"/>
    <w:semiHidden/>
    <w:unhideWhenUsed/>
    <w:rsid w:val="00FE6E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6E6D"/>
    <w:rPr>
      <w:rFonts w:ascii="Tahoma" w:hAnsi="Tahoma" w:cs="Tahoma"/>
      <w:sz w:val="16"/>
      <w:szCs w:val="16"/>
      <w:lang w:eastAsia="ar-SA"/>
    </w:rPr>
  </w:style>
  <w:style w:type="character" w:styleId="ab">
    <w:name w:val="annotation reference"/>
    <w:basedOn w:val="a0"/>
    <w:uiPriority w:val="99"/>
    <w:semiHidden/>
    <w:unhideWhenUsed/>
    <w:rsid w:val="0094727B"/>
    <w:rPr>
      <w:sz w:val="16"/>
      <w:szCs w:val="16"/>
    </w:rPr>
  </w:style>
  <w:style w:type="paragraph" w:styleId="ac">
    <w:name w:val="annotation subject"/>
    <w:basedOn w:val="a6"/>
    <w:next w:val="a6"/>
    <w:link w:val="ad"/>
    <w:uiPriority w:val="99"/>
    <w:semiHidden/>
    <w:unhideWhenUsed/>
    <w:rsid w:val="001E4749"/>
    <w:rPr>
      <w:b/>
      <w:bCs/>
    </w:rPr>
  </w:style>
  <w:style w:type="character" w:customStyle="1" w:styleId="ad">
    <w:name w:val="Тема примечания Знак"/>
    <w:basedOn w:val="1"/>
    <w:link w:val="ac"/>
    <w:uiPriority w:val="99"/>
    <w:semiHidden/>
    <w:rsid w:val="001E4749"/>
    <w:rPr>
      <w:rFonts w:ascii="Calibri" w:hAnsi="Calibri" w:cs="Times New Roman"/>
      <w:b/>
      <w:bCs/>
      <w:sz w:val="20"/>
      <w:szCs w:val="20"/>
      <w:lang w:eastAsia="ar-SA"/>
    </w:rPr>
  </w:style>
  <w:style w:type="paragraph" w:styleId="ae">
    <w:name w:val="List Paragraph"/>
    <w:basedOn w:val="a"/>
    <w:uiPriority w:val="34"/>
    <w:qFormat/>
    <w:rsid w:val="00C11BD3"/>
    <w:pPr>
      <w:ind w:left="720"/>
      <w:contextualSpacing/>
    </w:pPr>
  </w:style>
  <w:style w:type="paragraph" w:customStyle="1" w:styleId="commentcontentpara">
    <w:name w:val="commentcontentpara"/>
    <w:basedOn w:val="a"/>
    <w:rsid w:val="004F5892"/>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basedOn w:val="a0"/>
    <w:uiPriority w:val="99"/>
    <w:unhideWhenUsed/>
    <w:rsid w:val="00D25019"/>
    <w:rPr>
      <w:color w:val="0000FF" w:themeColor="hyperlink"/>
      <w:u w:val="single"/>
    </w:rPr>
  </w:style>
  <w:style w:type="character" w:customStyle="1" w:styleId="a4">
    <w:name w:val="Без интервала Знак"/>
    <w:link w:val="a3"/>
    <w:uiPriority w:val="1"/>
    <w:locked/>
    <w:rsid w:val="006A7BAF"/>
    <w:rPr>
      <w:rFonts w:ascii="Calibri" w:hAnsi="Calibri" w:cs="Times New Roman"/>
      <w:lang w:eastAsia="ar-SA"/>
    </w:rPr>
  </w:style>
  <w:style w:type="paragraph" w:customStyle="1" w:styleId="ConsPlusCell">
    <w:name w:val="ConsPlusCell"/>
    <w:rsid w:val="00241F76"/>
    <w:pPr>
      <w:widowControl w:val="0"/>
      <w:suppressAutoHyphens/>
      <w:autoSpaceDE w:val="0"/>
      <w:spacing w:after="0" w:line="240" w:lineRule="auto"/>
    </w:pPr>
    <w:rPr>
      <w:rFonts w:ascii="Calibri" w:eastAsia="Times New Roman"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D0"/>
    <w:pPr>
      <w:suppressAutoHyphens/>
    </w:pPr>
    <w:rPr>
      <w:rFonts w:ascii="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4B73"/>
    <w:pPr>
      <w:suppressAutoHyphens/>
      <w:autoSpaceDE w:val="0"/>
      <w:spacing w:after="0" w:line="240" w:lineRule="auto"/>
    </w:pPr>
    <w:rPr>
      <w:rFonts w:ascii="Arial" w:eastAsia="Times New Roman" w:hAnsi="Arial" w:cs="Arial"/>
      <w:sz w:val="20"/>
      <w:szCs w:val="20"/>
      <w:lang w:eastAsia="ar-SA"/>
    </w:rPr>
  </w:style>
  <w:style w:type="paragraph" w:styleId="a3">
    <w:name w:val="No Spacing"/>
    <w:link w:val="a4"/>
    <w:uiPriority w:val="1"/>
    <w:qFormat/>
    <w:rsid w:val="00762A0D"/>
    <w:pPr>
      <w:suppressAutoHyphens/>
      <w:spacing w:after="0" w:line="240" w:lineRule="auto"/>
    </w:pPr>
    <w:rPr>
      <w:rFonts w:ascii="Calibri" w:hAnsi="Calibri" w:cs="Times New Roman"/>
      <w:lang w:eastAsia="ar-SA"/>
    </w:rPr>
  </w:style>
  <w:style w:type="paragraph" w:customStyle="1" w:styleId="ConsPlusNonformat">
    <w:name w:val="ConsPlusNonformat"/>
    <w:rsid w:val="00297D2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FR1">
    <w:name w:val="FR1"/>
    <w:basedOn w:val="a"/>
    <w:rsid w:val="00402AE5"/>
    <w:pPr>
      <w:snapToGrid w:val="0"/>
      <w:spacing w:after="0" w:line="252" w:lineRule="auto"/>
      <w:ind w:left="40" w:firstLine="120"/>
      <w:jc w:val="both"/>
    </w:pPr>
    <w:rPr>
      <w:rFonts w:ascii="Times New Roman" w:eastAsia="Times New Roman" w:hAnsi="Times New Roman"/>
      <w:sz w:val="28"/>
      <w:szCs w:val="28"/>
    </w:rPr>
  </w:style>
  <w:style w:type="table" w:styleId="a5">
    <w:name w:val="Table Grid"/>
    <w:basedOn w:val="a1"/>
    <w:uiPriority w:val="59"/>
    <w:rsid w:val="00246E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
    <w:link w:val="1"/>
    <w:uiPriority w:val="99"/>
    <w:semiHidden/>
    <w:unhideWhenUsed/>
    <w:rsid w:val="009617C4"/>
    <w:pPr>
      <w:spacing w:line="240" w:lineRule="auto"/>
    </w:pPr>
    <w:rPr>
      <w:sz w:val="20"/>
      <w:szCs w:val="20"/>
    </w:rPr>
  </w:style>
  <w:style w:type="character" w:customStyle="1" w:styleId="a7">
    <w:name w:val="Текст примечания Знак"/>
    <w:basedOn w:val="a0"/>
    <w:uiPriority w:val="99"/>
    <w:semiHidden/>
    <w:rsid w:val="009617C4"/>
    <w:rPr>
      <w:rFonts w:ascii="Calibri" w:hAnsi="Calibri" w:cs="Times New Roman"/>
      <w:sz w:val="20"/>
      <w:szCs w:val="20"/>
      <w:lang w:eastAsia="ar-SA"/>
    </w:rPr>
  </w:style>
  <w:style w:type="character" w:customStyle="1" w:styleId="1">
    <w:name w:val="Текст примечания Знак1"/>
    <w:basedOn w:val="a0"/>
    <w:link w:val="a6"/>
    <w:uiPriority w:val="99"/>
    <w:semiHidden/>
    <w:locked/>
    <w:rsid w:val="009617C4"/>
    <w:rPr>
      <w:rFonts w:ascii="Calibri" w:hAnsi="Calibri" w:cs="Times New Roman"/>
      <w:sz w:val="20"/>
      <w:szCs w:val="20"/>
      <w:lang w:eastAsia="ar-SA"/>
    </w:rPr>
  </w:style>
  <w:style w:type="paragraph" w:customStyle="1" w:styleId="a8">
    <w:name w:val="Содержимое таблицы"/>
    <w:basedOn w:val="a"/>
    <w:rsid w:val="00332F69"/>
    <w:pPr>
      <w:widowControl w:val="0"/>
      <w:suppressLineNumbers/>
      <w:spacing w:after="0" w:line="240" w:lineRule="auto"/>
    </w:pPr>
    <w:rPr>
      <w:rFonts w:ascii="Times New Roman" w:eastAsia="Lucida Sans Unicode" w:hAnsi="Times New Roman" w:cs="Mangal"/>
      <w:kern w:val="1"/>
      <w:sz w:val="24"/>
      <w:szCs w:val="24"/>
      <w:lang w:eastAsia="hi-IN" w:bidi="hi-IN"/>
    </w:rPr>
  </w:style>
  <w:style w:type="paragraph" w:customStyle="1" w:styleId="10">
    <w:name w:val="Без интервала1"/>
    <w:rsid w:val="00B87B10"/>
    <w:pPr>
      <w:spacing w:after="0" w:line="240" w:lineRule="auto"/>
    </w:pPr>
    <w:rPr>
      <w:rFonts w:ascii="Calibri" w:eastAsia="Times New Roman" w:hAnsi="Calibri" w:cs="Calibri"/>
    </w:rPr>
  </w:style>
  <w:style w:type="paragraph" w:styleId="a9">
    <w:name w:val="Balloon Text"/>
    <w:basedOn w:val="a"/>
    <w:link w:val="aa"/>
    <w:uiPriority w:val="99"/>
    <w:semiHidden/>
    <w:unhideWhenUsed/>
    <w:rsid w:val="00FE6E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6E6D"/>
    <w:rPr>
      <w:rFonts w:ascii="Tahoma" w:hAnsi="Tahoma" w:cs="Tahoma"/>
      <w:sz w:val="16"/>
      <w:szCs w:val="16"/>
      <w:lang w:eastAsia="ar-SA"/>
    </w:rPr>
  </w:style>
  <w:style w:type="character" w:styleId="ab">
    <w:name w:val="annotation reference"/>
    <w:basedOn w:val="a0"/>
    <w:uiPriority w:val="99"/>
    <w:semiHidden/>
    <w:unhideWhenUsed/>
    <w:rsid w:val="0094727B"/>
    <w:rPr>
      <w:sz w:val="16"/>
      <w:szCs w:val="16"/>
    </w:rPr>
  </w:style>
  <w:style w:type="paragraph" w:styleId="ac">
    <w:name w:val="annotation subject"/>
    <w:basedOn w:val="a6"/>
    <w:next w:val="a6"/>
    <w:link w:val="ad"/>
    <w:uiPriority w:val="99"/>
    <w:semiHidden/>
    <w:unhideWhenUsed/>
    <w:rsid w:val="001E4749"/>
    <w:rPr>
      <w:b/>
      <w:bCs/>
    </w:rPr>
  </w:style>
  <w:style w:type="character" w:customStyle="1" w:styleId="ad">
    <w:name w:val="Тема примечания Знак"/>
    <w:basedOn w:val="1"/>
    <w:link w:val="ac"/>
    <w:uiPriority w:val="99"/>
    <w:semiHidden/>
    <w:rsid w:val="001E4749"/>
    <w:rPr>
      <w:rFonts w:ascii="Calibri" w:hAnsi="Calibri" w:cs="Times New Roman"/>
      <w:b/>
      <w:bCs/>
      <w:sz w:val="20"/>
      <w:szCs w:val="20"/>
      <w:lang w:eastAsia="ar-SA"/>
    </w:rPr>
  </w:style>
  <w:style w:type="paragraph" w:styleId="ae">
    <w:name w:val="List Paragraph"/>
    <w:basedOn w:val="a"/>
    <w:uiPriority w:val="34"/>
    <w:qFormat/>
    <w:rsid w:val="00C11BD3"/>
    <w:pPr>
      <w:ind w:left="720"/>
      <w:contextualSpacing/>
    </w:pPr>
  </w:style>
  <w:style w:type="paragraph" w:customStyle="1" w:styleId="commentcontentpara">
    <w:name w:val="commentcontentpara"/>
    <w:basedOn w:val="a"/>
    <w:rsid w:val="004F5892"/>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basedOn w:val="a0"/>
    <w:uiPriority w:val="99"/>
    <w:unhideWhenUsed/>
    <w:rsid w:val="00D25019"/>
    <w:rPr>
      <w:color w:val="0000FF" w:themeColor="hyperlink"/>
      <w:u w:val="single"/>
    </w:rPr>
  </w:style>
  <w:style w:type="character" w:customStyle="1" w:styleId="a4">
    <w:name w:val="Без интервала Знак"/>
    <w:link w:val="a3"/>
    <w:uiPriority w:val="1"/>
    <w:locked/>
    <w:rsid w:val="006A7BAF"/>
    <w:rPr>
      <w:rFonts w:ascii="Calibri" w:hAnsi="Calibri" w:cs="Times New Roman"/>
      <w:lang w:eastAsia="ar-SA"/>
    </w:rPr>
  </w:style>
  <w:style w:type="paragraph" w:customStyle="1" w:styleId="ConsPlusCell">
    <w:name w:val="ConsPlusCell"/>
    <w:rsid w:val="00241F76"/>
    <w:pPr>
      <w:widowControl w:val="0"/>
      <w:suppressAutoHyphens/>
      <w:autoSpaceDE w:val="0"/>
      <w:spacing w:after="0" w:line="240" w:lineRule="auto"/>
    </w:pPr>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9368">
      <w:bodyDiv w:val="1"/>
      <w:marLeft w:val="0"/>
      <w:marRight w:val="0"/>
      <w:marTop w:val="0"/>
      <w:marBottom w:val="0"/>
      <w:divBdr>
        <w:top w:val="none" w:sz="0" w:space="0" w:color="auto"/>
        <w:left w:val="none" w:sz="0" w:space="0" w:color="auto"/>
        <w:bottom w:val="none" w:sz="0" w:space="0" w:color="auto"/>
        <w:right w:val="none" w:sz="0" w:space="0" w:color="auto"/>
      </w:divBdr>
    </w:div>
    <w:div w:id="68506058">
      <w:bodyDiv w:val="1"/>
      <w:marLeft w:val="0"/>
      <w:marRight w:val="0"/>
      <w:marTop w:val="0"/>
      <w:marBottom w:val="0"/>
      <w:divBdr>
        <w:top w:val="none" w:sz="0" w:space="0" w:color="auto"/>
        <w:left w:val="none" w:sz="0" w:space="0" w:color="auto"/>
        <w:bottom w:val="none" w:sz="0" w:space="0" w:color="auto"/>
        <w:right w:val="none" w:sz="0" w:space="0" w:color="auto"/>
      </w:divBdr>
    </w:div>
    <w:div w:id="79102356">
      <w:bodyDiv w:val="1"/>
      <w:marLeft w:val="0"/>
      <w:marRight w:val="0"/>
      <w:marTop w:val="0"/>
      <w:marBottom w:val="0"/>
      <w:divBdr>
        <w:top w:val="none" w:sz="0" w:space="0" w:color="auto"/>
        <w:left w:val="none" w:sz="0" w:space="0" w:color="auto"/>
        <w:bottom w:val="none" w:sz="0" w:space="0" w:color="auto"/>
        <w:right w:val="none" w:sz="0" w:space="0" w:color="auto"/>
      </w:divBdr>
    </w:div>
    <w:div w:id="94249400">
      <w:bodyDiv w:val="1"/>
      <w:marLeft w:val="0"/>
      <w:marRight w:val="0"/>
      <w:marTop w:val="0"/>
      <w:marBottom w:val="0"/>
      <w:divBdr>
        <w:top w:val="none" w:sz="0" w:space="0" w:color="auto"/>
        <w:left w:val="none" w:sz="0" w:space="0" w:color="auto"/>
        <w:bottom w:val="none" w:sz="0" w:space="0" w:color="auto"/>
        <w:right w:val="none" w:sz="0" w:space="0" w:color="auto"/>
      </w:divBdr>
    </w:div>
    <w:div w:id="188565627">
      <w:bodyDiv w:val="1"/>
      <w:marLeft w:val="0"/>
      <w:marRight w:val="0"/>
      <w:marTop w:val="0"/>
      <w:marBottom w:val="0"/>
      <w:divBdr>
        <w:top w:val="none" w:sz="0" w:space="0" w:color="auto"/>
        <w:left w:val="none" w:sz="0" w:space="0" w:color="auto"/>
        <w:bottom w:val="none" w:sz="0" w:space="0" w:color="auto"/>
        <w:right w:val="none" w:sz="0" w:space="0" w:color="auto"/>
      </w:divBdr>
    </w:div>
    <w:div w:id="189536925">
      <w:bodyDiv w:val="1"/>
      <w:marLeft w:val="0"/>
      <w:marRight w:val="0"/>
      <w:marTop w:val="0"/>
      <w:marBottom w:val="0"/>
      <w:divBdr>
        <w:top w:val="none" w:sz="0" w:space="0" w:color="auto"/>
        <w:left w:val="none" w:sz="0" w:space="0" w:color="auto"/>
        <w:bottom w:val="none" w:sz="0" w:space="0" w:color="auto"/>
        <w:right w:val="none" w:sz="0" w:space="0" w:color="auto"/>
      </w:divBdr>
    </w:div>
    <w:div w:id="467209839">
      <w:bodyDiv w:val="1"/>
      <w:marLeft w:val="0"/>
      <w:marRight w:val="0"/>
      <w:marTop w:val="0"/>
      <w:marBottom w:val="0"/>
      <w:divBdr>
        <w:top w:val="none" w:sz="0" w:space="0" w:color="auto"/>
        <w:left w:val="none" w:sz="0" w:space="0" w:color="auto"/>
        <w:bottom w:val="none" w:sz="0" w:space="0" w:color="auto"/>
        <w:right w:val="none" w:sz="0" w:space="0" w:color="auto"/>
      </w:divBdr>
    </w:div>
    <w:div w:id="509876335">
      <w:bodyDiv w:val="1"/>
      <w:marLeft w:val="0"/>
      <w:marRight w:val="0"/>
      <w:marTop w:val="0"/>
      <w:marBottom w:val="0"/>
      <w:divBdr>
        <w:top w:val="none" w:sz="0" w:space="0" w:color="auto"/>
        <w:left w:val="none" w:sz="0" w:space="0" w:color="auto"/>
        <w:bottom w:val="none" w:sz="0" w:space="0" w:color="auto"/>
        <w:right w:val="none" w:sz="0" w:space="0" w:color="auto"/>
      </w:divBdr>
    </w:div>
    <w:div w:id="520357523">
      <w:bodyDiv w:val="1"/>
      <w:marLeft w:val="0"/>
      <w:marRight w:val="0"/>
      <w:marTop w:val="0"/>
      <w:marBottom w:val="0"/>
      <w:divBdr>
        <w:top w:val="none" w:sz="0" w:space="0" w:color="auto"/>
        <w:left w:val="none" w:sz="0" w:space="0" w:color="auto"/>
        <w:bottom w:val="none" w:sz="0" w:space="0" w:color="auto"/>
        <w:right w:val="none" w:sz="0" w:space="0" w:color="auto"/>
      </w:divBdr>
    </w:div>
    <w:div w:id="627441841">
      <w:bodyDiv w:val="1"/>
      <w:marLeft w:val="0"/>
      <w:marRight w:val="0"/>
      <w:marTop w:val="0"/>
      <w:marBottom w:val="0"/>
      <w:divBdr>
        <w:top w:val="none" w:sz="0" w:space="0" w:color="auto"/>
        <w:left w:val="none" w:sz="0" w:space="0" w:color="auto"/>
        <w:bottom w:val="none" w:sz="0" w:space="0" w:color="auto"/>
        <w:right w:val="none" w:sz="0" w:space="0" w:color="auto"/>
      </w:divBdr>
    </w:div>
    <w:div w:id="677082795">
      <w:bodyDiv w:val="1"/>
      <w:marLeft w:val="0"/>
      <w:marRight w:val="0"/>
      <w:marTop w:val="0"/>
      <w:marBottom w:val="0"/>
      <w:divBdr>
        <w:top w:val="none" w:sz="0" w:space="0" w:color="auto"/>
        <w:left w:val="none" w:sz="0" w:space="0" w:color="auto"/>
        <w:bottom w:val="none" w:sz="0" w:space="0" w:color="auto"/>
        <w:right w:val="none" w:sz="0" w:space="0" w:color="auto"/>
      </w:divBdr>
    </w:div>
    <w:div w:id="742022680">
      <w:bodyDiv w:val="1"/>
      <w:marLeft w:val="0"/>
      <w:marRight w:val="0"/>
      <w:marTop w:val="0"/>
      <w:marBottom w:val="0"/>
      <w:divBdr>
        <w:top w:val="none" w:sz="0" w:space="0" w:color="auto"/>
        <w:left w:val="none" w:sz="0" w:space="0" w:color="auto"/>
        <w:bottom w:val="none" w:sz="0" w:space="0" w:color="auto"/>
        <w:right w:val="none" w:sz="0" w:space="0" w:color="auto"/>
      </w:divBdr>
    </w:div>
    <w:div w:id="773980394">
      <w:bodyDiv w:val="1"/>
      <w:marLeft w:val="0"/>
      <w:marRight w:val="0"/>
      <w:marTop w:val="0"/>
      <w:marBottom w:val="0"/>
      <w:divBdr>
        <w:top w:val="none" w:sz="0" w:space="0" w:color="auto"/>
        <w:left w:val="none" w:sz="0" w:space="0" w:color="auto"/>
        <w:bottom w:val="none" w:sz="0" w:space="0" w:color="auto"/>
        <w:right w:val="none" w:sz="0" w:space="0" w:color="auto"/>
      </w:divBdr>
    </w:div>
    <w:div w:id="915554174">
      <w:bodyDiv w:val="1"/>
      <w:marLeft w:val="0"/>
      <w:marRight w:val="0"/>
      <w:marTop w:val="0"/>
      <w:marBottom w:val="0"/>
      <w:divBdr>
        <w:top w:val="none" w:sz="0" w:space="0" w:color="auto"/>
        <w:left w:val="none" w:sz="0" w:space="0" w:color="auto"/>
        <w:bottom w:val="none" w:sz="0" w:space="0" w:color="auto"/>
        <w:right w:val="none" w:sz="0" w:space="0" w:color="auto"/>
      </w:divBdr>
    </w:div>
    <w:div w:id="960724062">
      <w:bodyDiv w:val="1"/>
      <w:marLeft w:val="0"/>
      <w:marRight w:val="0"/>
      <w:marTop w:val="0"/>
      <w:marBottom w:val="0"/>
      <w:divBdr>
        <w:top w:val="none" w:sz="0" w:space="0" w:color="auto"/>
        <w:left w:val="none" w:sz="0" w:space="0" w:color="auto"/>
        <w:bottom w:val="none" w:sz="0" w:space="0" w:color="auto"/>
        <w:right w:val="none" w:sz="0" w:space="0" w:color="auto"/>
      </w:divBdr>
    </w:div>
    <w:div w:id="975716906">
      <w:bodyDiv w:val="1"/>
      <w:marLeft w:val="0"/>
      <w:marRight w:val="0"/>
      <w:marTop w:val="0"/>
      <w:marBottom w:val="0"/>
      <w:divBdr>
        <w:top w:val="none" w:sz="0" w:space="0" w:color="auto"/>
        <w:left w:val="none" w:sz="0" w:space="0" w:color="auto"/>
        <w:bottom w:val="none" w:sz="0" w:space="0" w:color="auto"/>
        <w:right w:val="none" w:sz="0" w:space="0" w:color="auto"/>
      </w:divBdr>
    </w:div>
    <w:div w:id="978650368">
      <w:bodyDiv w:val="1"/>
      <w:marLeft w:val="0"/>
      <w:marRight w:val="0"/>
      <w:marTop w:val="0"/>
      <w:marBottom w:val="0"/>
      <w:divBdr>
        <w:top w:val="none" w:sz="0" w:space="0" w:color="auto"/>
        <w:left w:val="none" w:sz="0" w:space="0" w:color="auto"/>
        <w:bottom w:val="none" w:sz="0" w:space="0" w:color="auto"/>
        <w:right w:val="none" w:sz="0" w:space="0" w:color="auto"/>
      </w:divBdr>
    </w:div>
    <w:div w:id="1037005370">
      <w:bodyDiv w:val="1"/>
      <w:marLeft w:val="0"/>
      <w:marRight w:val="0"/>
      <w:marTop w:val="0"/>
      <w:marBottom w:val="0"/>
      <w:divBdr>
        <w:top w:val="none" w:sz="0" w:space="0" w:color="auto"/>
        <w:left w:val="none" w:sz="0" w:space="0" w:color="auto"/>
        <w:bottom w:val="none" w:sz="0" w:space="0" w:color="auto"/>
        <w:right w:val="none" w:sz="0" w:space="0" w:color="auto"/>
      </w:divBdr>
    </w:div>
    <w:div w:id="1180312937">
      <w:bodyDiv w:val="1"/>
      <w:marLeft w:val="0"/>
      <w:marRight w:val="0"/>
      <w:marTop w:val="0"/>
      <w:marBottom w:val="0"/>
      <w:divBdr>
        <w:top w:val="none" w:sz="0" w:space="0" w:color="auto"/>
        <w:left w:val="none" w:sz="0" w:space="0" w:color="auto"/>
        <w:bottom w:val="none" w:sz="0" w:space="0" w:color="auto"/>
        <w:right w:val="none" w:sz="0" w:space="0" w:color="auto"/>
      </w:divBdr>
    </w:div>
    <w:div w:id="1227450212">
      <w:bodyDiv w:val="1"/>
      <w:marLeft w:val="0"/>
      <w:marRight w:val="0"/>
      <w:marTop w:val="0"/>
      <w:marBottom w:val="0"/>
      <w:divBdr>
        <w:top w:val="none" w:sz="0" w:space="0" w:color="auto"/>
        <w:left w:val="none" w:sz="0" w:space="0" w:color="auto"/>
        <w:bottom w:val="none" w:sz="0" w:space="0" w:color="auto"/>
        <w:right w:val="none" w:sz="0" w:space="0" w:color="auto"/>
      </w:divBdr>
    </w:div>
    <w:div w:id="1343899648">
      <w:bodyDiv w:val="1"/>
      <w:marLeft w:val="0"/>
      <w:marRight w:val="0"/>
      <w:marTop w:val="0"/>
      <w:marBottom w:val="0"/>
      <w:divBdr>
        <w:top w:val="none" w:sz="0" w:space="0" w:color="auto"/>
        <w:left w:val="none" w:sz="0" w:space="0" w:color="auto"/>
        <w:bottom w:val="none" w:sz="0" w:space="0" w:color="auto"/>
        <w:right w:val="none" w:sz="0" w:space="0" w:color="auto"/>
      </w:divBdr>
    </w:div>
    <w:div w:id="1390762529">
      <w:bodyDiv w:val="1"/>
      <w:marLeft w:val="0"/>
      <w:marRight w:val="0"/>
      <w:marTop w:val="0"/>
      <w:marBottom w:val="0"/>
      <w:divBdr>
        <w:top w:val="none" w:sz="0" w:space="0" w:color="auto"/>
        <w:left w:val="none" w:sz="0" w:space="0" w:color="auto"/>
        <w:bottom w:val="none" w:sz="0" w:space="0" w:color="auto"/>
        <w:right w:val="none" w:sz="0" w:space="0" w:color="auto"/>
      </w:divBdr>
    </w:div>
    <w:div w:id="1404522519">
      <w:bodyDiv w:val="1"/>
      <w:marLeft w:val="0"/>
      <w:marRight w:val="0"/>
      <w:marTop w:val="0"/>
      <w:marBottom w:val="0"/>
      <w:divBdr>
        <w:top w:val="none" w:sz="0" w:space="0" w:color="auto"/>
        <w:left w:val="none" w:sz="0" w:space="0" w:color="auto"/>
        <w:bottom w:val="none" w:sz="0" w:space="0" w:color="auto"/>
        <w:right w:val="none" w:sz="0" w:space="0" w:color="auto"/>
      </w:divBdr>
    </w:div>
    <w:div w:id="1416783737">
      <w:bodyDiv w:val="1"/>
      <w:marLeft w:val="0"/>
      <w:marRight w:val="0"/>
      <w:marTop w:val="0"/>
      <w:marBottom w:val="0"/>
      <w:divBdr>
        <w:top w:val="none" w:sz="0" w:space="0" w:color="auto"/>
        <w:left w:val="none" w:sz="0" w:space="0" w:color="auto"/>
        <w:bottom w:val="none" w:sz="0" w:space="0" w:color="auto"/>
        <w:right w:val="none" w:sz="0" w:space="0" w:color="auto"/>
      </w:divBdr>
    </w:div>
    <w:div w:id="1425104413">
      <w:bodyDiv w:val="1"/>
      <w:marLeft w:val="0"/>
      <w:marRight w:val="0"/>
      <w:marTop w:val="0"/>
      <w:marBottom w:val="0"/>
      <w:divBdr>
        <w:top w:val="none" w:sz="0" w:space="0" w:color="auto"/>
        <w:left w:val="none" w:sz="0" w:space="0" w:color="auto"/>
        <w:bottom w:val="none" w:sz="0" w:space="0" w:color="auto"/>
        <w:right w:val="none" w:sz="0" w:space="0" w:color="auto"/>
      </w:divBdr>
      <w:divsChild>
        <w:div w:id="5717088">
          <w:marLeft w:val="0"/>
          <w:marRight w:val="0"/>
          <w:marTop w:val="0"/>
          <w:marBottom w:val="0"/>
          <w:divBdr>
            <w:top w:val="none" w:sz="0" w:space="0" w:color="auto"/>
            <w:left w:val="none" w:sz="0" w:space="0" w:color="auto"/>
            <w:bottom w:val="none" w:sz="0" w:space="0" w:color="auto"/>
            <w:right w:val="none" w:sz="0" w:space="0" w:color="auto"/>
          </w:divBdr>
        </w:div>
      </w:divsChild>
    </w:div>
    <w:div w:id="1465350369">
      <w:bodyDiv w:val="1"/>
      <w:marLeft w:val="0"/>
      <w:marRight w:val="0"/>
      <w:marTop w:val="0"/>
      <w:marBottom w:val="0"/>
      <w:divBdr>
        <w:top w:val="none" w:sz="0" w:space="0" w:color="auto"/>
        <w:left w:val="none" w:sz="0" w:space="0" w:color="auto"/>
        <w:bottom w:val="none" w:sz="0" w:space="0" w:color="auto"/>
        <w:right w:val="none" w:sz="0" w:space="0" w:color="auto"/>
      </w:divBdr>
    </w:div>
    <w:div w:id="1483228867">
      <w:bodyDiv w:val="1"/>
      <w:marLeft w:val="0"/>
      <w:marRight w:val="0"/>
      <w:marTop w:val="0"/>
      <w:marBottom w:val="0"/>
      <w:divBdr>
        <w:top w:val="none" w:sz="0" w:space="0" w:color="auto"/>
        <w:left w:val="none" w:sz="0" w:space="0" w:color="auto"/>
        <w:bottom w:val="none" w:sz="0" w:space="0" w:color="auto"/>
        <w:right w:val="none" w:sz="0" w:space="0" w:color="auto"/>
      </w:divBdr>
    </w:div>
    <w:div w:id="1662197299">
      <w:bodyDiv w:val="1"/>
      <w:marLeft w:val="0"/>
      <w:marRight w:val="0"/>
      <w:marTop w:val="0"/>
      <w:marBottom w:val="0"/>
      <w:divBdr>
        <w:top w:val="none" w:sz="0" w:space="0" w:color="auto"/>
        <w:left w:val="none" w:sz="0" w:space="0" w:color="auto"/>
        <w:bottom w:val="none" w:sz="0" w:space="0" w:color="auto"/>
        <w:right w:val="none" w:sz="0" w:space="0" w:color="auto"/>
      </w:divBdr>
    </w:div>
    <w:div w:id="1799911462">
      <w:bodyDiv w:val="1"/>
      <w:marLeft w:val="0"/>
      <w:marRight w:val="0"/>
      <w:marTop w:val="0"/>
      <w:marBottom w:val="0"/>
      <w:divBdr>
        <w:top w:val="none" w:sz="0" w:space="0" w:color="auto"/>
        <w:left w:val="none" w:sz="0" w:space="0" w:color="auto"/>
        <w:bottom w:val="none" w:sz="0" w:space="0" w:color="auto"/>
        <w:right w:val="none" w:sz="0" w:space="0" w:color="auto"/>
      </w:divBdr>
    </w:div>
    <w:div w:id="1833060613">
      <w:bodyDiv w:val="1"/>
      <w:marLeft w:val="0"/>
      <w:marRight w:val="0"/>
      <w:marTop w:val="0"/>
      <w:marBottom w:val="0"/>
      <w:divBdr>
        <w:top w:val="none" w:sz="0" w:space="0" w:color="auto"/>
        <w:left w:val="none" w:sz="0" w:space="0" w:color="auto"/>
        <w:bottom w:val="none" w:sz="0" w:space="0" w:color="auto"/>
        <w:right w:val="none" w:sz="0" w:space="0" w:color="auto"/>
      </w:divBdr>
    </w:div>
    <w:div w:id="1886212538">
      <w:bodyDiv w:val="1"/>
      <w:marLeft w:val="0"/>
      <w:marRight w:val="0"/>
      <w:marTop w:val="0"/>
      <w:marBottom w:val="0"/>
      <w:divBdr>
        <w:top w:val="none" w:sz="0" w:space="0" w:color="auto"/>
        <w:left w:val="none" w:sz="0" w:space="0" w:color="auto"/>
        <w:bottom w:val="none" w:sz="0" w:space="0" w:color="auto"/>
        <w:right w:val="none" w:sz="0" w:space="0" w:color="auto"/>
      </w:divBdr>
    </w:div>
    <w:div w:id="1972050034">
      <w:bodyDiv w:val="1"/>
      <w:marLeft w:val="0"/>
      <w:marRight w:val="0"/>
      <w:marTop w:val="0"/>
      <w:marBottom w:val="0"/>
      <w:divBdr>
        <w:top w:val="none" w:sz="0" w:space="0" w:color="auto"/>
        <w:left w:val="none" w:sz="0" w:space="0" w:color="auto"/>
        <w:bottom w:val="none" w:sz="0" w:space="0" w:color="auto"/>
        <w:right w:val="none" w:sz="0" w:space="0" w:color="auto"/>
      </w:divBdr>
    </w:div>
    <w:div w:id="2016759495">
      <w:bodyDiv w:val="1"/>
      <w:marLeft w:val="0"/>
      <w:marRight w:val="0"/>
      <w:marTop w:val="0"/>
      <w:marBottom w:val="0"/>
      <w:divBdr>
        <w:top w:val="none" w:sz="0" w:space="0" w:color="auto"/>
        <w:left w:val="none" w:sz="0" w:space="0" w:color="auto"/>
        <w:bottom w:val="none" w:sz="0" w:space="0" w:color="auto"/>
        <w:right w:val="none" w:sz="0" w:space="0" w:color="auto"/>
      </w:divBdr>
    </w:div>
    <w:div w:id="2019234229">
      <w:bodyDiv w:val="1"/>
      <w:marLeft w:val="0"/>
      <w:marRight w:val="0"/>
      <w:marTop w:val="0"/>
      <w:marBottom w:val="0"/>
      <w:divBdr>
        <w:top w:val="none" w:sz="0" w:space="0" w:color="auto"/>
        <w:left w:val="none" w:sz="0" w:space="0" w:color="auto"/>
        <w:bottom w:val="none" w:sz="0" w:space="0" w:color="auto"/>
        <w:right w:val="none" w:sz="0" w:space="0" w:color="auto"/>
      </w:divBdr>
    </w:div>
    <w:div w:id="203595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F5D68BF9DAD02D3148AF334DF10A6D69DB6AE3D9182087160066178D28E9952957B1639A6B25E29D9BA7737402BA65F979365A3CEFAC3DL12EC" TargetMode="External"/><Relationship Id="rId18"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6"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39" Type="http://schemas.openxmlformats.org/officeDocument/2006/relationships/hyperlink" Target="consultantplus://offline/ref=7FF5D68BF9DAD02D3148AF334DF10A6D69DB6AE3D9182087160066178D28E9952957B16399682EE9C0C1B7773D56BE7AF061285E22EFLA2CC" TargetMode="External"/><Relationship Id="rId21" Type="http://schemas.openxmlformats.org/officeDocument/2006/relationships/hyperlink" Target="consultantplus://offline/ref=7FF5D68BF9DAD02D3148AF334DF10A6D69DB6AE3D9182087160066178D28E9953B57E96F9B6338E2928EF12232L527C" TargetMode="External"/><Relationship Id="rId34" Type="http://schemas.openxmlformats.org/officeDocument/2006/relationships/hyperlink" Target="consultantplus://offline/ref=7FF5D68BF9DAD02D3148AF334DF10A6D69DB6AE3D9182087160066178D28E9952957B1639B6B27E9C0C1B7773D56BE7AF061285E22EFLA2CC" TargetMode="External"/><Relationship Id="rId42" Type="http://schemas.openxmlformats.org/officeDocument/2006/relationships/hyperlink" Target="consultantplus://offline/ref=7FF5D68BF9DAD02D3148AF334DF10A6D69DB6AE3D9182087160066178D28E9952957B1639B6B24E9C0C1B7773D56BE7AF061285E22EFLA2CC" TargetMode="External"/><Relationship Id="rId47" Type="http://schemas.openxmlformats.org/officeDocument/2006/relationships/hyperlink" Target="consultantplus://offline/ref=7FF5D68BF9DAD02D3148AF334DF10A6D69DB6AE3D9182087160066178D28E9952957B1639A6B25E29D9BA7737402BA65F979365A3CEFAC3DL12EC" TargetMode="External"/><Relationship Id="rId50"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5" Type="http://schemas.openxmlformats.org/officeDocument/2006/relationships/fontTable" Target="fontTable.xml"/><Relationship Id="rId7"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2" Type="http://schemas.openxmlformats.org/officeDocument/2006/relationships/hyperlink" Target="consultantplus://offline/ref=7FF5D68BF9DAD02D3148AF334DF10A6D69DB6AE3D9182087160066178D28E9952957B1639A6A22E2949BA7737402BA65F979365A3CEFAC3DL12EC" TargetMode="External"/><Relationship Id="rId17"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5"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33" Type="http://schemas.openxmlformats.org/officeDocument/2006/relationships/hyperlink" Target="consultantplus://offline/ref=7FF5D68BF9DAD02D3148AF334DF10A6D69DB6AE3D9182087160066178D28E9952957B1639B6B24E9C0C1B7773D56BE7AF061285E22EFLA2CC" TargetMode="External"/><Relationship Id="rId38" Type="http://schemas.openxmlformats.org/officeDocument/2006/relationships/hyperlink" Target="consultantplus://offline/ref=7FF5D68BF9DAD02D3148AF334DF10A6D69DB6AE3D9182087160066178D28E9952957B1639B6B27E9C0C1B7773D56BE7AF061285E22EFLA2CC" TargetMode="External"/><Relationship Id="rId46" Type="http://schemas.openxmlformats.org/officeDocument/2006/relationships/hyperlink" Target="consultantplus://offline/ref=7FF5D68BF9DAD02D3148AF334DF10A6D69DB6AE3D9182087160066178D28E9953B57E96F9B6338E2928EF12232L527C" TargetMode="External"/><Relationship Id="rId2" Type="http://schemas.openxmlformats.org/officeDocument/2006/relationships/numbering" Target="numbering.xml"/><Relationship Id="rId16" Type="http://schemas.openxmlformats.org/officeDocument/2006/relationships/hyperlink" Target="consultantplus://offline/ref=7FF5D68BF9DAD02D3148AF334DF10A6D68DD63E9D91B7D8D1E596A158A27B6822E1EBD629B6C25E69FC4A266655AB66DEE67304220EDAEL32FC" TargetMode="External"/><Relationship Id="rId20"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9"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41" Type="http://schemas.openxmlformats.org/officeDocument/2006/relationships/hyperlink" Target="consultantplus://offline/ref=7FF5D68BF9DAD02D3148AF334DF10A6D69DB6AE3D9182087160066178D28E9952957B1639B6B27E9C0C1B7773D56BE7AF061285E22EFLA2CC" TargetMode="External"/><Relationship Id="rId54"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F5D68BF9DAD02D3148AF334DF10A6D69DB6AE3D9182087160066178D28E9953B57E96F9B6338E2928EF12232L527C" TargetMode="External"/><Relationship Id="rId24" Type="http://schemas.openxmlformats.org/officeDocument/2006/relationships/hyperlink" Target="consultantplus://offline/ref=7FF5D68BF9DAD02D3148AF334DF10A6D69DF6BE0DF112087160066178D28E9952957B1639A6A26E6919BA7737402BA65F979365A3CEFAC3DL12EC" TargetMode="External"/><Relationship Id="rId32" Type="http://schemas.openxmlformats.org/officeDocument/2006/relationships/hyperlink" Target="consultantplus://offline/ref=7FF5D68BF9DAD02D3148AF334DF10A6D69DB6AE3D9182087160066178D28E9952957B1639B6B27E9C0C1B7773D56BE7AF061285E22EFLA2CC" TargetMode="External"/><Relationship Id="rId37" Type="http://schemas.openxmlformats.org/officeDocument/2006/relationships/hyperlink" Target="consultantplus://offline/ref=7FF5D68BF9DAD02D3148AF334DF10A6D69DB6AE3D9182087160066178D28E9952957B1639B6B26E9C0C1B7773D56BE7AF061285E22EFLA2CC" TargetMode="External"/><Relationship Id="rId40" Type="http://schemas.openxmlformats.org/officeDocument/2006/relationships/hyperlink" Target="consultantplus://offline/ref=7FF5D68BF9DAD02D3148AF334DF10A6D69DB6AE3D9182087160066178D28E9952957B1639B6B26E9C0C1B7773D56BE7AF061285E22EFLA2CC" TargetMode="External"/><Relationship Id="rId45" Type="http://schemas.openxmlformats.org/officeDocument/2006/relationships/hyperlink" Target="consultantplus://offline/ref=7FF5D68BF9DAD02D3148AF334DF10A6D69DD62E3DF152087160066178D28E9952957B1639E6321E9C0C1B7773D56BE7AF061285E22EFLA2CC" TargetMode="External"/><Relationship Id="rId53"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 Type="http://schemas.openxmlformats.org/officeDocument/2006/relationships/settings" Target="settings.xml"/><Relationship Id="rId15" Type="http://schemas.openxmlformats.org/officeDocument/2006/relationships/hyperlink" Target="http://www.consultant.ru/document/cons_doc_LAW_388926/17c58c1903f7b6212924ba9ce701489655e9a8e0/" TargetMode="External"/><Relationship Id="rId23"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8" Type="http://schemas.openxmlformats.org/officeDocument/2006/relationships/hyperlink" Target="consultantplus://offline/ref=7FF5D68BF9DAD02D3148AF334DF10A6D69DB6AE3D9182087160066178D28E9952957B1639B6A20E9C0C1B7773D56BE7AF061285E22EFLA2CC" TargetMode="External"/><Relationship Id="rId36" Type="http://schemas.openxmlformats.org/officeDocument/2006/relationships/hyperlink" Target="consultantplus://offline/ref=7FF5D68BF9DAD02D3148AF334DF10A6D69DB6AE3D9182087160066178D28E9952957B16399682EE9C0C1B7773D56BE7AF061285E22EFLA2CC" TargetMode="External"/><Relationship Id="rId49"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0"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9" Type="http://schemas.openxmlformats.org/officeDocument/2006/relationships/hyperlink" Target="consultantplus://offline/ref=7FF5D68BF9DAD02D3148AF334DF10A6D69DB6AE3D9182087160066178D28E9953B57E96F9B6338E2928EF12232L527C" TargetMode="External"/><Relationship Id="rId31" Type="http://schemas.openxmlformats.org/officeDocument/2006/relationships/hyperlink" Target="consultantplus://offline/ref=7FF5D68BF9DAD02D3148AF334DF10A6D69DB6AE3D9182087160066178D28E9952957B1639A6B25E29D9BA7737402BA65F979365A3CEFAC3DL12EC" TargetMode="External"/><Relationship Id="rId44"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2"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4" Type="http://schemas.microsoft.com/office/2007/relationships/stylesWithEffects" Target="stylesWithEffects.xml"/><Relationship Id="rId9"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4" Type="http://schemas.openxmlformats.org/officeDocument/2006/relationships/hyperlink" Target="http://www.consultant.ru/document/cons_doc_LAW_388926/17c58c1903f7b6212924ba9ce701489655e9a8e0/" TargetMode="External"/><Relationship Id="rId22" Type="http://schemas.openxmlformats.org/officeDocument/2006/relationships/hyperlink" Target="consultantplus://offline/ref=7FF5D68BF9DAD02D3148AF334DF10A6D69DB6AE3D9182087160066178D28E9953B57E96F9B6338E2928EF12232L527C" TargetMode="External"/><Relationship Id="rId27" Type="http://schemas.openxmlformats.org/officeDocument/2006/relationships/hyperlink" Target="consultantplus://offline/ref=7FF5D68BF9DAD02D3148AF334DF10A6D69DD6AE1D8142087160066178D28E9952957B161913E77A6C19DF22B2E57B17AF26734L52CC" TargetMode="External"/><Relationship Id="rId30" Type="http://schemas.openxmlformats.org/officeDocument/2006/relationships/hyperlink" Target="consultantplus://offline/ref=7FF5D68BF9DAD02D3148AF334DF10A6D69DB6AE3D9182087160066178D28E9952957B1679C6172B3D0C5FE233949B762EE65365EL222C" TargetMode="External"/><Relationship Id="rId35" Type="http://schemas.openxmlformats.org/officeDocument/2006/relationships/hyperlink" Target="consultantplus://offline/ref=7FF5D68BF9DAD02D3148AF334DF10A6D69DB6AE3D9182087160066178D28E9952957B1639B6B24E9C0C1B7773D56BE7AF061285E22EFLA2CC" TargetMode="External"/><Relationship Id="rId43"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48"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6" Type="http://schemas.openxmlformats.org/officeDocument/2006/relationships/theme" Target="theme/theme1.xml"/><Relationship Id="rId8"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1"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B222-3C0E-4127-B82D-C24FF85C9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7669</Words>
  <Characters>43715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51282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9</cp:revision>
  <dcterms:created xsi:type="dcterms:W3CDTF">2024-08-05T05:14:00Z</dcterms:created>
  <dcterms:modified xsi:type="dcterms:W3CDTF">2024-08-06T03:52:00Z</dcterms:modified>
</cp:coreProperties>
</file>