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3C03" w:rsidRPr="00153C03" w:rsidRDefault="00153C03" w:rsidP="00153C03">
      <w:pPr>
        <w:pStyle w:val="2"/>
        <w:ind w:left="7088"/>
        <w:rPr>
          <w:rFonts w:cs="Times New Roman"/>
          <w:b w:val="0"/>
          <w:sz w:val="22"/>
          <w:szCs w:val="28"/>
        </w:rPr>
      </w:pPr>
      <w:r w:rsidRPr="00153C03">
        <w:rPr>
          <w:rFonts w:cs="Times New Roman"/>
          <w:b w:val="0"/>
          <w:sz w:val="22"/>
          <w:szCs w:val="28"/>
        </w:rPr>
        <w:t xml:space="preserve">Приложение № </w:t>
      </w:r>
      <w:r w:rsidR="001D7597">
        <w:rPr>
          <w:rFonts w:cs="Times New Roman"/>
          <w:b w:val="0"/>
          <w:sz w:val="22"/>
          <w:szCs w:val="28"/>
        </w:rPr>
        <w:t>8</w:t>
      </w:r>
      <w:bookmarkStart w:id="0" w:name="_GoBack"/>
      <w:bookmarkEnd w:id="0"/>
      <w:r w:rsidRPr="00153C03">
        <w:rPr>
          <w:rFonts w:cs="Times New Roman"/>
          <w:b w:val="0"/>
          <w:sz w:val="22"/>
          <w:szCs w:val="28"/>
        </w:rPr>
        <w:t xml:space="preserve"> к Техническому заданию</w:t>
      </w:r>
    </w:p>
    <w:p w:rsidR="00035A78" w:rsidRDefault="00035A78" w:rsidP="008E05A7">
      <w:pPr>
        <w:pStyle w:val="2"/>
        <w:jc w:val="center"/>
        <w:rPr>
          <w:rFonts w:cs="Times New Roman"/>
          <w:szCs w:val="28"/>
        </w:rPr>
      </w:pPr>
      <w:r w:rsidRPr="001C50E1">
        <w:rPr>
          <w:rFonts w:cs="Times New Roman"/>
          <w:szCs w:val="28"/>
        </w:rPr>
        <w:t>Общие тр</w:t>
      </w:r>
      <w:r w:rsidR="001C50E1">
        <w:rPr>
          <w:rFonts w:cs="Times New Roman"/>
          <w:szCs w:val="28"/>
        </w:rPr>
        <w:t xml:space="preserve">ебования к предоставляемым фото </w:t>
      </w:r>
      <w:r w:rsidRPr="001C50E1">
        <w:rPr>
          <w:rFonts w:cs="Times New Roman"/>
          <w:szCs w:val="28"/>
        </w:rPr>
        <w:t>и видеоматериалам</w:t>
      </w:r>
    </w:p>
    <w:p w:rsidR="001C50E1" w:rsidRPr="001C50E1" w:rsidRDefault="001C50E1" w:rsidP="001C50E1">
      <w:pPr>
        <w:rPr>
          <w:lang w:eastAsia="ru-RU"/>
        </w:rPr>
      </w:pPr>
    </w:p>
    <w:p w:rsidR="00035A78" w:rsidRPr="004930C5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4930C5">
        <w:rPr>
          <w:rFonts w:ascii="Times New Roman" w:hAnsi="Times New Roman" w:cs="Times New Roman"/>
          <w:sz w:val="28"/>
          <w:szCs w:val="28"/>
        </w:rPr>
        <w:t xml:space="preserve">Формат фото </w:t>
      </w:r>
      <w:proofErr w:type="spellStart"/>
      <w:r w:rsidRPr="004930C5">
        <w:rPr>
          <w:rFonts w:ascii="Times New Roman" w:hAnsi="Times New Roman" w:cs="Times New Roman"/>
          <w:b/>
          <w:sz w:val="28"/>
          <w:szCs w:val="28"/>
        </w:rPr>
        <w:t>jpeg</w:t>
      </w:r>
      <w:proofErr w:type="spellEnd"/>
    </w:p>
    <w:p w:rsidR="00035A78" w:rsidRPr="004930C5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4930C5">
        <w:rPr>
          <w:rFonts w:ascii="Times New Roman" w:hAnsi="Times New Roman" w:cs="Times New Roman"/>
          <w:sz w:val="28"/>
          <w:szCs w:val="28"/>
        </w:rPr>
        <w:t xml:space="preserve">Цветовое пространство </w:t>
      </w:r>
      <w:proofErr w:type="spellStart"/>
      <w:r w:rsidRPr="004930C5">
        <w:rPr>
          <w:rFonts w:ascii="Times New Roman" w:hAnsi="Times New Roman" w:cs="Times New Roman"/>
          <w:b/>
          <w:sz w:val="28"/>
          <w:szCs w:val="28"/>
        </w:rPr>
        <w:t>sRGB</w:t>
      </w:r>
      <w:proofErr w:type="spellEnd"/>
    </w:p>
    <w:p w:rsidR="00035A78" w:rsidRPr="004930C5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4930C5">
        <w:rPr>
          <w:rFonts w:ascii="Times New Roman" w:hAnsi="Times New Roman" w:cs="Times New Roman"/>
          <w:sz w:val="28"/>
          <w:szCs w:val="28"/>
        </w:rPr>
        <w:t xml:space="preserve">Глубина цвета </w:t>
      </w:r>
      <w:r w:rsidRPr="004930C5">
        <w:rPr>
          <w:rFonts w:ascii="Times New Roman" w:hAnsi="Times New Roman" w:cs="Times New Roman"/>
          <w:b/>
          <w:sz w:val="28"/>
          <w:szCs w:val="28"/>
        </w:rPr>
        <w:t>8 бит</w:t>
      </w:r>
    </w:p>
    <w:p w:rsidR="00035A78" w:rsidRPr="004930C5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4930C5">
        <w:rPr>
          <w:rFonts w:ascii="Times New Roman" w:hAnsi="Times New Roman" w:cs="Times New Roman"/>
          <w:sz w:val="28"/>
          <w:szCs w:val="28"/>
        </w:rPr>
        <w:t xml:space="preserve">Разрешение </w:t>
      </w:r>
      <w:r w:rsidRPr="004930C5">
        <w:rPr>
          <w:rFonts w:ascii="Times New Roman" w:hAnsi="Times New Roman" w:cs="Times New Roman"/>
          <w:b/>
          <w:sz w:val="28"/>
          <w:szCs w:val="28"/>
        </w:rPr>
        <w:t xml:space="preserve">300 </w:t>
      </w:r>
      <w:proofErr w:type="spellStart"/>
      <w:r w:rsidRPr="004930C5">
        <w:rPr>
          <w:rFonts w:ascii="Times New Roman" w:hAnsi="Times New Roman" w:cs="Times New Roman"/>
          <w:b/>
          <w:sz w:val="28"/>
          <w:szCs w:val="28"/>
        </w:rPr>
        <w:t>dpi</w:t>
      </w:r>
      <w:proofErr w:type="spellEnd"/>
    </w:p>
    <w:p w:rsidR="00035A78" w:rsidRPr="004930C5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4930C5">
        <w:rPr>
          <w:rFonts w:ascii="Times New Roman" w:hAnsi="Times New Roman" w:cs="Times New Roman"/>
          <w:sz w:val="28"/>
          <w:szCs w:val="28"/>
        </w:rPr>
        <w:t xml:space="preserve">Минимальный размер изображения </w:t>
      </w:r>
      <w:r w:rsidRPr="004930C5">
        <w:rPr>
          <w:rFonts w:ascii="Times New Roman" w:hAnsi="Times New Roman" w:cs="Times New Roman"/>
          <w:b/>
          <w:sz w:val="28"/>
          <w:szCs w:val="28"/>
        </w:rPr>
        <w:t>2500×1600</w:t>
      </w:r>
      <w:r w:rsidRPr="004930C5">
        <w:rPr>
          <w:rFonts w:ascii="Times New Roman" w:hAnsi="Times New Roman" w:cs="Times New Roman"/>
          <w:sz w:val="28"/>
          <w:szCs w:val="28"/>
        </w:rPr>
        <w:t xml:space="preserve">, </w:t>
      </w:r>
      <w:r w:rsidRPr="004930C5">
        <w:rPr>
          <w:rFonts w:ascii="Times New Roman" w:hAnsi="Times New Roman" w:cs="Times New Roman"/>
          <w:b/>
          <w:sz w:val="28"/>
          <w:szCs w:val="28"/>
        </w:rPr>
        <w:t>2000×2000</w:t>
      </w:r>
      <w:r w:rsidRPr="004930C5">
        <w:rPr>
          <w:rFonts w:ascii="Times New Roman" w:hAnsi="Times New Roman" w:cs="Times New Roman"/>
          <w:sz w:val="28"/>
          <w:szCs w:val="28"/>
        </w:rPr>
        <w:t xml:space="preserve"> и т.д.</w:t>
      </w:r>
    </w:p>
    <w:p w:rsidR="00035A78" w:rsidRPr="004930C5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4930C5">
        <w:rPr>
          <w:rFonts w:ascii="Times New Roman" w:hAnsi="Times New Roman" w:cs="Times New Roman"/>
          <w:sz w:val="28"/>
          <w:szCs w:val="28"/>
        </w:rPr>
        <w:t>(в зависимости от модели фотоаппарата)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b/>
          <w:sz w:val="28"/>
          <w:szCs w:val="28"/>
        </w:rPr>
        <w:t>!</w:t>
      </w:r>
      <w:r w:rsidRPr="001C50E1">
        <w:rPr>
          <w:rFonts w:ascii="Times New Roman" w:hAnsi="Times New Roman" w:cs="Times New Roman"/>
          <w:sz w:val="28"/>
          <w:szCs w:val="28"/>
        </w:rPr>
        <w:t xml:space="preserve">  Не допускаются снимки с недостаточным качеством изображения. Снимок не должен быть очень темным (</w:t>
      </w:r>
      <w:proofErr w:type="spellStart"/>
      <w:r w:rsidRPr="001C50E1">
        <w:rPr>
          <w:rFonts w:ascii="Times New Roman" w:hAnsi="Times New Roman" w:cs="Times New Roman"/>
          <w:sz w:val="28"/>
          <w:szCs w:val="28"/>
        </w:rPr>
        <w:t>недоэкспонированным</w:t>
      </w:r>
      <w:proofErr w:type="spellEnd"/>
      <w:r w:rsidRPr="001C50E1">
        <w:rPr>
          <w:rFonts w:ascii="Times New Roman" w:hAnsi="Times New Roman" w:cs="Times New Roman"/>
          <w:sz w:val="28"/>
          <w:szCs w:val="28"/>
        </w:rPr>
        <w:t>) или, наоборот, засвеченным (</w:t>
      </w:r>
      <w:proofErr w:type="spellStart"/>
      <w:r w:rsidRPr="001C50E1">
        <w:rPr>
          <w:rFonts w:ascii="Times New Roman" w:hAnsi="Times New Roman" w:cs="Times New Roman"/>
          <w:sz w:val="28"/>
          <w:szCs w:val="28"/>
        </w:rPr>
        <w:t>переэкспонированным</w:t>
      </w:r>
      <w:proofErr w:type="spellEnd"/>
      <w:r w:rsidRPr="001C50E1">
        <w:rPr>
          <w:rFonts w:ascii="Times New Roman" w:hAnsi="Times New Roman" w:cs="Times New Roman"/>
          <w:sz w:val="28"/>
          <w:szCs w:val="28"/>
        </w:rPr>
        <w:t>). Изображение не должно быть размытым, недопустимо чрезмерное увеличение резкости.</w:t>
      </w:r>
    </w:p>
    <w:p w:rsidR="00035A78" w:rsidRPr="001C50E1" w:rsidRDefault="00035A78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b/>
          <w:sz w:val="28"/>
          <w:szCs w:val="28"/>
        </w:rPr>
        <w:t>!</w:t>
      </w:r>
      <w:r w:rsidRPr="001C50E1">
        <w:rPr>
          <w:rFonts w:ascii="Times New Roman" w:hAnsi="Times New Roman" w:cs="Times New Roman"/>
          <w:sz w:val="28"/>
          <w:szCs w:val="28"/>
        </w:rPr>
        <w:t xml:space="preserve"> Снимок должен иметь горизонтальную ориентацию.</w:t>
      </w:r>
    </w:p>
    <w:p w:rsidR="00035A78" w:rsidRPr="001C50E1" w:rsidRDefault="00035A78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035A78" w:rsidRDefault="00035A78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Фотографии объектов до и после проведения работ должны быть выполнены с одних и тех же ракурсов для наглядной демонстрации результатов работ. Желательно запечатлеть объекты ремонта рядом с другими неизменяемыми объектами (здание, дерево, дорожный знак и т.д.)</w:t>
      </w:r>
    </w:p>
    <w:p w:rsidR="001C50E1" w:rsidRP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i/>
          <w:sz w:val="28"/>
          <w:szCs w:val="28"/>
        </w:rPr>
        <w:tab/>
      </w:r>
      <w:r w:rsidRPr="001C50E1">
        <w:rPr>
          <w:rFonts w:ascii="Times New Roman" w:hAnsi="Times New Roman" w:cs="Times New Roman"/>
          <w:i/>
          <w:sz w:val="28"/>
          <w:szCs w:val="28"/>
        </w:rPr>
        <w:tab/>
        <w:t>До</w:t>
      </w:r>
      <w:r w:rsidRPr="001C50E1">
        <w:rPr>
          <w:rFonts w:ascii="Times New Roman" w:hAnsi="Times New Roman" w:cs="Times New Roman"/>
          <w:i/>
          <w:sz w:val="28"/>
          <w:szCs w:val="28"/>
        </w:rPr>
        <w:tab/>
      </w:r>
      <w:r w:rsidRPr="001C50E1">
        <w:rPr>
          <w:rFonts w:ascii="Times New Roman" w:hAnsi="Times New Roman" w:cs="Times New Roman"/>
          <w:i/>
          <w:sz w:val="28"/>
          <w:szCs w:val="28"/>
        </w:rPr>
        <w:tab/>
      </w:r>
      <w:r w:rsidRPr="001C50E1">
        <w:rPr>
          <w:rFonts w:ascii="Times New Roman" w:hAnsi="Times New Roman" w:cs="Times New Roman"/>
          <w:i/>
          <w:sz w:val="28"/>
          <w:szCs w:val="28"/>
        </w:rPr>
        <w:tab/>
      </w:r>
      <w:r w:rsidRPr="001C50E1">
        <w:rPr>
          <w:rFonts w:ascii="Times New Roman" w:hAnsi="Times New Roman" w:cs="Times New Roman"/>
          <w:i/>
          <w:sz w:val="28"/>
          <w:szCs w:val="28"/>
        </w:rPr>
        <w:tab/>
      </w:r>
      <w:r w:rsidRPr="001C50E1">
        <w:rPr>
          <w:rFonts w:ascii="Times New Roman" w:hAnsi="Times New Roman" w:cs="Times New Roman"/>
          <w:i/>
          <w:sz w:val="28"/>
          <w:szCs w:val="28"/>
        </w:rPr>
        <w:tab/>
      </w:r>
      <w:r w:rsidRPr="001C50E1">
        <w:rPr>
          <w:rFonts w:ascii="Times New Roman" w:hAnsi="Times New Roman" w:cs="Times New Roman"/>
          <w:i/>
          <w:sz w:val="28"/>
          <w:szCs w:val="28"/>
        </w:rPr>
        <w:tab/>
      </w:r>
      <w:r w:rsidRPr="001C50E1">
        <w:rPr>
          <w:rFonts w:ascii="Times New Roman" w:hAnsi="Times New Roman" w:cs="Times New Roman"/>
          <w:i/>
          <w:sz w:val="28"/>
          <w:szCs w:val="28"/>
        </w:rPr>
        <w:tab/>
        <w:t>После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38450" cy="2057400"/>
            <wp:effectExtent l="0" t="0" r="0" b="0"/>
            <wp:docPr id="11" name="Рисунок 5" descr="C:\Users\vfilippova\Desktop\БКД\Р-256 до ремонта, км 182+900 - км 186+400, Алтайский край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filippova\Desktop\БКД\Р-256 до ремонта, км 182+900 - км 186+400, Алтайский край 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701" cy="2061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50E1"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28925" cy="2054225"/>
            <wp:effectExtent l="0" t="0" r="9525" b="3175"/>
            <wp:docPr id="12" name="Рисунок 6" descr="C:\Users\vfilippova\Desktop\БКД\Р-256 после ремонта, км 182+900 - км 186+400, Алтайский край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filippova\Desktop\БКД\Р-256 после ремонта, км 182+900 - км 186+400, Алтайский край 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168" cy="2057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i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i/>
          <w:sz w:val="28"/>
          <w:szCs w:val="28"/>
        </w:rPr>
      </w:pPr>
      <w:r w:rsidRPr="001C50E1">
        <w:rPr>
          <w:rFonts w:ascii="Times New Roman" w:hAnsi="Times New Roman" w:cs="Times New Roman"/>
          <w:i/>
          <w:sz w:val="28"/>
          <w:szCs w:val="28"/>
        </w:rPr>
        <w:tab/>
      </w:r>
      <w:r w:rsidRPr="001C50E1">
        <w:rPr>
          <w:rFonts w:ascii="Times New Roman" w:hAnsi="Times New Roman" w:cs="Times New Roman"/>
          <w:i/>
          <w:sz w:val="28"/>
          <w:szCs w:val="28"/>
        </w:rPr>
        <w:tab/>
      </w:r>
      <w:r w:rsidRPr="001C50E1">
        <w:rPr>
          <w:rFonts w:ascii="Times New Roman" w:hAnsi="Times New Roman" w:cs="Times New Roman"/>
          <w:i/>
          <w:sz w:val="28"/>
          <w:szCs w:val="28"/>
        </w:rPr>
        <w:tab/>
        <w:t xml:space="preserve"> Барнаульская агломерация. Чуйский тракт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Типичные ошибки — не допускается</w:t>
      </w:r>
    </w:p>
    <w:p w:rsidR="00035A78" w:rsidRPr="001C50E1" w:rsidRDefault="00035A78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-съемка через лобовое стекло автомобиля или с использованием видео фиксатора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47617" cy="1828800"/>
            <wp:effectExtent l="0" t="0" r="0" b="0"/>
            <wp:docPr id="98" name="Рисунок 98" descr="\\Infad-fs\webserv\Новомлинова АА\ошибки БКД\1. Фотографии, сделанные через лобовое стекло автомобиля\Ижевск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Infad-fs\webserv\Новомлинова АА\ошибки БКД\1. Фотографии, сделанные через лобовое стекло автомобиля\Ижевская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617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 xml:space="preserve">- скриншоты или  фотографии </w:t>
      </w:r>
      <w:r w:rsidRPr="001C50E1">
        <w:rPr>
          <w:rFonts w:ascii="Times New Roman" w:hAnsi="Times New Roman" w:cs="Times New Roman"/>
          <w:sz w:val="28"/>
          <w:szCs w:val="28"/>
          <w:lang w:val="en-US"/>
        </w:rPr>
        <w:t>Google</w:t>
      </w:r>
      <w:r w:rsidRPr="001C50E1">
        <w:rPr>
          <w:rFonts w:ascii="Times New Roman" w:hAnsi="Times New Roman" w:cs="Times New Roman"/>
          <w:sz w:val="28"/>
          <w:szCs w:val="28"/>
        </w:rPr>
        <w:t xml:space="preserve"> карт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29984" cy="1704975"/>
            <wp:effectExtent l="0" t="0" r="0" b="0"/>
            <wp:docPr id="113" name="Рисунок 113" descr="омская ул. 22 партсъез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омская ул. 22 партсъезда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9984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- наличие на фотографиях посторонних надписей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noProof/>
          <w:sz w:val="28"/>
          <w:szCs w:val="28"/>
        </w:rPr>
      </w:pPr>
      <w:r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43200" cy="2056299"/>
            <wp:effectExtent l="0" t="0" r="0" b="1270"/>
            <wp:docPr id="100" name="Рисунок 100" descr="\\Infad-fs\webserv\Новомлинова АА\ошибки БКД\2. Наличие на фотографиях посторонних надписей\Владивостокская ул Фадеева.JPG ул полев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Infad-fs\webserv\Новомлинова АА\ошибки БКД\2. Наличие на фотографиях посторонних надписей\Владивостокская ул Фадеева.JPG ул полева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6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- коллажи вместо фотографий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72125" cy="2019300"/>
            <wp:effectExtent l="0" t="0" r="9525" b="0"/>
            <wp:docPr id="101" name="Рисунок 101" descr="\\Infad-fs\webserv\Новомлинова АА\ошибки БКД\3. Коллажи вместо фотографий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Infad-fs\webserv\Новомлинова АА\ошибки БКД\3. Коллажи вместо фотографий\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103" cy="2021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78" w:rsidRPr="001C50E1" w:rsidRDefault="00035A78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- отсутствие временных дорожных знаков на участках проведения ремонтных работ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12241" cy="2009775"/>
            <wp:effectExtent l="0" t="0" r="0" b="0"/>
            <wp:docPr id="103" name="Рисунок 103" descr="\\Infad-fs\webserv\Новомлинова АА\ошибки БКД\4. Отсутствие временных дорожных знаков\трасса Артем-Находка Владивостокская уч Царкев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Infad-fs\webserv\Новомлинова АА\ошибки БКД\4. Отсутствие временных дорожных знаков\трасса Артем-Находка Владивостокская уч Царкевка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2241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- отсутствие разметки на объекте, сданном в эксплуатацию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8804" cy="2247900"/>
            <wp:effectExtent l="0" t="0" r="0" b="0"/>
            <wp:docPr id="104" name="Рисунок 104" descr="\\Infad-fs\webserv\Новомлинова АА\ошибки БКД\5. Отсутствие разметки на объекте, сданном в эксплуатацию\ул.Нариманова Ульяновская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\\Infad-fs\webserv\Новомлинова АА\ошибки БКД\5. Отсутствие разметки на объекте, сданном в эксплуатацию\ул.Нариманова Ульяновская 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804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- наличие временной разметки на объекте, сданном в эксплуатацию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noProof/>
          <w:sz w:val="28"/>
          <w:szCs w:val="28"/>
        </w:rPr>
      </w:pPr>
      <w:r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00947" cy="1685925"/>
            <wp:effectExtent l="0" t="0" r="9525" b="0"/>
            <wp:docPr id="105" name="Рисунок 105" descr="\\Infad-fs\webserv\Новомлинова АА\ошибки БКД\6. Наличие временной разметки на объекте, сданном в эксплуатацию\Оренбургская обход Оренбург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\\Infad-fs\webserv\Новомлинова АА\ошибки БКД\6. Наличие временной разметки на объекте, сданном в эксплуатацию\Оренбургская обход Оренбург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947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noProof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- отсутствие разметки на пешеходном переходе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noProof/>
          <w:sz w:val="28"/>
          <w:szCs w:val="28"/>
        </w:rPr>
      </w:pPr>
      <w:r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81325" cy="1885461"/>
            <wp:effectExtent l="0" t="0" r="0" b="635"/>
            <wp:docPr id="106" name="Рисунок 106" descr="\\Infad-fs\webserv\Новомлинова АА\ошибки БКД\7. Отсутствие разметки на пешеходном переходе\Саратовская Елшанка- Песчаный Умет (Безопасность Ограждения для пешеходов) 45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\\Infad-fs\webserv\Новомлинова АА\ошибки БКД\7. Отсутствие разметки на пешеходном переходе\Саратовская Елшанка- Песчаный Умет (Безопасность Ограждения для пешеходов) 456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885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noProof/>
          <w:sz w:val="28"/>
          <w:szCs w:val="28"/>
        </w:rPr>
      </w:pPr>
    </w:p>
    <w:p w:rsidR="00035A78" w:rsidRPr="001C50E1" w:rsidRDefault="00035A78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- отсутствие в кадре транспортных средств на дороге, сданной в эксплуатацию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76575" cy="1728413"/>
            <wp:effectExtent l="0" t="0" r="0" b="5715"/>
            <wp:docPr id="107" name="Рисунок 107" descr="\\Infad-fs\webserv\Новомлинова АА\ошибки БКД\8. Отсутствие транспорта на автомобильной дороге, сданной в эксплуатацию\Оренбургская Оренбург-Беляев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\\Infad-fs\webserv\Новомлинова АА\ошибки БКД\8. Отсутствие транспорта на автомобильной дороге, сданной в эксплуатацию\Оренбургская Оренбург-Беляевка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728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1C50E1" w:rsidRDefault="001C50E1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- присутствие в кадре неотремонтированного или частично отремонтированного бордюрного камня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46911" cy="1714500"/>
            <wp:effectExtent l="0" t="0" r="1270" b="0"/>
            <wp:docPr id="108" name="Рисунок 108" descr="\\Infad-fs\webserv\Новомлинова АА\ошибки БКД\11.  бордюрный камень\Красноярская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\\Infad-fs\webserv\Новомлинова АА\ошибки БКД\11.  бордюрный камень\Красноярская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2405" cy="1717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8E05A7">
      <w:pPr>
        <w:pStyle w:val="a6"/>
        <w:jc w:val="both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- присутствие в кадре дорожных рабочих без специальной одежды и обуви и/или не соблюдающих технику безопасности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3990" cy="2247900"/>
            <wp:effectExtent l="0" t="0" r="0" b="0"/>
            <wp:docPr id="109" name="Рисунок 109" descr="\\Infad-fs\webserv\Новомлинова АА\ошибки БКД\_9.   Рабочие без спецодежды\Астраханская4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\\Infad-fs\webserv\Новомлинова АА\ошибки БКД\_9.   Рабочие без спецодежды\Астраханская4 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337" cy="2263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8E05A7">
      <w:pPr>
        <w:pStyle w:val="a6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C50E1">
        <w:rPr>
          <w:rFonts w:ascii="Times New Roman" w:hAnsi="Times New Roman" w:cs="Times New Roman"/>
          <w:sz w:val="28"/>
          <w:szCs w:val="28"/>
        </w:rPr>
        <w:t>При проведении фотосъемки необходимо обращать внимание на объекты (помимо дороги) попадающие в кадр: здания, наружная реклама, люди. Кадр должен соответствовать эстетическим</w:t>
      </w:r>
      <w:r w:rsidR="00653C00" w:rsidRPr="001C50E1">
        <w:rPr>
          <w:rFonts w:ascii="Times New Roman" w:hAnsi="Times New Roman" w:cs="Times New Roman"/>
          <w:sz w:val="28"/>
          <w:szCs w:val="28"/>
        </w:rPr>
        <w:t xml:space="preserve"> нормам. В случае необходимости</w:t>
      </w:r>
      <w:r w:rsidRPr="001C50E1">
        <w:rPr>
          <w:rFonts w:ascii="Times New Roman" w:hAnsi="Times New Roman" w:cs="Times New Roman"/>
          <w:sz w:val="28"/>
          <w:szCs w:val="28"/>
        </w:rPr>
        <w:t xml:space="preserve"> следует «затереть» лишние элементы. </w:t>
      </w: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035A78" w:rsidRPr="001C50E1" w:rsidRDefault="00035A78" w:rsidP="00035A78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sectPr w:rsidR="00035A78" w:rsidRPr="001C50E1" w:rsidSect="000B2DF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B022A9"/>
    <w:multiLevelType w:val="hybridMultilevel"/>
    <w:tmpl w:val="B51680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F131526"/>
    <w:multiLevelType w:val="hybridMultilevel"/>
    <w:tmpl w:val="F028E2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654123"/>
    <w:multiLevelType w:val="multilevel"/>
    <w:tmpl w:val="19E0FE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6DC493F"/>
    <w:multiLevelType w:val="multilevel"/>
    <w:tmpl w:val="768EA4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91223F8"/>
    <w:multiLevelType w:val="hybridMultilevel"/>
    <w:tmpl w:val="B184B0E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022C3"/>
    <w:rsid w:val="00035A78"/>
    <w:rsid w:val="000B2DFA"/>
    <w:rsid w:val="00153C03"/>
    <w:rsid w:val="001C50E1"/>
    <w:rsid w:val="001D7597"/>
    <w:rsid w:val="004930C5"/>
    <w:rsid w:val="005844B5"/>
    <w:rsid w:val="005C04D8"/>
    <w:rsid w:val="00653C00"/>
    <w:rsid w:val="006D5A43"/>
    <w:rsid w:val="007022C3"/>
    <w:rsid w:val="008A2CCE"/>
    <w:rsid w:val="008E05A7"/>
    <w:rsid w:val="009952FD"/>
    <w:rsid w:val="00BF1B6C"/>
    <w:rsid w:val="00D13CF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2DFA"/>
  </w:style>
  <w:style w:type="paragraph" w:styleId="2">
    <w:name w:val="heading 2"/>
    <w:basedOn w:val="a"/>
    <w:next w:val="a"/>
    <w:link w:val="20"/>
    <w:uiPriority w:val="9"/>
    <w:unhideWhenUsed/>
    <w:qFormat/>
    <w:rsid w:val="00035A78"/>
    <w:pPr>
      <w:keepNext/>
      <w:keepLines/>
      <w:spacing w:before="200" w:after="0" w:line="240" w:lineRule="auto"/>
      <w:outlineLvl w:val="1"/>
    </w:pPr>
    <w:rPr>
      <w:rFonts w:ascii="Times New Roman" w:eastAsiaTheme="majorEastAsia" w:hAnsi="Times New Roman" w:cstheme="majorBidi"/>
      <w:b/>
      <w:bCs/>
      <w:sz w:val="28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35A78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035A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035A78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035A78"/>
    <w:rPr>
      <w:rFonts w:ascii="Times New Roman" w:eastAsiaTheme="majorEastAsia" w:hAnsi="Times New Roman" w:cstheme="majorBidi"/>
      <w:b/>
      <w:bCs/>
      <w:sz w:val="28"/>
      <w:szCs w:val="26"/>
      <w:lang w:eastAsia="ru-RU"/>
    </w:rPr>
  </w:style>
  <w:style w:type="paragraph" w:customStyle="1" w:styleId="Default">
    <w:name w:val="Default"/>
    <w:rsid w:val="00035A78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styleId="a6">
    <w:name w:val="No Spacing"/>
    <w:uiPriority w:val="1"/>
    <w:qFormat/>
    <w:rsid w:val="00035A78"/>
    <w:pPr>
      <w:spacing w:after="0" w:line="240" w:lineRule="auto"/>
    </w:pPr>
  </w:style>
  <w:style w:type="paragraph" w:styleId="a7">
    <w:name w:val="Balloon Text"/>
    <w:basedOn w:val="a"/>
    <w:link w:val="a8"/>
    <w:uiPriority w:val="99"/>
    <w:semiHidden/>
    <w:unhideWhenUsed/>
    <w:rsid w:val="008A2C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A2C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0954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294</Words>
  <Characters>1679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Ксения Валерьевна Втулкина</dc:creator>
  <cp:lastModifiedBy>Владимир</cp:lastModifiedBy>
  <cp:revision>4</cp:revision>
  <cp:lastPrinted>2020-06-15T02:34:00Z</cp:lastPrinted>
  <dcterms:created xsi:type="dcterms:W3CDTF">2022-02-18T06:09:00Z</dcterms:created>
  <dcterms:modified xsi:type="dcterms:W3CDTF">2022-02-20T03:56:00Z</dcterms:modified>
</cp:coreProperties>
</file>