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3F3AC4" w:rsidRPr="00DF5C43" w:rsidP="003F3AC4">
      <w:pPr>
        <w:widowControl w:val="0"/>
        <w:autoSpaceDE w:val="0"/>
        <w:autoSpaceDN w:val="0"/>
        <w:adjustRightInd w:val="0"/>
        <w:spacing w:after="0" w:line="240" w:lineRule="auto"/>
        <w:ind w:firstLine="426"/>
        <w:jc w:val="center"/>
        <w:outlineLvl w:val="0"/>
        <w:rPr>
          <w:rFonts w:ascii="Times New Roman" w:hAnsi="Times New Roman"/>
          <w:sz w:val="24"/>
          <w:szCs w:val="24"/>
        </w:rPr>
      </w:pPr>
      <w:r w:rsidRPr="00DF5C43">
        <w:rPr>
          <w:rFonts w:ascii="Times New Roman" w:hAnsi="Times New Roman"/>
          <w:sz w:val="24"/>
          <w:szCs w:val="24"/>
        </w:rPr>
        <w:t>Коды Общероссийского классификатора продукции по видам экономической деятельности ОК 034-</w:t>
      </w:r>
      <w:r w:rsidRPr="00DF5C43">
        <w:rPr>
          <w:rFonts w:ascii="Times New Roman" w:hAnsi="Times New Roman"/>
          <w:sz w:val="24"/>
          <w:szCs w:val="24"/>
        </w:rPr>
        <w:t>2014  (</w:t>
      </w:r>
      <w:r w:rsidRPr="00DF5C43">
        <w:rPr>
          <w:rFonts w:ascii="Times New Roman" w:hAnsi="Times New Roman"/>
          <w:sz w:val="24"/>
          <w:szCs w:val="24"/>
        </w:rPr>
        <w:t xml:space="preserve">ОКПД2), в рамках которых предусматривается применение </w:t>
      </w:r>
      <w:r w:rsidRPr="00DF5C43">
        <w:rPr>
          <w:rFonts w:ascii="Times New Roman" w:hAnsi="Times New Roman"/>
          <w:sz w:val="24"/>
          <w:szCs w:val="24"/>
        </w:rPr>
        <w:t>типового  контракта</w:t>
      </w:r>
      <w:r w:rsidRPr="00DF5C43">
        <w:rPr>
          <w:rFonts w:ascii="Times New Roman" w:hAnsi="Times New Roman"/>
          <w:sz w:val="24"/>
          <w:szCs w:val="24"/>
        </w:rPr>
        <w:t xml:space="preserve">  </w:t>
      </w:r>
      <w:r w:rsidRPr="00DF5C43" w:rsidR="006D6036">
        <w:rPr>
          <w:rFonts w:ascii="Times New Roman" w:hAnsi="Times New Roman"/>
          <w:sz w:val="24"/>
          <w:szCs w:val="24"/>
        </w:rPr>
        <w:t xml:space="preserve">41, </w:t>
      </w:r>
      <w:r w:rsidRPr="00DF5C43">
        <w:rPr>
          <w:rFonts w:ascii="Times New Roman" w:hAnsi="Times New Roman"/>
          <w:sz w:val="24"/>
          <w:szCs w:val="24"/>
        </w:rPr>
        <w:t>43</w:t>
      </w:r>
      <w:r>
        <w:rPr>
          <w:rFonts w:ascii="Times New Roman" w:hAnsi="Times New Roman"/>
          <w:sz w:val="24"/>
          <w:szCs w:val="24"/>
          <w:vertAlign w:val="superscript"/>
        </w:rPr>
        <w:footnoteReference w:id="2"/>
      </w:r>
      <w:r w:rsidRPr="00DF5C43">
        <w:rPr>
          <w:rFonts w:ascii="Times New Roman" w:hAnsi="Times New Roman"/>
          <w:sz w:val="24"/>
          <w:szCs w:val="24"/>
        </w:rPr>
        <w:t>.</w:t>
      </w:r>
    </w:p>
    <w:p w:rsidR="003F3AC4" w:rsidRPr="00DF5C43" w:rsidP="00001435"/>
    <w:p w:rsidR="003F3AC4" w:rsidRPr="00DF5C43" w:rsidP="003F3AC4">
      <w:pPr>
        <w:spacing w:after="0" w:line="240" w:lineRule="auto"/>
        <w:ind w:left="567"/>
        <w:jc w:val="center"/>
        <w:rPr>
          <w:rFonts w:ascii="Times New Roman" w:hAnsi="Times New Roman"/>
          <w:b/>
          <w:bCs/>
          <w:sz w:val="28"/>
          <w:szCs w:val="20"/>
        </w:rPr>
      </w:pPr>
      <w:r w:rsidRPr="00DF5C43">
        <w:rPr>
          <w:rFonts w:ascii="Times New Roman" w:hAnsi="Times New Roman"/>
          <w:b/>
          <w:bCs/>
          <w:sz w:val="28"/>
          <w:szCs w:val="20"/>
        </w:rPr>
        <w:t>КОНТРАКТ</w:t>
      </w:r>
      <w:r>
        <w:rPr>
          <w:rFonts w:ascii="Times New Roman" w:hAnsi="Times New Roman"/>
          <w:sz w:val="28"/>
          <w:szCs w:val="20"/>
          <w:vertAlign w:val="superscript"/>
        </w:rPr>
        <w:footnoteReference w:id="3"/>
      </w:r>
      <w:r w:rsidRPr="00DF5C43">
        <w:rPr>
          <w:rFonts w:ascii="Times New Roman" w:hAnsi="Times New Roman"/>
          <w:b/>
          <w:bCs/>
          <w:sz w:val="28"/>
          <w:szCs w:val="20"/>
        </w:rPr>
        <w:t xml:space="preserve"> № _____</w:t>
      </w:r>
    </w:p>
    <w:p w:rsidR="003F3AC4" w:rsidRPr="00DF5C43" w:rsidP="003F3AC4">
      <w:pPr>
        <w:spacing w:after="0" w:line="240" w:lineRule="auto"/>
        <w:ind w:left="567"/>
        <w:jc w:val="center"/>
        <w:rPr>
          <w:rFonts w:ascii="Times New Roman" w:hAnsi="Times New Roman"/>
          <w:b/>
          <w:sz w:val="28"/>
          <w:szCs w:val="20"/>
        </w:rPr>
      </w:pPr>
      <w:r w:rsidRPr="00DF5C43">
        <w:rPr>
          <w:rFonts w:ascii="Times New Roman" w:hAnsi="Times New Roman"/>
          <w:b/>
          <w:sz w:val="28"/>
          <w:szCs w:val="20"/>
        </w:rPr>
        <w:t xml:space="preserve">на выполнение работ по капитальному ремонту </w:t>
      </w:r>
    </w:p>
    <w:p w:rsidR="003F3AC4" w:rsidRPr="00DF5C43" w:rsidP="00001435"/>
    <w:tbl>
      <w:tblPr>
        <w:tblW w:w="5000" w:type="pct"/>
        <w:tblBorders>
          <w:top w:val="single" w:sz="4" w:space="0" w:color="auto"/>
          <w:left w:val="single" w:sz="4" w:space="0" w:color="auto"/>
          <w:bottom w:val="single" w:sz="4" w:space="0" w:color="auto"/>
          <w:right w:val="single" w:sz="4" w:space="0" w:color="auto"/>
        </w:tblBorders>
        <w:tblLook w:val="0000"/>
      </w:tblPr>
      <w:tblGrid>
        <w:gridCol w:w="4949"/>
        <w:gridCol w:w="5188"/>
      </w:tblGrid>
      <w:tr w:rsidTr="00001435">
        <w:tblPrEx>
          <w:tblW w:w="5000" w:type="pct"/>
          <w:tblBorders>
            <w:top w:val="single" w:sz="4" w:space="0" w:color="auto"/>
            <w:left w:val="single" w:sz="4" w:space="0" w:color="auto"/>
            <w:bottom w:val="single" w:sz="4" w:space="0" w:color="auto"/>
            <w:right w:val="single" w:sz="4" w:space="0" w:color="auto"/>
          </w:tblBorders>
          <w:tblLook w:val="0000"/>
        </w:tblPrEx>
        <w:tc>
          <w:tcPr>
            <w:tcW w:w="2441" w:type="pct"/>
            <w:tcBorders>
              <w:top w:val="nil"/>
              <w:left w:val="nil"/>
              <w:bottom w:val="nil"/>
              <w:right w:val="nil"/>
            </w:tcBorders>
          </w:tcPr>
          <w:p w:rsidR="003F3AC4" w:rsidRPr="00DF5C43" w:rsidP="003F3AC4">
            <w:pPr>
              <w:widowControl w:val="0"/>
              <w:autoSpaceDE w:val="0"/>
              <w:autoSpaceDN w:val="0"/>
              <w:adjustRightInd w:val="0"/>
              <w:spacing w:after="0" w:line="240" w:lineRule="auto"/>
              <w:ind w:firstLine="426"/>
              <w:jc w:val="both"/>
              <w:outlineLvl w:val="0"/>
              <w:rPr>
                <w:rFonts w:ascii="Times New Roman" w:hAnsi="Times New Roman"/>
                <w:sz w:val="24"/>
                <w:szCs w:val="24"/>
              </w:rPr>
            </w:pPr>
            <w:r w:rsidRPr="00DF5C43">
              <w:rPr>
                <w:rFonts w:ascii="Times New Roman" w:hAnsi="Times New Roman"/>
                <w:sz w:val="24"/>
                <w:szCs w:val="24"/>
              </w:rPr>
              <w:t xml:space="preserve">г.                      </w:t>
            </w:r>
          </w:p>
          <w:p w:rsidR="003F3AC4" w:rsidRPr="00DF5C43" w:rsidP="003F3AC4">
            <w:pPr>
              <w:widowControl w:val="0"/>
              <w:autoSpaceDE w:val="0"/>
              <w:autoSpaceDN w:val="0"/>
              <w:adjustRightInd w:val="0"/>
              <w:spacing w:after="0" w:line="240" w:lineRule="auto"/>
              <w:ind w:firstLine="426"/>
              <w:jc w:val="both"/>
              <w:outlineLvl w:val="0"/>
              <w:rPr>
                <w:rFonts w:ascii="Times New Roman" w:hAnsi="Times New Roman"/>
                <w:sz w:val="24"/>
                <w:szCs w:val="24"/>
              </w:rPr>
            </w:pPr>
          </w:p>
        </w:tc>
        <w:tc>
          <w:tcPr>
            <w:tcW w:w="2559" w:type="pct"/>
            <w:tcBorders>
              <w:top w:val="nil"/>
              <w:left w:val="nil"/>
              <w:bottom w:val="nil"/>
              <w:right w:val="nil"/>
            </w:tcBorders>
          </w:tcPr>
          <w:p w:rsidR="003F3AC4" w:rsidRPr="00DF5C43" w:rsidP="003F3AC4">
            <w:pPr>
              <w:widowControl w:val="0"/>
              <w:autoSpaceDE w:val="0"/>
              <w:autoSpaceDN w:val="0"/>
              <w:adjustRightInd w:val="0"/>
              <w:spacing w:after="0" w:line="240" w:lineRule="auto"/>
              <w:ind w:firstLine="426"/>
              <w:jc w:val="both"/>
              <w:outlineLvl w:val="0"/>
              <w:rPr>
                <w:rFonts w:ascii="Times New Roman" w:hAnsi="Times New Roman"/>
                <w:sz w:val="24"/>
                <w:szCs w:val="24"/>
              </w:rPr>
            </w:pPr>
            <w:r w:rsidRPr="00DF5C43">
              <w:rPr>
                <w:rFonts w:ascii="Times New Roman" w:hAnsi="Times New Roman"/>
                <w:sz w:val="24"/>
                <w:szCs w:val="24"/>
              </w:rPr>
              <w:t xml:space="preserve">                                  «___» _________ 20__ г.</w:t>
            </w:r>
          </w:p>
        </w:tc>
      </w:tr>
    </w:tbl>
    <w:p w:rsidR="003F3AC4" w:rsidRPr="00DF5C43" w:rsidP="003F3AC4">
      <w:pPr>
        <w:widowControl w:val="0"/>
        <w:overflowPunct w:val="0"/>
        <w:autoSpaceDE w:val="0"/>
        <w:autoSpaceDN w:val="0"/>
        <w:adjustRightInd w:val="0"/>
        <w:spacing w:after="0" w:line="240" w:lineRule="auto"/>
        <w:ind w:firstLine="709"/>
        <w:jc w:val="both"/>
        <w:textAlignment w:val="baseline"/>
        <w:rPr>
          <w:rFonts w:ascii="Times New Roman" w:hAnsi="Times New Roman"/>
          <w:sz w:val="28"/>
          <w:szCs w:val="24"/>
        </w:rPr>
      </w:pPr>
      <w:r w:rsidRPr="00DF5C43">
        <w:rPr>
          <w:rFonts w:ascii="Times New Roman" w:hAnsi="Times New Roman"/>
          <w:i/>
          <w:sz w:val="28"/>
          <w:szCs w:val="28"/>
        </w:rPr>
        <w:t xml:space="preserve"> </w:t>
      </w:r>
      <w:r w:rsidRPr="00DF5C43">
        <w:rPr>
          <w:rFonts w:ascii="Times New Roman" w:hAnsi="Times New Roman"/>
          <w:i/>
          <w:noProof/>
          <w:sz w:val="28"/>
          <w:szCs w:val="28"/>
        </w:rPr>
        <w:t>Государственное бюджетное</w:t>
      </w:r>
      <w:r w:rsidRPr="00DF5C43">
        <w:rPr>
          <w:rFonts w:ascii="Times New Roman" w:hAnsi="Times New Roman"/>
          <w:i/>
          <w:noProof/>
          <w:sz w:val="28"/>
          <w:szCs w:val="28"/>
        </w:rPr>
        <w:t xml:space="preserve"> учреждение здравоохранения Самарской области ''Тольяттинская городская больница № 4''</w:t>
      </w:r>
      <w:r w:rsidRPr="00DF5C43">
        <w:rPr>
          <w:rFonts w:ascii="Times New Roman" w:hAnsi="Times New Roman"/>
          <w:i/>
          <w:sz w:val="28"/>
          <w:szCs w:val="28"/>
        </w:rPr>
        <w:t xml:space="preserve"> </w:t>
      </w:r>
      <w:r w:rsidRPr="00DF5C43">
        <w:rPr>
          <w:rFonts w:ascii="Times New Roman" w:hAnsi="Times New Roman"/>
          <w:i/>
          <w:noProof/>
          <w:sz w:val="28"/>
          <w:szCs w:val="28"/>
        </w:rPr>
        <w:t xml:space="preserve">, </w:t>
      </w:r>
      <w:r w:rsidRPr="00DF5C43">
        <w:rPr>
          <w:rFonts w:ascii="Times New Roman" w:hAnsi="Times New Roman"/>
          <w:sz w:val="28"/>
          <w:szCs w:val="24"/>
        </w:rPr>
        <w:t xml:space="preserve">именуемое в дальнейшем «Заказчик», </w:t>
      </w:r>
      <w:r w:rsidRPr="00DF5C43">
        <w:rPr>
          <w:rFonts w:ascii="Times New Roman" w:hAnsi="Times New Roman"/>
          <w:i/>
          <w:noProof/>
          <w:sz w:val="28"/>
          <w:szCs w:val="28"/>
        </w:rPr>
        <w:t xml:space="preserve"> в </w:t>
      </w:r>
      <w:r w:rsidRPr="00DF5C43">
        <w:rPr>
          <w:rFonts w:ascii="Times New Roman" w:hAnsi="Times New Roman"/>
          <w:i/>
          <w:sz w:val="28"/>
          <w:szCs w:val="28"/>
        </w:rPr>
        <w:t xml:space="preserve">лице </w:t>
      </w:r>
      <w:r w:rsidRPr="00DF5C43">
        <w:rPr>
          <w:rFonts w:ascii="Times New Roman" w:hAnsi="Times New Roman"/>
          <w:sz w:val="28"/>
          <w:szCs w:val="28"/>
        </w:rPr>
        <w:t xml:space="preserve">, действующего на основании </w:t>
      </w:r>
      <w:r w:rsidRPr="00DF5C43">
        <w:rPr>
          <w:rFonts w:ascii="Times New Roman" w:hAnsi="Times New Roman"/>
          <w:i/>
          <w:noProof/>
          <w:sz w:val="28"/>
          <w:szCs w:val="28"/>
        </w:rPr>
        <w:t>Устава</w:t>
      </w:r>
      <w:r w:rsidRPr="00DF5C43">
        <w:rPr>
          <w:rFonts w:ascii="Times New Roman" w:hAnsi="Times New Roman"/>
          <w:sz w:val="28"/>
          <w:szCs w:val="28"/>
        </w:rPr>
        <w:t xml:space="preserve">, с одной стороны, и _______________________________________________, именуемое в дальнейшем «Подрядчик», в  лице _______________________________, действующего на основании _____________________, с другой стороны, далее совместно именуемые «Стороны», </w:t>
      </w:r>
      <w:r w:rsidRPr="00DF5C43">
        <w:rPr>
          <w:rFonts w:ascii="Times New Roman" w:hAnsi="Times New Roman"/>
          <w:sz w:val="28"/>
          <w:szCs w:val="24"/>
        </w:rPr>
        <w:t>с соблюдением требований Гражданского кодекса Российской Федерации, Федерального закона от 05.04.2013 № 44-ФЗ «О контрактной системе в сфере закупок товаров, работ, услуг для обеспечения государственных и муниципальных нужд» и действующего законодательства Российской Федерации, на основании протокола от ____________ № ___________, заключили настоящий Контракт (далее - Контракт), о нижеследующем:</w:t>
      </w:r>
    </w:p>
    <w:p w:rsidR="003F3AC4" w:rsidRPr="00DF5C43" w:rsidP="003F3AC4">
      <w:pPr>
        <w:widowControl w:val="0"/>
        <w:overflowPunct w:val="0"/>
        <w:autoSpaceDE w:val="0"/>
        <w:autoSpaceDN w:val="0"/>
        <w:adjustRightInd w:val="0"/>
        <w:spacing w:after="0" w:line="240" w:lineRule="auto"/>
        <w:ind w:firstLine="709"/>
        <w:jc w:val="both"/>
        <w:textAlignment w:val="baseline"/>
        <w:rPr>
          <w:rFonts w:ascii="Times New Roman" w:hAnsi="Times New Roman"/>
          <w:sz w:val="28"/>
          <w:szCs w:val="24"/>
        </w:rPr>
      </w:pPr>
    </w:p>
    <w:p w:rsidR="003F3AC4" w:rsidRPr="00DF5C43" w:rsidP="00001435"/>
    <w:p w:rsidR="003F3AC4" w:rsidRPr="00DF5C43" w:rsidP="00001435"/>
    <w:p w:rsidR="003F3AC4" w:rsidRPr="00DF5C43" w:rsidP="00001435">
      <w:pPr>
        <w:widowControl w:val="0"/>
        <w:autoSpaceDE w:val="0"/>
        <w:autoSpaceDN w:val="0"/>
        <w:adjustRightInd w:val="0"/>
        <w:spacing w:after="100" w:afterAutospacing="1" w:line="240" w:lineRule="auto"/>
        <w:ind w:firstLine="425"/>
        <w:jc w:val="center"/>
        <w:outlineLvl w:val="0"/>
        <w:rPr>
          <w:rFonts w:ascii="Times New Roman" w:hAnsi="Times New Roman"/>
          <w:b/>
          <w:bCs/>
          <w:sz w:val="28"/>
          <w:szCs w:val="28"/>
        </w:rPr>
      </w:pPr>
      <w:r w:rsidRPr="00DF5C43">
        <w:rPr>
          <w:rFonts w:ascii="Times New Roman" w:hAnsi="Times New Roman"/>
          <w:b/>
          <w:bCs/>
          <w:sz w:val="28"/>
          <w:szCs w:val="28"/>
        </w:rPr>
        <w:t>1. ПРЕДМЕТ КОНТРАКТА</w:t>
      </w:r>
    </w:p>
    <w:p w:rsidR="003F3AC4" w:rsidRPr="00DF5C43" w:rsidP="003F3AC4">
      <w:pPr>
        <w:spacing w:after="0" w:line="240" w:lineRule="auto"/>
        <w:ind w:firstLine="709"/>
        <w:jc w:val="both"/>
        <w:rPr>
          <w:rFonts w:ascii="Times New Roman" w:hAnsi="Times New Roman"/>
          <w:sz w:val="28"/>
          <w:szCs w:val="28"/>
        </w:rPr>
      </w:pPr>
      <w:r w:rsidRPr="00DF5C43">
        <w:rPr>
          <w:rFonts w:ascii="Times New Roman" w:hAnsi="Times New Roman"/>
          <w:sz w:val="28"/>
          <w:szCs w:val="28"/>
        </w:rPr>
        <w:t xml:space="preserve">1.1. По настоящему Контракту Заказчик поручает, а Подрядчик принимает на себя обязательства </w:t>
      </w:r>
      <w:r w:rsidRPr="00DF5C43" w:rsidR="006D6036">
        <w:rPr>
          <w:rFonts w:ascii="Times New Roman" w:hAnsi="Times New Roman"/>
          <w:sz w:val="28"/>
          <w:szCs w:val="28"/>
        </w:rPr>
        <w:t xml:space="preserve">выполнить предусмотренные контрактом работы </w:t>
      </w:r>
      <w:r w:rsidRPr="00DF5C43">
        <w:rPr>
          <w:rFonts w:ascii="Times New Roman" w:hAnsi="Times New Roman"/>
          <w:sz w:val="28"/>
          <w:szCs w:val="28"/>
        </w:rPr>
        <w:t>по капитальному ремонту Объекта (Объектов), указанных в Техническом задании (Приложение №1), а Заказчик обязуется принять результат работ и оплатить их в порядке и на условиях, предусмотренных настоящим Контрактом.</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1.2.</w:t>
      </w:r>
      <w:r w:rsidRPr="00DF5C43">
        <w:rPr>
          <w:rFonts w:ascii="Times New Roman" w:hAnsi="Times New Roman"/>
          <w:sz w:val="28"/>
          <w:szCs w:val="24"/>
        </w:rPr>
        <w:t xml:space="preserve"> </w:t>
      </w:r>
      <w:r w:rsidRPr="00DF5C43">
        <w:rPr>
          <w:rFonts w:ascii="Times New Roman" w:hAnsi="Times New Roman"/>
          <w:sz w:val="28"/>
          <w:szCs w:val="28"/>
        </w:rPr>
        <w:t>Подрядчик обязуется выполнить работы, указанные в пункте 1.1 настоящего Контракта, собственными и/или привлеченными силами, в соответствии с положениями настоящего Контракта.</w:t>
      </w:r>
    </w:p>
    <w:p w:rsidR="003F3AC4" w:rsidRPr="00DF5C43" w:rsidP="003F3AC4">
      <w:pPr>
        <w:widowControl w:val="0"/>
        <w:tabs>
          <w:tab w:val="left" w:pos="43"/>
          <w:tab w:val="left" w:pos="681"/>
        </w:tabs>
        <w:autoSpaceDE w:val="0"/>
        <w:autoSpaceDN w:val="0"/>
        <w:adjustRightInd w:val="0"/>
        <w:spacing w:after="0" w:line="240" w:lineRule="auto"/>
        <w:ind w:firstLine="709"/>
        <w:jc w:val="both"/>
        <w:rPr>
          <w:rFonts w:ascii="Times New Roman" w:hAnsi="Times New Roman"/>
          <w:sz w:val="28"/>
          <w:szCs w:val="24"/>
        </w:rPr>
      </w:pPr>
      <w:r w:rsidRPr="00DF5C43">
        <w:rPr>
          <w:rFonts w:ascii="Times New Roman" w:hAnsi="Times New Roman"/>
          <w:sz w:val="28"/>
          <w:szCs w:val="28"/>
        </w:rPr>
        <w:t xml:space="preserve">1.3. </w:t>
      </w:r>
      <w:r w:rsidRPr="00DF5C43">
        <w:rPr>
          <w:rFonts w:ascii="Times New Roman" w:hAnsi="Times New Roman"/>
          <w:sz w:val="28"/>
          <w:szCs w:val="20"/>
        </w:rPr>
        <w:t xml:space="preserve">Идентификационный код закупки: </w:t>
      </w:r>
      <w:r w:rsidRPr="00DF5C43">
        <w:rPr>
          <w:rFonts w:ascii="Times New Roman" w:hAnsi="Times New Roman"/>
          <w:sz w:val="28"/>
          <w:szCs w:val="20"/>
        </w:rPr>
        <w:t>252632000457363240100101600014120243</w:t>
      </w:r>
    </w:p>
    <w:p w:rsidR="003F3AC4" w:rsidRPr="00DF5C43" w:rsidP="00A04FB4">
      <w:pPr>
        <w:ind w:firstLine="709"/>
        <w:rPr>
          <w:rFonts w:ascii="Times New Roman" w:hAnsi="Times New Roman"/>
          <w:sz w:val="28"/>
          <w:szCs w:val="28"/>
        </w:rPr>
      </w:pPr>
    </w:p>
    <w:p w:rsidR="003F3AC4" w:rsidRPr="00DF5C43" w:rsidP="00001435">
      <w:pPr>
        <w:widowControl w:val="0"/>
        <w:autoSpaceDE w:val="0"/>
        <w:autoSpaceDN w:val="0"/>
        <w:adjustRightInd w:val="0"/>
        <w:spacing w:after="100" w:afterAutospacing="1" w:line="240" w:lineRule="auto"/>
        <w:ind w:firstLine="425"/>
        <w:jc w:val="center"/>
        <w:outlineLvl w:val="0"/>
        <w:rPr>
          <w:rFonts w:ascii="Times New Roman" w:hAnsi="Times New Roman"/>
          <w:b/>
          <w:bCs/>
          <w:sz w:val="28"/>
          <w:szCs w:val="28"/>
        </w:rPr>
      </w:pPr>
      <w:r w:rsidRPr="00DF5C43">
        <w:rPr>
          <w:rFonts w:ascii="Times New Roman" w:hAnsi="Times New Roman"/>
          <w:b/>
          <w:bCs/>
          <w:sz w:val="28"/>
          <w:szCs w:val="28"/>
        </w:rPr>
        <w:t>2. ЦЕНА КОНТРАКТА И ПОРЯДОК РАСЧЕТОВ</w:t>
      </w:r>
    </w:p>
    <w:p w:rsidR="00C65A6F" w:rsidRPr="00DF5C43" w:rsidP="00C65A6F">
      <w:pPr>
        <w:widowControl w:val="0"/>
        <w:autoSpaceDE w:val="0"/>
        <w:autoSpaceDN w:val="0"/>
        <w:adjustRightInd w:val="0"/>
        <w:spacing w:after="0" w:line="240" w:lineRule="auto"/>
        <w:ind w:firstLine="426"/>
        <w:jc w:val="both"/>
        <w:outlineLvl w:val="0"/>
        <w:rPr>
          <w:rFonts w:ascii="Times New Roman" w:hAnsi="Times New Roman"/>
          <w:bCs/>
          <w:sz w:val="24"/>
          <w:szCs w:val="24"/>
        </w:rPr>
      </w:pPr>
      <w:r w:rsidRPr="00DF5C43">
        <w:rPr>
          <w:rFonts w:ascii="Times New Roman" w:hAnsi="Times New Roman"/>
          <w:sz w:val="28"/>
          <w:szCs w:val="28"/>
        </w:rPr>
        <w:t xml:space="preserve">2.1. Цена контракта составляет ____ рублей ___ копеек с учётом налога на добавленную стоимость по налоговой ставке ___процентов. </w:t>
      </w:r>
      <w:r w:rsidRPr="00DF5C43">
        <w:rPr>
          <w:rFonts w:ascii="Times New Roman" w:hAnsi="Times New Roman"/>
          <w:bCs/>
          <w:sz w:val="24"/>
          <w:szCs w:val="24"/>
        </w:rPr>
        <w:t>Размер НДС определяется в соответствии с положениями  Налогового кодекса РФ (далее - законодательство о налогах и сборах).</w:t>
      </w:r>
    </w:p>
    <w:p w:rsidR="00C65A6F" w:rsidRPr="00DF5C43" w:rsidP="00C65A6F">
      <w:pPr>
        <w:widowControl w:val="0"/>
        <w:spacing w:after="0" w:line="240" w:lineRule="auto"/>
        <w:jc w:val="both"/>
        <w:rPr>
          <w:rFonts w:ascii="Times New Roman" w:hAnsi="Times New Roman"/>
          <w:bCs/>
          <w:sz w:val="24"/>
          <w:szCs w:val="24"/>
        </w:rPr>
      </w:pPr>
      <w:r w:rsidRPr="00DF5C43">
        <w:rPr>
          <w:rFonts w:ascii="Times New Roman" w:hAnsi="Times New Roman"/>
          <w:bCs/>
          <w:sz w:val="24"/>
          <w:szCs w:val="24"/>
        </w:rPr>
        <w:t>НДС не выделяется в контракте и не подлежит уплате в бюджет в случаях, предусмотренных законодательством о налогах и сборах.</w:t>
      </w:r>
    </w:p>
    <w:p w:rsidR="00C65A6F" w:rsidRPr="00DF5C43" w:rsidP="00C65A6F">
      <w:pPr>
        <w:widowControl w:val="0"/>
        <w:autoSpaceDE w:val="0"/>
        <w:autoSpaceDN w:val="0"/>
        <w:adjustRightInd w:val="0"/>
        <w:spacing w:after="0" w:line="240" w:lineRule="auto"/>
        <w:ind w:firstLine="426"/>
        <w:jc w:val="both"/>
        <w:outlineLvl w:val="0"/>
        <w:rPr>
          <w:rFonts w:ascii="Times New Roman" w:hAnsi="Times New Roman"/>
          <w:sz w:val="28"/>
          <w:szCs w:val="28"/>
        </w:rPr>
      </w:pPr>
      <w:r w:rsidRPr="00DF5C43">
        <w:rPr>
          <w:rFonts w:ascii="Times New Roman" w:hAnsi="Times New Roman"/>
          <w:sz w:val="28"/>
          <w:szCs w:val="28"/>
        </w:rPr>
        <w:t xml:space="preserve">Источник финансирования: </w:t>
      </w:r>
      <w:r w:rsidRPr="00DF5C43">
        <w:rPr>
          <w:rFonts w:ascii="Times New Roman" w:hAnsi="Times New Roman"/>
          <w:sz w:val="28"/>
          <w:szCs w:val="28"/>
        </w:rPr>
        <w:t>Средства</w:t>
      </w:r>
      <w:r w:rsidRPr="00DF5C43">
        <w:rPr>
          <w:rFonts w:ascii="Times New Roman" w:hAnsi="Times New Roman"/>
          <w:sz w:val="28"/>
          <w:szCs w:val="28"/>
          <w:lang w:val="en-US"/>
        </w:rPr>
        <w:t xml:space="preserve"> </w:t>
      </w:r>
      <w:r w:rsidRPr="00DF5C43">
        <w:rPr>
          <w:rFonts w:ascii="Times New Roman" w:hAnsi="Times New Roman"/>
          <w:sz w:val="28"/>
          <w:szCs w:val="28"/>
        </w:rPr>
        <w:t>бюджетных</w:t>
      </w:r>
      <w:r w:rsidRPr="00DF5C43">
        <w:rPr>
          <w:rFonts w:ascii="Times New Roman" w:hAnsi="Times New Roman"/>
          <w:sz w:val="28"/>
          <w:szCs w:val="28"/>
          <w:lang w:val="en-US"/>
        </w:rPr>
        <w:t xml:space="preserve"> учреждений - Средства бюджетных учреждений</w:t>
      </w:r>
      <w:r w:rsidRPr="00DF5C43">
        <w:rPr>
          <w:rFonts w:ascii="Times New Roman" w:hAnsi="Times New Roman"/>
          <w:sz w:val="28"/>
          <w:szCs w:val="28"/>
        </w:rPr>
        <w:t>.</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2.2. Цена Контракта является твердой и определяется на весь срок его исполнения.</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Контракта.</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color w:val="000000"/>
          <w:sz w:val="28"/>
          <w:szCs w:val="28"/>
        </w:rPr>
      </w:pPr>
      <w:r w:rsidRPr="00DF5C43">
        <w:rPr>
          <w:rFonts w:ascii="Times New Roman" w:hAnsi="Times New Roman"/>
          <w:color w:val="000000"/>
          <w:sz w:val="28"/>
          <w:szCs w:val="28"/>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DF5C43">
        <w:rPr>
          <w:rFonts w:ascii="Times New Roman" w:hAnsi="Times New Roman"/>
          <w:color w:val="000000"/>
          <w:sz w:val="28"/>
          <w:szCs w:val="28"/>
        </w:rPr>
        <w:t xml:space="preserve">. </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2.3. Цена Контракта включает в себя налоги, сборы, таможенные платежи, пошлины, а также все затраты, издержки и иные расходы Подрядчика, сопутствующие, связанные с исполнением настоящего Контракта, в том числе:</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  стоимость всех работ согласно смете (Приложение №3) и Ведомости видов и объема работ (Приложение №2), доставку материалов;</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 стоимость приобретения, поставки, монтажа и ввода в эксплуатацию необходимых для выполнения работ по настоящему Контракту оборудования, конструкций и материалов, поставляемых Подрядчиком, вывоз строительного мусора, работы, услуги.</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 xml:space="preserve">2.4. В случае изменения своего расчетного счета Подрядчик обязан своевременно в письменной форме сообщить об этом заказчику с указанием новых реквизитов расчетного счета. В противном случае все риски, связанные с </w:t>
      </w:r>
      <w:r w:rsidRPr="00DF5C43">
        <w:rPr>
          <w:rFonts w:ascii="Times New Roman" w:hAnsi="Times New Roman"/>
          <w:sz w:val="28"/>
          <w:szCs w:val="28"/>
        </w:rPr>
        <w:t>перечислением Заказчиком денежных средств на указанный в настоящем Контракте счет Подрядчика, несет Подрядчик.</w:t>
      </w:r>
    </w:p>
    <w:p w:rsidR="003F3AC4" w:rsidRPr="00DF5C43" w:rsidP="003F3AC4">
      <w:pPr>
        <w:spacing w:after="0" w:line="240" w:lineRule="auto"/>
        <w:ind w:firstLine="708"/>
        <w:jc w:val="both"/>
        <w:rPr>
          <w:rFonts w:ascii="Times New Roman" w:hAnsi="Times New Roman"/>
          <w:noProof/>
          <w:sz w:val="28"/>
          <w:szCs w:val="28"/>
        </w:rPr>
      </w:pPr>
      <w:r w:rsidRPr="00DF5C43">
        <w:rPr>
          <w:rFonts w:ascii="Times New Roman" w:hAnsi="Times New Roman"/>
          <w:sz w:val="28"/>
          <w:szCs w:val="28"/>
        </w:rPr>
        <w:t xml:space="preserve">2.5. </w:t>
      </w:r>
      <w:r w:rsidRPr="00DF5C43" w:rsidR="003D246D">
        <w:rPr>
          <w:rFonts w:ascii="Times New Roman" w:hAnsi="Times New Roman"/>
          <w:sz w:val="28"/>
          <w:szCs w:val="28"/>
        </w:rPr>
        <w:t>Оплата выполненных работ (ИЛИ результатов отдельного этапа выполнения работ)  производится Заказчиком путём перечисления денежных средств на расчетный счёт Подрядчика, указанный в Контракте, по факту выполнения Подрядчиком работ в срок не более</w:t>
      </w:r>
      <w:r w:rsidRPr="00DF5C43">
        <w:rPr>
          <w:rFonts w:ascii="Times New Roman" w:hAnsi="Times New Roman"/>
          <w:sz w:val="28"/>
          <w:szCs w:val="28"/>
        </w:rPr>
        <w:t xml:space="preserve">  </w:t>
      </w:r>
      <w:r w:rsidRPr="00DF5C43">
        <w:rPr>
          <w:rFonts w:ascii="Times New Roman" w:hAnsi="Times New Roman"/>
          <w:i/>
          <w:noProof/>
          <w:sz w:val="28"/>
          <w:szCs w:val="28"/>
        </w:rPr>
        <w:t>7 рабочих</w:t>
      </w:r>
      <w:r w:rsidRPr="00DF5C43">
        <w:rPr>
          <w:rFonts w:ascii="Times New Roman" w:hAnsi="Times New Roman"/>
          <w:sz w:val="28"/>
          <w:szCs w:val="28"/>
        </w:rPr>
        <w:t xml:space="preserve"> дней</w:t>
      </w:r>
      <w:r w:rsidRPr="00DF5C43">
        <w:rPr>
          <w:rFonts w:ascii="Times New Roman" w:hAnsi="Times New Roman"/>
          <w:color w:val="FF0000"/>
          <w:sz w:val="28"/>
          <w:szCs w:val="28"/>
        </w:rPr>
        <w:t xml:space="preserve"> </w:t>
      </w:r>
      <w:r w:rsidRPr="00DF5C43">
        <w:rPr>
          <w:rFonts w:ascii="Times New Roman" w:hAnsi="Times New Roman"/>
          <w:sz w:val="28"/>
          <w:szCs w:val="28"/>
        </w:rPr>
        <w:t xml:space="preserve"> с даты подписания Заказчиком </w:t>
      </w:r>
      <w:r w:rsidRPr="00DF5C43" w:rsidR="003D246D">
        <w:rPr>
          <w:rFonts w:ascii="Times New Roman" w:hAnsi="Times New Roman"/>
          <w:sz w:val="28"/>
          <w:szCs w:val="28"/>
        </w:rPr>
        <w:t>документа(ов) о приёмке</w:t>
      </w:r>
      <w:r w:rsidRPr="00DF5C43">
        <w:rPr>
          <w:rFonts w:ascii="Times New Roman" w:hAnsi="Times New Roman"/>
          <w:sz w:val="28"/>
          <w:szCs w:val="28"/>
        </w:rPr>
        <w:t>.</w:t>
      </w:r>
    </w:p>
    <w:p w:rsidR="003F3AC4" w:rsidRPr="00DF5C43" w:rsidP="003F3AC4">
      <w:pPr>
        <w:widowControl w:val="0"/>
        <w:autoSpaceDE w:val="0"/>
        <w:autoSpaceDN w:val="0"/>
        <w:adjustRightInd w:val="0"/>
        <w:spacing w:after="0" w:line="240" w:lineRule="auto"/>
        <w:ind w:firstLine="708"/>
        <w:jc w:val="both"/>
        <w:rPr>
          <w:rFonts w:ascii="Times New Roman" w:hAnsi="Times New Roman"/>
          <w:sz w:val="28"/>
          <w:szCs w:val="28"/>
        </w:rPr>
      </w:pPr>
      <w:r w:rsidRPr="00DF5C43">
        <w:rPr>
          <w:rFonts w:ascii="Times New Roman" w:hAnsi="Times New Roman"/>
          <w:sz w:val="28"/>
          <w:szCs w:val="28"/>
        </w:rPr>
        <w:t xml:space="preserve">2.6. Невыполненные работы и работы, выполненные ненадлежащим образом, не подлежат оплате Заказчиком. </w:t>
      </w:r>
      <w:r w:rsidRPr="00DF5C43">
        <w:rPr>
          <w:rFonts w:ascii="Times New Roman" w:hAnsi="Times New Roman"/>
          <w:sz w:val="28"/>
          <w:szCs w:val="28"/>
        </w:rPr>
        <w:t>Под работами</w:t>
      </w:r>
      <w:r w:rsidRPr="00DF5C43">
        <w:rPr>
          <w:rFonts w:ascii="Times New Roman" w:hAnsi="Times New Roman"/>
          <w:sz w:val="28"/>
          <w:szCs w:val="28"/>
        </w:rPr>
        <w:t xml:space="preserve"> выполненными ненадлежащим образом понимаются работы, которые не соответствует требованиям установленным настоящим Контрактом и Техническим заданием, являющимся приложением к настоящему Контракту. </w:t>
      </w:r>
    </w:p>
    <w:p w:rsidR="003F3AC4" w:rsidRPr="00DF5C43" w:rsidP="003F3AC4">
      <w:pPr>
        <w:widowControl w:val="0"/>
        <w:autoSpaceDE w:val="0"/>
        <w:autoSpaceDN w:val="0"/>
        <w:adjustRightInd w:val="0"/>
        <w:spacing w:after="0" w:line="240" w:lineRule="auto"/>
        <w:ind w:firstLine="708"/>
        <w:jc w:val="both"/>
        <w:rPr>
          <w:rFonts w:ascii="Times New Roman" w:hAnsi="Times New Roman"/>
          <w:sz w:val="28"/>
          <w:szCs w:val="28"/>
        </w:rPr>
      </w:pPr>
      <w:r w:rsidRPr="00DF5C43">
        <w:rPr>
          <w:rFonts w:ascii="Times New Roman" w:hAnsi="Times New Roman"/>
          <w:sz w:val="28"/>
          <w:szCs w:val="28"/>
        </w:rPr>
        <w:t>2.7. Обязательства Заказчика по оплате цены Контракта считаются исполненными с момента списания денежных средств в размере, составляющем цену Контракта, с лицевого счета Заказчика.</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2.8. При необходимости Стороны проводят сверку взаиморасчетов путем подписания соответствующего акта.</w:t>
      </w:r>
    </w:p>
    <w:p w:rsidR="00465EDC" w:rsidRPr="00DF5C43" w:rsidP="00465EDC">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 xml:space="preserve">2.9. </w:t>
      </w:r>
      <w:r w:rsidRPr="00DF5C43">
        <w:rPr>
          <w:rFonts w:ascii="Times New Roman" w:hAnsi="Times New Roman"/>
          <w:sz w:val="28"/>
          <w:szCs w:val="28"/>
        </w:rPr>
        <w:t>В случае нарушения или ненадлежащего исполнения Подрядчиком обязательств по Контракту Заказчик вправе удержать суммы неисполненных Подрядчиком требований об уплате неустоек (штрафов, пеней), предъявленных Заказчиком в соответствии с Законом 44-ФЗ, из суммы, подлежащей оплате Подрядчику.</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Исполнение обязательства Подрядчика по перечислению неустойки (штрафа, пени) в доход бюджетов бюджетной системы Российской Федерации в данном случае возлагается на Заказчика и осуществляется последним на основании платежного документа с указанием Подрядчика, за которого осуществляется перечисление неустойки (штрафа, пени) в доход соответствующего бюджета.</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 xml:space="preserve">2.10. В случае уменьшения Заказчику ранее доведенных лимитов </w:t>
      </w:r>
      <w:r w:rsidRPr="00DF5C43">
        <w:rPr>
          <w:rFonts w:ascii="Times New Roman" w:hAnsi="Times New Roman"/>
          <w:sz w:val="28"/>
          <w:szCs w:val="28"/>
        </w:rPr>
        <w:t>бюджетных обязательств, приводящего к невозможности исполнения Заказчиком бюджетных обязательств, вытекающих из настоящего Контракта, Заказчик должен обеспечить согласование новых условий Контракта, в соответстви</w:t>
      </w:r>
      <w:r w:rsidRPr="00DF5C43" w:rsidR="003F63C8">
        <w:rPr>
          <w:rFonts w:ascii="Times New Roman" w:hAnsi="Times New Roman"/>
          <w:sz w:val="28"/>
          <w:szCs w:val="28"/>
        </w:rPr>
        <w:t xml:space="preserve">и с Федеральным законом </w:t>
      </w:r>
      <w:r w:rsidRPr="00DF5C43">
        <w:rPr>
          <w:rFonts w:ascii="Times New Roman" w:hAnsi="Times New Roman"/>
          <w:sz w:val="28"/>
          <w:szCs w:val="28"/>
        </w:rPr>
        <w:t>от 05.04.2013г. № 44-ФЗ «О контрактной системе в сфере закупок товаров, работ, услуг для обеспечения государственных и муниципальных нужд», в том числе по цене и (или) срокам исполнения Контракта и (или) объему работ, предусмотренных Контрактом.</w:t>
      </w:r>
      <w:r>
        <w:rPr>
          <w:rFonts w:ascii="Times New Roman" w:hAnsi="Times New Roman"/>
          <w:sz w:val="28"/>
          <w:szCs w:val="28"/>
          <w:vertAlign w:val="superscript"/>
        </w:rPr>
        <w:footnoteReference w:id="4"/>
      </w:r>
    </w:p>
    <w:p w:rsidR="003F3AC4" w:rsidRPr="00DF5C43" w:rsidP="003F3AC4">
      <w:pPr>
        <w:widowControl w:val="0"/>
        <w:autoSpaceDE w:val="0"/>
        <w:autoSpaceDN w:val="0"/>
        <w:adjustRightInd w:val="0"/>
        <w:spacing w:after="0" w:line="240" w:lineRule="auto"/>
        <w:ind w:firstLine="540"/>
        <w:jc w:val="both"/>
        <w:rPr>
          <w:rFonts w:ascii="Times New Roman" w:hAnsi="Times New Roman" w:cs="Arial"/>
          <w:sz w:val="28"/>
          <w:szCs w:val="28"/>
        </w:rPr>
      </w:pPr>
      <w:r w:rsidRPr="00DF5C43">
        <w:rPr>
          <w:rFonts w:ascii="Times New Roman" w:hAnsi="Times New Roman" w:cs="Arial"/>
          <w:sz w:val="28"/>
          <w:szCs w:val="28"/>
        </w:rPr>
        <w:t xml:space="preserve">2.11. В случае уменьшения в соответствии с Бюджетным Кодексом Российской Федерации получателю бюджетных средств, предоставляющему субсидии бюджетным учреждениям, ранее доведенных в установленном порядке лимитов бюджетных обязательств на предоставление субсидии, Стороны настоящего Контракта могут прийти к соглашению о внесении изменений в настоящий Контракт в части </w:t>
      </w:r>
      <w:r w:rsidRPr="00DF5C43">
        <w:rPr>
          <w:rFonts w:ascii="Times New Roman" w:hAnsi="Times New Roman"/>
          <w:sz w:val="28"/>
          <w:szCs w:val="28"/>
        </w:rPr>
        <w:t>размера и (или) сроков оплаты и (или) объема работ.</w:t>
      </w:r>
    </w:p>
    <w:p w:rsidR="001009A8" w:rsidRPr="00DF5C43" w:rsidP="001009A8">
      <w:pPr>
        <w:autoSpaceDE w:val="0"/>
        <w:autoSpaceDN w:val="0"/>
        <w:adjustRightInd w:val="0"/>
        <w:spacing w:after="0" w:line="240" w:lineRule="auto"/>
        <w:ind w:firstLine="425"/>
        <w:jc w:val="both"/>
        <w:rPr>
          <w:rFonts w:ascii="Times New Roman" w:eastAsia="Calibri" w:hAnsi="Times New Roman"/>
          <w:sz w:val="28"/>
          <w:szCs w:val="28"/>
        </w:rPr>
      </w:pPr>
      <w:r w:rsidRPr="00DF5C43">
        <w:rPr>
          <w:rFonts w:ascii="Times New Roman" w:eastAsia="Calibri" w:hAnsi="Times New Roman"/>
          <w:sz w:val="28"/>
          <w:szCs w:val="28"/>
        </w:rPr>
        <w:t>2.12. При наличии необходимых средств в связи с перераспределением объемов финансирования с последующих периодов на более ранние периоды Заказчик по согласованию с Подрядчиком в соответствии с дополнительным соглашением о перераспределении объемов финансирования к Контракту принимает досрочно выполненные Подрядчиком работы и оплачивает их в соответствии с условиями Контракта и графиком оплаты выполненных по Контракту работ (при наличии такого графика).</w:t>
      </w:r>
    </w:p>
    <w:p w:rsidR="003F3AC4" w:rsidRPr="00DF5C43" w:rsidP="003F3AC4">
      <w:pPr>
        <w:widowControl w:val="0"/>
        <w:autoSpaceDE w:val="0"/>
        <w:autoSpaceDN w:val="0"/>
        <w:adjustRightInd w:val="0"/>
        <w:spacing w:after="0" w:line="240" w:lineRule="auto"/>
        <w:ind w:firstLine="540"/>
        <w:jc w:val="both"/>
        <w:rPr>
          <w:rFonts w:ascii="Times New Roman" w:hAnsi="Times New Roman" w:cs="Arial"/>
          <w:sz w:val="28"/>
          <w:szCs w:val="28"/>
        </w:rPr>
      </w:pPr>
    </w:p>
    <w:p w:rsidR="00001435" w:rsidRPr="00DF5C43" w:rsidP="003F3AC4">
      <w:pPr>
        <w:widowControl w:val="0"/>
        <w:autoSpaceDE w:val="0"/>
        <w:autoSpaceDN w:val="0"/>
        <w:adjustRightInd w:val="0"/>
        <w:spacing w:after="0" w:line="240" w:lineRule="auto"/>
        <w:ind w:firstLine="540"/>
        <w:jc w:val="both"/>
        <w:rPr>
          <w:rFonts w:ascii="Times New Roman" w:hAnsi="Times New Roman" w:cs="Arial"/>
          <w:sz w:val="28"/>
          <w:szCs w:val="28"/>
        </w:rPr>
      </w:pPr>
    </w:p>
    <w:p w:rsidR="003F3AC4" w:rsidRPr="00DF5C43" w:rsidP="00001435">
      <w:pPr>
        <w:widowControl w:val="0"/>
        <w:autoSpaceDE w:val="0"/>
        <w:autoSpaceDN w:val="0"/>
        <w:adjustRightInd w:val="0"/>
        <w:spacing w:after="100" w:afterAutospacing="1" w:line="240" w:lineRule="auto"/>
        <w:ind w:firstLine="425"/>
        <w:jc w:val="center"/>
        <w:outlineLvl w:val="0"/>
        <w:rPr>
          <w:rFonts w:ascii="Times New Roman" w:hAnsi="Times New Roman"/>
          <w:b/>
          <w:bCs/>
          <w:sz w:val="28"/>
          <w:szCs w:val="28"/>
        </w:rPr>
      </w:pPr>
      <w:r w:rsidRPr="00DF5C43">
        <w:rPr>
          <w:rFonts w:ascii="Times New Roman" w:hAnsi="Times New Roman"/>
          <w:b/>
          <w:bCs/>
          <w:sz w:val="28"/>
          <w:szCs w:val="28"/>
        </w:rPr>
        <w:t>3. КАЧЕСТВО РАБОТ И ГАРАНТИЙНЫЕ ОБЯЗАТЕЛЬСТВА</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3.1. Качество выполняемых работ должно соответствовать требованиям документов стандартизации и технического регулирования (ГОСТ, ТУ и других), установленных для данного типа (вида) работ, подтверждаться документами на русском языке (при наличии). Требования к качеству работ, порядку их выполнения, требования к результатам выполненных работ указываются в Техническом задании.</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3.1.1.</w:t>
      </w:r>
      <w:r w:rsidRPr="00DF5C43">
        <w:rPr>
          <w:rFonts w:ascii="Times New Roman" w:hAnsi="Times New Roman"/>
          <w:sz w:val="24"/>
          <w:szCs w:val="24"/>
        </w:rPr>
        <w:t xml:space="preserve"> </w:t>
      </w:r>
      <w:r w:rsidRPr="00DF5C43">
        <w:rPr>
          <w:rFonts w:ascii="Times New Roman" w:hAnsi="Times New Roman"/>
          <w:sz w:val="28"/>
          <w:szCs w:val="28"/>
        </w:rPr>
        <w:t>Выполняемые работ на объектах капитального строительства должны также соответствовать нормативным требованиям по обеспечению доступности объектов капитального строительства для различных категорий инвалидов</w:t>
      </w:r>
      <w:r>
        <w:rPr>
          <w:rFonts w:ascii="Times New Roman" w:hAnsi="Times New Roman"/>
          <w:sz w:val="28"/>
          <w:szCs w:val="28"/>
          <w:vertAlign w:val="superscript"/>
        </w:rPr>
        <w:footnoteReference w:id="5"/>
      </w:r>
      <w:r w:rsidRPr="00DF5C43">
        <w:rPr>
          <w:rFonts w:ascii="Times New Roman" w:hAnsi="Times New Roman"/>
          <w:sz w:val="28"/>
          <w:szCs w:val="28"/>
        </w:rPr>
        <w:t>.</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3.2. Гарантии Подрядчика и гарантийные обязательства:</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3.2.1. Подрядчик гарантирует, что:</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3.2.1.1. Работы выполнены надлежащего качества, в том числе с применением материалов и оборудования, отвечающих требованиям ГОСТов, ТУ и иным требованиям, установленным действующим законодательством Российской Федерации, квалифицированными специалистами (если при выполнении работ требуется применение материалов и оборудования).</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 xml:space="preserve">3.3. </w:t>
      </w:r>
      <w:r w:rsidRPr="00DF5C43" w:rsidR="001009A8">
        <w:rPr>
          <w:rFonts w:ascii="Times New Roman" w:eastAsia="Calibri" w:hAnsi="Times New Roman"/>
          <w:sz w:val="28"/>
          <w:szCs w:val="28"/>
        </w:rPr>
        <w:t xml:space="preserve">Если в течение гарантийного срока, установленного Контрактом, будут </w:t>
      </w:r>
      <w:r w:rsidRPr="00DF5C43" w:rsidR="001009A8">
        <w:rPr>
          <w:rFonts w:ascii="Times New Roman" w:eastAsia="Calibri" w:hAnsi="Times New Roman"/>
          <w:sz w:val="28"/>
          <w:szCs w:val="28"/>
        </w:rPr>
        <w:t xml:space="preserve">обнаружены недостатки (дефекты) результата работ, Заказчик уведомляет об этом Подрядчика в порядке, предусмотренном Контрактом для направления уведомлений. </w:t>
      </w:r>
      <w:r w:rsidRPr="00DF5C43">
        <w:rPr>
          <w:rFonts w:ascii="Times New Roman" w:hAnsi="Times New Roman"/>
          <w:sz w:val="28"/>
          <w:szCs w:val="28"/>
        </w:rPr>
        <w:t>Извещение (претензия) о выявленных недостатках направляется Заказчиком Подрядчику в течение 10 (десять) дней со дня их обнаружения.</w:t>
      </w:r>
    </w:p>
    <w:p w:rsidR="003F3AC4" w:rsidRPr="00DF5C43" w:rsidP="001009A8">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3.4. Гарантийный срок на выполненные работы (результат выполненных работ) составляет 5 (пять) лет</w:t>
      </w:r>
      <w:r w:rsidRPr="00DF5C43" w:rsidR="006D6036">
        <w:rPr>
          <w:rFonts w:ascii="Times New Roman" w:hAnsi="Times New Roman"/>
          <w:sz w:val="28"/>
          <w:szCs w:val="28"/>
        </w:rPr>
        <w:t>. Гарантийный срок на результат работ устанавливается со дня приёмки заказчиком результата работ</w:t>
      </w:r>
      <w:r w:rsidRPr="00DF5C43" w:rsidR="001009A8">
        <w:rPr>
          <w:rFonts w:ascii="Times New Roman" w:hAnsi="Times New Roman"/>
          <w:sz w:val="28"/>
          <w:szCs w:val="28"/>
        </w:rPr>
        <w:t xml:space="preserve">, </w:t>
      </w:r>
      <w:r w:rsidRPr="00DF5C43" w:rsidR="001009A8">
        <w:rPr>
          <w:rFonts w:ascii="Times New Roman" w:eastAsia="Calibri" w:hAnsi="Times New Roman"/>
          <w:sz w:val="28"/>
          <w:szCs w:val="28"/>
        </w:rPr>
        <w:t>а в случае досрочного расторжения контракта - со дня, с которого контракт в соответствии с законодательством Российской Федерации считается расторгнутым</w:t>
      </w:r>
      <w:r w:rsidRPr="00DF5C43">
        <w:rPr>
          <w:rFonts w:ascii="Times New Roman" w:hAnsi="Times New Roman"/>
          <w:sz w:val="28"/>
          <w:szCs w:val="28"/>
        </w:rPr>
        <w:t xml:space="preserve">. </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 xml:space="preserve">3.5. </w:t>
      </w:r>
      <w:r w:rsidRPr="00DF5C43" w:rsidR="006D6036">
        <w:rPr>
          <w:rFonts w:ascii="Times New Roman" w:hAnsi="Times New Roman"/>
          <w:sz w:val="28"/>
          <w:szCs w:val="28"/>
        </w:rPr>
        <w:t xml:space="preserve">Устранение недостатков (дефектов) результата работ, выявленных в течение гарантийного срока, осуществляется силами подрядчика и за его счёт. </w:t>
      </w:r>
      <w:r w:rsidRPr="00DF5C43">
        <w:rPr>
          <w:rFonts w:ascii="Times New Roman" w:hAnsi="Times New Roman"/>
          <w:sz w:val="28"/>
          <w:szCs w:val="28"/>
        </w:rPr>
        <w:t xml:space="preserve">Если в период гарантийного срока обнаружатся недостатки и (или) дефекты,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(дефектов) и сроком их устранения. </w:t>
      </w:r>
      <w:r w:rsidRPr="00DF5C43" w:rsidR="006D6036">
        <w:rPr>
          <w:rFonts w:ascii="Times New Roman" w:hAnsi="Times New Roman"/>
          <w:sz w:val="28"/>
          <w:szCs w:val="28"/>
        </w:rPr>
        <w:t>Течение гарантийного срока прерывается на все время, на протяжении которого результат работ не мог эксплуатироваться вследствие недостатков (дефектов) результата работ, допущенных подрядчиком,</w:t>
      </w:r>
      <w:r w:rsidRPr="00DF5C43">
        <w:rPr>
          <w:rFonts w:ascii="Times New Roman" w:hAnsi="Times New Roman"/>
          <w:sz w:val="28"/>
          <w:szCs w:val="28"/>
        </w:rPr>
        <w:t xml:space="preserve"> при условии извещения Подрядчика о недостатках (дефектах) работ.</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 xml:space="preserve">3.6. В случае не устранения недостатков (дефектов) выполненных работ в сроки установленные Сторонами в соответствии с </w:t>
      </w:r>
      <w:r w:rsidRPr="00DF5C43">
        <w:rPr>
          <w:rFonts w:ascii="Times New Roman" w:hAnsi="Times New Roman"/>
          <w:sz w:val="28"/>
          <w:szCs w:val="28"/>
        </w:rPr>
        <w:t>п.п</w:t>
      </w:r>
      <w:r w:rsidRPr="00DF5C43">
        <w:rPr>
          <w:rFonts w:ascii="Times New Roman" w:hAnsi="Times New Roman"/>
          <w:sz w:val="28"/>
          <w:szCs w:val="28"/>
        </w:rPr>
        <w:t>. 3.5, 6.2.4. настоящего Контракта, Подрядчик обязан возместить расходы Заказчика на устранение недостатков (дефектов) выполненных работ. Если отступления при выполнении работ от условий Контракта или иные недостатки (дефекты) результата работ не были устранены в установленный Заказчиком срок, либо являются существенными и неустранимыми, Заказчик вправе отказаться от исполнения Контракта и потребовать возмещения причиненных убытков.</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3.7. Подрядчик несет ответственность за надлежащее качество предоставленных им материалов и оборудования, используемых при выполнении работ, а также за предоставление материалов и оборудования, обремененных правами третьих лиц (если при выполнении работ требуется применение материалов и оборудования).</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3.8. Если Подрядчик не приступает своевременно к исполнению обязательств по Контракту или выполняет работы настолько медленно, что окончание их к сроку становится явно невозможным, Заказчик вправе отказаться от исполнения Контракта и потребовать возмещения убытков.</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3.9. Подрядчик обязан немедленно предупредить Заказчика и до получения от него указаний приостановить работу при обнаружении:</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 возможных неблагоприятных для Заказчика последствий выполнения его указаний о способе исполнения работы;</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 xml:space="preserve">- непригодности или недоброкачественности предоставленных Заказчиком материалов, оборудования, технической документации и т.п. </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1009A8" w:rsidRPr="00DF5C43" w:rsidP="001009A8">
      <w:pPr>
        <w:autoSpaceDE w:val="0"/>
        <w:autoSpaceDN w:val="0"/>
        <w:adjustRightInd w:val="0"/>
        <w:spacing w:after="0" w:line="240" w:lineRule="auto"/>
        <w:ind w:firstLine="425"/>
        <w:jc w:val="both"/>
        <w:rPr>
          <w:rFonts w:ascii="Times New Roman" w:eastAsia="Calibri" w:hAnsi="Times New Roman"/>
          <w:sz w:val="28"/>
          <w:szCs w:val="28"/>
        </w:rPr>
      </w:pPr>
      <w:r w:rsidRPr="00DF5C43">
        <w:rPr>
          <w:rFonts w:ascii="Times New Roman" w:hAnsi="Times New Roman"/>
          <w:sz w:val="28"/>
          <w:szCs w:val="28"/>
        </w:rPr>
        <w:t xml:space="preserve">3.10. </w:t>
      </w:r>
      <w:r w:rsidRPr="00DF5C43">
        <w:rPr>
          <w:rFonts w:ascii="Times New Roman" w:eastAsia="Calibri" w:hAnsi="Times New Roman"/>
          <w:sz w:val="28"/>
          <w:szCs w:val="28"/>
        </w:rPr>
        <w:t>Гарантия качества результата работ, предусмотренного Контрактом, распространяется на все, составляющее результат работ.</w:t>
      </w:r>
    </w:p>
    <w:p w:rsidR="001009A8" w:rsidRPr="00DF5C43" w:rsidP="001009A8">
      <w:pPr>
        <w:autoSpaceDE w:val="0"/>
        <w:autoSpaceDN w:val="0"/>
        <w:adjustRightInd w:val="0"/>
        <w:spacing w:after="0" w:line="240" w:lineRule="auto"/>
        <w:ind w:firstLine="425"/>
        <w:jc w:val="both"/>
        <w:rPr>
          <w:rFonts w:ascii="Times New Roman" w:eastAsia="Calibri" w:hAnsi="Times New Roman"/>
          <w:sz w:val="28"/>
          <w:szCs w:val="28"/>
        </w:rPr>
      </w:pPr>
      <w:r w:rsidRPr="00DF5C43">
        <w:rPr>
          <w:rFonts w:ascii="Times New Roman" w:eastAsia="Calibri" w:hAnsi="Times New Roman"/>
          <w:sz w:val="28"/>
          <w:szCs w:val="28"/>
        </w:rPr>
        <w:t>3.11. 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гарантийные сроки на такие материалы, конструкции, изделия или оборудование, большие по сравнению с гарантийным сроком, установленным Контрактом, к соответствующим материалам, конструкциям, изделиям и оборудованию применяются гарантийные сроки, предусмотренные производителями или поставщиками. Подрядчик обязуется передать Заказчику все документы, подтверждающие гарантии качества и гарантийные сроки, предусмотренные указанными поставщиками или производителями.</w:t>
      </w:r>
    </w:p>
    <w:p w:rsidR="001009A8" w:rsidRPr="00DF5C43" w:rsidP="001009A8">
      <w:pPr>
        <w:autoSpaceDE w:val="0"/>
        <w:autoSpaceDN w:val="0"/>
        <w:adjustRightInd w:val="0"/>
        <w:spacing w:after="0" w:line="240" w:lineRule="auto"/>
        <w:ind w:firstLine="425"/>
        <w:jc w:val="both"/>
        <w:rPr>
          <w:rFonts w:ascii="Times New Roman" w:eastAsia="Calibri" w:hAnsi="Times New Roman"/>
          <w:sz w:val="28"/>
          <w:szCs w:val="28"/>
        </w:rPr>
      </w:pPr>
      <w:r w:rsidRPr="00DF5C43">
        <w:rPr>
          <w:rFonts w:ascii="Times New Roman" w:eastAsia="Calibri" w:hAnsi="Times New Roman"/>
          <w:sz w:val="28"/>
          <w:szCs w:val="28"/>
        </w:rPr>
        <w:t>3.12. Не позднее 10-го дня со дня получения Подрядчиком уведомления о выявленных недостатках (дефектах) результата работ, указанного в п. 3.3 настоящего Контракта, стороны составляют акт о выявленных недостатках (дефектах) результата работ с указанием таких недостатков (дефектов), причин их возникновения, порядка и сроков их устранения и подписывают указанный акт в порядке, установленном Контрактом.</w:t>
      </w:r>
    </w:p>
    <w:p w:rsidR="001009A8" w:rsidRPr="00DF5C43" w:rsidP="001009A8">
      <w:pPr>
        <w:autoSpaceDE w:val="0"/>
        <w:autoSpaceDN w:val="0"/>
        <w:adjustRightInd w:val="0"/>
        <w:spacing w:after="0" w:line="240" w:lineRule="auto"/>
        <w:ind w:firstLine="425"/>
        <w:jc w:val="both"/>
        <w:rPr>
          <w:rFonts w:ascii="Times New Roman" w:eastAsia="Calibri" w:hAnsi="Times New Roman"/>
          <w:sz w:val="28"/>
          <w:szCs w:val="28"/>
        </w:rPr>
      </w:pPr>
      <w:r w:rsidRPr="00DF5C43">
        <w:rPr>
          <w:rFonts w:ascii="Times New Roman" w:eastAsia="Calibri" w:hAnsi="Times New Roman"/>
          <w:sz w:val="28"/>
          <w:szCs w:val="28"/>
        </w:rPr>
        <w:t>3.13. В случае уклонения подрядчика от составления и (или) подписания акта о выявленных недостатках (дефектах) результата работ Заказчик вправе в срок, установленный контрактом для составления такого акта, составить его без участия Подрядчика, подписать со своей стороны и направить указанный акт Подрядчику в порядке, установленном Контрактом для направления уведомлений. В указанном случае акт о выявленных недостатках (дефектах) результата работ считается составленным и подписанным сторонами Контракта надлежащим образом.</w:t>
      </w:r>
    </w:p>
    <w:p w:rsidR="001009A8" w:rsidRPr="00DF5C43" w:rsidP="001009A8">
      <w:pPr>
        <w:autoSpaceDE w:val="0"/>
        <w:autoSpaceDN w:val="0"/>
        <w:adjustRightInd w:val="0"/>
        <w:spacing w:after="0" w:line="240" w:lineRule="auto"/>
        <w:ind w:firstLine="425"/>
        <w:jc w:val="both"/>
        <w:rPr>
          <w:rFonts w:ascii="Times New Roman" w:eastAsia="Calibri" w:hAnsi="Times New Roman"/>
          <w:sz w:val="28"/>
          <w:szCs w:val="28"/>
        </w:rPr>
      </w:pPr>
      <w:r w:rsidRPr="00DF5C43">
        <w:rPr>
          <w:rFonts w:ascii="Times New Roman" w:eastAsia="Calibri" w:hAnsi="Times New Roman"/>
          <w:sz w:val="28"/>
          <w:szCs w:val="28"/>
        </w:rPr>
        <w:t>3.14. Если иной срок не будет согласован сторонами Контракта дополнительно, Подрядчик обязуется устранить выявленные недостатки (дефекты) результата работ в течение 30 дней со дня подписания акта о выявленных недостатках (дефектах) результата работ или получения Подрядчиком акта о выявленных недостатках (дефектах) результата работ, составленного без участия Подрядчика и подписанного со стороны Заказчика (в случае уклонения Подрядчика от составления и (или) подписания акта о выявленных недостатках (дефектах) результата работ).</w:t>
      </w:r>
    </w:p>
    <w:p w:rsidR="001009A8" w:rsidRPr="00DF5C43" w:rsidP="001009A8">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eastAsia="Calibri" w:hAnsi="Times New Roman"/>
          <w:sz w:val="28"/>
          <w:szCs w:val="28"/>
        </w:rPr>
        <w:t>3.15. В случае отказа Подрядчика от устранения выявленных недостатков (дефектов) результата работ или в случае неустранения недостатков (дефектов) результата работ в установленный Контрактом или иной согласованный сторонами Контракта срок Заказчик вправе привлечь третьих лиц для устранения таких недостатков (дефектов) результата работ и потребовать от Подрядчика возмещения расходов на устранение недостатков (дефектов) результата работ.</w:t>
      </w:r>
    </w:p>
    <w:p w:rsidR="003F3AC4" w:rsidRPr="00DF5C43" w:rsidP="00001435"/>
    <w:p w:rsidR="003F3AC4" w:rsidRPr="00DF5C43" w:rsidP="00001435"/>
    <w:p w:rsidR="003F3AC4" w:rsidRPr="00DF5C43" w:rsidP="00001435">
      <w:pPr>
        <w:widowControl w:val="0"/>
        <w:autoSpaceDE w:val="0"/>
        <w:autoSpaceDN w:val="0"/>
        <w:adjustRightInd w:val="0"/>
        <w:spacing w:after="100" w:afterAutospacing="1" w:line="240" w:lineRule="auto"/>
        <w:ind w:firstLine="425"/>
        <w:jc w:val="center"/>
        <w:outlineLvl w:val="0"/>
        <w:rPr>
          <w:rFonts w:ascii="Times New Roman" w:hAnsi="Times New Roman"/>
          <w:b/>
          <w:bCs/>
          <w:sz w:val="28"/>
          <w:szCs w:val="28"/>
        </w:rPr>
      </w:pPr>
      <w:r w:rsidRPr="00DF5C43">
        <w:rPr>
          <w:rFonts w:ascii="Times New Roman" w:hAnsi="Times New Roman"/>
          <w:b/>
          <w:bCs/>
          <w:sz w:val="28"/>
          <w:szCs w:val="28"/>
        </w:rPr>
        <w:t xml:space="preserve">4. СРОК ВЫПОЛНЕНИЯ РАБОТ, ПОРЯДОК ПРЕДОСТАВЛЕНИЯ </w:t>
      </w:r>
      <w:r w:rsidRPr="00DF5C43">
        <w:rPr>
          <w:rFonts w:ascii="Times New Roman" w:hAnsi="Times New Roman"/>
          <w:b/>
          <w:bCs/>
          <w:sz w:val="28"/>
          <w:szCs w:val="28"/>
        </w:rPr>
        <w:t>ДОКУМЕНТОВ, ПОРЯДОК ПРЕДОСТАВЛЕНИЯ ОБРАЗЦА МАТЕРИАЛА, ПОРЯДОК ВЫПОЛНЕНИЯ И ПРИЕМА-СДАЧИ ВЫПОЛНЕННЫХ РАБОТ</w:t>
      </w:r>
    </w:p>
    <w:p w:rsidR="003F3AC4" w:rsidRPr="00DF5C43" w:rsidP="00001435">
      <w:pPr>
        <w:widowControl w:val="0"/>
        <w:autoSpaceDE w:val="0"/>
        <w:autoSpaceDN w:val="0"/>
        <w:adjustRightInd w:val="0"/>
        <w:spacing w:after="100" w:afterAutospacing="1" w:line="240" w:lineRule="auto"/>
        <w:ind w:firstLine="425"/>
        <w:jc w:val="center"/>
        <w:outlineLvl w:val="0"/>
        <w:rPr>
          <w:rFonts w:ascii="Times New Roman" w:hAnsi="Times New Roman"/>
          <w:b/>
          <w:bCs/>
          <w:sz w:val="28"/>
          <w:szCs w:val="28"/>
        </w:rPr>
      </w:pPr>
      <w:r w:rsidRPr="00DF5C43">
        <w:rPr>
          <w:rFonts w:ascii="Times New Roman" w:hAnsi="Times New Roman"/>
          <w:b/>
          <w:bCs/>
          <w:sz w:val="28"/>
          <w:szCs w:val="28"/>
        </w:rPr>
        <w:t>4.1. СРОКИ ВЫПОЛНЕНИЯ РАБОТ</w:t>
      </w:r>
    </w:p>
    <w:p w:rsidR="001009A8" w:rsidRPr="00DF5C43" w:rsidP="001009A8">
      <w:pPr>
        <w:autoSpaceDE w:val="0"/>
        <w:autoSpaceDN w:val="0"/>
        <w:adjustRightInd w:val="0"/>
        <w:spacing w:after="0" w:line="240" w:lineRule="auto"/>
        <w:ind w:firstLine="425"/>
        <w:jc w:val="both"/>
        <w:rPr>
          <w:rFonts w:ascii="Times New Roman" w:eastAsia="Calibri" w:hAnsi="Times New Roman"/>
          <w:sz w:val="28"/>
          <w:szCs w:val="28"/>
        </w:rPr>
      </w:pPr>
      <w:r w:rsidRPr="00DF5C43">
        <w:rPr>
          <w:rFonts w:ascii="Times New Roman" w:hAnsi="Times New Roman"/>
          <w:sz w:val="28"/>
          <w:szCs w:val="28"/>
        </w:rPr>
        <w:t xml:space="preserve">4.1.1. </w:t>
      </w:r>
      <w:r w:rsidRPr="00DF5C43">
        <w:rPr>
          <w:rFonts w:ascii="Times New Roman" w:eastAsia="Calibri" w:hAnsi="Times New Roman"/>
          <w:sz w:val="28"/>
          <w:szCs w:val="28"/>
        </w:rPr>
        <w:t>Работы по Контракту выполняются непрерывно. Заказчик и Подрядчик, за исключением случаев, установленных законодательством Российской Федерации, Контрактом, не вправе приостанавливать выполнение работ.</w:t>
      </w:r>
    </w:p>
    <w:p w:rsidR="003F3AC4" w:rsidRPr="00DF5C43" w:rsidP="003F3AC4">
      <w:pPr>
        <w:widowControl w:val="0"/>
        <w:autoSpaceDE w:val="0"/>
        <w:autoSpaceDN w:val="0"/>
        <w:adjustRightInd w:val="0"/>
        <w:spacing w:after="0" w:line="240" w:lineRule="auto"/>
        <w:ind w:firstLine="426"/>
        <w:jc w:val="both"/>
        <w:outlineLvl w:val="0"/>
        <w:rPr>
          <w:rFonts w:ascii="Times New Roman" w:hAnsi="Times New Roman"/>
          <w:sz w:val="28"/>
          <w:szCs w:val="28"/>
        </w:rPr>
      </w:pPr>
      <w:r w:rsidRPr="00DF5C43">
        <w:rPr>
          <w:rFonts w:ascii="Times New Roman" w:hAnsi="Times New Roman"/>
          <w:sz w:val="28"/>
          <w:szCs w:val="28"/>
        </w:rPr>
        <w:t>Сроки выполнения работ в полном объеме определены сторонами:</w:t>
      </w:r>
    </w:p>
    <w:p w:rsidR="003F3AC4" w:rsidRPr="00DF5C43" w:rsidP="003F3AC4">
      <w:pPr>
        <w:widowControl w:val="0"/>
        <w:autoSpaceDE w:val="0"/>
        <w:autoSpaceDN w:val="0"/>
        <w:adjustRightInd w:val="0"/>
        <w:spacing w:after="0" w:line="240" w:lineRule="auto"/>
        <w:jc w:val="both"/>
        <w:outlineLvl w:val="0"/>
        <w:rPr>
          <w:rFonts w:ascii="Times New Roman" w:hAnsi="Times New Roman"/>
          <w:sz w:val="28"/>
          <w:szCs w:val="28"/>
        </w:rPr>
      </w:pPr>
      <w:r w:rsidRPr="00DF5C43">
        <w:rPr>
          <w:rFonts w:ascii="Times New Roman" w:hAnsi="Times New Roman"/>
          <w:sz w:val="28"/>
          <w:szCs w:val="28"/>
        </w:rPr>
        <w:t>Начало работ: в соответствии с Техническим заданием (приложение № 1).</w:t>
      </w:r>
    </w:p>
    <w:p w:rsidR="003F3AC4" w:rsidRPr="00DF5C43" w:rsidP="003F3AC4">
      <w:pPr>
        <w:widowControl w:val="0"/>
        <w:autoSpaceDE w:val="0"/>
        <w:autoSpaceDN w:val="0"/>
        <w:adjustRightInd w:val="0"/>
        <w:spacing w:after="0" w:line="240" w:lineRule="auto"/>
        <w:jc w:val="both"/>
        <w:outlineLvl w:val="0"/>
        <w:rPr>
          <w:rFonts w:ascii="Times New Roman" w:hAnsi="Times New Roman"/>
          <w:sz w:val="28"/>
          <w:szCs w:val="28"/>
        </w:rPr>
      </w:pPr>
      <w:r w:rsidRPr="00DF5C43">
        <w:rPr>
          <w:rFonts w:ascii="Times New Roman" w:hAnsi="Times New Roman"/>
          <w:sz w:val="28"/>
          <w:szCs w:val="28"/>
        </w:rPr>
        <w:t>Окончание работ: в соответствии с Техническим заданием (приложение №1).</w:t>
      </w:r>
    </w:p>
    <w:p w:rsidR="003F3AC4" w:rsidRPr="00DF5C43" w:rsidP="003F3AC4">
      <w:pPr>
        <w:widowControl w:val="0"/>
        <w:autoSpaceDE w:val="0"/>
        <w:autoSpaceDN w:val="0"/>
        <w:adjustRightInd w:val="0"/>
        <w:spacing w:after="0" w:line="240" w:lineRule="auto"/>
        <w:ind w:firstLine="426"/>
        <w:jc w:val="both"/>
        <w:outlineLvl w:val="0"/>
        <w:rPr>
          <w:rFonts w:ascii="Times New Roman" w:hAnsi="Times New Roman"/>
          <w:sz w:val="28"/>
          <w:szCs w:val="28"/>
        </w:rPr>
      </w:pPr>
      <w:r w:rsidRPr="00DF5C43">
        <w:rPr>
          <w:rFonts w:ascii="Times New Roman" w:hAnsi="Times New Roman"/>
          <w:sz w:val="28"/>
          <w:szCs w:val="28"/>
        </w:rPr>
        <w:t xml:space="preserve">4.1.2. Срок действия Контракта: </w:t>
      </w:r>
    </w:p>
    <w:p w:rsidR="003F3AC4" w:rsidRPr="00DF5C43" w:rsidP="003F3AC4">
      <w:pPr>
        <w:widowControl w:val="0"/>
        <w:autoSpaceDE w:val="0"/>
        <w:autoSpaceDN w:val="0"/>
        <w:adjustRightInd w:val="0"/>
        <w:spacing w:after="0" w:line="240" w:lineRule="auto"/>
        <w:ind w:firstLine="426"/>
        <w:jc w:val="both"/>
        <w:outlineLvl w:val="0"/>
        <w:rPr>
          <w:rFonts w:ascii="Times New Roman" w:hAnsi="Times New Roman"/>
          <w:sz w:val="28"/>
          <w:szCs w:val="28"/>
        </w:rPr>
      </w:pPr>
      <w:r w:rsidRPr="00DF5C43">
        <w:rPr>
          <w:rFonts w:ascii="Times New Roman" w:hAnsi="Times New Roman"/>
          <w:sz w:val="28"/>
          <w:szCs w:val="28"/>
        </w:rPr>
        <w:t xml:space="preserve">Начало: с </w:t>
      </w:r>
      <w:r w:rsidRPr="00DF5C43" w:rsidR="006D6036">
        <w:rPr>
          <w:rFonts w:ascii="Times New Roman" w:hAnsi="Times New Roman"/>
          <w:sz w:val="28"/>
          <w:szCs w:val="28"/>
        </w:rPr>
        <w:t>даты</w:t>
      </w:r>
      <w:r w:rsidRPr="00DF5C43">
        <w:rPr>
          <w:rFonts w:ascii="Times New Roman" w:hAnsi="Times New Roman"/>
          <w:sz w:val="28"/>
          <w:szCs w:val="28"/>
        </w:rPr>
        <w:t xml:space="preserve"> заключения.</w:t>
      </w:r>
    </w:p>
    <w:p w:rsidR="003F3AC4" w:rsidRPr="00DF5C43" w:rsidP="003F3AC4">
      <w:pPr>
        <w:widowControl w:val="0"/>
        <w:autoSpaceDE w:val="0"/>
        <w:autoSpaceDN w:val="0"/>
        <w:adjustRightInd w:val="0"/>
        <w:spacing w:after="0" w:line="240" w:lineRule="auto"/>
        <w:ind w:firstLine="708"/>
        <w:jc w:val="both"/>
        <w:outlineLvl w:val="0"/>
        <w:rPr>
          <w:rFonts w:ascii="Times New Roman" w:hAnsi="Times New Roman"/>
          <w:noProof/>
          <w:sz w:val="28"/>
          <w:szCs w:val="28"/>
        </w:rPr>
      </w:pPr>
      <w:r w:rsidRPr="00DF5C43">
        <w:rPr>
          <w:rFonts w:ascii="Times New Roman" w:hAnsi="Times New Roman"/>
          <w:sz w:val="28"/>
          <w:szCs w:val="28"/>
        </w:rPr>
        <w:t xml:space="preserve">Окончание: </w:t>
      </w:r>
      <w:r w:rsidRPr="00DF5C43">
        <w:rPr>
          <w:rFonts w:ascii="Times New Roman" w:hAnsi="Times New Roman"/>
          <w:i/>
          <w:noProof/>
          <w:sz w:val="28"/>
          <w:szCs w:val="28"/>
        </w:rPr>
        <w:t>31.12.2025</w:t>
      </w:r>
      <w:r w:rsidRPr="00DF5C43" w:rsidR="006D6036">
        <w:rPr>
          <w:rFonts w:ascii="Times New Roman" w:hAnsi="Times New Roman"/>
          <w:i/>
          <w:noProof/>
          <w:sz w:val="28"/>
          <w:szCs w:val="28"/>
        </w:rPr>
        <w:t>,</w:t>
      </w:r>
      <w:r w:rsidRPr="00DF5C43" w:rsidR="006D6036">
        <w:rPr>
          <w:rFonts w:ascii="Times New Roman" w:hAnsi="Times New Roman"/>
          <w:noProof/>
          <w:sz w:val="28"/>
          <w:szCs w:val="28"/>
        </w:rPr>
        <w:t xml:space="preserve"> но в любом случае до полного исполнения Сторонами своих обязательств по Контракту.</w:t>
      </w:r>
    </w:p>
    <w:p w:rsidR="003F3AC4" w:rsidRPr="00DF5C43" w:rsidP="00001435"/>
    <w:p w:rsidR="003F3AC4" w:rsidRPr="00DF5C43" w:rsidP="003F3AC4">
      <w:pPr>
        <w:spacing w:after="0" w:line="240" w:lineRule="auto"/>
        <w:ind w:left="567" w:firstLine="709"/>
        <w:jc w:val="center"/>
        <w:rPr>
          <w:rFonts w:ascii="Times New Roman" w:hAnsi="Times New Roman"/>
          <w:b/>
          <w:bCs/>
          <w:sz w:val="28"/>
          <w:szCs w:val="28"/>
        </w:rPr>
      </w:pPr>
    </w:p>
    <w:p w:rsidR="003F3AC4" w:rsidRPr="00DF5C43" w:rsidP="00001435">
      <w:pPr>
        <w:widowControl w:val="0"/>
        <w:autoSpaceDE w:val="0"/>
        <w:autoSpaceDN w:val="0"/>
        <w:adjustRightInd w:val="0"/>
        <w:spacing w:after="100" w:afterAutospacing="1" w:line="240" w:lineRule="auto"/>
        <w:ind w:firstLine="425"/>
        <w:jc w:val="center"/>
        <w:outlineLvl w:val="0"/>
        <w:rPr>
          <w:rFonts w:ascii="Times New Roman" w:hAnsi="Times New Roman"/>
          <w:b/>
          <w:bCs/>
          <w:sz w:val="28"/>
          <w:szCs w:val="28"/>
        </w:rPr>
      </w:pPr>
      <w:r w:rsidRPr="00DF5C43">
        <w:rPr>
          <w:rFonts w:ascii="Times New Roman" w:hAnsi="Times New Roman"/>
          <w:b/>
          <w:bCs/>
          <w:sz w:val="28"/>
          <w:szCs w:val="28"/>
        </w:rPr>
        <w:t>4.2.</w:t>
      </w:r>
      <w:r w:rsidRPr="00DF5C43">
        <w:rPr>
          <w:rFonts w:ascii="Times New Roman" w:hAnsi="Times New Roman"/>
          <w:b/>
          <w:bCs/>
          <w:sz w:val="28"/>
          <w:szCs w:val="28"/>
        </w:rPr>
        <w:t xml:space="preserve"> ПОРЯДОК ВЫПОЛНЕНИЯ И</w:t>
      </w:r>
      <w:r w:rsidRPr="00DF5C43">
        <w:rPr>
          <w:rFonts w:ascii="Times New Roman" w:hAnsi="Times New Roman"/>
          <w:b/>
          <w:bCs/>
          <w:sz w:val="28"/>
          <w:szCs w:val="28"/>
        </w:rPr>
        <w:t xml:space="preserve"> </w:t>
      </w:r>
      <w:r w:rsidRPr="00DF5C43">
        <w:rPr>
          <w:rFonts w:ascii="Times New Roman" w:hAnsi="Times New Roman"/>
          <w:b/>
          <w:bCs/>
          <w:sz w:val="28"/>
          <w:szCs w:val="28"/>
        </w:rPr>
        <w:t xml:space="preserve">ПРИЕМА-СДАЧИ </w:t>
      </w:r>
      <w:r w:rsidRPr="00DF5C43">
        <w:rPr>
          <w:rFonts w:ascii="Times New Roman" w:hAnsi="Times New Roman"/>
          <w:b/>
          <w:bCs/>
          <w:sz w:val="28"/>
          <w:szCs w:val="28"/>
        </w:rPr>
        <w:br/>
      </w:r>
      <w:r w:rsidRPr="00DF5C43">
        <w:rPr>
          <w:rFonts w:ascii="Times New Roman" w:hAnsi="Times New Roman"/>
          <w:b/>
          <w:bCs/>
          <w:sz w:val="28"/>
          <w:szCs w:val="28"/>
        </w:rPr>
        <w:t>ВЫПОЛНЕННЫХ РАБОТ</w:t>
      </w:r>
    </w:p>
    <w:p w:rsidR="001009A8" w:rsidRPr="00DF5C43" w:rsidP="001009A8">
      <w:pPr>
        <w:autoSpaceDE w:val="0"/>
        <w:autoSpaceDN w:val="0"/>
        <w:adjustRightInd w:val="0"/>
        <w:spacing w:after="0" w:line="240" w:lineRule="auto"/>
        <w:ind w:firstLine="425"/>
        <w:jc w:val="both"/>
        <w:rPr>
          <w:rFonts w:ascii="Times New Roman" w:eastAsia="Calibri" w:hAnsi="Times New Roman"/>
          <w:sz w:val="28"/>
          <w:szCs w:val="28"/>
        </w:rPr>
      </w:pPr>
      <w:r w:rsidRPr="00DF5C43">
        <w:rPr>
          <w:rFonts w:ascii="Times New Roman" w:hAnsi="Times New Roman"/>
          <w:sz w:val="28"/>
          <w:szCs w:val="28"/>
        </w:rPr>
        <w:t>4.2.</w:t>
      </w:r>
      <w:r w:rsidRPr="00DF5C43" w:rsidR="003F3AC4">
        <w:rPr>
          <w:rFonts w:ascii="Times New Roman" w:hAnsi="Times New Roman"/>
          <w:sz w:val="28"/>
          <w:szCs w:val="28"/>
        </w:rPr>
        <w:t xml:space="preserve">1. </w:t>
      </w:r>
      <w:r w:rsidRPr="00DF5C43">
        <w:rPr>
          <w:rFonts w:ascii="Times New Roman" w:eastAsia="Calibri" w:hAnsi="Times New Roman"/>
          <w:sz w:val="28"/>
          <w:szCs w:val="28"/>
        </w:rPr>
        <w:t>Приемка выполненных работ, в том числе отдельных этапов работ, осуществляется на основании документов о приемке работ, подтверждающих их выполнение в соответствии с условиями Контракта.</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 xml:space="preserve">Заказчик назначает на Объекте представителя, который от имени Заказчика совместно с представителем Подрядчика оформляет </w:t>
      </w:r>
      <w:r w:rsidRPr="00DF5C43" w:rsidR="006D6036">
        <w:rPr>
          <w:rFonts w:ascii="Times New Roman" w:hAnsi="Times New Roman"/>
          <w:sz w:val="28"/>
          <w:szCs w:val="28"/>
        </w:rPr>
        <w:t>документ о приёмке</w:t>
      </w:r>
      <w:r w:rsidRPr="00DF5C43">
        <w:rPr>
          <w:rFonts w:ascii="Times New Roman" w:hAnsi="Times New Roman"/>
          <w:sz w:val="28"/>
          <w:szCs w:val="28"/>
        </w:rPr>
        <w:t xml:space="preserve">, а </w:t>
      </w:r>
      <w:r w:rsidRPr="00DF5C43">
        <w:rPr>
          <w:rFonts w:ascii="Times New Roman" w:hAnsi="Times New Roman"/>
          <w:sz w:val="28"/>
          <w:szCs w:val="24"/>
        </w:rPr>
        <w:t xml:space="preserve">также </w:t>
      </w:r>
      <w:r w:rsidRPr="00DF5C43">
        <w:rPr>
          <w:rFonts w:ascii="Times New Roman" w:hAnsi="Times New Roman"/>
          <w:sz w:val="28"/>
          <w:szCs w:val="28"/>
        </w:rPr>
        <w:t xml:space="preserve">может осуществлять контроль за качеством, технологией, сроками, объемами выполнения работ, за соответствием работ условиям Контракта, производит проверку соответствия используемых строительных материалов и оборудования условиям контракта. </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 xml:space="preserve">Уполномоченный Заказчиком представитель имеет право беспрепятственного доступа ко всем видам работ в течение всего периода их выполнения и в любое время их производства. </w:t>
      </w:r>
    </w:p>
    <w:p w:rsidR="003F3AC4" w:rsidRPr="00DF5C43" w:rsidP="003F3AC4">
      <w:pPr>
        <w:widowControl w:val="0"/>
        <w:spacing w:after="0" w:line="240" w:lineRule="auto"/>
        <w:ind w:firstLine="708"/>
        <w:jc w:val="both"/>
        <w:rPr>
          <w:rFonts w:ascii="Times New Roman" w:hAnsi="Times New Roman"/>
          <w:sz w:val="28"/>
          <w:szCs w:val="28"/>
        </w:rPr>
      </w:pPr>
      <w:r w:rsidRPr="00DF5C43">
        <w:rPr>
          <w:rFonts w:ascii="Times New Roman" w:hAnsi="Times New Roman"/>
          <w:sz w:val="28"/>
          <w:szCs w:val="28"/>
        </w:rPr>
        <w:t>4.2.</w:t>
      </w:r>
      <w:r w:rsidRPr="00DF5C43">
        <w:rPr>
          <w:rFonts w:ascii="Times New Roman" w:hAnsi="Times New Roman"/>
          <w:sz w:val="28"/>
          <w:szCs w:val="28"/>
        </w:rPr>
        <w:t>2. Подрядчик письменно уведомляет Заказчика о начале приёмки скрытых работ и ответственных строительных конструкций не позднее, чем за 3 (три) рабочих дня до начала их приёмки. Запрещается выполнение последующих работ при отсутствии актов освидетельствования предшествующих скрытых работ во всех случаях.</w:t>
      </w:r>
      <w:r w:rsidRPr="00DF5C43">
        <w:rPr>
          <w:rFonts w:ascii="Times New Roman" w:hAnsi="Times New Roman"/>
          <w:sz w:val="24"/>
          <w:szCs w:val="20"/>
        </w:rPr>
        <w:t xml:space="preserve"> </w:t>
      </w:r>
      <w:r w:rsidRPr="00DF5C43">
        <w:rPr>
          <w:rFonts w:ascii="Times New Roman" w:hAnsi="Times New Roman"/>
          <w:sz w:val="28"/>
          <w:szCs w:val="28"/>
        </w:rPr>
        <w:t xml:space="preserve">Если закрытие скрытых работ и ответственных строительных  конструкций выполнено без подтверждения представителя Заказчика, когда Заказчик не был информирован об этом или информирован с опозданием, то Подрядчик за свой счет обязуется открыть любую часть скрытых работ, не прошедших приемку представителю Заказчика, согласно его указанию, а затем - восстановить ее за свой счет. Приемка скрытых работ и ответственных строительных  конструкций и подписание соответствующих актов производится </w:t>
      </w:r>
      <w:r w:rsidRPr="00DF5C43">
        <w:rPr>
          <w:rFonts w:ascii="Times New Roman" w:hAnsi="Times New Roman"/>
          <w:sz w:val="28"/>
          <w:szCs w:val="28"/>
        </w:rPr>
        <w:t>Заказчиком по мере выполнения работ, в соответствии с уведомлением Подрядчика.</w:t>
      </w:r>
    </w:p>
    <w:p w:rsidR="006D6036" w:rsidRPr="00DF5C43" w:rsidP="006D6036">
      <w:pPr>
        <w:widowControl w:val="0"/>
        <w:spacing w:after="0" w:line="240" w:lineRule="auto"/>
        <w:ind w:firstLine="708"/>
        <w:jc w:val="both"/>
        <w:rPr>
          <w:rFonts w:ascii="Times New Roman" w:hAnsi="Times New Roman" w:cs="Arial"/>
          <w:sz w:val="28"/>
          <w:szCs w:val="28"/>
        </w:rPr>
      </w:pPr>
      <w:r w:rsidRPr="00DF5C43">
        <w:rPr>
          <w:rFonts w:ascii="Times New Roman" w:hAnsi="Times New Roman" w:cs="Arial"/>
          <w:sz w:val="28"/>
          <w:szCs w:val="28"/>
        </w:rPr>
        <w:t>4.2.</w:t>
      </w:r>
      <w:r w:rsidRPr="00DF5C43" w:rsidR="003F3AC4">
        <w:rPr>
          <w:rFonts w:ascii="Times New Roman" w:hAnsi="Times New Roman" w:cs="Arial"/>
          <w:sz w:val="28"/>
          <w:szCs w:val="28"/>
        </w:rPr>
        <w:t xml:space="preserve">3. </w:t>
      </w:r>
      <w:r w:rsidRPr="00DF5C43">
        <w:rPr>
          <w:rFonts w:ascii="Times New Roman" w:hAnsi="Times New Roman" w:cs="Arial"/>
          <w:sz w:val="28"/>
          <w:szCs w:val="28"/>
        </w:rPr>
        <w:t>Подрядчик не позднее одного рабочего дня, следующего за днём окончания выполнения работ в соответствии с требованиями части 13 статьи 94 Закона 44-ФЗ формирует с использованием единой информационной системы (далее – ЕИС), подписывает усиленной электронной подписью лица, имеющего право действовать от имени Подрядчика, и размещает в ЕИС документ о приёмке. В указанный срок Подрядчик также направляет Заказчику счёт (счет-фактуру) на оплату выполненных работ.</w:t>
      </w:r>
    </w:p>
    <w:p w:rsidR="006D6036" w:rsidRPr="00DF5C43" w:rsidP="006D6036">
      <w:pPr>
        <w:widowControl w:val="0"/>
        <w:spacing w:after="0" w:line="240" w:lineRule="auto"/>
        <w:ind w:firstLine="708"/>
        <w:jc w:val="both"/>
        <w:rPr>
          <w:rFonts w:ascii="Times New Roman" w:hAnsi="Times New Roman" w:cs="Arial"/>
          <w:sz w:val="28"/>
          <w:szCs w:val="28"/>
        </w:rPr>
      </w:pPr>
      <w:r w:rsidRPr="00DF5C43">
        <w:rPr>
          <w:rFonts w:ascii="Times New Roman" w:hAnsi="Times New Roman" w:cs="Arial"/>
          <w:sz w:val="28"/>
          <w:szCs w:val="28"/>
        </w:rPr>
        <w:t>К документу о приёмке, могут прилагаться документы, которые считаются его неотъемлемой частью (форма КС-2, справка о стоимости выполненных работ (форма КС-3)). При этом в случае, если информация, содержащаяся в прилагаемых документах, не соответствует информации, содержащейся в документе о приёмке, приоритет имеет информация, содержащаяся в документе о приёмке.</w:t>
      </w:r>
    </w:p>
    <w:p w:rsidR="003F3AC4" w:rsidRPr="00DF5C43" w:rsidP="006D6036">
      <w:pPr>
        <w:widowControl w:val="0"/>
        <w:spacing w:after="0" w:line="240" w:lineRule="auto"/>
        <w:ind w:firstLine="708"/>
        <w:jc w:val="both"/>
        <w:rPr>
          <w:rFonts w:ascii="Times New Roman" w:hAnsi="Times New Roman" w:cs="Arial"/>
          <w:sz w:val="28"/>
          <w:szCs w:val="28"/>
        </w:rPr>
      </w:pPr>
      <w:r w:rsidRPr="00DF5C43">
        <w:rPr>
          <w:rFonts w:ascii="Times New Roman" w:hAnsi="Times New Roman" w:cs="Arial"/>
          <w:sz w:val="28"/>
          <w:szCs w:val="28"/>
        </w:rPr>
        <w:t xml:space="preserve">Подрядчик представляет Заказчику комплект исполнительной документации на законченные работы согласно требованиям соответствующей главы СНиП по видам производимых работ, в том </w:t>
      </w:r>
      <w:r w:rsidRPr="00DF5C43">
        <w:rPr>
          <w:rFonts w:ascii="Times New Roman" w:hAnsi="Times New Roman"/>
          <w:sz w:val="28"/>
          <w:szCs w:val="28"/>
        </w:rPr>
        <w:t xml:space="preserve">числе подписанные Заказчиком акты освидетельствования скрытых работ,  акты промежуточной приемки ответственных строительных конструкций, (журнал учета выполненных работ </w:t>
      </w:r>
      <w:r w:rsidRPr="00DF5C43">
        <w:rPr>
          <w:rFonts w:ascii="Times New Roman" w:hAnsi="Times New Roman"/>
          <w:color w:val="0000FF"/>
          <w:sz w:val="28"/>
          <w:szCs w:val="28"/>
          <w:u w:val="single"/>
        </w:rPr>
        <w:t>(форма КС-6а)</w:t>
      </w:r>
      <w:r w:rsidRPr="00DF5C43">
        <w:rPr>
          <w:rFonts w:ascii="Times New Roman" w:hAnsi="Times New Roman"/>
          <w:sz w:val="28"/>
          <w:szCs w:val="28"/>
        </w:rPr>
        <w:t>)</w:t>
      </w:r>
      <w:r>
        <w:rPr>
          <w:rFonts w:ascii="Times New Roman" w:hAnsi="Times New Roman"/>
          <w:sz w:val="28"/>
          <w:szCs w:val="28"/>
          <w:vertAlign w:val="superscript"/>
        </w:rPr>
        <w:footnoteReference w:id="6"/>
      </w:r>
      <w:r w:rsidRPr="00DF5C43">
        <w:rPr>
          <w:rFonts w:ascii="Times New Roman" w:hAnsi="Times New Roman"/>
          <w:sz w:val="28"/>
          <w:szCs w:val="28"/>
        </w:rPr>
        <w:t xml:space="preserve">, </w:t>
      </w:r>
      <w:r w:rsidRPr="00DF5C43">
        <w:rPr>
          <w:rFonts w:ascii="Times New Roman" w:hAnsi="Times New Roman" w:cs="Arial"/>
          <w:sz w:val="28"/>
          <w:szCs w:val="28"/>
        </w:rPr>
        <w:t xml:space="preserve">а также пакеты документации на гарантийные сроки эксплуатации от поставщиков и подрядчиков. Вышеперечисленные документы представляются Заказчику  Подрядчиком с сопроводительным письмом и реестром прилагаемых документов. </w:t>
      </w:r>
    </w:p>
    <w:p w:rsidR="006C788C"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4.2.</w:t>
      </w:r>
      <w:r w:rsidRPr="00DF5C43" w:rsidR="003F3AC4">
        <w:rPr>
          <w:rFonts w:ascii="Times New Roman" w:hAnsi="Times New Roman"/>
          <w:sz w:val="28"/>
          <w:szCs w:val="28"/>
        </w:rPr>
        <w:t xml:space="preserve">4. Заказчик в течение 20 </w:t>
      </w:r>
      <w:r w:rsidRPr="00DF5C43" w:rsidR="002B2BA5">
        <w:rPr>
          <w:rFonts w:ascii="Times New Roman" w:hAnsi="Times New Roman"/>
          <w:sz w:val="28"/>
          <w:szCs w:val="28"/>
        </w:rPr>
        <w:t xml:space="preserve">рабочих </w:t>
      </w:r>
      <w:r w:rsidRPr="00DF5C43" w:rsidR="003F3AC4">
        <w:rPr>
          <w:rFonts w:ascii="Times New Roman" w:hAnsi="Times New Roman"/>
          <w:sz w:val="28"/>
          <w:szCs w:val="28"/>
        </w:rPr>
        <w:t xml:space="preserve">дней с момента предъявления Подрядчиком результатов работ обязан осмотреть и принять их, а при обнаружении отступлений от настоящего Контракта, ухудшающих результат работ, или иных недостатков в работе составить Акт о недостатках (дефектах). </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4.2.</w:t>
      </w:r>
      <w:r w:rsidRPr="00DF5C43">
        <w:rPr>
          <w:rFonts w:ascii="Times New Roman" w:hAnsi="Times New Roman"/>
          <w:sz w:val="28"/>
          <w:szCs w:val="28"/>
        </w:rPr>
        <w:t xml:space="preserve">5. Без представления комплекта исполнительной документации </w:t>
      </w:r>
      <w:r w:rsidRPr="00DF5C43" w:rsidR="006D6036">
        <w:rPr>
          <w:rFonts w:ascii="Times New Roman" w:hAnsi="Times New Roman"/>
          <w:sz w:val="28"/>
          <w:szCs w:val="28"/>
        </w:rPr>
        <w:t>документ о приёмке</w:t>
      </w:r>
      <w:r w:rsidRPr="00DF5C43">
        <w:rPr>
          <w:rFonts w:ascii="Times New Roman" w:hAnsi="Times New Roman"/>
          <w:sz w:val="28"/>
          <w:szCs w:val="28"/>
        </w:rPr>
        <w:t xml:space="preserve"> Заказчиком к рассмотрению не принима</w:t>
      </w:r>
      <w:r w:rsidRPr="00DF5C43" w:rsidR="006D6036">
        <w:rPr>
          <w:rFonts w:ascii="Times New Roman" w:hAnsi="Times New Roman"/>
          <w:sz w:val="28"/>
          <w:szCs w:val="28"/>
        </w:rPr>
        <w:t>е</w:t>
      </w:r>
      <w:r w:rsidRPr="00DF5C43">
        <w:rPr>
          <w:rFonts w:ascii="Times New Roman" w:hAnsi="Times New Roman"/>
          <w:sz w:val="28"/>
          <w:szCs w:val="28"/>
        </w:rPr>
        <w:t>тся.</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4.2.</w:t>
      </w:r>
      <w:r w:rsidRPr="00DF5C43">
        <w:rPr>
          <w:rFonts w:ascii="Times New Roman" w:hAnsi="Times New Roman"/>
          <w:sz w:val="28"/>
          <w:szCs w:val="28"/>
        </w:rPr>
        <w:t>6. Все риски, связанные с выполнением работ до момента их приемки Заказчиком, несет Подрядчик.</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4.2.</w:t>
      </w:r>
      <w:r w:rsidRPr="00DF5C43">
        <w:rPr>
          <w:rFonts w:ascii="Times New Roman" w:hAnsi="Times New Roman"/>
          <w:sz w:val="28"/>
          <w:szCs w:val="28"/>
        </w:rPr>
        <w:t>7. В ходе выполнения работ Заказчик имеет право осуществить промежуточную приемку, а Подрядчик вправе досрочно выполнить работы и сдать Заказчику их результат в порядке, установленном настоящим разделом.</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4.2.</w:t>
      </w:r>
      <w:r w:rsidRPr="00DF5C43">
        <w:rPr>
          <w:rFonts w:ascii="Times New Roman" w:hAnsi="Times New Roman"/>
          <w:sz w:val="28"/>
          <w:szCs w:val="28"/>
        </w:rPr>
        <w:t xml:space="preserve">8. Датой полного исполнения Подрядчиком обязательств по выполнению работ по Контракту является дата подписания Сторонами </w:t>
      </w:r>
      <w:r w:rsidRPr="00DF5C43" w:rsidR="006D6036">
        <w:rPr>
          <w:rFonts w:ascii="Times New Roman" w:hAnsi="Times New Roman"/>
          <w:sz w:val="28"/>
          <w:szCs w:val="28"/>
        </w:rPr>
        <w:t>документа о приёмке</w:t>
      </w:r>
      <w:r w:rsidRPr="00DF5C43">
        <w:rPr>
          <w:rFonts w:ascii="Times New Roman" w:hAnsi="Times New Roman"/>
          <w:sz w:val="28"/>
          <w:szCs w:val="28"/>
        </w:rPr>
        <w:t xml:space="preserve">. </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4.2.</w:t>
      </w:r>
      <w:r w:rsidRPr="00DF5C43">
        <w:rPr>
          <w:rFonts w:ascii="Times New Roman" w:hAnsi="Times New Roman"/>
          <w:sz w:val="28"/>
          <w:szCs w:val="28"/>
        </w:rPr>
        <w:t>9. В части финансовых обязательств, а также применения мер ответственности за неисполнение или ненадлежащее исполнение обязательств контракт действует до полного их  исполнения</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4.2.</w:t>
      </w:r>
      <w:r w:rsidRPr="00DF5C43">
        <w:rPr>
          <w:rFonts w:ascii="Times New Roman" w:hAnsi="Times New Roman"/>
          <w:sz w:val="28"/>
          <w:szCs w:val="28"/>
        </w:rPr>
        <w:t xml:space="preserve">10. В случае если в ходе проведения процедуры сдачи - приемки </w:t>
      </w:r>
      <w:r w:rsidRPr="00DF5C43">
        <w:rPr>
          <w:rFonts w:ascii="Times New Roman" w:hAnsi="Times New Roman"/>
          <w:sz w:val="28"/>
          <w:szCs w:val="28"/>
        </w:rPr>
        <w:t>выполненных работ на Объекте выявлены отдельные недостатки (дефекты) работ,   составляется  Акт о недостатках (дефектах), в котором указывается перечень и характер выявленных недостатков (дефектов), а также сроки для их устранения Подрядчиком. При этом срок для устранения недостатков (дефектов) не может превышать 5 (пяти) рабочих дней.</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4.2.</w:t>
      </w:r>
      <w:r w:rsidRPr="00DF5C43">
        <w:rPr>
          <w:rFonts w:ascii="Times New Roman" w:hAnsi="Times New Roman"/>
          <w:sz w:val="28"/>
          <w:szCs w:val="28"/>
        </w:rPr>
        <w:t xml:space="preserve">11. Заказчик вправе отказаться от подписания </w:t>
      </w:r>
      <w:r w:rsidRPr="00DF5C43" w:rsidR="006D6036">
        <w:rPr>
          <w:rFonts w:ascii="Times New Roman" w:hAnsi="Times New Roman"/>
          <w:sz w:val="28"/>
          <w:szCs w:val="28"/>
        </w:rPr>
        <w:t>документа о приёмке</w:t>
      </w:r>
      <w:r w:rsidRPr="00DF5C43">
        <w:rPr>
          <w:rFonts w:ascii="Times New Roman" w:hAnsi="Times New Roman"/>
          <w:sz w:val="28"/>
          <w:szCs w:val="28"/>
        </w:rPr>
        <w:t xml:space="preserve">. В этом случае работы будут считаться не принятыми. При этом стороны составляют и подписывают Акт о недостатках (дефектах), указанный в п. </w:t>
      </w:r>
      <w:r w:rsidRPr="00DF5C43">
        <w:rPr>
          <w:rFonts w:ascii="Times New Roman" w:hAnsi="Times New Roman"/>
          <w:sz w:val="28"/>
          <w:szCs w:val="28"/>
        </w:rPr>
        <w:t>4.2.</w:t>
      </w:r>
      <w:r w:rsidRPr="00DF5C43">
        <w:rPr>
          <w:rFonts w:ascii="Times New Roman" w:hAnsi="Times New Roman"/>
          <w:sz w:val="28"/>
          <w:szCs w:val="28"/>
        </w:rPr>
        <w:t>10 настоящего Контракта, с указанием причин отказа в приемке работ.</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bCs/>
          <w:sz w:val="28"/>
          <w:szCs w:val="28"/>
        </w:rPr>
      </w:pPr>
      <w:r w:rsidRPr="00DF5C43">
        <w:rPr>
          <w:rFonts w:ascii="Times New Roman" w:hAnsi="Times New Roman"/>
          <w:bCs/>
          <w:sz w:val="28"/>
          <w:szCs w:val="28"/>
        </w:rPr>
        <w:t xml:space="preserve">Формирование, подписание и размещение Сторонами </w:t>
      </w:r>
      <w:r w:rsidRPr="00DF5C43" w:rsidR="00A81BFE">
        <w:rPr>
          <w:rFonts w:ascii="Times New Roman" w:hAnsi="Times New Roman"/>
          <w:sz w:val="28"/>
          <w:szCs w:val="28"/>
        </w:rPr>
        <w:t>документа о приёмке</w:t>
      </w:r>
      <w:r w:rsidRPr="00DF5C43" w:rsidR="00A81BFE">
        <w:rPr>
          <w:rFonts w:ascii="Times New Roman" w:hAnsi="Times New Roman"/>
          <w:bCs/>
          <w:sz w:val="28"/>
          <w:szCs w:val="28"/>
        </w:rPr>
        <w:t xml:space="preserve"> </w:t>
      </w:r>
      <w:r w:rsidRPr="00DF5C43">
        <w:rPr>
          <w:rFonts w:ascii="Times New Roman" w:hAnsi="Times New Roman"/>
          <w:bCs/>
          <w:sz w:val="28"/>
          <w:szCs w:val="28"/>
        </w:rPr>
        <w:t xml:space="preserve">или мотивированного отказа от подписания </w:t>
      </w:r>
      <w:r w:rsidRPr="00DF5C43" w:rsidR="00A81BFE">
        <w:rPr>
          <w:rFonts w:ascii="Times New Roman" w:hAnsi="Times New Roman"/>
          <w:sz w:val="28"/>
          <w:szCs w:val="28"/>
        </w:rPr>
        <w:t>документа о приёмке</w:t>
      </w:r>
      <w:r w:rsidRPr="00DF5C43">
        <w:rPr>
          <w:rFonts w:ascii="Times New Roman" w:hAnsi="Times New Roman"/>
          <w:sz w:val="28"/>
          <w:szCs w:val="28"/>
        </w:rPr>
        <w:t xml:space="preserve"> </w:t>
      </w:r>
      <w:r w:rsidRPr="00DF5C43">
        <w:rPr>
          <w:rFonts w:ascii="Times New Roman" w:hAnsi="Times New Roman"/>
          <w:bCs/>
          <w:sz w:val="28"/>
          <w:szCs w:val="28"/>
        </w:rPr>
        <w:t>с указанием причин такого отказа осуществляется с использованием единой информационной системы в сфере закупок в порядке, предусмотренном частью 13 статьи 94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4.2.</w:t>
      </w:r>
      <w:r w:rsidRPr="00DF5C43">
        <w:rPr>
          <w:rFonts w:ascii="Times New Roman" w:hAnsi="Times New Roman"/>
          <w:sz w:val="28"/>
          <w:szCs w:val="28"/>
        </w:rPr>
        <w:t xml:space="preserve">12. В случае отказа Подрядчика от подписания Акта о недостатках (дефектах), выявленных комиссией, Заказчик составляет самостоятельно такой Акт. Составленный и подписанный таким образом Акт о недостатках (дефектах) должен быть доставлен Подрядчику способом, установленным в п.10.6 настоящего Контракта.  </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В случае если Подрядчик в течение 5 (пяти) дней с момента получения Акта о недостатках (дефектах) не предоставит Заказчику мотивированный отказ от его подписания или подписанный Подрядчиком экземпляр такого Акта, будет считаться, что Подрядчик согласился с выводами  Заказчика по приемке выполненных Работ, содержащихся в представленном Акте о недостатках (дефектах), и в этом случае Подрядчик обязан незамедлительно приступить к устранению указанных в Акте недостатков (дефектов), а также выплатить все причитающиеся Заказчику в связи с нарушением срока окончания работ неустойки (штрафы), и/или возместить в полном объеме убытки, причиненные Заказчику ненадлежащим выполнением работ по настоящему Контракту.</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4.2.</w:t>
      </w:r>
      <w:r w:rsidRPr="00DF5C43">
        <w:rPr>
          <w:rFonts w:ascii="Times New Roman" w:hAnsi="Times New Roman"/>
          <w:sz w:val="28"/>
          <w:szCs w:val="28"/>
        </w:rPr>
        <w:t>13. В течение 1 (одного) рабочего дня следующего после устранения замечаний, указанных в Акте о недостатках (дефектах), Подрядчик обязан передать Заказчику отчет об устранении недостатков, выполнении необходимых доработок, для повторного принятия работ Заказчиком.</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4.2.</w:t>
      </w:r>
      <w:r w:rsidRPr="00DF5C43">
        <w:rPr>
          <w:rFonts w:ascii="Times New Roman" w:hAnsi="Times New Roman"/>
          <w:sz w:val="28"/>
          <w:szCs w:val="28"/>
        </w:rPr>
        <w:t>14. Повторная приемка работ проводится в соответствии с настоящим подразделом.</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4.2.</w:t>
      </w:r>
      <w:r w:rsidRPr="00DF5C43">
        <w:rPr>
          <w:rFonts w:ascii="Times New Roman" w:hAnsi="Times New Roman"/>
          <w:sz w:val="28"/>
          <w:szCs w:val="28"/>
        </w:rPr>
        <w:t>15. Для проверки соответствия выполненных работ условиям Контракта Заказчик обязан провести экспертизу. Экспертиза выполненных работ может проводиться Заказчиком своими силами или к ее проведению могут привлекаться эксперты, экспертные организации. В случаях, установленных действующим законодательством, Заказчик обязан привлекать экспертов, экспертные организации к проведению экспертизы выполненных работ.</w:t>
      </w:r>
    </w:p>
    <w:p w:rsidR="003F3AC4" w:rsidRPr="00DF5C43" w:rsidP="003F3AC4">
      <w:pPr>
        <w:widowControl w:val="0"/>
        <w:autoSpaceDE w:val="0"/>
        <w:autoSpaceDN w:val="0"/>
        <w:adjustRightInd w:val="0"/>
        <w:spacing w:after="0" w:line="240" w:lineRule="auto"/>
        <w:ind w:firstLine="708"/>
        <w:jc w:val="both"/>
        <w:outlineLvl w:val="0"/>
        <w:rPr>
          <w:rFonts w:ascii="Times New Roman" w:hAnsi="Times New Roman"/>
          <w:sz w:val="28"/>
          <w:szCs w:val="28"/>
        </w:rPr>
      </w:pPr>
      <w:r w:rsidRPr="00DF5C43">
        <w:rPr>
          <w:rFonts w:ascii="Times New Roman" w:hAnsi="Times New Roman"/>
          <w:sz w:val="28"/>
          <w:szCs w:val="28"/>
        </w:rPr>
        <w:t>4.2.</w:t>
      </w:r>
      <w:r w:rsidRPr="00DF5C43">
        <w:rPr>
          <w:rFonts w:ascii="Times New Roman" w:hAnsi="Times New Roman"/>
          <w:sz w:val="28"/>
          <w:szCs w:val="28"/>
        </w:rPr>
        <w:t xml:space="preserve">16. Для проведения экспертизы выполненных работ Заказчик, эксперты, экспертные организации имеют право запрашивать у Подрядчика </w:t>
      </w:r>
      <w:r w:rsidRPr="00DF5C43">
        <w:rPr>
          <w:rFonts w:ascii="Times New Roman" w:hAnsi="Times New Roman"/>
          <w:sz w:val="28"/>
          <w:szCs w:val="28"/>
        </w:rPr>
        <w:t>дополнительные материалы, относящиеся к условиям исполнения Контракта</w:t>
      </w:r>
    </w:p>
    <w:p w:rsidR="003F3AC4" w:rsidRPr="00DF5C43" w:rsidP="003F3AC4">
      <w:pPr>
        <w:widowControl w:val="0"/>
        <w:autoSpaceDE w:val="0"/>
        <w:autoSpaceDN w:val="0"/>
        <w:adjustRightInd w:val="0"/>
        <w:spacing w:after="0" w:line="240" w:lineRule="auto"/>
        <w:ind w:firstLine="708"/>
        <w:jc w:val="both"/>
        <w:outlineLvl w:val="0"/>
        <w:rPr>
          <w:rFonts w:ascii="Times New Roman" w:hAnsi="Times New Roman"/>
          <w:sz w:val="28"/>
          <w:szCs w:val="28"/>
        </w:rPr>
      </w:pPr>
      <w:r w:rsidRPr="00DF5C43">
        <w:rPr>
          <w:rFonts w:ascii="Times New Roman" w:hAnsi="Times New Roman"/>
          <w:sz w:val="28"/>
          <w:szCs w:val="28"/>
        </w:rPr>
        <w:t>4.2.</w:t>
      </w:r>
      <w:r w:rsidRPr="00DF5C43">
        <w:rPr>
          <w:rFonts w:ascii="Times New Roman" w:hAnsi="Times New Roman"/>
          <w:sz w:val="28"/>
          <w:szCs w:val="28"/>
        </w:rPr>
        <w:t xml:space="preserve">17. Результаты проведения экспертизы, указанной в подпункте </w:t>
      </w:r>
      <w:r w:rsidRPr="00DF5C43">
        <w:rPr>
          <w:rFonts w:ascii="Times New Roman" w:hAnsi="Times New Roman"/>
          <w:sz w:val="28"/>
          <w:szCs w:val="28"/>
        </w:rPr>
        <w:t>4.2.</w:t>
      </w:r>
      <w:r w:rsidRPr="00DF5C43">
        <w:rPr>
          <w:rFonts w:ascii="Times New Roman" w:hAnsi="Times New Roman"/>
          <w:sz w:val="28"/>
          <w:szCs w:val="28"/>
        </w:rPr>
        <w:t>15 Контракта, оформляются до подписания документов, подтверждающих факт исполнения Подрядчиком обязательств по Контракту.</w:t>
      </w:r>
    </w:p>
    <w:p w:rsidR="003F3AC4" w:rsidRPr="00DF5C43" w:rsidP="003F3AC4">
      <w:pPr>
        <w:widowControl w:val="0"/>
        <w:autoSpaceDE w:val="0"/>
        <w:autoSpaceDN w:val="0"/>
        <w:adjustRightInd w:val="0"/>
        <w:spacing w:after="0" w:line="240" w:lineRule="auto"/>
        <w:ind w:firstLine="708"/>
        <w:jc w:val="both"/>
        <w:outlineLvl w:val="0"/>
        <w:rPr>
          <w:rFonts w:ascii="Times New Roman" w:hAnsi="Times New Roman"/>
          <w:sz w:val="28"/>
          <w:szCs w:val="28"/>
        </w:rPr>
      </w:pPr>
      <w:r w:rsidRPr="00DF5C43">
        <w:rPr>
          <w:rFonts w:ascii="Times New Roman" w:hAnsi="Times New Roman"/>
          <w:sz w:val="28"/>
          <w:szCs w:val="28"/>
        </w:rPr>
        <w:t>Экспертиза, проведенная экспертами, экспертными организациями оформляется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Контракта, не препятствующие приемке выполненных работ, в заключении могут содержаться предложения об устранении данных нарушений, в том числе с указанием срока их устранения.</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4.2.</w:t>
      </w:r>
      <w:r w:rsidRPr="00DF5C43">
        <w:rPr>
          <w:rFonts w:ascii="Times New Roman" w:hAnsi="Times New Roman"/>
          <w:sz w:val="28"/>
          <w:szCs w:val="28"/>
        </w:rPr>
        <w:t>18. По решению Заказчика для приемки выполненных работ, может создаваться приемочная комиссия, которая состоит не менее чем из пяти человек.</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4.2.</w:t>
      </w:r>
      <w:r w:rsidRPr="00DF5C43">
        <w:rPr>
          <w:rFonts w:ascii="Times New Roman" w:hAnsi="Times New Roman"/>
          <w:sz w:val="28"/>
          <w:szCs w:val="28"/>
        </w:rPr>
        <w:t>19. Заказчик вправе не отказывать в приемке результатов выполненных работ в полном объеме в случае выявления несоответствия работ условиям Контракта, если выявленное несоответствие не препятствует приемке работ и устранено Подрядчиком.</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4.2.</w:t>
      </w:r>
      <w:r w:rsidRPr="00DF5C43">
        <w:rPr>
          <w:rFonts w:ascii="Times New Roman" w:hAnsi="Times New Roman"/>
          <w:sz w:val="28"/>
          <w:szCs w:val="28"/>
        </w:rPr>
        <w:t>20. Заказчик, обнаруживший после приемки работ отступления в ней от Контракта или иные недостатки (дефекты), которые не могли быть установлены при приемке (скрытые недостатки), в том числе такие, которые были умышленно скрыты Подрядчиком, обязан известить об этом Подрядчика в течение 10 (десять) дней по их обнаружении и вправе потребовать безвозмездного их устранения и возмещения убытков.</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4.2.</w:t>
      </w:r>
      <w:r w:rsidRPr="00DF5C43">
        <w:rPr>
          <w:rFonts w:ascii="Times New Roman" w:hAnsi="Times New Roman"/>
          <w:sz w:val="28"/>
          <w:szCs w:val="28"/>
        </w:rPr>
        <w:t xml:space="preserve">21. </w:t>
      </w:r>
      <w:r w:rsidRPr="00DF5C43" w:rsidR="003F63C8">
        <w:rPr>
          <w:rFonts w:ascii="Times New Roman" w:hAnsi="Times New Roman"/>
          <w:sz w:val="28"/>
          <w:szCs w:val="28"/>
        </w:rPr>
        <w:t>Не позднее 10-го рабочего дня со дня завершения работ освободить строительную площадку от временных строений и сооружений, строительной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w:t>
      </w:r>
    </w:p>
    <w:p w:rsidR="00A81BFE" w:rsidRPr="00DF5C43" w:rsidP="00A81BFE">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eastAsia="Calibri" w:hAnsi="Times New Roman"/>
          <w:sz w:val="28"/>
          <w:szCs w:val="28"/>
          <w:lang w:eastAsia="en-US"/>
        </w:rPr>
        <w:t>4.2.22. Оформление документа о приёмке (за исключением отдельного этапа исполнения контракта) выполненной работы осуществляется после предоставления Подрядчиком обеспечения гарантийного обязательства</w:t>
      </w:r>
      <w:r>
        <w:rPr>
          <w:rStyle w:val="FootnoteReference"/>
          <w:rFonts w:ascii="Times New Roman" w:eastAsia="Calibri" w:hAnsi="Times New Roman"/>
          <w:sz w:val="28"/>
          <w:szCs w:val="28"/>
          <w:lang w:eastAsia="en-US"/>
        </w:rPr>
        <w:footnoteReference w:id="7"/>
      </w:r>
      <w:r w:rsidRPr="00DF5C43">
        <w:rPr>
          <w:rFonts w:ascii="Times New Roman" w:eastAsia="Calibri" w:hAnsi="Times New Roman"/>
          <w:sz w:val="28"/>
          <w:szCs w:val="28"/>
          <w:lang w:eastAsia="en-US"/>
        </w:rPr>
        <w:t>.</w:t>
      </w:r>
    </w:p>
    <w:p w:rsidR="00A81BFE"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p>
    <w:p w:rsidR="003F3AC4" w:rsidRPr="00DF5C43" w:rsidP="003F3AC4">
      <w:pPr>
        <w:spacing w:after="0" w:line="240" w:lineRule="auto"/>
        <w:ind w:left="567" w:firstLine="709"/>
        <w:jc w:val="center"/>
        <w:rPr>
          <w:rFonts w:ascii="Times New Roman" w:hAnsi="Times New Roman"/>
          <w:b/>
          <w:bCs/>
          <w:sz w:val="28"/>
          <w:szCs w:val="28"/>
        </w:rPr>
      </w:pPr>
    </w:p>
    <w:p w:rsidR="00001435" w:rsidRPr="00DF5C43" w:rsidP="003F3AC4">
      <w:pPr>
        <w:spacing w:after="0" w:line="240" w:lineRule="auto"/>
        <w:ind w:left="567" w:firstLine="709"/>
        <w:jc w:val="center"/>
        <w:rPr>
          <w:rFonts w:ascii="Times New Roman" w:hAnsi="Times New Roman"/>
          <w:b/>
          <w:bCs/>
          <w:sz w:val="28"/>
          <w:szCs w:val="28"/>
        </w:rPr>
      </w:pPr>
    </w:p>
    <w:p w:rsidR="003F3AC4" w:rsidRPr="00DF5C43" w:rsidP="00001435">
      <w:pPr>
        <w:widowControl w:val="0"/>
        <w:autoSpaceDE w:val="0"/>
        <w:autoSpaceDN w:val="0"/>
        <w:adjustRightInd w:val="0"/>
        <w:spacing w:after="100" w:afterAutospacing="1" w:line="240" w:lineRule="auto"/>
        <w:ind w:firstLine="425"/>
        <w:jc w:val="center"/>
        <w:outlineLvl w:val="0"/>
        <w:rPr>
          <w:rFonts w:ascii="Times New Roman" w:hAnsi="Times New Roman"/>
          <w:b/>
          <w:bCs/>
          <w:sz w:val="28"/>
          <w:szCs w:val="28"/>
        </w:rPr>
      </w:pPr>
      <w:r w:rsidRPr="00DF5C43">
        <w:rPr>
          <w:rFonts w:ascii="Times New Roman" w:hAnsi="Times New Roman"/>
          <w:b/>
          <w:bCs/>
          <w:sz w:val="28"/>
          <w:szCs w:val="28"/>
        </w:rPr>
        <w:t>5. ПРАВА И ОБЯЗАННОСТИ ЗАКАЗЧИКА</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5.1. Заказчик по Контракту вправе:</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 xml:space="preserve">5.1.1. Требовать от Подрядчика надлежащего </w:t>
      </w:r>
      <w:r w:rsidRPr="00DF5C43" w:rsidR="00A81BFE">
        <w:rPr>
          <w:rFonts w:ascii="Times New Roman" w:hAnsi="Times New Roman"/>
          <w:sz w:val="28"/>
          <w:szCs w:val="28"/>
        </w:rPr>
        <w:t xml:space="preserve">и своевременного выполнения </w:t>
      </w:r>
      <w:r w:rsidRPr="00DF5C43">
        <w:rPr>
          <w:rFonts w:ascii="Times New Roman" w:hAnsi="Times New Roman"/>
          <w:sz w:val="28"/>
          <w:szCs w:val="28"/>
        </w:rPr>
        <w:t xml:space="preserve">принятых им обязательств, </w:t>
      </w:r>
      <w:r w:rsidRPr="00DF5C43" w:rsidR="00A81BFE">
        <w:rPr>
          <w:rFonts w:ascii="Times New Roman" w:hAnsi="Times New Roman"/>
          <w:sz w:val="28"/>
          <w:szCs w:val="28"/>
        </w:rPr>
        <w:t xml:space="preserve">предусмотренных контрактом, </w:t>
      </w:r>
      <w:r w:rsidRPr="00DF5C43">
        <w:rPr>
          <w:rFonts w:ascii="Times New Roman" w:hAnsi="Times New Roman"/>
          <w:sz w:val="28"/>
          <w:szCs w:val="28"/>
        </w:rPr>
        <w:t>а также своевременного устранения выявленных недостатков (дефектов).</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5.1.2. Требовать от Подрядчика предоставления надлежаще оформленных документов, подтверждающих исполнение принятых им обязательств.</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5.1.3. Контролировать ход выполняемых работ, соблюдение срока выполнения работ, проверять соответствие работ условиям Контракта и приложений к нему.</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 xml:space="preserve">5.1.4. При обнаружении недостатков (дефектов) выполненных работ, требовать их устранения. Требование подлежит обязательному выполнению Подрядчиком. </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color w:val="000000"/>
          <w:sz w:val="28"/>
          <w:szCs w:val="28"/>
        </w:rPr>
      </w:pPr>
      <w:r w:rsidRPr="00DF5C43">
        <w:rPr>
          <w:rFonts w:ascii="Times New Roman" w:hAnsi="Times New Roman"/>
          <w:sz w:val="28"/>
          <w:szCs w:val="28"/>
        </w:rPr>
        <w:t>5.1.5. Определять лиц, непосредственно участвующих в контроле за ходом выполнения работ</w:t>
      </w:r>
      <w:r w:rsidRPr="00DF5C43">
        <w:rPr>
          <w:rFonts w:ascii="Times New Roman" w:hAnsi="Times New Roman"/>
          <w:color w:val="FFFFFF"/>
          <w:sz w:val="28"/>
          <w:szCs w:val="28"/>
        </w:rPr>
        <w:t>.</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5.1.6. Осуществлять иные права в соответствии с действующим законодательством Российской Федерации.</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5.1.7. В случае досрочного исполнения Подрядчиком обязательств по настоящему Контракту принять и оплатить работы в соответствии с установленным в Контракте порядком.</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5.1.8. Ссылаться на недостатки выполненных работ, в том числе в части объема и стоимости этих работ, основываясь на результатах, проведенных уполномоченными контрольными органами проверок использования средств областного бюджета.</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5.1.9. В любое время требовать от Подрядчика приостановки выполнения работ полностью либо в части (в том числе отдельных видов работ, либо применения отдельных видов материалов, конструкций, оборудования, изделий, систем). Требование о приостановке выполнения работ по настоящему Контракту должно быть предъявлено в письменной форме с указанием причин приостановки,  срока его удовлетворения Подрядчиком и сроков приостановки выполнения работ.</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Приостановка работ по причине некачественного выполнения отдельных видов работ либо применения некачественных материалов, конструкций, оборудования, изделий, систем должна быть произведена Заказчиком немедленно после выявления вышеуказанных фактов.</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Подрядчик обязан устранить причины приостановки в пределах сроков, установленных в требовании о приостановке выполнения работ.</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5.1.10. При получении от Подрядчика уведомления о приостановлении выполнения работ в случае, указанном в п. 6.2.6 настоящего Контракта, рассмотреть вопрос о целесообразности и порядке продолжения выполнения работ.</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 xml:space="preserve">5.1.11. Требовать от Подрядчика предоставления соответствующих сертификатов, технических паспортов и других документов, удостоверяющих качество материалов, изделий и конструкций  которые будут использованы при выполнении  работ. </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5.1.12. Давать указания Подрядчику в ходе выполнения работ, если такие указания не противоречат условиям настоящего Контракта и не представляют собой вмешательство в оперативно-хозяйственную деятельность Подрядчика.</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5.1.13. Требовать от Подрядчика возвратить сумму излишне полученных денежных средств, в случае установления Заказчиком, контролирующими органами фактов оплаты Заказчиком работ сверх объема фактически выполненных работ, завышения стоимости выполненных работ, использования при выполнении работ материалов, не предусмотренных  настоящим Контрактом, изменения способа выполнения работ в отсутствие соответствующих согласований с Заказчиком.</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5.1.14. Требовать от Подрядчика обеспечения содержания и уборки ремонтных площадей, вывоза строительного и иного мусора с Объекта в период производства работ, освободить Объект от принадлежащего ему имущества и/или строительного мусора.</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5.1.15 Направить в банк, выдавший независимую гарантию в качестве обеспечения исполнения контракта, требование о погашении задолженности по уплате неустойки Подрядчиком (Если представлена независимая гарантия в качестве способа обеспечения исполнения контракта).</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5.1.16. Обратить взыскание на средства, внесенные в качестве обеспечения исполнения контракта (если внесены средства в качестве способа обеспечения исполнения контракта).</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 xml:space="preserve">5.1.17. Заказчик вправе привлечь саморегулируемую организацию, членом которой является Подрядчик, с целью контроля за исполнением Подрядчиком обязательств по контракту. </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5.1.18. В случае неисполнения Подрядчиком требований об уплате неустоек (штрафов, пеней), предъявленных Заказчиком в связи с неисполнением или ненадлежащим исполнением обязательств по контракту, взыскать сумму таких требований, из суммы, подлежащей оплате Подрядчику.</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 xml:space="preserve">5.2. Заказчик по Контракту обязан: </w:t>
      </w:r>
    </w:p>
    <w:p w:rsidR="003F3AC4" w:rsidRPr="00DF5C43" w:rsidP="003F3AC4">
      <w:pPr>
        <w:widowControl w:val="0"/>
        <w:autoSpaceDE w:val="0"/>
        <w:autoSpaceDN w:val="0"/>
        <w:adjustRightInd w:val="0"/>
        <w:spacing w:after="0" w:line="240" w:lineRule="auto"/>
        <w:ind w:firstLine="709"/>
        <w:jc w:val="both"/>
        <w:rPr>
          <w:rFonts w:ascii="Times New Roman" w:hAnsi="Times New Roman"/>
          <w:sz w:val="28"/>
          <w:szCs w:val="28"/>
        </w:rPr>
      </w:pPr>
      <w:r w:rsidRPr="00DF5C43">
        <w:rPr>
          <w:rFonts w:ascii="Times New Roman" w:hAnsi="Times New Roman" w:cs="Arial"/>
          <w:sz w:val="28"/>
          <w:szCs w:val="28"/>
        </w:rPr>
        <w:t xml:space="preserve">5.2.1. </w:t>
      </w:r>
      <w:r w:rsidRPr="00DF5C43" w:rsidR="001009A8">
        <w:rPr>
          <w:rFonts w:ascii="Times New Roman" w:eastAsia="Calibri" w:hAnsi="Times New Roman"/>
          <w:sz w:val="28"/>
          <w:szCs w:val="28"/>
        </w:rPr>
        <w:t>В сроки и порядке, которые предусмотрены Контрактом, с участием Подрядчика осмотреть и принять выполненные работы (их результат), а при обнаружении отступлений от Контракта, в том числе ухудшающих результат работ, или иных недостатков в работах немедленно заявить об этом Подрядчику</w:t>
      </w:r>
      <w:r w:rsidRPr="00DF5C43">
        <w:rPr>
          <w:rFonts w:ascii="Times New Roman" w:hAnsi="Times New Roman" w:cs="Arial"/>
          <w:sz w:val="28"/>
          <w:szCs w:val="28"/>
        </w:rPr>
        <w:t>.</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5.2.2. Произвести оплату в соответствии с разделом 2 Контракта.</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5.2.3. Надлежаще исполнять иные принятые на себя обязательства.</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5.2.4. Осуществлять контроль за исполнением обязательств субподрядчиком, в рамках исполнения настоящего Контракта.</w:t>
      </w:r>
      <w:r>
        <w:rPr>
          <w:rFonts w:ascii="Times New Roman" w:hAnsi="Times New Roman"/>
          <w:sz w:val="28"/>
          <w:szCs w:val="28"/>
          <w:vertAlign w:val="superscript"/>
        </w:rPr>
        <w:footnoteReference w:id="8"/>
      </w:r>
    </w:p>
    <w:p w:rsidR="001009A8" w:rsidRPr="00DF5C43" w:rsidP="001009A8">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5.2.5. Со дня заключения Контракта осуществлять содействие Подрядчику в исполнении им своих обязательств по Контракту, а также осуществлять действия, позволяющие Подрядчику приступить к выполнению работ и своевременно выполнить работы, если в соответствии с законодательством Российской Федерации осуществление таких действий возложено на Заказчика.</w:t>
      </w:r>
    </w:p>
    <w:p w:rsidR="001009A8" w:rsidRPr="00DF5C43" w:rsidP="001009A8">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 xml:space="preserve">5.2.6. Отправлять Подрядчику в сроки и порядке, которые определены Контрактом, ответы на уведомления, обращения, требования, предложения и иные сообщения, связанные с исполнением обязательств сторон по Контракту. </w:t>
      </w:r>
      <w:r w:rsidRPr="00DF5C43">
        <w:rPr>
          <w:rFonts w:ascii="Times New Roman" w:hAnsi="Times New Roman"/>
          <w:sz w:val="28"/>
          <w:szCs w:val="28"/>
        </w:rPr>
        <w:t>Уведомления, обращения, требования, предложения и иные сообщения Подрядчика с описанием возникшей при исполнении контракта проблемы и (или) предложением по ее решению, но не связанные с изменением существенных условий Контракта либо урегулированием споров, рассматриваются Заказчиком в течение 10 рабочих дней со дня их поступления, если иной срок не установлен Контрактом.</w:t>
      </w:r>
    </w:p>
    <w:p w:rsidR="001009A8" w:rsidRPr="00DF5C43" w:rsidP="001009A8">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5.2.7. Проводить самостоятельно или с привлечением экспертов, экспертных организаций экспертизу представленного подрядчиком результата выполненных работ в части его соответствия условиям контракта.</w:t>
      </w:r>
    </w:p>
    <w:p w:rsidR="001009A8" w:rsidRPr="00DF5C43" w:rsidP="001009A8">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5.2.8. В случае просрочки исполнения Подрядчиком обязательств, предусмотренных Контрактом (в том числе гарантийного обязательства), а также в иных случаях неисполнения или ненадлежащего исполнения Подрядчиком обязательств, предусмотренных Контрактом, направлять Подрядчику требование об уплате неустоек (штрафов, пеней).</w:t>
      </w:r>
    </w:p>
    <w:p w:rsidR="001009A8" w:rsidRPr="00DF5C43" w:rsidP="001009A8">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5.2.9. В случаях и порядке, которые установлены законодательством Российской Федерации о контрактной системе в сфере закупок, списывать суммы неустоек (штрафов, пеней), начисленных Подрядчику, но не списанных Заказчиком в связи с неисполнением или ненадлежащим исполнением Подрядчиком обязательств, предусмотренных Контрактом.</w:t>
      </w:r>
    </w:p>
    <w:p w:rsidR="00944051" w:rsidRPr="00DF5C43" w:rsidP="00944051">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5.2.10. В течение 5 календарных дней со дня, следующего за днём заключения контракта, передать Подрядчику по акту приёма-передачи строительную площадку, а также документы, которые определены приложением к контракту, являющимся его неотъемлемой частью, а в случае получения мотивированного отказа подрядчика от подписания проекта акта приёма-передачи осуществить одно из следующих действий:</w:t>
      </w:r>
    </w:p>
    <w:p w:rsidR="00944051" w:rsidRPr="00DF5C43" w:rsidP="00944051">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 в течение 5 календарных дней со дня, следующего за днём получения мотивированного отказа Подрядчика от подписания проекта акта приёма-передачи, устранить замечания, указанные в таком мотивированном отказе, и повторно передать Подрядчику по акту приёма-передачи строительную площадку, а также документы, которые определены приложением к контракту, являющимся его неотъемлемой частью;</w:t>
      </w:r>
    </w:p>
    <w:p w:rsidR="00944051" w:rsidRPr="00DF5C43" w:rsidP="00944051">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 согласовать с подрядчиком новый срок передачи таких строительной площадки и документов (в случае, если в установленный контрактом срок невозможно устранить замечания, указанные в мотивированном отказе Подрядчика от подписания проекта акта приёма-передачи);</w:t>
      </w:r>
    </w:p>
    <w:p w:rsidR="00944051" w:rsidRPr="00DF5C43" w:rsidP="00944051">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 xml:space="preserve">- направить Подрядчику требование о приёмке по акту приёма-передачи строительной площадки, а также документов, которые определены приложением к контракту, являющимся его неотъемлемой частью, с указанием причин отказа заказчика от устранения замечаний, указанных в мотивированном отказе Подрядчика от подписания проекта акта приёма-передачи. </w:t>
      </w:r>
    </w:p>
    <w:p w:rsidR="00944051" w:rsidRPr="00DF5C43" w:rsidP="00944051">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Акт приёма-передачи строительной площадки составляется по форме, согласно приложению № 4 к настоящему контракту.</w:t>
      </w:r>
    </w:p>
    <w:p w:rsidR="00944051" w:rsidRPr="00DF5C43" w:rsidP="00944051">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5.2.11. Обеспечить доступ персонала Подрядчика на строительную площадку.</w:t>
      </w:r>
    </w:p>
    <w:p w:rsidR="00A04FB4" w:rsidRPr="00DF5C43" w:rsidP="00A04FB4">
      <w:pPr>
        <w:widowControl w:val="0"/>
        <w:autoSpaceDE w:val="0"/>
        <w:autoSpaceDN w:val="0"/>
        <w:adjustRightInd w:val="0"/>
        <w:spacing w:after="0" w:line="240" w:lineRule="auto"/>
        <w:ind w:firstLine="709"/>
        <w:jc w:val="both"/>
        <w:outlineLvl w:val="0"/>
        <w:rPr>
          <w:rFonts w:ascii="Times New Roman" w:hAnsi="Times New Roman"/>
          <w:sz w:val="28"/>
          <w:szCs w:val="28"/>
        </w:rPr>
      </w:pPr>
    </w:p>
    <w:p w:rsidR="00A04FB4" w:rsidRPr="00DF5C43" w:rsidP="00A04FB4">
      <w:pPr>
        <w:widowControl w:val="0"/>
        <w:autoSpaceDE w:val="0"/>
        <w:autoSpaceDN w:val="0"/>
        <w:adjustRightInd w:val="0"/>
        <w:spacing w:after="0" w:line="240" w:lineRule="auto"/>
        <w:ind w:firstLine="709"/>
        <w:jc w:val="both"/>
        <w:outlineLvl w:val="0"/>
        <w:rPr>
          <w:rFonts w:ascii="Times New Roman" w:hAnsi="Times New Roman"/>
          <w:sz w:val="28"/>
          <w:szCs w:val="28"/>
        </w:rPr>
      </w:pPr>
    </w:p>
    <w:p w:rsidR="003F3AC4" w:rsidRPr="00DF5C43" w:rsidP="003F3AC4">
      <w:pPr>
        <w:spacing w:after="0" w:line="240" w:lineRule="auto"/>
        <w:rPr>
          <w:rFonts w:ascii="Times New Roman" w:hAnsi="Times New Roman"/>
          <w:b/>
          <w:bCs/>
          <w:sz w:val="28"/>
          <w:szCs w:val="28"/>
        </w:rPr>
      </w:pPr>
    </w:p>
    <w:p w:rsidR="00001435" w:rsidRPr="00DF5C43" w:rsidP="003F3AC4">
      <w:pPr>
        <w:spacing w:after="0" w:line="240" w:lineRule="auto"/>
        <w:rPr>
          <w:rFonts w:ascii="Times New Roman" w:hAnsi="Times New Roman"/>
          <w:b/>
          <w:bCs/>
          <w:sz w:val="28"/>
          <w:szCs w:val="28"/>
        </w:rPr>
      </w:pPr>
    </w:p>
    <w:p w:rsidR="003F3AC4" w:rsidRPr="00DF5C43" w:rsidP="00001435">
      <w:pPr>
        <w:widowControl w:val="0"/>
        <w:autoSpaceDE w:val="0"/>
        <w:autoSpaceDN w:val="0"/>
        <w:adjustRightInd w:val="0"/>
        <w:spacing w:after="100" w:afterAutospacing="1" w:line="240" w:lineRule="auto"/>
        <w:ind w:firstLine="425"/>
        <w:jc w:val="center"/>
        <w:outlineLvl w:val="0"/>
        <w:rPr>
          <w:rFonts w:ascii="Times New Roman" w:hAnsi="Times New Roman"/>
          <w:b/>
          <w:bCs/>
          <w:sz w:val="28"/>
          <w:szCs w:val="28"/>
        </w:rPr>
      </w:pPr>
      <w:r w:rsidRPr="00DF5C43">
        <w:rPr>
          <w:rFonts w:ascii="Times New Roman" w:hAnsi="Times New Roman"/>
          <w:b/>
          <w:bCs/>
          <w:sz w:val="28"/>
          <w:szCs w:val="28"/>
        </w:rPr>
        <w:t>6. ПРАВА И ОБЯЗАННОСТИ ПОДРЯДЧИКА</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6.1. Подрядчик по Контракту вправе:</w:t>
      </w:r>
    </w:p>
    <w:p w:rsidR="001009A8" w:rsidRPr="00DF5C43" w:rsidP="001009A8">
      <w:pPr>
        <w:autoSpaceDE w:val="0"/>
        <w:autoSpaceDN w:val="0"/>
        <w:adjustRightInd w:val="0"/>
        <w:spacing w:after="0" w:line="240" w:lineRule="auto"/>
        <w:ind w:firstLine="708"/>
        <w:jc w:val="both"/>
        <w:rPr>
          <w:rFonts w:ascii="Times New Roman" w:eastAsia="Calibri" w:hAnsi="Times New Roman"/>
          <w:sz w:val="28"/>
          <w:szCs w:val="28"/>
        </w:rPr>
      </w:pPr>
      <w:r w:rsidRPr="00DF5C43">
        <w:rPr>
          <w:rFonts w:ascii="Times New Roman" w:hAnsi="Times New Roman"/>
          <w:sz w:val="28"/>
          <w:szCs w:val="28"/>
        </w:rPr>
        <w:t xml:space="preserve">6.1.1. </w:t>
      </w:r>
      <w:r w:rsidRPr="00DF5C43">
        <w:rPr>
          <w:rFonts w:ascii="Times New Roman" w:eastAsia="Calibri" w:hAnsi="Times New Roman"/>
          <w:sz w:val="28"/>
          <w:szCs w:val="28"/>
        </w:rPr>
        <w:t>Требовать от Заказчика надлежащего и своевременного выполнения обязательств, предусмотренных Контрактом.</w:t>
      </w:r>
    </w:p>
    <w:p w:rsidR="003F3AC4" w:rsidRPr="00DF5C43" w:rsidP="001009A8">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6.1.2. Требовать своевременной приемки надлежаще выполненных работ и оплаты принятых Заказчиком работ</w:t>
      </w:r>
      <w:r w:rsidRPr="00DF5C43">
        <w:rPr>
          <w:rFonts w:ascii="Times New Roman" w:hAnsi="Times New Roman"/>
          <w:sz w:val="28"/>
          <w:szCs w:val="28"/>
        </w:rPr>
        <w:t xml:space="preserve">. </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6.1.3. Осуществлять иные права в соответствии с действующим законодательством Российской Федерации.</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6.1.4. Привлекать к исполнению своих обязательств по настоящему Контракту субподрядчиков, обладающих специальными знаниями, навыками, квалификацией, специальным оборудованием, письменно уведомив об этом Заказчика в течение 2 (двух) дней с момента заключения договора с субподрядчиком. При этом ответственность перед Заказчиком за неисполнение или ненадлежащее исполнение обязательств субподрядчиками несет Подрядчик.</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 xml:space="preserve">Привлечение субподрядчиков не влечет изменение Цены Контракта и/или объемов работ по настоящему Контракту. </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6.1.5. Запрашивать у Заказчика разъяснения и уточнения относительно проведения работ в рамках настоящего Контракта.</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6.1.6 Досрочно исполнить обязательства по настоящему Контракту.</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bCs/>
          <w:sz w:val="28"/>
          <w:szCs w:val="28"/>
        </w:rPr>
      </w:pPr>
      <w:r w:rsidRPr="00DF5C43">
        <w:rPr>
          <w:rFonts w:ascii="Times New Roman" w:hAnsi="Times New Roman"/>
          <w:sz w:val="28"/>
          <w:szCs w:val="28"/>
        </w:rPr>
        <w:t xml:space="preserve">6.1.7 </w:t>
      </w:r>
      <w:r w:rsidRPr="00DF5C43">
        <w:rPr>
          <w:rFonts w:ascii="Times New Roman" w:hAnsi="Times New Roman"/>
          <w:bCs/>
          <w:sz w:val="28"/>
          <w:szCs w:val="28"/>
        </w:rPr>
        <w:t>В случае неисполнения или ненадлежащего исполнения субподрядчиком, соисполнителем обязательств, предусмотренных договором, заключенным с поставщиком (подрядчиком, исполнителем), осуществлять замену субподрядчика, соисполнителя, с которым ранее был заключен договор, на другого субподрядчика, соисполнителя.</w:t>
      </w:r>
    </w:p>
    <w:p w:rsidR="001009A8" w:rsidRPr="00DF5C43" w:rsidP="001009A8">
      <w:pPr>
        <w:autoSpaceDE w:val="0"/>
        <w:autoSpaceDN w:val="0"/>
        <w:adjustRightInd w:val="0"/>
        <w:spacing w:after="0" w:line="240" w:lineRule="auto"/>
        <w:ind w:firstLine="708"/>
        <w:jc w:val="both"/>
        <w:rPr>
          <w:rFonts w:ascii="Times New Roman" w:eastAsia="Calibri" w:hAnsi="Times New Roman"/>
          <w:sz w:val="28"/>
          <w:szCs w:val="28"/>
        </w:rPr>
      </w:pPr>
      <w:r w:rsidRPr="00DF5C43">
        <w:rPr>
          <w:rFonts w:ascii="Times New Roman" w:eastAsia="Calibri" w:hAnsi="Times New Roman"/>
          <w:sz w:val="28"/>
          <w:szCs w:val="28"/>
        </w:rPr>
        <w:t>6.1.8. Обращаться к Заказчику в порядке, предусмотренном Контрактом для направления уведомлений, с уведомлениями, обращениями, требованиями, предложениями и иными сообщениями, связанными с исполнением обязательств сторон по Контракту.</w:t>
      </w:r>
    </w:p>
    <w:p w:rsidR="001009A8" w:rsidRPr="00DF5C43" w:rsidP="001009A8">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eastAsia="Calibri" w:hAnsi="Times New Roman"/>
          <w:sz w:val="28"/>
          <w:szCs w:val="28"/>
        </w:rPr>
        <w:t>6.1.9.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требовать уплаты неустоек (штрафов, пеней).</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6.2. Подрядчик по Контракту обязан:</w:t>
      </w:r>
    </w:p>
    <w:p w:rsidR="001009A8" w:rsidRPr="00DF5C43" w:rsidP="001009A8">
      <w:pPr>
        <w:widowControl w:val="0"/>
        <w:autoSpaceDE w:val="0"/>
        <w:autoSpaceDN w:val="0"/>
        <w:adjustRightInd w:val="0"/>
        <w:spacing w:after="0" w:line="240" w:lineRule="auto"/>
        <w:ind w:firstLine="709"/>
        <w:jc w:val="both"/>
        <w:outlineLvl w:val="0"/>
        <w:rPr>
          <w:rFonts w:ascii="Times New Roman" w:eastAsia="Calibri" w:hAnsi="Times New Roman"/>
          <w:sz w:val="28"/>
          <w:szCs w:val="28"/>
        </w:rPr>
      </w:pPr>
      <w:r w:rsidRPr="00DF5C43">
        <w:rPr>
          <w:rFonts w:ascii="Times New Roman" w:hAnsi="Times New Roman"/>
          <w:sz w:val="28"/>
          <w:szCs w:val="28"/>
        </w:rPr>
        <w:t xml:space="preserve">6.2.1. Выполнить работы </w:t>
      </w:r>
      <w:r w:rsidRPr="00DF5C43">
        <w:rPr>
          <w:rFonts w:ascii="Times New Roman" w:eastAsia="Calibri" w:hAnsi="Times New Roman"/>
          <w:sz w:val="28"/>
          <w:szCs w:val="28"/>
        </w:rPr>
        <w:t>в сроки, установленные контрактом</w:t>
      </w:r>
      <w:r w:rsidRPr="00DF5C43">
        <w:rPr>
          <w:rFonts w:ascii="Times New Roman" w:hAnsi="Times New Roman"/>
          <w:sz w:val="28"/>
          <w:szCs w:val="28"/>
        </w:rPr>
        <w:t xml:space="preserve">, и в соответствии с принятыми на себя обязательствами по настоящему Контракту, в полном соответствии с, нормами и правилами проведения работ по капитальному ремонту, </w:t>
      </w:r>
      <w:r w:rsidRPr="00DF5C43">
        <w:rPr>
          <w:rFonts w:ascii="Times New Roman" w:eastAsia="Calibri" w:hAnsi="Times New Roman"/>
          <w:sz w:val="28"/>
          <w:szCs w:val="28"/>
        </w:rPr>
        <w:t>в соответствии со следующей документацией, определяющей объем, содержание работ и другие предъявляемые к работам требования, которая является неотъемлемой частью Контракта:</w:t>
      </w:r>
    </w:p>
    <w:p w:rsidR="001009A8" w:rsidRPr="00DF5C43" w:rsidP="001009A8">
      <w:pPr>
        <w:widowControl w:val="0"/>
        <w:autoSpaceDE w:val="0"/>
        <w:autoSpaceDN w:val="0"/>
        <w:adjustRightInd w:val="0"/>
        <w:spacing w:after="0" w:line="240" w:lineRule="auto"/>
        <w:ind w:firstLine="709"/>
        <w:jc w:val="both"/>
        <w:outlineLvl w:val="0"/>
        <w:rPr>
          <w:rFonts w:ascii="Times New Roman" w:eastAsia="Calibri" w:hAnsi="Times New Roman"/>
          <w:sz w:val="28"/>
          <w:szCs w:val="28"/>
        </w:rPr>
      </w:pPr>
      <w:r w:rsidRPr="00DF5C43">
        <w:rPr>
          <w:rFonts w:ascii="Times New Roman" w:eastAsia="Calibri" w:hAnsi="Times New Roman"/>
          <w:sz w:val="28"/>
          <w:szCs w:val="28"/>
        </w:rPr>
        <w:t xml:space="preserve">акт, утвержденный застройщиком или техническим заказчиком и содержащий перечень дефектов оснований, строительных конструкций, систем инженерно-технического обеспечения и сетей инженерно-технического </w:t>
      </w:r>
      <w:r w:rsidRPr="00DF5C43">
        <w:rPr>
          <w:rFonts w:ascii="Times New Roman" w:eastAsia="Calibri" w:hAnsi="Times New Roman"/>
          <w:sz w:val="28"/>
          <w:szCs w:val="28"/>
        </w:rPr>
        <w:t>обеспечения с указанием качественных и количественных характеристик таких дефектов;</w:t>
      </w:r>
    </w:p>
    <w:p w:rsidR="003F3AC4" w:rsidRPr="00DF5C43" w:rsidP="001009A8">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eastAsia="Calibri" w:hAnsi="Times New Roman"/>
          <w:sz w:val="28"/>
          <w:szCs w:val="28"/>
        </w:rPr>
        <w:t>иные документы, являющиеся неотъемлемой частью Контракта</w:t>
      </w:r>
      <w:r w:rsidRPr="00DF5C43">
        <w:rPr>
          <w:rFonts w:ascii="Times New Roman" w:hAnsi="Times New Roman"/>
          <w:sz w:val="28"/>
          <w:szCs w:val="28"/>
        </w:rPr>
        <w:t xml:space="preserve">. </w:t>
      </w:r>
    </w:p>
    <w:p w:rsidR="00944051" w:rsidRPr="00DF5C43" w:rsidP="00944051">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В течение 5 календарных дней со дня, следующего за днём получения от заказчика проекта акта приёма-передачи строительной площадки, а также документов, которые определены приложением к контракту, являющимся его неотъемлемой частью, подписать указанный проект акта приёма-передачи либо направить мотивированный отказ от его подписания с указанием причин такого отказа.</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6.2.2. В соответствии с условиями Контракта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Заказчику результаты выполненных работ, предусмотренные Контрактом. Срок предоставления информации о ходе исполнения принятых на себя обязательств составляет 3 (три) дня с момента получения запроса Заказчика.</w:t>
      </w:r>
      <w:r w:rsidRPr="00DF5C43">
        <w:rPr>
          <w:rFonts w:ascii="Times New Roman" w:eastAsia="Calibri" w:hAnsi="Times New Roman"/>
          <w:sz w:val="24"/>
          <w:szCs w:val="24"/>
        </w:rPr>
        <w:t xml:space="preserve"> </w:t>
      </w:r>
      <w:r w:rsidRPr="00DF5C43">
        <w:rPr>
          <w:rFonts w:ascii="Times New Roman" w:hAnsi="Times New Roman"/>
          <w:sz w:val="28"/>
          <w:szCs w:val="28"/>
        </w:rPr>
        <w:t xml:space="preserve">Сдать результат выполненных работ Заказчику с оформлением </w:t>
      </w:r>
      <w:r w:rsidRPr="00DF5C43" w:rsidR="00A81BFE">
        <w:rPr>
          <w:rFonts w:ascii="Times New Roman" w:hAnsi="Times New Roman"/>
          <w:sz w:val="28"/>
          <w:szCs w:val="28"/>
        </w:rPr>
        <w:t>документа о приёмке</w:t>
      </w:r>
      <w:r w:rsidRPr="00DF5C43">
        <w:rPr>
          <w:rFonts w:ascii="Times New Roman" w:hAnsi="Times New Roman"/>
          <w:sz w:val="28"/>
          <w:szCs w:val="28"/>
        </w:rPr>
        <w:t>. Передать Заказчику комплект оформленной исполнительной документации, подтверждающей фактическое выполнение работы, а также акта сверки взаимных расчётов.</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 xml:space="preserve">6.2.3. Предоставить  Заказчику надлежаще оформленные документы, предусмотренные Контрактом и приложениями к нему, а также документ,  подтверждающий полномочия представителя Подрядчика при производстве работ (если представитель назначался). </w:t>
      </w:r>
      <w:r w:rsidRPr="00DF5C43">
        <w:rPr>
          <w:rFonts w:ascii="Times New Roman" w:eastAsia="Calibri" w:hAnsi="Times New Roman"/>
          <w:sz w:val="24"/>
          <w:szCs w:val="24"/>
          <w:lang w:eastAsia="en-US"/>
        </w:rPr>
        <w:t xml:space="preserve"> </w:t>
      </w:r>
      <w:r w:rsidRPr="00DF5C43">
        <w:rPr>
          <w:rFonts w:ascii="Times New Roman" w:hAnsi="Times New Roman"/>
          <w:sz w:val="28"/>
          <w:szCs w:val="28"/>
        </w:rPr>
        <w:t>Подрядчик ведёт на объекте журнал учета выполненных работ, в котором отражается весь ход производства работ, а также все связанные с этим факты и обстоятельства, имеющие значение во взаимоотношениях Заказчика и Подрядчика.</w:t>
      </w:r>
      <w:r w:rsidRPr="00DF5C43">
        <w:rPr>
          <w:rFonts w:ascii="Arial CYR" w:hAnsi="Arial CYR" w:cs="Arial CYR"/>
          <w:color w:val="000000"/>
          <w:sz w:val="20"/>
          <w:szCs w:val="20"/>
        </w:rPr>
        <w:t xml:space="preserve"> </w:t>
      </w:r>
    </w:p>
    <w:p w:rsidR="003F3AC4" w:rsidRPr="00DF5C43" w:rsidP="003F3AC4">
      <w:pPr>
        <w:widowControl w:val="0"/>
        <w:spacing w:after="0" w:line="240" w:lineRule="auto"/>
        <w:ind w:firstLine="708"/>
        <w:jc w:val="both"/>
        <w:rPr>
          <w:rFonts w:ascii="Times New Roman" w:hAnsi="Times New Roman"/>
          <w:color w:val="000000"/>
          <w:sz w:val="28"/>
          <w:szCs w:val="24"/>
        </w:rPr>
      </w:pPr>
      <w:r w:rsidRPr="00DF5C43">
        <w:rPr>
          <w:rFonts w:ascii="Times New Roman" w:hAnsi="Times New Roman"/>
          <w:sz w:val="28"/>
          <w:szCs w:val="28"/>
        </w:rPr>
        <w:t xml:space="preserve">6.2.4. </w:t>
      </w:r>
      <w:r w:rsidRPr="00DF5C43" w:rsidR="001009A8">
        <w:rPr>
          <w:rFonts w:ascii="Times New Roman" w:eastAsia="Calibri" w:hAnsi="Times New Roman"/>
          <w:sz w:val="28"/>
          <w:szCs w:val="28"/>
        </w:rPr>
        <w:t xml:space="preserve">Обеспечить устранение выявленных недостатков и не приступать к продолжению работ до составления актов об устранении выявленных недостатков. </w:t>
      </w:r>
      <w:r w:rsidRPr="00DF5C43" w:rsidR="001009A8">
        <w:rPr>
          <w:rFonts w:ascii="Times New Roman" w:hAnsi="Times New Roman"/>
          <w:sz w:val="28"/>
          <w:szCs w:val="28"/>
        </w:rPr>
        <w:t xml:space="preserve"> </w:t>
      </w:r>
      <w:r w:rsidRPr="00DF5C43" w:rsidR="001009A8">
        <w:rPr>
          <w:rFonts w:ascii="Times New Roman" w:eastAsia="Calibri" w:hAnsi="Times New Roman"/>
          <w:sz w:val="28"/>
          <w:szCs w:val="28"/>
        </w:rPr>
        <w:t>Устранять за свой счет выявленные в ходе приемки выполненных работ и (или) обнаруженные в пределах предусмотренных контрактом гарантийных сроков на результат работ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r w:rsidRPr="00DF5C43">
        <w:rPr>
          <w:rFonts w:ascii="Times New Roman" w:hAnsi="Times New Roman"/>
          <w:sz w:val="28"/>
          <w:szCs w:val="24"/>
        </w:rPr>
        <w:t>.</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color w:val="000000"/>
          <w:sz w:val="28"/>
          <w:szCs w:val="24"/>
        </w:rPr>
        <w:t>6.2.5. Надлежаще исполнять иные принятые</w:t>
      </w:r>
      <w:r w:rsidRPr="00DF5C43">
        <w:rPr>
          <w:rFonts w:ascii="Times New Roman" w:hAnsi="Times New Roman"/>
          <w:sz w:val="28"/>
          <w:szCs w:val="28"/>
        </w:rPr>
        <w:t xml:space="preserve"> на себя обязательства по Контракту.</w:t>
      </w:r>
      <w:r w:rsidRPr="00DF5C43" w:rsidR="001009A8">
        <w:rPr>
          <w:rFonts w:ascii="Times New Roman" w:hAnsi="Times New Roman"/>
          <w:sz w:val="28"/>
          <w:szCs w:val="28"/>
        </w:rPr>
        <w:t xml:space="preserve"> </w:t>
      </w:r>
      <w:r w:rsidRPr="00DF5C43" w:rsidR="001009A8">
        <w:rPr>
          <w:rFonts w:ascii="Times New Roman" w:eastAsia="Calibri" w:hAnsi="Times New Roman"/>
          <w:sz w:val="28"/>
          <w:szCs w:val="28"/>
        </w:rPr>
        <w:t>Обеспечить представителям Заказчика возможность осуществлять контроль за исполнением Подрядчиком условий Контракта.</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6.2.6. Приостановить выполнение работ в случае обнаружения не зависящих от Подрядчика обстоятельств, которые могут оказать негативное влияние на годность или прочность результатов выполняемых работ или создать невозможность их завершения в установленный настоящим Контрактом срок, и письменно известить об этом Заказчика в течение 1 (одного) рабочего дня после наступления таких обстоятельств.</w:t>
      </w:r>
    </w:p>
    <w:p w:rsidR="003F3AC4" w:rsidRPr="00DF5C43" w:rsidP="003F3AC4">
      <w:pPr>
        <w:widowControl w:val="0"/>
        <w:autoSpaceDE w:val="0"/>
        <w:autoSpaceDN w:val="0"/>
        <w:adjustRightInd w:val="0"/>
        <w:spacing w:after="0" w:line="240" w:lineRule="auto"/>
        <w:ind w:firstLine="567"/>
        <w:jc w:val="both"/>
        <w:outlineLvl w:val="0"/>
        <w:rPr>
          <w:rFonts w:ascii="Times New Roman" w:hAnsi="Times New Roman"/>
          <w:sz w:val="28"/>
          <w:szCs w:val="28"/>
        </w:rPr>
      </w:pPr>
      <w:r w:rsidRPr="00DF5C43">
        <w:rPr>
          <w:rFonts w:ascii="Times New Roman" w:hAnsi="Times New Roman"/>
          <w:sz w:val="28"/>
          <w:szCs w:val="28"/>
        </w:rPr>
        <w:t>6.2.7. В случае получения запроса от Заказчика о ходе выполнения работ по Контракту, предоставить запрашиваемую информацию в течение 3 (трех) дней с момента получения запроса. Незамедлительно информировать Заказчика о сложностях, возникающих при исполнении контракта.</w:t>
      </w:r>
    </w:p>
    <w:p w:rsidR="008421CF" w:rsidRPr="00DF5C43" w:rsidP="008421CF">
      <w:pPr>
        <w:widowControl w:val="0"/>
        <w:autoSpaceDE w:val="0"/>
        <w:autoSpaceDN w:val="0"/>
        <w:adjustRightInd w:val="0"/>
        <w:spacing w:after="0" w:line="240" w:lineRule="auto"/>
        <w:ind w:firstLine="567"/>
        <w:jc w:val="both"/>
        <w:outlineLvl w:val="0"/>
        <w:rPr>
          <w:rFonts w:ascii="Times New Roman" w:hAnsi="Times New Roman"/>
          <w:sz w:val="28"/>
          <w:szCs w:val="28"/>
        </w:rPr>
      </w:pPr>
      <w:r w:rsidRPr="00DF5C43">
        <w:rPr>
          <w:rFonts w:ascii="Times New Roman" w:hAnsi="Times New Roman"/>
          <w:sz w:val="28"/>
          <w:szCs w:val="28"/>
        </w:rPr>
        <w:t xml:space="preserve">6.2.8. При выполнении работ, в ходе которых образуются отходы, Подрядчику необходимо заключать договора на прием и размещение отходов на специализированном полигоне.  </w:t>
      </w:r>
    </w:p>
    <w:p w:rsidR="008421CF" w:rsidRPr="00DF5C43" w:rsidP="008421CF">
      <w:pPr>
        <w:widowControl w:val="0"/>
        <w:autoSpaceDE w:val="0"/>
        <w:autoSpaceDN w:val="0"/>
        <w:adjustRightInd w:val="0"/>
        <w:spacing w:after="0" w:line="240" w:lineRule="auto"/>
        <w:ind w:firstLine="567"/>
        <w:jc w:val="both"/>
        <w:outlineLvl w:val="0"/>
        <w:rPr>
          <w:rFonts w:ascii="Times New Roman" w:hAnsi="Times New Roman"/>
          <w:sz w:val="28"/>
          <w:szCs w:val="28"/>
        </w:rPr>
      </w:pPr>
      <w:r w:rsidRPr="00DF5C43">
        <w:rPr>
          <w:rFonts w:ascii="Times New Roman" w:hAnsi="Times New Roman"/>
          <w:sz w:val="28"/>
          <w:szCs w:val="28"/>
        </w:rPr>
        <w:t xml:space="preserve">Подрядчик обязан обеспечить на транспорте, используемом для транспортировки отходов, бортового спутникового оборудования ГЛОНАСС с функцией определения геолокации месторасположения транспорта. </w:t>
      </w:r>
    </w:p>
    <w:p w:rsidR="008421CF" w:rsidRPr="00DF5C43" w:rsidP="008421CF">
      <w:pPr>
        <w:widowControl w:val="0"/>
        <w:autoSpaceDE w:val="0"/>
        <w:autoSpaceDN w:val="0"/>
        <w:adjustRightInd w:val="0"/>
        <w:spacing w:after="0" w:line="240" w:lineRule="auto"/>
        <w:ind w:firstLine="567"/>
        <w:jc w:val="both"/>
        <w:outlineLvl w:val="0"/>
        <w:rPr>
          <w:rFonts w:ascii="Times New Roman" w:hAnsi="Times New Roman"/>
          <w:sz w:val="28"/>
          <w:szCs w:val="28"/>
        </w:rPr>
      </w:pPr>
      <w:r w:rsidRPr="00DF5C43">
        <w:rPr>
          <w:rFonts w:ascii="Times New Roman" w:hAnsi="Times New Roman"/>
          <w:sz w:val="28"/>
          <w:szCs w:val="28"/>
        </w:rPr>
        <w:t>Подрядчику необходимо предоставлять Заказчику материалы, документы, фотоматериалы с фиксацией мест сбора и вывоза отходов с адресной привязкой к местности.</w:t>
      </w:r>
    </w:p>
    <w:p w:rsidR="003F3AC4" w:rsidRPr="00DF5C43" w:rsidP="003F3AC4">
      <w:pPr>
        <w:widowControl w:val="0"/>
        <w:autoSpaceDE w:val="0"/>
        <w:autoSpaceDN w:val="0"/>
        <w:adjustRightInd w:val="0"/>
        <w:spacing w:after="0" w:line="240" w:lineRule="auto"/>
        <w:ind w:firstLine="567"/>
        <w:jc w:val="both"/>
        <w:outlineLvl w:val="0"/>
        <w:rPr>
          <w:rFonts w:ascii="Times New Roman" w:hAnsi="Times New Roman"/>
          <w:sz w:val="28"/>
          <w:szCs w:val="28"/>
        </w:rPr>
      </w:pPr>
      <w:r w:rsidRPr="00DF5C43">
        <w:rPr>
          <w:rFonts w:ascii="Times New Roman" w:hAnsi="Times New Roman"/>
          <w:sz w:val="28"/>
          <w:szCs w:val="28"/>
        </w:rPr>
        <w:t>6.2.</w:t>
      </w:r>
      <w:r w:rsidRPr="00DF5C43" w:rsidR="008421CF">
        <w:rPr>
          <w:rFonts w:ascii="Times New Roman" w:hAnsi="Times New Roman"/>
          <w:sz w:val="28"/>
          <w:szCs w:val="28"/>
        </w:rPr>
        <w:t>9</w:t>
      </w:r>
      <w:r w:rsidRPr="00DF5C43">
        <w:rPr>
          <w:rFonts w:ascii="Times New Roman" w:hAnsi="Times New Roman"/>
          <w:sz w:val="28"/>
          <w:szCs w:val="28"/>
        </w:rPr>
        <w:t>.</w:t>
      </w:r>
      <w:r w:rsidRPr="00DF5C43">
        <w:rPr>
          <w:rFonts w:ascii="Times New Roman" w:hAnsi="Times New Roman" w:cs="Calibri"/>
          <w:sz w:val="28"/>
          <w:szCs w:val="28"/>
          <w:lang w:eastAsia="ar-SA"/>
        </w:rPr>
        <w:t xml:space="preserve"> По мере накопления или в течение 3 (трех) дней со дня подписания Заказчиком </w:t>
      </w:r>
      <w:r w:rsidRPr="00DF5C43" w:rsidR="00A81BFE">
        <w:rPr>
          <w:rFonts w:ascii="Times New Roman" w:hAnsi="Times New Roman"/>
          <w:sz w:val="28"/>
          <w:szCs w:val="28"/>
        </w:rPr>
        <w:t>документа о приёмке</w:t>
      </w:r>
      <w:r w:rsidRPr="00DF5C43">
        <w:rPr>
          <w:rFonts w:ascii="Times New Roman" w:hAnsi="Times New Roman"/>
          <w:sz w:val="28"/>
          <w:szCs w:val="28"/>
        </w:rPr>
        <w:t xml:space="preserve"> Подрядчик обязан убрать на Объекте и на территориях, используемых при производстве работ на объекте, лишний грунт, оставшиеся материалы, конструкции, строительный мусор, ограждения, и т.д. </w:t>
      </w:r>
    </w:p>
    <w:p w:rsidR="003F3AC4" w:rsidRPr="00DF5C43" w:rsidP="003F3AC4">
      <w:pPr>
        <w:widowControl w:val="0"/>
        <w:autoSpaceDE w:val="0"/>
        <w:autoSpaceDN w:val="0"/>
        <w:adjustRightInd w:val="0"/>
        <w:spacing w:after="0" w:line="240" w:lineRule="auto"/>
        <w:ind w:firstLine="567"/>
        <w:jc w:val="both"/>
        <w:outlineLvl w:val="0"/>
        <w:rPr>
          <w:rFonts w:ascii="Times New Roman" w:hAnsi="Times New Roman"/>
          <w:sz w:val="28"/>
          <w:szCs w:val="28"/>
        </w:rPr>
      </w:pPr>
      <w:r w:rsidRPr="00DF5C43">
        <w:rPr>
          <w:rFonts w:ascii="Times New Roman" w:hAnsi="Times New Roman"/>
          <w:sz w:val="28"/>
          <w:szCs w:val="28"/>
        </w:rPr>
        <w:t>6.2.</w:t>
      </w:r>
      <w:r w:rsidRPr="00DF5C43" w:rsidR="008421CF">
        <w:rPr>
          <w:rFonts w:ascii="Times New Roman" w:hAnsi="Times New Roman"/>
          <w:sz w:val="28"/>
          <w:szCs w:val="28"/>
        </w:rPr>
        <w:t>10</w:t>
      </w:r>
      <w:r w:rsidRPr="00DF5C43">
        <w:rPr>
          <w:rFonts w:ascii="Times New Roman" w:hAnsi="Times New Roman"/>
          <w:sz w:val="28"/>
          <w:szCs w:val="28"/>
        </w:rPr>
        <w:t>.</w:t>
      </w:r>
      <w:r w:rsidRPr="00DF5C43">
        <w:rPr>
          <w:rFonts w:ascii="Times New Roman" w:hAnsi="Times New Roman" w:cs="Calibri"/>
          <w:sz w:val="24"/>
          <w:szCs w:val="24"/>
          <w:lang w:eastAsia="ar-SA"/>
        </w:rPr>
        <w:t xml:space="preserve"> </w:t>
      </w:r>
      <w:r w:rsidRPr="00DF5C43">
        <w:rPr>
          <w:rFonts w:ascii="Times New Roman" w:hAnsi="Times New Roman"/>
          <w:sz w:val="28"/>
          <w:szCs w:val="28"/>
        </w:rPr>
        <w:t>Компенсировать Заказчику все убытки за ущерб, включая судебные издержки, связанные с травмами или ущербом, нанесенными третьим лицам, возникшим вследствие выполнения Подрядчиком работ в соответствии с Контрактом.</w:t>
      </w:r>
    </w:p>
    <w:p w:rsidR="003F3AC4" w:rsidRPr="00DF5C43" w:rsidP="003F3AC4">
      <w:pPr>
        <w:widowControl w:val="0"/>
        <w:autoSpaceDE w:val="0"/>
        <w:autoSpaceDN w:val="0"/>
        <w:adjustRightInd w:val="0"/>
        <w:spacing w:after="0" w:line="240" w:lineRule="auto"/>
        <w:ind w:firstLine="567"/>
        <w:jc w:val="both"/>
        <w:outlineLvl w:val="0"/>
        <w:rPr>
          <w:rFonts w:ascii="Times New Roman" w:hAnsi="Times New Roman"/>
          <w:sz w:val="28"/>
          <w:szCs w:val="28"/>
        </w:rPr>
      </w:pPr>
      <w:r w:rsidRPr="00DF5C43">
        <w:rPr>
          <w:rFonts w:ascii="Times New Roman" w:hAnsi="Times New Roman"/>
          <w:sz w:val="28"/>
          <w:szCs w:val="28"/>
        </w:rPr>
        <w:t>6.2.1</w:t>
      </w:r>
      <w:r w:rsidRPr="00DF5C43" w:rsidR="008421CF">
        <w:rPr>
          <w:rFonts w:ascii="Times New Roman" w:hAnsi="Times New Roman"/>
          <w:sz w:val="28"/>
          <w:szCs w:val="28"/>
        </w:rPr>
        <w:t>1</w:t>
      </w:r>
      <w:r w:rsidRPr="00DF5C43">
        <w:rPr>
          <w:rFonts w:ascii="Times New Roman" w:hAnsi="Times New Roman"/>
          <w:sz w:val="28"/>
          <w:szCs w:val="28"/>
        </w:rPr>
        <w:t>. Обеспечить безопасность работ для третьих лиц и окружающей среды с соблюдением на Объекте требований экологической безопасности, требований безопасности труда и пожарной безопасности</w:t>
      </w:r>
      <w:r w:rsidRPr="00DF5C43" w:rsidR="001009A8">
        <w:rPr>
          <w:rFonts w:ascii="Times New Roman" w:hAnsi="Times New Roman"/>
          <w:sz w:val="28"/>
          <w:szCs w:val="28"/>
        </w:rPr>
        <w:t xml:space="preserve">, </w:t>
      </w:r>
      <w:r w:rsidRPr="00DF5C43" w:rsidR="001009A8">
        <w:rPr>
          <w:rFonts w:ascii="Times New Roman" w:eastAsia="Calibri" w:hAnsi="Times New Roman"/>
          <w:sz w:val="28"/>
          <w:szCs w:val="28"/>
        </w:rPr>
        <w:t>сохранности объектов культурного наследия</w:t>
      </w:r>
      <w:r w:rsidRPr="00DF5C43">
        <w:rPr>
          <w:rFonts w:ascii="Times New Roman" w:hAnsi="Times New Roman"/>
          <w:sz w:val="28"/>
          <w:szCs w:val="28"/>
        </w:rPr>
        <w:t>.</w:t>
      </w:r>
    </w:p>
    <w:p w:rsidR="00C137CE" w:rsidRPr="00DF5C43" w:rsidP="00C137CE">
      <w:pPr>
        <w:widowControl w:val="0"/>
        <w:autoSpaceDE w:val="0"/>
        <w:autoSpaceDN w:val="0"/>
        <w:adjustRightInd w:val="0"/>
        <w:spacing w:after="0" w:line="240" w:lineRule="auto"/>
        <w:ind w:firstLine="567"/>
        <w:jc w:val="both"/>
        <w:outlineLvl w:val="0"/>
        <w:rPr>
          <w:rFonts w:ascii="Times New Roman" w:hAnsi="Times New Roman"/>
          <w:sz w:val="28"/>
          <w:szCs w:val="28"/>
        </w:rPr>
      </w:pPr>
      <w:r w:rsidRPr="00DF5C43">
        <w:rPr>
          <w:rFonts w:ascii="Times New Roman" w:hAnsi="Times New Roman"/>
          <w:sz w:val="28"/>
          <w:szCs w:val="28"/>
        </w:rPr>
        <w:t>6.2.11.1. Информировать заказчика обо всех происшествиях на объекте капитального строительства, в том числе об авариях или о возникновении угрозы аварии на объекте капитального строительства, о несчастных случаях на объекте капитального строительства, повлекших причинение вреда жизни и (или) здоровью работников подрядчика и иных лиц, в течение 24 часов с момента, когда возникновение аварии или несчастного случая либо угроза аварии или несчастного случая стали известны или должны были быть известны подрядчику.</w:t>
      </w:r>
    </w:p>
    <w:p w:rsidR="003F3AC4" w:rsidRPr="00DF5C43" w:rsidP="003F3AC4">
      <w:pPr>
        <w:widowControl w:val="0"/>
        <w:autoSpaceDE w:val="0"/>
        <w:autoSpaceDN w:val="0"/>
        <w:adjustRightInd w:val="0"/>
        <w:spacing w:after="0" w:line="240" w:lineRule="auto"/>
        <w:ind w:firstLine="567"/>
        <w:jc w:val="both"/>
        <w:outlineLvl w:val="0"/>
        <w:rPr>
          <w:rFonts w:ascii="Times New Roman" w:hAnsi="Times New Roman"/>
          <w:sz w:val="28"/>
          <w:szCs w:val="24"/>
        </w:rPr>
      </w:pPr>
      <w:r w:rsidRPr="00DF5C43">
        <w:rPr>
          <w:rFonts w:ascii="Times New Roman" w:hAnsi="Times New Roman"/>
          <w:sz w:val="28"/>
          <w:szCs w:val="24"/>
        </w:rPr>
        <w:t>6.2.1</w:t>
      </w:r>
      <w:r w:rsidRPr="00DF5C43" w:rsidR="008421CF">
        <w:rPr>
          <w:rFonts w:ascii="Times New Roman" w:hAnsi="Times New Roman"/>
          <w:sz w:val="28"/>
          <w:szCs w:val="24"/>
        </w:rPr>
        <w:t>2</w:t>
      </w:r>
      <w:r w:rsidRPr="00DF5C43">
        <w:rPr>
          <w:rFonts w:ascii="Times New Roman" w:hAnsi="Times New Roman"/>
          <w:sz w:val="28"/>
          <w:szCs w:val="24"/>
        </w:rPr>
        <w:t>. Уведомлять заказчика о заключении договоров с субподрядчиками в т.ч. субъектами малого предпринимательства, социально ориентированными некоммерческими организациями для выполнения работ в рамках настоящего контракта.</w:t>
      </w:r>
    </w:p>
    <w:p w:rsidR="003F3AC4" w:rsidRPr="00DF5C43" w:rsidP="003F3AC4">
      <w:pPr>
        <w:widowControl w:val="0"/>
        <w:autoSpaceDE w:val="0"/>
        <w:autoSpaceDN w:val="0"/>
        <w:adjustRightInd w:val="0"/>
        <w:spacing w:after="0" w:line="240" w:lineRule="auto"/>
        <w:ind w:firstLine="567"/>
        <w:jc w:val="both"/>
        <w:outlineLvl w:val="0"/>
        <w:rPr>
          <w:rFonts w:ascii="Times New Roman" w:hAnsi="Times New Roman"/>
          <w:color w:val="000000"/>
          <w:sz w:val="28"/>
          <w:szCs w:val="24"/>
        </w:rPr>
      </w:pPr>
      <w:r w:rsidRPr="00DF5C43">
        <w:rPr>
          <w:rFonts w:ascii="Times New Roman" w:hAnsi="Times New Roman"/>
          <w:sz w:val="28"/>
          <w:szCs w:val="24"/>
        </w:rPr>
        <w:t>6.2.1</w:t>
      </w:r>
      <w:r w:rsidRPr="00DF5C43" w:rsidR="008421CF">
        <w:rPr>
          <w:rFonts w:ascii="Times New Roman" w:hAnsi="Times New Roman"/>
          <w:sz w:val="28"/>
          <w:szCs w:val="24"/>
        </w:rPr>
        <w:t>3</w:t>
      </w:r>
      <w:r w:rsidRPr="00DF5C43">
        <w:rPr>
          <w:rFonts w:ascii="Times New Roman" w:hAnsi="Times New Roman"/>
          <w:sz w:val="28"/>
          <w:szCs w:val="24"/>
        </w:rPr>
        <w:t>. При отсутствии у Подрядчика лицензии на отдельные работы, которые не являются самостоятельным объектом закупки, а лишь входят в состав установленных предметом контракта  работ по капитальному ремонту  объекта капитального строительства, подрядчик обязан привлечь  субподрядчика, обладающего соответствующей лицензией</w:t>
      </w:r>
      <w:r w:rsidRPr="00DF5C43">
        <w:rPr>
          <w:rFonts w:ascii="Times New Roman" w:hAnsi="Times New Roman"/>
          <w:color w:val="000000"/>
          <w:sz w:val="28"/>
          <w:szCs w:val="24"/>
        </w:rPr>
        <w:t>.</w:t>
      </w:r>
    </w:p>
    <w:p w:rsidR="003F3AC4" w:rsidRPr="00DF5C43" w:rsidP="003F3AC4">
      <w:pPr>
        <w:widowControl w:val="0"/>
        <w:autoSpaceDE w:val="0"/>
        <w:autoSpaceDN w:val="0"/>
        <w:adjustRightInd w:val="0"/>
        <w:spacing w:after="0" w:line="240" w:lineRule="auto"/>
        <w:ind w:firstLine="567"/>
        <w:jc w:val="both"/>
        <w:outlineLvl w:val="0"/>
        <w:rPr>
          <w:rFonts w:ascii="Times New Roman" w:hAnsi="Times New Roman"/>
          <w:sz w:val="28"/>
          <w:szCs w:val="28"/>
        </w:rPr>
      </w:pPr>
      <w:r w:rsidRPr="00DF5C43">
        <w:rPr>
          <w:rFonts w:ascii="Times New Roman" w:hAnsi="Times New Roman"/>
          <w:sz w:val="28"/>
          <w:szCs w:val="28"/>
        </w:rPr>
        <w:t>6.2.1</w:t>
      </w:r>
      <w:r w:rsidRPr="00DF5C43" w:rsidR="008421CF">
        <w:rPr>
          <w:rFonts w:ascii="Times New Roman" w:hAnsi="Times New Roman"/>
          <w:sz w:val="28"/>
          <w:szCs w:val="28"/>
        </w:rPr>
        <w:t>4</w:t>
      </w:r>
      <w:r w:rsidRPr="00DF5C43">
        <w:rPr>
          <w:rFonts w:ascii="Times New Roman" w:hAnsi="Times New Roman"/>
          <w:sz w:val="28"/>
          <w:szCs w:val="28"/>
        </w:rPr>
        <w:t xml:space="preserve">. В целях реализации положений части 2 статьи 55.13 Градостроительного кодекса Подрядчик обязан обеспечить доступ на территорию, на которой проводится капитальный ремонт объектов капитального строительства, представителей саморегулируемой организации, а так же не </w:t>
      </w:r>
      <w:r w:rsidRPr="00DF5C43">
        <w:rPr>
          <w:rFonts w:ascii="Times New Roman" w:hAnsi="Times New Roman"/>
          <w:sz w:val="28"/>
          <w:szCs w:val="28"/>
        </w:rPr>
        <w:t>должен препятствовать проведению в отношении него проверок саморегулируемой организации в рамках исполнения работ по контракту.</w:t>
      </w:r>
    </w:p>
    <w:p w:rsidR="003F3AC4" w:rsidRPr="00DF5C43" w:rsidP="003F3AC4">
      <w:pPr>
        <w:widowControl w:val="0"/>
        <w:autoSpaceDE w:val="0"/>
        <w:autoSpaceDN w:val="0"/>
        <w:adjustRightInd w:val="0"/>
        <w:spacing w:after="0" w:line="240" w:lineRule="auto"/>
        <w:ind w:firstLine="567"/>
        <w:jc w:val="both"/>
        <w:outlineLvl w:val="0"/>
        <w:rPr>
          <w:rFonts w:ascii="Times New Roman" w:hAnsi="Times New Roman"/>
          <w:sz w:val="28"/>
          <w:szCs w:val="28"/>
        </w:rPr>
      </w:pPr>
      <w:r w:rsidRPr="00DF5C43">
        <w:rPr>
          <w:rFonts w:ascii="Times New Roman" w:hAnsi="Times New Roman"/>
          <w:sz w:val="28"/>
          <w:szCs w:val="28"/>
        </w:rPr>
        <w:t>6.2.1</w:t>
      </w:r>
      <w:r w:rsidRPr="00DF5C43" w:rsidR="008421CF">
        <w:rPr>
          <w:rFonts w:ascii="Times New Roman" w:hAnsi="Times New Roman"/>
          <w:sz w:val="28"/>
          <w:szCs w:val="28"/>
        </w:rPr>
        <w:t>5</w:t>
      </w:r>
      <w:r w:rsidRPr="00DF5C43">
        <w:rPr>
          <w:rFonts w:ascii="Times New Roman" w:hAnsi="Times New Roman"/>
          <w:sz w:val="28"/>
          <w:szCs w:val="28"/>
        </w:rPr>
        <w:t>. Не препятствовать проведению в отношении него проверок, осуществляемых Заказчиком, главным распорядителем бюджетных средств и контрольными органами  в рамках исполнения обязательств по Контракту.</w:t>
      </w:r>
    </w:p>
    <w:p w:rsidR="003F3AC4" w:rsidRPr="00DF5C43" w:rsidP="003F3AC4">
      <w:pPr>
        <w:autoSpaceDE w:val="0"/>
        <w:autoSpaceDN w:val="0"/>
        <w:adjustRightInd w:val="0"/>
        <w:spacing w:after="0" w:line="240" w:lineRule="auto"/>
        <w:ind w:firstLine="567"/>
        <w:jc w:val="both"/>
        <w:rPr>
          <w:rFonts w:ascii="Times New Roman" w:eastAsia="Calibri" w:hAnsi="Times New Roman"/>
          <w:sz w:val="28"/>
          <w:szCs w:val="28"/>
        </w:rPr>
      </w:pPr>
      <w:r w:rsidRPr="00DF5C43">
        <w:rPr>
          <w:rFonts w:ascii="Times New Roman" w:hAnsi="Times New Roman"/>
          <w:sz w:val="28"/>
          <w:szCs w:val="28"/>
        </w:rPr>
        <w:t>6.2.1</w:t>
      </w:r>
      <w:r w:rsidRPr="00DF5C43" w:rsidR="008421CF">
        <w:rPr>
          <w:rFonts w:ascii="Times New Roman" w:hAnsi="Times New Roman"/>
          <w:sz w:val="28"/>
          <w:szCs w:val="28"/>
        </w:rPr>
        <w:t>6</w:t>
      </w:r>
      <w:r w:rsidRPr="00DF5C43">
        <w:rPr>
          <w:rFonts w:ascii="Times New Roman" w:hAnsi="Times New Roman"/>
          <w:sz w:val="28"/>
          <w:szCs w:val="28"/>
        </w:rPr>
        <w:t xml:space="preserve">. </w:t>
      </w:r>
      <w:r w:rsidRPr="00DF5C43">
        <w:rPr>
          <w:rFonts w:ascii="Times New Roman" w:eastAsia="Calibri" w:hAnsi="Times New Roman"/>
          <w:sz w:val="28"/>
          <w:szCs w:val="28"/>
        </w:rPr>
        <w:t>В течение 5 (пяти) рабочих дней с даты заключения Контракта предоставить Заказчику информацию о специалистах, сведения о которых включены в Национальный реестр специалистов в области строительства, с указанием Ф.И.О</w:t>
      </w:r>
      <w:r>
        <w:rPr>
          <w:rFonts w:ascii="Times New Roman" w:eastAsia="Calibri" w:hAnsi="Times New Roman"/>
          <w:sz w:val="28"/>
          <w:szCs w:val="28"/>
          <w:vertAlign w:val="superscript"/>
        </w:rPr>
        <w:footnoteReference w:id="9"/>
      </w:r>
      <w:r w:rsidRPr="00DF5C43">
        <w:rPr>
          <w:rFonts w:ascii="Times New Roman" w:eastAsia="Calibri" w:hAnsi="Times New Roman"/>
          <w:sz w:val="28"/>
          <w:szCs w:val="28"/>
        </w:rPr>
        <w:t>.</w:t>
      </w:r>
    </w:p>
    <w:p w:rsidR="00F05D2B" w:rsidRPr="00DF5C43" w:rsidP="00F05D2B">
      <w:pPr>
        <w:spacing w:after="0"/>
        <w:jc w:val="both"/>
        <w:rPr>
          <w:rFonts w:ascii="Times New Roman" w:hAnsi="Times New Roman"/>
          <w:sz w:val="28"/>
          <w:szCs w:val="28"/>
        </w:rPr>
      </w:pPr>
    </w:p>
    <w:p w:rsidR="003F3AC4" w:rsidRPr="00DF5C43" w:rsidP="00F05D2B">
      <w:pPr>
        <w:spacing w:after="0"/>
        <w:jc w:val="both"/>
        <w:rPr>
          <w:rFonts w:ascii="Times New Roman" w:hAnsi="Times New Roman"/>
          <w:color w:val="000000"/>
          <w:sz w:val="28"/>
          <w:szCs w:val="28"/>
        </w:rPr>
      </w:pPr>
    </w:p>
    <w:p w:rsidR="00001435" w:rsidRPr="00DF5C43" w:rsidP="003F3AC4">
      <w:pPr>
        <w:spacing w:after="0" w:line="240" w:lineRule="auto"/>
        <w:ind w:left="567" w:firstLine="709"/>
        <w:jc w:val="center"/>
        <w:rPr>
          <w:rFonts w:ascii="Times New Roman" w:hAnsi="Times New Roman"/>
          <w:b/>
          <w:bCs/>
          <w:sz w:val="28"/>
          <w:szCs w:val="28"/>
        </w:rPr>
      </w:pPr>
    </w:p>
    <w:p w:rsidR="003F3AC4" w:rsidRPr="00DF5C43" w:rsidP="00001435">
      <w:pPr>
        <w:widowControl w:val="0"/>
        <w:autoSpaceDE w:val="0"/>
        <w:autoSpaceDN w:val="0"/>
        <w:adjustRightInd w:val="0"/>
        <w:spacing w:after="100" w:afterAutospacing="1" w:line="240" w:lineRule="auto"/>
        <w:ind w:firstLine="425"/>
        <w:jc w:val="center"/>
        <w:outlineLvl w:val="0"/>
        <w:rPr>
          <w:rFonts w:ascii="Times New Roman" w:hAnsi="Times New Roman"/>
          <w:b/>
          <w:bCs/>
          <w:sz w:val="28"/>
          <w:szCs w:val="28"/>
        </w:rPr>
      </w:pPr>
      <w:r w:rsidRPr="00DF5C43">
        <w:rPr>
          <w:rFonts w:ascii="Times New Roman" w:hAnsi="Times New Roman"/>
          <w:b/>
          <w:bCs/>
          <w:sz w:val="28"/>
          <w:szCs w:val="28"/>
        </w:rPr>
        <w:t>7. ОТВЕТСТВЕННОСТЬ СТОРОН. ОБСТОЯТЕЛЬСТВА</w:t>
      </w:r>
      <w:r w:rsidRPr="00DF5C43" w:rsidR="00001435">
        <w:rPr>
          <w:rFonts w:ascii="Times New Roman" w:hAnsi="Times New Roman"/>
          <w:b/>
          <w:bCs/>
          <w:sz w:val="28"/>
          <w:szCs w:val="28"/>
        </w:rPr>
        <w:t xml:space="preserve"> </w:t>
      </w:r>
      <w:r w:rsidRPr="00DF5C43">
        <w:rPr>
          <w:rFonts w:ascii="Times New Roman" w:hAnsi="Times New Roman"/>
          <w:b/>
          <w:bCs/>
          <w:sz w:val="28"/>
          <w:szCs w:val="28"/>
        </w:rPr>
        <w:t>НЕПРЕОДОЛИМОЙ СИЛЫ</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 xml:space="preserve">7.1.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3F3AC4" w:rsidRPr="00DF5C43" w:rsidP="003F3AC4">
      <w:pPr>
        <w:widowControl w:val="0"/>
        <w:autoSpaceDE w:val="0"/>
        <w:autoSpaceDN w:val="0"/>
        <w:adjustRightInd w:val="0"/>
        <w:spacing w:after="0" w:line="240" w:lineRule="auto"/>
        <w:ind w:firstLine="708"/>
        <w:jc w:val="both"/>
        <w:outlineLvl w:val="0"/>
        <w:rPr>
          <w:rFonts w:ascii="Times New Roman" w:hAnsi="Times New Roman"/>
          <w:sz w:val="28"/>
          <w:szCs w:val="28"/>
        </w:rPr>
      </w:pPr>
      <w:r w:rsidRPr="00DF5C43">
        <w:rPr>
          <w:rFonts w:ascii="Times New Roman" w:hAnsi="Times New Roman"/>
          <w:sz w:val="28"/>
          <w:szCs w:val="28"/>
        </w:rPr>
        <w:t>За каждый факт неисполнения Заказчиком обязательств, предусмотренных Контрактом, за исключением просрочки исполнения обязательств Подрядчик вправе взыскать с Заказчика штраф в размере:</w:t>
      </w:r>
    </w:p>
    <w:p w:rsidR="003F3AC4" w:rsidRPr="00DF5C43" w:rsidP="003F3AC4">
      <w:pPr>
        <w:widowControl w:val="0"/>
        <w:shd w:val="clear" w:color="auto" w:fill="FFFFFF"/>
        <w:spacing w:after="0" w:line="240" w:lineRule="auto"/>
        <w:jc w:val="both"/>
        <w:rPr>
          <w:rFonts w:ascii="Times New Roman" w:hAnsi="Times New Roman"/>
          <w:color w:val="000000"/>
          <w:sz w:val="28"/>
          <w:szCs w:val="28"/>
        </w:rPr>
      </w:pPr>
      <w:r w:rsidRPr="00DF5C43">
        <w:rPr>
          <w:rFonts w:ascii="Times New Roman" w:hAnsi="Times New Roman"/>
          <w:color w:val="000000"/>
          <w:sz w:val="28"/>
          <w:szCs w:val="28"/>
        </w:rPr>
        <w:t>а) 1000 рублей, если цена Контракта не превышает 3 млн. рублей (включительно);</w:t>
      </w:r>
    </w:p>
    <w:p w:rsidR="003F3AC4" w:rsidRPr="00DF5C43" w:rsidP="003F3AC4">
      <w:pPr>
        <w:widowControl w:val="0"/>
        <w:shd w:val="clear" w:color="auto" w:fill="FFFFFF"/>
        <w:spacing w:after="0" w:line="240" w:lineRule="auto"/>
        <w:jc w:val="both"/>
        <w:rPr>
          <w:rFonts w:ascii="Times New Roman" w:hAnsi="Times New Roman"/>
          <w:color w:val="000000"/>
          <w:sz w:val="28"/>
          <w:szCs w:val="28"/>
        </w:rPr>
      </w:pPr>
      <w:r w:rsidRPr="00DF5C43">
        <w:rPr>
          <w:rFonts w:ascii="Times New Roman" w:hAnsi="Times New Roman"/>
          <w:color w:val="000000"/>
          <w:sz w:val="28"/>
          <w:szCs w:val="28"/>
        </w:rPr>
        <w:t>б) 5000 рублей, если цена Контракта составляет от 3 млн. рублей до 50 млн. рублей (включительно);</w:t>
      </w:r>
    </w:p>
    <w:p w:rsidR="003F3AC4" w:rsidRPr="00DF5C43" w:rsidP="003F3AC4">
      <w:pPr>
        <w:widowControl w:val="0"/>
        <w:shd w:val="clear" w:color="auto" w:fill="FFFFFF"/>
        <w:spacing w:after="0" w:line="240" w:lineRule="auto"/>
        <w:jc w:val="both"/>
        <w:rPr>
          <w:rFonts w:ascii="Times New Roman" w:hAnsi="Times New Roman"/>
          <w:color w:val="000000"/>
          <w:sz w:val="28"/>
          <w:szCs w:val="28"/>
        </w:rPr>
      </w:pPr>
      <w:r w:rsidRPr="00DF5C43">
        <w:rPr>
          <w:rFonts w:ascii="Times New Roman" w:hAnsi="Times New Roman"/>
          <w:color w:val="000000"/>
          <w:sz w:val="28"/>
          <w:szCs w:val="28"/>
        </w:rPr>
        <w:t>в) 10000 рублей, если цена Контракта составляет от 50 млн. рублей до 100 млн. рублей (включительно);</w:t>
      </w:r>
    </w:p>
    <w:p w:rsidR="003F3AC4" w:rsidRPr="00DF5C43" w:rsidP="003F3AC4">
      <w:pPr>
        <w:widowControl w:val="0"/>
        <w:shd w:val="clear" w:color="auto" w:fill="FFFFFF"/>
        <w:spacing w:after="0" w:line="240" w:lineRule="auto"/>
        <w:jc w:val="both"/>
        <w:rPr>
          <w:rFonts w:ascii="Times New Roman" w:hAnsi="Times New Roman"/>
          <w:color w:val="000000"/>
          <w:sz w:val="28"/>
          <w:szCs w:val="28"/>
        </w:rPr>
      </w:pPr>
      <w:r w:rsidRPr="00DF5C43">
        <w:rPr>
          <w:rFonts w:ascii="Times New Roman" w:hAnsi="Times New Roman"/>
          <w:color w:val="000000"/>
          <w:sz w:val="28"/>
          <w:szCs w:val="28"/>
        </w:rPr>
        <w:t>г) 100000 рублей, если цена Контракта превышает 100 млн. рублей.</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 xml:space="preserve">7.2. В случае просрочки исполнения Подрядчиком обязательств, предусмотренных контрактом (в том числе гарантийного обязательства),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w:t>
      </w:r>
      <w:r w:rsidRPr="00DF5C43">
        <w:rPr>
          <w:rFonts w:ascii="Times New Roman" w:hAnsi="Times New Roman"/>
          <w:sz w:val="28"/>
          <w:szCs w:val="28"/>
        </w:rPr>
        <w:t>требование об уплате неустоек (штрафов, пеней).</w:t>
      </w:r>
    </w:p>
    <w:p w:rsidR="00BC564A" w:rsidRPr="002875CE" w:rsidP="00935FA1">
      <w:pPr>
        <w:pStyle w:val="Normal0"/>
        <w:widowControl w:val="0"/>
        <w:autoSpaceDE w:val="0"/>
        <w:autoSpaceDN w:val="0"/>
        <w:adjustRightInd w:val="0"/>
        <w:spacing w:after="0" w:line="240" w:lineRule="auto"/>
        <w:ind w:firstLine="426"/>
        <w:outlineLvl w:val="0"/>
        <w:rPr>
          <w:rStyle w:val="DefaultParagraphFont"/>
          <w:rFonts w:ascii="Times New Roman" w:hAnsi="Times New Roman"/>
          <w:sz w:val="24"/>
          <w:szCs w:val="24"/>
        </w:rPr>
      </w:pPr>
      <w:r w:rsidRPr="002875CE">
        <w:rPr>
          <w:rStyle w:val="DefaultParagraphFont"/>
          <w:rFonts w:ascii="Times New Roman" w:hAnsi="Times New Roman"/>
          <w:b/>
          <w:bCs/>
          <w:sz w:val="24"/>
          <w:szCs w:val="24"/>
        </w:rPr>
        <w:t>Получатель</w:t>
      </w:r>
      <w:r w:rsidRPr="002875CE">
        <w:rPr>
          <w:rStyle w:val="DefaultParagraphFont"/>
          <w:rFonts w:ascii="Times New Roman" w:hAnsi="Times New Roman"/>
          <w:sz w:val="24"/>
          <w:szCs w:val="24"/>
        </w:rPr>
        <w:t xml:space="preserve">: </w:t>
      </w:r>
    </w:p>
    <w:p w:rsidR="00BC564A" w:rsidRPr="002875CE" w:rsidP="00935FA1">
      <w:pPr>
        <w:pStyle w:val="Normal0"/>
        <w:widowControl w:val="0"/>
        <w:autoSpaceDE w:val="0"/>
        <w:autoSpaceDN w:val="0"/>
        <w:adjustRightInd w:val="0"/>
        <w:spacing w:after="0" w:line="240" w:lineRule="auto"/>
        <w:ind w:firstLine="426"/>
        <w:outlineLvl w:val="0"/>
        <w:rPr>
          <w:rStyle w:val="DefaultParagraphFont"/>
          <w:rFonts w:ascii="Times New Roman" w:hAnsi="Times New Roman"/>
          <w:sz w:val="24"/>
          <w:szCs w:val="24"/>
        </w:rPr>
      </w:pPr>
      <w:r w:rsidRPr="002875CE">
        <w:rPr>
          <w:rStyle w:val="DefaultParagraphFont"/>
          <w:rFonts w:ascii="Times New Roman" w:hAnsi="Times New Roman"/>
          <w:b/>
          <w:bCs/>
          <w:sz w:val="24"/>
          <w:szCs w:val="24"/>
        </w:rPr>
        <w:t>ИНН</w:t>
      </w:r>
      <w:r w:rsidRPr="002875CE">
        <w:rPr>
          <w:rStyle w:val="DefaultParagraphFont"/>
          <w:rFonts w:ascii="Times New Roman" w:hAnsi="Times New Roman"/>
          <w:sz w:val="24"/>
          <w:szCs w:val="24"/>
        </w:rPr>
        <w:t xml:space="preserve">: </w:t>
      </w:r>
    </w:p>
    <w:p w:rsidR="00BC564A" w:rsidRPr="002875CE" w:rsidP="00935FA1">
      <w:pPr>
        <w:pStyle w:val="Normal0"/>
        <w:widowControl w:val="0"/>
        <w:autoSpaceDE w:val="0"/>
        <w:autoSpaceDN w:val="0"/>
        <w:adjustRightInd w:val="0"/>
        <w:spacing w:after="0" w:line="240" w:lineRule="auto"/>
        <w:ind w:firstLine="426"/>
        <w:outlineLvl w:val="0"/>
        <w:rPr>
          <w:rStyle w:val="DefaultParagraphFont"/>
          <w:rFonts w:ascii="Times New Roman" w:hAnsi="Times New Roman"/>
          <w:sz w:val="24"/>
          <w:szCs w:val="24"/>
        </w:rPr>
      </w:pPr>
      <w:r w:rsidRPr="002875CE">
        <w:rPr>
          <w:rStyle w:val="DefaultParagraphFont"/>
          <w:rFonts w:ascii="Times New Roman" w:hAnsi="Times New Roman"/>
          <w:b/>
          <w:bCs/>
          <w:sz w:val="24"/>
          <w:szCs w:val="24"/>
        </w:rPr>
        <w:t>КПП</w:t>
      </w:r>
      <w:r w:rsidRPr="002875CE">
        <w:rPr>
          <w:rStyle w:val="DefaultParagraphFont"/>
          <w:rFonts w:ascii="Times New Roman" w:hAnsi="Times New Roman"/>
          <w:sz w:val="24"/>
          <w:szCs w:val="24"/>
        </w:rPr>
        <w:t xml:space="preserve">: </w:t>
      </w:r>
    </w:p>
    <w:p w:rsidR="00BC564A" w:rsidRPr="002875CE" w:rsidP="00935FA1">
      <w:pPr>
        <w:pStyle w:val="Normal0"/>
        <w:widowControl w:val="0"/>
        <w:autoSpaceDE w:val="0"/>
        <w:autoSpaceDN w:val="0"/>
        <w:adjustRightInd w:val="0"/>
        <w:spacing w:after="0" w:line="240" w:lineRule="auto"/>
        <w:ind w:firstLine="426"/>
        <w:outlineLvl w:val="0"/>
        <w:rPr>
          <w:rStyle w:val="DefaultParagraphFont"/>
          <w:rFonts w:ascii="Times New Roman" w:hAnsi="Times New Roman"/>
          <w:sz w:val="24"/>
          <w:szCs w:val="24"/>
        </w:rPr>
      </w:pPr>
      <w:r w:rsidRPr="002875CE">
        <w:rPr>
          <w:rStyle w:val="DefaultParagraphFont"/>
          <w:rFonts w:ascii="Times New Roman" w:hAnsi="Times New Roman"/>
          <w:b/>
          <w:bCs/>
          <w:sz w:val="24"/>
          <w:szCs w:val="24"/>
        </w:rPr>
        <w:t>БИК</w:t>
      </w:r>
      <w:r w:rsidRPr="002875CE">
        <w:rPr>
          <w:rStyle w:val="DefaultParagraphFont"/>
          <w:rFonts w:ascii="Times New Roman" w:hAnsi="Times New Roman"/>
          <w:sz w:val="24"/>
          <w:szCs w:val="24"/>
        </w:rPr>
        <w:t xml:space="preserve">: </w:t>
      </w:r>
    </w:p>
    <w:p w:rsidR="00BC564A" w:rsidRPr="002875CE" w:rsidP="00935FA1">
      <w:pPr>
        <w:pStyle w:val="Normal0"/>
        <w:widowControl w:val="0"/>
        <w:autoSpaceDE w:val="0"/>
        <w:autoSpaceDN w:val="0"/>
        <w:adjustRightInd w:val="0"/>
        <w:spacing w:after="0" w:line="240" w:lineRule="auto"/>
        <w:ind w:firstLine="426"/>
        <w:outlineLvl w:val="0"/>
        <w:rPr>
          <w:rStyle w:val="DefaultParagraphFont"/>
          <w:rFonts w:ascii="Times New Roman" w:hAnsi="Times New Roman"/>
          <w:sz w:val="24"/>
          <w:szCs w:val="24"/>
        </w:rPr>
      </w:pPr>
      <w:r w:rsidRPr="002875CE">
        <w:rPr>
          <w:rStyle w:val="DefaultParagraphFont"/>
          <w:rFonts w:ascii="Times New Roman" w:hAnsi="Times New Roman"/>
          <w:b/>
          <w:bCs/>
          <w:sz w:val="24"/>
          <w:szCs w:val="24"/>
        </w:rPr>
        <w:t>Банк</w:t>
      </w:r>
      <w:r w:rsidRPr="002875CE">
        <w:rPr>
          <w:rStyle w:val="DefaultParagraphFont"/>
          <w:rFonts w:ascii="Times New Roman" w:hAnsi="Times New Roman"/>
          <w:sz w:val="24"/>
          <w:szCs w:val="24"/>
        </w:rPr>
        <w:t xml:space="preserve">: </w:t>
      </w:r>
    </w:p>
    <w:p w:rsidR="00BC564A" w:rsidRPr="002875CE" w:rsidP="00935FA1">
      <w:pPr>
        <w:pStyle w:val="Normal0"/>
        <w:widowControl w:val="0"/>
        <w:autoSpaceDE w:val="0"/>
        <w:autoSpaceDN w:val="0"/>
        <w:adjustRightInd w:val="0"/>
        <w:spacing w:after="0" w:line="240" w:lineRule="auto"/>
        <w:ind w:firstLine="426"/>
        <w:outlineLvl w:val="0"/>
        <w:rPr>
          <w:rStyle w:val="DefaultParagraphFont"/>
          <w:rFonts w:ascii="Times New Roman" w:hAnsi="Times New Roman"/>
          <w:noProof/>
          <w:sz w:val="24"/>
          <w:szCs w:val="24"/>
        </w:rPr>
      </w:pPr>
      <w:r>
        <w:rPr>
          <w:rStyle w:val="DefaultParagraphFont"/>
          <w:rFonts w:ascii="Times New Roman" w:hAnsi="Times New Roman"/>
          <w:b/>
          <w:bCs/>
          <w:sz w:val="24"/>
          <w:szCs w:val="24"/>
        </w:rPr>
        <w:t>Казначейский </w:t>
      </w:r>
      <w:r w:rsidRPr="002875CE">
        <w:rPr>
          <w:rStyle w:val="DefaultParagraphFont"/>
          <w:rFonts w:ascii="Times New Roman" w:hAnsi="Times New Roman"/>
          <w:b/>
          <w:bCs/>
          <w:sz w:val="24"/>
          <w:szCs w:val="24"/>
        </w:rPr>
        <w:t>счет</w:t>
      </w:r>
      <w:r w:rsidRPr="002875CE">
        <w:rPr>
          <w:rStyle w:val="DefaultParagraphFont"/>
          <w:rFonts w:ascii="Times New Roman" w:hAnsi="Times New Roman"/>
          <w:sz w:val="24"/>
          <w:szCs w:val="24"/>
        </w:rPr>
        <w:t xml:space="preserve">: </w:t>
      </w:r>
    </w:p>
    <w:p w:rsidR="002875CE" w:rsidRPr="002875CE" w:rsidP="00935FA1">
      <w:pPr>
        <w:pStyle w:val="Normal0"/>
        <w:widowControl w:val="0"/>
        <w:autoSpaceDE w:val="0"/>
        <w:autoSpaceDN w:val="0"/>
        <w:adjustRightInd w:val="0"/>
        <w:spacing w:after="0" w:line="240" w:lineRule="auto"/>
        <w:ind w:firstLine="426"/>
        <w:outlineLvl w:val="0"/>
        <w:rPr>
          <w:rStyle w:val="DefaultParagraphFont"/>
          <w:rFonts w:ascii="Times New Roman" w:hAnsi="Times New Roman"/>
          <w:i/>
          <w:noProof/>
          <w:sz w:val="24"/>
          <w:szCs w:val="24"/>
        </w:rPr>
      </w:pPr>
      <w:r w:rsidRPr="002875CE">
        <w:rPr>
          <w:rStyle w:val="DefaultParagraphFont"/>
          <w:rFonts w:ascii="Times New Roman" w:hAnsi="Times New Roman"/>
          <w:b/>
          <w:bCs/>
          <w:sz w:val="24"/>
          <w:szCs w:val="24"/>
        </w:rPr>
        <w:t>Единый казначейский счет</w:t>
      </w:r>
      <w:r w:rsidRPr="002875CE">
        <w:rPr>
          <w:rStyle w:val="DefaultParagraphFont"/>
          <w:rFonts w:ascii="Times New Roman" w:hAnsi="Times New Roman"/>
          <w:sz w:val="24"/>
          <w:szCs w:val="24"/>
        </w:rPr>
        <w:t xml:space="preserve">: </w:t>
      </w:r>
    </w:p>
    <w:p w:rsidR="00BC564A" w:rsidRPr="002875CE" w:rsidP="00935FA1">
      <w:pPr>
        <w:pStyle w:val="Normal0"/>
        <w:widowControl w:val="0"/>
        <w:autoSpaceDE w:val="0"/>
        <w:autoSpaceDN w:val="0"/>
        <w:adjustRightInd w:val="0"/>
        <w:spacing w:after="0" w:line="240" w:lineRule="auto"/>
        <w:ind w:firstLine="426"/>
        <w:outlineLvl w:val="0"/>
        <w:rPr>
          <w:rStyle w:val="DefaultParagraphFont"/>
          <w:rFonts w:ascii="Times New Roman" w:hAnsi="Times New Roman"/>
          <w:sz w:val="24"/>
          <w:szCs w:val="24"/>
        </w:rPr>
      </w:pPr>
      <w:r w:rsidRPr="002875CE">
        <w:rPr>
          <w:rStyle w:val="DefaultParagraphFont"/>
          <w:rFonts w:ascii="Times New Roman" w:hAnsi="Times New Roman"/>
          <w:b/>
          <w:bCs/>
          <w:sz w:val="24"/>
          <w:szCs w:val="24"/>
        </w:rPr>
        <w:t>Лицевой счет</w:t>
      </w:r>
      <w:r w:rsidRPr="002875CE">
        <w:rPr>
          <w:rStyle w:val="DefaultParagraphFont"/>
          <w:rFonts w:ascii="Times New Roman" w:hAnsi="Times New Roman"/>
          <w:sz w:val="24"/>
          <w:szCs w:val="24"/>
        </w:rPr>
        <w:t xml:space="preserve">: </w:t>
      </w:r>
    </w:p>
    <w:p w:rsidR="00BC564A" w:rsidRPr="002875CE" w:rsidP="00935FA1">
      <w:pPr>
        <w:pStyle w:val="Normal0"/>
        <w:widowControl w:val="0"/>
        <w:autoSpaceDE w:val="0"/>
        <w:autoSpaceDN w:val="0"/>
        <w:adjustRightInd w:val="0"/>
        <w:spacing w:after="0" w:line="240" w:lineRule="auto"/>
        <w:ind w:firstLine="426"/>
        <w:outlineLvl w:val="0"/>
        <w:rPr>
          <w:rStyle w:val="DefaultParagraphFont"/>
          <w:rFonts w:ascii="Times New Roman" w:hAnsi="Times New Roman"/>
          <w:noProof/>
          <w:sz w:val="24"/>
          <w:szCs w:val="24"/>
          <w:lang w:val="en-US"/>
        </w:rPr>
      </w:pPr>
      <w:r w:rsidRPr="002875CE">
        <w:rPr>
          <w:rStyle w:val="DefaultParagraphFont"/>
          <w:rFonts w:ascii="Times New Roman" w:hAnsi="Times New Roman"/>
          <w:b/>
          <w:bCs/>
          <w:sz w:val="24"/>
          <w:szCs w:val="24"/>
        </w:rPr>
        <w:t>ОКТМО</w:t>
      </w:r>
      <w:r w:rsidR="00935FA1">
        <w:rPr>
          <w:rStyle w:val="DefaultParagraphFont"/>
          <w:rFonts w:ascii="Times New Roman" w:hAnsi="Times New Roman"/>
          <w:sz w:val="24"/>
          <w:szCs w:val="24"/>
        </w:rPr>
        <w:t xml:space="preserve">: </w:t>
      </w:r>
    </w:p>
    <w:p w:rsidR="000D1A77" w:rsidRPr="002875CE" w:rsidP="00935FA1">
      <w:pPr>
        <w:pStyle w:val="Normal0"/>
        <w:widowControl w:val="0"/>
        <w:autoSpaceDE w:val="0"/>
        <w:autoSpaceDN w:val="0"/>
        <w:adjustRightInd w:val="0"/>
        <w:spacing w:after="0" w:line="240" w:lineRule="auto"/>
        <w:ind w:firstLine="426"/>
        <w:outlineLvl w:val="0"/>
        <w:rPr>
          <w:rStyle w:val="DefaultParagraphFont"/>
          <w:rFonts w:ascii="Times New Roman" w:hAnsi="Times New Roman"/>
          <w:noProof/>
          <w:sz w:val="24"/>
          <w:szCs w:val="24"/>
          <w:lang w:val="en-US"/>
        </w:rPr>
      </w:pPr>
      <w:r w:rsidRPr="00935FA1">
        <w:rPr>
          <w:rStyle w:val="DefaultParagraphFont"/>
          <w:rFonts w:ascii="Times New Roman" w:hAnsi="Times New Roman"/>
          <w:b/>
          <w:bCs/>
          <w:sz w:val="24"/>
          <w:szCs w:val="24"/>
        </w:rPr>
        <w:t>Код дохода</w:t>
      </w:r>
      <w:r w:rsidR="00935FA1">
        <w:rPr>
          <w:rStyle w:val="DefaultParagraphFont"/>
          <w:rFonts w:ascii="Times New Roman" w:hAnsi="Times New Roman"/>
          <w:noProof/>
          <w:sz w:val="24"/>
          <w:szCs w:val="24"/>
        </w:rPr>
        <w:t xml:space="preserve">: </w:t>
      </w:r>
      <w:r w:rsidRPr="002875CE">
        <w:rPr>
          <w:rStyle w:val="DefaultParagraphFont"/>
          <w:rFonts w:ascii="Times New Roman" w:hAnsi="Times New Roman"/>
          <w:noProof/>
          <w:sz w:val="24"/>
          <w:szCs w:val="24"/>
          <w:lang w:val="en-US"/>
        </w:rPr>
        <w:t>.</w:t>
      </w:r>
      <w:bookmarkStart w:id="0" w:name="_GoBack"/>
      <w:bookmarkEnd w:id="0"/>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 за исключением случаев, если законодательством Российской Федерации установлен иной порядок начисления пени.</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7.3. 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Подрядчик выплачивает Заказчику штраф в размере (за исключением случаев, указанных в п. 7.4 – 7.6 настоящего Контракта).</w:t>
      </w:r>
      <w:r>
        <w:rPr>
          <w:rFonts w:ascii="Times New Roman" w:hAnsi="Times New Roman"/>
          <w:sz w:val="28"/>
          <w:szCs w:val="28"/>
          <w:vertAlign w:val="superscript"/>
        </w:rPr>
        <w:footnoteReference w:id="10"/>
      </w:r>
    </w:p>
    <w:p w:rsidR="003F3AC4" w:rsidRPr="00DF5C43" w:rsidP="003F3AC4">
      <w:pPr>
        <w:widowControl w:val="0"/>
        <w:shd w:val="clear" w:color="auto" w:fill="FFFFFF"/>
        <w:spacing w:after="0" w:line="240" w:lineRule="auto"/>
        <w:jc w:val="both"/>
        <w:rPr>
          <w:rFonts w:ascii="Times New Roman" w:hAnsi="Times New Roman"/>
          <w:color w:val="000000"/>
          <w:sz w:val="28"/>
          <w:szCs w:val="28"/>
        </w:rPr>
      </w:pPr>
      <w:r w:rsidRPr="00DF5C43">
        <w:rPr>
          <w:rFonts w:ascii="Times New Roman" w:hAnsi="Times New Roman"/>
          <w:color w:val="000000"/>
          <w:sz w:val="28"/>
          <w:szCs w:val="28"/>
        </w:rPr>
        <w:t>а) 10 процентов цены Контракта (этапа) в случае, если цена Контракта (этапа) не превышает 3 млн. рублей;</w:t>
      </w:r>
    </w:p>
    <w:p w:rsidR="003F3AC4" w:rsidRPr="00DF5C43" w:rsidP="003F3AC4">
      <w:pPr>
        <w:widowControl w:val="0"/>
        <w:shd w:val="clear" w:color="auto" w:fill="FFFFFF"/>
        <w:spacing w:after="0" w:line="240" w:lineRule="auto"/>
        <w:jc w:val="both"/>
        <w:rPr>
          <w:rFonts w:ascii="Times New Roman" w:hAnsi="Times New Roman"/>
          <w:color w:val="000000"/>
          <w:sz w:val="28"/>
          <w:szCs w:val="28"/>
        </w:rPr>
      </w:pPr>
      <w:r w:rsidRPr="00DF5C43">
        <w:rPr>
          <w:rFonts w:ascii="Times New Roman" w:hAnsi="Times New Roman"/>
          <w:color w:val="000000"/>
          <w:sz w:val="28"/>
          <w:szCs w:val="28"/>
        </w:rPr>
        <w:t>б) 5 процентов цены Контракта (этапа) в случае, если цена Контракта (этапа) составляет от 3 млн. рублей до 50 млн. рублей (включительно);</w:t>
      </w:r>
    </w:p>
    <w:p w:rsidR="003F3AC4" w:rsidRPr="00DF5C43" w:rsidP="003F3AC4">
      <w:pPr>
        <w:widowControl w:val="0"/>
        <w:shd w:val="clear" w:color="auto" w:fill="FFFFFF"/>
        <w:spacing w:after="0" w:line="240" w:lineRule="auto"/>
        <w:jc w:val="both"/>
        <w:rPr>
          <w:rFonts w:ascii="Times New Roman" w:hAnsi="Times New Roman"/>
          <w:color w:val="000000"/>
          <w:sz w:val="28"/>
          <w:szCs w:val="28"/>
        </w:rPr>
      </w:pPr>
      <w:r w:rsidRPr="00DF5C43">
        <w:rPr>
          <w:rFonts w:ascii="Times New Roman" w:hAnsi="Times New Roman"/>
          <w:color w:val="000000"/>
          <w:sz w:val="28"/>
          <w:szCs w:val="28"/>
        </w:rPr>
        <w:t>в) 1 процент цены Контракта (этапа) в случае, если цена Контракта (этапа) составляет от 50 млн. рублей до 100 млн. рублей (включительно);</w:t>
      </w:r>
    </w:p>
    <w:p w:rsidR="003F3AC4" w:rsidRPr="00DF5C43" w:rsidP="003F3AC4">
      <w:pPr>
        <w:widowControl w:val="0"/>
        <w:shd w:val="clear" w:color="auto" w:fill="FFFFFF"/>
        <w:spacing w:after="0" w:line="240" w:lineRule="auto"/>
        <w:jc w:val="both"/>
        <w:rPr>
          <w:rFonts w:ascii="Times New Roman" w:hAnsi="Times New Roman"/>
          <w:color w:val="000000"/>
          <w:sz w:val="28"/>
          <w:szCs w:val="28"/>
        </w:rPr>
      </w:pPr>
      <w:r w:rsidRPr="00DF5C43">
        <w:rPr>
          <w:rFonts w:ascii="Times New Roman" w:hAnsi="Times New Roman"/>
          <w:color w:val="000000"/>
          <w:sz w:val="28"/>
          <w:szCs w:val="28"/>
        </w:rPr>
        <w:t>г) 0,5 процента цены Контракта (этапа) в случае, если цена Контракта (этапа) составляет от 100 млн. рублей до 500 млн. рублей (включительно);</w:t>
      </w:r>
    </w:p>
    <w:p w:rsidR="003F3AC4" w:rsidRPr="00DF5C43" w:rsidP="003F3AC4">
      <w:pPr>
        <w:widowControl w:val="0"/>
        <w:shd w:val="clear" w:color="auto" w:fill="FFFFFF"/>
        <w:spacing w:after="0" w:line="240" w:lineRule="auto"/>
        <w:jc w:val="both"/>
        <w:rPr>
          <w:rFonts w:ascii="Times New Roman" w:hAnsi="Times New Roman"/>
          <w:color w:val="000000"/>
          <w:sz w:val="28"/>
          <w:szCs w:val="28"/>
        </w:rPr>
      </w:pPr>
      <w:r w:rsidRPr="00DF5C43">
        <w:rPr>
          <w:rFonts w:ascii="Times New Roman" w:hAnsi="Times New Roman"/>
          <w:color w:val="000000"/>
          <w:sz w:val="28"/>
          <w:szCs w:val="28"/>
        </w:rPr>
        <w:t>д) 0,4 процента цены Контракта (этапа) в случае, если цена Контракта (этапа) составляет от 500 млн. рублей до 1 млрд. рублей (включительно);</w:t>
      </w:r>
    </w:p>
    <w:p w:rsidR="003F3AC4" w:rsidRPr="00DF5C43" w:rsidP="003F3AC4">
      <w:pPr>
        <w:widowControl w:val="0"/>
        <w:shd w:val="clear" w:color="auto" w:fill="FFFFFF"/>
        <w:spacing w:after="0" w:line="240" w:lineRule="auto"/>
        <w:jc w:val="both"/>
        <w:rPr>
          <w:rFonts w:ascii="Times New Roman" w:hAnsi="Times New Roman"/>
          <w:color w:val="000000"/>
          <w:sz w:val="28"/>
          <w:szCs w:val="28"/>
        </w:rPr>
      </w:pPr>
      <w:r w:rsidRPr="00DF5C43">
        <w:rPr>
          <w:rFonts w:ascii="Times New Roman" w:hAnsi="Times New Roman"/>
          <w:color w:val="000000"/>
          <w:sz w:val="28"/>
          <w:szCs w:val="28"/>
        </w:rPr>
        <w:t>е) 0,3 процента цены Контракта (этапа) в случае, если цена Контракта (этапа) составляет от 1 млрд. рублей до 2 млрд. рублей (включительно);</w:t>
      </w:r>
    </w:p>
    <w:p w:rsidR="003F3AC4" w:rsidRPr="00DF5C43" w:rsidP="003F3AC4">
      <w:pPr>
        <w:widowControl w:val="0"/>
        <w:shd w:val="clear" w:color="auto" w:fill="FFFFFF"/>
        <w:spacing w:after="0" w:line="240" w:lineRule="auto"/>
        <w:jc w:val="both"/>
        <w:rPr>
          <w:rFonts w:ascii="Times New Roman" w:hAnsi="Times New Roman"/>
          <w:color w:val="000000"/>
          <w:sz w:val="28"/>
          <w:szCs w:val="28"/>
        </w:rPr>
      </w:pPr>
      <w:r w:rsidRPr="00DF5C43">
        <w:rPr>
          <w:rFonts w:ascii="Times New Roman" w:hAnsi="Times New Roman"/>
          <w:color w:val="000000"/>
          <w:sz w:val="28"/>
          <w:szCs w:val="28"/>
        </w:rPr>
        <w:t>ж) 0,25 процента цены Контракта (этапа) в случае, если цена Контракта (этапа) составляет от 2 млрд. рублей до 5 млрд. рублей (включительно);</w:t>
      </w:r>
    </w:p>
    <w:p w:rsidR="003F3AC4" w:rsidRPr="00DF5C43" w:rsidP="003F3AC4">
      <w:pPr>
        <w:widowControl w:val="0"/>
        <w:shd w:val="clear" w:color="auto" w:fill="FFFFFF"/>
        <w:spacing w:after="0" w:line="240" w:lineRule="auto"/>
        <w:jc w:val="both"/>
        <w:rPr>
          <w:rFonts w:ascii="Times New Roman" w:hAnsi="Times New Roman"/>
          <w:color w:val="000000"/>
          <w:sz w:val="28"/>
          <w:szCs w:val="28"/>
        </w:rPr>
      </w:pPr>
      <w:r w:rsidRPr="00DF5C43">
        <w:rPr>
          <w:rFonts w:ascii="Times New Roman" w:hAnsi="Times New Roman"/>
          <w:color w:val="000000"/>
          <w:sz w:val="28"/>
          <w:szCs w:val="28"/>
        </w:rPr>
        <w:t>з) 0,2 процента цены Контракта (этапа) в случае, если цена Контракта (этапа) составляет от 5 млрд. рублей до 10 млрд. рублей (включительно);</w:t>
      </w:r>
    </w:p>
    <w:p w:rsidR="003F3AC4" w:rsidRPr="00DF5C43" w:rsidP="003F3AC4">
      <w:pPr>
        <w:widowControl w:val="0"/>
        <w:shd w:val="clear" w:color="auto" w:fill="FFFFFF"/>
        <w:spacing w:after="0" w:line="240" w:lineRule="auto"/>
        <w:jc w:val="both"/>
        <w:rPr>
          <w:rFonts w:ascii="Times New Roman" w:hAnsi="Times New Roman"/>
          <w:color w:val="000000"/>
          <w:sz w:val="28"/>
          <w:szCs w:val="28"/>
        </w:rPr>
      </w:pPr>
      <w:r w:rsidRPr="00DF5C43">
        <w:rPr>
          <w:rFonts w:ascii="Times New Roman" w:hAnsi="Times New Roman"/>
          <w:color w:val="000000"/>
          <w:sz w:val="28"/>
          <w:szCs w:val="28"/>
        </w:rPr>
        <w:t>и) 0,1 процента цены Контракта (этапа) в случае, если цена Контракта (этапа) превышает 10 млрд. рублей.</w:t>
      </w:r>
    </w:p>
    <w:p w:rsidR="003F3AC4" w:rsidRPr="00DF5C43" w:rsidP="003F3AC4">
      <w:pPr>
        <w:widowControl w:val="0"/>
        <w:shd w:val="clear" w:color="auto" w:fill="FFFFFF"/>
        <w:spacing w:after="0" w:line="240" w:lineRule="auto"/>
        <w:ind w:firstLine="708"/>
        <w:jc w:val="both"/>
        <w:rPr>
          <w:rFonts w:ascii="Times New Roman" w:hAnsi="Times New Roman"/>
          <w:color w:val="000000"/>
          <w:sz w:val="28"/>
          <w:szCs w:val="28"/>
        </w:rPr>
      </w:pPr>
      <w:r w:rsidRPr="00DF5C43">
        <w:rPr>
          <w:rFonts w:ascii="Times New Roman" w:hAnsi="Times New Roman"/>
          <w:sz w:val="28"/>
          <w:szCs w:val="28"/>
        </w:rPr>
        <w:t xml:space="preserve">7.4. За каждый факт неисполнения или ненадлежащего исполнения Подрядчиком обязательств, предусмотренных Контрактом, заключенным по </w:t>
      </w:r>
      <w:r w:rsidRPr="00DF5C43">
        <w:rPr>
          <w:rFonts w:ascii="Times New Roman" w:hAnsi="Times New Roman"/>
          <w:sz w:val="28"/>
          <w:szCs w:val="28"/>
        </w:rPr>
        <w:t xml:space="preserve">результатам </w:t>
      </w:r>
      <w:r w:rsidRPr="00DF5C43">
        <w:rPr>
          <w:rFonts w:ascii="Times New Roman" w:hAnsi="Times New Roman"/>
          <w:color w:val="000000"/>
          <w:sz w:val="28"/>
          <w:szCs w:val="28"/>
        </w:rPr>
        <w:t xml:space="preserve">определения Подрядчика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(далее – Закон № ФЗ-44), за исключением просрочки исполнения обязательств (в том числе гарантийного обязательства), предусмотренных Контрактом, </w:t>
      </w:r>
      <w:r w:rsidRPr="00DF5C43">
        <w:rPr>
          <w:rFonts w:ascii="Times New Roman" w:hAnsi="Times New Roman"/>
          <w:sz w:val="28"/>
          <w:szCs w:val="28"/>
        </w:rPr>
        <w:t>Подрядчик</w:t>
      </w:r>
      <w:r w:rsidRPr="00DF5C43">
        <w:rPr>
          <w:rFonts w:ascii="Times New Roman" w:hAnsi="Times New Roman"/>
          <w:color w:val="000000"/>
          <w:sz w:val="28"/>
          <w:szCs w:val="28"/>
        </w:rPr>
        <w:t xml:space="preserve"> уплачивает Заказчику штраф в размере </w:t>
      </w:r>
      <w:r w:rsidRPr="00DF5C43">
        <w:rPr>
          <w:rFonts w:ascii="Times New Roman" w:hAnsi="Times New Roman" w:eastAsiaTheme="minorHAnsi"/>
          <w:sz w:val="28"/>
          <w:szCs w:val="28"/>
          <w:lang w:eastAsia="en-US"/>
        </w:rPr>
        <w:t>1 процента цены контракта (этапа), но не более 5 тыс. рублей и не менее 1 тыс. рублей.</w:t>
      </w:r>
      <w:r>
        <w:rPr>
          <w:rFonts w:ascii="Times New Roman" w:hAnsi="Times New Roman"/>
          <w:color w:val="000000"/>
          <w:sz w:val="28"/>
          <w:szCs w:val="28"/>
          <w:vertAlign w:val="superscript"/>
        </w:rPr>
        <w:footnoteReference w:id="11"/>
      </w:r>
      <w:r w:rsidRPr="00DF5C43">
        <w:rPr>
          <w:rFonts w:ascii="Times New Roman" w:hAnsi="Times New Roman"/>
          <w:color w:val="000000"/>
          <w:sz w:val="28"/>
          <w:szCs w:val="28"/>
        </w:rPr>
        <w:t>.</w:t>
      </w:r>
    </w:p>
    <w:p w:rsidR="003F3AC4" w:rsidRPr="00DF5C43" w:rsidP="003F3AC4">
      <w:pPr>
        <w:widowControl w:val="0"/>
        <w:shd w:val="clear" w:color="auto" w:fill="FFFFFF"/>
        <w:spacing w:after="0" w:line="240" w:lineRule="auto"/>
        <w:ind w:firstLine="708"/>
        <w:jc w:val="both"/>
        <w:rPr>
          <w:rFonts w:ascii="Times New Roman" w:hAnsi="Times New Roman"/>
          <w:color w:val="000000"/>
          <w:sz w:val="28"/>
          <w:szCs w:val="28"/>
        </w:rPr>
      </w:pPr>
      <w:r w:rsidRPr="00DF5C43">
        <w:rPr>
          <w:rFonts w:ascii="Times New Roman" w:hAnsi="Times New Roman"/>
          <w:sz w:val="28"/>
          <w:szCs w:val="28"/>
        </w:rPr>
        <w:t xml:space="preserve">7.5. За каждый факт неисполнения или ненадлежащего исполнения Подрядчиком обязательств, предусмотренных Контрактом, </w:t>
      </w:r>
      <w:r w:rsidRPr="00DF5C43">
        <w:rPr>
          <w:rFonts w:ascii="Times New Roman" w:hAnsi="Times New Roman"/>
          <w:color w:val="000000"/>
          <w:sz w:val="28"/>
          <w:szCs w:val="28"/>
        </w:rPr>
        <w:t xml:space="preserve">заключенным с победителем закупки (или с иным участником закупки в случаях, установленных Законом № 44-ФЗ), предложившим наиболее высокую цену за право заключения Контракта, за исключением просрочки исполнения обязательств (в том числе гарантийного обязательства), предусмотренных Контрактом, </w:t>
      </w:r>
      <w:r w:rsidRPr="00DF5C43">
        <w:rPr>
          <w:rFonts w:ascii="Times New Roman" w:hAnsi="Times New Roman"/>
          <w:sz w:val="28"/>
          <w:szCs w:val="28"/>
        </w:rPr>
        <w:t xml:space="preserve">Подрядчик </w:t>
      </w:r>
      <w:r w:rsidRPr="00DF5C43">
        <w:rPr>
          <w:rFonts w:ascii="Times New Roman" w:hAnsi="Times New Roman"/>
          <w:color w:val="000000"/>
          <w:sz w:val="28"/>
          <w:szCs w:val="28"/>
        </w:rPr>
        <w:t>уплачивает Заказчику штраф в размере</w:t>
      </w:r>
      <w:r>
        <w:rPr>
          <w:rFonts w:ascii="Times New Roman" w:hAnsi="Times New Roman"/>
          <w:color w:val="000000"/>
          <w:sz w:val="28"/>
          <w:szCs w:val="28"/>
          <w:vertAlign w:val="superscript"/>
        </w:rPr>
        <w:footnoteReference w:id="12"/>
      </w:r>
      <w:r w:rsidRPr="00DF5C43">
        <w:rPr>
          <w:rFonts w:ascii="Times New Roman" w:hAnsi="Times New Roman"/>
          <w:color w:val="000000"/>
          <w:sz w:val="28"/>
          <w:szCs w:val="28"/>
        </w:rPr>
        <w:t>:</w:t>
      </w:r>
    </w:p>
    <w:p w:rsidR="003F3AC4" w:rsidRPr="00DF5C43" w:rsidP="003F3AC4">
      <w:pPr>
        <w:shd w:val="clear" w:color="auto" w:fill="FFFFFF"/>
        <w:spacing w:after="0" w:line="285" w:lineRule="atLeast"/>
        <w:jc w:val="both"/>
        <w:rPr>
          <w:rFonts w:ascii="Times New Roman" w:hAnsi="Times New Roman"/>
          <w:sz w:val="28"/>
          <w:szCs w:val="28"/>
        </w:rPr>
      </w:pPr>
      <w:r w:rsidRPr="00DF5C43">
        <w:rPr>
          <w:rFonts w:ascii="Times New Roman" w:hAnsi="Times New Roman"/>
          <w:sz w:val="28"/>
          <w:szCs w:val="28"/>
        </w:rPr>
        <w:t>а) в случае, если цена контракта не превышает начальную (максимальную) цену контракта:</w:t>
      </w:r>
    </w:p>
    <w:p w:rsidR="003F3AC4" w:rsidRPr="00DF5C43" w:rsidP="003F3AC4">
      <w:pPr>
        <w:shd w:val="clear" w:color="auto" w:fill="FFFFFF"/>
        <w:spacing w:after="0" w:line="285" w:lineRule="atLeast"/>
        <w:jc w:val="both"/>
        <w:rPr>
          <w:rFonts w:ascii="Times New Roman" w:hAnsi="Times New Roman"/>
          <w:sz w:val="28"/>
          <w:szCs w:val="28"/>
        </w:rPr>
      </w:pPr>
      <w:r w:rsidRPr="00DF5C43">
        <w:rPr>
          <w:rFonts w:ascii="Times New Roman" w:hAnsi="Times New Roman"/>
          <w:sz w:val="28"/>
          <w:szCs w:val="28"/>
        </w:rPr>
        <w:t>10 процентов начальной (максимальной) цены контракта, если цена контракта не превышает 3 млн. рублей;</w:t>
      </w:r>
    </w:p>
    <w:p w:rsidR="003F3AC4" w:rsidRPr="00DF5C43" w:rsidP="003F3AC4">
      <w:pPr>
        <w:shd w:val="clear" w:color="auto" w:fill="FFFFFF"/>
        <w:spacing w:after="0" w:line="285" w:lineRule="atLeast"/>
        <w:jc w:val="both"/>
        <w:rPr>
          <w:rFonts w:ascii="Times New Roman" w:hAnsi="Times New Roman"/>
          <w:sz w:val="28"/>
          <w:szCs w:val="28"/>
        </w:rPr>
      </w:pPr>
      <w:r w:rsidRPr="00DF5C43">
        <w:rPr>
          <w:rFonts w:ascii="Times New Roman" w:hAnsi="Times New Roman"/>
          <w:sz w:val="28"/>
          <w:szCs w:val="28"/>
        </w:rPr>
        <w:t>5 процентов начальной (максимальной) цены контракта, если цена контракта составляет от 3 млн. рублей до 50 млн. рублей (включительно);</w:t>
      </w:r>
    </w:p>
    <w:p w:rsidR="003F3AC4" w:rsidRPr="00DF5C43" w:rsidP="003F3AC4">
      <w:pPr>
        <w:shd w:val="clear" w:color="auto" w:fill="FFFFFF"/>
        <w:spacing w:after="0" w:line="285" w:lineRule="atLeast"/>
        <w:jc w:val="both"/>
        <w:rPr>
          <w:rFonts w:ascii="Times New Roman" w:hAnsi="Times New Roman"/>
          <w:sz w:val="28"/>
          <w:szCs w:val="28"/>
        </w:rPr>
      </w:pPr>
      <w:r w:rsidRPr="00DF5C43">
        <w:rPr>
          <w:rFonts w:ascii="Times New Roman" w:hAnsi="Times New Roman"/>
          <w:sz w:val="28"/>
          <w:szCs w:val="28"/>
        </w:rPr>
        <w:t>1 процент начальной (максимальной) цены контракта, если цена контракта составляет от 50 млн. рублей до 100 млн. рублей (включительно);</w:t>
      </w:r>
    </w:p>
    <w:p w:rsidR="003F3AC4" w:rsidRPr="00DF5C43" w:rsidP="003F3AC4">
      <w:pPr>
        <w:shd w:val="clear" w:color="auto" w:fill="FFFFFF"/>
        <w:spacing w:after="0" w:line="285" w:lineRule="atLeast"/>
        <w:jc w:val="both"/>
        <w:rPr>
          <w:rFonts w:ascii="Times New Roman" w:hAnsi="Times New Roman"/>
          <w:sz w:val="28"/>
          <w:szCs w:val="28"/>
        </w:rPr>
      </w:pPr>
      <w:r w:rsidRPr="00DF5C43">
        <w:rPr>
          <w:rFonts w:ascii="Times New Roman" w:hAnsi="Times New Roman"/>
          <w:sz w:val="28"/>
          <w:szCs w:val="28"/>
        </w:rPr>
        <w:t>б) в случае, если цена контракта превышает начальную (максимальную) цену контракта:</w:t>
      </w:r>
    </w:p>
    <w:p w:rsidR="003F3AC4" w:rsidRPr="00DF5C43" w:rsidP="003F3AC4">
      <w:pPr>
        <w:shd w:val="clear" w:color="auto" w:fill="FFFFFF"/>
        <w:spacing w:after="0" w:line="285" w:lineRule="atLeast"/>
        <w:jc w:val="both"/>
        <w:rPr>
          <w:rFonts w:ascii="Times New Roman" w:hAnsi="Times New Roman"/>
          <w:sz w:val="28"/>
          <w:szCs w:val="28"/>
        </w:rPr>
      </w:pPr>
      <w:r w:rsidRPr="00DF5C43">
        <w:rPr>
          <w:rFonts w:ascii="Times New Roman" w:hAnsi="Times New Roman"/>
          <w:sz w:val="28"/>
          <w:szCs w:val="28"/>
        </w:rPr>
        <w:t>10 процентов цены контракта, если цена контракта не превышает 3 млн. рублей;</w:t>
      </w:r>
    </w:p>
    <w:p w:rsidR="003F3AC4" w:rsidRPr="00DF5C43" w:rsidP="003F3AC4">
      <w:pPr>
        <w:shd w:val="clear" w:color="auto" w:fill="FFFFFF"/>
        <w:spacing w:after="0" w:line="285" w:lineRule="atLeast"/>
        <w:jc w:val="both"/>
        <w:rPr>
          <w:rFonts w:ascii="Times New Roman" w:hAnsi="Times New Roman"/>
          <w:sz w:val="28"/>
          <w:szCs w:val="28"/>
        </w:rPr>
      </w:pPr>
      <w:r w:rsidRPr="00DF5C43">
        <w:rPr>
          <w:rFonts w:ascii="Times New Roman" w:hAnsi="Times New Roman"/>
          <w:sz w:val="28"/>
          <w:szCs w:val="28"/>
        </w:rPr>
        <w:t>5 процентов цены контракта, если цена контракта составляет от 3 млн. рублей до 50 млн. рублей (включительно);</w:t>
      </w:r>
    </w:p>
    <w:p w:rsidR="003F3AC4" w:rsidRPr="00DF5C43" w:rsidP="003F3AC4">
      <w:pPr>
        <w:shd w:val="clear" w:color="auto" w:fill="FFFFFF"/>
        <w:spacing w:after="0" w:line="285" w:lineRule="atLeast"/>
        <w:jc w:val="both"/>
        <w:rPr>
          <w:rFonts w:ascii="Times New Roman" w:hAnsi="Times New Roman"/>
          <w:sz w:val="28"/>
          <w:szCs w:val="28"/>
        </w:rPr>
      </w:pPr>
      <w:r w:rsidRPr="00DF5C43">
        <w:rPr>
          <w:rFonts w:ascii="Times New Roman" w:hAnsi="Times New Roman"/>
          <w:sz w:val="28"/>
          <w:szCs w:val="28"/>
        </w:rPr>
        <w:t>1 процент цены контракта, если цена контракта составляет от 50 млн. рублей до 100 млн. рублей (включительно).</w:t>
      </w:r>
    </w:p>
    <w:p w:rsidR="003F3AC4" w:rsidRPr="00DF5C43" w:rsidP="003F3AC4">
      <w:pPr>
        <w:widowControl w:val="0"/>
        <w:shd w:val="clear" w:color="auto" w:fill="FFFFFF"/>
        <w:spacing w:after="0" w:line="240" w:lineRule="auto"/>
        <w:ind w:firstLine="708"/>
        <w:jc w:val="both"/>
        <w:rPr>
          <w:rFonts w:ascii="Times New Roman" w:hAnsi="Times New Roman"/>
          <w:color w:val="000000"/>
          <w:sz w:val="28"/>
          <w:szCs w:val="28"/>
        </w:rPr>
      </w:pPr>
      <w:r w:rsidRPr="00DF5C43">
        <w:rPr>
          <w:rFonts w:ascii="Times New Roman" w:hAnsi="Times New Roman"/>
          <w:sz w:val="28"/>
          <w:szCs w:val="28"/>
        </w:rPr>
        <w:t xml:space="preserve">7.6. За каждый факт неисполнения или ненадлежащего исполнения Подрядчик ом </w:t>
      </w:r>
      <w:r w:rsidRPr="00DF5C43">
        <w:rPr>
          <w:rFonts w:ascii="Times New Roman" w:hAnsi="Times New Roman"/>
          <w:color w:val="000000"/>
          <w:sz w:val="28"/>
          <w:szCs w:val="28"/>
        </w:rPr>
        <w:t xml:space="preserve">обязательства, предусмотренного Контрактом, которое не имеет стоимостного выражения, </w:t>
      </w:r>
      <w:r w:rsidRPr="00DF5C43">
        <w:rPr>
          <w:rFonts w:ascii="Times New Roman" w:hAnsi="Times New Roman"/>
          <w:sz w:val="28"/>
          <w:szCs w:val="28"/>
        </w:rPr>
        <w:t>Подрядчик</w:t>
      </w:r>
      <w:r w:rsidRPr="00DF5C43">
        <w:rPr>
          <w:rFonts w:ascii="Times New Roman" w:hAnsi="Times New Roman"/>
          <w:color w:val="000000"/>
          <w:sz w:val="28"/>
          <w:szCs w:val="28"/>
        </w:rPr>
        <w:t xml:space="preserve"> уплачивает Заказчику штраф в размере</w:t>
      </w:r>
      <w:r>
        <w:rPr>
          <w:rFonts w:ascii="Times New Roman" w:hAnsi="Times New Roman"/>
          <w:color w:val="000000"/>
          <w:sz w:val="28"/>
          <w:szCs w:val="28"/>
          <w:vertAlign w:val="superscript"/>
        </w:rPr>
        <w:footnoteReference w:id="13"/>
      </w:r>
      <w:r w:rsidRPr="00DF5C43">
        <w:rPr>
          <w:rFonts w:ascii="Times New Roman" w:hAnsi="Times New Roman"/>
          <w:color w:val="000000"/>
          <w:sz w:val="28"/>
          <w:szCs w:val="28"/>
        </w:rPr>
        <w:t>:</w:t>
      </w:r>
    </w:p>
    <w:p w:rsidR="003F3AC4" w:rsidRPr="00DF5C43" w:rsidP="003F3AC4">
      <w:pPr>
        <w:widowControl w:val="0"/>
        <w:shd w:val="clear" w:color="auto" w:fill="FFFFFF"/>
        <w:spacing w:after="0" w:line="240" w:lineRule="auto"/>
        <w:jc w:val="both"/>
        <w:rPr>
          <w:rFonts w:ascii="Times New Roman" w:hAnsi="Times New Roman"/>
          <w:color w:val="000000"/>
          <w:sz w:val="28"/>
          <w:szCs w:val="28"/>
        </w:rPr>
      </w:pPr>
      <w:r w:rsidRPr="00DF5C43">
        <w:rPr>
          <w:rFonts w:ascii="Times New Roman" w:hAnsi="Times New Roman"/>
          <w:color w:val="000000"/>
          <w:sz w:val="28"/>
          <w:szCs w:val="28"/>
        </w:rPr>
        <w:t>а) 1000 рублей, если цена Контракта не превышает 3 млн. рублей;</w:t>
      </w:r>
    </w:p>
    <w:p w:rsidR="003F3AC4" w:rsidRPr="00DF5C43" w:rsidP="003F3AC4">
      <w:pPr>
        <w:widowControl w:val="0"/>
        <w:shd w:val="clear" w:color="auto" w:fill="FFFFFF"/>
        <w:spacing w:after="0" w:line="240" w:lineRule="auto"/>
        <w:jc w:val="both"/>
        <w:rPr>
          <w:rFonts w:ascii="Times New Roman" w:hAnsi="Times New Roman"/>
          <w:color w:val="000000"/>
          <w:sz w:val="28"/>
          <w:szCs w:val="28"/>
        </w:rPr>
      </w:pPr>
      <w:r w:rsidRPr="00DF5C43">
        <w:rPr>
          <w:rFonts w:ascii="Times New Roman" w:hAnsi="Times New Roman"/>
          <w:color w:val="000000"/>
          <w:sz w:val="28"/>
          <w:szCs w:val="28"/>
        </w:rPr>
        <w:t>б) 5000 рублей, если цена Контракта составляет от 3 млн. рублей до 50 млн. рублей (включительно);</w:t>
      </w:r>
    </w:p>
    <w:p w:rsidR="003F3AC4" w:rsidRPr="00DF5C43" w:rsidP="003F3AC4">
      <w:pPr>
        <w:widowControl w:val="0"/>
        <w:shd w:val="clear" w:color="auto" w:fill="FFFFFF"/>
        <w:spacing w:after="0" w:line="240" w:lineRule="auto"/>
        <w:jc w:val="both"/>
        <w:rPr>
          <w:rFonts w:ascii="Times New Roman" w:hAnsi="Times New Roman"/>
          <w:color w:val="000000"/>
          <w:sz w:val="28"/>
          <w:szCs w:val="28"/>
        </w:rPr>
      </w:pPr>
      <w:r w:rsidRPr="00DF5C43">
        <w:rPr>
          <w:rFonts w:ascii="Times New Roman" w:hAnsi="Times New Roman"/>
          <w:color w:val="000000"/>
          <w:sz w:val="28"/>
          <w:szCs w:val="28"/>
        </w:rPr>
        <w:t>в) 10000 рублей, если цена Контракта составляет от 50 млн. рублей до 100 млн. рублей (включительно);</w:t>
      </w:r>
    </w:p>
    <w:p w:rsidR="003F3AC4" w:rsidRPr="00DF5C43" w:rsidP="003F3AC4">
      <w:pPr>
        <w:widowControl w:val="0"/>
        <w:shd w:val="clear" w:color="auto" w:fill="FFFFFF"/>
        <w:spacing w:after="0" w:line="240" w:lineRule="auto"/>
        <w:jc w:val="both"/>
        <w:rPr>
          <w:rFonts w:ascii="Times New Roman" w:hAnsi="Times New Roman"/>
          <w:color w:val="000000"/>
          <w:sz w:val="28"/>
          <w:szCs w:val="28"/>
        </w:rPr>
      </w:pPr>
      <w:r w:rsidRPr="00DF5C43">
        <w:rPr>
          <w:rFonts w:ascii="Times New Roman" w:hAnsi="Times New Roman"/>
          <w:color w:val="000000"/>
          <w:sz w:val="28"/>
          <w:szCs w:val="28"/>
        </w:rPr>
        <w:t>г) 100000 рублей, если цена Контракта превышает 100 млн. рублей.</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 xml:space="preserve">7.7. При неисполнении Подрядчиком в назначенный срок требования об устранении недостатков (дефектов) выполненных работ, Подрядчик обязан по </w:t>
      </w:r>
      <w:r w:rsidRPr="00DF5C43">
        <w:rPr>
          <w:rFonts w:ascii="Times New Roman" w:hAnsi="Times New Roman"/>
          <w:sz w:val="28"/>
          <w:szCs w:val="28"/>
        </w:rPr>
        <w:t>требованию Заказчика возместить Заказчику расходы, понесенные им на устранение недостатков (дефектов) выполненных Подрядчиком работ, а также уплатить штраф в размере, указанном в п. 7.3 настоящего Контракта.</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7.8.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7.9. К обстоятельствам непреодолимой силы относятся события, на которые Стороны не могут оказывать влияние и за возникновение которых ответственности не несут (землетрясение, наводнение, пожар, и другие стихийные бедствия, принятие органами законодательной власти ограничительных норм права и другие). Указанные события должны оказывать прямое влияние на невозможность надлежащего исполнения Сторонами принятых обязательств по Контракту. К таким обстоятельствам не относятся нарушение обязанностей со стороны контрагентов Подрядчика, отсутствие на рынке нужных для исполнения товаров, материалов, отсутствие необходимых денежных средств.</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7.10. Сторона, ссылающаяся на обстоятельства непреодолимой силы, обязана в течение 3 (трех) дней известить другую Сторону о наступлении действия или о прекращении действия подобных обстоятельств и предоставить надлежащее доказательство наступления обстоятельств непреодолимой силы. Надлежащим доказательством наличия указанных обстоятельств и их продолжительности будут служить заключения соответствующих компетентных органов.</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Если Сторона не направит или несвоевременно направит необходимое извещение, то она обязана возместить другой Стороне убытки, причиненные не извещением или несвоевременным извещением.</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 xml:space="preserve">7.11. Стороны могут отказаться от дальнейшего исполнения обязательств по Контракту по соглашению Сторон, если обстоятельство непреодолимой силы длится более 30 (тридцати) дней. </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7.12. В случае установления уполномоченными контрольными органами фактов завышения объема выполненных работ и/или их стоимости Подрядчик осуществляет возврат Заказчику излишне уплаченных денежных средств в течение 5 (пяти) рабочих дней после получения от Заказчика соответствующего уведомления.</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7.13. В случае причинения вреда здоровью (включая случаи со смертельным исходом) и/или ущерба третьим лицам при выполнении работ, вследствие нарушений, допущенных в процессе производства работ и/или в течение гарантийного срока, указанного в пункте 3.4 настоящего Контракта, ответственность перед третьими лицами несет Подрядчик в полном объеме.</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7.14. За каждый день просрочки исполнения Подрядчиком обязательства, предусмотренного пунктом 8.4 Контракта, начисляется пеня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7.15. В случае невыполнения Подрядчиком требований Заказчика о приостановке работ в порядке, предусмотренном настоящим Контрактом, Заказчик направляет Подрядчику требование об уплате штрафа в размере, указанном в п. 7.3 настоящего Контракта.</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 xml:space="preserve">7.16. При оплате выполненных работ по настоящему Контракту Заказчик вправе вычесть суммы  неустойки (штрафа, пени) из сумм, подлежащих оплате Подрядчику в счет выполненных работ. </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7.17. Уплата Подрядчиком неустойки или применение иной формы ответственности не освобождает его от исполнения обязательств по настоящему Контракту.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по вине другой  Стороны.</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7.18. Заказчик не несет ответственности за несвоевременную оплату выполненных работ в случаях представления Подрядчиком неправильно оформленной и/или несвоевременно представленной Подрядчиком отчетной документации.</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7.19. Заказчик не несет ответственности за сохранность материалов и оборудования, используемых Подрядчиком на Объекте.</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7.20. За непредставление Подрядчиком информации о всех соисполнителях, субподрядчиках, заключивших договор или договоры с Подрядчиком, цена которого или общая цена которых составляет более чем десять процентов цены Контракта, Заказчик взыскивает с Подрядчика пени в размере одной трехсотой действующей на дату уплаты пени ключевой ставки Центрального банка Российской Федерации от цены договора, заключенного Подрядчиком с соисполнителем, субподрядчиком. Пеня подлежит начислению за каждый день просрочки исполнения такого обязательства</w:t>
      </w:r>
      <w:r>
        <w:rPr>
          <w:rFonts w:ascii="Times New Roman" w:hAnsi="Times New Roman"/>
          <w:sz w:val="28"/>
          <w:szCs w:val="28"/>
          <w:vertAlign w:val="superscript"/>
        </w:rPr>
        <w:footnoteReference w:id="14"/>
      </w:r>
      <w:r w:rsidRPr="00DF5C43">
        <w:rPr>
          <w:rFonts w:ascii="Times New Roman" w:hAnsi="Times New Roman"/>
          <w:sz w:val="28"/>
          <w:szCs w:val="28"/>
        </w:rPr>
        <w:t>.</w:t>
      </w:r>
    </w:p>
    <w:p w:rsidR="003F3AC4" w:rsidRPr="00DF5C43" w:rsidP="003F3AC4">
      <w:pPr>
        <w:widowControl w:val="0"/>
        <w:autoSpaceDE w:val="0"/>
        <w:autoSpaceDN w:val="0"/>
        <w:adjustRightInd w:val="0"/>
        <w:spacing w:after="0" w:line="240" w:lineRule="auto"/>
        <w:ind w:firstLine="709"/>
        <w:jc w:val="both"/>
        <w:rPr>
          <w:rFonts w:ascii="Times New Roman" w:hAnsi="Times New Roman"/>
          <w:sz w:val="28"/>
          <w:szCs w:val="28"/>
        </w:rPr>
      </w:pPr>
      <w:r w:rsidRPr="00DF5C43">
        <w:rPr>
          <w:rFonts w:ascii="Times New Roman" w:hAnsi="Times New Roman"/>
          <w:sz w:val="28"/>
          <w:szCs w:val="28"/>
        </w:rPr>
        <w:t>7.21. За неисполнение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r>
        <w:rPr>
          <w:rFonts w:ascii="Times New Roman" w:hAnsi="Times New Roman"/>
          <w:sz w:val="28"/>
          <w:szCs w:val="28"/>
          <w:vertAlign w:val="superscript"/>
        </w:rPr>
        <w:footnoteReference w:id="15"/>
      </w:r>
      <w:r w:rsidRPr="00DF5C43">
        <w:rPr>
          <w:rFonts w:ascii="Times New Roman" w:hAnsi="Times New Roman"/>
          <w:sz w:val="28"/>
          <w:szCs w:val="28"/>
        </w:rPr>
        <w:t xml:space="preserve"> Подрядчик несет ответственность в виде штрафа, устанавливаемого в размере 5 процентов  объема такого привлечения, установленного Контрактом.</w:t>
      </w:r>
    </w:p>
    <w:p w:rsidR="003F3AC4" w:rsidRPr="00DF5C43" w:rsidP="003F3AC4">
      <w:pPr>
        <w:widowControl w:val="0"/>
        <w:spacing w:after="0" w:line="240" w:lineRule="auto"/>
        <w:ind w:firstLine="709"/>
        <w:jc w:val="both"/>
        <w:rPr>
          <w:rFonts w:ascii="Times New Roman" w:hAnsi="Times New Roman"/>
          <w:sz w:val="28"/>
          <w:szCs w:val="28"/>
        </w:rPr>
      </w:pPr>
      <w:r w:rsidRPr="00DF5C43">
        <w:rPr>
          <w:rFonts w:ascii="Times New Roman" w:hAnsi="Times New Roman"/>
          <w:sz w:val="28"/>
          <w:szCs w:val="28"/>
        </w:rPr>
        <w:t>7.22. Взыскание неустоек (пеней, штрафов) и убытков производится за счет обеспечения по настоящему Контракту, указанного в разделе 8 Контракта. Взыскание с обеспечения Контракта осуществляется по требованию Заказчика во внесудебном порядке. В случае недостаточности средств обеспечения Контракта или неполучения средств из обеспечения в установленный в обеспечении срок, взыскание осуществляется с Подрядчика в добровольном порядке либо в судебном порядке.</w:t>
      </w:r>
    </w:p>
    <w:p w:rsidR="003F3AC4" w:rsidRPr="00DF5C43" w:rsidP="003F3AC4">
      <w:pPr>
        <w:widowControl w:val="0"/>
        <w:shd w:val="clear" w:color="auto" w:fill="FFFFFF"/>
        <w:spacing w:after="0" w:line="240" w:lineRule="auto"/>
        <w:ind w:firstLine="708"/>
        <w:jc w:val="both"/>
        <w:rPr>
          <w:rFonts w:ascii="Times New Roman" w:hAnsi="Times New Roman"/>
          <w:sz w:val="28"/>
          <w:szCs w:val="28"/>
        </w:rPr>
      </w:pPr>
      <w:r w:rsidRPr="00DF5C43">
        <w:rPr>
          <w:rFonts w:ascii="Times New Roman" w:hAnsi="Times New Roman"/>
          <w:sz w:val="28"/>
          <w:szCs w:val="28"/>
        </w:rPr>
        <w:t>7.23. 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3F3AC4" w:rsidRPr="00DF5C43" w:rsidP="003F3AC4">
      <w:pPr>
        <w:widowControl w:val="0"/>
        <w:shd w:val="clear" w:color="auto" w:fill="FFFFFF"/>
        <w:spacing w:after="0" w:line="240" w:lineRule="auto"/>
        <w:ind w:firstLine="708"/>
        <w:jc w:val="both"/>
        <w:rPr>
          <w:rFonts w:ascii="Times New Roman" w:hAnsi="Times New Roman"/>
          <w:sz w:val="28"/>
          <w:szCs w:val="28"/>
        </w:rPr>
      </w:pPr>
      <w:r w:rsidRPr="00DF5C43">
        <w:rPr>
          <w:rFonts w:ascii="Times New Roman" w:hAnsi="Times New Roman"/>
          <w:sz w:val="28"/>
          <w:szCs w:val="28"/>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410833" w:rsidRPr="00DF5C43" w:rsidP="00410833">
      <w:pPr>
        <w:widowControl w:val="0"/>
        <w:shd w:val="clear" w:color="auto" w:fill="FFFFFF"/>
        <w:spacing w:after="0" w:line="240" w:lineRule="auto"/>
        <w:ind w:firstLine="708"/>
        <w:jc w:val="both"/>
        <w:rPr>
          <w:rFonts w:ascii="Times New Roman" w:hAnsi="Times New Roman"/>
          <w:sz w:val="28"/>
          <w:szCs w:val="28"/>
        </w:rPr>
      </w:pPr>
      <w:r w:rsidRPr="00DF5C43">
        <w:rPr>
          <w:rFonts w:ascii="Times New Roman" w:hAnsi="Times New Roman"/>
          <w:sz w:val="28"/>
          <w:szCs w:val="28"/>
        </w:rPr>
        <w:t>Требования сторон об уплате неустоек (штрафов, пеней) направляются в порядке, который предусмотрен контрактом для направления уведомлений.</w:t>
      </w:r>
    </w:p>
    <w:p w:rsidR="00410833" w:rsidRPr="00DF5C43" w:rsidP="00410833">
      <w:pPr>
        <w:widowControl w:val="0"/>
        <w:shd w:val="clear" w:color="auto" w:fill="FFFFFF"/>
        <w:spacing w:after="0" w:line="240" w:lineRule="auto"/>
        <w:ind w:firstLine="708"/>
        <w:jc w:val="both"/>
        <w:rPr>
          <w:rFonts w:ascii="Times New Roman" w:hAnsi="Times New Roman"/>
          <w:sz w:val="28"/>
          <w:szCs w:val="28"/>
        </w:rPr>
      </w:pPr>
      <w:r w:rsidRPr="00DF5C43">
        <w:rPr>
          <w:rFonts w:ascii="Times New Roman" w:hAnsi="Times New Roman"/>
          <w:sz w:val="28"/>
          <w:szCs w:val="28"/>
        </w:rPr>
        <w:t>7.24. Стороны несут ответственность за неисполнение или ненадлежащее исполнение обязательств, предусмотренных контрактом.</w:t>
      </w:r>
    </w:p>
    <w:p w:rsidR="00410833" w:rsidRPr="00DF5C43" w:rsidP="00410833">
      <w:pPr>
        <w:widowControl w:val="0"/>
        <w:shd w:val="clear" w:color="auto" w:fill="FFFFFF"/>
        <w:spacing w:after="0" w:line="240" w:lineRule="auto"/>
        <w:ind w:firstLine="708"/>
        <w:jc w:val="both"/>
        <w:rPr>
          <w:rFonts w:ascii="Times New Roman" w:hAnsi="Times New Roman"/>
          <w:sz w:val="28"/>
          <w:szCs w:val="28"/>
        </w:rPr>
      </w:pPr>
    </w:p>
    <w:p w:rsidR="00410833" w:rsidRPr="00DF5C43" w:rsidP="00410833">
      <w:pPr>
        <w:widowControl w:val="0"/>
        <w:shd w:val="clear" w:color="auto" w:fill="FFFFFF"/>
        <w:spacing w:after="0" w:line="240" w:lineRule="auto"/>
        <w:ind w:firstLine="708"/>
        <w:jc w:val="both"/>
        <w:rPr>
          <w:rFonts w:ascii="Times New Roman" w:hAnsi="Times New Roman"/>
          <w:sz w:val="28"/>
          <w:szCs w:val="28"/>
        </w:rPr>
      </w:pPr>
    </w:p>
    <w:p w:rsidR="003F3AC4" w:rsidRPr="00DF5C43" w:rsidP="003F3AC4">
      <w:pPr>
        <w:widowControl w:val="0"/>
        <w:shd w:val="clear" w:color="auto" w:fill="FFFFFF"/>
        <w:spacing w:after="0" w:line="240" w:lineRule="auto"/>
        <w:ind w:firstLine="708"/>
        <w:jc w:val="both"/>
        <w:rPr>
          <w:rFonts w:ascii="Times New Roman" w:hAnsi="Times New Roman"/>
          <w:sz w:val="24"/>
          <w:szCs w:val="24"/>
        </w:rPr>
      </w:pPr>
    </w:p>
    <w:p w:rsidR="003F3AC4" w:rsidRPr="00DF5C43" w:rsidP="00001435">
      <w:pPr>
        <w:widowControl w:val="0"/>
        <w:autoSpaceDE w:val="0"/>
        <w:autoSpaceDN w:val="0"/>
        <w:adjustRightInd w:val="0"/>
        <w:spacing w:after="100" w:afterAutospacing="1" w:line="240" w:lineRule="auto"/>
        <w:ind w:firstLine="425"/>
        <w:jc w:val="center"/>
        <w:outlineLvl w:val="0"/>
        <w:rPr>
          <w:rFonts w:ascii="Times New Roman" w:hAnsi="Times New Roman"/>
          <w:b/>
          <w:bCs/>
          <w:sz w:val="28"/>
          <w:szCs w:val="28"/>
        </w:rPr>
      </w:pPr>
      <w:r w:rsidRPr="00DF5C43">
        <w:rPr>
          <w:rFonts w:ascii="Times New Roman" w:hAnsi="Times New Roman"/>
          <w:b/>
          <w:bCs/>
          <w:sz w:val="28"/>
          <w:szCs w:val="28"/>
        </w:rPr>
        <w:t>8. ОБЕСПЕЧЕНИЕ ИСПОЛНЕНИЯ КОНТРАКТА</w:t>
      </w:r>
      <w:r>
        <w:rPr>
          <w:rFonts w:ascii="Times New Roman" w:hAnsi="Times New Roman"/>
          <w:bCs/>
          <w:sz w:val="28"/>
          <w:szCs w:val="28"/>
          <w:vertAlign w:val="superscript"/>
        </w:rPr>
        <w:footnoteReference w:id="16"/>
      </w:r>
    </w:p>
    <w:p w:rsidR="003F3AC4" w:rsidRPr="00DF5C43" w:rsidP="00001435"/>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i/>
          <w:noProof/>
          <w:sz w:val="28"/>
          <w:szCs w:val="28"/>
        </w:rPr>
      </w:pPr>
      <w:r w:rsidRPr="00DF5C43">
        <w:rPr>
          <w:rFonts w:ascii="Times New Roman" w:hAnsi="Times New Roman"/>
          <w:sz w:val="28"/>
          <w:szCs w:val="28"/>
        </w:rPr>
        <w:t xml:space="preserve">8.1. Подрядчик предоставляет Заказчику обеспечение исполнения Контракта в форме _____________________ на сумму </w:t>
      </w:r>
      <w:r w:rsidRPr="00DF5C43">
        <w:rPr>
          <w:rFonts w:ascii="Times New Roman" w:hAnsi="Times New Roman"/>
          <w:i/>
          <w:noProof/>
          <w:sz w:val="28"/>
          <w:szCs w:val="28"/>
        </w:rPr>
        <w:t>25 821,62</w:t>
      </w:r>
      <w:r w:rsidRPr="00DF5C43">
        <w:rPr>
          <w:rFonts w:ascii="Times New Roman" w:hAnsi="Times New Roman"/>
          <w:sz w:val="28"/>
          <w:szCs w:val="28"/>
        </w:rPr>
        <w:t xml:space="preserve"> (______________ рублей ____________ копейки)</w:t>
      </w:r>
      <w:r>
        <w:rPr>
          <w:rFonts w:ascii="Times New Roman" w:hAnsi="Times New Roman"/>
          <w:sz w:val="28"/>
          <w:szCs w:val="28"/>
          <w:vertAlign w:val="superscript"/>
        </w:rPr>
        <w:footnoteReference w:id="17"/>
      </w:r>
      <w:r w:rsidRPr="00DF5C43">
        <w:rPr>
          <w:rFonts w:ascii="Times New Roman" w:hAnsi="Times New Roman"/>
          <w:sz w:val="28"/>
          <w:szCs w:val="28"/>
        </w:rPr>
        <w:t xml:space="preserve">,, эквивалентную </w:t>
      </w:r>
      <w:r w:rsidRPr="00DF5C43">
        <w:rPr>
          <w:rFonts w:ascii="Times New Roman" w:hAnsi="Times New Roman"/>
          <w:noProof/>
          <w:sz w:val="28"/>
          <w:szCs w:val="28"/>
        </w:rPr>
        <w:t>0,50 %</w:t>
      </w:r>
      <w:r w:rsidRPr="00DF5C43">
        <w:rPr>
          <w:rFonts w:ascii="Times New Roman" w:hAnsi="Times New Roman"/>
          <w:sz w:val="28"/>
          <w:szCs w:val="28"/>
        </w:rPr>
        <w:t xml:space="preserve"> от начальной </w:t>
      </w:r>
      <w:r w:rsidRPr="00DF5C43">
        <w:rPr>
          <w:rFonts w:ascii="Times New Roman" w:hAnsi="Times New Roman"/>
          <w:sz w:val="28"/>
          <w:szCs w:val="28"/>
        </w:rPr>
        <w:t>(максимальной) цены контракта.</w:t>
      </w:r>
      <w:r>
        <w:rPr>
          <w:rFonts w:ascii="Times New Roman" w:hAnsi="Times New Roman"/>
          <w:sz w:val="28"/>
          <w:szCs w:val="28"/>
          <w:vertAlign w:val="superscript"/>
        </w:rPr>
        <w:footnoteReference w:id="18"/>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Способ обеспечения исполнения Контракта, срок действия независимой гарантии определяются в соответствии с требованиями Закона № 44-ФЗ участником закупки, с которым заключается контракт, самостоятельно.</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 44-ФЗ.</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bCs/>
          <w:sz w:val="28"/>
          <w:szCs w:val="28"/>
        </w:rPr>
      </w:pPr>
      <w:r w:rsidRPr="00DF5C43">
        <w:rPr>
          <w:rFonts w:ascii="Times New Roman" w:hAnsi="Times New Roman"/>
          <w:sz w:val="28"/>
          <w:szCs w:val="28"/>
        </w:rPr>
        <w:t>8.2. Денежные средства, внесенные Подрядчиком в качестве обеспечения исполнения Контракта (если такая форма обеспечения исполнения Контракта применяется Подрядчиком),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о контрактной системе, возвращаются Подрядчику в течение 30 (тридцати) дней с даты исполнения Подрядчиком обязательств, предусмотренных Контрактом, а в случае установления заказчиком ограничения, предусмотренного частью 3 статьи 30 Закона о контрактной системе (в извещениях об осуществлении закупок устанавливается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 в течение 15 (пятнадцати) дней с даты исполнения Подрядчиком обязательств, предусмотренных контрактом.</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8.3.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 xml:space="preserve">8.4.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Подрядчик обязан предоставить новое обеспечение исполнения контракта не позднее одного месяца со дня надлежащего уведомления его Заказчиком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 апреля 2013 года № 44-ФЗ «О контрактной системе в сфере закупок товаров, </w:t>
      </w:r>
      <w:r w:rsidRPr="00DF5C43">
        <w:rPr>
          <w:rFonts w:ascii="Times New Roman" w:hAnsi="Times New Roman"/>
          <w:sz w:val="28"/>
          <w:szCs w:val="28"/>
        </w:rPr>
        <w:t xml:space="preserve">работ, услуг для обеспечения государственных и муниципальных нужд». </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За каждый день просрочки исполнения Подрядчиком обязательства, предусмотренного настоящим пунктом, Подрядчик несет ответственность в соответствии с пунктом 7.14 Контракта.</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bCs/>
          <w:sz w:val="28"/>
          <w:szCs w:val="28"/>
        </w:rPr>
      </w:pPr>
      <w:r w:rsidRPr="00DF5C43">
        <w:rPr>
          <w:rFonts w:ascii="Times New Roman" w:hAnsi="Times New Roman"/>
          <w:sz w:val="28"/>
          <w:szCs w:val="28"/>
        </w:rPr>
        <w:t xml:space="preserve">8.5. </w:t>
      </w:r>
      <w:r w:rsidRPr="00DF5C43">
        <w:rPr>
          <w:rFonts w:ascii="Times New Roman" w:hAnsi="Times New Roman"/>
          <w:bCs/>
          <w:sz w:val="28"/>
          <w:szCs w:val="28"/>
        </w:rPr>
        <w:t>Обеспечение исполнения Контракта обеспечивает все обязательства Подрядчика и распространяется в том числе на обязательства по уплате неустоек в виде штрафа, пени, предусмотренных Контрактом,</w:t>
      </w:r>
      <w:r w:rsidRPr="00DF5C43">
        <w:rPr>
          <w:rFonts w:ascii="Times New Roman" w:hAnsi="Times New Roman"/>
          <w:sz w:val="24"/>
          <w:szCs w:val="24"/>
        </w:rPr>
        <w:t xml:space="preserve"> </w:t>
      </w:r>
      <w:r w:rsidRPr="00DF5C43">
        <w:rPr>
          <w:rFonts w:ascii="Times New Roman" w:hAnsi="Times New Roman"/>
          <w:bCs/>
          <w:sz w:val="28"/>
          <w:szCs w:val="28"/>
        </w:rPr>
        <w:t>по возврату аванса (если предусмотрен), а также убытков, понесенных Заказчиком в связи с неисполнением или ненадлежащим исполнением Подрядчиком своих обязательств по Контракту. Обеспечение исполнения Контракта удерживается Заказчиком без согласия Подрядчика во внесудебном порядке в размере, равном сумме неустойки по Контракту и причиненных убытков в случаях неисполнения или ненадлежащего исполнения Подрядчиком своих обязательств, включая просрочку исполнения обязательств, одностороннего отказа Подрядчика от исполнения Контракта при отсутствии нарушения условий Контракта Заказчиком.</w:t>
      </w:r>
    </w:p>
    <w:p w:rsidR="003F3AC4" w:rsidRPr="00DF5C43" w:rsidP="003F63C8">
      <w:pPr>
        <w:widowControl w:val="0"/>
        <w:autoSpaceDE w:val="0"/>
        <w:autoSpaceDN w:val="0"/>
        <w:adjustRightInd w:val="0"/>
        <w:spacing w:after="0" w:line="240" w:lineRule="auto"/>
        <w:ind w:firstLine="709"/>
        <w:jc w:val="both"/>
        <w:outlineLvl w:val="0"/>
        <w:rPr>
          <w:rFonts w:ascii="Times New Roman" w:hAnsi="Times New Roman"/>
          <w:bCs/>
          <w:sz w:val="28"/>
          <w:szCs w:val="28"/>
        </w:rPr>
      </w:pP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bCs/>
          <w:sz w:val="28"/>
          <w:szCs w:val="28"/>
        </w:rPr>
      </w:pPr>
      <w:r w:rsidRPr="00DF5C43">
        <w:rPr>
          <w:rFonts w:ascii="Times New Roman" w:hAnsi="Times New Roman"/>
          <w:bCs/>
          <w:sz w:val="28"/>
          <w:szCs w:val="28"/>
        </w:rPr>
        <w:t xml:space="preserve">В случае, если изменение существенных условий контракта повлекло для Подрядчика возникновение новых обязательств, ранее не обеспеченных предоставленным обеспечением исполнения контракта, Подрядчик  предоставляет обеспечение исполнение контракта с учетом положений части 1.3 </w:t>
      </w:r>
      <w:r w:rsidRPr="00DF5C43">
        <w:rPr>
          <w:rFonts w:ascii="Times New Roman" w:hAnsi="Times New Roman"/>
          <w:bCs/>
          <w:sz w:val="28"/>
          <w:szCs w:val="28"/>
        </w:rPr>
        <w:t xml:space="preserve">статьи 95 </w:t>
      </w:r>
      <w:r>
        <w:fldChar w:fldCharType="begin"/>
      </w:r>
      <w:r>
        <w:instrText xml:space="preserve"> HYPERLINK "https://ru.wikipedia.org/wiki/%D0%A4%D0%B5%D0%B4%D0%B5%D1%80%D0%B0%D0%BB%D1%8C%D0%BD%D1%8B%D0%B9_%D0%B7%D0%B0%D0%BA%D0%BE%D0%BD_(%D0%A0%D0%BE%D1%81%D1%81%D0%B8%D1%8F)" \o "Федеральный закон (Россия)" </w:instrText>
      </w:r>
      <w:r>
        <w:fldChar w:fldCharType="separate"/>
      </w:r>
      <w:r w:rsidRPr="00DF5C43">
        <w:rPr>
          <w:rFonts w:ascii="Times New Roman" w:hAnsi="Times New Roman"/>
          <w:bCs/>
          <w:color w:val="0000FF"/>
          <w:sz w:val="28"/>
          <w:szCs w:val="28"/>
          <w:u w:val="single"/>
        </w:rPr>
        <w:t>Федеральным закон</w:t>
      </w:r>
      <w:r>
        <w:fldChar w:fldCharType="end"/>
      </w:r>
      <w:r w:rsidRPr="00DF5C43">
        <w:rPr>
          <w:rFonts w:ascii="Times New Roman" w:hAnsi="Times New Roman"/>
          <w:bCs/>
          <w:sz w:val="28"/>
          <w:szCs w:val="28"/>
        </w:rPr>
        <w:t>ом от 05.04.2013 № 44-ФЗ «О контрактной системе в сфере закупок товаров, работ, услуг для обеспечения государственных и муниципальных нужд».</w:t>
      </w:r>
    </w:p>
    <w:p w:rsidR="003F3AC4" w:rsidRPr="00DF5C43" w:rsidP="00001435"/>
    <w:p w:rsidR="003F3AC4" w:rsidRPr="00DF5C43" w:rsidP="003F3AC4">
      <w:pPr>
        <w:spacing w:after="0" w:line="240" w:lineRule="auto"/>
        <w:ind w:left="567" w:firstLine="709"/>
        <w:jc w:val="center"/>
        <w:rPr>
          <w:rFonts w:ascii="Times New Roman" w:hAnsi="Times New Roman"/>
          <w:b/>
          <w:bCs/>
          <w:sz w:val="28"/>
          <w:szCs w:val="28"/>
        </w:rPr>
      </w:pPr>
      <w:r w:rsidRPr="00DF5C43">
        <w:rPr>
          <w:rFonts w:ascii="Times New Roman" w:hAnsi="Times New Roman"/>
          <w:b/>
          <w:bCs/>
          <w:sz w:val="28"/>
          <w:szCs w:val="28"/>
        </w:rPr>
        <w:t>9. РАЗРЕШЕНИЕ СПОРОВ</w:t>
      </w:r>
    </w:p>
    <w:p w:rsidR="003F3AC4" w:rsidRPr="00DF5C43" w:rsidP="003F3AC4">
      <w:pPr>
        <w:spacing w:after="0" w:line="240" w:lineRule="auto"/>
        <w:ind w:left="567" w:firstLine="709"/>
        <w:jc w:val="center"/>
        <w:rPr>
          <w:rFonts w:ascii="Times New Roman" w:hAnsi="Times New Roman"/>
          <w:b/>
          <w:bCs/>
          <w:sz w:val="28"/>
          <w:szCs w:val="28"/>
        </w:rPr>
      </w:pPr>
    </w:p>
    <w:p w:rsidR="001009A8" w:rsidRPr="00DF5C43" w:rsidP="001009A8">
      <w:pPr>
        <w:autoSpaceDE w:val="0"/>
        <w:autoSpaceDN w:val="0"/>
        <w:adjustRightInd w:val="0"/>
        <w:spacing w:after="0" w:line="240" w:lineRule="auto"/>
        <w:ind w:firstLine="567"/>
        <w:jc w:val="both"/>
        <w:rPr>
          <w:rFonts w:ascii="Times New Roman" w:eastAsia="Calibri" w:hAnsi="Times New Roman"/>
          <w:sz w:val="28"/>
          <w:szCs w:val="28"/>
        </w:rPr>
      </w:pPr>
      <w:r w:rsidRPr="00DF5C43">
        <w:rPr>
          <w:rFonts w:ascii="Times New Roman" w:hAnsi="Times New Roman"/>
          <w:sz w:val="28"/>
          <w:szCs w:val="28"/>
        </w:rPr>
        <w:t xml:space="preserve">9.1. </w:t>
      </w:r>
      <w:r w:rsidRPr="00DF5C43">
        <w:rPr>
          <w:rFonts w:ascii="Times New Roman" w:eastAsia="Calibri" w:hAnsi="Times New Roman"/>
          <w:sz w:val="28"/>
          <w:szCs w:val="28"/>
        </w:rPr>
        <w:t>При исполнении своих обязательств по Контракту стороны должны действовать добросовестно и разумно. При исполнении Контракта ни одна из сторон не вправе извлекать преимущество из своего незаконного или недобросовестного поведения.</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При возникновении любых противоречий, претензий и разногласий, а также споров, связанных с исполнением контракта (далее - разногласия), стороны предпринимают усилия для урегулирования разногласий путём переговоров и оформляют результаты таких переговоров с учётом положений контракта.</w:t>
      </w:r>
      <w:r w:rsidRPr="00DF5C43">
        <w:rPr>
          <w:rFonts w:ascii="Times New Roman" w:hAnsi="Times New Roman"/>
          <w:sz w:val="28"/>
          <w:szCs w:val="28"/>
        </w:rPr>
        <w:t xml:space="preserve"> </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9.2. Претензия направляется с указанием допущенных нарушений со ссылкой на соответствующие положения Контракта или его приложений, размер неустойки и (или) убытков, а также действия, которые должны быть произведены для устранения нарушений.</w:t>
      </w:r>
    </w:p>
    <w:p w:rsidR="00410833" w:rsidRPr="00DF5C43" w:rsidP="00410833">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 xml:space="preserve">В случае обмена документами при применении мер ответственности и совершении иных действий в связи с нарушением подрядчиком или заказчиком условий контракта, такой обмен осуществляется с использованием ЕИС путём направления электронных уведомлений. Такие уведомления формируются с использованием ЕИС, подписываются усиленной электронной подписью лица, имеющего право действовать от имени заказчика, подрядчика, и размещаются в ЕИС без размещения на официальном сайте. </w:t>
      </w:r>
    </w:p>
    <w:p w:rsidR="00410833" w:rsidRPr="00DF5C43" w:rsidP="00410833">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В случае, если объем претензионной переписки превысит объёмы, допустимые функционалом ЕИС, дальнейший обмен документами осуществляется в письменной форме нарочно, почтой заказным письмом либо посредством факсимильной связи или электронной почты с последующим направлением оригинала по адресам, указанным в контракте.</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9.3. Срок рассмотрения писем, уведомлений или претензий не может превышать 10 (десять) дней со дня их получения.</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 xml:space="preserve">9.4. </w:t>
      </w:r>
      <w:r w:rsidRPr="00DF5C43" w:rsidR="00410833">
        <w:rPr>
          <w:rFonts w:ascii="Times New Roman" w:hAnsi="Times New Roman"/>
          <w:sz w:val="28"/>
          <w:szCs w:val="28"/>
        </w:rPr>
        <w:t xml:space="preserve">Все неурегулированные разногласия разрешаются сторонами в судебном порядке. Они </w:t>
      </w:r>
      <w:r w:rsidRPr="00DF5C43">
        <w:rPr>
          <w:rFonts w:ascii="Times New Roman" w:hAnsi="Times New Roman"/>
          <w:sz w:val="28"/>
          <w:szCs w:val="28"/>
        </w:rPr>
        <w:t>подлежат разрешению в порядке, предусмотренном действующим законодательством Российской Федерации, в Арбитражном суде Самарской области.</w:t>
      </w:r>
    </w:p>
    <w:p w:rsidR="003F3AC4" w:rsidRPr="00DF5C43" w:rsidP="00001435"/>
    <w:p w:rsidR="003F3AC4" w:rsidRPr="00DF5C43" w:rsidP="003F3AC4">
      <w:pPr>
        <w:spacing w:after="0" w:line="240" w:lineRule="auto"/>
        <w:ind w:left="567" w:firstLine="709"/>
        <w:jc w:val="center"/>
        <w:rPr>
          <w:rFonts w:ascii="Times New Roman" w:hAnsi="Times New Roman"/>
          <w:b/>
          <w:bCs/>
          <w:sz w:val="28"/>
          <w:szCs w:val="28"/>
        </w:rPr>
      </w:pPr>
      <w:r w:rsidRPr="00DF5C43">
        <w:rPr>
          <w:rFonts w:ascii="Times New Roman" w:hAnsi="Times New Roman"/>
          <w:b/>
          <w:bCs/>
          <w:sz w:val="28"/>
          <w:szCs w:val="28"/>
        </w:rPr>
        <w:t>10. ЗАКЛЮЧИТЕЛЬНЫЕ ПОЛОЖЕНИЯ</w:t>
      </w:r>
    </w:p>
    <w:p w:rsidR="003F3AC4" w:rsidRPr="00DF5C43" w:rsidP="003F3AC4">
      <w:pPr>
        <w:spacing w:after="0" w:line="240" w:lineRule="auto"/>
        <w:ind w:left="567" w:firstLine="709"/>
        <w:jc w:val="center"/>
        <w:rPr>
          <w:rFonts w:ascii="Times New Roman" w:hAnsi="Times New Roman"/>
          <w:b/>
          <w:bCs/>
          <w:sz w:val="28"/>
          <w:szCs w:val="28"/>
        </w:rPr>
      </w:pP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 xml:space="preserve">10.1. Прекращение (окончание) срока действия Контракта не освобождает Стороны от исполнения обязательств по контракту в полном объеме, а также от </w:t>
      </w:r>
      <w:r w:rsidRPr="00DF5C43">
        <w:rPr>
          <w:rFonts w:ascii="Times New Roman" w:hAnsi="Times New Roman"/>
          <w:sz w:val="28"/>
          <w:szCs w:val="28"/>
        </w:rPr>
        <w:t>ответственности за неисполнение или ненадлежащее исполнение Контракта, если таковые имели место при исполнении условий Контракта.</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10.2. Подрядчик несет перед Заказчиком ответственность за действия субподрядчиков как за свои собственные в соответствии со статьей 403 Гражданского кодекса Российской Федерации.</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10.3.</w:t>
      </w:r>
      <w:r w:rsidRPr="00DF5C43" w:rsidR="00DF5C43">
        <w:rPr>
          <w:rFonts w:ascii="Times New Roman" w:hAnsi="Times New Roman"/>
          <w:sz w:val="28"/>
          <w:szCs w:val="28"/>
        </w:rPr>
        <w:t xml:space="preserve"> </w:t>
      </w:r>
      <w:r w:rsidRPr="00DF5C43" w:rsidR="00DF5C43">
        <w:rPr>
          <w:rFonts w:ascii="Times New Roman" w:hAnsi="Times New Roman"/>
          <w:sz w:val="28"/>
          <w:szCs w:val="28"/>
        </w:rPr>
        <w:t>Любые изменения и дополнения к настоящему контракту оформляются соглашением об изменении условий контракта и подписываются надлежаще уполномоченными представителями Сторон.</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10.4.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законодательством Российской Федерации.</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Могут быть изменены предусмотренные Контрактом объем и (или) виды выполняемых работ по контракту. При этом допускается изменение с учетом положений бюджетного законодательства Российской Федерации цены контракта не более чем на десять процентов цены контракта.</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Если по независящим от сторон контракта обстоятельствам, влекущим невозможность его исполнения, в том числе необходимость внесения изменений в проектную документацию, либо по вине подрядчика не исполнен в установленный в контракте срок, допускается однократное изменение срока исполнения контракта на срок, не превышающий срока исполнения контракта, предусмотренного при его заключении. При этом в случае, если обеспечение исполнения контракта осуществлено путем внесения денежных средств, по соглашению сторон определяется новый срок возврата заказчиком подрядчику денежных средств, внесенных в качестве обеспечения исполнения контракта. В случае неисполнения контракта в срок по вине подрядчика предусмотренное настоящим пунктом изменение срока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Федеральным законом № 44, предоставления подрядчиком в соответствии с Федеральным законом № 44 обеспечения исполнения контракта</w:t>
      </w:r>
      <w:r w:rsidRPr="00DF5C43" w:rsidR="00410833">
        <w:rPr>
          <w:rFonts w:ascii="Times New Roman" w:hAnsi="Times New Roman"/>
          <w:sz w:val="28"/>
          <w:szCs w:val="28"/>
        </w:rPr>
        <w:t>.</w:t>
      </w:r>
    </w:p>
    <w:p w:rsidR="00410833" w:rsidRPr="00DF5C43" w:rsidP="001009A8">
      <w:pPr>
        <w:autoSpaceDE w:val="0"/>
        <w:autoSpaceDN w:val="0"/>
        <w:adjustRightInd w:val="0"/>
        <w:spacing w:after="0" w:line="240" w:lineRule="auto"/>
        <w:ind w:firstLine="709"/>
        <w:jc w:val="both"/>
        <w:rPr>
          <w:rFonts w:ascii="Times New Roman" w:hAnsi="Times New Roman"/>
          <w:sz w:val="28"/>
          <w:szCs w:val="28"/>
        </w:rPr>
      </w:pPr>
      <w:r w:rsidRPr="00DF5C43">
        <w:rPr>
          <w:rFonts w:ascii="Times New Roman" w:hAnsi="Times New Roman"/>
          <w:sz w:val="28"/>
          <w:szCs w:val="28"/>
        </w:rPr>
        <w:t>В случае принятия одной из сторон контракта решения об одностороннем отказе от исполнения контракта расторжение контракта после принятия такого решения осуществляется в порядке, установленном Законом 44-ФЗ.</w:t>
      </w:r>
    </w:p>
    <w:p w:rsidR="001009A8" w:rsidRPr="00DF5C43" w:rsidP="001009A8">
      <w:pPr>
        <w:autoSpaceDE w:val="0"/>
        <w:autoSpaceDN w:val="0"/>
        <w:adjustRightInd w:val="0"/>
        <w:spacing w:after="0" w:line="240" w:lineRule="auto"/>
        <w:ind w:firstLine="709"/>
        <w:jc w:val="both"/>
        <w:rPr>
          <w:rFonts w:ascii="Times New Roman" w:eastAsia="Calibri" w:hAnsi="Times New Roman"/>
          <w:sz w:val="28"/>
          <w:szCs w:val="28"/>
        </w:rPr>
      </w:pPr>
      <w:r w:rsidRPr="00DF5C43">
        <w:rPr>
          <w:rFonts w:ascii="Times New Roman" w:eastAsia="Calibri" w:hAnsi="Times New Roman"/>
          <w:sz w:val="28"/>
          <w:szCs w:val="28"/>
        </w:rPr>
        <w:t>Если одной из сторон Контракта по основаниям, которые предусмотрены законодательством Российской Федерации о контрактной системе в сфере закупок, предлагается изменить существенные условия Контракта, такая сторона Контракта вправе направить в письменной форме другой стороне Контракта предложение об изменении существенных условий контракта с приложением информации и документов, обосновывающих такое предложение, а также проект соглашения об изменении условий Контракта, подписанный лицом, имеющим право действовать от имени стороны Контракта.</w:t>
      </w:r>
    </w:p>
    <w:p w:rsidR="00DF5C43" w:rsidRPr="00DF5C43" w:rsidP="00DF5C43">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eastAsia="Calibri" w:hAnsi="Times New Roman"/>
          <w:sz w:val="28"/>
          <w:szCs w:val="28"/>
        </w:rPr>
        <w:t xml:space="preserve">Сторона Контракта, получившая предложение об изменении существенных условий Контракта, в течение 10 рабочих дней со дня, следующего за днем получения предложения об изменении существенных условий Контракта, по результатам рассмотрения такого предложения в порядке, установленном </w:t>
      </w:r>
      <w:r w:rsidRPr="00DF5C43">
        <w:rPr>
          <w:rFonts w:ascii="Times New Roman" w:eastAsia="Calibri" w:hAnsi="Times New Roman"/>
          <w:sz w:val="28"/>
          <w:szCs w:val="28"/>
        </w:rPr>
        <w:t>законодательством Российской Федерации о контрактной системе в сфере закупок, Контрактом, направляет другой стороне Контракта либо согласие об изменении условий Контракта либо в письменной форме отказ об изменении существенных условий Контракта с обоснованием такого отказа.</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10.5. При изменении наименования, юридического адреса, реквизитов и иных сведений Подрядчик в течение трех дней со дня изменения таких сведений обязан письменно известить об этом Заказчика.</w:t>
      </w:r>
    </w:p>
    <w:p w:rsidR="005C3E25" w:rsidRPr="00DF5C43" w:rsidP="001009A8">
      <w:pPr>
        <w:autoSpaceDE w:val="0"/>
        <w:autoSpaceDN w:val="0"/>
        <w:adjustRightInd w:val="0"/>
        <w:spacing w:after="0" w:line="240" w:lineRule="auto"/>
        <w:ind w:firstLine="540"/>
        <w:jc w:val="both"/>
        <w:rPr>
          <w:rFonts w:ascii="Times New Roman" w:eastAsia="Calibri" w:hAnsi="Times New Roman"/>
          <w:sz w:val="28"/>
          <w:szCs w:val="28"/>
        </w:rPr>
      </w:pPr>
      <w:r w:rsidRPr="00DF5C43">
        <w:rPr>
          <w:rFonts w:ascii="Times New Roman" w:hAnsi="Times New Roman"/>
          <w:sz w:val="28"/>
          <w:szCs w:val="28"/>
        </w:rPr>
        <w:t xml:space="preserve">10.6. </w:t>
      </w:r>
      <w:r w:rsidRPr="00DF5C43" w:rsidR="001009A8">
        <w:rPr>
          <w:rFonts w:ascii="Times New Roman" w:eastAsia="Calibri" w:hAnsi="Times New Roman"/>
          <w:sz w:val="28"/>
          <w:szCs w:val="28"/>
        </w:rPr>
        <w:t xml:space="preserve">Уведомления (в том числе обращения, сообщения, предложения, требования) сторон, связанные с исполнением, изменением, расторжением Контракта, за исключением случаев, предусмотренных законодательством Российской Федерации о контрактной системе в сфере закупок, контрактом, передаются лицу, имеющему право действовать от имени стороны Контракта, лично под расписку или направляются стороне Контракта по почте заказным письмом с уведомлением о вручении по адресу стороны контракта, указанному в контракте. </w:t>
      </w:r>
    </w:p>
    <w:p w:rsidR="001009A8" w:rsidRPr="00DF5C43" w:rsidP="001009A8">
      <w:pPr>
        <w:autoSpaceDE w:val="0"/>
        <w:autoSpaceDN w:val="0"/>
        <w:adjustRightInd w:val="0"/>
        <w:spacing w:after="0" w:line="240" w:lineRule="auto"/>
        <w:ind w:firstLine="540"/>
        <w:jc w:val="both"/>
        <w:rPr>
          <w:rFonts w:ascii="Times New Roman" w:eastAsia="Calibri" w:hAnsi="Times New Roman"/>
          <w:sz w:val="28"/>
          <w:szCs w:val="28"/>
        </w:rPr>
      </w:pPr>
      <w:r w:rsidRPr="00DF5C43">
        <w:rPr>
          <w:rFonts w:ascii="Times New Roman" w:eastAsia="Calibri" w:hAnsi="Times New Roman"/>
          <w:sz w:val="28"/>
          <w:szCs w:val="28"/>
        </w:rPr>
        <w:t>Датой получения уведомления, указанного в абзаце первом настоящего пункта, считается:</w:t>
      </w:r>
    </w:p>
    <w:p w:rsidR="001009A8" w:rsidRPr="00DF5C43" w:rsidP="001009A8">
      <w:pPr>
        <w:autoSpaceDE w:val="0"/>
        <w:autoSpaceDN w:val="0"/>
        <w:adjustRightInd w:val="0"/>
        <w:spacing w:after="0" w:line="240" w:lineRule="auto"/>
        <w:ind w:firstLine="540"/>
        <w:jc w:val="both"/>
        <w:rPr>
          <w:rFonts w:ascii="Times New Roman" w:eastAsia="Calibri" w:hAnsi="Times New Roman"/>
          <w:sz w:val="28"/>
          <w:szCs w:val="28"/>
        </w:rPr>
      </w:pPr>
      <w:r w:rsidRPr="00DF5C43">
        <w:rPr>
          <w:rFonts w:ascii="Times New Roman" w:eastAsia="Calibri" w:hAnsi="Times New Roman"/>
          <w:sz w:val="28"/>
          <w:szCs w:val="28"/>
        </w:rPr>
        <w:t>дата, указанная лицом, имеющим право действовать от имени стороны Контракта, в расписке о получении уведомления (в случае передачи такого уведомления лицу, имеющему право действовать от имени стороны Контракта, лично под расписку);</w:t>
      </w:r>
    </w:p>
    <w:p w:rsidR="003F3AC4" w:rsidRPr="00DF5C43" w:rsidP="001009A8">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eastAsia="Calibri" w:hAnsi="Times New Roman"/>
          <w:sz w:val="28"/>
          <w:szCs w:val="28"/>
        </w:rPr>
        <w:t>дата получения стороной Контракта, направившей уведомление, подтверждения о вручении стороне Контракта, в адрес которой направлено уведомление, заказного письма либо дата получения стороной Контракта, направившей уведомление, информации об отсутствии стороны Контракта, в адрес которой направлено уведомление, по адресу, указанному в Контракте, информации о возврате такого письма по истечении срока хранения (в случае направления уведомления заказным письмом)</w:t>
      </w:r>
      <w:r w:rsidRPr="00DF5C43" w:rsidR="00410833">
        <w:rPr>
          <w:rFonts w:ascii="Times New Roman" w:eastAsia="Calibri" w:hAnsi="Times New Roman"/>
          <w:sz w:val="28"/>
          <w:szCs w:val="28"/>
        </w:rPr>
        <w:t>.</w:t>
      </w:r>
    </w:p>
    <w:p w:rsidR="00410833" w:rsidRPr="00DF5C43" w:rsidP="00410833">
      <w:pPr>
        <w:widowControl w:val="0"/>
        <w:autoSpaceDE w:val="0"/>
        <w:autoSpaceDN w:val="0"/>
        <w:adjustRightInd w:val="0"/>
        <w:spacing w:after="0" w:line="240" w:lineRule="auto"/>
        <w:ind w:firstLine="708"/>
        <w:jc w:val="both"/>
        <w:outlineLvl w:val="0"/>
        <w:rPr>
          <w:rFonts w:ascii="Times New Roman" w:hAnsi="Times New Roman"/>
          <w:sz w:val="28"/>
          <w:szCs w:val="28"/>
        </w:rPr>
      </w:pPr>
      <w:r w:rsidRPr="00DF5C43">
        <w:rPr>
          <w:rFonts w:ascii="Times New Roman" w:hAnsi="Times New Roman"/>
          <w:sz w:val="28"/>
          <w:szCs w:val="28"/>
        </w:rPr>
        <w:t>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в порядке, который предусмотрен контрактом, за исключением случаев, при которых Законом 44-ФЗ установлен иной порядок обмена такими документами.</w:t>
      </w:r>
    </w:p>
    <w:p w:rsidR="00410833" w:rsidRPr="00DF5C43" w:rsidP="00410833">
      <w:pPr>
        <w:widowControl w:val="0"/>
        <w:autoSpaceDE w:val="0"/>
        <w:autoSpaceDN w:val="0"/>
        <w:adjustRightInd w:val="0"/>
        <w:spacing w:after="0" w:line="240" w:lineRule="auto"/>
        <w:ind w:firstLine="708"/>
        <w:jc w:val="both"/>
        <w:outlineLvl w:val="0"/>
        <w:rPr>
          <w:rFonts w:ascii="Times New Roman" w:hAnsi="Times New Roman"/>
          <w:sz w:val="28"/>
          <w:szCs w:val="28"/>
        </w:rPr>
      </w:pPr>
      <w:r w:rsidRPr="00DF5C43">
        <w:rPr>
          <w:rFonts w:ascii="Times New Roman" w:hAnsi="Times New Roman"/>
          <w:sz w:val="28"/>
          <w:szCs w:val="28"/>
        </w:rPr>
        <w:t>10.7.</w:t>
      </w:r>
      <w:r w:rsidRPr="00DF5C43">
        <w:rPr>
          <w:rFonts w:ascii="Times New Roman" w:hAnsi="Times New Roman"/>
          <w:sz w:val="28"/>
          <w:szCs w:val="28"/>
        </w:rPr>
        <w:tab/>
        <w:t>Настоящий Контракт может быть расторгнут:</w:t>
      </w:r>
    </w:p>
    <w:p w:rsidR="00410833" w:rsidRPr="00DF5C43" w:rsidP="00410833">
      <w:pPr>
        <w:widowControl w:val="0"/>
        <w:autoSpaceDE w:val="0"/>
        <w:autoSpaceDN w:val="0"/>
        <w:adjustRightInd w:val="0"/>
        <w:spacing w:after="0" w:line="240" w:lineRule="auto"/>
        <w:ind w:firstLine="708"/>
        <w:jc w:val="both"/>
        <w:outlineLvl w:val="0"/>
        <w:rPr>
          <w:rFonts w:ascii="Times New Roman" w:hAnsi="Times New Roman"/>
          <w:sz w:val="28"/>
          <w:szCs w:val="28"/>
        </w:rPr>
      </w:pPr>
      <w:r w:rsidRPr="00DF5C43">
        <w:rPr>
          <w:rFonts w:ascii="Times New Roman" w:hAnsi="Times New Roman"/>
          <w:sz w:val="28"/>
          <w:szCs w:val="28"/>
        </w:rPr>
        <w:t>- по соглашению сторон;</w:t>
      </w:r>
    </w:p>
    <w:p w:rsidR="00410833" w:rsidRPr="00DF5C43" w:rsidP="00410833">
      <w:pPr>
        <w:widowControl w:val="0"/>
        <w:autoSpaceDE w:val="0"/>
        <w:autoSpaceDN w:val="0"/>
        <w:adjustRightInd w:val="0"/>
        <w:spacing w:after="0" w:line="240" w:lineRule="auto"/>
        <w:ind w:firstLine="708"/>
        <w:jc w:val="both"/>
        <w:outlineLvl w:val="0"/>
        <w:rPr>
          <w:rFonts w:ascii="Times New Roman" w:hAnsi="Times New Roman"/>
          <w:sz w:val="28"/>
          <w:szCs w:val="28"/>
        </w:rPr>
      </w:pPr>
      <w:r w:rsidRPr="00DF5C43">
        <w:rPr>
          <w:rFonts w:ascii="Times New Roman" w:hAnsi="Times New Roman"/>
          <w:sz w:val="28"/>
          <w:szCs w:val="28"/>
        </w:rPr>
        <w:t>- в судебном порядке;</w:t>
      </w:r>
    </w:p>
    <w:p w:rsidR="00410833" w:rsidRPr="00DF5C43" w:rsidP="00410833">
      <w:pPr>
        <w:widowControl w:val="0"/>
        <w:autoSpaceDE w:val="0"/>
        <w:autoSpaceDN w:val="0"/>
        <w:adjustRightInd w:val="0"/>
        <w:spacing w:after="0" w:line="240" w:lineRule="auto"/>
        <w:ind w:firstLine="708"/>
        <w:jc w:val="both"/>
        <w:outlineLvl w:val="0"/>
        <w:rPr>
          <w:rFonts w:ascii="Times New Roman" w:hAnsi="Times New Roman"/>
          <w:sz w:val="28"/>
          <w:szCs w:val="28"/>
        </w:rPr>
      </w:pPr>
      <w:r w:rsidRPr="00DF5C43">
        <w:rPr>
          <w:rFonts w:ascii="Times New Roman" w:hAnsi="Times New Roman"/>
          <w:sz w:val="28"/>
          <w:szCs w:val="28"/>
        </w:rPr>
        <w:t>- в связи с односторонним отказом Заказчика от исполнения Контракта в соответствии с законодательством Российской Федерации.</w:t>
      </w:r>
    </w:p>
    <w:p w:rsidR="00410833" w:rsidRPr="00DF5C43" w:rsidP="00410833">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eastAsia="Calibri" w:hAnsi="Times New Roman"/>
          <w:sz w:val="28"/>
          <w:szCs w:val="28"/>
        </w:rPr>
        <w:t xml:space="preserve">Заказчик вправе принять решение об одностороннем отказе от исполнения контракта по основаниям, предусмотренным Гражданским </w:t>
      </w:r>
      <w:r>
        <w:fldChar w:fldCharType="begin"/>
      </w:r>
      <w:r>
        <w:instrText xml:space="preserve"> HYPERLINK "https://login.consultant.ru/link/?req=doc&amp;base=LAW&amp;n=452991" </w:instrText>
      </w:r>
      <w:r>
        <w:fldChar w:fldCharType="separate"/>
      </w:r>
      <w:r w:rsidRPr="00DF5C43">
        <w:rPr>
          <w:rFonts w:ascii="Times New Roman" w:eastAsia="Calibri" w:hAnsi="Times New Roman"/>
          <w:sz w:val="28"/>
          <w:szCs w:val="28"/>
        </w:rPr>
        <w:t>кодексом</w:t>
      </w:r>
      <w:r>
        <w:fldChar w:fldCharType="end"/>
      </w:r>
      <w:r w:rsidRPr="00DF5C43">
        <w:rPr>
          <w:rFonts w:ascii="Times New Roman" w:eastAsia="Calibri" w:hAnsi="Times New Roman"/>
          <w:sz w:val="28"/>
          <w:szCs w:val="28"/>
        </w:rPr>
        <w:t xml:space="preserve"> Российской Федерации для одностороннего отказа от исполнения отдельных видов обязательств, а в случаях, предусмотренных законодательством Российской Федерации о контрактной системе в сфере закупок, - обязан принять решение об одностороннем отказе от исполнения контракта.</w:t>
      </w:r>
    </w:p>
    <w:p w:rsidR="003F3AC4" w:rsidRPr="00DF5C43" w:rsidP="00410833">
      <w:pPr>
        <w:widowControl w:val="0"/>
        <w:autoSpaceDE w:val="0"/>
        <w:autoSpaceDN w:val="0"/>
        <w:adjustRightInd w:val="0"/>
        <w:spacing w:after="0" w:line="240" w:lineRule="auto"/>
        <w:ind w:firstLine="708"/>
        <w:jc w:val="both"/>
        <w:outlineLvl w:val="0"/>
        <w:rPr>
          <w:rFonts w:ascii="Times New Roman" w:hAnsi="Times New Roman"/>
          <w:sz w:val="28"/>
          <w:szCs w:val="28"/>
        </w:rPr>
      </w:pPr>
      <w:r w:rsidRPr="00DF5C43">
        <w:rPr>
          <w:rFonts w:ascii="Times New Roman" w:hAnsi="Times New Roman"/>
          <w:sz w:val="28"/>
          <w:szCs w:val="28"/>
        </w:rPr>
        <w:t>Заказчик вправе принять решение об одностороннем отказе от исполнения Контракта в следующих случаях:</w:t>
      </w:r>
    </w:p>
    <w:p w:rsidR="003F3AC4" w:rsidRPr="00DF5C43" w:rsidP="003F3AC4">
      <w:pPr>
        <w:widowControl w:val="0"/>
        <w:autoSpaceDE w:val="0"/>
        <w:autoSpaceDN w:val="0"/>
        <w:adjustRightInd w:val="0"/>
        <w:spacing w:after="0" w:line="240" w:lineRule="auto"/>
        <w:ind w:firstLine="708"/>
        <w:jc w:val="both"/>
        <w:outlineLvl w:val="0"/>
        <w:rPr>
          <w:rFonts w:ascii="Times New Roman" w:hAnsi="Times New Roman"/>
          <w:sz w:val="28"/>
          <w:szCs w:val="28"/>
        </w:rPr>
      </w:pPr>
      <w:r w:rsidRPr="00DF5C43">
        <w:rPr>
          <w:rFonts w:ascii="Times New Roman" w:hAnsi="Times New Roman"/>
          <w:sz w:val="28"/>
          <w:szCs w:val="28"/>
        </w:rPr>
        <w:t>- в случае если Подрядчик не приступает своевременно к исполнению Контракта или нарушает график выполнения работ (при его наличии)  или выполняет работу настолько медленно, что окончание ее к сроку становится явно невозможным (ст. 715 ГК РФ);</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 в случае если отступления в работе от условий Контракта или иные недостатки результата работы в установленный Заказчиком разумный срок не были устранены либо являются существенными и неустранимыми (ст.723 ГК РФ);</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  по иным основаниям предусмотренным гражданским законодательством.</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 xml:space="preserve">Заказчик обязан принять решение об одностороннем отказе от исполнения Контракта, если в ходе исполнения Контракта установлено, что Подрядчик </w:t>
      </w:r>
      <w:r w:rsidRPr="00DF5C43" w:rsidR="00410833">
        <w:rPr>
          <w:rFonts w:ascii="Times New Roman" w:hAnsi="Times New Roman"/>
          <w:sz w:val="28"/>
          <w:szCs w:val="28"/>
        </w:rPr>
        <w:t>перестал соответствовать</w:t>
      </w:r>
      <w:r w:rsidRPr="00DF5C43">
        <w:rPr>
          <w:rFonts w:ascii="Times New Roman" w:hAnsi="Times New Roman"/>
          <w:sz w:val="28"/>
          <w:szCs w:val="28"/>
        </w:rPr>
        <w:t xml:space="preserve"> установленным извещением об осуществлении закупок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10.8. Заказчик вправе обратиться в суд в установленном действующим законодательством Российской Федерации порядке с требованием о расторжении настоящего Контракта в следующих случаях:</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10.8.1. При нарушении Контракта Подрядчиком:</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 xml:space="preserve">-  нарушение Подрядчиком сроков выполнения работ, включая сроки начала выполнения работ и/или промежуточные сроки, установленные Техническим заданием, Графиком выполнения работ (приложение № </w:t>
      </w:r>
      <w:r w:rsidRPr="00DF5C43" w:rsidR="003D246D">
        <w:rPr>
          <w:rFonts w:ascii="Times New Roman" w:hAnsi="Times New Roman"/>
          <w:sz w:val="28"/>
          <w:szCs w:val="28"/>
        </w:rPr>
        <w:t>5</w:t>
      </w:r>
      <w:r w:rsidRPr="00DF5C43">
        <w:rPr>
          <w:rFonts w:ascii="Times New Roman" w:hAnsi="Times New Roman"/>
          <w:sz w:val="28"/>
          <w:szCs w:val="28"/>
        </w:rPr>
        <w:t xml:space="preserve"> к Контракту)</w:t>
      </w:r>
      <w:r>
        <w:rPr>
          <w:rStyle w:val="FootnoteReference"/>
          <w:rFonts w:ascii="Times New Roman" w:hAnsi="Times New Roman"/>
          <w:sz w:val="28"/>
          <w:szCs w:val="28"/>
        </w:rPr>
        <w:footnoteReference w:id="19"/>
      </w:r>
      <w:r w:rsidRPr="00DF5C43">
        <w:rPr>
          <w:rFonts w:ascii="Times New Roman" w:hAnsi="Times New Roman"/>
          <w:sz w:val="28"/>
          <w:szCs w:val="28"/>
        </w:rPr>
        <w:t xml:space="preserve"> (при наличии)  более чем на 7 (семь) рабочих дней;</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 при наличии двух и более претензий по качеству и/или объему работ.</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10.9. Подрядчик вправе принять решение об одностороннем отказе от исполнения контракта</w:t>
      </w:r>
      <w:r w:rsidRPr="00DF5C43" w:rsidR="00410833">
        <w:rPr>
          <w:rFonts w:ascii="Times New Roman" w:hAnsi="Times New Roman"/>
          <w:sz w:val="28"/>
          <w:szCs w:val="28"/>
        </w:rPr>
        <w:t>, по основаниям, предусмотренным Гражданским кодексом РФ для одностороннего отказа от исполнения отдельных видов обязательств.</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 xml:space="preserve">10.10. Сторона, которой направлено предложение о расторжении контракта по соглашению сторон, должна дать письменный </w:t>
      </w:r>
      <w:r w:rsidRPr="00DF5C43">
        <w:rPr>
          <w:rFonts w:ascii="Times New Roman" w:hAnsi="Times New Roman"/>
          <w:sz w:val="28"/>
          <w:szCs w:val="28"/>
        </w:rPr>
        <w:t>ответ по существу</w:t>
      </w:r>
      <w:r w:rsidRPr="00DF5C43">
        <w:rPr>
          <w:rFonts w:ascii="Times New Roman" w:hAnsi="Times New Roman"/>
          <w:sz w:val="28"/>
          <w:szCs w:val="28"/>
        </w:rPr>
        <w:t xml:space="preserve"> в срок не позднее 5 (пяти) дней с даты его получения.</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10.11. Расторжение Контракта по соглашению Сторон производится путем подписания соответствующего соглашения после выверки объемов выполненных работ и проведения взаиморасчетов.</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10.12. В случае расторжения настоящего Контракта по инициативе любой из Сторон Стороны производят сверку расчетов, которой подтверждают объем выполненных Подрядчиком и оплаченных Заказчиком работ.</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10.13.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 xml:space="preserve">10.14. </w:t>
      </w:r>
      <w:r w:rsidRPr="00DF5C43">
        <w:rPr>
          <w:rFonts w:ascii="Times New Roman" w:hAnsi="Times New Roman"/>
          <w:sz w:val="28"/>
          <w:szCs w:val="24"/>
        </w:rPr>
        <w:t xml:space="preserve">Подрядчик обязуется обеспечить конфиденциальность любой информации и данных, предоставляемых в связи с исполнением Контракта, </w:t>
      </w:r>
      <w:r w:rsidRPr="00DF5C43">
        <w:rPr>
          <w:rFonts w:ascii="Times New Roman" w:hAnsi="Times New Roman"/>
          <w:sz w:val="28"/>
          <w:szCs w:val="28"/>
        </w:rPr>
        <w:t>а также информации</w:t>
      </w:r>
      <w:r w:rsidRPr="00DF5C43">
        <w:rPr>
          <w:rFonts w:ascii="Times New Roman" w:hAnsi="Times New Roman"/>
          <w:sz w:val="24"/>
          <w:szCs w:val="24"/>
        </w:rPr>
        <w:t xml:space="preserve"> </w:t>
      </w:r>
      <w:r w:rsidRPr="00DF5C43">
        <w:rPr>
          <w:rFonts w:ascii="Times New Roman" w:hAnsi="Times New Roman"/>
          <w:sz w:val="28"/>
          <w:szCs w:val="28"/>
        </w:rPr>
        <w:t xml:space="preserve">о новых решениях и технических знаниях, в том числе не защищаемых законом, а также сведения, в отношении которых их обладателем установлен режим коммерческой тайны, </w:t>
      </w:r>
      <w:r w:rsidRPr="00DF5C43">
        <w:rPr>
          <w:rFonts w:ascii="Times New Roman" w:hAnsi="Times New Roman"/>
          <w:sz w:val="28"/>
          <w:szCs w:val="24"/>
        </w:rPr>
        <w:t>не раскрывать и не разглашать третьим лицам в целом или частично факты и информацию без предварительного письменного согласия Заказчика.</w:t>
      </w:r>
      <w:r w:rsidRPr="00DF5C43">
        <w:rPr>
          <w:rFonts w:ascii="Times New Roman" w:hAnsi="Times New Roman"/>
          <w:sz w:val="28"/>
          <w:szCs w:val="28"/>
        </w:rPr>
        <w:t xml:space="preserve"> Подрядчик обязуется не использовать факты или информацию, полученные при исполнении Контракта, для любых целей без предварительного согласия Заказчика.</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Обязательства конфиденциальности, возложенные на Подрядчика Контрактом, не распространяются на общедоступную информацию.</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Подрядчик обеспечивает конфиденциальность персональных данных и их безопасность при обработке в соответствии с законодательством о персональных данных, а также иных сведений, составляющих тайну в соответствии с действующим законодательством, в случае, если при исполнении обязательств по Контракту требуется доступ к таким данным или такие данные стали известными в процессе исполнения обязательств, предусмотренных Контрактом.</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10.15. В части отношений Сторон, неурегулированных положениями Контракта, применяется действующее законодательство Российской Федерации.</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10.16. Если какое-либо из положений Контракта становится недействительным, это не затрагивает действительности остальных его положений.</w:t>
      </w:r>
    </w:p>
    <w:p w:rsidR="00DF5C43" w:rsidRPr="00DF5C43" w:rsidP="00DF5C43">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10.1</w:t>
      </w:r>
      <w:r w:rsidRPr="00DF5C43">
        <w:rPr>
          <w:rFonts w:ascii="Times New Roman" w:hAnsi="Times New Roman"/>
          <w:sz w:val="28"/>
          <w:szCs w:val="28"/>
        </w:rPr>
        <w:t>7</w:t>
      </w:r>
      <w:r w:rsidRPr="00DF5C43">
        <w:rPr>
          <w:rFonts w:ascii="Times New Roman" w:hAnsi="Times New Roman"/>
          <w:sz w:val="28"/>
          <w:szCs w:val="28"/>
        </w:rPr>
        <w:t>.</w:t>
      </w:r>
      <w:r w:rsidRPr="00DF5C43">
        <w:rPr>
          <w:bCs/>
          <w:szCs w:val="24"/>
        </w:rPr>
        <w:t xml:space="preserve"> </w:t>
      </w:r>
      <w:r w:rsidRPr="00DF5C43">
        <w:rPr>
          <w:rFonts w:ascii="Times New Roman" w:hAnsi="Times New Roman"/>
          <w:sz w:val="28"/>
          <w:szCs w:val="28"/>
        </w:rPr>
        <w:t>Соглашение о расторжении контракта, соглашение об изменении условий контракта заключаются с использованием единой информационной системы. В случаях, предусмотренных частью 5 статьи 103 Закона о контрактной системе, такие соглашения не размещаются на официальном сайте.</w:t>
      </w:r>
    </w:p>
    <w:p w:rsidR="003F3AC4" w:rsidRPr="00DF5C43" w:rsidP="003F3AC4">
      <w:pPr>
        <w:autoSpaceDE w:val="0"/>
        <w:autoSpaceDN w:val="0"/>
        <w:adjustRightInd w:val="0"/>
        <w:spacing w:after="0" w:line="240" w:lineRule="auto"/>
        <w:ind w:firstLine="709"/>
        <w:jc w:val="both"/>
        <w:rPr>
          <w:rFonts w:ascii="Times New Roman" w:eastAsia="Calibri" w:hAnsi="Times New Roman"/>
          <w:sz w:val="28"/>
          <w:szCs w:val="28"/>
        </w:rPr>
      </w:pPr>
      <w:r w:rsidRPr="00DF5C43">
        <w:rPr>
          <w:rFonts w:ascii="Times New Roman" w:hAnsi="Times New Roman"/>
          <w:sz w:val="28"/>
          <w:szCs w:val="28"/>
        </w:rPr>
        <w:t>10.1</w:t>
      </w:r>
      <w:r w:rsidRPr="00DF5C43" w:rsidR="00DF5C43">
        <w:rPr>
          <w:rFonts w:ascii="Times New Roman" w:hAnsi="Times New Roman"/>
          <w:sz w:val="28"/>
          <w:szCs w:val="28"/>
        </w:rPr>
        <w:t>8</w:t>
      </w:r>
      <w:r w:rsidRPr="00DF5C43">
        <w:rPr>
          <w:rFonts w:ascii="Times New Roman" w:hAnsi="Times New Roman"/>
          <w:sz w:val="28"/>
          <w:szCs w:val="28"/>
        </w:rPr>
        <w:t xml:space="preserve">. </w:t>
      </w:r>
      <w:r w:rsidRPr="00DF5C43">
        <w:rPr>
          <w:rFonts w:ascii="Times New Roman" w:eastAsia="Calibri" w:hAnsi="Times New Roman"/>
          <w:sz w:val="28"/>
          <w:szCs w:val="28"/>
        </w:rPr>
        <w:t xml:space="preserve">Контракт заключается в электронной форме в соответствии с 51 </w:t>
      </w:r>
      <w:r>
        <w:fldChar w:fldCharType="begin"/>
      </w:r>
      <w:r>
        <w:instrText xml:space="preserve"> HYPERLINK "https://ru.wikipedia.org/wiki/%D0%A4%D0%B5%D0%B4%D0%B5%D1%80%D0%B0%D0%BB%D1%8C%D0%BD%D1%8B%D0%B9_%D0%B7%D0%B0%D0%BA%D0%BE%D0%BD_(%D0%A0%D0%BE%D1%81%D1%81%D0%B8%D1%8F)" \o "Федеральный закон (Россия)" </w:instrText>
      </w:r>
      <w:r>
        <w:fldChar w:fldCharType="separate"/>
      </w:r>
      <w:r w:rsidRPr="00DF5C43">
        <w:rPr>
          <w:rFonts w:ascii="Times New Roman" w:eastAsia="Calibri" w:hAnsi="Times New Roman"/>
          <w:bCs/>
          <w:color w:val="0000FF"/>
          <w:sz w:val="28"/>
          <w:szCs w:val="28"/>
          <w:u w:val="single"/>
        </w:rPr>
        <w:t>Федерального закон</w:t>
      </w:r>
      <w:r>
        <w:fldChar w:fldCharType="end"/>
      </w:r>
      <w:r w:rsidRPr="00DF5C43">
        <w:rPr>
          <w:rFonts w:ascii="Times New Roman" w:eastAsia="Calibri" w:hAnsi="Times New Roman"/>
          <w:bCs/>
          <w:sz w:val="28"/>
          <w:szCs w:val="28"/>
        </w:rPr>
        <w:t>а от 05.04.2013 № 44-ФЗ «О контрактной системе в сфере закупок товаров, работ, услуг для обеспечения государственных и муниципальных нужд»</w:t>
      </w:r>
      <w:r w:rsidRPr="00DF5C43">
        <w:rPr>
          <w:rFonts w:ascii="Times New Roman" w:eastAsia="Calibri" w:hAnsi="Times New Roman"/>
          <w:sz w:val="28"/>
          <w:szCs w:val="28"/>
        </w:rPr>
        <w:t>.</w:t>
      </w:r>
    </w:p>
    <w:p w:rsidR="003F3AC4" w:rsidRPr="00DF5C43" w:rsidP="003F3AC4">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DF5C43">
        <w:rPr>
          <w:rFonts w:ascii="Times New Roman" w:hAnsi="Times New Roman"/>
          <w:sz w:val="28"/>
          <w:szCs w:val="28"/>
        </w:rPr>
        <w:t>10.1</w:t>
      </w:r>
      <w:r w:rsidRPr="00DF5C43" w:rsidR="00DF5C43">
        <w:rPr>
          <w:rFonts w:ascii="Times New Roman" w:hAnsi="Times New Roman"/>
          <w:sz w:val="28"/>
          <w:szCs w:val="28"/>
        </w:rPr>
        <w:t>9</w:t>
      </w:r>
      <w:r w:rsidRPr="00DF5C43">
        <w:rPr>
          <w:rFonts w:ascii="Times New Roman" w:hAnsi="Times New Roman"/>
          <w:sz w:val="28"/>
          <w:szCs w:val="28"/>
        </w:rPr>
        <w:t>. Неотъемлемой частью контракта являются:</w:t>
      </w:r>
    </w:p>
    <w:p w:rsidR="003F3AC4" w:rsidRPr="00DF5C43" w:rsidP="003F3AC4">
      <w:pPr>
        <w:widowControl w:val="0"/>
        <w:autoSpaceDE w:val="0"/>
        <w:autoSpaceDN w:val="0"/>
        <w:adjustRightInd w:val="0"/>
        <w:spacing w:after="0" w:line="240" w:lineRule="auto"/>
        <w:ind w:firstLine="708"/>
        <w:outlineLvl w:val="0"/>
        <w:rPr>
          <w:rFonts w:ascii="Times New Roman" w:hAnsi="Times New Roman"/>
          <w:sz w:val="28"/>
          <w:szCs w:val="28"/>
        </w:rPr>
      </w:pPr>
      <w:r w:rsidRPr="00DF5C43">
        <w:rPr>
          <w:rFonts w:ascii="Times New Roman" w:hAnsi="Times New Roman"/>
          <w:sz w:val="28"/>
          <w:szCs w:val="28"/>
        </w:rPr>
        <w:t>Приложение № 1 - Техническое задание;</w:t>
      </w:r>
    </w:p>
    <w:p w:rsidR="003F3AC4" w:rsidRPr="00DF5C43" w:rsidP="003F3AC4">
      <w:pPr>
        <w:widowControl w:val="0"/>
        <w:autoSpaceDE w:val="0"/>
        <w:autoSpaceDN w:val="0"/>
        <w:adjustRightInd w:val="0"/>
        <w:spacing w:after="0" w:line="240" w:lineRule="auto"/>
        <w:ind w:firstLine="708"/>
        <w:outlineLvl w:val="0"/>
        <w:rPr>
          <w:rFonts w:ascii="Times New Roman" w:hAnsi="Times New Roman"/>
          <w:sz w:val="28"/>
          <w:szCs w:val="28"/>
        </w:rPr>
      </w:pPr>
      <w:r w:rsidRPr="00DF5C43">
        <w:rPr>
          <w:rFonts w:ascii="Times New Roman" w:hAnsi="Times New Roman"/>
          <w:sz w:val="28"/>
          <w:szCs w:val="28"/>
        </w:rPr>
        <w:t>Приложение № 2 - Ведомость видов и объема работ;</w:t>
      </w:r>
    </w:p>
    <w:p w:rsidR="003F3AC4" w:rsidRPr="00DF5C43" w:rsidP="003F3AC4">
      <w:pPr>
        <w:widowControl w:val="0"/>
        <w:autoSpaceDE w:val="0"/>
        <w:autoSpaceDN w:val="0"/>
        <w:adjustRightInd w:val="0"/>
        <w:spacing w:after="0" w:line="240" w:lineRule="auto"/>
        <w:ind w:firstLine="708"/>
        <w:outlineLvl w:val="0"/>
        <w:rPr>
          <w:rFonts w:ascii="Times New Roman" w:hAnsi="Times New Roman"/>
          <w:sz w:val="28"/>
          <w:szCs w:val="28"/>
        </w:rPr>
      </w:pPr>
      <w:r w:rsidRPr="00DF5C43">
        <w:rPr>
          <w:rFonts w:ascii="Times New Roman" w:hAnsi="Times New Roman"/>
          <w:sz w:val="28"/>
          <w:szCs w:val="28"/>
        </w:rPr>
        <w:t>Приложение № 3 - Смета  (составляется при заключении контракта);</w:t>
      </w:r>
    </w:p>
    <w:p w:rsidR="00410833" w:rsidRPr="00DF5C43" w:rsidP="003F3AC4">
      <w:pPr>
        <w:widowControl w:val="0"/>
        <w:autoSpaceDE w:val="0"/>
        <w:autoSpaceDN w:val="0"/>
        <w:adjustRightInd w:val="0"/>
        <w:spacing w:after="0" w:line="240" w:lineRule="auto"/>
        <w:ind w:firstLine="708"/>
        <w:outlineLvl w:val="0"/>
        <w:rPr>
          <w:rFonts w:ascii="Times New Roman" w:hAnsi="Times New Roman"/>
          <w:sz w:val="28"/>
          <w:szCs w:val="28"/>
        </w:rPr>
      </w:pPr>
      <w:r w:rsidRPr="00DF5C43">
        <w:rPr>
          <w:rFonts w:ascii="Times New Roman" w:hAnsi="Times New Roman"/>
          <w:sz w:val="28"/>
          <w:szCs w:val="28"/>
        </w:rPr>
        <w:t>Приложение № 4 - Акт приёма-передачи строительной площадки.</w:t>
      </w:r>
    </w:p>
    <w:p w:rsidR="00B575AC" w:rsidRPr="00DF5C43" w:rsidP="00B575AC">
      <w:pPr>
        <w:widowControl w:val="0"/>
        <w:autoSpaceDE w:val="0"/>
        <w:autoSpaceDN w:val="0"/>
        <w:adjustRightInd w:val="0"/>
        <w:spacing w:after="0" w:line="240" w:lineRule="auto"/>
        <w:ind w:firstLine="709"/>
        <w:outlineLvl w:val="0"/>
        <w:rPr>
          <w:rFonts w:ascii="Times New Roman" w:hAnsi="Times New Roman"/>
          <w:bCs/>
          <w:sz w:val="28"/>
          <w:szCs w:val="28"/>
          <w:lang w:val="en-US"/>
        </w:rPr>
      </w:pPr>
    </w:p>
    <w:p w:rsidR="003F3AC4" w:rsidRPr="00DF5C43" w:rsidP="003F3AC4">
      <w:pPr>
        <w:widowControl w:val="0"/>
        <w:autoSpaceDE w:val="0"/>
        <w:autoSpaceDN w:val="0"/>
        <w:adjustRightInd w:val="0"/>
        <w:spacing w:after="0" w:line="240" w:lineRule="auto"/>
        <w:ind w:firstLine="709"/>
        <w:outlineLvl w:val="0"/>
        <w:rPr>
          <w:rFonts w:ascii="Times New Roman" w:hAnsi="Times New Roman"/>
          <w:sz w:val="32"/>
          <w:szCs w:val="28"/>
        </w:rPr>
      </w:pPr>
    </w:p>
    <w:p w:rsidR="003F3AC4" w:rsidRPr="00DF5C43" w:rsidP="00001435"/>
    <w:p w:rsidR="003F3AC4" w:rsidRPr="00DF5C43" w:rsidP="003F3AC4">
      <w:pPr>
        <w:widowControl w:val="0"/>
        <w:autoSpaceDE w:val="0"/>
        <w:autoSpaceDN w:val="0"/>
        <w:adjustRightInd w:val="0"/>
        <w:spacing w:after="0" w:line="240" w:lineRule="auto"/>
        <w:ind w:firstLine="426"/>
        <w:jc w:val="center"/>
        <w:outlineLvl w:val="0"/>
        <w:rPr>
          <w:rFonts w:ascii="Times New Roman" w:hAnsi="Times New Roman"/>
          <w:b/>
          <w:bCs/>
          <w:sz w:val="24"/>
          <w:szCs w:val="24"/>
        </w:rPr>
      </w:pPr>
      <w:r w:rsidRPr="00DF5C43">
        <w:rPr>
          <w:rFonts w:ascii="Times New Roman" w:hAnsi="Times New Roman"/>
          <w:b/>
          <w:bCs/>
          <w:sz w:val="24"/>
          <w:szCs w:val="24"/>
        </w:rPr>
        <w:t>11. ЮРИДИЧЕСКИЕ АДРЕСА, РЕКВИЗИТЫ И ПОДПИСИ СТОРОН</w:t>
      </w:r>
    </w:p>
    <w:p w:rsidR="002E7D9B" w:rsidRPr="002E7D9B" w:rsidP="002E7D9B">
      <w:pPr>
        <w:pStyle w:val="Normal1"/>
        <w:tabs>
          <w:tab w:val="left" w:pos="43"/>
          <w:tab w:val="left" w:pos="681"/>
        </w:tabs>
        <w:autoSpaceDE w:val="0"/>
        <w:autoSpaceDN w:val="0"/>
        <w:adjustRightInd w:val="0"/>
        <w:jc w:val="center"/>
        <w:rPr>
          <w:rStyle w:val="DefaultParagraphFont"/>
          <w:rFonts w:ascii="Times New Roman" w:hAnsi="Times New Roman"/>
          <w:noProof/>
          <w:sz w:val="4"/>
          <w:szCs w:val="4"/>
        </w:rPr>
      </w:pPr>
    </w:p>
    <w:tbl>
      <w:tblPr>
        <w:tblStyle w:val="TableNormal"/>
        <w:tblW w:w="8930" w:type="dxa"/>
        <w:tblInd w:w="959" w:type="dxa"/>
        <w:tblLayout w:type="fixed"/>
        <w:tblLook w:val="0000"/>
      </w:tblPr>
      <w:tblGrid>
        <w:gridCol w:w="4536"/>
        <w:gridCol w:w="4394"/>
      </w:tblGrid>
      <w:tr w:rsidTr="001A1B56">
        <w:tblPrEx>
          <w:tblW w:w="8930" w:type="dxa"/>
          <w:tblInd w:w="959" w:type="dxa"/>
          <w:tblLayout w:type="fixed"/>
          <w:tblLook w:val="0000"/>
        </w:tblPrEx>
        <w:tc>
          <w:tcPr>
            <w:tcW w:w="4536" w:type="dxa"/>
          </w:tcPr>
          <w:p w:rsidR="00520503" w:rsidRPr="00F0724A" w:rsidP="001A1B56">
            <w:pPr>
              <w:pStyle w:val="Normal1"/>
              <w:spacing w:after="0"/>
              <w:jc w:val="center"/>
              <w:rPr>
                <w:rStyle w:val="DefaultParagraphFont"/>
                <w:rFonts w:ascii="Times New Roman" w:eastAsia="Calibri" w:hAnsi="Times New Roman"/>
                <w:b/>
                <w:sz w:val="20"/>
                <w:szCs w:val="20"/>
                <w:lang w:val="en-US"/>
              </w:rPr>
            </w:pPr>
            <w:r w:rsidRPr="00F0724A">
              <w:rPr>
                <w:rStyle w:val="DefaultParagraphFont"/>
                <w:rFonts w:ascii="Times New Roman" w:eastAsia="Calibri" w:hAnsi="Times New Roman"/>
                <w:b/>
                <w:sz w:val="20"/>
                <w:szCs w:val="20"/>
                <w:lang w:val="en-US"/>
              </w:rPr>
              <w:t>Заказчик:</w:t>
            </w:r>
          </w:p>
          <w:p w:rsidR="00520503" w:rsidRPr="00F0724A" w:rsidP="001A1B56">
            <w:pPr>
              <w:pStyle w:val="Normal1"/>
              <w:spacing w:after="0"/>
              <w:rPr>
                <w:rStyle w:val="DefaultParagraphFont"/>
                <w:rFonts w:ascii="Times New Roman" w:eastAsia="Calibri" w:hAnsi="Times New Roman"/>
                <w:sz w:val="20"/>
                <w:szCs w:val="20"/>
                <w:lang w:val="en-US"/>
              </w:rPr>
            </w:pPr>
          </w:p>
          <w:p w:rsidR="00520503" w:rsidRPr="00F0724A" w:rsidP="001A1B56">
            <w:pPr>
              <w:pStyle w:val="Normal1"/>
              <w:spacing w:after="0"/>
              <w:rPr>
                <w:rStyle w:val="DefaultParagraphFont"/>
                <w:rFonts w:ascii="Times New Roman" w:eastAsia="Calibri" w:hAnsi="Times New Roman"/>
                <w:sz w:val="20"/>
                <w:szCs w:val="20"/>
              </w:rPr>
            </w:pPr>
            <w:r w:rsidRPr="00F0724A">
              <w:rPr>
                <w:rStyle w:val="DefaultParagraphFont"/>
                <w:rFonts w:ascii="Times New Roman" w:eastAsia="Calibri" w:hAnsi="Times New Roman"/>
                <w:b/>
                <w:bCs/>
                <w:sz w:val="20"/>
                <w:szCs w:val="20"/>
              </w:rPr>
              <w:t>Наименование</w:t>
            </w:r>
            <w:r w:rsidRPr="00F0724A">
              <w:rPr>
                <w:rStyle w:val="DefaultParagraphFont"/>
                <w:rFonts w:ascii="Times New Roman" w:eastAsia="Calibri" w:hAnsi="Times New Roman"/>
                <w:sz w:val="20"/>
                <w:szCs w:val="20"/>
              </w:rPr>
              <w:t xml:space="preserve">: </w:t>
            </w:r>
            <w:r w:rsidRPr="00F0724A">
              <w:rPr>
                <w:rStyle w:val="DefaultParagraphFont"/>
                <w:rFonts w:ascii="Times New Roman" w:eastAsia="Calibri" w:hAnsi="Times New Roman"/>
                <w:sz w:val="20"/>
                <w:szCs w:val="20"/>
              </w:rPr>
              <w:t>Государственное</w:t>
            </w:r>
            <w:r w:rsidRPr="00F0724A">
              <w:rPr>
                <w:rStyle w:val="DefaultParagraphFont"/>
                <w:rFonts w:ascii="Times New Roman" w:eastAsia="Calibri" w:hAnsi="Times New Roman"/>
                <w:sz w:val="20"/>
                <w:szCs w:val="20"/>
                <w:lang w:val="en-US"/>
              </w:rPr>
              <w:t xml:space="preserve"> </w:t>
            </w:r>
            <w:r w:rsidRPr="00F0724A">
              <w:rPr>
                <w:rStyle w:val="DefaultParagraphFont"/>
                <w:rFonts w:ascii="Times New Roman" w:eastAsia="Calibri" w:hAnsi="Times New Roman"/>
                <w:sz w:val="20"/>
                <w:szCs w:val="20"/>
              </w:rPr>
              <w:t>бюджетное</w:t>
            </w:r>
            <w:r w:rsidRPr="00F0724A">
              <w:rPr>
                <w:rStyle w:val="DefaultParagraphFont"/>
                <w:rFonts w:ascii="Times New Roman" w:eastAsia="Calibri" w:hAnsi="Times New Roman"/>
                <w:sz w:val="20"/>
                <w:szCs w:val="20"/>
                <w:lang w:val="en-US"/>
              </w:rPr>
              <w:t xml:space="preserve"> учреждение здравоохранения Самарской области ''Тольяттинская городская больница № 4''</w:t>
            </w:r>
          </w:p>
          <w:p w:rsidR="00520503" w:rsidRPr="00F0724A" w:rsidP="001A1B56">
            <w:pPr>
              <w:pStyle w:val="Normal1"/>
              <w:spacing w:after="0"/>
              <w:rPr>
                <w:rStyle w:val="DefaultParagraphFont"/>
                <w:rFonts w:ascii="Times New Roman" w:eastAsia="Calibri" w:hAnsi="Times New Roman"/>
                <w:sz w:val="20"/>
                <w:szCs w:val="20"/>
              </w:rPr>
            </w:pPr>
            <w:r w:rsidRPr="00F0724A">
              <w:rPr>
                <w:rStyle w:val="DefaultParagraphFont"/>
                <w:rFonts w:ascii="Times New Roman" w:eastAsia="Calibri" w:hAnsi="Times New Roman"/>
                <w:b/>
                <w:bCs/>
                <w:sz w:val="20"/>
                <w:szCs w:val="20"/>
              </w:rPr>
              <w:t>Место нахождения</w:t>
            </w:r>
            <w:r w:rsidRPr="00F0724A">
              <w:rPr>
                <w:rStyle w:val="DefaultParagraphFont"/>
                <w:rFonts w:ascii="Times New Roman" w:eastAsia="Calibri" w:hAnsi="Times New Roman"/>
                <w:sz w:val="20"/>
                <w:szCs w:val="20"/>
              </w:rPr>
              <w:t xml:space="preserve">: </w:t>
            </w:r>
            <w:r w:rsidRPr="00F0724A">
              <w:rPr>
                <w:rStyle w:val="DefaultParagraphFont"/>
                <w:rFonts w:ascii="Times New Roman" w:eastAsia="Calibri" w:hAnsi="Times New Roman"/>
                <w:sz w:val="20"/>
                <w:szCs w:val="20"/>
              </w:rPr>
              <w:t>Российская</w:t>
            </w:r>
            <w:r w:rsidRPr="00F0724A">
              <w:rPr>
                <w:rStyle w:val="DefaultParagraphFont"/>
                <w:rFonts w:ascii="Times New Roman" w:eastAsia="Calibri" w:hAnsi="Times New Roman"/>
                <w:sz w:val="20"/>
                <w:szCs w:val="20"/>
                <w:lang w:val="en-US"/>
              </w:rPr>
              <w:t xml:space="preserve"> </w:t>
            </w:r>
            <w:r w:rsidRPr="00F0724A">
              <w:rPr>
                <w:rStyle w:val="DefaultParagraphFont"/>
                <w:rFonts w:ascii="Times New Roman" w:eastAsia="Calibri" w:hAnsi="Times New Roman"/>
                <w:sz w:val="20"/>
                <w:szCs w:val="20"/>
              </w:rPr>
              <w:t>Федерация</w:t>
            </w:r>
            <w:r w:rsidRPr="00F0724A">
              <w:rPr>
                <w:rStyle w:val="DefaultParagraphFont"/>
                <w:rFonts w:ascii="Times New Roman" w:eastAsia="Calibri" w:hAnsi="Times New Roman"/>
                <w:sz w:val="20"/>
                <w:szCs w:val="20"/>
                <w:lang w:val="en-US"/>
              </w:rPr>
              <w:t>, 445046, Самарская обл, Тольятти г, Механизаторов, Механизаторов ул, Д.37</w:t>
            </w:r>
          </w:p>
          <w:p w:rsidR="00520503" w:rsidRPr="00F0724A" w:rsidP="001A1B56">
            <w:pPr>
              <w:pStyle w:val="Normal1"/>
              <w:spacing w:after="0"/>
              <w:rPr>
                <w:rStyle w:val="DefaultParagraphFont"/>
                <w:rFonts w:ascii="Times New Roman" w:eastAsia="Calibri" w:hAnsi="Times New Roman"/>
                <w:sz w:val="20"/>
                <w:szCs w:val="20"/>
              </w:rPr>
            </w:pPr>
            <w:r w:rsidRPr="00F0724A">
              <w:rPr>
                <w:rStyle w:val="DefaultParagraphFont"/>
                <w:rFonts w:ascii="Times New Roman" w:eastAsia="Calibri" w:hAnsi="Times New Roman"/>
                <w:b/>
                <w:bCs/>
                <w:sz w:val="20"/>
                <w:szCs w:val="20"/>
              </w:rPr>
              <w:t>Почтовый адрес</w:t>
            </w:r>
            <w:r w:rsidRPr="00F0724A">
              <w:rPr>
                <w:rStyle w:val="DefaultParagraphFont"/>
                <w:rFonts w:ascii="Times New Roman" w:eastAsia="Calibri" w:hAnsi="Times New Roman"/>
                <w:sz w:val="20"/>
                <w:szCs w:val="20"/>
              </w:rPr>
              <w:t xml:space="preserve">: </w:t>
            </w:r>
            <w:r w:rsidRPr="00F0724A">
              <w:rPr>
                <w:rStyle w:val="DefaultParagraphFont"/>
                <w:rFonts w:ascii="Times New Roman" w:eastAsia="Calibri" w:hAnsi="Times New Roman"/>
                <w:sz w:val="20"/>
                <w:szCs w:val="20"/>
              </w:rPr>
              <w:t>Российская</w:t>
            </w:r>
            <w:r w:rsidRPr="00F0724A">
              <w:rPr>
                <w:rStyle w:val="DefaultParagraphFont"/>
                <w:rFonts w:ascii="Times New Roman" w:eastAsia="Calibri" w:hAnsi="Times New Roman"/>
                <w:sz w:val="20"/>
                <w:szCs w:val="20"/>
                <w:lang w:val="en-US"/>
              </w:rPr>
              <w:t xml:space="preserve"> </w:t>
            </w:r>
            <w:r w:rsidRPr="00F0724A">
              <w:rPr>
                <w:rStyle w:val="DefaultParagraphFont"/>
                <w:rFonts w:ascii="Times New Roman" w:eastAsia="Calibri" w:hAnsi="Times New Roman"/>
                <w:sz w:val="20"/>
                <w:szCs w:val="20"/>
              </w:rPr>
              <w:t>Федерация</w:t>
            </w:r>
            <w:r w:rsidRPr="00F0724A">
              <w:rPr>
                <w:rStyle w:val="DefaultParagraphFont"/>
                <w:rFonts w:ascii="Times New Roman" w:eastAsia="Calibri" w:hAnsi="Times New Roman"/>
                <w:sz w:val="20"/>
                <w:szCs w:val="20"/>
                <w:lang w:val="en-US"/>
              </w:rPr>
              <w:t>, 445046, Самарская обл, Тольятти г, Механизаторов, Д.37</w:t>
            </w:r>
          </w:p>
          <w:p w:rsidR="00520503" w:rsidRPr="00F0724A" w:rsidP="001A1B56">
            <w:pPr>
              <w:pStyle w:val="Normal1"/>
              <w:spacing w:after="0"/>
              <w:rPr>
                <w:rStyle w:val="DefaultParagraphFont"/>
                <w:rFonts w:ascii="Times New Roman" w:eastAsia="Calibri" w:hAnsi="Times New Roman"/>
                <w:sz w:val="20"/>
                <w:szCs w:val="20"/>
              </w:rPr>
            </w:pPr>
            <w:r w:rsidRPr="00F0724A">
              <w:rPr>
                <w:rStyle w:val="DefaultParagraphFont"/>
                <w:rFonts w:ascii="Times New Roman" w:eastAsia="Calibri" w:hAnsi="Times New Roman"/>
                <w:b/>
                <w:bCs/>
                <w:sz w:val="20"/>
                <w:szCs w:val="20"/>
              </w:rPr>
              <w:t>Факс</w:t>
            </w:r>
            <w:r w:rsidRPr="00F0724A">
              <w:rPr>
                <w:rStyle w:val="DefaultParagraphFont"/>
                <w:rFonts w:ascii="Times New Roman" w:eastAsia="Calibri" w:hAnsi="Times New Roman"/>
                <w:sz w:val="20"/>
                <w:szCs w:val="20"/>
              </w:rPr>
              <w:t xml:space="preserve">: </w:t>
            </w:r>
            <w:r w:rsidRPr="00F0724A">
              <w:rPr>
                <w:rStyle w:val="DefaultParagraphFont"/>
                <w:rFonts w:ascii="Times New Roman" w:eastAsia="Calibri" w:hAnsi="Times New Roman"/>
                <w:sz w:val="20"/>
                <w:szCs w:val="20"/>
              </w:rPr>
              <w:t>7-8482-790301</w:t>
            </w:r>
          </w:p>
          <w:p w:rsidR="00A403A2" w:rsidRPr="00F0724A" w:rsidP="001A1B56">
            <w:pPr>
              <w:pStyle w:val="Normal1"/>
              <w:spacing w:after="0"/>
              <w:rPr>
                <w:rStyle w:val="DefaultParagraphFont"/>
                <w:rFonts w:ascii="Times New Roman" w:eastAsia="Calibri" w:hAnsi="Times New Roman"/>
                <w:sz w:val="20"/>
                <w:szCs w:val="20"/>
              </w:rPr>
            </w:pPr>
            <w:r w:rsidRPr="00F0724A">
              <w:rPr>
                <w:rStyle w:val="DefaultParagraphFont"/>
                <w:rFonts w:ascii="Times New Roman" w:eastAsia="Calibri" w:hAnsi="Times New Roman"/>
                <w:b/>
                <w:bCs/>
                <w:sz w:val="20"/>
                <w:szCs w:val="20"/>
              </w:rPr>
              <w:t>Телефон</w:t>
            </w:r>
            <w:r w:rsidRPr="00F0724A">
              <w:rPr>
                <w:rStyle w:val="DefaultParagraphFont"/>
                <w:rFonts w:ascii="Times New Roman" w:eastAsia="Calibri" w:hAnsi="Times New Roman"/>
                <w:sz w:val="20"/>
                <w:szCs w:val="20"/>
              </w:rPr>
              <w:t xml:space="preserve">: </w:t>
            </w:r>
            <w:r w:rsidRPr="00F0724A">
              <w:rPr>
                <w:rStyle w:val="DefaultParagraphFont"/>
                <w:rFonts w:ascii="Times New Roman" w:eastAsia="Calibri" w:hAnsi="Times New Roman"/>
                <w:sz w:val="20"/>
                <w:szCs w:val="20"/>
              </w:rPr>
              <w:t>7-8482-790323</w:t>
            </w:r>
          </w:p>
          <w:p w:rsidR="00520503" w:rsidRPr="00F0724A" w:rsidP="001A1B56">
            <w:pPr>
              <w:pStyle w:val="Normal1"/>
              <w:spacing w:after="0"/>
              <w:rPr>
                <w:rStyle w:val="DefaultParagraphFont"/>
                <w:rFonts w:ascii="Times New Roman" w:eastAsia="Calibri" w:hAnsi="Times New Roman"/>
                <w:sz w:val="20"/>
                <w:szCs w:val="20"/>
              </w:rPr>
            </w:pPr>
            <w:r w:rsidRPr="00F0724A">
              <w:rPr>
                <w:rStyle w:val="DefaultParagraphFont"/>
                <w:rFonts w:ascii="Times New Roman" w:eastAsia="Calibri" w:hAnsi="Times New Roman"/>
                <w:b/>
                <w:bCs/>
                <w:sz w:val="20"/>
                <w:szCs w:val="20"/>
              </w:rPr>
              <w:t>Электронная</w:t>
            </w:r>
            <w:r w:rsidRPr="00F0724A" w:rsidR="00CF2AFD">
              <w:rPr>
                <w:rStyle w:val="DefaultParagraphFont"/>
                <w:rFonts w:ascii="Times New Roman" w:eastAsia="Calibri" w:hAnsi="Times New Roman"/>
                <w:b/>
                <w:bCs/>
                <w:sz w:val="20"/>
                <w:szCs w:val="20"/>
              </w:rPr>
              <w:t xml:space="preserve"> </w:t>
            </w:r>
            <w:r w:rsidRPr="00F0724A">
              <w:rPr>
                <w:rStyle w:val="DefaultParagraphFont"/>
                <w:rFonts w:ascii="Times New Roman" w:eastAsia="Calibri" w:hAnsi="Times New Roman"/>
                <w:b/>
                <w:bCs/>
                <w:sz w:val="20"/>
                <w:szCs w:val="20"/>
              </w:rPr>
              <w:t>почта</w:t>
            </w:r>
            <w:r w:rsidRPr="00F0724A">
              <w:rPr>
                <w:rStyle w:val="DefaultParagraphFont"/>
                <w:rFonts w:ascii="Times New Roman" w:eastAsia="Calibri" w:hAnsi="Times New Roman"/>
                <w:sz w:val="20"/>
                <w:szCs w:val="20"/>
              </w:rPr>
              <w:t xml:space="preserve">: </w:t>
            </w:r>
            <w:r w:rsidRPr="00F0724A">
              <w:rPr>
                <w:rStyle w:val="DefaultParagraphFont"/>
                <w:rFonts w:ascii="Times New Roman" w:eastAsia="Calibri" w:hAnsi="Times New Roman"/>
                <w:sz w:val="20"/>
                <w:szCs w:val="20"/>
              </w:rPr>
              <w:t>torgi-hosp4</w:t>
            </w:r>
            <w:r w:rsidRPr="00F0724A">
              <w:rPr>
                <w:rStyle w:val="DefaultParagraphFont"/>
                <w:rFonts w:ascii="Times New Roman" w:eastAsia="Calibri" w:hAnsi="Times New Roman"/>
                <w:sz w:val="20"/>
                <w:szCs w:val="20"/>
                <w:lang w:val="en-US"/>
              </w:rPr>
              <w:t>@</w:t>
            </w:r>
            <w:r w:rsidRPr="00F0724A">
              <w:rPr>
                <w:rStyle w:val="DefaultParagraphFont"/>
                <w:rFonts w:ascii="Times New Roman" w:eastAsia="Calibri" w:hAnsi="Times New Roman"/>
                <w:sz w:val="20"/>
                <w:szCs w:val="20"/>
              </w:rPr>
              <w:t>mail</w:t>
            </w:r>
            <w:r w:rsidRPr="00F0724A">
              <w:rPr>
                <w:rStyle w:val="DefaultParagraphFont"/>
                <w:rFonts w:ascii="Times New Roman" w:eastAsia="Calibri" w:hAnsi="Times New Roman"/>
                <w:sz w:val="20"/>
                <w:szCs w:val="20"/>
                <w:lang w:val="en-US"/>
              </w:rPr>
              <w:t>.ru</w:t>
            </w:r>
          </w:p>
          <w:p w:rsidR="00520503" w:rsidRPr="00F0724A" w:rsidP="001A1B56">
            <w:pPr>
              <w:pStyle w:val="Normal1"/>
              <w:spacing w:after="0"/>
              <w:rPr>
                <w:rStyle w:val="DefaultParagraphFont"/>
                <w:rFonts w:ascii="Times New Roman" w:eastAsia="Calibri" w:hAnsi="Times New Roman"/>
                <w:sz w:val="20"/>
                <w:szCs w:val="20"/>
              </w:rPr>
            </w:pPr>
            <w:r w:rsidRPr="00F0724A">
              <w:rPr>
                <w:rStyle w:val="DefaultParagraphFont"/>
                <w:rFonts w:ascii="Times New Roman" w:eastAsia="Calibri" w:hAnsi="Times New Roman"/>
                <w:b/>
                <w:bCs/>
                <w:sz w:val="20"/>
                <w:szCs w:val="20"/>
              </w:rPr>
              <w:t>ИНН</w:t>
            </w:r>
            <w:r w:rsidRPr="00F0724A">
              <w:rPr>
                <w:rStyle w:val="DefaultParagraphFont"/>
                <w:rFonts w:ascii="Times New Roman" w:eastAsia="Calibri" w:hAnsi="Times New Roman"/>
                <w:sz w:val="20"/>
                <w:szCs w:val="20"/>
              </w:rPr>
              <w:t xml:space="preserve">: </w:t>
            </w:r>
            <w:r w:rsidRPr="00F0724A">
              <w:rPr>
                <w:rStyle w:val="DefaultParagraphFont"/>
                <w:rFonts w:ascii="Times New Roman" w:eastAsia="Calibri" w:hAnsi="Times New Roman"/>
                <w:sz w:val="20"/>
                <w:szCs w:val="20"/>
              </w:rPr>
              <w:t>6320004573</w:t>
            </w:r>
          </w:p>
          <w:p w:rsidR="00520503" w:rsidRPr="00F0724A" w:rsidP="001A1B56">
            <w:pPr>
              <w:pStyle w:val="Normal1"/>
              <w:spacing w:after="0"/>
              <w:rPr>
                <w:rStyle w:val="DefaultParagraphFont"/>
                <w:rFonts w:ascii="Times New Roman" w:eastAsia="Calibri" w:hAnsi="Times New Roman"/>
                <w:sz w:val="20"/>
                <w:szCs w:val="20"/>
              </w:rPr>
            </w:pPr>
            <w:r w:rsidRPr="00F0724A">
              <w:rPr>
                <w:rStyle w:val="DefaultParagraphFont"/>
                <w:rFonts w:ascii="Times New Roman" w:eastAsia="Calibri" w:hAnsi="Times New Roman"/>
                <w:b/>
                <w:bCs/>
                <w:sz w:val="20"/>
                <w:szCs w:val="20"/>
              </w:rPr>
              <w:t>КПП</w:t>
            </w:r>
            <w:r w:rsidRPr="00F0724A">
              <w:rPr>
                <w:rStyle w:val="DefaultParagraphFont"/>
                <w:rFonts w:ascii="Times New Roman" w:eastAsia="Calibri" w:hAnsi="Times New Roman"/>
                <w:sz w:val="20"/>
                <w:szCs w:val="20"/>
              </w:rPr>
              <w:t xml:space="preserve">: </w:t>
            </w:r>
            <w:r w:rsidRPr="00F0724A">
              <w:rPr>
                <w:rStyle w:val="DefaultParagraphFont"/>
                <w:rFonts w:ascii="Times New Roman" w:eastAsia="Calibri" w:hAnsi="Times New Roman"/>
                <w:sz w:val="20"/>
                <w:szCs w:val="20"/>
              </w:rPr>
              <w:t>632401001</w:t>
            </w:r>
          </w:p>
          <w:p w:rsidR="00520503" w:rsidRPr="00F0724A" w:rsidP="001A1B56">
            <w:pPr>
              <w:pStyle w:val="Normal1"/>
              <w:spacing w:after="0"/>
              <w:rPr>
                <w:rStyle w:val="DefaultParagraphFont"/>
                <w:rFonts w:ascii="Times New Roman" w:eastAsia="Calibri" w:hAnsi="Times New Roman"/>
                <w:sz w:val="20"/>
                <w:szCs w:val="20"/>
              </w:rPr>
            </w:pPr>
            <w:r w:rsidRPr="00F0724A">
              <w:rPr>
                <w:rStyle w:val="DefaultParagraphFont"/>
                <w:rFonts w:ascii="Times New Roman" w:eastAsia="Calibri" w:hAnsi="Times New Roman"/>
                <w:b/>
                <w:bCs/>
                <w:sz w:val="20"/>
                <w:szCs w:val="20"/>
              </w:rPr>
              <w:t>Банк</w:t>
            </w:r>
            <w:r w:rsidRPr="00F0724A">
              <w:rPr>
                <w:rStyle w:val="DefaultParagraphFont"/>
                <w:rFonts w:ascii="Times New Roman" w:eastAsia="Calibri" w:hAnsi="Times New Roman"/>
                <w:sz w:val="20"/>
                <w:szCs w:val="20"/>
              </w:rPr>
              <w:t xml:space="preserve">: </w:t>
            </w:r>
            <w:r w:rsidRPr="00F0724A">
              <w:rPr>
                <w:rStyle w:val="DefaultParagraphFont"/>
                <w:rFonts w:ascii="Times New Roman" w:eastAsia="Calibri" w:hAnsi="Times New Roman"/>
                <w:sz w:val="20"/>
                <w:szCs w:val="20"/>
              </w:rPr>
              <w:t>УФК</w:t>
            </w:r>
            <w:r w:rsidRPr="00F0724A">
              <w:rPr>
                <w:rStyle w:val="DefaultParagraphFont"/>
                <w:rFonts w:ascii="Times New Roman" w:eastAsia="Calibri" w:hAnsi="Times New Roman"/>
                <w:sz w:val="20"/>
                <w:szCs w:val="20"/>
                <w:lang w:val="en-US"/>
              </w:rPr>
              <w:t xml:space="preserve"> </w:t>
            </w:r>
            <w:r w:rsidRPr="00F0724A">
              <w:rPr>
                <w:rStyle w:val="DefaultParagraphFont"/>
                <w:rFonts w:ascii="Times New Roman" w:eastAsia="Calibri" w:hAnsi="Times New Roman"/>
                <w:sz w:val="20"/>
                <w:szCs w:val="20"/>
              </w:rPr>
              <w:t>по</w:t>
            </w:r>
            <w:r w:rsidRPr="00F0724A">
              <w:rPr>
                <w:rStyle w:val="DefaultParagraphFont"/>
                <w:rFonts w:ascii="Times New Roman" w:eastAsia="Calibri" w:hAnsi="Times New Roman"/>
                <w:sz w:val="20"/>
                <w:szCs w:val="20"/>
                <w:lang w:val="en-US"/>
              </w:rPr>
              <w:t xml:space="preserve"> Самарской области</w:t>
            </w:r>
          </w:p>
          <w:p w:rsidR="005423E1" w:rsidRPr="00F0724A" w:rsidP="001A1B56">
            <w:pPr>
              <w:pStyle w:val="Normal1"/>
              <w:spacing w:after="0"/>
              <w:rPr>
                <w:rStyle w:val="DefaultParagraphFont"/>
                <w:rFonts w:ascii="Times New Roman" w:eastAsia="Calibri" w:hAnsi="Times New Roman"/>
                <w:sz w:val="20"/>
                <w:szCs w:val="20"/>
              </w:rPr>
            </w:pPr>
            <w:r w:rsidRPr="00F0724A">
              <w:rPr>
                <w:rStyle w:val="DefaultParagraphFont"/>
                <w:rFonts w:ascii="Times New Roman" w:eastAsia="Calibri" w:hAnsi="Times New Roman"/>
                <w:b/>
                <w:bCs/>
                <w:sz w:val="20"/>
                <w:szCs w:val="20"/>
              </w:rPr>
              <w:t>БИК</w:t>
            </w:r>
            <w:r w:rsidRPr="00F0724A">
              <w:rPr>
                <w:rStyle w:val="DefaultParagraphFont"/>
                <w:rFonts w:ascii="Times New Roman" w:eastAsia="Calibri" w:hAnsi="Times New Roman"/>
                <w:sz w:val="20"/>
                <w:szCs w:val="20"/>
              </w:rPr>
              <w:t xml:space="preserve">: </w:t>
            </w:r>
            <w:r w:rsidRPr="00F0724A">
              <w:rPr>
                <w:rStyle w:val="DefaultParagraphFont"/>
                <w:rFonts w:ascii="Times New Roman" w:eastAsia="Calibri" w:hAnsi="Times New Roman"/>
                <w:sz w:val="20"/>
                <w:szCs w:val="20"/>
              </w:rPr>
              <w:t>013601205</w:t>
            </w:r>
          </w:p>
          <w:p w:rsidR="00520503" w:rsidRPr="00F0724A" w:rsidP="001A1B56">
            <w:pPr>
              <w:pStyle w:val="Normal1"/>
              <w:spacing w:after="0"/>
              <w:rPr>
                <w:rStyle w:val="DefaultParagraphFont"/>
                <w:rFonts w:ascii="Times New Roman" w:eastAsia="Calibri" w:hAnsi="Times New Roman"/>
                <w:sz w:val="20"/>
                <w:szCs w:val="20"/>
              </w:rPr>
            </w:pPr>
            <w:r w:rsidRPr="00F0724A">
              <w:rPr>
                <w:rStyle w:val="DefaultParagraphFont"/>
                <w:rFonts w:ascii="Times New Roman" w:eastAsia="Calibri" w:hAnsi="Times New Roman"/>
                <w:b/>
                <w:bCs/>
                <w:sz w:val="20"/>
                <w:szCs w:val="20"/>
              </w:rPr>
              <w:t>Единый казначейский счет</w:t>
            </w:r>
            <w:r w:rsidRPr="00F0724A">
              <w:rPr>
                <w:rStyle w:val="DefaultParagraphFont"/>
                <w:rFonts w:ascii="Times New Roman" w:eastAsia="Calibri" w:hAnsi="Times New Roman"/>
                <w:sz w:val="20"/>
                <w:szCs w:val="20"/>
              </w:rPr>
              <w:t xml:space="preserve">: </w:t>
            </w:r>
            <w:r w:rsidRPr="00F0724A">
              <w:rPr>
                <w:rStyle w:val="DefaultParagraphFont"/>
                <w:rFonts w:ascii="Times New Roman" w:eastAsia="Calibri" w:hAnsi="Times New Roman"/>
                <w:sz w:val="20"/>
                <w:szCs w:val="20"/>
              </w:rPr>
              <w:t>40102810545370000036</w:t>
            </w:r>
          </w:p>
          <w:p w:rsidR="00520503" w:rsidRPr="00F0724A" w:rsidP="001A1B56">
            <w:pPr>
              <w:pStyle w:val="Normal1"/>
              <w:spacing w:after="0"/>
              <w:rPr>
                <w:rStyle w:val="DefaultParagraphFont"/>
                <w:rFonts w:ascii="Times New Roman" w:eastAsia="Calibri" w:hAnsi="Times New Roman"/>
                <w:sz w:val="20"/>
                <w:szCs w:val="20"/>
              </w:rPr>
            </w:pPr>
            <w:r w:rsidRPr="00F0724A" w:rsidR="00B23B95">
              <w:rPr>
                <w:rStyle w:val="DefaultParagraphFont"/>
                <w:sz w:val="20"/>
                <w:szCs w:val="20"/>
              </w:rPr>
              <w:t xml:space="preserve"> </w:t>
            </w:r>
            <w:r w:rsidRPr="00F0724A" w:rsidR="005423E1">
              <w:rPr>
                <w:rStyle w:val="DefaultParagraphFont"/>
                <w:rFonts w:ascii="Times New Roman" w:eastAsia="Calibri" w:hAnsi="Times New Roman"/>
                <w:b/>
                <w:bCs/>
                <w:sz w:val="20"/>
                <w:szCs w:val="20"/>
              </w:rPr>
              <w:t>К</w:t>
            </w:r>
            <w:r w:rsidRPr="00F0724A" w:rsidR="00356011">
              <w:rPr>
                <w:rStyle w:val="DefaultParagraphFont"/>
                <w:rFonts w:ascii="Times New Roman" w:eastAsia="Calibri" w:hAnsi="Times New Roman"/>
                <w:b/>
                <w:bCs/>
                <w:sz w:val="20"/>
                <w:szCs w:val="20"/>
              </w:rPr>
              <w:t>азначейский счет</w:t>
            </w:r>
            <w:r w:rsidRPr="00F0724A" w:rsidR="00B23B95">
              <w:rPr>
                <w:rStyle w:val="DefaultParagraphFont"/>
                <w:rFonts w:ascii="Times New Roman" w:eastAsia="Calibri" w:hAnsi="Times New Roman"/>
                <w:sz w:val="20"/>
                <w:szCs w:val="20"/>
              </w:rPr>
              <w:t xml:space="preserve">: </w:t>
            </w:r>
          </w:p>
          <w:p w:rsidR="00797E15" w:rsidRPr="00F0724A" w:rsidP="001A1B56">
            <w:pPr>
              <w:pStyle w:val="Normal1"/>
              <w:spacing w:after="0"/>
              <w:rPr>
                <w:rStyle w:val="DefaultParagraphFont"/>
                <w:rFonts w:ascii="Times New Roman" w:eastAsia="Calibri" w:hAnsi="Times New Roman"/>
                <w:sz w:val="20"/>
                <w:szCs w:val="20"/>
              </w:rPr>
            </w:pPr>
            <w:r w:rsidRPr="00F0724A">
              <w:rPr>
                <w:rStyle w:val="DefaultParagraphFont"/>
                <w:rFonts w:ascii="Times New Roman" w:eastAsia="Calibri" w:hAnsi="Times New Roman"/>
                <w:b/>
                <w:bCs/>
                <w:sz w:val="20"/>
                <w:szCs w:val="20"/>
              </w:rPr>
              <w:t>Лицевой счет</w:t>
            </w:r>
            <w:r w:rsidRPr="00F0724A">
              <w:rPr>
                <w:rStyle w:val="DefaultParagraphFont"/>
                <w:rFonts w:ascii="Times New Roman" w:eastAsia="Calibri" w:hAnsi="Times New Roman"/>
                <w:sz w:val="20"/>
                <w:szCs w:val="20"/>
              </w:rPr>
              <w:t xml:space="preserve">: </w:t>
            </w:r>
          </w:p>
          <w:p w:rsidR="00520503" w:rsidRPr="00F0724A" w:rsidP="001A1B56">
            <w:pPr>
              <w:pStyle w:val="Normal1"/>
              <w:spacing w:after="0"/>
              <w:rPr>
                <w:rStyle w:val="DefaultParagraphFont"/>
                <w:rFonts w:ascii="Times New Roman" w:eastAsia="Calibri" w:hAnsi="Times New Roman"/>
                <w:sz w:val="20"/>
                <w:szCs w:val="20"/>
              </w:rPr>
            </w:pPr>
          </w:p>
          <w:p w:rsidR="00CF2AFD" w:rsidRPr="00F0724A" w:rsidP="001A1B56">
            <w:pPr>
              <w:pStyle w:val="Normal1"/>
              <w:spacing w:after="0"/>
              <w:rPr>
                <w:rStyle w:val="DefaultParagraphFont"/>
                <w:rFonts w:ascii="Times New Roman" w:eastAsia="Calibri" w:hAnsi="Times New Roman"/>
                <w:sz w:val="20"/>
                <w:szCs w:val="20"/>
              </w:rPr>
            </w:pPr>
          </w:p>
          <w:p w:rsidR="00CF2AFD" w:rsidRPr="00F0724A" w:rsidP="001A1B56">
            <w:pPr>
              <w:pStyle w:val="Normal1"/>
              <w:widowControl w:val="0"/>
              <w:autoSpaceDE w:val="0"/>
              <w:autoSpaceDN w:val="0"/>
              <w:adjustRightInd w:val="0"/>
              <w:spacing w:after="0" w:line="240" w:lineRule="auto"/>
              <w:jc w:val="both"/>
              <w:outlineLvl w:val="0"/>
              <w:rPr>
                <w:rStyle w:val="DefaultParagraphFont"/>
                <w:rFonts w:ascii="Times New Roman" w:hAnsi="Times New Roman"/>
                <w:sz w:val="20"/>
                <w:szCs w:val="20"/>
              </w:rPr>
            </w:pPr>
            <w:r w:rsidRPr="00F0724A">
              <w:rPr>
                <w:rStyle w:val="DefaultParagraphFont"/>
                <w:rFonts w:ascii="Times New Roman" w:hAnsi="Times New Roman"/>
                <w:sz w:val="20"/>
                <w:szCs w:val="20"/>
              </w:rPr>
              <w:t xml:space="preserve">От заказчика </w:t>
            </w:r>
            <w:r w:rsidRPr="00F0724A">
              <w:rPr>
                <w:rStyle w:val="DefaultParagraphFont"/>
                <w:rFonts w:ascii="Times New Roman" w:hAnsi="Times New Roman"/>
                <w:sz w:val="20"/>
                <w:szCs w:val="20"/>
              </w:rPr>
              <w:t>___________________ /______</w:t>
            </w:r>
          </w:p>
          <w:p w:rsidR="00CF2AFD" w:rsidRPr="00F0724A" w:rsidP="001A1B56">
            <w:pPr>
              <w:pStyle w:val="Normal1"/>
              <w:widowControl w:val="0"/>
              <w:autoSpaceDE w:val="0"/>
              <w:autoSpaceDN w:val="0"/>
              <w:adjustRightInd w:val="0"/>
              <w:spacing w:after="0" w:line="240" w:lineRule="auto"/>
              <w:jc w:val="center"/>
              <w:outlineLvl w:val="0"/>
              <w:rPr>
                <w:rStyle w:val="DefaultParagraphFont"/>
                <w:rFonts w:ascii="Times New Roman" w:hAnsi="Times New Roman"/>
                <w:sz w:val="20"/>
                <w:szCs w:val="20"/>
              </w:rPr>
            </w:pPr>
            <w:r w:rsidRPr="00F0724A">
              <w:rPr>
                <w:rStyle w:val="DefaultParagraphFont"/>
                <w:rFonts w:ascii="Times New Roman" w:hAnsi="Times New Roman"/>
                <w:sz w:val="20"/>
                <w:szCs w:val="20"/>
              </w:rPr>
              <w:t>(подпись)</w:t>
            </w:r>
          </w:p>
          <w:p w:rsidR="00CF2AFD" w:rsidRPr="00F0724A" w:rsidP="001A1B56">
            <w:pPr>
              <w:pStyle w:val="Normal1"/>
              <w:spacing w:after="0"/>
              <w:jc w:val="center"/>
              <w:rPr>
                <w:rStyle w:val="DefaultParagraphFont"/>
                <w:rFonts w:ascii="Times New Roman" w:eastAsia="Calibri" w:hAnsi="Times New Roman"/>
                <w:sz w:val="20"/>
                <w:szCs w:val="20"/>
              </w:rPr>
            </w:pPr>
            <w:r w:rsidRPr="00F0724A">
              <w:rPr>
                <w:rStyle w:val="DefaultParagraphFont"/>
                <w:rFonts w:ascii="Times New Roman" w:hAnsi="Times New Roman"/>
                <w:sz w:val="20"/>
                <w:szCs w:val="20"/>
              </w:rPr>
              <w:t>(м.п.)</w:t>
            </w:r>
          </w:p>
          <w:p w:rsidR="00520503" w:rsidRPr="00F0724A" w:rsidP="001A1B56">
            <w:pPr>
              <w:pStyle w:val="Normal1"/>
              <w:spacing w:after="0"/>
              <w:rPr>
                <w:rStyle w:val="DefaultParagraphFont"/>
                <w:rFonts w:ascii="Times New Roman" w:eastAsia="Calibri" w:hAnsi="Times New Roman"/>
                <w:sz w:val="20"/>
                <w:szCs w:val="20"/>
              </w:rPr>
            </w:pPr>
          </w:p>
        </w:tc>
        <w:tc>
          <w:tcPr>
            <w:tcW w:w="4394" w:type="dxa"/>
          </w:tcPr>
          <w:p w:rsidR="00520503" w:rsidRPr="0064481F" w:rsidP="001A1B56">
            <w:pPr>
              <w:pStyle w:val="Normal1"/>
              <w:spacing w:after="0"/>
              <w:jc w:val="center"/>
              <w:rPr>
                <w:rStyle w:val="DefaultParagraphFont"/>
                <w:rFonts w:ascii="Times New Roman" w:eastAsia="Calibri" w:hAnsi="Times New Roman"/>
                <w:b/>
                <w:sz w:val="24"/>
                <w:szCs w:val="24"/>
              </w:rPr>
            </w:pPr>
            <w:r w:rsidRPr="0064481F">
              <w:rPr>
                <w:rStyle w:val="DefaultParagraphFont"/>
                <w:rFonts w:ascii="Times New Roman" w:eastAsia="Calibri" w:hAnsi="Times New Roman"/>
                <w:b/>
                <w:sz w:val="24"/>
                <w:szCs w:val="24"/>
              </w:rPr>
              <w:t>Поставщик</w:t>
            </w:r>
            <w:r w:rsidR="009E43D3">
              <w:rPr>
                <w:rStyle w:val="DefaultParagraphFont"/>
                <w:rFonts w:ascii="Times New Roman" w:eastAsia="Calibri" w:hAnsi="Times New Roman"/>
                <w:b/>
                <w:sz w:val="24"/>
                <w:szCs w:val="24"/>
              </w:rPr>
              <w:t xml:space="preserve"> (подрядчик, исполнитель)</w:t>
            </w:r>
            <w:r w:rsidRPr="0064481F">
              <w:rPr>
                <w:rStyle w:val="DefaultParagraphFont"/>
                <w:rFonts w:ascii="Times New Roman" w:eastAsia="Calibri" w:hAnsi="Times New Roman"/>
                <w:b/>
                <w:sz w:val="24"/>
                <w:szCs w:val="24"/>
              </w:rPr>
              <w:t>:</w:t>
            </w:r>
          </w:p>
          <w:p w:rsidR="00520503" w:rsidRPr="0064481F" w:rsidP="001A1B56">
            <w:pPr>
              <w:pStyle w:val="Normal1"/>
              <w:spacing w:after="0"/>
              <w:rPr>
                <w:rStyle w:val="DefaultParagraphFont"/>
                <w:rFonts w:ascii="Times New Roman" w:eastAsia="Calibri" w:hAnsi="Times New Roman"/>
                <w:sz w:val="24"/>
                <w:szCs w:val="24"/>
              </w:rPr>
            </w:pPr>
          </w:p>
          <w:p w:rsidR="00520503" w:rsidRPr="0064481F" w:rsidP="001A1B56">
            <w:pPr>
              <w:pStyle w:val="Normal1"/>
              <w:spacing w:after="0"/>
              <w:rPr>
                <w:rStyle w:val="DefaultParagraphFont"/>
                <w:rFonts w:ascii="Times New Roman" w:eastAsia="Calibri" w:hAnsi="Times New Roman"/>
                <w:sz w:val="24"/>
                <w:szCs w:val="24"/>
              </w:rPr>
            </w:pPr>
          </w:p>
          <w:p w:rsidR="00861D45" w:rsidRPr="0064481F" w:rsidP="001A1B56">
            <w:pPr>
              <w:pStyle w:val="Normal1"/>
              <w:spacing w:after="0"/>
              <w:rPr>
                <w:rStyle w:val="DefaultParagraphFont"/>
                <w:rFonts w:ascii="Times New Roman" w:eastAsia="Calibri" w:hAnsi="Times New Roman"/>
                <w:sz w:val="24"/>
                <w:szCs w:val="24"/>
              </w:rPr>
            </w:pPr>
          </w:p>
          <w:p w:rsidR="00861D45" w:rsidRPr="0064481F" w:rsidP="001A1B56">
            <w:pPr>
              <w:pStyle w:val="Normal1"/>
              <w:spacing w:after="0"/>
              <w:rPr>
                <w:rStyle w:val="DefaultParagraphFont"/>
                <w:rFonts w:ascii="Times New Roman" w:eastAsia="Calibri" w:hAnsi="Times New Roman"/>
                <w:sz w:val="24"/>
                <w:szCs w:val="24"/>
              </w:rPr>
            </w:pPr>
          </w:p>
          <w:p w:rsidR="00861D45" w:rsidRPr="0064481F" w:rsidP="001A1B56">
            <w:pPr>
              <w:pStyle w:val="Normal1"/>
              <w:spacing w:after="0"/>
              <w:rPr>
                <w:rStyle w:val="DefaultParagraphFont"/>
                <w:rFonts w:ascii="Times New Roman" w:eastAsia="Calibri" w:hAnsi="Times New Roman"/>
                <w:sz w:val="24"/>
                <w:szCs w:val="24"/>
              </w:rPr>
            </w:pPr>
          </w:p>
          <w:p w:rsidR="00861D45" w:rsidRPr="0064481F" w:rsidP="001A1B56">
            <w:pPr>
              <w:pStyle w:val="Normal1"/>
              <w:spacing w:after="0"/>
              <w:rPr>
                <w:rStyle w:val="DefaultParagraphFont"/>
                <w:rFonts w:ascii="Times New Roman" w:eastAsia="Calibri" w:hAnsi="Times New Roman"/>
                <w:sz w:val="24"/>
                <w:szCs w:val="24"/>
              </w:rPr>
            </w:pPr>
          </w:p>
          <w:p w:rsidR="00861D45" w:rsidRPr="0064481F" w:rsidP="001A1B56">
            <w:pPr>
              <w:pStyle w:val="Normal1"/>
              <w:spacing w:after="0"/>
              <w:rPr>
                <w:rStyle w:val="DefaultParagraphFont"/>
                <w:rFonts w:ascii="Times New Roman" w:eastAsia="Calibri" w:hAnsi="Times New Roman"/>
                <w:sz w:val="24"/>
                <w:szCs w:val="24"/>
              </w:rPr>
            </w:pPr>
          </w:p>
          <w:p w:rsidR="00520503" w:rsidRPr="0064481F" w:rsidP="001A1B56">
            <w:pPr>
              <w:pStyle w:val="Normal1"/>
              <w:spacing w:after="0"/>
              <w:rPr>
                <w:rStyle w:val="DefaultParagraphFont"/>
                <w:rFonts w:ascii="Times New Roman" w:eastAsia="Calibri" w:hAnsi="Times New Roman"/>
                <w:sz w:val="24"/>
                <w:szCs w:val="24"/>
              </w:rPr>
            </w:pPr>
          </w:p>
          <w:p w:rsidR="00520503" w:rsidRPr="0064481F" w:rsidP="001A1B56">
            <w:pPr>
              <w:pStyle w:val="Normal1"/>
              <w:spacing w:after="0"/>
              <w:rPr>
                <w:rStyle w:val="DefaultParagraphFont"/>
                <w:rFonts w:ascii="Times New Roman" w:eastAsia="Calibri" w:hAnsi="Times New Roman"/>
                <w:sz w:val="24"/>
                <w:szCs w:val="24"/>
              </w:rPr>
            </w:pPr>
          </w:p>
          <w:p w:rsidR="00520503" w:rsidRPr="0064481F" w:rsidP="001A1B56">
            <w:pPr>
              <w:pStyle w:val="Normal1"/>
              <w:spacing w:after="0"/>
              <w:rPr>
                <w:rStyle w:val="DefaultParagraphFont"/>
                <w:rFonts w:ascii="Times New Roman" w:eastAsia="Calibri" w:hAnsi="Times New Roman"/>
                <w:sz w:val="24"/>
                <w:szCs w:val="24"/>
              </w:rPr>
            </w:pPr>
          </w:p>
          <w:p w:rsidR="00520503" w:rsidRPr="0064481F" w:rsidP="001A1B56">
            <w:pPr>
              <w:pStyle w:val="Normal1"/>
              <w:spacing w:after="0"/>
              <w:rPr>
                <w:rStyle w:val="DefaultParagraphFont"/>
                <w:rFonts w:ascii="Times New Roman" w:eastAsia="Calibri" w:hAnsi="Times New Roman"/>
                <w:sz w:val="24"/>
                <w:szCs w:val="24"/>
              </w:rPr>
            </w:pPr>
          </w:p>
          <w:p w:rsidR="00520503" w:rsidRPr="0064481F" w:rsidP="001A1B56">
            <w:pPr>
              <w:pStyle w:val="Normal1"/>
              <w:spacing w:after="0"/>
              <w:rPr>
                <w:rStyle w:val="DefaultParagraphFont"/>
                <w:rFonts w:ascii="Times New Roman" w:eastAsia="Calibri" w:hAnsi="Times New Roman"/>
                <w:sz w:val="24"/>
                <w:szCs w:val="24"/>
              </w:rPr>
            </w:pPr>
          </w:p>
          <w:p w:rsidR="00520503" w:rsidRPr="0064481F" w:rsidP="001A1B56">
            <w:pPr>
              <w:pStyle w:val="Normal1"/>
              <w:spacing w:after="0"/>
              <w:rPr>
                <w:rStyle w:val="DefaultParagraphFont"/>
                <w:rFonts w:ascii="Times New Roman" w:eastAsia="Calibri" w:hAnsi="Times New Roman"/>
                <w:sz w:val="24"/>
                <w:szCs w:val="24"/>
              </w:rPr>
            </w:pPr>
          </w:p>
          <w:p w:rsidR="00520503" w:rsidP="001A1B56">
            <w:pPr>
              <w:pStyle w:val="Normal1"/>
              <w:spacing w:after="0"/>
              <w:rPr>
                <w:rStyle w:val="DefaultParagraphFont"/>
                <w:rFonts w:ascii="Times New Roman" w:eastAsia="Calibri" w:hAnsi="Times New Roman"/>
                <w:sz w:val="24"/>
                <w:szCs w:val="24"/>
              </w:rPr>
            </w:pPr>
          </w:p>
          <w:p w:rsidR="001A1B56" w:rsidP="001A1B56">
            <w:pPr>
              <w:pStyle w:val="Normal1"/>
              <w:spacing w:after="0"/>
              <w:rPr>
                <w:rStyle w:val="DefaultParagraphFont"/>
                <w:rFonts w:ascii="Times New Roman" w:eastAsia="Calibri" w:hAnsi="Times New Roman"/>
                <w:sz w:val="24"/>
                <w:szCs w:val="24"/>
              </w:rPr>
            </w:pPr>
          </w:p>
          <w:p w:rsidR="001A1B56" w:rsidP="001A1B56">
            <w:pPr>
              <w:pStyle w:val="Normal1"/>
              <w:spacing w:after="0"/>
              <w:rPr>
                <w:rStyle w:val="DefaultParagraphFont"/>
                <w:rFonts w:ascii="Times New Roman" w:eastAsia="Calibri" w:hAnsi="Times New Roman"/>
                <w:sz w:val="24"/>
                <w:szCs w:val="24"/>
              </w:rPr>
            </w:pPr>
          </w:p>
          <w:p w:rsidR="001A1B56" w:rsidRPr="0064481F" w:rsidP="001A1B56">
            <w:pPr>
              <w:pStyle w:val="Normal1"/>
              <w:spacing w:after="0"/>
              <w:rPr>
                <w:rStyle w:val="DefaultParagraphFont"/>
                <w:rFonts w:ascii="Times New Roman" w:eastAsia="Calibri" w:hAnsi="Times New Roman"/>
                <w:sz w:val="24"/>
                <w:szCs w:val="24"/>
              </w:rPr>
            </w:pPr>
          </w:p>
          <w:p w:rsidR="00CF2AFD" w:rsidRPr="0064481F" w:rsidP="001A1B56">
            <w:pPr>
              <w:pStyle w:val="Normal1"/>
              <w:spacing w:after="0"/>
              <w:rPr>
                <w:rStyle w:val="DefaultParagraphFont"/>
                <w:rFonts w:ascii="Times New Roman" w:eastAsia="Calibri" w:hAnsi="Times New Roman"/>
                <w:sz w:val="24"/>
                <w:szCs w:val="24"/>
              </w:rPr>
            </w:pPr>
          </w:p>
          <w:p w:rsidR="00CF2AFD" w:rsidRPr="001A1B56" w:rsidP="001A1B56">
            <w:pPr>
              <w:pStyle w:val="Normal1"/>
              <w:widowControl w:val="0"/>
              <w:autoSpaceDE w:val="0"/>
              <w:autoSpaceDN w:val="0"/>
              <w:adjustRightInd w:val="0"/>
              <w:spacing w:after="0" w:line="240" w:lineRule="auto"/>
              <w:ind w:hanging="283"/>
              <w:jc w:val="right"/>
              <w:outlineLvl w:val="0"/>
              <w:rPr>
                <w:rStyle w:val="DefaultParagraphFont"/>
                <w:rFonts w:ascii="Times New Roman" w:hAnsi="Times New Roman"/>
                <w:sz w:val="20"/>
                <w:szCs w:val="20"/>
              </w:rPr>
            </w:pPr>
            <w:r w:rsidRPr="001A1B56">
              <w:rPr>
                <w:rStyle w:val="DefaultParagraphFont"/>
                <w:rFonts w:ascii="Times New Roman" w:hAnsi="Times New Roman"/>
                <w:sz w:val="20"/>
                <w:szCs w:val="20"/>
              </w:rPr>
              <w:t>От поставщика ________</w:t>
            </w:r>
            <w:r w:rsidRPr="001A1B56" w:rsidR="001A1B56">
              <w:rPr>
                <w:rStyle w:val="DefaultParagraphFont"/>
                <w:rFonts w:ascii="Times New Roman" w:hAnsi="Times New Roman"/>
                <w:sz w:val="20"/>
                <w:szCs w:val="20"/>
              </w:rPr>
              <w:t>___</w:t>
            </w:r>
            <w:r w:rsidRPr="001A1B56">
              <w:rPr>
                <w:rStyle w:val="DefaultParagraphFont"/>
                <w:rFonts w:ascii="Times New Roman" w:hAnsi="Times New Roman"/>
                <w:sz w:val="20"/>
                <w:szCs w:val="20"/>
              </w:rPr>
              <w:t>____</w:t>
            </w:r>
            <w:r w:rsidRPr="001A1B56">
              <w:rPr>
                <w:rStyle w:val="DefaultParagraphFont"/>
                <w:rFonts w:ascii="Times New Roman" w:hAnsi="Times New Roman"/>
                <w:sz w:val="20"/>
                <w:szCs w:val="20"/>
              </w:rPr>
              <w:t xml:space="preserve"> /______</w:t>
            </w:r>
          </w:p>
          <w:p w:rsidR="00CF2AFD" w:rsidRPr="001A1B56" w:rsidP="001A1B56">
            <w:pPr>
              <w:pStyle w:val="Normal1"/>
              <w:widowControl w:val="0"/>
              <w:autoSpaceDE w:val="0"/>
              <w:autoSpaceDN w:val="0"/>
              <w:adjustRightInd w:val="0"/>
              <w:spacing w:after="0" w:line="240" w:lineRule="auto"/>
              <w:jc w:val="center"/>
              <w:outlineLvl w:val="0"/>
              <w:rPr>
                <w:rStyle w:val="DefaultParagraphFont"/>
                <w:rFonts w:ascii="Times New Roman" w:hAnsi="Times New Roman"/>
                <w:sz w:val="20"/>
                <w:szCs w:val="20"/>
              </w:rPr>
            </w:pPr>
            <w:r w:rsidRPr="001A1B56">
              <w:rPr>
                <w:rStyle w:val="DefaultParagraphFont"/>
                <w:rFonts w:ascii="Times New Roman" w:hAnsi="Times New Roman"/>
                <w:sz w:val="20"/>
                <w:szCs w:val="20"/>
              </w:rPr>
              <w:t xml:space="preserve">             </w:t>
            </w:r>
            <w:r w:rsidRPr="001A1B56">
              <w:rPr>
                <w:rStyle w:val="DefaultParagraphFont"/>
                <w:rFonts w:ascii="Times New Roman" w:hAnsi="Times New Roman"/>
                <w:sz w:val="20"/>
                <w:szCs w:val="20"/>
              </w:rPr>
              <w:t>(подпись)</w:t>
            </w:r>
          </w:p>
          <w:p w:rsidR="00CF2AFD" w:rsidRPr="001A1B56" w:rsidP="001A1B56">
            <w:pPr>
              <w:pStyle w:val="Normal1"/>
              <w:spacing w:after="0"/>
              <w:jc w:val="center"/>
              <w:rPr>
                <w:rStyle w:val="DefaultParagraphFont"/>
                <w:rFonts w:ascii="Times New Roman" w:eastAsia="Calibri" w:hAnsi="Times New Roman"/>
                <w:sz w:val="20"/>
                <w:szCs w:val="20"/>
              </w:rPr>
            </w:pPr>
            <w:r w:rsidRPr="001A1B56">
              <w:rPr>
                <w:rStyle w:val="DefaultParagraphFont"/>
                <w:rFonts w:ascii="Times New Roman" w:hAnsi="Times New Roman"/>
                <w:sz w:val="20"/>
                <w:szCs w:val="20"/>
              </w:rPr>
              <w:t xml:space="preserve">            </w:t>
            </w:r>
            <w:r w:rsidRPr="001A1B56">
              <w:rPr>
                <w:rStyle w:val="DefaultParagraphFont"/>
                <w:rFonts w:ascii="Times New Roman" w:hAnsi="Times New Roman"/>
                <w:sz w:val="20"/>
                <w:szCs w:val="20"/>
              </w:rPr>
              <w:t>(м.п.)</w:t>
            </w:r>
          </w:p>
          <w:p w:rsidR="00520503" w:rsidRPr="0064481F" w:rsidP="001A1B56">
            <w:pPr>
              <w:pStyle w:val="Header0"/>
              <w:tabs>
                <w:tab w:val="clear" w:pos="4677"/>
                <w:tab w:val="clear" w:pos="9355"/>
              </w:tabs>
              <w:spacing w:after="0"/>
              <w:rPr>
                <w:rStyle w:val="DefaultParagraphFont"/>
                <w:rFonts w:ascii="Times New Roman" w:eastAsia="Calibri" w:hAnsi="Times New Roman"/>
                <w:sz w:val="24"/>
                <w:szCs w:val="24"/>
              </w:rPr>
            </w:pPr>
          </w:p>
        </w:tc>
      </w:tr>
    </w:tbl>
    <w:p w:rsidR="003F3AC4" w:rsidRPr="00DF5C43" w:rsidP="00001435"/>
    <w:p w:rsidR="003F3AC4" w:rsidRPr="00DF5C43" w:rsidP="003F3AC4">
      <w:pPr>
        <w:spacing w:after="0" w:line="240" w:lineRule="auto"/>
        <w:rPr>
          <w:rFonts w:ascii="Times New Roman" w:hAnsi="Times New Roman"/>
          <w:sz w:val="24"/>
          <w:szCs w:val="24"/>
        </w:rPr>
      </w:pPr>
    </w:p>
    <w:p w:rsidR="003F3AC4" w:rsidRPr="00DF5C43" w:rsidP="003F3AC4">
      <w:pPr>
        <w:widowControl w:val="0"/>
        <w:autoSpaceDE w:val="0"/>
        <w:autoSpaceDN w:val="0"/>
        <w:adjustRightInd w:val="0"/>
        <w:spacing w:after="0" w:line="240" w:lineRule="auto"/>
        <w:jc w:val="both"/>
        <w:outlineLvl w:val="0"/>
        <w:rPr>
          <w:rFonts w:ascii="Times New Roman" w:hAnsi="Times New Roman"/>
          <w:sz w:val="24"/>
          <w:szCs w:val="24"/>
        </w:rPr>
      </w:pPr>
      <w:r w:rsidRPr="00DF5C43">
        <w:rPr>
          <w:rFonts w:ascii="Times New Roman" w:hAnsi="Times New Roman"/>
          <w:sz w:val="24"/>
          <w:szCs w:val="24"/>
        </w:rPr>
        <w:t xml:space="preserve">Реквизиты заказчика для оплаты </w:t>
      </w:r>
    </w:p>
    <w:p w:rsidR="003F3AC4" w:rsidRPr="00DF5C43" w:rsidP="003F3AC4">
      <w:pPr>
        <w:widowControl w:val="0"/>
        <w:autoSpaceDE w:val="0"/>
        <w:autoSpaceDN w:val="0"/>
        <w:adjustRightInd w:val="0"/>
        <w:spacing w:after="0" w:line="240" w:lineRule="auto"/>
        <w:jc w:val="both"/>
        <w:outlineLvl w:val="0"/>
        <w:rPr>
          <w:rFonts w:ascii="Times New Roman" w:hAnsi="Times New Roman"/>
          <w:sz w:val="24"/>
          <w:szCs w:val="24"/>
        </w:rPr>
      </w:pPr>
      <w:r w:rsidRPr="00DF5C43">
        <w:rPr>
          <w:rFonts w:ascii="Times New Roman" w:hAnsi="Times New Roman"/>
          <w:sz w:val="24"/>
          <w:szCs w:val="24"/>
        </w:rPr>
        <w:t>неустоек (штрафов, пеней):</w:t>
      </w:r>
    </w:p>
    <w:p w:rsidR="00BC564A" w:rsidRPr="002875CE" w:rsidP="00935FA1">
      <w:pPr>
        <w:pStyle w:val="Normal2"/>
        <w:widowControl w:val="0"/>
        <w:autoSpaceDE w:val="0"/>
        <w:autoSpaceDN w:val="0"/>
        <w:adjustRightInd w:val="0"/>
        <w:spacing w:after="0" w:line="240" w:lineRule="auto"/>
        <w:ind w:firstLine="426"/>
        <w:outlineLvl w:val="0"/>
        <w:rPr>
          <w:rStyle w:val="DefaultParagraphFont"/>
          <w:rFonts w:ascii="Times New Roman" w:hAnsi="Times New Roman"/>
          <w:sz w:val="24"/>
          <w:szCs w:val="24"/>
        </w:rPr>
      </w:pPr>
      <w:r w:rsidRPr="002875CE">
        <w:rPr>
          <w:rStyle w:val="DefaultParagraphFont"/>
          <w:rFonts w:ascii="Times New Roman" w:hAnsi="Times New Roman"/>
          <w:b/>
          <w:bCs/>
          <w:sz w:val="24"/>
          <w:szCs w:val="24"/>
        </w:rPr>
        <w:t>Получатель</w:t>
      </w:r>
      <w:r w:rsidRPr="002875CE">
        <w:rPr>
          <w:rStyle w:val="DefaultParagraphFont"/>
          <w:rFonts w:ascii="Times New Roman" w:hAnsi="Times New Roman"/>
          <w:sz w:val="24"/>
          <w:szCs w:val="24"/>
        </w:rPr>
        <w:t xml:space="preserve">: </w:t>
      </w:r>
    </w:p>
    <w:p w:rsidR="00BC564A" w:rsidRPr="002875CE" w:rsidP="00935FA1">
      <w:pPr>
        <w:pStyle w:val="Normal2"/>
        <w:widowControl w:val="0"/>
        <w:autoSpaceDE w:val="0"/>
        <w:autoSpaceDN w:val="0"/>
        <w:adjustRightInd w:val="0"/>
        <w:spacing w:after="0" w:line="240" w:lineRule="auto"/>
        <w:ind w:firstLine="426"/>
        <w:outlineLvl w:val="0"/>
        <w:rPr>
          <w:rStyle w:val="DefaultParagraphFont"/>
          <w:rFonts w:ascii="Times New Roman" w:hAnsi="Times New Roman"/>
          <w:sz w:val="24"/>
          <w:szCs w:val="24"/>
        </w:rPr>
      </w:pPr>
      <w:r w:rsidRPr="002875CE">
        <w:rPr>
          <w:rStyle w:val="DefaultParagraphFont"/>
          <w:rFonts w:ascii="Times New Roman" w:hAnsi="Times New Roman"/>
          <w:b/>
          <w:bCs/>
          <w:sz w:val="24"/>
          <w:szCs w:val="24"/>
        </w:rPr>
        <w:t>ИНН</w:t>
      </w:r>
      <w:r w:rsidRPr="002875CE">
        <w:rPr>
          <w:rStyle w:val="DefaultParagraphFont"/>
          <w:rFonts w:ascii="Times New Roman" w:hAnsi="Times New Roman"/>
          <w:sz w:val="24"/>
          <w:szCs w:val="24"/>
        </w:rPr>
        <w:t xml:space="preserve">: </w:t>
      </w:r>
    </w:p>
    <w:p w:rsidR="00BC564A" w:rsidRPr="002875CE" w:rsidP="00935FA1">
      <w:pPr>
        <w:pStyle w:val="Normal2"/>
        <w:widowControl w:val="0"/>
        <w:autoSpaceDE w:val="0"/>
        <w:autoSpaceDN w:val="0"/>
        <w:adjustRightInd w:val="0"/>
        <w:spacing w:after="0" w:line="240" w:lineRule="auto"/>
        <w:ind w:firstLine="426"/>
        <w:outlineLvl w:val="0"/>
        <w:rPr>
          <w:rStyle w:val="DefaultParagraphFont"/>
          <w:rFonts w:ascii="Times New Roman" w:hAnsi="Times New Roman"/>
          <w:sz w:val="24"/>
          <w:szCs w:val="24"/>
        </w:rPr>
      </w:pPr>
      <w:r w:rsidRPr="002875CE">
        <w:rPr>
          <w:rStyle w:val="DefaultParagraphFont"/>
          <w:rFonts w:ascii="Times New Roman" w:hAnsi="Times New Roman"/>
          <w:b/>
          <w:bCs/>
          <w:sz w:val="24"/>
          <w:szCs w:val="24"/>
        </w:rPr>
        <w:t>КПП</w:t>
      </w:r>
      <w:r w:rsidRPr="002875CE">
        <w:rPr>
          <w:rStyle w:val="DefaultParagraphFont"/>
          <w:rFonts w:ascii="Times New Roman" w:hAnsi="Times New Roman"/>
          <w:sz w:val="24"/>
          <w:szCs w:val="24"/>
        </w:rPr>
        <w:t xml:space="preserve">: </w:t>
      </w:r>
    </w:p>
    <w:p w:rsidR="00BC564A" w:rsidRPr="002875CE" w:rsidP="00935FA1">
      <w:pPr>
        <w:pStyle w:val="Normal2"/>
        <w:widowControl w:val="0"/>
        <w:autoSpaceDE w:val="0"/>
        <w:autoSpaceDN w:val="0"/>
        <w:adjustRightInd w:val="0"/>
        <w:spacing w:after="0" w:line="240" w:lineRule="auto"/>
        <w:ind w:firstLine="426"/>
        <w:outlineLvl w:val="0"/>
        <w:rPr>
          <w:rStyle w:val="DefaultParagraphFont"/>
          <w:rFonts w:ascii="Times New Roman" w:hAnsi="Times New Roman"/>
          <w:sz w:val="24"/>
          <w:szCs w:val="24"/>
        </w:rPr>
      </w:pPr>
      <w:r w:rsidRPr="002875CE">
        <w:rPr>
          <w:rStyle w:val="DefaultParagraphFont"/>
          <w:rFonts w:ascii="Times New Roman" w:hAnsi="Times New Roman"/>
          <w:b/>
          <w:bCs/>
          <w:sz w:val="24"/>
          <w:szCs w:val="24"/>
        </w:rPr>
        <w:t>БИК</w:t>
      </w:r>
      <w:r w:rsidRPr="002875CE">
        <w:rPr>
          <w:rStyle w:val="DefaultParagraphFont"/>
          <w:rFonts w:ascii="Times New Roman" w:hAnsi="Times New Roman"/>
          <w:sz w:val="24"/>
          <w:szCs w:val="24"/>
        </w:rPr>
        <w:t xml:space="preserve">: </w:t>
      </w:r>
    </w:p>
    <w:p w:rsidR="00BC564A" w:rsidRPr="002875CE" w:rsidP="00935FA1">
      <w:pPr>
        <w:pStyle w:val="Normal2"/>
        <w:widowControl w:val="0"/>
        <w:autoSpaceDE w:val="0"/>
        <w:autoSpaceDN w:val="0"/>
        <w:adjustRightInd w:val="0"/>
        <w:spacing w:after="0" w:line="240" w:lineRule="auto"/>
        <w:ind w:firstLine="426"/>
        <w:outlineLvl w:val="0"/>
        <w:rPr>
          <w:rStyle w:val="DefaultParagraphFont"/>
          <w:rFonts w:ascii="Times New Roman" w:hAnsi="Times New Roman"/>
          <w:sz w:val="24"/>
          <w:szCs w:val="24"/>
        </w:rPr>
      </w:pPr>
      <w:r w:rsidRPr="002875CE">
        <w:rPr>
          <w:rStyle w:val="DefaultParagraphFont"/>
          <w:rFonts w:ascii="Times New Roman" w:hAnsi="Times New Roman"/>
          <w:b/>
          <w:bCs/>
          <w:sz w:val="24"/>
          <w:szCs w:val="24"/>
        </w:rPr>
        <w:t>Банк</w:t>
      </w:r>
      <w:r w:rsidRPr="002875CE">
        <w:rPr>
          <w:rStyle w:val="DefaultParagraphFont"/>
          <w:rFonts w:ascii="Times New Roman" w:hAnsi="Times New Roman"/>
          <w:sz w:val="24"/>
          <w:szCs w:val="24"/>
        </w:rPr>
        <w:t xml:space="preserve">: </w:t>
      </w:r>
    </w:p>
    <w:p w:rsidR="00BC564A" w:rsidRPr="002875CE" w:rsidP="00935FA1">
      <w:pPr>
        <w:pStyle w:val="Normal2"/>
        <w:widowControl w:val="0"/>
        <w:autoSpaceDE w:val="0"/>
        <w:autoSpaceDN w:val="0"/>
        <w:adjustRightInd w:val="0"/>
        <w:spacing w:after="0" w:line="240" w:lineRule="auto"/>
        <w:ind w:firstLine="426"/>
        <w:outlineLvl w:val="0"/>
        <w:rPr>
          <w:rStyle w:val="DefaultParagraphFont"/>
          <w:rFonts w:ascii="Times New Roman" w:hAnsi="Times New Roman"/>
          <w:noProof/>
          <w:sz w:val="24"/>
          <w:szCs w:val="24"/>
        </w:rPr>
      </w:pPr>
      <w:r>
        <w:rPr>
          <w:rStyle w:val="DefaultParagraphFont"/>
          <w:rFonts w:ascii="Times New Roman" w:hAnsi="Times New Roman"/>
          <w:b/>
          <w:bCs/>
          <w:sz w:val="24"/>
          <w:szCs w:val="24"/>
        </w:rPr>
        <w:t>Казначейский </w:t>
      </w:r>
      <w:r w:rsidRPr="002875CE">
        <w:rPr>
          <w:rStyle w:val="DefaultParagraphFont"/>
          <w:rFonts w:ascii="Times New Roman" w:hAnsi="Times New Roman"/>
          <w:b/>
          <w:bCs/>
          <w:sz w:val="24"/>
          <w:szCs w:val="24"/>
        </w:rPr>
        <w:t>счет</w:t>
      </w:r>
      <w:r w:rsidRPr="002875CE">
        <w:rPr>
          <w:rStyle w:val="DefaultParagraphFont"/>
          <w:rFonts w:ascii="Times New Roman" w:hAnsi="Times New Roman"/>
          <w:sz w:val="24"/>
          <w:szCs w:val="24"/>
        </w:rPr>
        <w:t xml:space="preserve">: </w:t>
      </w:r>
    </w:p>
    <w:p w:rsidR="002875CE" w:rsidRPr="002875CE" w:rsidP="00935FA1">
      <w:pPr>
        <w:pStyle w:val="Normal2"/>
        <w:widowControl w:val="0"/>
        <w:autoSpaceDE w:val="0"/>
        <w:autoSpaceDN w:val="0"/>
        <w:adjustRightInd w:val="0"/>
        <w:spacing w:after="0" w:line="240" w:lineRule="auto"/>
        <w:ind w:firstLine="426"/>
        <w:outlineLvl w:val="0"/>
        <w:rPr>
          <w:rStyle w:val="DefaultParagraphFont"/>
          <w:rFonts w:ascii="Times New Roman" w:hAnsi="Times New Roman"/>
          <w:i/>
          <w:noProof/>
          <w:sz w:val="24"/>
          <w:szCs w:val="24"/>
        </w:rPr>
      </w:pPr>
      <w:r w:rsidRPr="002875CE">
        <w:rPr>
          <w:rStyle w:val="DefaultParagraphFont"/>
          <w:rFonts w:ascii="Times New Roman" w:hAnsi="Times New Roman"/>
          <w:b/>
          <w:bCs/>
          <w:sz w:val="24"/>
          <w:szCs w:val="24"/>
        </w:rPr>
        <w:t>Единый казначейский счет</w:t>
      </w:r>
      <w:r w:rsidRPr="002875CE">
        <w:rPr>
          <w:rStyle w:val="DefaultParagraphFont"/>
          <w:rFonts w:ascii="Times New Roman" w:hAnsi="Times New Roman"/>
          <w:sz w:val="24"/>
          <w:szCs w:val="24"/>
        </w:rPr>
        <w:t xml:space="preserve">: </w:t>
      </w:r>
    </w:p>
    <w:p w:rsidR="00BC564A" w:rsidRPr="002875CE" w:rsidP="00935FA1">
      <w:pPr>
        <w:pStyle w:val="Normal2"/>
        <w:widowControl w:val="0"/>
        <w:autoSpaceDE w:val="0"/>
        <w:autoSpaceDN w:val="0"/>
        <w:adjustRightInd w:val="0"/>
        <w:spacing w:after="0" w:line="240" w:lineRule="auto"/>
        <w:ind w:firstLine="426"/>
        <w:outlineLvl w:val="0"/>
        <w:rPr>
          <w:rStyle w:val="DefaultParagraphFont"/>
          <w:rFonts w:ascii="Times New Roman" w:hAnsi="Times New Roman"/>
          <w:sz w:val="24"/>
          <w:szCs w:val="24"/>
        </w:rPr>
      </w:pPr>
      <w:r w:rsidRPr="002875CE">
        <w:rPr>
          <w:rStyle w:val="DefaultParagraphFont"/>
          <w:rFonts w:ascii="Times New Roman" w:hAnsi="Times New Roman"/>
          <w:b/>
          <w:bCs/>
          <w:sz w:val="24"/>
          <w:szCs w:val="24"/>
        </w:rPr>
        <w:t>Лицевой счет</w:t>
      </w:r>
      <w:r w:rsidRPr="002875CE">
        <w:rPr>
          <w:rStyle w:val="DefaultParagraphFont"/>
          <w:rFonts w:ascii="Times New Roman" w:hAnsi="Times New Roman"/>
          <w:sz w:val="24"/>
          <w:szCs w:val="24"/>
        </w:rPr>
        <w:t xml:space="preserve">: </w:t>
      </w:r>
    </w:p>
    <w:p w:rsidR="00BC564A" w:rsidRPr="002875CE" w:rsidP="00935FA1">
      <w:pPr>
        <w:pStyle w:val="Normal2"/>
        <w:widowControl w:val="0"/>
        <w:autoSpaceDE w:val="0"/>
        <w:autoSpaceDN w:val="0"/>
        <w:adjustRightInd w:val="0"/>
        <w:spacing w:after="0" w:line="240" w:lineRule="auto"/>
        <w:ind w:firstLine="426"/>
        <w:outlineLvl w:val="0"/>
        <w:rPr>
          <w:rStyle w:val="DefaultParagraphFont"/>
          <w:rFonts w:ascii="Times New Roman" w:hAnsi="Times New Roman"/>
          <w:noProof/>
          <w:sz w:val="24"/>
          <w:szCs w:val="24"/>
          <w:lang w:val="en-US"/>
        </w:rPr>
      </w:pPr>
      <w:r w:rsidRPr="002875CE">
        <w:rPr>
          <w:rStyle w:val="DefaultParagraphFont"/>
          <w:rFonts w:ascii="Times New Roman" w:hAnsi="Times New Roman"/>
          <w:b/>
          <w:bCs/>
          <w:sz w:val="24"/>
          <w:szCs w:val="24"/>
        </w:rPr>
        <w:t>ОКТМО</w:t>
      </w:r>
      <w:r w:rsidR="00935FA1">
        <w:rPr>
          <w:rStyle w:val="DefaultParagraphFont"/>
          <w:rFonts w:ascii="Times New Roman" w:hAnsi="Times New Roman"/>
          <w:sz w:val="24"/>
          <w:szCs w:val="24"/>
        </w:rPr>
        <w:t xml:space="preserve">: </w:t>
      </w:r>
    </w:p>
    <w:p w:rsidR="000D1A77" w:rsidRPr="002875CE" w:rsidP="00935FA1">
      <w:pPr>
        <w:pStyle w:val="Normal2"/>
        <w:widowControl w:val="0"/>
        <w:autoSpaceDE w:val="0"/>
        <w:autoSpaceDN w:val="0"/>
        <w:adjustRightInd w:val="0"/>
        <w:spacing w:after="0" w:line="240" w:lineRule="auto"/>
        <w:ind w:firstLine="426"/>
        <w:outlineLvl w:val="0"/>
        <w:rPr>
          <w:rStyle w:val="DefaultParagraphFont"/>
          <w:rFonts w:ascii="Times New Roman" w:hAnsi="Times New Roman"/>
          <w:noProof/>
          <w:sz w:val="24"/>
          <w:szCs w:val="24"/>
          <w:lang w:val="en-US"/>
        </w:rPr>
      </w:pPr>
      <w:r w:rsidRPr="00935FA1">
        <w:rPr>
          <w:rStyle w:val="DefaultParagraphFont"/>
          <w:rFonts w:ascii="Times New Roman" w:hAnsi="Times New Roman"/>
          <w:b/>
          <w:bCs/>
          <w:sz w:val="24"/>
          <w:szCs w:val="24"/>
        </w:rPr>
        <w:t>Код дохода</w:t>
      </w:r>
      <w:r w:rsidR="00935FA1">
        <w:rPr>
          <w:rStyle w:val="DefaultParagraphFont"/>
          <w:rFonts w:ascii="Times New Roman" w:hAnsi="Times New Roman"/>
          <w:noProof/>
          <w:sz w:val="24"/>
          <w:szCs w:val="24"/>
        </w:rPr>
        <w:t xml:space="preserve">: </w:t>
      </w:r>
      <w:r w:rsidRPr="002875CE">
        <w:rPr>
          <w:rStyle w:val="DefaultParagraphFont"/>
          <w:rFonts w:ascii="Times New Roman" w:hAnsi="Times New Roman"/>
          <w:noProof/>
          <w:sz w:val="24"/>
          <w:szCs w:val="24"/>
          <w:lang w:val="en-US"/>
        </w:rPr>
        <w:t>.</w:t>
      </w:r>
    </w:p>
    <w:p w:rsidR="00410833" w:rsidRPr="00DF5C43">
      <w:pPr>
        <w:spacing w:after="0" w:line="240" w:lineRule="auto"/>
        <w:rPr>
          <w:rFonts w:ascii="Times New Roman" w:hAnsi="Times New Roman"/>
          <w:sz w:val="28"/>
          <w:szCs w:val="24"/>
        </w:rPr>
      </w:pPr>
      <w:r w:rsidRPr="00DF5C43">
        <w:rPr>
          <w:rFonts w:ascii="Times New Roman" w:hAnsi="Times New Roman"/>
          <w:sz w:val="28"/>
          <w:szCs w:val="24"/>
        </w:rPr>
        <w:br w:type="page"/>
      </w:r>
    </w:p>
    <w:p w:rsidR="00410833" w:rsidRPr="00DF5C43" w:rsidP="00410833">
      <w:pPr>
        <w:spacing w:after="0" w:line="240" w:lineRule="auto"/>
        <w:jc w:val="right"/>
        <w:rPr>
          <w:rFonts w:ascii="Times New Roman" w:hAnsi="Times New Roman"/>
          <w:sz w:val="28"/>
          <w:szCs w:val="28"/>
        </w:rPr>
      </w:pPr>
      <w:r w:rsidRPr="00DF5C43">
        <w:rPr>
          <w:rFonts w:ascii="Times New Roman" w:hAnsi="Times New Roman"/>
          <w:sz w:val="28"/>
          <w:szCs w:val="28"/>
        </w:rPr>
        <w:t>Приложение № 4</w:t>
      </w:r>
    </w:p>
    <w:p w:rsidR="00410833" w:rsidRPr="00DF5C43" w:rsidP="00410833">
      <w:pPr>
        <w:spacing w:after="0" w:line="240" w:lineRule="auto"/>
        <w:jc w:val="right"/>
        <w:rPr>
          <w:rFonts w:ascii="Times New Roman" w:hAnsi="Times New Roman"/>
          <w:sz w:val="28"/>
          <w:szCs w:val="28"/>
        </w:rPr>
      </w:pPr>
      <w:r w:rsidRPr="00DF5C43">
        <w:rPr>
          <w:rFonts w:ascii="Times New Roman" w:hAnsi="Times New Roman"/>
          <w:sz w:val="28"/>
          <w:szCs w:val="28"/>
        </w:rPr>
        <w:t xml:space="preserve">к контракту </w:t>
      </w:r>
    </w:p>
    <w:p w:rsidR="00410833" w:rsidRPr="00DF5C43" w:rsidP="00410833">
      <w:pPr>
        <w:spacing w:after="0" w:line="240" w:lineRule="auto"/>
        <w:jc w:val="right"/>
        <w:rPr>
          <w:rFonts w:ascii="Times New Roman" w:hAnsi="Times New Roman"/>
          <w:sz w:val="28"/>
          <w:szCs w:val="28"/>
        </w:rPr>
      </w:pPr>
      <w:r w:rsidRPr="00DF5C43">
        <w:rPr>
          <w:rFonts w:ascii="Times New Roman" w:hAnsi="Times New Roman"/>
          <w:sz w:val="28"/>
          <w:szCs w:val="28"/>
        </w:rPr>
        <w:t>от _____________ № _______</w:t>
      </w:r>
    </w:p>
    <w:p w:rsidR="00410833" w:rsidRPr="00DF5C43" w:rsidP="00410833">
      <w:pPr>
        <w:spacing w:after="0" w:line="240" w:lineRule="auto"/>
        <w:jc w:val="right"/>
        <w:rPr>
          <w:rFonts w:ascii="Times New Roman" w:hAnsi="Times New Roman"/>
          <w:b/>
          <w:bCs/>
          <w:sz w:val="28"/>
          <w:szCs w:val="28"/>
        </w:rPr>
      </w:pPr>
      <w:r w:rsidRPr="00DF5C43">
        <w:rPr>
          <w:rFonts w:ascii="Times New Roman" w:hAnsi="Times New Roman"/>
          <w:b/>
          <w:bCs/>
          <w:sz w:val="28"/>
          <w:szCs w:val="28"/>
        </w:rPr>
        <w:t>ФОРМА</w:t>
      </w:r>
    </w:p>
    <w:p w:rsidR="00410833" w:rsidRPr="00DF5C43" w:rsidP="00410833">
      <w:pPr>
        <w:spacing w:line="240" w:lineRule="auto"/>
        <w:jc w:val="center"/>
        <w:rPr>
          <w:rFonts w:ascii="Times New Roman" w:hAnsi="Times New Roman"/>
          <w:sz w:val="28"/>
          <w:szCs w:val="28"/>
        </w:rPr>
      </w:pPr>
      <w:r w:rsidRPr="00DF5C43">
        <w:rPr>
          <w:rFonts w:ascii="Times New Roman" w:hAnsi="Times New Roman"/>
          <w:b/>
          <w:bCs/>
          <w:sz w:val="28"/>
          <w:szCs w:val="28"/>
        </w:rPr>
        <w:t>Акт приёма-передачи строительной площадки</w:t>
      </w:r>
    </w:p>
    <w:p w:rsidR="00410833" w:rsidRPr="00DF5C43" w:rsidP="00410833">
      <w:pPr>
        <w:spacing w:line="240" w:lineRule="auto"/>
        <w:contextualSpacing/>
        <w:jc w:val="center"/>
        <w:rPr>
          <w:rFonts w:ascii="Times New Roman" w:hAnsi="Times New Roman"/>
          <w:sz w:val="28"/>
          <w:szCs w:val="28"/>
        </w:rPr>
      </w:pPr>
      <w:r w:rsidRPr="00DF5C43">
        <w:rPr>
          <w:rFonts w:ascii="Times New Roman" w:hAnsi="Times New Roman"/>
          <w:sz w:val="28"/>
          <w:szCs w:val="28"/>
        </w:rPr>
        <w:t>Для капитального ремонта объекта: ________________ (далее – объект).</w:t>
      </w:r>
    </w:p>
    <w:p w:rsidR="00410833" w:rsidRPr="00DF5C43" w:rsidP="00410833">
      <w:pPr>
        <w:spacing w:line="240" w:lineRule="auto"/>
        <w:contextualSpacing/>
        <w:jc w:val="both"/>
        <w:rPr>
          <w:rFonts w:ascii="Times New Roman" w:hAnsi="Times New Roman"/>
          <w:sz w:val="28"/>
          <w:szCs w:val="28"/>
        </w:rPr>
      </w:pPr>
    </w:p>
    <w:p w:rsidR="00410833" w:rsidRPr="00DF5C43" w:rsidP="00410833">
      <w:pPr>
        <w:spacing w:line="240" w:lineRule="auto"/>
        <w:contextualSpacing/>
        <w:jc w:val="both"/>
        <w:rPr>
          <w:rFonts w:ascii="Times New Roman" w:hAnsi="Times New Roman"/>
          <w:sz w:val="28"/>
          <w:szCs w:val="28"/>
        </w:rPr>
      </w:pPr>
      <w:r w:rsidRPr="00DF5C43">
        <w:rPr>
          <w:rFonts w:ascii="Times New Roman" w:hAnsi="Times New Roman"/>
          <w:sz w:val="28"/>
          <w:szCs w:val="28"/>
        </w:rPr>
        <w:t>«____»_________20__года</w:t>
      </w:r>
      <w:r w:rsidRPr="00DF5C43">
        <w:rPr>
          <w:rFonts w:ascii="Times New Roman" w:hAnsi="Times New Roman"/>
          <w:sz w:val="28"/>
          <w:szCs w:val="28"/>
        </w:rPr>
        <w:tab/>
      </w:r>
    </w:p>
    <w:p w:rsidR="00410833" w:rsidRPr="00DF5C43" w:rsidP="00410833">
      <w:pPr>
        <w:spacing w:line="240" w:lineRule="auto"/>
        <w:contextualSpacing/>
        <w:jc w:val="both"/>
        <w:rPr>
          <w:rFonts w:ascii="Times New Roman" w:hAnsi="Times New Roman"/>
          <w:sz w:val="28"/>
          <w:szCs w:val="28"/>
        </w:rPr>
      </w:pPr>
    </w:p>
    <w:p w:rsidR="00410833" w:rsidRPr="00DF5C43" w:rsidP="00410833">
      <w:pPr>
        <w:spacing w:line="240" w:lineRule="auto"/>
        <w:contextualSpacing/>
        <w:jc w:val="both"/>
        <w:rPr>
          <w:rFonts w:ascii="Times New Roman" w:hAnsi="Times New Roman"/>
          <w:sz w:val="28"/>
          <w:szCs w:val="28"/>
        </w:rPr>
      </w:pPr>
      <w:r w:rsidRPr="00DF5C43">
        <w:rPr>
          <w:rFonts w:ascii="Times New Roman" w:eastAsia="Calibri" w:hAnsi="Times New Roman"/>
          <w:sz w:val="28"/>
          <w:szCs w:val="28"/>
        </w:rPr>
        <w:t>_________, именуемый в дальнейшем «Заказчик», в лице ________, действующего на основании __________, с одной стороны, передал, а ____________, именуемый в дальнейшем «Подрядчик», в лице _________, действующего на основании __________, с другой стороны</w:t>
      </w:r>
      <w:r w:rsidRPr="00DF5C43">
        <w:rPr>
          <w:rFonts w:ascii="Times New Roman" w:hAnsi="Times New Roman"/>
          <w:sz w:val="28"/>
          <w:szCs w:val="28"/>
        </w:rPr>
        <w:t>,</w:t>
      </w:r>
      <w:r w:rsidRPr="00DF5C43">
        <w:rPr>
          <w:rFonts w:ascii="Times New Roman" w:eastAsia="Calibri" w:hAnsi="Times New Roman"/>
          <w:sz w:val="28"/>
          <w:szCs w:val="28"/>
        </w:rPr>
        <w:t xml:space="preserve"> </w:t>
      </w:r>
      <w:r w:rsidRPr="00DF5C43">
        <w:rPr>
          <w:rFonts w:ascii="Times New Roman" w:hAnsi="Times New Roman"/>
          <w:sz w:val="28"/>
          <w:szCs w:val="28"/>
        </w:rPr>
        <w:t>подписали настоящий Акт о нижеследующем:</w:t>
      </w:r>
    </w:p>
    <w:p w:rsidR="00410833" w:rsidRPr="00DF5C43" w:rsidP="00410833">
      <w:pPr>
        <w:spacing w:line="240" w:lineRule="auto"/>
        <w:contextualSpacing/>
        <w:jc w:val="both"/>
        <w:rPr>
          <w:rFonts w:ascii="Times New Roman" w:hAnsi="Times New Roman"/>
          <w:sz w:val="28"/>
          <w:szCs w:val="28"/>
        </w:rPr>
      </w:pPr>
    </w:p>
    <w:p w:rsidR="00410833" w:rsidRPr="00DF5C43" w:rsidP="00410833">
      <w:pPr>
        <w:spacing w:line="240" w:lineRule="auto"/>
        <w:jc w:val="both"/>
        <w:rPr>
          <w:rFonts w:ascii="Times New Roman" w:hAnsi="Times New Roman"/>
          <w:sz w:val="28"/>
          <w:szCs w:val="28"/>
        </w:rPr>
      </w:pPr>
      <w:r w:rsidRPr="00DF5C43">
        <w:rPr>
          <w:rFonts w:ascii="Times New Roman" w:hAnsi="Times New Roman"/>
          <w:sz w:val="28"/>
          <w:szCs w:val="28"/>
        </w:rPr>
        <w:t>Заказчик передал Подрядчику, а Подрядчик принял под строительную площадку объект, расположенный по адресу: __________________________________.</w:t>
      </w:r>
    </w:p>
    <w:p w:rsidR="00410833" w:rsidRPr="00DF5C43" w:rsidP="00410833">
      <w:pPr>
        <w:spacing w:line="240" w:lineRule="auto"/>
        <w:jc w:val="both"/>
        <w:rPr>
          <w:rFonts w:ascii="Times New Roman" w:hAnsi="Times New Roman"/>
          <w:sz w:val="28"/>
          <w:szCs w:val="28"/>
        </w:rPr>
      </w:pPr>
      <w:r w:rsidRPr="00DF5C43">
        <w:rPr>
          <w:rFonts w:ascii="Times New Roman" w:hAnsi="Times New Roman"/>
          <w:sz w:val="28"/>
          <w:szCs w:val="28"/>
        </w:rPr>
        <w:t>Строительная площадка (объект) подготовлена для проведения работ по капитальному ремонту. На период выполнения работ по капитальному ремонту Подрядчик несёт ответственность за соблюдение техники безопасности, противопожарную безопасность на строительной площадке (объекте), за охрану строительной площадки (объекта) включая за сохранность материалов, изделий, конструкций, оборудования, строительной техники и прочего имущества Подрядчика, находящегося на строительной площадке (объекте). Строительная площадка (объект) передана на время капитального ремонта объекта на срок с «__</w:t>
      </w:r>
      <w:r w:rsidRPr="00DF5C43">
        <w:rPr>
          <w:rFonts w:ascii="Times New Roman" w:hAnsi="Times New Roman"/>
          <w:sz w:val="28"/>
          <w:szCs w:val="28"/>
        </w:rPr>
        <w:t>_»_</w:t>
      </w:r>
      <w:r w:rsidRPr="00DF5C43">
        <w:rPr>
          <w:rFonts w:ascii="Times New Roman" w:hAnsi="Times New Roman"/>
          <w:sz w:val="28"/>
          <w:szCs w:val="28"/>
        </w:rPr>
        <w:t>______ ____г. по «__</w:t>
      </w:r>
      <w:r w:rsidRPr="00DF5C43">
        <w:rPr>
          <w:rFonts w:ascii="Times New Roman" w:hAnsi="Times New Roman"/>
          <w:sz w:val="28"/>
          <w:szCs w:val="28"/>
        </w:rPr>
        <w:t>_»_</w:t>
      </w:r>
      <w:r w:rsidRPr="00DF5C43">
        <w:rPr>
          <w:rFonts w:ascii="Times New Roman" w:hAnsi="Times New Roman"/>
          <w:sz w:val="28"/>
          <w:szCs w:val="28"/>
        </w:rPr>
        <w:t>________ ____г.</w:t>
      </w:r>
    </w:p>
    <w:p w:rsidR="00410833" w:rsidRPr="00DF5C43" w:rsidP="00410833">
      <w:pPr>
        <w:spacing w:line="240" w:lineRule="auto"/>
        <w:jc w:val="both"/>
        <w:rPr>
          <w:rFonts w:ascii="Times New Roman" w:hAnsi="Times New Roman"/>
          <w:sz w:val="28"/>
          <w:szCs w:val="28"/>
        </w:rPr>
      </w:pPr>
      <w:r w:rsidRPr="00DF5C43">
        <w:rPr>
          <w:rFonts w:ascii="Times New Roman" w:hAnsi="Times New Roman"/>
          <w:sz w:val="28"/>
          <w:szCs w:val="28"/>
        </w:rPr>
        <w:t>Стороны претензий друг к другу не имеют.</w:t>
      </w:r>
    </w:p>
    <w:p w:rsidR="00410833" w:rsidRPr="00DF5C43" w:rsidP="00410833">
      <w:pPr>
        <w:spacing w:line="240" w:lineRule="auto"/>
        <w:contextualSpacing/>
        <w:jc w:val="both"/>
        <w:rPr>
          <w:rFonts w:ascii="Times New Roman" w:hAnsi="Times New Roman"/>
          <w:sz w:val="28"/>
          <w:szCs w:val="28"/>
        </w:rPr>
      </w:pPr>
      <w:r w:rsidRPr="00DF5C43">
        <w:rPr>
          <w:rFonts w:ascii="Times New Roman" w:hAnsi="Times New Roman"/>
          <w:sz w:val="28"/>
          <w:szCs w:val="28"/>
        </w:rPr>
        <w:t>Передал: Заказчик__________________/____________________/</w:t>
      </w:r>
    </w:p>
    <w:p w:rsidR="00410833" w:rsidRPr="00DF5C43" w:rsidP="00410833">
      <w:pPr>
        <w:spacing w:line="240" w:lineRule="auto"/>
        <w:contextualSpacing/>
        <w:jc w:val="both"/>
        <w:rPr>
          <w:rFonts w:ascii="Times New Roman" w:hAnsi="Times New Roman"/>
          <w:sz w:val="28"/>
          <w:szCs w:val="28"/>
        </w:rPr>
      </w:pPr>
    </w:p>
    <w:p w:rsidR="00410833" w:rsidRPr="00DF5C43" w:rsidP="00410833">
      <w:pPr>
        <w:spacing w:line="240" w:lineRule="auto"/>
        <w:contextualSpacing/>
        <w:jc w:val="both"/>
        <w:rPr>
          <w:rFonts w:ascii="Times New Roman" w:hAnsi="Times New Roman"/>
          <w:sz w:val="28"/>
          <w:szCs w:val="28"/>
        </w:rPr>
      </w:pPr>
      <w:r w:rsidRPr="00DF5C43">
        <w:rPr>
          <w:rFonts w:ascii="Times New Roman" w:hAnsi="Times New Roman"/>
          <w:sz w:val="28"/>
          <w:szCs w:val="28"/>
        </w:rPr>
        <w:t>Принял: Подрядчик____________________/________________/</w:t>
      </w:r>
    </w:p>
    <w:p w:rsidR="00410833" w:rsidRPr="00DF5C43" w:rsidP="00410833">
      <w:pPr>
        <w:spacing w:line="240" w:lineRule="auto"/>
        <w:contextualSpacing/>
        <w:jc w:val="both"/>
        <w:rPr>
          <w:rFonts w:ascii="Times New Roman" w:hAnsi="Times New Roman"/>
          <w:sz w:val="28"/>
          <w:szCs w:val="28"/>
        </w:rPr>
      </w:pPr>
    </w:p>
    <w:p w:rsidR="00410833" w:rsidRPr="00DF5C43" w:rsidP="00410833">
      <w:pPr>
        <w:spacing w:line="240" w:lineRule="auto"/>
        <w:contextualSpacing/>
        <w:jc w:val="both"/>
        <w:rPr>
          <w:rFonts w:ascii="Times New Roman" w:hAnsi="Times New Roman"/>
          <w:sz w:val="28"/>
          <w:szCs w:val="28"/>
        </w:rPr>
      </w:pPr>
      <w:r w:rsidRPr="00DF5C43">
        <w:rPr>
          <w:rFonts w:ascii="Times New Roman" w:hAnsi="Times New Roman"/>
          <w:sz w:val="28"/>
          <w:szCs w:val="28"/>
        </w:rPr>
        <w:t>Форма согласована:</w:t>
      </w:r>
    </w:p>
    <w:tbl>
      <w:tblPr>
        <w:tblW w:w="9781" w:type="dxa"/>
        <w:tblInd w:w="-176" w:type="dxa"/>
        <w:tblLayout w:type="fixed"/>
        <w:tblLook w:val="0000"/>
      </w:tblPr>
      <w:tblGrid>
        <w:gridCol w:w="4820"/>
        <w:gridCol w:w="4961"/>
      </w:tblGrid>
      <w:tr w:rsidTr="00E0598A">
        <w:tblPrEx>
          <w:tblW w:w="9781" w:type="dxa"/>
          <w:tblInd w:w="-176" w:type="dxa"/>
          <w:tblLayout w:type="fixed"/>
          <w:tblLook w:val="0000"/>
        </w:tblPrEx>
        <w:trPr>
          <w:trHeight w:val="2164"/>
        </w:trPr>
        <w:tc>
          <w:tcPr>
            <w:tcW w:w="4820" w:type="dxa"/>
          </w:tcPr>
          <w:p w:rsidR="00410833" w:rsidRPr="00DF5C43" w:rsidP="00E0598A">
            <w:pPr>
              <w:spacing w:line="240" w:lineRule="auto"/>
              <w:jc w:val="center"/>
              <w:rPr>
                <w:rFonts w:ascii="Times New Roman" w:hAnsi="Times New Roman"/>
                <w:sz w:val="28"/>
                <w:szCs w:val="28"/>
              </w:rPr>
            </w:pPr>
            <w:r w:rsidRPr="00DF5C43">
              <w:rPr>
                <w:rFonts w:ascii="Times New Roman" w:hAnsi="Times New Roman"/>
                <w:sz w:val="28"/>
                <w:szCs w:val="28"/>
              </w:rPr>
              <w:t>Заказчик:</w:t>
            </w:r>
          </w:p>
          <w:p w:rsidR="00410833" w:rsidRPr="00DF5C43" w:rsidP="00E0598A">
            <w:pPr>
              <w:overflowPunct w:val="0"/>
              <w:spacing w:line="240" w:lineRule="auto"/>
              <w:contextualSpacing/>
              <w:textAlignment w:val="baseline"/>
              <w:rPr>
                <w:rFonts w:ascii="Times New Roman" w:hAnsi="Times New Roman"/>
                <w:sz w:val="28"/>
                <w:szCs w:val="28"/>
              </w:rPr>
            </w:pPr>
          </w:p>
          <w:p w:rsidR="00410833" w:rsidRPr="00DF5C43" w:rsidP="00E0598A">
            <w:pPr>
              <w:overflowPunct w:val="0"/>
              <w:spacing w:line="240" w:lineRule="auto"/>
              <w:contextualSpacing/>
              <w:textAlignment w:val="baseline"/>
              <w:rPr>
                <w:rFonts w:ascii="Times New Roman" w:hAnsi="Times New Roman"/>
                <w:sz w:val="28"/>
                <w:szCs w:val="28"/>
              </w:rPr>
            </w:pPr>
          </w:p>
          <w:p w:rsidR="00410833" w:rsidRPr="00DF5C43" w:rsidP="00E0598A">
            <w:pPr>
              <w:overflowPunct w:val="0"/>
              <w:spacing w:line="240" w:lineRule="auto"/>
              <w:contextualSpacing/>
              <w:textAlignment w:val="baseline"/>
              <w:rPr>
                <w:rFonts w:ascii="Times New Roman" w:hAnsi="Times New Roman"/>
                <w:sz w:val="28"/>
                <w:szCs w:val="28"/>
              </w:rPr>
            </w:pPr>
            <w:r w:rsidRPr="00DF5C43">
              <w:rPr>
                <w:rFonts w:ascii="Times New Roman" w:hAnsi="Times New Roman"/>
                <w:sz w:val="28"/>
                <w:szCs w:val="28"/>
              </w:rPr>
              <w:t>Должность</w:t>
            </w:r>
          </w:p>
          <w:p w:rsidR="00410833" w:rsidRPr="00DF5C43" w:rsidP="00E0598A">
            <w:pPr>
              <w:overflowPunct w:val="0"/>
              <w:spacing w:line="240" w:lineRule="auto"/>
              <w:contextualSpacing/>
              <w:textAlignment w:val="baseline"/>
              <w:rPr>
                <w:rFonts w:ascii="Times New Roman" w:hAnsi="Times New Roman"/>
                <w:sz w:val="28"/>
                <w:szCs w:val="28"/>
              </w:rPr>
            </w:pPr>
            <w:r w:rsidRPr="00DF5C43">
              <w:rPr>
                <w:rFonts w:ascii="Times New Roman" w:hAnsi="Times New Roman"/>
                <w:sz w:val="28"/>
                <w:szCs w:val="28"/>
              </w:rPr>
              <w:t>______________________ / _______ /</w:t>
            </w:r>
          </w:p>
          <w:p w:rsidR="00410833" w:rsidRPr="00DF5C43" w:rsidP="00E0598A">
            <w:pPr>
              <w:spacing w:line="240" w:lineRule="auto"/>
              <w:jc w:val="both"/>
              <w:rPr>
                <w:rFonts w:ascii="Times New Roman" w:hAnsi="Times New Roman"/>
                <w:sz w:val="28"/>
                <w:szCs w:val="28"/>
              </w:rPr>
            </w:pPr>
          </w:p>
        </w:tc>
        <w:tc>
          <w:tcPr>
            <w:tcW w:w="4961" w:type="dxa"/>
          </w:tcPr>
          <w:p w:rsidR="00410833" w:rsidRPr="00DF5C43" w:rsidP="00E0598A">
            <w:pPr>
              <w:keepNext/>
              <w:spacing w:line="240" w:lineRule="auto"/>
              <w:jc w:val="center"/>
              <w:outlineLvl w:val="1"/>
              <w:rPr>
                <w:rFonts w:ascii="Times New Roman" w:hAnsi="Times New Roman"/>
                <w:bCs/>
                <w:iCs/>
                <w:sz w:val="28"/>
                <w:szCs w:val="28"/>
              </w:rPr>
            </w:pPr>
            <w:r w:rsidRPr="00DF5C43">
              <w:rPr>
                <w:rFonts w:ascii="Times New Roman" w:hAnsi="Times New Roman"/>
                <w:bCs/>
                <w:iCs/>
                <w:sz w:val="28"/>
                <w:szCs w:val="28"/>
              </w:rPr>
              <w:t>Подрядчик:</w:t>
            </w:r>
          </w:p>
          <w:p w:rsidR="00410833" w:rsidRPr="00DF5C43" w:rsidP="00E0598A">
            <w:pPr>
              <w:spacing w:line="240" w:lineRule="auto"/>
              <w:ind w:left="317"/>
              <w:rPr>
                <w:rFonts w:ascii="Times New Roman" w:hAnsi="Times New Roman"/>
                <w:sz w:val="28"/>
                <w:szCs w:val="28"/>
              </w:rPr>
            </w:pPr>
          </w:p>
          <w:p w:rsidR="00410833" w:rsidRPr="00DF5C43" w:rsidP="00E0598A">
            <w:pPr>
              <w:spacing w:line="240" w:lineRule="auto"/>
              <w:ind w:left="317"/>
              <w:rPr>
                <w:rFonts w:ascii="Times New Roman" w:hAnsi="Times New Roman"/>
                <w:sz w:val="28"/>
                <w:szCs w:val="28"/>
              </w:rPr>
            </w:pPr>
          </w:p>
          <w:p w:rsidR="00410833" w:rsidRPr="00DF5C43" w:rsidP="00E0598A">
            <w:pPr>
              <w:overflowPunct w:val="0"/>
              <w:spacing w:line="240" w:lineRule="auto"/>
              <w:contextualSpacing/>
              <w:textAlignment w:val="baseline"/>
              <w:rPr>
                <w:rFonts w:ascii="Times New Roman" w:hAnsi="Times New Roman"/>
                <w:sz w:val="28"/>
                <w:szCs w:val="28"/>
              </w:rPr>
            </w:pPr>
            <w:r w:rsidRPr="00DF5C43">
              <w:rPr>
                <w:rFonts w:ascii="Times New Roman" w:hAnsi="Times New Roman"/>
                <w:sz w:val="28"/>
                <w:szCs w:val="28"/>
              </w:rPr>
              <w:t>Должность</w:t>
            </w:r>
          </w:p>
          <w:p w:rsidR="00410833" w:rsidRPr="00410833" w:rsidP="00E0598A">
            <w:pPr>
              <w:spacing w:line="240" w:lineRule="auto"/>
              <w:rPr>
                <w:rFonts w:ascii="Times New Roman" w:hAnsi="Times New Roman"/>
                <w:sz w:val="28"/>
                <w:szCs w:val="28"/>
              </w:rPr>
            </w:pPr>
            <w:r w:rsidRPr="00DF5C43">
              <w:rPr>
                <w:rFonts w:ascii="Times New Roman" w:hAnsi="Times New Roman"/>
                <w:sz w:val="28"/>
                <w:szCs w:val="28"/>
              </w:rPr>
              <w:t>____________________ /____________/</w:t>
            </w:r>
          </w:p>
          <w:p w:rsidR="00410833" w:rsidRPr="00410833" w:rsidP="00E0598A">
            <w:pPr>
              <w:spacing w:line="240" w:lineRule="auto"/>
              <w:ind w:left="317"/>
              <w:rPr>
                <w:rFonts w:ascii="Times New Roman" w:hAnsi="Times New Roman"/>
                <w:sz w:val="28"/>
                <w:szCs w:val="28"/>
              </w:rPr>
            </w:pPr>
          </w:p>
        </w:tc>
      </w:tr>
    </w:tbl>
    <w:p w:rsidR="00C87E56" w:rsidRPr="00410833" w:rsidP="00B575AC">
      <w:pPr>
        <w:widowControl w:val="0"/>
        <w:autoSpaceDE w:val="0"/>
        <w:autoSpaceDN w:val="0"/>
        <w:adjustRightInd w:val="0"/>
        <w:spacing w:after="0" w:line="240" w:lineRule="auto"/>
        <w:jc w:val="both"/>
        <w:outlineLvl w:val="0"/>
        <w:rPr>
          <w:rFonts w:ascii="Times New Roman" w:hAnsi="Times New Roman"/>
          <w:sz w:val="28"/>
          <w:szCs w:val="24"/>
        </w:rPr>
      </w:pPr>
    </w:p>
    <w:sectPr w:rsidSect="002B2D81">
      <w:headerReference w:type="default" r:id="rId6"/>
      <w:pgSz w:w="11906" w:h="16838"/>
      <w:pgMar w:top="1134" w:right="851" w:bottom="1134" w:left="1134" w:header="709"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166961" w:rsidP="006D7963">
      <w:pPr>
        <w:spacing w:after="0" w:line="240" w:lineRule="auto"/>
      </w:pPr>
      <w:r>
        <w:separator/>
      </w:r>
    </w:p>
  </w:footnote>
  <w:footnote w:type="continuationSeparator" w:id="1">
    <w:p w:rsidR="00166961" w:rsidP="006D7963">
      <w:pPr>
        <w:spacing w:after="0" w:line="240" w:lineRule="auto"/>
      </w:pPr>
      <w:r>
        <w:continuationSeparator/>
      </w:r>
    </w:p>
  </w:footnote>
  <w:footnote w:id="2">
    <w:p w:rsidR="006D6036" w:rsidRPr="00E7395C" w:rsidP="00E7395C">
      <w:pPr>
        <w:pStyle w:val="ConsPlusCell"/>
        <w:jc w:val="both"/>
        <w:rPr>
          <w:sz w:val="20"/>
          <w:szCs w:val="20"/>
        </w:rPr>
      </w:pPr>
      <w:r w:rsidRPr="00E7395C">
        <w:rPr>
          <w:rStyle w:val="FootnoteReference"/>
          <w:sz w:val="20"/>
          <w:szCs w:val="20"/>
        </w:rPr>
        <w:footnoteRef/>
      </w:r>
      <w:r w:rsidRPr="00E7395C">
        <w:rPr>
          <w:sz w:val="20"/>
          <w:szCs w:val="20"/>
        </w:rPr>
        <w:t xml:space="preserve"> Коды Общероссийского классификатора продукции по видам экономической деятельности ОК 034-2014 (ОКПД2) указаны по классам. Конкретный код ОПДП по группе (подгруппе, виду, категории, подкатегории) указывается заказчиком при осуществлении закупки товаров, работ, услуг. </w:t>
      </w:r>
    </w:p>
  </w:footnote>
  <w:footnote w:id="3">
    <w:p w:rsidR="006D6036" w:rsidRPr="00E7395C" w:rsidP="00E7395C">
      <w:pPr>
        <w:pStyle w:val="FootnoteText"/>
        <w:spacing w:after="0"/>
        <w:rPr>
          <w:rFonts w:ascii="Times New Roman" w:hAnsi="Times New Roman"/>
        </w:rPr>
      </w:pPr>
      <w:r w:rsidRPr="00E7395C">
        <w:rPr>
          <w:rFonts w:ascii="Times New Roman" w:hAnsi="Times New Roman"/>
        </w:rPr>
        <w:footnoteRef/>
      </w:r>
      <w:r w:rsidRPr="00E7395C">
        <w:rPr>
          <w:rFonts w:ascii="Times New Roman" w:hAnsi="Times New Roman"/>
        </w:rPr>
        <w:t xml:space="preserve"> При осуществлении закупки государственными заказчиками указывается «Государственный контракт», муниципальными «Муниципальный контракт»</w:t>
      </w:r>
    </w:p>
  </w:footnote>
  <w:footnote w:id="4">
    <w:p w:rsidR="006D6036" w:rsidRPr="00E7395C" w:rsidP="00E7395C">
      <w:pPr>
        <w:pStyle w:val="FootnoteText"/>
        <w:spacing w:after="0"/>
        <w:jc w:val="both"/>
        <w:rPr>
          <w:rFonts w:ascii="Times New Roman" w:hAnsi="Times New Roman"/>
        </w:rPr>
      </w:pPr>
      <w:r w:rsidRPr="00E7395C">
        <w:rPr>
          <w:rStyle w:val="FootnoteReference"/>
          <w:rFonts w:ascii="Times New Roman" w:hAnsi="Times New Roman"/>
        </w:rPr>
        <w:footnoteRef/>
      </w:r>
      <w:r w:rsidRPr="00E7395C">
        <w:rPr>
          <w:rStyle w:val="FootnoteReference"/>
          <w:rFonts w:ascii="Times New Roman" w:hAnsi="Times New Roman"/>
        </w:rPr>
        <w:t xml:space="preserve"> </w:t>
      </w:r>
      <w:r w:rsidRPr="00E7395C">
        <w:rPr>
          <w:rFonts w:ascii="Times New Roman" w:hAnsi="Times New Roman"/>
        </w:rPr>
        <w:t>Данный пункт применяется в случае, если Заказчик является получателем бюджетных средств.</w:t>
      </w:r>
    </w:p>
  </w:footnote>
  <w:footnote w:id="5">
    <w:p w:rsidR="006D6036" w:rsidRPr="00E7395C" w:rsidP="00E7395C">
      <w:pPr>
        <w:pStyle w:val="FootnoteText"/>
        <w:spacing w:after="0"/>
        <w:jc w:val="both"/>
        <w:rPr>
          <w:rFonts w:ascii="Times New Roman" w:hAnsi="Times New Roman"/>
        </w:rPr>
      </w:pPr>
      <w:r w:rsidRPr="00E7395C">
        <w:rPr>
          <w:rStyle w:val="FootnoteReference"/>
          <w:rFonts w:ascii="Times New Roman" w:hAnsi="Times New Roman"/>
        </w:rPr>
        <w:footnoteRef/>
      </w:r>
      <w:r w:rsidRPr="00E7395C">
        <w:rPr>
          <w:rFonts w:ascii="Times New Roman" w:hAnsi="Times New Roman"/>
        </w:rPr>
        <w:t xml:space="preserve"> Данный пункт применяется если проектно-сметной документацией предусмотрены </w:t>
      </w:r>
      <w:r w:rsidRPr="00E7395C">
        <w:rPr>
          <w:rFonts w:ascii="Times New Roman" w:hAnsi="Times New Roman"/>
        </w:rPr>
        <w:t>работы  направленные</w:t>
      </w:r>
      <w:r w:rsidRPr="00E7395C">
        <w:rPr>
          <w:rFonts w:ascii="Times New Roman" w:hAnsi="Times New Roman"/>
        </w:rPr>
        <w:t xml:space="preserve"> </w:t>
      </w:r>
      <w:r w:rsidRPr="00E7395C">
        <w:rPr>
          <w:rFonts w:ascii="Times New Roman" w:hAnsi="Times New Roman"/>
        </w:rPr>
        <w:t>на  обеспечение</w:t>
      </w:r>
      <w:r w:rsidRPr="00E7395C">
        <w:rPr>
          <w:rFonts w:ascii="Times New Roman" w:hAnsi="Times New Roman"/>
        </w:rPr>
        <w:t xml:space="preserve">  беспрепятственного доступа маломобильных </w:t>
      </w:r>
      <w:r w:rsidRPr="00E7395C">
        <w:rPr>
          <w:rFonts w:ascii="Times New Roman" w:hAnsi="Times New Roman"/>
        </w:rPr>
        <w:t>граждан  к</w:t>
      </w:r>
      <w:r w:rsidRPr="00E7395C">
        <w:rPr>
          <w:rFonts w:ascii="Times New Roman" w:hAnsi="Times New Roman"/>
        </w:rPr>
        <w:t xml:space="preserve"> объектам социальной, </w:t>
      </w:r>
      <w:r w:rsidRPr="00E7395C">
        <w:rPr>
          <w:rFonts w:ascii="Times New Roman" w:hAnsi="Times New Roman"/>
        </w:rPr>
        <w:t>транспортной  и</w:t>
      </w:r>
      <w:r w:rsidRPr="00E7395C">
        <w:rPr>
          <w:rFonts w:ascii="Times New Roman" w:hAnsi="Times New Roman"/>
        </w:rPr>
        <w:t xml:space="preserve"> </w:t>
      </w:r>
      <w:r w:rsidRPr="00E7395C">
        <w:rPr>
          <w:rFonts w:ascii="Times New Roman" w:hAnsi="Times New Roman"/>
        </w:rPr>
        <w:t>инженерной  инфраструктуры</w:t>
      </w:r>
      <w:r w:rsidRPr="00E7395C">
        <w:rPr>
          <w:rFonts w:ascii="Times New Roman" w:hAnsi="Times New Roman"/>
        </w:rPr>
        <w:t xml:space="preserve">. </w:t>
      </w:r>
    </w:p>
  </w:footnote>
  <w:footnote w:id="6">
    <w:p w:rsidR="006D6036" w:rsidRPr="00E7395C" w:rsidP="00E7395C">
      <w:pPr>
        <w:pStyle w:val="FootnoteText"/>
        <w:spacing w:after="0"/>
        <w:rPr>
          <w:rFonts w:ascii="Times New Roman" w:hAnsi="Times New Roman"/>
        </w:rPr>
      </w:pPr>
      <w:r w:rsidRPr="00E7395C">
        <w:rPr>
          <w:rStyle w:val="FootnoteReference"/>
          <w:rFonts w:ascii="Times New Roman" w:hAnsi="Times New Roman"/>
        </w:rPr>
        <w:footnoteRef/>
      </w:r>
      <w:r w:rsidRPr="00E7395C">
        <w:rPr>
          <w:rFonts w:ascii="Times New Roman" w:hAnsi="Times New Roman"/>
        </w:rPr>
        <w:t xml:space="preserve">  Журнал учета выполненных работ (форма  КС-6а)   ведется Подрядчиком на объекте  по требованию Заказчика  указанного в Техническом задании. </w:t>
      </w:r>
    </w:p>
  </w:footnote>
  <w:footnote w:id="7">
    <w:p w:rsidR="00A81BFE" w:rsidRPr="001E69D2" w:rsidP="00A81BFE">
      <w:pPr>
        <w:pStyle w:val="FootnoteText"/>
        <w:jc w:val="both"/>
        <w:rPr>
          <w:rFonts w:ascii="Times New Roman" w:hAnsi="Times New Roman"/>
        </w:rPr>
      </w:pPr>
      <w:r w:rsidRPr="00A81BFE">
        <w:rPr>
          <w:rStyle w:val="FootnoteReference"/>
          <w:rFonts w:ascii="Times New Roman" w:hAnsi="Times New Roman"/>
        </w:rPr>
        <w:footnoteRef/>
      </w:r>
      <w:r w:rsidRPr="00A81BFE">
        <w:rPr>
          <w:rFonts w:ascii="Times New Roman" w:hAnsi="Times New Roman"/>
        </w:rPr>
        <w:t xml:space="preserve"> Данный пункт </w:t>
      </w:r>
      <w:r w:rsidRPr="00A81BFE">
        <w:rPr>
          <w:rFonts w:ascii="Times New Roman" w:hAnsi="Times New Roman"/>
          <w:bCs/>
        </w:rPr>
        <w:t xml:space="preserve">включается в контракт в случае установления требований к таким обязательствам в соответствии с </w:t>
      </w:r>
      <w:r>
        <w:fldChar w:fldCharType="begin"/>
      </w:r>
      <w:r>
        <w:instrText xml:space="preserve"> HYPERLINK "consultantplus://offline/ref=2C20A685A067639AEAF68A025E102A08148EF5DA5620ACA72AD2DC398DE4EBDEC99949A3305431F30EA3C04B85E64CFCD95C3506BC71ICQAE" </w:instrText>
      </w:r>
      <w:r>
        <w:fldChar w:fldCharType="separate"/>
      </w:r>
      <w:r w:rsidRPr="00A81BFE">
        <w:rPr>
          <w:rFonts w:ascii="Times New Roman" w:hAnsi="Times New Roman"/>
          <w:bCs/>
        </w:rPr>
        <w:t>ч.4 ст.33</w:t>
      </w:r>
      <w:r>
        <w:fldChar w:fldCharType="end"/>
      </w:r>
      <w:r w:rsidRPr="00A81BFE">
        <w:rPr>
          <w:rFonts w:ascii="Times New Roman" w:hAnsi="Times New Roman"/>
          <w:bCs/>
        </w:rPr>
        <w:t xml:space="preserve"> Закона 44-ФЗ и включения в проект контракта раздела 3 «Качество работ и гарантийные обязательства».</w:t>
      </w:r>
    </w:p>
  </w:footnote>
  <w:footnote w:id="8">
    <w:p w:rsidR="006D6036" w:rsidRPr="00E7395C" w:rsidP="00E7395C">
      <w:pPr>
        <w:pStyle w:val="FootnoteText"/>
        <w:spacing w:after="0"/>
        <w:rPr>
          <w:rFonts w:ascii="Times New Roman" w:hAnsi="Times New Roman"/>
        </w:rPr>
      </w:pPr>
      <w:r w:rsidRPr="00E7395C">
        <w:rPr>
          <w:rStyle w:val="FootnoteReference"/>
          <w:rFonts w:ascii="Times New Roman" w:hAnsi="Times New Roman"/>
        </w:rPr>
        <w:footnoteRef/>
      </w:r>
      <w:r w:rsidRPr="00E7395C">
        <w:rPr>
          <w:rFonts w:ascii="Times New Roman" w:hAnsi="Times New Roman"/>
        </w:rPr>
        <w:t xml:space="preserve"> В случае привлечения подрядчиком к исполнению своих обязательств по настоящему Контракту субподрядчиков на основании договоров субподряда</w:t>
      </w:r>
    </w:p>
  </w:footnote>
  <w:footnote w:id="9">
    <w:p w:rsidR="006D6036" w:rsidRPr="00E7395C" w:rsidP="00E7395C">
      <w:pPr>
        <w:pStyle w:val="FootnoteText"/>
        <w:spacing w:after="0"/>
        <w:rPr>
          <w:rFonts w:ascii="Times New Roman" w:hAnsi="Times New Roman"/>
        </w:rPr>
      </w:pPr>
      <w:r w:rsidRPr="00E7395C">
        <w:rPr>
          <w:rStyle w:val="FootnoteReference"/>
          <w:rFonts w:ascii="Times New Roman" w:hAnsi="Times New Roman"/>
        </w:rPr>
        <w:footnoteRef/>
      </w:r>
      <w:r w:rsidRPr="00E7395C">
        <w:rPr>
          <w:rFonts w:ascii="Times New Roman" w:hAnsi="Times New Roman"/>
        </w:rPr>
        <w:t xml:space="preserve"> В случаях, если цена контракта более </w:t>
      </w:r>
      <w:r w:rsidR="00891716">
        <w:rPr>
          <w:rFonts w:ascii="Times New Roman" w:hAnsi="Times New Roman"/>
        </w:rPr>
        <w:t>10</w:t>
      </w:r>
      <w:r w:rsidRPr="00E7395C">
        <w:rPr>
          <w:rFonts w:ascii="Times New Roman" w:hAnsi="Times New Roman"/>
        </w:rPr>
        <w:t xml:space="preserve"> миллионов рублей.</w:t>
      </w:r>
    </w:p>
  </w:footnote>
  <w:footnote w:id="10">
    <w:p w:rsidR="006D6036" w:rsidRPr="00E7395C" w:rsidP="00E7395C">
      <w:pPr>
        <w:pStyle w:val="FootnoteText"/>
        <w:spacing w:after="0"/>
        <w:jc w:val="both"/>
        <w:rPr>
          <w:rFonts w:ascii="Times New Roman" w:hAnsi="Times New Roman"/>
        </w:rPr>
      </w:pPr>
      <w:r w:rsidRPr="00E7395C">
        <w:rPr>
          <w:rStyle w:val="FootnoteReference"/>
          <w:rFonts w:ascii="Times New Roman" w:hAnsi="Times New Roman"/>
        </w:rPr>
        <w:footnoteRef/>
      </w:r>
      <w:r w:rsidRPr="00E7395C">
        <w:rPr>
          <w:rFonts w:ascii="Times New Roman" w:hAnsi="Times New Roman"/>
          <w:vertAlign w:val="superscript"/>
        </w:rPr>
        <w:t xml:space="preserve"> </w:t>
      </w:r>
      <w:r w:rsidRPr="00E7395C">
        <w:rPr>
          <w:rFonts w:ascii="Times New Roman" w:hAnsi="Times New Roman"/>
        </w:rPr>
        <w:t>Размер штрафа в том числе рассчитывается как процент цены контракта, или в случае, если контрактом предусмотрены этапы исполнения контракта, как процент этапа исполнения контракта, в соответствии с постановлением Правительства Российской Федерации от 30.08.2017 № 1042.</w:t>
      </w:r>
      <w:r w:rsidRPr="00E7395C">
        <w:rPr>
          <w:rFonts w:ascii="Times New Roman" w:hAnsi="Times New Roman"/>
          <w:sz w:val="18"/>
          <w:szCs w:val="18"/>
          <w:vertAlign w:val="superscript"/>
        </w:rPr>
        <w:t xml:space="preserve"> </w:t>
      </w:r>
      <w:r w:rsidRPr="00E7395C">
        <w:rPr>
          <w:rFonts w:ascii="Times New Roman" w:hAnsi="Times New Roman"/>
          <w:sz w:val="18"/>
          <w:szCs w:val="18"/>
          <w:vertAlign w:val="superscript"/>
        </w:rPr>
        <w:t xml:space="preserve"> </w:t>
      </w:r>
    </w:p>
  </w:footnote>
  <w:footnote w:id="11">
    <w:p w:rsidR="006D6036" w:rsidRPr="00E7395C" w:rsidP="00E7395C">
      <w:pPr>
        <w:pStyle w:val="FootnoteText"/>
        <w:spacing w:after="0"/>
        <w:jc w:val="both"/>
        <w:rPr>
          <w:rFonts w:ascii="Times New Roman" w:hAnsi="Times New Roman"/>
        </w:rPr>
      </w:pPr>
      <w:r w:rsidRPr="00E7395C">
        <w:rPr>
          <w:rStyle w:val="FootnoteReference"/>
          <w:rFonts w:ascii="Times New Roman" w:hAnsi="Times New Roman"/>
        </w:rPr>
        <w:footnoteRef/>
      </w:r>
      <w:r w:rsidRPr="00E7395C">
        <w:rPr>
          <w:rFonts w:ascii="Times New Roman" w:hAnsi="Times New Roman"/>
          <w:vertAlign w:val="superscript"/>
        </w:rPr>
        <w:t xml:space="preserve"> </w:t>
      </w:r>
      <w:r w:rsidRPr="00E7395C">
        <w:rPr>
          <w:rFonts w:ascii="Times New Roman" w:hAnsi="Times New Roman"/>
        </w:rPr>
        <w:t>Размер штрафа применяется при условии, если закупка проведена в соответствии с п. 1 ч. 1 ст. 30 Закона № 44-ФЗ.</w:t>
      </w:r>
    </w:p>
  </w:footnote>
  <w:footnote w:id="12">
    <w:p w:rsidR="006D6036" w:rsidRPr="00E7395C" w:rsidP="00E7395C">
      <w:pPr>
        <w:pStyle w:val="FootnoteText"/>
        <w:spacing w:after="0"/>
        <w:jc w:val="both"/>
        <w:rPr>
          <w:rFonts w:ascii="Times New Roman" w:hAnsi="Times New Roman"/>
        </w:rPr>
      </w:pPr>
      <w:r w:rsidRPr="00E7395C">
        <w:rPr>
          <w:rStyle w:val="FootnoteReference"/>
          <w:rFonts w:ascii="Times New Roman" w:hAnsi="Times New Roman"/>
        </w:rPr>
        <w:footnoteRef/>
      </w:r>
      <w:r w:rsidRPr="00E7395C">
        <w:rPr>
          <w:rFonts w:ascii="Times New Roman" w:hAnsi="Times New Roman"/>
        </w:rPr>
        <w:t xml:space="preserve"> Размер штрафа применяется при условии, если торги проводились на право заключения контракта.</w:t>
      </w:r>
    </w:p>
  </w:footnote>
  <w:footnote w:id="13">
    <w:p w:rsidR="006D6036" w:rsidRPr="00E7395C" w:rsidP="00E7395C">
      <w:pPr>
        <w:pStyle w:val="FootnoteText"/>
        <w:spacing w:after="0"/>
        <w:jc w:val="both"/>
        <w:rPr>
          <w:rFonts w:ascii="Times New Roman" w:hAnsi="Times New Roman"/>
        </w:rPr>
      </w:pPr>
      <w:r w:rsidRPr="00E7395C">
        <w:rPr>
          <w:rStyle w:val="FootnoteReference"/>
          <w:rFonts w:ascii="Times New Roman" w:hAnsi="Times New Roman"/>
        </w:rPr>
        <w:footnoteRef/>
      </w:r>
      <w:r w:rsidRPr="00E7395C">
        <w:rPr>
          <w:rFonts w:ascii="Times New Roman" w:hAnsi="Times New Roman"/>
          <w:vertAlign w:val="superscript"/>
        </w:rPr>
        <w:t xml:space="preserve"> </w:t>
      </w:r>
      <w:r w:rsidRPr="00E7395C">
        <w:rPr>
          <w:rFonts w:ascii="Times New Roman" w:hAnsi="Times New Roman"/>
        </w:rPr>
        <w:t>Размер штрафа применяется при условии, если обязательство не имеет стоимостного выражения.</w:t>
      </w:r>
    </w:p>
  </w:footnote>
  <w:footnote w:id="14">
    <w:p w:rsidR="006D6036" w:rsidRPr="00E7395C" w:rsidP="00E7395C">
      <w:pPr>
        <w:pStyle w:val="FootnoteText"/>
        <w:spacing w:after="0"/>
        <w:jc w:val="both"/>
        <w:rPr>
          <w:rFonts w:ascii="Times New Roman" w:hAnsi="Times New Roman"/>
        </w:rPr>
      </w:pPr>
      <w:r w:rsidRPr="00E7395C">
        <w:rPr>
          <w:rStyle w:val="FootnoteReference"/>
          <w:rFonts w:ascii="Times New Roman" w:hAnsi="Times New Roman"/>
        </w:rPr>
        <w:footnoteRef/>
      </w:r>
      <w:r w:rsidRPr="00E7395C">
        <w:rPr>
          <w:rFonts w:ascii="Times New Roman" w:hAnsi="Times New Roman"/>
          <w:vertAlign w:val="superscript"/>
        </w:rPr>
        <w:t xml:space="preserve"> </w:t>
      </w:r>
      <w:r w:rsidRPr="00E7395C">
        <w:rPr>
          <w:rFonts w:ascii="Times New Roman" w:hAnsi="Times New Roman"/>
        </w:rPr>
        <w:t>Данное условие применяется в случае, если начальная (максимальная) цена контракта при осуществлении закупки товара, работы, услуги превышает размер, установленный постановлением Правительства Российской Федерации от 04.09.2013  № 775.</w:t>
      </w:r>
    </w:p>
  </w:footnote>
  <w:footnote w:id="15">
    <w:p w:rsidR="006D6036" w:rsidRPr="00E7395C" w:rsidP="00E7395C">
      <w:pPr>
        <w:pStyle w:val="FootnoteText"/>
        <w:spacing w:after="0"/>
        <w:jc w:val="both"/>
        <w:rPr>
          <w:rFonts w:ascii="Times New Roman" w:hAnsi="Times New Roman"/>
        </w:rPr>
      </w:pPr>
      <w:r w:rsidRPr="00E7395C">
        <w:rPr>
          <w:rStyle w:val="FootnoteReference"/>
          <w:rFonts w:ascii="Times New Roman" w:hAnsi="Times New Roman"/>
        </w:rPr>
        <w:footnoteRef/>
      </w:r>
      <w:r w:rsidRPr="00E7395C">
        <w:rPr>
          <w:rStyle w:val="FootnoteReference"/>
          <w:rFonts w:ascii="Times New Roman" w:hAnsi="Times New Roman"/>
        </w:rPr>
        <w:t xml:space="preserve"> </w:t>
      </w:r>
      <w:r w:rsidRPr="00E7395C">
        <w:rPr>
          <w:rFonts w:ascii="Times New Roman" w:hAnsi="Times New Roman"/>
        </w:rPr>
        <w:t>Пункт 7.21 контракта применяется при установлении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соответствии с Федеральным законом «О контрактной системе в сфере закупок товаров, работ, услуг для обеспечения государственных и муниципальных нужд».</w:t>
      </w:r>
    </w:p>
  </w:footnote>
  <w:footnote w:id="16">
    <w:p w:rsidR="006D6036" w:rsidRPr="00E7395C" w:rsidP="00E7395C">
      <w:pPr>
        <w:spacing w:after="0"/>
        <w:jc w:val="both"/>
        <w:rPr>
          <w:rFonts w:ascii="Times New Roman" w:hAnsi="Times New Roman"/>
          <w:sz w:val="20"/>
          <w:szCs w:val="20"/>
        </w:rPr>
      </w:pPr>
      <w:r w:rsidRPr="00E7395C">
        <w:rPr>
          <w:rStyle w:val="FootnoteReference"/>
          <w:rFonts w:ascii="Times New Roman" w:hAnsi="Times New Roman"/>
          <w:sz w:val="20"/>
          <w:szCs w:val="20"/>
        </w:rPr>
        <w:footnoteRef/>
      </w:r>
      <w:r w:rsidRPr="00E7395C">
        <w:rPr>
          <w:rStyle w:val="FootnoteReference"/>
          <w:rFonts w:ascii="Times New Roman" w:hAnsi="Times New Roman"/>
          <w:sz w:val="20"/>
          <w:szCs w:val="20"/>
        </w:rPr>
        <w:t xml:space="preserve"> </w:t>
      </w:r>
      <w:r w:rsidRPr="00E7395C">
        <w:rPr>
          <w:rFonts w:ascii="Times New Roman" w:hAnsi="Times New Roman"/>
          <w:sz w:val="20"/>
          <w:szCs w:val="20"/>
        </w:rPr>
        <w:t>Положения контракта об обеспечении исполнения контракта, об обеспечении гарантийных обязательств не применяются в случае:</w:t>
      </w:r>
    </w:p>
    <w:p w:rsidR="006D6036" w:rsidRPr="00E7395C" w:rsidP="00E7395C">
      <w:pPr>
        <w:spacing w:after="0"/>
        <w:jc w:val="both"/>
        <w:rPr>
          <w:rFonts w:ascii="Times New Roman" w:hAnsi="Times New Roman"/>
          <w:sz w:val="20"/>
          <w:szCs w:val="20"/>
        </w:rPr>
      </w:pPr>
      <w:r w:rsidRPr="00E7395C">
        <w:rPr>
          <w:rFonts w:ascii="Times New Roman" w:hAnsi="Times New Roman"/>
          <w:sz w:val="20"/>
          <w:szCs w:val="20"/>
        </w:rPr>
        <w:t>1) заключения контракта с участником закупки, который является казенным учреждением;</w:t>
      </w:r>
    </w:p>
    <w:p w:rsidR="006D6036" w:rsidRPr="00E7395C" w:rsidP="00E7395C">
      <w:pPr>
        <w:spacing w:after="0"/>
        <w:jc w:val="both"/>
        <w:rPr>
          <w:rFonts w:ascii="Times New Roman" w:hAnsi="Times New Roman"/>
          <w:sz w:val="20"/>
          <w:szCs w:val="20"/>
        </w:rPr>
      </w:pPr>
      <w:r w:rsidRPr="00E7395C">
        <w:rPr>
          <w:rFonts w:ascii="Times New Roman" w:hAnsi="Times New Roman"/>
          <w:sz w:val="20"/>
          <w:szCs w:val="20"/>
        </w:rPr>
        <w:t>2) осуществления закупки услуги по предоставлению кредита;</w:t>
      </w:r>
    </w:p>
    <w:p w:rsidR="006D6036" w:rsidRPr="00E7395C" w:rsidP="00E7395C">
      <w:pPr>
        <w:spacing w:after="0"/>
        <w:jc w:val="both"/>
        <w:rPr>
          <w:rFonts w:ascii="Times New Roman" w:hAnsi="Times New Roman"/>
          <w:sz w:val="20"/>
          <w:szCs w:val="20"/>
        </w:rPr>
      </w:pPr>
      <w:r w:rsidRPr="00E7395C">
        <w:rPr>
          <w:rFonts w:ascii="Times New Roman" w:hAnsi="Times New Roman"/>
          <w:sz w:val="20"/>
          <w:szCs w:val="20"/>
        </w:rPr>
        <w:t>3) 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p w:rsidR="006D6036" w:rsidRPr="00E7395C" w:rsidP="00E7395C">
      <w:pPr>
        <w:spacing w:after="0"/>
        <w:jc w:val="both"/>
        <w:rPr>
          <w:rFonts w:ascii="Times New Roman" w:hAnsi="Times New Roman"/>
          <w:sz w:val="20"/>
          <w:szCs w:val="20"/>
        </w:rPr>
      </w:pPr>
      <w:r w:rsidRPr="00E7395C">
        <w:rPr>
          <w:rFonts w:ascii="Times New Roman" w:hAnsi="Times New Roman"/>
          <w:sz w:val="20"/>
          <w:szCs w:val="20"/>
        </w:rPr>
        <w:t>Заказчик вправе установить, что настоящий раздел не применяется в случае заключения Контракта по результатам</w:t>
      </w:r>
      <w:r w:rsidRPr="00E7395C">
        <w:rPr>
          <w:rFonts w:ascii="Times New Roman" w:hAnsi="Times New Roman"/>
          <w:color w:val="FF0000"/>
          <w:sz w:val="20"/>
          <w:szCs w:val="20"/>
        </w:rPr>
        <w:t xml:space="preserve"> </w:t>
      </w:r>
      <w:r w:rsidRPr="00E7395C">
        <w:rPr>
          <w:rFonts w:ascii="Times New Roman" w:eastAsia="Calibri" w:hAnsi="Times New Roman"/>
          <w:sz w:val="20"/>
          <w:szCs w:val="20"/>
          <w:lang w:eastAsia="en-US"/>
        </w:rPr>
        <w:t xml:space="preserve">проведения электронного запроса котировок (за исключением случая, предусмотренного </w:t>
      </w:r>
      <w:r>
        <w:fldChar w:fldCharType="begin"/>
      </w:r>
      <w:r>
        <w:instrText xml:space="preserve"> HYPERLINK "consultantplus://offline/ref=385409F19BE147C0135D04106B600D2D36CE60326732077CD9A119C4FE1F71973382EE432FF040FCB62EC8DFE0B50AE5663EAC898FF1I6qBM" </w:instrText>
      </w:r>
      <w:r>
        <w:fldChar w:fldCharType="separate"/>
      </w:r>
      <w:r w:rsidRPr="00E7395C">
        <w:rPr>
          <w:rFonts w:ascii="Times New Roman" w:eastAsia="Calibri" w:hAnsi="Times New Roman"/>
          <w:sz w:val="20"/>
          <w:szCs w:val="20"/>
          <w:lang w:eastAsia="en-US"/>
        </w:rPr>
        <w:t>подпунктом "б" пункта 2 части 10 статьи 24</w:t>
      </w:r>
      <w:r>
        <w:fldChar w:fldCharType="end"/>
      </w:r>
      <w:r w:rsidRPr="00E7395C">
        <w:rPr>
          <w:rFonts w:ascii="Times New Roman" w:eastAsia="Calibri" w:hAnsi="Times New Roman"/>
          <w:sz w:val="20"/>
          <w:szCs w:val="20"/>
          <w:lang w:eastAsia="en-US"/>
        </w:rPr>
        <w:t xml:space="preserve"> </w:t>
      </w:r>
      <w:r w:rsidRPr="00E7395C">
        <w:rPr>
          <w:rFonts w:ascii="Times New Roman" w:hAnsi="Times New Roman"/>
          <w:sz w:val="20"/>
          <w:szCs w:val="20"/>
        </w:rPr>
        <w:t>Федерального закона «О контрактной системе в сфере закупок товаров, работ, услуг для обеспечения государственных и муниципальных нужд».</w:t>
      </w:r>
    </w:p>
    <w:p w:rsidR="006D6036" w:rsidRPr="00E7395C" w:rsidP="00E7395C">
      <w:pPr>
        <w:spacing w:after="0"/>
        <w:jc w:val="both"/>
        <w:rPr>
          <w:rFonts w:ascii="Times New Roman" w:hAnsi="Times New Roman"/>
          <w:sz w:val="20"/>
          <w:szCs w:val="20"/>
        </w:rPr>
      </w:pPr>
      <w:r w:rsidRPr="00E7395C">
        <w:rPr>
          <w:rFonts w:ascii="Times New Roman" w:hAnsi="Times New Roman"/>
          <w:sz w:val="20"/>
          <w:szCs w:val="20"/>
        </w:rPr>
        <w:t xml:space="preserve">По контрактам, подлежащим казначейскому сопровождению, Заказчик вправе не устанавливать требование обеспечения исполнения контракта. В случае установления требования размер обеспечения определяется в соответствии с ч. 6.1 статьи 96 Федерального закона «О контрактной системе в сфере закупок товаров, работ, услуг для обеспечения государственных и муниципальных нужд». </w:t>
      </w:r>
    </w:p>
    <w:p w:rsidR="006D6036" w:rsidRPr="00E7395C" w:rsidP="00E7395C">
      <w:pPr>
        <w:spacing w:after="0"/>
        <w:jc w:val="both"/>
        <w:rPr>
          <w:rFonts w:ascii="Times New Roman" w:hAnsi="Times New Roman"/>
          <w:sz w:val="20"/>
          <w:szCs w:val="20"/>
        </w:rPr>
      </w:pPr>
      <w:r w:rsidRPr="00E7395C">
        <w:rPr>
          <w:rFonts w:ascii="Times New Roman" w:hAnsi="Times New Roman"/>
          <w:sz w:val="20"/>
          <w:szCs w:val="20"/>
        </w:rPr>
        <w:t>Размер обеспечение исполнения контракта устанавливается от 0,5 % до 30 % начальной (максимальной) цены контракта с учетом особенностей, указанных в части 6 статьи 96 и за исключением случаев, предусмотренных частями 6.1. и 6.2 статьи 96 Федерального закона «О контрактной системе в сфере закупок товаров, работ, услуг для обеспечения государственных и муниципальных нужд».</w:t>
      </w:r>
    </w:p>
    <w:p w:rsidR="006D6036" w:rsidRPr="00E7395C" w:rsidP="00E7395C">
      <w:pPr>
        <w:pStyle w:val="FootnoteText"/>
        <w:spacing w:after="0"/>
        <w:jc w:val="both"/>
        <w:rPr>
          <w:rFonts w:ascii="Times New Roman" w:hAnsi="Times New Roman"/>
        </w:rPr>
      </w:pPr>
      <w:r w:rsidRPr="00E7395C">
        <w:rPr>
          <w:rFonts w:ascii="Times New Roman" w:hAnsi="Times New Roman"/>
        </w:rPr>
        <w:t>Подрядчик освобождается от предоставления обеспечения исполнения контракта, об обеспечении гарантийных обязательств, в случае, предусмотренном частью 8.1 статьи 96 Федерального закона «О контрактной системе в сфере закупок товаров, работ, услуг для обеспечения государственных и муниципальных нужд».</w:t>
      </w:r>
    </w:p>
  </w:footnote>
  <w:footnote w:id="17">
    <w:p w:rsidR="006D6036" w:rsidRPr="00E7395C" w:rsidP="00E7395C">
      <w:pPr>
        <w:pStyle w:val="FootnoteText"/>
        <w:spacing w:after="0"/>
        <w:rPr>
          <w:rFonts w:ascii="Times New Roman" w:hAnsi="Times New Roman"/>
        </w:rPr>
      </w:pPr>
      <w:r w:rsidRPr="00E7395C">
        <w:rPr>
          <w:rStyle w:val="FootnoteReference"/>
          <w:rFonts w:ascii="Times New Roman" w:hAnsi="Times New Roman"/>
        </w:rPr>
        <w:footnoteRef/>
      </w:r>
      <w:r w:rsidRPr="00E7395C">
        <w:rPr>
          <w:rFonts w:ascii="Times New Roman" w:hAnsi="Times New Roman"/>
        </w:rPr>
        <w:t xml:space="preserve"> В случае заключения контракта по результатам определения поставщиков (подрядчиков, исполнителей) в соответствии с пунктом 1 части 1 статьи 30 Федерального закона № 44-ФЗ размер обеспечения исполнения контракта, в том числе предоставляемого с учетом положений статьи 37 Федерального закона № 44-ФЗ, устанавливается от цены, по которой заключается контракт, но не может составлять менее чем размер аванса.</w:t>
      </w:r>
    </w:p>
  </w:footnote>
  <w:footnote w:id="18">
    <w:p w:rsidR="006D6036" w:rsidRPr="00E7395C" w:rsidP="00E7395C">
      <w:pPr>
        <w:pStyle w:val="FootnoteText"/>
        <w:spacing w:after="0"/>
        <w:jc w:val="both"/>
        <w:rPr>
          <w:rFonts w:ascii="Times New Roman" w:hAnsi="Times New Roman"/>
        </w:rPr>
      </w:pPr>
      <w:r w:rsidRPr="00E7395C">
        <w:rPr>
          <w:rStyle w:val="FootnoteReference"/>
          <w:rFonts w:ascii="Times New Roman" w:hAnsi="Times New Roman"/>
        </w:rPr>
        <w:footnoteRef/>
      </w:r>
      <w:r w:rsidRPr="00E7395C">
        <w:rPr>
          <w:rFonts w:ascii="Times New Roman" w:hAnsi="Times New Roman"/>
        </w:rPr>
        <w:t xml:space="preserve">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r>
        <w:fldChar w:fldCharType="begin"/>
      </w:r>
      <w:r>
        <w:instrText xml:space="preserve"> HYPERLINK "consultantplus://offline/ref=B4EE517313705681C7D2D55B68799E292B43B439E72361A58A55F10D79978447CAB74E7F21311BE15CF433064758BF4A9BF7716F679C1Ex4E0H" </w:instrText>
      </w:r>
      <w:r>
        <w:fldChar w:fldCharType="separate"/>
      </w:r>
      <w:r w:rsidRPr="00E7395C">
        <w:rPr>
          <w:rStyle w:val="Hyperlink"/>
          <w:rFonts w:ascii="Times New Roman" w:hAnsi="Times New Roman"/>
        </w:rPr>
        <w:t>кодексом</w:t>
      </w:r>
      <w:r>
        <w:fldChar w:fldCharType="end"/>
      </w:r>
      <w:r w:rsidRPr="00E7395C">
        <w:rPr>
          <w:rFonts w:ascii="Times New Roman" w:hAnsi="Times New Roman"/>
        </w:rPr>
        <w:t xml:space="preserve"> Российской Федерации оснований для отказа в удовлетворении этого требования.</w:t>
      </w:r>
    </w:p>
  </w:footnote>
  <w:footnote w:id="19">
    <w:p w:rsidR="003D246D">
      <w:pPr>
        <w:pStyle w:val="FootnoteText"/>
      </w:pPr>
      <w:r>
        <w:rPr>
          <w:rStyle w:val="FootnoteReference"/>
        </w:rPr>
        <w:footnoteRef/>
      </w:r>
      <w:r>
        <w:t xml:space="preserve"> </w:t>
      </w:r>
      <w:r w:rsidRPr="003D246D">
        <w:t>Условие о графике выполнения работ включается в контракт в случае установления этапов выполнения работ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D6036" w:rsidRPr="00425EE3" w:rsidP="00425EE3">
    <w:pPr>
      <w:tabs>
        <w:tab w:val="left" w:pos="43"/>
        <w:tab w:val="left" w:pos="681"/>
      </w:tabs>
      <w:autoSpaceDE w:val="0"/>
      <w:autoSpaceDN w:val="0"/>
      <w:adjustRightInd w:val="0"/>
      <w:jc w:val="both"/>
      <w:rPr>
        <w:sz w:val="20"/>
        <w:szCs w:val="20"/>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83"/>
    <w:multiLevelType w:val="singleLevel"/>
    <w:tmpl w:val="105ABBBC"/>
    <w:lvl w:ilvl="0">
      <w:start w:val="1"/>
      <w:numFmt w:val="bullet"/>
      <w:pStyle w:val="ListBullet2"/>
      <w:lvlText w:val="-"/>
      <w:lvlJc w:val="left"/>
      <w:pPr>
        <w:tabs>
          <w:tab w:val="num" w:pos="644"/>
        </w:tabs>
        <w:ind w:left="644" w:hanging="360"/>
      </w:pPr>
      <w:rPr>
        <w:rFonts w:ascii="Symbol" w:hAnsi="Symbol" w:cs="Times New Roman" w:hint="default"/>
      </w:rPr>
    </w:lvl>
  </w:abstractNum>
  <w:abstractNum w:abstractNumId="1">
    <w:nsid w:val="772A5409"/>
    <w:multiLevelType w:val="multilevel"/>
    <w:tmpl w:val="5A7017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footnotePr>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Setting w:name="differentiateMultirowTableHeaders"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7963"/>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 Знак,Знак,Знак2,Знак21,Основной текст с отступом 22,Основной текст с отступом 221"/>
    <w:basedOn w:val="Normal"/>
    <w:link w:val="a"/>
    <w:uiPriority w:val="99"/>
    <w:unhideWhenUsed/>
    <w:qFormat/>
    <w:rsid w:val="006D7963"/>
    <w:rPr>
      <w:sz w:val="20"/>
      <w:szCs w:val="20"/>
    </w:rPr>
  </w:style>
  <w:style w:type="character" w:customStyle="1" w:styleId="a">
    <w:name w:val="Текст сноски Знак"/>
    <w:aliases w:val=" Знак Знак,Знак Знак,Знак2 Знак,Знак21 Знак,Основной текст с отступом 22 Знак,Основной текст с отступом 221 Знак"/>
    <w:link w:val="FootnoteText"/>
    <w:uiPriority w:val="99"/>
    <w:rsid w:val="006D7963"/>
    <w:rPr>
      <w:rFonts w:ascii="Calibri" w:eastAsia="Times New Roman" w:hAnsi="Calibri" w:cs="Times New Roman"/>
      <w:sz w:val="20"/>
      <w:szCs w:val="20"/>
      <w:lang w:eastAsia="ru-RU"/>
    </w:rPr>
  </w:style>
  <w:style w:type="character" w:styleId="FootnoteReference">
    <w:name w:val="footnote reference"/>
    <w:aliases w:val="Ciae niinee-FN,Знак сноски-FN"/>
    <w:unhideWhenUsed/>
    <w:rsid w:val="006D7963"/>
    <w:rPr>
      <w:vertAlign w:val="superscript"/>
    </w:rPr>
  </w:style>
  <w:style w:type="paragraph" w:customStyle="1" w:styleId="ConsPlusCell">
    <w:name w:val="ConsPlusCell"/>
    <w:rsid w:val="006D7963"/>
    <w:pPr>
      <w:autoSpaceDE w:val="0"/>
      <w:autoSpaceDN w:val="0"/>
      <w:adjustRightInd w:val="0"/>
    </w:pPr>
    <w:rPr>
      <w:rFonts w:ascii="Times New Roman" w:eastAsia="Times New Roman" w:hAnsi="Times New Roman"/>
      <w:sz w:val="16"/>
      <w:szCs w:val="16"/>
    </w:rPr>
  </w:style>
  <w:style w:type="paragraph" w:styleId="BalloonText">
    <w:name w:val="Balloon Text"/>
    <w:basedOn w:val="Normal"/>
    <w:link w:val="a2"/>
    <w:uiPriority w:val="99"/>
    <w:semiHidden/>
    <w:unhideWhenUsed/>
    <w:rsid w:val="006D7963"/>
    <w:pPr>
      <w:spacing w:after="0" w:line="240" w:lineRule="auto"/>
    </w:pPr>
    <w:rPr>
      <w:rFonts w:ascii="Tahoma" w:hAnsi="Tahoma" w:cs="Tahoma"/>
      <w:sz w:val="16"/>
      <w:szCs w:val="16"/>
    </w:rPr>
  </w:style>
  <w:style w:type="character" w:customStyle="1" w:styleId="a2">
    <w:name w:val="Текст выноски Знак"/>
    <w:link w:val="BalloonText"/>
    <w:uiPriority w:val="99"/>
    <w:semiHidden/>
    <w:rsid w:val="006D7963"/>
    <w:rPr>
      <w:rFonts w:ascii="Tahoma" w:eastAsia="Times New Roman" w:hAnsi="Tahoma" w:cs="Tahoma"/>
      <w:sz w:val="16"/>
      <w:szCs w:val="16"/>
      <w:lang w:eastAsia="ru-RU"/>
    </w:rPr>
  </w:style>
  <w:style w:type="paragraph" w:customStyle="1" w:styleId="ConsNonformat">
    <w:name w:val="ConsNonformat"/>
    <w:rsid w:val="00FE2039"/>
    <w:pPr>
      <w:autoSpaceDE w:val="0"/>
      <w:autoSpaceDN w:val="0"/>
      <w:adjustRightInd w:val="0"/>
    </w:pPr>
    <w:rPr>
      <w:rFonts w:ascii="Courier New" w:eastAsia="Times New Roman" w:hAnsi="Courier New" w:cs="Courier New"/>
    </w:rPr>
  </w:style>
  <w:style w:type="paragraph" w:styleId="NormalWeb">
    <w:name w:val="Normal (Web)"/>
    <w:basedOn w:val="Normal"/>
    <w:rsid w:val="00FE2039"/>
    <w:pPr>
      <w:spacing w:before="100" w:beforeAutospacing="1" w:after="100" w:afterAutospacing="1" w:line="240" w:lineRule="auto"/>
      <w:ind w:firstLine="709"/>
      <w:jc w:val="both"/>
    </w:pPr>
    <w:rPr>
      <w:rFonts w:ascii="Times New Roman" w:hAnsi="Times New Roman"/>
      <w:sz w:val="24"/>
      <w:szCs w:val="24"/>
    </w:rPr>
  </w:style>
  <w:style w:type="paragraph" w:customStyle="1" w:styleId="a3">
    <w:name w:val="Знак Знак Знак Знак Знак Знак Знак Знак Знак Знак Знак Знак Знак Знак Знак Знак Знак"/>
    <w:basedOn w:val="Normal"/>
    <w:rsid w:val="009D3E15"/>
    <w:pPr>
      <w:spacing w:after="160" w:line="240" w:lineRule="exact"/>
    </w:pPr>
    <w:rPr>
      <w:rFonts w:ascii="Verdana" w:hAnsi="Verdana"/>
      <w:sz w:val="20"/>
      <w:szCs w:val="20"/>
      <w:lang w:val="en-US" w:eastAsia="en-US"/>
    </w:rPr>
  </w:style>
  <w:style w:type="character" w:styleId="CommentReference">
    <w:name w:val="annotation reference"/>
    <w:unhideWhenUsed/>
    <w:rsid w:val="00A55049"/>
    <w:rPr>
      <w:sz w:val="16"/>
      <w:szCs w:val="16"/>
    </w:rPr>
  </w:style>
  <w:style w:type="paragraph" w:styleId="CommentText">
    <w:name w:val="annotation text"/>
    <w:basedOn w:val="Normal"/>
    <w:link w:val="a4"/>
    <w:uiPriority w:val="99"/>
    <w:unhideWhenUsed/>
    <w:rsid w:val="00A55049"/>
    <w:rPr>
      <w:sz w:val="20"/>
      <w:szCs w:val="20"/>
    </w:rPr>
  </w:style>
  <w:style w:type="character" w:customStyle="1" w:styleId="a4">
    <w:name w:val="Текст примечания Знак"/>
    <w:link w:val="CommentText"/>
    <w:uiPriority w:val="99"/>
    <w:rsid w:val="00A55049"/>
    <w:rPr>
      <w:rFonts w:eastAsia="Times New Roman"/>
    </w:rPr>
  </w:style>
  <w:style w:type="paragraph" w:styleId="CommentSubject">
    <w:name w:val="annotation subject"/>
    <w:basedOn w:val="CommentText"/>
    <w:next w:val="CommentText"/>
    <w:link w:val="a5"/>
    <w:uiPriority w:val="99"/>
    <w:semiHidden/>
    <w:unhideWhenUsed/>
    <w:rsid w:val="00A55049"/>
    <w:rPr>
      <w:b/>
      <w:bCs/>
    </w:rPr>
  </w:style>
  <w:style w:type="character" w:customStyle="1" w:styleId="a5">
    <w:name w:val="Тема примечания Знак"/>
    <w:link w:val="CommentSubject"/>
    <w:uiPriority w:val="99"/>
    <w:semiHidden/>
    <w:rsid w:val="00A55049"/>
    <w:rPr>
      <w:rFonts w:eastAsia="Times New Roman"/>
      <w:b/>
      <w:bCs/>
    </w:rPr>
  </w:style>
  <w:style w:type="paragraph" w:styleId="BodyText">
    <w:name w:val="Body Text"/>
    <w:aliases w:val="Body Text level 2,Body Text2,EHPT,b,body text,body text Знак,body text Знак Знак,body text1,body text11,body text2,body text3,bt,bt1,bt11,bt2,bt3,paragraph 2,paragraph 21,ändrad"/>
    <w:basedOn w:val="Normal"/>
    <w:link w:val="a6"/>
    <w:rsid w:val="00956DCF"/>
    <w:pPr>
      <w:tabs>
        <w:tab w:val="left" w:pos="900"/>
        <w:tab w:val="left" w:pos="6300"/>
      </w:tabs>
      <w:spacing w:after="0" w:line="240" w:lineRule="auto"/>
      <w:jc w:val="both"/>
    </w:pPr>
    <w:rPr>
      <w:rFonts w:ascii="Times New Roman" w:hAnsi="Times New Roman"/>
      <w:sz w:val="24"/>
      <w:szCs w:val="24"/>
    </w:rPr>
  </w:style>
  <w:style w:type="character" w:customStyle="1" w:styleId="a6">
    <w:name w:val="Основной текст Знак"/>
    <w:aliases w:val="EHPT Знак,body text Знак Знак Знак,body text Знак Знак1,body text Знак1,body text1 Знак,body text11 Знак,body text2 Знак,body text3 Знак,bt Знак,bt1 Знак,bt11 Знак,bt2 Знак,bt3 Знак,paragraph 2 Знак,paragraph 21 Знак,ändrad Знак"/>
    <w:link w:val="BodyText"/>
    <w:rsid w:val="00956DCF"/>
    <w:rPr>
      <w:rFonts w:ascii="Times New Roman" w:eastAsia="Times New Roman" w:hAnsi="Times New Roman"/>
      <w:sz w:val="24"/>
      <w:szCs w:val="24"/>
    </w:rPr>
  </w:style>
  <w:style w:type="paragraph" w:styleId="Header">
    <w:name w:val="header"/>
    <w:basedOn w:val="Normal"/>
    <w:link w:val="a7"/>
    <w:uiPriority w:val="99"/>
    <w:unhideWhenUsed/>
    <w:rsid w:val="00956DCF"/>
    <w:pPr>
      <w:tabs>
        <w:tab w:val="center" w:pos="4677"/>
        <w:tab w:val="right" w:pos="9355"/>
      </w:tabs>
      <w:spacing w:after="0" w:line="240" w:lineRule="auto"/>
    </w:pPr>
    <w:rPr>
      <w:rFonts w:ascii="Times New Roman" w:hAnsi="Times New Roman"/>
      <w:sz w:val="24"/>
      <w:szCs w:val="24"/>
    </w:rPr>
  </w:style>
  <w:style w:type="character" w:customStyle="1" w:styleId="a7">
    <w:name w:val="Верхний колонтитул Знак"/>
    <w:link w:val="Header"/>
    <w:uiPriority w:val="99"/>
    <w:rsid w:val="00956DCF"/>
    <w:rPr>
      <w:rFonts w:ascii="Times New Roman" w:eastAsia="Times New Roman" w:hAnsi="Times New Roman"/>
      <w:sz w:val="24"/>
      <w:szCs w:val="24"/>
    </w:rPr>
  </w:style>
  <w:style w:type="character" w:styleId="Hyperlink">
    <w:name w:val="Hyperlink"/>
    <w:uiPriority w:val="99"/>
    <w:rsid w:val="00266662"/>
    <w:rPr>
      <w:color w:val="0000FF"/>
      <w:u w:val="single"/>
    </w:rPr>
  </w:style>
  <w:style w:type="paragraph" w:styleId="ListBullet2">
    <w:name w:val="List Bullet 2"/>
    <w:basedOn w:val="Normal"/>
    <w:rsid w:val="00467C67"/>
    <w:pPr>
      <w:numPr>
        <w:numId w:val="2"/>
      </w:numPr>
      <w:spacing w:after="0" w:line="240" w:lineRule="auto"/>
    </w:pPr>
    <w:rPr>
      <w:rFonts w:ascii="Times New Roman" w:hAnsi="Times New Roman"/>
      <w:sz w:val="24"/>
      <w:szCs w:val="24"/>
    </w:rPr>
  </w:style>
  <w:style w:type="table" w:styleId="TableGrid">
    <w:name w:val="Table Grid"/>
    <w:basedOn w:val="TableNormal"/>
    <w:uiPriority w:val="59"/>
    <w:rsid w:val="00FD072B"/>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09492F"/>
    <w:pPr>
      <w:autoSpaceDE w:val="0"/>
      <w:autoSpaceDN w:val="0"/>
      <w:adjustRightInd w:val="0"/>
    </w:pPr>
    <w:rPr>
      <w:rFonts w:cs="Calibri"/>
    </w:rPr>
  </w:style>
  <w:style w:type="character" w:customStyle="1" w:styleId="ConsPlusNormal0">
    <w:name w:val="ConsPlusNormal Знак"/>
    <w:link w:val="ConsPlusNormal"/>
    <w:locked/>
    <w:rsid w:val="003D3209"/>
    <w:rPr>
      <w:rFonts w:cs="Calibri"/>
    </w:rPr>
  </w:style>
  <w:style w:type="paragraph" w:styleId="Footer">
    <w:name w:val="footer"/>
    <w:basedOn w:val="Normal"/>
    <w:link w:val="a8"/>
    <w:uiPriority w:val="99"/>
    <w:unhideWhenUsed/>
    <w:rsid w:val="00425EE3"/>
    <w:pPr>
      <w:tabs>
        <w:tab w:val="center" w:pos="4677"/>
        <w:tab w:val="right" w:pos="9355"/>
      </w:tabs>
      <w:spacing w:after="0" w:line="240" w:lineRule="auto"/>
    </w:pPr>
  </w:style>
  <w:style w:type="character" w:customStyle="1" w:styleId="a8">
    <w:name w:val="Нижний колонтитул Знак"/>
    <w:basedOn w:val="DefaultParagraphFont"/>
    <w:link w:val="Footer"/>
    <w:uiPriority w:val="99"/>
    <w:rsid w:val="00425EE3"/>
    <w:rPr>
      <w:rFonts w:eastAsia="Times New Roman"/>
      <w:sz w:val="22"/>
      <w:szCs w:val="22"/>
    </w:rPr>
  </w:style>
  <w:style w:type="paragraph" w:styleId="EndnoteText">
    <w:name w:val="endnote text"/>
    <w:basedOn w:val="Normal"/>
    <w:link w:val="a9"/>
    <w:uiPriority w:val="99"/>
    <w:unhideWhenUsed/>
    <w:rsid w:val="008825D1"/>
    <w:pPr>
      <w:spacing w:after="0" w:line="240" w:lineRule="auto"/>
    </w:pPr>
    <w:rPr>
      <w:rFonts w:eastAsiaTheme="minorHAnsi"/>
      <w:sz w:val="20"/>
      <w:szCs w:val="20"/>
      <w:lang w:eastAsia="en-US"/>
    </w:rPr>
  </w:style>
  <w:style w:type="character" w:customStyle="1" w:styleId="a9">
    <w:name w:val="Текст концевой сноски Знак"/>
    <w:basedOn w:val="DefaultParagraphFont"/>
    <w:link w:val="EndnoteText"/>
    <w:uiPriority w:val="99"/>
    <w:rsid w:val="008825D1"/>
    <w:rPr>
      <w:rFonts w:eastAsiaTheme="minorHAnsi"/>
      <w:lang w:eastAsia="en-US"/>
    </w:rPr>
  </w:style>
  <w:style w:type="character" w:styleId="FollowedHyperlink">
    <w:name w:val="FollowedHyperlink"/>
    <w:basedOn w:val="DefaultParagraphFont"/>
    <w:uiPriority w:val="99"/>
    <w:semiHidden/>
    <w:unhideWhenUsed/>
    <w:rsid w:val="001009A8"/>
    <w:rPr>
      <w:color w:val="800080" w:themeColor="followedHyperlink"/>
      <w:u w:val="single"/>
    </w:rPr>
  </w:style>
  <w:style w:type="paragraph" w:styleId="ListParagraph">
    <w:name w:val="List Paragraph"/>
    <w:aliases w:val="Bullet List,Bulletr List Paragraph,FooterText,List Paragraph_0,Paragraphe de liste1,Use Case List Paragraph,it_List1,lp1,numbered,Абзац списка нумерованный,Абзац списка основной,Маркер,Маркированный список 1,ПАРАГРАФ,Списки,ТЗ список,список 1"/>
    <w:basedOn w:val="Normal"/>
    <w:link w:val="a10"/>
    <w:uiPriority w:val="34"/>
    <w:qFormat/>
    <w:rsid w:val="00A04FB4"/>
    <w:pPr>
      <w:spacing w:after="0" w:line="240" w:lineRule="auto"/>
      <w:ind w:left="720"/>
      <w:contextualSpacing/>
    </w:pPr>
    <w:rPr>
      <w:rFonts w:ascii="Times New Roman" w:hAnsi="Times New Roman"/>
      <w:sz w:val="24"/>
      <w:szCs w:val="24"/>
    </w:rPr>
  </w:style>
  <w:style w:type="character" w:customStyle="1" w:styleId="a10">
    <w:name w:val="Абзац списка Знак"/>
    <w:aliases w:val="Bullet List Знак,Bulletr List Paragraph Знак,FooterText Знак,List Paragraph Знак,Paragraphe de liste1 Знак,Use Case List Paragraph Знак,it_List1 Знак,lp1 Знак,numbered Знак,Абзац списка нумерованный Знак,Списки Знак,ТЗ список Знак"/>
    <w:link w:val="ListParagraph"/>
    <w:uiPriority w:val="34"/>
    <w:qFormat/>
    <w:locked/>
    <w:rsid w:val="00A04FB4"/>
    <w:rPr>
      <w:rFonts w:ascii="Times New Roman" w:eastAsia="Times New Roman" w:hAnsi="Times New Roman"/>
      <w:sz w:val="24"/>
      <w:szCs w:val="24"/>
    </w:rPr>
  </w:style>
  <w:style w:type="paragraph" w:customStyle="1" w:styleId="Normal0">
    <w:name w:val="Normal_0"/>
    <w:qFormat/>
    <w:rsid w:val="00B37788"/>
    <w:pPr>
      <w:spacing w:after="200" w:line="276" w:lineRule="auto"/>
    </w:pPr>
    <w:rPr>
      <w:rFonts w:eastAsia="Times New Roman"/>
      <w:sz w:val="22"/>
      <w:szCs w:val="22"/>
    </w:rPr>
  </w:style>
  <w:style w:type="paragraph" w:customStyle="1" w:styleId="Normal1">
    <w:name w:val="Normal_1"/>
    <w:qFormat/>
    <w:rsid w:val="00B37788"/>
    <w:pPr>
      <w:spacing w:after="200" w:line="276" w:lineRule="auto"/>
    </w:pPr>
    <w:rPr>
      <w:rFonts w:eastAsia="Times New Roman"/>
      <w:sz w:val="22"/>
      <w:szCs w:val="22"/>
    </w:rPr>
  </w:style>
  <w:style w:type="paragraph" w:customStyle="1" w:styleId="Header0">
    <w:name w:val="Header_0"/>
    <w:basedOn w:val="Normal1"/>
    <w:link w:val="0"/>
    <w:uiPriority w:val="99"/>
    <w:unhideWhenUsed/>
    <w:rsid w:val="00403A1C"/>
    <w:pPr>
      <w:tabs>
        <w:tab w:val="center" w:pos="4677"/>
        <w:tab w:val="right" w:pos="9355"/>
      </w:tabs>
    </w:pPr>
  </w:style>
  <w:style w:type="character" w:customStyle="1" w:styleId="0">
    <w:name w:val="Верхний колонтитул Знак_0"/>
    <w:link w:val="Header0"/>
    <w:uiPriority w:val="99"/>
    <w:rsid w:val="00403A1C"/>
    <w:rPr>
      <w:rFonts w:eastAsia="Times New Roman"/>
      <w:sz w:val="22"/>
      <w:szCs w:val="22"/>
    </w:rPr>
  </w:style>
  <w:style w:type="paragraph" w:customStyle="1" w:styleId="Normal2">
    <w:name w:val="Normal_2"/>
    <w:qFormat/>
    <w:rsid w:val="00B37788"/>
    <w:pPr>
      <w:spacing w:after="200" w:line="276" w:lineRule="auto"/>
    </w:pPr>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ustomizations.xml.rels>&#65279;<?xml version="1.0" encoding="utf-8" standalone="yes"?><Relationships xmlns="http://schemas.openxmlformats.org/package/2006/relationships"><Relationship Id="rId1" Type="http://schemas.microsoft.com/office/2006/relationships/attachedToolbars" Target="attachedToolbars.bin" /></Relationship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header" Target="header1.xml" /><Relationship Id="rId7" Type="http://schemas.microsoft.com/office/2006/relationships/keyMapCustomizations" Target="customizations.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D718E-5E64-4AEC-9D6E-1DD5EEA75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Типовой контракт капитальный ремонт - заполнено ГУОТ.dotx</Template>
  <TotalTime>171</TotalTime>
  <Pages>34</Pages>
  <Words>16121</Words>
  <Characters>91891</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Евгений</cp:lastModifiedBy>
  <cp:revision>18</cp:revision>
  <cp:lastPrinted>2015-03-30T10:35:00Z</cp:lastPrinted>
  <dcterms:created xsi:type="dcterms:W3CDTF">2023-09-01T04:49:00Z</dcterms:created>
  <dcterms:modified xsi:type="dcterms:W3CDTF">2025-04-21T11:32:00Z</dcterms:modified>
</cp:coreProperties>
</file>