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47" w:rsidRPr="00CC4018" w:rsidRDefault="000E1861" w:rsidP="004C1CE8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2038F" w:rsidRDefault="00EA2F9C" w:rsidP="00EA2F9C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center"/>
        <w:rPr>
          <w:rFonts w:ascii="Times New Roman" w:hAnsi="Times New Roman"/>
          <w:b/>
          <w:sz w:val="24"/>
          <w:szCs w:val="24"/>
        </w:rPr>
      </w:pPr>
      <w:r w:rsidRPr="00CC4018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p w:rsidR="00EA2F9C" w:rsidRPr="00CC4018" w:rsidRDefault="00EA2F9C" w:rsidP="00EA2F9C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C40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Техническое задание </w:t>
      </w:r>
    </w:p>
    <w:p w:rsidR="00484647" w:rsidRPr="00CC4018" w:rsidRDefault="00484647" w:rsidP="00EA2F9C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84647" w:rsidRPr="00CC4018" w:rsidRDefault="00484647" w:rsidP="0048464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CC4018">
        <w:rPr>
          <w:rFonts w:ascii="Times New Roman" w:hAnsi="Times New Roman"/>
          <w:b/>
          <w:sz w:val="24"/>
          <w:szCs w:val="24"/>
        </w:rPr>
        <w:t xml:space="preserve">1. Наименование объекта закупки: </w:t>
      </w:r>
      <w:r w:rsidRPr="00182E62">
        <w:rPr>
          <w:rFonts w:ascii="Times New Roman" w:hAnsi="Times New Roman"/>
          <w:sz w:val="24"/>
          <w:szCs w:val="24"/>
        </w:rPr>
        <w:t xml:space="preserve">Поставка </w:t>
      </w:r>
      <w:r w:rsidR="0084477A">
        <w:rPr>
          <w:rFonts w:ascii="Times New Roman" w:hAnsi="Times New Roman"/>
          <w:sz w:val="24"/>
          <w:szCs w:val="24"/>
        </w:rPr>
        <w:t xml:space="preserve">офисных </w:t>
      </w:r>
      <w:r w:rsidR="00B657FE" w:rsidRPr="00182E62">
        <w:rPr>
          <w:rFonts w:ascii="Times New Roman" w:hAnsi="Times New Roman"/>
          <w:sz w:val="24"/>
          <w:szCs w:val="24"/>
        </w:rPr>
        <w:t>кресел</w:t>
      </w:r>
      <w:r w:rsidR="00C07027" w:rsidRPr="00182E62">
        <w:rPr>
          <w:rFonts w:ascii="Times New Roman" w:hAnsi="Times New Roman"/>
          <w:sz w:val="24"/>
          <w:szCs w:val="24"/>
        </w:rPr>
        <w:t xml:space="preserve"> </w:t>
      </w:r>
    </w:p>
    <w:p w:rsidR="00CC559B" w:rsidRPr="00CC4018" w:rsidRDefault="00484647" w:rsidP="0048464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CC4018">
        <w:rPr>
          <w:rFonts w:ascii="Times New Roman" w:hAnsi="Times New Roman"/>
          <w:b/>
          <w:sz w:val="24"/>
          <w:szCs w:val="24"/>
        </w:rPr>
        <w:t>2.</w:t>
      </w:r>
      <w:r w:rsidRPr="00CC4018">
        <w:rPr>
          <w:rFonts w:ascii="Times New Roman" w:hAnsi="Times New Roman"/>
          <w:sz w:val="24"/>
          <w:szCs w:val="24"/>
        </w:rPr>
        <w:t xml:space="preserve"> </w:t>
      </w:r>
      <w:r w:rsidRPr="00CC4018">
        <w:rPr>
          <w:rFonts w:ascii="Times New Roman" w:hAnsi="Times New Roman"/>
          <w:b/>
          <w:sz w:val="24"/>
          <w:szCs w:val="24"/>
        </w:rPr>
        <w:t xml:space="preserve">Тип объекта закупки: </w:t>
      </w:r>
      <w:r w:rsidRPr="00CC4018">
        <w:rPr>
          <w:rFonts w:ascii="Times New Roman" w:hAnsi="Times New Roman"/>
          <w:sz w:val="24"/>
          <w:szCs w:val="24"/>
        </w:rPr>
        <w:t>Товар.</w:t>
      </w:r>
    </w:p>
    <w:p w:rsidR="00484647" w:rsidRPr="00CC4018" w:rsidRDefault="00484647" w:rsidP="0048464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CC4018">
        <w:rPr>
          <w:rFonts w:ascii="Times New Roman" w:hAnsi="Times New Roman"/>
          <w:b/>
          <w:sz w:val="24"/>
          <w:szCs w:val="24"/>
        </w:rPr>
        <w:t>3. Единица измерения:</w:t>
      </w:r>
      <w:r w:rsidRPr="00CC4018">
        <w:rPr>
          <w:rFonts w:ascii="Times New Roman" w:hAnsi="Times New Roman"/>
          <w:sz w:val="24"/>
          <w:szCs w:val="24"/>
        </w:rPr>
        <w:t xml:space="preserve"> Штука (</w:t>
      </w:r>
      <w:proofErr w:type="gramStart"/>
      <w:r w:rsidRPr="00CC4018">
        <w:rPr>
          <w:rFonts w:ascii="Times New Roman" w:hAnsi="Times New Roman"/>
          <w:sz w:val="24"/>
          <w:szCs w:val="24"/>
        </w:rPr>
        <w:t>ШТ</w:t>
      </w:r>
      <w:proofErr w:type="gramEnd"/>
      <w:r w:rsidRPr="00CC4018">
        <w:rPr>
          <w:rFonts w:ascii="Times New Roman" w:hAnsi="Times New Roman"/>
          <w:sz w:val="24"/>
          <w:szCs w:val="24"/>
        </w:rPr>
        <w:t>)</w:t>
      </w:r>
    </w:p>
    <w:p w:rsidR="001A42DA" w:rsidRPr="00CC4018" w:rsidRDefault="00484647" w:rsidP="00484647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CC4018">
        <w:rPr>
          <w:rFonts w:ascii="Times New Roman" w:hAnsi="Times New Roman"/>
          <w:b/>
          <w:sz w:val="24"/>
          <w:szCs w:val="24"/>
        </w:rPr>
        <w:t>4</w:t>
      </w:r>
      <w:r w:rsidR="001A65EB" w:rsidRPr="00CC4018">
        <w:rPr>
          <w:rFonts w:ascii="Times New Roman" w:hAnsi="Times New Roman"/>
          <w:b/>
          <w:sz w:val="24"/>
          <w:szCs w:val="24"/>
        </w:rPr>
        <w:t>. Ф</w:t>
      </w:r>
      <w:r w:rsidR="001A42DA" w:rsidRPr="00CC4018">
        <w:rPr>
          <w:rFonts w:ascii="Times New Roman" w:hAnsi="Times New Roman"/>
          <w:b/>
          <w:bCs/>
          <w:sz w:val="24"/>
          <w:szCs w:val="24"/>
        </w:rPr>
        <w:t>ункциональные, технические и качественные характеристики, эксплуатационные характеристи</w:t>
      </w:r>
      <w:r w:rsidR="0075050F" w:rsidRPr="00CC4018">
        <w:rPr>
          <w:rFonts w:ascii="Times New Roman" w:hAnsi="Times New Roman"/>
          <w:b/>
          <w:bCs/>
          <w:sz w:val="24"/>
          <w:szCs w:val="24"/>
        </w:rPr>
        <w:t xml:space="preserve">ки товара (при необходимости). </w:t>
      </w:r>
      <w:r w:rsidR="001A42DA" w:rsidRPr="00CC4018">
        <w:rPr>
          <w:rFonts w:ascii="Times New Roman" w:hAnsi="Times New Roman"/>
          <w:b/>
          <w:bCs/>
          <w:sz w:val="24"/>
          <w:szCs w:val="24"/>
        </w:rPr>
        <w:t>Показатели, позволяющие определить соответствие закупаемых товаров установленным требованиям, максимальные и (или) минимальные значения таких показателей, а также значения показателей, которые не могут изменяться</w:t>
      </w:r>
      <w:r w:rsidR="00F70D91" w:rsidRPr="00CC4018">
        <w:rPr>
          <w:rFonts w:ascii="Times New Roman" w:hAnsi="Times New Roman"/>
          <w:b/>
          <w:bCs/>
          <w:sz w:val="24"/>
          <w:szCs w:val="24"/>
        </w:rPr>
        <w:t>.</w:t>
      </w:r>
    </w:p>
    <w:p w:rsidR="00B21F45" w:rsidRPr="00484647" w:rsidRDefault="00B21F45" w:rsidP="00484647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0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268"/>
        <w:gridCol w:w="3685"/>
        <w:gridCol w:w="2410"/>
        <w:gridCol w:w="1701"/>
        <w:gridCol w:w="3260"/>
        <w:gridCol w:w="851"/>
      </w:tblGrid>
      <w:tr w:rsidR="00AF047A" w:rsidRPr="00A02A41" w:rsidTr="00C41E3F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047A" w:rsidP="00F70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Наименование  поставляемого</w:t>
            </w:r>
            <w:r w:rsidR="00CD5EC6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товара </w:t>
            </w:r>
          </w:p>
          <w:p w:rsidR="00AF047A" w:rsidRPr="00A02A41" w:rsidRDefault="00AF047A" w:rsidP="00F70D9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047A" w:rsidP="004E4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 </w:t>
            </w:r>
            <w:r w:rsidR="008B4149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(характеристики) </w:t>
            </w: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товара, </w:t>
            </w:r>
          </w:p>
          <w:p w:rsidR="00AF047A" w:rsidRPr="00A02A41" w:rsidRDefault="00AF047A" w:rsidP="004E4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50BF" w:rsidP="003F1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Требования к значению п</w:t>
            </w:r>
            <w:r w:rsidR="00AF047A" w:rsidRPr="00A02A41">
              <w:rPr>
                <w:rFonts w:ascii="Times New Roman" w:hAnsi="Times New Roman"/>
                <w:b/>
                <w:sz w:val="20"/>
                <w:szCs w:val="20"/>
              </w:rPr>
              <w:t>оказател</w:t>
            </w: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8B4149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BF73C1" w:rsidRPr="00A02A41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  <w:r w:rsidR="008B4149" w:rsidRPr="00A02A4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AF047A" w:rsidRPr="00A02A41">
              <w:rPr>
                <w:rFonts w:ascii="Times New Roman" w:hAnsi="Times New Roman"/>
                <w:b/>
                <w:sz w:val="20"/>
                <w:szCs w:val="20"/>
              </w:rPr>
              <w:t>, не подлежащие изменению по результатам проведения процедуры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047A" w:rsidP="003F1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Максимальные и/или минимальные значения</w:t>
            </w:r>
            <w:r w:rsidR="000059E8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 показателей</w:t>
            </w:r>
            <w:r w:rsidR="008B4149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BF73C1" w:rsidRPr="00A02A41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  <w:r w:rsidR="008B4149" w:rsidRPr="00A02A4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205448" w:rsidP="002054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Код позиции КТРУ/код ОКПД (2) ОК 034-2014</w:t>
            </w:r>
          </w:p>
          <w:p w:rsidR="00205448" w:rsidRPr="00A02A41" w:rsidRDefault="00263FCE" w:rsidP="002054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205448" w:rsidRPr="00A02A41">
              <w:rPr>
                <w:rFonts w:ascii="Times New Roman" w:hAnsi="Times New Roman"/>
                <w:b/>
                <w:sz w:val="20"/>
                <w:szCs w:val="20"/>
              </w:rPr>
              <w:t>боснование необходимости использования дополнительной информации или других показателей, требований, условных обозначений и терминологии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Кол-во, шт.</w:t>
            </w:r>
          </w:p>
        </w:tc>
      </w:tr>
      <w:tr w:rsidR="00AF047A" w:rsidRPr="00A02A41" w:rsidTr="00C41E3F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02A4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AF047A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52097C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7A" w:rsidRPr="00A02A41" w:rsidRDefault="0052097C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83A3E" w:rsidRPr="00A02A41" w:rsidRDefault="0084477A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Офисное к</w:t>
            </w:r>
            <w:r w:rsidR="00B83A3E"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ресло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83A3E" w:rsidRPr="00A02A41" w:rsidRDefault="00B83A3E" w:rsidP="00691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3A3E" w:rsidRPr="00A02A41" w:rsidRDefault="00B83A3E" w:rsidP="00691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7E4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 xml:space="preserve">Вид материала обивки сидения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7E4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Полиэстер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1FF" w:rsidRDefault="00B83A3E" w:rsidP="002A4F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 xml:space="preserve">КТРУ 31.01.12.160-00000005 </w:t>
            </w:r>
          </w:p>
          <w:p w:rsidR="00B83A3E" w:rsidRPr="00A02A41" w:rsidRDefault="00B83A3E" w:rsidP="002A4F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(кресло офисное)</w:t>
            </w:r>
          </w:p>
          <w:p w:rsidR="00B83A3E" w:rsidRPr="00A02A41" w:rsidRDefault="00B83A3E" w:rsidP="00EF11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2C6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A02A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C6B9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02A4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Вид материала обивки спинки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Сетчатый акрил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Вид материала подлокотника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5B06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Назначение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 xml:space="preserve">для персонала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9437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 xml:space="preserve">Наличие механизма </w:t>
            </w:r>
          </w:p>
          <w:p w:rsidR="00B83A3E" w:rsidRPr="0014667F" w:rsidRDefault="00B83A3E" w:rsidP="009437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 xml:space="preserve">регулировки по высоте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6775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Наличие подголовника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Наличие подлокотников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Регулировка угла наклона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8E5D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3A3E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D45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Тип каркаса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14667F" w:rsidRDefault="00B83A3E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Металлический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E" w:rsidRPr="00A02A41" w:rsidRDefault="00B83A3E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A3E" w:rsidRPr="00A02A41" w:rsidRDefault="00B83A3E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14667F" w:rsidRDefault="00436BEF" w:rsidP="004C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Вид материала крестовины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14667F" w:rsidRDefault="00436BEF" w:rsidP="004C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67F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D22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0C4BA2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637DDA" w:rsidRDefault="00436BEF" w:rsidP="00D224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7DDA">
              <w:rPr>
                <w:rFonts w:ascii="Times New Roman" w:hAnsi="Times New Roman"/>
                <w:i/>
                <w:sz w:val="20"/>
                <w:szCs w:val="20"/>
              </w:rPr>
              <w:t>Дополнительные характеристики, не предусмотренные КТРУ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D45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Цвет материала обивки сидения,</w:t>
            </w:r>
          </w:p>
          <w:p w:rsidR="00436BEF" w:rsidRPr="00A02A41" w:rsidRDefault="00436BEF" w:rsidP="00D45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спинки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AF04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>Черный или серый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Pr="005D5BF3" w:rsidRDefault="00436BEF" w:rsidP="005D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Обеспечение единого </w:t>
            </w:r>
            <w:r w:rsidRPr="005D5BF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Pr="005D5BF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интерьере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5D5BF3" w:rsidRDefault="00436BEF" w:rsidP="00AC5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324">
              <w:rPr>
                <w:rFonts w:ascii="Times New Roman" w:hAnsi="Times New Roman"/>
                <w:sz w:val="20"/>
                <w:szCs w:val="20"/>
              </w:rPr>
              <w:t>Основание кресла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5D5BF3" w:rsidRDefault="00436BEF" w:rsidP="005D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324">
              <w:rPr>
                <w:rFonts w:ascii="Times New Roman" w:hAnsi="Times New Roman"/>
                <w:sz w:val="20"/>
                <w:szCs w:val="20"/>
              </w:rPr>
              <w:t>Колесные опоры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5D5BF3" w:rsidRDefault="00436BEF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Default="00436BEF" w:rsidP="005D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703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увеличения срока эксплуатации напольного покрытия, имеющегося у Заказчика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870324" w:rsidRDefault="00436BEF" w:rsidP="00AC5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324">
              <w:rPr>
                <w:rFonts w:ascii="Times New Roman" w:hAnsi="Times New Roman"/>
                <w:sz w:val="20"/>
                <w:szCs w:val="20"/>
              </w:rPr>
              <w:t>Количество колесных опор,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870324" w:rsidRDefault="00436BEF" w:rsidP="005D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5D5BF3" w:rsidRDefault="00436BEF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324">
              <w:rPr>
                <w:rFonts w:ascii="Times New Roman" w:hAnsi="Times New Roman"/>
                <w:sz w:val="20"/>
                <w:szCs w:val="20"/>
              </w:rPr>
              <w:t>≥ 5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Pr="00870324" w:rsidRDefault="00436BEF" w:rsidP="00870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703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Для обеспечения прочности и работоспособности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товара</w:t>
            </w:r>
            <w:r w:rsidRPr="008703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под </w:t>
            </w:r>
            <w:r w:rsidRPr="008703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воздействием длительных эксплуатационных нагрузок, способности конструкции сопротивляться образованию необратимых деформаций под воздействием внешней нагрузки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D45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</w:rPr>
              <w:t xml:space="preserve">Максимальная нагрузка, </w:t>
            </w:r>
            <w:proofErr w:type="gramStart"/>
            <w:r w:rsidRPr="00A02A41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A67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A02A41" w:rsidRDefault="00436BEF" w:rsidP="00E93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A41">
              <w:rPr>
                <w:rFonts w:ascii="Times New Roman" w:hAnsi="Times New Roman"/>
                <w:sz w:val="20"/>
                <w:szCs w:val="20"/>
                <w:lang w:val="en-US"/>
              </w:rPr>
              <w:t>≥ 1</w:t>
            </w:r>
            <w:r w:rsidRPr="00A02A41">
              <w:rPr>
                <w:rFonts w:ascii="Times New Roman" w:hAnsi="Times New Roman"/>
                <w:sz w:val="20"/>
                <w:szCs w:val="20"/>
              </w:rPr>
              <w:t>2</w:t>
            </w:r>
            <w:r w:rsidRPr="00A02A4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Pr="005D5BF3" w:rsidRDefault="00436BEF" w:rsidP="00E64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BF3">
              <w:rPr>
                <w:rFonts w:ascii="Times New Roman" w:hAnsi="Times New Roman"/>
                <w:sz w:val="20"/>
                <w:szCs w:val="20"/>
              </w:rPr>
              <w:t>Обеспечение долговечности и  надёжности Товара, а также обеспечение  безопасности персонала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BEF" w:rsidRPr="00A02A41" w:rsidTr="00C41E3F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C41E3F" w:rsidRDefault="00436BEF" w:rsidP="00D45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E3F">
              <w:rPr>
                <w:rFonts w:ascii="Times New Roman" w:hAnsi="Times New Roman"/>
                <w:sz w:val="20"/>
                <w:szCs w:val="20"/>
              </w:rPr>
              <w:t>Мягкие накладки на подлокотнике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C41E3F" w:rsidRDefault="00436BEF" w:rsidP="00A67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E3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EF" w:rsidRPr="00C41E3F" w:rsidRDefault="00436BEF" w:rsidP="00D7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36BEF" w:rsidRPr="00C41E3F" w:rsidRDefault="00436BEF" w:rsidP="00A02A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E3F">
              <w:rPr>
                <w:rFonts w:ascii="Times New Roman" w:hAnsi="Times New Roman"/>
                <w:sz w:val="20"/>
                <w:szCs w:val="20"/>
              </w:rPr>
              <w:t>Для удобства</w:t>
            </w:r>
          </w:p>
          <w:p w:rsidR="00436BEF" w:rsidRPr="00C41E3F" w:rsidRDefault="00436BEF" w:rsidP="00A02A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E3F">
              <w:rPr>
                <w:rFonts w:ascii="Times New Roman" w:hAnsi="Times New Roman"/>
                <w:sz w:val="20"/>
                <w:szCs w:val="20"/>
              </w:rPr>
              <w:t>в эксплуатации персоналом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BEF" w:rsidRPr="00A02A41" w:rsidRDefault="00436BEF" w:rsidP="00EA2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B2242" w:rsidRPr="002B2242" w:rsidRDefault="002B2242" w:rsidP="00677586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1" w:name="_Hlk113978604"/>
    </w:p>
    <w:p w:rsidR="000E1861" w:rsidRDefault="00981A01" w:rsidP="004D4549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B62E43" w:rsidRPr="00CC4018">
        <w:rPr>
          <w:rFonts w:ascii="Times New Roman" w:hAnsi="Times New Roman"/>
          <w:b/>
          <w:color w:val="000000" w:themeColor="text1"/>
          <w:sz w:val="24"/>
          <w:szCs w:val="24"/>
        </w:rPr>
        <w:t>. Место поставки товара:</w:t>
      </w:r>
      <w:r w:rsidR="00B62E43" w:rsidRPr="00CC40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D4549">
        <w:rPr>
          <w:rFonts w:ascii="Times New Roman" w:hAnsi="Times New Roman"/>
          <w:sz w:val="24"/>
          <w:szCs w:val="24"/>
        </w:rPr>
        <w:t xml:space="preserve"> </w:t>
      </w:r>
    </w:p>
    <w:p w:rsidR="0078512D" w:rsidRDefault="004D4549" w:rsidP="004D4549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2A38">
        <w:rPr>
          <w:rFonts w:ascii="Times New Roman" w:hAnsi="Times New Roman"/>
          <w:color w:val="000000"/>
          <w:sz w:val="24"/>
          <w:szCs w:val="24"/>
        </w:rPr>
        <w:t xml:space="preserve">679000, Российская Федерация, Еврейская автономная область, </w:t>
      </w:r>
      <w:proofErr w:type="gramStart"/>
      <w:r w:rsidRPr="00F02A38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F02A38">
        <w:rPr>
          <w:rFonts w:ascii="Times New Roman" w:hAnsi="Times New Roman"/>
          <w:color w:val="000000"/>
          <w:sz w:val="24"/>
          <w:szCs w:val="24"/>
        </w:rPr>
        <w:t>. Биробиджан, п</w:t>
      </w:r>
      <w:r w:rsidRPr="00F02A38">
        <w:rPr>
          <w:rFonts w:ascii="Times New Roman" w:hAnsi="Times New Roman"/>
          <w:sz w:val="24"/>
          <w:szCs w:val="24"/>
        </w:rPr>
        <w:t xml:space="preserve">роспект 60-летия СССР, д. </w:t>
      </w:r>
      <w:r w:rsidRPr="00F02A38">
        <w:rPr>
          <w:rFonts w:ascii="Times New Roman" w:hAnsi="Times New Roman"/>
          <w:color w:val="000000" w:themeColor="text1"/>
          <w:sz w:val="24"/>
          <w:szCs w:val="24"/>
        </w:rPr>
        <w:t xml:space="preserve">22, </w:t>
      </w:r>
      <w:r>
        <w:rPr>
          <w:rFonts w:ascii="Times New Roman" w:hAnsi="Times New Roman"/>
          <w:color w:val="000000" w:themeColor="text1"/>
          <w:sz w:val="24"/>
          <w:szCs w:val="24"/>
        </w:rPr>
        <w:t>цокольный</w:t>
      </w:r>
      <w:r w:rsidRPr="00F02A38">
        <w:rPr>
          <w:rFonts w:ascii="Times New Roman" w:hAnsi="Times New Roman"/>
          <w:color w:val="000000" w:themeColor="text1"/>
          <w:sz w:val="24"/>
          <w:szCs w:val="24"/>
        </w:rPr>
        <w:t xml:space="preserve"> этаж</w:t>
      </w:r>
      <w:r w:rsidRPr="00F02A38">
        <w:rPr>
          <w:rFonts w:ascii="Times New Roman" w:hAnsi="Times New Roman"/>
          <w:sz w:val="24"/>
          <w:szCs w:val="24"/>
        </w:rPr>
        <w:t>.</w:t>
      </w:r>
    </w:p>
    <w:p w:rsidR="000E1861" w:rsidRPr="00CC4018" w:rsidRDefault="000E1861" w:rsidP="000E1861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2A38">
        <w:rPr>
          <w:rFonts w:ascii="Times New Roman" w:hAnsi="Times New Roman"/>
          <w:color w:val="000000"/>
          <w:sz w:val="24"/>
          <w:szCs w:val="24"/>
        </w:rPr>
        <w:t xml:space="preserve">679000, Российская Федерация, Еврейская автономная область, г. Биробиджан, </w:t>
      </w:r>
      <w:r>
        <w:rPr>
          <w:rFonts w:ascii="Times New Roman" w:hAnsi="Times New Roman"/>
          <w:color w:val="000000"/>
          <w:sz w:val="24"/>
          <w:szCs w:val="24"/>
        </w:rPr>
        <w:t>ул. Ленина</w:t>
      </w:r>
      <w:r w:rsidRPr="00F02A38">
        <w:rPr>
          <w:rFonts w:ascii="Times New Roman" w:hAnsi="Times New Roman"/>
          <w:sz w:val="24"/>
          <w:szCs w:val="24"/>
        </w:rPr>
        <w:t xml:space="preserve">, д. </w:t>
      </w:r>
      <w:r w:rsidRPr="00F02A38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F02A3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>цокольный</w:t>
      </w:r>
      <w:r w:rsidRPr="00F02A38">
        <w:rPr>
          <w:rFonts w:ascii="Times New Roman" w:hAnsi="Times New Roman"/>
          <w:color w:val="000000" w:themeColor="text1"/>
          <w:sz w:val="24"/>
          <w:szCs w:val="24"/>
        </w:rPr>
        <w:t xml:space="preserve"> этаж</w:t>
      </w:r>
      <w:r w:rsidRPr="00F02A38">
        <w:rPr>
          <w:rFonts w:ascii="Times New Roman" w:hAnsi="Times New Roman"/>
          <w:sz w:val="24"/>
          <w:szCs w:val="24"/>
        </w:rPr>
        <w:t>.</w:t>
      </w:r>
      <w:proofErr w:type="gramEnd"/>
    </w:p>
    <w:p w:rsidR="00717B3B" w:rsidRDefault="00981A01" w:rsidP="00717B3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62E43" w:rsidRPr="00CC4018">
        <w:rPr>
          <w:rFonts w:ascii="Times New Roman" w:hAnsi="Times New Roman"/>
          <w:b/>
          <w:sz w:val="24"/>
          <w:szCs w:val="24"/>
        </w:rPr>
        <w:t xml:space="preserve">. </w:t>
      </w:r>
      <w:r w:rsidR="00B62E43" w:rsidRPr="00CC4018">
        <w:rPr>
          <w:rFonts w:ascii="Times New Roman" w:hAnsi="Times New Roman"/>
          <w:b/>
          <w:bCs/>
          <w:color w:val="000000"/>
          <w:sz w:val="24"/>
          <w:szCs w:val="24"/>
        </w:rPr>
        <w:t>Срок (график) поставки товара</w:t>
      </w:r>
      <w:r w:rsidR="00B62E43" w:rsidRPr="00CC4018">
        <w:rPr>
          <w:rFonts w:ascii="Times New Roman" w:hAnsi="Times New Roman"/>
          <w:b/>
          <w:sz w:val="24"/>
          <w:szCs w:val="24"/>
        </w:rPr>
        <w:t xml:space="preserve">: </w:t>
      </w:r>
      <w:r w:rsidR="00826493" w:rsidRPr="00CC4018">
        <w:rPr>
          <w:rFonts w:ascii="Times New Roman" w:hAnsi="Times New Roman"/>
          <w:sz w:val="24"/>
          <w:szCs w:val="24"/>
        </w:rPr>
        <w:t>Поставка осуществляется</w:t>
      </w:r>
      <w:r w:rsidR="00826493" w:rsidRPr="00CC4018">
        <w:rPr>
          <w:rFonts w:ascii="Times New Roman" w:hAnsi="Times New Roman"/>
          <w:b/>
          <w:sz w:val="24"/>
          <w:szCs w:val="24"/>
        </w:rPr>
        <w:t xml:space="preserve"> </w:t>
      </w:r>
      <w:r w:rsidR="009B1345" w:rsidRPr="00CC4018">
        <w:rPr>
          <w:rFonts w:ascii="Times New Roman" w:hAnsi="Times New Roman"/>
          <w:sz w:val="24"/>
          <w:szCs w:val="24"/>
        </w:rPr>
        <w:t>е</w:t>
      </w:r>
      <w:r w:rsidR="00826493" w:rsidRPr="00CC4018">
        <w:rPr>
          <w:rFonts w:ascii="Times New Roman" w:hAnsi="Times New Roman"/>
          <w:sz w:val="24"/>
          <w:szCs w:val="24"/>
        </w:rPr>
        <w:t>диновременно</w:t>
      </w:r>
      <w:r w:rsidR="00826493" w:rsidRPr="00CC4018">
        <w:rPr>
          <w:rFonts w:ascii="Times New Roman" w:hAnsi="Times New Roman"/>
          <w:b/>
          <w:sz w:val="24"/>
          <w:szCs w:val="24"/>
        </w:rPr>
        <w:t xml:space="preserve"> </w:t>
      </w:r>
      <w:r w:rsidR="00826493" w:rsidRPr="00CC4018">
        <w:rPr>
          <w:rFonts w:ascii="Times New Roman" w:hAnsi="Times New Roman"/>
          <w:sz w:val="24"/>
          <w:szCs w:val="24"/>
        </w:rPr>
        <w:t>в</w:t>
      </w:r>
      <w:r w:rsidR="00B62E43" w:rsidRPr="00CC4018">
        <w:rPr>
          <w:rFonts w:ascii="Times New Roman" w:hAnsi="Times New Roman"/>
          <w:sz w:val="24"/>
          <w:szCs w:val="24"/>
        </w:rPr>
        <w:t xml:space="preserve"> течение</w:t>
      </w:r>
      <w:r w:rsidR="00B62E43" w:rsidRPr="00CC4018">
        <w:rPr>
          <w:rFonts w:ascii="Times New Roman" w:hAnsi="Times New Roman"/>
          <w:b/>
          <w:sz w:val="24"/>
          <w:szCs w:val="24"/>
        </w:rPr>
        <w:t xml:space="preserve"> </w:t>
      </w:r>
      <w:r w:rsidR="009B1345" w:rsidRPr="00CC4018">
        <w:rPr>
          <w:rFonts w:ascii="Times New Roman" w:hAnsi="Times New Roman"/>
          <w:sz w:val="24"/>
          <w:szCs w:val="24"/>
        </w:rPr>
        <w:t xml:space="preserve">15 </w:t>
      </w:r>
      <w:r w:rsidR="00B62E43" w:rsidRPr="00CC4018">
        <w:rPr>
          <w:rFonts w:ascii="Times New Roman" w:hAnsi="Times New Roman"/>
          <w:sz w:val="24"/>
          <w:szCs w:val="24"/>
        </w:rPr>
        <w:t>(</w:t>
      </w:r>
      <w:r w:rsidR="009B1345" w:rsidRPr="00CC4018">
        <w:rPr>
          <w:rFonts w:ascii="Times New Roman" w:hAnsi="Times New Roman"/>
          <w:sz w:val="24"/>
          <w:szCs w:val="24"/>
        </w:rPr>
        <w:t>пятнадцати</w:t>
      </w:r>
      <w:r w:rsidR="00B62E43" w:rsidRPr="00CC4018">
        <w:rPr>
          <w:rFonts w:ascii="Times New Roman" w:hAnsi="Times New Roman"/>
          <w:sz w:val="24"/>
          <w:szCs w:val="24"/>
        </w:rPr>
        <w:t>) календарных дней с момента заключения контракта.</w:t>
      </w:r>
    </w:p>
    <w:p w:rsidR="00717B3B" w:rsidRDefault="00981A01" w:rsidP="00717B3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7B3B">
        <w:rPr>
          <w:rFonts w:ascii="Times New Roman" w:hAnsi="Times New Roman"/>
          <w:b/>
          <w:sz w:val="24"/>
          <w:szCs w:val="24"/>
        </w:rPr>
        <w:t>7</w:t>
      </w:r>
      <w:r w:rsidR="00B62E43" w:rsidRPr="00717B3B">
        <w:rPr>
          <w:rFonts w:ascii="Times New Roman" w:hAnsi="Times New Roman"/>
          <w:b/>
          <w:sz w:val="24"/>
          <w:szCs w:val="24"/>
        </w:rPr>
        <w:t>. Условия поставки товара</w:t>
      </w:r>
      <w:r w:rsidR="00717B3B" w:rsidRPr="00717B3B">
        <w:rPr>
          <w:rFonts w:ascii="Times New Roman" w:hAnsi="Times New Roman"/>
          <w:b/>
          <w:sz w:val="24"/>
          <w:szCs w:val="24"/>
        </w:rPr>
        <w:t>, требования к гарантии качества товара, работы, услуги, а также требования к гарантийному сроку и (или) объему предоставления гарантий их качества, к гарантийному обслуживанию товара (гарантийные обязательства):</w:t>
      </w:r>
    </w:p>
    <w:p w:rsidR="00E932EA" w:rsidRDefault="00B62E43" w:rsidP="00717B3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4018">
        <w:rPr>
          <w:rFonts w:ascii="Times New Roman" w:hAnsi="Times New Roman"/>
          <w:color w:val="000000"/>
          <w:sz w:val="24"/>
          <w:szCs w:val="24"/>
        </w:rPr>
        <w:t xml:space="preserve">Качество и безопасность поставляемого товара должны соответствовать требованиям, установленным законодательством Российской Федерации к данному виду товара, </w:t>
      </w:r>
      <w:r w:rsidRPr="00CC4018">
        <w:rPr>
          <w:rFonts w:ascii="Times New Roman" w:hAnsi="Times New Roman"/>
          <w:sz w:val="24"/>
          <w:szCs w:val="24"/>
        </w:rPr>
        <w:t>стандартами качества, международными стандартами, техническими условиями, санитарными нормами и правилами, и подтверждаться соответствующими документами (сертификат соответствия и/или декларация о соответствии, либо копии таких документов, заверенные в установленном порядке, в случае сертификации данного вида товара), действующими на территории Российской Федерации.</w:t>
      </w:r>
      <w:proofErr w:type="gramEnd"/>
    </w:p>
    <w:p w:rsidR="00E932EA" w:rsidRPr="00182E62" w:rsidRDefault="00E932EA" w:rsidP="00E932EA">
      <w:pPr>
        <w:snapToGri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82E62">
        <w:rPr>
          <w:rFonts w:ascii="Times New Roman" w:hAnsi="Times New Roman"/>
        </w:rPr>
        <w:t>Поставляемы</w:t>
      </w:r>
      <w:r w:rsidR="00182E62" w:rsidRPr="00182E62">
        <w:rPr>
          <w:rFonts w:ascii="Times New Roman" w:hAnsi="Times New Roman"/>
        </w:rPr>
        <w:t>й</w:t>
      </w:r>
      <w:r w:rsidRPr="00182E62">
        <w:rPr>
          <w:rFonts w:ascii="Times New Roman" w:hAnsi="Times New Roman"/>
        </w:rPr>
        <w:t xml:space="preserve"> Товар должен соответствовать требованиям </w:t>
      </w:r>
      <w:proofErr w:type="gramStart"/>
      <w:r w:rsidRPr="00182E62">
        <w:rPr>
          <w:rFonts w:ascii="Times New Roman" w:hAnsi="Times New Roman"/>
        </w:rPr>
        <w:t>ТР</w:t>
      </w:r>
      <w:proofErr w:type="gramEnd"/>
      <w:r w:rsidRPr="00182E62">
        <w:rPr>
          <w:rFonts w:ascii="Times New Roman" w:hAnsi="Times New Roman"/>
        </w:rPr>
        <w:t xml:space="preserve"> ТС 025/2012 «Технический регламент Таможенного союза «О безопасности мебельной продукции»,  ГОСТ 16371-2014 «Мебель. Общие технические условия (Переиздание)», ГОСТ 19917-2014 «Мебель для сидения и лежания. Общие технические условия (с Изменением № 1)».</w:t>
      </w:r>
    </w:p>
    <w:p w:rsidR="002B5C59" w:rsidRPr="00CC4018" w:rsidRDefault="00B62E43" w:rsidP="007A595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4018">
        <w:rPr>
          <w:rFonts w:ascii="Times New Roman" w:hAnsi="Times New Roman"/>
          <w:color w:val="000000"/>
          <w:sz w:val="24"/>
          <w:szCs w:val="24"/>
        </w:rPr>
        <w:t>Поставляемый товар должен быть безопасен для жизни, здоровья, имущества Заказчика</w:t>
      </w:r>
      <w:r w:rsidR="007A595D" w:rsidRPr="00CC4018">
        <w:rPr>
          <w:rFonts w:ascii="Times New Roman" w:hAnsi="Times New Roman"/>
          <w:color w:val="000000"/>
          <w:sz w:val="24"/>
          <w:szCs w:val="24"/>
        </w:rPr>
        <w:t xml:space="preserve"> и третьих лиц, </w:t>
      </w:r>
      <w:r w:rsidRPr="00CC4018">
        <w:rPr>
          <w:rFonts w:ascii="Times New Roman" w:hAnsi="Times New Roman"/>
          <w:color w:val="000000"/>
          <w:sz w:val="24"/>
          <w:szCs w:val="24"/>
        </w:rPr>
        <w:t>окружающей среды при обычных условиях его использования, хранения</w:t>
      </w:r>
      <w:r w:rsidR="002B5C59" w:rsidRPr="00CC4018">
        <w:rPr>
          <w:rFonts w:ascii="Times New Roman" w:hAnsi="Times New Roman"/>
          <w:color w:val="000000"/>
          <w:sz w:val="24"/>
          <w:szCs w:val="24"/>
        </w:rPr>
        <w:t>, транспортировки и утилизации.</w:t>
      </w:r>
    </w:p>
    <w:p w:rsidR="00871600" w:rsidRPr="001B5AB9" w:rsidRDefault="00871600" w:rsidP="007A595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5AB9">
        <w:rPr>
          <w:rFonts w:ascii="Times New Roman" w:hAnsi="Times New Roman"/>
          <w:bCs/>
          <w:color w:val="000000" w:themeColor="text1"/>
          <w:sz w:val="24"/>
          <w:szCs w:val="24"/>
        </w:rPr>
        <w:t>Товар должен быть свободен от прав и притязаний третьих лиц, не находится под запретом (арестом), в залоге.</w:t>
      </w:r>
    </w:p>
    <w:p w:rsidR="00871600" w:rsidRPr="001B5AB9" w:rsidRDefault="002B5C59" w:rsidP="007A595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B5AB9">
        <w:rPr>
          <w:rFonts w:ascii="Times New Roman" w:hAnsi="Times New Roman"/>
          <w:color w:val="000000"/>
          <w:sz w:val="24"/>
          <w:szCs w:val="24"/>
        </w:rPr>
        <w:lastRenderedPageBreak/>
        <w:t>П</w:t>
      </w:r>
      <w:r w:rsidR="00B62E43" w:rsidRPr="001B5AB9">
        <w:rPr>
          <w:rFonts w:ascii="Times New Roman" w:hAnsi="Times New Roman"/>
          <w:sz w:val="24"/>
          <w:szCs w:val="24"/>
        </w:rPr>
        <w:t xml:space="preserve">оставляемый товар должен быть </w:t>
      </w:r>
      <w:r w:rsidR="003008FA" w:rsidRPr="001B5AB9">
        <w:rPr>
          <w:rFonts w:ascii="Times New Roman" w:hAnsi="Times New Roman"/>
          <w:sz w:val="24"/>
          <w:szCs w:val="24"/>
          <w:shd w:val="clear" w:color="auto" w:fill="FFFFFF"/>
        </w:rPr>
        <w:t xml:space="preserve">новым товаром (товаром, который не был в употреблении, в ремонте, в том </w:t>
      </w:r>
      <w:proofErr w:type="gramStart"/>
      <w:r w:rsidR="003008FA" w:rsidRPr="001B5AB9">
        <w:rPr>
          <w:rFonts w:ascii="Times New Roman" w:hAnsi="Times New Roman"/>
          <w:sz w:val="24"/>
          <w:szCs w:val="24"/>
          <w:shd w:val="clear" w:color="auto" w:fill="FFFFFF"/>
        </w:rPr>
        <w:t>числе</w:t>
      </w:r>
      <w:proofErr w:type="gramEnd"/>
      <w:r w:rsidR="003008FA" w:rsidRPr="001B5AB9">
        <w:rPr>
          <w:rFonts w:ascii="Times New Roman" w:hAnsi="Times New Roman"/>
          <w:sz w:val="24"/>
          <w:szCs w:val="24"/>
          <w:shd w:val="clear" w:color="auto" w:fill="FFFFFF"/>
        </w:rPr>
        <w:t xml:space="preserve"> который не был восстановлен, у которого не была осуществлена замена составных частей, не были восстано</w:t>
      </w:r>
      <w:r w:rsidR="001B5AB9" w:rsidRPr="001B5AB9">
        <w:rPr>
          <w:rFonts w:ascii="Times New Roman" w:hAnsi="Times New Roman"/>
          <w:sz w:val="24"/>
          <w:szCs w:val="24"/>
          <w:shd w:val="clear" w:color="auto" w:fill="FFFFFF"/>
        </w:rPr>
        <w:t xml:space="preserve">влены потребительские свойства), </w:t>
      </w:r>
      <w:r w:rsidR="003008FA" w:rsidRPr="001B5AB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B5AB9" w:rsidRPr="001B5AB9">
        <w:rPr>
          <w:rFonts w:ascii="Times New Roman" w:hAnsi="Times New Roman"/>
          <w:sz w:val="24"/>
          <w:szCs w:val="24"/>
        </w:rPr>
        <w:t>надлежащего качества, что должно подтверждаться сертификатами соответствия (или) удостоверением (паспортом) качества.</w:t>
      </w:r>
    </w:p>
    <w:p w:rsidR="00C2038F" w:rsidRPr="001B5AB9" w:rsidRDefault="00C2038F" w:rsidP="00C2038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AB9">
        <w:rPr>
          <w:rFonts w:ascii="Times New Roman" w:hAnsi="Times New Roman"/>
          <w:sz w:val="24"/>
          <w:szCs w:val="24"/>
        </w:rPr>
        <w:t>Товар не должен иметь дефектов, связанных с конструкцией, материалами или функционированием при штатном использовании.</w:t>
      </w:r>
    </w:p>
    <w:p w:rsidR="00C2038F" w:rsidRPr="001B5AB9" w:rsidRDefault="00C2038F" w:rsidP="007A595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B5AB9">
        <w:rPr>
          <w:rFonts w:ascii="Times New Roman" w:hAnsi="Times New Roman"/>
          <w:sz w:val="24"/>
          <w:szCs w:val="24"/>
        </w:rPr>
        <w:t>Товар должен быть готовым к эксплуатации, работоспособным и обеспечивать предусмотренную производителем функциональность.</w:t>
      </w:r>
    </w:p>
    <w:p w:rsidR="00871600" w:rsidRPr="001B5AB9" w:rsidRDefault="00B62E43" w:rsidP="007A595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B5AB9">
        <w:rPr>
          <w:rFonts w:ascii="Times New Roman" w:hAnsi="Times New Roman"/>
          <w:sz w:val="24"/>
          <w:szCs w:val="24"/>
        </w:rPr>
        <w:t xml:space="preserve">Упаковка товара должна обеспечить ее сохранность при транспортировке и хранении. </w:t>
      </w:r>
      <w:r w:rsidR="00C9480A" w:rsidRPr="001B5AB9">
        <w:rPr>
          <w:rFonts w:ascii="Times New Roman" w:hAnsi="Times New Roman"/>
          <w:sz w:val="24"/>
          <w:szCs w:val="24"/>
        </w:rPr>
        <w:t xml:space="preserve">Товар </w:t>
      </w:r>
      <w:r w:rsidR="00C9480A" w:rsidRPr="001B5AB9">
        <w:rPr>
          <w:rFonts w:ascii="Times New Roman" w:hAnsi="Times New Roman"/>
          <w:bCs/>
          <w:color w:val="000000" w:themeColor="text1"/>
          <w:sz w:val="24"/>
          <w:szCs w:val="24"/>
        </w:rPr>
        <w:t>должен быть упакован и замаркирован в соответствии с действующими стандартами.</w:t>
      </w:r>
      <w:r w:rsidR="002B5C59" w:rsidRPr="001B5AB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Поставщик поставляет Товар в упаковке завода-изготовителя, позволяющей транспортировать его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и длительного хранения.</w:t>
      </w:r>
    </w:p>
    <w:p w:rsidR="00AA3633" w:rsidRPr="001B5AB9" w:rsidRDefault="00AA3633" w:rsidP="007A595D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B5AB9">
        <w:rPr>
          <w:rFonts w:ascii="Times New Roman" w:hAnsi="Times New Roman"/>
          <w:sz w:val="24"/>
          <w:szCs w:val="24"/>
        </w:rPr>
        <w:t>Маркировка товара должна содержать: наименование изделия, наименование фирмы-изготовителя, юридический адрес изготовителя, дату выпуска и гарантийный срок службы. Маркировка упаковки должна строго соответствовать маркировке товара.</w:t>
      </w:r>
    </w:p>
    <w:p w:rsidR="00B62E43" w:rsidRPr="001B5AB9" w:rsidRDefault="00B62E43" w:rsidP="007A59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AB9">
        <w:rPr>
          <w:rFonts w:ascii="Times New Roman" w:hAnsi="Times New Roman"/>
          <w:sz w:val="24"/>
          <w:szCs w:val="24"/>
        </w:rPr>
        <w:t xml:space="preserve">Поставка должна осуществляться с соблюдением условий поставки и температурного режима, необходимого для сохранения функциональных характеристик товара. </w:t>
      </w:r>
    </w:p>
    <w:p w:rsidR="00717B3B" w:rsidRPr="001B5AB9" w:rsidRDefault="00717B3B" w:rsidP="00717B3B">
      <w:pPr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5AB9">
        <w:rPr>
          <w:rFonts w:ascii="Times New Roman" w:hAnsi="Times New Roman"/>
          <w:color w:val="000000"/>
          <w:sz w:val="24"/>
          <w:szCs w:val="24"/>
        </w:rPr>
        <w:t>Транспортировка товара к месту доставки, погрузочно-разгрузочные работы в помещение Заказчика, производится за счёт средств и сил Поставщика.</w:t>
      </w:r>
    </w:p>
    <w:p w:rsidR="00C2038F" w:rsidRPr="001B5AB9" w:rsidRDefault="00B62E43" w:rsidP="00717B3B">
      <w:pPr>
        <w:spacing w:after="0" w:line="24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1B5AB9">
        <w:rPr>
          <w:rFonts w:ascii="Times New Roman" w:hAnsi="Times New Roman"/>
          <w:sz w:val="24"/>
          <w:szCs w:val="24"/>
        </w:rPr>
        <w:t>Приемка товара Заказчиком производится в рабочие дни с 9-00 до 13-00 час., с 14-00 до 18-00 час</w:t>
      </w:r>
      <w:proofErr w:type="gramStart"/>
      <w:r w:rsidRPr="001B5AB9">
        <w:rPr>
          <w:rFonts w:ascii="Times New Roman" w:hAnsi="Times New Roman"/>
          <w:sz w:val="24"/>
          <w:szCs w:val="24"/>
        </w:rPr>
        <w:t>.</w:t>
      </w:r>
      <w:proofErr w:type="gramEnd"/>
      <w:r w:rsidRPr="001B5AB9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1B5AB9">
        <w:rPr>
          <w:rFonts w:ascii="Times New Roman" w:hAnsi="Times New Roman"/>
          <w:sz w:val="24"/>
          <w:szCs w:val="24"/>
        </w:rPr>
        <w:t>в</w:t>
      </w:r>
      <w:proofErr w:type="gramEnd"/>
      <w:r w:rsidRPr="001B5AB9">
        <w:rPr>
          <w:rFonts w:ascii="Times New Roman" w:hAnsi="Times New Roman"/>
          <w:sz w:val="24"/>
          <w:szCs w:val="24"/>
        </w:rPr>
        <w:t>ремя о</w:t>
      </w:r>
      <w:r w:rsidR="00C2038F" w:rsidRPr="001B5AB9">
        <w:rPr>
          <w:rFonts w:ascii="Times New Roman" w:hAnsi="Times New Roman"/>
          <w:sz w:val="24"/>
          <w:szCs w:val="24"/>
        </w:rPr>
        <w:t>пределяется по местонахождению З</w:t>
      </w:r>
      <w:r w:rsidRPr="001B5AB9">
        <w:rPr>
          <w:rFonts w:ascii="Times New Roman" w:hAnsi="Times New Roman"/>
          <w:sz w:val="24"/>
          <w:szCs w:val="24"/>
        </w:rPr>
        <w:t xml:space="preserve">аказчика). Поставщик уведомляет Заказчика о предполагаемой дате поставки товара не менее чем за 2 рабочих дня. </w:t>
      </w:r>
    </w:p>
    <w:p w:rsidR="00C2038F" w:rsidRDefault="00C2038F" w:rsidP="00C85A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038F">
        <w:rPr>
          <w:rFonts w:ascii="Times New Roman" w:hAnsi="Times New Roman"/>
          <w:sz w:val="24"/>
          <w:szCs w:val="24"/>
        </w:rPr>
        <w:t>Товар (если это предусмотрено заводом-изготовителем) должен сопровождаться технической документацией на русском и английском языках с приложением гарантийного талона с указанием на русском языке адреса сервисного центра, датой производства Товара, датой передачи Товара Заказчику. Гарантийный талон должен быть заверен печатью Поставщика (при наличии печати).</w:t>
      </w:r>
      <w:r w:rsidR="00C85A1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C2038F" w:rsidRDefault="00C2038F" w:rsidP="00C2038F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38F">
        <w:rPr>
          <w:rFonts w:ascii="Times New Roman" w:hAnsi="Times New Roman"/>
          <w:sz w:val="24"/>
          <w:szCs w:val="24"/>
        </w:rPr>
        <w:t xml:space="preserve">На Товар установлена гарантия Поставщика – 12 (Двенадцать) месяцев </w:t>
      </w:r>
      <w:proofErr w:type="gramStart"/>
      <w:r w:rsidRPr="00C2038F">
        <w:rPr>
          <w:rFonts w:ascii="Times New Roman" w:hAnsi="Times New Roman"/>
          <w:sz w:val="24"/>
          <w:szCs w:val="24"/>
        </w:rPr>
        <w:t>с даты поставки</w:t>
      </w:r>
      <w:proofErr w:type="gramEnd"/>
      <w:r w:rsidRPr="00C2038F">
        <w:rPr>
          <w:rFonts w:ascii="Times New Roman" w:hAnsi="Times New Roman"/>
          <w:sz w:val="24"/>
          <w:szCs w:val="24"/>
        </w:rPr>
        <w:t xml:space="preserve"> Товара, но не менее срока предоставления гарантии производителя. Начало предоставления гарантии исчисляется </w:t>
      </w:r>
      <w:proofErr w:type="gramStart"/>
      <w:r w:rsidRPr="00C2038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C2038F">
        <w:rPr>
          <w:rFonts w:ascii="Times New Roman" w:hAnsi="Times New Roman"/>
          <w:sz w:val="24"/>
          <w:szCs w:val="24"/>
        </w:rPr>
        <w:t xml:space="preserve"> Заказчиком документа о приемке товара в электронной форме, сформированного с использованием единой информационной системы в сфере закупок</w:t>
      </w:r>
      <w:r>
        <w:rPr>
          <w:rFonts w:ascii="Times New Roman" w:hAnsi="Times New Roman"/>
          <w:sz w:val="24"/>
          <w:szCs w:val="24"/>
        </w:rPr>
        <w:t>.</w:t>
      </w:r>
    </w:p>
    <w:p w:rsidR="00C2038F" w:rsidRDefault="00C2038F" w:rsidP="00C2038F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38F">
        <w:rPr>
          <w:rFonts w:ascii="Times New Roman" w:hAnsi="Times New Roman"/>
          <w:sz w:val="24"/>
          <w:szCs w:val="24"/>
        </w:rPr>
        <w:t xml:space="preserve">На Товар установлена гарантия производителя – 12 (двенадцать) месяцев </w:t>
      </w:r>
      <w:proofErr w:type="gramStart"/>
      <w:r w:rsidRPr="00C2038F">
        <w:rPr>
          <w:rFonts w:ascii="Times New Roman" w:hAnsi="Times New Roman"/>
          <w:sz w:val="24"/>
          <w:szCs w:val="24"/>
        </w:rPr>
        <w:t>с даты поставки</w:t>
      </w:r>
      <w:proofErr w:type="gramEnd"/>
      <w:r w:rsidRPr="00C2038F">
        <w:rPr>
          <w:rFonts w:ascii="Times New Roman" w:hAnsi="Times New Roman"/>
          <w:sz w:val="24"/>
          <w:szCs w:val="24"/>
        </w:rPr>
        <w:t xml:space="preserve"> Товара.</w:t>
      </w:r>
    </w:p>
    <w:p w:rsidR="00436BEF" w:rsidRDefault="00C2038F" w:rsidP="00C2038F">
      <w:pPr>
        <w:tabs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38F">
        <w:rPr>
          <w:rFonts w:ascii="Times New Roman" w:hAnsi="Times New Roman"/>
          <w:sz w:val="24"/>
          <w:szCs w:val="24"/>
        </w:rPr>
        <w:t>В период действия гарантийного срока замена Товара осуществляется Поставщиком, если неисправность не является результатом действия непреодолимой силы, небрежности, неправильного обращения, внесения изменений или повреждения со стороны Заказчика или третьих лиц. В течение гарантийного срока в случае возникновения неисправностей в работе поставленного Товара Поставщик должен осуществить его замену в течение 10 (десяти) календарных дней со дня подписания акта обнаруженных недостатков.</w:t>
      </w:r>
      <w:bookmarkEnd w:id="1"/>
    </w:p>
    <w:p w:rsidR="00436BEF" w:rsidRDefault="00436BEF" w:rsidP="00436BEF">
      <w:pPr>
        <w:rPr>
          <w:rFonts w:ascii="Times New Roman" w:hAnsi="Times New Roman"/>
          <w:sz w:val="24"/>
          <w:szCs w:val="24"/>
        </w:rPr>
      </w:pPr>
    </w:p>
    <w:p w:rsidR="00C2038F" w:rsidRDefault="00436BEF" w:rsidP="00436BEF">
      <w:pPr>
        <w:tabs>
          <w:tab w:val="left" w:pos="30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4667F">
        <w:rPr>
          <w:rFonts w:ascii="Times New Roman" w:hAnsi="Times New Roman"/>
          <w:sz w:val="24"/>
          <w:szCs w:val="24"/>
        </w:rPr>
        <w:t xml:space="preserve"> </w:t>
      </w:r>
    </w:p>
    <w:p w:rsidR="00436BEF" w:rsidRPr="00436BEF" w:rsidRDefault="00436BEF" w:rsidP="00436BEF">
      <w:pPr>
        <w:tabs>
          <w:tab w:val="left" w:pos="3075"/>
        </w:tabs>
        <w:rPr>
          <w:rFonts w:ascii="Times New Roman" w:hAnsi="Times New Roman"/>
          <w:sz w:val="24"/>
          <w:szCs w:val="24"/>
        </w:rPr>
      </w:pPr>
    </w:p>
    <w:sectPr w:rsidR="00436BEF" w:rsidRPr="00436BEF" w:rsidSect="00985B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BF3" w:rsidRDefault="005D5BF3" w:rsidP="002E5F56">
      <w:pPr>
        <w:spacing w:after="0" w:line="240" w:lineRule="auto"/>
      </w:pPr>
      <w:r>
        <w:separator/>
      </w:r>
    </w:p>
  </w:endnote>
  <w:endnote w:type="continuationSeparator" w:id="0">
    <w:p w:rsidR="005D5BF3" w:rsidRDefault="005D5BF3" w:rsidP="002E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BF3" w:rsidRDefault="005D5BF3" w:rsidP="002E5F56">
      <w:pPr>
        <w:spacing w:after="0" w:line="240" w:lineRule="auto"/>
      </w:pPr>
      <w:r>
        <w:separator/>
      </w:r>
    </w:p>
  </w:footnote>
  <w:footnote w:type="continuationSeparator" w:id="0">
    <w:p w:rsidR="005D5BF3" w:rsidRDefault="005D5BF3" w:rsidP="002E5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2EE3"/>
    <w:multiLevelType w:val="hybridMultilevel"/>
    <w:tmpl w:val="2032A9EA"/>
    <w:lvl w:ilvl="0" w:tplc="6B8083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42EEB"/>
    <w:multiLevelType w:val="hybridMultilevel"/>
    <w:tmpl w:val="40183F36"/>
    <w:lvl w:ilvl="0" w:tplc="B09241EA">
      <w:start w:val="1"/>
      <w:numFmt w:val="decimal"/>
      <w:lvlText w:val="%1."/>
      <w:lvlJc w:val="left"/>
      <w:pPr>
        <w:ind w:left="61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C635A"/>
    <w:multiLevelType w:val="multilevel"/>
    <w:tmpl w:val="5B5EA606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0"/>
        </w:tabs>
        <w:ind w:left="129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E5A"/>
    <w:rsid w:val="000027F7"/>
    <w:rsid w:val="000059E8"/>
    <w:rsid w:val="00006E89"/>
    <w:rsid w:val="00012BAE"/>
    <w:rsid w:val="000335F3"/>
    <w:rsid w:val="00034324"/>
    <w:rsid w:val="000372BF"/>
    <w:rsid w:val="0004442F"/>
    <w:rsid w:val="00062FB2"/>
    <w:rsid w:val="000639BB"/>
    <w:rsid w:val="00074DF8"/>
    <w:rsid w:val="0007633E"/>
    <w:rsid w:val="00096CE1"/>
    <w:rsid w:val="000B55EC"/>
    <w:rsid w:val="000C251B"/>
    <w:rsid w:val="000C7CF1"/>
    <w:rsid w:val="000D208A"/>
    <w:rsid w:val="000D56B1"/>
    <w:rsid w:val="000E1861"/>
    <w:rsid w:val="000E4DD1"/>
    <w:rsid w:val="000F4BFA"/>
    <w:rsid w:val="000F612E"/>
    <w:rsid w:val="000F70E1"/>
    <w:rsid w:val="00105C46"/>
    <w:rsid w:val="0010609E"/>
    <w:rsid w:val="00110519"/>
    <w:rsid w:val="00120077"/>
    <w:rsid w:val="0012323A"/>
    <w:rsid w:val="00144AD8"/>
    <w:rsid w:val="0014667F"/>
    <w:rsid w:val="00161480"/>
    <w:rsid w:val="00161634"/>
    <w:rsid w:val="00164D33"/>
    <w:rsid w:val="00165A4F"/>
    <w:rsid w:val="00182E62"/>
    <w:rsid w:val="00184C06"/>
    <w:rsid w:val="00192C51"/>
    <w:rsid w:val="00193104"/>
    <w:rsid w:val="00193E96"/>
    <w:rsid w:val="001940FB"/>
    <w:rsid w:val="001A42DA"/>
    <w:rsid w:val="001A62A7"/>
    <w:rsid w:val="001A65EB"/>
    <w:rsid w:val="001B5AB9"/>
    <w:rsid w:val="001E084B"/>
    <w:rsid w:val="001E34D9"/>
    <w:rsid w:val="001F5B6F"/>
    <w:rsid w:val="00203020"/>
    <w:rsid w:val="00205448"/>
    <w:rsid w:val="00211066"/>
    <w:rsid w:val="00224F57"/>
    <w:rsid w:val="00236151"/>
    <w:rsid w:val="00236472"/>
    <w:rsid w:val="00246BAF"/>
    <w:rsid w:val="0025529A"/>
    <w:rsid w:val="00263FCE"/>
    <w:rsid w:val="0028452B"/>
    <w:rsid w:val="00293977"/>
    <w:rsid w:val="00294347"/>
    <w:rsid w:val="00294B34"/>
    <w:rsid w:val="002A44CA"/>
    <w:rsid w:val="002A4F4B"/>
    <w:rsid w:val="002B2242"/>
    <w:rsid w:val="002B3EDE"/>
    <w:rsid w:val="002B4F05"/>
    <w:rsid w:val="002B5C59"/>
    <w:rsid w:val="002C6B9D"/>
    <w:rsid w:val="002D0358"/>
    <w:rsid w:val="002D2AB3"/>
    <w:rsid w:val="002E1265"/>
    <w:rsid w:val="002E5F56"/>
    <w:rsid w:val="002E7CD6"/>
    <w:rsid w:val="002F028D"/>
    <w:rsid w:val="003008FA"/>
    <w:rsid w:val="00312ACC"/>
    <w:rsid w:val="003236BA"/>
    <w:rsid w:val="00332BA4"/>
    <w:rsid w:val="003413BE"/>
    <w:rsid w:val="003543FB"/>
    <w:rsid w:val="00362D72"/>
    <w:rsid w:val="0036532B"/>
    <w:rsid w:val="003706F5"/>
    <w:rsid w:val="00371BDB"/>
    <w:rsid w:val="0039155B"/>
    <w:rsid w:val="00397123"/>
    <w:rsid w:val="003C1658"/>
    <w:rsid w:val="003C45FC"/>
    <w:rsid w:val="003D0560"/>
    <w:rsid w:val="003D200A"/>
    <w:rsid w:val="003D6EE9"/>
    <w:rsid w:val="003E0C50"/>
    <w:rsid w:val="003F1620"/>
    <w:rsid w:val="004050DE"/>
    <w:rsid w:val="00412CF6"/>
    <w:rsid w:val="00414D58"/>
    <w:rsid w:val="00420113"/>
    <w:rsid w:val="00434279"/>
    <w:rsid w:val="00434716"/>
    <w:rsid w:val="00436BEF"/>
    <w:rsid w:val="0044369E"/>
    <w:rsid w:val="0044455F"/>
    <w:rsid w:val="00460150"/>
    <w:rsid w:val="00464AE2"/>
    <w:rsid w:val="0046561F"/>
    <w:rsid w:val="004660AA"/>
    <w:rsid w:val="00483020"/>
    <w:rsid w:val="00484647"/>
    <w:rsid w:val="0048618E"/>
    <w:rsid w:val="00494D58"/>
    <w:rsid w:val="004B4B89"/>
    <w:rsid w:val="004C09FE"/>
    <w:rsid w:val="004C1CE8"/>
    <w:rsid w:val="004C5E8A"/>
    <w:rsid w:val="004C6FAD"/>
    <w:rsid w:val="004D4549"/>
    <w:rsid w:val="004E17AC"/>
    <w:rsid w:val="004E4004"/>
    <w:rsid w:val="004E5975"/>
    <w:rsid w:val="004F78D4"/>
    <w:rsid w:val="0052097C"/>
    <w:rsid w:val="005213FD"/>
    <w:rsid w:val="00531089"/>
    <w:rsid w:val="0053367D"/>
    <w:rsid w:val="005339FE"/>
    <w:rsid w:val="0053524A"/>
    <w:rsid w:val="00536C61"/>
    <w:rsid w:val="005450AF"/>
    <w:rsid w:val="00555E97"/>
    <w:rsid w:val="00581752"/>
    <w:rsid w:val="00582429"/>
    <w:rsid w:val="0059076F"/>
    <w:rsid w:val="005A4A73"/>
    <w:rsid w:val="005B0665"/>
    <w:rsid w:val="005B3258"/>
    <w:rsid w:val="005B564B"/>
    <w:rsid w:val="005B6855"/>
    <w:rsid w:val="005B6DEE"/>
    <w:rsid w:val="005C1436"/>
    <w:rsid w:val="005C1F0A"/>
    <w:rsid w:val="005C5C96"/>
    <w:rsid w:val="005D5BF3"/>
    <w:rsid w:val="005D79CC"/>
    <w:rsid w:val="005E16D9"/>
    <w:rsid w:val="005E19B5"/>
    <w:rsid w:val="005F045E"/>
    <w:rsid w:val="005F0E1C"/>
    <w:rsid w:val="00610432"/>
    <w:rsid w:val="0061354C"/>
    <w:rsid w:val="006239FA"/>
    <w:rsid w:val="006271E4"/>
    <w:rsid w:val="006312A7"/>
    <w:rsid w:val="006338C8"/>
    <w:rsid w:val="00637DDA"/>
    <w:rsid w:val="00652715"/>
    <w:rsid w:val="00664060"/>
    <w:rsid w:val="00666E40"/>
    <w:rsid w:val="00677586"/>
    <w:rsid w:val="006817E2"/>
    <w:rsid w:val="00683162"/>
    <w:rsid w:val="006916E1"/>
    <w:rsid w:val="006A15BB"/>
    <w:rsid w:val="006A481D"/>
    <w:rsid w:val="006A52E8"/>
    <w:rsid w:val="006B7E60"/>
    <w:rsid w:val="006C4F88"/>
    <w:rsid w:val="006D1BC2"/>
    <w:rsid w:val="006D4DA0"/>
    <w:rsid w:val="006D7EEA"/>
    <w:rsid w:val="006E77F9"/>
    <w:rsid w:val="006F7C0E"/>
    <w:rsid w:val="007038ED"/>
    <w:rsid w:val="00714FB8"/>
    <w:rsid w:val="00717B3B"/>
    <w:rsid w:val="007207F4"/>
    <w:rsid w:val="00740B0D"/>
    <w:rsid w:val="00740E10"/>
    <w:rsid w:val="0074403B"/>
    <w:rsid w:val="007468E1"/>
    <w:rsid w:val="0075050F"/>
    <w:rsid w:val="007506DD"/>
    <w:rsid w:val="0075784A"/>
    <w:rsid w:val="007626FD"/>
    <w:rsid w:val="007777CA"/>
    <w:rsid w:val="00783BFE"/>
    <w:rsid w:val="0078512D"/>
    <w:rsid w:val="0078717B"/>
    <w:rsid w:val="007A0265"/>
    <w:rsid w:val="007A595D"/>
    <w:rsid w:val="007A7ACA"/>
    <w:rsid w:val="007B13BA"/>
    <w:rsid w:val="007B18B9"/>
    <w:rsid w:val="007B2A5A"/>
    <w:rsid w:val="007C0D16"/>
    <w:rsid w:val="007C6029"/>
    <w:rsid w:val="007C7A52"/>
    <w:rsid w:val="007D1DB4"/>
    <w:rsid w:val="007E41FC"/>
    <w:rsid w:val="007E57D8"/>
    <w:rsid w:val="007F0816"/>
    <w:rsid w:val="0080039B"/>
    <w:rsid w:val="00800A97"/>
    <w:rsid w:val="008154D0"/>
    <w:rsid w:val="00821100"/>
    <w:rsid w:val="00826493"/>
    <w:rsid w:val="0083027F"/>
    <w:rsid w:val="008308D0"/>
    <w:rsid w:val="0084477A"/>
    <w:rsid w:val="00845814"/>
    <w:rsid w:val="00856C02"/>
    <w:rsid w:val="00862C5F"/>
    <w:rsid w:val="008641DC"/>
    <w:rsid w:val="00870324"/>
    <w:rsid w:val="00871600"/>
    <w:rsid w:val="00882B64"/>
    <w:rsid w:val="00887936"/>
    <w:rsid w:val="008A5206"/>
    <w:rsid w:val="008A6E45"/>
    <w:rsid w:val="008B4149"/>
    <w:rsid w:val="008C24C5"/>
    <w:rsid w:val="008D3539"/>
    <w:rsid w:val="008D67D1"/>
    <w:rsid w:val="008E003E"/>
    <w:rsid w:val="008E3A49"/>
    <w:rsid w:val="008E5D4C"/>
    <w:rsid w:val="0090416A"/>
    <w:rsid w:val="0091341F"/>
    <w:rsid w:val="009323A8"/>
    <w:rsid w:val="00934F0A"/>
    <w:rsid w:val="00943778"/>
    <w:rsid w:val="00943BC6"/>
    <w:rsid w:val="009551D4"/>
    <w:rsid w:val="00970428"/>
    <w:rsid w:val="0098139D"/>
    <w:rsid w:val="00981A01"/>
    <w:rsid w:val="00985BEE"/>
    <w:rsid w:val="0099579E"/>
    <w:rsid w:val="009A0622"/>
    <w:rsid w:val="009A2749"/>
    <w:rsid w:val="009B1345"/>
    <w:rsid w:val="009B558E"/>
    <w:rsid w:val="009B66C5"/>
    <w:rsid w:val="009C0EFB"/>
    <w:rsid w:val="009E0770"/>
    <w:rsid w:val="009E2AA7"/>
    <w:rsid w:val="009E3438"/>
    <w:rsid w:val="009F2A4B"/>
    <w:rsid w:val="009F4EFA"/>
    <w:rsid w:val="009F5BBC"/>
    <w:rsid w:val="00A02A41"/>
    <w:rsid w:val="00A02C8B"/>
    <w:rsid w:val="00A11051"/>
    <w:rsid w:val="00A1532C"/>
    <w:rsid w:val="00A30CFD"/>
    <w:rsid w:val="00A31972"/>
    <w:rsid w:val="00A36A1B"/>
    <w:rsid w:val="00A505EC"/>
    <w:rsid w:val="00A541E2"/>
    <w:rsid w:val="00A64FCA"/>
    <w:rsid w:val="00A67067"/>
    <w:rsid w:val="00A8383C"/>
    <w:rsid w:val="00AA3461"/>
    <w:rsid w:val="00AA3633"/>
    <w:rsid w:val="00AA5FBF"/>
    <w:rsid w:val="00AA7078"/>
    <w:rsid w:val="00AA7676"/>
    <w:rsid w:val="00AA7C60"/>
    <w:rsid w:val="00AB540B"/>
    <w:rsid w:val="00AB7F0A"/>
    <w:rsid w:val="00AC2423"/>
    <w:rsid w:val="00AC56E3"/>
    <w:rsid w:val="00AD5BE0"/>
    <w:rsid w:val="00AE3735"/>
    <w:rsid w:val="00AF047A"/>
    <w:rsid w:val="00AF1390"/>
    <w:rsid w:val="00AF50BF"/>
    <w:rsid w:val="00AF5634"/>
    <w:rsid w:val="00B13B5A"/>
    <w:rsid w:val="00B21C06"/>
    <w:rsid w:val="00B21F45"/>
    <w:rsid w:val="00B24F07"/>
    <w:rsid w:val="00B356C1"/>
    <w:rsid w:val="00B35FBF"/>
    <w:rsid w:val="00B46C9C"/>
    <w:rsid w:val="00B473E3"/>
    <w:rsid w:val="00B536F1"/>
    <w:rsid w:val="00B62E43"/>
    <w:rsid w:val="00B657FE"/>
    <w:rsid w:val="00B73669"/>
    <w:rsid w:val="00B769A2"/>
    <w:rsid w:val="00B83A3E"/>
    <w:rsid w:val="00B90A90"/>
    <w:rsid w:val="00B937D0"/>
    <w:rsid w:val="00B94B27"/>
    <w:rsid w:val="00BA1DD8"/>
    <w:rsid w:val="00BA236A"/>
    <w:rsid w:val="00BA5AFC"/>
    <w:rsid w:val="00BD5402"/>
    <w:rsid w:val="00BD6AAB"/>
    <w:rsid w:val="00BF73C1"/>
    <w:rsid w:val="00C07027"/>
    <w:rsid w:val="00C2038F"/>
    <w:rsid w:val="00C35BFB"/>
    <w:rsid w:val="00C41E3F"/>
    <w:rsid w:val="00C65EC4"/>
    <w:rsid w:val="00C814AE"/>
    <w:rsid w:val="00C85A13"/>
    <w:rsid w:val="00C85A81"/>
    <w:rsid w:val="00C9480A"/>
    <w:rsid w:val="00C95E97"/>
    <w:rsid w:val="00CA2B2A"/>
    <w:rsid w:val="00CB2669"/>
    <w:rsid w:val="00CC06A5"/>
    <w:rsid w:val="00CC2403"/>
    <w:rsid w:val="00CC2A90"/>
    <w:rsid w:val="00CC4018"/>
    <w:rsid w:val="00CC559B"/>
    <w:rsid w:val="00CD3F50"/>
    <w:rsid w:val="00CD5EC6"/>
    <w:rsid w:val="00CE1AEA"/>
    <w:rsid w:val="00CE7D1E"/>
    <w:rsid w:val="00D01BA4"/>
    <w:rsid w:val="00D05781"/>
    <w:rsid w:val="00D06122"/>
    <w:rsid w:val="00D2249D"/>
    <w:rsid w:val="00D23317"/>
    <w:rsid w:val="00D26C46"/>
    <w:rsid w:val="00D37BF1"/>
    <w:rsid w:val="00D40179"/>
    <w:rsid w:val="00D405E8"/>
    <w:rsid w:val="00D451E2"/>
    <w:rsid w:val="00D53926"/>
    <w:rsid w:val="00D60765"/>
    <w:rsid w:val="00D60B9F"/>
    <w:rsid w:val="00D615D0"/>
    <w:rsid w:val="00D7105E"/>
    <w:rsid w:val="00D71FF3"/>
    <w:rsid w:val="00D73D3F"/>
    <w:rsid w:val="00D902EE"/>
    <w:rsid w:val="00D902F6"/>
    <w:rsid w:val="00D967C9"/>
    <w:rsid w:val="00DA0367"/>
    <w:rsid w:val="00DA0BF9"/>
    <w:rsid w:val="00DA34C5"/>
    <w:rsid w:val="00DA4C12"/>
    <w:rsid w:val="00DC6342"/>
    <w:rsid w:val="00DD60E9"/>
    <w:rsid w:val="00DD6F99"/>
    <w:rsid w:val="00DF313B"/>
    <w:rsid w:val="00DF7C96"/>
    <w:rsid w:val="00E17D72"/>
    <w:rsid w:val="00E25831"/>
    <w:rsid w:val="00E26E5A"/>
    <w:rsid w:val="00E32830"/>
    <w:rsid w:val="00E42402"/>
    <w:rsid w:val="00E570F0"/>
    <w:rsid w:val="00E64057"/>
    <w:rsid w:val="00E662BB"/>
    <w:rsid w:val="00E74C8F"/>
    <w:rsid w:val="00E75A58"/>
    <w:rsid w:val="00E932EA"/>
    <w:rsid w:val="00EA2BB7"/>
    <w:rsid w:val="00EA2F9C"/>
    <w:rsid w:val="00EB4736"/>
    <w:rsid w:val="00EC2266"/>
    <w:rsid w:val="00EC256A"/>
    <w:rsid w:val="00EC63D9"/>
    <w:rsid w:val="00EC6A55"/>
    <w:rsid w:val="00EC7454"/>
    <w:rsid w:val="00ED39B0"/>
    <w:rsid w:val="00EE5B42"/>
    <w:rsid w:val="00EF11FF"/>
    <w:rsid w:val="00F02372"/>
    <w:rsid w:val="00F17A5B"/>
    <w:rsid w:val="00F25046"/>
    <w:rsid w:val="00F26A48"/>
    <w:rsid w:val="00F361B4"/>
    <w:rsid w:val="00F3695F"/>
    <w:rsid w:val="00F373D5"/>
    <w:rsid w:val="00F468C4"/>
    <w:rsid w:val="00F672E0"/>
    <w:rsid w:val="00F70D91"/>
    <w:rsid w:val="00F733F9"/>
    <w:rsid w:val="00F93EED"/>
    <w:rsid w:val="00F963D8"/>
    <w:rsid w:val="00FE61BC"/>
    <w:rsid w:val="00FF4A17"/>
    <w:rsid w:val="00FF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Основной текст с отступом Знак1"/>
    <w:basedOn w:val="a1"/>
    <w:uiPriority w:val="59"/>
    <w:rsid w:val="00DF3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438"/>
    <w:rPr>
      <w:rFonts w:ascii="Tahoma" w:eastAsia="Calibri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2E5F5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E5F56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E5F56"/>
    <w:rPr>
      <w:vertAlign w:val="superscript"/>
    </w:rPr>
  </w:style>
  <w:style w:type="paragraph" w:styleId="a9">
    <w:name w:val="List Paragraph"/>
    <w:basedOn w:val="a"/>
    <w:uiPriority w:val="34"/>
    <w:qFormat/>
    <w:rsid w:val="002E5F5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5A4A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330E-31BE-45A3-A56F-F02774E6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fin21 Жарова Евгения Владимировна</cp:lastModifiedBy>
  <cp:revision>8</cp:revision>
  <cp:lastPrinted>2025-06-18T00:23:00Z</cp:lastPrinted>
  <dcterms:created xsi:type="dcterms:W3CDTF">2025-08-08T08:05:00Z</dcterms:created>
  <dcterms:modified xsi:type="dcterms:W3CDTF">2025-08-12T04:32:00Z</dcterms:modified>
</cp:coreProperties>
</file>