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80633" w14:textId="0C9349DF" w:rsidR="00CA5AD1" w:rsidRPr="00DE2EE4" w:rsidRDefault="008A36A0" w:rsidP="00823292">
      <w:pPr>
        <w:keepNext/>
        <w:keepLines/>
        <w:tabs>
          <w:tab w:val="left" w:pos="5460"/>
        </w:tabs>
        <w:suppressAutoHyphens w:val="0"/>
        <w:autoSpaceDE w:val="0"/>
        <w:autoSpaceDN w:val="0"/>
        <w:adjustRightInd w:val="0"/>
        <w:spacing w:after="0" w:line="240" w:lineRule="auto"/>
        <w:ind w:right="141"/>
        <w:jc w:val="right"/>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w:t>
      </w:r>
      <w:r w:rsidR="000A3F48" w:rsidRPr="00DE2EE4">
        <w:rPr>
          <w:rFonts w:ascii="Times New Roman" w:eastAsia="Times New Roman" w:hAnsi="Times New Roman"/>
          <w:b/>
          <w:sz w:val="24"/>
          <w:szCs w:val="24"/>
          <w:lang w:eastAsia="ru-RU"/>
        </w:rPr>
        <w:t>П</w:t>
      </w:r>
      <w:r w:rsidR="00823292">
        <w:rPr>
          <w:rFonts w:ascii="Times New Roman" w:eastAsia="Times New Roman" w:hAnsi="Times New Roman"/>
          <w:b/>
          <w:sz w:val="24"/>
          <w:szCs w:val="24"/>
          <w:lang w:eastAsia="ru-RU"/>
        </w:rPr>
        <w:t>роект</w:t>
      </w:r>
    </w:p>
    <w:p w14:paraId="4C42A7A5" w14:textId="77777777" w:rsidR="00E46D8F" w:rsidRPr="00DE2EE4" w:rsidRDefault="00E46D8F" w:rsidP="00E46D8F">
      <w:pPr>
        <w:spacing w:after="0" w:line="240" w:lineRule="auto"/>
        <w:jc w:val="center"/>
        <w:rPr>
          <w:rFonts w:ascii="Times New Roman" w:hAnsi="Times New Roman"/>
          <w:b/>
          <w:color w:val="000000"/>
          <w:sz w:val="24"/>
          <w:szCs w:val="24"/>
        </w:rPr>
      </w:pPr>
      <w:r w:rsidRPr="00DE2EE4">
        <w:rPr>
          <w:rFonts w:ascii="Times New Roman" w:hAnsi="Times New Roman"/>
          <w:b/>
          <w:color w:val="000000"/>
          <w:sz w:val="24"/>
          <w:szCs w:val="24"/>
        </w:rPr>
        <w:t>Контракт №___</w:t>
      </w:r>
    </w:p>
    <w:p w14:paraId="34264BF8" w14:textId="2677F188" w:rsidR="00E46D8F" w:rsidRPr="00DE2EE4" w:rsidRDefault="00E46D8F" w:rsidP="00CF156D">
      <w:pPr>
        <w:widowControl w:val="0"/>
        <w:tabs>
          <w:tab w:val="left" w:pos="7230"/>
        </w:tabs>
        <w:autoSpaceDE w:val="0"/>
        <w:autoSpaceDN w:val="0"/>
        <w:adjustRightInd w:val="0"/>
        <w:spacing w:after="0" w:line="240" w:lineRule="auto"/>
        <w:ind w:left="567" w:hanging="567"/>
        <w:jc w:val="both"/>
        <w:rPr>
          <w:rFonts w:ascii="Times New Roman" w:hAnsi="Times New Roman"/>
          <w:color w:val="000000"/>
          <w:sz w:val="24"/>
          <w:szCs w:val="24"/>
        </w:rPr>
      </w:pPr>
      <w:r w:rsidRPr="00DE2EE4">
        <w:rPr>
          <w:rFonts w:ascii="Times New Roman" w:hAnsi="Times New Roman"/>
          <w:color w:val="000000"/>
          <w:sz w:val="24"/>
          <w:szCs w:val="24"/>
        </w:rPr>
        <w:t xml:space="preserve">г. </w:t>
      </w:r>
      <w:r w:rsidR="008A36A0">
        <w:rPr>
          <w:rFonts w:ascii="Times New Roman" w:hAnsi="Times New Roman"/>
          <w:color w:val="000000"/>
          <w:sz w:val="24"/>
          <w:szCs w:val="24"/>
        </w:rPr>
        <w:t xml:space="preserve">Куйбышев                                                                                 </w:t>
      </w:r>
      <w:proofErr w:type="gramStart"/>
      <w:r w:rsidR="008A36A0">
        <w:rPr>
          <w:rFonts w:ascii="Times New Roman" w:hAnsi="Times New Roman"/>
          <w:color w:val="000000"/>
          <w:sz w:val="24"/>
          <w:szCs w:val="24"/>
        </w:rPr>
        <w:t xml:space="preserve">   </w:t>
      </w:r>
      <w:r w:rsidRPr="00DE2EE4">
        <w:rPr>
          <w:rFonts w:ascii="Times New Roman" w:hAnsi="Times New Roman"/>
          <w:color w:val="000000"/>
          <w:sz w:val="24"/>
          <w:szCs w:val="24"/>
        </w:rPr>
        <w:t>«</w:t>
      </w:r>
      <w:proofErr w:type="gramEnd"/>
      <w:r w:rsidRPr="00DE2EE4">
        <w:rPr>
          <w:rFonts w:ascii="Times New Roman" w:hAnsi="Times New Roman"/>
          <w:color w:val="000000"/>
          <w:sz w:val="24"/>
          <w:szCs w:val="24"/>
        </w:rPr>
        <w:t>____» __________ 20</w:t>
      </w:r>
      <w:r w:rsidR="00E1170F" w:rsidRPr="00DE2EE4">
        <w:rPr>
          <w:rFonts w:ascii="Times New Roman" w:hAnsi="Times New Roman"/>
          <w:color w:val="000000"/>
          <w:sz w:val="24"/>
          <w:szCs w:val="24"/>
        </w:rPr>
        <w:t>2</w:t>
      </w:r>
      <w:r w:rsidR="009C687C">
        <w:rPr>
          <w:rFonts w:ascii="Times New Roman" w:hAnsi="Times New Roman"/>
          <w:color w:val="000000"/>
          <w:sz w:val="24"/>
          <w:szCs w:val="24"/>
        </w:rPr>
        <w:t>5</w:t>
      </w:r>
      <w:r w:rsidR="00384A30">
        <w:rPr>
          <w:rFonts w:ascii="Times New Roman" w:hAnsi="Times New Roman"/>
          <w:color w:val="000000"/>
          <w:sz w:val="24"/>
          <w:szCs w:val="24"/>
        </w:rPr>
        <w:t xml:space="preserve"> </w:t>
      </w:r>
      <w:r w:rsidRPr="00DE2EE4">
        <w:rPr>
          <w:rFonts w:ascii="Times New Roman" w:hAnsi="Times New Roman"/>
          <w:color w:val="000000"/>
          <w:sz w:val="24"/>
          <w:szCs w:val="24"/>
        </w:rPr>
        <w:t xml:space="preserve"> г.</w:t>
      </w:r>
    </w:p>
    <w:p w14:paraId="3C3D3991" w14:textId="77777777" w:rsidR="00E46D8F" w:rsidRPr="00DE2EE4" w:rsidRDefault="00E46D8F" w:rsidP="00E46D8F">
      <w:pPr>
        <w:spacing w:after="0" w:line="240" w:lineRule="auto"/>
        <w:jc w:val="center"/>
        <w:rPr>
          <w:rFonts w:ascii="Times New Roman" w:hAnsi="Times New Roman"/>
          <w:b/>
          <w:color w:val="000000"/>
          <w:sz w:val="24"/>
          <w:szCs w:val="24"/>
        </w:rPr>
      </w:pPr>
    </w:p>
    <w:p w14:paraId="13D64CAA" w14:textId="77777777" w:rsidR="00E46D8F" w:rsidRPr="00DE2EE4" w:rsidRDefault="00CA5AD1" w:rsidP="00E46D8F">
      <w:pPr>
        <w:widowControl w:val="0"/>
        <w:autoSpaceDE w:val="0"/>
        <w:spacing w:after="0" w:line="240" w:lineRule="auto"/>
        <w:ind w:firstLine="708"/>
        <w:jc w:val="both"/>
        <w:rPr>
          <w:rFonts w:ascii="Times New Roman" w:hAnsi="Times New Roman"/>
          <w:color w:val="000000"/>
          <w:sz w:val="24"/>
          <w:szCs w:val="24"/>
        </w:rPr>
      </w:pPr>
      <w:r w:rsidRPr="00DE2EE4">
        <w:rPr>
          <w:rFonts w:ascii="Times New Roman" w:hAnsi="Times New Roman"/>
          <w:b/>
          <w:sz w:val="24"/>
          <w:szCs w:val="24"/>
        </w:rPr>
        <w:t>Государственное бюджетное учреждение здравоохранения Новосибирской области «Куйбышевская Центральная Районная больница»</w:t>
      </w:r>
      <w:r w:rsidRPr="00DE2EE4">
        <w:rPr>
          <w:rFonts w:ascii="Times New Roman" w:hAnsi="Times New Roman"/>
          <w:sz w:val="24"/>
          <w:szCs w:val="24"/>
        </w:rPr>
        <w:t xml:space="preserve">, </w:t>
      </w:r>
      <w:r w:rsidR="00E46D8F" w:rsidRPr="00DE2EE4">
        <w:rPr>
          <w:rFonts w:ascii="Times New Roman" w:hAnsi="Times New Roman"/>
          <w:color w:val="000000"/>
          <w:sz w:val="24"/>
          <w:szCs w:val="24"/>
        </w:rPr>
        <w:t>(ГБУЗ НСО «</w:t>
      </w:r>
      <w:r w:rsidRPr="00DE2EE4">
        <w:rPr>
          <w:rFonts w:ascii="Times New Roman" w:hAnsi="Times New Roman"/>
          <w:color w:val="000000"/>
          <w:sz w:val="24"/>
          <w:szCs w:val="24"/>
        </w:rPr>
        <w:t>Куйбышевская ЦРБ</w:t>
      </w:r>
      <w:r w:rsidR="00E46D8F" w:rsidRPr="00DE2EE4">
        <w:rPr>
          <w:rFonts w:ascii="Times New Roman" w:hAnsi="Times New Roman"/>
          <w:color w:val="000000"/>
          <w:sz w:val="24"/>
          <w:szCs w:val="24"/>
        </w:rPr>
        <w:t xml:space="preserve">»), именуемое в дальнейшем </w:t>
      </w:r>
      <w:r w:rsidR="00E46D8F" w:rsidRPr="00DE2EE4">
        <w:rPr>
          <w:rFonts w:ascii="Times New Roman" w:hAnsi="Times New Roman"/>
          <w:b/>
          <w:color w:val="000000"/>
          <w:sz w:val="24"/>
          <w:szCs w:val="24"/>
        </w:rPr>
        <w:t>«Заказчик»</w:t>
      </w:r>
      <w:r w:rsidR="00E46D8F" w:rsidRPr="00DE2EE4">
        <w:rPr>
          <w:rFonts w:ascii="Times New Roman" w:hAnsi="Times New Roman"/>
          <w:color w:val="000000"/>
          <w:sz w:val="24"/>
          <w:szCs w:val="24"/>
        </w:rPr>
        <w:t>, в лице главного врача</w:t>
      </w:r>
      <w:r w:rsidR="00E46D8F" w:rsidRPr="00DE2EE4">
        <w:rPr>
          <w:rFonts w:ascii="Times New Roman" w:eastAsia="Times New Roman" w:hAnsi="Times New Roman"/>
          <w:sz w:val="24"/>
          <w:szCs w:val="24"/>
          <w:lang w:eastAsia="ru-RU"/>
        </w:rPr>
        <w:t xml:space="preserve"> </w:t>
      </w:r>
      <w:r w:rsidRPr="00DE2EE4">
        <w:rPr>
          <w:rFonts w:ascii="Times New Roman" w:hAnsi="Times New Roman"/>
          <w:color w:val="000000"/>
          <w:sz w:val="24"/>
          <w:szCs w:val="24"/>
        </w:rPr>
        <w:t>Васильева Евгения Викторовича</w:t>
      </w:r>
      <w:r w:rsidR="00E46D8F" w:rsidRPr="00DE2EE4">
        <w:rPr>
          <w:rFonts w:ascii="Times New Roman" w:hAnsi="Times New Roman"/>
          <w:color w:val="000000"/>
          <w:sz w:val="24"/>
          <w:szCs w:val="24"/>
        </w:rPr>
        <w:t>, действующе</w:t>
      </w:r>
      <w:r w:rsidR="005325BB" w:rsidRPr="00DE2EE4">
        <w:rPr>
          <w:rFonts w:ascii="Times New Roman" w:hAnsi="Times New Roman"/>
          <w:color w:val="000000"/>
          <w:sz w:val="24"/>
          <w:szCs w:val="24"/>
        </w:rPr>
        <w:t>го</w:t>
      </w:r>
      <w:r w:rsidR="00E46D8F" w:rsidRPr="00DE2EE4">
        <w:rPr>
          <w:rFonts w:ascii="Times New Roman" w:hAnsi="Times New Roman"/>
          <w:color w:val="000000"/>
          <w:sz w:val="24"/>
          <w:szCs w:val="24"/>
        </w:rPr>
        <w:t xml:space="preserve"> на основании Устава, с одной стороны, и ____________________________________, именуем___ в дальнейшем </w:t>
      </w:r>
      <w:r w:rsidR="00E46D8F" w:rsidRPr="00DE2EE4">
        <w:rPr>
          <w:rFonts w:ascii="Times New Roman" w:hAnsi="Times New Roman"/>
          <w:b/>
          <w:color w:val="000000"/>
          <w:sz w:val="24"/>
          <w:szCs w:val="24"/>
        </w:rPr>
        <w:t>«Поставщик»</w:t>
      </w:r>
      <w:r w:rsidR="00E46D8F" w:rsidRPr="00DE2EE4">
        <w:rPr>
          <w:rFonts w:ascii="Times New Roman" w:hAnsi="Times New Roman"/>
          <w:color w:val="000000"/>
          <w:sz w:val="24"/>
          <w:szCs w:val="24"/>
        </w:rPr>
        <w:t xml:space="preserve">, в лице ______________, </w:t>
      </w:r>
      <w:proofErr w:type="spellStart"/>
      <w:r w:rsidR="00E46D8F" w:rsidRPr="00DE2EE4">
        <w:rPr>
          <w:rFonts w:ascii="Times New Roman" w:hAnsi="Times New Roman"/>
          <w:color w:val="000000"/>
          <w:sz w:val="24"/>
          <w:szCs w:val="24"/>
        </w:rPr>
        <w:t>действующ</w:t>
      </w:r>
      <w:proofErr w:type="spellEnd"/>
      <w:r w:rsidR="00E46D8F" w:rsidRPr="00DE2EE4">
        <w:rPr>
          <w:rFonts w:ascii="Times New Roman" w:hAnsi="Times New Roman"/>
          <w:color w:val="000000"/>
          <w:sz w:val="24"/>
          <w:szCs w:val="24"/>
        </w:rPr>
        <w:t xml:space="preserve">___ на основании ________________, с другой стороны, вместе именуемые «Стороны» и каждый в отдельности «Сторона», с соблюдением требований Федерального закона от 05.04.2013 г.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при способе определения </w:t>
      </w:r>
      <w:r w:rsidRPr="00DE2EE4">
        <w:rPr>
          <w:rFonts w:ascii="Times New Roman" w:hAnsi="Times New Roman"/>
          <w:color w:val="000000"/>
          <w:sz w:val="24"/>
          <w:szCs w:val="24"/>
        </w:rPr>
        <w:t>п</w:t>
      </w:r>
      <w:r w:rsidR="00E46D8F" w:rsidRPr="00DE2EE4">
        <w:rPr>
          <w:rFonts w:ascii="Times New Roman" w:hAnsi="Times New Roman"/>
          <w:color w:val="000000"/>
          <w:sz w:val="24"/>
          <w:szCs w:val="24"/>
        </w:rPr>
        <w:t>оставщика электронный аукцион (протокол № ______от _____ ) заключили настоящий контракт (далее – Контракт) о нижеследующем:</w:t>
      </w:r>
    </w:p>
    <w:p w14:paraId="1F47D932" w14:textId="77777777" w:rsidR="00511FD0" w:rsidRPr="00DE2EE4" w:rsidRDefault="00511FD0" w:rsidP="008B2421">
      <w:pPr>
        <w:widowControl w:val="0"/>
        <w:autoSpaceDE w:val="0"/>
        <w:spacing w:after="0" w:line="240" w:lineRule="auto"/>
        <w:jc w:val="center"/>
        <w:rPr>
          <w:rFonts w:ascii="Times New Roman" w:hAnsi="Times New Roman"/>
          <w:b/>
          <w:sz w:val="24"/>
          <w:szCs w:val="24"/>
        </w:rPr>
      </w:pPr>
    </w:p>
    <w:p w14:paraId="226418ED" w14:textId="77777777" w:rsidR="001D2382" w:rsidRPr="00DE2EE4" w:rsidRDefault="00153BF8" w:rsidP="008B2421">
      <w:pPr>
        <w:widowControl w:val="0"/>
        <w:autoSpaceDE w:val="0"/>
        <w:spacing w:after="0" w:line="240" w:lineRule="auto"/>
        <w:jc w:val="center"/>
        <w:rPr>
          <w:rFonts w:ascii="Times New Roman" w:hAnsi="Times New Roman"/>
          <w:b/>
          <w:sz w:val="24"/>
          <w:szCs w:val="24"/>
        </w:rPr>
      </w:pPr>
      <w:r w:rsidRPr="00DE2EE4">
        <w:rPr>
          <w:rFonts w:ascii="Times New Roman" w:hAnsi="Times New Roman"/>
          <w:b/>
          <w:sz w:val="24"/>
          <w:szCs w:val="24"/>
        </w:rPr>
        <w:t>1. </w:t>
      </w:r>
      <w:r w:rsidR="001D2382" w:rsidRPr="00DE2EE4">
        <w:rPr>
          <w:rFonts w:ascii="Times New Roman" w:hAnsi="Times New Roman"/>
          <w:b/>
          <w:sz w:val="24"/>
          <w:szCs w:val="24"/>
        </w:rPr>
        <w:t>Предмет Контракта</w:t>
      </w:r>
    </w:p>
    <w:p w14:paraId="751CF3B1" w14:textId="32B015F9" w:rsidR="005C25E3" w:rsidRPr="00DE2EE4" w:rsidRDefault="00153BF8" w:rsidP="002D471D">
      <w:pPr>
        <w:widowControl w:val="0"/>
        <w:tabs>
          <w:tab w:val="left" w:pos="709"/>
        </w:tabs>
        <w:autoSpaceDE w:val="0"/>
        <w:spacing w:after="0" w:line="240" w:lineRule="auto"/>
        <w:ind w:firstLine="709"/>
        <w:jc w:val="both"/>
        <w:rPr>
          <w:rFonts w:ascii="Times New Roman" w:hAnsi="Times New Roman"/>
          <w:b/>
          <w:color w:val="000000"/>
          <w:sz w:val="24"/>
          <w:szCs w:val="24"/>
          <w:u w:val="single"/>
        </w:rPr>
      </w:pPr>
      <w:r w:rsidRPr="00DE2EE4">
        <w:rPr>
          <w:rFonts w:ascii="Times New Roman" w:hAnsi="Times New Roman"/>
          <w:sz w:val="24"/>
          <w:szCs w:val="24"/>
        </w:rPr>
        <w:t>1.1. </w:t>
      </w:r>
      <w:r w:rsidR="00494C0A" w:rsidRPr="00DE2EE4">
        <w:rPr>
          <w:rFonts w:ascii="Times New Roman" w:hAnsi="Times New Roman"/>
          <w:sz w:val="24"/>
          <w:szCs w:val="24"/>
        </w:rPr>
        <w:t xml:space="preserve">Предметом Контракта является </w:t>
      </w:r>
      <w:r w:rsidR="00D944BD" w:rsidRPr="007A02FC">
        <w:rPr>
          <w:rFonts w:ascii="Times New Roman" w:hAnsi="Times New Roman"/>
          <w:b/>
          <w:sz w:val="24"/>
          <w:szCs w:val="24"/>
        </w:rPr>
        <w:t>поставка угля</w:t>
      </w:r>
      <w:r w:rsidR="00D944BD" w:rsidRPr="00DE2EE4">
        <w:rPr>
          <w:rFonts w:ascii="Times New Roman" w:hAnsi="Times New Roman"/>
          <w:b/>
          <w:sz w:val="24"/>
          <w:szCs w:val="24"/>
        </w:rPr>
        <w:t xml:space="preserve"> </w:t>
      </w:r>
      <w:r w:rsidR="00494C0A" w:rsidRPr="00DE2EE4">
        <w:rPr>
          <w:rFonts w:ascii="Times New Roman" w:hAnsi="Times New Roman"/>
          <w:sz w:val="24"/>
          <w:szCs w:val="24"/>
        </w:rPr>
        <w:t xml:space="preserve">(далее </w:t>
      </w:r>
      <w:r w:rsidR="008B2421" w:rsidRPr="00DE2EE4">
        <w:rPr>
          <w:rFonts w:ascii="Times New Roman" w:hAnsi="Times New Roman"/>
          <w:sz w:val="24"/>
          <w:szCs w:val="24"/>
        </w:rPr>
        <w:t>–</w:t>
      </w:r>
      <w:r w:rsidR="00494C0A" w:rsidRPr="00DE2EE4">
        <w:rPr>
          <w:rFonts w:ascii="Times New Roman" w:hAnsi="Times New Roman"/>
          <w:sz w:val="24"/>
          <w:szCs w:val="24"/>
        </w:rPr>
        <w:t xml:space="preserve"> Товар) для</w:t>
      </w:r>
      <w:r w:rsidR="008B2421" w:rsidRPr="00DE2EE4">
        <w:rPr>
          <w:rFonts w:ascii="Times New Roman" w:hAnsi="Times New Roman"/>
          <w:sz w:val="24"/>
          <w:szCs w:val="24"/>
        </w:rPr>
        <w:t> </w:t>
      </w:r>
      <w:r w:rsidR="00494C0A" w:rsidRPr="00DE2EE4">
        <w:rPr>
          <w:rFonts w:ascii="Times New Roman" w:hAnsi="Times New Roman"/>
          <w:sz w:val="24"/>
          <w:szCs w:val="24"/>
        </w:rPr>
        <w:t>нужд Заказчика в соответствии с Описанием объекта закупки (приложение № 1 к</w:t>
      </w:r>
      <w:r w:rsidR="008B2421" w:rsidRPr="00DE2EE4">
        <w:rPr>
          <w:rFonts w:ascii="Times New Roman" w:hAnsi="Times New Roman"/>
          <w:sz w:val="24"/>
          <w:szCs w:val="24"/>
        </w:rPr>
        <w:t> </w:t>
      </w:r>
      <w:r w:rsidR="00494C0A" w:rsidRPr="00DE2EE4">
        <w:rPr>
          <w:rFonts w:ascii="Times New Roman" w:hAnsi="Times New Roman"/>
          <w:sz w:val="24"/>
          <w:szCs w:val="24"/>
        </w:rPr>
        <w:t>Контракту) и на условиях, предусмотренных Контрактом.</w:t>
      </w:r>
    </w:p>
    <w:p w14:paraId="72BDC4F5" w14:textId="77777777" w:rsidR="001D2382" w:rsidRPr="00DE2EE4" w:rsidRDefault="00511FD0" w:rsidP="002D471D">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1.2. </w:t>
      </w:r>
      <w:r w:rsidR="001D2382" w:rsidRPr="00DE2EE4">
        <w:rPr>
          <w:rFonts w:ascii="Times New Roman" w:hAnsi="Times New Roman"/>
          <w:sz w:val="24"/>
          <w:szCs w:val="24"/>
        </w:rPr>
        <w:t>Поставка Товара осуществляется Поставщиком в соответствии с</w:t>
      </w:r>
      <w:r w:rsidR="008B2421" w:rsidRPr="00DE2EE4">
        <w:rPr>
          <w:rFonts w:ascii="Times New Roman" w:hAnsi="Times New Roman"/>
          <w:sz w:val="24"/>
          <w:szCs w:val="24"/>
        </w:rPr>
        <w:t xml:space="preserve"> </w:t>
      </w:r>
      <w:r w:rsidR="001D2382" w:rsidRPr="00DE2EE4">
        <w:rPr>
          <w:rFonts w:ascii="Times New Roman" w:hAnsi="Times New Roman"/>
          <w:sz w:val="24"/>
          <w:szCs w:val="24"/>
        </w:rPr>
        <w:t>законодательством Российской Федерации, требованиями иных нормативных правовых актов, регулирующих порядок поставки такого вида Товара, устанавливающих требования к качеству такого вида Товара, в соответствии с условиями Контракта.</w:t>
      </w:r>
    </w:p>
    <w:p w14:paraId="7539EE5A" w14:textId="77777777" w:rsidR="001D2382" w:rsidRPr="00DE2EE4" w:rsidRDefault="001D2382" w:rsidP="002D471D">
      <w:pPr>
        <w:spacing w:after="0" w:line="240" w:lineRule="auto"/>
        <w:ind w:firstLine="709"/>
        <w:jc w:val="both"/>
        <w:rPr>
          <w:rFonts w:ascii="Times New Roman" w:hAnsi="Times New Roman"/>
          <w:sz w:val="24"/>
          <w:szCs w:val="24"/>
        </w:rPr>
      </w:pPr>
      <w:r w:rsidRPr="00DE2EE4">
        <w:rPr>
          <w:rFonts w:ascii="Times New Roman" w:hAnsi="Times New Roman"/>
          <w:sz w:val="24"/>
          <w:szCs w:val="24"/>
        </w:rPr>
        <w:t>1.3.</w:t>
      </w:r>
      <w:r w:rsidR="00511FD0" w:rsidRPr="00DE2EE4">
        <w:rPr>
          <w:rFonts w:ascii="Times New Roman" w:hAnsi="Times New Roman"/>
          <w:sz w:val="24"/>
          <w:szCs w:val="24"/>
        </w:rPr>
        <w:t> </w:t>
      </w:r>
      <w:r w:rsidRPr="00DE2EE4">
        <w:rPr>
          <w:rFonts w:ascii="Times New Roman" w:hAnsi="Times New Roman"/>
          <w:sz w:val="24"/>
          <w:szCs w:val="24"/>
        </w:rPr>
        <w:t>Поставляемый Товар должен соответствовать требованиям качества и безопасности товаров в соответствии с действующими стандартами, утвержденными в отношении данного вида Товара, что должно подтверждаться соответствующими документами, оформленными в</w:t>
      </w:r>
      <w:r w:rsidR="008B2421" w:rsidRPr="00DE2EE4">
        <w:rPr>
          <w:rFonts w:ascii="Times New Roman" w:hAnsi="Times New Roman"/>
          <w:sz w:val="24"/>
          <w:szCs w:val="24"/>
        </w:rPr>
        <w:t> </w:t>
      </w:r>
      <w:r w:rsidRPr="00DE2EE4">
        <w:rPr>
          <w:rFonts w:ascii="Times New Roman" w:hAnsi="Times New Roman"/>
          <w:sz w:val="24"/>
          <w:szCs w:val="24"/>
        </w:rPr>
        <w:t>соответствии с законода</w:t>
      </w:r>
      <w:r w:rsidR="003841F9" w:rsidRPr="00DE2EE4">
        <w:rPr>
          <w:rFonts w:ascii="Times New Roman" w:hAnsi="Times New Roman"/>
          <w:sz w:val="24"/>
          <w:szCs w:val="24"/>
        </w:rPr>
        <w:t>тельством Российской Федерации.</w:t>
      </w:r>
    </w:p>
    <w:p w14:paraId="4A79DC92" w14:textId="77777777" w:rsidR="00712DCF" w:rsidRPr="00DE2EE4" w:rsidRDefault="00712DCF" w:rsidP="002D471D">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1.4. Поставщик также обязуется обеспечить оказание следующих услуг (выполнение работ), связанных с поставкой Товара:</w:t>
      </w:r>
    </w:p>
    <w:p w14:paraId="6992A6C1" w14:textId="77777777" w:rsidR="002D471D" w:rsidRDefault="00712DCF" w:rsidP="002D471D">
      <w:pPr>
        <w:widowControl w:val="0"/>
        <w:autoSpaceDE w:val="0"/>
        <w:autoSpaceDN w:val="0"/>
        <w:adjustRightInd w:val="0"/>
        <w:spacing w:after="0" w:line="240" w:lineRule="auto"/>
        <w:ind w:firstLine="709"/>
        <w:jc w:val="both"/>
        <w:rPr>
          <w:rFonts w:ascii="Times New Roman" w:hAnsi="Times New Roman"/>
          <w:sz w:val="24"/>
          <w:szCs w:val="24"/>
        </w:rPr>
      </w:pPr>
      <w:r w:rsidRPr="00DE2EE4">
        <w:rPr>
          <w:rFonts w:ascii="Times New Roman" w:hAnsi="Times New Roman"/>
          <w:sz w:val="24"/>
          <w:szCs w:val="24"/>
        </w:rPr>
        <w:t>1.4.1. Разгрузка Товара, в место указанное Заказчиком, в момент доставки Товара.</w:t>
      </w:r>
    </w:p>
    <w:p w14:paraId="318DADEA" w14:textId="3E29EDC0" w:rsidR="008742A3" w:rsidRPr="00DE2EE4" w:rsidRDefault="00E84947" w:rsidP="002D471D">
      <w:pPr>
        <w:widowControl w:val="0"/>
        <w:autoSpaceDE w:val="0"/>
        <w:autoSpaceDN w:val="0"/>
        <w:adjustRightInd w:val="0"/>
        <w:spacing w:after="0" w:line="240" w:lineRule="auto"/>
        <w:ind w:firstLine="709"/>
        <w:jc w:val="both"/>
        <w:rPr>
          <w:rFonts w:ascii="Times New Roman" w:hAnsi="Times New Roman"/>
          <w:sz w:val="24"/>
          <w:szCs w:val="24"/>
        </w:rPr>
      </w:pPr>
      <w:r w:rsidRPr="00DE2EE4">
        <w:rPr>
          <w:rFonts w:ascii="Times New Roman" w:hAnsi="Times New Roman"/>
          <w:sz w:val="24"/>
          <w:szCs w:val="24"/>
        </w:rPr>
        <w:t xml:space="preserve">1.5. Идентификационный код закупки: </w:t>
      </w:r>
      <w:r w:rsidR="009C687C" w:rsidRPr="007A02FC">
        <w:rPr>
          <w:rFonts w:ascii="Times New Roman" w:hAnsi="Times New Roman"/>
          <w:sz w:val="24"/>
          <w:szCs w:val="24"/>
        </w:rPr>
        <w:t>25 25447100029545201001 0302 001 0510 244</w:t>
      </w:r>
    </w:p>
    <w:p w14:paraId="2355B790" w14:textId="77777777" w:rsidR="002C0765" w:rsidRPr="00DE2EE4" w:rsidRDefault="002C0765" w:rsidP="008742A3">
      <w:pPr>
        <w:spacing w:after="0" w:line="240" w:lineRule="auto"/>
        <w:rPr>
          <w:rFonts w:ascii="Times New Roman" w:eastAsia="Times New Roman" w:hAnsi="Times New Roman"/>
          <w:b/>
          <w:sz w:val="24"/>
          <w:szCs w:val="24"/>
          <w:lang w:eastAsia="ru-RU"/>
        </w:rPr>
      </w:pPr>
    </w:p>
    <w:p w14:paraId="2A6FC2B7" w14:textId="77777777" w:rsidR="001D2382" w:rsidRPr="00DE2EE4" w:rsidRDefault="003D0D3F" w:rsidP="008B2421">
      <w:pPr>
        <w:widowControl w:val="0"/>
        <w:autoSpaceDE w:val="0"/>
        <w:spacing w:after="0" w:line="240" w:lineRule="auto"/>
        <w:jc w:val="center"/>
        <w:rPr>
          <w:rFonts w:ascii="Times New Roman" w:hAnsi="Times New Roman"/>
          <w:b/>
          <w:sz w:val="24"/>
          <w:szCs w:val="24"/>
        </w:rPr>
      </w:pPr>
      <w:r w:rsidRPr="00DE2EE4">
        <w:rPr>
          <w:rFonts w:ascii="Times New Roman" w:hAnsi="Times New Roman"/>
          <w:b/>
          <w:sz w:val="24"/>
          <w:szCs w:val="24"/>
        </w:rPr>
        <w:t>2. </w:t>
      </w:r>
      <w:r w:rsidR="001D2382" w:rsidRPr="00DE2EE4">
        <w:rPr>
          <w:rFonts w:ascii="Times New Roman" w:hAnsi="Times New Roman"/>
          <w:b/>
          <w:sz w:val="24"/>
          <w:szCs w:val="24"/>
        </w:rPr>
        <w:t>Цена Контракта и порядок расчетов</w:t>
      </w:r>
    </w:p>
    <w:p w14:paraId="55E81261" w14:textId="77777777" w:rsidR="001C2499" w:rsidRPr="001C2499" w:rsidRDefault="003D0D3F" w:rsidP="002D471D">
      <w:pPr>
        <w:widowControl w:val="0"/>
        <w:autoSpaceDE w:val="0"/>
        <w:spacing w:after="0" w:line="240" w:lineRule="auto"/>
        <w:ind w:firstLine="709"/>
        <w:jc w:val="both"/>
        <w:rPr>
          <w:rFonts w:ascii="Times New Roman" w:hAnsi="Times New Roman"/>
          <w:i/>
          <w:iCs/>
          <w:sz w:val="24"/>
          <w:szCs w:val="24"/>
        </w:rPr>
      </w:pPr>
      <w:r w:rsidRPr="00DE2EE4">
        <w:rPr>
          <w:rFonts w:ascii="Times New Roman" w:hAnsi="Times New Roman"/>
          <w:sz w:val="24"/>
          <w:szCs w:val="24"/>
        </w:rPr>
        <w:t>2.1. </w:t>
      </w:r>
      <w:r w:rsidR="001C2499" w:rsidRPr="002D471D">
        <w:rPr>
          <w:rFonts w:ascii="Times New Roman" w:hAnsi="Times New Roman"/>
          <w:sz w:val="24"/>
          <w:szCs w:val="24"/>
        </w:rPr>
        <w:t>Цена Контракта указывается в электронном контракте, сформированном с использованием единой информационной системы в сфере закупок.</w:t>
      </w:r>
    </w:p>
    <w:p w14:paraId="7BDD2717" w14:textId="77777777" w:rsidR="002D471D" w:rsidRDefault="00BA5AD7" w:rsidP="002D471D">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В случае, если Контракт заключается с 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72A724E1" w14:textId="77777777" w:rsidR="002D471D" w:rsidRDefault="009C0341" w:rsidP="002D471D">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color w:val="000000"/>
          <w:sz w:val="24"/>
          <w:szCs w:val="24"/>
        </w:rPr>
        <w:t xml:space="preserve">Источник финансирования: средства </w:t>
      </w:r>
      <w:r w:rsidR="00BC580B" w:rsidRPr="00DE2EE4">
        <w:rPr>
          <w:rFonts w:ascii="Times New Roman" w:hAnsi="Times New Roman"/>
          <w:color w:val="000000"/>
          <w:sz w:val="24"/>
          <w:szCs w:val="24"/>
        </w:rPr>
        <w:t>бюджетных учреждений.</w:t>
      </w:r>
    </w:p>
    <w:p w14:paraId="635CB1AB" w14:textId="77777777" w:rsidR="002D471D" w:rsidRDefault="003D0D3F" w:rsidP="002D471D">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2.2.</w:t>
      </w:r>
      <w:r w:rsidR="007731BB" w:rsidRPr="00DE2EE4">
        <w:rPr>
          <w:rFonts w:ascii="Times New Roman" w:hAnsi="Times New Roman"/>
          <w:sz w:val="24"/>
          <w:szCs w:val="24"/>
        </w:rPr>
        <w:t> Цена Контракта является твердой и не может изменяться в ходе его исполнения,</w:t>
      </w:r>
      <w:r w:rsidR="002D471D">
        <w:rPr>
          <w:rFonts w:ascii="Times New Roman" w:hAnsi="Times New Roman"/>
          <w:sz w:val="24"/>
          <w:szCs w:val="24"/>
        </w:rPr>
        <w:t xml:space="preserve"> </w:t>
      </w:r>
      <w:r w:rsidR="007731BB" w:rsidRPr="00DE2EE4">
        <w:rPr>
          <w:rFonts w:ascii="Times New Roman" w:hAnsi="Times New Roman"/>
          <w:sz w:val="24"/>
          <w:szCs w:val="24"/>
        </w:rPr>
        <w:t xml:space="preserve">за исключением случаев, предусмотренных Законом о контрактной системе и Контрактом. Цена Контракта включает в себя: </w:t>
      </w:r>
      <w:r w:rsidR="007731BB" w:rsidRPr="00094E17">
        <w:rPr>
          <w:rFonts w:ascii="Times New Roman" w:hAnsi="Times New Roman"/>
          <w:bCs/>
          <w:iCs/>
          <w:sz w:val="24"/>
          <w:szCs w:val="24"/>
        </w:rPr>
        <w:t>цену Товара, затраты на доставку, погрузо-разгрузочные работы, фасовку, налогов, сборов, и других обязательных платежей.</w:t>
      </w:r>
    </w:p>
    <w:p w14:paraId="0C8925F7" w14:textId="77777777" w:rsidR="002D471D" w:rsidRDefault="00432AD1" w:rsidP="002D471D">
      <w:pPr>
        <w:widowControl w:val="0"/>
        <w:autoSpaceDE w:val="0"/>
        <w:spacing w:after="0" w:line="240" w:lineRule="auto"/>
        <w:ind w:firstLine="709"/>
        <w:jc w:val="both"/>
        <w:rPr>
          <w:rFonts w:ascii="Times New Roman" w:hAnsi="Times New Roman"/>
          <w:sz w:val="24"/>
          <w:szCs w:val="24"/>
        </w:rPr>
      </w:pPr>
      <w:r w:rsidRPr="00DE2EE4">
        <w:rPr>
          <w:rFonts w:ascii="Times New Roman" w:eastAsia="Times New Roman" w:hAnsi="Times New Roman"/>
          <w:sz w:val="24"/>
          <w:szCs w:val="24"/>
          <w:lang w:eastAsia="ru-RU"/>
        </w:rPr>
        <w:t>2.</w:t>
      </w:r>
      <w:r w:rsidR="000E2863">
        <w:rPr>
          <w:rFonts w:ascii="Times New Roman" w:eastAsia="Times New Roman" w:hAnsi="Times New Roman"/>
          <w:sz w:val="24"/>
          <w:szCs w:val="24"/>
          <w:lang w:eastAsia="ru-RU"/>
        </w:rPr>
        <w:t>3</w:t>
      </w:r>
      <w:r w:rsidRPr="00DE2EE4">
        <w:rPr>
          <w:rFonts w:ascii="Times New Roman" w:eastAsia="Times New Roman" w:hAnsi="Times New Roman"/>
          <w:sz w:val="24"/>
          <w:szCs w:val="24"/>
          <w:lang w:eastAsia="ru-RU"/>
        </w:rPr>
        <w:t>.</w:t>
      </w:r>
      <w:r w:rsidR="007731BB" w:rsidRPr="00DE2EE4">
        <w:rPr>
          <w:rFonts w:ascii="Times New Roman" w:eastAsia="Times New Roman" w:hAnsi="Times New Roman"/>
          <w:sz w:val="24"/>
          <w:szCs w:val="24"/>
          <w:lang w:eastAsia="ru-RU"/>
        </w:rPr>
        <w:t xml:space="preserve"> Оплата </w:t>
      </w:r>
      <w:proofErr w:type="gramStart"/>
      <w:r w:rsidR="007731BB" w:rsidRPr="00DE2EE4">
        <w:rPr>
          <w:rFonts w:ascii="Times New Roman" w:eastAsia="Times New Roman" w:hAnsi="Times New Roman"/>
          <w:sz w:val="24"/>
          <w:szCs w:val="24"/>
          <w:lang w:eastAsia="ru-RU"/>
        </w:rPr>
        <w:t>за поставленный Товар</w:t>
      </w:r>
      <w:proofErr w:type="gramEnd"/>
      <w:r w:rsidR="007731BB" w:rsidRPr="00DE2EE4">
        <w:rPr>
          <w:rFonts w:ascii="Times New Roman" w:eastAsia="Times New Roman" w:hAnsi="Times New Roman"/>
          <w:sz w:val="24"/>
          <w:szCs w:val="24"/>
          <w:lang w:eastAsia="ru-RU"/>
        </w:rPr>
        <w:t xml:space="preserve"> производится Заказчиком в срок не более </w:t>
      </w:r>
      <w:r w:rsidR="007731BB" w:rsidRPr="00DE2EE4">
        <w:rPr>
          <w:rFonts w:ascii="Times New Roman" w:eastAsia="Times New Roman" w:hAnsi="Times New Roman"/>
          <w:b/>
          <w:sz w:val="24"/>
          <w:szCs w:val="24"/>
          <w:lang w:eastAsia="ru-RU"/>
        </w:rPr>
        <w:t>7</w:t>
      </w:r>
      <w:r w:rsidR="007731BB" w:rsidRPr="00DE2EE4">
        <w:rPr>
          <w:rFonts w:ascii="Times New Roman" w:eastAsia="Times New Roman" w:hAnsi="Times New Roman"/>
          <w:color w:val="000000"/>
          <w:sz w:val="24"/>
          <w:szCs w:val="24"/>
          <w:lang w:eastAsia="ru-RU"/>
        </w:rPr>
        <w:t xml:space="preserve"> </w:t>
      </w:r>
      <w:r w:rsidR="007731BB" w:rsidRPr="00DE2EE4">
        <w:rPr>
          <w:rFonts w:ascii="Times New Roman" w:eastAsia="Times New Roman" w:hAnsi="Times New Roman"/>
          <w:b/>
          <w:bCs/>
          <w:color w:val="000000"/>
          <w:sz w:val="24"/>
          <w:szCs w:val="24"/>
          <w:lang w:eastAsia="ru-RU"/>
        </w:rPr>
        <w:t>(семи) рабочих</w:t>
      </w:r>
      <w:r w:rsidR="007731BB" w:rsidRPr="00DE2EE4">
        <w:rPr>
          <w:rFonts w:ascii="Times New Roman" w:eastAsia="Times New Roman" w:hAnsi="Times New Roman"/>
          <w:b/>
          <w:bCs/>
          <w:sz w:val="24"/>
          <w:szCs w:val="24"/>
          <w:lang w:eastAsia="ru-RU"/>
        </w:rPr>
        <w:t xml:space="preserve"> дней</w:t>
      </w:r>
      <w:r w:rsidR="007731BB" w:rsidRPr="00DE2EE4">
        <w:rPr>
          <w:rFonts w:ascii="Times New Roman" w:eastAsia="Times New Roman" w:hAnsi="Times New Roman"/>
          <w:sz w:val="24"/>
          <w:szCs w:val="24"/>
          <w:lang w:eastAsia="ru-RU"/>
        </w:rPr>
        <w:t xml:space="preserve"> с даты подписания Заказчиком в единой информационной системе в сфере закупок документа о приемке, предусмотренного пунктом 4.3. настоящего </w:t>
      </w:r>
      <w:r w:rsidR="007731BB" w:rsidRPr="00DE2EE4">
        <w:rPr>
          <w:rFonts w:ascii="Times New Roman" w:eastAsia="Times New Roman" w:hAnsi="Times New Roman"/>
          <w:sz w:val="24"/>
          <w:szCs w:val="24"/>
          <w:lang w:eastAsia="ru-RU"/>
        </w:rPr>
        <w:lastRenderedPageBreak/>
        <w:t>Контракта. Оплата производится Заказчиком на основании представленных Поставщиком счета, счета-фактуры и при отсутствии у Заказчика претензий по объему и качеству поставленного товара.</w:t>
      </w:r>
    </w:p>
    <w:p w14:paraId="08BAFA6E" w14:textId="2113B811" w:rsidR="00471103" w:rsidRPr="00DE2EE4" w:rsidRDefault="000131E4" w:rsidP="002D471D">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2.</w:t>
      </w:r>
      <w:r w:rsidR="000E2863">
        <w:rPr>
          <w:rFonts w:ascii="Times New Roman" w:hAnsi="Times New Roman"/>
          <w:sz w:val="24"/>
          <w:szCs w:val="24"/>
        </w:rPr>
        <w:t>4</w:t>
      </w:r>
      <w:r w:rsidRPr="00DE2EE4">
        <w:rPr>
          <w:rFonts w:ascii="Times New Roman" w:hAnsi="Times New Roman"/>
          <w:sz w:val="24"/>
          <w:szCs w:val="24"/>
        </w:rPr>
        <w:t>. </w:t>
      </w:r>
      <w:r w:rsidR="00471103" w:rsidRPr="00DE2EE4">
        <w:rPr>
          <w:rFonts w:ascii="Times New Roman" w:hAnsi="Times New Roman"/>
          <w:sz w:val="24"/>
          <w:szCs w:val="24"/>
          <w:lang w:eastAsia="en-US"/>
        </w:rPr>
        <w:t>При заключении и исполнении настоящего Контракта изменение его условий не допускается, за исключением случаев, предусмотренных статьей 95 Закона № 44-ФЗ.</w:t>
      </w:r>
    </w:p>
    <w:p w14:paraId="08260E41" w14:textId="77777777" w:rsidR="00471103" w:rsidRPr="00DE2EE4" w:rsidRDefault="00471103" w:rsidP="00471103">
      <w:pPr>
        <w:suppressAutoHyphens w:val="0"/>
        <w:spacing w:after="0" w:line="240" w:lineRule="auto"/>
        <w:ind w:firstLine="709"/>
        <w:jc w:val="both"/>
        <w:rPr>
          <w:rFonts w:ascii="Times New Roman" w:hAnsi="Times New Roman"/>
          <w:b/>
          <w:color w:val="000000" w:themeColor="text1"/>
          <w:sz w:val="24"/>
          <w:szCs w:val="24"/>
          <w:lang w:eastAsia="en-US"/>
        </w:rPr>
      </w:pPr>
    </w:p>
    <w:p w14:paraId="36FD813F" w14:textId="77777777" w:rsidR="001D2382" w:rsidRPr="00DE2EE4" w:rsidRDefault="001D2382" w:rsidP="007801E2">
      <w:pPr>
        <w:widowControl w:val="0"/>
        <w:autoSpaceDE w:val="0"/>
        <w:spacing w:after="0" w:line="240" w:lineRule="auto"/>
        <w:jc w:val="center"/>
        <w:rPr>
          <w:rFonts w:ascii="Times New Roman" w:hAnsi="Times New Roman"/>
          <w:b/>
          <w:sz w:val="24"/>
          <w:szCs w:val="24"/>
        </w:rPr>
      </w:pPr>
      <w:r w:rsidRPr="00DE2EE4">
        <w:rPr>
          <w:rFonts w:ascii="Times New Roman" w:hAnsi="Times New Roman"/>
          <w:b/>
          <w:sz w:val="24"/>
          <w:szCs w:val="24"/>
        </w:rPr>
        <w:t>3.</w:t>
      </w:r>
      <w:r w:rsidR="008F1E01" w:rsidRPr="00DE2EE4">
        <w:rPr>
          <w:rFonts w:ascii="Times New Roman" w:hAnsi="Times New Roman"/>
          <w:b/>
          <w:sz w:val="24"/>
          <w:szCs w:val="24"/>
        </w:rPr>
        <w:t> </w:t>
      </w:r>
      <w:r w:rsidRPr="00DE2EE4">
        <w:rPr>
          <w:rFonts w:ascii="Times New Roman" w:hAnsi="Times New Roman"/>
          <w:b/>
          <w:sz w:val="24"/>
          <w:szCs w:val="24"/>
        </w:rPr>
        <w:t>Порядок поставки Товара</w:t>
      </w:r>
    </w:p>
    <w:p w14:paraId="3654191E" w14:textId="4E0E3704" w:rsidR="00432AD1" w:rsidRPr="00DE2EE4" w:rsidRDefault="000131E4" w:rsidP="002D471D">
      <w:pPr>
        <w:spacing w:after="0" w:line="240" w:lineRule="auto"/>
        <w:ind w:firstLine="709"/>
        <w:jc w:val="both"/>
        <w:rPr>
          <w:rFonts w:ascii="Times New Roman" w:hAnsi="Times New Roman"/>
          <w:b/>
          <w:sz w:val="24"/>
          <w:szCs w:val="24"/>
        </w:rPr>
      </w:pPr>
      <w:r w:rsidRPr="00DE2EE4">
        <w:rPr>
          <w:rFonts w:ascii="Times New Roman" w:hAnsi="Times New Roman"/>
          <w:sz w:val="24"/>
          <w:szCs w:val="24"/>
        </w:rPr>
        <w:t>3.1. Поставка Товара осуществляется силами и средствами Поставщика по адресу:</w:t>
      </w:r>
      <w:r w:rsidR="007B77B7">
        <w:t xml:space="preserve"> </w:t>
      </w:r>
      <w:r w:rsidR="007B77B7" w:rsidRPr="007B77B7">
        <w:rPr>
          <w:rFonts w:ascii="Times New Roman" w:hAnsi="Times New Roman"/>
          <w:b/>
          <w:bCs/>
          <w:sz w:val="24"/>
          <w:szCs w:val="24"/>
        </w:rPr>
        <w:t xml:space="preserve">Российская Федерация, Новосибирская </w:t>
      </w:r>
      <w:proofErr w:type="spellStart"/>
      <w:r w:rsidR="007B77B7" w:rsidRPr="007B77B7">
        <w:rPr>
          <w:rFonts w:ascii="Times New Roman" w:hAnsi="Times New Roman"/>
          <w:b/>
          <w:bCs/>
          <w:sz w:val="24"/>
          <w:szCs w:val="24"/>
        </w:rPr>
        <w:t>обл</w:t>
      </w:r>
      <w:proofErr w:type="spellEnd"/>
      <w:r w:rsidR="007B77B7" w:rsidRPr="007B77B7">
        <w:rPr>
          <w:rFonts w:ascii="Times New Roman" w:hAnsi="Times New Roman"/>
          <w:b/>
          <w:bCs/>
          <w:sz w:val="24"/>
          <w:szCs w:val="24"/>
        </w:rPr>
        <w:t xml:space="preserve">, Куйбышевский </w:t>
      </w:r>
      <w:proofErr w:type="spellStart"/>
      <w:r w:rsidR="007B77B7" w:rsidRPr="007B77B7">
        <w:rPr>
          <w:rFonts w:ascii="Times New Roman" w:hAnsi="Times New Roman"/>
          <w:b/>
          <w:bCs/>
          <w:sz w:val="24"/>
          <w:szCs w:val="24"/>
        </w:rPr>
        <w:t>м.р</w:t>
      </w:r>
      <w:proofErr w:type="spellEnd"/>
      <w:r w:rsidR="007B77B7" w:rsidRPr="007B77B7">
        <w:rPr>
          <w:rFonts w:ascii="Times New Roman" w:hAnsi="Times New Roman"/>
          <w:b/>
          <w:bCs/>
          <w:sz w:val="24"/>
          <w:szCs w:val="24"/>
        </w:rPr>
        <w:t xml:space="preserve">-н, г Куйбышев, </w:t>
      </w:r>
      <w:proofErr w:type="spellStart"/>
      <w:r w:rsidR="007B77B7" w:rsidRPr="007B77B7">
        <w:rPr>
          <w:rFonts w:ascii="Times New Roman" w:hAnsi="Times New Roman"/>
          <w:b/>
          <w:bCs/>
          <w:sz w:val="24"/>
          <w:szCs w:val="24"/>
        </w:rPr>
        <w:t>ул</w:t>
      </w:r>
      <w:proofErr w:type="spellEnd"/>
      <w:r w:rsidR="007B77B7" w:rsidRPr="007B77B7">
        <w:rPr>
          <w:rFonts w:ascii="Times New Roman" w:hAnsi="Times New Roman"/>
          <w:b/>
          <w:bCs/>
          <w:sz w:val="24"/>
          <w:szCs w:val="24"/>
        </w:rPr>
        <w:t xml:space="preserve"> Садовое Кольцо, д. 4</w:t>
      </w:r>
      <w:r w:rsidR="007B77B7" w:rsidRPr="007B77B7">
        <w:rPr>
          <w:rFonts w:ascii="Times New Roman" w:hAnsi="Times New Roman"/>
          <w:b/>
          <w:bCs/>
          <w:sz w:val="24"/>
          <w:szCs w:val="24"/>
        </w:rPr>
        <w:t>.</w:t>
      </w:r>
    </w:p>
    <w:p w14:paraId="53545576" w14:textId="77777777" w:rsidR="000131E4" w:rsidRPr="00DE2EE4" w:rsidRDefault="000131E4" w:rsidP="002D471D">
      <w:pPr>
        <w:widowControl w:val="0"/>
        <w:tabs>
          <w:tab w:val="left" w:pos="10306"/>
        </w:tabs>
        <w:spacing w:after="0" w:line="240" w:lineRule="auto"/>
        <w:ind w:right="2" w:firstLine="709"/>
        <w:jc w:val="both"/>
        <w:rPr>
          <w:rFonts w:ascii="Times New Roman" w:hAnsi="Times New Roman"/>
          <w:sz w:val="24"/>
          <w:szCs w:val="24"/>
        </w:rPr>
      </w:pPr>
      <w:r w:rsidRPr="00DE2EE4">
        <w:rPr>
          <w:rFonts w:ascii="Times New Roman" w:hAnsi="Times New Roman"/>
          <w:sz w:val="24"/>
          <w:szCs w:val="24"/>
        </w:rPr>
        <w:t>3.2. Доставка Товара до места передачи Товара производится силами и средствами Поставщика.</w:t>
      </w:r>
    </w:p>
    <w:p w14:paraId="18083AB2" w14:textId="788A1423" w:rsidR="000131E4" w:rsidRPr="00DE2EE4" w:rsidRDefault="000131E4" w:rsidP="002D471D">
      <w:pPr>
        <w:spacing w:after="0" w:line="240" w:lineRule="auto"/>
        <w:ind w:firstLine="709"/>
        <w:jc w:val="both"/>
        <w:rPr>
          <w:rFonts w:ascii="Times New Roman" w:hAnsi="Times New Roman"/>
          <w:sz w:val="24"/>
          <w:szCs w:val="24"/>
        </w:rPr>
      </w:pPr>
      <w:r w:rsidRPr="00DE2EE4">
        <w:rPr>
          <w:rFonts w:ascii="Times New Roman" w:hAnsi="Times New Roman"/>
          <w:sz w:val="24"/>
          <w:szCs w:val="24"/>
        </w:rPr>
        <w:t>3.3. Товар должен иметь упаковку, предотвращающую его порчу при транспортировке.</w:t>
      </w:r>
      <w:r w:rsidR="00B01BD8">
        <w:rPr>
          <w:rFonts w:ascii="Times New Roman" w:hAnsi="Times New Roman"/>
          <w:sz w:val="24"/>
          <w:szCs w:val="24"/>
        </w:rPr>
        <w:t xml:space="preserve"> </w:t>
      </w:r>
      <w:r w:rsidRPr="00DE2EE4">
        <w:rPr>
          <w:rFonts w:ascii="Times New Roman" w:hAnsi="Times New Roman"/>
          <w:sz w:val="24"/>
          <w:szCs w:val="24"/>
        </w:rPr>
        <w:t xml:space="preserve">Маркировка и упаковка Товара должны соответствовать требованиям нормативно-технической документации в соответствии с законодательством Российской Федерации. </w:t>
      </w:r>
    </w:p>
    <w:p w14:paraId="0EC08699" w14:textId="1E0943BC" w:rsidR="000131E4" w:rsidRPr="00DE2EE4" w:rsidRDefault="000131E4" w:rsidP="002D471D">
      <w:pPr>
        <w:spacing w:after="0" w:line="240" w:lineRule="auto"/>
        <w:ind w:firstLine="709"/>
        <w:jc w:val="both"/>
        <w:rPr>
          <w:rFonts w:ascii="Times New Roman" w:hAnsi="Times New Roman"/>
          <w:sz w:val="24"/>
          <w:szCs w:val="24"/>
        </w:rPr>
      </w:pPr>
      <w:r w:rsidRPr="00DE2EE4">
        <w:rPr>
          <w:rFonts w:ascii="Times New Roman" w:hAnsi="Times New Roman"/>
          <w:sz w:val="24"/>
          <w:szCs w:val="24"/>
        </w:rPr>
        <w:t xml:space="preserve">3.4. Не позднее чем за </w:t>
      </w:r>
      <w:r w:rsidR="00C97A3E">
        <w:rPr>
          <w:rFonts w:ascii="Times New Roman" w:hAnsi="Times New Roman"/>
          <w:sz w:val="24"/>
          <w:szCs w:val="24"/>
        </w:rPr>
        <w:t>3</w:t>
      </w:r>
      <w:r w:rsidR="00D8419E" w:rsidRPr="00DE2EE4">
        <w:rPr>
          <w:rFonts w:ascii="Times New Roman" w:hAnsi="Times New Roman"/>
          <w:sz w:val="24"/>
          <w:szCs w:val="24"/>
        </w:rPr>
        <w:t xml:space="preserve"> </w:t>
      </w:r>
      <w:r w:rsidRPr="00DE2EE4">
        <w:rPr>
          <w:rFonts w:ascii="Times New Roman" w:hAnsi="Times New Roman"/>
          <w:sz w:val="24"/>
          <w:szCs w:val="24"/>
        </w:rPr>
        <w:t>(</w:t>
      </w:r>
      <w:r w:rsidR="00C97A3E">
        <w:rPr>
          <w:rFonts w:ascii="Times New Roman" w:hAnsi="Times New Roman"/>
          <w:sz w:val="24"/>
          <w:szCs w:val="24"/>
        </w:rPr>
        <w:t>три</w:t>
      </w:r>
      <w:r w:rsidRPr="00DE2EE4">
        <w:rPr>
          <w:rFonts w:ascii="Times New Roman" w:hAnsi="Times New Roman"/>
          <w:sz w:val="24"/>
          <w:szCs w:val="24"/>
        </w:rPr>
        <w:t>) рабочих дн</w:t>
      </w:r>
      <w:r w:rsidR="00C97A3E">
        <w:rPr>
          <w:rFonts w:ascii="Times New Roman" w:hAnsi="Times New Roman"/>
          <w:sz w:val="24"/>
          <w:szCs w:val="24"/>
        </w:rPr>
        <w:t>я</w:t>
      </w:r>
      <w:r w:rsidRPr="00DE2EE4">
        <w:rPr>
          <w:rFonts w:ascii="Times New Roman" w:hAnsi="Times New Roman"/>
          <w:sz w:val="24"/>
          <w:szCs w:val="24"/>
        </w:rPr>
        <w:t xml:space="preserve"> до дня доставки Товара Поставщик обязан согласовать с представителем Заказчика дату и время доставки Товара. </w:t>
      </w:r>
    </w:p>
    <w:p w14:paraId="0AF85D73" w14:textId="4CCD2A1E" w:rsidR="000131E4" w:rsidRPr="00DE2EE4" w:rsidRDefault="000131E4" w:rsidP="002D471D">
      <w:pPr>
        <w:tabs>
          <w:tab w:val="left" w:pos="709"/>
        </w:tabs>
        <w:spacing w:after="0" w:line="240" w:lineRule="auto"/>
        <w:ind w:firstLine="709"/>
        <w:jc w:val="both"/>
        <w:rPr>
          <w:rFonts w:ascii="Times New Roman" w:hAnsi="Times New Roman"/>
          <w:sz w:val="24"/>
          <w:szCs w:val="24"/>
        </w:rPr>
      </w:pPr>
      <w:r w:rsidRPr="00DE2EE4">
        <w:rPr>
          <w:rFonts w:ascii="Times New Roman" w:hAnsi="Times New Roman"/>
          <w:sz w:val="24"/>
          <w:szCs w:val="24"/>
        </w:rPr>
        <w:t>3.5. </w:t>
      </w:r>
      <w:r w:rsidR="006F4E88" w:rsidRPr="00DE2EE4">
        <w:rPr>
          <w:rFonts w:ascii="Times New Roman" w:hAnsi="Times New Roman"/>
          <w:sz w:val="24"/>
          <w:szCs w:val="24"/>
        </w:rPr>
        <w:t>В день поставки Поставщик одновременно с Товаром должен передать Заказчику сопроводительные документы, относя</w:t>
      </w:r>
      <w:r w:rsidR="006F4E88">
        <w:rPr>
          <w:rFonts w:ascii="Times New Roman" w:hAnsi="Times New Roman"/>
          <w:sz w:val="24"/>
          <w:szCs w:val="24"/>
        </w:rPr>
        <w:t>щиеся к Товару, указанные в п. 4</w:t>
      </w:r>
      <w:r w:rsidR="006F4E88" w:rsidRPr="00DE2EE4">
        <w:rPr>
          <w:rFonts w:ascii="Times New Roman" w:hAnsi="Times New Roman"/>
          <w:sz w:val="24"/>
          <w:szCs w:val="24"/>
        </w:rPr>
        <w:t xml:space="preserve">.2 Контракта, товарную (товарно-транспортную) накладную </w:t>
      </w:r>
      <w:r w:rsidR="006F4E88">
        <w:rPr>
          <w:rFonts w:ascii="Times New Roman" w:hAnsi="Times New Roman"/>
          <w:sz w:val="24"/>
          <w:szCs w:val="24"/>
        </w:rPr>
        <w:t xml:space="preserve">или универсальный передаточный документ </w:t>
      </w:r>
      <w:r w:rsidR="006F4E88" w:rsidRPr="00DE2EE4">
        <w:rPr>
          <w:rFonts w:ascii="Times New Roman" w:hAnsi="Times New Roman"/>
          <w:sz w:val="24"/>
          <w:szCs w:val="24"/>
        </w:rPr>
        <w:t>и (или) акт приема-передачи товара, счет, счет-фактуру.</w:t>
      </w:r>
    </w:p>
    <w:p w14:paraId="495F67BA" w14:textId="77777777" w:rsidR="002D471D" w:rsidRDefault="000131E4" w:rsidP="002D471D">
      <w:pPr>
        <w:autoSpaceDE w:val="0"/>
        <w:spacing w:after="0" w:line="240" w:lineRule="auto"/>
        <w:ind w:firstLine="709"/>
        <w:jc w:val="both"/>
        <w:rPr>
          <w:rFonts w:ascii="Times New Roman" w:hAnsi="Times New Roman"/>
          <w:b/>
          <w:sz w:val="24"/>
          <w:szCs w:val="24"/>
          <w:u w:val="single"/>
        </w:rPr>
      </w:pPr>
      <w:r w:rsidRPr="00DE2EE4">
        <w:rPr>
          <w:rFonts w:ascii="Times New Roman" w:hAnsi="Times New Roman"/>
          <w:sz w:val="24"/>
          <w:szCs w:val="24"/>
        </w:rPr>
        <w:t>В случае отсутствия вышеназванных документов Заказчик вправе отказаться от приемки Товара. Товар будет считаться не поставленным.</w:t>
      </w:r>
    </w:p>
    <w:p w14:paraId="41291DA9" w14:textId="7AB6942C" w:rsidR="00432AD1" w:rsidRPr="002D471D" w:rsidRDefault="00432AD1" w:rsidP="002D471D">
      <w:pPr>
        <w:autoSpaceDE w:val="0"/>
        <w:spacing w:after="0" w:line="240" w:lineRule="auto"/>
        <w:ind w:firstLine="709"/>
        <w:jc w:val="both"/>
        <w:rPr>
          <w:rFonts w:ascii="Times New Roman" w:hAnsi="Times New Roman"/>
          <w:b/>
          <w:sz w:val="24"/>
          <w:szCs w:val="24"/>
          <w:u w:val="single"/>
        </w:rPr>
      </w:pPr>
      <w:r w:rsidRPr="00DE2EE4">
        <w:rPr>
          <w:rFonts w:ascii="Times New Roman" w:eastAsia="Times New Roman" w:hAnsi="Times New Roman"/>
          <w:color w:val="000000"/>
          <w:sz w:val="24"/>
          <w:szCs w:val="24"/>
          <w:lang w:eastAsia="ru-RU"/>
        </w:rPr>
        <w:t xml:space="preserve">3.6. Срок поставки товара: </w:t>
      </w:r>
      <w:bookmarkStart w:id="0" w:name="_Hlk205911383"/>
      <w:r w:rsidR="00733AEF" w:rsidRPr="007A02FC">
        <w:rPr>
          <w:rFonts w:ascii="Times New Roman" w:eastAsia="Times New Roman" w:hAnsi="Times New Roman"/>
          <w:b/>
          <w:bCs/>
          <w:color w:val="000000"/>
          <w:sz w:val="24"/>
          <w:szCs w:val="24"/>
          <w:lang w:eastAsia="ru-RU"/>
        </w:rPr>
        <w:t xml:space="preserve">с </w:t>
      </w:r>
      <w:r w:rsidR="005C4FEE" w:rsidRPr="007A02FC">
        <w:rPr>
          <w:rFonts w:ascii="Times New Roman" w:eastAsia="Times New Roman" w:hAnsi="Times New Roman"/>
          <w:b/>
          <w:bCs/>
          <w:color w:val="000000"/>
          <w:sz w:val="24"/>
          <w:szCs w:val="24"/>
          <w:lang w:eastAsia="ru-RU"/>
        </w:rPr>
        <w:t>даты заключения Контракта по 28.11.2025 г</w:t>
      </w:r>
      <w:r w:rsidR="00733AEF" w:rsidRPr="007A02FC">
        <w:rPr>
          <w:rFonts w:ascii="Times New Roman" w:eastAsia="Times New Roman" w:hAnsi="Times New Roman"/>
          <w:b/>
          <w:bCs/>
          <w:color w:val="000000"/>
          <w:sz w:val="24"/>
          <w:szCs w:val="24"/>
          <w:lang w:eastAsia="ru-RU"/>
        </w:rPr>
        <w:t>.</w:t>
      </w:r>
      <w:r w:rsidR="005C4FEE" w:rsidRPr="007A02FC">
        <w:rPr>
          <w:rFonts w:ascii="Times New Roman" w:eastAsia="Times New Roman" w:hAnsi="Times New Roman"/>
          <w:b/>
          <w:bCs/>
          <w:color w:val="000000"/>
          <w:sz w:val="24"/>
          <w:szCs w:val="24"/>
          <w:lang w:eastAsia="ru-RU"/>
        </w:rPr>
        <w:t xml:space="preserve"> </w:t>
      </w:r>
    </w:p>
    <w:bookmarkEnd w:id="0"/>
    <w:p w14:paraId="6163A5E6" w14:textId="77777777" w:rsidR="00432AD1" w:rsidRPr="00DE2EE4" w:rsidRDefault="00432AD1" w:rsidP="002D471D">
      <w:pPr>
        <w:suppressAutoHyphens w:val="0"/>
        <w:spacing w:after="0" w:line="240" w:lineRule="auto"/>
        <w:ind w:firstLine="709"/>
        <w:jc w:val="both"/>
        <w:rPr>
          <w:rFonts w:ascii="Times New Roman" w:eastAsia="Times New Roman" w:hAnsi="Times New Roman"/>
          <w:color w:val="000000"/>
          <w:sz w:val="24"/>
          <w:szCs w:val="24"/>
          <w:lang w:eastAsia="ru-RU"/>
        </w:rPr>
      </w:pPr>
      <w:r w:rsidRPr="00DE2EE4">
        <w:rPr>
          <w:rFonts w:ascii="Times New Roman" w:eastAsia="Times New Roman" w:hAnsi="Times New Roman"/>
          <w:bCs/>
          <w:color w:val="000000"/>
          <w:sz w:val="24"/>
          <w:szCs w:val="24"/>
          <w:lang w:eastAsia="ru-RU"/>
        </w:rPr>
        <w:t>П</w:t>
      </w:r>
      <w:r w:rsidRPr="00DE2EE4">
        <w:rPr>
          <w:rFonts w:ascii="Times New Roman" w:eastAsia="Times New Roman" w:hAnsi="Times New Roman"/>
          <w:color w:val="000000"/>
          <w:sz w:val="24"/>
          <w:szCs w:val="24"/>
          <w:lang w:eastAsia="ru-RU"/>
        </w:rPr>
        <w:t xml:space="preserve">оставка Товара осуществляется партиями по наименованию и в количестве, указанном в заявках Заказчика. </w:t>
      </w:r>
    </w:p>
    <w:p w14:paraId="46E049A9" w14:textId="77777777" w:rsidR="00432AD1" w:rsidRPr="00DE2EE4" w:rsidRDefault="00432AD1" w:rsidP="002D471D">
      <w:pPr>
        <w:suppressAutoHyphens w:val="0"/>
        <w:spacing w:after="0" w:line="240" w:lineRule="auto"/>
        <w:ind w:firstLine="709"/>
        <w:jc w:val="both"/>
        <w:rPr>
          <w:rFonts w:ascii="Times New Roman" w:eastAsia="Times New Roman" w:hAnsi="Times New Roman"/>
          <w:color w:val="000000"/>
          <w:sz w:val="24"/>
          <w:szCs w:val="24"/>
          <w:lang w:eastAsia="ru-RU"/>
        </w:rPr>
      </w:pPr>
      <w:r w:rsidRPr="00DE2EE4">
        <w:rPr>
          <w:rFonts w:ascii="Times New Roman" w:eastAsia="Times New Roman" w:hAnsi="Times New Roman"/>
          <w:color w:val="000000"/>
          <w:sz w:val="24"/>
          <w:szCs w:val="24"/>
          <w:lang w:eastAsia="ru-RU"/>
        </w:rPr>
        <w:t>Заказчик формирует заявку в соответствии со своей потребностью в Товаре.</w:t>
      </w:r>
    </w:p>
    <w:p w14:paraId="2576C1D2" w14:textId="77777777" w:rsidR="00432AD1" w:rsidRPr="00DE2EE4" w:rsidRDefault="00432AD1" w:rsidP="002D471D">
      <w:pPr>
        <w:suppressAutoHyphens w:val="0"/>
        <w:spacing w:after="0" w:line="240" w:lineRule="auto"/>
        <w:ind w:firstLine="709"/>
        <w:jc w:val="both"/>
        <w:rPr>
          <w:rFonts w:ascii="Times New Roman" w:eastAsia="Times New Roman" w:hAnsi="Times New Roman"/>
          <w:color w:val="000000"/>
          <w:sz w:val="24"/>
          <w:szCs w:val="24"/>
          <w:lang w:eastAsia="ru-RU"/>
        </w:rPr>
      </w:pPr>
      <w:r w:rsidRPr="00DE2EE4">
        <w:rPr>
          <w:rFonts w:ascii="Times New Roman" w:eastAsia="Times New Roman" w:hAnsi="Times New Roman"/>
          <w:color w:val="000000"/>
          <w:sz w:val="24"/>
          <w:szCs w:val="24"/>
          <w:lang w:eastAsia="ru-RU"/>
        </w:rPr>
        <w:t xml:space="preserve">Поставка Товара осуществляется Поставщиком в течение 3 (трех) рабочих дней с момента передачи ему заявки. </w:t>
      </w:r>
    </w:p>
    <w:p w14:paraId="57F65E91" w14:textId="34CD8BBF" w:rsidR="00432AD1" w:rsidRPr="008263DF" w:rsidRDefault="00432AD1" w:rsidP="002D471D">
      <w:pPr>
        <w:suppressAutoHyphens w:val="0"/>
        <w:spacing w:after="0" w:line="240" w:lineRule="auto"/>
        <w:ind w:firstLine="709"/>
        <w:jc w:val="both"/>
        <w:rPr>
          <w:rFonts w:ascii="Times New Roman" w:eastAsia="Times New Roman" w:hAnsi="Times New Roman"/>
          <w:color w:val="000000"/>
          <w:sz w:val="24"/>
          <w:szCs w:val="24"/>
          <w:lang w:eastAsia="ru-RU"/>
        </w:rPr>
      </w:pPr>
      <w:r w:rsidRPr="008263DF">
        <w:rPr>
          <w:rFonts w:ascii="Times New Roman" w:eastAsia="Times New Roman" w:hAnsi="Times New Roman"/>
          <w:color w:val="000000"/>
          <w:sz w:val="24"/>
          <w:szCs w:val="24"/>
          <w:lang w:eastAsia="ru-RU"/>
        </w:rPr>
        <w:t xml:space="preserve">Заявка </w:t>
      </w:r>
      <w:r w:rsidR="004877ED" w:rsidRPr="008263DF">
        <w:rPr>
          <w:rFonts w:ascii="Times New Roman" w:eastAsia="Times New Roman" w:hAnsi="Times New Roman"/>
          <w:color w:val="000000"/>
          <w:sz w:val="24"/>
          <w:szCs w:val="24"/>
          <w:lang w:eastAsia="ru-RU"/>
        </w:rPr>
        <w:t>формируется Заказчиком исключительно в письменной форме и направляется в адрес Поставщика способом, позволяющим фиксировать дату направления Заказчиком и (или) получения Поставщиком заявки</w:t>
      </w:r>
      <w:r w:rsidRPr="008263DF">
        <w:rPr>
          <w:rFonts w:ascii="Times New Roman" w:eastAsia="Times New Roman" w:hAnsi="Times New Roman"/>
          <w:color w:val="000000"/>
          <w:sz w:val="24"/>
          <w:szCs w:val="24"/>
          <w:lang w:eastAsia="ru-RU"/>
        </w:rPr>
        <w:t xml:space="preserve"> (нарочным, по электронной почте).</w:t>
      </w:r>
    </w:p>
    <w:p w14:paraId="2196D33E" w14:textId="77777777" w:rsidR="00432AD1" w:rsidRPr="00DE2EE4" w:rsidRDefault="00432AD1" w:rsidP="002D471D">
      <w:pPr>
        <w:suppressAutoHyphens w:val="0"/>
        <w:spacing w:after="0" w:line="240" w:lineRule="auto"/>
        <w:ind w:firstLine="709"/>
        <w:jc w:val="both"/>
        <w:rPr>
          <w:rFonts w:ascii="Times New Roman" w:eastAsia="Times New Roman" w:hAnsi="Times New Roman"/>
          <w:color w:val="000000"/>
          <w:sz w:val="24"/>
          <w:szCs w:val="24"/>
          <w:lang w:eastAsia="ru-RU"/>
        </w:rPr>
      </w:pPr>
      <w:r w:rsidRPr="00DE2EE4">
        <w:rPr>
          <w:rFonts w:ascii="Times New Roman" w:eastAsia="Times New Roman" w:hAnsi="Times New Roman"/>
          <w:color w:val="000000"/>
          <w:sz w:val="24"/>
          <w:szCs w:val="24"/>
          <w:lang w:eastAsia="ru-RU"/>
        </w:rPr>
        <w:t xml:space="preserve">При отказе Поставщика от поставки Товара Заказчиком составляется акт об отказе в поставке Товара. В данный акт вносятся сведения о дате и времени отказа, наименовании и количестве Товара, о причинах отказа, о фамилии, имени, отчестве и должности лица, принимающего заявку. </w:t>
      </w:r>
    </w:p>
    <w:p w14:paraId="3232C0F3" w14:textId="77777777" w:rsidR="00432AD1" w:rsidRPr="00DE2EE4" w:rsidRDefault="00432AD1" w:rsidP="002D471D">
      <w:pPr>
        <w:suppressAutoHyphens w:val="0"/>
        <w:spacing w:after="0" w:line="240" w:lineRule="auto"/>
        <w:ind w:firstLine="709"/>
        <w:jc w:val="both"/>
        <w:rPr>
          <w:rFonts w:ascii="Times New Roman" w:eastAsia="Times New Roman" w:hAnsi="Times New Roman"/>
          <w:color w:val="000000"/>
          <w:sz w:val="24"/>
          <w:szCs w:val="24"/>
          <w:lang w:eastAsia="ru-RU"/>
        </w:rPr>
      </w:pPr>
      <w:r w:rsidRPr="00DE2EE4">
        <w:rPr>
          <w:rFonts w:ascii="Times New Roman" w:eastAsia="Times New Roman" w:hAnsi="Times New Roman"/>
          <w:color w:val="000000"/>
          <w:sz w:val="24"/>
          <w:szCs w:val="24"/>
          <w:lang w:eastAsia="ru-RU"/>
        </w:rPr>
        <w:t xml:space="preserve">В случае просрочки поставки Товара Заказчик составляет акт о просрочке поставки Товара, в котором указываются сведения о времени заказа и времени просрочки поставки Товара. </w:t>
      </w:r>
    </w:p>
    <w:p w14:paraId="6020F26F" w14:textId="77777777" w:rsidR="00432AD1" w:rsidRPr="00DE2EE4" w:rsidRDefault="00432AD1" w:rsidP="002D471D">
      <w:pPr>
        <w:suppressAutoHyphens w:val="0"/>
        <w:spacing w:after="0" w:line="240" w:lineRule="auto"/>
        <w:ind w:firstLine="709"/>
        <w:jc w:val="both"/>
        <w:rPr>
          <w:rFonts w:ascii="Times New Roman" w:eastAsia="Times New Roman" w:hAnsi="Times New Roman"/>
          <w:color w:val="000000"/>
          <w:sz w:val="24"/>
          <w:szCs w:val="24"/>
          <w:lang w:eastAsia="ru-RU"/>
        </w:rPr>
      </w:pPr>
      <w:r w:rsidRPr="00DE2EE4">
        <w:rPr>
          <w:rFonts w:ascii="Times New Roman" w:eastAsia="Times New Roman" w:hAnsi="Times New Roman"/>
          <w:color w:val="000000"/>
          <w:sz w:val="24"/>
          <w:szCs w:val="24"/>
          <w:lang w:eastAsia="ru-RU"/>
        </w:rPr>
        <w:t>Данные акты являются основаниями для применения к Поставщику мер ответственности, предусмотренных Контрактом.</w:t>
      </w:r>
    </w:p>
    <w:p w14:paraId="2F43503C" w14:textId="79FD4078" w:rsidR="00E46D8F" w:rsidRDefault="00E46D8F" w:rsidP="00741122">
      <w:pPr>
        <w:tabs>
          <w:tab w:val="left" w:pos="709"/>
        </w:tabs>
        <w:spacing w:after="0" w:line="240" w:lineRule="auto"/>
        <w:jc w:val="both"/>
        <w:rPr>
          <w:rFonts w:ascii="Times New Roman" w:hAnsi="Times New Roman"/>
          <w:b/>
          <w:sz w:val="24"/>
          <w:szCs w:val="24"/>
          <w:u w:val="single"/>
        </w:rPr>
      </w:pPr>
    </w:p>
    <w:p w14:paraId="4469D068" w14:textId="77777777" w:rsidR="001D2382" w:rsidRPr="00DE2EE4" w:rsidRDefault="00B21308" w:rsidP="007801E2">
      <w:pPr>
        <w:widowControl w:val="0"/>
        <w:autoSpaceDE w:val="0"/>
        <w:spacing w:after="0" w:line="240" w:lineRule="auto"/>
        <w:jc w:val="center"/>
        <w:rPr>
          <w:rFonts w:ascii="Times New Roman" w:hAnsi="Times New Roman"/>
          <w:b/>
          <w:sz w:val="24"/>
          <w:szCs w:val="24"/>
        </w:rPr>
      </w:pPr>
      <w:r w:rsidRPr="00DE2EE4">
        <w:rPr>
          <w:rFonts w:ascii="Times New Roman" w:hAnsi="Times New Roman"/>
          <w:b/>
          <w:sz w:val="24"/>
          <w:szCs w:val="24"/>
        </w:rPr>
        <w:t>4. </w:t>
      </w:r>
      <w:r w:rsidR="001D2382" w:rsidRPr="00DE2EE4">
        <w:rPr>
          <w:rFonts w:ascii="Times New Roman" w:hAnsi="Times New Roman"/>
          <w:b/>
          <w:sz w:val="24"/>
          <w:szCs w:val="24"/>
        </w:rPr>
        <w:t xml:space="preserve">Порядок </w:t>
      </w:r>
      <w:r w:rsidR="00EC768D" w:rsidRPr="00DE2EE4">
        <w:rPr>
          <w:rFonts w:ascii="Times New Roman" w:hAnsi="Times New Roman"/>
          <w:b/>
          <w:sz w:val="24"/>
          <w:szCs w:val="24"/>
        </w:rPr>
        <w:t xml:space="preserve">сдачи и </w:t>
      </w:r>
      <w:r w:rsidR="001D2382" w:rsidRPr="00DE2EE4">
        <w:rPr>
          <w:rFonts w:ascii="Times New Roman" w:hAnsi="Times New Roman"/>
          <w:b/>
          <w:sz w:val="24"/>
          <w:szCs w:val="24"/>
        </w:rPr>
        <w:t>приемки поставляемого Товара</w:t>
      </w:r>
    </w:p>
    <w:p w14:paraId="7A25FAEC" w14:textId="5CBA99BA" w:rsidR="006846A9" w:rsidRPr="00DE2EE4" w:rsidRDefault="006107AF" w:rsidP="004E5FF6">
      <w:pPr>
        <w:suppressAutoHyphens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4.1. </w:t>
      </w:r>
      <w:r w:rsidR="006846A9" w:rsidRPr="00DE2EE4">
        <w:rPr>
          <w:rFonts w:ascii="Times New Roman" w:eastAsia="Times New Roman" w:hAnsi="Times New Roman"/>
          <w:sz w:val="24"/>
          <w:szCs w:val="24"/>
          <w:lang w:eastAsia="ru-RU"/>
        </w:rPr>
        <w:t xml:space="preserve">Приемка Товара осуществляется в месте поставки Товара. Приемка </w:t>
      </w:r>
      <w:proofErr w:type="gramStart"/>
      <w:r w:rsidR="006846A9" w:rsidRPr="00DE2EE4">
        <w:rPr>
          <w:rFonts w:ascii="Times New Roman" w:eastAsia="Times New Roman" w:hAnsi="Times New Roman"/>
          <w:sz w:val="24"/>
          <w:szCs w:val="24"/>
          <w:lang w:eastAsia="ru-RU"/>
        </w:rPr>
        <w:t xml:space="preserve">осуществляется </w:t>
      </w:r>
      <w:r w:rsidR="00B01BD8">
        <w:rPr>
          <w:rFonts w:ascii="Times New Roman" w:eastAsia="Times New Roman" w:hAnsi="Times New Roman"/>
          <w:sz w:val="24"/>
          <w:szCs w:val="24"/>
          <w:lang w:eastAsia="ru-RU"/>
        </w:rPr>
        <w:t xml:space="preserve"> </w:t>
      </w:r>
      <w:r w:rsidR="006846A9" w:rsidRPr="00DE2EE4">
        <w:rPr>
          <w:rFonts w:ascii="Times New Roman" w:eastAsia="Times New Roman" w:hAnsi="Times New Roman"/>
          <w:sz w:val="24"/>
          <w:szCs w:val="24"/>
          <w:lang w:eastAsia="ru-RU"/>
        </w:rPr>
        <w:t>уполномоченным</w:t>
      </w:r>
      <w:proofErr w:type="gramEnd"/>
      <w:r w:rsidR="006846A9" w:rsidRPr="00DE2EE4">
        <w:rPr>
          <w:rFonts w:ascii="Times New Roman" w:eastAsia="Times New Roman" w:hAnsi="Times New Roman"/>
          <w:sz w:val="24"/>
          <w:szCs w:val="24"/>
          <w:lang w:eastAsia="ru-RU"/>
        </w:rPr>
        <w:t xml:space="preserve"> представителем Заказчика. Представители Поставщика вправе присутствовать при проведении приемки. </w:t>
      </w:r>
    </w:p>
    <w:p w14:paraId="47ED0280" w14:textId="77777777" w:rsidR="004E5FF6" w:rsidRDefault="006846A9" w:rsidP="004E5FF6">
      <w:pPr>
        <w:suppressAutoHyphens w:val="0"/>
        <w:spacing w:after="0" w:line="240" w:lineRule="auto"/>
        <w:ind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4.2. Приемка Товара осуществляется путем передачи Пос</w:t>
      </w:r>
      <w:r w:rsidR="003244E9">
        <w:rPr>
          <w:rFonts w:ascii="Times New Roman" w:eastAsia="Times New Roman" w:hAnsi="Times New Roman"/>
          <w:sz w:val="24"/>
          <w:szCs w:val="24"/>
          <w:lang w:eastAsia="ru-RU"/>
        </w:rPr>
        <w:t xml:space="preserve">тавщиком Товара и сертификатов  </w:t>
      </w:r>
      <w:r w:rsidRPr="00DE2EE4">
        <w:rPr>
          <w:rFonts w:ascii="Times New Roman" w:eastAsia="Times New Roman" w:hAnsi="Times New Roman"/>
          <w:sz w:val="24"/>
          <w:szCs w:val="24"/>
          <w:lang w:eastAsia="ru-RU"/>
        </w:rPr>
        <w:t xml:space="preserve">(декларации о соответствии), обязательных для данного </w:t>
      </w:r>
      <w:r w:rsidR="00B01BD8">
        <w:rPr>
          <w:rFonts w:ascii="Times New Roman" w:eastAsia="Times New Roman" w:hAnsi="Times New Roman"/>
          <w:sz w:val="24"/>
          <w:szCs w:val="24"/>
          <w:lang w:eastAsia="ru-RU"/>
        </w:rPr>
        <w:t xml:space="preserve">вида Товара, и иных документов, </w:t>
      </w:r>
      <w:r w:rsidRPr="00DE2EE4">
        <w:rPr>
          <w:rFonts w:ascii="Times New Roman" w:eastAsia="Times New Roman" w:hAnsi="Times New Roman"/>
          <w:sz w:val="24"/>
          <w:szCs w:val="24"/>
          <w:lang w:eastAsia="ru-RU"/>
        </w:rPr>
        <w:t xml:space="preserve">подтверждающих качество Товара в соответствии с законодательством Российской Федерации </w:t>
      </w:r>
      <w:r w:rsidR="00B01BD8">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(сертификат (паспорт) качества производителя, технический пасп</w:t>
      </w:r>
      <w:r w:rsidR="003244E9">
        <w:rPr>
          <w:rFonts w:ascii="Times New Roman" w:eastAsia="Times New Roman" w:hAnsi="Times New Roman"/>
          <w:sz w:val="24"/>
          <w:szCs w:val="24"/>
          <w:lang w:eastAsia="ru-RU"/>
        </w:rPr>
        <w:t xml:space="preserve">орт, оформленный на Заказчика,  </w:t>
      </w:r>
      <w:r w:rsidRPr="00DE2EE4">
        <w:rPr>
          <w:rFonts w:ascii="Times New Roman" w:eastAsia="Times New Roman" w:hAnsi="Times New Roman"/>
          <w:sz w:val="24"/>
          <w:szCs w:val="24"/>
          <w:lang w:eastAsia="ru-RU"/>
        </w:rPr>
        <w:t xml:space="preserve">инструкция по эксплуатации и др.), подписанного в </w:t>
      </w:r>
      <w:r w:rsidRPr="00DE2EE4">
        <w:rPr>
          <w:rFonts w:ascii="Times New Roman" w:eastAsia="Times New Roman" w:hAnsi="Times New Roman"/>
          <w:sz w:val="24"/>
          <w:szCs w:val="24"/>
          <w:lang w:eastAsia="ru-RU"/>
        </w:rPr>
        <w:lastRenderedPageBreak/>
        <w:t xml:space="preserve">единой информационной системе усиленной </w:t>
      </w:r>
      <w:r w:rsidR="003244E9">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электронной подписью лица, имеющего право действовать от имени поставщика (подрядчика, исполнителя), и размещённого в единой информационной системе</w:t>
      </w:r>
      <w:r w:rsidR="00F80B15">
        <w:rPr>
          <w:rFonts w:ascii="Times New Roman" w:eastAsia="Times New Roman" w:hAnsi="Times New Roman"/>
          <w:sz w:val="24"/>
          <w:szCs w:val="24"/>
          <w:lang w:eastAsia="ru-RU"/>
        </w:rPr>
        <w:t xml:space="preserve"> документа о приемке, проверки </w:t>
      </w:r>
      <w:r w:rsidRPr="00DE2EE4">
        <w:rPr>
          <w:rFonts w:ascii="Times New Roman" w:eastAsia="Times New Roman" w:hAnsi="Times New Roman"/>
          <w:sz w:val="24"/>
          <w:szCs w:val="24"/>
          <w:lang w:eastAsia="ru-RU"/>
        </w:rPr>
        <w:t>целостности упаковки, вскрытии упаковки (в случае, если Товар по</w:t>
      </w:r>
      <w:r w:rsidR="00F80B15">
        <w:rPr>
          <w:rFonts w:ascii="Times New Roman" w:eastAsia="Times New Roman" w:hAnsi="Times New Roman"/>
          <w:sz w:val="24"/>
          <w:szCs w:val="24"/>
          <w:lang w:eastAsia="ru-RU"/>
        </w:rPr>
        <w:t xml:space="preserve">ставляется в упаковке), осмотра </w:t>
      </w:r>
      <w:r w:rsidRPr="00DE2EE4">
        <w:rPr>
          <w:rFonts w:ascii="Times New Roman" w:eastAsia="Times New Roman" w:hAnsi="Times New Roman"/>
          <w:sz w:val="24"/>
          <w:szCs w:val="24"/>
          <w:lang w:eastAsia="ru-RU"/>
        </w:rPr>
        <w:t>Товара на предмет сколов, трещин, внешних повреждений.</w:t>
      </w:r>
    </w:p>
    <w:p w14:paraId="67B12691" w14:textId="77777777" w:rsidR="004E5FF6" w:rsidRDefault="006846A9" w:rsidP="004E5FF6">
      <w:pPr>
        <w:suppressAutoHyphens w:val="0"/>
        <w:spacing w:after="0" w:line="240" w:lineRule="auto"/>
        <w:ind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 xml:space="preserve">4.3. При исполнении Контракта, заключенного по результатам проведения электронных процедур Поставщик </w:t>
      </w:r>
      <w:r w:rsidRPr="00B22919">
        <w:rPr>
          <w:rFonts w:ascii="Times New Roman" w:eastAsia="Times New Roman" w:hAnsi="Times New Roman"/>
          <w:b/>
          <w:bCs/>
          <w:sz w:val="24"/>
          <w:szCs w:val="24"/>
          <w:lang w:eastAsia="ru-RU"/>
        </w:rPr>
        <w:t>в день поставки товаров</w:t>
      </w:r>
      <w:r w:rsidRPr="00DE2EE4">
        <w:rPr>
          <w:rFonts w:ascii="Times New Roman" w:eastAsia="Times New Roman" w:hAnsi="Times New Roman"/>
          <w:sz w:val="24"/>
          <w:szCs w:val="24"/>
          <w:lang w:eastAsia="ru-RU"/>
        </w:rPr>
        <w:t>, предусмотренного Описанием объекта закупки (приложение № 1 к Контракту), формирует с использованием единой информационной системы в сфере закупок, подписывает усиленной электронной подписью лица, имеющего право действовать от имени Поставщика, и размещает в единой информационной системе в сфере закупок документ о приемке,</w:t>
      </w:r>
      <w:r w:rsidR="00F80B15">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 xml:space="preserve">который должен содержать информацию, предусмотренную ч. 13 ст. 94 Закона о контрактной системе. </w:t>
      </w:r>
    </w:p>
    <w:p w14:paraId="3AB01D9F" w14:textId="77777777" w:rsidR="004E5FF6" w:rsidRDefault="006846A9" w:rsidP="004E5FF6">
      <w:pPr>
        <w:suppressAutoHyphens w:val="0"/>
        <w:spacing w:after="0" w:line="240" w:lineRule="auto"/>
        <w:ind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4.4. К документу о приемке, предусмотренному пунктом 4.3 настоящего Контракта, могут прилагаться документы, которые считаются его неотъемлемой частью. При этом в случае, если</w:t>
      </w:r>
      <w:r w:rsidR="00F80B15">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4.3 настоящего Контракта информация, содержащаяся в документе о приемке.</w:t>
      </w:r>
    </w:p>
    <w:p w14:paraId="6634E87D" w14:textId="77777777" w:rsidR="004E5FF6" w:rsidRDefault="006846A9" w:rsidP="004E5FF6">
      <w:pPr>
        <w:suppressAutoHyphens w:val="0"/>
        <w:spacing w:after="0" w:line="240" w:lineRule="auto"/>
        <w:ind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 xml:space="preserve">4.5. Документ о приемке, подписанный Поставщиком, не позднее 1 (одного) часа с момента его </w:t>
      </w:r>
      <w:r w:rsidR="00F80B15">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размещения в единой информационной системе в соответствии с п. 1 ч.</w:t>
      </w:r>
      <w:r w:rsidR="00F80B15">
        <w:rPr>
          <w:rFonts w:ascii="Times New Roman" w:eastAsia="Times New Roman" w:hAnsi="Times New Roman"/>
          <w:sz w:val="24"/>
          <w:szCs w:val="24"/>
          <w:lang w:eastAsia="ru-RU"/>
        </w:rPr>
        <w:t xml:space="preserve"> 13 ст. 94 Закона о контрактной </w:t>
      </w:r>
      <w:r w:rsidRPr="00DE2EE4">
        <w:rPr>
          <w:rFonts w:ascii="Times New Roman" w:eastAsia="Times New Roman" w:hAnsi="Times New Roman"/>
          <w:sz w:val="24"/>
          <w:szCs w:val="24"/>
          <w:lang w:eastAsia="ru-RU"/>
        </w:rPr>
        <w:t>системе автоматически с использованием единой информационной системы направляется Заказчику.</w:t>
      </w:r>
      <w:r w:rsidR="00F54B6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Датой поступления Заказчику документа о приемке, подписанного Поставщиком, считается дата размещения в соответствии с п. 2 ч. 13 ст. 94 Закона о контрактной системе такого документа в</w:t>
      </w:r>
      <w:r w:rsidR="00F80B15">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единой информационной системе в соответствии с часовой зоной, в которой расположен Заказчик.</w:t>
      </w:r>
    </w:p>
    <w:p w14:paraId="22472999" w14:textId="05154EC7" w:rsidR="004E5FF6" w:rsidRDefault="006846A9" w:rsidP="004E5FF6">
      <w:pPr>
        <w:suppressAutoHyphens w:val="0"/>
        <w:spacing w:after="0" w:line="240" w:lineRule="auto"/>
        <w:ind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 xml:space="preserve">4.6. Заказчик в срок, не позднее </w:t>
      </w:r>
      <w:r w:rsidR="00E6682C">
        <w:rPr>
          <w:rFonts w:ascii="Times New Roman" w:eastAsia="Times New Roman" w:hAnsi="Times New Roman"/>
          <w:b/>
          <w:bCs/>
          <w:sz w:val="24"/>
          <w:szCs w:val="24"/>
          <w:lang w:eastAsia="ru-RU"/>
        </w:rPr>
        <w:t>15</w:t>
      </w:r>
      <w:r w:rsidRPr="00B22919">
        <w:rPr>
          <w:rFonts w:ascii="Times New Roman" w:eastAsia="Times New Roman" w:hAnsi="Times New Roman"/>
          <w:b/>
          <w:bCs/>
          <w:sz w:val="24"/>
          <w:szCs w:val="24"/>
          <w:lang w:eastAsia="ru-RU"/>
        </w:rPr>
        <w:t xml:space="preserve"> (</w:t>
      </w:r>
      <w:r w:rsidR="00E6682C">
        <w:rPr>
          <w:rFonts w:ascii="Times New Roman" w:eastAsia="Times New Roman" w:hAnsi="Times New Roman"/>
          <w:b/>
          <w:bCs/>
          <w:sz w:val="24"/>
          <w:szCs w:val="24"/>
          <w:lang w:eastAsia="ru-RU"/>
        </w:rPr>
        <w:t>пятнадцати</w:t>
      </w:r>
      <w:r w:rsidRPr="00B22919">
        <w:rPr>
          <w:rFonts w:ascii="Times New Roman" w:eastAsia="Times New Roman" w:hAnsi="Times New Roman"/>
          <w:b/>
          <w:bCs/>
          <w:sz w:val="24"/>
          <w:szCs w:val="24"/>
          <w:lang w:eastAsia="ru-RU"/>
        </w:rPr>
        <w:t>) рабочих дней</w:t>
      </w:r>
      <w:r w:rsidRPr="00DE2EE4">
        <w:rPr>
          <w:rFonts w:ascii="Times New Roman" w:eastAsia="Times New Roman" w:hAnsi="Times New Roman"/>
          <w:sz w:val="24"/>
          <w:szCs w:val="24"/>
          <w:lang w:eastAsia="ru-RU"/>
        </w:rPr>
        <w:t>, следующих за днем поступления документа о приемке в соответствии п. 3 ч. 13 ст. 94 Закона о контрактной системе, Заказчик</w:t>
      </w:r>
      <w:r w:rsidR="00F80B15">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осуществляет одно из следующих действий:</w:t>
      </w:r>
    </w:p>
    <w:p w14:paraId="6700997D" w14:textId="77777777" w:rsidR="004E5FF6" w:rsidRDefault="006846A9" w:rsidP="004E5FF6">
      <w:pPr>
        <w:suppressAutoHyphens w:val="0"/>
        <w:spacing w:after="0" w:line="240" w:lineRule="auto"/>
        <w:ind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755E2D81" w14:textId="77777777" w:rsidR="004E5FF6" w:rsidRDefault="006846A9" w:rsidP="004E5FF6">
      <w:pPr>
        <w:suppressAutoHyphens w:val="0"/>
        <w:spacing w:after="0" w:line="240" w:lineRule="auto"/>
        <w:ind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 формирует с использованием единой информационной</w:t>
      </w:r>
      <w:r w:rsidR="00F54B6F">
        <w:rPr>
          <w:rFonts w:ascii="Times New Roman" w:eastAsia="Times New Roman" w:hAnsi="Times New Roman"/>
          <w:sz w:val="24"/>
          <w:szCs w:val="24"/>
          <w:lang w:eastAsia="ru-RU"/>
        </w:rPr>
        <w:t xml:space="preserve"> системы, подписывает усиленной </w:t>
      </w:r>
      <w:r w:rsidRPr="00DE2EE4">
        <w:rPr>
          <w:rFonts w:ascii="Times New Roman" w:eastAsia="Times New Roman" w:hAnsi="Times New Roman"/>
          <w:sz w:val="24"/>
          <w:szCs w:val="24"/>
          <w:lang w:eastAsia="ru-RU"/>
        </w:rPr>
        <w:t>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41AA1709" w14:textId="77777777" w:rsidR="004E5FF6" w:rsidRDefault="006846A9" w:rsidP="004E5FF6">
      <w:pPr>
        <w:suppressAutoHyphens w:val="0"/>
        <w:spacing w:after="0" w:line="240" w:lineRule="auto"/>
        <w:ind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 xml:space="preserve">4.6.1. По решению Заказчика для приемки поставленного Товара может быть создана приемочная комиссия, состоящая не менее чем из пяти человек. </w:t>
      </w:r>
    </w:p>
    <w:p w14:paraId="2759EA70" w14:textId="1C6505B0" w:rsidR="004E5FF6" w:rsidRDefault="006846A9" w:rsidP="004E5FF6">
      <w:pPr>
        <w:suppressAutoHyphens w:val="0"/>
        <w:spacing w:after="0" w:line="240" w:lineRule="auto"/>
        <w:ind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 xml:space="preserve">В случае создания приемочной комиссии не позднее </w:t>
      </w:r>
      <w:r w:rsidR="00EC32A4">
        <w:rPr>
          <w:rFonts w:ascii="Times New Roman" w:eastAsia="Times New Roman" w:hAnsi="Times New Roman"/>
          <w:sz w:val="24"/>
          <w:szCs w:val="24"/>
          <w:lang w:eastAsia="ru-RU"/>
        </w:rPr>
        <w:t>15</w:t>
      </w:r>
      <w:r w:rsidRPr="00DE2EE4">
        <w:rPr>
          <w:rFonts w:ascii="Times New Roman" w:eastAsia="Times New Roman" w:hAnsi="Times New Roman"/>
          <w:sz w:val="24"/>
          <w:szCs w:val="24"/>
          <w:lang w:eastAsia="ru-RU"/>
        </w:rPr>
        <w:t xml:space="preserve"> (</w:t>
      </w:r>
      <w:r w:rsidR="00EC32A4">
        <w:rPr>
          <w:rFonts w:ascii="Times New Roman" w:eastAsia="Times New Roman" w:hAnsi="Times New Roman"/>
          <w:sz w:val="24"/>
          <w:szCs w:val="24"/>
          <w:lang w:eastAsia="ru-RU"/>
        </w:rPr>
        <w:t>пятнадцати</w:t>
      </w:r>
      <w:r w:rsidRPr="00DE2EE4">
        <w:rPr>
          <w:rFonts w:ascii="Times New Roman" w:eastAsia="Times New Roman" w:hAnsi="Times New Roman"/>
          <w:sz w:val="24"/>
          <w:szCs w:val="24"/>
          <w:lang w:eastAsia="ru-RU"/>
        </w:rPr>
        <w:t>) рабочих дней, следующих за днем</w:t>
      </w:r>
      <w:r w:rsidR="0004508D" w:rsidRPr="00DE2EE4">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поступления Заказчику документа о приемке, члены приемочной комиссии подписывают усиленными электронными подписями поступивший док</w:t>
      </w:r>
      <w:r w:rsidR="00F80B15">
        <w:rPr>
          <w:rFonts w:ascii="Times New Roman" w:eastAsia="Times New Roman" w:hAnsi="Times New Roman"/>
          <w:sz w:val="24"/>
          <w:szCs w:val="24"/>
          <w:lang w:eastAsia="ru-RU"/>
        </w:rPr>
        <w:t xml:space="preserve">умент о приемке или формируют с </w:t>
      </w:r>
      <w:r w:rsidRPr="00DE2EE4">
        <w:rPr>
          <w:rFonts w:ascii="Times New Roman" w:eastAsia="Times New Roman" w:hAnsi="Times New Roman"/>
          <w:sz w:val="24"/>
          <w:szCs w:val="24"/>
          <w:lang w:eastAsia="ru-RU"/>
        </w:rPr>
        <w:t xml:space="preserve">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w:t>
      </w:r>
      <w:proofErr w:type="gramStart"/>
      <w:r w:rsidRPr="00DE2EE4">
        <w:rPr>
          <w:rFonts w:ascii="Times New Roman" w:eastAsia="Times New Roman" w:hAnsi="Times New Roman"/>
          <w:sz w:val="24"/>
          <w:szCs w:val="24"/>
          <w:lang w:eastAsia="ru-RU"/>
        </w:rPr>
        <w:t xml:space="preserve">такого </w:t>
      </w:r>
      <w:r w:rsidR="00F80B15">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отказа</w:t>
      </w:r>
      <w:proofErr w:type="gramEnd"/>
      <w:r w:rsidRPr="00DE2EE4">
        <w:rPr>
          <w:rFonts w:ascii="Times New Roman" w:eastAsia="Times New Roman" w:hAnsi="Times New Roman"/>
          <w:sz w:val="24"/>
          <w:szCs w:val="24"/>
          <w:lang w:eastAsia="ru-RU"/>
        </w:rPr>
        <w:t xml:space="preserve">. </w:t>
      </w:r>
    </w:p>
    <w:p w14:paraId="5857F468" w14:textId="77777777" w:rsidR="004E5FF6" w:rsidRDefault="006846A9" w:rsidP="004E5FF6">
      <w:pPr>
        <w:suppressAutoHyphens w:val="0"/>
        <w:spacing w:after="0" w:line="240" w:lineRule="auto"/>
        <w:ind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При этом, если приемочная комиссия включает членов, не я</w:t>
      </w:r>
      <w:r w:rsidR="00F80B15">
        <w:rPr>
          <w:rFonts w:ascii="Times New Roman" w:eastAsia="Times New Roman" w:hAnsi="Times New Roman"/>
          <w:sz w:val="24"/>
          <w:szCs w:val="24"/>
          <w:lang w:eastAsia="ru-RU"/>
        </w:rPr>
        <w:t xml:space="preserve">вляющихся работниками Заказчика, </w:t>
      </w:r>
      <w:r w:rsidRPr="00DE2EE4">
        <w:rPr>
          <w:rFonts w:ascii="Times New Roman" w:eastAsia="Times New Roman" w:hAnsi="Times New Roman"/>
          <w:sz w:val="24"/>
          <w:szCs w:val="24"/>
          <w:lang w:eastAsia="ru-RU"/>
        </w:rPr>
        <w:t>допускается осуществлять подписание документа о приемке, составление мотивированного отказа от</w:t>
      </w:r>
      <w:r w:rsidR="00F80B15">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подписания документа о приемке, подписание такого отказа без использования усиленных электронных подписей и единой информационной системы;</w:t>
      </w:r>
    </w:p>
    <w:p w14:paraId="221C2CD1" w14:textId="77777777" w:rsidR="004E5FF6" w:rsidRDefault="006846A9" w:rsidP="004E5FF6">
      <w:pPr>
        <w:suppressAutoHyphens w:val="0"/>
        <w:spacing w:after="0" w:line="240" w:lineRule="auto"/>
        <w:ind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 xml:space="preserve">4.6.2. После подписания членами приемочной комиссии документа о приемке или </w:t>
      </w:r>
      <w:r w:rsidR="00F54B6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 xml:space="preserve">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w:t>
      </w:r>
    </w:p>
    <w:p w14:paraId="25F073E6" w14:textId="77777777" w:rsidR="004E5FF6" w:rsidRDefault="006846A9" w:rsidP="004E5FF6">
      <w:pPr>
        <w:suppressAutoHyphens w:val="0"/>
        <w:spacing w:after="0" w:line="240" w:lineRule="auto"/>
        <w:ind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lastRenderedPageBreak/>
        <w:t>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4AC00EC6" w14:textId="77777777" w:rsidR="004E5FF6" w:rsidRDefault="006846A9" w:rsidP="004E5FF6">
      <w:pPr>
        <w:suppressAutoHyphens w:val="0"/>
        <w:spacing w:after="0" w:line="240" w:lineRule="auto"/>
        <w:ind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 xml:space="preserve">4.7. Документ о приемке, мотивированный отказ от подписания документа о приемке не </w:t>
      </w:r>
      <w:proofErr w:type="gramStart"/>
      <w:r w:rsidRPr="00DE2EE4">
        <w:rPr>
          <w:rFonts w:ascii="Times New Roman" w:eastAsia="Times New Roman" w:hAnsi="Times New Roman"/>
          <w:sz w:val="24"/>
          <w:szCs w:val="24"/>
          <w:lang w:eastAsia="ru-RU"/>
        </w:rPr>
        <w:t xml:space="preserve">позднее </w:t>
      </w:r>
      <w:r w:rsidR="0004508D" w:rsidRPr="00DE2EE4">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одного</w:t>
      </w:r>
      <w:proofErr w:type="gramEnd"/>
      <w:r w:rsidRPr="00DE2EE4">
        <w:rPr>
          <w:rFonts w:ascii="Times New Roman" w:eastAsia="Times New Roman" w:hAnsi="Times New Roman"/>
          <w:sz w:val="24"/>
          <w:szCs w:val="24"/>
          <w:lang w:eastAsia="ru-RU"/>
        </w:rPr>
        <w:t xml:space="preserve"> часа с момента размещения в единой информационной системе направляются автоматически с использованием единой информационной системы Поставщику.</w:t>
      </w:r>
      <w:r w:rsidR="00F54B6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 xml:space="preserve">Датой поступления Поставщику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w:t>
      </w:r>
      <w:r w:rsidR="00F80B15">
        <w:rPr>
          <w:rFonts w:ascii="Times New Roman" w:eastAsia="Times New Roman" w:hAnsi="Times New Roman"/>
          <w:sz w:val="24"/>
          <w:szCs w:val="24"/>
          <w:lang w:eastAsia="ru-RU"/>
        </w:rPr>
        <w:t xml:space="preserve">в соответствии с часовой зоной, </w:t>
      </w:r>
      <w:r w:rsidRPr="00DE2EE4">
        <w:rPr>
          <w:rFonts w:ascii="Times New Roman" w:eastAsia="Times New Roman" w:hAnsi="Times New Roman"/>
          <w:sz w:val="24"/>
          <w:szCs w:val="24"/>
          <w:lang w:eastAsia="ru-RU"/>
        </w:rPr>
        <w:t>в которой расположен Поставщик.</w:t>
      </w:r>
    </w:p>
    <w:p w14:paraId="09A11974" w14:textId="77777777" w:rsidR="004E5FF6" w:rsidRDefault="006846A9" w:rsidP="004E5FF6">
      <w:pPr>
        <w:suppressAutoHyphens w:val="0"/>
        <w:spacing w:after="0" w:line="240" w:lineRule="auto"/>
        <w:ind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4.8. В случае получения мотивированного отказа от подписания документа о приемке</w:t>
      </w:r>
      <w:r w:rsidR="00F54B6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 xml:space="preserve">Поставщик вправе устранить причины, указанные в таком мотивированном отказе, и направить Заказчику документ о приемке в порядке, предусмотренном пунктами </w:t>
      </w:r>
      <w:proofErr w:type="gramStart"/>
      <w:r w:rsidRPr="00DE2EE4">
        <w:rPr>
          <w:rFonts w:ascii="Times New Roman" w:eastAsia="Times New Roman" w:hAnsi="Times New Roman"/>
          <w:sz w:val="24"/>
          <w:szCs w:val="24"/>
          <w:lang w:eastAsia="ru-RU"/>
        </w:rPr>
        <w:t>4.3-4.5</w:t>
      </w:r>
      <w:proofErr w:type="gramEnd"/>
      <w:r w:rsidRPr="00DE2EE4">
        <w:rPr>
          <w:rFonts w:ascii="Times New Roman" w:eastAsia="Times New Roman" w:hAnsi="Times New Roman"/>
          <w:sz w:val="24"/>
          <w:szCs w:val="24"/>
          <w:lang w:eastAsia="ru-RU"/>
        </w:rPr>
        <w:t xml:space="preserve"> настоящего Контракта.</w:t>
      </w:r>
    </w:p>
    <w:p w14:paraId="7D06C145" w14:textId="77777777" w:rsidR="004E5FF6" w:rsidRDefault="003A6F06" w:rsidP="004E5FF6">
      <w:pPr>
        <w:suppressAutoHyphens w:val="0"/>
        <w:spacing w:after="0" w:line="240" w:lineRule="auto"/>
        <w:ind w:firstLine="709"/>
        <w:jc w:val="both"/>
        <w:rPr>
          <w:rFonts w:ascii="Times New Roman" w:eastAsia="Times New Roman" w:hAnsi="Times New Roman"/>
          <w:sz w:val="24"/>
          <w:szCs w:val="24"/>
          <w:lang w:eastAsia="ru-RU"/>
        </w:rPr>
      </w:pPr>
      <w:r w:rsidRPr="003A6F06">
        <w:rPr>
          <w:rFonts w:ascii="Times New Roman" w:eastAsia="Times New Roman" w:hAnsi="Times New Roman"/>
          <w:sz w:val="24"/>
          <w:szCs w:val="24"/>
          <w:lang w:eastAsia="ru-RU"/>
        </w:rPr>
        <w:t>4.9. Фактической датой поставки считается дата</w:t>
      </w:r>
      <w:r w:rsidR="000E2863">
        <w:rPr>
          <w:rFonts w:ascii="Times New Roman" w:eastAsia="Times New Roman" w:hAnsi="Times New Roman"/>
          <w:sz w:val="24"/>
          <w:szCs w:val="24"/>
          <w:lang w:eastAsia="ru-RU"/>
        </w:rPr>
        <w:t xml:space="preserve"> </w:t>
      </w:r>
      <w:r w:rsidRPr="003A6F06">
        <w:rPr>
          <w:rFonts w:ascii="Times New Roman" w:eastAsia="Times New Roman" w:hAnsi="Times New Roman"/>
          <w:sz w:val="24"/>
          <w:szCs w:val="24"/>
          <w:lang w:eastAsia="ru-RU"/>
        </w:rPr>
        <w:t>документ</w:t>
      </w:r>
      <w:r w:rsidR="000E2863">
        <w:rPr>
          <w:rFonts w:ascii="Times New Roman" w:eastAsia="Times New Roman" w:hAnsi="Times New Roman"/>
          <w:sz w:val="24"/>
          <w:szCs w:val="24"/>
          <w:lang w:eastAsia="ru-RU"/>
        </w:rPr>
        <w:t>а</w:t>
      </w:r>
      <w:r w:rsidRPr="003A6F06">
        <w:rPr>
          <w:rFonts w:ascii="Times New Roman" w:eastAsia="Times New Roman" w:hAnsi="Times New Roman"/>
          <w:sz w:val="24"/>
          <w:szCs w:val="24"/>
          <w:lang w:eastAsia="ru-RU"/>
        </w:rPr>
        <w:t xml:space="preserve"> о приемке в единой информационной системе.</w:t>
      </w:r>
    </w:p>
    <w:p w14:paraId="148E0EC2" w14:textId="77777777" w:rsidR="004E5FF6" w:rsidRDefault="006846A9" w:rsidP="004E5FF6">
      <w:pPr>
        <w:suppressAutoHyphens w:val="0"/>
        <w:spacing w:after="0" w:line="240" w:lineRule="auto"/>
        <w:ind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4.</w:t>
      </w:r>
      <w:r w:rsidR="003A6F06">
        <w:rPr>
          <w:rFonts w:ascii="Times New Roman" w:eastAsia="Times New Roman" w:hAnsi="Times New Roman"/>
          <w:sz w:val="24"/>
          <w:szCs w:val="24"/>
          <w:lang w:eastAsia="ru-RU"/>
        </w:rPr>
        <w:t>10</w:t>
      </w:r>
      <w:r w:rsidRPr="00DE2EE4">
        <w:rPr>
          <w:rFonts w:ascii="Times New Roman" w:eastAsia="Times New Roman" w:hAnsi="Times New Roman"/>
          <w:sz w:val="24"/>
          <w:szCs w:val="24"/>
          <w:lang w:eastAsia="ru-RU"/>
        </w:rPr>
        <w:t>. Датой приемки поставленного товара считается дата размещения в единой информационной системе документа о приемке, подписанного Заказчиком.</w:t>
      </w:r>
    </w:p>
    <w:p w14:paraId="1BE0C70C" w14:textId="77777777" w:rsidR="004E5FF6" w:rsidRDefault="006846A9" w:rsidP="004E5FF6">
      <w:pPr>
        <w:suppressAutoHyphens w:val="0"/>
        <w:spacing w:after="0" w:line="240" w:lineRule="auto"/>
        <w:ind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4.1</w:t>
      </w:r>
      <w:r w:rsidR="003A6F06">
        <w:rPr>
          <w:rFonts w:ascii="Times New Roman" w:eastAsia="Times New Roman" w:hAnsi="Times New Roman"/>
          <w:sz w:val="24"/>
          <w:szCs w:val="24"/>
          <w:lang w:eastAsia="ru-RU"/>
        </w:rPr>
        <w:t>1</w:t>
      </w:r>
      <w:r w:rsidRPr="00DE2EE4">
        <w:rPr>
          <w:rFonts w:ascii="Times New Roman" w:eastAsia="Times New Roman" w:hAnsi="Times New Roman"/>
          <w:sz w:val="24"/>
          <w:szCs w:val="24"/>
          <w:lang w:eastAsia="ru-RU"/>
        </w:rPr>
        <w:t>. Внесение исправлений в документ о приемке, оформленный в соответствии с частью 13 ст.</w:t>
      </w:r>
      <w:r w:rsidR="00F54B6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 xml:space="preserve">94 Закона о контрактной системе и положениями пунктов </w:t>
      </w:r>
      <w:proofErr w:type="gramStart"/>
      <w:r w:rsidRPr="00DE2EE4">
        <w:rPr>
          <w:rFonts w:ascii="Times New Roman" w:eastAsia="Times New Roman" w:hAnsi="Times New Roman"/>
          <w:sz w:val="24"/>
          <w:szCs w:val="24"/>
          <w:lang w:eastAsia="ru-RU"/>
        </w:rPr>
        <w:t>4.3-4.8</w:t>
      </w:r>
      <w:proofErr w:type="gramEnd"/>
      <w:r w:rsidRPr="00DE2EE4">
        <w:rPr>
          <w:rFonts w:ascii="Times New Roman" w:eastAsia="Times New Roman" w:hAnsi="Times New Roman"/>
          <w:sz w:val="24"/>
          <w:szCs w:val="24"/>
          <w:lang w:eastAsia="ru-RU"/>
        </w:rPr>
        <w:t xml:space="preserve"> настоящего Контракта,</w:t>
      </w:r>
      <w:r w:rsidR="00F54B6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w:t>
      </w:r>
      <w:r w:rsidR="00F80B15">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информационной системе исправленного документа о приемке.</w:t>
      </w:r>
    </w:p>
    <w:p w14:paraId="1A1A9098" w14:textId="60C5B5EA" w:rsidR="006846A9" w:rsidRPr="00DE2EE4" w:rsidRDefault="006846A9" w:rsidP="004E5FF6">
      <w:pPr>
        <w:suppressAutoHyphens w:val="0"/>
        <w:spacing w:after="0" w:line="240" w:lineRule="auto"/>
        <w:ind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4.1</w:t>
      </w:r>
      <w:r w:rsidR="003A6F06">
        <w:rPr>
          <w:rFonts w:ascii="Times New Roman" w:eastAsia="Times New Roman" w:hAnsi="Times New Roman"/>
          <w:sz w:val="24"/>
          <w:szCs w:val="24"/>
          <w:lang w:eastAsia="ru-RU"/>
        </w:rPr>
        <w:t>2</w:t>
      </w:r>
      <w:r w:rsidRPr="00DE2EE4">
        <w:rPr>
          <w:rFonts w:ascii="Times New Roman" w:eastAsia="Times New Roman" w:hAnsi="Times New Roman"/>
          <w:sz w:val="24"/>
          <w:szCs w:val="24"/>
          <w:lang w:eastAsia="ru-RU"/>
        </w:rPr>
        <w:t>. Для проверки представленных Поставщиком результатов на их соответствие условиям Контракта Заказчик проводит экспертизу. Экспертиза результатов может проводиться Заказчиком</w:t>
      </w:r>
      <w:r w:rsidR="00F80B15">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своими силами или к ее проведению могут привлекаться эксперты, экспертные организации.</w:t>
      </w:r>
    </w:p>
    <w:p w14:paraId="0829DD48" w14:textId="77777777" w:rsidR="006846A9" w:rsidRPr="00DE2EE4" w:rsidRDefault="006846A9" w:rsidP="007801E2">
      <w:pPr>
        <w:widowControl w:val="0"/>
        <w:autoSpaceDE w:val="0"/>
        <w:spacing w:after="0" w:line="240" w:lineRule="auto"/>
        <w:jc w:val="center"/>
        <w:rPr>
          <w:rFonts w:ascii="Times New Roman" w:hAnsi="Times New Roman"/>
          <w:b/>
          <w:sz w:val="24"/>
          <w:szCs w:val="24"/>
        </w:rPr>
      </w:pPr>
    </w:p>
    <w:p w14:paraId="491AC043" w14:textId="77777777" w:rsidR="001D2382" w:rsidRPr="00DE2EE4" w:rsidRDefault="001D2382" w:rsidP="008F1E01">
      <w:pPr>
        <w:widowControl w:val="0"/>
        <w:autoSpaceDE w:val="0"/>
        <w:spacing w:after="0" w:line="240" w:lineRule="auto"/>
        <w:jc w:val="center"/>
        <w:rPr>
          <w:rFonts w:ascii="Times New Roman" w:hAnsi="Times New Roman"/>
          <w:b/>
          <w:sz w:val="24"/>
          <w:szCs w:val="24"/>
        </w:rPr>
      </w:pPr>
      <w:r w:rsidRPr="00DE2EE4">
        <w:rPr>
          <w:rFonts w:ascii="Times New Roman" w:hAnsi="Times New Roman"/>
          <w:b/>
          <w:sz w:val="24"/>
          <w:szCs w:val="24"/>
        </w:rPr>
        <w:t>5.</w:t>
      </w:r>
      <w:r w:rsidR="008F1E01" w:rsidRPr="00DE2EE4">
        <w:rPr>
          <w:rFonts w:ascii="Times New Roman" w:hAnsi="Times New Roman"/>
          <w:b/>
          <w:sz w:val="24"/>
          <w:szCs w:val="24"/>
        </w:rPr>
        <w:t> </w:t>
      </w:r>
      <w:r w:rsidRPr="00DE2EE4">
        <w:rPr>
          <w:rFonts w:ascii="Times New Roman" w:hAnsi="Times New Roman"/>
          <w:b/>
          <w:sz w:val="24"/>
          <w:szCs w:val="24"/>
        </w:rPr>
        <w:t>Права и обязанности Сторон</w:t>
      </w:r>
    </w:p>
    <w:p w14:paraId="224EB185" w14:textId="77777777" w:rsidR="006A1DB4" w:rsidRPr="00DE2EE4" w:rsidRDefault="006A1DB4" w:rsidP="007C60F5">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5.1. Заказчик вправе:</w:t>
      </w:r>
    </w:p>
    <w:p w14:paraId="3FFCF35D" w14:textId="77777777" w:rsidR="006A1DB4" w:rsidRPr="00DE2EE4" w:rsidRDefault="006A1DB4" w:rsidP="007C60F5">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5.1.1. Требовать от Поставщика надлежащего исполнения обязательств в соответствии с Контрактом, а также требовать своевременного устранения выявленных недостатков.</w:t>
      </w:r>
    </w:p>
    <w:p w14:paraId="66110B87" w14:textId="77777777" w:rsidR="006A1DB4" w:rsidRPr="00DE2EE4" w:rsidRDefault="006A1DB4" w:rsidP="007C60F5">
      <w:pPr>
        <w:widowControl w:val="0"/>
        <w:tabs>
          <w:tab w:val="left" w:pos="709"/>
        </w:tabs>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5.1.2. Требовать от Поставщика представления надлежащим образом оформленных документов, указанных в п. 4.2 Контракта.</w:t>
      </w:r>
    </w:p>
    <w:p w14:paraId="36F42498" w14:textId="77777777" w:rsidR="006A1DB4" w:rsidRPr="00DE2EE4" w:rsidRDefault="006A1DB4" w:rsidP="007C60F5">
      <w:pPr>
        <w:widowControl w:val="0"/>
        <w:tabs>
          <w:tab w:val="left" w:pos="709"/>
        </w:tabs>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5.1.3. В случае досрочного исполнения Поставщиком обязательств по Контракту принять и оплатить Товар в соответствии с установленным в Контракте порядком.</w:t>
      </w:r>
    </w:p>
    <w:p w14:paraId="4F2C99EF" w14:textId="77777777" w:rsidR="006A1DB4" w:rsidRPr="00DE2EE4" w:rsidRDefault="006A1DB4" w:rsidP="007C60F5">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5.1.4. Запрашивать у Поставщика информацию о ходе исполнения обязательств по Контракту.</w:t>
      </w:r>
    </w:p>
    <w:p w14:paraId="7D1A40EF" w14:textId="77777777" w:rsidR="006A1DB4" w:rsidRPr="00DE2EE4" w:rsidRDefault="006A1DB4" w:rsidP="007C60F5">
      <w:pPr>
        <w:tabs>
          <w:tab w:val="left" w:pos="540"/>
        </w:tabs>
        <w:spacing w:after="0" w:line="240" w:lineRule="auto"/>
        <w:ind w:firstLine="709"/>
        <w:jc w:val="both"/>
        <w:rPr>
          <w:rFonts w:ascii="Times New Roman" w:hAnsi="Times New Roman"/>
          <w:spacing w:val="1"/>
          <w:sz w:val="24"/>
          <w:szCs w:val="24"/>
        </w:rPr>
      </w:pPr>
      <w:r w:rsidRPr="00DE2EE4">
        <w:rPr>
          <w:rFonts w:ascii="Times New Roman" w:hAnsi="Times New Roman"/>
          <w:sz w:val="24"/>
          <w:szCs w:val="24"/>
        </w:rPr>
        <w:t>5.1.5. Осуществлять контроль и надзор за качеством, порядком и сроками поставки Товара, давать указания о способе поставки Товара, не вмешиваясь при этом в оперативно-хозяйственную деятельность Поставщика</w:t>
      </w:r>
      <w:r w:rsidRPr="00DE2EE4">
        <w:rPr>
          <w:rFonts w:ascii="Times New Roman" w:hAnsi="Times New Roman"/>
          <w:spacing w:val="1"/>
          <w:sz w:val="24"/>
          <w:szCs w:val="24"/>
        </w:rPr>
        <w:t xml:space="preserve">. </w:t>
      </w:r>
    </w:p>
    <w:p w14:paraId="733A0C3A" w14:textId="77777777" w:rsidR="006A1DB4" w:rsidRPr="00DE2EE4" w:rsidRDefault="006A1DB4" w:rsidP="007C60F5">
      <w:pPr>
        <w:spacing w:after="0" w:line="240" w:lineRule="auto"/>
        <w:ind w:firstLine="709"/>
        <w:jc w:val="both"/>
        <w:rPr>
          <w:rFonts w:ascii="Times New Roman" w:hAnsi="Times New Roman"/>
          <w:spacing w:val="1"/>
          <w:sz w:val="24"/>
          <w:szCs w:val="24"/>
        </w:rPr>
      </w:pPr>
      <w:r w:rsidRPr="00DE2EE4">
        <w:rPr>
          <w:rFonts w:ascii="Times New Roman" w:hAnsi="Times New Roman"/>
          <w:spacing w:val="1"/>
          <w:sz w:val="24"/>
          <w:szCs w:val="24"/>
        </w:rPr>
        <w:t>5.1.6. Отказаться от приемки Товара в случаях, предусмотренных Контрактом и законодательством Российской Федерации, в том числе в случае обнаружения неустранимых недостатков.</w:t>
      </w:r>
    </w:p>
    <w:p w14:paraId="14F41392" w14:textId="77777777" w:rsidR="006A1DB4" w:rsidRPr="00DE2EE4" w:rsidRDefault="006A1DB4" w:rsidP="007C60F5">
      <w:pPr>
        <w:spacing w:after="0" w:line="240" w:lineRule="auto"/>
        <w:ind w:firstLine="709"/>
        <w:jc w:val="both"/>
        <w:rPr>
          <w:rFonts w:ascii="Times New Roman" w:hAnsi="Times New Roman"/>
          <w:spacing w:val="1"/>
          <w:sz w:val="24"/>
          <w:szCs w:val="24"/>
        </w:rPr>
      </w:pPr>
      <w:r w:rsidRPr="00DE2EE4">
        <w:rPr>
          <w:rFonts w:ascii="Times New Roman" w:hAnsi="Times New Roman"/>
          <w:spacing w:val="1"/>
          <w:sz w:val="24"/>
          <w:szCs w:val="24"/>
        </w:rPr>
        <w:t xml:space="preserve">5.1.7. Принять решение об одностороннем отказе от исполнения Контракта в соответствии с Законом </w:t>
      </w:r>
      <w:r w:rsidRPr="00DE2EE4">
        <w:rPr>
          <w:rFonts w:ascii="Times New Roman" w:hAnsi="Times New Roman"/>
          <w:sz w:val="24"/>
          <w:szCs w:val="24"/>
        </w:rPr>
        <w:t>о контрактной системе</w:t>
      </w:r>
      <w:r w:rsidRPr="00DE2EE4">
        <w:rPr>
          <w:rFonts w:ascii="Times New Roman" w:hAnsi="Times New Roman"/>
          <w:spacing w:val="1"/>
          <w:sz w:val="24"/>
          <w:szCs w:val="24"/>
        </w:rPr>
        <w:t>.</w:t>
      </w:r>
    </w:p>
    <w:p w14:paraId="729F7D4F" w14:textId="77777777" w:rsidR="006A1DB4" w:rsidRPr="00DE2EE4" w:rsidRDefault="006A1DB4" w:rsidP="007C60F5">
      <w:pPr>
        <w:spacing w:after="0" w:line="240" w:lineRule="auto"/>
        <w:ind w:firstLine="709"/>
        <w:jc w:val="both"/>
        <w:rPr>
          <w:rFonts w:ascii="Times New Roman" w:hAnsi="Times New Roman"/>
          <w:sz w:val="24"/>
          <w:szCs w:val="24"/>
        </w:rPr>
      </w:pPr>
      <w:r w:rsidRPr="00DE2EE4">
        <w:rPr>
          <w:rFonts w:ascii="Times New Roman" w:hAnsi="Times New Roman"/>
          <w:spacing w:val="1"/>
          <w:sz w:val="24"/>
          <w:szCs w:val="24"/>
        </w:rPr>
        <w:t xml:space="preserve">5.1.8. По соглашению с Поставщиком изменить существенные условия Контракта в случаях, установленных Законом </w:t>
      </w:r>
      <w:r w:rsidRPr="00DE2EE4">
        <w:rPr>
          <w:rFonts w:ascii="Times New Roman" w:hAnsi="Times New Roman"/>
          <w:sz w:val="24"/>
          <w:szCs w:val="24"/>
        </w:rPr>
        <w:t>о контрактной системе</w:t>
      </w:r>
      <w:r w:rsidRPr="00DE2EE4">
        <w:rPr>
          <w:rFonts w:ascii="Times New Roman" w:hAnsi="Times New Roman"/>
          <w:spacing w:val="1"/>
          <w:sz w:val="24"/>
          <w:szCs w:val="24"/>
        </w:rPr>
        <w:t>.</w:t>
      </w:r>
    </w:p>
    <w:p w14:paraId="6B974585" w14:textId="77777777" w:rsidR="006A1DB4" w:rsidRPr="00DE2EE4" w:rsidRDefault="006A1DB4" w:rsidP="007C60F5">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5.1.9. Пользоваться иными правами, установленными Контрактом и законодательством Российской Федерации.</w:t>
      </w:r>
    </w:p>
    <w:p w14:paraId="2552E90B" w14:textId="77777777" w:rsidR="006A1DB4" w:rsidRPr="00DE2EE4" w:rsidRDefault="006A1DB4" w:rsidP="007C60F5">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lastRenderedPageBreak/>
        <w:t>5.2. Заказчик обязан:</w:t>
      </w:r>
    </w:p>
    <w:p w14:paraId="78C309DC" w14:textId="77777777" w:rsidR="006A1DB4" w:rsidRPr="00DE2EE4" w:rsidRDefault="006A1DB4" w:rsidP="007C60F5">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5.2.1. Провести экспертизу для проверки соответствия качества поставленного Товара требованиям, установленным Контрактом, в соответствии с п. 4.8 Контракта.</w:t>
      </w:r>
    </w:p>
    <w:p w14:paraId="6D5E25F8" w14:textId="77777777" w:rsidR="006A1DB4" w:rsidRPr="00DE2EE4" w:rsidRDefault="006A1DB4" w:rsidP="007C60F5">
      <w:pPr>
        <w:shd w:val="clear" w:color="auto" w:fill="FFFFFF"/>
        <w:tabs>
          <w:tab w:val="left" w:pos="540"/>
        </w:tabs>
        <w:spacing w:after="0" w:line="240" w:lineRule="auto"/>
        <w:ind w:firstLine="709"/>
        <w:jc w:val="both"/>
        <w:rPr>
          <w:rFonts w:ascii="Times New Roman" w:hAnsi="Times New Roman"/>
          <w:sz w:val="24"/>
          <w:szCs w:val="24"/>
        </w:rPr>
      </w:pPr>
      <w:r w:rsidRPr="00DE2EE4">
        <w:rPr>
          <w:rFonts w:ascii="Times New Roman" w:hAnsi="Times New Roman"/>
          <w:sz w:val="24"/>
          <w:szCs w:val="24"/>
        </w:rPr>
        <w:t>5.2.2. Сообщать в письменной форме Поставщику о недостатках, обнаруженных в ходе исполнения Контракта, в течение 2 (двух) рабочих дней после обнаружения таких недостатков. Заказчик, обнаружив при осуществлении контроля и надзора за ходом исполнения обязательства отступления от условий Контракта или иные их недостатки, должен в течение 1 (одного) рабочего дня заявить об этом Поставщику. Заказчик обязан назначить своего ответственного представителя для контроля за поставкой Товара по Контракту и согласования организационных вопросов.</w:t>
      </w:r>
    </w:p>
    <w:p w14:paraId="4FE38E68" w14:textId="77777777" w:rsidR="006A1DB4" w:rsidRPr="00DE2EE4" w:rsidRDefault="006A1DB4" w:rsidP="007C60F5">
      <w:pPr>
        <w:widowControl w:val="0"/>
        <w:autoSpaceDE w:val="0"/>
        <w:spacing w:after="0" w:line="240" w:lineRule="auto"/>
        <w:ind w:firstLine="709"/>
        <w:jc w:val="both"/>
        <w:rPr>
          <w:rFonts w:ascii="Times New Roman" w:hAnsi="Times New Roman"/>
          <w:sz w:val="24"/>
          <w:szCs w:val="24"/>
          <w:shd w:val="clear" w:color="auto" w:fill="FFFF00"/>
        </w:rPr>
      </w:pPr>
      <w:r w:rsidRPr="00DE2EE4">
        <w:rPr>
          <w:rFonts w:ascii="Times New Roman" w:hAnsi="Times New Roman"/>
          <w:sz w:val="24"/>
          <w:szCs w:val="24"/>
        </w:rPr>
        <w:t>5.2.3. Своевременно принять и оплатить поставленный Товар надлежащего качества в соответствии с Контрактом, включая проведение экспертизы поставленного Товара, а также отдельных этапов исполнения Контракта в соответствии с законодательством Российской Федерации.</w:t>
      </w:r>
    </w:p>
    <w:p w14:paraId="67DB1A99" w14:textId="77777777" w:rsidR="006A1DB4" w:rsidRPr="00DE2EE4" w:rsidRDefault="006A1DB4" w:rsidP="007C60F5">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5.2.4. При получении от Поставщика уведомления о приостановлении поставки Товара в случае, указанном в п. 5.4.6 Контракта, рассмотреть вопрос о целесообразности и порядке продолжения поставки. Решение о продолжении поставки Товара при необходимости корректировки сроков этапов поставки принимается Заказчиком и Поставщиком совместно и в течение 3 (трех) рабочих дней оформляется дополнительным соглашением к Контракту.</w:t>
      </w:r>
    </w:p>
    <w:p w14:paraId="3FF37010" w14:textId="3F81924E" w:rsidR="00034D70" w:rsidRPr="00034D70" w:rsidRDefault="00034D70" w:rsidP="007C60F5">
      <w:pPr>
        <w:widowControl w:val="0"/>
        <w:autoSpaceDE w:val="0"/>
        <w:spacing w:after="0" w:line="240" w:lineRule="auto"/>
        <w:ind w:firstLine="709"/>
        <w:jc w:val="both"/>
        <w:rPr>
          <w:rFonts w:ascii="Times New Roman" w:hAnsi="Times New Roman"/>
          <w:sz w:val="24"/>
          <w:szCs w:val="24"/>
        </w:rPr>
      </w:pPr>
      <w:r w:rsidRPr="00034D70">
        <w:rPr>
          <w:rFonts w:ascii="Times New Roman" w:hAnsi="Times New Roman"/>
          <w:sz w:val="24"/>
          <w:szCs w:val="24"/>
        </w:rPr>
        <w:t xml:space="preserve">5.2.5. Не позднее </w:t>
      </w:r>
      <w:r w:rsidR="00E72F1B">
        <w:rPr>
          <w:rFonts w:ascii="Times New Roman" w:hAnsi="Times New Roman"/>
          <w:sz w:val="24"/>
          <w:szCs w:val="24"/>
        </w:rPr>
        <w:t>2</w:t>
      </w:r>
      <w:r w:rsidRPr="00034D70">
        <w:rPr>
          <w:rFonts w:ascii="Times New Roman" w:hAnsi="Times New Roman"/>
          <w:sz w:val="24"/>
          <w:szCs w:val="24"/>
        </w:rPr>
        <w:t>0 (</w:t>
      </w:r>
      <w:r w:rsidR="00E72F1B">
        <w:rPr>
          <w:rFonts w:ascii="Times New Roman" w:hAnsi="Times New Roman"/>
          <w:sz w:val="24"/>
          <w:szCs w:val="24"/>
        </w:rPr>
        <w:t>двадцати</w:t>
      </w:r>
      <w:r w:rsidRPr="00034D70">
        <w:rPr>
          <w:rFonts w:ascii="Times New Roman" w:hAnsi="Times New Roman"/>
          <w:sz w:val="24"/>
          <w:szCs w:val="24"/>
        </w:rPr>
        <w:t xml:space="preserve">) рабочих дней с момента возникновения права требования от Поставщика оплаты неустойки (штрафа, пени) направить Поставщику претензионное письмо с требованием оплаты в течение </w:t>
      </w:r>
      <w:r w:rsidR="00E72F1B">
        <w:rPr>
          <w:rFonts w:ascii="Times New Roman" w:hAnsi="Times New Roman"/>
          <w:sz w:val="24"/>
          <w:szCs w:val="24"/>
        </w:rPr>
        <w:t>3</w:t>
      </w:r>
      <w:r w:rsidRPr="00034D70">
        <w:rPr>
          <w:rFonts w:ascii="Times New Roman" w:hAnsi="Times New Roman"/>
          <w:sz w:val="24"/>
          <w:szCs w:val="24"/>
        </w:rPr>
        <w:t xml:space="preserve"> (</w:t>
      </w:r>
      <w:r w:rsidR="00E72F1B">
        <w:rPr>
          <w:rFonts w:ascii="Times New Roman" w:hAnsi="Times New Roman"/>
          <w:sz w:val="24"/>
          <w:szCs w:val="24"/>
        </w:rPr>
        <w:t>трех</w:t>
      </w:r>
      <w:r w:rsidRPr="00034D70">
        <w:rPr>
          <w:rFonts w:ascii="Times New Roman" w:hAnsi="Times New Roman"/>
          <w:sz w:val="24"/>
          <w:szCs w:val="24"/>
        </w:rPr>
        <w:t xml:space="preserve">)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Контракта. </w:t>
      </w:r>
    </w:p>
    <w:p w14:paraId="791EF7F7" w14:textId="77777777" w:rsidR="00034D70" w:rsidRPr="00034D70" w:rsidRDefault="00034D70" w:rsidP="007C60F5">
      <w:pPr>
        <w:widowControl w:val="0"/>
        <w:autoSpaceDE w:val="0"/>
        <w:spacing w:after="0" w:line="240" w:lineRule="auto"/>
        <w:ind w:firstLine="709"/>
        <w:jc w:val="both"/>
        <w:rPr>
          <w:rFonts w:ascii="Times New Roman" w:hAnsi="Times New Roman"/>
          <w:sz w:val="24"/>
          <w:szCs w:val="24"/>
        </w:rPr>
      </w:pPr>
      <w:r w:rsidRPr="00034D70">
        <w:rPr>
          <w:rFonts w:ascii="Times New Roman" w:hAnsi="Times New Roman"/>
          <w:sz w:val="24"/>
          <w:szCs w:val="24"/>
        </w:rPr>
        <w:t>5.2.6. При неоплате Поставщиком неустойки (штрафа, пени) в течение 20 (Двадцать)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 и условиями Контракта.</w:t>
      </w:r>
    </w:p>
    <w:p w14:paraId="341BBCFC" w14:textId="2BA395DD" w:rsidR="00034D70" w:rsidRPr="00034D70" w:rsidRDefault="00034D70" w:rsidP="007C60F5">
      <w:pPr>
        <w:widowControl w:val="0"/>
        <w:autoSpaceDE w:val="0"/>
        <w:spacing w:after="0" w:line="240" w:lineRule="auto"/>
        <w:ind w:firstLine="709"/>
        <w:jc w:val="both"/>
        <w:rPr>
          <w:rFonts w:ascii="Times New Roman" w:hAnsi="Times New Roman"/>
          <w:sz w:val="24"/>
          <w:szCs w:val="24"/>
        </w:rPr>
      </w:pPr>
      <w:r w:rsidRPr="00034D70">
        <w:rPr>
          <w:rFonts w:ascii="Times New Roman" w:hAnsi="Times New Roman"/>
          <w:sz w:val="24"/>
          <w:szCs w:val="24"/>
        </w:rPr>
        <w:t xml:space="preserve">5.2.7. В течение </w:t>
      </w:r>
      <w:r w:rsidR="00E72F1B">
        <w:rPr>
          <w:rFonts w:ascii="Times New Roman" w:hAnsi="Times New Roman"/>
          <w:sz w:val="24"/>
          <w:szCs w:val="24"/>
        </w:rPr>
        <w:t>2</w:t>
      </w:r>
      <w:r w:rsidRPr="00034D70">
        <w:rPr>
          <w:rFonts w:ascii="Times New Roman" w:hAnsi="Times New Roman"/>
          <w:sz w:val="24"/>
          <w:szCs w:val="24"/>
        </w:rPr>
        <w:t>0 (</w:t>
      </w:r>
      <w:r w:rsidR="00E72F1B">
        <w:rPr>
          <w:rFonts w:ascii="Times New Roman" w:hAnsi="Times New Roman"/>
          <w:sz w:val="24"/>
          <w:szCs w:val="24"/>
        </w:rPr>
        <w:t>двадцати</w:t>
      </w:r>
      <w:r w:rsidRPr="00034D70">
        <w:rPr>
          <w:rFonts w:ascii="Times New Roman" w:hAnsi="Times New Roman"/>
          <w:sz w:val="24"/>
          <w:szCs w:val="24"/>
        </w:rPr>
        <w:t>) рабочих дней с даты фактического исполнения обязательств Поставщиком принять необходимые меры по взысканию неустойки (штрафа, пени) за весь период просрочки исполнения обязательств, предусмотренных Контрактом, а именно потребовать оплаты неустойки (штрафа, пени), рассчитанной в соответствии с законодательством Российской Федерации и условиями Контракта за весь период просрочки исполнения, и в случае неоплаты Поставщиком неустойки (штрафа, пени) в течение указанного срока направить в суд исковое заявление с соответствующими требованиями.</w:t>
      </w:r>
    </w:p>
    <w:p w14:paraId="34B26DD4" w14:textId="77777777" w:rsidR="006A1DB4" w:rsidRPr="00DE2EE4" w:rsidRDefault="006A1DB4" w:rsidP="007C60F5">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5.2.8. При направлении в суд искового заявления с требованиями о расторжении Контракта одновременно заявлять требования об оплате неустойки (штрафа, пени), рассчитанной в соответствии с законодательством Российской Федерации и условиями Контракта.</w:t>
      </w:r>
    </w:p>
    <w:p w14:paraId="3C2C1B02" w14:textId="77777777" w:rsidR="006A1DB4" w:rsidRPr="00DE2EE4" w:rsidRDefault="006A1DB4" w:rsidP="007C60F5">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 xml:space="preserve">5.2.9. В случае обеспечения исполнения Контракта в форме банковской гарантии, при неисполнении Поставщиком своих обязательств, Заказчик обязан обратиться к гаранту с требованием исполнить обязанности в соответствии с выданной гарантией. </w:t>
      </w:r>
    </w:p>
    <w:p w14:paraId="0314F006" w14:textId="77777777" w:rsidR="006A1DB4" w:rsidRPr="00DE2EE4" w:rsidRDefault="006A1DB4" w:rsidP="007C60F5">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 xml:space="preserve">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  требованием об </w:t>
      </w:r>
      <w:proofErr w:type="spellStart"/>
      <w:r w:rsidRPr="00DE2EE4">
        <w:rPr>
          <w:rFonts w:ascii="Times New Roman" w:hAnsi="Times New Roman"/>
          <w:sz w:val="24"/>
          <w:szCs w:val="24"/>
        </w:rPr>
        <w:t>обязании</w:t>
      </w:r>
      <w:proofErr w:type="spellEnd"/>
      <w:r w:rsidRPr="00DE2EE4">
        <w:rPr>
          <w:rFonts w:ascii="Times New Roman" w:hAnsi="Times New Roman"/>
          <w:sz w:val="24"/>
          <w:szCs w:val="24"/>
        </w:rPr>
        <w:t xml:space="preserve">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w:t>
      </w:r>
      <w:r w:rsidRPr="00DE2EE4">
        <w:rPr>
          <w:rFonts w:ascii="Times New Roman" w:hAnsi="Times New Roman"/>
          <w:sz w:val="24"/>
          <w:szCs w:val="24"/>
        </w:rPr>
        <w:lastRenderedPageBreak/>
        <w:t>требование Заказчика об уплате денежной суммы по банковской гарантии, направленное до окончания срока действия банковской гарантии.</w:t>
      </w:r>
    </w:p>
    <w:p w14:paraId="5548D6EB" w14:textId="77777777" w:rsidR="006A1DB4" w:rsidRPr="00DE2EE4" w:rsidRDefault="006A1DB4" w:rsidP="007C60F5">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5.2.10. Обеспечить конфиденциальность информации, представленной Поставщиком в ходе исполнения обязательств по Контракту, за исключением случаев, когда Заказчик в соответствии с законодательством Российской Федерации обязан предоставлять информацию третьим лицам.</w:t>
      </w:r>
    </w:p>
    <w:p w14:paraId="6669CCD0" w14:textId="77777777" w:rsidR="006A1DB4" w:rsidRPr="00DE2EE4" w:rsidRDefault="006A1DB4" w:rsidP="007C60F5">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5.2.11. Исполнять иные обязанности, предусмотренные законодательством Российской Федерации и условиями Контракта.</w:t>
      </w:r>
    </w:p>
    <w:p w14:paraId="03E3376F" w14:textId="77777777" w:rsidR="006A1DB4" w:rsidRPr="00DE2EE4" w:rsidRDefault="006A1DB4" w:rsidP="007C60F5">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5.3. Поставщик вправе:</w:t>
      </w:r>
    </w:p>
    <w:p w14:paraId="3ED25812" w14:textId="77777777" w:rsidR="006A1DB4" w:rsidRPr="00DE2EE4" w:rsidRDefault="006A1DB4" w:rsidP="007C60F5">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5.3.1. Требовать своевременного подписания Заказчиком акта приема-передачи товара по Контракту на основании представленных Поставщиком документов, указанных в п. 4.2 Контракта.</w:t>
      </w:r>
    </w:p>
    <w:p w14:paraId="26896D9A" w14:textId="77777777" w:rsidR="006A1DB4" w:rsidRPr="00DE2EE4" w:rsidRDefault="006A1DB4" w:rsidP="007C60F5">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 xml:space="preserve">5.3.2. Требовать своевременной оплаты </w:t>
      </w:r>
      <w:proofErr w:type="gramStart"/>
      <w:r w:rsidRPr="00DE2EE4">
        <w:rPr>
          <w:rFonts w:ascii="Times New Roman" w:hAnsi="Times New Roman"/>
          <w:sz w:val="24"/>
          <w:szCs w:val="24"/>
        </w:rPr>
        <w:t>за поставленный Товар</w:t>
      </w:r>
      <w:proofErr w:type="gramEnd"/>
      <w:r w:rsidRPr="00DE2EE4">
        <w:rPr>
          <w:rFonts w:ascii="Times New Roman" w:hAnsi="Times New Roman"/>
          <w:sz w:val="24"/>
          <w:szCs w:val="24"/>
        </w:rPr>
        <w:t xml:space="preserve"> надлежащего качества в соответствии с условиями Контракта.</w:t>
      </w:r>
    </w:p>
    <w:p w14:paraId="013E763B" w14:textId="77777777" w:rsidR="006A1DB4" w:rsidRPr="00DE2EE4" w:rsidRDefault="006A1DB4" w:rsidP="007C60F5">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5.3.3. Требовать уплаты неустоек (штрафов, пеней) в случае просрочки исполнения Заказчиком обязательств, предусмотренных Контрактом, а также в иных случаях ненадлежащего исполнения Заказчиком обязательств, предусмотренных Контрактом.</w:t>
      </w:r>
    </w:p>
    <w:p w14:paraId="544A5B45" w14:textId="77777777" w:rsidR="006A1DB4" w:rsidRPr="00DE2EE4" w:rsidRDefault="006A1DB4" w:rsidP="007C60F5">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5.3.4. Запрашивать у Заказчика разъяснения и уточнения относительно Товара в рамках Контракта.</w:t>
      </w:r>
    </w:p>
    <w:p w14:paraId="439C5BDB" w14:textId="77777777" w:rsidR="006A1DB4" w:rsidRPr="00DE2EE4" w:rsidRDefault="006A1DB4" w:rsidP="007C60F5">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 xml:space="preserve">5.3.5. Получать от Заказчика содействие при поставке Товара в соответствии с условиями </w:t>
      </w:r>
      <w:proofErr w:type="gramStart"/>
      <w:r w:rsidRPr="00DE2EE4">
        <w:rPr>
          <w:rFonts w:ascii="Times New Roman" w:hAnsi="Times New Roman"/>
          <w:sz w:val="24"/>
          <w:szCs w:val="24"/>
        </w:rPr>
        <w:t>Контракта(</w:t>
      </w:r>
      <w:proofErr w:type="gramEnd"/>
      <w:r w:rsidRPr="00DE2EE4">
        <w:rPr>
          <w:rFonts w:ascii="Times New Roman" w:hAnsi="Times New Roman"/>
          <w:sz w:val="24"/>
          <w:szCs w:val="24"/>
        </w:rPr>
        <w:t>с согласия Заказчика).</w:t>
      </w:r>
    </w:p>
    <w:p w14:paraId="607CB42D" w14:textId="77777777" w:rsidR="006A1DB4" w:rsidRPr="00DE2EE4" w:rsidRDefault="006A1DB4" w:rsidP="007C60F5">
      <w:pPr>
        <w:widowControl w:val="0"/>
        <w:autoSpaceDE w:val="0"/>
        <w:spacing w:after="0" w:line="240" w:lineRule="auto"/>
        <w:ind w:firstLine="709"/>
        <w:jc w:val="both"/>
        <w:rPr>
          <w:rFonts w:ascii="Times New Roman" w:hAnsi="Times New Roman"/>
          <w:spacing w:val="1"/>
          <w:sz w:val="24"/>
          <w:szCs w:val="24"/>
        </w:rPr>
      </w:pPr>
      <w:r w:rsidRPr="00DE2EE4">
        <w:rPr>
          <w:rFonts w:ascii="Times New Roman" w:hAnsi="Times New Roman"/>
          <w:sz w:val="24"/>
          <w:szCs w:val="24"/>
        </w:rPr>
        <w:t>5.3.6. Досрочно исполнить обязательства по Контракту с согласия Заказчика.</w:t>
      </w:r>
    </w:p>
    <w:p w14:paraId="2B191776" w14:textId="77777777" w:rsidR="006A1DB4" w:rsidRPr="00DE2EE4" w:rsidRDefault="006A1DB4" w:rsidP="007C60F5">
      <w:pPr>
        <w:spacing w:after="0" w:line="240" w:lineRule="auto"/>
        <w:ind w:firstLine="709"/>
        <w:jc w:val="both"/>
        <w:rPr>
          <w:rFonts w:ascii="Times New Roman" w:hAnsi="Times New Roman"/>
          <w:sz w:val="24"/>
          <w:szCs w:val="24"/>
        </w:rPr>
      </w:pPr>
      <w:r w:rsidRPr="00DE2EE4">
        <w:rPr>
          <w:rFonts w:ascii="Times New Roman" w:hAnsi="Times New Roman"/>
          <w:spacing w:val="1"/>
          <w:sz w:val="24"/>
          <w:szCs w:val="24"/>
        </w:rPr>
        <w:t>5.3.7. Принять решение об одностороннем отказе от исполнения Контракта в соответствии с законодательством Российской Федерации.</w:t>
      </w:r>
    </w:p>
    <w:p w14:paraId="7CA5E008" w14:textId="77777777" w:rsidR="006A1DB4" w:rsidRPr="00DE2EE4" w:rsidRDefault="006A1DB4" w:rsidP="007C60F5">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5.3.8. Пользоваться иными правами, установленными Контрактом и законодательством Российской Федерации.</w:t>
      </w:r>
    </w:p>
    <w:p w14:paraId="02908EC4" w14:textId="77777777" w:rsidR="006A1DB4" w:rsidRPr="00DE2EE4" w:rsidRDefault="006A1DB4" w:rsidP="007C60F5">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5.4. Поставщик обязан:</w:t>
      </w:r>
    </w:p>
    <w:p w14:paraId="7EC1B26B" w14:textId="77777777" w:rsidR="006A1DB4" w:rsidRPr="00DE2EE4" w:rsidRDefault="006A1DB4" w:rsidP="007C60F5">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 xml:space="preserve">5.4.1. Своевременно и надлежащим образом исполнять обязательства в соответствии с условиями Контракта и представить Заказчику документы, указанные в п. 4.2 Контракта, по итогам исполнения Контракта. </w:t>
      </w:r>
    </w:p>
    <w:p w14:paraId="67E69C12" w14:textId="77777777" w:rsidR="006A1DB4" w:rsidRPr="00DE2EE4" w:rsidRDefault="006A1DB4" w:rsidP="007C60F5">
      <w:pPr>
        <w:pStyle w:val="ConsPlusNormal"/>
        <w:ind w:firstLine="709"/>
        <w:jc w:val="both"/>
        <w:rPr>
          <w:rFonts w:ascii="Times New Roman" w:hAnsi="Times New Roman" w:cs="Times New Roman"/>
          <w:sz w:val="24"/>
          <w:szCs w:val="24"/>
        </w:rPr>
      </w:pPr>
      <w:r w:rsidRPr="00DE2EE4">
        <w:rPr>
          <w:rFonts w:ascii="Times New Roman" w:hAnsi="Times New Roman" w:cs="Times New Roman"/>
          <w:sz w:val="24"/>
          <w:szCs w:val="24"/>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Контракта.</w:t>
      </w:r>
    </w:p>
    <w:p w14:paraId="6C28FA25" w14:textId="77777777" w:rsidR="007C60F5" w:rsidRDefault="006A1DB4" w:rsidP="007C60F5">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 xml:space="preserve">5.4.3. Обеспечивать соответствие Товара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техническим регламентам и </w:t>
      </w:r>
      <w:proofErr w:type="gramStart"/>
      <w:r w:rsidRPr="00DE2EE4">
        <w:rPr>
          <w:rFonts w:ascii="Times New Roman" w:hAnsi="Times New Roman"/>
          <w:sz w:val="24"/>
          <w:szCs w:val="24"/>
        </w:rPr>
        <w:t>т.п.</w:t>
      </w:r>
      <w:proofErr w:type="gramEnd"/>
      <w:r w:rsidRPr="00DE2EE4">
        <w:rPr>
          <w:rFonts w:ascii="Times New Roman" w:hAnsi="Times New Roman"/>
          <w:sz w:val="24"/>
          <w:szCs w:val="24"/>
        </w:rPr>
        <w:t>), установленным законодательством Российской Федерации.</w:t>
      </w:r>
    </w:p>
    <w:p w14:paraId="7B5D8986" w14:textId="11D67A92" w:rsidR="006A1DB4" w:rsidRPr="00DE2EE4" w:rsidRDefault="006A1DB4" w:rsidP="007C60F5">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Поставщик обязан в течение срока действия Контракта представить по запросу Заказчика в течение 1 (одного) рабочего дня после дня получения указанного запроса документы, подтверждающие соответствие указанным выше требованиям.</w:t>
      </w:r>
    </w:p>
    <w:p w14:paraId="4E71CB0C" w14:textId="77777777" w:rsidR="006A1DB4" w:rsidRPr="00DE2EE4" w:rsidRDefault="006A1DB4" w:rsidP="007C60F5">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 xml:space="preserve">5.4.4. Обеспечить устранение недостатков, выявленных при приемке Заказчиком Товара и в течение гарантийного срока, за свой счет. </w:t>
      </w:r>
    </w:p>
    <w:p w14:paraId="7E875E74" w14:textId="77777777" w:rsidR="006A1DB4" w:rsidRPr="00DE2EE4" w:rsidRDefault="006A1DB4" w:rsidP="007C60F5">
      <w:pPr>
        <w:pStyle w:val="ConsPlusNormal"/>
        <w:ind w:firstLine="709"/>
        <w:jc w:val="both"/>
        <w:rPr>
          <w:rFonts w:ascii="Times New Roman" w:hAnsi="Times New Roman" w:cs="Times New Roman"/>
          <w:sz w:val="24"/>
          <w:szCs w:val="24"/>
        </w:rPr>
      </w:pPr>
      <w:r w:rsidRPr="00DE2EE4">
        <w:rPr>
          <w:rFonts w:ascii="Times New Roman" w:hAnsi="Times New Roman" w:cs="Times New Roman"/>
          <w:sz w:val="24"/>
          <w:szCs w:val="24"/>
        </w:rPr>
        <w:t xml:space="preserve">5.4.5. Предоставить обеспечение исполнения </w:t>
      </w:r>
      <w:proofErr w:type="spellStart"/>
      <w:r w:rsidRPr="00DE2EE4">
        <w:rPr>
          <w:rFonts w:ascii="Times New Roman" w:hAnsi="Times New Roman" w:cs="Times New Roman"/>
          <w:sz w:val="24"/>
          <w:szCs w:val="24"/>
        </w:rPr>
        <w:t>Контрактаобеспечение</w:t>
      </w:r>
      <w:proofErr w:type="spellEnd"/>
      <w:r w:rsidRPr="00DE2EE4">
        <w:rPr>
          <w:rFonts w:ascii="Times New Roman" w:hAnsi="Times New Roman" w:cs="Times New Roman"/>
          <w:sz w:val="24"/>
          <w:szCs w:val="24"/>
        </w:rPr>
        <w:t xml:space="preserve"> гарантийных обязательств в случаях, установленных Законом о контрактной системе и Контрактом.</w:t>
      </w:r>
    </w:p>
    <w:p w14:paraId="2A3F72D7" w14:textId="77777777" w:rsidR="006A1DB4" w:rsidRPr="00DE2EE4" w:rsidRDefault="006A1DB4" w:rsidP="007C60F5">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5.4.6. Приостановить поставку Товара в случае обнаружения не зависящих от Поставщика обстоятельств, которые могут оказать негативное влияние на качество Товара или создать невозможность поставить Товар в установленный Контрактом срок, и сообщить об этом Заказчику в течение 1 (одного) рабочего дня после приостановления поставки.</w:t>
      </w:r>
    </w:p>
    <w:p w14:paraId="5F256EC1" w14:textId="77777777" w:rsidR="006A1DB4" w:rsidRPr="00DE2EE4" w:rsidRDefault="006A1DB4" w:rsidP="007C60F5">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5.4.7. В течение 1 (одного) рабочего дня информировать Заказчика о невозможности поставить Товар в надлежащем объеме, в предусмотренные Контрактом сроки, надлежащего качества.</w:t>
      </w:r>
    </w:p>
    <w:p w14:paraId="3A16DB59" w14:textId="77777777" w:rsidR="006A1DB4" w:rsidRPr="00DE2EE4" w:rsidRDefault="006A1DB4" w:rsidP="007C60F5">
      <w:pPr>
        <w:widowControl w:val="0"/>
        <w:tabs>
          <w:tab w:val="left" w:pos="709"/>
        </w:tabs>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lastRenderedPageBreak/>
        <w:t>5.4.8.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Поставщика будет считаться адрес, указанный в Контракте.</w:t>
      </w:r>
    </w:p>
    <w:p w14:paraId="19E9BB21" w14:textId="77777777" w:rsidR="006A1DB4" w:rsidRPr="00DE2EE4" w:rsidRDefault="006A1DB4" w:rsidP="007C60F5">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5.4.9. Обеспечить конфиденциальность информации, предоставленной Заказчиком в ходе исполнения обязательств по Контракту, за исключением случаев, когда Поставщик в соответствии с законодательством Российской Федерации обязан предоставлять информацию третьим лицам.</w:t>
      </w:r>
    </w:p>
    <w:p w14:paraId="36BC93A4" w14:textId="77777777" w:rsidR="006A1DB4" w:rsidRPr="00DE2EE4" w:rsidRDefault="006A1DB4" w:rsidP="007C60F5">
      <w:pPr>
        <w:widowControl w:val="0"/>
        <w:autoSpaceDE w:val="0"/>
        <w:spacing w:after="0" w:line="240" w:lineRule="auto"/>
        <w:ind w:firstLine="709"/>
        <w:jc w:val="both"/>
        <w:rPr>
          <w:rFonts w:ascii="Times New Roman" w:hAnsi="Times New Roman"/>
          <w:sz w:val="24"/>
          <w:szCs w:val="24"/>
        </w:rPr>
      </w:pPr>
      <w:r w:rsidRPr="00DE2EE4">
        <w:rPr>
          <w:rFonts w:ascii="Times New Roman" w:hAnsi="Times New Roman"/>
          <w:sz w:val="24"/>
          <w:szCs w:val="24"/>
        </w:rPr>
        <w:t>5.4.10. Исполнять иные обязанности, предусмотренные законодательством Российской Федерации и Контрактом.</w:t>
      </w:r>
    </w:p>
    <w:p w14:paraId="7B78CC52" w14:textId="77777777" w:rsidR="00526079" w:rsidRPr="00DE2EE4" w:rsidRDefault="00526079" w:rsidP="000915AE">
      <w:pPr>
        <w:widowControl w:val="0"/>
        <w:autoSpaceDE w:val="0"/>
        <w:spacing w:after="0" w:line="240" w:lineRule="auto"/>
        <w:jc w:val="center"/>
        <w:rPr>
          <w:rFonts w:ascii="Times New Roman" w:eastAsia="Times New Roman" w:hAnsi="Times New Roman"/>
          <w:b/>
          <w:sz w:val="24"/>
          <w:szCs w:val="24"/>
        </w:rPr>
      </w:pPr>
    </w:p>
    <w:p w14:paraId="64436C82" w14:textId="77777777" w:rsidR="001D2382" w:rsidRPr="00DE2EE4" w:rsidRDefault="0019066E" w:rsidP="000915AE">
      <w:pPr>
        <w:widowControl w:val="0"/>
        <w:autoSpaceDE w:val="0"/>
        <w:spacing w:after="0" w:line="240" w:lineRule="auto"/>
        <w:jc w:val="center"/>
        <w:rPr>
          <w:rFonts w:ascii="Times New Roman" w:eastAsia="Times New Roman" w:hAnsi="Times New Roman"/>
          <w:b/>
          <w:sz w:val="24"/>
          <w:szCs w:val="24"/>
        </w:rPr>
      </w:pPr>
      <w:r w:rsidRPr="00DE2EE4">
        <w:rPr>
          <w:rFonts w:ascii="Times New Roman" w:eastAsia="Times New Roman" w:hAnsi="Times New Roman"/>
          <w:b/>
          <w:sz w:val="24"/>
          <w:szCs w:val="24"/>
        </w:rPr>
        <w:t>6. </w:t>
      </w:r>
      <w:r w:rsidR="001D2382" w:rsidRPr="00DE2EE4">
        <w:rPr>
          <w:rFonts w:ascii="Times New Roman" w:eastAsia="Times New Roman" w:hAnsi="Times New Roman"/>
          <w:b/>
          <w:sz w:val="24"/>
          <w:szCs w:val="24"/>
        </w:rPr>
        <w:t>Гарантии</w:t>
      </w:r>
    </w:p>
    <w:p w14:paraId="09A6A7D9" w14:textId="77777777" w:rsidR="00432AD1" w:rsidRPr="00DE2EE4" w:rsidRDefault="00432AD1" w:rsidP="00432AD1">
      <w:pPr>
        <w:spacing w:after="0" w:line="240" w:lineRule="auto"/>
        <w:ind w:firstLine="709"/>
        <w:jc w:val="both"/>
        <w:rPr>
          <w:rFonts w:ascii="Times New Roman" w:hAnsi="Times New Roman"/>
          <w:sz w:val="24"/>
          <w:szCs w:val="24"/>
        </w:rPr>
      </w:pPr>
      <w:r w:rsidRPr="00DE2EE4">
        <w:rPr>
          <w:rFonts w:ascii="Times New Roman" w:hAnsi="Times New Roman"/>
          <w:sz w:val="24"/>
          <w:szCs w:val="24"/>
        </w:rPr>
        <w:t xml:space="preserve">6.1. Поставщик подтверждает качество и безопасность Товара в соответствии с действующими стандартами, утвержденными на данный вид Товара, и наличием сертификатов, обязательных для данного вида Товара, оформленных в соответствии с законодательством Российской Федерации. Качество Товара, поставляемого Заказчику </w:t>
      </w:r>
      <w:proofErr w:type="gramStart"/>
      <w:r w:rsidRPr="00DE2EE4">
        <w:rPr>
          <w:rFonts w:ascii="Times New Roman" w:hAnsi="Times New Roman"/>
          <w:sz w:val="24"/>
          <w:szCs w:val="24"/>
        </w:rPr>
        <w:t>в  соответствии</w:t>
      </w:r>
      <w:proofErr w:type="gramEnd"/>
      <w:r w:rsidRPr="00DE2EE4">
        <w:rPr>
          <w:rFonts w:ascii="Times New Roman" w:hAnsi="Times New Roman"/>
          <w:sz w:val="24"/>
          <w:szCs w:val="24"/>
        </w:rPr>
        <w:t xml:space="preserve"> с описанием объекта закупки, должно соответствовать законодательству Российской Федерации и настоящему Контракту.</w:t>
      </w:r>
    </w:p>
    <w:p w14:paraId="5981E388" w14:textId="77777777" w:rsidR="00432AD1" w:rsidRPr="00DE2EE4" w:rsidRDefault="00432AD1" w:rsidP="00432AD1">
      <w:pPr>
        <w:tabs>
          <w:tab w:val="left" w:pos="1080"/>
        </w:tabs>
        <w:spacing w:after="0" w:line="240" w:lineRule="auto"/>
        <w:ind w:firstLine="709"/>
        <w:jc w:val="both"/>
        <w:rPr>
          <w:rFonts w:ascii="Times New Roman" w:hAnsi="Times New Roman"/>
          <w:sz w:val="24"/>
          <w:szCs w:val="24"/>
        </w:rPr>
      </w:pPr>
      <w:r w:rsidRPr="00DE2EE4">
        <w:rPr>
          <w:rFonts w:ascii="Times New Roman" w:hAnsi="Times New Roman"/>
          <w:sz w:val="24"/>
          <w:szCs w:val="24"/>
        </w:rPr>
        <w:t>6.2. Соответствие качества Товара должно быть подтверждено документами, указанными в п. 4.2 настоящего Контракта:</w:t>
      </w:r>
    </w:p>
    <w:p w14:paraId="6F659692" w14:textId="1316D659" w:rsidR="00432AD1" w:rsidRPr="001C4A99" w:rsidRDefault="00432AD1" w:rsidP="001C4A99">
      <w:pPr>
        <w:tabs>
          <w:tab w:val="left" w:pos="1080"/>
        </w:tabs>
        <w:spacing w:after="0" w:line="240" w:lineRule="auto"/>
        <w:ind w:firstLine="709"/>
        <w:jc w:val="both"/>
        <w:rPr>
          <w:rFonts w:ascii="Times New Roman" w:hAnsi="Times New Roman"/>
          <w:sz w:val="24"/>
          <w:szCs w:val="24"/>
        </w:rPr>
      </w:pPr>
      <w:r w:rsidRPr="00DE2EE4">
        <w:rPr>
          <w:rFonts w:ascii="Times New Roman" w:hAnsi="Times New Roman"/>
          <w:sz w:val="24"/>
          <w:szCs w:val="24"/>
        </w:rPr>
        <w:t>6.3. На момент поставки остаточный срок год</w:t>
      </w:r>
      <w:r w:rsidR="001C4A99">
        <w:rPr>
          <w:rFonts w:ascii="Times New Roman" w:hAnsi="Times New Roman"/>
          <w:sz w:val="24"/>
          <w:szCs w:val="24"/>
        </w:rPr>
        <w:t xml:space="preserve">ности Товара не менее </w:t>
      </w:r>
      <w:r w:rsidR="005A0EF1">
        <w:rPr>
          <w:rFonts w:ascii="Times New Roman" w:hAnsi="Times New Roman"/>
          <w:sz w:val="24"/>
          <w:szCs w:val="24"/>
        </w:rPr>
        <w:t>4 (четырех)</w:t>
      </w:r>
      <w:r w:rsidR="001C4A99">
        <w:rPr>
          <w:rFonts w:ascii="Times New Roman" w:hAnsi="Times New Roman"/>
          <w:sz w:val="24"/>
          <w:szCs w:val="24"/>
        </w:rPr>
        <w:t xml:space="preserve"> месяцев. </w:t>
      </w:r>
      <w:r w:rsidRPr="00DE2EE4">
        <w:rPr>
          <w:rFonts w:ascii="Times New Roman" w:hAnsi="Times New Roman"/>
          <w:sz w:val="24"/>
          <w:szCs w:val="24"/>
        </w:rPr>
        <w:t>Поставщик гарантирует возможность безопасного использования Товара по</w:t>
      </w:r>
      <w:r w:rsidRPr="00DE2EE4">
        <w:rPr>
          <w:rFonts w:ascii="Times New Roman" w:hAnsi="Times New Roman"/>
          <w:color w:val="000000"/>
          <w:sz w:val="24"/>
          <w:szCs w:val="24"/>
        </w:rPr>
        <w:t xml:space="preserve"> назначению в течение всего срока годности Товара.</w:t>
      </w:r>
    </w:p>
    <w:p w14:paraId="274E54C1" w14:textId="77777777" w:rsidR="00432AD1" w:rsidRPr="00DE2EE4" w:rsidRDefault="00432AD1" w:rsidP="00432AD1">
      <w:pPr>
        <w:tabs>
          <w:tab w:val="left" w:pos="1080"/>
        </w:tabs>
        <w:spacing w:after="0" w:line="240" w:lineRule="auto"/>
        <w:ind w:firstLine="709"/>
        <w:jc w:val="both"/>
        <w:rPr>
          <w:rFonts w:ascii="Times New Roman" w:hAnsi="Times New Roman"/>
          <w:color w:val="000000"/>
          <w:sz w:val="24"/>
          <w:szCs w:val="24"/>
        </w:rPr>
      </w:pPr>
      <w:r w:rsidRPr="00DE2EE4">
        <w:rPr>
          <w:rFonts w:ascii="Times New Roman" w:hAnsi="Times New Roman"/>
          <w:color w:val="000000"/>
          <w:sz w:val="24"/>
          <w:szCs w:val="24"/>
        </w:rPr>
        <w:t xml:space="preserve">В случае выявления в течение всего срока годности Товара существенного нарушения требований к качеству Поставщик обязан заменить Товар ненадлежащего качества Товаром надлежащего качества. </w:t>
      </w:r>
    </w:p>
    <w:p w14:paraId="03163161" w14:textId="77777777" w:rsidR="00432AD1" w:rsidRPr="00DE2EE4" w:rsidRDefault="00432AD1" w:rsidP="00432AD1">
      <w:pPr>
        <w:tabs>
          <w:tab w:val="left" w:pos="1080"/>
        </w:tabs>
        <w:spacing w:after="0" w:line="240" w:lineRule="auto"/>
        <w:ind w:firstLine="709"/>
        <w:jc w:val="both"/>
        <w:rPr>
          <w:rFonts w:ascii="Times New Roman" w:hAnsi="Times New Roman"/>
          <w:color w:val="000000"/>
          <w:sz w:val="24"/>
          <w:szCs w:val="24"/>
        </w:rPr>
      </w:pPr>
      <w:r w:rsidRPr="00DE2EE4">
        <w:rPr>
          <w:rFonts w:ascii="Times New Roman" w:hAnsi="Times New Roman"/>
          <w:color w:val="000000"/>
          <w:sz w:val="24"/>
          <w:szCs w:val="24"/>
        </w:rPr>
        <w:t>Все расходы, связанные с возвратом Товара ненадлежащего качества, осуществляются за счет Поставщика.</w:t>
      </w:r>
    </w:p>
    <w:p w14:paraId="057111BC" w14:textId="77777777" w:rsidR="009F2D77" w:rsidRPr="00DE2EE4" w:rsidRDefault="009F2D77" w:rsidP="009F2D77">
      <w:pPr>
        <w:tabs>
          <w:tab w:val="left" w:pos="1080"/>
        </w:tabs>
        <w:spacing w:after="0" w:line="240" w:lineRule="auto"/>
        <w:ind w:firstLine="709"/>
        <w:jc w:val="both"/>
        <w:rPr>
          <w:rFonts w:ascii="Times New Roman" w:hAnsi="Times New Roman"/>
          <w:sz w:val="24"/>
          <w:szCs w:val="24"/>
        </w:rPr>
      </w:pPr>
    </w:p>
    <w:p w14:paraId="79B8A1D9" w14:textId="77777777" w:rsidR="001D2382" w:rsidRPr="00DE2EE4" w:rsidRDefault="001D2382" w:rsidP="00F704CF">
      <w:pPr>
        <w:tabs>
          <w:tab w:val="left" w:pos="1080"/>
        </w:tabs>
        <w:spacing w:after="0" w:line="240" w:lineRule="auto"/>
        <w:ind w:firstLine="709"/>
        <w:jc w:val="center"/>
        <w:rPr>
          <w:rFonts w:ascii="Times New Roman" w:hAnsi="Times New Roman"/>
          <w:b/>
          <w:sz w:val="24"/>
          <w:szCs w:val="24"/>
        </w:rPr>
      </w:pPr>
      <w:r w:rsidRPr="00DE2EE4">
        <w:rPr>
          <w:rFonts w:ascii="Times New Roman" w:hAnsi="Times New Roman"/>
          <w:b/>
          <w:sz w:val="24"/>
          <w:szCs w:val="24"/>
        </w:rPr>
        <w:t>7.</w:t>
      </w:r>
      <w:r w:rsidR="008F1E01" w:rsidRPr="00DE2EE4">
        <w:rPr>
          <w:rFonts w:ascii="Times New Roman" w:hAnsi="Times New Roman"/>
          <w:b/>
          <w:sz w:val="24"/>
          <w:szCs w:val="24"/>
        </w:rPr>
        <w:t> </w:t>
      </w:r>
      <w:r w:rsidRPr="00DE2EE4">
        <w:rPr>
          <w:rFonts w:ascii="Times New Roman" w:hAnsi="Times New Roman"/>
          <w:b/>
          <w:sz w:val="24"/>
          <w:szCs w:val="24"/>
        </w:rPr>
        <w:t>Ответственность Сторон</w:t>
      </w:r>
    </w:p>
    <w:p w14:paraId="65186889" w14:textId="46A3E846" w:rsidR="007F698C" w:rsidRPr="007F698C" w:rsidRDefault="00C57177" w:rsidP="007C60F5">
      <w:pPr>
        <w:widowControl w:val="0"/>
        <w:suppressAutoHyphens w:val="0"/>
        <w:autoSpaceDE w:val="0"/>
        <w:autoSpaceDN w:val="0"/>
        <w:spacing w:after="0" w:line="240" w:lineRule="auto"/>
        <w:ind w:firstLine="709"/>
        <w:jc w:val="both"/>
        <w:rPr>
          <w:rFonts w:ascii="Times New Roman" w:eastAsia="Times New Roman" w:hAnsi="Times New Roman"/>
          <w:sz w:val="24"/>
          <w:szCs w:val="20"/>
          <w:lang w:eastAsia="ru-RU"/>
        </w:rPr>
      </w:pPr>
      <w:r w:rsidRPr="00C57177">
        <w:rPr>
          <w:rFonts w:ascii="Times New Roman" w:hAnsi="Times New Roman"/>
          <w:sz w:val="24"/>
          <w:szCs w:val="24"/>
        </w:rPr>
        <w:t>7</w:t>
      </w:r>
      <w:r w:rsidR="007F698C" w:rsidRPr="007F698C">
        <w:rPr>
          <w:rFonts w:ascii="Times New Roman" w:eastAsia="Times New Roman" w:hAnsi="Times New Roman"/>
          <w:sz w:val="24"/>
          <w:szCs w:val="20"/>
          <w:lang w:eastAsia="ru-RU"/>
        </w:rPr>
        <w:t>.1.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14:paraId="746F46AE" w14:textId="77777777" w:rsidR="007F698C" w:rsidRPr="007F698C" w:rsidRDefault="007F698C" w:rsidP="007C60F5">
      <w:pPr>
        <w:widowControl w:val="0"/>
        <w:suppressAutoHyphens w:val="0"/>
        <w:autoSpaceDE w:val="0"/>
        <w:autoSpaceDN w:val="0"/>
        <w:spacing w:after="0" w:line="240" w:lineRule="auto"/>
        <w:ind w:firstLine="709"/>
        <w:jc w:val="both"/>
        <w:rPr>
          <w:rFonts w:ascii="Times New Roman" w:eastAsia="Times New Roman" w:hAnsi="Times New Roman"/>
          <w:sz w:val="24"/>
          <w:szCs w:val="20"/>
          <w:lang w:eastAsia="ru-RU"/>
        </w:rPr>
      </w:pPr>
      <w:r w:rsidRPr="007F698C">
        <w:rPr>
          <w:rFonts w:ascii="Times New Roman" w:eastAsia="Times New Roman" w:hAnsi="Times New Roman"/>
          <w:sz w:val="24"/>
          <w:szCs w:val="20"/>
          <w:lang w:eastAsia="ru-RU"/>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14:paraId="6BF7652A" w14:textId="77777777" w:rsidR="007F698C" w:rsidRPr="007F698C" w:rsidRDefault="007F698C" w:rsidP="007C60F5">
      <w:pPr>
        <w:widowControl w:val="0"/>
        <w:suppressAutoHyphens w:val="0"/>
        <w:autoSpaceDE w:val="0"/>
        <w:autoSpaceDN w:val="0"/>
        <w:spacing w:after="0" w:line="240" w:lineRule="auto"/>
        <w:ind w:firstLine="709"/>
        <w:jc w:val="both"/>
        <w:rPr>
          <w:rFonts w:ascii="Times New Roman" w:eastAsia="Times New Roman" w:hAnsi="Times New Roman"/>
          <w:sz w:val="24"/>
          <w:szCs w:val="20"/>
          <w:lang w:eastAsia="ru-RU"/>
        </w:rPr>
      </w:pPr>
      <w:r w:rsidRPr="007F698C">
        <w:rPr>
          <w:rFonts w:ascii="Times New Roman" w:eastAsia="Times New Roman" w:hAnsi="Times New Roman"/>
          <w:sz w:val="24"/>
          <w:szCs w:val="20"/>
          <w:lang w:eastAsia="ru-RU"/>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14:paraId="0CF0E217" w14:textId="77777777" w:rsidR="007F698C" w:rsidRPr="007F698C" w:rsidRDefault="007F698C" w:rsidP="007C60F5">
      <w:pPr>
        <w:widowControl w:val="0"/>
        <w:suppressAutoHyphens w:val="0"/>
        <w:autoSpaceDE w:val="0"/>
        <w:autoSpaceDN w:val="0"/>
        <w:spacing w:after="0" w:line="240" w:lineRule="auto"/>
        <w:ind w:firstLine="709"/>
        <w:jc w:val="both"/>
        <w:rPr>
          <w:rFonts w:ascii="Times New Roman" w:eastAsia="Times New Roman" w:hAnsi="Times New Roman"/>
          <w:sz w:val="24"/>
          <w:szCs w:val="20"/>
          <w:lang w:eastAsia="ru-RU"/>
        </w:rPr>
      </w:pPr>
      <w:r w:rsidRPr="007F698C">
        <w:rPr>
          <w:rFonts w:ascii="Times New Roman" w:eastAsia="Times New Roman" w:hAnsi="Times New Roman"/>
          <w:sz w:val="24"/>
          <w:szCs w:val="20"/>
          <w:lang w:eastAsia="ru-RU"/>
        </w:rPr>
        <w:t>7.4. Пеня начисляется за каждый день просрочки исполнения Поставщиком обязательства, предусмотренного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w:t>
      </w:r>
    </w:p>
    <w:p w14:paraId="101E3A24" w14:textId="77777777" w:rsidR="007F698C" w:rsidRPr="007F698C" w:rsidRDefault="007F698C" w:rsidP="007C60F5">
      <w:pPr>
        <w:widowControl w:val="0"/>
        <w:suppressAutoHyphens w:val="0"/>
        <w:autoSpaceDE w:val="0"/>
        <w:autoSpaceDN w:val="0"/>
        <w:spacing w:after="0" w:line="240" w:lineRule="auto"/>
        <w:ind w:firstLine="709"/>
        <w:jc w:val="both"/>
        <w:rPr>
          <w:rFonts w:ascii="Times New Roman" w:eastAsia="Times New Roman" w:hAnsi="Times New Roman"/>
          <w:sz w:val="24"/>
          <w:szCs w:val="20"/>
          <w:lang w:eastAsia="ru-RU"/>
        </w:rPr>
      </w:pPr>
      <w:r w:rsidRPr="007F698C">
        <w:rPr>
          <w:rFonts w:ascii="Times New Roman" w:eastAsia="Times New Roman" w:hAnsi="Times New Roman"/>
          <w:sz w:val="24"/>
          <w:szCs w:val="20"/>
          <w:lang w:eastAsia="ru-RU"/>
        </w:rPr>
        <w:t xml:space="preserve">7.5. 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w:t>
      </w:r>
      <w:r w:rsidRPr="007F698C">
        <w:rPr>
          <w:rFonts w:ascii="Times New Roman" w:eastAsia="Times New Roman" w:hAnsi="Times New Roman"/>
          <w:sz w:val="24"/>
          <w:szCs w:val="20"/>
          <w:lang w:eastAsia="ru-RU"/>
        </w:rPr>
        <w:lastRenderedPageBreak/>
        <w:t>контрактом (отдельным этапом исполнения контракта)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N 1042 (далее - Правила), и составляет 10 процентов цены Контракта (этапа), если цена государственного Контракта не превышает 3 млн. рублей.</w:t>
      </w:r>
    </w:p>
    <w:p w14:paraId="72A929E0" w14:textId="77777777" w:rsidR="007F698C" w:rsidRPr="007F698C" w:rsidRDefault="007F698C" w:rsidP="007C60F5">
      <w:pPr>
        <w:widowControl w:val="0"/>
        <w:suppressAutoHyphens w:val="0"/>
        <w:autoSpaceDE w:val="0"/>
        <w:autoSpaceDN w:val="0"/>
        <w:spacing w:after="0" w:line="240" w:lineRule="auto"/>
        <w:ind w:firstLine="709"/>
        <w:jc w:val="both"/>
        <w:rPr>
          <w:rFonts w:ascii="Times New Roman" w:eastAsia="Times New Roman" w:hAnsi="Times New Roman"/>
          <w:sz w:val="24"/>
          <w:szCs w:val="20"/>
          <w:lang w:eastAsia="ru-RU"/>
        </w:rPr>
      </w:pPr>
      <w:r w:rsidRPr="007F698C">
        <w:rPr>
          <w:rFonts w:ascii="Times New Roman" w:eastAsia="Times New Roman" w:hAnsi="Times New Roman"/>
          <w:sz w:val="24"/>
          <w:szCs w:val="20"/>
          <w:lang w:eastAsia="ru-RU"/>
        </w:rPr>
        <w:t xml:space="preserve">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1000 рублей, если цена контракта не превышает 3 </w:t>
      </w:r>
      <w:proofErr w:type="gramStart"/>
      <w:r w:rsidRPr="007F698C">
        <w:rPr>
          <w:rFonts w:ascii="Times New Roman" w:eastAsia="Times New Roman" w:hAnsi="Times New Roman"/>
          <w:sz w:val="24"/>
          <w:szCs w:val="20"/>
          <w:lang w:eastAsia="ru-RU"/>
        </w:rPr>
        <w:t>млн.</w:t>
      </w:r>
      <w:proofErr w:type="gramEnd"/>
      <w:r w:rsidRPr="007F698C">
        <w:rPr>
          <w:rFonts w:ascii="Times New Roman" w:eastAsia="Times New Roman" w:hAnsi="Times New Roman"/>
          <w:sz w:val="24"/>
          <w:szCs w:val="20"/>
          <w:lang w:eastAsia="ru-RU"/>
        </w:rPr>
        <w:t xml:space="preserve"> рублей.</w:t>
      </w:r>
    </w:p>
    <w:p w14:paraId="5EB87C6C" w14:textId="77777777" w:rsidR="007F698C" w:rsidRPr="007F698C" w:rsidRDefault="007F698C" w:rsidP="007C60F5">
      <w:pPr>
        <w:widowControl w:val="0"/>
        <w:suppressAutoHyphens w:val="0"/>
        <w:autoSpaceDE w:val="0"/>
        <w:autoSpaceDN w:val="0"/>
        <w:spacing w:after="0" w:line="240" w:lineRule="auto"/>
        <w:ind w:firstLine="709"/>
        <w:jc w:val="both"/>
        <w:rPr>
          <w:rFonts w:ascii="Times New Roman" w:eastAsia="Times New Roman" w:hAnsi="Times New Roman"/>
          <w:sz w:val="24"/>
          <w:szCs w:val="20"/>
          <w:lang w:eastAsia="ru-RU"/>
        </w:rPr>
      </w:pPr>
      <w:r w:rsidRPr="007F698C">
        <w:rPr>
          <w:rFonts w:ascii="Times New Roman" w:eastAsia="Times New Roman" w:hAnsi="Times New Roman"/>
          <w:sz w:val="24"/>
          <w:szCs w:val="20"/>
          <w:lang w:eastAsia="ru-RU"/>
        </w:rPr>
        <w:t>7.7. За каждый день просрочки исполнения Поставщиком обязательства, предусмотренного частью 30 статьи 34 Закона N 44-ФЗ, начисляется пеня в размере, определенном в порядке, установленном в пункте 7.4 настоящего Контракта.</w:t>
      </w:r>
    </w:p>
    <w:p w14:paraId="668A136C" w14:textId="77777777" w:rsidR="007F698C" w:rsidRPr="007F698C" w:rsidRDefault="007F698C" w:rsidP="007C60F5">
      <w:pPr>
        <w:widowControl w:val="0"/>
        <w:suppressAutoHyphens w:val="0"/>
        <w:autoSpaceDE w:val="0"/>
        <w:autoSpaceDN w:val="0"/>
        <w:spacing w:after="0" w:line="240" w:lineRule="auto"/>
        <w:ind w:firstLine="709"/>
        <w:jc w:val="both"/>
        <w:rPr>
          <w:rFonts w:ascii="Times New Roman" w:eastAsia="Times New Roman" w:hAnsi="Times New Roman"/>
          <w:sz w:val="24"/>
          <w:szCs w:val="20"/>
          <w:lang w:eastAsia="ru-RU"/>
        </w:rPr>
      </w:pPr>
      <w:r w:rsidRPr="007F698C">
        <w:rPr>
          <w:rFonts w:ascii="Times New Roman" w:eastAsia="Times New Roman" w:hAnsi="Times New Roman"/>
          <w:sz w:val="24"/>
          <w:szCs w:val="20"/>
          <w:lang w:eastAsia="ru-RU"/>
        </w:rPr>
        <w:t>7.8.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14:paraId="5A180E6B" w14:textId="77777777" w:rsidR="007F698C" w:rsidRPr="007F698C" w:rsidRDefault="007F698C" w:rsidP="007C60F5">
      <w:pPr>
        <w:widowControl w:val="0"/>
        <w:suppressAutoHyphens w:val="0"/>
        <w:autoSpaceDE w:val="0"/>
        <w:autoSpaceDN w:val="0"/>
        <w:spacing w:after="0" w:line="240" w:lineRule="auto"/>
        <w:ind w:firstLine="709"/>
        <w:jc w:val="both"/>
        <w:rPr>
          <w:rFonts w:ascii="Times New Roman" w:eastAsia="Times New Roman" w:hAnsi="Times New Roman"/>
          <w:sz w:val="24"/>
          <w:szCs w:val="20"/>
          <w:lang w:eastAsia="ru-RU"/>
        </w:rPr>
      </w:pPr>
      <w:r w:rsidRPr="007F698C">
        <w:rPr>
          <w:rFonts w:ascii="Times New Roman" w:eastAsia="Times New Roman" w:hAnsi="Times New Roman"/>
          <w:sz w:val="24"/>
          <w:szCs w:val="20"/>
          <w:lang w:eastAsia="ru-RU"/>
        </w:rPr>
        <w:t>7.9.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(отдельным этапом исполнения контракта), начиная со дня, следующего после дня истечения установленного настоящим Контрактом срока исполнения обязательства.</w:t>
      </w:r>
    </w:p>
    <w:p w14:paraId="67EE0632" w14:textId="77777777" w:rsidR="007F698C" w:rsidRPr="007F698C" w:rsidRDefault="007F698C" w:rsidP="007C60F5">
      <w:pPr>
        <w:widowControl w:val="0"/>
        <w:suppressAutoHyphens w:val="0"/>
        <w:autoSpaceDE w:val="0"/>
        <w:autoSpaceDN w:val="0"/>
        <w:spacing w:after="0" w:line="240" w:lineRule="auto"/>
        <w:ind w:firstLine="709"/>
        <w:jc w:val="both"/>
        <w:rPr>
          <w:rFonts w:ascii="Times New Roman" w:eastAsia="Times New Roman" w:hAnsi="Times New Roman"/>
          <w:sz w:val="24"/>
          <w:szCs w:val="20"/>
          <w:lang w:eastAsia="ru-RU"/>
        </w:rPr>
      </w:pPr>
      <w:r w:rsidRPr="007F698C">
        <w:rPr>
          <w:rFonts w:ascii="Times New Roman" w:eastAsia="Times New Roman" w:hAnsi="Times New Roman"/>
          <w:sz w:val="24"/>
          <w:szCs w:val="20"/>
          <w:lang w:eastAsia="ru-RU"/>
        </w:rPr>
        <w:t xml:space="preserve">7.10.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(отдельным этапом исполнения контракта), Поставщик вправе потребовать уплату штрафа. Размер штрафа определяется в соответствии с Правилами и составляет 1000 рублей, если цена </w:t>
      </w:r>
      <w:proofErr w:type="gramStart"/>
      <w:r w:rsidRPr="007F698C">
        <w:rPr>
          <w:rFonts w:ascii="Times New Roman" w:eastAsia="Times New Roman" w:hAnsi="Times New Roman"/>
          <w:sz w:val="24"/>
          <w:szCs w:val="20"/>
          <w:lang w:eastAsia="ru-RU"/>
        </w:rPr>
        <w:t>контракта  не</w:t>
      </w:r>
      <w:proofErr w:type="gramEnd"/>
      <w:r w:rsidRPr="007F698C">
        <w:rPr>
          <w:rFonts w:ascii="Times New Roman" w:eastAsia="Times New Roman" w:hAnsi="Times New Roman"/>
          <w:sz w:val="24"/>
          <w:szCs w:val="20"/>
          <w:lang w:eastAsia="ru-RU"/>
        </w:rPr>
        <w:t xml:space="preserve"> превышает 3 млн. рублей (включительно).</w:t>
      </w:r>
    </w:p>
    <w:p w14:paraId="31709883" w14:textId="77777777" w:rsidR="007F698C" w:rsidRPr="007F698C" w:rsidRDefault="007F698C" w:rsidP="007C60F5">
      <w:pPr>
        <w:suppressAutoHyphens w:val="0"/>
        <w:autoSpaceDE w:val="0"/>
        <w:autoSpaceDN w:val="0"/>
        <w:adjustRightInd w:val="0"/>
        <w:spacing w:after="120" w:line="240" w:lineRule="auto"/>
        <w:ind w:firstLine="709"/>
        <w:jc w:val="both"/>
        <w:rPr>
          <w:rFonts w:ascii="Times New Roman" w:eastAsia="Times New Roman" w:hAnsi="Times New Roman"/>
          <w:sz w:val="24"/>
          <w:szCs w:val="20"/>
          <w:lang w:eastAsia="ru-RU"/>
        </w:rPr>
      </w:pPr>
      <w:r w:rsidRPr="007F698C">
        <w:rPr>
          <w:rFonts w:ascii="Times New Roman" w:eastAsia="Times New Roman" w:hAnsi="Times New Roman"/>
          <w:sz w:val="24"/>
          <w:szCs w:val="20"/>
          <w:lang w:eastAsia="ru-RU"/>
        </w:rPr>
        <w:t>7.11. 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4797A617" w14:textId="77777777" w:rsidR="007F698C" w:rsidRPr="007F698C" w:rsidRDefault="007F698C" w:rsidP="007C60F5">
      <w:pPr>
        <w:suppressAutoHyphens w:val="0"/>
        <w:autoSpaceDE w:val="0"/>
        <w:autoSpaceDN w:val="0"/>
        <w:adjustRightInd w:val="0"/>
        <w:spacing w:after="120" w:line="240" w:lineRule="auto"/>
        <w:ind w:firstLine="709"/>
        <w:jc w:val="both"/>
        <w:rPr>
          <w:rFonts w:ascii="Times New Roman" w:eastAsia="Times New Roman" w:hAnsi="Times New Roman"/>
          <w:sz w:val="24"/>
          <w:szCs w:val="20"/>
          <w:lang w:eastAsia="ru-RU"/>
        </w:rPr>
      </w:pPr>
      <w:r w:rsidRPr="007F698C">
        <w:rPr>
          <w:rFonts w:ascii="Times New Roman" w:eastAsia="Times New Roman" w:hAnsi="Times New Roman"/>
          <w:sz w:val="24"/>
          <w:szCs w:val="20"/>
          <w:lang w:eastAsia="ru-RU"/>
        </w:rPr>
        <w:t>а) в случае, если цена контракта не превышает начальную (максимальную) цену контракта:</w:t>
      </w:r>
    </w:p>
    <w:p w14:paraId="1FCBABA8" w14:textId="77777777" w:rsidR="007F698C" w:rsidRPr="007F698C" w:rsidRDefault="007F698C" w:rsidP="007C60F5">
      <w:pPr>
        <w:suppressAutoHyphens w:val="0"/>
        <w:autoSpaceDE w:val="0"/>
        <w:autoSpaceDN w:val="0"/>
        <w:adjustRightInd w:val="0"/>
        <w:spacing w:after="120" w:line="240" w:lineRule="auto"/>
        <w:ind w:firstLine="709"/>
        <w:jc w:val="both"/>
        <w:rPr>
          <w:rFonts w:ascii="Times New Roman" w:eastAsia="Times New Roman" w:hAnsi="Times New Roman"/>
          <w:sz w:val="24"/>
          <w:szCs w:val="20"/>
          <w:lang w:eastAsia="ru-RU"/>
        </w:rPr>
      </w:pPr>
      <w:r w:rsidRPr="007F698C">
        <w:rPr>
          <w:rFonts w:ascii="Times New Roman" w:eastAsia="Times New Roman" w:hAnsi="Times New Roman"/>
          <w:sz w:val="24"/>
          <w:szCs w:val="20"/>
          <w:lang w:eastAsia="ru-RU"/>
        </w:rPr>
        <w:t xml:space="preserve">10 процентов начальной (максимальной) цены контракта, если цена контракта не превышает 3 </w:t>
      </w:r>
      <w:proofErr w:type="gramStart"/>
      <w:r w:rsidRPr="007F698C">
        <w:rPr>
          <w:rFonts w:ascii="Times New Roman" w:eastAsia="Times New Roman" w:hAnsi="Times New Roman"/>
          <w:sz w:val="24"/>
          <w:szCs w:val="20"/>
          <w:lang w:eastAsia="ru-RU"/>
        </w:rPr>
        <w:t>млн.</w:t>
      </w:r>
      <w:proofErr w:type="gramEnd"/>
      <w:r w:rsidRPr="007F698C">
        <w:rPr>
          <w:rFonts w:ascii="Times New Roman" w:eastAsia="Times New Roman" w:hAnsi="Times New Roman"/>
          <w:sz w:val="24"/>
          <w:szCs w:val="20"/>
          <w:lang w:eastAsia="ru-RU"/>
        </w:rPr>
        <w:t xml:space="preserve"> рублей;</w:t>
      </w:r>
    </w:p>
    <w:p w14:paraId="638503B3" w14:textId="77777777" w:rsidR="007F698C" w:rsidRPr="007F698C" w:rsidRDefault="007F698C" w:rsidP="007C60F5">
      <w:pPr>
        <w:suppressAutoHyphens w:val="0"/>
        <w:autoSpaceDE w:val="0"/>
        <w:autoSpaceDN w:val="0"/>
        <w:adjustRightInd w:val="0"/>
        <w:spacing w:after="120" w:line="240" w:lineRule="auto"/>
        <w:ind w:firstLine="709"/>
        <w:jc w:val="both"/>
        <w:rPr>
          <w:rFonts w:ascii="Times New Roman" w:eastAsia="Times New Roman" w:hAnsi="Times New Roman"/>
          <w:sz w:val="24"/>
          <w:szCs w:val="20"/>
          <w:lang w:eastAsia="ru-RU"/>
        </w:rPr>
      </w:pPr>
      <w:r w:rsidRPr="007F698C">
        <w:rPr>
          <w:rFonts w:ascii="Times New Roman" w:eastAsia="Times New Roman" w:hAnsi="Times New Roman"/>
          <w:sz w:val="24"/>
          <w:szCs w:val="20"/>
          <w:lang w:eastAsia="ru-RU"/>
        </w:rPr>
        <w:t>б) в случае, если цена контракта превышает начальную (максимальную) цену контракта:</w:t>
      </w:r>
    </w:p>
    <w:p w14:paraId="00EBE8A9" w14:textId="77777777" w:rsidR="007F698C" w:rsidRPr="007F698C" w:rsidRDefault="007F698C" w:rsidP="007C60F5">
      <w:pPr>
        <w:suppressAutoHyphens w:val="0"/>
        <w:autoSpaceDE w:val="0"/>
        <w:autoSpaceDN w:val="0"/>
        <w:adjustRightInd w:val="0"/>
        <w:spacing w:after="120" w:line="240" w:lineRule="auto"/>
        <w:ind w:firstLine="709"/>
        <w:jc w:val="both"/>
        <w:rPr>
          <w:rFonts w:ascii="Times New Roman" w:eastAsia="Times New Roman" w:hAnsi="Times New Roman"/>
          <w:sz w:val="24"/>
          <w:szCs w:val="20"/>
          <w:lang w:eastAsia="ru-RU"/>
        </w:rPr>
      </w:pPr>
      <w:r w:rsidRPr="007F698C">
        <w:rPr>
          <w:rFonts w:ascii="Times New Roman" w:eastAsia="Times New Roman" w:hAnsi="Times New Roman"/>
          <w:sz w:val="24"/>
          <w:szCs w:val="20"/>
          <w:lang w:eastAsia="ru-RU"/>
        </w:rPr>
        <w:t xml:space="preserve">10 процентов цены контракта, если цена контракта не превышает 3 </w:t>
      </w:r>
      <w:proofErr w:type="gramStart"/>
      <w:r w:rsidRPr="007F698C">
        <w:rPr>
          <w:rFonts w:ascii="Times New Roman" w:eastAsia="Times New Roman" w:hAnsi="Times New Roman"/>
          <w:sz w:val="24"/>
          <w:szCs w:val="20"/>
          <w:lang w:eastAsia="ru-RU"/>
        </w:rPr>
        <w:t>млн.</w:t>
      </w:r>
      <w:proofErr w:type="gramEnd"/>
      <w:r w:rsidRPr="007F698C">
        <w:rPr>
          <w:rFonts w:ascii="Times New Roman" w:eastAsia="Times New Roman" w:hAnsi="Times New Roman"/>
          <w:sz w:val="24"/>
          <w:szCs w:val="20"/>
          <w:lang w:eastAsia="ru-RU"/>
        </w:rPr>
        <w:t xml:space="preserve"> рублей.</w:t>
      </w:r>
    </w:p>
    <w:p w14:paraId="75494DD1" w14:textId="77777777" w:rsidR="007F698C" w:rsidRPr="007F698C" w:rsidRDefault="007F698C" w:rsidP="007C60F5">
      <w:pPr>
        <w:widowControl w:val="0"/>
        <w:suppressAutoHyphens w:val="0"/>
        <w:autoSpaceDE w:val="0"/>
        <w:autoSpaceDN w:val="0"/>
        <w:spacing w:after="0" w:line="240" w:lineRule="auto"/>
        <w:ind w:firstLine="709"/>
        <w:jc w:val="both"/>
        <w:rPr>
          <w:rFonts w:ascii="Times New Roman" w:eastAsia="Times New Roman" w:hAnsi="Times New Roman"/>
          <w:sz w:val="24"/>
          <w:szCs w:val="20"/>
          <w:lang w:eastAsia="ru-RU"/>
        </w:rPr>
      </w:pPr>
      <w:r w:rsidRPr="007F698C">
        <w:rPr>
          <w:rFonts w:ascii="Times New Roman" w:eastAsia="Times New Roman" w:hAnsi="Times New Roman"/>
          <w:sz w:val="24"/>
          <w:szCs w:val="20"/>
          <w:lang w:eastAsia="ru-RU"/>
        </w:rPr>
        <w:t>7.12. Применение неустойки (штрафа, пени) не освобождает Стороны от исполнения обязательств по настоящему Контракту.</w:t>
      </w:r>
    </w:p>
    <w:p w14:paraId="183B5480" w14:textId="77777777" w:rsidR="007F698C" w:rsidRPr="007F698C" w:rsidRDefault="007F698C" w:rsidP="007C60F5">
      <w:pPr>
        <w:widowControl w:val="0"/>
        <w:suppressAutoHyphens w:val="0"/>
        <w:autoSpaceDE w:val="0"/>
        <w:autoSpaceDN w:val="0"/>
        <w:spacing w:after="0" w:line="240" w:lineRule="auto"/>
        <w:ind w:firstLine="709"/>
        <w:jc w:val="both"/>
        <w:rPr>
          <w:rFonts w:ascii="Times New Roman" w:eastAsia="Times New Roman" w:hAnsi="Times New Roman"/>
          <w:sz w:val="24"/>
          <w:szCs w:val="20"/>
          <w:lang w:eastAsia="ru-RU"/>
        </w:rPr>
      </w:pPr>
      <w:r w:rsidRPr="007F698C">
        <w:rPr>
          <w:rFonts w:ascii="Times New Roman" w:eastAsia="Times New Roman" w:hAnsi="Times New Roman"/>
          <w:sz w:val="24"/>
          <w:szCs w:val="20"/>
          <w:lang w:eastAsia="ru-RU"/>
        </w:rPr>
        <w:t>7.13.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14:paraId="37255E09" w14:textId="77777777" w:rsidR="007F698C" w:rsidRPr="007F698C" w:rsidRDefault="007F698C" w:rsidP="007C60F5">
      <w:pPr>
        <w:widowControl w:val="0"/>
        <w:suppressAutoHyphens w:val="0"/>
        <w:autoSpaceDE w:val="0"/>
        <w:autoSpaceDN w:val="0"/>
        <w:spacing w:after="0" w:line="240" w:lineRule="auto"/>
        <w:ind w:firstLine="709"/>
        <w:jc w:val="both"/>
        <w:rPr>
          <w:rFonts w:ascii="Times New Roman" w:eastAsia="Times New Roman" w:hAnsi="Times New Roman"/>
          <w:sz w:val="24"/>
          <w:szCs w:val="20"/>
          <w:lang w:eastAsia="ru-RU"/>
        </w:rPr>
      </w:pPr>
      <w:r w:rsidRPr="007F698C">
        <w:rPr>
          <w:rFonts w:ascii="Times New Roman" w:eastAsia="Times New Roman" w:hAnsi="Times New Roman"/>
          <w:sz w:val="24"/>
          <w:szCs w:val="20"/>
          <w:lang w:eastAsia="ru-RU"/>
        </w:rPr>
        <w:t xml:space="preserve">7.14. Общая сумма начисленных штрафов за ненадлежащее исполнение Заказчиком </w:t>
      </w:r>
      <w:r w:rsidRPr="007F698C">
        <w:rPr>
          <w:rFonts w:ascii="Times New Roman" w:eastAsia="Times New Roman" w:hAnsi="Times New Roman"/>
          <w:sz w:val="24"/>
          <w:szCs w:val="20"/>
          <w:lang w:eastAsia="ru-RU"/>
        </w:rPr>
        <w:lastRenderedPageBreak/>
        <w:t>обязательств, предусмотренных настоящим Контрактом, не может превышать цену Контракта.</w:t>
      </w:r>
    </w:p>
    <w:p w14:paraId="2F954734" w14:textId="77777777" w:rsidR="007F698C" w:rsidRPr="007F698C" w:rsidRDefault="007F698C" w:rsidP="007C60F5">
      <w:pPr>
        <w:widowControl w:val="0"/>
        <w:suppressAutoHyphens w:val="0"/>
        <w:autoSpaceDE w:val="0"/>
        <w:autoSpaceDN w:val="0"/>
        <w:spacing w:after="0" w:line="240" w:lineRule="auto"/>
        <w:ind w:firstLine="709"/>
        <w:jc w:val="both"/>
        <w:rPr>
          <w:rFonts w:ascii="Times New Roman" w:eastAsia="Times New Roman" w:hAnsi="Times New Roman"/>
          <w:sz w:val="24"/>
          <w:szCs w:val="20"/>
          <w:lang w:eastAsia="ru-RU"/>
        </w:rPr>
      </w:pPr>
      <w:r w:rsidRPr="007F698C">
        <w:rPr>
          <w:rFonts w:ascii="Times New Roman" w:eastAsia="Times New Roman" w:hAnsi="Times New Roman"/>
          <w:sz w:val="24"/>
          <w:szCs w:val="20"/>
          <w:lang w:eastAsia="ru-RU"/>
        </w:rPr>
        <w:t>7.15.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14:paraId="0CD957C2" w14:textId="77777777" w:rsidR="007F698C" w:rsidRPr="007F698C" w:rsidRDefault="007F698C" w:rsidP="007C60F5">
      <w:pPr>
        <w:widowControl w:val="0"/>
        <w:suppressAutoHyphens w:val="0"/>
        <w:autoSpaceDE w:val="0"/>
        <w:autoSpaceDN w:val="0"/>
        <w:spacing w:after="0" w:line="240" w:lineRule="auto"/>
        <w:ind w:firstLine="709"/>
        <w:jc w:val="both"/>
        <w:rPr>
          <w:rFonts w:ascii="Times New Roman" w:eastAsia="Times New Roman" w:hAnsi="Times New Roman"/>
          <w:sz w:val="24"/>
          <w:szCs w:val="20"/>
          <w:lang w:eastAsia="ru-RU"/>
        </w:rPr>
      </w:pPr>
      <w:r w:rsidRPr="007F698C">
        <w:rPr>
          <w:rFonts w:ascii="Times New Roman" w:eastAsia="Times New Roman" w:hAnsi="Times New Roman"/>
          <w:sz w:val="24"/>
          <w:szCs w:val="20"/>
          <w:lang w:eastAsia="ru-RU"/>
        </w:rPr>
        <w:t>7.16. В случае неисполнения или ненадлежащего исполнения Поставщиком обязательств, предусмотренных Контрактом, Заказчик вправе произвести оплату по Контракту за вычетом соответствующего размера неустойки (штрафа, пени) (при этом исполнение обязательства Поставщиком по перечислению неустойки (штрафа, пени) и (или) убытков в доход бюджета возлагается на Заказчика), либо осуществить удержание суммы неустойки (штрафа, пени) из  обеспечения исполнения Контракта, предоставленного Поставщиком в соответствии с разделом 8 настоящего Контракта.</w:t>
      </w:r>
    </w:p>
    <w:p w14:paraId="69FC8EFE" w14:textId="090853FE" w:rsidR="00413AF4" w:rsidRPr="00DE2EE4" w:rsidRDefault="00413AF4" w:rsidP="007F698C">
      <w:pPr>
        <w:widowControl w:val="0"/>
        <w:autoSpaceDE w:val="0"/>
        <w:spacing w:after="0" w:line="240" w:lineRule="auto"/>
        <w:ind w:firstLine="709"/>
        <w:jc w:val="both"/>
        <w:rPr>
          <w:rFonts w:ascii="Times New Roman" w:hAnsi="Times New Roman"/>
          <w:b/>
          <w:sz w:val="24"/>
          <w:szCs w:val="24"/>
        </w:rPr>
      </w:pPr>
    </w:p>
    <w:p w14:paraId="1906983E" w14:textId="77777777" w:rsidR="001D2382" w:rsidRPr="00DE2EE4" w:rsidRDefault="00BE59B4" w:rsidP="00D3140F">
      <w:pPr>
        <w:widowControl w:val="0"/>
        <w:autoSpaceDE w:val="0"/>
        <w:spacing w:after="0" w:line="240" w:lineRule="auto"/>
        <w:jc w:val="center"/>
        <w:rPr>
          <w:rFonts w:ascii="Times New Roman" w:hAnsi="Times New Roman"/>
          <w:b/>
          <w:sz w:val="24"/>
          <w:szCs w:val="24"/>
        </w:rPr>
      </w:pPr>
      <w:r w:rsidRPr="00DE2EE4">
        <w:rPr>
          <w:rFonts w:ascii="Times New Roman" w:hAnsi="Times New Roman"/>
          <w:b/>
          <w:sz w:val="24"/>
          <w:szCs w:val="24"/>
        </w:rPr>
        <w:t>8. </w:t>
      </w:r>
      <w:r w:rsidR="001D2382" w:rsidRPr="00DE2EE4">
        <w:rPr>
          <w:rFonts w:ascii="Times New Roman" w:hAnsi="Times New Roman"/>
          <w:b/>
          <w:sz w:val="24"/>
          <w:szCs w:val="24"/>
        </w:rPr>
        <w:t>Обеспечение исполнения Контракта</w:t>
      </w:r>
    </w:p>
    <w:p w14:paraId="06C53FCC" w14:textId="42B11AF4" w:rsidR="007F698C" w:rsidRPr="007F698C" w:rsidRDefault="007F698C" w:rsidP="007C60F5">
      <w:pPr>
        <w:widowControl w:val="0"/>
        <w:shd w:val="clear" w:color="auto" w:fill="FFFFFF"/>
        <w:tabs>
          <w:tab w:val="left" w:pos="567"/>
        </w:tabs>
        <w:suppressAutoHyphens w:val="0"/>
        <w:spacing w:after="0" w:line="240" w:lineRule="auto"/>
        <w:ind w:right="-74" w:firstLine="709"/>
        <w:contextualSpacing/>
        <w:jc w:val="both"/>
        <w:rPr>
          <w:rFonts w:ascii="Times New Roman" w:hAnsi="Times New Roman"/>
          <w:sz w:val="24"/>
          <w:szCs w:val="24"/>
          <w:lang w:eastAsia="en-US"/>
        </w:rPr>
      </w:pPr>
      <w:r w:rsidRPr="007F698C">
        <w:rPr>
          <w:rFonts w:ascii="Times New Roman" w:hAnsi="Times New Roman"/>
          <w:sz w:val="24"/>
          <w:szCs w:val="24"/>
          <w:lang w:eastAsia="en-US"/>
        </w:rPr>
        <w:t xml:space="preserve">8.1. Обеспечение исполнения настоящего Контракта установлено в размере 5% (Пять процентов) от начальной (максимальной) цены Контракта, что составляет </w:t>
      </w:r>
      <w:r w:rsidR="00094E17" w:rsidRPr="007A02FC">
        <w:rPr>
          <w:rFonts w:ascii="Times New Roman" w:hAnsi="Times New Roman"/>
          <w:sz w:val="24"/>
          <w:szCs w:val="24"/>
          <w:lang w:eastAsia="en-US"/>
        </w:rPr>
        <w:t>19520</w:t>
      </w:r>
      <w:r w:rsidR="00590319" w:rsidRPr="007A02FC">
        <w:rPr>
          <w:rFonts w:ascii="Times New Roman" w:hAnsi="Times New Roman"/>
          <w:sz w:val="24"/>
          <w:szCs w:val="24"/>
          <w:lang w:eastAsia="en-US"/>
        </w:rPr>
        <w:t>,00</w:t>
      </w:r>
      <w:r w:rsidRPr="007F698C">
        <w:rPr>
          <w:rFonts w:ascii="Times New Roman" w:hAnsi="Times New Roman"/>
          <w:sz w:val="24"/>
          <w:szCs w:val="24"/>
          <w:lang w:eastAsia="en-US"/>
        </w:rPr>
        <w:t xml:space="preserve"> руб. (</w:t>
      </w:r>
      <w:r w:rsidR="007C60F5">
        <w:rPr>
          <w:rFonts w:ascii="Times New Roman" w:hAnsi="Times New Roman"/>
          <w:sz w:val="24"/>
          <w:szCs w:val="24"/>
          <w:lang w:eastAsia="en-US"/>
        </w:rPr>
        <w:t>Д</w:t>
      </w:r>
      <w:r w:rsidR="007C60F5" w:rsidRPr="007C60F5">
        <w:rPr>
          <w:rFonts w:ascii="Times New Roman" w:hAnsi="Times New Roman"/>
          <w:sz w:val="24"/>
          <w:szCs w:val="24"/>
          <w:lang w:eastAsia="en-US"/>
        </w:rPr>
        <w:t>евятнадцать тысяч пятьсот двадцать</w:t>
      </w:r>
      <w:r w:rsidR="007C60F5">
        <w:rPr>
          <w:rFonts w:ascii="Times New Roman" w:hAnsi="Times New Roman"/>
          <w:sz w:val="24"/>
          <w:szCs w:val="24"/>
          <w:lang w:eastAsia="en-US"/>
        </w:rPr>
        <w:t xml:space="preserve"> </w:t>
      </w:r>
      <w:r w:rsidRPr="007F698C">
        <w:rPr>
          <w:rFonts w:ascii="Times New Roman" w:hAnsi="Times New Roman"/>
          <w:sz w:val="24"/>
          <w:szCs w:val="24"/>
          <w:lang w:eastAsia="en-US"/>
        </w:rPr>
        <w:t>рубл</w:t>
      </w:r>
      <w:r w:rsidR="005D6BA9">
        <w:rPr>
          <w:rFonts w:ascii="Times New Roman" w:hAnsi="Times New Roman"/>
          <w:sz w:val="24"/>
          <w:szCs w:val="24"/>
          <w:lang w:eastAsia="en-US"/>
        </w:rPr>
        <w:t>ей</w:t>
      </w:r>
      <w:r w:rsidRPr="007F698C">
        <w:rPr>
          <w:rFonts w:ascii="Times New Roman" w:hAnsi="Times New Roman"/>
          <w:sz w:val="24"/>
          <w:szCs w:val="24"/>
          <w:lang w:eastAsia="en-US"/>
        </w:rPr>
        <w:t xml:space="preserve"> </w:t>
      </w:r>
      <w:r w:rsidR="00590319">
        <w:rPr>
          <w:rFonts w:ascii="Times New Roman" w:hAnsi="Times New Roman"/>
          <w:sz w:val="24"/>
          <w:szCs w:val="24"/>
          <w:lang w:eastAsia="en-US"/>
        </w:rPr>
        <w:t>0</w:t>
      </w:r>
      <w:r>
        <w:rPr>
          <w:rFonts w:ascii="Times New Roman" w:hAnsi="Times New Roman"/>
          <w:sz w:val="24"/>
          <w:szCs w:val="24"/>
          <w:lang w:eastAsia="en-US"/>
        </w:rPr>
        <w:t>0</w:t>
      </w:r>
      <w:r w:rsidRPr="007F698C">
        <w:rPr>
          <w:rFonts w:ascii="Times New Roman" w:hAnsi="Times New Roman"/>
          <w:sz w:val="24"/>
          <w:szCs w:val="24"/>
          <w:lang w:eastAsia="en-US"/>
        </w:rPr>
        <w:t xml:space="preserve"> копеек</w:t>
      </w:r>
      <w:r>
        <w:rPr>
          <w:rFonts w:ascii="Times New Roman" w:hAnsi="Times New Roman"/>
          <w:sz w:val="24"/>
          <w:szCs w:val="24"/>
          <w:lang w:eastAsia="en-US"/>
        </w:rPr>
        <w:t>)</w:t>
      </w:r>
      <w:r w:rsidRPr="007F698C">
        <w:rPr>
          <w:rFonts w:ascii="Times New Roman" w:hAnsi="Times New Roman"/>
          <w:sz w:val="24"/>
          <w:szCs w:val="24"/>
          <w:lang w:eastAsia="en-US"/>
        </w:rPr>
        <w:t>.</w:t>
      </w:r>
    </w:p>
    <w:p w14:paraId="582D34CC" w14:textId="77777777" w:rsidR="007F698C" w:rsidRPr="007F698C" w:rsidRDefault="007F698C" w:rsidP="007C60F5">
      <w:pPr>
        <w:widowControl w:val="0"/>
        <w:shd w:val="clear" w:color="auto" w:fill="FFFFFF"/>
        <w:tabs>
          <w:tab w:val="left" w:pos="567"/>
        </w:tabs>
        <w:suppressAutoHyphens w:val="0"/>
        <w:spacing w:after="0" w:line="240" w:lineRule="auto"/>
        <w:ind w:right="-74" w:firstLine="709"/>
        <w:contextualSpacing/>
        <w:jc w:val="both"/>
        <w:rPr>
          <w:rFonts w:ascii="Times New Roman" w:hAnsi="Times New Roman"/>
          <w:sz w:val="24"/>
          <w:szCs w:val="24"/>
          <w:lang w:eastAsia="en-US"/>
        </w:rPr>
      </w:pPr>
      <w:r w:rsidRPr="007F698C">
        <w:rPr>
          <w:rFonts w:ascii="Times New Roman" w:hAnsi="Times New Roman"/>
          <w:sz w:val="24"/>
          <w:szCs w:val="24"/>
          <w:lang w:eastAsia="en-US"/>
        </w:rPr>
        <w:t>При снижении цены в предложенной Поставщиком заявке на двадцать пять и более процентов по отношению к начальной (максимальной) цене Контракта Поставщик, с которым заключается Контракт, предоставляет обеспечение исполнения Контракта с учетом положений ст. 37 Закона о контрактной системе.</w:t>
      </w:r>
    </w:p>
    <w:p w14:paraId="594F5F15" w14:textId="77777777" w:rsidR="007F698C" w:rsidRPr="007F698C" w:rsidRDefault="007F698C" w:rsidP="007C60F5">
      <w:pPr>
        <w:widowControl w:val="0"/>
        <w:shd w:val="clear" w:color="auto" w:fill="FFFFFF"/>
        <w:tabs>
          <w:tab w:val="left" w:pos="567"/>
        </w:tabs>
        <w:suppressAutoHyphens w:val="0"/>
        <w:spacing w:after="0" w:line="240" w:lineRule="auto"/>
        <w:ind w:right="-74" w:firstLine="709"/>
        <w:contextualSpacing/>
        <w:jc w:val="both"/>
        <w:rPr>
          <w:rFonts w:ascii="Times New Roman" w:hAnsi="Times New Roman"/>
          <w:sz w:val="24"/>
          <w:szCs w:val="24"/>
          <w:lang w:eastAsia="en-US"/>
        </w:rPr>
      </w:pPr>
      <w:r w:rsidRPr="007F698C">
        <w:rPr>
          <w:rFonts w:ascii="Times New Roman" w:hAnsi="Times New Roman"/>
          <w:sz w:val="24"/>
          <w:szCs w:val="24"/>
          <w:lang w:eastAsia="en-US"/>
        </w:rPr>
        <w:t>8.2. Обеспечение исполнения настоящего Контракта обеспечивает все обязательства Поставщика, предусмотренные настоящим Контрактом, включая:</w:t>
      </w:r>
    </w:p>
    <w:p w14:paraId="54FF94D3" w14:textId="77777777" w:rsidR="007F698C" w:rsidRPr="007F698C" w:rsidRDefault="007F698C" w:rsidP="007C60F5">
      <w:pPr>
        <w:widowControl w:val="0"/>
        <w:shd w:val="clear" w:color="auto" w:fill="FFFFFF"/>
        <w:tabs>
          <w:tab w:val="left" w:pos="567"/>
        </w:tabs>
        <w:suppressAutoHyphens w:val="0"/>
        <w:spacing w:after="0" w:line="240" w:lineRule="auto"/>
        <w:ind w:right="-74" w:firstLine="709"/>
        <w:contextualSpacing/>
        <w:jc w:val="both"/>
        <w:rPr>
          <w:rFonts w:ascii="Times New Roman" w:hAnsi="Times New Roman"/>
          <w:sz w:val="24"/>
          <w:szCs w:val="24"/>
          <w:lang w:eastAsia="en-US"/>
        </w:rPr>
      </w:pPr>
      <w:r w:rsidRPr="007F698C">
        <w:rPr>
          <w:rFonts w:ascii="Times New Roman" w:hAnsi="Times New Roman"/>
          <w:sz w:val="24"/>
          <w:szCs w:val="24"/>
          <w:lang w:eastAsia="en-US"/>
        </w:rPr>
        <w:t>- исполнение основного обязательства по поставке Товара;</w:t>
      </w:r>
    </w:p>
    <w:p w14:paraId="6BFD4794" w14:textId="77777777" w:rsidR="007F698C" w:rsidRPr="007F698C" w:rsidRDefault="007F698C" w:rsidP="007C60F5">
      <w:pPr>
        <w:widowControl w:val="0"/>
        <w:shd w:val="clear" w:color="auto" w:fill="FFFFFF"/>
        <w:tabs>
          <w:tab w:val="left" w:pos="567"/>
        </w:tabs>
        <w:suppressAutoHyphens w:val="0"/>
        <w:spacing w:after="0" w:line="240" w:lineRule="auto"/>
        <w:ind w:right="-74" w:firstLine="709"/>
        <w:contextualSpacing/>
        <w:jc w:val="both"/>
        <w:rPr>
          <w:rFonts w:ascii="Times New Roman" w:hAnsi="Times New Roman"/>
          <w:sz w:val="24"/>
          <w:szCs w:val="24"/>
          <w:lang w:eastAsia="en-US"/>
        </w:rPr>
      </w:pPr>
      <w:r w:rsidRPr="007F698C">
        <w:rPr>
          <w:rFonts w:ascii="Times New Roman" w:hAnsi="Times New Roman"/>
          <w:sz w:val="24"/>
          <w:szCs w:val="24"/>
          <w:lang w:eastAsia="en-US"/>
        </w:rPr>
        <w:t>- предоставление Поставщиком Заказчику предусмотренных настоящим Контрактом и приложениями к нему результатов, включая отчетные документы;</w:t>
      </w:r>
    </w:p>
    <w:p w14:paraId="6EAFEC4D" w14:textId="77777777" w:rsidR="007F698C" w:rsidRPr="007F698C" w:rsidRDefault="007F698C" w:rsidP="007C60F5">
      <w:pPr>
        <w:widowControl w:val="0"/>
        <w:shd w:val="clear" w:color="auto" w:fill="FFFFFF"/>
        <w:tabs>
          <w:tab w:val="left" w:pos="567"/>
        </w:tabs>
        <w:suppressAutoHyphens w:val="0"/>
        <w:spacing w:after="0" w:line="240" w:lineRule="auto"/>
        <w:ind w:right="-74" w:firstLine="709"/>
        <w:contextualSpacing/>
        <w:jc w:val="both"/>
        <w:rPr>
          <w:rFonts w:ascii="Times New Roman" w:hAnsi="Times New Roman"/>
          <w:sz w:val="24"/>
          <w:szCs w:val="24"/>
          <w:lang w:eastAsia="en-US"/>
        </w:rPr>
      </w:pPr>
      <w:r w:rsidRPr="007F698C">
        <w:rPr>
          <w:rFonts w:ascii="Times New Roman" w:hAnsi="Times New Roman"/>
          <w:sz w:val="24"/>
          <w:szCs w:val="24"/>
          <w:lang w:eastAsia="en-US"/>
        </w:rPr>
        <w:t>- соблюдение срока поставки;</w:t>
      </w:r>
    </w:p>
    <w:p w14:paraId="6E0949C5" w14:textId="77777777" w:rsidR="007F698C" w:rsidRPr="007F698C" w:rsidRDefault="007F698C" w:rsidP="007C60F5">
      <w:pPr>
        <w:widowControl w:val="0"/>
        <w:shd w:val="clear" w:color="auto" w:fill="FFFFFF"/>
        <w:tabs>
          <w:tab w:val="left" w:pos="567"/>
        </w:tabs>
        <w:suppressAutoHyphens w:val="0"/>
        <w:spacing w:after="0" w:line="240" w:lineRule="auto"/>
        <w:ind w:right="-74" w:firstLine="709"/>
        <w:contextualSpacing/>
        <w:jc w:val="both"/>
        <w:rPr>
          <w:rFonts w:ascii="Times New Roman" w:hAnsi="Times New Roman"/>
          <w:sz w:val="24"/>
          <w:szCs w:val="24"/>
          <w:lang w:eastAsia="en-US"/>
        </w:rPr>
      </w:pPr>
      <w:r w:rsidRPr="007F698C">
        <w:rPr>
          <w:rFonts w:ascii="Times New Roman" w:hAnsi="Times New Roman"/>
          <w:sz w:val="24"/>
          <w:szCs w:val="24"/>
          <w:lang w:eastAsia="en-US"/>
        </w:rPr>
        <w:t xml:space="preserve">- возмещение убытков, причиненных Заказчику Поставщиком в результате ненадлежащего исполнения, </w:t>
      </w:r>
      <w:proofErr w:type="gramStart"/>
      <w:r w:rsidRPr="007F698C">
        <w:rPr>
          <w:rFonts w:ascii="Times New Roman" w:hAnsi="Times New Roman"/>
          <w:sz w:val="24"/>
          <w:szCs w:val="24"/>
          <w:lang w:eastAsia="en-US"/>
        </w:rPr>
        <w:t>неисполнения</w:t>
      </w:r>
      <w:proofErr w:type="gramEnd"/>
      <w:r w:rsidRPr="007F698C">
        <w:rPr>
          <w:rFonts w:ascii="Times New Roman" w:hAnsi="Times New Roman"/>
          <w:sz w:val="24"/>
          <w:szCs w:val="24"/>
          <w:lang w:eastAsia="en-US"/>
        </w:rPr>
        <w:t xml:space="preserve">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14:paraId="755FF7E2" w14:textId="77777777" w:rsidR="007F698C" w:rsidRPr="007F698C" w:rsidRDefault="007F698C" w:rsidP="007C60F5">
      <w:pPr>
        <w:widowControl w:val="0"/>
        <w:shd w:val="clear" w:color="auto" w:fill="FFFFFF"/>
        <w:tabs>
          <w:tab w:val="left" w:pos="567"/>
        </w:tabs>
        <w:suppressAutoHyphens w:val="0"/>
        <w:spacing w:after="0" w:line="240" w:lineRule="auto"/>
        <w:ind w:right="-74" w:firstLine="709"/>
        <w:contextualSpacing/>
        <w:jc w:val="both"/>
        <w:rPr>
          <w:rFonts w:ascii="Times New Roman" w:hAnsi="Times New Roman"/>
          <w:sz w:val="24"/>
          <w:szCs w:val="24"/>
          <w:lang w:eastAsia="en-US"/>
        </w:rPr>
      </w:pPr>
      <w:r w:rsidRPr="007F698C">
        <w:rPr>
          <w:rFonts w:ascii="Times New Roman" w:hAnsi="Times New Roman"/>
          <w:sz w:val="24"/>
          <w:szCs w:val="24"/>
          <w:lang w:eastAsia="en-US"/>
        </w:rPr>
        <w:t>8.3. Исполнение Контракта обеспечивается одним из следующих способов:</w:t>
      </w:r>
    </w:p>
    <w:p w14:paraId="7DB599E6" w14:textId="77777777" w:rsidR="007F698C" w:rsidRPr="007F698C" w:rsidRDefault="007F698C" w:rsidP="007C60F5">
      <w:pPr>
        <w:widowControl w:val="0"/>
        <w:shd w:val="clear" w:color="auto" w:fill="FFFFFF"/>
        <w:tabs>
          <w:tab w:val="left" w:pos="567"/>
        </w:tabs>
        <w:suppressAutoHyphens w:val="0"/>
        <w:spacing w:after="0" w:line="240" w:lineRule="auto"/>
        <w:ind w:right="-74" w:firstLine="709"/>
        <w:contextualSpacing/>
        <w:jc w:val="both"/>
        <w:rPr>
          <w:rFonts w:ascii="Times New Roman" w:hAnsi="Times New Roman"/>
          <w:sz w:val="24"/>
          <w:szCs w:val="24"/>
          <w:lang w:eastAsia="en-US"/>
        </w:rPr>
      </w:pPr>
      <w:r w:rsidRPr="007F698C">
        <w:rPr>
          <w:rFonts w:ascii="Times New Roman" w:hAnsi="Times New Roman"/>
          <w:sz w:val="24"/>
          <w:szCs w:val="24"/>
          <w:lang w:eastAsia="en-US"/>
        </w:rPr>
        <w:t>8.3.1. предоставлением независимой гарантии, выданной:</w:t>
      </w:r>
    </w:p>
    <w:p w14:paraId="3ADE160C" w14:textId="77777777" w:rsidR="007F698C" w:rsidRPr="007F698C" w:rsidRDefault="007F698C" w:rsidP="007C60F5">
      <w:pPr>
        <w:widowControl w:val="0"/>
        <w:shd w:val="clear" w:color="auto" w:fill="FFFFFF"/>
        <w:tabs>
          <w:tab w:val="left" w:pos="567"/>
        </w:tabs>
        <w:suppressAutoHyphens w:val="0"/>
        <w:spacing w:after="0" w:line="240" w:lineRule="auto"/>
        <w:ind w:right="-74" w:firstLine="709"/>
        <w:contextualSpacing/>
        <w:jc w:val="both"/>
        <w:rPr>
          <w:rFonts w:ascii="Times New Roman" w:hAnsi="Times New Roman"/>
          <w:sz w:val="24"/>
          <w:szCs w:val="24"/>
          <w:lang w:eastAsia="en-US"/>
        </w:rPr>
      </w:pPr>
      <w:r w:rsidRPr="007F698C">
        <w:rPr>
          <w:rFonts w:ascii="Times New Roman" w:hAnsi="Times New Roman"/>
          <w:sz w:val="24"/>
          <w:szCs w:val="24"/>
          <w:lang w:eastAsia="en-US"/>
        </w:rPr>
        <w:t xml:space="preserve">- банками, соответствующими требованиям, установленным Правительством Российской Федерации, и включенными в перечень, предусмотренный законодательством о контрактной системе; </w:t>
      </w:r>
    </w:p>
    <w:p w14:paraId="7500B02F" w14:textId="77777777" w:rsidR="007F698C" w:rsidRPr="007F698C" w:rsidRDefault="007F698C" w:rsidP="007C60F5">
      <w:pPr>
        <w:widowControl w:val="0"/>
        <w:shd w:val="clear" w:color="auto" w:fill="FFFFFF"/>
        <w:tabs>
          <w:tab w:val="left" w:pos="567"/>
        </w:tabs>
        <w:suppressAutoHyphens w:val="0"/>
        <w:spacing w:after="0" w:line="240" w:lineRule="auto"/>
        <w:ind w:right="-74" w:firstLine="709"/>
        <w:contextualSpacing/>
        <w:jc w:val="both"/>
        <w:rPr>
          <w:rFonts w:ascii="Times New Roman" w:hAnsi="Times New Roman"/>
          <w:sz w:val="24"/>
          <w:szCs w:val="24"/>
          <w:lang w:eastAsia="en-US"/>
        </w:rPr>
      </w:pPr>
      <w:r w:rsidRPr="007F698C">
        <w:rPr>
          <w:rFonts w:ascii="Times New Roman" w:hAnsi="Times New Roman"/>
          <w:sz w:val="24"/>
          <w:szCs w:val="24"/>
          <w:lang w:eastAsia="en-US"/>
        </w:rPr>
        <w:t xml:space="preserve">-государственной корпорацией развития «ВЭБ.РФ»; </w:t>
      </w:r>
    </w:p>
    <w:p w14:paraId="3673F582" w14:textId="77777777" w:rsidR="007F698C" w:rsidRPr="007F698C" w:rsidRDefault="007F698C" w:rsidP="007C60F5">
      <w:pPr>
        <w:widowControl w:val="0"/>
        <w:shd w:val="clear" w:color="auto" w:fill="FFFFFF"/>
        <w:tabs>
          <w:tab w:val="left" w:pos="567"/>
        </w:tabs>
        <w:suppressAutoHyphens w:val="0"/>
        <w:spacing w:after="0" w:line="240" w:lineRule="auto"/>
        <w:ind w:right="-74" w:firstLine="709"/>
        <w:contextualSpacing/>
        <w:jc w:val="both"/>
        <w:rPr>
          <w:rFonts w:ascii="Times New Roman" w:hAnsi="Times New Roman"/>
          <w:sz w:val="24"/>
          <w:szCs w:val="24"/>
          <w:lang w:eastAsia="en-US"/>
        </w:rPr>
      </w:pPr>
      <w:r w:rsidRPr="007F698C">
        <w:rPr>
          <w:rFonts w:ascii="Times New Roman" w:hAnsi="Times New Roman"/>
          <w:sz w:val="24"/>
          <w:szCs w:val="24"/>
          <w:lang w:eastAsia="en-US"/>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199E4E93" w14:textId="77777777" w:rsidR="007F698C" w:rsidRPr="007F698C" w:rsidRDefault="007F698C" w:rsidP="007C60F5">
      <w:pPr>
        <w:widowControl w:val="0"/>
        <w:shd w:val="clear" w:color="auto" w:fill="FFFFFF"/>
        <w:tabs>
          <w:tab w:val="left" w:pos="567"/>
        </w:tabs>
        <w:suppressAutoHyphens w:val="0"/>
        <w:spacing w:after="0" w:line="240" w:lineRule="auto"/>
        <w:ind w:right="-74" w:firstLine="709"/>
        <w:contextualSpacing/>
        <w:jc w:val="both"/>
        <w:rPr>
          <w:rFonts w:ascii="Times New Roman" w:hAnsi="Times New Roman"/>
          <w:sz w:val="24"/>
          <w:szCs w:val="24"/>
          <w:lang w:eastAsia="en-US"/>
        </w:rPr>
      </w:pPr>
      <w:r w:rsidRPr="007F698C">
        <w:rPr>
          <w:rFonts w:ascii="Times New Roman" w:hAnsi="Times New Roman"/>
          <w:sz w:val="24"/>
          <w:szCs w:val="24"/>
          <w:lang w:eastAsia="en-US"/>
        </w:rPr>
        <w:t>8.3.2.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693928C7" w14:textId="1079A07D" w:rsidR="007F698C" w:rsidRDefault="007F698C" w:rsidP="007C60F5">
      <w:pPr>
        <w:widowControl w:val="0"/>
        <w:shd w:val="clear" w:color="auto" w:fill="FFFFFF"/>
        <w:tabs>
          <w:tab w:val="left" w:pos="567"/>
        </w:tabs>
        <w:suppressAutoHyphens w:val="0"/>
        <w:spacing w:after="0" w:line="240" w:lineRule="auto"/>
        <w:ind w:right="-74" w:firstLine="709"/>
        <w:contextualSpacing/>
        <w:jc w:val="both"/>
        <w:rPr>
          <w:rFonts w:ascii="Times New Roman" w:hAnsi="Times New Roman"/>
          <w:sz w:val="24"/>
          <w:szCs w:val="24"/>
          <w:lang w:eastAsia="en-US"/>
        </w:rPr>
      </w:pPr>
      <w:r w:rsidRPr="007F698C">
        <w:rPr>
          <w:rFonts w:ascii="Times New Roman" w:hAnsi="Times New Roman"/>
          <w:sz w:val="24"/>
          <w:szCs w:val="24"/>
          <w:lang w:eastAsia="en-US"/>
        </w:rPr>
        <w:t>8.3.3. Способ обеспечения исполнения Контракта определяется Поставщиком самостоятельно.</w:t>
      </w:r>
    </w:p>
    <w:p w14:paraId="655C1ED8" w14:textId="64B47B6B" w:rsidR="007437F9" w:rsidRPr="007437F9" w:rsidRDefault="007437F9" w:rsidP="007C60F5">
      <w:pPr>
        <w:widowControl w:val="0"/>
        <w:shd w:val="clear" w:color="auto" w:fill="FFFFFF"/>
        <w:tabs>
          <w:tab w:val="left" w:pos="567"/>
        </w:tabs>
        <w:suppressAutoHyphens w:val="0"/>
        <w:spacing w:after="0" w:line="240" w:lineRule="auto"/>
        <w:ind w:right="-74" w:firstLine="709"/>
        <w:contextualSpacing/>
        <w:jc w:val="both"/>
        <w:rPr>
          <w:rFonts w:ascii="Times New Roman" w:hAnsi="Times New Roman"/>
          <w:i/>
          <w:iCs/>
          <w:sz w:val="24"/>
          <w:szCs w:val="24"/>
          <w:lang w:eastAsia="en-US"/>
        </w:rPr>
      </w:pPr>
      <w:r w:rsidRPr="007437F9">
        <w:rPr>
          <w:rFonts w:ascii="Times New Roman" w:hAnsi="Times New Roman"/>
          <w:i/>
          <w:iCs/>
          <w:sz w:val="24"/>
          <w:szCs w:val="24"/>
          <w:lang w:eastAsia="en-US"/>
        </w:rPr>
        <w:t>В случае предоставления обеспечения исполнения контракта участником закупки в виде денежных средств, денежные средства, перечисляются на счет по следующим реквизитам:</w:t>
      </w:r>
      <w:r w:rsidRPr="007437F9">
        <w:rPr>
          <w:rFonts w:ascii="Times New Roman" w:hAnsi="Times New Roman"/>
          <w:i/>
          <w:iCs/>
          <w:sz w:val="24"/>
          <w:szCs w:val="24"/>
          <w:lang w:eastAsia="en-US"/>
        </w:rPr>
        <w:tab/>
      </w:r>
    </w:p>
    <w:p w14:paraId="1A183670" w14:textId="77777777" w:rsidR="007437F9" w:rsidRPr="007437F9" w:rsidRDefault="007437F9" w:rsidP="007C60F5">
      <w:pPr>
        <w:widowControl w:val="0"/>
        <w:shd w:val="clear" w:color="auto" w:fill="FFFFFF"/>
        <w:tabs>
          <w:tab w:val="left" w:pos="567"/>
        </w:tabs>
        <w:suppressAutoHyphens w:val="0"/>
        <w:spacing w:after="0" w:line="240" w:lineRule="auto"/>
        <w:ind w:right="-74" w:firstLine="709"/>
        <w:contextualSpacing/>
        <w:jc w:val="both"/>
        <w:rPr>
          <w:rFonts w:ascii="Times New Roman" w:hAnsi="Times New Roman"/>
          <w:i/>
          <w:iCs/>
          <w:sz w:val="24"/>
          <w:szCs w:val="24"/>
          <w:lang w:eastAsia="en-US"/>
        </w:rPr>
      </w:pPr>
      <w:r w:rsidRPr="007437F9">
        <w:rPr>
          <w:rFonts w:ascii="Times New Roman" w:hAnsi="Times New Roman"/>
          <w:i/>
          <w:iCs/>
          <w:sz w:val="24"/>
          <w:szCs w:val="24"/>
          <w:lang w:eastAsia="en-US"/>
        </w:rPr>
        <w:lastRenderedPageBreak/>
        <w:t>Получатель: МФ и НП НСО (ГБУЗ НСО «Куйбышевская ЦРБ», л/</w:t>
      </w:r>
      <w:proofErr w:type="spellStart"/>
      <w:r w:rsidRPr="007437F9">
        <w:rPr>
          <w:rFonts w:ascii="Times New Roman" w:hAnsi="Times New Roman"/>
          <w:i/>
          <w:iCs/>
          <w:sz w:val="24"/>
          <w:szCs w:val="24"/>
          <w:lang w:eastAsia="en-US"/>
        </w:rPr>
        <w:t>сч</w:t>
      </w:r>
      <w:proofErr w:type="spellEnd"/>
      <w:r w:rsidRPr="007437F9">
        <w:rPr>
          <w:rFonts w:ascii="Times New Roman" w:hAnsi="Times New Roman"/>
          <w:i/>
          <w:iCs/>
          <w:sz w:val="24"/>
          <w:szCs w:val="24"/>
          <w:lang w:eastAsia="en-US"/>
        </w:rPr>
        <w:t xml:space="preserve"> 030120155)</w:t>
      </w:r>
    </w:p>
    <w:p w14:paraId="2DED24BB" w14:textId="77777777" w:rsidR="007437F9" w:rsidRPr="007437F9" w:rsidRDefault="007437F9" w:rsidP="007C60F5">
      <w:pPr>
        <w:widowControl w:val="0"/>
        <w:shd w:val="clear" w:color="auto" w:fill="FFFFFF"/>
        <w:tabs>
          <w:tab w:val="left" w:pos="567"/>
        </w:tabs>
        <w:suppressAutoHyphens w:val="0"/>
        <w:spacing w:after="0" w:line="240" w:lineRule="auto"/>
        <w:ind w:right="-74" w:firstLine="709"/>
        <w:contextualSpacing/>
        <w:jc w:val="both"/>
        <w:rPr>
          <w:rFonts w:ascii="Times New Roman" w:hAnsi="Times New Roman"/>
          <w:i/>
          <w:iCs/>
          <w:sz w:val="24"/>
          <w:szCs w:val="24"/>
          <w:lang w:eastAsia="en-US"/>
        </w:rPr>
      </w:pPr>
      <w:r w:rsidRPr="007437F9">
        <w:rPr>
          <w:rFonts w:ascii="Times New Roman" w:hAnsi="Times New Roman"/>
          <w:i/>
          <w:iCs/>
          <w:sz w:val="24"/>
          <w:szCs w:val="24"/>
          <w:lang w:eastAsia="en-US"/>
        </w:rPr>
        <w:t>ИНН 5447100029 КПП 545201001</w:t>
      </w:r>
    </w:p>
    <w:p w14:paraId="7DA6DCB1" w14:textId="77777777" w:rsidR="007437F9" w:rsidRPr="007437F9" w:rsidRDefault="007437F9" w:rsidP="007C60F5">
      <w:pPr>
        <w:widowControl w:val="0"/>
        <w:shd w:val="clear" w:color="auto" w:fill="FFFFFF"/>
        <w:tabs>
          <w:tab w:val="left" w:pos="567"/>
        </w:tabs>
        <w:suppressAutoHyphens w:val="0"/>
        <w:spacing w:after="0" w:line="240" w:lineRule="auto"/>
        <w:ind w:right="-74" w:firstLine="709"/>
        <w:contextualSpacing/>
        <w:jc w:val="both"/>
        <w:rPr>
          <w:rFonts w:ascii="Times New Roman" w:hAnsi="Times New Roman"/>
          <w:i/>
          <w:iCs/>
          <w:sz w:val="24"/>
          <w:szCs w:val="24"/>
          <w:lang w:eastAsia="en-US"/>
        </w:rPr>
      </w:pPr>
      <w:r w:rsidRPr="007437F9">
        <w:rPr>
          <w:rFonts w:ascii="Times New Roman" w:hAnsi="Times New Roman"/>
          <w:i/>
          <w:iCs/>
          <w:sz w:val="24"/>
          <w:szCs w:val="24"/>
          <w:lang w:eastAsia="en-US"/>
        </w:rPr>
        <w:t>Номер казначейского счета: 03224643500000005100</w:t>
      </w:r>
    </w:p>
    <w:p w14:paraId="056D6C70" w14:textId="77777777" w:rsidR="007437F9" w:rsidRPr="007437F9" w:rsidRDefault="007437F9" w:rsidP="007C60F5">
      <w:pPr>
        <w:widowControl w:val="0"/>
        <w:shd w:val="clear" w:color="auto" w:fill="FFFFFF"/>
        <w:tabs>
          <w:tab w:val="left" w:pos="567"/>
        </w:tabs>
        <w:suppressAutoHyphens w:val="0"/>
        <w:spacing w:after="0" w:line="240" w:lineRule="auto"/>
        <w:ind w:right="-74" w:firstLine="709"/>
        <w:contextualSpacing/>
        <w:jc w:val="both"/>
        <w:rPr>
          <w:rFonts w:ascii="Times New Roman" w:hAnsi="Times New Roman"/>
          <w:i/>
          <w:iCs/>
          <w:sz w:val="24"/>
          <w:szCs w:val="24"/>
          <w:lang w:eastAsia="en-US"/>
        </w:rPr>
      </w:pPr>
      <w:r w:rsidRPr="007437F9">
        <w:rPr>
          <w:rFonts w:ascii="Times New Roman" w:hAnsi="Times New Roman"/>
          <w:i/>
          <w:iCs/>
          <w:sz w:val="24"/>
          <w:szCs w:val="24"/>
          <w:lang w:eastAsia="en-US"/>
        </w:rPr>
        <w:t xml:space="preserve">Наименование учреждения ЦБ РФ//Наименование ТОФК: СИБИРСКОЕ ГУ БАНКА РОССИИ//УФК по Новосибирской области г. Новосибирск </w:t>
      </w:r>
    </w:p>
    <w:p w14:paraId="51E5BB29" w14:textId="77777777" w:rsidR="007437F9" w:rsidRPr="007437F9" w:rsidRDefault="007437F9" w:rsidP="007C60F5">
      <w:pPr>
        <w:widowControl w:val="0"/>
        <w:shd w:val="clear" w:color="auto" w:fill="FFFFFF"/>
        <w:tabs>
          <w:tab w:val="left" w:pos="567"/>
        </w:tabs>
        <w:suppressAutoHyphens w:val="0"/>
        <w:spacing w:after="0" w:line="240" w:lineRule="auto"/>
        <w:ind w:right="-74" w:firstLine="709"/>
        <w:contextualSpacing/>
        <w:jc w:val="both"/>
        <w:rPr>
          <w:rFonts w:ascii="Times New Roman" w:hAnsi="Times New Roman"/>
          <w:i/>
          <w:iCs/>
          <w:sz w:val="24"/>
          <w:szCs w:val="24"/>
          <w:lang w:eastAsia="en-US"/>
        </w:rPr>
      </w:pPr>
      <w:r w:rsidRPr="007437F9">
        <w:rPr>
          <w:rFonts w:ascii="Times New Roman" w:hAnsi="Times New Roman"/>
          <w:i/>
          <w:iCs/>
          <w:sz w:val="24"/>
          <w:szCs w:val="24"/>
          <w:lang w:eastAsia="en-US"/>
        </w:rPr>
        <w:t>БИК: 015004950</w:t>
      </w:r>
    </w:p>
    <w:p w14:paraId="7549EFC1" w14:textId="77777777" w:rsidR="007437F9" w:rsidRPr="007437F9" w:rsidRDefault="007437F9" w:rsidP="007C60F5">
      <w:pPr>
        <w:widowControl w:val="0"/>
        <w:shd w:val="clear" w:color="auto" w:fill="FFFFFF"/>
        <w:tabs>
          <w:tab w:val="left" w:pos="567"/>
        </w:tabs>
        <w:suppressAutoHyphens w:val="0"/>
        <w:spacing w:after="0" w:line="240" w:lineRule="auto"/>
        <w:ind w:right="-74" w:firstLine="709"/>
        <w:contextualSpacing/>
        <w:jc w:val="both"/>
        <w:rPr>
          <w:rFonts w:ascii="Times New Roman" w:hAnsi="Times New Roman"/>
          <w:i/>
          <w:iCs/>
          <w:sz w:val="24"/>
          <w:szCs w:val="24"/>
          <w:lang w:eastAsia="en-US"/>
        </w:rPr>
      </w:pPr>
      <w:r w:rsidRPr="007437F9">
        <w:rPr>
          <w:rFonts w:ascii="Times New Roman" w:hAnsi="Times New Roman"/>
          <w:i/>
          <w:iCs/>
          <w:sz w:val="24"/>
          <w:szCs w:val="24"/>
          <w:lang w:eastAsia="en-US"/>
        </w:rPr>
        <w:t>Номер единого казначейского счета:40102810445370000043</w:t>
      </w:r>
    </w:p>
    <w:p w14:paraId="307FB37A" w14:textId="77777777" w:rsidR="007437F9" w:rsidRPr="007437F9" w:rsidRDefault="007437F9" w:rsidP="007C60F5">
      <w:pPr>
        <w:widowControl w:val="0"/>
        <w:shd w:val="clear" w:color="auto" w:fill="FFFFFF"/>
        <w:tabs>
          <w:tab w:val="left" w:pos="567"/>
        </w:tabs>
        <w:suppressAutoHyphens w:val="0"/>
        <w:spacing w:after="0" w:line="240" w:lineRule="auto"/>
        <w:ind w:right="-74" w:firstLine="709"/>
        <w:contextualSpacing/>
        <w:jc w:val="both"/>
        <w:rPr>
          <w:rFonts w:ascii="Times New Roman" w:hAnsi="Times New Roman"/>
          <w:i/>
          <w:iCs/>
          <w:sz w:val="24"/>
          <w:szCs w:val="24"/>
          <w:lang w:eastAsia="en-US"/>
        </w:rPr>
      </w:pPr>
      <w:r w:rsidRPr="007437F9">
        <w:rPr>
          <w:rFonts w:ascii="Times New Roman" w:hAnsi="Times New Roman"/>
          <w:i/>
          <w:iCs/>
          <w:sz w:val="24"/>
          <w:szCs w:val="24"/>
          <w:lang w:eastAsia="en-US"/>
        </w:rPr>
        <w:t>КБК 00000000000000000510</w:t>
      </w:r>
    </w:p>
    <w:p w14:paraId="2E152C9C" w14:textId="77777777" w:rsidR="007437F9" w:rsidRPr="007437F9" w:rsidRDefault="007437F9" w:rsidP="007C60F5">
      <w:pPr>
        <w:widowControl w:val="0"/>
        <w:shd w:val="clear" w:color="auto" w:fill="FFFFFF"/>
        <w:tabs>
          <w:tab w:val="left" w:pos="567"/>
        </w:tabs>
        <w:suppressAutoHyphens w:val="0"/>
        <w:spacing w:after="0" w:line="240" w:lineRule="auto"/>
        <w:ind w:right="-74" w:firstLine="709"/>
        <w:contextualSpacing/>
        <w:jc w:val="both"/>
        <w:rPr>
          <w:rFonts w:ascii="Times New Roman" w:hAnsi="Times New Roman"/>
          <w:i/>
          <w:iCs/>
          <w:sz w:val="24"/>
          <w:szCs w:val="24"/>
          <w:lang w:eastAsia="en-US"/>
        </w:rPr>
      </w:pPr>
      <w:r w:rsidRPr="007437F9">
        <w:rPr>
          <w:rFonts w:ascii="Times New Roman" w:hAnsi="Times New Roman"/>
          <w:i/>
          <w:iCs/>
          <w:sz w:val="24"/>
          <w:szCs w:val="24"/>
          <w:lang w:eastAsia="en-US"/>
        </w:rPr>
        <w:t>ОКТМО 50630101</w:t>
      </w:r>
    </w:p>
    <w:p w14:paraId="7D5D159D" w14:textId="77777777" w:rsidR="007437F9" w:rsidRPr="007437F9" w:rsidRDefault="007437F9" w:rsidP="007C60F5">
      <w:pPr>
        <w:widowControl w:val="0"/>
        <w:shd w:val="clear" w:color="auto" w:fill="FFFFFF"/>
        <w:tabs>
          <w:tab w:val="left" w:pos="567"/>
        </w:tabs>
        <w:suppressAutoHyphens w:val="0"/>
        <w:spacing w:after="0" w:line="240" w:lineRule="auto"/>
        <w:ind w:right="-74" w:firstLine="709"/>
        <w:contextualSpacing/>
        <w:jc w:val="both"/>
        <w:rPr>
          <w:rFonts w:ascii="Times New Roman" w:hAnsi="Times New Roman"/>
          <w:i/>
          <w:iCs/>
          <w:sz w:val="24"/>
          <w:szCs w:val="24"/>
          <w:lang w:eastAsia="en-US"/>
        </w:rPr>
      </w:pPr>
      <w:r w:rsidRPr="007437F9">
        <w:rPr>
          <w:rFonts w:ascii="Times New Roman" w:hAnsi="Times New Roman"/>
          <w:i/>
          <w:iCs/>
          <w:sz w:val="24"/>
          <w:szCs w:val="24"/>
          <w:lang w:eastAsia="en-US"/>
        </w:rPr>
        <w:t>В назначении платежа обязательно указать:</w:t>
      </w:r>
    </w:p>
    <w:p w14:paraId="77132A08" w14:textId="77777777" w:rsidR="007437F9" w:rsidRPr="007437F9" w:rsidRDefault="007437F9" w:rsidP="007C60F5">
      <w:pPr>
        <w:widowControl w:val="0"/>
        <w:shd w:val="clear" w:color="auto" w:fill="FFFFFF"/>
        <w:tabs>
          <w:tab w:val="left" w:pos="567"/>
        </w:tabs>
        <w:suppressAutoHyphens w:val="0"/>
        <w:spacing w:after="0" w:line="240" w:lineRule="auto"/>
        <w:ind w:right="-74" w:firstLine="709"/>
        <w:contextualSpacing/>
        <w:jc w:val="both"/>
        <w:rPr>
          <w:rFonts w:ascii="Times New Roman" w:hAnsi="Times New Roman"/>
          <w:i/>
          <w:iCs/>
          <w:sz w:val="24"/>
          <w:szCs w:val="24"/>
          <w:lang w:eastAsia="en-US"/>
        </w:rPr>
      </w:pPr>
      <w:r w:rsidRPr="007437F9">
        <w:rPr>
          <w:rFonts w:ascii="Times New Roman" w:hAnsi="Times New Roman"/>
          <w:i/>
          <w:iCs/>
          <w:sz w:val="24"/>
          <w:szCs w:val="24"/>
          <w:lang w:eastAsia="en-US"/>
        </w:rPr>
        <w:t>КОСГУ 510 ТС 04.01.03 Денежные средства для обеспечения исполнения контракта, (№ извещения, наименование объекта закупки), без НДС</w:t>
      </w:r>
    </w:p>
    <w:p w14:paraId="250E8DB0" w14:textId="77777777" w:rsidR="007437F9" w:rsidRPr="007F698C" w:rsidRDefault="007437F9" w:rsidP="007C60F5">
      <w:pPr>
        <w:widowControl w:val="0"/>
        <w:shd w:val="clear" w:color="auto" w:fill="FFFFFF"/>
        <w:tabs>
          <w:tab w:val="left" w:pos="567"/>
        </w:tabs>
        <w:suppressAutoHyphens w:val="0"/>
        <w:spacing w:after="0" w:line="240" w:lineRule="auto"/>
        <w:ind w:right="-74" w:firstLine="709"/>
        <w:contextualSpacing/>
        <w:jc w:val="both"/>
        <w:rPr>
          <w:rFonts w:ascii="Times New Roman" w:hAnsi="Times New Roman"/>
          <w:sz w:val="24"/>
          <w:szCs w:val="24"/>
          <w:lang w:eastAsia="en-US"/>
        </w:rPr>
      </w:pPr>
    </w:p>
    <w:p w14:paraId="50DE5028" w14:textId="77777777" w:rsidR="007F698C" w:rsidRPr="007F698C" w:rsidRDefault="007F698C" w:rsidP="007C60F5">
      <w:pPr>
        <w:widowControl w:val="0"/>
        <w:shd w:val="clear" w:color="auto" w:fill="FFFFFF"/>
        <w:tabs>
          <w:tab w:val="left" w:pos="567"/>
        </w:tabs>
        <w:suppressAutoHyphens w:val="0"/>
        <w:spacing w:after="0" w:line="240" w:lineRule="auto"/>
        <w:ind w:right="-74" w:firstLine="709"/>
        <w:contextualSpacing/>
        <w:jc w:val="both"/>
        <w:rPr>
          <w:rFonts w:ascii="Times New Roman" w:hAnsi="Times New Roman"/>
          <w:sz w:val="24"/>
          <w:szCs w:val="24"/>
          <w:lang w:eastAsia="en-US"/>
        </w:rPr>
      </w:pPr>
      <w:r w:rsidRPr="007F698C">
        <w:rPr>
          <w:rFonts w:ascii="Times New Roman" w:hAnsi="Times New Roman"/>
          <w:sz w:val="24"/>
          <w:szCs w:val="24"/>
          <w:lang w:eastAsia="en-US"/>
        </w:rPr>
        <w:t>8.4. В случае, если обеспечение исполнения настоящего Контракта представлено в форме независимой гарантии, срок действия независимой гарантии определяется в соответствии с требованиями Закона о контрактной системе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о контрактной системе.</w:t>
      </w:r>
    </w:p>
    <w:p w14:paraId="7BB5DDA7" w14:textId="77777777" w:rsidR="007F698C" w:rsidRPr="007F698C" w:rsidRDefault="007F698C" w:rsidP="007C60F5">
      <w:pPr>
        <w:widowControl w:val="0"/>
        <w:shd w:val="clear" w:color="auto" w:fill="FFFFFF"/>
        <w:tabs>
          <w:tab w:val="left" w:pos="567"/>
        </w:tabs>
        <w:suppressAutoHyphens w:val="0"/>
        <w:spacing w:after="0" w:line="240" w:lineRule="auto"/>
        <w:ind w:right="-74" w:firstLine="709"/>
        <w:contextualSpacing/>
        <w:jc w:val="both"/>
        <w:rPr>
          <w:rFonts w:ascii="Times New Roman" w:hAnsi="Times New Roman"/>
          <w:sz w:val="24"/>
          <w:szCs w:val="24"/>
          <w:lang w:eastAsia="en-US"/>
        </w:rPr>
      </w:pPr>
      <w:r w:rsidRPr="007F698C">
        <w:rPr>
          <w:rFonts w:ascii="Times New Roman" w:hAnsi="Times New Roman"/>
          <w:sz w:val="24"/>
          <w:szCs w:val="24"/>
          <w:lang w:eastAsia="en-US"/>
        </w:rPr>
        <w:t>8.5. 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частями 7.2 и 7.3 статьи 96 Закона N 44-ФЗ. В случае если настоящим Контрактом предусмотрены отдельные этапы его исполнения и установлено требование обеспечения исполнения настоящего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 N 44-ФЗ.</w:t>
      </w:r>
    </w:p>
    <w:p w14:paraId="0B0548AE" w14:textId="77777777" w:rsidR="007F698C" w:rsidRPr="007F698C" w:rsidRDefault="007F698C" w:rsidP="007C60F5">
      <w:pPr>
        <w:widowControl w:val="0"/>
        <w:shd w:val="clear" w:color="auto" w:fill="FFFFFF"/>
        <w:tabs>
          <w:tab w:val="left" w:pos="567"/>
        </w:tabs>
        <w:suppressAutoHyphens w:val="0"/>
        <w:spacing w:after="0" w:line="240" w:lineRule="auto"/>
        <w:ind w:right="-74" w:firstLine="709"/>
        <w:contextualSpacing/>
        <w:jc w:val="both"/>
        <w:rPr>
          <w:rFonts w:ascii="Times New Roman" w:hAnsi="Times New Roman"/>
          <w:sz w:val="24"/>
          <w:szCs w:val="24"/>
          <w:lang w:eastAsia="en-US"/>
        </w:rPr>
      </w:pPr>
      <w:r w:rsidRPr="007F698C">
        <w:rPr>
          <w:rFonts w:ascii="Times New Roman" w:hAnsi="Times New Roman"/>
          <w:sz w:val="24"/>
          <w:szCs w:val="24"/>
          <w:lang w:eastAsia="en-US"/>
        </w:rPr>
        <w:t>8.6. 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исполнения настоящего Контракта в соответствии с частями 7, 7.1 и 7.2 статьи 96 Закона N 44-ФЗ возвращаются Поставщику в течение 30 дней  с даты исполнения Поставщиком своих обязательств по настоящему Контракту.</w:t>
      </w:r>
    </w:p>
    <w:p w14:paraId="64C1FC2C" w14:textId="77777777" w:rsidR="007F698C" w:rsidRPr="007F698C" w:rsidRDefault="007F698C" w:rsidP="007C60F5">
      <w:pPr>
        <w:widowControl w:val="0"/>
        <w:shd w:val="clear" w:color="auto" w:fill="FFFFFF"/>
        <w:tabs>
          <w:tab w:val="left" w:pos="567"/>
        </w:tabs>
        <w:suppressAutoHyphens w:val="0"/>
        <w:spacing w:after="0" w:line="240" w:lineRule="auto"/>
        <w:ind w:right="-74" w:firstLine="709"/>
        <w:contextualSpacing/>
        <w:jc w:val="both"/>
        <w:rPr>
          <w:rFonts w:ascii="Times New Roman" w:hAnsi="Times New Roman"/>
          <w:sz w:val="24"/>
          <w:szCs w:val="24"/>
          <w:lang w:eastAsia="en-US"/>
        </w:rPr>
      </w:pPr>
      <w:r w:rsidRPr="007F698C">
        <w:rPr>
          <w:rFonts w:ascii="Times New Roman" w:hAnsi="Times New Roman"/>
          <w:sz w:val="24"/>
          <w:szCs w:val="24"/>
          <w:lang w:eastAsia="en-US"/>
        </w:rPr>
        <w:t>8.7.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F41056" w14:textId="77777777" w:rsidR="007F698C" w:rsidRPr="007F698C" w:rsidRDefault="007F698C" w:rsidP="007C60F5">
      <w:pPr>
        <w:widowControl w:val="0"/>
        <w:shd w:val="clear" w:color="auto" w:fill="FFFFFF"/>
        <w:tabs>
          <w:tab w:val="left" w:pos="567"/>
        </w:tabs>
        <w:suppressAutoHyphens w:val="0"/>
        <w:spacing w:after="0" w:line="240" w:lineRule="auto"/>
        <w:ind w:right="-74" w:firstLine="709"/>
        <w:contextualSpacing/>
        <w:jc w:val="both"/>
        <w:rPr>
          <w:rFonts w:ascii="Times New Roman" w:hAnsi="Times New Roman"/>
          <w:sz w:val="24"/>
          <w:szCs w:val="24"/>
          <w:lang w:eastAsia="en-US"/>
        </w:rPr>
      </w:pPr>
      <w:r w:rsidRPr="007F698C">
        <w:rPr>
          <w:rFonts w:ascii="Times New Roman" w:hAnsi="Times New Roman"/>
          <w:sz w:val="24"/>
          <w:szCs w:val="24"/>
          <w:lang w:eastAsia="en-US"/>
        </w:rPr>
        <w:t>8.8.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настоящего Контракта (если такая форма обеспечения исполнения настоящего Контракта применяется поставщиком), 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N 44-ФЗ.</w:t>
      </w:r>
    </w:p>
    <w:p w14:paraId="1C35E2FE" w14:textId="74AB6528" w:rsidR="007F698C" w:rsidRPr="003860D8" w:rsidRDefault="007F698C" w:rsidP="007C60F5">
      <w:pPr>
        <w:widowControl w:val="0"/>
        <w:shd w:val="clear" w:color="auto" w:fill="FFFFFF"/>
        <w:tabs>
          <w:tab w:val="left" w:pos="567"/>
        </w:tabs>
        <w:suppressAutoHyphens w:val="0"/>
        <w:spacing w:after="0" w:line="240" w:lineRule="auto"/>
        <w:ind w:right="-74" w:firstLine="709"/>
        <w:contextualSpacing/>
        <w:jc w:val="both"/>
        <w:rPr>
          <w:rFonts w:ascii="Times New Roman" w:eastAsia="Times New Roman" w:hAnsi="Times New Roman"/>
          <w:snapToGrid w:val="0"/>
          <w:sz w:val="24"/>
          <w:szCs w:val="24"/>
          <w:lang w:eastAsia="ru-RU"/>
        </w:rPr>
      </w:pPr>
      <w:r w:rsidRPr="007F698C">
        <w:rPr>
          <w:rFonts w:ascii="Times New Roman" w:hAnsi="Times New Roman"/>
          <w:sz w:val="24"/>
          <w:szCs w:val="24"/>
          <w:lang w:eastAsia="en-US"/>
        </w:rPr>
        <w:t>8.9.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14:paraId="1643EBEB" w14:textId="77777777" w:rsidR="007F698C" w:rsidRDefault="007F698C" w:rsidP="00D3140F">
      <w:pPr>
        <w:widowControl w:val="0"/>
        <w:autoSpaceDE w:val="0"/>
        <w:spacing w:after="0" w:line="240" w:lineRule="auto"/>
        <w:jc w:val="center"/>
        <w:rPr>
          <w:rFonts w:ascii="Times New Roman" w:hAnsi="Times New Roman"/>
          <w:b/>
          <w:sz w:val="24"/>
          <w:szCs w:val="24"/>
        </w:rPr>
      </w:pPr>
    </w:p>
    <w:p w14:paraId="5C5D95A5" w14:textId="30984FDC" w:rsidR="001D2382" w:rsidRPr="00DE2EE4" w:rsidRDefault="00B526E6" w:rsidP="007C60F5">
      <w:pPr>
        <w:widowControl w:val="0"/>
        <w:autoSpaceDE w:val="0"/>
        <w:spacing w:after="0" w:line="240" w:lineRule="auto"/>
        <w:ind w:firstLine="709"/>
        <w:jc w:val="center"/>
        <w:rPr>
          <w:rFonts w:ascii="Times New Roman" w:hAnsi="Times New Roman"/>
          <w:b/>
          <w:sz w:val="24"/>
          <w:szCs w:val="24"/>
        </w:rPr>
      </w:pPr>
      <w:r w:rsidRPr="00DE2EE4">
        <w:rPr>
          <w:rFonts w:ascii="Times New Roman" w:hAnsi="Times New Roman"/>
          <w:b/>
          <w:sz w:val="24"/>
          <w:szCs w:val="24"/>
        </w:rPr>
        <w:t>9. </w:t>
      </w:r>
      <w:r w:rsidR="001D2382" w:rsidRPr="00DE2EE4">
        <w:rPr>
          <w:rFonts w:ascii="Times New Roman" w:hAnsi="Times New Roman"/>
          <w:b/>
          <w:sz w:val="24"/>
          <w:szCs w:val="24"/>
        </w:rPr>
        <w:t xml:space="preserve">Срок </w:t>
      </w:r>
      <w:r w:rsidR="000841D2">
        <w:rPr>
          <w:rFonts w:ascii="Times New Roman" w:hAnsi="Times New Roman"/>
          <w:b/>
          <w:sz w:val="24"/>
          <w:szCs w:val="24"/>
        </w:rPr>
        <w:t>исполнения</w:t>
      </w:r>
      <w:r w:rsidR="001D2382" w:rsidRPr="00DE2EE4">
        <w:rPr>
          <w:rFonts w:ascii="Times New Roman" w:hAnsi="Times New Roman"/>
          <w:b/>
          <w:sz w:val="24"/>
          <w:szCs w:val="24"/>
        </w:rPr>
        <w:t>, порядок изменения и расторжения Контракта</w:t>
      </w:r>
    </w:p>
    <w:p w14:paraId="73AA5119" w14:textId="69F3DF81" w:rsidR="007C60F5"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9.1. Контракт вступает в силу со дня его подписания Сторонами, а при заключении Контракта по результатам проведения электронной процедуры – в соответствии с положениями статьи 51 Закона о контрактной системе</w:t>
      </w:r>
      <w:r w:rsidR="00B7690F">
        <w:rPr>
          <w:rFonts w:ascii="Times New Roman" w:eastAsia="Times New Roman" w:hAnsi="Times New Roman"/>
          <w:sz w:val="24"/>
          <w:szCs w:val="24"/>
          <w:lang w:eastAsia="ru-RU"/>
        </w:rPr>
        <w:t>.</w:t>
      </w:r>
    </w:p>
    <w:p w14:paraId="00E8C266" w14:textId="77777777" w:rsidR="007C60F5"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9.2. Срок исполнения контракта:</w:t>
      </w:r>
      <w:r w:rsidR="000E2863">
        <w:rPr>
          <w:rFonts w:ascii="Times New Roman" w:eastAsia="Times New Roman" w:hAnsi="Times New Roman"/>
          <w:sz w:val="24"/>
          <w:szCs w:val="24"/>
          <w:lang w:eastAsia="ru-RU"/>
        </w:rPr>
        <w:t xml:space="preserve"> </w:t>
      </w:r>
      <w:r w:rsidR="000E2863" w:rsidRPr="00A02329">
        <w:rPr>
          <w:rFonts w:ascii="Times New Roman" w:hAnsi="Times New Roman"/>
          <w:b/>
          <w:bCs/>
          <w:sz w:val="24"/>
          <w:szCs w:val="24"/>
        </w:rPr>
        <w:t xml:space="preserve">с даты заключения Контракта </w:t>
      </w:r>
      <w:r w:rsidRPr="00B22919">
        <w:rPr>
          <w:rFonts w:ascii="Times New Roman" w:eastAsia="Times New Roman" w:hAnsi="Times New Roman"/>
          <w:b/>
          <w:bCs/>
          <w:sz w:val="24"/>
          <w:szCs w:val="24"/>
          <w:lang w:eastAsia="ru-RU"/>
        </w:rPr>
        <w:t xml:space="preserve">по </w:t>
      </w:r>
      <w:r w:rsidR="000841D2">
        <w:rPr>
          <w:rFonts w:ascii="Times New Roman" w:eastAsia="Times New Roman" w:hAnsi="Times New Roman"/>
          <w:b/>
          <w:bCs/>
          <w:sz w:val="24"/>
          <w:szCs w:val="24"/>
          <w:lang w:eastAsia="ru-RU"/>
        </w:rPr>
        <w:t>31</w:t>
      </w:r>
      <w:r w:rsidRPr="00B22919">
        <w:rPr>
          <w:rFonts w:ascii="Times New Roman" w:eastAsia="Times New Roman" w:hAnsi="Times New Roman"/>
          <w:b/>
          <w:bCs/>
          <w:sz w:val="24"/>
          <w:szCs w:val="24"/>
          <w:lang w:eastAsia="ru-RU"/>
        </w:rPr>
        <w:t>.</w:t>
      </w:r>
      <w:r w:rsidR="000E2863">
        <w:rPr>
          <w:rFonts w:ascii="Times New Roman" w:eastAsia="Times New Roman" w:hAnsi="Times New Roman"/>
          <w:b/>
          <w:bCs/>
          <w:sz w:val="24"/>
          <w:szCs w:val="24"/>
          <w:lang w:eastAsia="ru-RU"/>
        </w:rPr>
        <w:t>12</w:t>
      </w:r>
      <w:r w:rsidRPr="00B22919">
        <w:rPr>
          <w:rFonts w:ascii="Times New Roman" w:eastAsia="Times New Roman" w:hAnsi="Times New Roman"/>
          <w:b/>
          <w:bCs/>
          <w:sz w:val="24"/>
          <w:szCs w:val="24"/>
          <w:lang w:eastAsia="ru-RU"/>
        </w:rPr>
        <w:t>.202</w:t>
      </w:r>
      <w:r w:rsidR="003B087A">
        <w:rPr>
          <w:rFonts w:ascii="Times New Roman" w:eastAsia="Times New Roman" w:hAnsi="Times New Roman"/>
          <w:b/>
          <w:bCs/>
          <w:sz w:val="24"/>
          <w:szCs w:val="24"/>
          <w:lang w:eastAsia="ru-RU"/>
        </w:rPr>
        <w:t>5</w:t>
      </w:r>
      <w:r w:rsidR="003C78AB" w:rsidRPr="00B22919">
        <w:rPr>
          <w:rFonts w:ascii="Times New Roman" w:eastAsia="Times New Roman" w:hAnsi="Times New Roman"/>
          <w:b/>
          <w:bCs/>
          <w:sz w:val="24"/>
          <w:szCs w:val="24"/>
          <w:lang w:eastAsia="ru-RU"/>
        </w:rPr>
        <w:t>г</w:t>
      </w:r>
      <w:r w:rsidRPr="00B22919">
        <w:rPr>
          <w:rFonts w:ascii="Times New Roman" w:hAnsi="Times New Roman"/>
          <w:b/>
          <w:bCs/>
          <w:sz w:val="24"/>
          <w:szCs w:val="24"/>
        </w:rPr>
        <w:t>.</w:t>
      </w:r>
    </w:p>
    <w:p w14:paraId="1588BFF2" w14:textId="77777777" w:rsidR="007B04C8"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Окончание срока исполнения Контракта не освобождает Стороны от выполнения обязательств,</w:t>
      </w:r>
      <w:r w:rsidR="00B7690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 xml:space="preserve">предусмотренных Контрактом, а также от ответственности за нарушение условий Контракта. </w:t>
      </w:r>
    </w:p>
    <w:p w14:paraId="71A50AB6" w14:textId="77777777" w:rsidR="007B04C8"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9.3. Контракт может быть расторгнут:</w:t>
      </w:r>
    </w:p>
    <w:p w14:paraId="68517EBC" w14:textId="77777777" w:rsidR="007B04C8"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по соглашению Сторон;</w:t>
      </w:r>
    </w:p>
    <w:p w14:paraId="226CC657" w14:textId="650412C8" w:rsidR="007C60F5"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по решению суда;</w:t>
      </w:r>
    </w:p>
    <w:p w14:paraId="54B69B1C" w14:textId="77777777" w:rsidR="007C60F5"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в случае одностороннего отказа Стороны Контракта от исполнения Контракта в соответствии с</w:t>
      </w:r>
      <w:r w:rsidR="00B7690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гражданским законодательством.</w:t>
      </w:r>
    </w:p>
    <w:p w14:paraId="09E67C65" w14:textId="3CA65924" w:rsidR="007C60F5"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9.4. Заказчик вправе обратиться в суд в установленном законодательством Российской Федерации порядке с требованием о расторжении Контракта в следующих случаях:</w:t>
      </w:r>
    </w:p>
    <w:p w14:paraId="285FDA58" w14:textId="77777777" w:rsidR="007C60F5"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9.4.1. При существенном нарушении Контракта Поставщиком.</w:t>
      </w:r>
    </w:p>
    <w:p w14:paraId="6E9D53FC" w14:textId="77777777" w:rsidR="007C60F5"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9.4.2. В случае просрочки исполнения обязательств по поставке Товара более чем на 10 (десять) календарных дней.</w:t>
      </w:r>
    </w:p>
    <w:p w14:paraId="7A6D5F07" w14:textId="77777777" w:rsidR="007C60F5"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9.4.3. В случае неоднократного нарушения сроков поставки Товара.</w:t>
      </w:r>
    </w:p>
    <w:p w14:paraId="4A1526DF" w14:textId="77777777" w:rsidR="007C60F5"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9.4.4. В случае существенного нарушения требований к качеству поставленного Товара</w:t>
      </w:r>
      <w:r w:rsidR="00B7690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14:paraId="7AB82E0B" w14:textId="77777777" w:rsidR="007C60F5"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9.4.5. Установления факта представления недостоверной (поддельной) независимой гарантии</w:t>
      </w:r>
      <w:r w:rsidR="00B7690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или содержащихся в ней сведений, а также представление независи</w:t>
      </w:r>
      <w:r w:rsidR="00B7690F">
        <w:rPr>
          <w:rFonts w:ascii="Times New Roman" w:eastAsia="Times New Roman" w:hAnsi="Times New Roman"/>
          <w:sz w:val="24"/>
          <w:szCs w:val="24"/>
          <w:lang w:eastAsia="ru-RU"/>
        </w:rPr>
        <w:t xml:space="preserve">мой гарантии, не соответствующей </w:t>
      </w:r>
      <w:r w:rsidRPr="00DE2EE4">
        <w:rPr>
          <w:rFonts w:ascii="Times New Roman" w:eastAsia="Times New Roman" w:hAnsi="Times New Roman"/>
          <w:sz w:val="24"/>
          <w:szCs w:val="24"/>
          <w:lang w:eastAsia="ru-RU"/>
        </w:rPr>
        <w:t>требованиям Закона о контрактной системе.</w:t>
      </w:r>
    </w:p>
    <w:p w14:paraId="75C0318F" w14:textId="77777777" w:rsidR="007C60F5"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9.4.6. В иных случаях, предусмотренных законодательством Российской Федерации.</w:t>
      </w:r>
    </w:p>
    <w:p w14:paraId="1133E261" w14:textId="77777777" w:rsidR="007C60F5"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 xml:space="preserve">9.5.  Заказчик обязан принять решение об одностороннем отказе от исполнения контракта, если в ходе исполнения Контракта установлено: </w:t>
      </w:r>
    </w:p>
    <w:p w14:paraId="3B1E19D7" w14:textId="77777777" w:rsidR="007C60F5"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 xml:space="preserve">- Поставщик и (или) поставляемый товар перестали соответствовать установленным извещением </w:t>
      </w:r>
      <w:proofErr w:type="gramStart"/>
      <w:r w:rsidRPr="00DE2EE4">
        <w:rPr>
          <w:rFonts w:ascii="Times New Roman" w:eastAsia="Times New Roman" w:hAnsi="Times New Roman"/>
          <w:sz w:val="24"/>
          <w:szCs w:val="24"/>
          <w:lang w:eastAsia="ru-RU"/>
        </w:rPr>
        <w:t xml:space="preserve">об </w:t>
      </w:r>
      <w:r w:rsidR="00ED2E18">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осуществлении</w:t>
      </w:r>
      <w:proofErr w:type="gramEnd"/>
      <w:r w:rsidRPr="00DE2EE4">
        <w:rPr>
          <w:rFonts w:ascii="Times New Roman" w:eastAsia="Times New Roman" w:hAnsi="Times New Roman"/>
          <w:sz w:val="24"/>
          <w:szCs w:val="24"/>
          <w:lang w:eastAsia="ru-RU"/>
        </w:rPr>
        <w:t xml:space="preserve"> закупки и требованиям к участникам закупки (за исключением требования, предусмотренного частью 1.1 (при наличии такого требования) статьи 31 настоящего</w:t>
      </w:r>
      <w:r w:rsidR="00B7690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Федерального закона) и (или) поставляемому товару;</w:t>
      </w:r>
    </w:p>
    <w:p w14:paraId="0E224CA7" w14:textId="77777777" w:rsidR="007C60F5"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 При определении Поставщика Поставщик  представил недостоверную информацию о своем</w:t>
      </w:r>
      <w:r w:rsidR="00B7690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соответствии и (или) соответствии поставляемого товара требованиям, указанным в подпункте "а" пункта 1) части 15  статьи 95 Закона о контрактной системы, что позволило ему стать победителем</w:t>
      </w:r>
      <w:r w:rsidR="00B7690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определения поставщика (подрядчика, исполнителя); а также в иных случаях, установленных частью</w:t>
      </w:r>
      <w:r w:rsidR="00B7690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15 статьи 95 Закона о контрактной системе.</w:t>
      </w:r>
    </w:p>
    <w:p w14:paraId="26318F19" w14:textId="77777777" w:rsidR="007C60F5"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9.6. Заказчик вправе принять решение об одностороннем отказе от исполнения Контракта по</w:t>
      </w:r>
      <w:r w:rsidR="00B7690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основаниям, предусмотренным Гражданским кодексом Российской Федерации для одн</w:t>
      </w:r>
      <w:r w:rsidR="00B7690F">
        <w:rPr>
          <w:rFonts w:ascii="Times New Roman" w:eastAsia="Times New Roman" w:hAnsi="Times New Roman"/>
          <w:sz w:val="24"/>
          <w:szCs w:val="24"/>
          <w:lang w:eastAsia="ru-RU"/>
        </w:rPr>
        <w:t xml:space="preserve">остороннего </w:t>
      </w:r>
      <w:r w:rsidRPr="00DE2EE4">
        <w:rPr>
          <w:rFonts w:ascii="Times New Roman" w:eastAsia="Times New Roman" w:hAnsi="Times New Roman"/>
          <w:sz w:val="24"/>
          <w:szCs w:val="24"/>
          <w:lang w:eastAsia="ru-RU"/>
        </w:rPr>
        <w:t>отказа от исполнения договора купли-продажи и отдельных видов договоров купли-продажи (поставка товаров, поставка товаров для государственных нужд</w:t>
      </w:r>
      <w:r w:rsidR="00B7690F">
        <w:rPr>
          <w:rFonts w:ascii="Times New Roman" w:eastAsia="Times New Roman" w:hAnsi="Times New Roman"/>
          <w:sz w:val="24"/>
          <w:szCs w:val="24"/>
          <w:lang w:eastAsia="ru-RU"/>
        </w:rPr>
        <w:t xml:space="preserve"> и др.), в том числе в следующих </w:t>
      </w:r>
      <w:r w:rsidRPr="00DE2EE4">
        <w:rPr>
          <w:rFonts w:ascii="Times New Roman" w:eastAsia="Times New Roman" w:hAnsi="Times New Roman"/>
          <w:sz w:val="24"/>
          <w:szCs w:val="24"/>
          <w:lang w:eastAsia="ru-RU"/>
        </w:rPr>
        <w:t>случаях:</w:t>
      </w:r>
    </w:p>
    <w:p w14:paraId="73D387CC" w14:textId="77777777" w:rsidR="007C60F5"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9.6.1. При существенном нарушении Контракта Поставщиком (пункт 1 статьи 523 ГК РФ).</w:t>
      </w:r>
    </w:p>
    <w:p w14:paraId="389D2F8E" w14:textId="77777777" w:rsidR="007C60F5"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9.6.2. В случае поставки товаров ненадлежащего качества с недостатками, которые не могут быть</w:t>
      </w:r>
      <w:r w:rsidR="00B7690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устранены в приемлемый для Заказчика срок (пункт 2 статьи 523 ГК РФ).</w:t>
      </w:r>
    </w:p>
    <w:p w14:paraId="5E316F2F" w14:textId="77777777" w:rsidR="007C60F5"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9.6.3. В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w:t>
      </w:r>
      <w:r w:rsidR="00B7690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 xml:space="preserve">несоразмерных расходов или затрат времени, или выявляются неоднократно, </w:t>
      </w:r>
      <w:r w:rsidRPr="00DE2EE4">
        <w:rPr>
          <w:rFonts w:ascii="Times New Roman" w:eastAsia="Times New Roman" w:hAnsi="Times New Roman"/>
          <w:sz w:val="24"/>
          <w:szCs w:val="24"/>
          <w:lang w:eastAsia="ru-RU"/>
        </w:rPr>
        <w:lastRenderedPageBreak/>
        <w:t>либо проявляются вновь</w:t>
      </w:r>
      <w:r w:rsidR="00B7690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после их устранения, и других подобных недостатков) (пункт 2 статьи 475 ГК РФ).</w:t>
      </w:r>
    </w:p>
    <w:p w14:paraId="36506FE0" w14:textId="77777777" w:rsidR="007C60F5"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9.6.4. В случае неоднократного нарушения Поставщиком</w:t>
      </w:r>
      <w:r w:rsidR="00B7690F">
        <w:rPr>
          <w:rFonts w:ascii="Times New Roman" w:eastAsia="Times New Roman" w:hAnsi="Times New Roman"/>
          <w:sz w:val="24"/>
          <w:szCs w:val="24"/>
          <w:lang w:eastAsia="ru-RU"/>
        </w:rPr>
        <w:t xml:space="preserve"> сроков поставки Товара (пункт</w:t>
      </w:r>
      <w:r w:rsidR="00ED2E18">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статьи 523 ГК РФ).</w:t>
      </w:r>
    </w:p>
    <w:p w14:paraId="79DF8896" w14:textId="77777777" w:rsidR="007C60F5"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9.6.5. Если Поставщик отказывается передать Заказчику проданный Товар (пункт 1 статьи 463</w:t>
      </w:r>
      <w:r w:rsidR="00B7690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ГК РФ).</w:t>
      </w:r>
    </w:p>
    <w:p w14:paraId="59CE9C12" w14:textId="77777777" w:rsidR="007C60F5"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9.6.6. Если Поставщик в разумный срок не</w:t>
      </w:r>
      <w:r w:rsidR="00B7690F">
        <w:rPr>
          <w:rFonts w:ascii="Times New Roman" w:eastAsia="Times New Roman" w:hAnsi="Times New Roman"/>
          <w:sz w:val="24"/>
          <w:szCs w:val="24"/>
          <w:lang w:eastAsia="ru-RU"/>
        </w:rPr>
        <w:t xml:space="preserve"> выполнил требование Заказчика </w:t>
      </w:r>
      <w:r w:rsidRPr="00DE2EE4">
        <w:rPr>
          <w:rFonts w:ascii="Times New Roman" w:eastAsia="Times New Roman" w:hAnsi="Times New Roman"/>
          <w:sz w:val="24"/>
          <w:szCs w:val="24"/>
          <w:lang w:eastAsia="ru-RU"/>
        </w:rPr>
        <w:t>доукомплектовании Товара (пункт 2 статьи 480 ГК РФ).</w:t>
      </w:r>
    </w:p>
    <w:p w14:paraId="7E035FD8" w14:textId="77777777" w:rsidR="007C60F5"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9.7. Заказчик до принятия решения об одностороннем отказе от исполнения Контракта вправе</w:t>
      </w:r>
      <w:r w:rsidR="00B7690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провести экспертизу поставленного Товара с привлечением эк</w:t>
      </w:r>
      <w:r w:rsidR="00B7690F">
        <w:rPr>
          <w:rFonts w:ascii="Times New Roman" w:eastAsia="Times New Roman" w:hAnsi="Times New Roman"/>
          <w:sz w:val="24"/>
          <w:szCs w:val="24"/>
          <w:lang w:eastAsia="ru-RU"/>
        </w:rPr>
        <w:t xml:space="preserve">спертов, экспертных организаций. </w:t>
      </w:r>
      <w:r w:rsidRPr="00DE2EE4">
        <w:rPr>
          <w:rFonts w:ascii="Times New Roman" w:eastAsia="Times New Roman" w:hAnsi="Times New Roman"/>
          <w:sz w:val="24"/>
          <w:szCs w:val="24"/>
          <w:lang w:eastAsia="ru-RU"/>
        </w:rPr>
        <w:t>Если Заказчиком проведена экспертиза поставленного Товара с привлечением экспертов,</w:t>
      </w:r>
      <w:r w:rsidR="00B7690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экспертных организаций, решение об одностороннем отказе от исполнения Контракта может быть</w:t>
      </w:r>
      <w:r w:rsidR="00B7690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принято Заказчиком только при условии, что по результатам такой экспертизы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14:paraId="6E51174E" w14:textId="77777777" w:rsidR="007C60F5"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 xml:space="preserve">9.8. В случае принятия заказчиком предусмотренного частью 9 статьи </w:t>
      </w:r>
      <w:proofErr w:type="gramStart"/>
      <w:r w:rsidRPr="00DE2EE4">
        <w:rPr>
          <w:rFonts w:ascii="Times New Roman" w:eastAsia="Times New Roman" w:hAnsi="Times New Roman"/>
          <w:sz w:val="24"/>
          <w:szCs w:val="24"/>
          <w:lang w:eastAsia="ru-RU"/>
        </w:rPr>
        <w:t>95  Федерального</w:t>
      </w:r>
      <w:proofErr w:type="gramEnd"/>
      <w:r w:rsidRPr="00DE2EE4">
        <w:rPr>
          <w:rFonts w:ascii="Times New Roman" w:eastAsia="Times New Roman" w:hAnsi="Times New Roman"/>
          <w:sz w:val="24"/>
          <w:szCs w:val="24"/>
          <w:lang w:eastAsia="ru-RU"/>
        </w:rPr>
        <w:t xml:space="preserve"> закона № 44-ФЗ решения об одностороннем отказе от исполнения контра</w:t>
      </w:r>
      <w:r w:rsidR="00B7690F">
        <w:rPr>
          <w:rFonts w:ascii="Times New Roman" w:eastAsia="Times New Roman" w:hAnsi="Times New Roman"/>
          <w:sz w:val="24"/>
          <w:szCs w:val="24"/>
          <w:lang w:eastAsia="ru-RU"/>
        </w:rPr>
        <w:t xml:space="preserve">кта, заключенного по результатам </w:t>
      </w:r>
      <w:r w:rsidRPr="00DE2EE4">
        <w:rPr>
          <w:rFonts w:ascii="Times New Roman" w:eastAsia="Times New Roman" w:hAnsi="Times New Roman"/>
          <w:sz w:val="24"/>
          <w:szCs w:val="24"/>
          <w:lang w:eastAsia="ru-RU"/>
        </w:rPr>
        <w:t>проведения электронных процедур, закрытых электронных процедур:</w:t>
      </w:r>
    </w:p>
    <w:p w14:paraId="5E4A57BE" w14:textId="77777777" w:rsidR="007C60F5"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1) заказчик с использованием единой информационной системы формирует решение об</w:t>
      </w:r>
      <w:r w:rsidR="007C60F5">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одностороннем отказе от исполнения контракта, подписывает его усиленной электронной подписью</w:t>
      </w:r>
      <w:r w:rsidR="00B7690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 xml:space="preserve">лица, имеющего право действовать от имени заказчика, и размещает такое решение в единой информационной системе. В случаях, предусмотренных частью 5 статьи </w:t>
      </w:r>
      <w:proofErr w:type="gramStart"/>
      <w:r w:rsidRPr="00DE2EE4">
        <w:rPr>
          <w:rFonts w:ascii="Times New Roman" w:eastAsia="Times New Roman" w:hAnsi="Times New Roman"/>
          <w:sz w:val="24"/>
          <w:szCs w:val="24"/>
          <w:lang w:eastAsia="ru-RU"/>
        </w:rPr>
        <w:t>103  Федерального</w:t>
      </w:r>
      <w:proofErr w:type="gramEnd"/>
      <w:r w:rsidRPr="00DE2EE4">
        <w:rPr>
          <w:rFonts w:ascii="Times New Roman" w:eastAsia="Times New Roman" w:hAnsi="Times New Roman"/>
          <w:sz w:val="24"/>
          <w:szCs w:val="24"/>
          <w:lang w:eastAsia="ru-RU"/>
        </w:rPr>
        <w:t xml:space="preserve"> закона №</w:t>
      </w:r>
      <w:r w:rsidR="00175934">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44-ФЗ, такое решение не размещается на официальном сайте;</w:t>
      </w:r>
    </w:p>
    <w:p w14:paraId="5A16E28C" w14:textId="77777777" w:rsidR="007C60F5"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2)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1 части 12.1 статьи 95</w:t>
      </w:r>
      <w:r w:rsidR="00B7690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Федерального закона № 44-ФЗ автоматически с использованием единой информационной системы направляется поставщику (подрядчику, исполнителю). Датой поступления поставщику (подрядчику,</w:t>
      </w:r>
      <w:r w:rsidR="00B7690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 xml:space="preserve">исполнителю) решения об одностороннем отказе от исполнения контракта считается дата </w:t>
      </w:r>
      <w:proofErr w:type="gramStart"/>
      <w:r w:rsidRPr="00DE2EE4">
        <w:rPr>
          <w:rFonts w:ascii="Times New Roman" w:eastAsia="Times New Roman" w:hAnsi="Times New Roman"/>
          <w:sz w:val="24"/>
          <w:szCs w:val="24"/>
          <w:lang w:eastAsia="ru-RU"/>
        </w:rPr>
        <w:t>размещения</w:t>
      </w:r>
      <w:r w:rsidR="00B7690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в</w:t>
      </w:r>
      <w:proofErr w:type="gramEnd"/>
      <w:r w:rsidRPr="00DE2EE4">
        <w:rPr>
          <w:rFonts w:ascii="Times New Roman" w:eastAsia="Times New Roman" w:hAnsi="Times New Roman"/>
          <w:sz w:val="24"/>
          <w:szCs w:val="24"/>
          <w:lang w:eastAsia="ru-RU"/>
        </w:rPr>
        <w:t xml:space="preserve"> соответствии с настоящим пунктом такого решения в единой информационной системе в</w:t>
      </w:r>
      <w:r w:rsidR="00B7690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соответствии с часовой зоной, в которой расположен поставщик (подрядчик, исполнитель);</w:t>
      </w:r>
    </w:p>
    <w:p w14:paraId="41DD9156" w14:textId="77777777" w:rsidR="007C60F5"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3) поступление решения об одностороннем отказе от исполнения контракта в соответствии с</w:t>
      </w:r>
      <w:r w:rsidR="00B7690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 xml:space="preserve">пунктом 2 части 12.1 статьи </w:t>
      </w:r>
      <w:proofErr w:type="gramStart"/>
      <w:r w:rsidRPr="00DE2EE4">
        <w:rPr>
          <w:rFonts w:ascii="Times New Roman" w:eastAsia="Times New Roman" w:hAnsi="Times New Roman"/>
          <w:sz w:val="24"/>
          <w:szCs w:val="24"/>
          <w:lang w:eastAsia="ru-RU"/>
        </w:rPr>
        <w:t>95  Федерального</w:t>
      </w:r>
      <w:proofErr w:type="gramEnd"/>
      <w:r w:rsidRPr="00DE2EE4">
        <w:rPr>
          <w:rFonts w:ascii="Times New Roman" w:eastAsia="Times New Roman" w:hAnsi="Times New Roman"/>
          <w:sz w:val="24"/>
          <w:szCs w:val="24"/>
          <w:lang w:eastAsia="ru-RU"/>
        </w:rPr>
        <w:t xml:space="preserve"> закона № 44-ФЗ с</w:t>
      </w:r>
      <w:r w:rsidR="00B7690F">
        <w:rPr>
          <w:rFonts w:ascii="Times New Roman" w:eastAsia="Times New Roman" w:hAnsi="Times New Roman"/>
          <w:sz w:val="24"/>
          <w:szCs w:val="24"/>
          <w:lang w:eastAsia="ru-RU"/>
        </w:rPr>
        <w:t xml:space="preserve">читается надлежащим уведомлением </w:t>
      </w:r>
      <w:r w:rsidRPr="00DE2EE4">
        <w:rPr>
          <w:rFonts w:ascii="Times New Roman" w:eastAsia="Times New Roman" w:hAnsi="Times New Roman"/>
          <w:sz w:val="24"/>
          <w:szCs w:val="24"/>
          <w:lang w:eastAsia="ru-RU"/>
        </w:rPr>
        <w:t>поставщика (подрядчика, исполнителя) об одностороннем отказе от исполнения контракта.</w:t>
      </w:r>
    </w:p>
    <w:p w14:paraId="1060D18D" w14:textId="77777777" w:rsidR="007C60F5"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9.9. Решение Заказчика об одностороннем отказе от исполнения Контракта вступает в силу и Контракт считается расторгнутым через 10(десять) календарных дней с даты надлежащего уведомления Заказчиком Поставщика об одностороннем отказе от исполнения Контракта.</w:t>
      </w:r>
    </w:p>
    <w:p w14:paraId="403D7FD2" w14:textId="77777777" w:rsidR="007C60F5"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9.10. Заказчик обязан отменить не вступившее в силу решение об одностороннем отказе от исполнения Контракта, если в течение 10 (десяти) календарных дней с даты надлежащего уведомления Поставщика о принятом решении об одностороннем отказе от испол</w:t>
      </w:r>
      <w:r w:rsidR="00B7690F">
        <w:rPr>
          <w:rFonts w:ascii="Times New Roman" w:eastAsia="Times New Roman" w:hAnsi="Times New Roman"/>
          <w:sz w:val="24"/>
          <w:szCs w:val="24"/>
          <w:lang w:eastAsia="ru-RU"/>
        </w:rPr>
        <w:t xml:space="preserve">нения Контракта устранено </w:t>
      </w:r>
      <w:r w:rsidRPr="00DE2EE4">
        <w:rPr>
          <w:rFonts w:ascii="Times New Roman" w:eastAsia="Times New Roman" w:hAnsi="Times New Roman"/>
          <w:sz w:val="24"/>
          <w:szCs w:val="24"/>
          <w:lang w:eastAsia="ru-RU"/>
        </w:rPr>
        <w:t>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п. 9.7 Контракта. Данное правило не применяется в случае повторного нарушения Поставщиком условий Контракта,</w:t>
      </w:r>
      <w:r w:rsidR="00B7690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которые в соответствии с законодательством Российской Федерации являются основанием для</w:t>
      </w:r>
      <w:r w:rsidR="00B7690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одностороннего отказа Заказчика от исполнения Контракта.</w:t>
      </w:r>
    </w:p>
    <w:p w14:paraId="6F5BF2F1" w14:textId="6603F0E5" w:rsidR="003860D8"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9.11. Поставщик вправе принять решение об одностороннем отказе от исполнения Контракта в</w:t>
      </w:r>
      <w:r w:rsidR="00B7690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соответствии с законодательством Российской Федерации.</w:t>
      </w:r>
    </w:p>
    <w:p w14:paraId="20C65B5B" w14:textId="77777777" w:rsidR="003860D8" w:rsidRPr="00DE2EE4" w:rsidRDefault="003860D8" w:rsidP="00DE2EE4">
      <w:pPr>
        <w:suppressAutoHyphens w:val="0"/>
        <w:spacing w:after="0" w:line="240" w:lineRule="auto"/>
        <w:ind w:left="-851" w:firstLine="567"/>
        <w:jc w:val="both"/>
        <w:rPr>
          <w:rFonts w:ascii="Times New Roman" w:eastAsia="Times New Roman" w:hAnsi="Times New Roman"/>
          <w:sz w:val="24"/>
          <w:szCs w:val="24"/>
          <w:lang w:eastAsia="ru-RU"/>
        </w:rPr>
      </w:pPr>
    </w:p>
    <w:p w14:paraId="4F5CB124" w14:textId="77777777" w:rsidR="001D2382" w:rsidRPr="00DE2EE4" w:rsidRDefault="002514E0" w:rsidP="00D3140F">
      <w:pPr>
        <w:widowControl w:val="0"/>
        <w:autoSpaceDE w:val="0"/>
        <w:spacing w:after="0" w:line="240" w:lineRule="auto"/>
        <w:jc w:val="center"/>
        <w:rPr>
          <w:rFonts w:ascii="Times New Roman" w:hAnsi="Times New Roman"/>
          <w:b/>
          <w:sz w:val="24"/>
          <w:szCs w:val="24"/>
        </w:rPr>
      </w:pPr>
      <w:r w:rsidRPr="00DE2EE4">
        <w:rPr>
          <w:rFonts w:ascii="Times New Roman" w:hAnsi="Times New Roman"/>
          <w:b/>
          <w:sz w:val="24"/>
          <w:szCs w:val="24"/>
        </w:rPr>
        <w:t>10. </w:t>
      </w:r>
      <w:r w:rsidR="001D2382" w:rsidRPr="00DE2EE4">
        <w:rPr>
          <w:rFonts w:ascii="Times New Roman" w:hAnsi="Times New Roman"/>
          <w:b/>
          <w:sz w:val="24"/>
          <w:szCs w:val="24"/>
        </w:rPr>
        <w:t>Порядок урегулирования споров</w:t>
      </w:r>
    </w:p>
    <w:p w14:paraId="75F815F8" w14:textId="262817BA" w:rsidR="007B04C8"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10.1. Все споры и разногласия, возникшие в связи с исполнением Контракта, его изменением, расторжением или признанием недействительным, Стороны будут стремиться решить путем</w:t>
      </w:r>
      <w:r w:rsidR="00B7690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переговоров.</w:t>
      </w:r>
    </w:p>
    <w:p w14:paraId="186DCC9A" w14:textId="77777777" w:rsidR="007B04C8"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10.2. В случае недостижения взаимного согласия все споры по Контракту разрешаются в</w:t>
      </w:r>
      <w:r w:rsidR="00B7690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Арбитражном суде Новосибирской области.</w:t>
      </w:r>
    </w:p>
    <w:p w14:paraId="5F862606" w14:textId="77777777" w:rsidR="007B04C8"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 xml:space="preserve">10.3.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w:t>
      </w:r>
      <w:proofErr w:type="gramStart"/>
      <w:r w:rsidRPr="00DE2EE4">
        <w:rPr>
          <w:rFonts w:ascii="Times New Roman" w:eastAsia="Times New Roman" w:hAnsi="Times New Roman"/>
          <w:sz w:val="24"/>
          <w:szCs w:val="24"/>
          <w:lang w:eastAsia="ru-RU"/>
        </w:rPr>
        <w:t xml:space="preserve">в </w:t>
      </w:r>
      <w:r w:rsidR="00CD1966">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письменном</w:t>
      </w:r>
      <w:proofErr w:type="gramEnd"/>
      <w:r w:rsidRPr="00DE2EE4">
        <w:rPr>
          <w:rFonts w:ascii="Times New Roman" w:eastAsia="Times New Roman" w:hAnsi="Times New Roman"/>
          <w:sz w:val="24"/>
          <w:szCs w:val="24"/>
          <w:lang w:eastAsia="ru-RU"/>
        </w:rPr>
        <w:t xml:space="preserve"> виде. По полученной претензии Сторона обязана дать письменный </w:t>
      </w:r>
      <w:proofErr w:type="gramStart"/>
      <w:r w:rsidRPr="00DE2EE4">
        <w:rPr>
          <w:rFonts w:ascii="Times New Roman" w:eastAsia="Times New Roman" w:hAnsi="Times New Roman"/>
          <w:sz w:val="24"/>
          <w:szCs w:val="24"/>
          <w:lang w:eastAsia="ru-RU"/>
        </w:rPr>
        <w:t>ответ по существу</w:t>
      </w:r>
      <w:proofErr w:type="gramEnd"/>
      <w:r w:rsidRPr="00DE2EE4">
        <w:rPr>
          <w:rFonts w:ascii="Times New Roman" w:eastAsia="Times New Roman" w:hAnsi="Times New Roman"/>
          <w:sz w:val="24"/>
          <w:szCs w:val="24"/>
          <w:lang w:eastAsia="ru-RU"/>
        </w:rPr>
        <w:t xml:space="preserve"> в срок не позднее 3 (трех) рабочих дней с даты ее получения.</w:t>
      </w:r>
    </w:p>
    <w:p w14:paraId="3347BBDA" w14:textId="73C82025" w:rsidR="00DE2EE4" w:rsidRPr="007B04C8" w:rsidRDefault="00DE2EE4" w:rsidP="007B04C8">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hAnsi="Times New Roman"/>
          <w:sz w:val="24"/>
          <w:szCs w:val="24"/>
        </w:rPr>
        <w:t>В случае, если Контракт заключен по результатам электронных процедур, претензии направляются в порядке, предусмотренном п. 11.1.1 Контракта.</w:t>
      </w:r>
    </w:p>
    <w:p w14:paraId="61FE73E2" w14:textId="77777777" w:rsidR="0013633D" w:rsidRPr="00DE2EE4" w:rsidRDefault="0013633D" w:rsidP="00D3140F">
      <w:pPr>
        <w:widowControl w:val="0"/>
        <w:autoSpaceDE w:val="0"/>
        <w:spacing w:after="0" w:line="240" w:lineRule="auto"/>
        <w:jc w:val="center"/>
        <w:rPr>
          <w:rFonts w:ascii="Times New Roman" w:hAnsi="Times New Roman"/>
          <w:b/>
          <w:sz w:val="24"/>
          <w:szCs w:val="24"/>
        </w:rPr>
      </w:pPr>
    </w:p>
    <w:p w14:paraId="79B08F32" w14:textId="77777777" w:rsidR="001D2382" w:rsidRPr="00DE2EE4" w:rsidRDefault="002514E0" w:rsidP="00D3140F">
      <w:pPr>
        <w:autoSpaceDE w:val="0"/>
        <w:spacing w:after="0" w:line="240" w:lineRule="auto"/>
        <w:jc w:val="center"/>
        <w:rPr>
          <w:rFonts w:ascii="Times New Roman" w:hAnsi="Times New Roman"/>
          <w:b/>
          <w:sz w:val="24"/>
          <w:szCs w:val="24"/>
        </w:rPr>
      </w:pPr>
      <w:r w:rsidRPr="00DE2EE4">
        <w:rPr>
          <w:rFonts w:ascii="Times New Roman" w:hAnsi="Times New Roman"/>
          <w:b/>
          <w:sz w:val="24"/>
          <w:szCs w:val="24"/>
        </w:rPr>
        <w:t>11. </w:t>
      </w:r>
      <w:r w:rsidR="001D2382" w:rsidRPr="00DE2EE4">
        <w:rPr>
          <w:rFonts w:ascii="Times New Roman" w:hAnsi="Times New Roman"/>
          <w:b/>
          <w:sz w:val="24"/>
          <w:szCs w:val="24"/>
        </w:rPr>
        <w:t>Прочие условия</w:t>
      </w:r>
    </w:p>
    <w:p w14:paraId="5FE56AEC" w14:textId="03BD667A" w:rsidR="00451D1C" w:rsidRDefault="00DE2EE4" w:rsidP="00451D1C">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 xml:space="preserve">11.1. Все уведомления Сторон, связанные с исполнением Контракта, направляются в письменной форме по почте заказным письмом с уведомлением о вручении по адресу Стороны, указанному в Контракте, или с использованием факсимильной связи, электронной почты с последующим представлением оригинала. В случае направления уведомлений </w:t>
      </w:r>
      <w:proofErr w:type="gramStart"/>
      <w:r w:rsidRPr="00DE2EE4">
        <w:rPr>
          <w:rFonts w:ascii="Times New Roman" w:eastAsia="Times New Roman" w:hAnsi="Times New Roman"/>
          <w:sz w:val="24"/>
          <w:szCs w:val="24"/>
          <w:lang w:eastAsia="ru-RU"/>
        </w:rPr>
        <w:t>с  использованием</w:t>
      </w:r>
      <w:proofErr w:type="gramEnd"/>
      <w:r w:rsidRPr="00DE2EE4">
        <w:rPr>
          <w:rFonts w:ascii="Times New Roman" w:eastAsia="Times New Roman" w:hAnsi="Times New Roman"/>
          <w:sz w:val="24"/>
          <w:szCs w:val="24"/>
          <w:lang w:eastAsia="ru-RU"/>
        </w:rPr>
        <w:t xml:space="preserve">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w:t>
      </w:r>
      <w:r w:rsidR="00B7690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связи и электронной почты уведомления считаются полученными Стороной в день их отправки.</w:t>
      </w:r>
    </w:p>
    <w:p w14:paraId="3D000599" w14:textId="77777777" w:rsidR="00451D1C" w:rsidRDefault="00DE2EE4" w:rsidP="00451D1C">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hAnsi="Times New Roman"/>
          <w:sz w:val="24"/>
          <w:szCs w:val="24"/>
        </w:rPr>
        <w:t>11.1.1. В случае обмена документами при применении мер ответственности и совершении иных</w:t>
      </w:r>
      <w:r w:rsidR="00B7690F">
        <w:rPr>
          <w:rFonts w:ascii="Times New Roman" w:hAnsi="Times New Roman"/>
          <w:sz w:val="24"/>
          <w:szCs w:val="24"/>
        </w:rPr>
        <w:t xml:space="preserve"> </w:t>
      </w:r>
      <w:r w:rsidRPr="00DE2EE4">
        <w:rPr>
          <w:rFonts w:ascii="Times New Roman" w:hAnsi="Times New Roman"/>
          <w:sz w:val="24"/>
          <w:szCs w:val="24"/>
        </w:rPr>
        <w:t>действий в связи с нарушением Сторонами условий Контракта такой обмен осуществляется Сторонами с использованием единой информационной системы путем направления электронных</w:t>
      </w:r>
      <w:r w:rsidR="00B7690F">
        <w:rPr>
          <w:rFonts w:ascii="Times New Roman" w:hAnsi="Times New Roman"/>
          <w:sz w:val="24"/>
          <w:szCs w:val="24"/>
        </w:rPr>
        <w:t xml:space="preserve"> </w:t>
      </w:r>
      <w:r w:rsidRPr="00DE2EE4">
        <w:rPr>
          <w:rFonts w:ascii="Times New Roman" w:hAnsi="Times New Roman"/>
          <w:sz w:val="24"/>
          <w:szCs w:val="24"/>
        </w:rPr>
        <w:t>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w:t>
      </w:r>
      <w:r w:rsidR="00B7690F">
        <w:rPr>
          <w:rFonts w:ascii="Times New Roman" w:hAnsi="Times New Roman"/>
          <w:sz w:val="24"/>
          <w:szCs w:val="24"/>
        </w:rPr>
        <w:t xml:space="preserve"> </w:t>
      </w:r>
      <w:r w:rsidRPr="00DE2EE4">
        <w:rPr>
          <w:rFonts w:ascii="Times New Roman" w:hAnsi="Times New Roman"/>
          <w:sz w:val="24"/>
          <w:szCs w:val="24"/>
        </w:rPr>
        <w:t>Заказчика, Поставщика, и размещаются в единой информационной системе.</w:t>
      </w:r>
    </w:p>
    <w:p w14:paraId="0BEFFF8F" w14:textId="77777777" w:rsidR="00451D1C" w:rsidRDefault="00DE2EE4" w:rsidP="00451D1C">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11.2. Контракт заключен в электронной форме в порядке, предусмотренном статьей 51 Закона о контрактной системе.</w:t>
      </w:r>
    </w:p>
    <w:p w14:paraId="535445A4" w14:textId="77777777" w:rsidR="00451D1C" w:rsidRDefault="00DE2EE4" w:rsidP="00451D1C">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11.3. В случае перемены Заказчика по Контракту права и обязанности Заказчика по Контракту переходят к новому заказчику в том же количестве и на тех же условиях.</w:t>
      </w:r>
    </w:p>
    <w:p w14:paraId="3E2294C6" w14:textId="77777777" w:rsidR="00451D1C" w:rsidRDefault="00DE2EE4" w:rsidP="00451D1C">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11.4. При исполнении Контракта не допускается перемена Поставщика, за исключением случаев, если новый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w:t>
      </w:r>
    </w:p>
    <w:p w14:paraId="5CB003BB" w14:textId="4A9E835E" w:rsidR="001D2382" w:rsidRPr="00B7690F" w:rsidRDefault="00DE2EE4" w:rsidP="00451D1C">
      <w:pPr>
        <w:suppressAutoHyphens w:val="0"/>
        <w:spacing w:after="0" w:line="240" w:lineRule="auto"/>
        <w:ind w:right="-74" w:firstLine="709"/>
        <w:jc w:val="both"/>
        <w:rPr>
          <w:rFonts w:ascii="Times New Roman" w:eastAsia="Times New Roman" w:hAnsi="Times New Roman"/>
          <w:sz w:val="24"/>
          <w:szCs w:val="24"/>
          <w:lang w:eastAsia="ru-RU"/>
        </w:rPr>
      </w:pPr>
      <w:r w:rsidRPr="00DE2EE4">
        <w:rPr>
          <w:rFonts w:ascii="Times New Roman" w:eastAsia="Times New Roman" w:hAnsi="Times New Roman"/>
          <w:sz w:val="24"/>
          <w:szCs w:val="24"/>
          <w:lang w:eastAsia="ru-RU"/>
        </w:rPr>
        <w:t xml:space="preserve">11.5. Во всем, что не предусмотрено Контрактом, Стороны руководствуются </w:t>
      </w:r>
      <w:proofErr w:type="gramStart"/>
      <w:r w:rsidRPr="00DE2EE4">
        <w:rPr>
          <w:rFonts w:ascii="Times New Roman" w:eastAsia="Times New Roman" w:hAnsi="Times New Roman"/>
          <w:sz w:val="24"/>
          <w:szCs w:val="24"/>
          <w:lang w:eastAsia="ru-RU"/>
        </w:rPr>
        <w:t xml:space="preserve">законодательством </w:t>
      </w:r>
      <w:r w:rsidR="00B7690F">
        <w:rPr>
          <w:rFonts w:ascii="Times New Roman" w:eastAsia="Times New Roman" w:hAnsi="Times New Roman"/>
          <w:sz w:val="24"/>
          <w:szCs w:val="24"/>
          <w:lang w:eastAsia="ru-RU"/>
        </w:rPr>
        <w:t xml:space="preserve"> </w:t>
      </w:r>
      <w:r w:rsidRPr="00DE2EE4">
        <w:rPr>
          <w:rFonts w:ascii="Times New Roman" w:eastAsia="Times New Roman" w:hAnsi="Times New Roman"/>
          <w:sz w:val="24"/>
          <w:szCs w:val="24"/>
          <w:lang w:eastAsia="ru-RU"/>
        </w:rPr>
        <w:t>Российской</w:t>
      </w:r>
      <w:proofErr w:type="gramEnd"/>
      <w:r w:rsidRPr="00DE2EE4">
        <w:rPr>
          <w:rFonts w:ascii="Times New Roman" w:eastAsia="Times New Roman" w:hAnsi="Times New Roman"/>
          <w:sz w:val="24"/>
          <w:szCs w:val="24"/>
          <w:lang w:eastAsia="ru-RU"/>
        </w:rPr>
        <w:t xml:space="preserve"> Федерации.</w:t>
      </w:r>
    </w:p>
    <w:p w14:paraId="678C029C" w14:textId="77777777" w:rsidR="001D2382" w:rsidRPr="00DE2EE4" w:rsidRDefault="001D2382" w:rsidP="00D3140F">
      <w:pPr>
        <w:spacing w:after="0" w:line="240" w:lineRule="auto"/>
        <w:jc w:val="center"/>
        <w:rPr>
          <w:rFonts w:ascii="Times New Roman" w:hAnsi="Times New Roman"/>
          <w:b/>
          <w:sz w:val="24"/>
          <w:szCs w:val="24"/>
        </w:rPr>
      </w:pPr>
    </w:p>
    <w:p w14:paraId="014D072C" w14:textId="77777777" w:rsidR="001D2382" w:rsidRPr="00DE2EE4" w:rsidRDefault="0019066E" w:rsidP="00716E97">
      <w:pPr>
        <w:widowControl w:val="0"/>
        <w:tabs>
          <w:tab w:val="left" w:pos="709"/>
        </w:tabs>
        <w:autoSpaceDE w:val="0"/>
        <w:spacing w:after="0" w:line="240" w:lineRule="auto"/>
        <w:jc w:val="center"/>
        <w:rPr>
          <w:rFonts w:ascii="Times New Roman" w:hAnsi="Times New Roman"/>
          <w:b/>
          <w:sz w:val="24"/>
          <w:szCs w:val="24"/>
        </w:rPr>
      </w:pPr>
      <w:r w:rsidRPr="00DE2EE4">
        <w:rPr>
          <w:rFonts w:ascii="Times New Roman" w:hAnsi="Times New Roman"/>
          <w:b/>
          <w:sz w:val="24"/>
          <w:szCs w:val="24"/>
        </w:rPr>
        <w:t>12. </w:t>
      </w:r>
      <w:r w:rsidR="001D2382" w:rsidRPr="00DE2EE4">
        <w:rPr>
          <w:rFonts w:ascii="Times New Roman" w:hAnsi="Times New Roman"/>
          <w:b/>
          <w:sz w:val="24"/>
          <w:szCs w:val="24"/>
        </w:rPr>
        <w:t>Приложения</w:t>
      </w:r>
    </w:p>
    <w:p w14:paraId="2D5F7A43" w14:textId="77777777" w:rsidR="00451D1C" w:rsidRDefault="001D2382" w:rsidP="00451D1C">
      <w:pPr>
        <w:widowControl w:val="0"/>
        <w:autoSpaceDE w:val="0"/>
        <w:spacing w:after="0" w:line="240" w:lineRule="auto"/>
        <w:ind w:right="-74" w:firstLine="709"/>
        <w:jc w:val="both"/>
        <w:rPr>
          <w:rFonts w:ascii="Times New Roman" w:hAnsi="Times New Roman"/>
          <w:sz w:val="24"/>
          <w:szCs w:val="24"/>
        </w:rPr>
      </w:pPr>
      <w:r w:rsidRPr="00DE2EE4">
        <w:rPr>
          <w:rFonts w:ascii="Times New Roman" w:hAnsi="Times New Roman"/>
          <w:sz w:val="24"/>
          <w:szCs w:val="24"/>
        </w:rPr>
        <w:t>12.1.</w:t>
      </w:r>
      <w:r w:rsidR="00D3140F" w:rsidRPr="00DE2EE4">
        <w:rPr>
          <w:rFonts w:ascii="Times New Roman" w:hAnsi="Times New Roman"/>
          <w:sz w:val="24"/>
          <w:szCs w:val="24"/>
        </w:rPr>
        <w:t> </w:t>
      </w:r>
      <w:r w:rsidRPr="00DE2EE4">
        <w:rPr>
          <w:rFonts w:ascii="Times New Roman" w:hAnsi="Times New Roman"/>
          <w:sz w:val="24"/>
          <w:szCs w:val="24"/>
        </w:rPr>
        <w:t>Неотъемлемыми частями Контракт</w:t>
      </w:r>
      <w:r w:rsidR="00B7690F">
        <w:rPr>
          <w:rFonts w:ascii="Times New Roman" w:hAnsi="Times New Roman"/>
          <w:sz w:val="24"/>
          <w:szCs w:val="24"/>
        </w:rPr>
        <w:t xml:space="preserve">а являются следующие приложения </w:t>
      </w:r>
      <w:r w:rsidRPr="00DE2EE4">
        <w:rPr>
          <w:rFonts w:ascii="Times New Roman" w:hAnsi="Times New Roman"/>
          <w:sz w:val="24"/>
          <w:szCs w:val="24"/>
        </w:rPr>
        <w:t>к</w:t>
      </w:r>
      <w:r w:rsidR="00D3140F" w:rsidRPr="00DE2EE4">
        <w:rPr>
          <w:rFonts w:ascii="Times New Roman" w:hAnsi="Times New Roman"/>
          <w:sz w:val="24"/>
          <w:szCs w:val="24"/>
        </w:rPr>
        <w:t> </w:t>
      </w:r>
      <w:r w:rsidRPr="00DE2EE4">
        <w:rPr>
          <w:rFonts w:ascii="Times New Roman" w:hAnsi="Times New Roman"/>
          <w:sz w:val="24"/>
          <w:szCs w:val="24"/>
        </w:rPr>
        <w:t>Контракту:</w:t>
      </w:r>
    </w:p>
    <w:p w14:paraId="349342B6" w14:textId="42ED86F7" w:rsidR="00F86684" w:rsidRPr="00451D1C" w:rsidRDefault="0019066E" w:rsidP="00451D1C">
      <w:pPr>
        <w:widowControl w:val="0"/>
        <w:autoSpaceDE w:val="0"/>
        <w:spacing w:after="0" w:line="240" w:lineRule="auto"/>
        <w:ind w:right="-74" w:firstLine="709"/>
        <w:jc w:val="both"/>
        <w:rPr>
          <w:rFonts w:ascii="Times New Roman" w:hAnsi="Times New Roman"/>
          <w:sz w:val="24"/>
          <w:szCs w:val="24"/>
        </w:rPr>
      </w:pPr>
      <w:r w:rsidRPr="00DE2EE4">
        <w:rPr>
          <w:rFonts w:ascii="Times New Roman" w:hAnsi="Times New Roman"/>
          <w:sz w:val="24"/>
          <w:szCs w:val="24"/>
        </w:rPr>
        <w:t>приложение № </w:t>
      </w:r>
      <w:r w:rsidR="001D2382" w:rsidRPr="00DE2EE4">
        <w:rPr>
          <w:rFonts w:ascii="Times New Roman" w:hAnsi="Times New Roman"/>
          <w:sz w:val="24"/>
          <w:szCs w:val="24"/>
        </w:rPr>
        <w:t>1 «Описание объекта закупки»</w:t>
      </w:r>
    </w:p>
    <w:p w14:paraId="538FABB1" w14:textId="7C621AF9" w:rsidR="0075146D" w:rsidRDefault="0075146D" w:rsidP="00451D1C">
      <w:pPr>
        <w:spacing w:after="0" w:line="240" w:lineRule="auto"/>
        <w:ind w:right="-74" w:firstLine="709"/>
        <w:rPr>
          <w:rFonts w:ascii="Times New Roman" w:hAnsi="Times New Roman"/>
          <w:b/>
          <w:sz w:val="24"/>
          <w:szCs w:val="24"/>
        </w:rPr>
      </w:pPr>
    </w:p>
    <w:p w14:paraId="145E663A" w14:textId="77777777" w:rsidR="0075146D" w:rsidRDefault="0075146D" w:rsidP="00451D1C">
      <w:pPr>
        <w:spacing w:after="0" w:line="240" w:lineRule="auto"/>
        <w:ind w:right="-74" w:firstLine="709"/>
        <w:rPr>
          <w:rFonts w:ascii="Times New Roman" w:hAnsi="Times New Roman"/>
          <w:b/>
          <w:sz w:val="24"/>
          <w:szCs w:val="24"/>
        </w:rPr>
      </w:pPr>
    </w:p>
    <w:p w14:paraId="10730FD8" w14:textId="2163A365" w:rsidR="001D2382" w:rsidRDefault="0013633D" w:rsidP="009F73C3">
      <w:pPr>
        <w:spacing w:after="0" w:line="240" w:lineRule="auto"/>
        <w:jc w:val="center"/>
        <w:rPr>
          <w:rFonts w:ascii="Times New Roman" w:hAnsi="Times New Roman"/>
          <w:b/>
          <w:sz w:val="24"/>
          <w:szCs w:val="24"/>
        </w:rPr>
      </w:pPr>
      <w:r w:rsidRPr="00BF3D92">
        <w:rPr>
          <w:rFonts w:ascii="Times New Roman" w:hAnsi="Times New Roman"/>
          <w:b/>
          <w:sz w:val="24"/>
          <w:szCs w:val="24"/>
        </w:rPr>
        <w:lastRenderedPageBreak/>
        <w:t>13. </w:t>
      </w:r>
      <w:r w:rsidR="001D2382" w:rsidRPr="00BF3D92">
        <w:rPr>
          <w:rFonts w:ascii="Times New Roman" w:hAnsi="Times New Roman"/>
          <w:b/>
          <w:sz w:val="24"/>
          <w:szCs w:val="24"/>
        </w:rPr>
        <w:t>Адреса, реквизиты Сторон</w:t>
      </w:r>
    </w:p>
    <w:p w14:paraId="6584F38E" w14:textId="77777777" w:rsidR="00AC29A4" w:rsidRDefault="00AC29A4" w:rsidP="00483AFD">
      <w:pPr>
        <w:keepNext/>
        <w:keepLines/>
        <w:spacing w:after="0" w:line="240" w:lineRule="auto"/>
        <w:ind w:hanging="284"/>
        <w:jc w:val="right"/>
        <w:rPr>
          <w:rFonts w:ascii="Times New Roman" w:hAnsi="Times New Roman"/>
          <w:sz w:val="24"/>
          <w:szCs w:val="24"/>
        </w:rPr>
        <w:sectPr w:rsidR="00AC29A4" w:rsidSect="00F80B15">
          <w:headerReference w:type="default" r:id="rId8"/>
          <w:pgSz w:w="11906" w:h="16838"/>
          <w:pgMar w:top="1134" w:right="850" w:bottom="1134" w:left="1701" w:header="284" w:footer="720" w:gutter="0"/>
          <w:cols w:space="720"/>
          <w:titlePg/>
          <w:docGrid w:linePitch="360"/>
        </w:sectPr>
      </w:pPr>
    </w:p>
    <w:p w14:paraId="03C8B6C9" w14:textId="3B772CDF" w:rsidR="00191EBD" w:rsidRPr="00191EBD" w:rsidRDefault="00191EBD" w:rsidP="00451D1C">
      <w:pPr>
        <w:suppressAutoHyphens w:val="0"/>
        <w:spacing w:after="0" w:line="240" w:lineRule="auto"/>
        <w:ind w:right="-74" w:firstLine="709"/>
        <w:jc w:val="both"/>
        <w:rPr>
          <w:rFonts w:ascii="Times New Roman" w:hAnsi="Times New Roman"/>
          <w:sz w:val="24"/>
          <w:szCs w:val="24"/>
          <w:lang w:eastAsia="en-US"/>
        </w:rPr>
        <w:sectPr w:rsidR="00191EBD" w:rsidRPr="00191EBD" w:rsidSect="00191EBD">
          <w:type w:val="continuous"/>
          <w:pgSz w:w="11906" w:h="16838"/>
          <w:pgMar w:top="568" w:right="566" w:bottom="993" w:left="1701" w:header="708" w:footer="708" w:gutter="0"/>
          <w:cols w:space="708"/>
          <w:docGrid w:linePitch="360"/>
        </w:sectPr>
      </w:pPr>
      <w:r w:rsidRPr="00191EBD">
        <w:rPr>
          <w:rFonts w:ascii="Times New Roman" w:hAnsi="Times New Roman"/>
          <w:sz w:val="24"/>
          <w:szCs w:val="24"/>
          <w:lang w:eastAsia="en-US"/>
        </w:rPr>
        <w:t>Адреса и реквизиты Сторон указаны в электронном контракте, сформированном с   использованием единой информационной системы в сфере закупок.</w:t>
      </w:r>
    </w:p>
    <w:p w14:paraId="0916148A" w14:textId="73F6FE41" w:rsidR="004C6C55" w:rsidRDefault="004C6C55" w:rsidP="00483AFD">
      <w:pPr>
        <w:keepNext/>
        <w:keepLines/>
        <w:spacing w:after="0" w:line="240" w:lineRule="auto"/>
        <w:ind w:hanging="284"/>
        <w:jc w:val="right"/>
        <w:rPr>
          <w:rFonts w:ascii="Times New Roman" w:hAnsi="Times New Roman"/>
          <w:sz w:val="24"/>
          <w:szCs w:val="24"/>
        </w:rPr>
      </w:pPr>
    </w:p>
    <w:p w14:paraId="31CCEE96" w14:textId="5D2900F1" w:rsidR="00523F62" w:rsidRDefault="00523F62" w:rsidP="00483AFD">
      <w:pPr>
        <w:keepNext/>
        <w:keepLines/>
        <w:spacing w:after="0" w:line="240" w:lineRule="auto"/>
        <w:ind w:hanging="284"/>
        <w:jc w:val="right"/>
        <w:rPr>
          <w:rFonts w:ascii="Times New Roman" w:hAnsi="Times New Roman"/>
          <w:sz w:val="24"/>
          <w:szCs w:val="24"/>
        </w:rPr>
        <w:sectPr w:rsidR="00523F62" w:rsidSect="00AC29A4">
          <w:type w:val="continuous"/>
          <w:pgSz w:w="11906" w:h="16838"/>
          <w:pgMar w:top="1134" w:right="850" w:bottom="1134" w:left="1701" w:header="284" w:footer="720" w:gutter="0"/>
          <w:cols w:space="720"/>
          <w:titlePg/>
          <w:docGrid w:linePitch="360"/>
        </w:sectPr>
      </w:pPr>
    </w:p>
    <w:p w14:paraId="1DE9AEC3" w14:textId="77777777" w:rsidR="00483AFD" w:rsidRPr="00AE74E2" w:rsidRDefault="00483AFD" w:rsidP="00483AFD">
      <w:pPr>
        <w:keepNext/>
        <w:keepLines/>
        <w:spacing w:after="0" w:line="240" w:lineRule="auto"/>
        <w:ind w:hanging="284"/>
        <w:jc w:val="right"/>
        <w:rPr>
          <w:rFonts w:ascii="Times New Roman" w:hAnsi="Times New Roman"/>
          <w:color w:val="000000"/>
          <w:sz w:val="24"/>
          <w:szCs w:val="24"/>
          <w:lang w:eastAsia="en-US"/>
        </w:rPr>
      </w:pPr>
      <w:r w:rsidRPr="00AE74E2">
        <w:rPr>
          <w:rFonts w:ascii="Times New Roman" w:hAnsi="Times New Roman"/>
          <w:color w:val="000000"/>
          <w:sz w:val="24"/>
          <w:szCs w:val="24"/>
        </w:rPr>
        <w:lastRenderedPageBreak/>
        <w:t xml:space="preserve">Приложение № 1 к Контракту </w:t>
      </w:r>
    </w:p>
    <w:p w14:paraId="28E22025" w14:textId="6D80A090" w:rsidR="00483AFD" w:rsidRPr="00AE74E2" w:rsidRDefault="00483AFD" w:rsidP="00483AFD">
      <w:pPr>
        <w:keepNext/>
        <w:keepLines/>
        <w:spacing w:after="0" w:line="240" w:lineRule="auto"/>
        <w:ind w:hanging="810"/>
        <w:jc w:val="right"/>
        <w:rPr>
          <w:rFonts w:ascii="Times New Roman" w:hAnsi="Times New Roman"/>
          <w:color w:val="000000"/>
          <w:sz w:val="24"/>
          <w:szCs w:val="24"/>
        </w:rPr>
      </w:pPr>
      <w:r w:rsidRPr="00AE74E2">
        <w:rPr>
          <w:rFonts w:ascii="Times New Roman" w:hAnsi="Times New Roman"/>
          <w:color w:val="000000"/>
          <w:sz w:val="24"/>
          <w:szCs w:val="24"/>
        </w:rPr>
        <w:t xml:space="preserve">от «__» __________ </w:t>
      </w:r>
      <w:proofErr w:type="gramStart"/>
      <w:r w:rsidRPr="00AE74E2">
        <w:rPr>
          <w:rFonts w:ascii="Times New Roman" w:hAnsi="Times New Roman"/>
          <w:color w:val="000000"/>
          <w:sz w:val="24"/>
          <w:szCs w:val="24"/>
        </w:rPr>
        <w:t>20</w:t>
      </w:r>
      <w:r w:rsidR="001177C2">
        <w:rPr>
          <w:rFonts w:ascii="Times New Roman" w:hAnsi="Times New Roman"/>
          <w:color w:val="000000"/>
          <w:sz w:val="24"/>
          <w:szCs w:val="24"/>
        </w:rPr>
        <w:t>2</w:t>
      </w:r>
      <w:r w:rsidR="001837C6">
        <w:rPr>
          <w:rFonts w:ascii="Times New Roman" w:hAnsi="Times New Roman"/>
          <w:color w:val="000000"/>
          <w:sz w:val="24"/>
          <w:szCs w:val="24"/>
        </w:rPr>
        <w:t xml:space="preserve"> </w:t>
      </w:r>
      <w:r w:rsidRPr="00AE74E2">
        <w:rPr>
          <w:rFonts w:ascii="Times New Roman" w:hAnsi="Times New Roman"/>
          <w:color w:val="000000"/>
          <w:sz w:val="24"/>
          <w:szCs w:val="24"/>
        </w:rPr>
        <w:t xml:space="preserve"> г.</w:t>
      </w:r>
      <w:proofErr w:type="gramEnd"/>
      <w:r w:rsidRPr="00AE74E2">
        <w:rPr>
          <w:rFonts w:ascii="Times New Roman" w:hAnsi="Times New Roman"/>
          <w:color w:val="000000"/>
          <w:sz w:val="24"/>
          <w:szCs w:val="24"/>
        </w:rPr>
        <w:t xml:space="preserve"> №______</w:t>
      </w:r>
    </w:p>
    <w:p w14:paraId="05F7F2DA" w14:textId="77777777" w:rsidR="00483AFD" w:rsidRPr="00AE74E2" w:rsidRDefault="00483AFD" w:rsidP="00483AFD">
      <w:pPr>
        <w:spacing w:after="0" w:line="240" w:lineRule="auto"/>
        <w:jc w:val="center"/>
        <w:rPr>
          <w:rFonts w:ascii="Times New Roman" w:hAnsi="Times New Roman"/>
          <w:b/>
          <w:bCs/>
          <w:color w:val="000000"/>
          <w:sz w:val="24"/>
          <w:szCs w:val="24"/>
        </w:rPr>
      </w:pPr>
    </w:p>
    <w:p w14:paraId="142C4CA5" w14:textId="77777777" w:rsidR="00483AFD" w:rsidRPr="00AE74E2" w:rsidRDefault="00483AFD" w:rsidP="00483AFD">
      <w:pPr>
        <w:spacing w:after="0" w:line="240" w:lineRule="auto"/>
        <w:jc w:val="center"/>
        <w:rPr>
          <w:rFonts w:ascii="Times New Roman" w:hAnsi="Times New Roman"/>
          <w:b/>
          <w:bCs/>
          <w:color w:val="000000"/>
          <w:sz w:val="24"/>
          <w:szCs w:val="24"/>
        </w:rPr>
      </w:pPr>
    </w:p>
    <w:p w14:paraId="0285194E" w14:textId="77777777" w:rsidR="00483AFD" w:rsidRPr="00AE74E2" w:rsidRDefault="00483AFD" w:rsidP="00483AFD">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ОПИСАНИЕ ОБЪЕКТА ЗАКУПКИ</w:t>
      </w:r>
    </w:p>
    <w:p w14:paraId="47288420" w14:textId="77777777" w:rsidR="00483AFD" w:rsidRPr="00AE74E2" w:rsidRDefault="00483AFD" w:rsidP="00483AFD">
      <w:pPr>
        <w:spacing w:after="0" w:line="240" w:lineRule="auto"/>
        <w:jc w:val="both"/>
        <w:rPr>
          <w:rFonts w:ascii="Times New Roman" w:hAnsi="Times New Roman"/>
          <w:bCs/>
          <w:color w:val="000000"/>
          <w:sz w:val="24"/>
          <w:szCs w:val="24"/>
        </w:rPr>
      </w:pPr>
    </w:p>
    <w:p w14:paraId="7A689C41" w14:textId="77777777" w:rsidR="001837C6" w:rsidRPr="001837C6" w:rsidRDefault="001837C6" w:rsidP="001C520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uppressAutoHyphens w:val="0"/>
        <w:autoSpaceDE w:val="0"/>
        <w:autoSpaceDN w:val="0"/>
        <w:adjustRightInd w:val="0"/>
        <w:spacing w:after="0" w:line="240" w:lineRule="auto"/>
        <w:jc w:val="both"/>
        <w:rPr>
          <w:rFonts w:ascii="Times New Roman CYR" w:eastAsia="Times New Roman" w:hAnsi="Times New Roman CYR" w:cs="Times New Roman CYR"/>
          <w:i/>
          <w:iCs/>
          <w:color w:val="000000"/>
          <w:sz w:val="20"/>
          <w:szCs w:val="20"/>
          <w:lang w:eastAsia="ru-RU"/>
        </w:rPr>
      </w:pPr>
      <w:r w:rsidRPr="001837C6">
        <w:rPr>
          <w:rFonts w:ascii="Times New Roman CYR" w:eastAsia="Times New Roman" w:hAnsi="Times New Roman CYR" w:cs="Times New Roman CYR"/>
          <w:color w:val="000000"/>
          <w:sz w:val="24"/>
          <w:szCs w:val="24"/>
          <w:lang w:eastAsia="ru-RU"/>
        </w:rPr>
        <w:t xml:space="preserve">Наименование поставляемого товара, характеристики товара, единица измерения, цена за единицу товара, сумма по каждой позиции товара, цена контракта и </w:t>
      </w:r>
      <w:proofErr w:type="gramStart"/>
      <w:r w:rsidRPr="001837C6">
        <w:rPr>
          <w:rFonts w:ascii="Times New Roman CYR" w:eastAsia="Times New Roman" w:hAnsi="Times New Roman CYR" w:cs="Times New Roman CYR"/>
          <w:color w:val="000000"/>
          <w:sz w:val="24"/>
          <w:szCs w:val="24"/>
          <w:lang w:eastAsia="ru-RU"/>
        </w:rPr>
        <w:t>т.д.</w:t>
      </w:r>
      <w:proofErr w:type="gramEnd"/>
      <w:r w:rsidRPr="001837C6">
        <w:rPr>
          <w:rFonts w:ascii="Times New Roman CYR" w:eastAsia="Times New Roman" w:hAnsi="Times New Roman CYR" w:cs="Times New Roman CYR"/>
          <w:color w:val="000000"/>
          <w:sz w:val="24"/>
          <w:szCs w:val="24"/>
          <w:lang w:eastAsia="ru-RU"/>
        </w:rPr>
        <w:t xml:space="preserve"> указываются в электронном контракте, сформированном с использованием ЕИС.</w:t>
      </w:r>
    </w:p>
    <w:p w14:paraId="7861A1B5" w14:textId="77777777" w:rsidR="004C6C55" w:rsidRDefault="004C6C55" w:rsidP="00483AFD">
      <w:pPr>
        <w:pStyle w:val="ConsPlusNonformat"/>
        <w:ind w:left="4956" w:firstLine="708"/>
        <w:rPr>
          <w:rFonts w:ascii="Times New Roman" w:hAnsi="Times New Roman"/>
          <w:color w:val="000000"/>
          <w:sz w:val="24"/>
          <w:szCs w:val="24"/>
        </w:rPr>
      </w:pPr>
    </w:p>
    <w:p w14:paraId="548584AE" w14:textId="77777777" w:rsidR="004C6C55" w:rsidRDefault="004C6C55" w:rsidP="00483AFD">
      <w:pPr>
        <w:pStyle w:val="ConsPlusNonformat"/>
        <w:ind w:left="4956" w:firstLine="708"/>
        <w:rPr>
          <w:rFonts w:ascii="Times New Roman" w:hAnsi="Times New Roman"/>
          <w:color w:val="000000"/>
          <w:sz w:val="24"/>
          <w:szCs w:val="24"/>
        </w:rPr>
      </w:pPr>
    </w:p>
    <w:p w14:paraId="520437F3" w14:textId="77777777" w:rsidR="001C520D" w:rsidRPr="001C520D" w:rsidRDefault="001C520D" w:rsidP="001C520D">
      <w:pPr>
        <w:widowControl w:val="0"/>
        <w:autoSpaceDE w:val="0"/>
        <w:spacing w:after="0" w:line="240" w:lineRule="auto"/>
        <w:jc w:val="both"/>
        <w:rPr>
          <w:rFonts w:ascii="Times New Roman" w:hAnsi="Times New Roman"/>
          <w:color w:val="000000"/>
          <w:sz w:val="24"/>
          <w:szCs w:val="24"/>
        </w:rPr>
      </w:pPr>
      <w:r w:rsidRPr="001C520D">
        <w:rPr>
          <w:rFonts w:ascii="Times New Roman" w:hAnsi="Times New Roman"/>
          <w:color w:val="000000"/>
          <w:sz w:val="24"/>
          <w:szCs w:val="24"/>
        </w:rPr>
        <w:t xml:space="preserve">Соответствие требованиям: </w:t>
      </w:r>
    </w:p>
    <w:p w14:paraId="557D087B" w14:textId="2FDA2B6B" w:rsidR="00AC29A4" w:rsidRDefault="005A0EF1" w:rsidP="005A0EF1">
      <w:pPr>
        <w:widowControl w:val="0"/>
        <w:autoSpaceDE w:val="0"/>
        <w:spacing w:after="0" w:line="240" w:lineRule="auto"/>
        <w:jc w:val="both"/>
        <w:rPr>
          <w:rFonts w:ascii="Times New Roman" w:hAnsi="Times New Roman"/>
          <w:color w:val="000000"/>
          <w:sz w:val="24"/>
          <w:szCs w:val="24"/>
        </w:rPr>
      </w:pPr>
      <w:r w:rsidRPr="005A0EF1">
        <w:rPr>
          <w:rFonts w:ascii="Times New Roman" w:hAnsi="Times New Roman"/>
          <w:color w:val="000000"/>
          <w:sz w:val="24"/>
          <w:szCs w:val="24"/>
        </w:rPr>
        <w:t xml:space="preserve">ГОСТ </w:t>
      </w:r>
      <w:proofErr w:type="gramStart"/>
      <w:r w:rsidRPr="005A0EF1">
        <w:rPr>
          <w:rFonts w:ascii="Times New Roman" w:hAnsi="Times New Roman"/>
          <w:color w:val="000000"/>
          <w:sz w:val="24"/>
          <w:szCs w:val="24"/>
        </w:rPr>
        <w:t>32464-2013</w:t>
      </w:r>
      <w:proofErr w:type="gramEnd"/>
    </w:p>
    <w:p w14:paraId="047A25BB" w14:textId="5D061AF9" w:rsidR="00AC29A4" w:rsidRDefault="00AC29A4" w:rsidP="004C6C55">
      <w:pPr>
        <w:widowControl w:val="0"/>
        <w:autoSpaceDE w:val="0"/>
        <w:spacing w:after="0" w:line="240" w:lineRule="auto"/>
        <w:ind w:firstLine="709"/>
        <w:jc w:val="both"/>
        <w:rPr>
          <w:rFonts w:ascii="Times New Roman" w:hAnsi="Times New Roman"/>
          <w:color w:val="000000"/>
          <w:sz w:val="24"/>
          <w:szCs w:val="24"/>
        </w:rPr>
      </w:pPr>
    </w:p>
    <w:p w14:paraId="4E45AA75" w14:textId="77777777" w:rsidR="00AC29A4" w:rsidRDefault="00AC29A4" w:rsidP="004C6C55">
      <w:pPr>
        <w:widowControl w:val="0"/>
        <w:autoSpaceDE w:val="0"/>
        <w:spacing w:after="0" w:line="240" w:lineRule="auto"/>
        <w:ind w:firstLine="709"/>
        <w:jc w:val="both"/>
        <w:rPr>
          <w:rFonts w:ascii="Times New Roman" w:hAnsi="Times New Roman"/>
          <w:color w:val="000000"/>
          <w:sz w:val="24"/>
          <w:szCs w:val="24"/>
        </w:rPr>
      </w:pPr>
    </w:p>
    <w:p w14:paraId="3AEBBB4D" w14:textId="77777777" w:rsidR="004C6C55" w:rsidRDefault="004C6C55" w:rsidP="004C6C55">
      <w:pPr>
        <w:widowControl w:val="0"/>
        <w:suppressAutoHyphens w:val="0"/>
        <w:spacing w:after="0" w:line="240" w:lineRule="auto"/>
        <w:jc w:val="both"/>
        <w:rPr>
          <w:rFonts w:ascii="Times New Roman" w:hAnsi="Times New Roman"/>
          <w:bCs/>
          <w:sz w:val="24"/>
          <w:szCs w:val="24"/>
        </w:rPr>
      </w:pPr>
    </w:p>
    <w:sectPr w:rsidR="004C6C55" w:rsidSect="001837C6">
      <w:pgSz w:w="11906" w:h="16838"/>
      <w:pgMar w:top="353" w:right="567" w:bottom="851" w:left="993" w:header="28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966F1" w14:textId="77777777" w:rsidR="00644CBB" w:rsidRDefault="00644CBB" w:rsidP="00323C1D">
      <w:pPr>
        <w:spacing w:after="0" w:line="240" w:lineRule="auto"/>
      </w:pPr>
      <w:r>
        <w:separator/>
      </w:r>
    </w:p>
  </w:endnote>
  <w:endnote w:type="continuationSeparator" w:id="0">
    <w:p w14:paraId="303479B3" w14:textId="77777777" w:rsidR="00644CBB" w:rsidRDefault="00644CBB" w:rsidP="00323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1B8B4" w14:textId="77777777" w:rsidR="00644CBB" w:rsidRDefault="00644CBB" w:rsidP="00323C1D">
      <w:pPr>
        <w:spacing w:after="0" w:line="240" w:lineRule="auto"/>
      </w:pPr>
      <w:r>
        <w:separator/>
      </w:r>
    </w:p>
  </w:footnote>
  <w:footnote w:type="continuationSeparator" w:id="0">
    <w:p w14:paraId="1A750C90" w14:textId="77777777" w:rsidR="00644CBB" w:rsidRDefault="00644CBB" w:rsidP="00323C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D1CEB" w14:textId="03045FC0" w:rsidR="00B01BD8" w:rsidRPr="00323C1D" w:rsidRDefault="00B01BD8">
    <w:pPr>
      <w:pStyle w:val="af1"/>
      <w:jc w:val="center"/>
      <w:rPr>
        <w:rFonts w:ascii="Times New Roman" w:hAnsi="Times New Roman"/>
        <w:sz w:val="20"/>
        <w:szCs w:val="20"/>
      </w:rPr>
    </w:pPr>
    <w:r w:rsidRPr="00323C1D">
      <w:rPr>
        <w:rFonts w:ascii="Times New Roman" w:hAnsi="Times New Roman"/>
        <w:sz w:val="20"/>
        <w:szCs w:val="20"/>
      </w:rPr>
      <w:fldChar w:fldCharType="begin"/>
    </w:r>
    <w:r w:rsidRPr="00323C1D">
      <w:rPr>
        <w:rFonts w:ascii="Times New Roman" w:hAnsi="Times New Roman"/>
        <w:sz w:val="20"/>
        <w:szCs w:val="20"/>
      </w:rPr>
      <w:instrText>PAGE   \* MERGEFORMAT</w:instrText>
    </w:r>
    <w:r w:rsidRPr="00323C1D">
      <w:rPr>
        <w:rFonts w:ascii="Times New Roman" w:hAnsi="Times New Roman"/>
        <w:sz w:val="20"/>
        <w:szCs w:val="20"/>
      </w:rPr>
      <w:fldChar w:fldCharType="separate"/>
    </w:r>
    <w:r w:rsidR="00C51D34">
      <w:rPr>
        <w:rFonts w:ascii="Times New Roman" w:hAnsi="Times New Roman"/>
        <w:noProof/>
        <w:sz w:val="20"/>
        <w:szCs w:val="20"/>
      </w:rPr>
      <w:t>15</w:t>
    </w:r>
    <w:r w:rsidRPr="00323C1D">
      <w:rPr>
        <w:rFonts w:ascii="Times New Roman" w:hAnsi="Times New Roman"/>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9"/>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4"/>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24FE556E"/>
    <w:multiLevelType w:val="hybridMultilevel"/>
    <w:tmpl w:val="F818495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3EAC1296"/>
    <w:multiLevelType w:val="hybridMultilevel"/>
    <w:tmpl w:val="893C58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10"/>
  <w:drawingGridVerticalSpacing w:val="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68D"/>
    <w:rsid w:val="00003EBD"/>
    <w:rsid w:val="00005282"/>
    <w:rsid w:val="000067BA"/>
    <w:rsid w:val="00006D58"/>
    <w:rsid w:val="00010696"/>
    <w:rsid w:val="000131E4"/>
    <w:rsid w:val="00016314"/>
    <w:rsid w:val="0002066B"/>
    <w:rsid w:val="0002423C"/>
    <w:rsid w:val="00025BF1"/>
    <w:rsid w:val="00030286"/>
    <w:rsid w:val="00034D70"/>
    <w:rsid w:val="00037AE3"/>
    <w:rsid w:val="000407F8"/>
    <w:rsid w:val="00042894"/>
    <w:rsid w:val="0004508D"/>
    <w:rsid w:val="000500A5"/>
    <w:rsid w:val="00051244"/>
    <w:rsid w:val="000531C5"/>
    <w:rsid w:val="00053654"/>
    <w:rsid w:val="0005593C"/>
    <w:rsid w:val="00055B2A"/>
    <w:rsid w:val="000561CF"/>
    <w:rsid w:val="0007419F"/>
    <w:rsid w:val="00077EF8"/>
    <w:rsid w:val="000841D2"/>
    <w:rsid w:val="00085092"/>
    <w:rsid w:val="000915AE"/>
    <w:rsid w:val="00091D94"/>
    <w:rsid w:val="00094E17"/>
    <w:rsid w:val="000A3F48"/>
    <w:rsid w:val="000A6551"/>
    <w:rsid w:val="000A770B"/>
    <w:rsid w:val="000B1CF6"/>
    <w:rsid w:val="000B2D1A"/>
    <w:rsid w:val="000C2D8F"/>
    <w:rsid w:val="000C493D"/>
    <w:rsid w:val="000D257A"/>
    <w:rsid w:val="000D3EAB"/>
    <w:rsid w:val="000E0069"/>
    <w:rsid w:val="000E2863"/>
    <w:rsid w:val="000E28E4"/>
    <w:rsid w:val="000E2ECF"/>
    <w:rsid w:val="000E31CB"/>
    <w:rsid w:val="000E5A8C"/>
    <w:rsid w:val="000E5E2A"/>
    <w:rsid w:val="000F10D9"/>
    <w:rsid w:val="000F39CC"/>
    <w:rsid w:val="000F3FF0"/>
    <w:rsid w:val="000F5272"/>
    <w:rsid w:val="000F75FE"/>
    <w:rsid w:val="000F78E4"/>
    <w:rsid w:val="00101805"/>
    <w:rsid w:val="00102D55"/>
    <w:rsid w:val="001104CC"/>
    <w:rsid w:val="0011597C"/>
    <w:rsid w:val="00117331"/>
    <w:rsid w:val="001177C2"/>
    <w:rsid w:val="00117E08"/>
    <w:rsid w:val="00122284"/>
    <w:rsid w:val="001258F9"/>
    <w:rsid w:val="00126447"/>
    <w:rsid w:val="001350D0"/>
    <w:rsid w:val="0013633D"/>
    <w:rsid w:val="0013711E"/>
    <w:rsid w:val="00147020"/>
    <w:rsid w:val="0015382C"/>
    <w:rsid w:val="00153BF8"/>
    <w:rsid w:val="00154078"/>
    <w:rsid w:val="001642A9"/>
    <w:rsid w:val="00166166"/>
    <w:rsid w:val="001663FE"/>
    <w:rsid w:val="001718C5"/>
    <w:rsid w:val="0017418E"/>
    <w:rsid w:val="00175934"/>
    <w:rsid w:val="001837C6"/>
    <w:rsid w:val="00186529"/>
    <w:rsid w:val="00186BCD"/>
    <w:rsid w:val="00186FC3"/>
    <w:rsid w:val="001877E6"/>
    <w:rsid w:val="0019066E"/>
    <w:rsid w:val="00191121"/>
    <w:rsid w:val="00191514"/>
    <w:rsid w:val="00191572"/>
    <w:rsid w:val="00191EBD"/>
    <w:rsid w:val="00192260"/>
    <w:rsid w:val="00194AAF"/>
    <w:rsid w:val="001A158A"/>
    <w:rsid w:val="001A2F00"/>
    <w:rsid w:val="001A4A5C"/>
    <w:rsid w:val="001C11C7"/>
    <w:rsid w:val="001C2499"/>
    <w:rsid w:val="001C4A99"/>
    <w:rsid w:val="001C520D"/>
    <w:rsid w:val="001D05CE"/>
    <w:rsid w:val="001D2382"/>
    <w:rsid w:val="001D3838"/>
    <w:rsid w:val="001D480D"/>
    <w:rsid w:val="001D5BB5"/>
    <w:rsid w:val="001E26EF"/>
    <w:rsid w:val="001E2AE3"/>
    <w:rsid w:val="001E6283"/>
    <w:rsid w:val="001E6AD1"/>
    <w:rsid w:val="001F6D48"/>
    <w:rsid w:val="00202825"/>
    <w:rsid w:val="002039BB"/>
    <w:rsid w:val="00203A7E"/>
    <w:rsid w:val="0020425C"/>
    <w:rsid w:val="002066AF"/>
    <w:rsid w:val="00206CA9"/>
    <w:rsid w:val="00220C54"/>
    <w:rsid w:val="00224FA9"/>
    <w:rsid w:val="002270BA"/>
    <w:rsid w:val="002304BB"/>
    <w:rsid w:val="00230999"/>
    <w:rsid w:val="002310A0"/>
    <w:rsid w:val="00233A24"/>
    <w:rsid w:val="00234D16"/>
    <w:rsid w:val="00234E11"/>
    <w:rsid w:val="00236C7F"/>
    <w:rsid w:val="00240636"/>
    <w:rsid w:val="002464A5"/>
    <w:rsid w:val="00247335"/>
    <w:rsid w:val="002514E0"/>
    <w:rsid w:val="0025452E"/>
    <w:rsid w:val="00255D3A"/>
    <w:rsid w:val="002617D9"/>
    <w:rsid w:val="002625F3"/>
    <w:rsid w:val="002630F4"/>
    <w:rsid w:val="002704BE"/>
    <w:rsid w:val="00272236"/>
    <w:rsid w:val="0027267D"/>
    <w:rsid w:val="002746D4"/>
    <w:rsid w:val="00274CF0"/>
    <w:rsid w:val="00280528"/>
    <w:rsid w:val="00280761"/>
    <w:rsid w:val="00281712"/>
    <w:rsid w:val="00283529"/>
    <w:rsid w:val="00284A08"/>
    <w:rsid w:val="002949D7"/>
    <w:rsid w:val="0029619C"/>
    <w:rsid w:val="002974E4"/>
    <w:rsid w:val="002975CD"/>
    <w:rsid w:val="002A1C57"/>
    <w:rsid w:val="002A60CA"/>
    <w:rsid w:val="002B0F75"/>
    <w:rsid w:val="002B548B"/>
    <w:rsid w:val="002C0765"/>
    <w:rsid w:val="002C5BD4"/>
    <w:rsid w:val="002D2E6E"/>
    <w:rsid w:val="002D30F4"/>
    <w:rsid w:val="002D409E"/>
    <w:rsid w:val="002D471D"/>
    <w:rsid w:val="002D67E4"/>
    <w:rsid w:val="002E5548"/>
    <w:rsid w:val="002F5642"/>
    <w:rsid w:val="00300775"/>
    <w:rsid w:val="00311763"/>
    <w:rsid w:val="00312743"/>
    <w:rsid w:val="00312F29"/>
    <w:rsid w:val="003164FD"/>
    <w:rsid w:val="00317EBF"/>
    <w:rsid w:val="00323C1D"/>
    <w:rsid w:val="003244E9"/>
    <w:rsid w:val="00324663"/>
    <w:rsid w:val="0032620F"/>
    <w:rsid w:val="00327D9F"/>
    <w:rsid w:val="00337ADC"/>
    <w:rsid w:val="0034592A"/>
    <w:rsid w:val="00347EEA"/>
    <w:rsid w:val="00347F5F"/>
    <w:rsid w:val="003545F8"/>
    <w:rsid w:val="00357A03"/>
    <w:rsid w:val="00360D97"/>
    <w:rsid w:val="00363B0D"/>
    <w:rsid w:val="00367239"/>
    <w:rsid w:val="003707F5"/>
    <w:rsid w:val="00373145"/>
    <w:rsid w:val="003778A4"/>
    <w:rsid w:val="00381F4E"/>
    <w:rsid w:val="0038305A"/>
    <w:rsid w:val="003841F9"/>
    <w:rsid w:val="00384A30"/>
    <w:rsid w:val="003860D8"/>
    <w:rsid w:val="003864F7"/>
    <w:rsid w:val="00390C40"/>
    <w:rsid w:val="00396807"/>
    <w:rsid w:val="003A55D8"/>
    <w:rsid w:val="003A6F06"/>
    <w:rsid w:val="003B067E"/>
    <w:rsid w:val="003B087A"/>
    <w:rsid w:val="003B14B6"/>
    <w:rsid w:val="003B29D5"/>
    <w:rsid w:val="003B4179"/>
    <w:rsid w:val="003B49DA"/>
    <w:rsid w:val="003C3299"/>
    <w:rsid w:val="003C3401"/>
    <w:rsid w:val="003C57FA"/>
    <w:rsid w:val="003C6480"/>
    <w:rsid w:val="003C78AB"/>
    <w:rsid w:val="003D0D3F"/>
    <w:rsid w:val="003D2ED1"/>
    <w:rsid w:val="003D4557"/>
    <w:rsid w:val="003D5966"/>
    <w:rsid w:val="003D630D"/>
    <w:rsid w:val="003D73C7"/>
    <w:rsid w:val="003E18A5"/>
    <w:rsid w:val="003E33B9"/>
    <w:rsid w:val="003E6F0C"/>
    <w:rsid w:val="003E78EF"/>
    <w:rsid w:val="003F2B9A"/>
    <w:rsid w:val="003F3D64"/>
    <w:rsid w:val="00403CC8"/>
    <w:rsid w:val="00410F5E"/>
    <w:rsid w:val="00413703"/>
    <w:rsid w:val="00413AF4"/>
    <w:rsid w:val="00414466"/>
    <w:rsid w:val="00415F76"/>
    <w:rsid w:val="0041611A"/>
    <w:rsid w:val="0042172C"/>
    <w:rsid w:val="00432AD1"/>
    <w:rsid w:val="00437E4E"/>
    <w:rsid w:val="00441003"/>
    <w:rsid w:val="00451D1C"/>
    <w:rsid w:val="004533CF"/>
    <w:rsid w:val="0045418B"/>
    <w:rsid w:val="004549EA"/>
    <w:rsid w:val="00455F15"/>
    <w:rsid w:val="00470ACB"/>
    <w:rsid w:val="00470BD1"/>
    <w:rsid w:val="00471103"/>
    <w:rsid w:val="004735BC"/>
    <w:rsid w:val="00473903"/>
    <w:rsid w:val="00474352"/>
    <w:rsid w:val="0047601C"/>
    <w:rsid w:val="00476509"/>
    <w:rsid w:val="004814D5"/>
    <w:rsid w:val="00482286"/>
    <w:rsid w:val="00483AFD"/>
    <w:rsid w:val="00484FC6"/>
    <w:rsid w:val="004877ED"/>
    <w:rsid w:val="00491F6F"/>
    <w:rsid w:val="00492F60"/>
    <w:rsid w:val="00493C59"/>
    <w:rsid w:val="00494C0A"/>
    <w:rsid w:val="0049501F"/>
    <w:rsid w:val="00495890"/>
    <w:rsid w:val="00496344"/>
    <w:rsid w:val="004A2271"/>
    <w:rsid w:val="004A2380"/>
    <w:rsid w:val="004A3C13"/>
    <w:rsid w:val="004A3D70"/>
    <w:rsid w:val="004A51E0"/>
    <w:rsid w:val="004A5B21"/>
    <w:rsid w:val="004B1494"/>
    <w:rsid w:val="004B6FF3"/>
    <w:rsid w:val="004C6C55"/>
    <w:rsid w:val="004D5D4E"/>
    <w:rsid w:val="004D6328"/>
    <w:rsid w:val="004E41EA"/>
    <w:rsid w:val="004E4237"/>
    <w:rsid w:val="004E5FF6"/>
    <w:rsid w:val="004E7B74"/>
    <w:rsid w:val="004F2575"/>
    <w:rsid w:val="004F638D"/>
    <w:rsid w:val="00503A29"/>
    <w:rsid w:val="00510FF0"/>
    <w:rsid w:val="00511FD0"/>
    <w:rsid w:val="00512BB2"/>
    <w:rsid w:val="00515F22"/>
    <w:rsid w:val="005170C3"/>
    <w:rsid w:val="0052093A"/>
    <w:rsid w:val="00523F62"/>
    <w:rsid w:val="00525C3C"/>
    <w:rsid w:val="00526079"/>
    <w:rsid w:val="0052621D"/>
    <w:rsid w:val="00526566"/>
    <w:rsid w:val="005279C2"/>
    <w:rsid w:val="00530773"/>
    <w:rsid w:val="005325BB"/>
    <w:rsid w:val="00536333"/>
    <w:rsid w:val="005375AB"/>
    <w:rsid w:val="0053783D"/>
    <w:rsid w:val="00542ADB"/>
    <w:rsid w:val="00544128"/>
    <w:rsid w:val="00546F59"/>
    <w:rsid w:val="00547652"/>
    <w:rsid w:val="005476F1"/>
    <w:rsid w:val="0055071D"/>
    <w:rsid w:val="005526DB"/>
    <w:rsid w:val="00553155"/>
    <w:rsid w:val="00562C3C"/>
    <w:rsid w:val="00566464"/>
    <w:rsid w:val="005677F2"/>
    <w:rsid w:val="0057241C"/>
    <w:rsid w:val="0057262F"/>
    <w:rsid w:val="00573324"/>
    <w:rsid w:val="00573FBB"/>
    <w:rsid w:val="005741B1"/>
    <w:rsid w:val="00575D11"/>
    <w:rsid w:val="00580522"/>
    <w:rsid w:val="00580540"/>
    <w:rsid w:val="00580F24"/>
    <w:rsid w:val="00581196"/>
    <w:rsid w:val="00582C69"/>
    <w:rsid w:val="005848F5"/>
    <w:rsid w:val="00584CD8"/>
    <w:rsid w:val="00586D32"/>
    <w:rsid w:val="005874D0"/>
    <w:rsid w:val="00590319"/>
    <w:rsid w:val="00594EC4"/>
    <w:rsid w:val="005A095C"/>
    <w:rsid w:val="005A0EF1"/>
    <w:rsid w:val="005A13DE"/>
    <w:rsid w:val="005A19D6"/>
    <w:rsid w:val="005A66F2"/>
    <w:rsid w:val="005B045C"/>
    <w:rsid w:val="005B5C6C"/>
    <w:rsid w:val="005C24FB"/>
    <w:rsid w:val="005C25E3"/>
    <w:rsid w:val="005C4FEE"/>
    <w:rsid w:val="005C5705"/>
    <w:rsid w:val="005C64E3"/>
    <w:rsid w:val="005C696A"/>
    <w:rsid w:val="005D410C"/>
    <w:rsid w:val="005D52A6"/>
    <w:rsid w:val="005D6923"/>
    <w:rsid w:val="005D6BA9"/>
    <w:rsid w:val="005E25D3"/>
    <w:rsid w:val="005E349C"/>
    <w:rsid w:val="005E34F3"/>
    <w:rsid w:val="005E3D33"/>
    <w:rsid w:val="005E42D2"/>
    <w:rsid w:val="005F044C"/>
    <w:rsid w:val="005F151A"/>
    <w:rsid w:val="005F2BE0"/>
    <w:rsid w:val="005F497A"/>
    <w:rsid w:val="005F51FC"/>
    <w:rsid w:val="005F6841"/>
    <w:rsid w:val="005F6E00"/>
    <w:rsid w:val="005F77D7"/>
    <w:rsid w:val="00605098"/>
    <w:rsid w:val="0060699B"/>
    <w:rsid w:val="00606A15"/>
    <w:rsid w:val="006107AF"/>
    <w:rsid w:val="00616D5D"/>
    <w:rsid w:val="00622331"/>
    <w:rsid w:val="00622CB5"/>
    <w:rsid w:val="0062560C"/>
    <w:rsid w:val="00626AE4"/>
    <w:rsid w:val="00627819"/>
    <w:rsid w:val="006317A7"/>
    <w:rsid w:val="00632237"/>
    <w:rsid w:val="00633D22"/>
    <w:rsid w:val="00633E2D"/>
    <w:rsid w:val="00635635"/>
    <w:rsid w:val="006372AB"/>
    <w:rsid w:val="00644CBB"/>
    <w:rsid w:val="006458F9"/>
    <w:rsid w:val="006506D7"/>
    <w:rsid w:val="00657AC5"/>
    <w:rsid w:val="0066478A"/>
    <w:rsid w:val="006838DE"/>
    <w:rsid w:val="006846A9"/>
    <w:rsid w:val="006956C9"/>
    <w:rsid w:val="0069764A"/>
    <w:rsid w:val="006976DF"/>
    <w:rsid w:val="006A02B9"/>
    <w:rsid w:val="006A1DB4"/>
    <w:rsid w:val="006A7A88"/>
    <w:rsid w:val="006B4F76"/>
    <w:rsid w:val="006C4CA6"/>
    <w:rsid w:val="006C53D8"/>
    <w:rsid w:val="006C5AE9"/>
    <w:rsid w:val="006C669E"/>
    <w:rsid w:val="006C6B6C"/>
    <w:rsid w:val="006D2967"/>
    <w:rsid w:val="006D39E6"/>
    <w:rsid w:val="006D3BA7"/>
    <w:rsid w:val="006D5743"/>
    <w:rsid w:val="006D6A11"/>
    <w:rsid w:val="006D6AF2"/>
    <w:rsid w:val="006E0ADB"/>
    <w:rsid w:val="006E5BB1"/>
    <w:rsid w:val="006E7471"/>
    <w:rsid w:val="006E79A8"/>
    <w:rsid w:val="006F4E88"/>
    <w:rsid w:val="006F73A2"/>
    <w:rsid w:val="007111C2"/>
    <w:rsid w:val="007128B5"/>
    <w:rsid w:val="00712DCF"/>
    <w:rsid w:val="00715091"/>
    <w:rsid w:val="00715C68"/>
    <w:rsid w:val="00716201"/>
    <w:rsid w:val="00716762"/>
    <w:rsid w:val="00716E97"/>
    <w:rsid w:val="00721082"/>
    <w:rsid w:val="00725A5B"/>
    <w:rsid w:val="00730639"/>
    <w:rsid w:val="007315F7"/>
    <w:rsid w:val="00733AEF"/>
    <w:rsid w:val="00741122"/>
    <w:rsid w:val="007437F9"/>
    <w:rsid w:val="00746A96"/>
    <w:rsid w:val="007505B8"/>
    <w:rsid w:val="0075146D"/>
    <w:rsid w:val="00751B4B"/>
    <w:rsid w:val="007527A4"/>
    <w:rsid w:val="00754A16"/>
    <w:rsid w:val="007606F5"/>
    <w:rsid w:val="007645A0"/>
    <w:rsid w:val="00765080"/>
    <w:rsid w:val="007731BB"/>
    <w:rsid w:val="007746E3"/>
    <w:rsid w:val="00775D4D"/>
    <w:rsid w:val="00777734"/>
    <w:rsid w:val="007801E2"/>
    <w:rsid w:val="00782DB5"/>
    <w:rsid w:val="00783AF6"/>
    <w:rsid w:val="00790095"/>
    <w:rsid w:val="00791DA1"/>
    <w:rsid w:val="00793BD0"/>
    <w:rsid w:val="007A02FC"/>
    <w:rsid w:val="007A0DCF"/>
    <w:rsid w:val="007A364E"/>
    <w:rsid w:val="007A5E0D"/>
    <w:rsid w:val="007A6904"/>
    <w:rsid w:val="007B041F"/>
    <w:rsid w:val="007B04C8"/>
    <w:rsid w:val="007B77B7"/>
    <w:rsid w:val="007C2427"/>
    <w:rsid w:val="007C5271"/>
    <w:rsid w:val="007C60F5"/>
    <w:rsid w:val="007D1D7C"/>
    <w:rsid w:val="007D6F76"/>
    <w:rsid w:val="007F1B27"/>
    <w:rsid w:val="007F3034"/>
    <w:rsid w:val="007F698C"/>
    <w:rsid w:val="008002C4"/>
    <w:rsid w:val="00804A55"/>
    <w:rsid w:val="0081219F"/>
    <w:rsid w:val="00813411"/>
    <w:rsid w:val="00814242"/>
    <w:rsid w:val="008147A1"/>
    <w:rsid w:val="00817727"/>
    <w:rsid w:val="008216E8"/>
    <w:rsid w:val="00823292"/>
    <w:rsid w:val="00823758"/>
    <w:rsid w:val="00823A43"/>
    <w:rsid w:val="00823EE3"/>
    <w:rsid w:val="008263DF"/>
    <w:rsid w:val="00827233"/>
    <w:rsid w:val="0083044D"/>
    <w:rsid w:val="00831389"/>
    <w:rsid w:val="008318BB"/>
    <w:rsid w:val="00832344"/>
    <w:rsid w:val="00833561"/>
    <w:rsid w:val="00835C75"/>
    <w:rsid w:val="00837500"/>
    <w:rsid w:val="0083788C"/>
    <w:rsid w:val="008405F7"/>
    <w:rsid w:val="00843095"/>
    <w:rsid w:val="00843E73"/>
    <w:rsid w:val="00851EFB"/>
    <w:rsid w:val="00852074"/>
    <w:rsid w:val="0085249B"/>
    <w:rsid w:val="00853A78"/>
    <w:rsid w:val="00857115"/>
    <w:rsid w:val="00860A8E"/>
    <w:rsid w:val="00867BB8"/>
    <w:rsid w:val="008742A3"/>
    <w:rsid w:val="00876D08"/>
    <w:rsid w:val="00883112"/>
    <w:rsid w:val="0089392D"/>
    <w:rsid w:val="00895631"/>
    <w:rsid w:val="008A36A0"/>
    <w:rsid w:val="008A3C91"/>
    <w:rsid w:val="008B2421"/>
    <w:rsid w:val="008B449B"/>
    <w:rsid w:val="008B569A"/>
    <w:rsid w:val="008C0C59"/>
    <w:rsid w:val="008C35E4"/>
    <w:rsid w:val="008D17D4"/>
    <w:rsid w:val="008D1BFE"/>
    <w:rsid w:val="008D4CDD"/>
    <w:rsid w:val="008E08C7"/>
    <w:rsid w:val="008E27E3"/>
    <w:rsid w:val="008F1E01"/>
    <w:rsid w:val="008F2144"/>
    <w:rsid w:val="008F3E8A"/>
    <w:rsid w:val="008F4D86"/>
    <w:rsid w:val="008F5E6E"/>
    <w:rsid w:val="009011EF"/>
    <w:rsid w:val="00901E12"/>
    <w:rsid w:val="00902A6F"/>
    <w:rsid w:val="0090674F"/>
    <w:rsid w:val="0090683A"/>
    <w:rsid w:val="00907AE7"/>
    <w:rsid w:val="0091161A"/>
    <w:rsid w:val="00911F59"/>
    <w:rsid w:val="00915FB0"/>
    <w:rsid w:val="009277AF"/>
    <w:rsid w:val="009307C7"/>
    <w:rsid w:val="00930BE0"/>
    <w:rsid w:val="0093145F"/>
    <w:rsid w:val="009319D0"/>
    <w:rsid w:val="00940789"/>
    <w:rsid w:val="00940B87"/>
    <w:rsid w:val="009454C8"/>
    <w:rsid w:val="00946E52"/>
    <w:rsid w:val="00951F79"/>
    <w:rsid w:val="00956A56"/>
    <w:rsid w:val="0096193F"/>
    <w:rsid w:val="00964D30"/>
    <w:rsid w:val="009674A0"/>
    <w:rsid w:val="00975E74"/>
    <w:rsid w:val="00977EF2"/>
    <w:rsid w:val="009801BF"/>
    <w:rsid w:val="00980359"/>
    <w:rsid w:val="00993A04"/>
    <w:rsid w:val="0099590A"/>
    <w:rsid w:val="00995A6E"/>
    <w:rsid w:val="0099781D"/>
    <w:rsid w:val="009A66C2"/>
    <w:rsid w:val="009B381B"/>
    <w:rsid w:val="009C0341"/>
    <w:rsid w:val="009C105D"/>
    <w:rsid w:val="009C1980"/>
    <w:rsid w:val="009C1D82"/>
    <w:rsid w:val="009C2598"/>
    <w:rsid w:val="009C687C"/>
    <w:rsid w:val="009C7532"/>
    <w:rsid w:val="009C7E91"/>
    <w:rsid w:val="009D0F57"/>
    <w:rsid w:val="009D2DEC"/>
    <w:rsid w:val="009D4144"/>
    <w:rsid w:val="009D5F4D"/>
    <w:rsid w:val="009D7193"/>
    <w:rsid w:val="009E24EC"/>
    <w:rsid w:val="009E63DD"/>
    <w:rsid w:val="009F2D77"/>
    <w:rsid w:val="009F4DF0"/>
    <w:rsid w:val="009F6E65"/>
    <w:rsid w:val="009F73C3"/>
    <w:rsid w:val="00A013D8"/>
    <w:rsid w:val="00A068D2"/>
    <w:rsid w:val="00A06E4B"/>
    <w:rsid w:val="00A1360B"/>
    <w:rsid w:val="00A14271"/>
    <w:rsid w:val="00A16A91"/>
    <w:rsid w:val="00A17022"/>
    <w:rsid w:val="00A23700"/>
    <w:rsid w:val="00A26A12"/>
    <w:rsid w:val="00A41487"/>
    <w:rsid w:val="00A44059"/>
    <w:rsid w:val="00A4439C"/>
    <w:rsid w:val="00A4668C"/>
    <w:rsid w:val="00A50D76"/>
    <w:rsid w:val="00A50D80"/>
    <w:rsid w:val="00A521ED"/>
    <w:rsid w:val="00A529B7"/>
    <w:rsid w:val="00A542D7"/>
    <w:rsid w:val="00A55EC6"/>
    <w:rsid w:val="00A56D83"/>
    <w:rsid w:val="00A605D2"/>
    <w:rsid w:val="00A611E9"/>
    <w:rsid w:val="00A61FE8"/>
    <w:rsid w:val="00A64C20"/>
    <w:rsid w:val="00A80049"/>
    <w:rsid w:val="00A8181F"/>
    <w:rsid w:val="00A827D2"/>
    <w:rsid w:val="00A86866"/>
    <w:rsid w:val="00A95EAB"/>
    <w:rsid w:val="00A96914"/>
    <w:rsid w:val="00AA0D01"/>
    <w:rsid w:val="00AA7D0D"/>
    <w:rsid w:val="00AB060B"/>
    <w:rsid w:val="00AB1118"/>
    <w:rsid w:val="00AB1410"/>
    <w:rsid w:val="00AB1C2D"/>
    <w:rsid w:val="00AB73DB"/>
    <w:rsid w:val="00AC15A4"/>
    <w:rsid w:val="00AC2803"/>
    <w:rsid w:val="00AC29A4"/>
    <w:rsid w:val="00AD07BE"/>
    <w:rsid w:val="00AD4240"/>
    <w:rsid w:val="00AD7591"/>
    <w:rsid w:val="00AE0697"/>
    <w:rsid w:val="00AE77FB"/>
    <w:rsid w:val="00AF02E9"/>
    <w:rsid w:val="00AF3FC4"/>
    <w:rsid w:val="00AF5474"/>
    <w:rsid w:val="00B01BD8"/>
    <w:rsid w:val="00B04D85"/>
    <w:rsid w:val="00B12C4F"/>
    <w:rsid w:val="00B1425E"/>
    <w:rsid w:val="00B21258"/>
    <w:rsid w:val="00B21308"/>
    <w:rsid w:val="00B223D0"/>
    <w:rsid w:val="00B2283A"/>
    <w:rsid w:val="00B22919"/>
    <w:rsid w:val="00B23249"/>
    <w:rsid w:val="00B249A7"/>
    <w:rsid w:val="00B251A0"/>
    <w:rsid w:val="00B2684B"/>
    <w:rsid w:val="00B27FE0"/>
    <w:rsid w:val="00B31240"/>
    <w:rsid w:val="00B3301F"/>
    <w:rsid w:val="00B35810"/>
    <w:rsid w:val="00B43A9D"/>
    <w:rsid w:val="00B43B41"/>
    <w:rsid w:val="00B43BD1"/>
    <w:rsid w:val="00B50DFD"/>
    <w:rsid w:val="00B523C0"/>
    <w:rsid w:val="00B526E6"/>
    <w:rsid w:val="00B52B6D"/>
    <w:rsid w:val="00B532DD"/>
    <w:rsid w:val="00B57ACD"/>
    <w:rsid w:val="00B61483"/>
    <w:rsid w:val="00B64EBE"/>
    <w:rsid w:val="00B65AE1"/>
    <w:rsid w:val="00B71890"/>
    <w:rsid w:val="00B71BC9"/>
    <w:rsid w:val="00B74506"/>
    <w:rsid w:val="00B764C3"/>
    <w:rsid w:val="00B7690F"/>
    <w:rsid w:val="00B83490"/>
    <w:rsid w:val="00B85A51"/>
    <w:rsid w:val="00B85CA8"/>
    <w:rsid w:val="00B90095"/>
    <w:rsid w:val="00B92628"/>
    <w:rsid w:val="00BA099C"/>
    <w:rsid w:val="00BA5AD7"/>
    <w:rsid w:val="00BA7572"/>
    <w:rsid w:val="00BB156E"/>
    <w:rsid w:val="00BB1A07"/>
    <w:rsid w:val="00BB1B2E"/>
    <w:rsid w:val="00BB47FF"/>
    <w:rsid w:val="00BB5B50"/>
    <w:rsid w:val="00BB6187"/>
    <w:rsid w:val="00BB68DC"/>
    <w:rsid w:val="00BC4FFB"/>
    <w:rsid w:val="00BC580B"/>
    <w:rsid w:val="00BD2030"/>
    <w:rsid w:val="00BD20C3"/>
    <w:rsid w:val="00BD20CE"/>
    <w:rsid w:val="00BD3127"/>
    <w:rsid w:val="00BD47E7"/>
    <w:rsid w:val="00BE2B62"/>
    <w:rsid w:val="00BE59B4"/>
    <w:rsid w:val="00BE6115"/>
    <w:rsid w:val="00BF0219"/>
    <w:rsid w:val="00BF159F"/>
    <w:rsid w:val="00BF1E32"/>
    <w:rsid w:val="00BF3062"/>
    <w:rsid w:val="00BF3D92"/>
    <w:rsid w:val="00BF473B"/>
    <w:rsid w:val="00BF4AC5"/>
    <w:rsid w:val="00BF674F"/>
    <w:rsid w:val="00C00ADC"/>
    <w:rsid w:val="00C0204B"/>
    <w:rsid w:val="00C02F5D"/>
    <w:rsid w:val="00C054A5"/>
    <w:rsid w:val="00C07BD9"/>
    <w:rsid w:val="00C1097A"/>
    <w:rsid w:val="00C152EF"/>
    <w:rsid w:val="00C1733A"/>
    <w:rsid w:val="00C202BE"/>
    <w:rsid w:val="00C237E4"/>
    <w:rsid w:val="00C34313"/>
    <w:rsid w:val="00C34DBA"/>
    <w:rsid w:val="00C365B7"/>
    <w:rsid w:val="00C41FE0"/>
    <w:rsid w:val="00C42BC6"/>
    <w:rsid w:val="00C42CE9"/>
    <w:rsid w:val="00C42F5E"/>
    <w:rsid w:val="00C467F2"/>
    <w:rsid w:val="00C51D34"/>
    <w:rsid w:val="00C55B24"/>
    <w:rsid w:val="00C56A9D"/>
    <w:rsid w:val="00C57177"/>
    <w:rsid w:val="00C605D0"/>
    <w:rsid w:val="00C618C8"/>
    <w:rsid w:val="00C635B5"/>
    <w:rsid w:val="00C73675"/>
    <w:rsid w:val="00C75C71"/>
    <w:rsid w:val="00C77961"/>
    <w:rsid w:val="00C92050"/>
    <w:rsid w:val="00C9356A"/>
    <w:rsid w:val="00C95940"/>
    <w:rsid w:val="00C95959"/>
    <w:rsid w:val="00C971CD"/>
    <w:rsid w:val="00C9754A"/>
    <w:rsid w:val="00C97A3E"/>
    <w:rsid w:val="00CA5AD1"/>
    <w:rsid w:val="00CA7026"/>
    <w:rsid w:val="00CA73DA"/>
    <w:rsid w:val="00CC37F4"/>
    <w:rsid w:val="00CC6AF5"/>
    <w:rsid w:val="00CD1966"/>
    <w:rsid w:val="00CD50B8"/>
    <w:rsid w:val="00CD517C"/>
    <w:rsid w:val="00CE169D"/>
    <w:rsid w:val="00CF0BA0"/>
    <w:rsid w:val="00CF0C6A"/>
    <w:rsid w:val="00CF156D"/>
    <w:rsid w:val="00CF161E"/>
    <w:rsid w:val="00D05577"/>
    <w:rsid w:val="00D11E4A"/>
    <w:rsid w:val="00D12FCB"/>
    <w:rsid w:val="00D15067"/>
    <w:rsid w:val="00D160BF"/>
    <w:rsid w:val="00D21D2D"/>
    <w:rsid w:val="00D273F4"/>
    <w:rsid w:val="00D30E3F"/>
    <w:rsid w:val="00D3140F"/>
    <w:rsid w:val="00D31782"/>
    <w:rsid w:val="00D320E8"/>
    <w:rsid w:val="00D35942"/>
    <w:rsid w:val="00D35A57"/>
    <w:rsid w:val="00D3632A"/>
    <w:rsid w:val="00D368FA"/>
    <w:rsid w:val="00D46ABF"/>
    <w:rsid w:val="00D511E2"/>
    <w:rsid w:val="00D535F1"/>
    <w:rsid w:val="00D54021"/>
    <w:rsid w:val="00D54FA6"/>
    <w:rsid w:val="00D57F1A"/>
    <w:rsid w:val="00D60242"/>
    <w:rsid w:val="00D64B96"/>
    <w:rsid w:val="00D81ADD"/>
    <w:rsid w:val="00D8419E"/>
    <w:rsid w:val="00D859D5"/>
    <w:rsid w:val="00D90CAA"/>
    <w:rsid w:val="00D944BD"/>
    <w:rsid w:val="00D9563B"/>
    <w:rsid w:val="00DA0343"/>
    <w:rsid w:val="00DA1D69"/>
    <w:rsid w:val="00DA334F"/>
    <w:rsid w:val="00DA3976"/>
    <w:rsid w:val="00DA6BA2"/>
    <w:rsid w:val="00DA730E"/>
    <w:rsid w:val="00DB1E0B"/>
    <w:rsid w:val="00DB327B"/>
    <w:rsid w:val="00DB3A40"/>
    <w:rsid w:val="00DB63D5"/>
    <w:rsid w:val="00DB760B"/>
    <w:rsid w:val="00DB7A39"/>
    <w:rsid w:val="00DC2433"/>
    <w:rsid w:val="00DC3DAD"/>
    <w:rsid w:val="00DC46E8"/>
    <w:rsid w:val="00DC6D51"/>
    <w:rsid w:val="00DC7FB2"/>
    <w:rsid w:val="00DD3EBE"/>
    <w:rsid w:val="00DE06C1"/>
    <w:rsid w:val="00DE1F2F"/>
    <w:rsid w:val="00DE2AFB"/>
    <w:rsid w:val="00DE2D32"/>
    <w:rsid w:val="00DE2EE4"/>
    <w:rsid w:val="00DE6CF0"/>
    <w:rsid w:val="00DF0E00"/>
    <w:rsid w:val="00DF1B84"/>
    <w:rsid w:val="00E029DD"/>
    <w:rsid w:val="00E03DC0"/>
    <w:rsid w:val="00E061E5"/>
    <w:rsid w:val="00E11340"/>
    <w:rsid w:val="00E1170F"/>
    <w:rsid w:val="00E22E7B"/>
    <w:rsid w:val="00E27C42"/>
    <w:rsid w:val="00E27DBB"/>
    <w:rsid w:val="00E3152C"/>
    <w:rsid w:val="00E323F6"/>
    <w:rsid w:val="00E35A62"/>
    <w:rsid w:val="00E43C2A"/>
    <w:rsid w:val="00E44065"/>
    <w:rsid w:val="00E46D8F"/>
    <w:rsid w:val="00E51356"/>
    <w:rsid w:val="00E51684"/>
    <w:rsid w:val="00E52F5E"/>
    <w:rsid w:val="00E53F74"/>
    <w:rsid w:val="00E55E12"/>
    <w:rsid w:val="00E63386"/>
    <w:rsid w:val="00E6682C"/>
    <w:rsid w:val="00E7004E"/>
    <w:rsid w:val="00E706DE"/>
    <w:rsid w:val="00E71CC2"/>
    <w:rsid w:val="00E72F1B"/>
    <w:rsid w:val="00E75876"/>
    <w:rsid w:val="00E76F5D"/>
    <w:rsid w:val="00E77A2C"/>
    <w:rsid w:val="00E84947"/>
    <w:rsid w:val="00E8620B"/>
    <w:rsid w:val="00E97B46"/>
    <w:rsid w:val="00EA0184"/>
    <w:rsid w:val="00EA6D22"/>
    <w:rsid w:val="00EB1973"/>
    <w:rsid w:val="00EB28C7"/>
    <w:rsid w:val="00EB6EF8"/>
    <w:rsid w:val="00EC32A4"/>
    <w:rsid w:val="00EC768D"/>
    <w:rsid w:val="00ED2E18"/>
    <w:rsid w:val="00ED6221"/>
    <w:rsid w:val="00ED73A9"/>
    <w:rsid w:val="00EE467C"/>
    <w:rsid w:val="00EE5977"/>
    <w:rsid w:val="00EF05D3"/>
    <w:rsid w:val="00EF22DD"/>
    <w:rsid w:val="00EF496D"/>
    <w:rsid w:val="00EF5C59"/>
    <w:rsid w:val="00F00070"/>
    <w:rsid w:val="00F02E3D"/>
    <w:rsid w:val="00F064B9"/>
    <w:rsid w:val="00F104C5"/>
    <w:rsid w:val="00F128A0"/>
    <w:rsid w:val="00F12AB8"/>
    <w:rsid w:val="00F210FD"/>
    <w:rsid w:val="00F230D9"/>
    <w:rsid w:val="00F2404A"/>
    <w:rsid w:val="00F26ED0"/>
    <w:rsid w:val="00F337A7"/>
    <w:rsid w:val="00F35F30"/>
    <w:rsid w:val="00F373CB"/>
    <w:rsid w:val="00F40641"/>
    <w:rsid w:val="00F40816"/>
    <w:rsid w:val="00F40CAB"/>
    <w:rsid w:val="00F45B17"/>
    <w:rsid w:val="00F505CF"/>
    <w:rsid w:val="00F524D5"/>
    <w:rsid w:val="00F54B6F"/>
    <w:rsid w:val="00F56C49"/>
    <w:rsid w:val="00F575AC"/>
    <w:rsid w:val="00F57BE7"/>
    <w:rsid w:val="00F6056E"/>
    <w:rsid w:val="00F60BCD"/>
    <w:rsid w:val="00F61D3A"/>
    <w:rsid w:val="00F63F68"/>
    <w:rsid w:val="00F66462"/>
    <w:rsid w:val="00F66E01"/>
    <w:rsid w:val="00F704CF"/>
    <w:rsid w:val="00F729EA"/>
    <w:rsid w:val="00F74C53"/>
    <w:rsid w:val="00F75CB4"/>
    <w:rsid w:val="00F80B15"/>
    <w:rsid w:val="00F8305B"/>
    <w:rsid w:val="00F8383A"/>
    <w:rsid w:val="00F85377"/>
    <w:rsid w:val="00F86684"/>
    <w:rsid w:val="00F8714F"/>
    <w:rsid w:val="00F87583"/>
    <w:rsid w:val="00F87E0A"/>
    <w:rsid w:val="00F87F9E"/>
    <w:rsid w:val="00F906D5"/>
    <w:rsid w:val="00F90A1A"/>
    <w:rsid w:val="00F90FDE"/>
    <w:rsid w:val="00F9676E"/>
    <w:rsid w:val="00F97CC6"/>
    <w:rsid w:val="00FA37AA"/>
    <w:rsid w:val="00FA3A24"/>
    <w:rsid w:val="00FA4535"/>
    <w:rsid w:val="00FB33F8"/>
    <w:rsid w:val="00FD2A69"/>
    <w:rsid w:val="00FD3C20"/>
    <w:rsid w:val="00FD4A3F"/>
    <w:rsid w:val="00FE6968"/>
    <w:rsid w:val="00FE69E8"/>
    <w:rsid w:val="00FF0502"/>
    <w:rsid w:val="00FF259F"/>
    <w:rsid w:val="00FF5592"/>
    <w:rsid w:val="00FF7E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EF33054"/>
  <w15:docId w15:val="{184AFEA8-8C1F-444C-A068-93D76E7FE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20C3"/>
    <w:pPr>
      <w:suppressAutoHyphens/>
      <w:spacing w:after="200" w:line="276" w:lineRule="auto"/>
    </w:pPr>
    <w:rPr>
      <w:rFonts w:ascii="Calibri" w:eastAsia="Calibri" w:hAnsi="Calibri"/>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BD20C3"/>
  </w:style>
  <w:style w:type="character" w:customStyle="1" w:styleId="a3">
    <w:name w:val="Текст выноски Знак"/>
    <w:rsid w:val="00BD20C3"/>
    <w:rPr>
      <w:rFonts w:ascii="Tahoma" w:hAnsi="Tahoma" w:cs="Tahoma"/>
      <w:sz w:val="16"/>
      <w:szCs w:val="16"/>
    </w:rPr>
  </w:style>
  <w:style w:type="character" w:customStyle="1" w:styleId="10">
    <w:name w:val="Знак примечания1"/>
    <w:rsid w:val="00BD20C3"/>
    <w:rPr>
      <w:sz w:val="16"/>
      <w:szCs w:val="16"/>
    </w:rPr>
  </w:style>
  <w:style w:type="character" w:customStyle="1" w:styleId="a4">
    <w:name w:val="Текст примечания Знак"/>
    <w:rsid w:val="00BD20C3"/>
  </w:style>
  <w:style w:type="character" w:customStyle="1" w:styleId="a5">
    <w:name w:val="Тема примечания Знак"/>
    <w:rsid w:val="00BD20C3"/>
    <w:rPr>
      <w:b/>
      <w:bCs/>
    </w:rPr>
  </w:style>
  <w:style w:type="character" w:customStyle="1" w:styleId="a6">
    <w:name w:val="Основной текст Знак"/>
    <w:rsid w:val="00BD20C3"/>
    <w:rPr>
      <w:rFonts w:ascii="Times New Roman" w:eastAsia="Times New Roman" w:hAnsi="Times New Roman" w:cs="Times New Roman"/>
      <w:color w:val="000000"/>
      <w:sz w:val="24"/>
    </w:rPr>
  </w:style>
  <w:style w:type="character" w:styleId="a7">
    <w:name w:val="Hyperlink"/>
    <w:rsid w:val="00BD20C3"/>
    <w:rPr>
      <w:color w:val="000080"/>
      <w:u w:val="single"/>
    </w:rPr>
  </w:style>
  <w:style w:type="character" w:customStyle="1" w:styleId="a8">
    <w:name w:val="Символ нумерации"/>
    <w:rsid w:val="00BD20C3"/>
  </w:style>
  <w:style w:type="paragraph" w:customStyle="1" w:styleId="11">
    <w:name w:val="Заголовок1"/>
    <w:basedOn w:val="a"/>
    <w:next w:val="a9"/>
    <w:rsid w:val="00BD20C3"/>
    <w:pPr>
      <w:keepNext/>
      <w:spacing w:before="240" w:after="120"/>
    </w:pPr>
    <w:rPr>
      <w:rFonts w:ascii="Arial" w:eastAsia="Microsoft YaHei" w:hAnsi="Arial" w:cs="Mangal"/>
      <w:sz w:val="28"/>
      <w:szCs w:val="28"/>
    </w:rPr>
  </w:style>
  <w:style w:type="paragraph" w:styleId="a9">
    <w:name w:val="Body Text"/>
    <w:basedOn w:val="a"/>
    <w:rsid w:val="00BD20C3"/>
    <w:pPr>
      <w:spacing w:after="120" w:line="240" w:lineRule="auto"/>
      <w:jc w:val="both"/>
    </w:pPr>
    <w:rPr>
      <w:rFonts w:ascii="Times New Roman" w:eastAsia="Times New Roman" w:hAnsi="Times New Roman"/>
      <w:color w:val="000000"/>
      <w:sz w:val="24"/>
      <w:szCs w:val="20"/>
    </w:rPr>
  </w:style>
  <w:style w:type="paragraph" w:styleId="aa">
    <w:name w:val="List"/>
    <w:basedOn w:val="a9"/>
    <w:rsid w:val="00BD20C3"/>
    <w:rPr>
      <w:rFonts w:cs="Mangal"/>
    </w:rPr>
  </w:style>
  <w:style w:type="paragraph" w:customStyle="1" w:styleId="12">
    <w:name w:val="Название1"/>
    <w:basedOn w:val="a"/>
    <w:rsid w:val="00BD20C3"/>
    <w:pPr>
      <w:suppressLineNumbers/>
      <w:spacing w:before="120" w:after="120"/>
    </w:pPr>
    <w:rPr>
      <w:rFonts w:cs="Mangal"/>
      <w:i/>
      <w:iCs/>
      <w:sz w:val="24"/>
      <w:szCs w:val="24"/>
    </w:rPr>
  </w:style>
  <w:style w:type="paragraph" w:customStyle="1" w:styleId="13">
    <w:name w:val="Указатель1"/>
    <w:basedOn w:val="a"/>
    <w:rsid w:val="00BD20C3"/>
    <w:pPr>
      <w:suppressLineNumbers/>
    </w:pPr>
    <w:rPr>
      <w:rFonts w:cs="Mangal"/>
    </w:rPr>
  </w:style>
  <w:style w:type="paragraph" w:styleId="ab">
    <w:name w:val="Balloon Text"/>
    <w:basedOn w:val="a"/>
    <w:rsid w:val="00BD20C3"/>
    <w:pPr>
      <w:spacing w:after="0" w:line="240" w:lineRule="auto"/>
    </w:pPr>
    <w:rPr>
      <w:rFonts w:ascii="Tahoma" w:hAnsi="Tahoma" w:cs="Tahoma"/>
      <w:sz w:val="16"/>
      <w:szCs w:val="16"/>
    </w:rPr>
  </w:style>
  <w:style w:type="paragraph" w:customStyle="1" w:styleId="14">
    <w:name w:val="Текст примечания1"/>
    <w:basedOn w:val="a"/>
    <w:rsid w:val="00BD20C3"/>
    <w:rPr>
      <w:sz w:val="20"/>
      <w:szCs w:val="20"/>
    </w:rPr>
  </w:style>
  <w:style w:type="paragraph" w:styleId="ac">
    <w:name w:val="annotation subject"/>
    <w:basedOn w:val="14"/>
    <w:next w:val="14"/>
    <w:rsid w:val="00BD20C3"/>
    <w:rPr>
      <w:b/>
      <w:bCs/>
    </w:rPr>
  </w:style>
  <w:style w:type="paragraph" w:customStyle="1" w:styleId="ConsPlusNormal">
    <w:name w:val="ConsPlusNormal"/>
    <w:rsid w:val="00BD20C3"/>
    <w:pPr>
      <w:suppressAutoHyphens/>
      <w:autoSpaceDE w:val="0"/>
    </w:pPr>
    <w:rPr>
      <w:rFonts w:ascii="Arial" w:hAnsi="Arial" w:cs="Arial"/>
      <w:lang w:eastAsia="ar-SA"/>
    </w:rPr>
  </w:style>
  <w:style w:type="paragraph" w:customStyle="1" w:styleId="ad">
    <w:name w:val="Обычный + по ширине"/>
    <w:basedOn w:val="a"/>
    <w:rsid w:val="00BD20C3"/>
    <w:pPr>
      <w:spacing w:after="0" w:line="240" w:lineRule="auto"/>
      <w:jc w:val="both"/>
    </w:pPr>
    <w:rPr>
      <w:rFonts w:ascii="Times New Roman" w:eastAsia="Times New Roman" w:hAnsi="Times New Roman"/>
      <w:sz w:val="24"/>
      <w:szCs w:val="24"/>
    </w:rPr>
  </w:style>
  <w:style w:type="paragraph" w:customStyle="1" w:styleId="ConsPlusNonformat">
    <w:name w:val="ConsPlusNonformat"/>
    <w:rsid w:val="00BD20C3"/>
    <w:pPr>
      <w:widowControl w:val="0"/>
      <w:suppressAutoHyphens/>
      <w:autoSpaceDE w:val="0"/>
    </w:pPr>
    <w:rPr>
      <w:rFonts w:ascii="Courier New" w:hAnsi="Courier New" w:cs="Courier New"/>
      <w:lang w:eastAsia="ar-SA"/>
    </w:rPr>
  </w:style>
  <w:style w:type="paragraph" w:customStyle="1" w:styleId="FR1">
    <w:name w:val="FR1"/>
    <w:basedOn w:val="a"/>
    <w:rsid w:val="00BD20C3"/>
    <w:pPr>
      <w:snapToGrid w:val="0"/>
      <w:spacing w:after="0" w:line="252" w:lineRule="auto"/>
      <w:ind w:left="40" w:firstLine="120"/>
      <w:jc w:val="both"/>
    </w:pPr>
    <w:rPr>
      <w:rFonts w:ascii="Times New Roman" w:eastAsia="Times New Roman" w:hAnsi="Times New Roman"/>
      <w:sz w:val="28"/>
      <w:szCs w:val="28"/>
    </w:rPr>
  </w:style>
  <w:style w:type="paragraph" w:customStyle="1" w:styleId="ConsPlusCell">
    <w:name w:val="ConsPlusCell"/>
    <w:rsid w:val="00BD20C3"/>
    <w:pPr>
      <w:widowControl w:val="0"/>
      <w:suppressAutoHyphens/>
      <w:autoSpaceDE w:val="0"/>
    </w:pPr>
    <w:rPr>
      <w:rFonts w:ascii="Calibri" w:hAnsi="Calibri" w:cs="Calibri"/>
      <w:sz w:val="22"/>
      <w:szCs w:val="22"/>
      <w:lang w:eastAsia="ar-SA"/>
    </w:rPr>
  </w:style>
  <w:style w:type="paragraph" w:customStyle="1" w:styleId="ae">
    <w:name w:val="Содержимое таблицы"/>
    <w:basedOn w:val="a"/>
    <w:rsid w:val="00BD20C3"/>
    <w:pPr>
      <w:suppressLineNumbers/>
    </w:pPr>
  </w:style>
  <w:style w:type="paragraph" w:customStyle="1" w:styleId="af">
    <w:name w:val="Заголовок таблицы"/>
    <w:basedOn w:val="ae"/>
    <w:rsid w:val="00BD20C3"/>
    <w:pPr>
      <w:jc w:val="center"/>
    </w:pPr>
    <w:rPr>
      <w:b/>
      <w:bCs/>
    </w:rPr>
  </w:style>
  <w:style w:type="table" w:styleId="af0">
    <w:name w:val="Table Grid"/>
    <w:basedOn w:val="a1"/>
    <w:rsid w:val="00B83490"/>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
    <w:link w:val="af2"/>
    <w:uiPriority w:val="99"/>
    <w:unhideWhenUsed/>
    <w:rsid w:val="00323C1D"/>
    <w:pPr>
      <w:tabs>
        <w:tab w:val="center" w:pos="4677"/>
        <w:tab w:val="right" w:pos="9355"/>
      </w:tabs>
    </w:pPr>
  </w:style>
  <w:style w:type="character" w:customStyle="1" w:styleId="af2">
    <w:name w:val="Верхний колонтитул Знак"/>
    <w:link w:val="af1"/>
    <w:uiPriority w:val="99"/>
    <w:rsid w:val="00323C1D"/>
    <w:rPr>
      <w:rFonts w:ascii="Calibri" w:eastAsia="Calibri" w:hAnsi="Calibri"/>
      <w:sz w:val="22"/>
      <w:szCs w:val="22"/>
      <w:lang w:eastAsia="ar-SA"/>
    </w:rPr>
  </w:style>
  <w:style w:type="paragraph" w:styleId="af3">
    <w:name w:val="footer"/>
    <w:basedOn w:val="a"/>
    <w:link w:val="af4"/>
    <w:uiPriority w:val="99"/>
    <w:unhideWhenUsed/>
    <w:rsid w:val="00323C1D"/>
    <w:pPr>
      <w:tabs>
        <w:tab w:val="center" w:pos="4677"/>
        <w:tab w:val="right" w:pos="9355"/>
      </w:tabs>
    </w:pPr>
  </w:style>
  <w:style w:type="character" w:customStyle="1" w:styleId="af4">
    <w:name w:val="Нижний колонтитул Знак"/>
    <w:link w:val="af3"/>
    <w:uiPriority w:val="99"/>
    <w:rsid w:val="00323C1D"/>
    <w:rPr>
      <w:rFonts w:ascii="Calibri" w:eastAsia="Calibri" w:hAnsi="Calibri"/>
      <w:sz w:val="22"/>
      <w:szCs w:val="22"/>
      <w:lang w:eastAsia="ar-SA"/>
    </w:rPr>
  </w:style>
  <w:style w:type="paragraph" w:styleId="af5">
    <w:name w:val="List Paragraph"/>
    <w:basedOn w:val="a"/>
    <w:uiPriority w:val="34"/>
    <w:qFormat/>
    <w:rsid w:val="008B2421"/>
    <w:pPr>
      <w:ind w:left="720"/>
      <w:contextualSpacing/>
    </w:pPr>
  </w:style>
  <w:style w:type="character" w:styleId="af6">
    <w:name w:val="annotation reference"/>
    <w:uiPriority w:val="99"/>
    <w:semiHidden/>
    <w:unhideWhenUsed/>
    <w:rsid w:val="004A2271"/>
    <w:rPr>
      <w:sz w:val="16"/>
      <w:szCs w:val="16"/>
    </w:rPr>
  </w:style>
  <w:style w:type="paragraph" w:styleId="af7">
    <w:name w:val="annotation text"/>
    <w:basedOn w:val="a"/>
    <w:link w:val="15"/>
    <w:uiPriority w:val="99"/>
    <w:unhideWhenUsed/>
    <w:rsid w:val="004A2271"/>
    <w:rPr>
      <w:sz w:val="20"/>
      <w:szCs w:val="20"/>
    </w:rPr>
  </w:style>
  <w:style w:type="character" w:customStyle="1" w:styleId="15">
    <w:name w:val="Текст примечания Знак1"/>
    <w:link w:val="af7"/>
    <w:uiPriority w:val="99"/>
    <w:rsid w:val="004A2271"/>
    <w:rPr>
      <w:rFonts w:ascii="Calibri" w:eastAsia="Calibri" w:hAnsi="Calibri"/>
      <w:lang w:eastAsia="ar-SA"/>
    </w:rPr>
  </w:style>
  <w:style w:type="paragraph" w:customStyle="1" w:styleId="3">
    <w:name w:val="Знак Знак3 Знак Знак Знак Знак Знак Знак Знак Знак Знак Знак Знак Знак Знак Знак Знак Знак"/>
    <w:basedOn w:val="a"/>
    <w:rsid w:val="00BA099C"/>
    <w:pPr>
      <w:suppressAutoHyphens w:val="0"/>
      <w:spacing w:before="100" w:beforeAutospacing="1" w:after="100" w:afterAutospacing="1" w:line="240" w:lineRule="auto"/>
    </w:pPr>
    <w:rPr>
      <w:rFonts w:ascii="Tahoma" w:hAnsi="Tahoma" w:cs="Tahoma"/>
      <w:sz w:val="20"/>
      <w:szCs w:val="20"/>
      <w:lang w:val="en-US" w:eastAsia="en-US"/>
    </w:rPr>
  </w:style>
  <w:style w:type="table" w:customStyle="1" w:styleId="16">
    <w:name w:val="Сетка таблицы1"/>
    <w:basedOn w:val="a1"/>
    <w:next w:val="af0"/>
    <w:uiPriority w:val="59"/>
    <w:rsid w:val="00413AF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0"/>
    <w:locked/>
    <w:rsid w:val="003707F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rsid w:val="00813411"/>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953643">
      <w:bodyDiv w:val="1"/>
      <w:marLeft w:val="0"/>
      <w:marRight w:val="0"/>
      <w:marTop w:val="0"/>
      <w:marBottom w:val="0"/>
      <w:divBdr>
        <w:top w:val="none" w:sz="0" w:space="0" w:color="auto"/>
        <w:left w:val="none" w:sz="0" w:space="0" w:color="auto"/>
        <w:bottom w:val="none" w:sz="0" w:space="0" w:color="auto"/>
        <w:right w:val="none" w:sz="0" w:space="0" w:color="auto"/>
      </w:divBdr>
    </w:div>
    <w:div w:id="320933105">
      <w:bodyDiv w:val="1"/>
      <w:marLeft w:val="0"/>
      <w:marRight w:val="0"/>
      <w:marTop w:val="0"/>
      <w:marBottom w:val="0"/>
      <w:divBdr>
        <w:top w:val="none" w:sz="0" w:space="0" w:color="auto"/>
        <w:left w:val="none" w:sz="0" w:space="0" w:color="auto"/>
        <w:bottom w:val="none" w:sz="0" w:space="0" w:color="auto"/>
        <w:right w:val="none" w:sz="0" w:space="0" w:color="auto"/>
      </w:divBdr>
    </w:div>
    <w:div w:id="685642798">
      <w:bodyDiv w:val="1"/>
      <w:marLeft w:val="0"/>
      <w:marRight w:val="0"/>
      <w:marTop w:val="0"/>
      <w:marBottom w:val="0"/>
      <w:divBdr>
        <w:top w:val="none" w:sz="0" w:space="0" w:color="auto"/>
        <w:left w:val="none" w:sz="0" w:space="0" w:color="auto"/>
        <w:bottom w:val="none" w:sz="0" w:space="0" w:color="auto"/>
        <w:right w:val="none" w:sz="0" w:space="0" w:color="auto"/>
      </w:divBdr>
    </w:div>
    <w:div w:id="713894980">
      <w:bodyDiv w:val="1"/>
      <w:marLeft w:val="0"/>
      <w:marRight w:val="0"/>
      <w:marTop w:val="0"/>
      <w:marBottom w:val="0"/>
      <w:divBdr>
        <w:top w:val="none" w:sz="0" w:space="0" w:color="auto"/>
        <w:left w:val="none" w:sz="0" w:space="0" w:color="auto"/>
        <w:bottom w:val="none" w:sz="0" w:space="0" w:color="auto"/>
        <w:right w:val="none" w:sz="0" w:space="0" w:color="auto"/>
      </w:divBdr>
    </w:div>
    <w:div w:id="1169060575">
      <w:bodyDiv w:val="1"/>
      <w:marLeft w:val="0"/>
      <w:marRight w:val="0"/>
      <w:marTop w:val="0"/>
      <w:marBottom w:val="0"/>
      <w:divBdr>
        <w:top w:val="none" w:sz="0" w:space="0" w:color="auto"/>
        <w:left w:val="none" w:sz="0" w:space="0" w:color="auto"/>
        <w:bottom w:val="none" w:sz="0" w:space="0" w:color="auto"/>
        <w:right w:val="none" w:sz="0" w:space="0" w:color="auto"/>
      </w:divBdr>
    </w:div>
    <w:div w:id="1672756785">
      <w:bodyDiv w:val="1"/>
      <w:marLeft w:val="0"/>
      <w:marRight w:val="0"/>
      <w:marTop w:val="0"/>
      <w:marBottom w:val="0"/>
      <w:divBdr>
        <w:top w:val="none" w:sz="0" w:space="0" w:color="auto"/>
        <w:left w:val="none" w:sz="0" w:space="0" w:color="auto"/>
        <w:bottom w:val="none" w:sz="0" w:space="0" w:color="auto"/>
        <w:right w:val="none" w:sz="0" w:space="0" w:color="auto"/>
      </w:divBdr>
    </w:div>
    <w:div w:id="1750153992">
      <w:bodyDiv w:val="1"/>
      <w:marLeft w:val="0"/>
      <w:marRight w:val="0"/>
      <w:marTop w:val="0"/>
      <w:marBottom w:val="0"/>
      <w:divBdr>
        <w:top w:val="none" w:sz="0" w:space="0" w:color="auto"/>
        <w:left w:val="none" w:sz="0" w:space="0" w:color="auto"/>
        <w:bottom w:val="none" w:sz="0" w:space="0" w:color="auto"/>
        <w:right w:val="none" w:sz="0" w:space="0" w:color="auto"/>
      </w:divBdr>
    </w:div>
    <w:div w:id="2016688983">
      <w:bodyDiv w:val="1"/>
      <w:marLeft w:val="0"/>
      <w:marRight w:val="0"/>
      <w:marTop w:val="0"/>
      <w:marBottom w:val="0"/>
      <w:divBdr>
        <w:top w:val="none" w:sz="0" w:space="0" w:color="auto"/>
        <w:left w:val="none" w:sz="0" w:space="0" w:color="auto"/>
        <w:bottom w:val="none" w:sz="0" w:space="0" w:color="auto"/>
        <w:right w:val="none" w:sz="0" w:space="0" w:color="auto"/>
      </w:divBdr>
    </w:div>
    <w:div w:id="203588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CCCE9-EF0B-4FEB-85D7-8FD262927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15</Pages>
  <Words>6788</Words>
  <Characters>38694</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UKSIS</Company>
  <LinksUpToDate>false</LinksUpToDate>
  <CharactersWithSpaces>45392</CharactersWithSpaces>
  <SharedDoc>false</SharedDoc>
  <HLinks>
    <vt:vector size="12" baseType="variant">
      <vt:variant>
        <vt:i4>6750258</vt:i4>
      </vt:variant>
      <vt:variant>
        <vt:i4>3</vt:i4>
      </vt:variant>
      <vt:variant>
        <vt:i4>0</vt:i4>
      </vt:variant>
      <vt:variant>
        <vt:i4>5</vt:i4>
      </vt:variant>
      <vt:variant>
        <vt:lpwstr/>
      </vt:variant>
      <vt:variant>
        <vt:lpwstr>Par1076</vt:lpwstr>
      </vt:variant>
      <vt:variant>
        <vt:i4>6750258</vt:i4>
      </vt:variant>
      <vt:variant>
        <vt:i4>0</vt:i4>
      </vt:variant>
      <vt:variant>
        <vt:i4>0</vt:i4>
      </vt:variant>
      <vt:variant>
        <vt:i4>5</vt:i4>
      </vt:variant>
      <vt:variant>
        <vt:lpwstr/>
      </vt:variant>
      <vt:variant>
        <vt:lpwstr>Par1076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Жигулина Лариса Александровна</dc:creator>
  <cp:lastModifiedBy>USER</cp:lastModifiedBy>
  <cp:revision>19</cp:revision>
  <cp:lastPrinted>2016-06-27T08:04:00Z</cp:lastPrinted>
  <dcterms:created xsi:type="dcterms:W3CDTF">2025-08-12T07:21:00Z</dcterms:created>
  <dcterms:modified xsi:type="dcterms:W3CDTF">2025-08-13T03:03:00Z</dcterms:modified>
</cp:coreProperties>
</file>