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4AACC" w14:textId="77777777" w:rsidR="00041982" w:rsidRDefault="00041982" w:rsidP="00F7250E">
      <w:pPr>
        <w:spacing w:after="0" w:line="240" w:lineRule="auto"/>
        <w:jc w:val="center"/>
        <w:rPr>
          <w:rFonts w:ascii="Times New Roman" w:hAnsi="Times New Roman" w:cs="Times New Roman"/>
          <w:b/>
          <w:bCs/>
        </w:rPr>
      </w:pPr>
    </w:p>
    <w:p w14:paraId="517E399F" w14:textId="77777777" w:rsidR="00041982" w:rsidRDefault="00041982" w:rsidP="00F7250E">
      <w:pPr>
        <w:spacing w:after="0" w:line="240" w:lineRule="auto"/>
        <w:jc w:val="center"/>
        <w:rPr>
          <w:rFonts w:ascii="Times New Roman" w:hAnsi="Times New Roman" w:cs="Times New Roman"/>
          <w:b/>
          <w:bCs/>
        </w:rPr>
      </w:pPr>
    </w:p>
    <w:p w14:paraId="6A00801F" w14:textId="77777777" w:rsidR="00BC49FD" w:rsidRDefault="00BC49FD" w:rsidP="00F7250E">
      <w:pPr>
        <w:spacing w:after="0" w:line="240" w:lineRule="auto"/>
        <w:jc w:val="center"/>
        <w:rPr>
          <w:rFonts w:ascii="Times New Roman" w:hAnsi="Times New Roman" w:cs="Times New Roman"/>
          <w:b/>
          <w:bCs/>
        </w:rPr>
      </w:pPr>
    </w:p>
    <w:p w14:paraId="23AB88CA" w14:textId="77777777" w:rsidR="00BC49FD" w:rsidRDefault="00BC49FD" w:rsidP="00F7250E">
      <w:pPr>
        <w:spacing w:after="0" w:line="240" w:lineRule="auto"/>
        <w:jc w:val="center"/>
        <w:rPr>
          <w:rFonts w:ascii="Times New Roman" w:hAnsi="Times New Roman" w:cs="Times New Roman"/>
          <w:b/>
          <w:bCs/>
        </w:rPr>
      </w:pPr>
    </w:p>
    <w:p w14:paraId="7B198246" w14:textId="77777777" w:rsidR="00BC49FD" w:rsidRDefault="00BC49FD" w:rsidP="00F7250E">
      <w:pPr>
        <w:spacing w:after="0" w:line="240" w:lineRule="auto"/>
        <w:jc w:val="center"/>
        <w:rPr>
          <w:rFonts w:ascii="Times New Roman" w:hAnsi="Times New Roman" w:cs="Times New Roman"/>
          <w:b/>
          <w:bCs/>
        </w:rPr>
      </w:pPr>
    </w:p>
    <w:p w14:paraId="0EC6A938" w14:textId="06AB77A4" w:rsidR="009D4BDC" w:rsidRPr="00E4398C" w:rsidRDefault="000A625F" w:rsidP="00F7250E">
      <w:pPr>
        <w:spacing w:after="0" w:line="240" w:lineRule="auto"/>
        <w:jc w:val="center"/>
        <w:rPr>
          <w:rFonts w:ascii="Times New Roman" w:hAnsi="Times New Roman" w:cs="Times New Roman"/>
          <w:b/>
          <w:bCs/>
        </w:rPr>
      </w:pPr>
      <w:r>
        <w:rPr>
          <w:rFonts w:ascii="Times New Roman" w:hAnsi="Times New Roman" w:cs="Times New Roman"/>
          <w:b/>
          <w:bCs/>
        </w:rPr>
        <w:t xml:space="preserve"> </w:t>
      </w:r>
      <w:r w:rsidR="009D4BDC" w:rsidRPr="00E4398C">
        <w:rPr>
          <w:rFonts w:ascii="Times New Roman" w:hAnsi="Times New Roman" w:cs="Times New Roman"/>
          <w:b/>
          <w:bCs/>
        </w:rPr>
        <w:t xml:space="preserve">КОНТРАКТ </w:t>
      </w:r>
      <w:r w:rsidR="00DB4DF0">
        <w:rPr>
          <w:rFonts w:ascii="Times New Roman" w:hAnsi="Times New Roman" w:cs="Times New Roman"/>
          <w:b/>
          <w:bCs/>
        </w:rPr>
        <w:t>№___________________________</w:t>
      </w:r>
    </w:p>
    <w:p w14:paraId="37218CD5" w14:textId="2723F56C" w:rsidR="004B05BE" w:rsidRPr="001A2531" w:rsidRDefault="004F2692" w:rsidP="001A2531">
      <w:pPr>
        <w:spacing w:after="0" w:line="240" w:lineRule="auto"/>
        <w:ind w:left="232"/>
        <w:jc w:val="center"/>
        <w:rPr>
          <w:rFonts w:ascii="Times New Roman" w:eastAsia="Calibri" w:hAnsi="Times New Roman" w:cs="Times New Roman"/>
          <w:noProof/>
          <w:sz w:val="24"/>
          <w:lang w:eastAsia="en-US"/>
        </w:rPr>
      </w:pPr>
      <w:r>
        <w:rPr>
          <w:rFonts w:ascii="Times New Roman" w:hAnsi="Times New Roman" w:cs="Times New Roman"/>
          <w:b/>
          <w:bCs/>
        </w:rPr>
        <w:t xml:space="preserve">На </w:t>
      </w:r>
      <w:r w:rsidR="00AC17BB">
        <w:rPr>
          <w:rFonts w:ascii="Times New Roman" w:hAnsi="Times New Roman" w:cs="Times New Roman"/>
          <w:b/>
          <w:bCs/>
        </w:rPr>
        <w:t>поставку ученической мебели для нужд МБОО ДО «ЦВР»</w:t>
      </w:r>
    </w:p>
    <w:p w14:paraId="76568C7A" w14:textId="6809E5C7" w:rsidR="009D4BDC" w:rsidRPr="00E4398C" w:rsidRDefault="009D4BDC" w:rsidP="00F7250E">
      <w:pPr>
        <w:spacing w:after="0" w:line="240" w:lineRule="auto"/>
        <w:jc w:val="center"/>
        <w:rPr>
          <w:rFonts w:ascii="Times New Roman" w:hAnsi="Times New Roman" w:cs="Times New Roman"/>
          <w:b/>
          <w:bCs/>
        </w:rPr>
      </w:pPr>
    </w:p>
    <w:p w14:paraId="5C0E0AFB" w14:textId="77777777" w:rsidR="0076651E" w:rsidRDefault="0076651E" w:rsidP="00F7250E">
      <w:pPr>
        <w:spacing w:after="0" w:line="240" w:lineRule="auto"/>
        <w:ind w:firstLine="709"/>
        <w:jc w:val="center"/>
        <w:rPr>
          <w:rFonts w:ascii="Times New Roman" w:hAnsi="Times New Roman" w:cs="Times New Roman"/>
        </w:rPr>
      </w:pPr>
    </w:p>
    <w:p w14:paraId="1C4B39A7" w14:textId="61ED23F4" w:rsidR="006A2B3E" w:rsidRDefault="006A2B3E" w:rsidP="00F7250E">
      <w:pPr>
        <w:spacing w:after="0" w:line="240" w:lineRule="auto"/>
        <w:ind w:firstLine="709"/>
        <w:jc w:val="center"/>
      </w:pPr>
      <w:r w:rsidRPr="00C43464">
        <w:rPr>
          <w:rFonts w:ascii="Times New Roman" w:hAnsi="Times New Roman" w:cs="Times New Roman"/>
        </w:rPr>
        <w:t>ИКЗ:</w:t>
      </w:r>
      <w:r w:rsidR="0005439E" w:rsidRPr="00C43464">
        <w:t xml:space="preserve"> </w:t>
      </w:r>
      <w:r w:rsidR="00437993" w:rsidRPr="00C43464">
        <w:t>______________________________________</w:t>
      </w:r>
    </w:p>
    <w:p w14:paraId="6189413F" w14:textId="77777777" w:rsidR="003F20A2" w:rsidRPr="00E4398C" w:rsidRDefault="003F20A2" w:rsidP="00F7250E">
      <w:pPr>
        <w:spacing w:after="0" w:line="240" w:lineRule="auto"/>
        <w:ind w:firstLine="709"/>
        <w:jc w:val="center"/>
        <w:rPr>
          <w:rFonts w:ascii="Times New Roman" w:hAnsi="Times New Roman" w:cs="Times New Roman"/>
        </w:rPr>
      </w:pPr>
    </w:p>
    <w:p w14:paraId="21C81607" w14:textId="58D01C2F" w:rsidR="009D4BDC" w:rsidRPr="00E4398C" w:rsidRDefault="001A2531" w:rsidP="00F7250E">
      <w:pPr>
        <w:spacing w:after="0" w:line="240" w:lineRule="auto"/>
        <w:ind w:firstLine="709"/>
        <w:jc w:val="both"/>
        <w:rPr>
          <w:rFonts w:ascii="Times New Roman" w:hAnsi="Times New Roman" w:cs="Times New Roman"/>
        </w:rPr>
      </w:pPr>
      <w:r>
        <w:rPr>
          <w:rFonts w:ascii="Times New Roman" w:hAnsi="Times New Roman" w:cs="Times New Roman"/>
        </w:rPr>
        <w:t>п. Усть-Мая</w:t>
      </w:r>
      <w:r w:rsidR="00F71802" w:rsidRPr="00E4398C">
        <w:rPr>
          <w:rFonts w:ascii="Times New Roman" w:hAnsi="Times New Roman" w:cs="Times New Roman"/>
        </w:rPr>
        <w:tab/>
      </w:r>
      <w:r w:rsidR="00F71802" w:rsidRPr="00E4398C">
        <w:rPr>
          <w:rFonts w:ascii="Times New Roman" w:hAnsi="Times New Roman" w:cs="Times New Roman"/>
        </w:rPr>
        <w:tab/>
      </w:r>
      <w:r w:rsidR="00F71802" w:rsidRPr="00E4398C">
        <w:rPr>
          <w:rFonts w:ascii="Times New Roman" w:hAnsi="Times New Roman" w:cs="Times New Roman"/>
        </w:rPr>
        <w:tab/>
      </w:r>
      <w:r w:rsidR="00F71802" w:rsidRPr="00E4398C">
        <w:rPr>
          <w:rFonts w:ascii="Times New Roman" w:hAnsi="Times New Roman" w:cs="Times New Roman"/>
        </w:rPr>
        <w:tab/>
      </w:r>
      <w:r w:rsidR="00F71802" w:rsidRPr="00E4398C">
        <w:rPr>
          <w:rFonts w:ascii="Times New Roman" w:hAnsi="Times New Roman" w:cs="Times New Roman"/>
        </w:rPr>
        <w:tab/>
      </w:r>
      <w:r w:rsidR="00F71802" w:rsidRPr="00E4398C">
        <w:rPr>
          <w:rFonts w:ascii="Times New Roman" w:hAnsi="Times New Roman" w:cs="Times New Roman"/>
        </w:rPr>
        <w:tab/>
      </w:r>
      <w:r w:rsidR="00A415F3">
        <w:rPr>
          <w:rFonts w:ascii="Times New Roman" w:hAnsi="Times New Roman" w:cs="Times New Roman"/>
        </w:rPr>
        <w:t xml:space="preserve">           </w:t>
      </w:r>
      <w:r w:rsidR="004B05BE">
        <w:rPr>
          <w:rFonts w:ascii="Times New Roman" w:hAnsi="Times New Roman" w:cs="Times New Roman"/>
        </w:rPr>
        <w:t xml:space="preserve">           </w:t>
      </w:r>
      <w:r w:rsidR="00BB4101">
        <w:rPr>
          <w:rFonts w:ascii="Times New Roman" w:hAnsi="Times New Roman" w:cs="Times New Roman"/>
        </w:rPr>
        <w:t xml:space="preserve">       </w:t>
      </w:r>
      <w:r>
        <w:rPr>
          <w:rFonts w:ascii="Times New Roman" w:hAnsi="Times New Roman" w:cs="Times New Roman"/>
        </w:rPr>
        <w:t xml:space="preserve">             </w:t>
      </w:r>
      <w:r w:rsidR="00BB4101">
        <w:rPr>
          <w:rFonts w:ascii="Times New Roman" w:hAnsi="Times New Roman" w:cs="Times New Roman"/>
        </w:rPr>
        <w:t xml:space="preserve">  </w:t>
      </w:r>
      <w:r w:rsidR="008D6F1C">
        <w:rPr>
          <w:rFonts w:ascii="Times New Roman" w:hAnsi="Times New Roman" w:cs="Times New Roman"/>
        </w:rPr>
        <w:t xml:space="preserve"> </w:t>
      </w:r>
      <w:r w:rsidR="00643334" w:rsidRPr="00E4398C">
        <w:rPr>
          <w:rFonts w:ascii="Times New Roman" w:hAnsi="Times New Roman" w:cs="Times New Roman"/>
        </w:rPr>
        <w:t>«</w:t>
      </w:r>
      <w:r w:rsidR="00BB4101">
        <w:rPr>
          <w:rFonts w:ascii="Times New Roman" w:hAnsi="Times New Roman" w:cs="Times New Roman"/>
        </w:rPr>
        <w:t>__</w:t>
      </w:r>
      <w:r w:rsidR="009D4BDC" w:rsidRPr="00E4398C">
        <w:rPr>
          <w:rFonts w:ascii="Times New Roman" w:hAnsi="Times New Roman" w:cs="Times New Roman"/>
        </w:rPr>
        <w:t>»</w:t>
      </w:r>
      <w:r w:rsidR="00F71802" w:rsidRPr="00E4398C">
        <w:rPr>
          <w:rFonts w:ascii="Times New Roman" w:hAnsi="Times New Roman" w:cs="Times New Roman"/>
        </w:rPr>
        <w:t xml:space="preserve"> </w:t>
      </w:r>
      <w:r w:rsidR="00BB4101">
        <w:rPr>
          <w:rFonts w:ascii="Times New Roman" w:hAnsi="Times New Roman" w:cs="Times New Roman"/>
        </w:rPr>
        <w:t>________</w:t>
      </w:r>
      <w:r w:rsidR="009D4BDC" w:rsidRPr="00E4398C">
        <w:rPr>
          <w:rFonts w:ascii="Times New Roman" w:hAnsi="Times New Roman" w:cs="Times New Roman"/>
        </w:rPr>
        <w:t>20</w:t>
      </w:r>
      <w:r w:rsidR="00572986" w:rsidRPr="00E4398C">
        <w:rPr>
          <w:rFonts w:ascii="Times New Roman" w:hAnsi="Times New Roman" w:cs="Times New Roman"/>
        </w:rPr>
        <w:t>2</w:t>
      </w:r>
      <w:r w:rsidR="00C61C8E">
        <w:rPr>
          <w:rFonts w:ascii="Times New Roman" w:hAnsi="Times New Roman" w:cs="Times New Roman"/>
        </w:rPr>
        <w:t>5</w:t>
      </w:r>
      <w:r w:rsidR="009D4BDC" w:rsidRPr="00E4398C">
        <w:rPr>
          <w:rFonts w:ascii="Times New Roman" w:hAnsi="Times New Roman" w:cs="Times New Roman"/>
        </w:rPr>
        <w:t xml:space="preserve"> г.</w:t>
      </w:r>
    </w:p>
    <w:p w14:paraId="1401D207" w14:textId="77777777" w:rsidR="009D4BDC" w:rsidRPr="00E4398C" w:rsidRDefault="009D4BDC" w:rsidP="00F7250E">
      <w:pPr>
        <w:spacing w:after="0" w:line="240" w:lineRule="auto"/>
        <w:ind w:firstLine="709"/>
        <w:jc w:val="both"/>
        <w:rPr>
          <w:rFonts w:ascii="Times New Roman" w:hAnsi="Times New Roman" w:cs="Times New Roman"/>
        </w:rPr>
      </w:pPr>
    </w:p>
    <w:p w14:paraId="4CAF8483" w14:textId="4EDAF6DA" w:rsidR="00121EE4" w:rsidRPr="00AC17BB" w:rsidRDefault="00AC17BB" w:rsidP="00121EE4">
      <w:pPr>
        <w:spacing w:after="0" w:line="240" w:lineRule="auto"/>
        <w:ind w:firstLine="709"/>
        <w:jc w:val="both"/>
        <w:rPr>
          <w:rFonts w:ascii="Times New Roman" w:hAnsi="Times New Roman" w:cs="Times New Roman"/>
        </w:rPr>
      </w:pPr>
      <w:r w:rsidRPr="00AC17BB">
        <w:rPr>
          <w:rFonts w:ascii="Times New Roman" w:hAnsi="Times New Roman" w:cs="Times New Roman"/>
        </w:rPr>
        <w:t xml:space="preserve">Муниципальная бюджетная образовательная организация дополнительного образования «Центр внешкольной работы» муниципального района «Усть-Майский улус (район)» Республики Саха (Якутия) (Сокращенное наименование – МБООДО «ЦВР»), именуемое в дальнейшем </w:t>
      </w:r>
      <w:r w:rsidRPr="00AC17BB">
        <w:rPr>
          <w:rFonts w:ascii="Times New Roman" w:hAnsi="Times New Roman" w:cs="Times New Roman"/>
          <w:bCs/>
        </w:rPr>
        <w:t>«Заказчик»</w:t>
      </w:r>
      <w:r w:rsidRPr="00AC17BB">
        <w:rPr>
          <w:rFonts w:ascii="Times New Roman" w:hAnsi="Times New Roman" w:cs="Times New Roman"/>
        </w:rPr>
        <w:t xml:space="preserve"> в лице директора Болдиной Елены Владимировны</w:t>
      </w:r>
      <w:r w:rsidR="0097244A" w:rsidRPr="00AC17BB">
        <w:rPr>
          <w:rFonts w:ascii="Times New Roman" w:hAnsi="Times New Roman" w:cs="Times New Roman"/>
          <w:color w:val="000000"/>
        </w:rPr>
        <w:t xml:space="preserve">, действующего на основании Устава, с одной стороны, </w:t>
      </w:r>
      <w:r w:rsidR="00121EE4" w:rsidRPr="00AC17BB">
        <w:rPr>
          <w:rFonts w:ascii="Times New Roman" w:hAnsi="Times New Roman" w:cs="Times New Roman"/>
        </w:rPr>
        <w:t xml:space="preserve">и </w:t>
      </w:r>
      <w:r w:rsidR="00121EE4" w:rsidRPr="00AC17BB">
        <w:rPr>
          <w:rFonts w:ascii="Times New Roman" w:hAnsi="Times New Roman" w:cs="Times New Roman"/>
          <w:color w:val="C00000"/>
        </w:rPr>
        <w:t>__________________________________</w:t>
      </w:r>
      <w:r w:rsidR="00121EE4" w:rsidRPr="00AC17BB">
        <w:rPr>
          <w:rFonts w:ascii="Times New Roman" w:hAnsi="Times New Roman" w:cs="Times New Roman"/>
        </w:rPr>
        <w:t xml:space="preserve"> (сокращенное наименование – </w:t>
      </w:r>
      <w:r w:rsidR="00121EE4" w:rsidRPr="00AC17BB">
        <w:rPr>
          <w:rFonts w:ascii="Times New Roman" w:hAnsi="Times New Roman" w:cs="Times New Roman"/>
          <w:color w:val="C00000"/>
        </w:rPr>
        <w:t>______________</w:t>
      </w:r>
      <w:r w:rsidR="00121EE4" w:rsidRPr="00AC17BB">
        <w:rPr>
          <w:rFonts w:ascii="Times New Roman" w:hAnsi="Times New Roman" w:cs="Times New Roman"/>
        </w:rPr>
        <w:t xml:space="preserve">), именуемое в дальнейшем </w:t>
      </w:r>
      <w:r w:rsidR="00121EE4" w:rsidRPr="00AC17BB">
        <w:rPr>
          <w:rFonts w:ascii="Times New Roman" w:hAnsi="Times New Roman" w:cs="Times New Roman"/>
          <w:bCs/>
        </w:rPr>
        <w:t>«Поставщик»</w:t>
      </w:r>
      <w:r w:rsidR="00121EE4" w:rsidRPr="00AC17BB">
        <w:rPr>
          <w:rFonts w:ascii="Times New Roman" w:hAnsi="Times New Roman" w:cs="Times New Roman"/>
        </w:rPr>
        <w:t xml:space="preserve">, в лице </w:t>
      </w:r>
      <w:r w:rsidR="00121EE4" w:rsidRPr="00AC17BB">
        <w:rPr>
          <w:rFonts w:ascii="Times New Roman" w:hAnsi="Times New Roman" w:cs="Times New Roman"/>
          <w:color w:val="C00000"/>
        </w:rPr>
        <w:t>_________________________________</w:t>
      </w:r>
      <w:r w:rsidR="00121EE4" w:rsidRPr="00AC17BB">
        <w:rPr>
          <w:rFonts w:ascii="Times New Roman" w:hAnsi="Times New Roman" w:cs="Times New Roman"/>
        </w:rPr>
        <w:t>, действующего на основании _</w:t>
      </w:r>
      <w:r w:rsidR="00121EE4" w:rsidRPr="00AC17BB">
        <w:rPr>
          <w:rFonts w:ascii="Times New Roman" w:hAnsi="Times New Roman" w:cs="Times New Roman"/>
          <w:color w:val="C00000"/>
        </w:rPr>
        <w:t>______________________</w:t>
      </w:r>
      <w:r w:rsidR="00121EE4" w:rsidRPr="00AC17BB">
        <w:rPr>
          <w:rFonts w:ascii="Times New Roman" w:hAnsi="Times New Roman" w:cs="Times New Roman"/>
        </w:rPr>
        <w:t xml:space="preserve">, с другой стороны, в дальнейшем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протокола подведения итогов определения поставщика (подрядчика, исполнителя) </w:t>
      </w:r>
      <w:r w:rsidR="00121EE4" w:rsidRPr="00AC17BB">
        <w:rPr>
          <w:rFonts w:ascii="Times New Roman" w:hAnsi="Times New Roman" w:cs="Times New Roman"/>
          <w:color w:val="C00000"/>
        </w:rPr>
        <w:t>_______ № ______ от _____,</w:t>
      </w:r>
      <w:r w:rsidR="00121EE4" w:rsidRPr="00AC17BB">
        <w:rPr>
          <w:rFonts w:ascii="Times New Roman" w:hAnsi="Times New Roman" w:cs="Times New Roman"/>
        </w:rPr>
        <w:t xml:space="preserve"> заключили настоящий контракт (далее – Контракт) о нижеследующем:</w:t>
      </w:r>
    </w:p>
    <w:p w14:paraId="61607FD6" w14:textId="16FB95D3" w:rsidR="009D4BDC" w:rsidRPr="00E4398C" w:rsidRDefault="009D4BDC" w:rsidP="00121EE4">
      <w:pPr>
        <w:spacing w:after="0" w:line="240" w:lineRule="auto"/>
        <w:ind w:firstLine="567"/>
        <w:jc w:val="both"/>
        <w:rPr>
          <w:rFonts w:ascii="Times New Roman" w:hAnsi="Times New Roman" w:cs="Times New Roman"/>
        </w:rPr>
      </w:pPr>
    </w:p>
    <w:p w14:paraId="4E15134D" w14:textId="77777777" w:rsidR="009D4BDC" w:rsidRPr="00E4398C" w:rsidRDefault="009D4BDC" w:rsidP="00F7250E">
      <w:pPr>
        <w:spacing w:after="0" w:line="240" w:lineRule="auto"/>
        <w:jc w:val="center"/>
        <w:rPr>
          <w:rFonts w:ascii="Times New Roman" w:hAnsi="Times New Roman" w:cs="Times New Roman"/>
          <w:b/>
        </w:rPr>
      </w:pPr>
      <w:r w:rsidRPr="00E4398C">
        <w:rPr>
          <w:rFonts w:ascii="Times New Roman" w:hAnsi="Times New Roman" w:cs="Times New Roman"/>
          <w:b/>
        </w:rPr>
        <w:t>1. ПРЕДМЕТ КОНТРАКТА</w:t>
      </w:r>
    </w:p>
    <w:p w14:paraId="42AB8524" w14:textId="46F38EE9" w:rsidR="00391503" w:rsidRPr="00391503" w:rsidRDefault="00391503" w:rsidP="00391503">
      <w:pPr>
        <w:autoSpaceDE w:val="0"/>
        <w:autoSpaceDN w:val="0"/>
        <w:adjustRightInd w:val="0"/>
        <w:spacing w:after="0" w:line="240" w:lineRule="auto"/>
        <w:ind w:firstLine="709"/>
        <w:jc w:val="both"/>
        <w:rPr>
          <w:rFonts w:ascii="Times New Roman" w:hAnsi="Times New Roman" w:cs="Times New Roman"/>
        </w:rPr>
      </w:pPr>
      <w:r w:rsidRPr="00391503">
        <w:rPr>
          <w:rFonts w:ascii="Times New Roman" w:hAnsi="Times New Roman" w:cs="Times New Roman"/>
        </w:rPr>
        <w:t xml:space="preserve">1.1. Поставщик обязуется передать </w:t>
      </w:r>
      <w:r w:rsidR="00AC17BB">
        <w:rPr>
          <w:rFonts w:ascii="Times New Roman" w:hAnsi="Times New Roman" w:cs="Times New Roman"/>
        </w:rPr>
        <w:t>в собственность мебель ученическую</w:t>
      </w:r>
      <w:r w:rsidRPr="00391503">
        <w:rPr>
          <w:rFonts w:ascii="Times New Roman" w:hAnsi="Times New Roman" w:cs="Times New Roman"/>
        </w:rPr>
        <w:t xml:space="preserve"> (далее – Товар) Заказчику в обусловленный настоящим Контрактом срок, согласно Спецификации (</w:t>
      </w:r>
      <w:hyperlink r:id="rId8" w:history="1">
        <w:r w:rsidRPr="00391503">
          <w:rPr>
            <w:rFonts w:ascii="Times New Roman" w:hAnsi="Times New Roman" w:cs="Times New Roman"/>
          </w:rPr>
          <w:t>Приложение № 1</w:t>
        </w:r>
      </w:hyperlink>
      <w:r w:rsidRPr="00391503">
        <w:rPr>
          <w:rFonts w:ascii="Times New Roman" w:hAnsi="Times New Roman" w:cs="Times New Roman"/>
        </w:rPr>
        <w:t xml:space="preserve"> к настоящему К</w:t>
      </w:r>
      <w:r w:rsidR="004F2692">
        <w:rPr>
          <w:rFonts w:ascii="Times New Roman" w:hAnsi="Times New Roman" w:cs="Times New Roman"/>
        </w:rPr>
        <w:t>онтракту) и Описанию объекта закупки</w:t>
      </w:r>
      <w:r w:rsidRPr="00391503">
        <w:rPr>
          <w:rFonts w:ascii="Times New Roman" w:hAnsi="Times New Roman" w:cs="Times New Roman"/>
        </w:rPr>
        <w:t xml:space="preserve"> (</w:t>
      </w:r>
      <w:hyperlink r:id="rId9" w:history="1">
        <w:r w:rsidRPr="00391503">
          <w:rPr>
            <w:rFonts w:ascii="Times New Roman" w:hAnsi="Times New Roman" w:cs="Times New Roman"/>
          </w:rPr>
          <w:t>Приложение № 2</w:t>
        </w:r>
      </w:hyperlink>
      <w:r w:rsidRPr="00391503">
        <w:rPr>
          <w:rFonts w:ascii="Times New Roman" w:hAnsi="Times New Roman" w:cs="Times New Roman"/>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526A90E2" w14:textId="15EBA17F" w:rsidR="00391503" w:rsidRPr="00391503" w:rsidRDefault="00391503" w:rsidP="00391503">
      <w:pPr>
        <w:autoSpaceDE w:val="0"/>
        <w:autoSpaceDN w:val="0"/>
        <w:adjustRightInd w:val="0"/>
        <w:spacing w:after="0" w:line="240" w:lineRule="auto"/>
        <w:ind w:firstLine="709"/>
        <w:jc w:val="both"/>
        <w:rPr>
          <w:rFonts w:ascii="Times New Roman" w:hAnsi="Times New Roman" w:cs="Times New Roman"/>
        </w:rPr>
      </w:pPr>
      <w:r w:rsidRPr="00391503">
        <w:rPr>
          <w:rFonts w:ascii="Times New Roman" w:hAnsi="Times New Roman" w:cs="Times New Roman"/>
        </w:rPr>
        <w:t>1.2. Наименование и количество поставляемого Товара указаны в Спецификации (</w:t>
      </w:r>
      <w:hyperlink r:id="rId10" w:history="1">
        <w:r w:rsidRPr="00391503">
          <w:rPr>
            <w:rFonts w:ascii="Times New Roman" w:hAnsi="Times New Roman" w:cs="Times New Roman"/>
          </w:rPr>
          <w:t>Приложение № 1</w:t>
        </w:r>
      </w:hyperlink>
      <w:r w:rsidRPr="00391503">
        <w:rPr>
          <w:rFonts w:ascii="Times New Roman" w:hAnsi="Times New Roman" w:cs="Times New Roman"/>
        </w:rPr>
        <w:t xml:space="preserve"> к настоящему Контракту). Функциональные, технические и качественные характеристики Товара установлены в Техническом задании (</w:t>
      </w:r>
      <w:hyperlink r:id="rId11" w:history="1">
        <w:r w:rsidRPr="00391503">
          <w:rPr>
            <w:rFonts w:ascii="Times New Roman" w:hAnsi="Times New Roman" w:cs="Times New Roman"/>
          </w:rPr>
          <w:t>Приложение № 2</w:t>
        </w:r>
      </w:hyperlink>
      <w:r w:rsidRPr="00391503">
        <w:rPr>
          <w:rFonts w:ascii="Times New Roman" w:hAnsi="Times New Roman" w:cs="Times New Roman"/>
        </w:rPr>
        <w:t xml:space="preserve"> к настоящему Контракту).</w:t>
      </w:r>
    </w:p>
    <w:p w14:paraId="1DA00FFA" w14:textId="3B9B5DCF" w:rsidR="0043052B" w:rsidRPr="00E4398C" w:rsidRDefault="007F69B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FD15E3">
        <w:rPr>
          <w:rFonts w:ascii="Times New Roman" w:hAnsi="Times New Roman" w:cs="Times New Roman"/>
        </w:rPr>
        <w:t>3</w:t>
      </w:r>
      <w:r w:rsidRPr="00E4398C">
        <w:rPr>
          <w:rFonts w:ascii="Times New Roman" w:hAnsi="Times New Roman" w:cs="Times New Roman"/>
        </w:rPr>
        <w:t xml:space="preserve">. </w:t>
      </w:r>
      <w:r w:rsidR="00FD15E3">
        <w:rPr>
          <w:rFonts w:ascii="Times New Roman" w:hAnsi="Times New Roman" w:cs="Times New Roman"/>
        </w:rPr>
        <w:t>Поставка Товара осу</w:t>
      </w:r>
      <w:r w:rsidRPr="00E4398C">
        <w:rPr>
          <w:rFonts w:ascii="Times New Roman" w:hAnsi="Times New Roman" w:cs="Times New Roman"/>
        </w:rPr>
        <w:t>ществляется в соответствии с законодательством Российской Федерации, требованиями нормативных правовых актов, регулирующих порядок п</w:t>
      </w:r>
      <w:r w:rsidR="00FD15E3">
        <w:rPr>
          <w:rFonts w:ascii="Times New Roman" w:hAnsi="Times New Roman" w:cs="Times New Roman"/>
        </w:rPr>
        <w:t>оставки</w:t>
      </w:r>
      <w:r w:rsidRPr="00E4398C">
        <w:rPr>
          <w:rFonts w:ascii="Times New Roman" w:hAnsi="Times New Roman" w:cs="Times New Roman"/>
        </w:rPr>
        <w:t xml:space="preserve"> такого вида </w:t>
      </w:r>
      <w:r w:rsidR="00FD15E3">
        <w:rPr>
          <w:rFonts w:ascii="Times New Roman" w:hAnsi="Times New Roman" w:cs="Times New Roman"/>
        </w:rPr>
        <w:t>Товара</w:t>
      </w:r>
      <w:r w:rsidR="00FD15E3">
        <w:rPr>
          <w:rFonts w:ascii="Times New Roman" w:eastAsia="Calibri" w:hAnsi="Times New Roman" w:cs="Times New Roman"/>
          <w:lang w:eastAsia="en-US"/>
        </w:rPr>
        <w:t>.</w:t>
      </w:r>
    </w:p>
    <w:p w14:paraId="452E5E96" w14:textId="77777777" w:rsidR="007153C7" w:rsidRPr="00E4398C" w:rsidRDefault="007153C7" w:rsidP="00F7250E">
      <w:pPr>
        <w:spacing w:after="0" w:line="240" w:lineRule="auto"/>
        <w:jc w:val="center"/>
        <w:rPr>
          <w:rFonts w:ascii="Times New Roman" w:hAnsi="Times New Roman" w:cs="Times New Roman"/>
          <w:b/>
        </w:rPr>
      </w:pPr>
    </w:p>
    <w:p w14:paraId="0F182998" w14:textId="77777777" w:rsidR="007F69BF" w:rsidRPr="00E4398C" w:rsidRDefault="007F69BF" w:rsidP="00F7250E">
      <w:pPr>
        <w:spacing w:after="0" w:line="240" w:lineRule="auto"/>
        <w:ind w:firstLine="709"/>
        <w:jc w:val="center"/>
        <w:rPr>
          <w:rFonts w:ascii="Times New Roman" w:hAnsi="Times New Roman" w:cs="Times New Roman"/>
          <w:b/>
        </w:rPr>
      </w:pPr>
      <w:r w:rsidRPr="00E4398C">
        <w:rPr>
          <w:rFonts w:ascii="Times New Roman" w:hAnsi="Times New Roman" w:cs="Times New Roman"/>
          <w:b/>
        </w:rPr>
        <w:t>2. ЦЕНА КОНТРАКТА И ПОРЯДОК РАСЧЕТОВ</w:t>
      </w:r>
    </w:p>
    <w:p w14:paraId="2D00580E" w14:textId="04EB4239" w:rsidR="007F69BF" w:rsidRPr="00E4398C" w:rsidRDefault="007F69B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 xml:space="preserve">2.1. Цена Контракта составляет </w:t>
      </w:r>
      <w:r w:rsidR="00BC7938">
        <w:rPr>
          <w:rFonts w:ascii="Times New Roman" w:hAnsi="Times New Roman" w:cs="Times New Roman"/>
          <w:b/>
          <w:bCs/>
        </w:rPr>
        <w:t xml:space="preserve">________ </w:t>
      </w:r>
      <w:r w:rsidRPr="003D0E7C">
        <w:rPr>
          <w:rFonts w:ascii="Times New Roman" w:hAnsi="Times New Roman" w:cs="Times New Roman"/>
          <w:b/>
          <w:bCs/>
        </w:rPr>
        <w:t>(_</w:t>
      </w:r>
      <w:r w:rsidR="003D0E7C">
        <w:rPr>
          <w:rFonts w:ascii="Times New Roman" w:hAnsi="Times New Roman" w:cs="Times New Roman"/>
          <w:b/>
          <w:bCs/>
        </w:rPr>
        <w:t>_______________________</w:t>
      </w:r>
      <w:r w:rsidR="00BC7938">
        <w:rPr>
          <w:rFonts w:ascii="Times New Roman" w:hAnsi="Times New Roman" w:cs="Times New Roman"/>
          <w:b/>
          <w:bCs/>
        </w:rPr>
        <w:t xml:space="preserve">__) </w:t>
      </w:r>
      <w:r w:rsidRPr="003D0E7C">
        <w:rPr>
          <w:rFonts w:ascii="Times New Roman" w:hAnsi="Times New Roman" w:cs="Times New Roman"/>
          <w:b/>
          <w:bCs/>
        </w:rPr>
        <w:t>рублей</w:t>
      </w:r>
      <w:r w:rsidR="0053585B" w:rsidRPr="003D0E7C">
        <w:rPr>
          <w:rFonts w:ascii="Times New Roman" w:hAnsi="Times New Roman" w:cs="Times New Roman"/>
          <w:b/>
          <w:bCs/>
        </w:rPr>
        <w:t xml:space="preserve"> ___ копеек</w:t>
      </w:r>
      <w:r w:rsidRPr="00E4398C">
        <w:rPr>
          <w:rFonts w:ascii="Times New Roman" w:hAnsi="Times New Roman" w:cs="Times New Roman"/>
        </w:rPr>
        <w:t xml:space="preserve">, </w:t>
      </w:r>
    </w:p>
    <w:p w14:paraId="6185E8C8" w14:textId="05234858" w:rsidR="007F69BF" w:rsidRPr="00E4398C" w:rsidRDefault="007F69BF" w:rsidP="00185232">
      <w:pPr>
        <w:spacing w:after="0" w:line="240" w:lineRule="auto"/>
        <w:jc w:val="both"/>
        <w:rPr>
          <w:rFonts w:ascii="Times New Roman" w:hAnsi="Times New Roman" w:cs="Times New Roman"/>
        </w:rPr>
      </w:pPr>
      <w:r w:rsidRPr="00E4398C">
        <w:rPr>
          <w:rFonts w:ascii="Times New Roman" w:hAnsi="Times New Roman" w:cs="Times New Roman"/>
          <w:i/>
          <w:iCs/>
        </w:rPr>
        <w:t>без НДС:</w:t>
      </w:r>
      <w:r w:rsidR="00FF0B77" w:rsidRPr="00E4398C">
        <w:rPr>
          <w:rFonts w:ascii="Times New Roman" w:hAnsi="Times New Roman" w:cs="Times New Roman"/>
          <w:i/>
          <w:iCs/>
        </w:rPr>
        <w:t xml:space="preserve"> </w:t>
      </w:r>
      <w:r w:rsidRPr="00E4398C">
        <w:rPr>
          <w:rFonts w:ascii="Times New Roman" w:hAnsi="Times New Roman" w:cs="Times New Roman"/>
        </w:rPr>
        <w:t>НДС не предусмотрен на основании _______________________________</w:t>
      </w:r>
      <w:r w:rsidR="00FF0B77" w:rsidRPr="00E4398C">
        <w:rPr>
          <w:rFonts w:ascii="Times New Roman" w:hAnsi="Times New Roman" w:cs="Times New Roman"/>
        </w:rPr>
        <w:t>_________</w:t>
      </w:r>
      <w:r w:rsidRPr="00E4398C">
        <w:rPr>
          <w:rFonts w:ascii="Times New Roman" w:hAnsi="Times New Roman" w:cs="Times New Roman"/>
        </w:rPr>
        <w:t>__</w:t>
      </w:r>
    </w:p>
    <w:p w14:paraId="5F4D48D8" w14:textId="649287AF" w:rsidR="007F69BF" w:rsidRPr="00E4398C" w:rsidRDefault="007F69BF" w:rsidP="00185232">
      <w:pPr>
        <w:spacing w:after="0" w:line="240" w:lineRule="auto"/>
        <w:jc w:val="both"/>
        <w:rPr>
          <w:rFonts w:ascii="Times New Roman" w:hAnsi="Times New Roman" w:cs="Times New Roman"/>
        </w:rPr>
      </w:pPr>
      <w:r w:rsidRPr="00E4398C">
        <w:rPr>
          <w:rFonts w:ascii="Times New Roman" w:hAnsi="Times New Roman" w:cs="Times New Roman"/>
          <w:i/>
          <w:iCs/>
        </w:rPr>
        <w:t>с НДС:</w:t>
      </w:r>
      <w:r w:rsidR="00FF0B77" w:rsidRPr="00E4398C">
        <w:rPr>
          <w:rFonts w:ascii="Times New Roman" w:hAnsi="Times New Roman" w:cs="Times New Roman"/>
          <w:i/>
          <w:iCs/>
        </w:rPr>
        <w:t xml:space="preserve"> </w:t>
      </w:r>
      <w:r w:rsidRPr="00E4398C">
        <w:rPr>
          <w:rFonts w:ascii="Times New Roman" w:hAnsi="Times New Roman" w:cs="Times New Roman"/>
        </w:rPr>
        <w:t>в том числ</w:t>
      </w:r>
      <w:r w:rsidR="00BC7938">
        <w:rPr>
          <w:rFonts w:ascii="Times New Roman" w:hAnsi="Times New Roman" w:cs="Times New Roman"/>
        </w:rPr>
        <w:t>е НДС – _____% (___ процентов),</w:t>
      </w:r>
      <w:r w:rsidRPr="00E4398C">
        <w:rPr>
          <w:rFonts w:ascii="Times New Roman" w:hAnsi="Times New Roman" w:cs="Times New Roman"/>
        </w:rPr>
        <w:t>____</w:t>
      </w:r>
      <w:r w:rsidR="00407D0B" w:rsidRPr="00E4398C">
        <w:rPr>
          <w:rFonts w:ascii="Times New Roman" w:hAnsi="Times New Roman" w:cs="Times New Roman"/>
        </w:rPr>
        <w:t>________</w:t>
      </w:r>
      <w:r w:rsidRPr="00E4398C">
        <w:rPr>
          <w:rFonts w:ascii="Times New Roman" w:hAnsi="Times New Roman" w:cs="Times New Roman"/>
        </w:rPr>
        <w:t>___</w:t>
      </w:r>
      <w:r w:rsidR="00BC7938">
        <w:rPr>
          <w:rFonts w:ascii="Times New Roman" w:hAnsi="Times New Roman" w:cs="Times New Roman"/>
        </w:rPr>
        <w:t xml:space="preserve"> </w:t>
      </w:r>
      <w:r w:rsidRPr="00E4398C">
        <w:rPr>
          <w:rFonts w:ascii="Times New Roman" w:hAnsi="Times New Roman" w:cs="Times New Roman"/>
        </w:rPr>
        <w:t xml:space="preserve"> (__</w:t>
      </w:r>
      <w:r w:rsidR="00185232">
        <w:rPr>
          <w:rFonts w:ascii="Times New Roman" w:hAnsi="Times New Roman" w:cs="Times New Roman"/>
        </w:rPr>
        <w:t>___</w:t>
      </w:r>
      <w:r w:rsidRPr="00E4398C">
        <w:rPr>
          <w:rFonts w:ascii="Times New Roman" w:hAnsi="Times New Roman" w:cs="Times New Roman"/>
        </w:rPr>
        <w:t>_) рублей</w:t>
      </w:r>
      <w:r w:rsidR="0053585B" w:rsidRPr="00E4398C">
        <w:rPr>
          <w:rFonts w:ascii="Times New Roman" w:hAnsi="Times New Roman" w:cs="Times New Roman"/>
        </w:rPr>
        <w:t xml:space="preserve"> ___ копеек</w:t>
      </w:r>
      <w:r w:rsidRPr="00E4398C">
        <w:rPr>
          <w:rFonts w:ascii="Times New Roman" w:hAnsi="Times New Roman" w:cs="Times New Roman"/>
        </w:rPr>
        <w:t xml:space="preserve"> (далее – цена</w:t>
      </w:r>
      <w:r w:rsidR="007942FF" w:rsidRPr="00E4398C">
        <w:rPr>
          <w:rFonts w:ascii="Times New Roman" w:hAnsi="Times New Roman" w:cs="Times New Roman"/>
        </w:rPr>
        <w:t xml:space="preserve"> </w:t>
      </w:r>
      <w:r w:rsidRPr="00E4398C">
        <w:rPr>
          <w:rFonts w:ascii="Times New Roman" w:hAnsi="Times New Roman" w:cs="Times New Roman"/>
        </w:rPr>
        <w:t>Контракта).</w:t>
      </w:r>
    </w:p>
    <w:p w14:paraId="4BE7BA25" w14:textId="7D335F76" w:rsidR="007F69BF" w:rsidRPr="00E4398C" w:rsidRDefault="007F69BF" w:rsidP="00F7250E">
      <w:pPr>
        <w:spacing w:after="0" w:line="240" w:lineRule="auto"/>
        <w:ind w:firstLine="709"/>
        <w:jc w:val="both"/>
        <w:rPr>
          <w:rFonts w:ascii="Times New Roman" w:hAnsi="Times New Roman" w:cs="Times New Roman"/>
        </w:rPr>
      </w:pPr>
      <w:r w:rsidRPr="00817012">
        <w:rPr>
          <w:rFonts w:ascii="Times New Roman" w:hAnsi="Times New Roman" w:cs="Times New Roman"/>
        </w:rPr>
        <w:t>В случае если Контракт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3DCFDE1" w14:textId="31EBFB34" w:rsidR="007F69BF" w:rsidRDefault="007F69BF" w:rsidP="00F7250E">
      <w:pPr>
        <w:spacing w:after="0" w:line="240" w:lineRule="auto"/>
        <w:ind w:firstLine="709"/>
        <w:jc w:val="both"/>
        <w:rPr>
          <w:rFonts w:ascii="Times New Roman" w:hAnsi="Times New Roman" w:cs="Times New Roman"/>
          <w:bCs/>
        </w:rPr>
      </w:pPr>
      <w:r w:rsidRPr="00E4398C">
        <w:rPr>
          <w:rFonts w:ascii="Times New Roman" w:hAnsi="Times New Roman" w:cs="Times New Roman"/>
        </w:rPr>
        <w:t xml:space="preserve">Источник финансирования: </w:t>
      </w:r>
      <w:r w:rsidRPr="003F20A2">
        <w:rPr>
          <w:rFonts w:ascii="Times New Roman" w:hAnsi="Times New Roman" w:cs="Times New Roman"/>
          <w:b/>
          <w:bCs/>
        </w:rPr>
        <w:t>средства</w:t>
      </w:r>
      <w:r w:rsidR="007942FF" w:rsidRPr="003F20A2">
        <w:rPr>
          <w:rFonts w:ascii="Times New Roman" w:hAnsi="Times New Roman" w:cs="Times New Roman"/>
          <w:b/>
          <w:bCs/>
        </w:rPr>
        <w:t xml:space="preserve"> </w:t>
      </w:r>
      <w:r w:rsidR="001A2531">
        <w:rPr>
          <w:rFonts w:ascii="Times New Roman" w:hAnsi="Times New Roman" w:cs="Times New Roman"/>
          <w:b/>
          <w:bCs/>
        </w:rPr>
        <w:t>местного бюджета.</w:t>
      </w:r>
    </w:p>
    <w:p w14:paraId="470B54A3" w14:textId="026F2C46" w:rsidR="001D0177" w:rsidRPr="00966728" w:rsidRDefault="001D0177" w:rsidP="00F7250E">
      <w:pPr>
        <w:spacing w:after="0" w:line="240" w:lineRule="auto"/>
        <w:ind w:firstLine="709"/>
        <w:jc w:val="both"/>
        <w:rPr>
          <w:rFonts w:ascii="Times New Roman" w:hAnsi="Times New Roman" w:cs="Times New Roman"/>
        </w:rPr>
      </w:pPr>
      <w:r w:rsidRPr="001D0177">
        <w:rPr>
          <w:rFonts w:ascii="Times New Roman" w:hAnsi="Times New Roman" w:cs="Times New Roman"/>
        </w:rPr>
        <w:t>2.</w:t>
      </w:r>
      <w:r>
        <w:rPr>
          <w:rFonts w:ascii="Times New Roman" w:hAnsi="Times New Roman" w:cs="Times New Roman"/>
        </w:rPr>
        <w:t>2</w:t>
      </w:r>
      <w:r w:rsidRPr="001D0177">
        <w:rPr>
          <w:rFonts w:ascii="Times New Roman" w:hAnsi="Times New Roman" w:cs="Times New Roman"/>
        </w:rPr>
        <w:t>.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r>
        <w:rPr>
          <w:rFonts w:ascii="Times New Roman" w:hAnsi="Times New Roman" w:cs="Times New Roman"/>
        </w:rPr>
        <w:t>.</w:t>
      </w:r>
    </w:p>
    <w:p w14:paraId="20044B73" w14:textId="1DA16DE1" w:rsidR="005A4B7F" w:rsidRPr="00E4398C" w:rsidRDefault="007F69B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2.</w:t>
      </w:r>
      <w:r w:rsidR="001D0177">
        <w:rPr>
          <w:rFonts w:ascii="Times New Roman" w:hAnsi="Times New Roman" w:cs="Times New Roman"/>
        </w:rPr>
        <w:t>3</w:t>
      </w:r>
      <w:r w:rsidRPr="00E4398C">
        <w:rPr>
          <w:rFonts w:ascii="Times New Roman" w:hAnsi="Times New Roman" w:cs="Times New Roman"/>
        </w:rPr>
        <w:t xml:space="preserve">. Цена Контракта является твердой </w:t>
      </w:r>
      <w:r w:rsidR="005A4B7F" w:rsidRPr="00E4398C">
        <w:rPr>
          <w:rFonts w:ascii="Times New Roman" w:hAnsi="Times New Roman" w:cs="Times New Roman"/>
        </w:rPr>
        <w:t>и определяется на весь срок исполнения Контракта</w:t>
      </w:r>
      <w:r w:rsidRPr="00E4398C">
        <w:rPr>
          <w:rFonts w:ascii="Times New Roman" w:hAnsi="Times New Roman" w:cs="Times New Roman"/>
        </w:rPr>
        <w:t xml:space="preserve">, за исключением случаев, предусмотренных Законом о контрактной системе и Контрактом. </w:t>
      </w:r>
    </w:p>
    <w:p w14:paraId="2D41E1DA" w14:textId="6A8C790B" w:rsidR="007F69BF" w:rsidRDefault="007942F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2.</w:t>
      </w:r>
      <w:r w:rsidR="001D0177">
        <w:rPr>
          <w:rFonts w:ascii="Times New Roman" w:hAnsi="Times New Roman" w:cs="Times New Roman"/>
        </w:rPr>
        <w:t>4</w:t>
      </w:r>
      <w:r w:rsidR="007F69BF" w:rsidRPr="00E4398C">
        <w:rPr>
          <w:rFonts w:ascii="Times New Roman" w:hAnsi="Times New Roman" w:cs="Times New Roman"/>
        </w:rPr>
        <w:t xml:space="preserve">. </w:t>
      </w:r>
      <w:r w:rsidR="007F69BF" w:rsidRPr="006734C2">
        <w:rPr>
          <w:rFonts w:ascii="Times New Roman" w:hAnsi="Times New Roman" w:cs="Times New Roman"/>
        </w:rPr>
        <w:t>Оплата производится Заказчиком</w:t>
      </w:r>
      <w:r w:rsidR="00480DA9" w:rsidRPr="006734C2">
        <w:rPr>
          <w:rFonts w:ascii="Times New Roman" w:hAnsi="Times New Roman" w:cs="Times New Roman"/>
        </w:rPr>
        <w:t xml:space="preserve"> </w:t>
      </w:r>
      <w:r w:rsidR="00652FE9" w:rsidRPr="006734C2">
        <w:rPr>
          <w:rFonts w:ascii="Times New Roman" w:hAnsi="Times New Roman" w:cs="Times New Roman"/>
        </w:rPr>
        <w:t xml:space="preserve">единовременным платежом </w:t>
      </w:r>
      <w:r w:rsidR="00480DA9" w:rsidRPr="006734C2">
        <w:rPr>
          <w:rFonts w:ascii="Times New Roman" w:hAnsi="Times New Roman" w:cs="Times New Roman"/>
        </w:rPr>
        <w:t xml:space="preserve">за фактически </w:t>
      </w:r>
      <w:r w:rsidR="001D0177">
        <w:rPr>
          <w:rFonts w:ascii="Times New Roman" w:hAnsi="Times New Roman" w:cs="Times New Roman"/>
        </w:rPr>
        <w:t>поставленный Товар</w:t>
      </w:r>
      <w:r w:rsidR="006E758C" w:rsidRPr="006734C2">
        <w:rPr>
          <w:rFonts w:ascii="Times New Roman" w:hAnsi="Times New Roman" w:cs="Times New Roman"/>
        </w:rPr>
        <w:t xml:space="preserve"> </w:t>
      </w:r>
      <w:r w:rsidR="001F31CD" w:rsidRPr="006734C2">
        <w:rPr>
          <w:rFonts w:ascii="Times New Roman" w:hAnsi="Times New Roman" w:cs="Times New Roman"/>
        </w:rPr>
        <w:t xml:space="preserve">путем перечисления денежных средств </w:t>
      </w:r>
      <w:r w:rsidR="007F69BF" w:rsidRPr="006734C2">
        <w:rPr>
          <w:rFonts w:ascii="Times New Roman" w:hAnsi="Times New Roman" w:cs="Times New Roman"/>
        </w:rPr>
        <w:t xml:space="preserve">на расчетный счет </w:t>
      </w:r>
      <w:r w:rsidR="001D0177">
        <w:rPr>
          <w:rFonts w:ascii="Times New Roman" w:hAnsi="Times New Roman" w:cs="Times New Roman"/>
        </w:rPr>
        <w:t>Поставщика</w:t>
      </w:r>
      <w:r w:rsidR="00C02A1F" w:rsidRPr="006734C2">
        <w:rPr>
          <w:rFonts w:ascii="Times New Roman" w:hAnsi="Times New Roman" w:cs="Times New Roman"/>
        </w:rPr>
        <w:t>,</w:t>
      </w:r>
      <w:r w:rsidR="005A4B7F" w:rsidRPr="006734C2">
        <w:rPr>
          <w:rFonts w:ascii="Times New Roman" w:hAnsi="Times New Roman" w:cs="Times New Roman"/>
        </w:rPr>
        <w:t xml:space="preserve"> </w:t>
      </w:r>
      <w:r w:rsidR="00C02A1F" w:rsidRPr="006734C2">
        <w:rPr>
          <w:rFonts w:ascii="Times New Roman" w:hAnsi="Times New Roman" w:cs="Times New Roman"/>
        </w:rPr>
        <w:t>указанный в Контракте,</w:t>
      </w:r>
      <w:r w:rsidR="00652FE9" w:rsidRPr="006734C2">
        <w:rPr>
          <w:rFonts w:ascii="Times New Roman" w:eastAsia="Calibri" w:hAnsi="Times New Roman" w:cs="Times New Roman"/>
          <w:lang w:eastAsia="en-US"/>
        </w:rPr>
        <w:t xml:space="preserve"> в срок не позднее</w:t>
      </w:r>
      <w:r w:rsidR="00C02A1F" w:rsidRPr="006734C2">
        <w:rPr>
          <w:rFonts w:ascii="Times New Roman" w:hAnsi="Times New Roman" w:cs="Times New Roman"/>
        </w:rPr>
        <w:t xml:space="preserve"> </w:t>
      </w:r>
      <w:r w:rsidR="00817012">
        <w:rPr>
          <w:rFonts w:ascii="Times New Roman" w:hAnsi="Times New Roman" w:cs="Times New Roman"/>
        </w:rPr>
        <w:t>7</w:t>
      </w:r>
      <w:r w:rsidR="00652FE9" w:rsidRPr="006734C2">
        <w:rPr>
          <w:rFonts w:ascii="Times New Roman" w:hAnsi="Times New Roman" w:cs="Times New Roman"/>
        </w:rPr>
        <w:t xml:space="preserve"> (</w:t>
      </w:r>
      <w:r w:rsidR="00817012">
        <w:rPr>
          <w:rFonts w:ascii="Times New Roman" w:hAnsi="Times New Roman" w:cs="Times New Roman"/>
        </w:rPr>
        <w:t>семи</w:t>
      </w:r>
      <w:r w:rsidR="002B3533" w:rsidRPr="006734C2">
        <w:rPr>
          <w:rFonts w:ascii="Times New Roman" w:hAnsi="Times New Roman" w:cs="Times New Roman"/>
        </w:rPr>
        <w:t>) рабочих дней</w:t>
      </w:r>
      <w:r w:rsidR="007F69BF" w:rsidRPr="006734C2">
        <w:rPr>
          <w:rFonts w:ascii="Times New Roman" w:hAnsi="Times New Roman" w:cs="Times New Roman"/>
        </w:rPr>
        <w:t xml:space="preserve"> с даты подписания Зак</w:t>
      </w:r>
      <w:r w:rsidRPr="006734C2">
        <w:rPr>
          <w:rFonts w:ascii="Times New Roman" w:hAnsi="Times New Roman" w:cs="Times New Roman"/>
        </w:rPr>
        <w:t xml:space="preserve">азчиком </w:t>
      </w:r>
      <w:r w:rsidR="00347A92" w:rsidRPr="006734C2">
        <w:rPr>
          <w:rFonts w:ascii="Times New Roman" w:hAnsi="Times New Roman" w:cs="Times New Roman"/>
        </w:rPr>
        <w:t>документа о приемке</w:t>
      </w:r>
      <w:r w:rsidR="007F69BF" w:rsidRPr="006734C2">
        <w:rPr>
          <w:rFonts w:ascii="Times New Roman" w:hAnsi="Times New Roman" w:cs="Times New Roman"/>
        </w:rPr>
        <w:t xml:space="preserve">. Оплата производится Заказчиком на основании </w:t>
      </w:r>
      <w:r w:rsidR="00DE0427" w:rsidRPr="006734C2">
        <w:rPr>
          <w:rFonts w:ascii="Times New Roman" w:hAnsi="Times New Roman" w:cs="Times New Roman"/>
        </w:rPr>
        <w:t xml:space="preserve">подписанного и </w:t>
      </w:r>
      <w:r w:rsidR="00B321C8" w:rsidRPr="006734C2">
        <w:rPr>
          <w:rFonts w:ascii="Times New Roman" w:hAnsi="Times New Roman" w:cs="Times New Roman"/>
        </w:rPr>
        <w:t>размещенн</w:t>
      </w:r>
      <w:r w:rsidR="00652FE9" w:rsidRPr="006734C2">
        <w:rPr>
          <w:rFonts w:ascii="Times New Roman" w:hAnsi="Times New Roman" w:cs="Times New Roman"/>
        </w:rPr>
        <w:t>ого</w:t>
      </w:r>
      <w:r w:rsidR="00D660FA" w:rsidRPr="006734C2">
        <w:rPr>
          <w:rFonts w:ascii="Times New Roman" w:hAnsi="Times New Roman" w:cs="Times New Roman"/>
        </w:rPr>
        <w:t xml:space="preserve"> </w:t>
      </w:r>
      <w:r w:rsidR="001D0177">
        <w:rPr>
          <w:rFonts w:ascii="Times New Roman" w:hAnsi="Times New Roman" w:cs="Times New Roman"/>
        </w:rPr>
        <w:t>Поставщиком</w:t>
      </w:r>
      <w:r w:rsidR="00B321C8" w:rsidRPr="006734C2">
        <w:rPr>
          <w:rFonts w:ascii="Times New Roman" w:hAnsi="Times New Roman" w:cs="Times New Roman"/>
        </w:rPr>
        <w:t xml:space="preserve"> </w:t>
      </w:r>
      <w:r w:rsidR="00D660FA" w:rsidRPr="006734C2">
        <w:rPr>
          <w:rFonts w:ascii="Times New Roman" w:hAnsi="Times New Roman" w:cs="Times New Roman"/>
        </w:rPr>
        <w:t>в ЕИС</w:t>
      </w:r>
      <w:r w:rsidR="007F69BF" w:rsidRPr="006734C2">
        <w:rPr>
          <w:rFonts w:ascii="Times New Roman" w:hAnsi="Times New Roman" w:cs="Times New Roman"/>
        </w:rPr>
        <w:t xml:space="preserve"> </w:t>
      </w:r>
      <w:r w:rsidR="008634F5" w:rsidRPr="006734C2">
        <w:rPr>
          <w:rFonts w:ascii="Times New Roman" w:hAnsi="Times New Roman" w:cs="Times New Roman"/>
        </w:rPr>
        <w:t>документ</w:t>
      </w:r>
      <w:r w:rsidR="00D660FA" w:rsidRPr="006734C2">
        <w:rPr>
          <w:rFonts w:ascii="Times New Roman" w:hAnsi="Times New Roman" w:cs="Times New Roman"/>
        </w:rPr>
        <w:t>а</w:t>
      </w:r>
      <w:r w:rsidR="008634F5" w:rsidRPr="006734C2">
        <w:rPr>
          <w:rFonts w:ascii="Times New Roman" w:hAnsi="Times New Roman" w:cs="Times New Roman"/>
        </w:rPr>
        <w:t xml:space="preserve"> о приемке и </w:t>
      </w:r>
      <w:r w:rsidR="00D660FA" w:rsidRPr="006734C2">
        <w:rPr>
          <w:rFonts w:ascii="Times New Roman" w:hAnsi="Times New Roman" w:cs="Times New Roman"/>
        </w:rPr>
        <w:t xml:space="preserve">приложенных к нему </w:t>
      </w:r>
      <w:r w:rsidR="008634F5" w:rsidRPr="006734C2">
        <w:rPr>
          <w:rFonts w:ascii="Times New Roman" w:hAnsi="Times New Roman" w:cs="Times New Roman"/>
        </w:rPr>
        <w:t>документов, являющихся его неотъемлемой частью,</w:t>
      </w:r>
      <w:r w:rsidR="007F69BF" w:rsidRPr="006734C2">
        <w:rPr>
          <w:rFonts w:ascii="Times New Roman" w:hAnsi="Times New Roman" w:cs="Times New Roman"/>
        </w:rPr>
        <w:t xml:space="preserve"> и при отсутствии у Заказчика претензий по объему и качеству </w:t>
      </w:r>
      <w:r w:rsidR="001D0177">
        <w:rPr>
          <w:rFonts w:ascii="Times New Roman" w:hAnsi="Times New Roman" w:cs="Times New Roman"/>
        </w:rPr>
        <w:t>поставленного Товара</w:t>
      </w:r>
      <w:r w:rsidR="007F69BF" w:rsidRPr="006734C2">
        <w:rPr>
          <w:rFonts w:ascii="Times New Roman" w:hAnsi="Times New Roman" w:cs="Times New Roman"/>
        </w:rPr>
        <w:t>.</w:t>
      </w:r>
    </w:p>
    <w:p w14:paraId="538230F3" w14:textId="66D6F93C" w:rsidR="007F69BF" w:rsidRPr="00E4398C" w:rsidRDefault="007F69B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lastRenderedPageBreak/>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14:paraId="449CC26D" w14:textId="198B7136" w:rsidR="007F69BF" w:rsidRPr="00E4398C" w:rsidRDefault="007942F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2.</w:t>
      </w:r>
      <w:r w:rsidR="001D0177">
        <w:rPr>
          <w:rFonts w:ascii="Times New Roman" w:hAnsi="Times New Roman" w:cs="Times New Roman"/>
        </w:rPr>
        <w:t>5</w:t>
      </w:r>
      <w:r w:rsidR="007F69BF" w:rsidRPr="00E4398C">
        <w:rPr>
          <w:rFonts w:ascii="Times New Roman" w:hAnsi="Times New Roman" w:cs="Times New Roman"/>
        </w:rPr>
        <w:t>. Цена Контракта может быть с</w:t>
      </w:r>
      <w:r w:rsidR="00BB4101">
        <w:rPr>
          <w:rFonts w:ascii="Times New Roman" w:hAnsi="Times New Roman" w:cs="Times New Roman"/>
        </w:rPr>
        <w:t xml:space="preserve">нижена по соглашению Сторон без </w:t>
      </w:r>
      <w:r w:rsidR="007F69BF" w:rsidRPr="00E4398C">
        <w:rPr>
          <w:rFonts w:ascii="Times New Roman" w:hAnsi="Times New Roman" w:cs="Times New Roman"/>
        </w:rPr>
        <w:t xml:space="preserve">изменения предусмотренного Контрактом </w:t>
      </w:r>
      <w:r w:rsidR="008F2028">
        <w:rPr>
          <w:rFonts w:ascii="Times New Roman" w:hAnsi="Times New Roman" w:cs="Times New Roman"/>
        </w:rPr>
        <w:t>количества</w:t>
      </w:r>
      <w:r w:rsidR="007F69BF" w:rsidRPr="00E4398C">
        <w:rPr>
          <w:rFonts w:ascii="Times New Roman" w:hAnsi="Times New Roman" w:cs="Times New Roman"/>
        </w:rPr>
        <w:t xml:space="preserve"> </w:t>
      </w:r>
      <w:r w:rsidR="00B91452">
        <w:rPr>
          <w:rFonts w:ascii="Times New Roman" w:hAnsi="Times New Roman" w:cs="Times New Roman"/>
        </w:rPr>
        <w:t>Товара</w:t>
      </w:r>
      <w:r w:rsidR="007F69BF" w:rsidRPr="00E4398C">
        <w:rPr>
          <w:rFonts w:ascii="Times New Roman" w:hAnsi="Times New Roman" w:cs="Times New Roman"/>
        </w:rPr>
        <w:t xml:space="preserve">, качества </w:t>
      </w:r>
      <w:r w:rsidR="00B91452">
        <w:rPr>
          <w:rFonts w:ascii="Times New Roman" w:hAnsi="Times New Roman" w:cs="Times New Roman"/>
        </w:rPr>
        <w:t>Товара</w:t>
      </w:r>
      <w:r w:rsidR="007F69BF" w:rsidRPr="00E4398C">
        <w:rPr>
          <w:rFonts w:ascii="Times New Roman" w:hAnsi="Times New Roman" w:cs="Times New Roman"/>
        </w:rPr>
        <w:t xml:space="preserve"> и иных условий Контракта. </w:t>
      </w:r>
    </w:p>
    <w:p w14:paraId="4CDBBBDE" w14:textId="2F95A11F" w:rsidR="007F69BF" w:rsidRPr="00E4398C" w:rsidRDefault="007942FF" w:rsidP="00F7250E">
      <w:pPr>
        <w:spacing w:after="0" w:line="240" w:lineRule="auto"/>
        <w:ind w:firstLine="709"/>
        <w:jc w:val="both"/>
        <w:rPr>
          <w:rFonts w:ascii="Times New Roman" w:hAnsi="Times New Roman" w:cs="Times New Roman"/>
        </w:rPr>
      </w:pPr>
      <w:r w:rsidRPr="00A415F3">
        <w:rPr>
          <w:rFonts w:ascii="Times New Roman" w:hAnsi="Times New Roman" w:cs="Times New Roman"/>
        </w:rPr>
        <w:t>2.</w:t>
      </w:r>
      <w:r w:rsidR="001D0177">
        <w:rPr>
          <w:rFonts w:ascii="Times New Roman" w:hAnsi="Times New Roman" w:cs="Times New Roman"/>
        </w:rPr>
        <w:t>6</w:t>
      </w:r>
      <w:r w:rsidR="007F69BF" w:rsidRPr="00A415F3">
        <w:rPr>
          <w:rFonts w:ascii="Times New Roman" w:hAnsi="Times New Roman" w:cs="Times New Roman"/>
        </w:rPr>
        <w:t xml:space="preserve">. По предложению Заказчика предусмотренный Контрактом </w:t>
      </w:r>
      <w:r w:rsidR="008F2028">
        <w:rPr>
          <w:rFonts w:ascii="Times New Roman" w:hAnsi="Times New Roman" w:cs="Times New Roman"/>
        </w:rPr>
        <w:t>количество</w:t>
      </w:r>
      <w:r w:rsidR="007F69BF" w:rsidRPr="00A415F3">
        <w:rPr>
          <w:rFonts w:ascii="Times New Roman" w:hAnsi="Times New Roman" w:cs="Times New Roman"/>
        </w:rPr>
        <w:t xml:space="preserve"> </w:t>
      </w:r>
      <w:r w:rsidR="008F2028">
        <w:rPr>
          <w:rFonts w:ascii="Times New Roman" w:hAnsi="Times New Roman" w:cs="Times New Roman"/>
        </w:rPr>
        <w:t>Товара</w:t>
      </w:r>
      <w:r w:rsidR="007F69BF" w:rsidRPr="00A415F3">
        <w:rPr>
          <w:rFonts w:ascii="Times New Roman" w:hAnsi="Times New Roman" w:cs="Times New Roman"/>
        </w:rPr>
        <w:t xml:space="preserve"> может быть увеличен</w:t>
      </w:r>
      <w:r w:rsidR="008F2028">
        <w:rPr>
          <w:rFonts w:ascii="Times New Roman" w:hAnsi="Times New Roman" w:cs="Times New Roman"/>
        </w:rPr>
        <w:t>о</w:t>
      </w:r>
      <w:r w:rsidR="007F69BF" w:rsidRPr="00A415F3">
        <w:rPr>
          <w:rFonts w:ascii="Times New Roman" w:hAnsi="Times New Roman" w:cs="Times New Roman"/>
        </w:rPr>
        <w:t xml:space="preserve"> или уменьшен</w:t>
      </w:r>
      <w:r w:rsidR="008F2028">
        <w:rPr>
          <w:rFonts w:ascii="Times New Roman" w:hAnsi="Times New Roman" w:cs="Times New Roman"/>
        </w:rPr>
        <w:t>о</w:t>
      </w:r>
      <w:r w:rsidR="007F69BF" w:rsidRPr="00A415F3">
        <w:rPr>
          <w:rFonts w:ascii="Times New Roman" w:hAnsi="Times New Roman" w:cs="Times New Roman"/>
        </w:rPr>
        <w:t>, но не более чем на 10</w:t>
      </w:r>
      <w:r w:rsidR="00F867D7" w:rsidRPr="00A415F3">
        <w:rPr>
          <w:rFonts w:ascii="Times New Roman" w:hAnsi="Times New Roman" w:cs="Times New Roman"/>
        </w:rPr>
        <w:t xml:space="preserve"> </w:t>
      </w:r>
      <w:r w:rsidR="007F69BF" w:rsidRPr="00A415F3">
        <w:rPr>
          <w:rFonts w:ascii="Times New Roman" w:hAnsi="Times New Roman" w:cs="Times New Roman"/>
        </w:rPr>
        <w:t xml:space="preserve">%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w:t>
      </w:r>
      <w:r w:rsidR="008F2028">
        <w:rPr>
          <w:rFonts w:ascii="Times New Roman" w:hAnsi="Times New Roman" w:cs="Times New Roman"/>
        </w:rPr>
        <w:t>количеству Товара</w:t>
      </w:r>
      <w:r w:rsidR="007F69BF" w:rsidRPr="00A415F3">
        <w:rPr>
          <w:rFonts w:ascii="Times New Roman" w:hAnsi="Times New Roman" w:cs="Times New Roman"/>
        </w:rPr>
        <w:t xml:space="preserve"> исходя из установленной в Контракте цены единицы </w:t>
      </w:r>
      <w:r w:rsidR="008F2028">
        <w:rPr>
          <w:rFonts w:ascii="Times New Roman" w:hAnsi="Times New Roman" w:cs="Times New Roman"/>
        </w:rPr>
        <w:t>Товара</w:t>
      </w:r>
      <w:r w:rsidR="007F69BF" w:rsidRPr="00A415F3">
        <w:rPr>
          <w:rFonts w:ascii="Times New Roman" w:hAnsi="Times New Roman" w:cs="Times New Roman"/>
        </w:rPr>
        <w:t>, но не более чем на 10</w:t>
      </w:r>
      <w:r w:rsidR="00D74CFA" w:rsidRPr="00A415F3">
        <w:rPr>
          <w:rFonts w:ascii="Times New Roman" w:hAnsi="Times New Roman" w:cs="Times New Roman"/>
        </w:rPr>
        <w:t xml:space="preserve"> </w:t>
      </w:r>
      <w:r w:rsidR="007F69BF" w:rsidRPr="00A415F3">
        <w:rPr>
          <w:rFonts w:ascii="Times New Roman" w:hAnsi="Times New Roman" w:cs="Times New Roman"/>
        </w:rPr>
        <w:t xml:space="preserve">% (десять процентов) цены Контракта. При уменьшении предусмотренного Контрактом </w:t>
      </w:r>
      <w:r w:rsidR="008F2028">
        <w:rPr>
          <w:rFonts w:ascii="Times New Roman" w:hAnsi="Times New Roman" w:cs="Times New Roman"/>
        </w:rPr>
        <w:t>количества</w:t>
      </w:r>
      <w:r w:rsidR="007F69BF" w:rsidRPr="00A415F3">
        <w:rPr>
          <w:rFonts w:ascii="Times New Roman" w:hAnsi="Times New Roman" w:cs="Times New Roman"/>
        </w:rPr>
        <w:t xml:space="preserve"> </w:t>
      </w:r>
      <w:r w:rsidR="008F2028">
        <w:rPr>
          <w:rFonts w:ascii="Times New Roman" w:hAnsi="Times New Roman" w:cs="Times New Roman"/>
        </w:rPr>
        <w:t>Товара</w:t>
      </w:r>
      <w:r w:rsidR="007F69BF" w:rsidRPr="00A415F3">
        <w:rPr>
          <w:rFonts w:ascii="Times New Roman" w:hAnsi="Times New Roman" w:cs="Times New Roman"/>
        </w:rPr>
        <w:t xml:space="preserve"> Стороны Контракта обязаны уменьшить цену Контракта исходя из цены единицы </w:t>
      </w:r>
      <w:r w:rsidR="008F2028">
        <w:rPr>
          <w:rFonts w:ascii="Times New Roman" w:hAnsi="Times New Roman" w:cs="Times New Roman"/>
        </w:rPr>
        <w:t>Товара</w:t>
      </w:r>
      <w:r w:rsidR="007F69BF" w:rsidRPr="00A415F3">
        <w:rPr>
          <w:rFonts w:ascii="Times New Roman" w:hAnsi="Times New Roman" w:cs="Times New Roman"/>
        </w:rPr>
        <w:t>.</w:t>
      </w:r>
    </w:p>
    <w:p w14:paraId="24C31F8C" w14:textId="77777777" w:rsidR="00AF6214" w:rsidRPr="00E4398C" w:rsidRDefault="00AF6214" w:rsidP="00F7250E">
      <w:pPr>
        <w:widowControl w:val="0"/>
        <w:autoSpaceDE w:val="0"/>
        <w:autoSpaceDN w:val="0"/>
        <w:adjustRightInd w:val="0"/>
        <w:spacing w:after="0" w:line="240" w:lineRule="auto"/>
        <w:jc w:val="center"/>
        <w:rPr>
          <w:rFonts w:ascii="Times New Roman" w:hAnsi="Times New Roman" w:cs="Times New Roman"/>
          <w:b/>
        </w:rPr>
      </w:pPr>
    </w:p>
    <w:p w14:paraId="6C9E06E9" w14:textId="6E0A046D" w:rsidR="007942FF" w:rsidRPr="00E4398C" w:rsidRDefault="007942FF" w:rsidP="00F7250E">
      <w:pPr>
        <w:widowControl w:val="0"/>
        <w:autoSpaceDE w:val="0"/>
        <w:autoSpaceDN w:val="0"/>
        <w:adjustRightInd w:val="0"/>
        <w:spacing w:after="0" w:line="240" w:lineRule="auto"/>
        <w:jc w:val="center"/>
        <w:rPr>
          <w:rFonts w:ascii="Times New Roman" w:hAnsi="Times New Roman" w:cs="Times New Roman"/>
          <w:b/>
        </w:rPr>
      </w:pPr>
      <w:r w:rsidRPr="00E4398C">
        <w:rPr>
          <w:rFonts w:ascii="Times New Roman" w:hAnsi="Times New Roman" w:cs="Times New Roman"/>
          <w:b/>
        </w:rPr>
        <w:t xml:space="preserve">3. </w:t>
      </w:r>
      <w:r w:rsidR="00652FE9" w:rsidRPr="00E4398C">
        <w:rPr>
          <w:rFonts w:ascii="Times New Roman" w:eastAsia="Calibri" w:hAnsi="Times New Roman" w:cs="Times New Roman"/>
          <w:b/>
          <w:lang w:eastAsia="en-US"/>
        </w:rPr>
        <w:t>ПОРЯДОК, СРОК И МЕСТО ОКАЗАНИЯ УСЛУГ</w:t>
      </w:r>
    </w:p>
    <w:p w14:paraId="0D90570F" w14:textId="73EDE672" w:rsidR="007070EB" w:rsidRPr="00E4398C" w:rsidRDefault="00B55BB5" w:rsidP="007070EB">
      <w:pPr>
        <w:widowControl w:val="0"/>
        <w:autoSpaceDE w:val="0"/>
        <w:autoSpaceDN w:val="0"/>
        <w:adjustRightInd w:val="0"/>
        <w:spacing w:after="0" w:line="240" w:lineRule="auto"/>
        <w:ind w:firstLine="709"/>
        <w:jc w:val="both"/>
        <w:rPr>
          <w:rFonts w:ascii="Times New Roman" w:eastAsia="Calibri" w:hAnsi="Times New Roman" w:cs="Times New Roman"/>
          <w:lang w:eastAsia="en-US"/>
        </w:rPr>
      </w:pPr>
      <w:r>
        <w:rPr>
          <w:rFonts w:ascii="Times New Roman" w:hAnsi="Times New Roman" w:cs="Times New Roman"/>
        </w:rPr>
        <w:t>3.1. Поставщик</w:t>
      </w:r>
      <w:r w:rsidR="007942FF" w:rsidRPr="00E4398C">
        <w:rPr>
          <w:rFonts w:ascii="Times New Roman" w:hAnsi="Times New Roman" w:cs="Times New Roman"/>
        </w:rPr>
        <w:t xml:space="preserve"> </w:t>
      </w:r>
      <w:r>
        <w:rPr>
          <w:rFonts w:ascii="Times New Roman" w:hAnsi="Times New Roman" w:cs="Times New Roman"/>
        </w:rPr>
        <w:t>поставляет Товар</w:t>
      </w:r>
      <w:r w:rsidR="007942FF" w:rsidRPr="00E4398C">
        <w:rPr>
          <w:rFonts w:ascii="Times New Roman" w:hAnsi="Times New Roman" w:cs="Times New Roman"/>
        </w:rPr>
        <w:t xml:space="preserve"> </w:t>
      </w:r>
      <w:r w:rsidR="006D2B6E" w:rsidRPr="00E4398C">
        <w:rPr>
          <w:rFonts w:ascii="Times New Roman" w:hAnsi="Times New Roman" w:cs="Times New Roman"/>
        </w:rPr>
        <w:t xml:space="preserve">в объеме, порядке и </w:t>
      </w:r>
      <w:r w:rsidR="00D74CFA" w:rsidRPr="00E4398C">
        <w:rPr>
          <w:rFonts w:ascii="Times New Roman" w:hAnsi="Times New Roman" w:cs="Times New Roman"/>
        </w:rPr>
        <w:t xml:space="preserve">на </w:t>
      </w:r>
      <w:r w:rsidR="00692A95" w:rsidRPr="00E4398C">
        <w:rPr>
          <w:rFonts w:ascii="Times New Roman" w:hAnsi="Times New Roman" w:cs="Times New Roman"/>
        </w:rPr>
        <w:t>условиях</w:t>
      </w:r>
      <w:r w:rsidR="006D2B6E" w:rsidRPr="00E4398C">
        <w:rPr>
          <w:rFonts w:ascii="Times New Roman" w:hAnsi="Times New Roman" w:cs="Times New Roman"/>
        </w:rPr>
        <w:t xml:space="preserve">, </w:t>
      </w:r>
      <w:r w:rsidR="008E72B5" w:rsidRPr="00E4398C">
        <w:rPr>
          <w:rFonts w:ascii="Times New Roman" w:hAnsi="Times New Roman" w:cs="Times New Roman"/>
        </w:rPr>
        <w:t xml:space="preserve">указанных в </w:t>
      </w:r>
      <w:r w:rsidR="00262C22">
        <w:rPr>
          <w:rFonts w:ascii="Times New Roman" w:hAnsi="Times New Roman" w:cs="Times New Roman"/>
        </w:rPr>
        <w:t xml:space="preserve">Спецификации и Техническом задании </w:t>
      </w:r>
      <w:r w:rsidR="007942FF" w:rsidRPr="00E4398C">
        <w:rPr>
          <w:rFonts w:ascii="Times New Roman" w:hAnsi="Times New Roman" w:cs="Times New Roman"/>
        </w:rPr>
        <w:t>(Приложение №</w:t>
      </w:r>
      <w:r w:rsidR="004B388B" w:rsidRPr="00E4398C">
        <w:rPr>
          <w:rFonts w:ascii="Times New Roman" w:hAnsi="Times New Roman" w:cs="Times New Roman"/>
        </w:rPr>
        <w:t xml:space="preserve"> </w:t>
      </w:r>
      <w:r w:rsidR="00C21A45">
        <w:rPr>
          <w:rFonts w:ascii="Times New Roman" w:hAnsi="Times New Roman" w:cs="Times New Roman"/>
        </w:rPr>
        <w:t>1</w:t>
      </w:r>
      <w:r w:rsidR="00262C22">
        <w:rPr>
          <w:rFonts w:ascii="Times New Roman" w:hAnsi="Times New Roman" w:cs="Times New Roman"/>
        </w:rPr>
        <w:t>, №2</w:t>
      </w:r>
      <w:r w:rsidR="00C21A45">
        <w:rPr>
          <w:rFonts w:ascii="Times New Roman" w:hAnsi="Times New Roman" w:cs="Times New Roman"/>
        </w:rPr>
        <w:t xml:space="preserve"> к Контракту)</w:t>
      </w:r>
      <w:r w:rsidR="00262C22">
        <w:rPr>
          <w:rFonts w:ascii="Times New Roman" w:eastAsia="Calibri" w:hAnsi="Times New Roman" w:cs="Times New Roman"/>
          <w:lang w:eastAsia="en-US"/>
        </w:rPr>
        <w:t>.</w:t>
      </w:r>
    </w:p>
    <w:p w14:paraId="40331695" w14:textId="1FD653E9" w:rsidR="00652FE9" w:rsidRPr="00E4398C" w:rsidRDefault="007942FF" w:rsidP="007070EB">
      <w:pPr>
        <w:widowControl w:val="0"/>
        <w:autoSpaceDE w:val="0"/>
        <w:autoSpaceDN w:val="0"/>
        <w:adjustRightInd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3.2. </w:t>
      </w:r>
      <w:r w:rsidR="00215967" w:rsidRPr="00E4398C">
        <w:rPr>
          <w:rFonts w:ascii="Times New Roman" w:hAnsi="Times New Roman" w:cs="Times New Roman"/>
          <w:bCs/>
        </w:rPr>
        <w:t xml:space="preserve">Место </w:t>
      </w:r>
      <w:r w:rsidR="00B55BB5">
        <w:rPr>
          <w:rFonts w:ascii="Times New Roman" w:hAnsi="Times New Roman" w:cs="Times New Roman"/>
          <w:bCs/>
        </w:rPr>
        <w:t>поставки Товара</w:t>
      </w:r>
      <w:r w:rsidR="00652FE9" w:rsidRPr="00E4398C">
        <w:rPr>
          <w:rFonts w:ascii="Times New Roman" w:hAnsi="Times New Roman" w:cs="Times New Roman"/>
          <w:bCs/>
        </w:rPr>
        <w:t xml:space="preserve"> </w:t>
      </w:r>
      <w:r w:rsidR="00652FE9" w:rsidRPr="00E4398C">
        <w:rPr>
          <w:rFonts w:ascii="Times New Roman" w:eastAsia="Calibri" w:hAnsi="Times New Roman" w:cs="Times New Roman"/>
          <w:lang w:eastAsia="en-US"/>
        </w:rPr>
        <w:t>(далее – Объект):</w:t>
      </w:r>
    </w:p>
    <w:p w14:paraId="0CEA3E81" w14:textId="31D24C34" w:rsidR="00AC17BB" w:rsidRPr="00886855" w:rsidRDefault="00AC17BB" w:rsidP="00AC17BB">
      <w:pPr>
        <w:widowControl w:val="0"/>
        <w:autoSpaceDE w:val="0"/>
        <w:autoSpaceDN w:val="0"/>
        <w:adjustRightInd w:val="0"/>
        <w:spacing w:after="0" w:line="240" w:lineRule="auto"/>
        <w:ind w:firstLine="709"/>
        <w:jc w:val="both"/>
        <w:rPr>
          <w:rFonts w:ascii="Times New Roman" w:hAnsi="Times New Roman" w:cs="Times New Roman"/>
        </w:rPr>
      </w:pPr>
      <w:r w:rsidRPr="00477C0E">
        <w:rPr>
          <w:rFonts w:ascii="Times New Roman" w:hAnsi="Times New Roman" w:cs="Times New Roman"/>
        </w:rPr>
        <w:t xml:space="preserve">Здание МБОО ДО «Центр внешкольной работы», расположенное по адресу: </w:t>
      </w:r>
      <w:r>
        <w:rPr>
          <w:rFonts w:ascii="Times New Roman" w:hAnsi="Times New Roman" w:cs="Times New Roman"/>
        </w:rPr>
        <w:t xml:space="preserve">678620, </w:t>
      </w:r>
      <w:r w:rsidRPr="00477C0E">
        <w:rPr>
          <w:rFonts w:ascii="Times New Roman" w:hAnsi="Times New Roman" w:cs="Times New Roman"/>
        </w:rPr>
        <w:t>Республика Саха (Якутия), Усть-Майский район, п. Усть-Мая, ул. Строда, д. 55.</w:t>
      </w:r>
    </w:p>
    <w:p w14:paraId="63205383" w14:textId="53C0F100" w:rsidR="007855C8" w:rsidRPr="0097244A" w:rsidRDefault="007855C8" w:rsidP="00C43464">
      <w:pPr>
        <w:autoSpaceDE w:val="0"/>
        <w:autoSpaceDN w:val="0"/>
        <w:adjustRightInd w:val="0"/>
        <w:spacing w:after="0" w:line="240" w:lineRule="auto"/>
        <w:ind w:firstLine="540"/>
        <w:jc w:val="both"/>
        <w:rPr>
          <w:rFonts w:ascii="Times New Roman" w:hAnsi="Times New Roman" w:cs="Times New Roman"/>
        </w:rPr>
      </w:pPr>
    </w:p>
    <w:p w14:paraId="5B7D4ECF" w14:textId="2B95ECA0" w:rsidR="00DA6815" w:rsidRDefault="008309F2" w:rsidP="001D5CDE">
      <w:pPr>
        <w:widowControl w:val="0"/>
        <w:autoSpaceDE w:val="0"/>
        <w:autoSpaceDN w:val="0"/>
        <w:adjustRightInd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3.3. </w:t>
      </w:r>
      <w:r w:rsidR="001D5CDE" w:rsidRPr="001D5CDE">
        <w:rPr>
          <w:rFonts w:ascii="Times New Roman" w:hAnsi="Times New Roman" w:cs="Times New Roman"/>
        </w:rPr>
        <w:t>Товар поставляется с момента заключе</w:t>
      </w:r>
      <w:r w:rsidR="001A6144">
        <w:rPr>
          <w:rFonts w:ascii="Times New Roman" w:hAnsi="Times New Roman" w:cs="Times New Roman"/>
        </w:rPr>
        <w:t xml:space="preserve">ния контракта </w:t>
      </w:r>
      <w:r w:rsidR="001A6144" w:rsidRPr="002421C5">
        <w:rPr>
          <w:rFonts w:ascii="Times New Roman" w:hAnsi="Times New Roman" w:cs="Times New Roman"/>
          <w:b/>
          <w:u w:val="single"/>
        </w:rPr>
        <w:t xml:space="preserve">до </w:t>
      </w:r>
      <w:r w:rsidR="00AC17BB">
        <w:rPr>
          <w:rFonts w:ascii="Times New Roman" w:hAnsi="Times New Roman" w:cs="Times New Roman"/>
          <w:b/>
          <w:u w:val="single"/>
        </w:rPr>
        <w:t>15</w:t>
      </w:r>
      <w:r w:rsidR="00FE6122">
        <w:rPr>
          <w:rFonts w:ascii="Times New Roman" w:hAnsi="Times New Roman" w:cs="Times New Roman"/>
          <w:b/>
          <w:u w:val="single"/>
        </w:rPr>
        <w:t xml:space="preserve"> сентября</w:t>
      </w:r>
      <w:r w:rsidR="00C61C8E" w:rsidRPr="002421C5">
        <w:rPr>
          <w:rFonts w:ascii="Times New Roman" w:hAnsi="Times New Roman" w:cs="Times New Roman"/>
          <w:b/>
          <w:u w:val="single"/>
        </w:rPr>
        <w:t xml:space="preserve"> 2025</w:t>
      </w:r>
      <w:r w:rsidR="001D5CDE" w:rsidRPr="002421C5">
        <w:rPr>
          <w:rFonts w:ascii="Times New Roman" w:hAnsi="Times New Roman" w:cs="Times New Roman"/>
          <w:b/>
          <w:u w:val="single"/>
        </w:rPr>
        <w:t xml:space="preserve"> года</w:t>
      </w:r>
    </w:p>
    <w:p w14:paraId="37EC594E" w14:textId="77777777" w:rsidR="001D5CDE" w:rsidRPr="001D5CDE" w:rsidRDefault="001D5CDE" w:rsidP="001D5CDE">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614181D0" w14:textId="77777777" w:rsidR="008309F2" w:rsidRPr="00E4398C" w:rsidRDefault="008309F2" w:rsidP="008309F2">
      <w:pPr>
        <w:spacing w:after="0" w:line="240" w:lineRule="auto"/>
        <w:ind w:firstLine="709"/>
        <w:jc w:val="both"/>
        <w:rPr>
          <w:rFonts w:ascii="Times New Roman" w:hAnsi="Times New Roman" w:cs="Times New Roman"/>
          <w:b/>
        </w:rPr>
      </w:pPr>
    </w:p>
    <w:p w14:paraId="43BA5D4D" w14:textId="17FFE2A3" w:rsidR="00391503" w:rsidRPr="00391503" w:rsidRDefault="00F97CB3" w:rsidP="00391503">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4.</w:t>
      </w:r>
      <w:r w:rsidR="0045720C" w:rsidRPr="00E4398C">
        <w:rPr>
          <w:rFonts w:ascii="Times New Roman" w:hAnsi="Times New Roman" w:cs="Times New Roman"/>
          <w:b/>
        </w:rPr>
        <w:t xml:space="preserve"> ПОРЯДОК ПРИЕМКИ </w:t>
      </w:r>
      <w:bookmarkStart w:id="0" w:name="Par59"/>
      <w:bookmarkEnd w:id="0"/>
      <w:r w:rsidR="00676E74">
        <w:rPr>
          <w:rFonts w:ascii="Times New Roman" w:hAnsi="Times New Roman" w:cs="Times New Roman"/>
          <w:b/>
        </w:rPr>
        <w:t>ТОВАРА</w:t>
      </w:r>
    </w:p>
    <w:p w14:paraId="2B991D98" w14:textId="793B7DE6" w:rsidR="00391503" w:rsidRPr="00391503" w:rsidRDefault="00391503" w:rsidP="00B3787A">
      <w:pPr>
        <w:autoSpaceDE w:val="0"/>
        <w:autoSpaceDN w:val="0"/>
        <w:adjustRightInd w:val="0"/>
        <w:spacing w:after="0" w:line="240" w:lineRule="auto"/>
        <w:jc w:val="both"/>
        <w:outlineLvl w:val="0"/>
        <w:rPr>
          <w:rFonts w:ascii="Times New Roman" w:hAnsi="Times New Roman" w:cs="Times New Roman"/>
        </w:rPr>
      </w:pPr>
      <w:r w:rsidRPr="00391503">
        <w:rPr>
          <w:rFonts w:ascii="Times New Roman" w:hAnsi="Times New Roman" w:cs="Times New Roman"/>
        </w:rPr>
        <w:t xml:space="preserve">         </w:t>
      </w:r>
      <w:r>
        <w:rPr>
          <w:rFonts w:ascii="Times New Roman" w:hAnsi="Times New Roman" w:cs="Times New Roman"/>
        </w:rPr>
        <w:t>4</w:t>
      </w:r>
      <w:r w:rsidRPr="00391503">
        <w:rPr>
          <w:rFonts w:ascii="Times New Roman" w:hAnsi="Times New Roman" w:cs="Times New Roman"/>
        </w:rPr>
        <w:t>.1 Товар</w:t>
      </w:r>
      <w:r w:rsidR="00B3787A">
        <w:rPr>
          <w:rFonts w:ascii="Times New Roman" w:hAnsi="Times New Roman" w:cs="Times New Roman"/>
        </w:rPr>
        <w:t xml:space="preserve"> Заказчику поставляется</w:t>
      </w:r>
      <w:r w:rsidRPr="00391503">
        <w:rPr>
          <w:rFonts w:ascii="Times New Roman" w:hAnsi="Times New Roman" w:cs="Times New Roman"/>
        </w:rPr>
        <w:t xml:space="preserve"> – по Заявке Заказчика и в соответствии с условиями настоящего Контракта. Количество Товара в каждой партии определяется на основании Заявки Заказчика на поставку Товара.  Поставка Товара на основании не подписанной Заказчиком Заявки не допускается.</w:t>
      </w:r>
    </w:p>
    <w:p w14:paraId="2C1114EE" w14:textId="08578099" w:rsidR="00391503" w:rsidRPr="00391503" w:rsidRDefault="00391503" w:rsidP="00B3787A">
      <w:pPr>
        <w:autoSpaceDE w:val="0"/>
        <w:autoSpaceDN w:val="0"/>
        <w:adjustRightInd w:val="0"/>
        <w:spacing w:after="0" w:line="240" w:lineRule="auto"/>
        <w:ind w:firstLine="540"/>
        <w:jc w:val="both"/>
        <w:rPr>
          <w:rFonts w:ascii="Times New Roman" w:hAnsi="Times New Roman" w:cs="Times New Roman"/>
        </w:rPr>
      </w:pPr>
      <w:r w:rsidRPr="00391503">
        <w:rPr>
          <w:rFonts w:ascii="Times New Roman" w:hAnsi="Times New Roman" w:cs="Times New Roman"/>
        </w:rPr>
        <w:t xml:space="preserve">Заявка направляется Заказчиком не позднее чем за </w:t>
      </w:r>
      <w:r w:rsidR="00CC62AF">
        <w:rPr>
          <w:rFonts w:ascii="Times New Roman" w:hAnsi="Times New Roman" w:cs="Times New Roman"/>
        </w:rPr>
        <w:t>7</w:t>
      </w:r>
      <w:r w:rsidRPr="00391503">
        <w:rPr>
          <w:rFonts w:ascii="Times New Roman" w:hAnsi="Times New Roman" w:cs="Times New Roman"/>
        </w:rPr>
        <w:t xml:space="preserve"> (</w:t>
      </w:r>
      <w:r w:rsidR="00CC62AF">
        <w:rPr>
          <w:rFonts w:ascii="Times New Roman" w:hAnsi="Times New Roman" w:cs="Times New Roman"/>
        </w:rPr>
        <w:t>семь</w:t>
      </w:r>
      <w:r w:rsidRPr="00391503">
        <w:rPr>
          <w:rFonts w:ascii="Times New Roman" w:hAnsi="Times New Roman" w:cs="Times New Roman"/>
        </w:rPr>
        <w:t xml:space="preserve">) календарных дней до предполагаемой поставки Товара в пределах срока, установленного </w:t>
      </w:r>
      <w:hyperlink r:id="rId12" w:history="1">
        <w:r w:rsidRPr="00CC62AF">
          <w:rPr>
            <w:rFonts w:ascii="Times New Roman" w:hAnsi="Times New Roman" w:cs="Times New Roman"/>
          </w:rPr>
          <w:t>пунктом 10.</w:t>
        </w:r>
      </w:hyperlink>
      <w:r w:rsidRPr="00CC62AF">
        <w:rPr>
          <w:rFonts w:ascii="Times New Roman" w:hAnsi="Times New Roman" w:cs="Times New Roman"/>
        </w:rPr>
        <w:t>2 на</w:t>
      </w:r>
      <w:r w:rsidRPr="00391503">
        <w:rPr>
          <w:rFonts w:ascii="Times New Roman" w:hAnsi="Times New Roman" w:cs="Times New Roman"/>
        </w:rPr>
        <w:t>стоящего Контракта.</w:t>
      </w:r>
    </w:p>
    <w:p w14:paraId="265CB798" w14:textId="2948BCEB" w:rsidR="00391503" w:rsidRPr="00391503" w:rsidRDefault="00391503" w:rsidP="00B3787A">
      <w:pPr>
        <w:autoSpaceDE w:val="0"/>
        <w:autoSpaceDN w:val="0"/>
        <w:adjustRightInd w:val="0"/>
        <w:spacing w:after="0" w:line="240" w:lineRule="auto"/>
        <w:ind w:firstLine="540"/>
        <w:jc w:val="both"/>
        <w:rPr>
          <w:rFonts w:ascii="Times New Roman" w:hAnsi="Times New Roman" w:cs="Times New Roman"/>
        </w:rPr>
      </w:pPr>
      <w:r w:rsidRPr="00391503">
        <w:rPr>
          <w:rFonts w:ascii="Times New Roman" w:hAnsi="Times New Roman" w:cs="Times New Roman"/>
        </w:rPr>
        <w:t xml:space="preserve">Поставка Товара по Заявкам осуществляется в течение </w:t>
      </w:r>
      <w:r w:rsidR="00CC62AF">
        <w:rPr>
          <w:rFonts w:ascii="Times New Roman" w:hAnsi="Times New Roman" w:cs="Times New Roman"/>
        </w:rPr>
        <w:t>7</w:t>
      </w:r>
      <w:r w:rsidRPr="00391503">
        <w:rPr>
          <w:rFonts w:ascii="Times New Roman" w:hAnsi="Times New Roman" w:cs="Times New Roman"/>
        </w:rPr>
        <w:t xml:space="preserve"> (</w:t>
      </w:r>
      <w:r w:rsidR="00CC62AF">
        <w:rPr>
          <w:rFonts w:ascii="Times New Roman" w:hAnsi="Times New Roman" w:cs="Times New Roman"/>
        </w:rPr>
        <w:t>семи</w:t>
      </w:r>
      <w:r w:rsidRPr="00391503">
        <w:rPr>
          <w:rFonts w:ascii="Times New Roman" w:hAnsi="Times New Roman" w:cs="Times New Roman"/>
        </w:rPr>
        <w:t xml:space="preserve">) календарных дней со дня </w:t>
      </w:r>
      <w:r>
        <w:rPr>
          <w:rFonts w:ascii="Times New Roman" w:hAnsi="Times New Roman" w:cs="Times New Roman"/>
        </w:rPr>
        <w:t>направления</w:t>
      </w:r>
      <w:r w:rsidRPr="00391503">
        <w:rPr>
          <w:rFonts w:ascii="Times New Roman" w:hAnsi="Times New Roman" w:cs="Times New Roman"/>
        </w:rPr>
        <w:t xml:space="preserve"> Заявки Заказчиком.</w:t>
      </w:r>
    </w:p>
    <w:p w14:paraId="7B677361" w14:textId="77777777" w:rsidR="00B3787A" w:rsidRPr="00886855" w:rsidRDefault="00391503" w:rsidP="00B3787A">
      <w:pPr>
        <w:widowControl w:val="0"/>
        <w:autoSpaceDE w:val="0"/>
        <w:autoSpaceDN w:val="0"/>
        <w:adjustRightInd w:val="0"/>
        <w:spacing w:after="0" w:line="240" w:lineRule="auto"/>
        <w:ind w:firstLine="709"/>
        <w:jc w:val="both"/>
        <w:rPr>
          <w:rFonts w:ascii="Times New Roman" w:hAnsi="Times New Roman" w:cs="Times New Roman"/>
        </w:rPr>
      </w:pPr>
      <w:r w:rsidRPr="00391503">
        <w:rPr>
          <w:rFonts w:ascii="Times New Roman" w:hAnsi="Times New Roman" w:cs="Times New Roman"/>
        </w:rPr>
        <w:t>По</w:t>
      </w:r>
      <w:r>
        <w:rPr>
          <w:rFonts w:ascii="Times New Roman" w:hAnsi="Times New Roman" w:cs="Times New Roman"/>
        </w:rPr>
        <w:t>ставка</w:t>
      </w:r>
      <w:r w:rsidRPr="00391503">
        <w:rPr>
          <w:rFonts w:ascii="Times New Roman" w:hAnsi="Times New Roman" w:cs="Times New Roman"/>
        </w:rPr>
        <w:t xml:space="preserve"> Товара осуществляется по адресу: </w:t>
      </w:r>
      <w:r w:rsidR="00B3787A">
        <w:rPr>
          <w:rFonts w:ascii="Times New Roman" w:hAnsi="Times New Roman" w:cs="Times New Roman"/>
        </w:rPr>
        <w:t xml:space="preserve">678620, </w:t>
      </w:r>
      <w:r w:rsidR="00B3787A" w:rsidRPr="00477C0E">
        <w:rPr>
          <w:rFonts w:ascii="Times New Roman" w:hAnsi="Times New Roman" w:cs="Times New Roman"/>
        </w:rPr>
        <w:t>Республика Саха (Якутия), Усть-Майский район, п. Усть-Мая, ул. Строда, д. 55.</w:t>
      </w:r>
    </w:p>
    <w:p w14:paraId="66766FE3" w14:textId="596A4FB0" w:rsidR="00391503" w:rsidRPr="00391503" w:rsidRDefault="00B3787A" w:rsidP="00B3787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391503" w:rsidRPr="00391503">
        <w:rPr>
          <w:rFonts w:ascii="Times New Roman" w:hAnsi="Times New Roman" w:cs="Times New Roman"/>
        </w:rPr>
        <w:t xml:space="preserve">Поставщик несет все расходы (до момента передачи Товара </w:t>
      </w:r>
      <w:r w:rsidR="00391503">
        <w:rPr>
          <w:rFonts w:ascii="Times New Roman" w:hAnsi="Times New Roman" w:cs="Times New Roman"/>
        </w:rPr>
        <w:t>Заказчику</w:t>
      </w:r>
      <w:r w:rsidR="00391503" w:rsidRPr="00391503">
        <w:rPr>
          <w:rFonts w:ascii="Times New Roman" w:hAnsi="Times New Roman" w:cs="Times New Roman"/>
        </w:rPr>
        <w:t>), начиная с погрузки Товара на складе изготовителя, хранения, страхования, перевоз</w:t>
      </w:r>
      <w:r w:rsidR="00AC17BB">
        <w:rPr>
          <w:rFonts w:ascii="Times New Roman" w:hAnsi="Times New Roman" w:cs="Times New Roman"/>
        </w:rPr>
        <w:t>ке и доставке Товара до</w:t>
      </w:r>
      <w:r w:rsidR="00391503" w:rsidRPr="00391503">
        <w:rPr>
          <w:rFonts w:ascii="Times New Roman" w:hAnsi="Times New Roman" w:cs="Times New Roman"/>
        </w:rPr>
        <w:t xml:space="preserve"> З</w:t>
      </w:r>
      <w:r w:rsidR="00AC17BB">
        <w:rPr>
          <w:rFonts w:ascii="Times New Roman" w:hAnsi="Times New Roman" w:cs="Times New Roman"/>
        </w:rPr>
        <w:t>аказчика. Срок поставки Товара не позднее 15 сентября 2025 года.</w:t>
      </w:r>
    </w:p>
    <w:p w14:paraId="016C6501" w14:textId="1E773B80" w:rsidR="006B67B4" w:rsidRDefault="006B67B4" w:rsidP="00391503">
      <w:pPr>
        <w:widowControl w:val="0"/>
        <w:autoSpaceDE w:val="0"/>
        <w:autoSpaceDN w:val="0"/>
        <w:spacing w:after="0" w:line="240" w:lineRule="auto"/>
        <w:ind w:firstLine="540"/>
        <w:jc w:val="both"/>
        <w:rPr>
          <w:rFonts w:ascii="Times New Roman" w:eastAsia="Times New Roman" w:hAnsi="Times New Roman" w:cs="Times New Roman"/>
        </w:rPr>
      </w:pPr>
      <w:r>
        <w:rPr>
          <w:rFonts w:ascii="Times New Roman" w:eastAsia="Times New Roman" w:hAnsi="Times New Roman" w:cs="Times New Roman"/>
        </w:rPr>
        <w:t>4</w:t>
      </w:r>
      <w:r w:rsidR="00D41D83" w:rsidRPr="00D41D83">
        <w:rPr>
          <w:rFonts w:ascii="Times New Roman" w:eastAsia="Times New Roman" w:hAnsi="Times New Roman" w:cs="Times New Roman"/>
        </w:rPr>
        <w:t>.2. Приемка Товара осуществляется путем передачи Поставщиком Товара и товарной накладной, а также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r w:rsidRPr="006B67B4">
        <w:rPr>
          <w:rFonts w:ascii="Times New Roman" w:eastAsia="Times New Roman" w:hAnsi="Times New Roman" w:cs="Times New Roman"/>
        </w:rPr>
        <w:t xml:space="preserve"> </w:t>
      </w:r>
    </w:p>
    <w:p w14:paraId="0E6B23B0" w14:textId="2DB48559" w:rsidR="006B67B4" w:rsidRPr="004F371B" w:rsidRDefault="006B67B4" w:rsidP="006B67B4">
      <w:pPr>
        <w:widowControl w:val="0"/>
        <w:autoSpaceDE w:val="0"/>
        <w:autoSpaceDN w:val="0"/>
        <w:spacing w:after="0" w:line="240" w:lineRule="auto"/>
        <w:ind w:firstLine="709"/>
        <w:jc w:val="both"/>
        <w:rPr>
          <w:rFonts w:ascii="Times New Roman" w:eastAsia="Times New Roman" w:hAnsi="Times New Roman" w:cs="Times New Roman"/>
        </w:rPr>
      </w:pPr>
      <w:r w:rsidRPr="004F371B">
        <w:rPr>
          <w:rFonts w:ascii="Times New Roman" w:eastAsia="Times New Roman" w:hAnsi="Times New Roman" w:cs="Times New Roman"/>
        </w:rPr>
        <w:t>Вся техническая и пользовательская документация, входящая в комплектность поставки, должна быть русифицирована.</w:t>
      </w:r>
    </w:p>
    <w:p w14:paraId="3F44DE1F" w14:textId="193D99CD" w:rsidR="006B67B4" w:rsidRPr="004F371B" w:rsidRDefault="006B67B4" w:rsidP="006B67B4">
      <w:pPr>
        <w:widowControl w:val="0"/>
        <w:autoSpaceDE w:val="0"/>
        <w:autoSpaceDN w:val="0"/>
        <w:spacing w:after="0" w:line="240" w:lineRule="auto"/>
        <w:ind w:firstLine="709"/>
        <w:jc w:val="both"/>
        <w:rPr>
          <w:rFonts w:ascii="Times New Roman" w:eastAsia="Times New Roman" w:hAnsi="Times New Roman" w:cs="Times New Roman"/>
        </w:rPr>
      </w:pPr>
      <w:r>
        <w:rPr>
          <w:rFonts w:ascii="Times New Roman" w:eastAsia="Times New Roman" w:hAnsi="Times New Roman" w:cs="Times New Roman"/>
        </w:rPr>
        <w:t>4.3.</w:t>
      </w:r>
      <w:r w:rsidRPr="004F371B">
        <w:rPr>
          <w:rFonts w:ascii="Times New Roman" w:eastAsia="Times New Roman" w:hAnsi="Times New Roman" w:cs="Times New Roman"/>
        </w:rPr>
        <w:t>В ходе приемки товара Заказчик имеет право выборочно вскрывать упаковку Товара и проводить внешний, внутренний осмотр Товара.</w:t>
      </w:r>
    </w:p>
    <w:p w14:paraId="4FF91569" w14:textId="7C5CEAA2"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w:t>
      </w:r>
      <w:r w:rsidR="006B67B4">
        <w:rPr>
          <w:rFonts w:ascii="Times New Roman" w:hAnsi="Times New Roman" w:cs="Times New Roman"/>
        </w:rPr>
        <w:t>.4</w:t>
      </w:r>
      <w:r w:rsidRPr="00E4398C">
        <w:rPr>
          <w:rFonts w:ascii="Times New Roman" w:hAnsi="Times New Roman" w:cs="Times New Roman"/>
        </w:rPr>
        <w:t xml:space="preserve">. Приемка </w:t>
      </w:r>
      <w:r w:rsidR="003D6C3B">
        <w:rPr>
          <w:rFonts w:ascii="Times New Roman" w:hAnsi="Times New Roman" w:cs="Times New Roman"/>
        </w:rPr>
        <w:t>Товара</w:t>
      </w:r>
      <w:r w:rsidRPr="00E4398C">
        <w:rPr>
          <w:rFonts w:ascii="Times New Roman" w:hAnsi="Times New Roman" w:cs="Times New Roman"/>
        </w:rPr>
        <w:t xml:space="preserve"> на соответствие </w:t>
      </w:r>
      <w:r w:rsidR="003D6C3B">
        <w:rPr>
          <w:rFonts w:ascii="Times New Roman" w:hAnsi="Times New Roman" w:cs="Times New Roman"/>
        </w:rPr>
        <w:t>его</w:t>
      </w:r>
      <w:r w:rsidRPr="00E4398C">
        <w:rPr>
          <w:rFonts w:ascii="Times New Roman" w:hAnsi="Times New Roman" w:cs="Times New Roman"/>
        </w:rPr>
        <w:t xml:space="preserve"> объем</w:t>
      </w:r>
      <w:r w:rsidR="003D6C3B">
        <w:rPr>
          <w:rFonts w:ascii="Times New Roman" w:hAnsi="Times New Roman" w:cs="Times New Roman"/>
        </w:rPr>
        <w:t>у и качеству</w:t>
      </w:r>
      <w:r w:rsidRPr="00E4398C">
        <w:rPr>
          <w:rFonts w:ascii="Times New Roman" w:hAnsi="Times New Roman" w:cs="Times New Roman"/>
        </w:rPr>
        <w:t xml:space="preserve"> требованиям, установленным в Контракте, производится Заказчиком по </w:t>
      </w:r>
      <w:r w:rsidR="003D6C3B">
        <w:rPr>
          <w:rFonts w:ascii="Times New Roman" w:hAnsi="Times New Roman" w:cs="Times New Roman"/>
        </w:rPr>
        <w:t>фактической поставке Товара</w:t>
      </w:r>
      <w:r w:rsidRPr="00E4398C">
        <w:rPr>
          <w:rFonts w:ascii="Times New Roman" w:hAnsi="Times New Roman" w:cs="Times New Roman"/>
        </w:rPr>
        <w:t xml:space="preserve"> </w:t>
      </w:r>
      <w:r w:rsidRPr="00E4398C">
        <w:rPr>
          <w:rFonts w:ascii="Times New Roman" w:eastAsia="Calibri" w:hAnsi="Times New Roman" w:cs="Times New Roman"/>
          <w:color w:val="000000"/>
          <w:lang w:eastAsia="en-US"/>
        </w:rPr>
        <w:t>в полном объеме</w:t>
      </w:r>
      <w:r w:rsidRPr="00E4398C">
        <w:rPr>
          <w:rFonts w:ascii="Times New Roman" w:hAnsi="Times New Roman" w:cs="Times New Roman"/>
        </w:rPr>
        <w:t xml:space="preserve"> и оформляется электронным документом о приемке с использованием единой информационной системы (далее – ЕИС, документ о приемке) в порядке и сроки, определенные настоящим разделом. По решению Заказчика для приемки </w:t>
      </w:r>
      <w:r w:rsidR="00E91FF6">
        <w:rPr>
          <w:rFonts w:ascii="Times New Roman" w:hAnsi="Times New Roman" w:cs="Times New Roman"/>
        </w:rPr>
        <w:t>поставленного Товара</w:t>
      </w:r>
      <w:r w:rsidRPr="00E4398C">
        <w:rPr>
          <w:rFonts w:ascii="Times New Roman" w:hAnsi="Times New Roman" w:cs="Times New Roman"/>
        </w:rPr>
        <w:t xml:space="preserve"> может создаваться приемочная комиссия.</w:t>
      </w:r>
    </w:p>
    <w:p w14:paraId="21B74359" w14:textId="4D148687" w:rsidR="005E2199" w:rsidRPr="00E4398C" w:rsidRDefault="005E2199" w:rsidP="0026513A">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Для проверки </w:t>
      </w:r>
      <w:r w:rsidR="0026513A">
        <w:rPr>
          <w:rFonts w:ascii="Times New Roman" w:hAnsi="Times New Roman" w:cs="Times New Roman"/>
        </w:rPr>
        <w:t>поставляемого Товара, предусмотренного</w:t>
      </w:r>
      <w:r w:rsidRPr="00E4398C">
        <w:rPr>
          <w:rFonts w:ascii="Times New Roman" w:hAnsi="Times New Roman" w:cs="Times New Roman"/>
        </w:rPr>
        <w:t xml:space="preserve"> Контрактом, в части </w:t>
      </w:r>
      <w:r w:rsidR="0026513A">
        <w:rPr>
          <w:rFonts w:ascii="Times New Roman" w:hAnsi="Times New Roman" w:cs="Times New Roman"/>
        </w:rPr>
        <w:t>его</w:t>
      </w:r>
      <w:r w:rsidRPr="00E4398C">
        <w:rPr>
          <w:rFonts w:ascii="Times New Roman" w:hAnsi="Times New Roman" w:cs="Times New Roman"/>
        </w:rPr>
        <w:t xml:space="preserve">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w:t>
      </w:r>
    </w:p>
    <w:p w14:paraId="0E9F7DE2" w14:textId="463F7230" w:rsidR="005E2199" w:rsidRPr="00E4398C" w:rsidRDefault="00577A19" w:rsidP="005E2199">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4</w:t>
      </w:r>
      <w:r w:rsidR="006B67B4">
        <w:rPr>
          <w:rFonts w:ascii="Times New Roman" w:hAnsi="Times New Roman" w:cs="Times New Roman"/>
        </w:rPr>
        <w:t>.5</w:t>
      </w:r>
      <w:r w:rsidR="005E2199" w:rsidRPr="00E4398C">
        <w:rPr>
          <w:rFonts w:ascii="Times New Roman" w:hAnsi="Times New Roman" w:cs="Times New Roman"/>
        </w:rPr>
        <w:t xml:space="preserve">. </w:t>
      </w:r>
      <w:r w:rsidR="003F40C7">
        <w:rPr>
          <w:rFonts w:ascii="Times New Roman" w:hAnsi="Times New Roman" w:cs="Times New Roman"/>
        </w:rPr>
        <w:t>Поставщик</w:t>
      </w:r>
      <w:r w:rsidR="005E2199" w:rsidRPr="00E4398C">
        <w:rPr>
          <w:rFonts w:ascii="Times New Roman" w:hAnsi="Times New Roman" w:cs="Times New Roman"/>
        </w:rPr>
        <w:t xml:space="preserve"> в срок не позднее 5 (пяти) рабочих дней после </w:t>
      </w:r>
      <w:r w:rsidR="003F40C7">
        <w:rPr>
          <w:rFonts w:ascii="Times New Roman" w:hAnsi="Times New Roman" w:cs="Times New Roman"/>
        </w:rPr>
        <w:t>поставки Товара</w:t>
      </w:r>
      <w:r w:rsidR="005E2199" w:rsidRPr="00E4398C">
        <w:rPr>
          <w:rFonts w:ascii="Times New Roman" w:hAnsi="Times New Roman" w:cs="Times New Roman"/>
        </w:rPr>
        <w:t xml:space="preserve"> формирует с использованием ЕИС, подписывает усиленной электронной подписью (далее – ЭП) лица, имеющего право действовать от имени </w:t>
      </w:r>
      <w:r w:rsidR="003F40C7">
        <w:rPr>
          <w:rFonts w:ascii="Times New Roman" w:hAnsi="Times New Roman" w:cs="Times New Roman"/>
        </w:rPr>
        <w:t>Поставщика</w:t>
      </w:r>
      <w:r w:rsidR="005E2199" w:rsidRPr="00E4398C">
        <w:rPr>
          <w:rFonts w:ascii="Times New Roman" w:hAnsi="Times New Roman" w:cs="Times New Roman"/>
        </w:rPr>
        <w:t>, и размещает в ЕИС документ о приемке, который должен содержать:</w:t>
      </w:r>
    </w:p>
    <w:p w14:paraId="17AD04B2" w14:textId="776E764A"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а) включенные в Контракт идентификационный код закупки (ИКЗ), наименование, место нахождения Заказчика, наименование объекта закупки, место </w:t>
      </w:r>
      <w:r w:rsidR="007372B6">
        <w:rPr>
          <w:rFonts w:ascii="Times New Roman" w:hAnsi="Times New Roman" w:cs="Times New Roman"/>
        </w:rPr>
        <w:t>поставки Товара</w:t>
      </w:r>
      <w:r w:rsidRPr="00E4398C">
        <w:rPr>
          <w:rFonts w:ascii="Times New Roman" w:hAnsi="Times New Roman" w:cs="Times New Roman"/>
        </w:rPr>
        <w:t xml:space="preserve">, единицу измерения </w:t>
      </w:r>
      <w:r w:rsidR="007372B6">
        <w:rPr>
          <w:rFonts w:ascii="Times New Roman" w:hAnsi="Times New Roman" w:cs="Times New Roman"/>
        </w:rPr>
        <w:t>поставленного Товара</w:t>
      </w:r>
      <w:r w:rsidRPr="00E4398C">
        <w:rPr>
          <w:rFonts w:ascii="Times New Roman" w:hAnsi="Times New Roman" w:cs="Times New Roman"/>
        </w:rPr>
        <w:t xml:space="preserve">, а также следующую </w:t>
      </w:r>
      <w:r w:rsidR="007372B6">
        <w:rPr>
          <w:rFonts w:ascii="Times New Roman" w:hAnsi="Times New Roman" w:cs="Times New Roman"/>
        </w:rPr>
        <w:t>информацию о Поставщике</w:t>
      </w:r>
      <w:r w:rsidRPr="00E4398C">
        <w:rPr>
          <w:rFonts w:ascii="Times New Roman" w:hAnsi="Times New Roman" w:cs="Times New Roman"/>
        </w:rPr>
        <w:t xml:space="preserve">: </w:t>
      </w:r>
    </w:p>
    <w:p w14:paraId="6399DFFA" w14:textId="41B9A723" w:rsidR="005E2199" w:rsidRPr="00E4398C" w:rsidRDefault="005E2199" w:rsidP="005E2199">
      <w:pPr>
        <w:spacing w:after="0" w:line="240" w:lineRule="auto"/>
        <w:ind w:firstLine="709"/>
        <w:jc w:val="both"/>
        <w:rPr>
          <w:rFonts w:ascii="Times New Roman" w:eastAsia="Times New Roman" w:hAnsi="Times New Roman" w:cs="Times New Roman"/>
        </w:rPr>
      </w:pPr>
      <w:r w:rsidRPr="00E4398C">
        <w:rPr>
          <w:rFonts w:ascii="Times New Roman" w:hAnsi="Times New Roman" w:cs="Times New Roman"/>
        </w:rPr>
        <w:t xml:space="preserve">- </w:t>
      </w:r>
      <w:r w:rsidRPr="00E4398C">
        <w:rPr>
          <w:rFonts w:ascii="Times New Roman" w:eastAsia="Times New Roman" w:hAnsi="Times New Roman" w:cs="Times New Roman"/>
        </w:rPr>
        <w:t>полное</w:t>
      </w:r>
      <w:r w:rsidR="00DA5904">
        <w:rPr>
          <w:rFonts w:ascii="Times New Roman" w:eastAsia="Times New Roman" w:hAnsi="Times New Roman" w:cs="Times New Roman"/>
        </w:rPr>
        <w:t xml:space="preserve"> </w:t>
      </w:r>
      <w:r w:rsidRPr="00E4398C">
        <w:rPr>
          <w:rFonts w:ascii="Times New Roman" w:eastAsia="Times New Roman" w:hAnsi="Times New Roman" w:cs="Times New Roman"/>
        </w:rPr>
        <w:t xml:space="preserve">и сокращенное (при наличии) наименование юридического лица, наименование обособленного подразделения юридического лица (если от имени </w:t>
      </w:r>
      <w:r w:rsidR="00DA5904">
        <w:rPr>
          <w:rFonts w:ascii="Times New Roman" w:eastAsia="Times New Roman" w:hAnsi="Times New Roman" w:cs="Times New Roman"/>
        </w:rPr>
        <w:t>Поставщика</w:t>
      </w:r>
      <w:r w:rsidRPr="00E4398C">
        <w:rPr>
          <w:rFonts w:ascii="Times New Roman" w:eastAsia="Times New Roman" w:hAnsi="Times New Roman" w:cs="Times New Roman"/>
        </w:rPr>
        <w:t xml:space="preserve"> выступает обособленное </w:t>
      </w:r>
      <w:r w:rsidRPr="00E4398C">
        <w:rPr>
          <w:rFonts w:ascii="Times New Roman" w:eastAsia="Times New Roman" w:hAnsi="Times New Roman" w:cs="Times New Roman"/>
        </w:rPr>
        <w:lastRenderedPageBreak/>
        <w:t xml:space="preserve">подразделение юридического лица) или фамилия, имя, отчество (при наличии) (если </w:t>
      </w:r>
      <w:r w:rsidR="00DA5904">
        <w:rPr>
          <w:rFonts w:ascii="Times New Roman" w:eastAsia="Times New Roman" w:hAnsi="Times New Roman" w:cs="Times New Roman"/>
        </w:rPr>
        <w:t>Поставщиком</w:t>
      </w:r>
      <w:r w:rsidRPr="00E4398C">
        <w:rPr>
          <w:rFonts w:ascii="Times New Roman" w:eastAsia="Times New Roman" w:hAnsi="Times New Roman" w:cs="Times New Roman"/>
        </w:rPr>
        <w:t xml:space="preserve"> является физическое лицо, в том числе зарегистрированное в качестве индивидуального предпринимателя);</w:t>
      </w:r>
    </w:p>
    <w:p w14:paraId="21326652" w14:textId="08DF2458" w:rsidR="005E2199" w:rsidRPr="00E4398C" w:rsidRDefault="005E2199" w:rsidP="005E2199">
      <w:pPr>
        <w:spacing w:after="0" w:line="240" w:lineRule="auto"/>
        <w:ind w:firstLine="709"/>
        <w:jc w:val="both"/>
        <w:rPr>
          <w:rFonts w:ascii="Times New Roman" w:eastAsia="Times New Roman" w:hAnsi="Times New Roman" w:cs="Times New Roman"/>
        </w:rPr>
      </w:pPr>
      <w:r w:rsidRPr="00E4398C">
        <w:rPr>
          <w:rFonts w:ascii="Times New Roman" w:eastAsia="Times New Roman" w:hAnsi="Times New Roman" w:cs="Times New Roman"/>
        </w:rPr>
        <w:t xml:space="preserve">- адрес юридического лица в пределах места нахождения юридического лица, адрес (место нахождения) обособленного подразделения юридического лица (если от имени </w:t>
      </w:r>
      <w:r w:rsidR="00DA5904">
        <w:rPr>
          <w:rFonts w:ascii="Times New Roman" w:eastAsia="Times New Roman" w:hAnsi="Times New Roman" w:cs="Times New Roman"/>
        </w:rPr>
        <w:t>Поставщика</w:t>
      </w:r>
      <w:r w:rsidRPr="00E4398C">
        <w:rPr>
          <w:rFonts w:ascii="Times New Roman" w:eastAsia="Times New Roman" w:hAnsi="Times New Roman" w:cs="Times New Roman"/>
        </w:rPr>
        <w:t xml:space="preserve"> выступает обособленное подразделение юридического лица) или место жительства физического лица, в том числе зарегистрированного в качестве индивидуального предпринимателя (если </w:t>
      </w:r>
      <w:r w:rsidR="00DA5904">
        <w:rPr>
          <w:rFonts w:ascii="Times New Roman" w:eastAsia="Times New Roman" w:hAnsi="Times New Roman" w:cs="Times New Roman"/>
        </w:rPr>
        <w:t>Поставщик</w:t>
      </w:r>
      <w:r w:rsidRPr="00E4398C">
        <w:rPr>
          <w:rFonts w:ascii="Times New Roman" w:eastAsia="Times New Roman" w:hAnsi="Times New Roman" w:cs="Times New Roman"/>
        </w:rPr>
        <w:t xml:space="preserve">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544D1CA2" w14:textId="4761488C" w:rsidR="00F8680A" w:rsidRPr="00F806D4" w:rsidRDefault="005E2199" w:rsidP="00F806D4">
      <w:pPr>
        <w:spacing w:after="0" w:line="240" w:lineRule="auto"/>
        <w:ind w:firstLine="709"/>
        <w:jc w:val="both"/>
        <w:rPr>
          <w:rFonts w:ascii="Times New Roman" w:eastAsia="Times New Roman" w:hAnsi="Times New Roman" w:cs="Times New Roman"/>
        </w:rPr>
      </w:pPr>
      <w:r w:rsidRPr="00E4398C">
        <w:rPr>
          <w:rFonts w:ascii="Times New Roman" w:eastAsia="Times New Roman" w:hAnsi="Times New Roman" w:cs="Times New Roman"/>
        </w:rPr>
        <w:t xml:space="preserve">- ИНН юридического лица или физического лица, в том числе зарегистрированного в качестве индивидуального предпринимателя (если </w:t>
      </w:r>
      <w:r w:rsidR="00DA5904">
        <w:rPr>
          <w:rFonts w:ascii="Times New Roman" w:eastAsia="Times New Roman" w:hAnsi="Times New Roman" w:cs="Times New Roman"/>
        </w:rPr>
        <w:t>Поставщиком</w:t>
      </w:r>
      <w:r w:rsidRPr="00E4398C">
        <w:rPr>
          <w:rFonts w:ascii="Times New Roman" w:eastAsia="Times New Roman" w:hAnsi="Times New Roman" w:cs="Times New Roman"/>
        </w:rPr>
        <w:t xml:space="preserve"> является физическое лицо, в том числе зарегистрированное в качестве индивидуального предпринимателя), КПП юридического лица, обособленного подразделения юридического лица (если от имени </w:t>
      </w:r>
      <w:r w:rsidR="00DA5904">
        <w:rPr>
          <w:rFonts w:ascii="Times New Roman" w:eastAsia="Times New Roman" w:hAnsi="Times New Roman" w:cs="Times New Roman"/>
        </w:rPr>
        <w:t>Поставщика в</w:t>
      </w:r>
      <w:r w:rsidRPr="00E4398C">
        <w:rPr>
          <w:rFonts w:ascii="Times New Roman" w:eastAsia="Times New Roman" w:hAnsi="Times New Roman" w:cs="Times New Roman"/>
        </w:rPr>
        <w:t>ыступает обособленное подразделение юридического лица);</w:t>
      </w:r>
    </w:p>
    <w:p w14:paraId="08B00058" w14:textId="0FA1FBFF"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б) наименование </w:t>
      </w:r>
      <w:r w:rsidR="000B12B7">
        <w:rPr>
          <w:rFonts w:ascii="Times New Roman" w:hAnsi="Times New Roman" w:cs="Times New Roman"/>
        </w:rPr>
        <w:t>поставленного Товара</w:t>
      </w:r>
      <w:r w:rsidRPr="00E4398C">
        <w:rPr>
          <w:rFonts w:ascii="Times New Roman" w:hAnsi="Times New Roman" w:cs="Times New Roman"/>
        </w:rPr>
        <w:t>;</w:t>
      </w:r>
    </w:p>
    <w:p w14:paraId="6309E863" w14:textId="5D691591" w:rsidR="005E2199" w:rsidRPr="00E4398C" w:rsidRDefault="000B12B7" w:rsidP="005E2199">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в) информацию о количестве поставленного Товара</w:t>
      </w:r>
      <w:r w:rsidR="005E2199" w:rsidRPr="00E4398C">
        <w:rPr>
          <w:rFonts w:ascii="Times New Roman" w:hAnsi="Times New Roman" w:cs="Times New Roman"/>
        </w:rPr>
        <w:t>;</w:t>
      </w:r>
    </w:p>
    <w:p w14:paraId="0E25158E" w14:textId="3FF7A227"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г) стоимость </w:t>
      </w:r>
      <w:r w:rsidR="000B12B7">
        <w:rPr>
          <w:rFonts w:ascii="Times New Roman" w:hAnsi="Times New Roman" w:cs="Times New Roman"/>
        </w:rPr>
        <w:t>поставленного Товара</w:t>
      </w:r>
      <w:r w:rsidRPr="00E4398C">
        <w:rPr>
          <w:rFonts w:ascii="Times New Roman" w:hAnsi="Times New Roman" w:cs="Times New Roman"/>
        </w:rPr>
        <w:t>, предусмотренн</w:t>
      </w:r>
      <w:r w:rsidR="000B12B7">
        <w:rPr>
          <w:rFonts w:ascii="Times New Roman" w:hAnsi="Times New Roman" w:cs="Times New Roman"/>
        </w:rPr>
        <w:t>ого</w:t>
      </w:r>
      <w:r w:rsidRPr="00E4398C">
        <w:rPr>
          <w:rFonts w:ascii="Times New Roman" w:hAnsi="Times New Roman" w:cs="Times New Roman"/>
        </w:rPr>
        <w:t xml:space="preserve"> Контрактом, с указ</w:t>
      </w:r>
      <w:r w:rsidR="000B12B7">
        <w:rPr>
          <w:rFonts w:ascii="Times New Roman" w:hAnsi="Times New Roman" w:cs="Times New Roman"/>
        </w:rPr>
        <w:t>анием цены за единицу</w:t>
      </w:r>
      <w:r w:rsidRPr="00E4398C">
        <w:rPr>
          <w:rFonts w:ascii="Times New Roman" w:hAnsi="Times New Roman" w:cs="Times New Roman"/>
        </w:rPr>
        <w:t>;</w:t>
      </w:r>
    </w:p>
    <w:p w14:paraId="3FB8982A" w14:textId="77777777" w:rsidR="005E2199" w:rsidRPr="00A812A7"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д) иную информацию с учетом требований, которые в соответствии с частью 3 статьи 5 Закона о контрактной системе могут устанавливаться Правительством Российской Федерации к единым формам </w:t>
      </w:r>
      <w:r w:rsidRPr="00A812A7">
        <w:rPr>
          <w:rFonts w:ascii="Times New Roman" w:hAnsi="Times New Roman" w:cs="Times New Roman"/>
        </w:rPr>
        <w:t>документов, порядку формирования и размещения информации и документов в ЕИС.</w:t>
      </w:r>
    </w:p>
    <w:p w14:paraId="27B26A36" w14:textId="49D12F6D" w:rsidR="005E2199" w:rsidRDefault="006B67B4" w:rsidP="005E2199">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4.6</w:t>
      </w:r>
      <w:r w:rsidR="005E2199" w:rsidRPr="00A812A7">
        <w:rPr>
          <w:rFonts w:ascii="Times New Roman" w:hAnsi="Times New Roman" w:cs="Times New Roman"/>
        </w:rPr>
        <w:t>. К документ</w:t>
      </w:r>
      <w:r w:rsidR="00D713E5">
        <w:rPr>
          <w:rFonts w:ascii="Times New Roman" w:hAnsi="Times New Roman" w:cs="Times New Roman"/>
        </w:rPr>
        <w:t>у</w:t>
      </w:r>
      <w:r w:rsidR="005E2199" w:rsidRPr="00A812A7">
        <w:rPr>
          <w:rFonts w:ascii="Times New Roman" w:hAnsi="Times New Roman" w:cs="Times New Roman"/>
        </w:rPr>
        <w:t xml:space="preserve"> о приемке, предусмотренному п. 4.</w:t>
      </w:r>
      <w:r w:rsidR="00D713E5">
        <w:rPr>
          <w:rFonts w:ascii="Times New Roman" w:hAnsi="Times New Roman" w:cs="Times New Roman"/>
        </w:rPr>
        <w:t>5</w:t>
      </w:r>
      <w:r w:rsidR="005E2199" w:rsidRPr="00A812A7">
        <w:rPr>
          <w:rFonts w:ascii="Times New Roman" w:hAnsi="Times New Roman" w:cs="Times New Roman"/>
        </w:rPr>
        <w:t xml:space="preserve">. настоящего Контракта, </w:t>
      </w:r>
      <w:r w:rsidR="009F6183">
        <w:rPr>
          <w:rFonts w:ascii="Times New Roman" w:hAnsi="Times New Roman" w:cs="Times New Roman"/>
        </w:rPr>
        <w:t>Поставщиком</w:t>
      </w:r>
      <w:r w:rsidR="005E2199" w:rsidRPr="00A812A7">
        <w:rPr>
          <w:rFonts w:ascii="Times New Roman" w:hAnsi="Times New Roman" w:cs="Times New Roman"/>
        </w:rPr>
        <w:t xml:space="preserve"> прилагаются следующие документы, которые считаются его неотъемлемой частью: счет, счет-фактура (при необходимости), </w:t>
      </w:r>
      <w:r w:rsidR="005E2199">
        <w:rPr>
          <w:rFonts w:ascii="Times New Roman" w:hAnsi="Times New Roman" w:cs="Times New Roman"/>
        </w:rPr>
        <w:t>акт прием</w:t>
      </w:r>
      <w:r w:rsidR="009F6183">
        <w:rPr>
          <w:rFonts w:ascii="Times New Roman" w:hAnsi="Times New Roman" w:cs="Times New Roman"/>
        </w:rPr>
        <w:t>а-передачи поставленного товара</w:t>
      </w:r>
      <w:r w:rsidR="008666EA">
        <w:rPr>
          <w:rFonts w:ascii="Times New Roman" w:hAnsi="Times New Roman" w:cs="Times New Roman"/>
        </w:rPr>
        <w:t xml:space="preserve"> (при необходимости)</w:t>
      </w:r>
      <w:r w:rsidR="005E2199" w:rsidRPr="00A812A7">
        <w:rPr>
          <w:rFonts w:ascii="Times New Roman" w:eastAsia="Times New Roman" w:hAnsi="Times New Roman" w:cs="Times New Roman"/>
        </w:rPr>
        <w:t xml:space="preserve">, </w:t>
      </w:r>
      <w:r w:rsidR="0013458A">
        <w:rPr>
          <w:rFonts w:ascii="Times New Roman" w:eastAsia="Times New Roman" w:hAnsi="Times New Roman" w:cs="Times New Roman"/>
        </w:rPr>
        <w:t>това</w:t>
      </w:r>
      <w:r w:rsidR="0013458A" w:rsidRPr="0013458A">
        <w:rPr>
          <w:rFonts w:ascii="Times New Roman" w:eastAsia="Times New Roman" w:hAnsi="Times New Roman" w:cs="Times New Roman"/>
        </w:rPr>
        <w:t>рн</w:t>
      </w:r>
      <w:r w:rsidR="0013458A">
        <w:rPr>
          <w:rFonts w:ascii="Times New Roman" w:eastAsia="Times New Roman" w:hAnsi="Times New Roman" w:cs="Times New Roman"/>
        </w:rPr>
        <w:t>ую накладную по форме № ТОРГ-12</w:t>
      </w:r>
      <w:r w:rsidR="009F6183">
        <w:rPr>
          <w:rFonts w:ascii="Times New Roman" w:eastAsia="Times New Roman" w:hAnsi="Times New Roman" w:cs="Times New Roman"/>
        </w:rPr>
        <w:t>, иные документы.</w:t>
      </w:r>
      <w:r w:rsidR="005E2199" w:rsidRPr="00A812A7">
        <w:rPr>
          <w:rFonts w:ascii="Times New Roman" w:hAnsi="Times New Roman" w:cs="Times New Roman"/>
        </w:rPr>
        <w:t xml:space="preserve"> </w:t>
      </w:r>
    </w:p>
    <w:p w14:paraId="238BAD07" w14:textId="6E4DD75C" w:rsidR="00676E74" w:rsidRPr="00676E74" w:rsidRDefault="00676E74" w:rsidP="00676E74">
      <w:pPr>
        <w:autoSpaceDE w:val="0"/>
        <w:autoSpaceDN w:val="0"/>
        <w:adjustRightInd w:val="0"/>
        <w:spacing w:after="0" w:line="240" w:lineRule="auto"/>
        <w:ind w:firstLine="540"/>
        <w:jc w:val="both"/>
        <w:rPr>
          <w:rFonts w:ascii="Times New Roman" w:hAnsi="Times New Roman" w:cs="Times New Roman"/>
        </w:rPr>
      </w:pPr>
      <w:r w:rsidRPr="00676E74">
        <w:rPr>
          <w:rFonts w:ascii="Times New Roman" w:hAnsi="Times New Roman" w:cs="Times New Roman"/>
        </w:rPr>
        <w:t>4.</w:t>
      </w:r>
      <w:r>
        <w:rPr>
          <w:rFonts w:ascii="Times New Roman" w:hAnsi="Times New Roman" w:cs="Times New Roman"/>
        </w:rPr>
        <w:t>7.</w:t>
      </w:r>
      <w:r w:rsidRPr="00676E74">
        <w:rPr>
          <w:rFonts w:ascii="Times New Roman" w:hAnsi="Times New Roman" w:cs="Times New Roman"/>
        </w:rPr>
        <w:t xml:space="preserve"> Не позднее одного часа с момента размещения документа о приемке в ЕИС Поставщик обязан уведомить Заказчика по телефону, указанному в разделе «Место нахождения, банковские реквизиты, контактные данные Сторон» Контракта.  </w:t>
      </w:r>
    </w:p>
    <w:p w14:paraId="02A16320" w14:textId="64C05739" w:rsidR="005E2199" w:rsidRPr="00E4398C" w:rsidRDefault="005E2199" w:rsidP="00676E74">
      <w:pPr>
        <w:autoSpaceDE w:val="0"/>
        <w:autoSpaceDN w:val="0"/>
        <w:spacing w:after="0" w:line="240" w:lineRule="auto"/>
        <w:ind w:firstLine="540"/>
        <w:jc w:val="both"/>
        <w:rPr>
          <w:rFonts w:ascii="Times New Roman" w:hAnsi="Times New Roman" w:cs="Times New Roman"/>
        </w:rPr>
      </w:pPr>
      <w:r w:rsidRPr="00E4398C">
        <w:rPr>
          <w:rFonts w:ascii="Times New Roman" w:hAnsi="Times New Roman" w:cs="Times New Roman"/>
        </w:rPr>
        <w:t>4.</w:t>
      </w:r>
      <w:r w:rsidR="00676E74">
        <w:rPr>
          <w:rFonts w:ascii="Times New Roman" w:hAnsi="Times New Roman" w:cs="Times New Roman"/>
        </w:rPr>
        <w:t>8</w:t>
      </w:r>
      <w:r w:rsidRPr="00E4398C">
        <w:rPr>
          <w:rFonts w:ascii="Times New Roman" w:hAnsi="Times New Roman" w:cs="Times New Roman"/>
        </w:rPr>
        <w:t xml:space="preserve">. Датой поступления Заказчику документа о приемке, подписанного </w:t>
      </w:r>
      <w:r w:rsidR="009F6183">
        <w:rPr>
          <w:rFonts w:ascii="Times New Roman" w:hAnsi="Times New Roman" w:cs="Times New Roman"/>
        </w:rPr>
        <w:t>Поставщиком,</w:t>
      </w:r>
      <w:r w:rsidRPr="00E4398C">
        <w:rPr>
          <w:rFonts w:ascii="Times New Roman" w:hAnsi="Times New Roman" w:cs="Times New Roman"/>
        </w:rPr>
        <w:t xml:space="preserve"> считается дата размещения в соответствии с настоящим разделом такого документа в ЕИС в соответствии с часовой зоной, в которой расположен Заказчик.</w:t>
      </w:r>
    </w:p>
    <w:p w14:paraId="04647D5F" w14:textId="23D605D5"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w:t>
      </w:r>
      <w:r w:rsidR="00676E74">
        <w:rPr>
          <w:rFonts w:ascii="Times New Roman" w:hAnsi="Times New Roman" w:cs="Times New Roman"/>
        </w:rPr>
        <w:t>9</w:t>
      </w:r>
      <w:r w:rsidRPr="00E4398C">
        <w:rPr>
          <w:rFonts w:ascii="Times New Roman" w:hAnsi="Times New Roman" w:cs="Times New Roman"/>
        </w:rPr>
        <w:t xml:space="preserve">. В срок не позднее 20 (двадцати) рабочих дней, следующих за днем поступления документа о приемке в соответствии с п. 4.4. настоящего Контракта, Заказчик (за исключением случая создания приемочной комиссии в соответствии с п. 4.1. настоящего Контракта) рассматривает </w:t>
      </w:r>
      <w:r w:rsidR="0084591D">
        <w:rPr>
          <w:rFonts w:ascii="Times New Roman" w:hAnsi="Times New Roman" w:cs="Times New Roman"/>
        </w:rPr>
        <w:t>поставленный Товар на предмет его соответствия</w:t>
      </w:r>
      <w:r w:rsidRPr="00E4398C">
        <w:rPr>
          <w:rFonts w:ascii="Times New Roman" w:hAnsi="Times New Roman" w:cs="Times New Roman"/>
        </w:rPr>
        <w:t xml:space="preserve"> объем</w:t>
      </w:r>
      <w:r w:rsidR="0084591D">
        <w:rPr>
          <w:rFonts w:ascii="Times New Roman" w:hAnsi="Times New Roman" w:cs="Times New Roman"/>
        </w:rPr>
        <w:t>у</w:t>
      </w:r>
      <w:r w:rsidRPr="00E4398C">
        <w:rPr>
          <w:rFonts w:ascii="Times New Roman" w:hAnsi="Times New Roman" w:cs="Times New Roman"/>
        </w:rPr>
        <w:t xml:space="preserve"> и качеств</w:t>
      </w:r>
      <w:r w:rsidR="0084591D">
        <w:rPr>
          <w:rFonts w:ascii="Times New Roman" w:hAnsi="Times New Roman" w:cs="Times New Roman"/>
        </w:rPr>
        <w:t>у</w:t>
      </w:r>
      <w:r w:rsidRPr="00E4398C">
        <w:rPr>
          <w:rFonts w:ascii="Times New Roman" w:hAnsi="Times New Roman" w:cs="Times New Roman"/>
        </w:rPr>
        <w:t>, изложенным в Контракте, и осуществляет одно из следующих действий:</w:t>
      </w:r>
    </w:p>
    <w:p w14:paraId="1E2A6894" w14:textId="048F3A37"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а) при отсутствии претензий относительно объема и качества </w:t>
      </w:r>
      <w:r w:rsidR="0084591D">
        <w:rPr>
          <w:rFonts w:ascii="Times New Roman" w:hAnsi="Times New Roman" w:cs="Times New Roman"/>
        </w:rPr>
        <w:t>поставленного Товара</w:t>
      </w:r>
      <w:r w:rsidRPr="00E4398C">
        <w:rPr>
          <w:rFonts w:ascii="Times New Roman" w:hAnsi="Times New Roman" w:cs="Times New Roman"/>
        </w:rPr>
        <w:t xml:space="preserve"> подписывает ЭП лица, имеющего право действовать от имени Заказчика, и размещает в ЕИС документ о приемке;</w:t>
      </w:r>
    </w:p>
    <w:p w14:paraId="5BFAAFAD" w14:textId="77777777" w:rsidR="005E2199"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б) формирует с использованием ЕИС, подписывает ЭП лица, имеющего право действовать от имени Заказчика, и размещает в ЕИС мотивированный отказ от подписания документов о приемке с указанием причин такого отказа</w:t>
      </w:r>
      <w:r>
        <w:rPr>
          <w:rFonts w:ascii="Times New Roman" w:hAnsi="Times New Roman" w:cs="Times New Roman"/>
        </w:rPr>
        <w:t xml:space="preserve"> </w:t>
      </w:r>
      <w:r w:rsidRPr="002C2D74">
        <w:rPr>
          <w:rFonts w:ascii="Times New Roman" w:hAnsi="Times New Roman"/>
        </w:rPr>
        <w:t xml:space="preserve">и </w:t>
      </w:r>
      <w:r w:rsidRPr="002C2D74">
        <w:rPr>
          <w:rFonts w:ascii="Times New Roman" w:eastAsia="Times New Roman" w:hAnsi="Times New Roman"/>
        </w:rPr>
        <w:t>с приложением (при необходимости) акта о выявленных недостатках и сроках их устранения.</w:t>
      </w:r>
    </w:p>
    <w:p w14:paraId="3B325A19" w14:textId="68D35CAB"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w:t>
      </w:r>
      <w:r w:rsidR="00676E74">
        <w:rPr>
          <w:rFonts w:ascii="Times New Roman" w:hAnsi="Times New Roman" w:cs="Times New Roman"/>
        </w:rPr>
        <w:t>10</w:t>
      </w:r>
      <w:r w:rsidRPr="00E4398C">
        <w:rPr>
          <w:rFonts w:ascii="Times New Roman" w:hAnsi="Times New Roman" w:cs="Times New Roman"/>
        </w:rPr>
        <w:t xml:space="preserve">. В случае создания в соответствии с </w:t>
      </w:r>
      <w:hyperlink r:id="rId13" w:history="1">
        <w:r w:rsidRPr="00E4398C">
          <w:rPr>
            <w:rFonts w:ascii="Times New Roman" w:hAnsi="Times New Roman" w:cs="Times New Roman"/>
          </w:rPr>
          <w:t>п.</w:t>
        </w:r>
      </w:hyperlink>
      <w:r w:rsidRPr="00E4398C">
        <w:rPr>
          <w:rFonts w:ascii="Times New Roman" w:hAnsi="Times New Roman" w:cs="Times New Roman"/>
        </w:rPr>
        <w:t xml:space="preserve"> 4.1. настоящего Контракта приемочной комиссии, приемочная комиссия Заказчика в срок не позднее 20 (двадцати) рабочих дней, следующих за днем поступления Заказчику документа о приемке в соответствии с </w:t>
      </w:r>
      <w:hyperlink r:id="rId14" w:history="1">
        <w:r w:rsidRPr="00E4398C">
          <w:rPr>
            <w:rFonts w:ascii="Times New Roman" w:hAnsi="Times New Roman" w:cs="Times New Roman"/>
          </w:rPr>
          <w:t>п.</w:t>
        </w:r>
      </w:hyperlink>
      <w:r w:rsidRPr="00E4398C">
        <w:rPr>
          <w:rFonts w:ascii="Times New Roman" w:hAnsi="Times New Roman" w:cs="Times New Roman"/>
        </w:rPr>
        <w:t xml:space="preserve"> 4.4. настоящего Контракта, рассматривает </w:t>
      </w:r>
      <w:r w:rsidR="0084591D">
        <w:rPr>
          <w:rFonts w:ascii="Times New Roman" w:hAnsi="Times New Roman" w:cs="Times New Roman"/>
        </w:rPr>
        <w:t>поставленный Товар</w:t>
      </w:r>
      <w:r w:rsidRPr="00E4398C">
        <w:rPr>
          <w:rFonts w:ascii="Times New Roman" w:hAnsi="Times New Roman" w:cs="Times New Roman"/>
        </w:rPr>
        <w:t xml:space="preserve"> на предмет соответствия </w:t>
      </w:r>
      <w:r w:rsidR="0084591D">
        <w:rPr>
          <w:rFonts w:ascii="Times New Roman" w:hAnsi="Times New Roman" w:cs="Times New Roman"/>
        </w:rPr>
        <w:t>его объему</w:t>
      </w:r>
      <w:r w:rsidRPr="00E4398C">
        <w:rPr>
          <w:rFonts w:ascii="Times New Roman" w:hAnsi="Times New Roman" w:cs="Times New Roman"/>
        </w:rPr>
        <w:t xml:space="preserve"> и качеств</w:t>
      </w:r>
      <w:r w:rsidR="0084591D">
        <w:rPr>
          <w:rFonts w:ascii="Times New Roman" w:hAnsi="Times New Roman" w:cs="Times New Roman"/>
        </w:rPr>
        <w:t>у</w:t>
      </w:r>
      <w:r w:rsidRPr="00E4398C">
        <w:rPr>
          <w:rFonts w:ascii="Times New Roman" w:hAnsi="Times New Roman" w:cs="Times New Roman"/>
        </w:rPr>
        <w:t>, изложенным в Контракте, и по результатам приемки оказанных Услуг:</w:t>
      </w:r>
      <w:bookmarkStart w:id="1" w:name="Par1"/>
      <w:bookmarkEnd w:id="1"/>
    </w:p>
    <w:p w14:paraId="15B755F0" w14:textId="4AC8DF6C"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а) члены приемочной комиссии при отсутствии претензий относительно объема и качества </w:t>
      </w:r>
      <w:r w:rsidR="0084591D">
        <w:rPr>
          <w:rFonts w:ascii="Times New Roman" w:hAnsi="Times New Roman" w:cs="Times New Roman"/>
        </w:rPr>
        <w:t xml:space="preserve">поставленного Товара </w:t>
      </w:r>
      <w:r w:rsidRPr="00E4398C">
        <w:rPr>
          <w:rFonts w:ascii="Times New Roman" w:hAnsi="Times New Roman" w:cs="Times New Roman"/>
        </w:rPr>
        <w:t>подписывают ЭП поступивший документ о приемке или формируют с использованием ЕИС, подписывают ЭП мотивированный отказ от подписания документа о приемке с указанием причин такого отказа</w:t>
      </w:r>
      <w:r>
        <w:rPr>
          <w:rFonts w:ascii="Times New Roman" w:hAnsi="Times New Roman" w:cs="Times New Roman"/>
        </w:rPr>
        <w:t xml:space="preserve"> </w:t>
      </w:r>
      <w:r w:rsidRPr="002C2D74">
        <w:rPr>
          <w:rFonts w:ascii="Times New Roman" w:hAnsi="Times New Roman"/>
        </w:rPr>
        <w:t xml:space="preserve">и </w:t>
      </w:r>
      <w:r w:rsidRPr="002C2D74">
        <w:rPr>
          <w:rFonts w:ascii="Times New Roman" w:eastAsia="Times New Roman" w:hAnsi="Times New Roman"/>
        </w:rPr>
        <w:t>с приложением (при необходимости) акта о выявленных недостатках и сроках их устранения</w:t>
      </w:r>
      <w:r>
        <w:rPr>
          <w:rFonts w:ascii="Times New Roman" w:eastAsia="Times New Roman" w:hAnsi="Times New Roman"/>
        </w:rPr>
        <w:t>;</w:t>
      </w:r>
    </w:p>
    <w:p w14:paraId="35689E65" w14:textId="77777777"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б) после подписания членами приемочной комиссии в соответствии с </w:t>
      </w:r>
      <w:hyperlink w:anchor="Par1" w:history="1">
        <w:r w:rsidRPr="00E4398C">
          <w:rPr>
            <w:rFonts w:ascii="Times New Roman" w:hAnsi="Times New Roman" w:cs="Times New Roman"/>
          </w:rPr>
          <w:t>пп. "а"</w:t>
        </w:r>
      </w:hyperlink>
      <w:r w:rsidRPr="00E4398C">
        <w:rPr>
          <w:rFonts w:ascii="Times New Roman" w:hAnsi="Times New Roman" w:cs="Times New Roman"/>
        </w:rPr>
        <w:t xml:space="preserve"> настоящего пункта документа о приемке или мотивированного отказа от подписания документа о приемке Заказчик подписывает ЭП лица, имеющего право действовать от имени Заказчика, документ о приемке или мотивированный отказ от подписания документа о приемке и размещает их в ЕИС. </w:t>
      </w:r>
    </w:p>
    <w:p w14:paraId="09916A1A" w14:textId="2D11C83F"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w:t>
      </w:r>
      <w:r w:rsidR="006B67B4">
        <w:rPr>
          <w:rFonts w:ascii="Times New Roman" w:hAnsi="Times New Roman" w:cs="Times New Roman"/>
        </w:rPr>
        <w:t>1</w:t>
      </w:r>
      <w:r w:rsidR="00676E74">
        <w:rPr>
          <w:rFonts w:ascii="Times New Roman" w:hAnsi="Times New Roman" w:cs="Times New Roman"/>
        </w:rPr>
        <w:t>1</w:t>
      </w:r>
      <w:r w:rsidRPr="00E4398C">
        <w:rPr>
          <w:rFonts w:ascii="Times New Roman" w:hAnsi="Times New Roman" w:cs="Times New Roman"/>
        </w:rPr>
        <w:t xml:space="preserve">. Датой поступления </w:t>
      </w:r>
      <w:r w:rsidR="0084591D">
        <w:rPr>
          <w:rFonts w:ascii="Times New Roman" w:hAnsi="Times New Roman" w:cs="Times New Roman"/>
        </w:rPr>
        <w:t>Поставщику</w:t>
      </w:r>
      <w:r w:rsidRPr="00E4398C">
        <w:rPr>
          <w:rFonts w:ascii="Times New Roman" w:hAnsi="Times New Roman" w:cs="Times New Roman"/>
        </w:rPr>
        <w:t xml:space="preserve"> документа о приемке, мотивированного отказа от подписания документа о приемке считается дата размещения в соответствии с настоящим разделом таких документа о приемке, мотивированного отказа в ЕИС в соответствии с часовой зоной, в которой расположен </w:t>
      </w:r>
      <w:r w:rsidR="0084591D">
        <w:rPr>
          <w:rFonts w:ascii="Times New Roman" w:hAnsi="Times New Roman" w:cs="Times New Roman"/>
        </w:rPr>
        <w:t>Поставщик</w:t>
      </w:r>
      <w:r w:rsidRPr="00E4398C">
        <w:rPr>
          <w:rFonts w:ascii="Times New Roman" w:hAnsi="Times New Roman" w:cs="Times New Roman"/>
        </w:rPr>
        <w:t>.</w:t>
      </w:r>
    </w:p>
    <w:p w14:paraId="2AA02005" w14:textId="78638EB6"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w:t>
      </w:r>
      <w:r w:rsidR="006B67B4">
        <w:rPr>
          <w:rFonts w:ascii="Times New Roman" w:hAnsi="Times New Roman" w:cs="Times New Roman"/>
        </w:rPr>
        <w:t>1</w:t>
      </w:r>
      <w:r w:rsidR="00676E74">
        <w:rPr>
          <w:rFonts w:ascii="Times New Roman" w:hAnsi="Times New Roman" w:cs="Times New Roman"/>
        </w:rPr>
        <w:t>2</w:t>
      </w:r>
      <w:r w:rsidRPr="00E4398C">
        <w:rPr>
          <w:rFonts w:ascii="Times New Roman" w:hAnsi="Times New Roman" w:cs="Times New Roman"/>
        </w:rPr>
        <w:t xml:space="preserve">. В случае получения в соответствии с п. 4.7. настоящего Контракта мотивированного отказа от подписания документа о приемке </w:t>
      </w:r>
      <w:r w:rsidR="0084591D">
        <w:rPr>
          <w:rFonts w:ascii="Times New Roman" w:hAnsi="Times New Roman" w:cs="Times New Roman"/>
        </w:rPr>
        <w:t>Поставщик</w:t>
      </w:r>
      <w:r w:rsidRPr="00E4398C">
        <w:rPr>
          <w:rFonts w:ascii="Times New Roman" w:hAnsi="Times New Roman" w:cs="Times New Roman"/>
        </w:rPr>
        <w:t xml:space="preserve"> вправе </w:t>
      </w:r>
      <w:r w:rsidRPr="00DC0EAB">
        <w:rPr>
          <w:rFonts w:ascii="Times New Roman" w:hAnsi="Times New Roman" w:cs="Times New Roman"/>
        </w:rPr>
        <w:t xml:space="preserve">своими силами и за свой счет </w:t>
      </w:r>
      <w:r w:rsidRPr="00E4398C">
        <w:rPr>
          <w:rFonts w:ascii="Times New Roman" w:hAnsi="Times New Roman" w:cs="Times New Roman"/>
        </w:rPr>
        <w:t>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14:paraId="5BF9189C" w14:textId="03048788" w:rsidR="005E2199" w:rsidRPr="002C2D74" w:rsidRDefault="005E2199" w:rsidP="005E2199">
      <w:pPr>
        <w:spacing w:after="0" w:line="240" w:lineRule="auto"/>
        <w:ind w:firstLine="709"/>
        <w:jc w:val="both"/>
        <w:rPr>
          <w:rFonts w:ascii="Times New Roman" w:eastAsia="Times New Roman" w:hAnsi="Times New Roman"/>
        </w:rPr>
      </w:pPr>
      <w:bookmarkStart w:id="2" w:name="_Hlk94627832"/>
      <w:bookmarkStart w:id="3" w:name="_Hlk94708897"/>
      <w:r w:rsidRPr="002C2D74">
        <w:rPr>
          <w:rFonts w:ascii="Times New Roman" w:hAnsi="Times New Roman"/>
        </w:rPr>
        <w:lastRenderedPageBreak/>
        <w:t xml:space="preserve">В случае </w:t>
      </w:r>
      <w:r w:rsidRPr="002C2D74">
        <w:rPr>
          <w:rFonts w:ascii="Times New Roman" w:eastAsia="Times New Roman" w:hAnsi="Times New Roman"/>
        </w:rPr>
        <w:t xml:space="preserve">отказа </w:t>
      </w:r>
      <w:r w:rsidR="0084591D">
        <w:rPr>
          <w:rFonts w:ascii="Times New Roman" w:eastAsia="Times New Roman" w:hAnsi="Times New Roman"/>
        </w:rPr>
        <w:t>Поставщика</w:t>
      </w:r>
      <w:r w:rsidRPr="002C2D74">
        <w:rPr>
          <w:rFonts w:ascii="Times New Roman" w:eastAsia="Times New Roman" w:hAnsi="Times New Roman"/>
        </w:rPr>
        <w:t xml:space="preserve"> от устранения выявленных Заказчиком при приемке недостатков </w:t>
      </w:r>
      <w:r w:rsidR="0084591D">
        <w:rPr>
          <w:rFonts w:ascii="Times New Roman" w:eastAsia="Times New Roman" w:hAnsi="Times New Roman"/>
        </w:rPr>
        <w:t>Поставщик</w:t>
      </w:r>
      <w:r w:rsidRPr="002C2D74">
        <w:rPr>
          <w:rFonts w:ascii="Times New Roman" w:eastAsia="Times New Roman" w:hAnsi="Times New Roman"/>
        </w:rPr>
        <w:t xml:space="preserve"> обязан направить Заказчику мотивированный отказ от устранения таких недостатков с указанием причин такого отказа.</w:t>
      </w:r>
    </w:p>
    <w:bookmarkEnd w:id="2"/>
    <w:bookmarkEnd w:id="3"/>
    <w:p w14:paraId="7E320CBB" w14:textId="69A3989B"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w:t>
      </w:r>
      <w:r w:rsidR="006B67B4">
        <w:rPr>
          <w:rFonts w:ascii="Times New Roman" w:hAnsi="Times New Roman" w:cs="Times New Roman"/>
        </w:rPr>
        <w:t>1</w:t>
      </w:r>
      <w:r w:rsidR="00676E74">
        <w:rPr>
          <w:rFonts w:ascii="Times New Roman" w:hAnsi="Times New Roman" w:cs="Times New Roman"/>
        </w:rPr>
        <w:t>3</w:t>
      </w:r>
      <w:r w:rsidRPr="00E4398C">
        <w:rPr>
          <w:rFonts w:ascii="Times New Roman" w:hAnsi="Times New Roman" w:cs="Times New Roman"/>
        </w:rPr>
        <w:t xml:space="preserve">. Датой приемки </w:t>
      </w:r>
      <w:r w:rsidR="0084591D">
        <w:rPr>
          <w:rFonts w:ascii="Times New Roman" w:hAnsi="Times New Roman" w:cs="Times New Roman"/>
        </w:rPr>
        <w:t>поставляемого Товара</w:t>
      </w:r>
      <w:r w:rsidRPr="00E4398C">
        <w:rPr>
          <w:rFonts w:ascii="Times New Roman" w:hAnsi="Times New Roman" w:cs="Times New Roman"/>
        </w:rPr>
        <w:t xml:space="preserve"> считается дата размещения в ЕИС документа о приемке, подписанного Заказчиком.</w:t>
      </w:r>
    </w:p>
    <w:p w14:paraId="611F6FFF" w14:textId="74D2A853" w:rsidR="005E2199" w:rsidRPr="00E4398C" w:rsidRDefault="005E2199" w:rsidP="005E2199">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4.1</w:t>
      </w:r>
      <w:r w:rsidR="00676E74">
        <w:rPr>
          <w:rFonts w:ascii="Times New Roman" w:hAnsi="Times New Roman" w:cs="Times New Roman"/>
        </w:rPr>
        <w:t>4</w:t>
      </w:r>
      <w:r w:rsidRPr="00E4398C">
        <w:rPr>
          <w:rFonts w:ascii="Times New Roman" w:hAnsi="Times New Roman" w:cs="Times New Roman"/>
        </w:rPr>
        <w:t xml:space="preserve">. Внесение исправлений в документ о приемке, оформленный в соответствии с настоящим разделом, осуществляется путем формирования, подписания ЭП лиц, имеющих право действовать от имени </w:t>
      </w:r>
      <w:r w:rsidR="0084591D">
        <w:rPr>
          <w:rFonts w:ascii="Times New Roman" w:hAnsi="Times New Roman" w:cs="Times New Roman"/>
        </w:rPr>
        <w:t>Поставщика</w:t>
      </w:r>
      <w:r w:rsidRPr="00E4398C">
        <w:rPr>
          <w:rFonts w:ascii="Times New Roman" w:hAnsi="Times New Roman" w:cs="Times New Roman"/>
        </w:rPr>
        <w:t>, Заказчика, и размещения в ЕИС исправленного документа о приемке.</w:t>
      </w:r>
    </w:p>
    <w:p w14:paraId="3AA0138D" w14:textId="2A1A4FE4" w:rsidR="00966728" w:rsidRPr="005E2199" w:rsidRDefault="00966728" w:rsidP="000E5914">
      <w:pPr>
        <w:autoSpaceDE w:val="0"/>
        <w:autoSpaceDN w:val="0"/>
        <w:spacing w:after="0" w:line="240" w:lineRule="auto"/>
        <w:jc w:val="both"/>
        <w:rPr>
          <w:rFonts w:ascii="Times New Roman" w:hAnsi="Times New Roman" w:cs="Times New Roman"/>
          <w:iCs/>
          <w:highlight w:val="red"/>
        </w:rPr>
      </w:pPr>
    </w:p>
    <w:p w14:paraId="2A1AD600" w14:textId="77777777" w:rsidR="00966728" w:rsidRPr="00E4398C" w:rsidRDefault="00966728" w:rsidP="00F7250E">
      <w:pPr>
        <w:autoSpaceDE w:val="0"/>
        <w:autoSpaceDN w:val="0"/>
        <w:spacing w:after="0" w:line="240" w:lineRule="auto"/>
        <w:ind w:firstLine="709"/>
        <w:jc w:val="both"/>
        <w:rPr>
          <w:rFonts w:ascii="Times New Roman" w:hAnsi="Times New Roman" w:cs="Times New Roman"/>
          <w:i/>
          <w:iCs/>
          <w:highlight w:val="red"/>
        </w:rPr>
      </w:pPr>
    </w:p>
    <w:p w14:paraId="354F4793" w14:textId="5D292EE8" w:rsidR="0045720C" w:rsidRPr="00E4398C" w:rsidRDefault="0045720C"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5. ПРАВА И ОБЯЗАННОСТИ СТОРОН</w:t>
      </w:r>
    </w:p>
    <w:p w14:paraId="50D9FFFC"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b/>
          <w:bCs/>
        </w:rPr>
      </w:pPr>
      <w:r w:rsidRPr="00E4398C">
        <w:rPr>
          <w:rFonts w:ascii="Times New Roman" w:hAnsi="Times New Roman" w:cs="Times New Roman"/>
          <w:b/>
          <w:bCs/>
        </w:rPr>
        <w:t>5.1. Заказчик вправе:</w:t>
      </w:r>
    </w:p>
    <w:p w14:paraId="563E5451"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5.1.1. Требовать от </w:t>
      </w:r>
      <w:r>
        <w:rPr>
          <w:rFonts w:ascii="Times New Roman" w:hAnsi="Times New Roman" w:cs="Times New Roman"/>
        </w:rPr>
        <w:t>Поставщика</w:t>
      </w:r>
      <w:r w:rsidRPr="00E4398C">
        <w:rPr>
          <w:rFonts w:ascii="Times New Roman" w:hAnsi="Times New Roman" w:cs="Times New Roman"/>
        </w:rPr>
        <w:t xml:space="preserve"> надлежащего исполнения обязательств в соответствии с Контрактом, а также требовать своевременного устранения выявленных недостатков.</w:t>
      </w:r>
    </w:p>
    <w:p w14:paraId="3035853D"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5.1.2. Требовать от </w:t>
      </w:r>
      <w:r>
        <w:rPr>
          <w:rFonts w:ascii="Times New Roman" w:hAnsi="Times New Roman" w:cs="Times New Roman"/>
        </w:rPr>
        <w:t>Поставщика</w:t>
      </w:r>
      <w:r w:rsidRPr="00E4398C">
        <w:rPr>
          <w:rFonts w:ascii="Times New Roman" w:hAnsi="Times New Roman" w:cs="Times New Roman"/>
        </w:rPr>
        <w:t xml:space="preserve"> представления надлежащим образом оформленных документов о приемке.</w:t>
      </w:r>
    </w:p>
    <w:p w14:paraId="10453886"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5.1.3. Запрашивать у </w:t>
      </w:r>
      <w:r>
        <w:rPr>
          <w:rFonts w:ascii="Times New Roman" w:hAnsi="Times New Roman" w:cs="Times New Roman"/>
        </w:rPr>
        <w:t>Поставщика</w:t>
      </w:r>
      <w:r w:rsidRPr="00E4398C">
        <w:rPr>
          <w:rFonts w:ascii="Times New Roman" w:hAnsi="Times New Roman" w:cs="Times New Roman"/>
        </w:rPr>
        <w:t xml:space="preserve"> информацию о ходе оказываемых Услуг.</w:t>
      </w:r>
    </w:p>
    <w:p w14:paraId="4A962B78" w14:textId="1DD54A3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5.1.4. Осуществлять контроль и надзор за</w:t>
      </w:r>
      <w:r>
        <w:rPr>
          <w:rFonts w:ascii="Times New Roman" w:hAnsi="Times New Roman" w:cs="Times New Roman"/>
        </w:rPr>
        <w:t xml:space="preserve"> качеством, порядком и сроками поставки Товара</w:t>
      </w:r>
      <w:r w:rsidRPr="00E4398C">
        <w:rPr>
          <w:rFonts w:ascii="Times New Roman" w:hAnsi="Times New Roman" w:cs="Times New Roman"/>
        </w:rPr>
        <w:t xml:space="preserve">, давать указания о способе </w:t>
      </w:r>
      <w:r>
        <w:rPr>
          <w:rFonts w:ascii="Times New Roman" w:hAnsi="Times New Roman" w:cs="Times New Roman"/>
        </w:rPr>
        <w:t>поставки Товара</w:t>
      </w:r>
      <w:r w:rsidRPr="00E4398C">
        <w:rPr>
          <w:rFonts w:ascii="Times New Roman" w:hAnsi="Times New Roman" w:cs="Times New Roman"/>
        </w:rPr>
        <w:t>, не вмешиваясь при этом в оперативно-хозяйс</w:t>
      </w:r>
      <w:r>
        <w:rPr>
          <w:rFonts w:ascii="Times New Roman" w:hAnsi="Times New Roman" w:cs="Times New Roman"/>
        </w:rPr>
        <w:t>твенную деятельность Поставщика</w:t>
      </w:r>
      <w:r w:rsidRPr="00E4398C">
        <w:rPr>
          <w:rFonts w:ascii="Times New Roman" w:hAnsi="Times New Roman" w:cs="Times New Roman"/>
        </w:rPr>
        <w:t>.</w:t>
      </w:r>
    </w:p>
    <w:p w14:paraId="7E0E7CAC" w14:textId="1EBDD308"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5.1.5. Отказаться от приемки </w:t>
      </w:r>
      <w:r>
        <w:rPr>
          <w:rFonts w:ascii="Times New Roman" w:hAnsi="Times New Roman" w:cs="Times New Roman"/>
        </w:rPr>
        <w:t xml:space="preserve">Товара, </w:t>
      </w:r>
      <w:r w:rsidRPr="00E4398C">
        <w:rPr>
          <w:rFonts w:ascii="Times New Roman" w:hAnsi="Times New Roman" w:cs="Times New Roman"/>
        </w:rPr>
        <w:t>в случаях, предусмотренных Контрактом и законодательством Российской Федерации, в том числе в случае обнаружения неустранимых недостатков.</w:t>
      </w:r>
    </w:p>
    <w:p w14:paraId="0CD1C9C6"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5.1.6. Отказаться в любое время до </w:t>
      </w:r>
      <w:r>
        <w:rPr>
          <w:rFonts w:ascii="Times New Roman" w:hAnsi="Times New Roman" w:cs="Times New Roman"/>
        </w:rPr>
        <w:t>поставки Товара</w:t>
      </w:r>
      <w:r w:rsidRPr="00E4398C">
        <w:rPr>
          <w:rFonts w:ascii="Times New Roman" w:hAnsi="Times New Roman" w:cs="Times New Roman"/>
        </w:rPr>
        <w:t xml:space="preserve"> от исполнения Контракта и потребовать возмещения ущерба, если </w:t>
      </w:r>
      <w:r>
        <w:rPr>
          <w:rFonts w:ascii="Times New Roman" w:hAnsi="Times New Roman" w:cs="Times New Roman"/>
        </w:rPr>
        <w:t>Поставщик</w:t>
      </w:r>
      <w:r w:rsidRPr="00E4398C">
        <w:rPr>
          <w:rFonts w:ascii="Times New Roman" w:hAnsi="Times New Roman" w:cs="Times New Roman"/>
        </w:rPr>
        <w:t xml:space="preserve"> не приступает своевременно к исполнению Контракта или оказывает Услуги настолько медленно, что окончание их к сроку, указанному в Контракте, становится явно невозможным.</w:t>
      </w:r>
    </w:p>
    <w:p w14:paraId="67366AFF" w14:textId="1B3308FE"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5.1.7. Не отказывать в приемке результатов отдельного этапа исполнения Контракта либо оказанной Услуги в случае выявления несоответствия этих </w:t>
      </w:r>
      <w:r w:rsidR="00C61C8E" w:rsidRPr="00E4398C">
        <w:rPr>
          <w:rFonts w:ascii="Times New Roman" w:hAnsi="Times New Roman" w:cs="Times New Roman"/>
        </w:rPr>
        <w:t>результатов,</w:t>
      </w:r>
      <w:r w:rsidRPr="00E4398C">
        <w:rPr>
          <w:rFonts w:ascii="Times New Roman" w:hAnsi="Times New Roman" w:cs="Times New Roman"/>
        </w:rPr>
        <w:t xml:space="preserve"> либо этих Услуг условиям Контракта, если выявленное несоответствие не препятствует приемке этих результатов либо этих Услуг и устранено </w:t>
      </w:r>
      <w:r>
        <w:rPr>
          <w:rFonts w:ascii="Times New Roman" w:hAnsi="Times New Roman" w:cs="Times New Roman"/>
        </w:rPr>
        <w:t>Поставщиком</w:t>
      </w:r>
      <w:r w:rsidRPr="00E4398C">
        <w:rPr>
          <w:rFonts w:ascii="Times New Roman" w:hAnsi="Times New Roman" w:cs="Times New Roman"/>
        </w:rPr>
        <w:t>.</w:t>
      </w:r>
    </w:p>
    <w:p w14:paraId="2DB3B013" w14:textId="77777777" w:rsidR="005757A2" w:rsidRPr="009725D8"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5.1.8. Принять решение об одностороннем отказе от исполнения Контракта в соответствии с Законом о контрактной системе.</w:t>
      </w:r>
      <w:r w:rsidRPr="009725D8">
        <w:t xml:space="preserve"> </w:t>
      </w:r>
      <w:r w:rsidRPr="009725D8">
        <w:rPr>
          <w:rFonts w:ascii="Times New Roman" w:hAnsi="Times New Roman" w:cs="Times New Roman"/>
        </w:rPr>
        <w:t>До принятия решения об одностороннем отказе от исполнения Контракта Заказчик вправе провести экспертизу поставленного товара, выполненной работы, оказанной услуги с привлечением эксп</w:t>
      </w:r>
      <w:r>
        <w:rPr>
          <w:rFonts w:ascii="Times New Roman" w:hAnsi="Times New Roman" w:cs="Times New Roman"/>
        </w:rPr>
        <w:t xml:space="preserve">ертов, экспертных организаций. </w:t>
      </w:r>
    </w:p>
    <w:p w14:paraId="617690E8" w14:textId="77777777" w:rsidR="005757A2" w:rsidRDefault="005757A2" w:rsidP="005757A2">
      <w:pPr>
        <w:autoSpaceDE w:val="0"/>
        <w:autoSpaceDN w:val="0"/>
        <w:spacing w:after="0" w:line="240" w:lineRule="auto"/>
        <w:ind w:firstLine="709"/>
        <w:jc w:val="both"/>
        <w:rPr>
          <w:rFonts w:ascii="Times New Roman" w:hAnsi="Times New Roman" w:cs="Times New Roman"/>
        </w:rPr>
      </w:pPr>
      <w:r w:rsidRPr="009725D8">
        <w:rPr>
          <w:rFonts w:ascii="Times New Roman" w:hAnsi="Times New Roman" w:cs="Times New Roman"/>
        </w:rPr>
        <w:t>Если Заказчиком проведена экспертиза поставленного товара, выполненной работы или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1CA2037A" w14:textId="77777777" w:rsidR="005757A2" w:rsidRPr="009725D8"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 xml:space="preserve">.1. В случае принятия Заказчиком предусмотренного пунктом </w:t>
      </w: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 xml:space="preserve"> Контракта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 44-ФЗ, такое решение не ра</w:t>
      </w:r>
      <w:r>
        <w:rPr>
          <w:rFonts w:ascii="Times New Roman" w:hAnsi="Times New Roman" w:cs="Times New Roman"/>
        </w:rPr>
        <w:t>змещается на официальном сайте;</w:t>
      </w:r>
    </w:p>
    <w:p w14:paraId="0E6C2814" w14:textId="77777777" w:rsidR="005757A2" w:rsidRPr="009725D8"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 xml:space="preserve">.2.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w:t>
      </w: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 xml:space="preserve">.1 Контракта автоматически с использованием единой информационной системы направляется Поставщику. Датой поступления Поставщику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w:t>
      </w:r>
      <w:r>
        <w:rPr>
          <w:rFonts w:ascii="Times New Roman" w:hAnsi="Times New Roman" w:cs="Times New Roman"/>
        </w:rPr>
        <w:t>в которой расположен Поставщик;</w:t>
      </w:r>
    </w:p>
    <w:p w14:paraId="664A490D" w14:textId="77777777" w:rsidR="005757A2" w:rsidRPr="009725D8"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w:t>
      </w:r>
      <w:r>
        <w:rPr>
          <w:rFonts w:ascii="Times New Roman" w:hAnsi="Times New Roman" w:cs="Times New Roman"/>
        </w:rPr>
        <w:t>3</w:t>
      </w:r>
      <w:r w:rsidRPr="009725D8">
        <w:rPr>
          <w:rFonts w:ascii="Times New Roman" w:hAnsi="Times New Roman" w:cs="Times New Roman"/>
        </w:rPr>
        <w:t xml:space="preserve">. Поступление решения об одностороннем отказе от исполнения контракта в соответствии с пунктом </w:t>
      </w: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 xml:space="preserve">.2 Контракта считается надлежащим уведомлением Поставщика об одностороннем </w:t>
      </w:r>
      <w:r>
        <w:rPr>
          <w:rFonts w:ascii="Times New Roman" w:hAnsi="Times New Roman" w:cs="Times New Roman"/>
        </w:rPr>
        <w:t>отказе от исполнения контракта.</w:t>
      </w:r>
    </w:p>
    <w:p w14:paraId="7951654A" w14:textId="2BBEEDAC" w:rsidR="005757A2" w:rsidRPr="00E4398C"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9725D8">
        <w:rPr>
          <w:rFonts w:ascii="Times New Roman" w:hAnsi="Times New Roman" w:cs="Times New Roman"/>
        </w:rPr>
        <w:t>.</w:t>
      </w:r>
      <w:r>
        <w:rPr>
          <w:rFonts w:ascii="Times New Roman" w:hAnsi="Times New Roman" w:cs="Times New Roman"/>
        </w:rPr>
        <w:t>1</w:t>
      </w:r>
      <w:r w:rsidRPr="009725D8">
        <w:rPr>
          <w:rFonts w:ascii="Times New Roman" w:hAnsi="Times New Roman" w:cs="Times New Roman"/>
        </w:rPr>
        <w:t>.</w:t>
      </w:r>
      <w:r>
        <w:rPr>
          <w:rFonts w:ascii="Times New Roman" w:hAnsi="Times New Roman" w:cs="Times New Roman"/>
        </w:rPr>
        <w:t>8</w:t>
      </w:r>
      <w:r w:rsidRPr="009725D8">
        <w:rPr>
          <w:rFonts w:ascii="Times New Roman" w:hAnsi="Times New Roman" w:cs="Times New Roman"/>
        </w:rPr>
        <w:t>.4.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об одностороннем отказе от исполнения контракта.</w:t>
      </w:r>
    </w:p>
    <w:p w14:paraId="42A7CA09"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5.1.9. По соглашению с </w:t>
      </w:r>
      <w:r>
        <w:rPr>
          <w:rFonts w:ascii="Times New Roman" w:hAnsi="Times New Roman" w:cs="Times New Roman"/>
        </w:rPr>
        <w:t>Поставщиком</w:t>
      </w:r>
      <w:r w:rsidRPr="00E4398C">
        <w:rPr>
          <w:rFonts w:ascii="Times New Roman" w:hAnsi="Times New Roman" w:cs="Times New Roman"/>
        </w:rPr>
        <w:t xml:space="preserve"> изменить существенные условия Контракта в случаях, установленных Законом о контрактной системе.</w:t>
      </w:r>
    </w:p>
    <w:p w14:paraId="39FE8261"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5.1.10. Пользоваться иными правами, установленными Контрактом и законодательством Российской Федерации.</w:t>
      </w:r>
    </w:p>
    <w:p w14:paraId="73DC852C"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b/>
          <w:bCs/>
        </w:rPr>
      </w:pPr>
      <w:r w:rsidRPr="00E4398C">
        <w:rPr>
          <w:rFonts w:ascii="Times New Roman" w:hAnsi="Times New Roman" w:cs="Times New Roman"/>
          <w:b/>
          <w:bCs/>
        </w:rPr>
        <w:lastRenderedPageBreak/>
        <w:t>5.2. Заказчик обязан:</w:t>
      </w:r>
    </w:p>
    <w:p w14:paraId="6DEDE331"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5.2.1. Своевременно принять и опл</w:t>
      </w:r>
      <w:r>
        <w:rPr>
          <w:rFonts w:ascii="Times New Roman" w:hAnsi="Times New Roman" w:cs="Times New Roman"/>
        </w:rPr>
        <w:t xml:space="preserve">атить надлежащим </w:t>
      </w:r>
      <w:r w:rsidRPr="00E4398C">
        <w:rPr>
          <w:rFonts w:ascii="Times New Roman" w:hAnsi="Times New Roman" w:cs="Times New Roman"/>
        </w:rPr>
        <w:t xml:space="preserve">образом </w:t>
      </w:r>
      <w:r>
        <w:rPr>
          <w:rFonts w:ascii="Times New Roman" w:hAnsi="Times New Roman" w:cs="Times New Roman"/>
        </w:rPr>
        <w:t>поставленный Товар</w:t>
      </w:r>
      <w:r w:rsidRPr="00E4398C">
        <w:rPr>
          <w:rFonts w:ascii="Times New Roman" w:hAnsi="Times New Roman" w:cs="Times New Roman"/>
        </w:rPr>
        <w:t xml:space="preserve"> </w:t>
      </w:r>
      <w:r>
        <w:rPr>
          <w:rFonts w:ascii="Times New Roman" w:hAnsi="Times New Roman" w:cs="Times New Roman"/>
        </w:rPr>
        <w:t xml:space="preserve">и выполненные работы </w:t>
      </w:r>
      <w:r w:rsidRPr="00E4398C">
        <w:rPr>
          <w:rFonts w:ascii="Times New Roman" w:hAnsi="Times New Roman" w:cs="Times New Roman"/>
        </w:rPr>
        <w:t>в соответствии с Контрактом.</w:t>
      </w:r>
    </w:p>
    <w:p w14:paraId="5A31B287" w14:textId="49DA4ADE"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5.2.2. Провести экспертизу для проверки </w:t>
      </w:r>
      <w:r>
        <w:rPr>
          <w:rFonts w:ascii="Times New Roman" w:hAnsi="Times New Roman" w:cs="Times New Roman"/>
        </w:rPr>
        <w:t>поставленного</w:t>
      </w:r>
      <w:r w:rsidRPr="00E4398C">
        <w:rPr>
          <w:rFonts w:ascii="Times New Roman" w:hAnsi="Times New Roman" w:cs="Times New Roman"/>
        </w:rPr>
        <w:t xml:space="preserve"> </w:t>
      </w:r>
      <w:r w:rsidR="00393F39">
        <w:rPr>
          <w:rFonts w:ascii="Times New Roman" w:hAnsi="Times New Roman" w:cs="Times New Roman"/>
        </w:rPr>
        <w:t>Товара.</w:t>
      </w:r>
    </w:p>
    <w:p w14:paraId="3F9ADC41"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5.2.3. Исполнять иные обязанности, предусмотренные законодательством Российской Федерации и условиями Контракта.</w:t>
      </w:r>
    </w:p>
    <w:p w14:paraId="33008314"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b/>
          <w:bCs/>
        </w:rPr>
      </w:pPr>
      <w:r w:rsidRPr="00E4398C">
        <w:rPr>
          <w:rFonts w:ascii="Times New Roman" w:hAnsi="Times New Roman" w:cs="Times New Roman"/>
          <w:b/>
          <w:bCs/>
        </w:rPr>
        <w:t xml:space="preserve">5.3. </w:t>
      </w:r>
      <w:r>
        <w:rPr>
          <w:rFonts w:ascii="Times New Roman" w:hAnsi="Times New Roman" w:cs="Times New Roman"/>
          <w:b/>
          <w:bCs/>
        </w:rPr>
        <w:t>Поставщик</w:t>
      </w:r>
      <w:r w:rsidRPr="00E4398C">
        <w:rPr>
          <w:rFonts w:ascii="Times New Roman" w:hAnsi="Times New Roman" w:cs="Times New Roman"/>
          <w:b/>
          <w:bCs/>
        </w:rPr>
        <w:t xml:space="preserve"> вправе:</w:t>
      </w:r>
    </w:p>
    <w:p w14:paraId="35B16B76"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5.3.1. Требовать своевременного подписания Заказчиком размещенного в ЕИС документа о приемке.</w:t>
      </w:r>
    </w:p>
    <w:p w14:paraId="7274557F" w14:textId="590B06BA"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5.3.2. Требовать своевременной оплаты </w:t>
      </w:r>
      <w:r>
        <w:rPr>
          <w:rFonts w:ascii="Times New Roman" w:hAnsi="Times New Roman" w:cs="Times New Roman"/>
        </w:rPr>
        <w:t>поставленного Товара</w:t>
      </w:r>
      <w:r w:rsidR="00AE390A">
        <w:rPr>
          <w:rFonts w:ascii="Times New Roman" w:hAnsi="Times New Roman" w:cs="Times New Roman"/>
        </w:rPr>
        <w:t xml:space="preserve"> </w:t>
      </w:r>
      <w:r w:rsidRPr="00E4398C">
        <w:rPr>
          <w:rFonts w:ascii="Times New Roman" w:hAnsi="Times New Roman" w:cs="Times New Roman"/>
        </w:rPr>
        <w:t>в соответствии с условиями Контракта.</w:t>
      </w:r>
    </w:p>
    <w:p w14:paraId="7400DBD9" w14:textId="77777777" w:rsidR="005757A2" w:rsidRPr="00E25176" w:rsidRDefault="005757A2" w:rsidP="005757A2">
      <w:pPr>
        <w:autoSpaceDE w:val="0"/>
        <w:autoSpaceDN w:val="0"/>
        <w:spacing w:after="0" w:line="240" w:lineRule="auto"/>
        <w:ind w:firstLine="709"/>
        <w:jc w:val="both"/>
        <w:rPr>
          <w:rFonts w:ascii="Times New Roman" w:eastAsia="Times New Roman" w:hAnsi="Times New Roman" w:cs="Times New Roman"/>
        </w:rPr>
      </w:pPr>
      <w:r w:rsidRPr="00E4398C">
        <w:rPr>
          <w:rFonts w:ascii="Times New Roman" w:hAnsi="Times New Roman" w:cs="Times New Roman"/>
        </w:rPr>
        <w:t xml:space="preserve">5.3.3. </w:t>
      </w:r>
      <w:r w:rsidRPr="00451468">
        <w:rPr>
          <w:rFonts w:ascii="Times New Roman" w:hAnsi="Times New Roman" w:cs="Times New Roman"/>
        </w:rPr>
        <w:t xml:space="preserve">Привлекать по согласованию с Заказчиком к исполнению своих обязательств по Контракту соисполнителей, обладающих специальными знаниями, навыками, квалификацией, специальным оборудованием и т.п., по видам (содержанию) Услуг. </w:t>
      </w:r>
    </w:p>
    <w:p w14:paraId="5FFF17A1" w14:textId="77777777" w:rsidR="005757A2"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5.3.4. Принять решение об одностороннем отказе от исполнения Контракта в соответствии с законодательством Российской Федерации.</w:t>
      </w:r>
    </w:p>
    <w:p w14:paraId="583A68CF" w14:textId="77777777" w:rsidR="005757A2" w:rsidRPr="008D4B68"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8D4B68">
        <w:rPr>
          <w:rFonts w:ascii="Times New Roman" w:hAnsi="Times New Roman" w:cs="Times New Roman"/>
        </w:rPr>
        <w:t>.</w:t>
      </w:r>
      <w:r>
        <w:rPr>
          <w:rFonts w:ascii="Times New Roman" w:hAnsi="Times New Roman" w:cs="Times New Roman"/>
        </w:rPr>
        <w:t>3.5</w:t>
      </w:r>
      <w:r w:rsidRPr="008D4B68">
        <w:rPr>
          <w:rFonts w:ascii="Times New Roman" w:hAnsi="Times New Roman" w:cs="Times New Roman"/>
        </w:rPr>
        <w:t xml:space="preserve">. В случае принятия Поставщиком предусмотренного пунктом </w:t>
      </w:r>
      <w:r>
        <w:rPr>
          <w:rFonts w:ascii="Times New Roman" w:hAnsi="Times New Roman" w:cs="Times New Roman"/>
        </w:rPr>
        <w:t>5</w:t>
      </w:r>
      <w:r w:rsidRPr="008D4B68">
        <w:rPr>
          <w:rFonts w:ascii="Times New Roman" w:hAnsi="Times New Roman" w:cs="Times New Roman"/>
        </w:rPr>
        <w:t>.</w:t>
      </w:r>
      <w:r>
        <w:rPr>
          <w:rFonts w:ascii="Times New Roman" w:hAnsi="Times New Roman" w:cs="Times New Roman"/>
        </w:rPr>
        <w:t>3</w:t>
      </w:r>
      <w:r w:rsidRPr="008D4B68">
        <w:rPr>
          <w:rFonts w:ascii="Times New Roman" w:hAnsi="Times New Roman" w:cs="Times New Roman"/>
        </w:rPr>
        <w:t>.</w:t>
      </w:r>
      <w:r>
        <w:rPr>
          <w:rFonts w:ascii="Times New Roman" w:hAnsi="Times New Roman" w:cs="Times New Roman"/>
        </w:rPr>
        <w:t>4</w:t>
      </w:r>
      <w:r w:rsidRPr="008D4B68">
        <w:rPr>
          <w:rFonts w:ascii="Times New Roman" w:hAnsi="Times New Roman" w:cs="Times New Roman"/>
        </w:rPr>
        <w:t xml:space="preserve"> Контракта решения об одностороннем о</w:t>
      </w:r>
      <w:r>
        <w:rPr>
          <w:rFonts w:ascii="Times New Roman" w:hAnsi="Times New Roman" w:cs="Times New Roman"/>
        </w:rPr>
        <w:t xml:space="preserve">тказе от исполнения Контракта: </w:t>
      </w:r>
    </w:p>
    <w:p w14:paraId="53D3A790" w14:textId="77777777" w:rsidR="005757A2" w:rsidRPr="008D4B68"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8D4B68">
        <w:rPr>
          <w:rFonts w:ascii="Times New Roman" w:hAnsi="Times New Roman" w:cs="Times New Roman"/>
        </w:rPr>
        <w:t>.3.</w:t>
      </w:r>
      <w:r>
        <w:rPr>
          <w:rFonts w:ascii="Times New Roman" w:hAnsi="Times New Roman" w:cs="Times New Roman"/>
        </w:rPr>
        <w:t>5</w:t>
      </w:r>
      <w:r w:rsidRPr="008D4B68">
        <w:rPr>
          <w:rFonts w:ascii="Times New Roman" w:hAnsi="Times New Roman" w:cs="Times New Roman"/>
        </w:rPr>
        <w:t>.</w:t>
      </w:r>
      <w:r>
        <w:rPr>
          <w:rFonts w:ascii="Times New Roman" w:hAnsi="Times New Roman" w:cs="Times New Roman"/>
        </w:rPr>
        <w:t>1.</w:t>
      </w:r>
      <w:r w:rsidRPr="008D4B68">
        <w:rPr>
          <w:rFonts w:ascii="Times New Roman" w:hAnsi="Times New Roman" w:cs="Times New Roman"/>
        </w:rPr>
        <w:t xml:space="preserve"> Поставщик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Поставщика,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14:paraId="79D01B65" w14:textId="77777777" w:rsidR="005757A2" w:rsidRPr="008D4B68"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8D4B68">
        <w:rPr>
          <w:rFonts w:ascii="Times New Roman" w:hAnsi="Times New Roman" w:cs="Times New Roman"/>
        </w:rPr>
        <w:t>3.</w:t>
      </w:r>
      <w:r>
        <w:rPr>
          <w:rFonts w:ascii="Times New Roman" w:hAnsi="Times New Roman" w:cs="Times New Roman"/>
        </w:rPr>
        <w:t>5</w:t>
      </w:r>
      <w:r w:rsidRPr="008D4B68">
        <w:rPr>
          <w:rFonts w:ascii="Times New Roman" w:hAnsi="Times New Roman" w:cs="Times New Roman"/>
        </w:rPr>
        <w:t>.</w:t>
      </w:r>
      <w:r>
        <w:rPr>
          <w:rFonts w:ascii="Times New Roman" w:hAnsi="Times New Roman" w:cs="Times New Roman"/>
        </w:rPr>
        <w:t>2.</w:t>
      </w:r>
      <w:r w:rsidRPr="008D4B68">
        <w:rPr>
          <w:rFonts w:ascii="Times New Roman" w:hAnsi="Times New Roman" w:cs="Times New Roman"/>
        </w:rPr>
        <w:t xml:space="preserve">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w:t>
      </w:r>
      <w:r>
        <w:rPr>
          <w:rFonts w:ascii="Times New Roman" w:hAnsi="Times New Roman" w:cs="Times New Roman"/>
        </w:rPr>
        <w:t>5.</w:t>
      </w:r>
      <w:r w:rsidRPr="008D4B68">
        <w:rPr>
          <w:rFonts w:ascii="Times New Roman" w:hAnsi="Times New Roman" w:cs="Times New Roman"/>
        </w:rPr>
        <w:t>3.</w:t>
      </w:r>
      <w:r>
        <w:rPr>
          <w:rFonts w:ascii="Times New Roman" w:hAnsi="Times New Roman" w:cs="Times New Roman"/>
        </w:rPr>
        <w:t>5.1.</w:t>
      </w:r>
      <w:r w:rsidRPr="008D4B68">
        <w:rPr>
          <w:rFonts w:ascii="Times New Roman" w:hAnsi="Times New Roman" w:cs="Times New Roman"/>
        </w:rPr>
        <w:t xml:space="preserve"> Контракта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14:paraId="3FB7FAF6" w14:textId="77777777" w:rsidR="005757A2" w:rsidRPr="008D4B68" w:rsidRDefault="005757A2" w:rsidP="005757A2">
      <w:pPr>
        <w:autoSpaceDE w:val="0"/>
        <w:autoSpaceDN w:val="0"/>
        <w:spacing w:after="0" w:line="240" w:lineRule="auto"/>
        <w:ind w:firstLine="708"/>
        <w:jc w:val="both"/>
        <w:rPr>
          <w:rFonts w:ascii="Times New Roman" w:hAnsi="Times New Roman" w:cs="Times New Roman"/>
        </w:rPr>
      </w:pPr>
      <w:r>
        <w:rPr>
          <w:rFonts w:ascii="Times New Roman" w:hAnsi="Times New Roman" w:cs="Times New Roman"/>
        </w:rPr>
        <w:t>5</w:t>
      </w:r>
      <w:r w:rsidRPr="008D4B68">
        <w:rPr>
          <w:rFonts w:ascii="Times New Roman" w:hAnsi="Times New Roman" w:cs="Times New Roman"/>
        </w:rPr>
        <w:t>.3.</w:t>
      </w:r>
      <w:r>
        <w:rPr>
          <w:rFonts w:ascii="Times New Roman" w:hAnsi="Times New Roman" w:cs="Times New Roman"/>
        </w:rPr>
        <w:t>5</w:t>
      </w:r>
      <w:r w:rsidRPr="008D4B68">
        <w:rPr>
          <w:rFonts w:ascii="Times New Roman" w:hAnsi="Times New Roman" w:cs="Times New Roman"/>
        </w:rPr>
        <w:t>.</w:t>
      </w:r>
      <w:r>
        <w:rPr>
          <w:rFonts w:ascii="Times New Roman" w:hAnsi="Times New Roman" w:cs="Times New Roman"/>
        </w:rPr>
        <w:t>3.</w:t>
      </w:r>
      <w:r w:rsidRPr="008D4B68">
        <w:rPr>
          <w:rFonts w:ascii="Times New Roman" w:hAnsi="Times New Roman" w:cs="Times New Roman"/>
        </w:rPr>
        <w:t xml:space="preserve"> Поступление решения об одностороннем отказе от исполнения контракта в соответствии с пунктом </w:t>
      </w:r>
      <w:r>
        <w:rPr>
          <w:rFonts w:ascii="Times New Roman" w:hAnsi="Times New Roman" w:cs="Times New Roman"/>
        </w:rPr>
        <w:t>5</w:t>
      </w:r>
      <w:r w:rsidRPr="008D4B68">
        <w:rPr>
          <w:rFonts w:ascii="Times New Roman" w:hAnsi="Times New Roman" w:cs="Times New Roman"/>
        </w:rPr>
        <w:t>.3.</w:t>
      </w:r>
      <w:r>
        <w:rPr>
          <w:rFonts w:ascii="Times New Roman" w:hAnsi="Times New Roman" w:cs="Times New Roman"/>
        </w:rPr>
        <w:t>5.2.</w:t>
      </w:r>
      <w:r w:rsidRPr="008D4B68">
        <w:rPr>
          <w:rFonts w:ascii="Times New Roman" w:hAnsi="Times New Roman" w:cs="Times New Roman"/>
        </w:rPr>
        <w:t xml:space="preserve"> Контракта считается надлежащим уведомлением Заказчика об одностороннем отказе от исполнения контракта.</w:t>
      </w:r>
    </w:p>
    <w:p w14:paraId="10238038"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5</w:t>
      </w:r>
      <w:r w:rsidRPr="008D4B68">
        <w:rPr>
          <w:rFonts w:ascii="Times New Roman" w:hAnsi="Times New Roman" w:cs="Times New Roman"/>
        </w:rPr>
        <w:t>.3.5.</w:t>
      </w:r>
      <w:r>
        <w:rPr>
          <w:rFonts w:ascii="Times New Roman" w:hAnsi="Times New Roman" w:cs="Times New Roman"/>
        </w:rPr>
        <w:t>4.</w:t>
      </w:r>
      <w:r w:rsidRPr="008D4B68">
        <w:rPr>
          <w:rFonts w:ascii="Times New Roman" w:hAnsi="Times New Roman" w:cs="Times New Roman"/>
        </w:rPr>
        <w:t xml:space="preserve"> Решение Поставщика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Поставщиком Заказчика об одностороннем отказе от исполнения Контракта.</w:t>
      </w:r>
    </w:p>
    <w:p w14:paraId="3CFA9772"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5.3.</w:t>
      </w:r>
      <w:r>
        <w:rPr>
          <w:rFonts w:ascii="Times New Roman" w:hAnsi="Times New Roman" w:cs="Times New Roman"/>
        </w:rPr>
        <w:t>6</w:t>
      </w:r>
      <w:r w:rsidRPr="00E4398C">
        <w:rPr>
          <w:rFonts w:ascii="Times New Roman" w:hAnsi="Times New Roman" w:cs="Times New Roman"/>
        </w:rPr>
        <w:t>. Пользоваться иными правами, установленными Контрактом и законодательством Российской Федерации.</w:t>
      </w:r>
    </w:p>
    <w:p w14:paraId="7490C59B"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b/>
          <w:bCs/>
        </w:rPr>
      </w:pPr>
      <w:r>
        <w:rPr>
          <w:rFonts w:ascii="Times New Roman" w:hAnsi="Times New Roman" w:cs="Times New Roman"/>
          <w:b/>
          <w:bCs/>
        </w:rPr>
        <w:t>5.4. Поставщик</w:t>
      </w:r>
      <w:r w:rsidRPr="00E4398C">
        <w:rPr>
          <w:rFonts w:ascii="Times New Roman" w:hAnsi="Times New Roman" w:cs="Times New Roman"/>
          <w:b/>
          <w:bCs/>
        </w:rPr>
        <w:t xml:space="preserve"> обязан:</w:t>
      </w:r>
    </w:p>
    <w:p w14:paraId="70F9B94D" w14:textId="6D69A6FD"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5.4.1. Своевременно и надлежащим образом исполнять обязательства в соответствии с условиями Контракта, формировать и размещать в ЕИС документы о приемке и документы, являющиеся его неотъемлемой частью</w:t>
      </w:r>
      <w:r w:rsidR="00AA4124">
        <w:rPr>
          <w:rFonts w:ascii="Times New Roman" w:hAnsi="Times New Roman" w:cs="Times New Roman"/>
        </w:rPr>
        <w:t>.</w:t>
      </w:r>
    </w:p>
    <w:p w14:paraId="3746B1B0"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14:paraId="2E1B8A60" w14:textId="0C417FC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5.4.3. Обеспечивать соответствие </w:t>
      </w:r>
      <w:r>
        <w:rPr>
          <w:rFonts w:ascii="Times New Roman" w:hAnsi="Times New Roman" w:cs="Times New Roman"/>
        </w:rPr>
        <w:t>поставляемого Товара</w:t>
      </w:r>
      <w:r w:rsidRPr="00E4398C">
        <w:rPr>
          <w:rFonts w:ascii="Times New Roman" w:hAnsi="Times New Roman" w:cs="Times New Roman"/>
        </w:rPr>
        <w:t xml:space="preserve"> </w:t>
      </w:r>
      <w:r w:rsidR="00900D4D">
        <w:rPr>
          <w:rFonts w:ascii="Times New Roman" w:hAnsi="Times New Roman" w:cs="Times New Roman"/>
        </w:rPr>
        <w:t>качеству</w:t>
      </w:r>
      <w:r w:rsidRPr="00E4398C">
        <w:rPr>
          <w:rFonts w:ascii="Times New Roman" w:hAnsi="Times New Roman" w:cs="Times New Roman"/>
        </w:rPr>
        <w:t>,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1984BC1"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Поставщик</w:t>
      </w:r>
      <w:r w:rsidRPr="00E4398C">
        <w:rPr>
          <w:rFonts w:ascii="Times New Roman" w:hAnsi="Times New Roman" w:cs="Times New Roman"/>
        </w:rPr>
        <w:t xml:space="preserve"> обязан в течение срока действия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w:t>
      </w:r>
      <w:r>
        <w:rPr>
          <w:rFonts w:ascii="Times New Roman" w:hAnsi="Times New Roman" w:cs="Times New Roman"/>
        </w:rPr>
        <w:t>Товара</w:t>
      </w:r>
      <w:r w:rsidRPr="00E4398C">
        <w:rPr>
          <w:rFonts w:ascii="Times New Roman" w:hAnsi="Times New Roman" w:cs="Times New Roman"/>
        </w:rPr>
        <w:t xml:space="preserve"> указанным выше требованиям.</w:t>
      </w:r>
    </w:p>
    <w:p w14:paraId="7A9F24DE" w14:textId="20D9D028" w:rsidR="005757A2" w:rsidRPr="00844D0A" w:rsidRDefault="005757A2" w:rsidP="005757A2">
      <w:pPr>
        <w:spacing w:after="0" w:line="240" w:lineRule="auto"/>
        <w:ind w:firstLine="709"/>
        <w:jc w:val="both"/>
        <w:rPr>
          <w:rFonts w:ascii="Times New Roman" w:eastAsia="Times New Roman" w:hAnsi="Times New Roman" w:cs="Times New Roman"/>
        </w:rPr>
      </w:pPr>
      <w:r w:rsidRPr="00E40233">
        <w:rPr>
          <w:rFonts w:ascii="Times New Roman" w:hAnsi="Times New Roman" w:cs="Times New Roman"/>
        </w:rPr>
        <w:t xml:space="preserve">5.4.4. </w:t>
      </w:r>
      <w:r w:rsidRPr="00E40233">
        <w:rPr>
          <w:rFonts w:ascii="Times New Roman" w:eastAsia="Calibri" w:hAnsi="Times New Roman" w:cs="Times New Roman"/>
        </w:rPr>
        <w:t xml:space="preserve">Устранять за свой счет выявленные в процессе </w:t>
      </w:r>
      <w:r>
        <w:rPr>
          <w:rFonts w:ascii="Times New Roman" w:eastAsia="Calibri" w:hAnsi="Times New Roman" w:cs="Times New Roman"/>
        </w:rPr>
        <w:t>поставки Товара</w:t>
      </w:r>
      <w:r w:rsidRPr="00E40233">
        <w:rPr>
          <w:rFonts w:ascii="Times New Roman" w:eastAsia="Calibri" w:hAnsi="Times New Roman" w:cs="Times New Roman"/>
        </w:rPr>
        <w:t xml:space="preserve">, при приемке </w:t>
      </w:r>
      <w:r w:rsidR="00C61C8E">
        <w:rPr>
          <w:rFonts w:ascii="Times New Roman" w:eastAsia="Calibri" w:hAnsi="Times New Roman" w:cs="Times New Roman"/>
        </w:rPr>
        <w:t>Товара</w:t>
      </w:r>
      <w:r w:rsidR="00C61C8E" w:rsidRPr="00E40233">
        <w:rPr>
          <w:rFonts w:ascii="Times New Roman" w:eastAsia="Calibri" w:hAnsi="Times New Roman" w:cs="Times New Roman"/>
        </w:rPr>
        <w:t xml:space="preserve"> </w:t>
      </w:r>
      <w:r w:rsidR="00C61C8E">
        <w:rPr>
          <w:rFonts w:ascii="Times New Roman" w:eastAsia="Calibri" w:hAnsi="Times New Roman" w:cs="Times New Roman"/>
        </w:rPr>
        <w:t>недостатки</w:t>
      </w:r>
      <w:r w:rsidRPr="00E40233">
        <w:rPr>
          <w:rFonts w:ascii="Times New Roman" w:eastAsia="Calibri" w:hAnsi="Times New Roman" w:cs="Times New Roman"/>
        </w:rPr>
        <w:t xml:space="preserve"> (дефекты) </w:t>
      </w:r>
      <w:r>
        <w:rPr>
          <w:rFonts w:ascii="Times New Roman" w:eastAsia="Calibri" w:hAnsi="Times New Roman" w:cs="Times New Roman"/>
        </w:rPr>
        <w:t>Товар</w:t>
      </w:r>
      <w:r w:rsidR="001C7AE3">
        <w:rPr>
          <w:rFonts w:ascii="Times New Roman" w:eastAsia="Calibri" w:hAnsi="Times New Roman" w:cs="Times New Roman"/>
        </w:rPr>
        <w:t>а</w:t>
      </w:r>
      <w:r w:rsidRPr="00E40233">
        <w:rPr>
          <w:rFonts w:ascii="Times New Roman" w:eastAsia="Calibri" w:hAnsi="Times New Roman" w:cs="Times New Roman"/>
        </w:rPr>
        <w:t xml:space="preserve">, возникшие вследствие невыполнения и (или) ненадлежащего </w:t>
      </w:r>
      <w:r>
        <w:rPr>
          <w:rFonts w:ascii="Times New Roman" w:eastAsia="Calibri" w:hAnsi="Times New Roman" w:cs="Times New Roman"/>
        </w:rPr>
        <w:t>выполнения обязательств по поставке Товара</w:t>
      </w:r>
      <w:r w:rsidR="001C7AE3">
        <w:rPr>
          <w:rFonts w:ascii="Times New Roman" w:eastAsia="Calibri" w:hAnsi="Times New Roman" w:cs="Times New Roman"/>
        </w:rPr>
        <w:t xml:space="preserve"> По</w:t>
      </w:r>
      <w:r>
        <w:rPr>
          <w:rFonts w:ascii="Times New Roman" w:eastAsia="Calibri" w:hAnsi="Times New Roman" w:cs="Times New Roman"/>
        </w:rPr>
        <w:t>ставщиком</w:t>
      </w:r>
      <w:r w:rsidRPr="00E40233">
        <w:rPr>
          <w:rFonts w:ascii="Times New Roman" w:eastAsia="Calibri" w:hAnsi="Times New Roman" w:cs="Times New Roman"/>
        </w:rPr>
        <w:t xml:space="preserve"> и (или) третьими лицами, привлеченными им для </w:t>
      </w:r>
      <w:r w:rsidR="001C7AE3">
        <w:rPr>
          <w:rFonts w:ascii="Times New Roman" w:eastAsia="Calibri" w:hAnsi="Times New Roman" w:cs="Times New Roman"/>
        </w:rPr>
        <w:t>поставки Товара</w:t>
      </w:r>
      <w:r w:rsidRPr="00E40233">
        <w:rPr>
          <w:rFonts w:ascii="Times New Roman" w:eastAsia="Calibri" w:hAnsi="Times New Roman" w:cs="Times New Roman"/>
        </w:rPr>
        <w:t>,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w:t>
      </w:r>
      <w:r w:rsidRPr="00844D0A">
        <w:rPr>
          <w:rFonts w:ascii="Times New Roman" w:eastAsia="Calibri" w:hAnsi="Times New Roman" w:cs="Times New Roman"/>
        </w:rPr>
        <w:t xml:space="preserve"> законодательством Российской Федерации.</w:t>
      </w:r>
    </w:p>
    <w:p w14:paraId="46565F4B"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 5.4.5. Предоставить обеспечение исполнения Контракта в случаях, установленных Законом о контрактной системе и Контрактом.</w:t>
      </w:r>
    </w:p>
    <w:p w14:paraId="7A92A9D1"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5.4.6. В течение 1 (одного) рабочего дня информировать Заказчика о невозможности </w:t>
      </w:r>
      <w:r>
        <w:rPr>
          <w:rFonts w:ascii="Times New Roman" w:hAnsi="Times New Roman" w:cs="Times New Roman"/>
        </w:rPr>
        <w:t>поставить Товар</w:t>
      </w:r>
      <w:r w:rsidRPr="00E4398C">
        <w:rPr>
          <w:rFonts w:ascii="Times New Roman" w:hAnsi="Times New Roman" w:cs="Times New Roman"/>
        </w:rPr>
        <w:t xml:space="preserve"> в надлежащем объеме, в предусмотренные Контрактом сроки, надлежащего качества.</w:t>
      </w:r>
    </w:p>
    <w:p w14:paraId="6789B481" w14:textId="77777777" w:rsidR="005757A2" w:rsidRPr="00F10262" w:rsidRDefault="005757A2" w:rsidP="005757A2">
      <w:pPr>
        <w:widowControl w:val="0"/>
        <w:autoSpaceDE w:val="0"/>
        <w:autoSpaceDN w:val="0"/>
        <w:adjustRightInd w:val="0"/>
        <w:spacing w:after="0" w:line="240" w:lineRule="auto"/>
        <w:ind w:firstLine="709"/>
        <w:jc w:val="both"/>
        <w:rPr>
          <w:rFonts w:ascii="Times New Roman" w:hAnsi="Times New Roman"/>
          <w:i/>
          <w:color w:val="FF0000"/>
        </w:rPr>
      </w:pPr>
      <w:r w:rsidRPr="00F10262">
        <w:rPr>
          <w:rFonts w:ascii="Times New Roman" w:eastAsia="Calibri" w:hAnsi="Times New Roman" w:cs="Times New Roman"/>
          <w:lang w:eastAsia="en-US"/>
        </w:rPr>
        <w:t>5.4.7. </w:t>
      </w:r>
      <w:r w:rsidRPr="002C2D74">
        <w:rPr>
          <w:rFonts w:ascii="Times New Roman" w:eastAsia="Times New Roman" w:hAnsi="Times New Roman"/>
          <w:color w:val="000000"/>
        </w:rPr>
        <w:t xml:space="preserve">До начала </w:t>
      </w:r>
      <w:r>
        <w:rPr>
          <w:rFonts w:ascii="Times New Roman" w:eastAsia="Times New Roman" w:hAnsi="Times New Roman"/>
          <w:color w:val="000000"/>
        </w:rPr>
        <w:t xml:space="preserve">оказания Услуг </w:t>
      </w:r>
      <w:r w:rsidRPr="002C2D74">
        <w:rPr>
          <w:rFonts w:ascii="Times New Roman" w:eastAsia="Times New Roman" w:hAnsi="Times New Roman"/>
          <w:color w:val="000000"/>
        </w:rPr>
        <w:t>з</w:t>
      </w:r>
      <w:r w:rsidRPr="002C2D74">
        <w:rPr>
          <w:rFonts w:ascii="Times New Roman" w:hAnsi="Times New Roman"/>
          <w:color w:val="000000"/>
        </w:rPr>
        <w:t xml:space="preserve">акрепить приказом ответственного лица от </w:t>
      </w:r>
      <w:r>
        <w:rPr>
          <w:rFonts w:ascii="Times New Roman" w:hAnsi="Times New Roman"/>
          <w:color w:val="000000"/>
        </w:rPr>
        <w:t>Поставщика</w:t>
      </w:r>
      <w:r w:rsidRPr="002C2D74">
        <w:rPr>
          <w:rFonts w:ascii="Times New Roman" w:hAnsi="Times New Roman"/>
          <w:color w:val="000000"/>
        </w:rPr>
        <w:t xml:space="preserve"> при </w:t>
      </w:r>
      <w:r>
        <w:rPr>
          <w:rFonts w:ascii="Times New Roman" w:hAnsi="Times New Roman"/>
          <w:color w:val="000000"/>
        </w:rPr>
        <w:t>поставке Товара</w:t>
      </w:r>
      <w:r w:rsidRPr="00F10262">
        <w:rPr>
          <w:rFonts w:ascii="Times New Roman" w:hAnsi="Times New Roman"/>
          <w:color w:val="000000"/>
        </w:rPr>
        <w:t xml:space="preserve"> </w:t>
      </w:r>
      <w:r w:rsidRPr="002C2D74">
        <w:rPr>
          <w:rFonts w:ascii="Times New Roman" w:hAnsi="Times New Roman"/>
          <w:color w:val="000000"/>
        </w:rPr>
        <w:t xml:space="preserve">на Объекте и за решение всех вопросов, возникающих в процессе </w:t>
      </w:r>
      <w:r>
        <w:rPr>
          <w:rFonts w:ascii="Times New Roman" w:hAnsi="Times New Roman"/>
          <w:color w:val="000000"/>
        </w:rPr>
        <w:t>поставки товара</w:t>
      </w:r>
      <w:r w:rsidRPr="002C2D74">
        <w:rPr>
          <w:rFonts w:ascii="Times New Roman" w:hAnsi="Times New Roman"/>
          <w:color w:val="000000"/>
        </w:rPr>
        <w:t xml:space="preserve">. </w:t>
      </w:r>
      <w:r w:rsidRPr="00F10262">
        <w:rPr>
          <w:rFonts w:ascii="Times New Roman" w:hAnsi="Times New Roman"/>
          <w:color w:val="000000"/>
        </w:rPr>
        <w:lastRenderedPageBreak/>
        <w:t>Надлежаще заверенная копия приказа предоставляется Заказчику в течение 5 (пяти) рабочих дней с момента заключения Контракта.</w:t>
      </w:r>
    </w:p>
    <w:p w14:paraId="28DEA330" w14:textId="26689830" w:rsidR="005757A2" w:rsidRPr="00E40233" w:rsidRDefault="005757A2" w:rsidP="005757A2">
      <w:pPr>
        <w:widowControl w:val="0"/>
        <w:autoSpaceDE w:val="0"/>
        <w:autoSpaceDN w:val="0"/>
        <w:adjustRightInd w:val="0"/>
        <w:spacing w:after="0" w:line="240" w:lineRule="auto"/>
        <w:ind w:firstLine="709"/>
        <w:jc w:val="both"/>
        <w:rPr>
          <w:rFonts w:ascii="Times New Roman" w:eastAsia="Calibri" w:hAnsi="Times New Roman" w:cs="Times New Roman"/>
          <w:lang w:eastAsia="en-US"/>
        </w:rPr>
      </w:pPr>
      <w:r w:rsidRPr="00D103C4">
        <w:rPr>
          <w:rFonts w:ascii="Times New Roman" w:eastAsia="Calibri" w:hAnsi="Times New Roman" w:cs="Times New Roman"/>
          <w:lang w:eastAsia="en-US"/>
        </w:rPr>
        <w:t>5.4.</w:t>
      </w:r>
      <w:r>
        <w:rPr>
          <w:rFonts w:ascii="Times New Roman" w:eastAsia="Calibri" w:hAnsi="Times New Roman" w:cs="Times New Roman"/>
          <w:lang w:eastAsia="en-US"/>
        </w:rPr>
        <w:t>8</w:t>
      </w:r>
      <w:r w:rsidRPr="00D103C4">
        <w:rPr>
          <w:rFonts w:ascii="Times New Roman" w:eastAsia="Calibri" w:hAnsi="Times New Roman" w:cs="Times New Roman"/>
          <w:lang w:eastAsia="en-US"/>
        </w:rPr>
        <w:t xml:space="preserve">. Самостоятельно и своевременно обеспечивать работников, привлекаемых для </w:t>
      </w:r>
      <w:r>
        <w:rPr>
          <w:rFonts w:ascii="Times New Roman" w:eastAsia="Calibri" w:hAnsi="Times New Roman" w:cs="Times New Roman"/>
          <w:lang w:eastAsia="en-US"/>
        </w:rPr>
        <w:t>поставки Товара  по контракту</w:t>
      </w:r>
      <w:r w:rsidRPr="00D103C4">
        <w:rPr>
          <w:rFonts w:ascii="Times New Roman" w:eastAsia="Calibri" w:hAnsi="Times New Roman" w:cs="Times New Roman"/>
          <w:lang w:eastAsia="en-US"/>
        </w:rPr>
        <w:t>, материалами, оборудованием, инструментами, спецодеждой, средствами индивиду</w:t>
      </w:r>
      <w:r>
        <w:rPr>
          <w:rFonts w:ascii="Times New Roman" w:eastAsia="Calibri" w:hAnsi="Times New Roman" w:cs="Times New Roman"/>
          <w:lang w:eastAsia="en-US"/>
        </w:rPr>
        <w:t>альной защиты</w:t>
      </w:r>
      <w:r w:rsidRPr="00D103C4">
        <w:rPr>
          <w:rFonts w:ascii="Times New Roman" w:eastAsia="Calibri" w:hAnsi="Times New Roman" w:cs="Times New Roman"/>
          <w:lang w:eastAsia="en-US"/>
        </w:rPr>
        <w:t>.</w:t>
      </w:r>
    </w:p>
    <w:p w14:paraId="0027389D" w14:textId="77777777" w:rsidR="005757A2" w:rsidRPr="00E40233" w:rsidRDefault="005757A2" w:rsidP="005757A2">
      <w:pPr>
        <w:spacing w:after="0" w:line="240" w:lineRule="auto"/>
        <w:ind w:firstLine="709"/>
        <w:jc w:val="both"/>
        <w:rPr>
          <w:rFonts w:ascii="Times New Roman" w:eastAsia="Calibri" w:hAnsi="Times New Roman" w:cs="Times New Roman"/>
          <w:lang w:eastAsia="en-US"/>
        </w:rPr>
      </w:pPr>
      <w:r w:rsidRPr="00E40233">
        <w:rPr>
          <w:rFonts w:ascii="Times New Roman" w:eastAsia="Calibri" w:hAnsi="Times New Roman" w:cs="Times New Roman"/>
          <w:lang w:eastAsia="en-US"/>
        </w:rPr>
        <w:t>5.4.</w:t>
      </w:r>
      <w:r>
        <w:rPr>
          <w:rFonts w:ascii="Times New Roman" w:eastAsia="Calibri" w:hAnsi="Times New Roman" w:cs="Times New Roman"/>
          <w:lang w:eastAsia="en-US"/>
        </w:rPr>
        <w:t>9</w:t>
      </w:r>
      <w:r w:rsidRPr="00E40233">
        <w:rPr>
          <w:rFonts w:ascii="Times New Roman" w:eastAsia="Calibri" w:hAnsi="Times New Roman" w:cs="Times New Roman"/>
          <w:lang w:eastAsia="en-US"/>
        </w:rPr>
        <w:t xml:space="preserve">. Обеспечить соблюдение работниками </w:t>
      </w:r>
      <w:r>
        <w:rPr>
          <w:rFonts w:ascii="Times New Roman" w:eastAsia="Calibri" w:hAnsi="Times New Roman" w:cs="Times New Roman"/>
          <w:lang w:eastAsia="en-US"/>
        </w:rPr>
        <w:t>Поставщика</w:t>
      </w:r>
      <w:r w:rsidRPr="00E40233">
        <w:rPr>
          <w:rFonts w:ascii="Times New Roman" w:eastAsia="Calibri" w:hAnsi="Times New Roman" w:cs="Times New Roman"/>
          <w:lang w:eastAsia="en-US"/>
        </w:rPr>
        <w:t xml:space="preserve"> норм и правил охраны труда, техники безопасности, правил пожарной безопасности, электробезопасности и охраны окружающей среды в процессе </w:t>
      </w:r>
      <w:r>
        <w:rPr>
          <w:rFonts w:ascii="Times New Roman" w:eastAsia="Calibri" w:hAnsi="Times New Roman" w:cs="Times New Roman"/>
          <w:lang w:eastAsia="en-US"/>
        </w:rPr>
        <w:t>поставки Товара</w:t>
      </w:r>
      <w:r w:rsidRPr="00E40233">
        <w:rPr>
          <w:rFonts w:ascii="Times New Roman" w:eastAsia="Calibri" w:hAnsi="Times New Roman" w:cs="Times New Roman"/>
          <w:lang w:eastAsia="en-US"/>
        </w:rPr>
        <w:t xml:space="preserve">, а также требований санитарно-эпидемиологического контроля. </w:t>
      </w:r>
      <w:r>
        <w:rPr>
          <w:rFonts w:ascii="Times New Roman" w:eastAsia="Calibri" w:hAnsi="Times New Roman" w:cs="Times New Roman"/>
          <w:lang w:eastAsia="en-US"/>
        </w:rPr>
        <w:t>Поставщик</w:t>
      </w:r>
      <w:r w:rsidRPr="00E40233">
        <w:rPr>
          <w:rFonts w:ascii="Times New Roman" w:eastAsia="Calibri" w:hAnsi="Times New Roman" w:cs="Times New Roman"/>
          <w:lang w:eastAsia="en-US"/>
        </w:rPr>
        <w:t xml:space="preserve"> возмещает вред, причиненный имуществу Заказчика и (или) третьих лиц в результате несоблюдения </w:t>
      </w:r>
      <w:r>
        <w:rPr>
          <w:rFonts w:ascii="Times New Roman" w:eastAsia="Calibri" w:hAnsi="Times New Roman" w:cs="Times New Roman"/>
          <w:lang w:eastAsia="en-US"/>
        </w:rPr>
        <w:t>Поставщиком</w:t>
      </w:r>
      <w:r w:rsidRPr="00E40233">
        <w:rPr>
          <w:rFonts w:ascii="Times New Roman" w:eastAsia="Calibri" w:hAnsi="Times New Roman" w:cs="Times New Roman"/>
          <w:lang w:eastAsia="en-US"/>
        </w:rPr>
        <w:t xml:space="preserve"> и его работниками указанных требований при </w:t>
      </w:r>
      <w:r>
        <w:rPr>
          <w:rFonts w:ascii="Times New Roman" w:eastAsia="Calibri" w:hAnsi="Times New Roman" w:cs="Times New Roman"/>
          <w:lang w:eastAsia="en-US"/>
        </w:rPr>
        <w:t>поставке Товара</w:t>
      </w:r>
      <w:r w:rsidRPr="00E40233">
        <w:rPr>
          <w:rFonts w:ascii="Times New Roman" w:eastAsia="Calibri" w:hAnsi="Times New Roman" w:cs="Times New Roman"/>
          <w:lang w:eastAsia="en-US"/>
        </w:rPr>
        <w:t>.</w:t>
      </w:r>
    </w:p>
    <w:p w14:paraId="7BB3A025" w14:textId="619704CA" w:rsidR="005757A2" w:rsidRPr="00E40233" w:rsidRDefault="005757A2" w:rsidP="005757A2">
      <w:pPr>
        <w:autoSpaceDE w:val="0"/>
        <w:autoSpaceDN w:val="0"/>
        <w:spacing w:after="0" w:line="240" w:lineRule="auto"/>
        <w:ind w:firstLine="709"/>
        <w:jc w:val="both"/>
        <w:rPr>
          <w:rFonts w:ascii="Times New Roman" w:eastAsia="Times New Roman" w:hAnsi="Times New Roman" w:cs="Times New Roman"/>
        </w:rPr>
      </w:pPr>
      <w:r w:rsidRPr="00E40233">
        <w:rPr>
          <w:rFonts w:ascii="Times New Roman" w:eastAsia="Calibri" w:hAnsi="Times New Roman" w:cs="Times New Roman"/>
          <w:lang w:eastAsia="en-US"/>
        </w:rPr>
        <w:t>5.4.1</w:t>
      </w:r>
      <w:r>
        <w:rPr>
          <w:rFonts w:ascii="Times New Roman" w:eastAsia="Calibri" w:hAnsi="Times New Roman" w:cs="Times New Roman"/>
          <w:lang w:eastAsia="en-US"/>
        </w:rPr>
        <w:t>0</w:t>
      </w:r>
      <w:r w:rsidRPr="00E40233">
        <w:rPr>
          <w:rFonts w:ascii="Times New Roman" w:eastAsia="Calibri" w:hAnsi="Times New Roman" w:cs="Times New Roman"/>
          <w:lang w:eastAsia="en-US"/>
        </w:rPr>
        <w:t xml:space="preserve">. Уведомить Заказчика в письменной форме о привлечении соисполнителей. </w:t>
      </w:r>
      <w:r>
        <w:rPr>
          <w:rFonts w:ascii="Times New Roman" w:eastAsia="Calibri" w:hAnsi="Times New Roman" w:cs="Times New Roman"/>
          <w:lang w:eastAsia="en-US"/>
        </w:rPr>
        <w:t>Поставщик</w:t>
      </w:r>
      <w:r w:rsidRPr="006B48AC">
        <w:rPr>
          <w:rFonts w:ascii="Times New Roman" w:eastAsia="Calibri" w:hAnsi="Times New Roman" w:cs="Times New Roman"/>
          <w:lang w:eastAsia="en-US"/>
        </w:rPr>
        <w:t xml:space="preserve"> </w:t>
      </w:r>
      <w:r w:rsidRPr="00E40233">
        <w:rPr>
          <w:rFonts w:ascii="Times New Roman" w:eastAsia="Calibri" w:hAnsi="Times New Roman" w:cs="Times New Roman"/>
          <w:lang w:eastAsia="en-US"/>
        </w:rPr>
        <w:t>в полном объеме</w:t>
      </w:r>
      <w:r w:rsidRPr="00E40233">
        <w:rPr>
          <w:rFonts w:ascii="Times New Roman" w:eastAsia="Calibri" w:hAnsi="Times New Roman" w:cs="Times New Roman"/>
          <w:iCs/>
        </w:rPr>
        <w:t xml:space="preserve"> несет</w:t>
      </w:r>
      <w:r w:rsidRPr="00E40233">
        <w:rPr>
          <w:rFonts w:ascii="Times New Roman" w:eastAsia="Calibri" w:hAnsi="Times New Roman" w:cs="Times New Roman"/>
          <w:lang w:eastAsia="en-US"/>
        </w:rPr>
        <w:t xml:space="preserve"> перед Заказчиком ответственность за качество, сроки и объемы</w:t>
      </w:r>
      <w:r>
        <w:rPr>
          <w:rFonts w:ascii="Times New Roman" w:eastAsia="Calibri" w:hAnsi="Times New Roman" w:cs="Times New Roman"/>
          <w:lang w:eastAsia="en-US"/>
        </w:rPr>
        <w:t xml:space="preserve"> поставляемого</w:t>
      </w:r>
      <w:r w:rsidRPr="00E40233">
        <w:rPr>
          <w:rFonts w:ascii="Times New Roman" w:eastAsia="Calibri" w:hAnsi="Times New Roman" w:cs="Times New Roman"/>
          <w:lang w:eastAsia="en-US"/>
        </w:rPr>
        <w:t xml:space="preserve"> </w:t>
      </w:r>
      <w:r>
        <w:rPr>
          <w:rFonts w:ascii="Times New Roman" w:eastAsia="Calibri" w:hAnsi="Times New Roman" w:cs="Times New Roman"/>
          <w:lang w:eastAsia="en-US"/>
        </w:rPr>
        <w:t>Товара</w:t>
      </w:r>
      <w:r w:rsidRPr="00E40233">
        <w:rPr>
          <w:rFonts w:ascii="Times New Roman" w:eastAsia="Calibri" w:hAnsi="Times New Roman" w:cs="Times New Roman"/>
          <w:lang w:eastAsia="en-US"/>
        </w:rPr>
        <w:t>, оказанных соисполнителями,</w:t>
      </w:r>
      <w:r w:rsidRPr="00E40233">
        <w:rPr>
          <w:rFonts w:ascii="Times New Roman" w:eastAsia="Calibri" w:hAnsi="Times New Roman" w:cs="Times New Roman"/>
          <w:iCs/>
        </w:rPr>
        <w:t xml:space="preserve"> Невыполнение соисполнител</w:t>
      </w:r>
      <w:r>
        <w:rPr>
          <w:rFonts w:ascii="Times New Roman" w:eastAsia="Calibri" w:hAnsi="Times New Roman" w:cs="Times New Roman"/>
          <w:iCs/>
        </w:rPr>
        <w:t>ем обязательств перед Поставщиком</w:t>
      </w:r>
      <w:r w:rsidRPr="00E40233">
        <w:rPr>
          <w:rFonts w:ascii="Times New Roman" w:eastAsia="Calibri" w:hAnsi="Times New Roman" w:cs="Times New Roman"/>
          <w:iCs/>
        </w:rPr>
        <w:t xml:space="preserve"> не освобождает </w:t>
      </w:r>
      <w:r>
        <w:rPr>
          <w:rFonts w:ascii="Times New Roman" w:eastAsia="Calibri" w:hAnsi="Times New Roman" w:cs="Times New Roman"/>
          <w:iCs/>
        </w:rPr>
        <w:t>Поставщика</w:t>
      </w:r>
      <w:r w:rsidRPr="00E40233">
        <w:rPr>
          <w:rFonts w:ascii="Times New Roman" w:eastAsia="Calibri" w:hAnsi="Times New Roman" w:cs="Times New Roman"/>
          <w:iCs/>
        </w:rPr>
        <w:t xml:space="preserve"> от выполнения условий настоящего Контракта.</w:t>
      </w:r>
    </w:p>
    <w:p w14:paraId="3513A5BA" w14:textId="77777777" w:rsidR="005757A2" w:rsidRPr="0084082D" w:rsidRDefault="005757A2" w:rsidP="005757A2">
      <w:pPr>
        <w:widowControl w:val="0"/>
        <w:autoSpaceDE w:val="0"/>
        <w:autoSpaceDN w:val="0"/>
        <w:adjustRightInd w:val="0"/>
        <w:spacing w:after="0" w:line="240" w:lineRule="auto"/>
        <w:ind w:firstLine="709"/>
        <w:jc w:val="both"/>
        <w:rPr>
          <w:rFonts w:ascii="Times New Roman" w:eastAsia="Calibri" w:hAnsi="Times New Roman" w:cs="Times New Roman"/>
          <w:lang w:eastAsia="en-US"/>
        </w:rPr>
      </w:pPr>
      <w:r w:rsidRPr="00F447F3">
        <w:rPr>
          <w:rFonts w:ascii="Times New Roman" w:eastAsia="Calibri" w:hAnsi="Times New Roman" w:cs="Times New Roman"/>
          <w:lang w:eastAsia="en-US"/>
        </w:rPr>
        <w:t>5.4.1</w:t>
      </w:r>
      <w:r>
        <w:rPr>
          <w:rFonts w:ascii="Times New Roman" w:eastAsia="Calibri" w:hAnsi="Times New Roman" w:cs="Times New Roman"/>
          <w:lang w:eastAsia="en-US"/>
        </w:rPr>
        <w:t>1</w:t>
      </w:r>
      <w:r w:rsidRPr="00F447F3">
        <w:rPr>
          <w:rFonts w:ascii="Times New Roman" w:eastAsia="Calibri" w:hAnsi="Times New Roman" w:cs="Times New Roman"/>
          <w:lang w:eastAsia="en-US"/>
        </w:rPr>
        <w:t xml:space="preserve">. </w:t>
      </w:r>
      <w:r w:rsidRPr="00F447F3">
        <w:rPr>
          <w:rFonts w:ascii="Times New Roman" w:eastAsia="Times New Roman" w:hAnsi="Times New Roman" w:cs="Times New Roman"/>
        </w:rPr>
        <w:t xml:space="preserve">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подлежащих оказанию по Контракту (лицензирование, членство в саморегулируемых организациях, аккредитация и прочее), </w:t>
      </w:r>
      <w:r>
        <w:rPr>
          <w:rFonts w:ascii="Times New Roman" w:eastAsia="Times New Roman" w:hAnsi="Times New Roman" w:cs="Times New Roman"/>
        </w:rPr>
        <w:t>Поставщик</w:t>
      </w:r>
      <w:r w:rsidRPr="00F447F3">
        <w:rPr>
          <w:rFonts w:ascii="Times New Roman" w:eastAsia="Times New Roman" w:hAnsi="Times New Roman" w:cs="Times New Roman"/>
        </w:rPr>
        <w:t xml:space="preserve"> обязан обеспечить наличие действующих документов, </w:t>
      </w:r>
      <w:r w:rsidRPr="0084082D">
        <w:rPr>
          <w:rFonts w:ascii="Times New Roman" w:eastAsia="Times New Roman" w:hAnsi="Times New Roman" w:cs="Times New Roman"/>
        </w:rPr>
        <w:t xml:space="preserve">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Контракта. </w:t>
      </w:r>
      <w:r w:rsidRPr="0084082D">
        <w:rPr>
          <w:rFonts w:ascii="Times New Roman" w:eastAsia="Calibri" w:hAnsi="Times New Roman" w:cs="Times New Roman"/>
          <w:lang w:eastAsia="en-US"/>
        </w:rPr>
        <w:t xml:space="preserve">Указанные документы представляются </w:t>
      </w:r>
      <w:r>
        <w:rPr>
          <w:rFonts w:ascii="Times New Roman" w:eastAsia="Calibri" w:hAnsi="Times New Roman" w:cs="Times New Roman"/>
          <w:lang w:eastAsia="en-US"/>
        </w:rPr>
        <w:t>Поставщиком</w:t>
      </w:r>
      <w:r w:rsidRPr="0084082D">
        <w:rPr>
          <w:rFonts w:ascii="Times New Roman" w:eastAsia="Calibri" w:hAnsi="Times New Roman" w:cs="Times New Roman"/>
          <w:lang w:eastAsia="en-US"/>
        </w:rPr>
        <w:t xml:space="preserve"> по требованию Заказчика в течение 3 (трех) рабочих дней со дня получения соответствующего требования.</w:t>
      </w:r>
    </w:p>
    <w:p w14:paraId="4DC9A337"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84082D">
        <w:rPr>
          <w:rFonts w:ascii="Times New Roman" w:hAnsi="Times New Roman" w:cs="Times New Roman"/>
        </w:rPr>
        <w:t>5.4.1</w:t>
      </w:r>
      <w:r>
        <w:rPr>
          <w:rFonts w:ascii="Times New Roman" w:hAnsi="Times New Roman" w:cs="Times New Roman"/>
        </w:rPr>
        <w:t>2</w:t>
      </w:r>
      <w:r w:rsidRPr="0084082D">
        <w:rPr>
          <w:rFonts w:ascii="Times New Roman" w:hAnsi="Times New Roman" w:cs="Times New Roman"/>
        </w:rPr>
        <w:t>. Представить Заказчику сведения об изменении своего фактического местонахождения в срок не</w:t>
      </w:r>
      <w:r w:rsidRPr="00E4398C">
        <w:rPr>
          <w:rFonts w:ascii="Times New Roman" w:hAnsi="Times New Roman" w:cs="Times New Roman"/>
        </w:rPr>
        <w:t xml:space="preserve"> позднее 5 (пяти) рабочих дней со дня соответствующего изменения. В случае непредставления уведомления об изменении адреса фактическим местонахождением </w:t>
      </w:r>
      <w:r>
        <w:rPr>
          <w:rFonts w:ascii="Times New Roman" w:hAnsi="Times New Roman" w:cs="Times New Roman"/>
        </w:rPr>
        <w:t>Поставщика</w:t>
      </w:r>
      <w:r w:rsidRPr="00E4398C">
        <w:rPr>
          <w:rFonts w:ascii="Times New Roman" w:hAnsi="Times New Roman" w:cs="Times New Roman"/>
        </w:rPr>
        <w:t xml:space="preserve"> будет считаться адрес, указанный в Контракте.</w:t>
      </w:r>
    </w:p>
    <w:p w14:paraId="4B875C3B"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5.4.</w:t>
      </w:r>
      <w:r>
        <w:rPr>
          <w:rFonts w:ascii="Times New Roman" w:hAnsi="Times New Roman" w:cs="Times New Roman"/>
        </w:rPr>
        <w:t xml:space="preserve">13. </w:t>
      </w:r>
      <w:r w:rsidRPr="00E4398C">
        <w:rPr>
          <w:rFonts w:ascii="Times New Roman" w:hAnsi="Times New Roman" w:cs="Times New Roman"/>
        </w:rPr>
        <w:t xml:space="preserve">Обеспечить конфиденциальность информации, предоставленной Заказчиком в ходе исполнения обязательств по Контракту, за исключением случаев, когда </w:t>
      </w:r>
      <w:r>
        <w:rPr>
          <w:rFonts w:ascii="Times New Roman" w:hAnsi="Times New Roman" w:cs="Times New Roman"/>
        </w:rPr>
        <w:t>Поставщик</w:t>
      </w:r>
      <w:r w:rsidRPr="00E4398C">
        <w:rPr>
          <w:rFonts w:ascii="Times New Roman" w:hAnsi="Times New Roman" w:cs="Times New Roman"/>
        </w:rPr>
        <w:t xml:space="preserve"> в соответствии с законодательством Российской Федерации обязан предоставлять информацию третьим лицам.</w:t>
      </w:r>
    </w:p>
    <w:p w14:paraId="22EA28D0" w14:textId="77777777" w:rsidR="005757A2" w:rsidRPr="00E4398C" w:rsidRDefault="005757A2" w:rsidP="005757A2">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5.4.</w:t>
      </w:r>
      <w:r>
        <w:rPr>
          <w:rFonts w:ascii="Times New Roman" w:hAnsi="Times New Roman" w:cs="Times New Roman"/>
        </w:rPr>
        <w:t>14</w:t>
      </w:r>
      <w:r w:rsidRPr="00E4398C">
        <w:rPr>
          <w:rFonts w:ascii="Times New Roman" w:hAnsi="Times New Roman" w:cs="Times New Roman"/>
        </w:rPr>
        <w:t>. Исполнять иные обязанности, предусмотренные законодательством Российской Федерации и Контрактом.</w:t>
      </w:r>
    </w:p>
    <w:p w14:paraId="00140E2F" w14:textId="77777777" w:rsidR="00AF6214" w:rsidRPr="00E4398C" w:rsidRDefault="00AF6214" w:rsidP="00F7250E">
      <w:pPr>
        <w:autoSpaceDE w:val="0"/>
        <w:autoSpaceDN w:val="0"/>
        <w:spacing w:after="0" w:line="240" w:lineRule="auto"/>
        <w:ind w:firstLine="709"/>
        <w:jc w:val="center"/>
        <w:rPr>
          <w:rFonts w:ascii="Times New Roman" w:hAnsi="Times New Roman" w:cs="Times New Roman"/>
          <w:b/>
        </w:rPr>
      </w:pPr>
    </w:p>
    <w:p w14:paraId="1C70C3C5" w14:textId="77777777" w:rsidR="00211A51" w:rsidRPr="00E4398C" w:rsidRDefault="00211A51"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6. ГАРАНТИИ</w:t>
      </w:r>
    </w:p>
    <w:p w14:paraId="7D8C1868" w14:textId="23C42B1F" w:rsidR="00CD2264" w:rsidRPr="00CD2264" w:rsidRDefault="00061A48" w:rsidP="00061A48">
      <w:pPr>
        <w:widowControl w:val="0"/>
        <w:autoSpaceDE w:val="0"/>
        <w:autoSpaceDN w:val="0"/>
        <w:adjustRightInd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CD2264">
        <w:rPr>
          <w:rFonts w:ascii="Times New Roman" w:eastAsia="Times New Roman" w:hAnsi="Times New Roman" w:cs="Times New Roman"/>
        </w:rPr>
        <w:t>6</w:t>
      </w:r>
      <w:r w:rsidR="00CD2264" w:rsidRPr="00CD2264">
        <w:rPr>
          <w:rFonts w:ascii="Times New Roman" w:eastAsia="Times New Roman" w:hAnsi="Times New Roman" w:cs="Times New Roman"/>
        </w:rPr>
        <w:t>.1. Поставщик гарантирует, что поставляемый Товар соответствует требованиям, установленным Контрактом.</w:t>
      </w:r>
    </w:p>
    <w:p w14:paraId="0335CDB0" w14:textId="0438A82A" w:rsidR="00061A48" w:rsidRPr="00061A48" w:rsidRDefault="00061A48" w:rsidP="00061A48">
      <w:pPr>
        <w:autoSpaceDE w:val="0"/>
        <w:autoSpaceDN w:val="0"/>
        <w:adjustRightInd w:val="0"/>
        <w:spacing w:after="0" w:line="240" w:lineRule="auto"/>
        <w:ind w:firstLine="540"/>
        <w:jc w:val="both"/>
        <w:rPr>
          <w:rFonts w:ascii="Times New Roman" w:hAnsi="Times New Roman" w:cs="Times New Roman"/>
        </w:rPr>
      </w:pPr>
      <w:r w:rsidRPr="00061A48">
        <w:rPr>
          <w:rFonts w:ascii="Times New Roman" w:hAnsi="Times New Roman" w:cs="Times New Roman"/>
        </w:rPr>
        <w:t>6.</w:t>
      </w:r>
      <w:r>
        <w:rPr>
          <w:rFonts w:ascii="Times New Roman" w:hAnsi="Times New Roman" w:cs="Times New Roman"/>
        </w:rPr>
        <w:t>2</w:t>
      </w:r>
      <w:r w:rsidRPr="00061A48">
        <w:rPr>
          <w:rFonts w:ascii="Times New Roman" w:hAnsi="Times New Roman" w:cs="Times New Roman"/>
        </w:rPr>
        <w:t>. Поставщик гарантирует безопасность Товара в соответствии с т</w:t>
      </w:r>
      <w:r w:rsidR="00A32A39">
        <w:rPr>
          <w:rFonts w:ascii="Times New Roman" w:hAnsi="Times New Roman" w:cs="Times New Roman"/>
        </w:rPr>
        <w:t xml:space="preserve">ехническими регламентами, </w:t>
      </w:r>
      <w:r w:rsidRPr="00061A48">
        <w:rPr>
          <w:rFonts w:ascii="Times New Roman" w:hAnsi="Times New Roman" w:cs="Times New Roman"/>
        </w:rPr>
        <w:t>и иными нормативными правовыми актами Российской Федерации, устанавливающими требования к качеству Товара.</w:t>
      </w:r>
    </w:p>
    <w:p w14:paraId="42208B70" w14:textId="53685385" w:rsidR="00061A48" w:rsidRPr="00061A48" w:rsidRDefault="00061A48" w:rsidP="00061A48">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6.3</w:t>
      </w:r>
      <w:r w:rsidRPr="00061A48">
        <w:rPr>
          <w:rFonts w:ascii="Times New Roman" w:hAnsi="Times New Roman" w:cs="Times New Roman"/>
        </w:rPr>
        <w:t>. Товар не должен представлять опасности для жизни и здоровья граждан.</w:t>
      </w:r>
    </w:p>
    <w:p w14:paraId="759231DC" w14:textId="08551564" w:rsidR="00061A48" w:rsidRPr="00061A48" w:rsidRDefault="00061A48" w:rsidP="00061A48">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6.4</w:t>
      </w:r>
      <w:r w:rsidRPr="00061A48">
        <w:rPr>
          <w:rFonts w:ascii="Times New Roman" w:hAnsi="Times New Roman" w:cs="Times New Roman"/>
        </w:rPr>
        <w:t>. Товар должен быть пригодным для целей, для которых Товар такого рода обычно используется, и соответствовать условиям настоящего Контракта.</w:t>
      </w:r>
    </w:p>
    <w:p w14:paraId="048FC487" w14:textId="30EBF47A" w:rsidR="00061A48" w:rsidRPr="00061A48" w:rsidRDefault="00061A48" w:rsidP="00061A48">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6.5</w:t>
      </w:r>
      <w:r w:rsidR="00A32A39">
        <w:rPr>
          <w:rFonts w:ascii="Times New Roman" w:hAnsi="Times New Roman" w:cs="Times New Roman"/>
        </w:rPr>
        <w:t>. С</w:t>
      </w:r>
      <w:r w:rsidRPr="00061A48">
        <w:rPr>
          <w:rFonts w:ascii="Times New Roman" w:hAnsi="Times New Roman" w:cs="Times New Roman"/>
        </w:rPr>
        <w:t xml:space="preserve">рок годности Товара устанавливается Заказчиком в Спецификации </w:t>
      </w:r>
      <w:r w:rsidRPr="00CC351E">
        <w:rPr>
          <w:rFonts w:ascii="Times New Roman" w:hAnsi="Times New Roman" w:cs="Times New Roman"/>
        </w:rPr>
        <w:t>(</w:t>
      </w:r>
      <w:hyperlink r:id="rId15" w:history="1">
        <w:r w:rsidRPr="00CC351E">
          <w:rPr>
            <w:rFonts w:ascii="Times New Roman" w:hAnsi="Times New Roman" w:cs="Times New Roman"/>
          </w:rPr>
          <w:t>Приложение № 1</w:t>
        </w:r>
      </w:hyperlink>
      <w:r w:rsidRPr="00CC351E">
        <w:rPr>
          <w:rFonts w:ascii="Times New Roman" w:hAnsi="Times New Roman" w:cs="Times New Roman"/>
        </w:rPr>
        <w:t xml:space="preserve"> к настоящему Контракту).</w:t>
      </w:r>
    </w:p>
    <w:p w14:paraId="1A732F69" w14:textId="64B95535" w:rsidR="00061A48" w:rsidRDefault="00061A48" w:rsidP="00061A48">
      <w:pPr>
        <w:autoSpaceDE w:val="0"/>
        <w:autoSpaceDN w:val="0"/>
        <w:adjustRightInd w:val="0"/>
        <w:spacing w:after="0" w:line="240" w:lineRule="auto"/>
        <w:ind w:firstLine="540"/>
        <w:jc w:val="both"/>
        <w:rPr>
          <w:rFonts w:ascii="Times New Roman" w:hAnsi="Times New Roman" w:cs="Times New Roman"/>
        </w:rPr>
      </w:pPr>
      <w:r w:rsidRPr="00061A48">
        <w:rPr>
          <w:rFonts w:ascii="Times New Roman" w:hAnsi="Times New Roman" w:cs="Times New Roman"/>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3506AC65" w14:textId="0AE851B4" w:rsidR="00CA10BE" w:rsidRPr="00061A48" w:rsidRDefault="00CA10BE" w:rsidP="00061A48">
      <w:pPr>
        <w:autoSpaceDE w:val="0"/>
        <w:autoSpaceDN w:val="0"/>
        <w:adjustRightInd w:val="0"/>
        <w:spacing w:after="0" w:line="240" w:lineRule="auto"/>
        <w:ind w:firstLine="540"/>
        <w:jc w:val="both"/>
        <w:rPr>
          <w:rFonts w:ascii="Times New Roman" w:hAnsi="Times New Roman" w:cs="Times New Roman"/>
        </w:rPr>
      </w:pPr>
      <w:r w:rsidRPr="00CA10BE">
        <w:rPr>
          <w:rFonts w:ascii="Times New Roman" w:hAnsi="Times New Roman" w:cs="Times New Roman"/>
        </w:rPr>
        <w:t>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w:t>
      </w:r>
    </w:p>
    <w:p w14:paraId="4FEE83BE" w14:textId="77777777" w:rsidR="00061A48" w:rsidRPr="00061A48" w:rsidRDefault="00061A48" w:rsidP="00061A48">
      <w:pPr>
        <w:autoSpaceDE w:val="0"/>
        <w:autoSpaceDN w:val="0"/>
        <w:adjustRightInd w:val="0"/>
        <w:spacing w:after="0" w:line="240" w:lineRule="auto"/>
        <w:ind w:firstLine="540"/>
        <w:jc w:val="both"/>
        <w:rPr>
          <w:rFonts w:ascii="Times New Roman" w:hAnsi="Times New Roman" w:cs="Times New Roman"/>
        </w:rPr>
      </w:pPr>
      <w:r w:rsidRPr="00061A48">
        <w:rPr>
          <w:rFonts w:ascii="Times New Roman" w:hAnsi="Times New Roman" w:cs="Times New Roman"/>
        </w:rPr>
        <w:t>Заказчик предъявляет претензии по качеству Товара в течение остаточного срока годности Товара.</w:t>
      </w:r>
    </w:p>
    <w:p w14:paraId="091CF8C4" w14:textId="29021C1D" w:rsidR="00CA10BE" w:rsidRPr="00061A48" w:rsidRDefault="00061A48" w:rsidP="00CA10BE">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6.6</w:t>
      </w:r>
      <w:r w:rsidRPr="00061A48">
        <w:rPr>
          <w:rFonts w:ascii="Times New Roman" w:hAnsi="Times New Roman" w:cs="Times New Roman"/>
        </w:rPr>
        <w:t>.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5 (пяти) рабочих дней с момента уведомления Заказчиком Поставщика.</w:t>
      </w:r>
      <w:r w:rsidR="00CA10BE">
        <w:rPr>
          <w:rFonts w:ascii="Times New Roman" w:hAnsi="Times New Roman" w:cs="Times New Roman"/>
        </w:rPr>
        <w:t xml:space="preserve"> </w:t>
      </w:r>
      <w:r w:rsidR="00CA10BE" w:rsidRPr="00CA10BE">
        <w:rPr>
          <w:rFonts w:ascii="Times New Roman" w:hAnsi="Times New Roman" w:cs="Times New Roman"/>
        </w:rPr>
        <w:t>Гарантийный срок на Товар в данном случае продлевается на период устранения дефектов.</w:t>
      </w:r>
    </w:p>
    <w:p w14:paraId="3449B313" w14:textId="0D932BB4" w:rsidR="00061A48" w:rsidRDefault="00061A48" w:rsidP="00061A48">
      <w:pPr>
        <w:autoSpaceDE w:val="0"/>
        <w:autoSpaceDN w:val="0"/>
        <w:adjustRightInd w:val="0"/>
        <w:spacing w:after="0" w:line="240" w:lineRule="auto"/>
        <w:ind w:firstLine="540"/>
        <w:jc w:val="both"/>
        <w:rPr>
          <w:rFonts w:ascii="Times New Roman" w:hAnsi="Times New Roman" w:cs="Times New Roman"/>
        </w:rPr>
      </w:pPr>
      <w:r w:rsidRPr="00061A48">
        <w:rPr>
          <w:rFonts w:ascii="Times New Roman" w:hAnsi="Times New Roman" w:cs="Times New Roman"/>
        </w:rPr>
        <w:t xml:space="preserve">В случае если по результатам экспертизы, указанной в </w:t>
      </w:r>
      <w:hyperlink r:id="rId16" w:history="1">
        <w:r w:rsidRPr="00061A48">
          <w:rPr>
            <w:rFonts w:ascii="Times New Roman" w:hAnsi="Times New Roman" w:cs="Times New Roman"/>
          </w:rPr>
          <w:t xml:space="preserve">пункте </w:t>
        </w:r>
        <w:r w:rsidR="00CC351E" w:rsidRPr="00CC351E">
          <w:rPr>
            <w:rFonts w:ascii="Times New Roman" w:hAnsi="Times New Roman" w:cs="Times New Roman"/>
          </w:rPr>
          <w:t xml:space="preserve">4.4 </w:t>
        </w:r>
        <w:r w:rsidRPr="00CC351E">
          <w:rPr>
            <w:rFonts w:ascii="Times New Roman" w:hAnsi="Times New Roman" w:cs="Times New Roman"/>
          </w:rPr>
          <w:t>ра</w:t>
        </w:r>
        <w:r w:rsidRPr="00061A48">
          <w:rPr>
            <w:rFonts w:ascii="Times New Roman" w:hAnsi="Times New Roman" w:cs="Times New Roman"/>
          </w:rPr>
          <w:t xml:space="preserve">здела </w:t>
        </w:r>
      </w:hyperlink>
      <w:r w:rsidR="00CC351E">
        <w:rPr>
          <w:rFonts w:ascii="Times New Roman" w:hAnsi="Times New Roman" w:cs="Times New Roman"/>
        </w:rPr>
        <w:t>4</w:t>
      </w:r>
      <w:r w:rsidRPr="00061A48">
        <w:rPr>
          <w:rFonts w:ascii="Times New Roman" w:hAnsi="Times New Roman" w:cs="Times New Roman"/>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69BBC2FF" w14:textId="4131E610" w:rsidR="00C95D07" w:rsidRDefault="00C95D07" w:rsidP="00B7707E">
      <w:pPr>
        <w:widowControl w:val="0"/>
        <w:autoSpaceDE w:val="0"/>
        <w:autoSpaceDN w:val="0"/>
        <w:adjustRightInd w:val="0"/>
        <w:spacing w:after="0" w:line="240" w:lineRule="auto"/>
        <w:jc w:val="both"/>
        <w:rPr>
          <w:rFonts w:ascii="Times New Roman" w:eastAsia="Times New Roman" w:hAnsi="Times New Roman" w:cs="Times New Roman"/>
          <w:highlight w:val="yellow"/>
        </w:rPr>
      </w:pPr>
    </w:p>
    <w:p w14:paraId="75EB8565" w14:textId="77777777" w:rsidR="00211A51" w:rsidRPr="00B7707E" w:rsidRDefault="00211A51" w:rsidP="00F7250E">
      <w:pPr>
        <w:autoSpaceDE w:val="0"/>
        <w:autoSpaceDN w:val="0"/>
        <w:spacing w:after="0" w:line="240" w:lineRule="auto"/>
        <w:jc w:val="center"/>
        <w:rPr>
          <w:rFonts w:ascii="Times New Roman" w:hAnsi="Times New Roman" w:cs="Times New Roman"/>
          <w:b/>
        </w:rPr>
      </w:pPr>
      <w:r w:rsidRPr="00B7707E">
        <w:rPr>
          <w:rFonts w:ascii="Times New Roman" w:hAnsi="Times New Roman" w:cs="Times New Roman"/>
          <w:b/>
        </w:rPr>
        <w:t>7. ОТВЕТСТВЕННОСТЬ СТОРОН</w:t>
      </w:r>
    </w:p>
    <w:p w14:paraId="6EE9C6B3" w14:textId="77777777" w:rsidR="00453161" w:rsidRPr="00D302ED" w:rsidRDefault="00453161" w:rsidP="00453161">
      <w:pPr>
        <w:autoSpaceDE w:val="0"/>
        <w:adjustRightInd w:val="0"/>
        <w:spacing w:after="0" w:line="240" w:lineRule="auto"/>
        <w:ind w:firstLine="539"/>
        <w:jc w:val="both"/>
        <w:rPr>
          <w:rFonts w:ascii="Times New Roman" w:hAnsi="Times New Roman" w:cs="Times New Roman"/>
        </w:rPr>
      </w:pPr>
      <w:r w:rsidRPr="00D302ED">
        <w:rPr>
          <w:rFonts w:ascii="Times New Roman" w:hAnsi="Times New Roman" w:cs="Times New Roman"/>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1978B060" w14:textId="77777777" w:rsidR="00453161" w:rsidRPr="00D302ED" w:rsidRDefault="00453161" w:rsidP="00453161">
      <w:pPr>
        <w:autoSpaceDE w:val="0"/>
        <w:adjustRightInd w:val="0"/>
        <w:spacing w:after="0" w:line="240" w:lineRule="auto"/>
        <w:ind w:firstLine="539"/>
        <w:jc w:val="both"/>
        <w:rPr>
          <w:rFonts w:ascii="Times New Roman" w:hAnsi="Times New Roman" w:cs="Times New Roman"/>
        </w:rPr>
      </w:pPr>
      <w:r w:rsidRPr="00D302ED">
        <w:rPr>
          <w:rFonts w:ascii="Times New Roman" w:hAnsi="Times New Roman" w:cs="Times New Roman"/>
        </w:rPr>
        <w:lastRenderedPageBreak/>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4613035B" w14:textId="6274818A" w:rsidR="00453161" w:rsidRPr="00D302ED" w:rsidRDefault="00453161" w:rsidP="00453161">
      <w:pPr>
        <w:autoSpaceDE w:val="0"/>
        <w:adjustRightInd w:val="0"/>
        <w:spacing w:after="0" w:line="240" w:lineRule="auto"/>
        <w:ind w:firstLine="539"/>
        <w:jc w:val="both"/>
        <w:rPr>
          <w:rFonts w:ascii="Times New Roman" w:hAnsi="Times New Roman" w:cs="Times New Roman"/>
        </w:rPr>
      </w:pPr>
      <w:r w:rsidRPr="00D302ED">
        <w:rPr>
          <w:rFonts w:ascii="Times New Roman" w:hAnsi="Times New Roman" w:cs="Times New Roman"/>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202F957B" w14:textId="4F98FF94" w:rsidR="00D302ED" w:rsidRPr="00D302ED" w:rsidRDefault="00D302ED" w:rsidP="00D302ED">
      <w:pPr>
        <w:spacing w:after="0" w:line="233" w:lineRule="auto"/>
        <w:ind w:firstLine="540"/>
        <w:contextualSpacing/>
        <w:jc w:val="both"/>
        <w:outlineLvl w:val="2"/>
        <w:rPr>
          <w:rFonts w:ascii="Times New Roman" w:eastAsia="Times New Roman" w:hAnsi="Times New Roman" w:cs="Times New Roman"/>
          <w:b/>
          <w:color w:val="000000"/>
        </w:rPr>
      </w:pPr>
      <w:r w:rsidRPr="00D302ED">
        <w:rPr>
          <w:rFonts w:ascii="Times New Roman" w:eastAsia="Times New Roman" w:hAnsi="Times New Roman" w:cs="Times New Roman"/>
          <w:color w:val="000000"/>
        </w:rPr>
        <w:t xml:space="preserve">7.4.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Федерального закона от 05.04.2013 г. № 44-ФЗ </w:t>
      </w:r>
      <w:r w:rsidRPr="00D302ED">
        <w:rPr>
          <w:rFonts w:ascii="Times New Roman" w:eastAsia="Times New Roman" w:hAnsi="Times New Roman" w:cs="Times New Roman"/>
          <w:color w:val="000000"/>
        </w:rPr>
        <w:br/>
        <w:t xml:space="preserve">«О контрактной системе в сфере закупок товаров, работ, услуг для обеспечения государственных и муниципальных нужд» (далее – Федеральный закон, Закон о контрактной системе)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(далее – Постановление Правительства РФ от 30.08.2017 № 1042). </w:t>
      </w:r>
    </w:p>
    <w:p w14:paraId="5C8652F8" w14:textId="77777777" w:rsidR="00D302ED" w:rsidRPr="005A7AFA" w:rsidRDefault="00D302ED" w:rsidP="00D302ED">
      <w:pPr>
        <w:keepNext/>
        <w:tabs>
          <w:tab w:val="left" w:pos="540"/>
          <w:tab w:val="left" w:pos="1418"/>
        </w:tabs>
        <w:suppressAutoHyphens/>
        <w:spacing w:after="0" w:line="240" w:lineRule="auto"/>
        <w:ind w:firstLine="708"/>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 xml:space="preserve">7.5.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w:t>
      </w:r>
      <w:r w:rsidRPr="005A7AFA">
        <w:rPr>
          <w:rFonts w:ascii="Times New Roman" w:eastAsia="Times New Roman" w:hAnsi="Times New Roman" w:cs="Times New Roman"/>
          <w:color w:val="000000"/>
        </w:rPr>
        <w:t xml:space="preserve">Российской Федерации.  </w:t>
      </w:r>
    </w:p>
    <w:p w14:paraId="2829D248" w14:textId="77777777" w:rsidR="00D302ED" w:rsidRPr="005A7AFA" w:rsidRDefault="00D302ED" w:rsidP="00D302ED">
      <w:pPr>
        <w:keepNext/>
        <w:tabs>
          <w:tab w:val="left" w:pos="540"/>
          <w:tab w:val="left" w:pos="1418"/>
        </w:tabs>
        <w:suppressAutoHyphens/>
        <w:spacing w:after="0" w:line="240" w:lineRule="auto"/>
        <w:ind w:firstLine="708"/>
        <w:contextualSpacing/>
        <w:jc w:val="both"/>
        <w:rPr>
          <w:rFonts w:ascii="Times New Roman" w:eastAsia="Times New Roman" w:hAnsi="Times New Roman" w:cs="Times New Roman"/>
          <w:color w:val="000000"/>
        </w:rPr>
      </w:pPr>
      <w:r w:rsidRPr="005A7AFA">
        <w:rPr>
          <w:rFonts w:ascii="Times New Roman" w:eastAsia="Times New Roman" w:hAnsi="Times New Roman" w:cs="Times New Roman"/>
          <w:color w:val="000000"/>
        </w:rPr>
        <w:t xml:space="preserve">7.6.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6774D3FE" w14:textId="77777777" w:rsidR="00D302ED" w:rsidRPr="00D302ED" w:rsidRDefault="00D302ED" w:rsidP="00D302ED">
      <w:pPr>
        <w:keepNext/>
        <w:tabs>
          <w:tab w:val="left" w:pos="540"/>
          <w:tab w:val="left" w:pos="1418"/>
        </w:tabs>
        <w:suppressAutoHyphens/>
        <w:spacing w:after="0" w:line="240" w:lineRule="auto"/>
        <w:ind w:firstLine="708"/>
        <w:contextualSpacing/>
        <w:jc w:val="both"/>
        <w:rPr>
          <w:rFonts w:ascii="Times New Roman" w:eastAsia="Times New Roman" w:hAnsi="Times New Roman" w:cs="Times New Roman"/>
          <w:color w:val="000000"/>
        </w:rPr>
      </w:pPr>
      <w:r w:rsidRPr="005A7AFA">
        <w:rPr>
          <w:rFonts w:ascii="Times New Roman" w:eastAsia="Times New Roman" w:hAnsi="Times New Roman" w:cs="Times New Roman"/>
          <w:color w:val="000000"/>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w:t>
      </w:r>
      <w:r w:rsidRPr="00D302ED">
        <w:rPr>
          <w:rFonts w:ascii="Times New Roman" w:eastAsia="Times New Roman" w:hAnsi="Times New Roman" w:cs="Times New Roman"/>
          <w:color w:val="000000"/>
        </w:rPr>
        <w:t xml:space="preserve"> уплаченной в срок суммы.</w:t>
      </w:r>
    </w:p>
    <w:p w14:paraId="07F5AE30" w14:textId="77777777" w:rsidR="00D302ED" w:rsidRPr="005A7AFA" w:rsidRDefault="00D302ED" w:rsidP="00D302ED">
      <w:pPr>
        <w:keepNext/>
        <w:tabs>
          <w:tab w:val="left" w:pos="540"/>
          <w:tab w:val="left" w:pos="1418"/>
        </w:tabs>
        <w:suppressAutoHyphens/>
        <w:spacing w:after="0" w:line="240" w:lineRule="auto"/>
        <w:ind w:firstLine="708"/>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 xml:space="preserve">Штрафы начисляются за ненадлежащее исполнение заказчиком обязательств, предусмотренных </w:t>
      </w:r>
      <w:r w:rsidRPr="005A7AFA">
        <w:rPr>
          <w:rFonts w:ascii="Times New Roman" w:eastAsia="Times New Roman" w:hAnsi="Times New Roman" w:cs="Times New Roman"/>
          <w:color w:val="000000"/>
        </w:rPr>
        <w:t xml:space="preserve">контрактом, за исключением просрочки исполнения обязательств, предусмотренных контрактом. Размер штрафа устанавливается контрактом в </w:t>
      </w:r>
      <w:hyperlink r:id="rId17" w:history="1">
        <w:r w:rsidRPr="005A7AFA">
          <w:rPr>
            <w:rFonts w:ascii="Times New Roman" w:eastAsia="Times New Roman" w:hAnsi="Times New Roman" w:cs="Times New Roman"/>
            <w:color w:val="000000"/>
          </w:rPr>
          <w:t>порядке</w:t>
        </w:r>
      </w:hyperlink>
      <w:r w:rsidRPr="005A7AFA">
        <w:rPr>
          <w:rFonts w:ascii="Times New Roman" w:eastAsia="Times New Roman" w:hAnsi="Times New Roman" w:cs="Times New Roman"/>
          <w:color w:val="000000"/>
        </w:rPr>
        <w:t>, установленном Правительством Российской Федерации.</w:t>
      </w:r>
    </w:p>
    <w:p w14:paraId="77282507" w14:textId="77777777" w:rsidR="00D302ED" w:rsidRPr="00D302ED" w:rsidRDefault="00D302ED" w:rsidP="00D302ED">
      <w:pPr>
        <w:keepNext/>
        <w:tabs>
          <w:tab w:val="left" w:pos="540"/>
          <w:tab w:val="left" w:pos="1418"/>
        </w:tabs>
        <w:suppressAutoHyphens/>
        <w:spacing w:after="0" w:line="240" w:lineRule="auto"/>
        <w:ind w:firstLine="720"/>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u w:val="single"/>
        </w:rPr>
        <w:t>За каждый факт неисполнения</w:t>
      </w:r>
      <w:r w:rsidRPr="00D302ED">
        <w:rPr>
          <w:rFonts w:ascii="Times New Roman" w:eastAsia="Times New Roman" w:hAnsi="Times New Roman" w:cs="Times New Roman"/>
          <w:color w:val="000000"/>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5A216338"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а) 1000 рублей, если цена контракта не превышает 3 млн. рублей (включительно);</w:t>
      </w:r>
    </w:p>
    <w:p w14:paraId="4DE847EA"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б) 5000 рублей, если цена контракта составляет от 3 млн. рублей до 50 млн. рублей (включительно);</w:t>
      </w:r>
    </w:p>
    <w:p w14:paraId="631BBD6A"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в) 10000 рублей, если цена контракта составляет от 50 млн. рублей до 100 млн. рублей (включительно);</w:t>
      </w:r>
    </w:p>
    <w:p w14:paraId="3A3E6A71"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г) 100000 рублей, если цена контракта превышает 100 млн. рублей.</w:t>
      </w:r>
    </w:p>
    <w:p w14:paraId="07865037" w14:textId="77777777" w:rsidR="00D302ED" w:rsidRPr="00D302ED" w:rsidRDefault="00D302ED" w:rsidP="00D302ED">
      <w:pPr>
        <w:spacing w:after="0" w:line="240" w:lineRule="auto"/>
        <w:ind w:firstLine="540"/>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6BFF551" w14:textId="77777777" w:rsidR="00D302ED" w:rsidRPr="00D302ED" w:rsidRDefault="00D302ED" w:rsidP="00D302ED">
      <w:pPr>
        <w:spacing w:after="0" w:line="240" w:lineRule="auto"/>
        <w:ind w:firstLine="540"/>
        <w:contextualSpacing/>
        <w:jc w:val="both"/>
        <w:rPr>
          <w:rFonts w:ascii="Times New Roman" w:eastAsia="Times New Roman" w:hAnsi="Times New Roman" w:cs="Times New Roman"/>
          <w:color w:val="000000"/>
        </w:rPr>
      </w:pPr>
      <w:r w:rsidRPr="005A7AFA">
        <w:rPr>
          <w:rFonts w:ascii="Times New Roman" w:eastAsia="Times New Roman" w:hAnsi="Times New Roman" w:cs="Times New Roman"/>
          <w:color w:val="000000"/>
        </w:rPr>
        <w:t>7.7. В случае просрочки исполнения поставщиком обязательств (в том числе гарантийного</w:t>
      </w:r>
      <w:r w:rsidRPr="00D302ED">
        <w:rPr>
          <w:rFonts w:ascii="Times New Roman" w:eastAsia="Times New Roman" w:hAnsi="Times New Roman" w:cs="Times New Roman"/>
          <w:color w:val="000000"/>
        </w:rPr>
        <w:t xml:space="preserve">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4D330C20" w14:textId="77777777" w:rsidR="00D302ED" w:rsidRPr="00D302ED" w:rsidRDefault="00D302ED" w:rsidP="00D302ED">
      <w:pPr>
        <w:widowControl w:val="0"/>
        <w:autoSpaceDE w:val="0"/>
        <w:autoSpaceDN w:val="0"/>
        <w:adjustRightInd w:val="0"/>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3A651073" w14:textId="77777777" w:rsidR="00D302ED" w:rsidRPr="00D302ED" w:rsidRDefault="00D302ED" w:rsidP="00D302ED">
      <w:pPr>
        <w:autoSpaceDE w:val="0"/>
        <w:autoSpaceDN w:val="0"/>
        <w:adjustRightInd w:val="0"/>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 xml:space="preserve">7.8. За каждый день просрочки исполнения Поставщиком обязательства, предусмотренного </w:t>
      </w:r>
      <w:hyperlink r:id="rId18" w:history="1">
        <w:r w:rsidRPr="00D302ED">
          <w:rPr>
            <w:rFonts w:ascii="Times New Roman" w:eastAsia="Times New Roman" w:hAnsi="Times New Roman" w:cs="Times New Roman"/>
            <w:color w:val="000000"/>
          </w:rPr>
          <w:t>частью 30 статьи 34</w:t>
        </w:r>
      </w:hyperlink>
      <w:r w:rsidRPr="00D302ED">
        <w:rPr>
          <w:rFonts w:ascii="Times New Roman" w:eastAsia="Times New Roman" w:hAnsi="Times New Roman" w:cs="Times New Roman"/>
          <w:color w:val="000000"/>
        </w:rPr>
        <w:t xml:space="preserve"> Закона N 44-ФЗ, начисляется пеня в размере, определенном в порядке, установленном в пункте </w:t>
      </w:r>
      <w:hyperlink r:id="rId19" w:history="1">
        <w:r w:rsidRPr="00D302ED">
          <w:rPr>
            <w:rFonts w:ascii="Times New Roman" w:eastAsia="Times New Roman" w:hAnsi="Times New Roman" w:cs="Times New Roman"/>
            <w:color w:val="000000"/>
          </w:rPr>
          <w:t>7.7</w:t>
        </w:r>
      </w:hyperlink>
      <w:r w:rsidRPr="00D302ED">
        <w:rPr>
          <w:rFonts w:ascii="Times New Roman" w:eastAsia="Times New Roman" w:hAnsi="Times New Roman" w:cs="Times New Roman"/>
          <w:color w:val="000000"/>
        </w:rPr>
        <w:t xml:space="preserve"> настоящего Контракта</w:t>
      </w:r>
    </w:p>
    <w:p w14:paraId="5234EA09" w14:textId="77777777" w:rsidR="00D302ED" w:rsidRPr="005A7AFA" w:rsidRDefault="00D302ED" w:rsidP="00D302ED">
      <w:pPr>
        <w:spacing w:after="0" w:line="240" w:lineRule="auto"/>
        <w:ind w:firstLine="540"/>
        <w:contextualSpacing/>
        <w:jc w:val="both"/>
        <w:rPr>
          <w:rFonts w:ascii="Times New Roman" w:eastAsia="Times New Roman" w:hAnsi="Times New Roman" w:cs="Times New Roman"/>
          <w:color w:val="000000"/>
        </w:rPr>
      </w:pPr>
      <w:r w:rsidRPr="005A7AFA">
        <w:rPr>
          <w:rFonts w:ascii="Times New Roman" w:eastAsia="Times New Roman" w:hAnsi="Times New Roman" w:cs="Times New Roman"/>
          <w:color w:val="000000"/>
        </w:rPr>
        <w:t xml:space="preserve">7.9. Штрафы начисляются за неисполнение или ненадлежащее исполнение поставщиком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20" w:history="1">
        <w:r w:rsidRPr="005A7AFA">
          <w:rPr>
            <w:rFonts w:ascii="Times New Roman" w:eastAsia="Times New Roman" w:hAnsi="Times New Roman" w:cs="Times New Roman"/>
            <w:color w:val="000000"/>
          </w:rPr>
          <w:t>порядке</w:t>
        </w:r>
      </w:hyperlink>
      <w:r w:rsidRPr="005A7AFA">
        <w:rPr>
          <w:rFonts w:ascii="Times New Roman" w:eastAsia="Times New Roman" w:hAnsi="Times New Roman" w:cs="Times New Roman"/>
          <w:color w:val="000000"/>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53034870" w14:textId="77777777" w:rsidR="00D302ED" w:rsidRPr="005A7AFA" w:rsidRDefault="00D302ED" w:rsidP="00D302ED">
      <w:pPr>
        <w:spacing w:after="0" w:line="240" w:lineRule="auto"/>
        <w:ind w:firstLine="540"/>
        <w:contextualSpacing/>
        <w:jc w:val="both"/>
        <w:rPr>
          <w:rFonts w:ascii="Times New Roman" w:eastAsia="Times New Roman" w:hAnsi="Times New Roman" w:cs="Times New Roman"/>
          <w:color w:val="000000"/>
        </w:rPr>
      </w:pPr>
      <w:r w:rsidRPr="005A7AFA">
        <w:rPr>
          <w:rFonts w:ascii="Times New Roman" w:eastAsia="Times New Roman" w:hAnsi="Times New Roman" w:cs="Times New Roman"/>
          <w:color w:val="000000"/>
        </w:rPr>
        <w:lastRenderedPageBreak/>
        <w:t xml:space="preserve">За каждый факт неисполнения или ненадлежащего исполнения поставщиком обязательства, предусмотренного контрактом, которое </w:t>
      </w:r>
      <w:r w:rsidRPr="005A7AFA">
        <w:rPr>
          <w:rFonts w:ascii="Times New Roman" w:eastAsia="Times New Roman" w:hAnsi="Times New Roman" w:cs="Times New Roman"/>
          <w:color w:val="000000"/>
          <w:u w:val="single"/>
        </w:rPr>
        <w:t>не имеет стоимостного выражения</w:t>
      </w:r>
      <w:r w:rsidRPr="005A7AFA">
        <w:rPr>
          <w:rFonts w:ascii="Times New Roman" w:eastAsia="Times New Roman" w:hAnsi="Times New Roman" w:cs="Times New Roman"/>
          <w:color w:val="000000"/>
        </w:rPr>
        <w:t>, размер штрафа устанавливается (</w:t>
      </w:r>
      <w:r w:rsidRPr="005A7AFA">
        <w:rPr>
          <w:rFonts w:ascii="Times New Roman" w:eastAsia="Times New Roman" w:hAnsi="Times New Roman" w:cs="Times New Roman"/>
          <w:color w:val="000000"/>
          <w:u w:val="single"/>
        </w:rPr>
        <w:t>при наличии в контракте таких обязательств</w:t>
      </w:r>
      <w:r w:rsidRPr="005A7AFA">
        <w:rPr>
          <w:rFonts w:ascii="Times New Roman" w:eastAsia="Times New Roman" w:hAnsi="Times New Roman" w:cs="Times New Roman"/>
          <w:color w:val="000000"/>
        </w:rPr>
        <w:t>) в следующем порядке:</w:t>
      </w:r>
    </w:p>
    <w:p w14:paraId="3FFEE37A" w14:textId="77777777" w:rsidR="00D302ED" w:rsidRPr="005A7AFA" w:rsidRDefault="00D302ED" w:rsidP="00D302ED">
      <w:pPr>
        <w:spacing w:after="0" w:line="240" w:lineRule="auto"/>
        <w:ind w:firstLine="540"/>
        <w:contextualSpacing/>
        <w:jc w:val="both"/>
        <w:rPr>
          <w:rFonts w:ascii="Times New Roman" w:eastAsia="Times New Roman" w:hAnsi="Times New Roman" w:cs="Times New Roman"/>
          <w:color w:val="000000"/>
        </w:rPr>
      </w:pPr>
      <w:r w:rsidRPr="005A7AFA">
        <w:rPr>
          <w:rFonts w:ascii="Times New Roman" w:eastAsia="Times New Roman" w:hAnsi="Times New Roman" w:cs="Times New Roman"/>
          <w:color w:val="000000"/>
        </w:rPr>
        <w:t>а) 1000 рублей, если цена контракта не превышает 3 млн. рублей;</w:t>
      </w:r>
    </w:p>
    <w:p w14:paraId="3069A3A7" w14:textId="77777777" w:rsidR="00D302ED" w:rsidRPr="00D302ED" w:rsidRDefault="00D302ED" w:rsidP="00D302ED">
      <w:pPr>
        <w:spacing w:after="0" w:line="240" w:lineRule="auto"/>
        <w:ind w:firstLine="540"/>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б) 5000 рублей, если цена контракта составляет от 3 млн. рублей до 50 млн. рублей (включительно);</w:t>
      </w:r>
    </w:p>
    <w:p w14:paraId="5FB7F976" w14:textId="77777777" w:rsidR="00D302ED" w:rsidRPr="00D302ED" w:rsidRDefault="00D302ED" w:rsidP="00D302ED">
      <w:pPr>
        <w:spacing w:after="0" w:line="240" w:lineRule="auto"/>
        <w:ind w:firstLine="540"/>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в) 10000 рублей, если цена контракта составляет от 50 млн. рублей до 100 млн. рублей (включительно);</w:t>
      </w:r>
    </w:p>
    <w:p w14:paraId="2FE9FBC2" w14:textId="77777777" w:rsidR="00D302ED" w:rsidRPr="00D302ED" w:rsidRDefault="00D302ED" w:rsidP="00D302ED">
      <w:pPr>
        <w:spacing w:after="0" w:line="240" w:lineRule="auto"/>
        <w:ind w:firstLine="540"/>
        <w:contextualSpacing/>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г) 100000 рублей, если цена контракта превышает 100 млн. рублей.</w:t>
      </w:r>
    </w:p>
    <w:p w14:paraId="3E6C1DCA" w14:textId="77777777" w:rsidR="00D302ED" w:rsidRPr="005A7AFA" w:rsidRDefault="00D302ED" w:rsidP="00D302ED">
      <w:pPr>
        <w:spacing w:after="0" w:line="240" w:lineRule="auto"/>
        <w:ind w:firstLine="540"/>
        <w:contextualSpacing/>
        <w:jc w:val="both"/>
        <w:rPr>
          <w:rFonts w:ascii="Times New Roman" w:eastAsia="Times New Roman" w:hAnsi="Times New Roman" w:cs="Times New Roman"/>
          <w:color w:val="000000"/>
        </w:rPr>
      </w:pPr>
      <w:r w:rsidRPr="005A7AFA">
        <w:rPr>
          <w:rFonts w:ascii="Times New Roman" w:eastAsia="Calibri" w:hAnsi="Times New Roman" w:cs="Times New Roman"/>
          <w:color w:val="000000"/>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21" w:history="1">
        <w:r w:rsidRPr="005A7AFA">
          <w:rPr>
            <w:rFonts w:ascii="Times New Roman" w:eastAsia="Calibri" w:hAnsi="Times New Roman" w:cs="Times New Roman"/>
            <w:color w:val="000000"/>
          </w:rPr>
          <w:t>пунктом 1 части 1 статьи 30</w:t>
        </w:r>
      </w:hyperlink>
      <w:r w:rsidRPr="005A7AFA">
        <w:rPr>
          <w:rFonts w:ascii="Times New Roman" w:eastAsia="Calibri" w:hAnsi="Times New Roman" w:cs="Times New Roman"/>
          <w:color w:val="000000"/>
        </w:rPr>
        <w:t xml:space="preserve">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14:paraId="54BF9FD4" w14:textId="77777777" w:rsidR="00D302ED" w:rsidRPr="00D302ED" w:rsidRDefault="00D302ED" w:rsidP="00D302ED">
      <w:pPr>
        <w:shd w:val="clear" w:color="auto" w:fill="FFFFFF"/>
        <w:tabs>
          <w:tab w:val="left" w:pos="567"/>
        </w:tabs>
        <w:spacing w:after="0" w:line="240" w:lineRule="auto"/>
        <w:ind w:firstLine="567"/>
        <w:contextualSpacing/>
        <w:jc w:val="both"/>
        <w:rPr>
          <w:rFonts w:ascii="Times New Roman" w:eastAsia="Times New Roman" w:hAnsi="Times New Roman" w:cs="Times New Roman"/>
          <w:iCs/>
          <w:color w:val="000000"/>
        </w:rPr>
      </w:pPr>
      <w:r w:rsidRPr="005A7AFA">
        <w:rPr>
          <w:rFonts w:ascii="Times New Roman" w:eastAsia="Times New Roman" w:hAnsi="Times New Roman" w:cs="Times New Roman"/>
          <w:iCs/>
          <w:color w:val="000000"/>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22" w:history="1">
        <w:r w:rsidRPr="005A7AFA">
          <w:rPr>
            <w:rFonts w:ascii="Times New Roman" w:eastAsia="Times New Roman" w:hAnsi="Times New Roman" w:cs="Times New Roman"/>
            <w:iCs/>
            <w:color w:val="000000"/>
          </w:rPr>
          <w:t>законом</w:t>
        </w:r>
      </w:hyperlink>
      <w:r w:rsidRPr="005A7AFA">
        <w:rPr>
          <w:rFonts w:ascii="Times New Roman" w:eastAsia="Times New Roman" w:hAnsi="Times New Roman" w:cs="Times New Roman"/>
          <w:iCs/>
          <w:color w:val="000000"/>
        </w:rPr>
        <w:t>), предложившим наиболее высокую цену за право</w:t>
      </w:r>
      <w:r w:rsidRPr="00D302ED">
        <w:rPr>
          <w:rFonts w:ascii="Times New Roman" w:eastAsia="Times New Roman" w:hAnsi="Times New Roman" w:cs="Times New Roman"/>
          <w:iCs/>
          <w:color w:val="000000"/>
        </w:rPr>
        <w:t xml:space="preserve">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566372DD"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а) в случае, если цена контракта не превышает начальную (максимальную) цену контракта:</w:t>
      </w:r>
    </w:p>
    <w:p w14:paraId="403A62E0"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10 процентов начальной (максимальной) цены контракта, если цена контракта не превышает 3 млн. рублей;</w:t>
      </w:r>
    </w:p>
    <w:p w14:paraId="1AEFF602"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5 процентов начальной (максимальной) цены контракта, если цена контракта составляет от 3 млн. рублей до 50 млн. рублей (включительно);</w:t>
      </w:r>
    </w:p>
    <w:p w14:paraId="02BD5AE9"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1 процент начальной (максимальной) цены контракта, если цена контракта составляет от 50 млн. рублей до 100 млн. рублей (включительно);</w:t>
      </w:r>
    </w:p>
    <w:p w14:paraId="35554841"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б) в случае, если цена контракта превышает начальную (максимальную) цену контракта:</w:t>
      </w:r>
    </w:p>
    <w:p w14:paraId="23C1B484"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10 процентов цены контракта, если цена контракта не превышает 3 млн. рублей;</w:t>
      </w:r>
    </w:p>
    <w:p w14:paraId="593700B2"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5 процентов цены контракта, если цена контракта составляет от 3 млн. рублей до 50 млн. рублей (включительно);</w:t>
      </w:r>
    </w:p>
    <w:p w14:paraId="2E229737" w14:textId="77777777" w:rsidR="00D302ED" w:rsidRPr="00D302ED" w:rsidRDefault="00D302ED" w:rsidP="00D302ED">
      <w:pPr>
        <w:spacing w:after="0" w:line="240" w:lineRule="auto"/>
        <w:ind w:firstLine="709"/>
        <w:contextualSpacing/>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1 процент цены контракта, если цена контракта составляет от 50 млн. рублей до 100 млн. рублей (включительно).</w:t>
      </w:r>
    </w:p>
    <w:p w14:paraId="000FD7B3" w14:textId="77777777" w:rsidR="00D302ED" w:rsidRPr="00D302ED" w:rsidRDefault="00D302ED" w:rsidP="00D302ED">
      <w:pPr>
        <w:autoSpaceDE w:val="0"/>
        <w:autoSpaceDN w:val="0"/>
        <w:adjustRightInd w:val="0"/>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7.10. Применение неустойки (штрафа, пени) не освобождает Стороны от исполнения обязательств по настоящему Контракту.</w:t>
      </w:r>
    </w:p>
    <w:p w14:paraId="7AD2A2C6" w14:textId="77777777" w:rsidR="00D302ED" w:rsidRPr="00D302ED" w:rsidRDefault="00D302ED" w:rsidP="00D302ED">
      <w:pPr>
        <w:autoSpaceDE w:val="0"/>
        <w:autoSpaceDN w:val="0"/>
        <w:adjustRightInd w:val="0"/>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7.11.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7DBB8156" w14:textId="77777777" w:rsidR="00D302ED" w:rsidRPr="00D302ED" w:rsidRDefault="00D302ED" w:rsidP="00D302ED">
      <w:pPr>
        <w:autoSpaceDE w:val="0"/>
        <w:autoSpaceDN w:val="0"/>
        <w:adjustRightInd w:val="0"/>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7.12.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D5DAE04" w14:textId="77777777" w:rsidR="00D302ED" w:rsidRPr="00D302ED" w:rsidRDefault="00D302ED" w:rsidP="00D302ED">
      <w:pPr>
        <w:autoSpaceDE w:val="0"/>
        <w:autoSpaceDN w:val="0"/>
        <w:adjustRightInd w:val="0"/>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7.13.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2DE986FA" w14:textId="77777777" w:rsidR="00D302ED" w:rsidRPr="00D302ED" w:rsidRDefault="00D302ED" w:rsidP="00D302ED">
      <w:pPr>
        <w:widowControl w:val="0"/>
        <w:autoSpaceDE w:val="0"/>
        <w:autoSpaceDN w:val="0"/>
        <w:adjustRightInd w:val="0"/>
        <w:spacing w:after="0" w:line="240" w:lineRule="auto"/>
        <w:ind w:firstLine="567"/>
        <w:jc w:val="both"/>
        <w:rPr>
          <w:rFonts w:ascii="Times New Roman" w:eastAsia="Times New Roman" w:hAnsi="Times New Roman" w:cs="Times New Roman"/>
          <w:iCs/>
          <w:color w:val="000000"/>
        </w:rPr>
      </w:pPr>
      <w:r w:rsidRPr="00D302ED">
        <w:rPr>
          <w:rFonts w:ascii="Times New Roman" w:eastAsia="Times New Roman" w:hAnsi="Times New Roman" w:cs="Times New Roman"/>
          <w:iCs/>
          <w:color w:val="000000"/>
        </w:rPr>
        <w:t>7.14. Заказчик вправе удержать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14:paraId="72EBEF25" w14:textId="77777777" w:rsidR="00D302ED" w:rsidRPr="00D302ED" w:rsidRDefault="00D302ED" w:rsidP="00D302ED">
      <w:pPr>
        <w:spacing w:after="0" w:line="240" w:lineRule="auto"/>
        <w:ind w:firstLine="540"/>
        <w:jc w:val="both"/>
        <w:rPr>
          <w:rFonts w:ascii="Times New Roman" w:eastAsia="Times New Roman" w:hAnsi="Times New Roman" w:cs="Times New Roman"/>
          <w:color w:val="000000"/>
        </w:rPr>
      </w:pPr>
      <w:r w:rsidRPr="00D302ED">
        <w:rPr>
          <w:rFonts w:ascii="Times New Roman" w:eastAsia="Times New Roman" w:hAnsi="Times New Roman" w:cs="Times New Roman"/>
          <w:color w:val="000000"/>
        </w:rPr>
        <w:t>7.15.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52BBAF12" w14:textId="77777777" w:rsidR="00B7707E" w:rsidRPr="00D302ED" w:rsidRDefault="00B7707E" w:rsidP="00453161">
      <w:pPr>
        <w:autoSpaceDE w:val="0"/>
        <w:adjustRightInd w:val="0"/>
        <w:spacing w:after="0" w:line="240" w:lineRule="auto"/>
        <w:ind w:firstLine="539"/>
        <w:jc w:val="both"/>
        <w:rPr>
          <w:rFonts w:ascii="Times New Roman" w:hAnsi="Times New Roman" w:cs="Times New Roman"/>
        </w:rPr>
      </w:pPr>
    </w:p>
    <w:p w14:paraId="55A297B4" w14:textId="77777777" w:rsidR="00B7707E" w:rsidRPr="00D302ED" w:rsidRDefault="00B7707E" w:rsidP="00453161">
      <w:pPr>
        <w:autoSpaceDE w:val="0"/>
        <w:adjustRightInd w:val="0"/>
        <w:spacing w:after="0" w:line="240" w:lineRule="auto"/>
        <w:ind w:firstLine="539"/>
        <w:jc w:val="both"/>
        <w:rPr>
          <w:rFonts w:ascii="Times New Roman" w:hAnsi="Times New Roman" w:cs="Times New Roman"/>
        </w:rPr>
      </w:pPr>
    </w:p>
    <w:p w14:paraId="500BAA3A" w14:textId="77777777" w:rsidR="00B7707E" w:rsidRPr="00D302ED" w:rsidRDefault="00B7707E" w:rsidP="00453161">
      <w:pPr>
        <w:autoSpaceDE w:val="0"/>
        <w:adjustRightInd w:val="0"/>
        <w:spacing w:after="0" w:line="240" w:lineRule="auto"/>
        <w:ind w:firstLine="539"/>
        <w:jc w:val="both"/>
        <w:rPr>
          <w:rFonts w:ascii="Times New Roman" w:hAnsi="Times New Roman" w:cs="Times New Roman"/>
        </w:rPr>
      </w:pPr>
    </w:p>
    <w:p w14:paraId="456E4C66" w14:textId="59A2A7C9" w:rsidR="00453161" w:rsidRPr="00D302ED" w:rsidRDefault="00453161" w:rsidP="00453161">
      <w:pPr>
        <w:autoSpaceDE w:val="0"/>
        <w:adjustRightInd w:val="0"/>
        <w:spacing w:after="0" w:line="240" w:lineRule="auto"/>
        <w:ind w:firstLine="539"/>
        <w:jc w:val="both"/>
        <w:rPr>
          <w:rFonts w:ascii="Times New Roman" w:hAnsi="Times New Roman" w:cs="Times New Roman"/>
        </w:rPr>
      </w:pPr>
      <w:r w:rsidRPr="00D302ED">
        <w:rPr>
          <w:rFonts w:ascii="Times New Roman" w:hAnsi="Times New Roman" w:cs="Times New Roman"/>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09F0CD45" w14:textId="77777777" w:rsidR="00453161" w:rsidRPr="00D302ED" w:rsidRDefault="00453161" w:rsidP="00F7250E">
      <w:pPr>
        <w:autoSpaceDE w:val="0"/>
        <w:autoSpaceDN w:val="0"/>
        <w:spacing w:after="0" w:line="240" w:lineRule="auto"/>
        <w:jc w:val="center"/>
        <w:rPr>
          <w:rFonts w:ascii="Times New Roman" w:hAnsi="Times New Roman" w:cs="Times New Roman"/>
          <w:b/>
        </w:rPr>
      </w:pPr>
    </w:p>
    <w:p w14:paraId="6882A4DA" w14:textId="77777777" w:rsidR="00453161" w:rsidRPr="00D302ED" w:rsidRDefault="00453161" w:rsidP="00F7250E">
      <w:pPr>
        <w:autoSpaceDE w:val="0"/>
        <w:autoSpaceDN w:val="0"/>
        <w:spacing w:after="0" w:line="240" w:lineRule="auto"/>
        <w:jc w:val="center"/>
        <w:rPr>
          <w:rFonts w:ascii="Times New Roman" w:hAnsi="Times New Roman" w:cs="Times New Roman"/>
          <w:b/>
        </w:rPr>
      </w:pPr>
    </w:p>
    <w:p w14:paraId="2AE35252" w14:textId="75FF91A0" w:rsidR="0023732E" w:rsidRPr="00453161" w:rsidRDefault="0023732E" w:rsidP="00F7250E">
      <w:pPr>
        <w:autoSpaceDE w:val="0"/>
        <w:autoSpaceDN w:val="0"/>
        <w:spacing w:after="0" w:line="240" w:lineRule="auto"/>
        <w:jc w:val="center"/>
        <w:rPr>
          <w:rFonts w:ascii="Times New Roman" w:hAnsi="Times New Roman" w:cs="Times New Roman"/>
          <w:b/>
        </w:rPr>
      </w:pPr>
      <w:r w:rsidRPr="00453161">
        <w:rPr>
          <w:rFonts w:ascii="Times New Roman" w:hAnsi="Times New Roman" w:cs="Times New Roman"/>
          <w:b/>
        </w:rPr>
        <w:t>8. ОБЕСПЕЧЕНИЕ ИСПОЛНЕНИЯ КОНТРАКТА</w:t>
      </w:r>
    </w:p>
    <w:p w14:paraId="6DD9EC21" w14:textId="2F052147" w:rsidR="0023732E" w:rsidRPr="00453161" w:rsidRDefault="0023732E" w:rsidP="00F7250E">
      <w:pPr>
        <w:autoSpaceDE w:val="0"/>
        <w:autoSpaceDN w:val="0"/>
        <w:spacing w:after="0" w:line="240" w:lineRule="auto"/>
        <w:ind w:firstLine="709"/>
        <w:jc w:val="both"/>
        <w:rPr>
          <w:rFonts w:ascii="Times New Roman" w:hAnsi="Times New Roman" w:cs="Times New Roman"/>
        </w:rPr>
      </w:pPr>
      <w:r w:rsidRPr="00453161">
        <w:rPr>
          <w:rFonts w:ascii="Times New Roman" w:hAnsi="Times New Roman" w:cs="Times New Roman"/>
        </w:rPr>
        <w:t xml:space="preserve">8.1. Обеспечение исполнения Контракта предусмотрено для обеспечения исполнения </w:t>
      </w:r>
      <w:r w:rsidR="00AC7433" w:rsidRPr="00453161">
        <w:rPr>
          <w:rFonts w:ascii="Times New Roman" w:hAnsi="Times New Roman" w:cs="Times New Roman"/>
        </w:rPr>
        <w:t>Поставщиком</w:t>
      </w:r>
      <w:r w:rsidRPr="00453161">
        <w:rPr>
          <w:rFonts w:ascii="Times New Roman" w:hAnsi="Times New Roman" w:cs="Times New Roman"/>
        </w:rPr>
        <w:t xml:space="preserve"> его обязательств по Контракту, в том числе таких обязательств, как оказание Услуг надлежащего качества, </w:t>
      </w:r>
      <w:r w:rsidRPr="00453161">
        <w:rPr>
          <w:rFonts w:ascii="Times New Roman" w:hAnsi="Times New Roman" w:cs="Times New Roman"/>
        </w:rPr>
        <w:lastRenderedPageBreak/>
        <w:t>соблюдения сроков оказания Услуг, оплата неустойки (штрафа, пени) за неисполнение или ненадлежащее исполнение условий Контракта, возмещение ущерба.</w:t>
      </w:r>
    </w:p>
    <w:p w14:paraId="72DA6FFE" w14:textId="6D3FEEC0" w:rsidR="00AC7433" w:rsidRPr="00453161" w:rsidRDefault="00AC7433" w:rsidP="00AC7433">
      <w:pPr>
        <w:spacing w:after="0" w:line="240" w:lineRule="auto"/>
        <w:ind w:firstLine="708"/>
        <w:jc w:val="both"/>
        <w:rPr>
          <w:rFonts w:ascii="Times New Roman" w:eastAsia="Calibri" w:hAnsi="Times New Roman" w:cs="Times New Roman"/>
          <w:lang w:eastAsia="en-US"/>
        </w:rPr>
      </w:pPr>
      <w:r w:rsidRPr="00453161">
        <w:rPr>
          <w:rFonts w:ascii="Times New Roman" w:hAnsi="Times New Roman" w:cs="Times New Roman"/>
        </w:rPr>
        <w:t xml:space="preserve">8.2. </w:t>
      </w:r>
      <w:r w:rsidRPr="00453161">
        <w:rPr>
          <w:rFonts w:ascii="Times New Roman" w:eastAsia="Calibri" w:hAnsi="Times New Roman" w:cs="Times New Roman"/>
          <w:lang w:eastAsia="en-US"/>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w:t>
      </w:r>
    </w:p>
    <w:p w14:paraId="5C448DBF" w14:textId="344B0204" w:rsidR="0023732E" w:rsidRPr="00453161" w:rsidRDefault="0023732E" w:rsidP="00F7250E">
      <w:pPr>
        <w:autoSpaceDE w:val="0"/>
        <w:autoSpaceDN w:val="0"/>
        <w:spacing w:after="0" w:line="240" w:lineRule="auto"/>
        <w:ind w:firstLine="709"/>
        <w:jc w:val="both"/>
        <w:rPr>
          <w:rFonts w:ascii="Times New Roman" w:hAnsi="Times New Roman" w:cs="Times New Roman"/>
        </w:rPr>
      </w:pPr>
      <w:r w:rsidRPr="00453161">
        <w:rPr>
          <w:rFonts w:ascii="Times New Roman" w:hAnsi="Times New Roman" w:cs="Times New Roman"/>
        </w:rPr>
        <w:t>8.</w:t>
      </w:r>
      <w:r w:rsidR="00AC7433" w:rsidRPr="00453161">
        <w:rPr>
          <w:rFonts w:ascii="Times New Roman" w:hAnsi="Times New Roman" w:cs="Times New Roman"/>
        </w:rPr>
        <w:t>3</w:t>
      </w:r>
      <w:r w:rsidRPr="00453161">
        <w:rPr>
          <w:rFonts w:ascii="Times New Roman" w:hAnsi="Times New Roman" w:cs="Times New Roman"/>
        </w:rPr>
        <w:t xml:space="preserve">. Способ обеспечения исполнения Контракта определяется </w:t>
      </w:r>
      <w:r w:rsidR="00AC7433" w:rsidRPr="00453161">
        <w:rPr>
          <w:rFonts w:ascii="Times New Roman" w:hAnsi="Times New Roman" w:cs="Times New Roman"/>
        </w:rPr>
        <w:t>Поставщиком</w:t>
      </w:r>
      <w:r w:rsidRPr="00453161">
        <w:rPr>
          <w:rFonts w:ascii="Times New Roman" w:hAnsi="Times New Roman" w:cs="Times New Roman"/>
        </w:rPr>
        <w:t xml:space="preserve"> самостоятельно посредством выбора из двух способов, предусмотренных статьей 96 Закона о контрактной системе:</w:t>
      </w:r>
    </w:p>
    <w:p w14:paraId="4CFEB79F" w14:textId="455223E1" w:rsidR="0023732E" w:rsidRPr="00453161" w:rsidRDefault="0023732E" w:rsidP="00F7250E">
      <w:pPr>
        <w:autoSpaceDE w:val="0"/>
        <w:autoSpaceDN w:val="0"/>
        <w:spacing w:after="0" w:line="240" w:lineRule="auto"/>
        <w:ind w:firstLine="709"/>
        <w:jc w:val="both"/>
        <w:rPr>
          <w:rFonts w:ascii="Times New Roman" w:hAnsi="Times New Roman" w:cs="Times New Roman"/>
        </w:rPr>
      </w:pPr>
      <w:r w:rsidRPr="00453161">
        <w:rPr>
          <w:rFonts w:ascii="Times New Roman" w:hAnsi="Times New Roman" w:cs="Times New Roman"/>
        </w:rPr>
        <w:t>8.</w:t>
      </w:r>
      <w:r w:rsidR="00AC7433" w:rsidRPr="00453161">
        <w:rPr>
          <w:rFonts w:ascii="Times New Roman" w:hAnsi="Times New Roman" w:cs="Times New Roman"/>
        </w:rPr>
        <w:t>3</w:t>
      </w:r>
      <w:r w:rsidRPr="00453161">
        <w:rPr>
          <w:rFonts w:ascii="Times New Roman" w:hAnsi="Times New Roman" w:cs="Times New Roman"/>
        </w:rPr>
        <w:t xml:space="preserve">.1. Предоставление </w:t>
      </w:r>
      <w:r w:rsidR="00AC7433" w:rsidRPr="00453161">
        <w:rPr>
          <w:rFonts w:ascii="Times New Roman" w:hAnsi="Times New Roman" w:cs="Times New Roman"/>
        </w:rPr>
        <w:t>Поставщиком</w:t>
      </w:r>
      <w:r w:rsidRPr="00453161">
        <w:rPr>
          <w:rFonts w:ascii="Times New Roman" w:hAnsi="Times New Roman" w:cs="Times New Roman"/>
        </w:rPr>
        <w:t xml:space="preserve"> </w:t>
      </w:r>
      <w:r w:rsidR="0038449F" w:rsidRPr="00453161">
        <w:rPr>
          <w:rFonts w:ascii="Times New Roman" w:hAnsi="Times New Roman" w:cs="Times New Roman"/>
        </w:rPr>
        <w:t>независимой</w:t>
      </w:r>
      <w:r w:rsidRPr="00453161">
        <w:rPr>
          <w:rFonts w:ascii="Times New Roman" w:hAnsi="Times New Roman" w:cs="Times New Roman"/>
        </w:rPr>
        <w:t xml:space="preserve"> гарантии, соответствующей требованиям статьи 45 Закона о контрактной системе и раздела 9 настоящего Контракта.</w:t>
      </w:r>
    </w:p>
    <w:p w14:paraId="62D7236E" w14:textId="148EB46E" w:rsidR="0023732E" w:rsidRPr="00453161" w:rsidRDefault="0023732E" w:rsidP="00F7250E">
      <w:pPr>
        <w:autoSpaceDE w:val="0"/>
        <w:autoSpaceDN w:val="0"/>
        <w:spacing w:after="0" w:line="240" w:lineRule="auto"/>
        <w:ind w:firstLine="709"/>
        <w:jc w:val="both"/>
        <w:rPr>
          <w:rFonts w:ascii="Times New Roman" w:hAnsi="Times New Roman" w:cs="Times New Roman"/>
        </w:rPr>
      </w:pPr>
      <w:r w:rsidRPr="00453161">
        <w:rPr>
          <w:rFonts w:ascii="Times New Roman" w:hAnsi="Times New Roman" w:cs="Times New Roman"/>
        </w:rPr>
        <w:t>8.</w:t>
      </w:r>
      <w:r w:rsidR="00AC7433" w:rsidRPr="00453161">
        <w:rPr>
          <w:rFonts w:ascii="Times New Roman" w:hAnsi="Times New Roman" w:cs="Times New Roman"/>
        </w:rPr>
        <w:t>3</w:t>
      </w:r>
      <w:r w:rsidRPr="00453161">
        <w:rPr>
          <w:rFonts w:ascii="Times New Roman" w:hAnsi="Times New Roman" w:cs="Times New Roman"/>
        </w:rPr>
        <w:t>.2. 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31FDC78" w14:textId="77777777" w:rsidR="00AC17BB" w:rsidRPr="00CC5845" w:rsidRDefault="00AC17BB" w:rsidP="00AC17BB">
      <w:pPr>
        <w:autoSpaceDE w:val="0"/>
        <w:autoSpaceDN w:val="0"/>
        <w:spacing w:after="0" w:line="240" w:lineRule="auto"/>
        <w:ind w:firstLine="709"/>
        <w:jc w:val="both"/>
        <w:rPr>
          <w:rFonts w:ascii="Times New Roman" w:hAnsi="Times New Roman" w:cs="Times New Roman"/>
        </w:rPr>
      </w:pPr>
      <w:r w:rsidRPr="00CC5845">
        <w:rPr>
          <w:rFonts w:ascii="Times New Roman" w:hAnsi="Times New Roman" w:cs="Times New Roman"/>
        </w:rPr>
        <w:t>Получатель: УФК по Республике Саха (Якутия) г.Якутск (ФКУ АМР «Усть-Майский улус (район)» МБОО ДО «ЦВР»)</w:t>
      </w:r>
    </w:p>
    <w:p w14:paraId="4859AE53" w14:textId="77777777" w:rsidR="00AC17BB" w:rsidRPr="00CC5845" w:rsidRDefault="00AC17BB" w:rsidP="00AC17BB">
      <w:pPr>
        <w:autoSpaceDE w:val="0"/>
        <w:autoSpaceDN w:val="0"/>
        <w:spacing w:after="0" w:line="240" w:lineRule="auto"/>
        <w:ind w:firstLine="709"/>
        <w:jc w:val="both"/>
        <w:rPr>
          <w:rFonts w:ascii="Times New Roman" w:hAnsi="Times New Roman" w:cs="Times New Roman"/>
        </w:rPr>
      </w:pPr>
      <w:r w:rsidRPr="00CC5845">
        <w:rPr>
          <w:rFonts w:ascii="Times New Roman" w:hAnsi="Times New Roman" w:cs="Times New Roman"/>
        </w:rPr>
        <w:t xml:space="preserve">л/с </w:t>
      </w:r>
      <w:r w:rsidRPr="00996396">
        <w:rPr>
          <w:rFonts w:ascii="Times New Roman" w:hAnsi="Times New Roman" w:cs="Times New Roman"/>
        </w:rPr>
        <w:t>55449002683</w:t>
      </w:r>
    </w:p>
    <w:p w14:paraId="338191FA" w14:textId="77777777" w:rsidR="00AC17BB" w:rsidRPr="00CC5845" w:rsidRDefault="00AC17BB" w:rsidP="00AC17BB">
      <w:pPr>
        <w:autoSpaceDE w:val="0"/>
        <w:autoSpaceDN w:val="0"/>
        <w:spacing w:after="0" w:line="240" w:lineRule="auto"/>
        <w:ind w:firstLine="709"/>
        <w:jc w:val="both"/>
        <w:rPr>
          <w:rFonts w:ascii="Times New Roman" w:hAnsi="Times New Roman" w:cs="Times New Roman"/>
        </w:rPr>
      </w:pPr>
      <w:r w:rsidRPr="00CC5845">
        <w:rPr>
          <w:rFonts w:ascii="Times New Roman" w:hAnsi="Times New Roman" w:cs="Times New Roman"/>
        </w:rPr>
        <w:t xml:space="preserve">Казначейский счет 03232643986540001601 </w:t>
      </w:r>
      <w:r w:rsidRPr="00CC5845">
        <w:rPr>
          <w:rFonts w:ascii="Times New Roman" w:hAnsi="Times New Roman" w:cs="Times New Roman"/>
        </w:rPr>
        <w:tab/>
      </w:r>
    </w:p>
    <w:p w14:paraId="0CC9E5E9" w14:textId="77777777" w:rsidR="00AC17BB" w:rsidRPr="00CC5845" w:rsidRDefault="00AC17BB" w:rsidP="00AC17BB">
      <w:pPr>
        <w:autoSpaceDE w:val="0"/>
        <w:autoSpaceDN w:val="0"/>
        <w:spacing w:after="0" w:line="240" w:lineRule="auto"/>
        <w:ind w:firstLine="709"/>
        <w:jc w:val="both"/>
        <w:rPr>
          <w:rFonts w:ascii="Times New Roman" w:hAnsi="Times New Roman" w:cs="Times New Roman"/>
        </w:rPr>
      </w:pPr>
      <w:r w:rsidRPr="00CC5845">
        <w:rPr>
          <w:rFonts w:ascii="Times New Roman" w:hAnsi="Times New Roman" w:cs="Times New Roman"/>
        </w:rPr>
        <w:t xml:space="preserve">Связанный счет 40102810345370000085 </w:t>
      </w:r>
    </w:p>
    <w:p w14:paraId="3885D710" w14:textId="77777777" w:rsidR="00AC17BB" w:rsidRPr="00CC5845" w:rsidRDefault="00AC17BB" w:rsidP="00AC17BB">
      <w:pPr>
        <w:autoSpaceDE w:val="0"/>
        <w:autoSpaceDN w:val="0"/>
        <w:spacing w:after="0" w:line="240" w:lineRule="auto"/>
        <w:ind w:firstLine="709"/>
        <w:jc w:val="both"/>
        <w:rPr>
          <w:rFonts w:ascii="Times New Roman" w:hAnsi="Times New Roman" w:cs="Times New Roman"/>
        </w:rPr>
      </w:pPr>
      <w:r w:rsidRPr="00CC5845">
        <w:rPr>
          <w:rFonts w:ascii="Times New Roman" w:hAnsi="Times New Roman" w:cs="Times New Roman"/>
        </w:rPr>
        <w:t xml:space="preserve">Банк получателя: ОТДЕЛЕНИЕ-НБ РЕСПУБЛИКА САХА (ЯКУТИЯ) БАНКА РОССИИ//УФК по Республике Саха (Якутия) г. Якутск </w:t>
      </w:r>
    </w:p>
    <w:p w14:paraId="01985C3B" w14:textId="77777777" w:rsidR="00AC17BB" w:rsidRDefault="00AC17BB" w:rsidP="00AC17BB">
      <w:pPr>
        <w:autoSpaceDE w:val="0"/>
        <w:autoSpaceDN w:val="0"/>
        <w:spacing w:after="0" w:line="240" w:lineRule="auto"/>
        <w:ind w:firstLine="709"/>
        <w:jc w:val="both"/>
        <w:rPr>
          <w:rFonts w:ascii="Times New Roman" w:hAnsi="Times New Roman" w:cs="Times New Roman"/>
        </w:rPr>
      </w:pPr>
      <w:r w:rsidRPr="00CC5845">
        <w:rPr>
          <w:rFonts w:ascii="Times New Roman" w:hAnsi="Times New Roman" w:cs="Times New Roman"/>
        </w:rPr>
        <w:t>БИК 019805001 ОКТМО 98654000</w:t>
      </w:r>
    </w:p>
    <w:p w14:paraId="4D16E7A0" w14:textId="18C2ACA3" w:rsidR="00AC17BB" w:rsidRPr="00E4398C" w:rsidRDefault="00AC17BB" w:rsidP="00AC17BB">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В </w:t>
      </w:r>
      <w:r>
        <w:rPr>
          <w:rFonts w:ascii="Times New Roman" w:hAnsi="Times New Roman" w:cs="Times New Roman"/>
        </w:rPr>
        <w:t>назначении платежа указывается: ______________________//</w:t>
      </w:r>
      <w:r w:rsidRPr="00E4398C">
        <w:rPr>
          <w:rFonts w:ascii="Times New Roman" w:hAnsi="Times New Roman" w:cs="Times New Roman"/>
        </w:rPr>
        <w:t>внесение обеспечения исполнения Контракта по электронному аукциону №</w:t>
      </w:r>
      <w:r w:rsidRPr="00DD5056">
        <w:t xml:space="preserve"> </w:t>
      </w:r>
      <w:r>
        <w:rPr>
          <w:rFonts w:ascii="Times New Roman" w:hAnsi="Times New Roman" w:cs="Times New Roman"/>
        </w:rPr>
        <w:t>______</w:t>
      </w:r>
      <w:r w:rsidRPr="00E4398C">
        <w:rPr>
          <w:rFonts w:ascii="Times New Roman" w:hAnsi="Times New Roman" w:cs="Times New Roman"/>
        </w:rPr>
        <w:t xml:space="preserve"> (указывается № электронного аукциона в ЕИС (www.zakupki.gov.ru).</w:t>
      </w:r>
    </w:p>
    <w:p w14:paraId="78B9EA71" w14:textId="757CECD2" w:rsidR="00F96316" w:rsidRPr="00E4398C" w:rsidRDefault="0023732E" w:rsidP="00F7250E">
      <w:pPr>
        <w:autoSpaceDE w:val="0"/>
        <w:autoSpaceDN w:val="0"/>
        <w:spacing w:after="0" w:line="240" w:lineRule="auto"/>
        <w:ind w:firstLine="709"/>
        <w:jc w:val="both"/>
        <w:rPr>
          <w:rFonts w:ascii="Times New Roman" w:hAnsi="Times New Roman" w:cs="Times New Roman"/>
          <w:color w:val="C00000"/>
        </w:rPr>
      </w:pPr>
      <w:r w:rsidRPr="00E4398C">
        <w:rPr>
          <w:rFonts w:ascii="Times New Roman" w:hAnsi="Times New Roman" w:cs="Times New Roman"/>
        </w:rPr>
        <w:t xml:space="preserve">8.3. Размер обеспечения исполнения </w:t>
      </w:r>
      <w:r w:rsidRPr="00E22475">
        <w:rPr>
          <w:rFonts w:ascii="Times New Roman" w:hAnsi="Times New Roman" w:cs="Times New Roman"/>
        </w:rPr>
        <w:t xml:space="preserve">Контракта </w:t>
      </w:r>
      <w:r w:rsidRPr="000E56C6">
        <w:rPr>
          <w:rFonts w:ascii="Times New Roman" w:hAnsi="Times New Roman" w:cs="Times New Roman"/>
        </w:rPr>
        <w:t xml:space="preserve">составляет </w:t>
      </w:r>
      <w:r w:rsidR="004A7343" w:rsidRPr="000E56C6">
        <w:rPr>
          <w:rFonts w:ascii="Times New Roman" w:hAnsi="Times New Roman" w:cs="Times New Roman"/>
        </w:rPr>
        <w:t>5</w:t>
      </w:r>
      <w:r w:rsidR="00E22475" w:rsidRPr="000E56C6">
        <w:rPr>
          <w:rFonts w:ascii="Times New Roman" w:eastAsia="Calibri" w:hAnsi="Times New Roman" w:cs="Times New Roman"/>
          <w:bCs/>
          <w:lang w:eastAsia="en-US"/>
        </w:rPr>
        <w:t xml:space="preserve"> % (</w:t>
      </w:r>
      <w:r w:rsidR="004A7343" w:rsidRPr="000E56C6">
        <w:rPr>
          <w:rFonts w:ascii="Times New Roman" w:eastAsia="Calibri" w:hAnsi="Times New Roman" w:cs="Times New Roman"/>
          <w:bCs/>
          <w:lang w:eastAsia="en-US"/>
        </w:rPr>
        <w:t>пять</w:t>
      </w:r>
      <w:r w:rsidR="00ED711C" w:rsidRPr="000E56C6">
        <w:rPr>
          <w:rFonts w:ascii="Times New Roman" w:eastAsia="Calibri" w:hAnsi="Times New Roman" w:cs="Times New Roman"/>
          <w:bCs/>
          <w:lang w:eastAsia="en-US"/>
        </w:rPr>
        <w:t>)</w:t>
      </w:r>
      <w:r w:rsidR="00E22475" w:rsidRPr="000E56C6">
        <w:rPr>
          <w:rFonts w:ascii="Times New Roman" w:eastAsia="Calibri" w:hAnsi="Times New Roman" w:cs="Times New Roman"/>
          <w:bCs/>
          <w:lang w:eastAsia="en-US"/>
        </w:rPr>
        <w:t xml:space="preserve"> процентов</w:t>
      </w:r>
      <w:r w:rsidR="00E22475" w:rsidRPr="000E56C6">
        <w:rPr>
          <w:rFonts w:ascii="Times New Roman" w:eastAsia="Calibri" w:hAnsi="Times New Roman" w:cs="Times New Roman"/>
          <w:lang w:eastAsia="en-US"/>
        </w:rPr>
        <w:t xml:space="preserve"> </w:t>
      </w:r>
      <w:r w:rsidR="00E22475" w:rsidRPr="000E56C6">
        <w:rPr>
          <w:rFonts w:ascii="Times New Roman" w:eastAsia="Calibri" w:hAnsi="Times New Roman" w:cs="Times New Roman"/>
          <w:bCs/>
          <w:lang w:eastAsia="en-US"/>
        </w:rPr>
        <w:t>цены контракта</w:t>
      </w:r>
      <w:r w:rsidRPr="005F7C93">
        <w:rPr>
          <w:rFonts w:ascii="Times New Roman" w:hAnsi="Times New Roman" w:cs="Times New Roman"/>
        </w:rPr>
        <w:t xml:space="preserve">, что составляет </w:t>
      </w:r>
      <w:r w:rsidRPr="00E22475">
        <w:rPr>
          <w:rFonts w:ascii="Times New Roman" w:hAnsi="Times New Roman" w:cs="Times New Roman"/>
          <w:color w:val="C00000"/>
        </w:rPr>
        <w:t xml:space="preserve">___________________ (____________________) </w:t>
      </w:r>
      <w:r w:rsidRPr="00E22475">
        <w:rPr>
          <w:rFonts w:ascii="Times New Roman" w:hAnsi="Times New Roman" w:cs="Times New Roman"/>
        </w:rPr>
        <w:t>рублей ___ копейки.</w:t>
      </w:r>
    </w:p>
    <w:p w14:paraId="638BF80F" w14:textId="239353AD" w:rsidR="003009DA"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8.3.1. В случае если при проведении аукциона </w:t>
      </w:r>
      <w:r w:rsidR="003B4F7C">
        <w:rPr>
          <w:rFonts w:ascii="Times New Roman" w:hAnsi="Times New Roman" w:cs="Times New Roman"/>
        </w:rPr>
        <w:t>Поставщиком</w:t>
      </w:r>
      <w:r w:rsidRPr="00E4398C">
        <w:rPr>
          <w:rFonts w:ascii="Times New Roman" w:hAnsi="Times New Roman" w:cs="Times New Roman"/>
        </w:rPr>
        <w:t xml:space="preserve"> была предложена цена Контракта, которая </w:t>
      </w:r>
      <w:r w:rsidR="003009DA" w:rsidRPr="00E4398C">
        <w:rPr>
          <w:rFonts w:ascii="Times New Roman" w:hAnsi="Times New Roman" w:cs="Times New Roman"/>
        </w:rPr>
        <w:t>на двадцать</w:t>
      </w:r>
      <w:r w:rsidRPr="00E4398C">
        <w:rPr>
          <w:rFonts w:ascii="Times New Roman" w:hAnsi="Times New Roman" w:cs="Times New Roman"/>
        </w:rPr>
        <w:t xml:space="preserve"> пять и более процентов ниже начальной (максимальной) цены контракта, </w:t>
      </w:r>
      <w:r w:rsidR="003B4F7C">
        <w:rPr>
          <w:rFonts w:ascii="Times New Roman" w:hAnsi="Times New Roman" w:cs="Times New Roman"/>
        </w:rPr>
        <w:t>Поставщик</w:t>
      </w:r>
      <w:r w:rsidRPr="00E4398C">
        <w:rPr>
          <w:rFonts w:ascii="Times New Roman" w:hAnsi="Times New Roman" w:cs="Times New Roman"/>
        </w:rPr>
        <w:t xml:space="preserve"> предоставляет</w:t>
      </w:r>
      <w:r w:rsidR="003009DA" w:rsidRPr="00E4398C">
        <w:rPr>
          <w:rFonts w:ascii="Times New Roman" w:hAnsi="Times New Roman" w:cs="Times New Roman"/>
        </w:rPr>
        <w:t>:</w:t>
      </w:r>
    </w:p>
    <w:p w14:paraId="1936DC43" w14:textId="348A33F9" w:rsidR="003009DA" w:rsidRPr="00E4398C" w:rsidRDefault="003009DA"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w:t>
      </w:r>
      <w:r w:rsidR="0023732E" w:rsidRPr="00E4398C">
        <w:rPr>
          <w:rFonts w:ascii="Times New Roman" w:hAnsi="Times New Roman" w:cs="Times New Roman"/>
        </w:rPr>
        <w:t xml:space="preserve"> обеспечение исполнения Контракта в размере, превышающем в полтора раза размер обеспечения</w:t>
      </w:r>
      <w:r w:rsidR="002C51EF" w:rsidRPr="00E4398C">
        <w:rPr>
          <w:rFonts w:ascii="Times New Roman" w:hAnsi="Times New Roman" w:cs="Times New Roman"/>
        </w:rPr>
        <w:t xml:space="preserve"> исполнения </w:t>
      </w:r>
      <w:r w:rsidR="00131B4C" w:rsidRPr="00E4398C">
        <w:rPr>
          <w:rFonts w:ascii="Times New Roman" w:hAnsi="Times New Roman" w:cs="Times New Roman"/>
        </w:rPr>
        <w:t>К</w:t>
      </w:r>
      <w:r w:rsidR="002C51EF" w:rsidRPr="00E4398C">
        <w:rPr>
          <w:rFonts w:ascii="Times New Roman" w:hAnsi="Times New Roman" w:cs="Times New Roman"/>
        </w:rPr>
        <w:t>онтракта</w:t>
      </w:r>
      <w:r w:rsidR="0023732E" w:rsidRPr="00E4398C">
        <w:rPr>
          <w:rFonts w:ascii="Times New Roman" w:hAnsi="Times New Roman" w:cs="Times New Roman"/>
        </w:rPr>
        <w:t>, указанный в п</w:t>
      </w:r>
      <w:r w:rsidR="00B9412E" w:rsidRPr="00E4398C">
        <w:rPr>
          <w:rFonts w:ascii="Times New Roman" w:hAnsi="Times New Roman" w:cs="Times New Roman"/>
        </w:rPr>
        <w:t>.</w:t>
      </w:r>
      <w:r w:rsidR="0023732E" w:rsidRPr="00E4398C">
        <w:rPr>
          <w:rFonts w:ascii="Times New Roman" w:hAnsi="Times New Roman" w:cs="Times New Roman"/>
        </w:rPr>
        <w:t xml:space="preserve"> 8.3. Контракта</w:t>
      </w:r>
      <w:r w:rsidRPr="00E4398C">
        <w:rPr>
          <w:rFonts w:ascii="Times New Roman" w:hAnsi="Times New Roman" w:cs="Times New Roman"/>
        </w:rPr>
        <w:t xml:space="preserve">, но не менее чем 10 % от </w:t>
      </w:r>
      <w:r w:rsidR="005F7C93" w:rsidRPr="005F7C93">
        <w:rPr>
          <w:rFonts w:ascii="Times New Roman" w:eastAsia="Calibri" w:hAnsi="Times New Roman" w:cs="Times New Roman"/>
          <w:lang w:eastAsia="en-US"/>
        </w:rPr>
        <w:t>начальной (максимальной) цены контракта</w:t>
      </w:r>
      <w:r w:rsidR="00CB1F23" w:rsidRPr="00E4398C">
        <w:rPr>
          <w:rFonts w:ascii="Times New Roman" w:hAnsi="Times New Roman" w:cs="Times New Roman"/>
        </w:rPr>
        <w:t>,</w:t>
      </w:r>
    </w:p>
    <w:p w14:paraId="2CE3F63B" w14:textId="3463558A" w:rsidR="0023732E" w:rsidRPr="00E4398C" w:rsidRDefault="003009DA"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 </w:t>
      </w:r>
      <w:r w:rsidR="0023732E" w:rsidRPr="00E4398C">
        <w:rPr>
          <w:rFonts w:ascii="Times New Roman" w:hAnsi="Times New Roman" w:cs="Times New Roman"/>
        </w:rPr>
        <w:t xml:space="preserve">или информацию, подтверждающую его добросовестность в соответствии с </w:t>
      </w:r>
      <w:hyperlink r:id="rId23" w:history="1">
        <w:r w:rsidR="0023732E" w:rsidRPr="00E4398C">
          <w:rPr>
            <w:rStyle w:val="a4"/>
            <w:rFonts w:ascii="Times New Roman" w:hAnsi="Times New Roman" w:cs="Times New Roman"/>
            <w:color w:val="auto"/>
            <w:u w:val="none"/>
          </w:rPr>
          <w:t>частью 3</w:t>
        </w:r>
      </w:hyperlink>
      <w:r w:rsidR="0023732E" w:rsidRPr="00E4398C">
        <w:rPr>
          <w:rFonts w:ascii="Times New Roman" w:hAnsi="Times New Roman" w:cs="Times New Roman"/>
        </w:rPr>
        <w:t xml:space="preserve"> статьи 37 Закона о контрактной системе, с одновременным предоставлением обеспечения исполнения Контракта в размере, указанном в п</w:t>
      </w:r>
      <w:r w:rsidR="00E61DBF" w:rsidRPr="00E4398C">
        <w:rPr>
          <w:rFonts w:ascii="Times New Roman" w:hAnsi="Times New Roman" w:cs="Times New Roman"/>
        </w:rPr>
        <w:t>.</w:t>
      </w:r>
      <w:r w:rsidR="0023732E" w:rsidRPr="00E4398C">
        <w:rPr>
          <w:rFonts w:ascii="Times New Roman" w:hAnsi="Times New Roman" w:cs="Times New Roman"/>
        </w:rPr>
        <w:t xml:space="preserve"> 8.3. Контракта. К информации, подтверждающей добросовестность </w:t>
      </w:r>
      <w:r w:rsidR="00242BD4">
        <w:rPr>
          <w:rFonts w:ascii="Times New Roman" w:hAnsi="Times New Roman" w:cs="Times New Roman"/>
        </w:rPr>
        <w:t>Поставщика</w:t>
      </w:r>
      <w:r w:rsidR="0023732E" w:rsidRPr="00E4398C">
        <w:rPr>
          <w:rFonts w:ascii="Times New Roman" w:hAnsi="Times New Roman" w:cs="Times New Roman"/>
        </w:rPr>
        <w:t xml:space="preserve">, относится информация, содержащаяся в реестре контрактов, заключенных заказчиками, и подтверждающая исполнение </w:t>
      </w:r>
      <w:r w:rsidR="00242BD4">
        <w:rPr>
          <w:rFonts w:ascii="Times New Roman" w:hAnsi="Times New Roman" w:cs="Times New Roman"/>
        </w:rPr>
        <w:t>Поставщика</w:t>
      </w:r>
      <w:r w:rsidR="0023732E" w:rsidRPr="00E4398C">
        <w:rPr>
          <w:rFonts w:ascii="Times New Roman" w:hAnsi="Times New Roman" w:cs="Times New Roman"/>
        </w:rPr>
        <w:t xml:space="preserve"> в течение трех лет до даты подачи заявки на участие в закупке трех контрактов (с учетом правопреемства), исполненных без применения к </w:t>
      </w:r>
      <w:r w:rsidR="00242BD4">
        <w:rPr>
          <w:rFonts w:ascii="Times New Roman" w:hAnsi="Times New Roman" w:cs="Times New Roman"/>
        </w:rPr>
        <w:t xml:space="preserve">Поставщику </w:t>
      </w:r>
      <w:r w:rsidR="0023732E" w:rsidRPr="00E4398C">
        <w:rPr>
          <w:rFonts w:ascii="Times New Roman" w:hAnsi="Times New Roman" w:cs="Times New Roman"/>
        </w:rPr>
        <w:t>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r w:rsidR="00B73DDF" w:rsidRPr="00E4398C">
        <w:rPr>
          <w:rFonts w:ascii="Times New Roman" w:hAnsi="Times New Roman" w:cs="Times New Roman"/>
        </w:rPr>
        <w:t xml:space="preserve"> (в случае, если Законом о контрактной системе предусмотрена документация о закупке).</w:t>
      </w:r>
    </w:p>
    <w:p w14:paraId="6D155AFD" w14:textId="660DEB78" w:rsidR="008120BC"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8.4. В ходе исполнения Контракта </w:t>
      </w:r>
      <w:r w:rsidR="00242BD4">
        <w:rPr>
          <w:rFonts w:ascii="Times New Roman" w:hAnsi="Times New Roman" w:cs="Times New Roman"/>
        </w:rPr>
        <w:t>Поставщик</w:t>
      </w:r>
      <w:r w:rsidRPr="00E4398C">
        <w:rPr>
          <w:rFonts w:ascii="Times New Roman" w:hAnsi="Times New Roman" w:cs="Times New Roman"/>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w:t>
      </w:r>
      <w:r w:rsidR="008120BC" w:rsidRPr="00E4398C">
        <w:rPr>
          <w:rFonts w:ascii="Times New Roman" w:hAnsi="Times New Roman" w:cs="Times New Roman"/>
        </w:rPr>
        <w:t xml:space="preserve">В случае, если настоящим Контрактом предусмотрены отдельные этапы его исполнения размер обеспечения исполнения Контракта в ходе исполнения настоящего Контракта подлежит уменьшению в порядке и случаях, которые предусмотрены </w:t>
      </w:r>
      <w:hyperlink r:id="rId24" w:history="1">
        <w:r w:rsidR="008120BC" w:rsidRPr="00E4398C">
          <w:rPr>
            <w:rFonts w:ascii="Times New Roman" w:hAnsi="Times New Roman" w:cs="Times New Roman"/>
          </w:rPr>
          <w:t>частями 7.2</w:t>
        </w:r>
      </w:hyperlink>
      <w:r w:rsidR="008120BC" w:rsidRPr="00E4398C">
        <w:rPr>
          <w:rFonts w:ascii="Times New Roman" w:hAnsi="Times New Roman" w:cs="Times New Roman"/>
        </w:rPr>
        <w:t xml:space="preserve"> и </w:t>
      </w:r>
      <w:hyperlink r:id="rId25" w:history="1">
        <w:r w:rsidR="008120BC" w:rsidRPr="00E4398C">
          <w:rPr>
            <w:rFonts w:ascii="Times New Roman" w:hAnsi="Times New Roman" w:cs="Times New Roman"/>
          </w:rPr>
          <w:t>7.3</w:t>
        </w:r>
      </w:hyperlink>
      <w:r w:rsidR="008120BC" w:rsidRPr="00E4398C">
        <w:rPr>
          <w:rFonts w:ascii="Times New Roman" w:hAnsi="Times New Roman" w:cs="Times New Roman"/>
        </w:rPr>
        <w:t xml:space="preserve"> ст. 96 Закона о контрактной системе.</w:t>
      </w:r>
    </w:p>
    <w:p w14:paraId="52F5D606" w14:textId="507D62D7"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8.5. В случае отзыва в соответствии с законодательством Российской Федерации у банка, предоставившего </w:t>
      </w:r>
      <w:r w:rsidR="00A67553" w:rsidRPr="00E4398C">
        <w:rPr>
          <w:rFonts w:ascii="Times New Roman" w:hAnsi="Times New Roman" w:cs="Times New Roman"/>
        </w:rPr>
        <w:t>независимую</w:t>
      </w:r>
      <w:r w:rsidRPr="00E4398C">
        <w:rPr>
          <w:rFonts w:ascii="Times New Roman" w:hAnsi="Times New Roman" w:cs="Times New Roman"/>
        </w:rPr>
        <w:t xml:space="preserve"> гарантию в качестве обеспечения исполнения Контракта, лицензии на осуществление банковских операций </w:t>
      </w:r>
      <w:r w:rsidR="00242BD4">
        <w:rPr>
          <w:rFonts w:ascii="Times New Roman" w:hAnsi="Times New Roman" w:cs="Times New Roman"/>
        </w:rPr>
        <w:t>Поставщик</w:t>
      </w:r>
      <w:r w:rsidRPr="00E4398C">
        <w:rPr>
          <w:rFonts w:ascii="Times New Roman" w:hAnsi="Times New Roman" w:cs="Times New Roman"/>
        </w:rPr>
        <w:t xml:space="preserve"> обязуется предоставить новое обеспечение исполнения Контракта не позднее </w:t>
      </w:r>
      <w:r w:rsidR="00785CCB" w:rsidRPr="00E4398C">
        <w:rPr>
          <w:rFonts w:ascii="Times New Roman" w:hAnsi="Times New Roman" w:cs="Times New Roman"/>
        </w:rPr>
        <w:t xml:space="preserve">1 (одного) месяца </w:t>
      </w:r>
      <w:r w:rsidRPr="00E4398C">
        <w:rPr>
          <w:rFonts w:ascii="Times New Roman" w:hAnsi="Times New Roman" w:cs="Times New Roman"/>
        </w:rPr>
        <w:t xml:space="preserve">со дня надлежащего уведомления Заказчиком </w:t>
      </w:r>
      <w:r w:rsidR="00242BD4">
        <w:rPr>
          <w:rFonts w:ascii="Times New Roman" w:hAnsi="Times New Roman" w:cs="Times New Roman"/>
        </w:rPr>
        <w:t>Поставщика</w:t>
      </w:r>
      <w:r w:rsidRPr="00E4398C">
        <w:rPr>
          <w:rFonts w:ascii="Times New Roman" w:hAnsi="Times New Roman" w:cs="Times New Roman"/>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w:t>
      </w:r>
      <w:r w:rsidR="00242BD4">
        <w:rPr>
          <w:rFonts w:ascii="Times New Roman" w:hAnsi="Times New Roman" w:cs="Times New Roman"/>
        </w:rPr>
        <w:t>Поставщиком</w:t>
      </w:r>
      <w:r w:rsidRPr="00E4398C">
        <w:rPr>
          <w:rFonts w:ascii="Times New Roman" w:hAnsi="Times New Roman" w:cs="Times New Roman"/>
        </w:rPr>
        <w:t xml:space="preserve"> обязательства, </w:t>
      </w:r>
      <w:r w:rsidRPr="00E4398C">
        <w:rPr>
          <w:rFonts w:ascii="Times New Roman" w:hAnsi="Times New Roman" w:cs="Times New Roman"/>
        </w:rPr>
        <w:lastRenderedPageBreak/>
        <w:t>предусмотренного настоящим пунктом, начисляется пеня в размере, определенном в порядке, установленном разделом 7 Контракта.</w:t>
      </w:r>
    </w:p>
    <w:p w14:paraId="27AEEBDC" w14:textId="143C5EEC" w:rsidR="005F7C93" w:rsidRPr="005F7C93" w:rsidRDefault="0023732E" w:rsidP="005F7C93">
      <w:pPr>
        <w:autoSpaceDE w:val="0"/>
        <w:autoSpaceDN w:val="0"/>
        <w:spacing w:after="0" w:line="240" w:lineRule="auto"/>
        <w:ind w:firstLine="709"/>
        <w:jc w:val="both"/>
        <w:rPr>
          <w:rFonts w:ascii="Times New Roman" w:eastAsia="Calibri" w:hAnsi="Times New Roman" w:cs="Times New Roman"/>
          <w:lang w:eastAsia="en-US"/>
        </w:rPr>
      </w:pPr>
      <w:r w:rsidRPr="00E4398C">
        <w:rPr>
          <w:rFonts w:ascii="Times New Roman" w:hAnsi="Times New Roman" w:cs="Times New Roman"/>
        </w:rPr>
        <w:t xml:space="preserve">8.6. </w:t>
      </w:r>
      <w:r w:rsidR="007C6416" w:rsidRPr="00E4398C">
        <w:rPr>
          <w:rFonts w:ascii="Times New Roman" w:hAnsi="Times New Roman" w:cs="Times New Roman"/>
        </w:rPr>
        <w:t>Д</w:t>
      </w:r>
      <w:r w:rsidR="002F3D2B" w:rsidRPr="00E4398C">
        <w:rPr>
          <w:rFonts w:ascii="Times New Roman" w:eastAsia="Times New Roman" w:hAnsi="Times New Roman" w:cs="Times New Roman"/>
        </w:rPr>
        <w:t xml:space="preserve">енежные средства, внесенные </w:t>
      </w:r>
      <w:r w:rsidR="00242BD4">
        <w:rPr>
          <w:rFonts w:ascii="Times New Roman" w:eastAsia="Times New Roman" w:hAnsi="Times New Roman" w:cs="Times New Roman"/>
        </w:rPr>
        <w:t>Поставщиком</w:t>
      </w:r>
      <w:r w:rsidR="002F3D2B" w:rsidRPr="00E4398C">
        <w:rPr>
          <w:rFonts w:ascii="Times New Roman" w:eastAsia="Times New Roman" w:hAnsi="Times New Roman" w:cs="Times New Roman"/>
        </w:rPr>
        <w:t xml:space="preserve"> в качестве обеспечения исполнения Контракта, в том числе часть этих денежных средств в случае уменьшения размера обеспечения исполнения </w:t>
      </w:r>
      <w:r w:rsidR="002F3D2B" w:rsidRPr="005F7C93">
        <w:rPr>
          <w:rFonts w:ascii="Times New Roman" w:eastAsia="Times New Roman" w:hAnsi="Times New Roman" w:cs="Times New Roman"/>
        </w:rPr>
        <w:t>Контракта в соответствии с частями 7, 7.1 и 7.2 статьи 96 Закона о контрактной системе,</w:t>
      </w:r>
      <w:r w:rsidR="002F3D2B" w:rsidRPr="005F7C93">
        <w:rPr>
          <w:rFonts w:ascii="Times New Roman" w:hAnsi="Times New Roman" w:cs="Times New Roman"/>
        </w:rPr>
        <w:t xml:space="preserve"> </w:t>
      </w:r>
      <w:r w:rsidRPr="005F7C93">
        <w:rPr>
          <w:rFonts w:ascii="Times New Roman" w:hAnsi="Times New Roman" w:cs="Times New Roman"/>
        </w:rPr>
        <w:t>подлеж</w:t>
      </w:r>
      <w:r w:rsidR="002F3D2B" w:rsidRPr="005F7C93">
        <w:rPr>
          <w:rFonts w:ascii="Times New Roman" w:hAnsi="Times New Roman" w:cs="Times New Roman"/>
        </w:rPr>
        <w:t>а</w:t>
      </w:r>
      <w:r w:rsidRPr="005F7C93">
        <w:rPr>
          <w:rFonts w:ascii="Times New Roman" w:hAnsi="Times New Roman" w:cs="Times New Roman"/>
        </w:rPr>
        <w:t xml:space="preserve">т возврату </w:t>
      </w:r>
      <w:r w:rsidR="00242BD4">
        <w:rPr>
          <w:rFonts w:ascii="Times New Roman" w:hAnsi="Times New Roman" w:cs="Times New Roman"/>
        </w:rPr>
        <w:t>Поставщику</w:t>
      </w:r>
      <w:r w:rsidRPr="005F7C93">
        <w:rPr>
          <w:rFonts w:ascii="Times New Roman" w:hAnsi="Times New Roman" w:cs="Times New Roman"/>
        </w:rPr>
        <w:t>. Заказчик</w:t>
      </w:r>
      <w:r w:rsidR="003D34D4">
        <w:rPr>
          <w:rFonts w:ascii="Times New Roman" w:hAnsi="Times New Roman" w:cs="Times New Roman"/>
        </w:rPr>
        <w:t xml:space="preserve">, по заявлению </w:t>
      </w:r>
      <w:r w:rsidR="00242BD4">
        <w:rPr>
          <w:rFonts w:ascii="Times New Roman" w:hAnsi="Times New Roman" w:cs="Times New Roman"/>
        </w:rPr>
        <w:t>Поставщика</w:t>
      </w:r>
      <w:r w:rsidR="003D34D4">
        <w:rPr>
          <w:rFonts w:ascii="Times New Roman" w:hAnsi="Times New Roman" w:cs="Times New Roman"/>
        </w:rPr>
        <w:t>,</w:t>
      </w:r>
      <w:r w:rsidRPr="005F7C93">
        <w:rPr>
          <w:rFonts w:ascii="Times New Roman" w:hAnsi="Times New Roman" w:cs="Times New Roman"/>
        </w:rPr>
        <w:t xml:space="preserve"> осуществляет возврат денежных средс</w:t>
      </w:r>
      <w:r w:rsidR="00242BD4">
        <w:rPr>
          <w:rFonts w:ascii="Times New Roman" w:hAnsi="Times New Roman" w:cs="Times New Roman"/>
        </w:rPr>
        <w:t>тв на расчетный счет Поставщика</w:t>
      </w:r>
      <w:r w:rsidRPr="005F7C93">
        <w:rPr>
          <w:rFonts w:ascii="Times New Roman" w:hAnsi="Times New Roman" w:cs="Times New Roman"/>
        </w:rPr>
        <w:t xml:space="preserve">, указанный в Контракте, в течение </w:t>
      </w:r>
      <w:r w:rsidR="001210CB" w:rsidRPr="001210CB">
        <w:rPr>
          <w:rFonts w:ascii="Times New Roman" w:hAnsi="Times New Roman" w:cs="Times New Roman"/>
          <w:b/>
        </w:rPr>
        <w:t>15</w:t>
      </w:r>
      <w:r w:rsidR="005F7C93" w:rsidRPr="001210CB">
        <w:rPr>
          <w:rFonts w:ascii="Times New Roman" w:eastAsia="Calibri" w:hAnsi="Times New Roman" w:cs="Times New Roman"/>
          <w:b/>
          <w:lang w:eastAsia="en-US"/>
        </w:rPr>
        <w:t xml:space="preserve"> </w:t>
      </w:r>
      <w:r w:rsidR="005F7C93" w:rsidRPr="005F7C93">
        <w:rPr>
          <w:rFonts w:ascii="Times New Roman" w:eastAsia="Calibri" w:hAnsi="Times New Roman" w:cs="Times New Roman"/>
          <w:b/>
          <w:lang w:eastAsia="en-US"/>
        </w:rPr>
        <w:t>(</w:t>
      </w:r>
      <w:r w:rsidR="001210CB">
        <w:rPr>
          <w:rFonts w:ascii="Times New Roman" w:eastAsia="Calibri" w:hAnsi="Times New Roman" w:cs="Times New Roman"/>
          <w:b/>
          <w:lang w:eastAsia="en-US"/>
        </w:rPr>
        <w:t>пятнадцати</w:t>
      </w:r>
      <w:r w:rsidR="005F7C93" w:rsidRPr="005F7C93">
        <w:rPr>
          <w:rFonts w:ascii="Times New Roman" w:eastAsia="Calibri" w:hAnsi="Times New Roman" w:cs="Times New Roman"/>
          <w:b/>
          <w:lang w:eastAsia="en-US"/>
        </w:rPr>
        <w:t>) календарных дней</w:t>
      </w:r>
      <w:r w:rsidRPr="005F7C93">
        <w:rPr>
          <w:rFonts w:ascii="Times New Roman" w:hAnsi="Times New Roman" w:cs="Times New Roman"/>
        </w:rPr>
        <w:t xml:space="preserve"> с даты </w:t>
      </w:r>
      <w:r w:rsidR="002F3D2B" w:rsidRPr="005F7C93">
        <w:rPr>
          <w:rFonts w:ascii="Times New Roman" w:eastAsia="Times New Roman" w:hAnsi="Times New Roman" w:cs="Times New Roman"/>
        </w:rPr>
        <w:t xml:space="preserve">исполнения </w:t>
      </w:r>
      <w:r w:rsidR="00242BD4">
        <w:rPr>
          <w:rFonts w:ascii="Times New Roman" w:eastAsia="Times New Roman" w:hAnsi="Times New Roman" w:cs="Times New Roman"/>
        </w:rPr>
        <w:t>Поставщиком</w:t>
      </w:r>
      <w:r w:rsidR="002F3D2B" w:rsidRPr="005F7C93">
        <w:rPr>
          <w:rFonts w:ascii="Times New Roman" w:eastAsia="Times New Roman" w:hAnsi="Times New Roman" w:cs="Times New Roman"/>
        </w:rPr>
        <w:t xml:space="preserve"> обязательств</w:t>
      </w:r>
      <w:r w:rsidR="002F3D2B" w:rsidRPr="00E4398C">
        <w:rPr>
          <w:rFonts w:ascii="Times New Roman" w:eastAsia="Times New Roman" w:hAnsi="Times New Roman" w:cs="Times New Roman"/>
        </w:rPr>
        <w:t>, предусмотренных Контрактом</w:t>
      </w:r>
      <w:r w:rsidRPr="00E4398C">
        <w:rPr>
          <w:rFonts w:ascii="Times New Roman" w:hAnsi="Times New Roman" w:cs="Times New Roman"/>
        </w:rPr>
        <w:t xml:space="preserve"> </w:t>
      </w:r>
      <w:bookmarkStart w:id="4" w:name="_Hlk94538363"/>
      <w:r w:rsidR="005F7C93" w:rsidRPr="005F7C93">
        <w:rPr>
          <w:rFonts w:ascii="Times New Roman" w:eastAsia="Calibri" w:hAnsi="Times New Roman" w:cs="Times New Roman"/>
          <w:lang w:eastAsia="en-US"/>
        </w:rPr>
        <w:t xml:space="preserve">(если такая форма обеспечения исполнения Контракта применяется </w:t>
      </w:r>
      <w:r w:rsidR="005F7C93">
        <w:rPr>
          <w:rFonts w:ascii="Times New Roman" w:eastAsia="Calibri" w:hAnsi="Times New Roman" w:cs="Times New Roman"/>
          <w:lang w:eastAsia="en-US"/>
        </w:rPr>
        <w:t>Исполнителем</w:t>
      </w:r>
      <w:r w:rsidR="005F7C93" w:rsidRPr="005F7C93">
        <w:rPr>
          <w:rFonts w:ascii="Times New Roman" w:eastAsia="Calibri" w:hAnsi="Times New Roman" w:cs="Times New Roman"/>
          <w:lang w:eastAsia="en-US"/>
        </w:rPr>
        <w:t>).</w:t>
      </w:r>
      <w:bookmarkEnd w:id="4"/>
    </w:p>
    <w:p w14:paraId="548E44C4" w14:textId="29DED968" w:rsidR="0023732E"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8.7. Все затраты, связанные с заключением и оформлением договоров и иных документов по обеспечению исполнения Контракта, несет </w:t>
      </w:r>
      <w:r w:rsidR="00242BD4">
        <w:rPr>
          <w:rFonts w:ascii="Times New Roman" w:hAnsi="Times New Roman" w:cs="Times New Roman"/>
        </w:rPr>
        <w:t>Поставщик</w:t>
      </w:r>
      <w:r w:rsidRPr="00E4398C">
        <w:rPr>
          <w:rFonts w:ascii="Times New Roman" w:hAnsi="Times New Roman" w:cs="Times New Roman"/>
        </w:rPr>
        <w:t>.</w:t>
      </w:r>
    </w:p>
    <w:p w14:paraId="53F43978" w14:textId="77777777" w:rsidR="005F7C93" w:rsidRPr="005F7C93" w:rsidRDefault="005F7C93" w:rsidP="005F7C93">
      <w:pPr>
        <w:autoSpaceDE w:val="0"/>
        <w:autoSpaceDN w:val="0"/>
        <w:spacing w:after="0" w:line="240" w:lineRule="auto"/>
        <w:ind w:firstLine="709"/>
        <w:jc w:val="both"/>
        <w:rPr>
          <w:rFonts w:ascii="Times New Roman" w:eastAsia="Calibri" w:hAnsi="Times New Roman" w:cs="Times New Roman"/>
          <w:lang w:eastAsia="en-US"/>
        </w:rPr>
      </w:pPr>
      <w:r w:rsidRPr="005F7C93">
        <w:rPr>
          <w:rFonts w:ascii="Times New Roman" w:eastAsia="Calibri" w:hAnsi="Times New Roman" w:cs="Times New Roman"/>
          <w:lang w:eastAsia="en-US"/>
        </w:rPr>
        <w:t>8.8. Положения настоящего раздела Контракта об обеспечении исполнения Контракта не применяются в случае</w:t>
      </w:r>
      <w:r w:rsidRPr="005F7C93">
        <w:rPr>
          <w:rFonts w:ascii="Times New Roman" w:eastAsia="Calibri" w:hAnsi="Times New Roman" w:cs="Times New Roman"/>
          <w:shd w:val="clear" w:color="auto" w:fill="FFFFFF"/>
          <w:lang w:eastAsia="en-US"/>
        </w:rPr>
        <w:t xml:space="preserve"> </w:t>
      </w:r>
      <w:r w:rsidRPr="005F7C93">
        <w:rPr>
          <w:rFonts w:ascii="Times New Roman" w:eastAsia="Calibri" w:hAnsi="Times New Roman" w:cs="Times New Roman"/>
          <w:lang w:eastAsia="en-US"/>
        </w:rPr>
        <w:t>заключения Контракта с казенным учреждением.</w:t>
      </w:r>
    </w:p>
    <w:p w14:paraId="36A121A4" w14:textId="5E94719C" w:rsidR="00CE2FE3" w:rsidRPr="00E4398C" w:rsidRDefault="00CE2FE3" w:rsidP="00F7250E">
      <w:pPr>
        <w:autoSpaceDE w:val="0"/>
        <w:autoSpaceDN w:val="0"/>
        <w:spacing w:after="0" w:line="240" w:lineRule="auto"/>
        <w:ind w:firstLine="709"/>
        <w:jc w:val="both"/>
        <w:rPr>
          <w:rFonts w:ascii="Times New Roman" w:hAnsi="Times New Roman" w:cs="Times New Roman"/>
        </w:rPr>
      </w:pPr>
    </w:p>
    <w:p w14:paraId="652A3785" w14:textId="5A5C6E29" w:rsidR="0023732E" w:rsidRPr="00E4398C" w:rsidRDefault="0023732E"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 xml:space="preserve">9. ТРЕБОВАНИЯ К </w:t>
      </w:r>
      <w:r w:rsidR="006A625D" w:rsidRPr="00E4398C">
        <w:rPr>
          <w:rFonts w:ascii="Times New Roman" w:hAnsi="Times New Roman" w:cs="Times New Roman"/>
          <w:b/>
        </w:rPr>
        <w:t>НЕЗАВИСИМОЙ</w:t>
      </w:r>
      <w:r w:rsidRPr="00E4398C">
        <w:rPr>
          <w:rFonts w:ascii="Times New Roman" w:hAnsi="Times New Roman" w:cs="Times New Roman"/>
          <w:b/>
        </w:rPr>
        <w:t xml:space="preserve"> ГАРАНТИИ, ПРЕДОСТАВЛЯЕМОЙ В КАЧЕСТВЕ ОБЕСПЕЧЕНИЯ ИСПОЛНЕНИЯ КОНТРАКТА</w:t>
      </w:r>
    </w:p>
    <w:p w14:paraId="20EAAEAC" w14:textId="51B58A71" w:rsidR="0009660A" w:rsidRPr="00E4398C" w:rsidRDefault="0023732E"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9.1. </w:t>
      </w:r>
      <w:r w:rsidR="0009660A" w:rsidRPr="00E4398C">
        <w:rPr>
          <w:rFonts w:ascii="Times New Roman" w:hAnsi="Times New Roman" w:cs="Times New Roman"/>
        </w:rPr>
        <w:t>Независимая</w:t>
      </w:r>
      <w:r w:rsidRPr="00E4398C">
        <w:rPr>
          <w:rFonts w:ascii="Times New Roman" w:hAnsi="Times New Roman" w:cs="Times New Roman"/>
        </w:rPr>
        <w:t xml:space="preserve"> гарантия, предоставляемая </w:t>
      </w:r>
      <w:r w:rsidR="0065528B">
        <w:rPr>
          <w:rFonts w:ascii="Times New Roman" w:hAnsi="Times New Roman" w:cs="Times New Roman"/>
        </w:rPr>
        <w:t>Поставщиком</w:t>
      </w:r>
      <w:r w:rsidRPr="00E4398C">
        <w:rPr>
          <w:rFonts w:ascii="Times New Roman" w:hAnsi="Times New Roman" w:cs="Times New Roman"/>
        </w:rPr>
        <w:t xml:space="preserve"> в качестве обеспечения исполнения Контракта, должна быть выдана</w:t>
      </w:r>
      <w:r w:rsidR="0009660A" w:rsidRPr="00E4398C">
        <w:rPr>
          <w:rFonts w:ascii="Times New Roman" w:hAnsi="Times New Roman" w:cs="Times New Roman"/>
        </w:rPr>
        <w:t>:</w:t>
      </w:r>
    </w:p>
    <w:p w14:paraId="2EB9B2C3" w14:textId="7F0FB292" w:rsidR="0009660A" w:rsidRPr="00E4398C" w:rsidRDefault="0009660A"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 xml:space="preserve"> банком, включенным в перечень банков, который в соответствии с частью 1.2. статьи 45 Закона о контрактной системе ведется федеральным органом исполнительной власти по регулированию контрактной системы в сфере закупок</w:t>
      </w:r>
      <w:r w:rsidRPr="00E4398C">
        <w:rPr>
          <w:rFonts w:ascii="Times New Roman" w:hAnsi="Times New Roman" w:cs="Times New Roman"/>
        </w:rPr>
        <w:t>;</w:t>
      </w:r>
    </w:p>
    <w:p w14:paraId="7AB2D2FF" w14:textId="77777777" w:rsidR="009C585A" w:rsidRPr="00E4398C" w:rsidRDefault="0009660A" w:rsidP="00F7250E">
      <w:pPr>
        <w:spacing w:after="0" w:line="240" w:lineRule="auto"/>
        <w:ind w:firstLine="709"/>
        <w:jc w:val="both"/>
        <w:rPr>
          <w:rFonts w:ascii="Times New Roman" w:eastAsia="Times New Roman" w:hAnsi="Times New Roman" w:cs="Times New Roman"/>
        </w:rPr>
      </w:pPr>
      <w:r w:rsidRPr="00E4398C">
        <w:rPr>
          <w:rFonts w:ascii="Times New Roman" w:hAnsi="Times New Roman" w:cs="Times New Roman"/>
        </w:rPr>
        <w:t>2) г</w:t>
      </w:r>
      <w:r w:rsidRPr="00E4398C">
        <w:rPr>
          <w:rFonts w:ascii="Times New Roman" w:eastAsia="Times New Roman" w:hAnsi="Times New Roman" w:cs="Times New Roman"/>
        </w:rPr>
        <w:t>осударственной корпорацией развития "ВЭБ.РФ";</w:t>
      </w:r>
    </w:p>
    <w:p w14:paraId="334B7C0E" w14:textId="68D36EFA" w:rsidR="0009660A" w:rsidRPr="00E4398C" w:rsidRDefault="0009660A" w:rsidP="00F7250E">
      <w:pPr>
        <w:spacing w:after="0" w:line="240" w:lineRule="auto"/>
        <w:ind w:firstLine="709"/>
        <w:jc w:val="both"/>
        <w:rPr>
          <w:rFonts w:ascii="Times New Roman" w:eastAsia="Times New Roman" w:hAnsi="Times New Roman" w:cs="Times New Roman"/>
        </w:rPr>
      </w:pPr>
      <w:r w:rsidRPr="00E4398C">
        <w:rPr>
          <w:rFonts w:ascii="Times New Roman" w:eastAsia="Times New Roman" w:hAnsi="Times New Roman" w:cs="Times New Roman"/>
        </w:rPr>
        <w:t xml:space="preserve">3) Евразийским банком развития (если </w:t>
      </w:r>
      <w:r w:rsidR="0065528B">
        <w:rPr>
          <w:rFonts w:ascii="Times New Roman" w:eastAsia="Times New Roman" w:hAnsi="Times New Roman" w:cs="Times New Roman"/>
        </w:rPr>
        <w:t>Поставщик</w:t>
      </w:r>
      <w:r w:rsidRPr="00E4398C">
        <w:rPr>
          <w:rFonts w:ascii="Times New Roman" w:eastAsia="Times New Roman" w:hAnsi="Times New Roman" w:cs="Times New Roman"/>
        </w:rPr>
        <w:t xml:space="preserve">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959B9F0" w14:textId="752519EE"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9.2. </w:t>
      </w:r>
      <w:r w:rsidR="00266369" w:rsidRPr="00E4398C">
        <w:rPr>
          <w:rFonts w:ascii="Times New Roman" w:hAnsi="Times New Roman" w:cs="Times New Roman"/>
        </w:rPr>
        <w:t>Независимая</w:t>
      </w:r>
      <w:r w:rsidRPr="00E4398C">
        <w:rPr>
          <w:rFonts w:ascii="Times New Roman" w:hAnsi="Times New Roman" w:cs="Times New Roman"/>
        </w:rPr>
        <w:t xml:space="preserve"> гарантия должна быть безотзывной, соответствовать требованиям</w:t>
      </w:r>
      <w:r w:rsidR="00394EE1" w:rsidRPr="00E4398C">
        <w:rPr>
          <w:rFonts w:ascii="Times New Roman" w:hAnsi="Times New Roman" w:cs="Times New Roman"/>
        </w:rPr>
        <w:t xml:space="preserve"> статьи 45 Закона о контрактной системе, дополнительным требованиям</w:t>
      </w:r>
      <w:r w:rsidRPr="00E4398C">
        <w:rPr>
          <w:rFonts w:ascii="Times New Roman" w:hAnsi="Times New Roman" w:cs="Times New Roman"/>
        </w:rPr>
        <w:t>, установленным Правительством Российской Федерации, и содержать следующие условия:</w:t>
      </w:r>
    </w:p>
    <w:p w14:paraId="023F1504" w14:textId="41CFE10F"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а) сумму </w:t>
      </w:r>
      <w:bookmarkStart w:id="5" w:name="_Hlk93407453"/>
      <w:r w:rsidR="00266369" w:rsidRPr="00E4398C">
        <w:rPr>
          <w:rFonts w:ascii="Times New Roman" w:hAnsi="Times New Roman" w:cs="Times New Roman"/>
        </w:rPr>
        <w:t>независимой</w:t>
      </w:r>
      <w:bookmarkEnd w:id="5"/>
      <w:r w:rsidRPr="00E4398C">
        <w:rPr>
          <w:rFonts w:ascii="Times New Roman" w:hAnsi="Times New Roman" w:cs="Times New Roman"/>
        </w:rPr>
        <w:t xml:space="preserve"> гарантии, подлежащую уплате гарантом Заказчику (бенефициару) в случае ненадлежащего исполнения обязательств </w:t>
      </w:r>
      <w:r w:rsidR="0065528B">
        <w:rPr>
          <w:rFonts w:ascii="Times New Roman" w:hAnsi="Times New Roman" w:cs="Times New Roman"/>
        </w:rPr>
        <w:t>Поставщиком</w:t>
      </w:r>
      <w:r w:rsidR="00266369" w:rsidRPr="00E4398C">
        <w:rPr>
          <w:rFonts w:ascii="Times New Roman" w:hAnsi="Times New Roman" w:cs="Times New Roman"/>
        </w:rPr>
        <w:t xml:space="preserve"> </w:t>
      </w:r>
      <w:r w:rsidRPr="00E4398C">
        <w:rPr>
          <w:rFonts w:ascii="Times New Roman" w:hAnsi="Times New Roman" w:cs="Times New Roman"/>
        </w:rPr>
        <w:t>(</w:t>
      </w:r>
      <w:r w:rsidR="00266369" w:rsidRPr="00E4398C">
        <w:rPr>
          <w:rFonts w:ascii="Times New Roman" w:hAnsi="Times New Roman" w:cs="Times New Roman"/>
        </w:rPr>
        <w:t>принципалом</w:t>
      </w:r>
      <w:r w:rsidRPr="00E4398C">
        <w:rPr>
          <w:rFonts w:ascii="Times New Roman" w:hAnsi="Times New Roman" w:cs="Times New Roman"/>
        </w:rPr>
        <w:t>);</w:t>
      </w:r>
    </w:p>
    <w:p w14:paraId="4915F26D" w14:textId="5546AE92"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б) обязательства </w:t>
      </w:r>
      <w:r w:rsidR="0065528B">
        <w:rPr>
          <w:rFonts w:ascii="Times New Roman" w:hAnsi="Times New Roman" w:cs="Times New Roman"/>
        </w:rPr>
        <w:t>Поставщика</w:t>
      </w:r>
      <w:r w:rsidR="00AE663B" w:rsidRPr="00E4398C">
        <w:rPr>
          <w:rFonts w:ascii="Times New Roman" w:hAnsi="Times New Roman" w:cs="Times New Roman"/>
        </w:rPr>
        <w:t xml:space="preserve"> (</w:t>
      </w:r>
      <w:r w:rsidRPr="00E4398C">
        <w:rPr>
          <w:rFonts w:ascii="Times New Roman" w:hAnsi="Times New Roman" w:cs="Times New Roman"/>
        </w:rPr>
        <w:t>принципала</w:t>
      </w:r>
      <w:r w:rsidR="00AE663B" w:rsidRPr="00E4398C">
        <w:rPr>
          <w:rFonts w:ascii="Times New Roman" w:hAnsi="Times New Roman" w:cs="Times New Roman"/>
        </w:rPr>
        <w:t>)</w:t>
      </w:r>
      <w:r w:rsidRPr="00E4398C">
        <w:rPr>
          <w:rFonts w:ascii="Times New Roman" w:hAnsi="Times New Roman" w:cs="Times New Roman"/>
        </w:rPr>
        <w:t xml:space="preserve">, надлежащее исполнение которых обеспечивается </w:t>
      </w:r>
      <w:r w:rsidR="00AE663B" w:rsidRPr="00E4398C">
        <w:rPr>
          <w:rFonts w:ascii="Times New Roman" w:hAnsi="Times New Roman" w:cs="Times New Roman"/>
        </w:rPr>
        <w:t>независимой</w:t>
      </w:r>
      <w:r w:rsidRPr="00E4398C">
        <w:rPr>
          <w:rFonts w:ascii="Times New Roman" w:hAnsi="Times New Roman" w:cs="Times New Roman"/>
        </w:rPr>
        <w:t xml:space="preserve"> гарантией;</w:t>
      </w:r>
    </w:p>
    <w:p w14:paraId="6A020D60" w14:textId="77777777"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в) обязанность гаранта уплатить Заказчику неустойку в размере 0,1 процента денежной суммы, подлежащей уплате, за каждый день просрочки;</w:t>
      </w:r>
    </w:p>
    <w:p w14:paraId="6BC7FB2E" w14:textId="7F5F8248"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г) условие, согласно которому исполнением обязательств гаранта по </w:t>
      </w:r>
      <w:r w:rsidR="00AE663B" w:rsidRPr="00E4398C">
        <w:rPr>
          <w:rFonts w:ascii="Times New Roman" w:hAnsi="Times New Roman" w:cs="Times New Roman"/>
        </w:rPr>
        <w:t>независимой</w:t>
      </w:r>
      <w:r w:rsidRPr="00E4398C">
        <w:rPr>
          <w:rFonts w:ascii="Times New Roman" w:hAnsi="Times New Roman" w:cs="Times New Roman"/>
        </w:rPr>
        <w:t xml:space="preserve">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1FC15B5" w14:textId="15CAE311"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д) срок действия </w:t>
      </w:r>
      <w:r w:rsidR="00AE663B" w:rsidRPr="00E4398C">
        <w:rPr>
          <w:rFonts w:ascii="Times New Roman" w:hAnsi="Times New Roman" w:cs="Times New Roman"/>
        </w:rPr>
        <w:t>независимой</w:t>
      </w:r>
      <w:r w:rsidRPr="00E4398C">
        <w:rPr>
          <w:rFonts w:ascii="Times New Roman" w:hAnsi="Times New Roman" w:cs="Times New Roman"/>
        </w:rPr>
        <w:t xml:space="preserve"> гарантии;</w:t>
      </w:r>
    </w:p>
    <w:p w14:paraId="6ED9C6A6" w14:textId="236A6617"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е) отлагательное условие, предусматривающее заключение договора предоставления </w:t>
      </w:r>
      <w:r w:rsidR="00AE663B" w:rsidRPr="00E4398C">
        <w:rPr>
          <w:rFonts w:ascii="Times New Roman" w:hAnsi="Times New Roman" w:cs="Times New Roman"/>
        </w:rPr>
        <w:t>независимой</w:t>
      </w:r>
      <w:r w:rsidRPr="00E4398C">
        <w:rPr>
          <w:rFonts w:ascii="Times New Roman" w:hAnsi="Times New Roman" w:cs="Times New Roman"/>
        </w:rPr>
        <w:t xml:space="preserve"> гарантии по обязательствам принципала, возникшим из Контракта при его заключении, в случае предоставления </w:t>
      </w:r>
      <w:r w:rsidR="00AE663B" w:rsidRPr="00E4398C">
        <w:rPr>
          <w:rFonts w:ascii="Times New Roman" w:hAnsi="Times New Roman" w:cs="Times New Roman"/>
        </w:rPr>
        <w:t>независимой</w:t>
      </w:r>
      <w:r w:rsidRPr="00E4398C">
        <w:rPr>
          <w:rFonts w:ascii="Times New Roman" w:hAnsi="Times New Roman" w:cs="Times New Roman"/>
        </w:rPr>
        <w:t xml:space="preserve"> гарантии в качестве обеспечения исполнения Контракта;</w:t>
      </w:r>
    </w:p>
    <w:p w14:paraId="33A6BEEC" w14:textId="52F81C5A"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ж) условие, в соответствии с которым </w:t>
      </w:r>
      <w:r w:rsidR="00AE663B" w:rsidRPr="00E4398C">
        <w:rPr>
          <w:rFonts w:ascii="Times New Roman" w:hAnsi="Times New Roman" w:cs="Times New Roman"/>
        </w:rPr>
        <w:t>Заказчик (</w:t>
      </w:r>
      <w:r w:rsidRPr="00E4398C">
        <w:rPr>
          <w:rFonts w:ascii="Times New Roman" w:hAnsi="Times New Roman" w:cs="Times New Roman"/>
        </w:rPr>
        <w:t>бенефициар</w:t>
      </w:r>
      <w:r w:rsidR="00AE663B" w:rsidRPr="00E4398C">
        <w:rPr>
          <w:rFonts w:ascii="Times New Roman" w:hAnsi="Times New Roman" w:cs="Times New Roman"/>
        </w:rPr>
        <w:t>)</w:t>
      </w:r>
      <w:r w:rsidRPr="00E4398C">
        <w:rPr>
          <w:rFonts w:ascii="Times New Roman" w:hAnsi="Times New Roman" w:cs="Times New Roman"/>
        </w:rPr>
        <w:t xml:space="preserve"> одновременно с требованием по </w:t>
      </w:r>
      <w:r w:rsidR="00AE663B" w:rsidRPr="00E4398C">
        <w:rPr>
          <w:rFonts w:ascii="Times New Roman" w:hAnsi="Times New Roman" w:cs="Times New Roman"/>
        </w:rPr>
        <w:t>независимой</w:t>
      </w:r>
      <w:r w:rsidRPr="00E4398C">
        <w:rPr>
          <w:rFonts w:ascii="Times New Roman" w:hAnsi="Times New Roman" w:cs="Times New Roman"/>
        </w:rPr>
        <w:t xml:space="preserve"> гарантии, предоставленной в качестве обеспечения исполнения Контракта, направляет гаранту следующие документы: </w:t>
      </w:r>
    </w:p>
    <w:p w14:paraId="1EF73DE0" w14:textId="5D7FA4A2"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 расчет суммы, включаемой в требование по </w:t>
      </w:r>
      <w:bookmarkStart w:id="6" w:name="_Hlk93408775"/>
      <w:r w:rsidR="00A82C32" w:rsidRPr="00E4398C">
        <w:rPr>
          <w:rFonts w:ascii="Times New Roman" w:hAnsi="Times New Roman" w:cs="Times New Roman"/>
        </w:rPr>
        <w:t>независимой</w:t>
      </w:r>
      <w:bookmarkEnd w:id="6"/>
      <w:r w:rsidRPr="00E4398C">
        <w:rPr>
          <w:rFonts w:ascii="Times New Roman" w:hAnsi="Times New Roman" w:cs="Times New Roman"/>
        </w:rPr>
        <w:t xml:space="preserve"> гарантии;</w:t>
      </w:r>
    </w:p>
    <w:p w14:paraId="0E0D818F" w14:textId="0D95CC30"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 документ, подтверждающий полномочия лица, подписавшего требование по </w:t>
      </w:r>
      <w:r w:rsidR="00A82C32" w:rsidRPr="00E4398C">
        <w:rPr>
          <w:rFonts w:ascii="Times New Roman" w:hAnsi="Times New Roman" w:cs="Times New Roman"/>
        </w:rPr>
        <w:t>независимой</w:t>
      </w:r>
      <w:r w:rsidRPr="00E4398C">
        <w:rPr>
          <w:rFonts w:ascii="Times New Roman" w:hAnsi="Times New Roman" w:cs="Times New Roman"/>
        </w:rPr>
        <w:t xml:space="preserve"> гарантии (доверенность) (в случае, если требование по </w:t>
      </w:r>
      <w:r w:rsidR="00A82C32" w:rsidRPr="00E4398C">
        <w:rPr>
          <w:rFonts w:ascii="Times New Roman" w:hAnsi="Times New Roman" w:cs="Times New Roman"/>
        </w:rPr>
        <w:t>независимой</w:t>
      </w:r>
      <w:r w:rsidRPr="00E4398C">
        <w:rPr>
          <w:rFonts w:ascii="Times New Roman" w:hAnsi="Times New Roman" w:cs="Times New Roman"/>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73013DB" w14:textId="09850D95"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з) условие о праве Заказчика на бесспорное списание денежных средств со счета гаранта</w:t>
      </w:r>
      <w:r w:rsidR="00A82C32" w:rsidRPr="00E4398C">
        <w:rPr>
          <w:rFonts w:ascii="Times New Roman" w:hAnsi="Times New Roman" w:cs="Times New Roman"/>
        </w:rPr>
        <w:t xml:space="preserve"> при отсутствии оснований для отказа в удовлетворении требования бенефициара, предусмотренных Гражданским кодексом Российской Федерации,</w:t>
      </w:r>
      <w:r w:rsidRPr="00E4398C">
        <w:rPr>
          <w:rFonts w:ascii="Times New Roman" w:hAnsi="Times New Roman" w:cs="Times New Roman"/>
        </w:rPr>
        <w:t xml:space="preserve"> если гарантом в срок не более чем </w:t>
      </w:r>
      <w:r w:rsidR="00A82C32" w:rsidRPr="00E4398C">
        <w:rPr>
          <w:rFonts w:ascii="Times New Roman" w:hAnsi="Times New Roman" w:cs="Times New Roman"/>
        </w:rPr>
        <w:t>10 (десять)</w:t>
      </w:r>
      <w:r w:rsidRPr="00E4398C">
        <w:rPr>
          <w:rFonts w:ascii="Times New Roman" w:hAnsi="Times New Roman" w:cs="Times New Roman"/>
        </w:rPr>
        <w:t xml:space="preserve"> рабочих дней не исполнено требование Заказчика об уплате денежной суммы по </w:t>
      </w:r>
      <w:r w:rsidR="00A82C32" w:rsidRPr="00E4398C">
        <w:rPr>
          <w:rFonts w:ascii="Times New Roman" w:hAnsi="Times New Roman" w:cs="Times New Roman"/>
        </w:rPr>
        <w:t>независимой</w:t>
      </w:r>
      <w:r w:rsidRPr="00E4398C">
        <w:rPr>
          <w:rFonts w:ascii="Times New Roman" w:hAnsi="Times New Roman" w:cs="Times New Roman"/>
        </w:rPr>
        <w:t xml:space="preserve"> гарантии, направленное до окончания срока </w:t>
      </w:r>
      <w:r w:rsidR="00A82C32" w:rsidRPr="00E4398C">
        <w:rPr>
          <w:rFonts w:ascii="Times New Roman" w:hAnsi="Times New Roman" w:cs="Times New Roman"/>
        </w:rPr>
        <w:t xml:space="preserve">ее </w:t>
      </w:r>
      <w:r w:rsidRPr="00E4398C">
        <w:rPr>
          <w:rFonts w:ascii="Times New Roman" w:hAnsi="Times New Roman" w:cs="Times New Roman"/>
        </w:rPr>
        <w:t xml:space="preserve">действия; </w:t>
      </w:r>
    </w:p>
    <w:p w14:paraId="4A768848" w14:textId="48ABAB24"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и) право Заказчика в случае ненадлежащего выполнения или невыполнения </w:t>
      </w:r>
      <w:r w:rsidR="0065528B">
        <w:rPr>
          <w:rFonts w:ascii="Times New Roman" w:hAnsi="Times New Roman" w:cs="Times New Roman"/>
        </w:rPr>
        <w:t>Поставщиком</w:t>
      </w:r>
      <w:r w:rsidRPr="00E4398C">
        <w:rPr>
          <w:rFonts w:ascii="Times New Roman" w:hAnsi="Times New Roman" w:cs="Times New Roman"/>
        </w:rPr>
        <w:t xml:space="preserve"> обязательств, обеспеченных </w:t>
      </w:r>
      <w:r w:rsidR="00DC448D" w:rsidRPr="00E4398C">
        <w:rPr>
          <w:rFonts w:ascii="Times New Roman" w:hAnsi="Times New Roman" w:cs="Times New Roman"/>
        </w:rPr>
        <w:t>независимой</w:t>
      </w:r>
      <w:r w:rsidRPr="00E4398C">
        <w:rPr>
          <w:rFonts w:ascii="Times New Roman" w:hAnsi="Times New Roman" w:cs="Times New Roman"/>
        </w:rPr>
        <w:t xml:space="preserve"> гарантией, представлять на бумажном носителе или в форме электронного документа требование об уплате денежной суммы по </w:t>
      </w:r>
      <w:r w:rsidR="00DC448D" w:rsidRPr="00E4398C">
        <w:rPr>
          <w:rFonts w:ascii="Times New Roman" w:hAnsi="Times New Roman" w:cs="Times New Roman"/>
        </w:rPr>
        <w:t>независимой</w:t>
      </w:r>
      <w:r w:rsidRPr="00E4398C">
        <w:rPr>
          <w:rFonts w:ascii="Times New Roman" w:hAnsi="Times New Roman" w:cs="Times New Roman"/>
        </w:rPr>
        <w:t xml:space="preserve">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w:t>
      </w:r>
      <w:r w:rsidR="0065528B">
        <w:rPr>
          <w:rFonts w:ascii="Times New Roman" w:hAnsi="Times New Roman" w:cs="Times New Roman"/>
        </w:rPr>
        <w:t>Поставщиком</w:t>
      </w:r>
      <w:r w:rsidRPr="00E4398C">
        <w:rPr>
          <w:rFonts w:ascii="Times New Roman" w:hAnsi="Times New Roman" w:cs="Times New Roman"/>
        </w:rPr>
        <w:t xml:space="preserve"> обязательств, предусмотренных Контрактом и оплаченных Заказчиком, но не превышающем размер обеспечения исполнения Контракта;</w:t>
      </w:r>
    </w:p>
    <w:p w14:paraId="40571630" w14:textId="7DE7AFD1"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lastRenderedPageBreak/>
        <w:t xml:space="preserve">к) право Заказчика по передаче права требования по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67FAF5B8" w14:textId="76C8C53D"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л) условие о том, что расходы, возникающие в связи с перечислением денежных средств гарантом по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гарантии, несет гарант.</w:t>
      </w:r>
    </w:p>
    <w:p w14:paraId="21B17C39" w14:textId="4C0C824C"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9.3. Не допускается включение в </w:t>
      </w:r>
      <w:r w:rsidR="009830E7" w:rsidRPr="00E4398C">
        <w:rPr>
          <w:rFonts w:ascii="Times New Roman" w:hAnsi="Times New Roman" w:cs="Times New Roman"/>
        </w:rPr>
        <w:t>независимую</w:t>
      </w:r>
      <w:r w:rsidRPr="00E4398C">
        <w:rPr>
          <w:rFonts w:ascii="Times New Roman" w:hAnsi="Times New Roman" w:cs="Times New Roman"/>
        </w:rPr>
        <w:t xml:space="preserve"> гарантию следующих условий:</w:t>
      </w:r>
    </w:p>
    <w:p w14:paraId="30F74B28" w14:textId="5F13490C"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9.3.1. Положений о праве гаранта отказывать в удовлетворении требования Заказчика о платеже по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гарантии в случае не</w:t>
      </w:r>
      <w:r w:rsidR="00C61C8E">
        <w:rPr>
          <w:rFonts w:ascii="Times New Roman" w:hAnsi="Times New Roman" w:cs="Times New Roman"/>
        </w:rPr>
        <w:t xml:space="preserve"> </w:t>
      </w:r>
      <w:r w:rsidRPr="00E4398C">
        <w:rPr>
          <w:rFonts w:ascii="Times New Roman" w:hAnsi="Times New Roman" w:cs="Times New Roman"/>
        </w:rPr>
        <w:t xml:space="preserve">предоставления гаранту Заказчиком уведомления о нарушении </w:t>
      </w:r>
      <w:r w:rsidR="00587118">
        <w:rPr>
          <w:rFonts w:ascii="Times New Roman" w:hAnsi="Times New Roman" w:cs="Times New Roman"/>
        </w:rPr>
        <w:t>Поставщиком</w:t>
      </w:r>
      <w:r w:rsidRPr="00E4398C">
        <w:rPr>
          <w:rFonts w:ascii="Times New Roman" w:hAnsi="Times New Roman" w:cs="Times New Roman"/>
        </w:rPr>
        <w:t xml:space="preserve">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1A0B1D11" w14:textId="77777777"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9.3.2. Требований о предоставлении Заказчиком гаранту отчета об исполнении Контракта, гарантийных обязательств;</w:t>
      </w:r>
    </w:p>
    <w:p w14:paraId="3766DF5B" w14:textId="77BB6989"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9.3.3. Требований о предоставлении Заказчиком гаранту одновременно с требованием об осуществлении уплаты денежной суммы по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гарантии документов, не включенных в перечень документов, представляемых Заказчиком </w:t>
      </w:r>
      <w:r w:rsidR="009830E7" w:rsidRPr="00E4398C">
        <w:rPr>
          <w:rFonts w:ascii="Times New Roman" w:hAnsi="Times New Roman" w:cs="Times New Roman"/>
        </w:rPr>
        <w:t>гаранту</w:t>
      </w:r>
      <w:r w:rsidRPr="00E4398C">
        <w:rPr>
          <w:rFonts w:ascii="Times New Roman" w:hAnsi="Times New Roman" w:cs="Times New Roman"/>
        </w:rPr>
        <w:t xml:space="preserve"> одновременно с требованием об осуществлении уплаты денежной суммы по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гарантии, утвержденный постановлением Правительства Российской Федерации от 8 ноября 2013 г. </w:t>
      </w:r>
      <w:r w:rsidR="009830E7" w:rsidRPr="00E4398C">
        <w:rPr>
          <w:rFonts w:ascii="Times New Roman" w:hAnsi="Times New Roman" w:cs="Times New Roman"/>
        </w:rPr>
        <w:t>№</w:t>
      </w:r>
      <w:r w:rsidRPr="00E4398C">
        <w:rPr>
          <w:rFonts w:ascii="Times New Roman" w:hAnsi="Times New Roman" w:cs="Times New Roman"/>
        </w:rPr>
        <w:t xml:space="preserve"> 1005 "О </w:t>
      </w:r>
      <w:r w:rsidR="009830E7" w:rsidRPr="00E4398C">
        <w:rPr>
          <w:rFonts w:ascii="Times New Roman" w:hAnsi="Times New Roman" w:cs="Times New Roman"/>
        </w:rPr>
        <w:t>независимы</w:t>
      </w:r>
      <w:r w:rsidRPr="00E4398C">
        <w:rPr>
          <w:rFonts w:ascii="Times New Roman" w:hAnsi="Times New Roman" w:cs="Times New Roman"/>
        </w:rPr>
        <w:t xml:space="preserve">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14:paraId="00937929" w14:textId="53B34125"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9.3.4. Требований о представлении Заказчиком гаранту судебных актов, подтверждающих неисполнение принципалом обязательств, обеспечиваемых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гарантией.</w:t>
      </w:r>
    </w:p>
    <w:p w14:paraId="349BB7DE" w14:textId="323D6B5E"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9.4. Срок действия </w:t>
      </w:r>
      <w:r w:rsidR="00AD5C6B" w:rsidRPr="00E4398C">
        <w:rPr>
          <w:rFonts w:ascii="Times New Roman" w:hAnsi="Times New Roman" w:cs="Times New Roman"/>
        </w:rPr>
        <w:t>независимой</w:t>
      </w:r>
      <w:r w:rsidRPr="00E4398C">
        <w:rPr>
          <w:rFonts w:ascii="Times New Roman" w:hAnsi="Times New Roman" w:cs="Times New Roman"/>
        </w:rPr>
        <w:t xml:space="preserve"> гарантии определяется </w:t>
      </w:r>
      <w:r w:rsidR="00587118">
        <w:rPr>
          <w:rFonts w:ascii="Times New Roman" w:hAnsi="Times New Roman" w:cs="Times New Roman"/>
        </w:rPr>
        <w:t>Поставщиком</w:t>
      </w:r>
      <w:r w:rsidRPr="00E4398C">
        <w:rPr>
          <w:rFonts w:ascii="Times New Roman" w:hAnsi="Times New Roman" w:cs="Times New Roman"/>
        </w:rPr>
        <w:t xml:space="preserve"> самостоятельно, учитывая, что срок действия </w:t>
      </w:r>
      <w:r w:rsidR="00AD5C6B" w:rsidRPr="00E4398C">
        <w:rPr>
          <w:rFonts w:ascii="Times New Roman" w:hAnsi="Times New Roman" w:cs="Times New Roman"/>
        </w:rPr>
        <w:t>независимой</w:t>
      </w:r>
      <w:r w:rsidRPr="00E4398C">
        <w:rPr>
          <w:rFonts w:ascii="Times New Roman" w:hAnsi="Times New Roman" w:cs="Times New Roman"/>
        </w:rPr>
        <w:t xml:space="preserve"> гарантии должен превышать предусмотренный Контрактом срок исполнения обязательств, которые должны быть обеспечены такой </w:t>
      </w:r>
      <w:r w:rsidR="00AD5C6B" w:rsidRPr="00E4398C">
        <w:rPr>
          <w:rFonts w:ascii="Times New Roman" w:hAnsi="Times New Roman" w:cs="Times New Roman"/>
        </w:rPr>
        <w:t>независимой</w:t>
      </w:r>
      <w:r w:rsidRPr="00E4398C">
        <w:rPr>
          <w:rFonts w:ascii="Times New Roman" w:hAnsi="Times New Roman" w:cs="Times New Roman"/>
        </w:rPr>
        <w:t xml:space="preserve"> гарантией, не менее чем на один месяц, в том числе в случае его изменения в соответствии со статьей 95 Закона о контрактной системе.</w:t>
      </w:r>
    </w:p>
    <w:p w14:paraId="54E98C4D" w14:textId="055CB246" w:rsidR="002373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 xml:space="preserve">9.5. Обязательно наличие нумерации на всех листах </w:t>
      </w:r>
      <w:r w:rsidR="009830E7" w:rsidRPr="00E4398C">
        <w:rPr>
          <w:rFonts w:ascii="Times New Roman" w:hAnsi="Times New Roman" w:cs="Times New Roman"/>
        </w:rPr>
        <w:t>независимой</w:t>
      </w:r>
      <w:r w:rsidRPr="00E4398C">
        <w:rPr>
          <w:rFonts w:ascii="Times New Roman" w:hAnsi="Times New Roman" w:cs="Times New Roman"/>
        </w:rPr>
        <w:t xml:space="preserve"> гарантии, которые должны быть прошиты, подписаны и скреплены печатью </w:t>
      </w:r>
      <w:r w:rsidR="009830E7" w:rsidRPr="00E4398C">
        <w:rPr>
          <w:rFonts w:ascii="Times New Roman" w:hAnsi="Times New Roman" w:cs="Times New Roman"/>
        </w:rPr>
        <w:t xml:space="preserve">(при наличии) </w:t>
      </w:r>
      <w:r w:rsidRPr="00E4398C">
        <w:rPr>
          <w:rFonts w:ascii="Times New Roman" w:hAnsi="Times New Roman" w:cs="Times New Roman"/>
        </w:rPr>
        <w:t>гаранта, в случае ее оформления в письменной форме на бумажном носителе на нескольких листах.</w:t>
      </w:r>
    </w:p>
    <w:p w14:paraId="1EB84459" w14:textId="794CCFA9" w:rsidR="007E6F9B" w:rsidRDefault="007E6F9B" w:rsidP="00F7250E">
      <w:pPr>
        <w:autoSpaceDE w:val="0"/>
        <w:autoSpaceDN w:val="0"/>
        <w:spacing w:after="0" w:line="240" w:lineRule="auto"/>
        <w:ind w:firstLine="709"/>
        <w:jc w:val="both"/>
        <w:rPr>
          <w:rFonts w:ascii="Times New Roman" w:hAnsi="Times New Roman" w:cs="Times New Roman"/>
        </w:rPr>
      </w:pPr>
    </w:p>
    <w:p w14:paraId="12C77BEC" w14:textId="77777777" w:rsidR="00587118" w:rsidRPr="00E4398C" w:rsidRDefault="00587118" w:rsidP="00F7250E">
      <w:pPr>
        <w:autoSpaceDE w:val="0"/>
        <w:autoSpaceDN w:val="0"/>
        <w:spacing w:after="0" w:line="240" w:lineRule="auto"/>
        <w:ind w:firstLine="709"/>
        <w:jc w:val="both"/>
        <w:rPr>
          <w:rFonts w:ascii="Times New Roman" w:hAnsi="Times New Roman" w:cs="Times New Roman"/>
        </w:rPr>
      </w:pPr>
    </w:p>
    <w:p w14:paraId="1E22C860" w14:textId="6E1E3594" w:rsidR="00AF6214" w:rsidRPr="00E4398C" w:rsidRDefault="0023732E"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10</w:t>
      </w:r>
      <w:r w:rsidR="00AF6214" w:rsidRPr="00E4398C">
        <w:rPr>
          <w:rFonts w:ascii="Times New Roman" w:hAnsi="Times New Roman" w:cs="Times New Roman"/>
          <w:b/>
        </w:rPr>
        <w:t>.</w:t>
      </w:r>
      <w:r w:rsidR="007C2E0D" w:rsidRPr="00E4398C">
        <w:rPr>
          <w:rFonts w:ascii="Times New Roman" w:hAnsi="Times New Roman" w:cs="Times New Roman"/>
          <w:b/>
        </w:rPr>
        <w:t xml:space="preserve"> </w:t>
      </w:r>
      <w:r w:rsidR="00AF6214" w:rsidRPr="00E4398C">
        <w:rPr>
          <w:rFonts w:ascii="Times New Roman" w:hAnsi="Times New Roman" w:cs="Times New Roman"/>
          <w:b/>
        </w:rPr>
        <w:t>СРОК ДЕЙСТВИЯ, ПОРЯДОК ИЗМЕНЕНИЯ И РАСТОРЖЕНИЯ КОНТРАКТА</w:t>
      </w:r>
    </w:p>
    <w:p w14:paraId="376DCDA3" w14:textId="7C46A002"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.1.</w:t>
      </w:r>
      <w:r w:rsidR="007C2E0D" w:rsidRPr="00E4398C">
        <w:rPr>
          <w:rFonts w:ascii="Times New Roman" w:hAnsi="Times New Roman" w:cs="Times New Roman"/>
        </w:rPr>
        <w:t xml:space="preserve"> </w:t>
      </w:r>
      <w:r w:rsidR="00AF6214" w:rsidRPr="00E4398C">
        <w:rPr>
          <w:rFonts w:ascii="Times New Roman" w:hAnsi="Times New Roman" w:cs="Times New Roman"/>
        </w:rPr>
        <w:t>Контракт вступает в силу со</w:t>
      </w:r>
      <w:r w:rsidRPr="00E4398C">
        <w:rPr>
          <w:rFonts w:ascii="Times New Roman" w:hAnsi="Times New Roman" w:cs="Times New Roman"/>
        </w:rPr>
        <w:t xml:space="preserve"> дня</w:t>
      </w:r>
      <w:r w:rsidR="00DD4FA0" w:rsidRPr="00E4398C">
        <w:rPr>
          <w:rFonts w:ascii="Times New Roman" w:hAnsi="Times New Roman" w:cs="Times New Roman"/>
        </w:rPr>
        <w:t xml:space="preserve"> </w:t>
      </w:r>
      <w:r w:rsidRPr="00E4398C">
        <w:rPr>
          <w:rFonts w:ascii="Times New Roman" w:hAnsi="Times New Roman" w:cs="Times New Roman"/>
        </w:rPr>
        <w:t xml:space="preserve">подписания </w:t>
      </w:r>
      <w:r w:rsidR="00652F2D" w:rsidRPr="00E4398C">
        <w:rPr>
          <w:rFonts w:ascii="Times New Roman" w:hAnsi="Times New Roman" w:cs="Times New Roman"/>
        </w:rPr>
        <w:t xml:space="preserve">его </w:t>
      </w:r>
      <w:r w:rsidRPr="00E4398C">
        <w:rPr>
          <w:rFonts w:ascii="Times New Roman" w:hAnsi="Times New Roman" w:cs="Times New Roman"/>
        </w:rPr>
        <w:t xml:space="preserve">Сторонами </w:t>
      </w:r>
      <w:r w:rsidR="00AF6214" w:rsidRPr="00E4398C">
        <w:rPr>
          <w:rFonts w:ascii="Times New Roman" w:hAnsi="Times New Roman" w:cs="Times New Roman"/>
        </w:rPr>
        <w:t xml:space="preserve">в соответствии с положениями статьи </w:t>
      </w:r>
      <w:r w:rsidR="000627CD" w:rsidRPr="00E4398C">
        <w:rPr>
          <w:rFonts w:ascii="Times New Roman" w:hAnsi="Times New Roman" w:cs="Times New Roman"/>
        </w:rPr>
        <w:t>51</w:t>
      </w:r>
      <w:r w:rsidR="00AF6214" w:rsidRPr="00E4398C">
        <w:rPr>
          <w:rFonts w:ascii="Times New Roman" w:hAnsi="Times New Roman" w:cs="Times New Roman"/>
        </w:rPr>
        <w:t xml:space="preserve"> Закона о контрактной системе.</w:t>
      </w:r>
    </w:p>
    <w:p w14:paraId="0A76B9FD" w14:textId="78801A2D"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.2.</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Контракт действует </w:t>
      </w:r>
      <w:r w:rsidR="00242F37">
        <w:rPr>
          <w:rFonts w:ascii="Times New Roman" w:hAnsi="Times New Roman" w:cs="Times New Roman"/>
        </w:rPr>
        <w:t xml:space="preserve">с момента его заключения </w:t>
      </w:r>
      <w:r w:rsidR="009975BD">
        <w:rPr>
          <w:rFonts w:ascii="Times New Roman" w:hAnsi="Times New Roman" w:cs="Times New Roman"/>
        </w:rPr>
        <w:t xml:space="preserve">до </w:t>
      </w:r>
      <w:r w:rsidR="00AC17BB">
        <w:rPr>
          <w:rFonts w:ascii="Times New Roman" w:hAnsi="Times New Roman" w:cs="Times New Roman"/>
          <w:b/>
          <w:u w:val="single"/>
        </w:rPr>
        <w:t>«15</w:t>
      </w:r>
      <w:r w:rsidR="003C1D14">
        <w:rPr>
          <w:rFonts w:ascii="Times New Roman" w:hAnsi="Times New Roman" w:cs="Times New Roman"/>
          <w:b/>
          <w:u w:val="single"/>
        </w:rPr>
        <w:t>» сентября</w:t>
      </w:r>
      <w:r w:rsidR="00AF6214" w:rsidRPr="002421C5">
        <w:rPr>
          <w:rFonts w:ascii="Times New Roman" w:hAnsi="Times New Roman" w:cs="Times New Roman"/>
          <w:b/>
          <w:u w:val="single"/>
        </w:rPr>
        <w:t xml:space="preserve"> 202</w:t>
      </w:r>
      <w:r w:rsidR="00C61C8E" w:rsidRPr="002421C5">
        <w:rPr>
          <w:rFonts w:ascii="Times New Roman" w:hAnsi="Times New Roman" w:cs="Times New Roman"/>
          <w:b/>
          <w:u w:val="single"/>
        </w:rPr>
        <w:t>5</w:t>
      </w:r>
      <w:r w:rsidR="00AF6214" w:rsidRPr="002421C5">
        <w:rPr>
          <w:rFonts w:ascii="Times New Roman" w:hAnsi="Times New Roman" w:cs="Times New Roman"/>
          <w:b/>
          <w:u w:val="single"/>
        </w:rPr>
        <w:t xml:space="preserve"> г</w:t>
      </w:r>
      <w:r w:rsidRPr="002421C5">
        <w:rPr>
          <w:rFonts w:ascii="Times New Roman" w:hAnsi="Times New Roman" w:cs="Times New Roman"/>
          <w:b/>
          <w:u w:val="single"/>
        </w:rPr>
        <w:t>ода</w:t>
      </w:r>
      <w:r w:rsidR="00AF6214" w:rsidRPr="002421C5">
        <w:rPr>
          <w:rFonts w:ascii="Times New Roman" w:hAnsi="Times New Roman" w:cs="Times New Roman"/>
          <w:b/>
          <w:u w:val="single"/>
        </w:rPr>
        <w:t>.</w:t>
      </w:r>
      <w:r w:rsidR="00AF6214" w:rsidRPr="00E4398C">
        <w:rPr>
          <w:rFonts w:ascii="Times New Roman" w:hAnsi="Times New Roman" w:cs="Times New Roman"/>
        </w:rPr>
        <w:t xml:space="preserve">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14:paraId="3268973D" w14:textId="7486D650"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.3.</w:t>
      </w:r>
      <w:r w:rsidR="007C2E0D" w:rsidRPr="00E4398C">
        <w:rPr>
          <w:rFonts w:ascii="Times New Roman" w:hAnsi="Times New Roman" w:cs="Times New Roman"/>
        </w:rPr>
        <w:t xml:space="preserve"> </w:t>
      </w:r>
      <w:r w:rsidR="00AF6214" w:rsidRPr="00E4398C">
        <w:rPr>
          <w:rFonts w:ascii="Times New Roman" w:hAnsi="Times New Roman" w:cs="Times New Roman"/>
        </w:rPr>
        <w:t>Контракт может быть расторгнут</w:t>
      </w:r>
      <w:r w:rsidR="003311C3" w:rsidRPr="00E4398C">
        <w:rPr>
          <w:rFonts w:ascii="Times New Roman" w:hAnsi="Times New Roman" w:cs="Times New Roman"/>
        </w:rPr>
        <w:t xml:space="preserve"> </w:t>
      </w:r>
      <w:r w:rsidR="00AF6214" w:rsidRPr="00E4398C">
        <w:rPr>
          <w:rFonts w:ascii="Times New Roman" w:hAnsi="Times New Roman" w:cs="Times New Roman"/>
        </w:rPr>
        <w:t>по соглашению Сторон</w:t>
      </w:r>
      <w:r w:rsidR="003311C3" w:rsidRPr="00E4398C">
        <w:rPr>
          <w:rFonts w:ascii="Times New Roman" w:hAnsi="Times New Roman" w:cs="Times New Roman"/>
        </w:rPr>
        <w:t xml:space="preserve">, </w:t>
      </w:r>
      <w:r w:rsidR="00AF6214" w:rsidRPr="00E4398C">
        <w:rPr>
          <w:rFonts w:ascii="Times New Roman" w:hAnsi="Times New Roman" w:cs="Times New Roman"/>
        </w:rPr>
        <w:t>по решению суда</w:t>
      </w:r>
      <w:r w:rsidR="003311C3" w:rsidRPr="00E4398C">
        <w:rPr>
          <w:rFonts w:ascii="Times New Roman" w:hAnsi="Times New Roman" w:cs="Times New Roman"/>
        </w:rPr>
        <w:t xml:space="preserve">, </w:t>
      </w:r>
      <w:r w:rsidR="00AF6214" w:rsidRPr="00E4398C">
        <w:rPr>
          <w:rFonts w:ascii="Times New Roman" w:hAnsi="Times New Roman" w:cs="Times New Roman"/>
        </w:rPr>
        <w:t>в случае одностороннего отказа Стороны Контракта от исполнения Контракта в соответствии с гражданским законодательством.</w:t>
      </w:r>
    </w:p>
    <w:p w14:paraId="6F1D609B" w14:textId="5DA04559"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.4.</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Заказчик обязан принять решение об одностороннем отказе от исполнения </w:t>
      </w:r>
      <w:r w:rsidR="009A69D0" w:rsidRPr="00E4398C">
        <w:rPr>
          <w:rFonts w:ascii="Times New Roman" w:hAnsi="Times New Roman" w:cs="Times New Roman"/>
        </w:rPr>
        <w:t>К</w:t>
      </w:r>
      <w:r w:rsidR="00AF6214" w:rsidRPr="00E4398C">
        <w:rPr>
          <w:rFonts w:ascii="Times New Roman" w:hAnsi="Times New Roman" w:cs="Times New Roman"/>
        </w:rPr>
        <w:t>онтракта</w:t>
      </w:r>
      <w:r w:rsidR="00056DB5" w:rsidRPr="00E4398C">
        <w:rPr>
          <w:rFonts w:ascii="Times New Roman" w:hAnsi="Times New Roman" w:cs="Times New Roman"/>
        </w:rPr>
        <w:t xml:space="preserve"> в</w:t>
      </w:r>
      <w:r w:rsidR="00AF6214" w:rsidRPr="00E4398C">
        <w:rPr>
          <w:rFonts w:ascii="Times New Roman" w:hAnsi="Times New Roman" w:cs="Times New Roman"/>
        </w:rPr>
        <w:t xml:space="preserve"> случаях, установленных частью 15 статьи 95 Закона о контрактной системе.</w:t>
      </w:r>
      <w:r w:rsidR="00BE5DF6" w:rsidRPr="00E4398C">
        <w:rPr>
          <w:rFonts w:ascii="Times New Roman" w:hAnsi="Times New Roman" w:cs="Times New Roman"/>
        </w:rPr>
        <w:t xml:space="preserve"> </w:t>
      </w:r>
    </w:p>
    <w:p w14:paraId="551011AB" w14:textId="277E06A8"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5</w:t>
      </w:r>
      <w:r w:rsidR="00AF6214" w:rsidRPr="00E4398C">
        <w:rPr>
          <w:rFonts w:ascii="Times New Roman" w:hAnsi="Times New Roman" w:cs="Times New Roman"/>
        </w:rPr>
        <w:t>.</w:t>
      </w:r>
      <w:r w:rsidR="007C2E0D" w:rsidRPr="00E4398C">
        <w:rPr>
          <w:rFonts w:ascii="Times New Roman" w:hAnsi="Times New Roman" w:cs="Times New Roman"/>
        </w:rPr>
        <w:t xml:space="preserve"> </w:t>
      </w:r>
      <w:r w:rsidR="00AF6214" w:rsidRPr="00E4398C">
        <w:rPr>
          <w:rFonts w:ascii="Times New Roman" w:hAnsi="Times New Roman" w:cs="Times New Roman"/>
        </w:rPr>
        <w:t>Заказчик</w:t>
      </w:r>
      <w:r w:rsidR="00721EAB" w:rsidRPr="00E4398C">
        <w:rPr>
          <w:rFonts w:ascii="Times New Roman" w:hAnsi="Times New Roman" w:cs="Times New Roman"/>
        </w:rPr>
        <w:t xml:space="preserve"> </w:t>
      </w:r>
      <w:r w:rsidR="00AF6214" w:rsidRPr="00E4398C">
        <w:rPr>
          <w:rFonts w:ascii="Times New Roman" w:hAnsi="Times New Roman" w:cs="Times New Roman"/>
        </w:rPr>
        <w:t>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 договора подряда в случаях, установленных в статье 783 ГК РФ, в том числе в следующих случаях:</w:t>
      </w:r>
    </w:p>
    <w:p w14:paraId="05572581" w14:textId="0678F213"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5</w:t>
      </w:r>
      <w:r w:rsidR="00AF6214" w:rsidRPr="00E4398C">
        <w:rPr>
          <w:rFonts w:ascii="Times New Roman" w:hAnsi="Times New Roman" w:cs="Times New Roman"/>
        </w:rPr>
        <w:t>.1.</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Если </w:t>
      </w:r>
      <w:r w:rsidR="008204A3">
        <w:rPr>
          <w:rFonts w:ascii="Times New Roman" w:hAnsi="Times New Roman" w:cs="Times New Roman"/>
        </w:rPr>
        <w:t>Поставщик</w:t>
      </w:r>
      <w:r w:rsidR="00AF6214" w:rsidRPr="00E4398C">
        <w:rPr>
          <w:rFonts w:ascii="Times New Roman" w:hAnsi="Times New Roman" w:cs="Times New Roman"/>
        </w:rPr>
        <w:t xml:space="preserve"> не приступает своевременно к исполнению Контракта или оказывает Услуги настолько медленно, что окончание их к сроку становится явно невозможным (п</w:t>
      </w:r>
      <w:r w:rsidR="001864EC" w:rsidRPr="00E4398C">
        <w:rPr>
          <w:rFonts w:ascii="Times New Roman" w:hAnsi="Times New Roman" w:cs="Times New Roman"/>
        </w:rPr>
        <w:t>.</w:t>
      </w:r>
      <w:r w:rsidR="00AF6214" w:rsidRPr="00E4398C">
        <w:rPr>
          <w:rFonts w:ascii="Times New Roman" w:hAnsi="Times New Roman" w:cs="Times New Roman"/>
        </w:rPr>
        <w:t xml:space="preserve"> 2 ст</w:t>
      </w:r>
      <w:r w:rsidR="001864EC" w:rsidRPr="00E4398C">
        <w:rPr>
          <w:rFonts w:ascii="Times New Roman" w:hAnsi="Times New Roman" w:cs="Times New Roman"/>
        </w:rPr>
        <w:t>.</w:t>
      </w:r>
      <w:r w:rsidR="00AF6214" w:rsidRPr="00E4398C">
        <w:rPr>
          <w:rFonts w:ascii="Times New Roman" w:hAnsi="Times New Roman" w:cs="Times New Roman"/>
        </w:rPr>
        <w:t xml:space="preserve"> 715 ГК РФ).</w:t>
      </w:r>
    </w:p>
    <w:p w14:paraId="7B468A1F" w14:textId="70B4EC7F"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5</w:t>
      </w:r>
      <w:r w:rsidR="00AF6214" w:rsidRPr="00E4398C">
        <w:rPr>
          <w:rFonts w:ascii="Times New Roman" w:hAnsi="Times New Roman" w:cs="Times New Roman"/>
        </w:rPr>
        <w:t>.</w:t>
      </w:r>
      <w:r w:rsidR="0042129F" w:rsidRPr="00E4398C">
        <w:rPr>
          <w:rFonts w:ascii="Times New Roman" w:hAnsi="Times New Roman" w:cs="Times New Roman"/>
        </w:rPr>
        <w:t>2</w:t>
      </w:r>
      <w:r w:rsidR="00AF6214" w:rsidRPr="00E4398C">
        <w:rPr>
          <w:rFonts w:ascii="Times New Roman" w:hAnsi="Times New Roman" w:cs="Times New Roman"/>
        </w:rPr>
        <w:t>.</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Если во время оказания Услуг станет очевидным, что они не будут оказаны надлежащим образом, Заказчик вправе назначить </w:t>
      </w:r>
      <w:r w:rsidR="008204A3">
        <w:rPr>
          <w:rFonts w:ascii="Times New Roman" w:hAnsi="Times New Roman" w:cs="Times New Roman"/>
        </w:rPr>
        <w:t>Поставщику</w:t>
      </w:r>
      <w:r w:rsidR="00AF6214" w:rsidRPr="00E4398C">
        <w:rPr>
          <w:rFonts w:ascii="Times New Roman" w:hAnsi="Times New Roman" w:cs="Times New Roman"/>
        </w:rPr>
        <w:t xml:space="preserve"> разумный срок для устранения недостатков и при неисполнении </w:t>
      </w:r>
      <w:r w:rsidR="008204A3">
        <w:rPr>
          <w:rFonts w:ascii="Times New Roman" w:hAnsi="Times New Roman" w:cs="Times New Roman"/>
        </w:rPr>
        <w:t>Поставщиком</w:t>
      </w:r>
      <w:r w:rsidR="00AF6214" w:rsidRPr="00E4398C">
        <w:rPr>
          <w:rFonts w:ascii="Times New Roman" w:hAnsi="Times New Roman" w:cs="Times New Roman"/>
        </w:rPr>
        <w:t xml:space="preserve"> в назначенный срок этого требования отказаться от исполнения Контракта (п</w:t>
      </w:r>
      <w:r w:rsidR="001864EC" w:rsidRPr="00E4398C">
        <w:rPr>
          <w:rFonts w:ascii="Times New Roman" w:hAnsi="Times New Roman" w:cs="Times New Roman"/>
        </w:rPr>
        <w:t>.</w:t>
      </w:r>
      <w:r w:rsidR="00AF6214" w:rsidRPr="00E4398C">
        <w:rPr>
          <w:rFonts w:ascii="Times New Roman" w:hAnsi="Times New Roman" w:cs="Times New Roman"/>
        </w:rPr>
        <w:t xml:space="preserve"> 3 ст</w:t>
      </w:r>
      <w:r w:rsidR="001864EC" w:rsidRPr="00E4398C">
        <w:rPr>
          <w:rFonts w:ascii="Times New Roman" w:hAnsi="Times New Roman" w:cs="Times New Roman"/>
        </w:rPr>
        <w:t>.</w:t>
      </w:r>
      <w:r w:rsidR="00AF6214" w:rsidRPr="00E4398C">
        <w:rPr>
          <w:rFonts w:ascii="Times New Roman" w:hAnsi="Times New Roman" w:cs="Times New Roman"/>
        </w:rPr>
        <w:t xml:space="preserve"> 715 ГК РФ).</w:t>
      </w:r>
    </w:p>
    <w:p w14:paraId="5C2DB34F" w14:textId="3FE70922"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5</w:t>
      </w:r>
      <w:r w:rsidR="00AF6214" w:rsidRPr="00E4398C">
        <w:rPr>
          <w:rFonts w:ascii="Times New Roman" w:hAnsi="Times New Roman" w:cs="Times New Roman"/>
        </w:rPr>
        <w:t>.</w:t>
      </w:r>
      <w:r w:rsidR="0042129F" w:rsidRPr="00E4398C">
        <w:rPr>
          <w:rFonts w:ascii="Times New Roman" w:hAnsi="Times New Roman" w:cs="Times New Roman"/>
        </w:rPr>
        <w:t>3</w:t>
      </w:r>
      <w:r w:rsidR="00AF6214" w:rsidRPr="00E4398C">
        <w:rPr>
          <w:rFonts w:ascii="Times New Roman" w:hAnsi="Times New Roman" w:cs="Times New Roman"/>
        </w:rPr>
        <w:t>.</w:t>
      </w:r>
      <w:r w:rsidR="007C2E0D" w:rsidRPr="00E4398C">
        <w:rPr>
          <w:rFonts w:ascii="Times New Roman" w:hAnsi="Times New Roman" w:cs="Times New Roman"/>
        </w:rPr>
        <w:t xml:space="preserve"> </w:t>
      </w:r>
      <w:r w:rsidR="00AF6214" w:rsidRPr="00E4398C">
        <w:rPr>
          <w:rFonts w:ascii="Times New Roman" w:hAnsi="Times New Roman" w:cs="Times New Roman"/>
        </w:rPr>
        <w:t>Если отступления от условий Контракта или иные недостатки результата Услуг в</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установленный Заказчиком разумный срок не были устранены </w:t>
      </w:r>
      <w:r w:rsidR="008204A3">
        <w:rPr>
          <w:rFonts w:ascii="Times New Roman" w:hAnsi="Times New Roman" w:cs="Times New Roman"/>
        </w:rPr>
        <w:t>Поставщиком</w:t>
      </w:r>
      <w:r w:rsidR="00AF6214" w:rsidRPr="00E4398C">
        <w:rPr>
          <w:rFonts w:ascii="Times New Roman" w:hAnsi="Times New Roman" w:cs="Times New Roman"/>
        </w:rPr>
        <w:t xml:space="preserve"> либо являются существенными и неустранимыми (п</w:t>
      </w:r>
      <w:r w:rsidR="001864EC" w:rsidRPr="00E4398C">
        <w:rPr>
          <w:rFonts w:ascii="Times New Roman" w:hAnsi="Times New Roman" w:cs="Times New Roman"/>
        </w:rPr>
        <w:t>.</w:t>
      </w:r>
      <w:r w:rsidR="00AF6214" w:rsidRPr="00E4398C">
        <w:rPr>
          <w:rFonts w:ascii="Times New Roman" w:hAnsi="Times New Roman" w:cs="Times New Roman"/>
        </w:rPr>
        <w:t xml:space="preserve"> 3 ст</w:t>
      </w:r>
      <w:r w:rsidR="001864EC" w:rsidRPr="00E4398C">
        <w:rPr>
          <w:rFonts w:ascii="Times New Roman" w:hAnsi="Times New Roman" w:cs="Times New Roman"/>
        </w:rPr>
        <w:t>.</w:t>
      </w:r>
      <w:r w:rsidR="00AF6214" w:rsidRPr="00E4398C">
        <w:rPr>
          <w:rFonts w:ascii="Times New Roman" w:hAnsi="Times New Roman" w:cs="Times New Roman"/>
        </w:rPr>
        <w:t xml:space="preserve"> 723 ГК РФ).</w:t>
      </w:r>
    </w:p>
    <w:p w14:paraId="6044B4D7" w14:textId="22179510"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5</w:t>
      </w:r>
      <w:r w:rsidR="00AF6214" w:rsidRPr="00E4398C">
        <w:rPr>
          <w:rFonts w:ascii="Times New Roman" w:hAnsi="Times New Roman" w:cs="Times New Roman"/>
        </w:rPr>
        <w:t>.</w:t>
      </w:r>
      <w:r w:rsidR="0042129F" w:rsidRPr="00E4398C">
        <w:rPr>
          <w:rFonts w:ascii="Times New Roman" w:hAnsi="Times New Roman" w:cs="Times New Roman"/>
        </w:rPr>
        <w:t>4</w:t>
      </w:r>
      <w:r w:rsidR="00AF6214" w:rsidRPr="00E4398C">
        <w:rPr>
          <w:rFonts w:ascii="Times New Roman" w:hAnsi="Times New Roman" w:cs="Times New Roman"/>
        </w:rPr>
        <w:t>.</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Если при нарушении </w:t>
      </w:r>
      <w:r w:rsidR="008204A3">
        <w:rPr>
          <w:rFonts w:ascii="Times New Roman" w:hAnsi="Times New Roman" w:cs="Times New Roman"/>
        </w:rPr>
        <w:t>Поставщиком</w:t>
      </w:r>
      <w:r w:rsidR="00AF6214" w:rsidRPr="00E4398C">
        <w:rPr>
          <w:rFonts w:ascii="Times New Roman" w:hAnsi="Times New Roman" w:cs="Times New Roman"/>
        </w:rPr>
        <w:t xml:space="preserve"> конечного срока оказания Услуг, указанного в</w:t>
      </w:r>
      <w:r w:rsidR="007C2E0D" w:rsidRPr="00E4398C">
        <w:rPr>
          <w:rFonts w:ascii="Times New Roman" w:hAnsi="Times New Roman" w:cs="Times New Roman"/>
        </w:rPr>
        <w:t xml:space="preserve"> </w:t>
      </w:r>
      <w:r w:rsidR="00AF6214" w:rsidRPr="00E4398C">
        <w:rPr>
          <w:rFonts w:ascii="Times New Roman" w:hAnsi="Times New Roman" w:cs="Times New Roman"/>
        </w:rPr>
        <w:t xml:space="preserve">Контракте, исполнение </w:t>
      </w:r>
      <w:r w:rsidR="008204A3">
        <w:rPr>
          <w:rFonts w:ascii="Times New Roman" w:hAnsi="Times New Roman" w:cs="Times New Roman"/>
        </w:rPr>
        <w:t>Поставщиком</w:t>
      </w:r>
      <w:r w:rsidR="00AF6214" w:rsidRPr="00E4398C">
        <w:rPr>
          <w:rFonts w:ascii="Times New Roman" w:hAnsi="Times New Roman" w:cs="Times New Roman"/>
        </w:rPr>
        <w:t xml:space="preserve"> Контракта утратило для Заказчика интерес (п</w:t>
      </w:r>
      <w:r w:rsidR="001864EC" w:rsidRPr="00E4398C">
        <w:rPr>
          <w:rFonts w:ascii="Times New Roman" w:hAnsi="Times New Roman" w:cs="Times New Roman"/>
        </w:rPr>
        <w:t>.</w:t>
      </w:r>
      <w:r w:rsidR="00AF6214" w:rsidRPr="00E4398C">
        <w:rPr>
          <w:rFonts w:ascii="Times New Roman" w:hAnsi="Times New Roman" w:cs="Times New Roman"/>
        </w:rPr>
        <w:t xml:space="preserve"> 3 ст</w:t>
      </w:r>
      <w:r w:rsidR="001864EC" w:rsidRPr="00E4398C">
        <w:rPr>
          <w:rFonts w:ascii="Times New Roman" w:hAnsi="Times New Roman" w:cs="Times New Roman"/>
        </w:rPr>
        <w:t>.</w:t>
      </w:r>
      <w:r w:rsidR="00AF6214" w:rsidRPr="00E4398C">
        <w:rPr>
          <w:rFonts w:ascii="Times New Roman" w:hAnsi="Times New Roman" w:cs="Times New Roman"/>
        </w:rPr>
        <w:t xml:space="preserve"> 708 ГК РФ, п</w:t>
      </w:r>
      <w:r w:rsidR="001864EC" w:rsidRPr="00E4398C">
        <w:rPr>
          <w:rFonts w:ascii="Times New Roman" w:hAnsi="Times New Roman" w:cs="Times New Roman"/>
        </w:rPr>
        <w:t>.</w:t>
      </w:r>
      <w:r w:rsidR="00AF6214" w:rsidRPr="00E4398C">
        <w:rPr>
          <w:rFonts w:ascii="Times New Roman" w:hAnsi="Times New Roman" w:cs="Times New Roman"/>
        </w:rPr>
        <w:t xml:space="preserve"> 2 ст</w:t>
      </w:r>
      <w:r w:rsidR="001864EC" w:rsidRPr="00E4398C">
        <w:rPr>
          <w:rFonts w:ascii="Times New Roman" w:hAnsi="Times New Roman" w:cs="Times New Roman"/>
        </w:rPr>
        <w:t>.</w:t>
      </w:r>
      <w:r w:rsidR="00AF6214" w:rsidRPr="00E4398C">
        <w:rPr>
          <w:rFonts w:ascii="Times New Roman" w:hAnsi="Times New Roman" w:cs="Times New Roman"/>
        </w:rPr>
        <w:t xml:space="preserve"> 405 ГК РФ).</w:t>
      </w:r>
    </w:p>
    <w:p w14:paraId="46DA7F76" w14:textId="4477E7FA" w:rsidR="00AF6214"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6</w:t>
      </w:r>
      <w:r w:rsidR="00AF6214" w:rsidRPr="00E4398C">
        <w:rPr>
          <w:rFonts w:ascii="Times New Roman" w:hAnsi="Times New Roman" w:cs="Times New Roman"/>
        </w:rPr>
        <w:t>.</w:t>
      </w:r>
      <w:r w:rsidR="00507D21" w:rsidRPr="00E4398C">
        <w:rPr>
          <w:rFonts w:ascii="Times New Roman" w:hAnsi="Times New Roman" w:cs="Times New Roman"/>
        </w:rPr>
        <w:t xml:space="preserve"> </w:t>
      </w:r>
      <w:r w:rsidR="00AF6214" w:rsidRPr="00E4398C">
        <w:rPr>
          <w:rFonts w:ascii="Times New Roman" w:hAnsi="Times New Roman" w:cs="Times New Roman"/>
        </w:rPr>
        <w:t>Заказчик до принятия решения об одностороннем отказе от исполнения Контракта вправе провести экспертизу оказанных Услуг с привлечением экспертов, экспертных организаций.</w:t>
      </w:r>
    </w:p>
    <w:p w14:paraId="4758A629" w14:textId="37A4D7D4"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lastRenderedPageBreak/>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w:t>
      </w:r>
      <w:r w:rsidR="009A69D0" w:rsidRPr="00E4398C">
        <w:rPr>
          <w:rFonts w:ascii="Times New Roman" w:hAnsi="Times New Roman" w:cs="Times New Roman"/>
        </w:rPr>
        <w:t xml:space="preserve"> такой</w:t>
      </w:r>
      <w:r w:rsidRPr="00E4398C">
        <w:rPr>
          <w:rFonts w:ascii="Times New Roman" w:hAnsi="Times New Roman" w:cs="Times New Roman"/>
        </w:rPr>
        <w:t xml:space="preserve">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w:t>
      </w:r>
      <w:r w:rsidR="007C2E0D" w:rsidRPr="00E4398C">
        <w:rPr>
          <w:rFonts w:ascii="Times New Roman" w:hAnsi="Times New Roman" w:cs="Times New Roman"/>
        </w:rPr>
        <w:t xml:space="preserve"> </w:t>
      </w:r>
      <w:r w:rsidRPr="00E4398C">
        <w:rPr>
          <w:rFonts w:ascii="Times New Roman" w:hAnsi="Times New Roman" w:cs="Times New Roman"/>
        </w:rPr>
        <w:t>исполнения Контракта.</w:t>
      </w:r>
    </w:p>
    <w:p w14:paraId="470B384A" w14:textId="56688C7C" w:rsidR="0000665C" w:rsidRPr="0000665C" w:rsidRDefault="0000665C" w:rsidP="0000665C">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 xml:space="preserve">10.7. </w:t>
      </w:r>
      <w:r w:rsidRPr="0000665C">
        <w:rPr>
          <w:rFonts w:ascii="Times New Roman" w:hAnsi="Times New Roman" w:cs="Times New Roman"/>
        </w:rPr>
        <w:t>Решение Заказчика об одностороннем отказе от исполнения Контракта принимается в сроки и порядке, установленные ст. 95 Закона о контрактной системе.</w:t>
      </w:r>
    </w:p>
    <w:p w14:paraId="6B700F29" w14:textId="2F2430E8" w:rsidR="0063412E" w:rsidRPr="00E4398C" w:rsidRDefault="002373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F6214" w:rsidRPr="00E4398C">
        <w:rPr>
          <w:rFonts w:ascii="Times New Roman" w:hAnsi="Times New Roman" w:cs="Times New Roman"/>
        </w:rPr>
        <w:t>.</w:t>
      </w:r>
      <w:r w:rsidR="00EC574E" w:rsidRPr="00E4398C">
        <w:rPr>
          <w:rFonts w:ascii="Times New Roman" w:hAnsi="Times New Roman" w:cs="Times New Roman"/>
        </w:rPr>
        <w:t>8</w:t>
      </w:r>
      <w:r w:rsidR="00AF6214" w:rsidRPr="00E4398C">
        <w:rPr>
          <w:rFonts w:ascii="Times New Roman" w:hAnsi="Times New Roman" w:cs="Times New Roman"/>
        </w:rPr>
        <w:t>.</w:t>
      </w:r>
      <w:bookmarkStart w:id="7" w:name="_Hlk88045880"/>
      <w:r w:rsidR="007C2E0D" w:rsidRPr="00E4398C">
        <w:rPr>
          <w:rFonts w:ascii="Times New Roman" w:hAnsi="Times New Roman" w:cs="Times New Roman"/>
        </w:rPr>
        <w:t xml:space="preserve"> </w:t>
      </w:r>
      <w:r w:rsidR="008204A3">
        <w:rPr>
          <w:rFonts w:ascii="Times New Roman" w:hAnsi="Times New Roman" w:cs="Times New Roman"/>
        </w:rPr>
        <w:t>Поставщик</w:t>
      </w:r>
      <w:r w:rsidR="0063412E" w:rsidRPr="00E4398C">
        <w:rPr>
          <w:rFonts w:ascii="Times New Roman" w:hAnsi="Times New Roman" w:cs="Times New Roman"/>
        </w:rPr>
        <w:t xml:space="preserve">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Решение </w:t>
      </w:r>
      <w:r w:rsidR="008204A3">
        <w:rPr>
          <w:rFonts w:ascii="Times New Roman" w:hAnsi="Times New Roman" w:cs="Times New Roman"/>
        </w:rPr>
        <w:t>Поставщика</w:t>
      </w:r>
      <w:r w:rsidR="0063412E" w:rsidRPr="00E4398C">
        <w:rPr>
          <w:rFonts w:ascii="Times New Roman" w:hAnsi="Times New Roman" w:cs="Times New Roman"/>
        </w:rPr>
        <w:t xml:space="preserve"> об одностороннем отказе от исполнения Контракта принимается в сроки и порядке, установленные ст. 95 Закона о контрактной системе</w:t>
      </w:r>
      <w:r w:rsidR="001439C3" w:rsidRPr="00E4398C">
        <w:rPr>
          <w:rFonts w:ascii="Times New Roman" w:hAnsi="Times New Roman" w:cs="Times New Roman"/>
        </w:rPr>
        <w:t>.</w:t>
      </w:r>
      <w:bookmarkEnd w:id="7"/>
    </w:p>
    <w:p w14:paraId="4AF4EBE6" w14:textId="271A1F3C" w:rsidR="00651CE4" w:rsidRPr="00E4398C" w:rsidRDefault="0063412E"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EC574E" w:rsidRPr="00E4398C">
        <w:rPr>
          <w:rFonts w:ascii="Times New Roman" w:hAnsi="Times New Roman" w:cs="Times New Roman"/>
        </w:rPr>
        <w:t>9</w:t>
      </w:r>
      <w:r w:rsidRPr="00E4398C">
        <w:rPr>
          <w:rFonts w:ascii="Times New Roman" w:hAnsi="Times New Roman" w:cs="Times New Roman"/>
        </w:rPr>
        <w:t xml:space="preserve">. </w:t>
      </w:r>
      <w:r w:rsidR="00651CE4" w:rsidRPr="00E4398C">
        <w:rPr>
          <w:rFonts w:ascii="Times New Roman" w:hAnsi="Times New Roman" w:cs="Times New Roman"/>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4502807F" w14:textId="69F85ED2" w:rsidR="0063412E" w:rsidRPr="00E4398C" w:rsidRDefault="00651CE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10.</w:t>
      </w:r>
      <w:r w:rsidR="00AE3E74" w:rsidRPr="00E4398C">
        <w:rPr>
          <w:rFonts w:ascii="Times New Roman" w:hAnsi="Times New Roman" w:cs="Times New Roman"/>
        </w:rPr>
        <w:t>1</w:t>
      </w:r>
      <w:r w:rsidR="00EC574E" w:rsidRPr="00E4398C">
        <w:rPr>
          <w:rFonts w:ascii="Times New Roman" w:hAnsi="Times New Roman" w:cs="Times New Roman"/>
        </w:rPr>
        <w:t>0</w:t>
      </w:r>
      <w:r w:rsidRPr="00E4398C">
        <w:rPr>
          <w:rFonts w:ascii="Times New Roman" w:hAnsi="Times New Roman" w:cs="Times New Roman"/>
        </w:rPr>
        <w:t xml:space="preserve">. </w:t>
      </w:r>
      <w:r w:rsidR="00053C3C" w:rsidRPr="00E4398C">
        <w:rPr>
          <w:rFonts w:ascii="Times New Roman" w:hAnsi="Times New Roman" w:cs="Times New Roman"/>
        </w:rPr>
        <w:t xml:space="preserve">Изменение Контракта возможно по соглашению Сторон по основаниям и в порядке, предусмотренном настоящим Контрактом, </w:t>
      </w:r>
      <w:r w:rsidR="0077454C" w:rsidRPr="00E4398C">
        <w:rPr>
          <w:rFonts w:ascii="Times New Roman" w:hAnsi="Times New Roman" w:cs="Times New Roman"/>
        </w:rPr>
        <w:t xml:space="preserve">Законом о контрактной системе и </w:t>
      </w:r>
      <w:r w:rsidR="00053C3C" w:rsidRPr="00E4398C">
        <w:rPr>
          <w:rFonts w:ascii="Times New Roman" w:hAnsi="Times New Roman" w:cs="Times New Roman"/>
        </w:rPr>
        <w:t xml:space="preserve">законодательством Российской Федерации. </w:t>
      </w:r>
      <w:r w:rsidR="00CD0010" w:rsidRPr="00E4398C">
        <w:rPr>
          <w:rFonts w:ascii="Times New Roman" w:hAnsi="Times New Roman" w:cs="Times New Roman"/>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 </w:t>
      </w:r>
      <w:r w:rsidR="00053C3C" w:rsidRPr="00E4398C">
        <w:rPr>
          <w:rFonts w:ascii="Times New Roman" w:hAnsi="Times New Roman" w:cs="Times New Roman"/>
        </w:rPr>
        <w:t>Изменение условий Контракта оформляется в письменной форме посредством заключения дополнительных соглашений, являющихся неотъемлемой частью настоящего Контракта.</w:t>
      </w:r>
    </w:p>
    <w:p w14:paraId="69CE528F" w14:textId="4455E1FD" w:rsidR="006842D1" w:rsidRPr="00E4398C" w:rsidRDefault="00A167AF"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10.1</w:t>
      </w:r>
      <w:r w:rsidR="00EC574E" w:rsidRPr="00E4398C">
        <w:rPr>
          <w:rFonts w:ascii="Times New Roman" w:hAnsi="Times New Roman" w:cs="Times New Roman"/>
        </w:rPr>
        <w:t>1</w:t>
      </w:r>
      <w:r w:rsidRPr="00E4398C">
        <w:rPr>
          <w:rFonts w:ascii="Times New Roman" w:hAnsi="Times New Roman" w:cs="Times New Roman"/>
        </w:rPr>
        <w:t>. Изменени</w:t>
      </w:r>
      <w:r w:rsidR="001D504A" w:rsidRPr="00E4398C">
        <w:rPr>
          <w:rFonts w:ascii="Times New Roman" w:hAnsi="Times New Roman" w:cs="Times New Roman"/>
        </w:rPr>
        <w:t>е</w:t>
      </w:r>
      <w:r w:rsidRPr="00E4398C">
        <w:rPr>
          <w:rFonts w:ascii="Times New Roman" w:hAnsi="Times New Roman" w:cs="Times New Roman"/>
        </w:rPr>
        <w:t xml:space="preserve"> существенных условий Контракта осуществля</w:t>
      </w:r>
      <w:r w:rsidR="001D504A" w:rsidRPr="00E4398C">
        <w:rPr>
          <w:rFonts w:ascii="Times New Roman" w:hAnsi="Times New Roman" w:cs="Times New Roman"/>
        </w:rPr>
        <w:t>е</w:t>
      </w:r>
      <w:r w:rsidRPr="00E4398C">
        <w:rPr>
          <w:rFonts w:ascii="Times New Roman" w:hAnsi="Times New Roman" w:cs="Times New Roman"/>
        </w:rPr>
        <w:t xml:space="preserve">тся при условии предоставления </w:t>
      </w:r>
      <w:r w:rsidR="008204A3">
        <w:rPr>
          <w:rFonts w:ascii="Times New Roman" w:hAnsi="Times New Roman" w:cs="Times New Roman"/>
        </w:rPr>
        <w:t>Поставщиком</w:t>
      </w:r>
      <w:r w:rsidRPr="00E4398C">
        <w:rPr>
          <w:rFonts w:ascii="Times New Roman" w:hAnsi="Times New Roman" w:cs="Times New Roman"/>
        </w:rPr>
        <w:t xml:space="preserve"> в соответствии с Законом о контрактной системе обеспечения исполнения Контракта, если такие изменения влекут возникновение новых обязательств </w:t>
      </w:r>
      <w:r w:rsidR="008204A3">
        <w:rPr>
          <w:rFonts w:ascii="Times New Roman" w:hAnsi="Times New Roman" w:cs="Times New Roman"/>
        </w:rPr>
        <w:t>Поставщика</w:t>
      </w:r>
      <w:r w:rsidRPr="00E4398C">
        <w:rPr>
          <w:rFonts w:ascii="Times New Roman" w:hAnsi="Times New Roman" w:cs="Times New Roman"/>
        </w:rPr>
        <w:t>, не обеспеченных ранее предоставленным обеспечением исполнения Контракта.</w:t>
      </w:r>
      <w:r w:rsidR="006842D1" w:rsidRPr="00E4398C">
        <w:rPr>
          <w:rFonts w:ascii="Times New Roman" w:hAnsi="Times New Roman" w:cs="Times New Roman"/>
        </w:rPr>
        <w:t xml:space="preserve"> При этом:</w:t>
      </w:r>
    </w:p>
    <w:p w14:paraId="2B4237EE" w14:textId="2EBEACD6" w:rsidR="006842D1" w:rsidRPr="00E4398C" w:rsidRDefault="006842D1"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 xml:space="preserve">1) размер обеспечения может быть уменьшен в порядке и случаях, предусмотренных </w:t>
      </w:r>
      <w:hyperlink r:id="rId26" w:history="1">
        <w:r w:rsidRPr="00E4398C">
          <w:rPr>
            <w:rStyle w:val="a4"/>
            <w:rFonts w:ascii="Times New Roman" w:hAnsi="Times New Roman" w:cs="Times New Roman"/>
            <w:color w:val="auto"/>
            <w:u w:val="none"/>
          </w:rPr>
          <w:t>частями 7</w:t>
        </w:r>
      </w:hyperlink>
      <w:r w:rsidRPr="00E4398C">
        <w:rPr>
          <w:rFonts w:ascii="Times New Roman" w:hAnsi="Times New Roman" w:cs="Times New Roman"/>
        </w:rPr>
        <w:t xml:space="preserve"> - </w:t>
      </w:r>
      <w:hyperlink r:id="rId27" w:history="1">
        <w:r w:rsidRPr="00E4398C">
          <w:rPr>
            <w:rStyle w:val="a4"/>
            <w:rFonts w:ascii="Times New Roman" w:hAnsi="Times New Roman" w:cs="Times New Roman"/>
            <w:color w:val="auto"/>
            <w:u w:val="none"/>
          </w:rPr>
          <w:t>7.3 статьи 96</w:t>
        </w:r>
      </w:hyperlink>
      <w:r w:rsidRPr="00E4398C">
        <w:rPr>
          <w:rFonts w:ascii="Times New Roman" w:hAnsi="Times New Roman" w:cs="Times New Roman"/>
        </w:rPr>
        <w:t xml:space="preserve"> Закона о контрактной системе;</w:t>
      </w:r>
    </w:p>
    <w:p w14:paraId="2668623B" w14:textId="582A904F" w:rsidR="006842D1" w:rsidRPr="00E4398C" w:rsidRDefault="006842D1"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0D8D30D4" w14:textId="164BE243" w:rsidR="006842D1" w:rsidRPr="00E4398C" w:rsidRDefault="006842D1"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7C96DBC0" w14:textId="2FDB5518" w:rsidR="006842D1" w:rsidRPr="00E4398C" w:rsidRDefault="006842D1" w:rsidP="00F7250E">
      <w:pPr>
        <w:spacing w:after="0" w:line="240" w:lineRule="auto"/>
        <w:ind w:firstLine="709"/>
        <w:jc w:val="both"/>
        <w:rPr>
          <w:rFonts w:ascii="Times New Roman" w:hAnsi="Times New Roman" w:cs="Times New Roman"/>
        </w:rPr>
      </w:pPr>
      <w:r w:rsidRPr="00E4398C">
        <w:rPr>
          <w:rFonts w:ascii="Times New Roman" w:hAnsi="Times New Roman" w:cs="Times New Roman"/>
        </w:rPr>
        <w:t xml:space="preserve">4) если при увеличении цены Контракта обеспечение исполнения Контракта осуществляется путем внесения денежных средств, </w:t>
      </w:r>
      <w:r w:rsidR="008204A3">
        <w:rPr>
          <w:rFonts w:ascii="Times New Roman" w:hAnsi="Times New Roman" w:cs="Times New Roman"/>
        </w:rPr>
        <w:t>Поставщик</w:t>
      </w:r>
      <w:r w:rsidRPr="00E4398C">
        <w:rPr>
          <w:rFonts w:ascii="Times New Roman" w:hAnsi="Times New Roman" w:cs="Times New Roman"/>
        </w:rPr>
        <w:t xml:space="preserve">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w:t>
      </w:r>
      <w:r w:rsidR="008204A3" w:rsidRPr="008204A3">
        <w:rPr>
          <w:rFonts w:ascii="Times New Roman" w:hAnsi="Times New Roman" w:cs="Times New Roman"/>
        </w:rPr>
        <w:t xml:space="preserve"> </w:t>
      </w:r>
      <w:r w:rsidR="008204A3">
        <w:rPr>
          <w:rFonts w:ascii="Times New Roman" w:hAnsi="Times New Roman" w:cs="Times New Roman"/>
        </w:rPr>
        <w:t>Поставщика</w:t>
      </w:r>
      <w:r w:rsidRPr="00E4398C">
        <w:rPr>
          <w:rFonts w:ascii="Times New Roman" w:hAnsi="Times New Roman" w:cs="Times New Roman"/>
        </w:rPr>
        <w:t>.</w:t>
      </w:r>
    </w:p>
    <w:p w14:paraId="33CD85FC" w14:textId="77777777" w:rsidR="00971045" w:rsidRDefault="00971045" w:rsidP="00F7250E">
      <w:pPr>
        <w:spacing w:after="0" w:line="240" w:lineRule="auto"/>
        <w:ind w:firstLine="540"/>
        <w:jc w:val="both"/>
        <w:rPr>
          <w:rFonts w:ascii="Times New Roman" w:hAnsi="Times New Roman" w:cs="Times New Roman"/>
        </w:rPr>
      </w:pPr>
    </w:p>
    <w:p w14:paraId="154E9DFF" w14:textId="77777777" w:rsidR="0034544B" w:rsidRPr="00E4398C" w:rsidRDefault="0034544B" w:rsidP="00A727FA">
      <w:pPr>
        <w:spacing w:after="0" w:line="240" w:lineRule="auto"/>
        <w:jc w:val="both"/>
        <w:rPr>
          <w:rFonts w:ascii="Times New Roman" w:hAnsi="Times New Roman" w:cs="Times New Roman"/>
        </w:rPr>
      </w:pPr>
    </w:p>
    <w:p w14:paraId="362B21F2" w14:textId="72FAAB29" w:rsidR="00AF6214" w:rsidRPr="00E4398C" w:rsidRDefault="00AF6214"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1</w:t>
      </w:r>
      <w:r w:rsidR="0023732E" w:rsidRPr="00E4398C">
        <w:rPr>
          <w:rFonts w:ascii="Times New Roman" w:hAnsi="Times New Roman" w:cs="Times New Roman"/>
          <w:b/>
        </w:rPr>
        <w:t>1</w:t>
      </w:r>
      <w:r w:rsidRPr="00E4398C">
        <w:rPr>
          <w:rFonts w:ascii="Times New Roman" w:hAnsi="Times New Roman" w:cs="Times New Roman"/>
          <w:b/>
        </w:rPr>
        <w:t>.</w:t>
      </w:r>
      <w:r w:rsidR="007C2E0D" w:rsidRPr="00E4398C">
        <w:rPr>
          <w:rFonts w:ascii="Times New Roman" w:hAnsi="Times New Roman" w:cs="Times New Roman"/>
          <w:b/>
        </w:rPr>
        <w:t xml:space="preserve"> </w:t>
      </w:r>
      <w:r w:rsidRPr="00E4398C">
        <w:rPr>
          <w:rFonts w:ascii="Times New Roman" w:hAnsi="Times New Roman" w:cs="Times New Roman"/>
          <w:b/>
        </w:rPr>
        <w:t>ПОРЯДОК УРЕГУЛИРОВАНИЯ СПОРОВ</w:t>
      </w:r>
    </w:p>
    <w:p w14:paraId="2FC20C38" w14:textId="3358F300"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1</w:t>
      </w:r>
      <w:r w:rsidRPr="00E4398C">
        <w:rPr>
          <w:rFonts w:ascii="Times New Roman" w:hAnsi="Times New Roman" w:cs="Times New Roman"/>
        </w:rPr>
        <w:t>.1.</w:t>
      </w:r>
      <w:r w:rsidR="007C2E0D" w:rsidRPr="00E4398C">
        <w:rPr>
          <w:rFonts w:ascii="Times New Roman" w:hAnsi="Times New Roman" w:cs="Times New Roman"/>
        </w:rPr>
        <w:t xml:space="preserve"> </w:t>
      </w:r>
      <w:r w:rsidRPr="00E4398C">
        <w:rPr>
          <w:rFonts w:ascii="Times New Roman" w:hAnsi="Times New Roman" w:cs="Times New Roman"/>
        </w:rPr>
        <w:t>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14:paraId="425B88E0" w14:textId="3FF8F836"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1</w:t>
      </w:r>
      <w:r w:rsidRPr="00E4398C">
        <w:rPr>
          <w:rFonts w:ascii="Times New Roman" w:hAnsi="Times New Roman" w:cs="Times New Roman"/>
        </w:rPr>
        <w:t>.2.</w:t>
      </w:r>
      <w:r w:rsidR="007C2E0D" w:rsidRPr="00E4398C">
        <w:rPr>
          <w:rFonts w:ascii="Times New Roman" w:hAnsi="Times New Roman" w:cs="Times New Roman"/>
        </w:rPr>
        <w:t xml:space="preserve"> </w:t>
      </w:r>
      <w:r w:rsidRPr="00E4398C">
        <w:rPr>
          <w:rFonts w:ascii="Times New Roman" w:hAnsi="Times New Roman" w:cs="Times New Roman"/>
        </w:rPr>
        <w:t>В случае недостижения взаимного согласия все споры по Контракту разрешаются в</w:t>
      </w:r>
      <w:r w:rsidR="007C2E0D" w:rsidRPr="00E4398C">
        <w:rPr>
          <w:rFonts w:ascii="Times New Roman" w:hAnsi="Times New Roman" w:cs="Times New Roman"/>
        </w:rPr>
        <w:t xml:space="preserve"> </w:t>
      </w:r>
      <w:r w:rsidRPr="00E4398C">
        <w:rPr>
          <w:rFonts w:ascii="Times New Roman" w:hAnsi="Times New Roman" w:cs="Times New Roman"/>
        </w:rPr>
        <w:t xml:space="preserve">Арбитражном суде </w:t>
      </w:r>
      <w:r w:rsidR="0034544B">
        <w:rPr>
          <w:rFonts w:ascii="Times New Roman" w:hAnsi="Times New Roman" w:cs="Times New Roman"/>
        </w:rPr>
        <w:t>Республики Саха (Якутия)</w:t>
      </w:r>
      <w:r w:rsidRPr="00E4398C">
        <w:rPr>
          <w:rFonts w:ascii="Times New Roman" w:hAnsi="Times New Roman" w:cs="Times New Roman"/>
        </w:rPr>
        <w:t>.</w:t>
      </w:r>
    </w:p>
    <w:p w14:paraId="4C9ECC9F" w14:textId="69BCBE1F" w:rsidR="00AF6214"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1</w:t>
      </w:r>
      <w:r w:rsidRPr="00E4398C">
        <w:rPr>
          <w:rFonts w:ascii="Times New Roman" w:hAnsi="Times New Roman" w:cs="Times New Roman"/>
        </w:rPr>
        <w:t>.3.</w:t>
      </w:r>
      <w:r w:rsidR="007C2E0D" w:rsidRPr="00E4398C">
        <w:rPr>
          <w:rFonts w:ascii="Times New Roman" w:hAnsi="Times New Roman" w:cs="Times New Roman"/>
        </w:rPr>
        <w:t xml:space="preserve"> </w:t>
      </w:r>
      <w:r w:rsidRPr="00E4398C">
        <w:rPr>
          <w:rFonts w:ascii="Times New Roman" w:hAnsi="Times New Roman" w:cs="Times New Roman"/>
        </w:rPr>
        <w:t xml:space="preserve">До передачи спора на разрешение Арбитражного суда </w:t>
      </w:r>
      <w:r w:rsidR="0034544B">
        <w:rPr>
          <w:rFonts w:ascii="Times New Roman" w:hAnsi="Times New Roman" w:cs="Times New Roman"/>
        </w:rPr>
        <w:t>Республики Саха (Якутия)</w:t>
      </w:r>
      <w:r w:rsidRPr="00E4398C">
        <w:rPr>
          <w:rFonts w:ascii="Times New Roman" w:hAnsi="Times New Roman" w:cs="Times New Roman"/>
        </w:rPr>
        <w:t xml:space="preserve">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w:t>
      </w:r>
      <w:r w:rsidR="00AD2E3E" w:rsidRPr="00E4398C">
        <w:rPr>
          <w:rFonts w:ascii="Times New Roman" w:hAnsi="Times New Roman" w:cs="Times New Roman"/>
        </w:rPr>
        <w:t xml:space="preserve"> не </w:t>
      </w:r>
      <w:r w:rsidR="0034544B">
        <w:rPr>
          <w:rFonts w:ascii="Times New Roman" w:hAnsi="Times New Roman" w:cs="Times New Roman"/>
        </w:rPr>
        <w:t>позднее</w:t>
      </w:r>
      <w:r w:rsidR="00AD2E3E" w:rsidRPr="00E4398C">
        <w:rPr>
          <w:rFonts w:ascii="Times New Roman" w:hAnsi="Times New Roman" w:cs="Times New Roman"/>
        </w:rPr>
        <w:t xml:space="preserve"> 10 (десяти) рабочих дней со дня ее получения</w:t>
      </w:r>
      <w:r w:rsidRPr="00E4398C">
        <w:rPr>
          <w:rFonts w:ascii="Times New Roman" w:hAnsi="Times New Roman" w:cs="Times New Roman"/>
        </w:rPr>
        <w:t>.</w:t>
      </w:r>
    </w:p>
    <w:p w14:paraId="346CB933" w14:textId="77777777" w:rsidR="00AA3979" w:rsidRPr="00E4398C" w:rsidRDefault="00AA3979" w:rsidP="00F7250E">
      <w:pPr>
        <w:autoSpaceDE w:val="0"/>
        <w:autoSpaceDN w:val="0"/>
        <w:spacing w:after="0" w:line="240" w:lineRule="auto"/>
        <w:ind w:firstLine="709"/>
        <w:jc w:val="both"/>
        <w:rPr>
          <w:rFonts w:ascii="Times New Roman" w:hAnsi="Times New Roman" w:cs="Times New Roman"/>
        </w:rPr>
      </w:pPr>
    </w:p>
    <w:p w14:paraId="014C97AF" w14:textId="10A415BA" w:rsidR="00AF6214" w:rsidRPr="00E4398C" w:rsidRDefault="00AF6214"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1</w:t>
      </w:r>
      <w:r w:rsidR="0023732E" w:rsidRPr="00E4398C">
        <w:rPr>
          <w:rFonts w:ascii="Times New Roman" w:hAnsi="Times New Roman" w:cs="Times New Roman"/>
          <w:b/>
        </w:rPr>
        <w:t>2</w:t>
      </w:r>
      <w:r w:rsidRPr="00E4398C">
        <w:rPr>
          <w:rFonts w:ascii="Times New Roman" w:hAnsi="Times New Roman" w:cs="Times New Roman"/>
          <w:b/>
        </w:rPr>
        <w:t>.</w:t>
      </w:r>
      <w:r w:rsidR="007C2E0D" w:rsidRPr="00E4398C">
        <w:rPr>
          <w:rFonts w:ascii="Times New Roman" w:hAnsi="Times New Roman" w:cs="Times New Roman"/>
          <w:b/>
        </w:rPr>
        <w:t xml:space="preserve"> </w:t>
      </w:r>
      <w:r w:rsidRPr="00E4398C">
        <w:rPr>
          <w:rFonts w:ascii="Times New Roman" w:hAnsi="Times New Roman" w:cs="Times New Roman"/>
          <w:b/>
        </w:rPr>
        <w:t>ПРОЧИЕ УСЛОВИЯ</w:t>
      </w:r>
    </w:p>
    <w:p w14:paraId="7263C1D5" w14:textId="10291C51" w:rsidR="00050D63"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2</w:t>
      </w:r>
      <w:r w:rsidRPr="00E4398C">
        <w:rPr>
          <w:rFonts w:ascii="Times New Roman" w:hAnsi="Times New Roman" w:cs="Times New Roman"/>
        </w:rPr>
        <w:t>.1.</w:t>
      </w:r>
      <w:r w:rsidR="007C2E0D" w:rsidRPr="00E4398C">
        <w:rPr>
          <w:rFonts w:ascii="Times New Roman" w:hAnsi="Times New Roman" w:cs="Times New Roman"/>
        </w:rPr>
        <w:t xml:space="preserve"> </w:t>
      </w:r>
      <w:r w:rsidR="00050D63" w:rsidRPr="00E4398C">
        <w:rPr>
          <w:rFonts w:ascii="Times New Roman" w:hAnsi="Times New Roman" w:cs="Times New Roman"/>
        </w:rPr>
        <w:t>Все уведомления Сторон, связанные с исполнением Контракта, направляются в</w:t>
      </w:r>
      <w:r w:rsidR="007C2E0D" w:rsidRPr="00E4398C">
        <w:rPr>
          <w:rFonts w:ascii="Times New Roman" w:hAnsi="Times New Roman" w:cs="Times New Roman"/>
        </w:rPr>
        <w:t xml:space="preserve"> </w:t>
      </w:r>
      <w:r w:rsidR="00050D63" w:rsidRPr="00E4398C">
        <w:rPr>
          <w:rFonts w:ascii="Times New Roman" w:hAnsi="Times New Roman" w:cs="Times New Roman"/>
        </w:rPr>
        <w:t>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w:t>
      </w:r>
      <w:r w:rsidR="007C2E0D" w:rsidRPr="00E4398C">
        <w:rPr>
          <w:rFonts w:ascii="Times New Roman" w:hAnsi="Times New Roman" w:cs="Times New Roman"/>
        </w:rPr>
        <w:t xml:space="preserve"> </w:t>
      </w:r>
      <w:r w:rsidR="00050D63" w:rsidRPr="00E4398C">
        <w:rPr>
          <w:rFonts w:ascii="Times New Roman" w:hAnsi="Times New Roman" w:cs="Times New Roman"/>
        </w:rPr>
        <w:t>последующим представлением оригинала. В случае направления уведомлений с</w:t>
      </w:r>
      <w:r w:rsidR="007C2E0D" w:rsidRPr="00E4398C">
        <w:rPr>
          <w:rFonts w:ascii="Times New Roman" w:hAnsi="Times New Roman" w:cs="Times New Roman"/>
        </w:rPr>
        <w:t xml:space="preserve"> </w:t>
      </w:r>
      <w:r w:rsidR="00050D63" w:rsidRPr="00E4398C">
        <w:rPr>
          <w:rFonts w:ascii="Times New Roman" w:hAnsi="Times New Roman" w:cs="Times New Roman"/>
        </w:rPr>
        <w:t>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w:t>
      </w:r>
      <w:r w:rsidR="007C2E0D" w:rsidRPr="00E4398C">
        <w:rPr>
          <w:rFonts w:ascii="Times New Roman" w:hAnsi="Times New Roman" w:cs="Times New Roman"/>
        </w:rPr>
        <w:t xml:space="preserve"> </w:t>
      </w:r>
      <w:r w:rsidR="00050D63" w:rsidRPr="00E4398C">
        <w:rPr>
          <w:rFonts w:ascii="Times New Roman" w:hAnsi="Times New Roman" w:cs="Times New Roman"/>
        </w:rPr>
        <w:t>Контракте. При невозможности получения указанных подтверждения либо информации датой такого надлежащего уведомления признается дата по истечении 14</w:t>
      </w:r>
      <w:r w:rsidR="007C2E0D" w:rsidRPr="00E4398C">
        <w:rPr>
          <w:rFonts w:ascii="Times New Roman" w:hAnsi="Times New Roman" w:cs="Times New Roman"/>
        </w:rPr>
        <w:t xml:space="preserve"> </w:t>
      </w:r>
      <w:r w:rsidR="00050D63" w:rsidRPr="00E4398C">
        <w:rPr>
          <w:rFonts w:ascii="Times New Roman" w:hAnsi="Times New Roman" w:cs="Times New Roman"/>
        </w:rPr>
        <w:t>(четырнадцати) календарных дней с даты направления уведомления по почте заказным письмом с</w:t>
      </w:r>
      <w:r w:rsidR="007C2E0D" w:rsidRPr="00E4398C">
        <w:rPr>
          <w:rFonts w:ascii="Times New Roman" w:hAnsi="Times New Roman" w:cs="Times New Roman"/>
        </w:rPr>
        <w:t xml:space="preserve"> </w:t>
      </w:r>
      <w:r w:rsidR="00050D63" w:rsidRPr="00E4398C">
        <w:rPr>
          <w:rFonts w:ascii="Times New Roman" w:hAnsi="Times New Roman" w:cs="Times New Roman"/>
        </w:rPr>
        <w:t xml:space="preserve">уведомлением о </w:t>
      </w:r>
      <w:r w:rsidR="00050D63" w:rsidRPr="00E4398C">
        <w:rPr>
          <w:rFonts w:ascii="Times New Roman" w:hAnsi="Times New Roman" w:cs="Times New Roman"/>
        </w:rPr>
        <w:lastRenderedPageBreak/>
        <w:t>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80FEE1F" w14:textId="1430023B"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2</w:t>
      </w:r>
      <w:r w:rsidRPr="00E4398C">
        <w:rPr>
          <w:rFonts w:ascii="Times New Roman" w:hAnsi="Times New Roman" w:cs="Times New Roman"/>
        </w:rPr>
        <w:t>.2.</w:t>
      </w:r>
      <w:r w:rsidR="00050D63" w:rsidRPr="00E4398C">
        <w:rPr>
          <w:rFonts w:ascii="Times New Roman" w:hAnsi="Times New Roman" w:cs="Times New Roman"/>
        </w:rPr>
        <w:t xml:space="preserve"> </w:t>
      </w:r>
      <w:r w:rsidRPr="00E4398C">
        <w:rPr>
          <w:rFonts w:ascii="Times New Roman" w:hAnsi="Times New Roman" w:cs="Times New Roman"/>
        </w:rPr>
        <w:t>Контракт заключен в электронной форме в порядке, предусмотренном Закон</w:t>
      </w:r>
      <w:r w:rsidR="007F1B4C" w:rsidRPr="00E4398C">
        <w:rPr>
          <w:rFonts w:ascii="Times New Roman" w:hAnsi="Times New Roman" w:cs="Times New Roman"/>
        </w:rPr>
        <w:t>ом</w:t>
      </w:r>
      <w:r w:rsidRPr="00E4398C">
        <w:rPr>
          <w:rFonts w:ascii="Times New Roman" w:hAnsi="Times New Roman" w:cs="Times New Roman"/>
        </w:rPr>
        <w:t xml:space="preserve"> о контрактной системе.</w:t>
      </w:r>
    </w:p>
    <w:p w14:paraId="162F2210" w14:textId="6E8AA63A"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2</w:t>
      </w:r>
      <w:r w:rsidRPr="00E4398C">
        <w:rPr>
          <w:rFonts w:ascii="Times New Roman" w:hAnsi="Times New Roman" w:cs="Times New Roman"/>
        </w:rPr>
        <w:t>.3.</w:t>
      </w:r>
      <w:r w:rsidR="007C2E0D" w:rsidRPr="00E4398C">
        <w:rPr>
          <w:rFonts w:ascii="Times New Roman" w:hAnsi="Times New Roman" w:cs="Times New Roman"/>
        </w:rPr>
        <w:t xml:space="preserve"> </w:t>
      </w:r>
      <w:r w:rsidRPr="00E4398C">
        <w:rPr>
          <w:rFonts w:ascii="Times New Roman" w:hAnsi="Times New Roman" w:cs="Times New Roman"/>
        </w:rPr>
        <w:t>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293A6A99" w14:textId="24005DDD"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2</w:t>
      </w:r>
      <w:r w:rsidRPr="00E4398C">
        <w:rPr>
          <w:rFonts w:ascii="Times New Roman" w:hAnsi="Times New Roman" w:cs="Times New Roman"/>
        </w:rPr>
        <w:t>.4.</w:t>
      </w:r>
      <w:r w:rsidR="007C2E0D" w:rsidRPr="00E4398C">
        <w:rPr>
          <w:rFonts w:ascii="Times New Roman" w:hAnsi="Times New Roman" w:cs="Times New Roman"/>
        </w:rPr>
        <w:t xml:space="preserve"> </w:t>
      </w:r>
      <w:r w:rsidRPr="00E4398C">
        <w:rPr>
          <w:rFonts w:ascii="Times New Roman" w:hAnsi="Times New Roman" w:cs="Times New Roman"/>
        </w:rPr>
        <w:t>При исполнении Контракта не допускается перемена</w:t>
      </w:r>
      <w:r w:rsidR="005C5450" w:rsidRPr="005C5450">
        <w:rPr>
          <w:rFonts w:ascii="Times New Roman" w:hAnsi="Times New Roman" w:cs="Times New Roman"/>
        </w:rPr>
        <w:t xml:space="preserve"> </w:t>
      </w:r>
      <w:r w:rsidR="005C5450">
        <w:rPr>
          <w:rFonts w:ascii="Times New Roman" w:hAnsi="Times New Roman" w:cs="Times New Roman"/>
        </w:rPr>
        <w:t>Поставщика</w:t>
      </w:r>
      <w:r w:rsidRPr="00E4398C">
        <w:rPr>
          <w:rFonts w:ascii="Times New Roman" w:hAnsi="Times New Roman" w:cs="Times New Roman"/>
        </w:rPr>
        <w:t xml:space="preserve">, за исключением случаев, если новый </w:t>
      </w:r>
      <w:r w:rsidR="005C5450">
        <w:rPr>
          <w:rFonts w:ascii="Times New Roman" w:hAnsi="Times New Roman" w:cs="Times New Roman"/>
        </w:rPr>
        <w:t>Поставщик</w:t>
      </w:r>
      <w:r w:rsidRPr="00E4398C">
        <w:rPr>
          <w:rFonts w:ascii="Times New Roman" w:hAnsi="Times New Roman" w:cs="Times New Roman"/>
        </w:rPr>
        <w:t xml:space="preserve"> является правопреемником </w:t>
      </w:r>
      <w:r w:rsidR="005C5450">
        <w:rPr>
          <w:rFonts w:ascii="Times New Roman" w:hAnsi="Times New Roman" w:cs="Times New Roman"/>
        </w:rPr>
        <w:t xml:space="preserve">Поставщика </w:t>
      </w:r>
      <w:r w:rsidRPr="00E4398C">
        <w:rPr>
          <w:rFonts w:ascii="Times New Roman" w:hAnsi="Times New Roman" w:cs="Times New Roman"/>
        </w:rPr>
        <w:t>по Контракту вследствие реорганизации юридического лица в форме преобразования, слияния или присоединения.</w:t>
      </w:r>
    </w:p>
    <w:p w14:paraId="41183E8F" w14:textId="576DA94E" w:rsidR="00AF6214" w:rsidRPr="00E4398C" w:rsidRDefault="00AF6214" w:rsidP="00F7250E">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2</w:t>
      </w:r>
      <w:r w:rsidRPr="00E4398C">
        <w:rPr>
          <w:rFonts w:ascii="Times New Roman" w:hAnsi="Times New Roman" w:cs="Times New Roman"/>
        </w:rPr>
        <w:t>.5.</w:t>
      </w:r>
      <w:r w:rsidR="007C2E0D" w:rsidRPr="00E4398C">
        <w:rPr>
          <w:rFonts w:ascii="Times New Roman" w:hAnsi="Times New Roman" w:cs="Times New Roman"/>
        </w:rPr>
        <w:t xml:space="preserve"> </w:t>
      </w:r>
      <w:r w:rsidRPr="00E4398C">
        <w:rPr>
          <w:rFonts w:ascii="Times New Roman" w:hAnsi="Times New Roman" w:cs="Times New Roman"/>
        </w:rPr>
        <w:t>Во всем, что не предусмотрено Контрактом, Стороны руководствуются законодательством Российской Федерации.</w:t>
      </w:r>
    </w:p>
    <w:p w14:paraId="2F9FFE99" w14:textId="2C54DEBC" w:rsidR="00A44217" w:rsidRPr="0034544B" w:rsidRDefault="00547F2B" w:rsidP="0034544B">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w:t>
      </w:r>
      <w:r w:rsidR="0023732E" w:rsidRPr="00E4398C">
        <w:rPr>
          <w:rFonts w:ascii="Times New Roman" w:hAnsi="Times New Roman" w:cs="Times New Roman"/>
        </w:rPr>
        <w:t>2</w:t>
      </w:r>
      <w:r w:rsidRPr="00E4398C">
        <w:rPr>
          <w:rFonts w:ascii="Times New Roman" w:hAnsi="Times New Roman" w:cs="Times New Roman"/>
        </w:rPr>
        <w:t>.6.</w:t>
      </w:r>
      <w:r w:rsidR="007C2E0D" w:rsidRPr="00E4398C">
        <w:rPr>
          <w:rFonts w:ascii="Times New Roman" w:hAnsi="Times New Roman" w:cs="Times New Roman"/>
        </w:rPr>
        <w:t xml:space="preserve"> </w:t>
      </w:r>
      <w:r w:rsidR="008200ED" w:rsidRPr="00E4398C">
        <w:rPr>
          <w:rFonts w:ascii="Times New Roman" w:hAnsi="Times New Roman" w:cs="Times New Roman"/>
        </w:rPr>
        <w:t>Б</w:t>
      </w:r>
      <w:r w:rsidR="0018192F" w:rsidRPr="00E4398C">
        <w:rPr>
          <w:rFonts w:ascii="Times New Roman" w:hAnsi="Times New Roman" w:cs="Times New Roman"/>
        </w:rPr>
        <w:t>анковско</w:t>
      </w:r>
      <w:r w:rsidR="008200ED" w:rsidRPr="00E4398C">
        <w:rPr>
          <w:rFonts w:ascii="Times New Roman" w:hAnsi="Times New Roman" w:cs="Times New Roman"/>
        </w:rPr>
        <w:t>е</w:t>
      </w:r>
      <w:r w:rsidR="0018192F" w:rsidRPr="00E4398C">
        <w:rPr>
          <w:rFonts w:ascii="Times New Roman" w:hAnsi="Times New Roman" w:cs="Times New Roman"/>
        </w:rPr>
        <w:t xml:space="preserve"> сопровождени</w:t>
      </w:r>
      <w:r w:rsidR="008200ED" w:rsidRPr="00E4398C">
        <w:rPr>
          <w:rFonts w:ascii="Times New Roman" w:hAnsi="Times New Roman" w:cs="Times New Roman"/>
        </w:rPr>
        <w:t>е</w:t>
      </w:r>
      <w:r w:rsidR="0018192F" w:rsidRPr="00E4398C">
        <w:rPr>
          <w:rFonts w:ascii="Times New Roman" w:hAnsi="Times New Roman" w:cs="Times New Roman"/>
        </w:rPr>
        <w:t xml:space="preserve"> Контракта</w:t>
      </w:r>
      <w:r w:rsidR="00C653DA" w:rsidRPr="00E4398C">
        <w:rPr>
          <w:rFonts w:ascii="Times New Roman" w:hAnsi="Times New Roman" w:cs="Times New Roman"/>
        </w:rPr>
        <w:t xml:space="preserve"> </w:t>
      </w:r>
      <w:r w:rsidR="008200ED" w:rsidRPr="00E4398C">
        <w:rPr>
          <w:rFonts w:ascii="Times New Roman" w:hAnsi="Times New Roman" w:cs="Times New Roman"/>
        </w:rPr>
        <w:t>не предусмотрено</w:t>
      </w:r>
      <w:r w:rsidR="00C653DA" w:rsidRPr="00E4398C">
        <w:rPr>
          <w:rFonts w:ascii="Times New Roman" w:hAnsi="Times New Roman" w:cs="Times New Roman"/>
        </w:rPr>
        <w:t>.</w:t>
      </w:r>
      <w:r w:rsidR="00804D3A" w:rsidRPr="00E4398C">
        <w:rPr>
          <w:rFonts w:ascii="Times New Roman" w:hAnsi="Times New Roman" w:cs="Times New Roman"/>
        </w:rPr>
        <w:t xml:space="preserve"> </w:t>
      </w:r>
    </w:p>
    <w:p w14:paraId="5A24B8A8" w14:textId="1051A502" w:rsidR="00547F2B" w:rsidRPr="00E4398C" w:rsidRDefault="0034544B" w:rsidP="00F7250E">
      <w:pPr>
        <w:autoSpaceDE w:val="0"/>
        <w:autoSpaceDN w:val="0"/>
        <w:spacing w:after="0" w:line="240" w:lineRule="auto"/>
        <w:ind w:firstLine="709"/>
        <w:jc w:val="both"/>
        <w:rPr>
          <w:rFonts w:ascii="Times New Roman" w:hAnsi="Times New Roman" w:cs="Times New Roman"/>
        </w:rPr>
      </w:pPr>
      <w:r>
        <w:rPr>
          <w:rFonts w:ascii="Times New Roman" w:hAnsi="Times New Roman" w:cs="Times New Roman"/>
        </w:rPr>
        <w:t>12.7</w:t>
      </w:r>
      <w:r w:rsidR="00A44217" w:rsidRPr="00E4398C">
        <w:rPr>
          <w:rFonts w:ascii="Times New Roman" w:hAnsi="Times New Roman" w:cs="Times New Roman"/>
        </w:rPr>
        <w:t xml:space="preserve">. </w:t>
      </w:r>
      <w:r w:rsidR="00547F2B" w:rsidRPr="00E4398C">
        <w:rPr>
          <w:rFonts w:ascii="Times New Roman" w:hAnsi="Times New Roman" w:cs="Times New Roman"/>
        </w:rPr>
        <w:t xml:space="preserve">Неотъемлемой частью </w:t>
      </w:r>
      <w:r w:rsidR="00050D63" w:rsidRPr="00E4398C">
        <w:rPr>
          <w:rFonts w:ascii="Times New Roman" w:hAnsi="Times New Roman" w:cs="Times New Roman"/>
        </w:rPr>
        <w:t xml:space="preserve">настоящего </w:t>
      </w:r>
      <w:r w:rsidR="00547F2B" w:rsidRPr="00E4398C">
        <w:rPr>
          <w:rFonts w:ascii="Times New Roman" w:hAnsi="Times New Roman" w:cs="Times New Roman"/>
        </w:rPr>
        <w:t>Контракта явля</w:t>
      </w:r>
      <w:r w:rsidR="00B859AE" w:rsidRPr="00E4398C">
        <w:rPr>
          <w:rFonts w:ascii="Times New Roman" w:hAnsi="Times New Roman" w:cs="Times New Roman"/>
        </w:rPr>
        <w:t>ю</w:t>
      </w:r>
      <w:r w:rsidR="00547F2B" w:rsidRPr="00E4398C">
        <w:rPr>
          <w:rFonts w:ascii="Times New Roman" w:hAnsi="Times New Roman" w:cs="Times New Roman"/>
        </w:rPr>
        <w:t>тся следующ</w:t>
      </w:r>
      <w:r w:rsidR="00B859AE" w:rsidRPr="00E4398C">
        <w:rPr>
          <w:rFonts w:ascii="Times New Roman" w:hAnsi="Times New Roman" w:cs="Times New Roman"/>
        </w:rPr>
        <w:t>и</w:t>
      </w:r>
      <w:r w:rsidR="00547F2B" w:rsidRPr="00E4398C">
        <w:rPr>
          <w:rFonts w:ascii="Times New Roman" w:hAnsi="Times New Roman" w:cs="Times New Roman"/>
        </w:rPr>
        <w:t>е приложени</w:t>
      </w:r>
      <w:r w:rsidR="00B859AE" w:rsidRPr="00E4398C">
        <w:rPr>
          <w:rFonts w:ascii="Times New Roman" w:hAnsi="Times New Roman" w:cs="Times New Roman"/>
        </w:rPr>
        <w:t>я</w:t>
      </w:r>
      <w:r w:rsidR="00547F2B" w:rsidRPr="00E4398C">
        <w:rPr>
          <w:rFonts w:ascii="Times New Roman" w:hAnsi="Times New Roman" w:cs="Times New Roman"/>
        </w:rPr>
        <w:t xml:space="preserve"> к</w:t>
      </w:r>
      <w:r w:rsidR="007C2E0D" w:rsidRPr="00E4398C">
        <w:rPr>
          <w:rFonts w:ascii="Times New Roman" w:hAnsi="Times New Roman" w:cs="Times New Roman"/>
        </w:rPr>
        <w:t xml:space="preserve"> </w:t>
      </w:r>
      <w:r w:rsidR="00547F2B" w:rsidRPr="00E4398C">
        <w:rPr>
          <w:rFonts w:ascii="Times New Roman" w:hAnsi="Times New Roman" w:cs="Times New Roman"/>
        </w:rPr>
        <w:t>Контракту:</w:t>
      </w:r>
    </w:p>
    <w:p w14:paraId="4DCCF486" w14:textId="1C8EB9EB" w:rsidR="00547F2B" w:rsidRDefault="00050D63" w:rsidP="00F7250E">
      <w:pPr>
        <w:autoSpaceDE w:val="0"/>
        <w:autoSpaceDN w:val="0"/>
        <w:spacing w:after="0" w:line="240" w:lineRule="auto"/>
        <w:ind w:firstLine="709"/>
        <w:jc w:val="both"/>
        <w:rPr>
          <w:rFonts w:ascii="Times New Roman" w:hAnsi="Times New Roman" w:cs="Times New Roman"/>
        </w:rPr>
      </w:pPr>
      <w:r w:rsidRPr="001E3C90">
        <w:rPr>
          <w:rFonts w:ascii="Times New Roman" w:hAnsi="Times New Roman" w:cs="Times New Roman"/>
        </w:rPr>
        <w:t xml:space="preserve">- </w:t>
      </w:r>
      <w:r w:rsidR="00547F2B" w:rsidRPr="001E3C90">
        <w:rPr>
          <w:rFonts w:ascii="Times New Roman" w:hAnsi="Times New Roman" w:cs="Times New Roman"/>
        </w:rPr>
        <w:t>приложение №</w:t>
      </w:r>
      <w:r w:rsidR="007C2E0D" w:rsidRPr="001E3C90">
        <w:rPr>
          <w:rFonts w:ascii="Times New Roman" w:hAnsi="Times New Roman" w:cs="Times New Roman"/>
        </w:rPr>
        <w:t xml:space="preserve"> </w:t>
      </w:r>
      <w:r w:rsidR="00547F2B" w:rsidRPr="001E3C90">
        <w:rPr>
          <w:rFonts w:ascii="Times New Roman" w:hAnsi="Times New Roman" w:cs="Times New Roman"/>
        </w:rPr>
        <w:t>1 «</w:t>
      </w:r>
      <w:r w:rsidR="00CC351E">
        <w:rPr>
          <w:rFonts w:ascii="Times New Roman" w:hAnsi="Times New Roman" w:cs="Times New Roman"/>
        </w:rPr>
        <w:t>Спецификация</w:t>
      </w:r>
      <w:r w:rsidR="00547F2B" w:rsidRPr="001E3C90">
        <w:rPr>
          <w:rFonts w:ascii="Times New Roman" w:hAnsi="Times New Roman" w:cs="Times New Roman"/>
        </w:rPr>
        <w:t>»</w:t>
      </w:r>
      <w:r w:rsidR="00B859AE" w:rsidRPr="001E3C90">
        <w:rPr>
          <w:rFonts w:ascii="Times New Roman" w:hAnsi="Times New Roman" w:cs="Times New Roman"/>
        </w:rPr>
        <w:t>;</w:t>
      </w:r>
    </w:p>
    <w:p w14:paraId="4ACD9D4F" w14:textId="77777777" w:rsidR="00AF6214" w:rsidRPr="00E4398C" w:rsidRDefault="00AF6214" w:rsidP="00F7250E">
      <w:pPr>
        <w:autoSpaceDE w:val="0"/>
        <w:autoSpaceDN w:val="0"/>
        <w:spacing w:after="0" w:line="240" w:lineRule="auto"/>
        <w:ind w:firstLine="709"/>
        <w:jc w:val="both"/>
        <w:rPr>
          <w:rFonts w:ascii="Times New Roman" w:hAnsi="Times New Roman" w:cs="Times New Roman"/>
        </w:rPr>
      </w:pPr>
    </w:p>
    <w:p w14:paraId="4D18B75D" w14:textId="77777777" w:rsidR="00AF6214" w:rsidRDefault="00AF6214" w:rsidP="00F7250E">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1</w:t>
      </w:r>
      <w:r w:rsidR="0023732E" w:rsidRPr="00E4398C">
        <w:rPr>
          <w:rFonts w:ascii="Times New Roman" w:hAnsi="Times New Roman" w:cs="Times New Roman"/>
          <w:b/>
        </w:rPr>
        <w:t>3</w:t>
      </w:r>
      <w:r w:rsidRPr="00E4398C">
        <w:rPr>
          <w:rFonts w:ascii="Times New Roman" w:hAnsi="Times New Roman" w:cs="Times New Roman"/>
          <w:b/>
        </w:rPr>
        <w:t>. АНТИКОРРУПЦИОННАЯ ОГОВОРКА</w:t>
      </w:r>
    </w:p>
    <w:p w14:paraId="030219B3" w14:textId="77777777" w:rsidR="002B1E45" w:rsidRPr="00E4398C" w:rsidRDefault="002B1E45" w:rsidP="002B1E45">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13.1. При исполнении своих обязательств по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2A09B48" w14:textId="77777777" w:rsidR="002B1E45" w:rsidRPr="00E4398C" w:rsidRDefault="002B1E45" w:rsidP="002B1E45">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При исполнении своих обязательств по Контракту, Стороны, их аффилированные лица, работники или посредники не осуществляют действия, квалифицируемые применимым для целей Контракта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71D5EC" w14:textId="360BB17A" w:rsidR="002B1E45" w:rsidRPr="00E4398C" w:rsidRDefault="002B1E45" w:rsidP="002B1E45">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13.2. В случае возникновения у Стороны подозрений, что произошл</w:t>
      </w:r>
      <w:r>
        <w:rPr>
          <w:rFonts w:ascii="Times New Roman" w:hAnsi="Times New Roman" w:cs="Times New Roman"/>
        </w:rPr>
        <w:t xml:space="preserve">о или может произойти нарушение п.13.1. п. 13.2 настоящего Контракта, </w:t>
      </w:r>
      <w:r w:rsidRPr="00E4398C">
        <w:rPr>
          <w:rFonts w:ascii="Times New Roman" w:hAnsi="Times New Roman" w:cs="Times New Roman"/>
        </w:rPr>
        <w:t xml:space="preserve">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w:t>
      </w:r>
      <w:r>
        <w:rPr>
          <w:rFonts w:ascii="Times New Roman" w:hAnsi="Times New Roman" w:cs="Times New Roman"/>
        </w:rPr>
        <w:t xml:space="preserve">пунктов </w:t>
      </w:r>
      <w:r w:rsidRPr="00E4398C">
        <w:rPr>
          <w:rFonts w:ascii="Times New Roman" w:hAnsi="Times New Roman" w:cs="Times New Roman"/>
        </w:rPr>
        <w:t xml:space="preserve"> </w:t>
      </w:r>
      <w:r>
        <w:rPr>
          <w:rFonts w:ascii="Times New Roman" w:hAnsi="Times New Roman" w:cs="Times New Roman"/>
        </w:rPr>
        <w:t>Главы 13 Контракта</w:t>
      </w:r>
      <w:r w:rsidRPr="00E4398C">
        <w:rPr>
          <w:rFonts w:ascii="Times New Roman" w:hAnsi="Times New Roman" w:cs="Times New Roman"/>
        </w:rPr>
        <w:t xml:space="preserve">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828BB7C" w14:textId="77777777" w:rsidR="002B1E45" w:rsidRDefault="002B1E45" w:rsidP="002B1E45">
      <w:pPr>
        <w:autoSpaceDE w:val="0"/>
        <w:autoSpaceDN w:val="0"/>
        <w:spacing w:after="0" w:line="240" w:lineRule="auto"/>
        <w:ind w:firstLine="709"/>
        <w:jc w:val="both"/>
        <w:rPr>
          <w:rFonts w:ascii="Times New Roman" w:hAnsi="Times New Roman" w:cs="Times New Roman"/>
        </w:rPr>
      </w:pPr>
      <w:r w:rsidRPr="00E4398C">
        <w:rPr>
          <w:rFonts w:ascii="Times New Roman" w:hAnsi="Times New Roman" w:cs="Times New Roman"/>
        </w:rPr>
        <w:t>13.3.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Контрактом срок подтверждения, что нарушения не произошло или не произойдет, другая Сторона имеет право расторгнуть Контракт в одностороннем порядке полностью или в части, направив письменное уведомление о расторжении. Сторона, по чьей инициативе был расторгнут Контракт, в соответствии с настоящим разделом, вправе требовать возмещения реального ущерба, возникшего в результате такого расторжения.</w:t>
      </w:r>
    </w:p>
    <w:p w14:paraId="65ADFCD3" w14:textId="77777777" w:rsidR="002B1E45" w:rsidRPr="00E4398C" w:rsidRDefault="002B1E45" w:rsidP="00F7250E">
      <w:pPr>
        <w:autoSpaceDE w:val="0"/>
        <w:autoSpaceDN w:val="0"/>
        <w:spacing w:after="0" w:line="240" w:lineRule="auto"/>
        <w:jc w:val="center"/>
        <w:rPr>
          <w:rFonts w:ascii="Times New Roman" w:hAnsi="Times New Roman" w:cs="Times New Roman"/>
          <w:b/>
        </w:rPr>
      </w:pPr>
    </w:p>
    <w:p w14:paraId="311DA32E" w14:textId="560B7DDD" w:rsidR="007D326A" w:rsidRDefault="00AF6214" w:rsidP="00A65F98">
      <w:pPr>
        <w:autoSpaceDE w:val="0"/>
        <w:autoSpaceDN w:val="0"/>
        <w:spacing w:after="0" w:line="240" w:lineRule="auto"/>
        <w:jc w:val="center"/>
        <w:rPr>
          <w:rFonts w:ascii="Times New Roman" w:hAnsi="Times New Roman" w:cs="Times New Roman"/>
          <w:b/>
        </w:rPr>
      </w:pPr>
      <w:r w:rsidRPr="00E4398C">
        <w:rPr>
          <w:rFonts w:ascii="Times New Roman" w:hAnsi="Times New Roman" w:cs="Times New Roman"/>
          <w:b/>
        </w:rPr>
        <w:t>1</w:t>
      </w:r>
      <w:r w:rsidR="0023732E" w:rsidRPr="00E4398C">
        <w:rPr>
          <w:rFonts w:ascii="Times New Roman" w:hAnsi="Times New Roman" w:cs="Times New Roman"/>
          <w:b/>
        </w:rPr>
        <w:t>4</w:t>
      </w:r>
      <w:r w:rsidRPr="00E4398C">
        <w:rPr>
          <w:rFonts w:ascii="Times New Roman" w:hAnsi="Times New Roman" w:cs="Times New Roman"/>
          <w:b/>
        </w:rPr>
        <w:t>. АДРЕСА, РЕКВИЗИТЫ И ПОДПИСИ СТОРОН</w:t>
      </w:r>
    </w:p>
    <w:p w14:paraId="5909EBBC" w14:textId="77777777" w:rsidR="007D326A" w:rsidRDefault="007D326A" w:rsidP="00F7250E">
      <w:pPr>
        <w:autoSpaceDE w:val="0"/>
        <w:autoSpaceDN w:val="0"/>
        <w:spacing w:after="0" w:line="240" w:lineRule="auto"/>
        <w:jc w:val="center"/>
        <w:rPr>
          <w:rFonts w:ascii="Times New Roman" w:hAnsi="Times New Roman" w:cs="Times New Roman"/>
          <w:b/>
        </w:rPr>
      </w:pPr>
    </w:p>
    <w:tbl>
      <w:tblPr>
        <w:tblStyle w:val="12"/>
        <w:tblW w:w="0" w:type="auto"/>
        <w:tblLook w:val="04A0" w:firstRow="1" w:lastRow="0" w:firstColumn="1" w:lastColumn="0" w:noHBand="0" w:noVBand="1"/>
      </w:tblPr>
      <w:tblGrid>
        <w:gridCol w:w="4928"/>
        <w:gridCol w:w="5028"/>
      </w:tblGrid>
      <w:tr w:rsidR="007D326A" w:rsidRPr="007D326A" w14:paraId="58447CE2" w14:textId="77777777" w:rsidTr="00EB2B21">
        <w:tc>
          <w:tcPr>
            <w:tcW w:w="4928" w:type="dxa"/>
          </w:tcPr>
          <w:p w14:paraId="296BEF16" w14:textId="77777777" w:rsidR="007D326A" w:rsidRPr="007D326A" w:rsidRDefault="007D326A" w:rsidP="007D326A">
            <w:pPr>
              <w:tabs>
                <w:tab w:val="left" w:pos="4144"/>
              </w:tabs>
              <w:jc w:val="center"/>
              <w:rPr>
                <w:rFonts w:ascii="Times New Roman" w:hAnsi="Times New Roman" w:cs="Times New Roman"/>
                <w:sz w:val="24"/>
                <w:szCs w:val="24"/>
              </w:rPr>
            </w:pPr>
            <w:r w:rsidRPr="007D326A">
              <w:rPr>
                <w:rFonts w:ascii="Times New Roman" w:hAnsi="Times New Roman" w:cs="Times New Roman"/>
                <w:sz w:val="24"/>
                <w:szCs w:val="24"/>
              </w:rPr>
              <w:t>Заказчик:</w:t>
            </w:r>
          </w:p>
        </w:tc>
        <w:tc>
          <w:tcPr>
            <w:tcW w:w="5028" w:type="dxa"/>
          </w:tcPr>
          <w:p w14:paraId="2CBFE1C1" w14:textId="77777777" w:rsidR="007D326A" w:rsidRPr="007D326A" w:rsidRDefault="007D326A" w:rsidP="007D326A">
            <w:pPr>
              <w:tabs>
                <w:tab w:val="left" w:pos="4144"/>
              </w:tabs>
              <w:jc w:val="center"/>
              <w:rPr>
                <w:rFonts w:ascii="Times New Roman" w:hAnsi="Times New Roman" w:cs="Times New Roman"/>
                <w:sz w:val="24"/>
                <w:szCs w:val="24"/>
              </w:rPr>
            </w:pPr>
            <w:r w:rsidRPr="007D326A">
              <w:rPr>
                <w:rFonts w:ascii="Times New Roman" w:hAnsi="Times New Roman" w:cs="Times New Roman"/>
                <w:sz w:val="24"/>
                <w:szCs w:val="24"/>
              </w:rPr>
              <w:t>Поставщик:</w:t>
            </w:r>
          </w:p>
        </w:tc>
      </w:tr>
      <w:tr w:rsidR="00606285" w:rsidRPr="007D326A" w14:paraId="3F146364" w14:textId="77777777" w:rsidTr="00EB2B21">
        <w:trPr>
          <w:trHeight w:val="649"/>
        </w:trPr>
        <w:tc>
          <w:tcPr>
            <w:tcW w:w="4928" w:type="dxa"/>
          </w:tcPr>
          <w:p w14:paraId="469C35D7"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 xml:space="preserve">Муниципальная бюджетная образовательная организация дополнительного образования «Центр внешкольной работы» </w:t>
            </w:r>
            <w:r>
              <w:rPr>
                <w:rFonts w:ascii="Times New Roman" w:hAnsi="Times New Roman" w:cs="Times New Roman"/>
              </w:rPr>
              <w:t>м</w:t>
            </w:r>
            <w:r w:rsidRPr="00CC5845">
              <w:rPr>
                <w:rFonts w:ascii="Times New Roman" w:hAnsi="Times New Roman" w:cs="Times New Roman"/>
              </w:rPr>
              <w:t xml:space="preserve">униципального района «Усть-Майский улус(район)» Республики Саха (Якутия) </w:t>
            </w:r>
          </w:p>
          <w:p w14:paraId="71CA4BC0" w14:textId="64EF2094"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Адрес: 678620, РС(Я) Усть-Майский улус (район), п.</w:t>
            </w:r>
            <w:r>
              <w:rPr>
                <w:rFonts w:ascii="Times New Roman" w:hAnsi="Times New Roman" w:cs="Times New Roman"/>
              </w:rPr>
              <w:t xml:space="preserve"> </w:t>
            </w:r>
            <w:r w:rsidRPr="00CC5845">
              <w:rPr>
                <w:rFonts w:ascii="Times New Roman" w:hAnsi="Times New Roman" w:cs="Times New Roman"/>
              </w:rPr>
              <w:t>Усть-Мая, ул.</w:t>
            </w:r>
            <w:r>
              <w:rPr>
                <w:rFonts w:ascii="Times New Roman" w:hAnsi="Times New Roman" w:cs="Times New Roman"/>
              </w:rPr>
              <w:t xml:space="preserve"> </w:t>
            </w:r>
            <w:r w:rsidRPr="00CC5845">
              <w:rPr>
                <w:rFonts w:ascii="Times New Roman" w:hAnsi="Times New Roman" w:cs="Times New Roman"/>
              </w:rPr>
              <w:t>Строда д.55</w:t>
            </w:r>
          </w:p>
          <w:p w14:paraId="78C8EC00"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ОГРН 1031401308290</w:t>
            </w:r>
          </w:p>
          <w:p w14:paraId="4F12A187"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 xml:space="preserve">ИНН 1428003417 КПП 142801001 </w:t>
            </w:r>
          </w:p>
          <w:p w14:paraId="18CB96AE"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 xml:space="preserve">Казначейский счет 03234643986540001600 </w:t>
            </w:r>
          </w:p>
          <w:p w14:paraId="5560547F" w14:textId="77777777" w:rsidR="00AC17BB" w:rsidRPr="00CC5845" w:rsidRDefault="00AC17BB" w:rsidP="00AC17BB">
            <w:pPr>
              <w:tabs>
                <w:tab w:val="left" w:pos="4144"/>
              </w:tabs>
              <w:rPr>
                <w:rFonts w:ascii="Times New Roman" w:hAnsi="Times New Roman" w:cs="Times New Roman"/>
              </w:rPr>
            </w:pPr>
            <w:r>
              <w:rPr>
                <w:rFonts w:ascii="Times New Roman" w:hAnsi="Times New Roman" w:cs="Times New Roman"/>
              </w:rPr>
              <w:t xml:space="preserve">Связанный счет </w:t>
            </w:r>
            <w:r w:rsidRPr="00CC5845">
              <w:rPr>
                <w:rFonts w:ascii="Times New Roman" w:hAnsi="Times New Roman" w:cs="Times New Roman"/>
              </w:rPr>
              <w:t xml:space="preserve">40102810345370000085  </w:t>
            </w:r>
          </w:p>
          <w:p w14:paraId="6B966A52"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 xml:space="preserve">Банк получателя: </w:t>
            </w:r>
          </w:p>
          <w:p w14:paraId="0479B1FF" w14:textId="44C1C6DA"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 xml:space="preserve">ОТДЕЛЕНИЕ-НБ РЕСПУБЛИКА САХА </w:t>
            </w:r>
            <w:r w:rsidRPr="00CC5845">
              <w:rPr>
                <w:rFonts w:ascii="Times New Roman" w:hAnsi="Times New Roman" w:cs="Times New Roman"/>
              </w:rPr>
              <w:lastRenderedPageBreak/>
              <w:t>(ЯКУТИЯ) БАНКА РОССИИ//УФК по Республике Саха (Якутия) г.</w:t>
            </w:r>
            <w:r>
              <w:rPr>
                <w:rFonts w:ascii="Times New Roman" w:hAnsi="Times New Roman" w:cs="Times New Roman"/>
              </w:rPr>
              <w:t xml:space="preserve"> </w:t>
            </w:r>
            <w:r w:rsidRPr="00CC5845">
              <w:rPr>
                <w:rFonts w:ascii="Times New Roman" w:hAnsi="Times New Roman" w:cs="Times New Roman"/>
              </w:rPr>
              <w:t>Якутск</w:t>
            </w:r>
          </w:p>
          <w:p w14:paraId="4BAE2DD2"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БИК 019805001</w:t>
            </w:r>
          </w:p>
          <w:p w14:paraId="7420B53E"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 xml:space="preserve">ОКТМО 98654000  </w:t>
            </w:r>
          </w:p>
          <w:p w14:paraId="25D5F134"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Тел.: 8 (41141)4-29-09</w:t>
            </w:r>
          </w:p>
          <w:p w14:paraId="1B931E1A" w14:textId="77777777" w:rsidR="00AC17BB" w:rsidRPr="00CC5845" w:rsidRDefault="00AC17BB" w:rsidP="00AC17BB">
            <w:pPr>
              <w:tabs>
                <w:tab w:val="left" w:pos="4144"/>
              </w:tabs>
              <w:rPr>
                <w:rFonts w:ascii="Times New Roman" w:hAnsi="Times New Roman" w:cs="Times New Roman"/>
              </w:rPr>
            </w:pPr>
            <w:r w:rsidRPr="00CC5845">
              <w:rPr>
                <w:rFonts w:ascii="Times New Roman" w:hAnsi="Times New Roman" w:cs="Times New Roman"/>
              </w:rPr>
              <w:t>E-mail: umasvr@mail.ru</w:t>
            </w:r>
          </w:p>
          <w:p w14:paraId="75F6867C" w14:textId="77777777" w:rsidR="00AC17BB" w:rsidRPr="00CC5845" w:rsidRDefault="00AC17BB" w:rsidP="00AC17BB">
            <w:pPr>
              <w:tabs>
                <w:tab w:val="left" w:pos="4144"/>
              </w:tabs>
              <w:rPr>
                <w:rFonts w:ascii="Times New Roman" w:hAnsi="Times New Roman" w:cs="Times New Roman"/>
              </w:rPr>
            </w:pPr>
          </w:p>
          <w:p w14:paraId="0D924859" w14:textId="77777777" w:rsidR="00AC17BB" w:rsidRPr="00CC5845" w:rsidRDefault="00AC17BB" w:rsidP="00AC17BB">
            <w:pPr>
              <w:tabs>
                <w:tab w:val="left" w:pos="4144"/>
              </w:tabs>
              <w:rPr>
                <w:rFonts w:ascii="Times New Roman" w:hAnsi="Times New Roman" w:cs="Times New Roman"/>
              </w:rPr>
            </w:pPr>
          </w:p>
          <w:p w14:paraId="3FEE3734" w14:textId="77777777" w:rsidR="00AC17BB" w:rsidRPr="00CC5845" w:rsidRDefault="00AC17BB" w:rsidP="00AC17BB">
            <w:pPr>
              <w:tabs>
                <w:tab w:val="left" w:pos="4144"/>
              </w:tabs>
              <w:rPr>
                <w:rFonts w:ascii="Times New Roman" w:hAnsi="Times New Roman" w:cs="Times New Roman"/>
              </w:rPr>
            </w:pPr>
          </w:p>
          <w:p w14:paraId="30C89A90" w14:textId="0E71D444" w:rsidR="00AC17BB" w:rsidRPr="00AC17BB" w:rsidRDefault="00AC17BB" w:rsidP="00AC17BB">
            <w:pPr>
              <w:tabs>
                <w:tab w:val="left" w:pos="4144"/>
              </w:tabs>
              <w:rPr>
                <w:rFonts w:ascii="Times New Roman" w:hAnsi="Times New Roman" w:cs="Times New Roman"/>
              </w:rPr>
            </w:pPr>
            <w:r w:rsidRPr="00CC5845">
              <w:rPr>
                <w:rFonts w:ascii="Times New Roman" w:hAnsi="Times New Roman" w:cs="Times New Roman"/>
              </w:rPr>
              <w:t>Директор____________________</w:t>
            </w:r>
            <w:r>
              <w:rPr>
                <w:rFonts w:ascii="Times New Roman" w:hAnsi="Times New Roman" w:cs="Times New Roman"/>
                <w:lang w:val="en-US"/>
              </w:rPr>
              <w:t>/</w:t>
            </w:r>
            <w:r w:rsidRPr="00CC5845">
              <w:rPr>
                <w:rFonts w:ascii="Times New Roman" w:hAnsi="Times New Roman" w:cs="Times New Roman"/>
              </w:rPr>
              <w:t>Болдина Е.В.</w:t>
            </w:r>
            <w:r>
              <w:rPr>
                <w:rFonts w:ascii="Times New Roman" w:hAnsi="Times New Roman" w:cs="Times New Roman"/>
                <w:lang w:val="en-US"/>
              </w:rPr>
              <w:t>/</w:t>
            </w:r>
          </w:p>
          <w:p w14:paraId="1ADE4388" w14:textId="70A9CF5B" w:rsidR="00AC17BB" w:rsidRPr="008F5638" w:rsidRDefault="00AC17BB" w:rsidP="00AC17BB">
            <w:pPr>
              <w:tabs>
                <w:tab w:val="left" w:pos="4144"/>
              </w:tabs>
              <w:rPr>
                <w:rFonts w:ascii="Times New Roman" w:hAnsi="Times New Roman" w:cs="Times New Roman"/>
              </w:rPr>
            </w:pPr>
          </w:p>
          <w:p w14:paraId="28AA3372" w14:textId="5573D94A" w:rsidR="00606285" w:rsidRPr="00B32418" w:rsidRDefault="00606285" w:rsidP="00AC17BB">
            <w:pPr>
              <w:tabs>
                <w:tab w:val="left" w:pos="4144"/>
              </w:tabs>
              <w:rPr>
                <w:rFonts w:ascii="Times New Roman" w:hAnsi="Times New Roman" w:cs="Times New Roman"/>
              </w:rPr>
            </w:pPr>
          </w:p>
        </w:tc>
        <w:tc>
          <w:tcPr>
            <w:tcW w:w="5028" w:type="dxa"/>
          </w:tcPr>
          <w:p w14:paraId="389999BE" w14:textId="77777777" w:rsidR="00606285" w:rsidRPr="00E4398C" w:rsidRDefault="00606285" w:rsidP="00606285">
            <w:pPr>
              <w:pStyle w:val="a3"/>
              <w:spacing w:before="0" w:beforeAutospacing="0" w:after="0" w:afterAutospacing="0"/>
              <w:jc w:val="both"/>
              <w:rPr>
                <w:b/>
                <w:bCs/>
                <w:iCs/>
                <w:color w:val="C00000"/>
                <w:sz w:val="22"/>
                <w:szCs w:val="22"/>
              </w:rPr>
            </w:pPr>
            <w:r w:rsidRPr="00E4398C">
              <w:rPr>
                <w:b/>
                <w:bCs/>
                <w:iCs/>
                <w:color w:val="C00000"/>
                <w:sz w:val="22"/>
                <w:szCs w:val="22"/>
              </w:rPr>
              <w:lastRenderedPageBreak/>
              <w:t>______</w:t>
            </w:r>
            <w:r w:rsidRPr="00E4398C">
              <w:rPr>
                <w:i/>
                <w:color w:val="C00000"/>
                <w:sz w:val="22"/>
                <w:szCs w:val="22"/>
              </w:rPr>
              <w:t xml:space="preserve"> (полное наименование юридического лица или ФИО (для физических лиц, в том числе ИП))</w:t>
            </w:r>
            <w:r w:rsidRPr="00E4398C">
              <w:rPr>
                <w:b/>
                <w:bCs/>
                <w:iCs/>
                <w:color w:val="C00000"/>
                <w:sz w:val="22"/>
                <w:szCs w:val="22"/>
              </w:rPr>
              <w:t xml:space="preserve"> ____________</w:t>
            </w:r>
          </w:p>
          <w:p w14:paraId="77ABD07B"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(сокращенное наименование - __________)</w:t>
            </w:r>
          </w:p>
          <w:p w14:paraId="156A034F" w14:textId="77777777" w:rsidR="00606285" w:rsidRPr="00E4398C" w:rsidRDefault="00606285" w:rsidP="00606285">
            <w:pPr>
              <w:pStyle w:val="a3"/>
              <w:spacing w:before="0" w:beforeAutospacing="0" w:after="0" w:afterAutospacing="0"/>
              <w:jc w:val="both"/>
              <w:rPr>
                <w:color w:val="C00000"/>
                <w:sz w:val="22"/>
                <w:szCs w:val="22"/>
              </w:rPr>
            </w:pPr>
            <w:r w:rsidRPr="00E4398C">
              <w:rPr>
                <w:iCs/>
                <w:color w:val="C00000"/>
                <w:sz w:val="22"/>
                <w:szCs w:val="22"/>
              </w:rPr>
              <w:t>_______ (</w:t>
            </w:r>
            <w:r w:rsidRPr="00E4398C">
              <w:rPr>
                <w:i/>
                <w:iCs/>
                <w:color w:val="C00000"/>
                <w:sz w:val="22"/>
                <w:szCs w:val="22"/>
              </w:rPr>
              <w:t>наименование обособленного подразделения юридического лица (если от имени Исполнителя выступает обособленное подразделение юридического лица</w:t>
            </w:r>
            <w:r w:rsidRPr="00E4398C">
              <w:rPr>
                <w:color w:val="C00000"/>
                <w:sz w:val="22"/>
                <w:szCs w:val="22"/>
              </w:rPr>
              <w:t>) ________________</w:t>
            </w:r>
          </w:p>
          <w:p w14:paraId="1F0DB482" w14:textId="77777777" w:rsidR="00606285" w:rsidRPr="00E4398C" w:rsidRDefault="00606285" w:rsidP="00606285">
            <w:pPr>
              <w:pStyle w:val="a3"/>
              <w:spacing w:before="0" w:beforeAutospacing="0" w:after="0" w:afterAutospacing="0"/>
              <w:jc w:val="both"/>
              <w:rPr>
                <w:i/>
                <w:iCs/>
                <w:color w:val="C00000"/>
                <w:sz w:val="22"/>
                <w:szCs w:val="22"/>
              </w:rPr>
            </w:pPr>
            <w:r w:rsidRPr="00E4398C">
              <w:rPr>
                <w:color w:val="C00000"/>
                <w:sz w:val="22"/>
                <w:szCs w:val="22"/>
              </w:rPr>
              <w:t>Адрес</w:t>
            </w:r>
            <w:r w:rsidRPr="00E4398C">
              <w:rPr>
                <w:i/>
                <w:color w:val="C00000"/>
                <w:sz w:val="22"/>
                <w:szCs w:val="22"/>
              </w:rPr>
              <w:t xml:space="preserve"> (юридического лица)</w:t>
            </w:r>
            <w:r w:rsidRPr="00E4398C">
              <w:rPr>
                <w:color w:val="C00000"/>
                <w:sz w:val="22"/>
                <w:szCs w:val="22"/>
              </w:rPr>
              <w:t xml:space="preserve">: ___________ </w:t>
            </w:r>
            <w:r w:rsidRPr="00E4398C">
              <w:rPr>
                <w:i/>
                <w:iCs/>
                <w:color w:val="C00000"/>
                <w:sz w:val="22"/>
                <w:szCs w:val="22"/>
              </w:rPr>
              <w:t>или</w:t>
            </w:r>
          </w:p>
          <w:p w14:paraId="6BD2ABA7" w14:textId="77777777" w:rsidR="00606285" w:rsidRPr="00E4398C" w:rsidRDefault="00606285" w:rsidP="00606285">
            <w:pPr>
              <w:pStyle w:val="a3"/>
              <w:spacing w:before="0" w:beforeAutospacing="0" w:after="0" w:afterAutospacing="0"/>
              <w:jc w:val="both"/>
              <w:rPr>
                <w:color w:val="C00000"/>
                <w:sz w:val="22"/>
                <w:szCs w:val="22"/>
              </w:rPr>
            </w:pPr>
            <w:r w:rsidRPr="00E4398C">
              <w:rPr>
                <w:color w:val="C00000"/>
                <w:sz w:val="22"/>
                <w:szCs w:val="22"/>
              </w:rPr>
              <w:t>Место жительства (</w:t>
            </w:r>
            <w:r w:rsidRPr="00E4398C">
              <w:rPr>
                <w:i/>
                <w:iCs/>
                <w:color w:val="C00000"/>
                <w:sz w:val="22"/>
                <w:szCs w:val="22"/>
              </w:rPr>
              <w:t>физического лица, в том числе зарегистрированного в качестве индивидуального предпринимателя</w:t>
            </w:r>
            <w:r w:rsidRPr="00E4398C">
              <w:rPr>
                <w:color w:val="C00000"/>
                <w:sz w:val="22"/>
                <w:szCs w:val="22"/>
              </w:rPr>
              <w:t>): ____</w:t>
            </w:r>
          </w:p>
          <w:p w14:paraId="0C100A00" w14:textId="77777777" w:rsidR="00606285" w:rsidRPr="00E4398C" w:rsidRDefault="00606285" w:rsidP="00606285">
            <w:pPr>
              <w:pStyle w:val="a3"/>
              <w:spacing w:before="0" w:beforeAutospacing="0" w:after="0" w:afterAutospacing="0"/>
              <w:jc w:val="both"/>
              <w:rPr>
                <w:i/>
                <w:iCs/>
                <w:color w:val="C00000"/>
                <w:sz w:val="22"/>
                <w:szCs w:val="22"/>
              </w:rPr>
            </w:pPr>
            <w:r w:rsidRPr="00E4398C">
              <w:rPr>
                <w:i/>
                <w:iCs/>
                <w:color w:val="C00000"/>
                <w:sz w:val="22"/>
                <w:szCs w:val="22"/>
              </w:rPr>
              <w:lastRenderedPageBreak/>
              <w:t>Адрес (место нахождения)</w:t>
            </w:r>
            <w:r w:rsidRPr="00E4398C">
              <w:rPr>
                <w:color w:val="C00000"/>
                <w:sz w:val="22"/>
                <w:szCs w:val="22"/>
              </w:rPr>
              <w:t xml:space="preserve"> </w:t>
            </w:r>
            <w:r w:rsidRPr="00E4398C">
              <w:rPr>
                <w:i/>
                <w:iCs/>
                <w:color w:val="C00000"/>
                <w:sz w:val="22"/>
                <w:szCs w:val="22"/>
              </w:rPr>
              <w:t>обособленного подразделения юридического лица (если от имени Исполнителя выступает обособленное подразделение юридического лица): ________________________</w:t>
            </w:r>
          </w:p>
          <w:p w14:paraId="5E5C5DDE" w14:textId="77777777" w:rsidR="00606285" w:rsidRPr="00E4398C" w:rsidRDefault="00606285" w:rsidP="00606285">
            <w:pPr>
              <w:pStyle w:val="a3"/>
              <w:spacing w:before="0" w:beforeAutospacing="0" w:after="0" w:afterAutospacing="0"/>
              <w:jc w:val="both"/>
              <w:rPr>
                <w:color w:val="C00000"/>
                <w:sz w:val="22"/>
                <w:szCs w:val="22"/>
              </w:rPr>
            </w:pPr>
            <w:r w:rsidRPr="00E4398C">
              <w:rPr>
                <w:color w:val="C00000"/>
                <w:sz w:val="22"/>
                <w:szCs w:val="22"/>
              </w:rPr>
              <w:t>Контактный телефон: ___________</w:t>
            </w:r>
          </w:p>
          <w:p w14:paraId="1889EC83" w14:textId="77777777" w:rsidR="00606285" w:rsidRPr="00E4398C" w:rsidRDefault="00606285" w:rsidP="00606285">
            <w:pPr>
              <w:pStyle w:val="a3"/>
              <w:spacing w:before="0" w:beforeAutospacing="0" w:after="0" w:afterAutospacing="0"/>
              <w:jc w:val="both"/>
              <w:rPr>
                <w:iCs/>
                <w:color w:val="C00000"/>
                <w:sz w:val="22"/>
                <w:szCs w:val="22"/>
              </w:rPr>
            </w:pPr>
            <w:r w:rsidRPr="00E4398C">
              <w:rPr>
                <w:color w:val="C00000"/>
                <w:sz w:val="22"/>
                <w:szCs w:val="22"/>
              </w:rPr>
              <w:t>Адрес электронной почты: ________</w:t>
            </w:r>
          </w:p>
          <w:p w14:paraId="7E430F6A"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ИНН: _____________</w:t>
            </w:r>
          </w:p>
          <w:p w14:paraId="6DB34DB1"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 xml:space="preserve">КПП </w:t>
            </w:r>
            <w:r w:rsidRPr="00E4398C">
              <w:rPr>
                <w:i/>
                <w:color w:val="C00000"/>
                <w:sz w:val="22"/>
                <w:szCs w:val="22"/>
              </w:rPr>
              <w:t>(для юридических лиц)</w:t>
            </w:r>
            <w:r w:rsidRPr="00E4398C">
              <w:rPr>
                <w:iCs/>
                <w:color w:val="C00000"/>
                <w:sz w:val="22"/>
                <w:szCs w:val="22"/>
              </w:rPr>
              <w:t>: ___________</w:t>
            </w:r>
          </w:p>
          <w:p w14:paraId="12B866A1" w14:textId="77777777" w:rsidR="00606285" w:rsidRPr="00E4398C" w:rsidRDefault="00606285" w:rsidP="00606285">
            <w:pPr>
              <w:jc w:val="both"/>
              <w:rPr>
                <w:rFonts w:ascii="Times New Roman" w:eastAsia="Times New Roman" w:hAnsi="Times New Roman" w:cs="Times New Roman"/>
                <w:color w:val="C00000"/>
              </w:rPr>
            </w:pPr>
            <w:r w:rsidRPr="00E4398C">
              <w:rPr>
                <w:rFonts w:ascii="Times New Roman" w:eastAsia="Times New Roman" w:hAnsi="Times New Roman" w:cs="Times New Roman"/>
                <w:i/>
                <w:iCs/>
                <w:color w:val="C00000"/>
              </w:rPr>
              <w:t>КПП (обособленного подразделения юридического лица (если от имени Исполнителя выступает обособленное подразделение юридического лица</w:t>
            </w:r>
            <w:r w:rsidRPr="00E4398C">
              <w:rPr>
                <w:rFonts w:ascii="Times New Roman" w:eastAsia="Times New Roman" w:hAnsi="Times New Roman" w:cs="Times New Roman"/>
                <w:color w:val="C00000"/>
              </w:rPr>
              <w:t>): ___</w:t>
            </w:r>
          </w:p>
          <w:p w14:paraId="4745F48C"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 xml:space="preserve">Банк: </w:t>
            </w:r>
          </w:p>
          <w:p w14:paraId="61C37254"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 xml:space="preserve">р/с </w:t>
            </w:r>
          </w:p>
          <w:p w14:paraId="2205E7B2"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 xml:space="preserve">к/с </w:t>
            </w:r>
          </w:p>
          <w:p w14:paraId="57964FB6" w14:textId="77777777"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 xml:space="preserve">БИК </w:t>
            </w:r>
          </w:p>
          <w:p w14:paraId="3C7CCDDD" w14:textId="77777777" w:rsidR="00606285" w:rsidRPr="00E4398C" w:rsidRDefault="00606285" w:rsidP="00606285">
            <w:pPr>
              <w:pStyle w:val="a3"/>
              <w:spacing w:before="0" w:beforeAutospacing="0" w:after="0" w:afterAutospacing="0"/>
              <w:rPr>
                <w:iCs/>
                <w:color w:val="C00000"/>
                <w:sz w:val="22"/>
                <w:szCs w:val="22"/>
              </w:rPr>
            </w:pPr>
            <w:r w:rsidRPr="00E4398C">
              <w:rPr>
                <w:color w:val="C00000"/>
                <w:sz w:val="22"/>
                <w:szCs w:val="22"/>
              </w:rPr>
              <w:t xml:space="preserve">ФИО, ИНН (при наличии) </w:t>
            </w:r>
            <w:r w:rsidRPr="00E4398C">
              <w:rPr>
                <w:i/>
                <w:color w:val="C00000"/>
                <w:sz w:val="22"/>
                <w:szCs w:val="22"/>
              </w:rPr>
              <w:t>лица, имеющего право без доверенности действовать от имени юридического лица, либо действующего в качестве руководителя юридического лица, либо исполняющего функции единоличного исполнительного органа юридического лица</w:t>
            </w:r>
            <w:r w:rsidRPr="00E4398C">
              <w:rPr>
                <w:iCs/>
                <w:color w:val="C00000"/>
                <w:sz w:val="22"/>
                <w:szCs w:val="22"/>
              </w:rPr>
              <w:t xml:space="preserve">: </w:t>
            </w:r>
            <w:r w:rsidRPr="00E4398C">
              <w:rPr>
                <w:i/>
                <w:color w:val="C00000"/>
                <w:sz w:val="22"/>
                <w:szCs w:val="22"/>
              </w:rPr>
              <w:t>___________________</w:t>
            </w:r>
          </w:p>
          <w:p w14:paraId="1AF25B79" w14:textId="77777777" w:rsidR="00606285" w:rsidRPr="00E4398C" w:rsidRDefault="00606285" w:rsidP="00606285">
            <w:pPr>
              <w:pStyle w:val="a3"/>
              <w:spacing w:before="0" w:beforeAutospacing="0" w:after="0" w:afterAutospacing="0"/>
              <w:jc w:val="both"/>
              <w:rPr>
                <w:iCs/>
                <w:color w:val="C00000"/>
                <w:sz w:val="22"/>
                <w:szCs w:val="22"/>
              </w:rPr>
            </w:pPr>
          </w:p>
          <w:p w14:paraId="5EABEFAC" w14:textId="6B223C6C" w:rsidR="00606285" w:rsidRPr="00E4398C" w:rsidRDefault="00606285" w:rsidP="00606285">
            <w:pPr>
              <w:pStyle w:val="a3"/>
              <w:spacing w:before="0" w:beforeAutospacing="0" w:after="0" w:afterAutospacing="0"/>
              <w:jc w:val="both"/>
              <w:rPr>
                <w:iCs/>
                <w:color w:val="C00000"/>
                <w:sz w:val="22"/>
                <w:szCs w:val="22"/>
              </w:rPr>
            </w:pPr>
            <w:r w:rsidRPr="00E4398C">
              <w:rPr>
                <w:iCs/>
                <w:color w:val="C00000"/>
                <w:sz w:val="22"/>
                <w:szCs w:val="22"/>
              </w:rPr>
              <w:t>_______ (</w:t>
            </w:r>
            <w:r w:rsidRPr="00E4398C">
              <w:rPr>
                <w:i/>
                <w:color w:val="C00000"/>
                <w:sz w:val="22"/>
                <w:szCs w:val="22"/>
              </w:rPr>
              <w:t>указывается должность лица, имеющего право без доверенности действовать от имени юридического лица, либо действующего в качестве руководителя юридического лица, либо исполняющего функции единоличного исполнительного органа юридического лица</w:t>
            </w:r>
            <w:r w:rsidR="00A32A39">
              <w:rPr>
                <w:iCs/>
                <w:color w:val="C00000"/>
                <w:sz w:val="22"/>
                <w:szCs w:val="22"/>
              </w:rPr>
              <w:t xml:space="preserve">) </w:t>
            </w:r>
          </w:p>
          <w:p w14:paraId="73026CCA" w14:textId="0C35BD49" w:rsidR="00606285" w:rsidRPr="007D326A" w:rsidRDefault="00606285" w:rsidP="00606285">
            <w:pPr>
              <w:tabs>
                <w:tab w:val="left" w:pos="4144"/>
              </w:tabs>
              <w:jc w:val="both"/>
              <w:rPr>
                <w:rFonts w:ascii="Times New Roman" w:hAnsi="Times New Roman" w:cs="Times New Roman"/>
                <w:sz w:val="24"/>
                <w:szCs w:val="24"/>
              </w:rPr>
            </w:pPr>
          </w:p>
        </w:tc>
      </w:tr>
    </w:tbl>
    <w:p w14:paraId="6CA564D5" w14:textId="77777777" w:rsidR="007D326A" w:rsidRPr="00E4398C" w:rsidRDefault="007D326A" w:rsidP="00F7250E">
      <w:pPr>
        <w:autoSpaceDE w:val="0"/>
        <w:autoSpaceDN w:val="0"/>
        <w:spacing w:after="0" w:line="240" w:lineRule="auto"/>
        <w:jc w:val="center"/>
        <w:rPr>
          <w:rFonts w:ascii="Times New Roman" w:hAnsi="Times New Roman" w:cs="Times New Roman"/>
          <w:b/>
        </w:rPr>
      </w:pPr>
    </w:p>
    <w:p w14:paraId="2C7264F5" w14:textId="77777777" w:rsidR="00AF6214" w:rsidRPr="00E4398C" w:rsidRDefault="00AF6214" w:rsidP="00F7250E">
      <w:pPr>
        <w:autoSpaceDE w:val="0"/>
        <w:autoSpaceDN w:val="0"/>
        <w:spacing w:after="0" w:line="240" w:lineRule="auto"/>
        <w:ind w:firstLine="709"/>
        <w:jc w:val="both"/>
        <w:rPr>
          <w:rFonts w:ascii="Times New Roman" w:hAnsi="Times New Roman" w:cs="Times New Roman"/>
        </w:rPr>
      </w:pPr>
    </w:p>
    <w:tbl>
      <w:tblPr>
        <w:tblW w:w="0" w:type="auto"/>
        <w:tblBorders>
          <w:bottom w:val="single" w:sz="4" w:space="0" w:color="auto"/>
        </w:tblBorders>
        <w:tblLook w:val="04A0" w:firstRow="1" w:lastRow="0" w:firstColumn="1" w:lastColumn="0" w:noHBand="0" w:noVBand="1"/>
      </w:tblPr>
      <w:tblGrid>
        <w:gridCol w:w="5211"/>
        <w:gridCol w:w="4287"/>
      </w:tblGrid>
      <w:tr w:rsidR="00050D63" w:rsidRPr="00E4398C" w14:paraId="6F69B0F5" w14:textId="77777777" w:rsidTr="00A65F98">
        <w:trPr>
          <w:trHeight w:val="68"/>
        </w:trPr>
        <w:tc>
          <w:tcPr>
            <w:tcW w:w="5211" w:type="dxa"/>
          </w:tcPr>
          <w:p w14:paraId="34D73277" w14:textId="4983E6A0" w:rsidR="00374D52" w:rsidRPr="00E4398C" w:rsidRDefault="00374D52" w:rsidP="00F7250E">
            <w:pPr>
              <w:pStyle w:val="a3"/>
              <w:spacing w:before="0" w:beforeAutospacing="0" w:after="0" w:afterAutospacing="0"/>
              <w:jc w:val="both"/>
              <w:rPr>
                <w:iCs/>
                <w:sz w:val="22"/>
                <w:szCs w:val="22"/>
              </w:rPr>
            </w:pPr>
          </w:p>
        </w:tc>
        <w:tc>
          <w:tcPr>
            <w:tcW w:w="4287" w:type="dxa"/>
          </w:tcPr>
          <w:p w14:paraId="1C792ABF" w14:textId="0516749A" w:rsidR="00374D52" w:rsidRPr="00E4398C" w:rsidRDefault="00374D52" w:rsidP="00F7250E">
            <w:pPr>
              <w:pStyle w:val="a3"/>
              <w:spacing w:before="0" w:beforeAutospacing="0" w:after="0" w:afterAutospacing="0"/>
              <w:jc w:val="both"/>
              <w:rPr>
                <w:iCs/>
                <w:sz w:val="22"/>
                <w:szCs w:val="22"/>
              </w:rPr>
            </w:pPr>
          </w:p>
        </w:tc>
      </w:tr>
    </w:tbl>
    <w:p w14:paraId="6A67507B" w14:textId="77777777" w:rsidR="007D326A" w:rsidRDefault="007D326A" w:rsidP="00A65F98">
      <w:pPr>
        <w:tabs>
          <w:tab w:val="left" w:pos="8289"/>
        </w:tabs>
        <w:spacing w:after="0" w:line="240" w:lineRule="auto"/>
        <w:rPr>
          <w:rFonts w:ascii="Times New Roman" w:hAnsi="Times New Roman" w:cs="Times New Roman"/>
        </w:rPr>
      </w:pPr>
    </w:p>
    <w:p w14:paraId="18878136" w14:textId="77777777" w:rsidR="007D326A" w:rsidRPr="00E4398C" w:rsidRDefault="007D326A" w:rsidP="00F7250E">
      <w:pPr>
        <w:tabs>
          <w:tab w:val="left" w:pos="8289"/>
        </w:tabs>
        <w:spacing w:after="0" w:line="240" w:lineRule="auto"/>
        <w:jc w:val="right"/>
        <w:rPr>
          <w:rFonts w:ascii="Times New Roman" w:hAnsi="Times New Roman" w:cs="Times New Roman"/>
        </w:rPr>
      </w:pPr>
    </w:p>
    <w:p w14:paraId="4261755F" w14:textId="35E1E068" w:rsidR="000D1465" w:rsidRPr="00E4398C" w:rsidRDefault="000D1465" w:rsidP="00F7250E">
      <w:pPr>
        <w:tabs>
          <w:tab w:val="left" w:pos="8289"/>
        </w:tabs>
        <w:spacing w:after="0" w:line="240" w:lineRule="auto"/>
        <w:jc w:val="right"/>
        <w:rPr>
          <w:rFonts w:ascii="Times New Roman" w:hAnsi="Times New Roman" w:cs="Times New Roman"/>
        </w:rPr>
      </w:pPr>
    </w:p>
    <w:p w14:paraId="4169A014" w14:textId="6AA289E9" w:rsidR="007A2E9E" w:rsidRDefault="007A2E9E" w:rsidP="00606285">
      <w:pPr>
        <w:tabs>
          <w:tab w:val="left" w:pos="8289"/>
        </w:tabs>
        <w:spacing w:after="0" w:line="240" w:lineRule="auto"/>
        <w:rPr>
          <w:rFonts w:ascii="Times New Roman" w:hAnsi="Times New Roman" w:cs="Times New Roman"/>
        </w:rPr>
      </w:pPr>
    </w:p>
    <w:p w14:paraId="2663F641" w14:textId="77777777" w:rsidR="00704FF2" w:rsidRDefault="00704FF2" w:rsidP="00F7250E">
      <w:pPr>
        <w:tabs>
          <w:tab w:val="left" w:pos="8289"/>
        </w:tabs>
        <w:spacing w:after="0" w:line="240" w:lineRule="auto"/>
        <w:jc w:val="right"/>
        <w:rPr>
          <w:rFonts w:ascii="Times New Roman" w:hAnsi="Times New Roman" w:cs="Times New Roman"/>
        </w:rPr>
        <w:sectPr w:rsidR="00704FF2" w:rsidSect="003E7D88">
          <w:pgSz w:w="11906" w:h="16838"/>
          <w:pgMar w:top="0" w:right="709" w:bottom="1134" w:left="992" w:header="709" w:footer="709" w:gutter="0"/>
          <w:cols w:space="708"/>
          <w:docGrid w:linePitch="360"/>
        </w:sectPr>
      </w:pPr>
    </w:p>
    <w:p w14:paraId="7F318855" w14:textId="4A93E278" w:rsidR="007A2E9E" w:rsidRDefault="007A2E9E" w:rsidP="00F7250E">
      <w:pPr>
        <w:tabs>
          <w:tab w:val="left" w:pos="8289"/>
        </w:tabs>
        <w:spacing w:after="0" w:line="240" w:lineRule="auto"/>
        <w:jc w:val="right"/>
        <w:rPr>
          <w:rFonts w:ascii="Times New Roman" w:hAnsi="Times New Roman" w:cs="Times New Roman"/>
        </w:rPr>
      </w:pPr>
    </w:p>
    <w:p w14:paraId="0B1E1A17" w14:textId="77777777" w:rsidR="00606285" w:rsidRPr="00606285" w:rsidRDefault="00606285" w:rsidP="00606285">
      <w:pPr>
        <w:spacing w:after="0" w:line="240" w:lineRule="auto"/>
        <w:contextualSpacing/>
        <w:jc w:val="right"/>
        <w:rPr>
          <w:rFonts w:ascii="Times New Roman" w:hAnsi="Times New Roman" w:cs="Times New Roman"/>
          <w:sz w:val="18"/>
          <w:szCs w:val="18"/>
        </w:rPr>
      </w:pPr>
      <w:r w:rsidRPr="00606285">
        <w:rPr>
          <w:rFonts w:ascii="Times New Roman" w:hAnsi="Times New Roman" w:cs="Times New Roman"/>
          <w:sz w:val="18"/>
          <w:szCs w:val="18"/>
        </w:rPr>
        <w:t>Приложение № 1</w:t>
      </w:r>
    </w:p>
    <w:p w14:paraId="1CDBA6E5" w14:textId="77777777" w:rsidR="00606285" w:rsidRPr="00606285" w:rsidRDefault="00606285" w:rsidP="00606285">
      <w:pPr>
        <w:widowControl w:val="0"/>
        <w:autoSpaceDE w:val="0"/>
        <w:autoSpaceDN w:val="0"/>
        <w:spacing w:after="0" w:line="240" w:lineRule="auto"/>
        <w:contextualSpacing/>
        <w:jc w:val="right"/>
        <w:rPr>
          <w:rFonts w:ascii="Times New Roman" w:eastAsia="Times New Roman" w:hAnsi="Times New Roman" w:cs="Times New Roman"/>
          <w:sz w:val="18"/>
          <w:szCs w:val="18"/>
        </w:rPr>
      </w:pPr>
      <w:r w:rsidRPr="00606285">
        <w:rPr>
          <w:rFonts w:ascii="Times New Roman" w:eastAsia="Times New Roman" w:hAnsi="Times New Roman" w:cs="Times New Roman"/>
          <w:sz w:val="18"/>
          <w:szCs w:val="18"/>
        </w:rPr>
        <w:t>к муниципальному контракту</w:t>
      </w:r>
    </w:p>
    <w:p w14:paraId="319E5E0F" w14:textId="77777777" w:rsidR="00606285" w:rsidRPr="00606285" w:rsidRDefault="00606285" w:rsidP="00606285">
      <w:pPr>
        <w:widowControl w:val="0"/>
        <w:autoSpaceDE w:val="0"/>
        <w:autoSpaceDN w:val="0"/>
        <w:spacing w:after="0" w:line="240" w:lineRule="auto"/>
        <w:contextualSpacing/>
        <w:jc w:val="right"/>
        <w:rPr>
          <w:rFonts w:ascii="Times New Roman" w:eastAsia="Times New Roman" w:hAnsi="Times New Roman" w:cs="Times New Roman"/>
          <w:sz w:val="18"/>
          <w:szCs w:val="18"/>
        </w:rPr>
      </w:pPr>
      <w:r w:rsidRPr="00606285">
        <w:rPr>
          <w:rFonts w:ascii="Times New Roman" w:eastAsia="Times New Roman" w:hAnsi="Times New Roman" w:cs="Times New Roman"/>
          <w:sz w:val="18"/>
          <w:szCs w:val="18"/>
        </w:rPr>
        <w:t>от «___» ________20__г.</w:t>
      </w:r>
    </w:p>
    <w:p w14:paraId="238B2823" w14:textId="77777777" w:rsidR="00606285" w:rsidRPr="00606285" w:rsidRDefault="00606285" w:rsidP="00606285">
      <w:pPr>
        <w:autoSpaceDE w:val="0"/>
        <w:autoSpaceDN w:val="0"/>
        <w:adjustRightInd w:val="0"/>
        <w:spacing w:after="0" w:line="240" w:lineRule="auto"/>
        <w:jc w:val="right"/>
        <w:rPr>
          <w:rFonts w:ascii="Times New Roman" w:eastAsia="Times New Roman" w:hAnsi="Times New Roman" w:cs="Times New Roman"/>
          <w:sz w:val="18"/>
          <w:szCs w:val="18"/>
        </w:rPr>
      </w:pPr>
      <w:r w:rsidRPr="00606285">
        <w:rPr>
          <w:rFonts w:ascii="Times New Roman" w:eastAsia="Times New Roman" w:hAnsi="Times New Roman" w:cs="Times New Roman"/>
          <w:sz w:val="18"/>
          <w:szCs w:val="18"/>
        </w:rPr>
        <w:t>№___________________</w:t>
      </w:r>
    </w:p>
    <w:p w14:paraId="2C8F9385" w14:textId="77777777" w:rsidR="00606285" w:rsidRPr="00FB13D1" w:rsidRDefault="00606285" w:rsidP="00606285">
      <w:pPr>
        <w:autoSpaceDE w:val="0"/>
        <w:autoSpaceDN w:val="0"/>
        <w:adjustRightInd w:val="0"/>
        <w:spacing w:after="0" w:line="240" w:lineRule="auto"/>
        <w:jc w:val="center"/>
        <w:rPr>
          <w:rFonts w:ascii="Times New Roman" w:hAnsi="Times New Roman" w:cs="Times New Roman"/>
          <w:b/>
          <w:sz w:val="24"/>
          <w:szCs w:val="24"/>
        </w:rPr>
      </w:pPr>
      <w:r w:rsidRPr="005150F9">
        <w:rPr>
          <w:rFonts w:ascii="Times New Roman" w:hAnsi="Times New Roman" w:cs="Times New Roman"/>
          <w:b/>
          <w:sz w:val="24"/>
          <w:szCs w:val="24"/>
        </w:rPr>
        <w:t>СПЕЦИФИКАЦИЯ</w:t>
      </w:r>
    </w:p>
    <w:tbl>
      <w:tblPr>
        <w:tblStyle w:val="a7"/>
        <w:tblpPr w:leftFromText="180" w:rightFromText="180" w:vertAnchor="page" w:horzAnchor="margin" w:tblpXSpec="center" w:tblpY="3337"/>
        <w:tblW w:w="0" w:type="auto"/>
        <w:tblLook w:val="04A0" w:firstRow="1" w:lastRow="0" w:firstColumn="1" w:lastColumn="0" w:noHBand="0" w:noVBand="1"/>
      </w:tblPr>
      <w:tblGrid>
        <w:gridCol w:w="665"/>
        <w:gridCol w:w="3336"/>
        <w:gridCol w:w="1402"/>
        <w:gridCol w:w="1542"/>
        <w:gridCol w:w="1918"/>
        <w:gridCol w:w="3578"/>
      </w:tblGrid>
      <w:tr w:rsidR="00AC17BB" w:rsidRPr="003F2723" w14:paraId="0A5472D8" w14:textId="298C29F0" w:rsidTr="00AC17BB">
        <w:trPr>
          <w:trHeight w:val="1615"/>
        </w:trPr>
        <w:tc>
          <w:tcPr>
            <w:tcW w:w="665" w:type="dxa"/>
            <w:vAlign w:val="center"/>
          </w:tcPr>
          <w:p w14:paraId="1B1B0FC3"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N п/п</w:t>
            </w:r>
          </w:p>
        </w:tc>
        <w:tc>
          <w:tcPr>
            <w:tcW w:w="3336" w:type="dxa"/>
            <w:vAlign w:val="center"/>
          </w:tcPr>
          <w:p w14:paraId="78387963"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Наименование Товара</w:t>
            </w:r>
          </w:p>
        </w:tc>
        <w:tc>
          <w:tcPr>
            <w:tcW w:w="1402" w:type="dxa"/>
            <w:vAlign w:val="center"/>
          </w:tcPr>
          <w:p w14:paraId="2995CB18"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Единицы измерения</w:t>
            </w:r>
          </w:p>
        </w:tc>
        <w:tc>
          <w:tcPr>
            <w:tcW w:w="1542" w:type="dxa"/>
            <w:vAlign w:val="center"/>
          </w:tcPr>
          <w:p w14:paraId="729D2292"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 xml:space="preserve">Количество в единицах измерения </w:t>
            </w:r>
            <w:hyperlink r:id="rId28" w:history="1">
              <w:r w:rsidRPr="003F2723">
                <w:rPr>
                  <w:rFonts w:ascii="Times New Roman" w:hAnsi="Times New Roman" w:cs="Times New Roman"/>
                  <w:b/>
                  <w:color w:val="0000FF"/>
                  <w:sz w:val="24"/>
                  <w:szCs w:val="24"/>
                </w:rPr>
                <w:t xml:space="preserve"> </w:t>
              </w:r>
            </w:hyperlink>
          </w:p>
        </w:tc>
        <w:tc>
          <w:tcPr>
            <w:tcW w:w="1918" w:type="dxa"/>
            <w:vAlign w:val="center"/>
          </w:tcPr>
          <w:p w14:paraId="7E854F2A"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Цена за единицу измерения, руб.</w:t>
            </w:r>
          </w:p>
          <w:p w14:paraId="5B3B0294"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(включая НДС) (если облагается НДС)</w:t>
            </w:r>
          </w:p>
        </w:tc>
        <w:tc>
          <w:tcPr>
            <w:tcW w:w="3578" w:type="dxa"/>
            <w:vAlign w:val="center"/>
          </w:tcPr>
          <w:p w14:paraId="01DEDF95"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Стоимость, руб.</w:t>
            </w:r>
          </w:p>
          <w:p w14:paraId="5E33F540" w14:textId="77777777" w:rsidR="00AC17BB" w:rsidRPr="003F2723" w:rsidRDefault="00AC17BB" w:rsidP="006F39B1">
            <w:pPr>
              <w:autoSpaceDE w:val="0"/>
              <w:autoSpaceDN w:val="0"/>
              <w:adjustRightInd w:val="0"/>
              <w:jc w:val="center"/>
              <w:rPr>
                <w:rFonts w:ascii="Times New Roman" w:hAnsi="Times New Roman" w:cs="Times New Roman"/>
                <w:b/>
                <w:sz w:val="24"/>
                <w:szCs w:val="24"/>
              </w:rPr>
            </w:pPr>
            <w:r w:rsidRPr="003F2723">
              <w:rPr>
                <w:rFonts w:ascii="Times New Roman" w:hAnsi="Times New Roman" w:cs="Times New Roman"/>
                <w:b/>
                <w:sz w:val="24"/>
                <w:szCs w:val="24"/>
              </w:rPr>
              <w:t xml:space="preserve">(включая НДС) (если облагается НДС) </w:t>
            </w:r>
            <w:hyperlink r:id="rId29" w:history="1">
              <w:r w:rsidRPr="003F2723">
                <w:rPr>
                  <w:rFonts w:ascii="Times New Roman" w:hAnsi="Times New Roman" w:cs="Times New Roman"/>
                  <w:b/>
                  <w:color w:val="0000FF"/>
                  <w:sz w:val="24"/>
                  <w:szCs w:val="24"/>
                </w:rPr>
                <w:t xml:space="preserve"> </w:t>
              </w:r>
            </w:hyperlink>
          </w:p>
        </w:tc>
      </w:tr>
      <w:tr w:rsidR="00AC17BB" w:rsidRPr="003F2723" w14:paraId="17D64643" w14:textId="6B5799C1" w:rsidTr="00AC17BB">
        <w:trPr>
          <w:trHeight w:val="305"/>
        </w:trPr>
        <w:tc>
          <w:tcPr>
            <w:tcW w:w="665" w:type="dxa"/>
            <w:vAlign w:val="center"/>
          </w:tcPr>
          <w:p w14:paraId="64C683BC" w14:textId="77777777" w:rsidR="00AC17BB" w:rsidRPr="003F2723" w:rsidRDefault="00AC17BB" w:rsidP="006F39B1">
            <w:pPr>
              <w:jc w:val="center"/>
              <w:rPr>
                <w:rFonts w:ascii="Times New Roman" w:hAnsi="Times New Roman" w:cs="Times New Roman"/>
                <w:color w:val="000000"/>
                <w:sz w:val="24"/>
                <w:szCs w:val="24"/>
              </w:rPr>
            </w:pPr>
            <w:r w:rsidRPr="003F2723">
              <w:rPr>
                <w:rFonts w:ascii="Times New Roman" w:hAnsi="Times New Roman" w:cs="Times New Roman"/>
                <w:color w:val="000000"/>
                <w:sz w:val="24"/>
                <w:szCs w:val="24"/>
              </w:rPr>
              <w:t>1</w:t>
            </w:r>
          </w:p>
        </w:tc>
        <w:tc>
          <w:tcPr>
            <w:tcW w:w="3336" w:type="dxa"/>
            <w:tcBorders>
              <w:top w:val="single" w:sz="4" w:space="0" w:color="auto"/>
              <w:left w:val="single" w:sz="4" w:space="0" w:color="auto"/>
              <w:bottom w:val="single" w:sz="4" w:space="0" w:color="auto"/>
              <w:right w:val="single" w:sz="4" w:space="0" w:color="auto"/>
            </w:tcBorders>
            <w:shd w:val="clear" w:color="auto" w:fill="auto"/>
            <w:vAlign w:val="bottom"/>
          </w:tcPr>
          <w:p w14:paraId="5C02D5AA" w14:textId="6F3BCCD1" w:rsidR="00AC17BB" w:rsidRPr="00AC17BB" w:rsidRDefault="00AC17BB" w:rsidP="00AC17BB">
            <w:pPr>
              <w:rPr>
                <w:rFonts w:ascii="Times New Roman" w:hAnsi="Times New Roman" w:cs="Times New Roman"/>
                <w:sz w:val="24"/>
                <w:szCs w:val="24"/>
              </w:rPr>
            </w:pPr>
            <w:r>
              <w:rPr>
                <w:rFonts w:ascii="Times New Roman" w:hAnsi="Times New Roman" w:cs="Times New Roman"/>
                <w:sz w:val="24"/>
                <w:szCs w:val="24"/>
              </w:rPr>
              <w:t>Стол ученический (</w:t>
            </w:r>
            <w:r w:rsidRPr="00AC17BB">
              <w:rPr>
                <w:rFonts w:ascii="Times New Roman" w:hAnsi="Times New Roman" w:cs="Times New Roman"/>
                <w:sz w:val="24"/>
                <w:szCs w:val="24"/>
              </w:rPr>
              <w:t>рг 3-5</w:t>
            </w:r>
            <w:r>
              <w:rPr>
                <w:rFonts w:ascii="Times New Roman" w:hAnsi="Times New Roman" w:cs="Times New Roman"/>
                <w:sz w:val="24"/>
                <w:szCs w:val="24"/>
              </w:rPr>
              <w:t>)</w:t>
            </w:r>
          </w:p>
          <w:p w14:paraId="2EB8B723" w14:textId="28E0BF56" w:rsidR="00AC17BB" w:rsidRPr="00AC17BB" w:rsidRDefault="00AC17BB" w:rsidP="00AC17BB">
            <w:pPr>
              <w:rPr>
                <w:rFonts w:ascii="Times New Roman" w:hAnsi="Times New Roman" w:cs="Times New Roman"/>
                <w:sz w:val="24"/>
                <w:szCs w:val="24"/>
              </w:rPr>
            </w:pPr>
          </w:p>
        </w:tc>
        <w:tc>
          <w:tcPr>
            <w:tcW w:w="1402" w:type="dxa"/>
            <w:tcBorders>
              <w:top w:val="single" w:sz="4" w:space="0" w:color="auto"/>
              <w:left w:val="nil"/>
              <w:bottom w:val="single" w:sz="4" w:space="0" w:color="auto"/>
              <w:right w:val="single" w:sz="4" w:space="0" w:color="auto"/>
            </w:tcBorders>
            <w:shd w:val="clear" w:color="auto" w:fill="auto"/>
            <w:vAlign w:val="center"/>
          </w:tcPr>
          <w:p w14:paraId="7F568C82" w14:textId="3D564641" w:rsidR="00AC17BB" w:rsidRPr="00C61C8E"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1542" w:type="dxa"/>
            <w:tcBorders>
              <w:top w:val="single" w:sz="4" w:space="0" w:color="auto"/>
              <w:left w:val="nil"/>
              <w:bottom w:val="single" w:sz="4" w:space="0" w:color="auto"/>
              <w:right w:val="single" w:sz="4" w:space="0" w:color="auto"/>
            </w:tcBorders>
            <w:shd w:val="clear" w:color="auto" w:fill="auto"/>
            <w:vAlign w:val="center"/>
          </w:tcPr>
          <w:p w14:paraId="36594C6A" w14:textId="21A1A6F2" w:rsidR="00AC17BB" w:rsidRPr="00C61C8E" w:rsidRDefault="008847FC" w:rsidP="006F39B1">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bookmarkStart w:id="8" w:name="_GoBack"/>
            <w:bookmarkEnd w:id="8"/>
          </w:p>
        </w:tc>
        <w:tc>
          <w:tcPr>
            <w:tcW w:w="1918" w:type="dxa"/>
            <w:vAlign w:val="center"/>
          </w:tcPr>
          <w:p w14:paraId="06299A51" w14:textId="77777777" w:rsidR="00AC17BB" w:rsidRPr="00882E3B" w:rsidRDefault="00AC17BB" w:rsidP="006F39B1">
            <w:pPr>
              <w:jc w:val="center"/>
              <w:rPr>
                <w:rFonts w:ascii="Times New Roman" w:hAnsi="Times New Roman" w:cs="Times New Roman"/>
                <w:sz w:val="24"/>
                <w:szCs w:val="24"/>
              </w:rPr>
            </w:pPr>
          </w:p>
        </w:tc>
        <w:tc>
          <w:tcPr>
            <w:tcW w:w="3578" w:type="dxa"/>
            <w:vAlign w:val="center"/>
          </w:tcPr>
          <w:p w14:paraId="0511D2F2" w14:textId="77777777" w:rsidR="00AC17BB" w:rsidRPr="00882E3B" w:rsidRDefault="00AC17BB" w:rsidP="006F39B1">
            <w:pPr>
              <w:jc w:val="center"/>
              <w:rPr>
                <w:rFonts w:ascii="Times New Roman" w:hAnsi="Times New Roman" w:cs="Times New Roman"/>
                <w:sz w:val="24"/>
                <w:szCs w:val="24"/>
              </w:rPr>
            </w:pPr>
          </w:p>
        </w:tc>
      </w:tr>
      <w:tr w:rsidR="00AC17BB" w:rsidRPr="003F2723" w14:paraId="65813589" w14:textId="77777777" w:rsidTr="00AC17BB">
        <w:trPr>
          <w:trHeight w:val="305"/>
        </w:trPr>
        <w:tc>
          <w:tcPr>
            <w:tcW w:w="665" w:type="dxa"/>
            <w:vAlign w:val="center"/>
          </w:tcPr>
          <w:p w14:paraId="0A28AD0E" w14:textId="28EFA888" w:rsidR="00AC17BB" w:rsidRPr="003F2723"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3336" w:type="dxa"/>
            <w:tcBorders>
              <w:top w:val="single" w:sz="4" w:space="0" w:color="auto"/>
              <w:left w:val="single" w:sz="4" w:space="0" w:color="auto"/>
              <w:bottom w:val="single" w:sz="4" w:space="0" w:color="auto"/>
              <w:right w:val="single" w:sz="4" w:space="0" w:color="auto"/>
            </w:tcBorders>
            <w:shd w:val="clear" w:color="auto" w:fill="auto"/>
            <w:vAlign w:val="bottom"/>
          </w:tcPr>
          <w:p w14:paraId="5CE3EAF6" w14:textId="4F0A4E21" w:rsidR="00AC17BB" w:rsidRPr="00AC17BB" w:rsidRDefault="00AC17BB" w:rsidP="00AC17BB">
            <w:pPr>
              <w:rPr>
                <w:rFonts w:ascii="Times New Roman" w:hAnsi="Times New Roman" w:cs="Times New Roman"/>
                <w:sz w:val="24"/>
                <w:szCs w:val="24"/>
              </w:rPr>
            </w:pPr>
            <w:r>
              <w:rPr>
                <w:rFonts w:ascii="Times New Roman" w:hAnsi="Times New Roman" w:cs="Times New Roman"/>
                <w:sz w:val="24"/>
                <w:szCs w:val="24"/>
              </w:rPr>
              <w:t>Стол ученический (</w:t>
            </w:r>
            <w:r w:rsidRPr="00AC17BB">
              <w:rPr>
                <w:rFonts w:ascii="Times New Roman" w:hAnsi="Times New Roman" w:cs="Times New Roman"/>
                <w:sz w:val="24"/>
                <w:szCs w:val="24"/>
              </w:rPr>
              <w:t>рг 5-7</w:t>
            </w:r>
            <w:r>
              <w:rPr>
                <w:rFonts w:ascii="Times New Roman" w:hAnsi="Times New Roman" w:cs="Times New Roman"/>
                <w:sz w:val="24"/>
                <w:szCs w:val="24"/>
              </w:rPr>
              <w:t>)</w:t>
            </w:r>
          </w:p>
          <w:p w14:paraId="5583B8BE" w14:textId="46CEF267" w:rsidR="00AC17BB" w:rsidRPr="00AC17BB" w:rsidRDefault="00AC17BB" w:rsidP="00AC17BB">
            <w:pPr>
              <w:rPr>
                <w:rFonts w:ascii="Times New Roman" w:hAnsi="Times New Roman" w:cs="Times New Roman"/>
                <w:sz w:val="24"/>
                <w:szCs w:val="24"/>
                <w:shd w:val="clear" w:color="auto" w:fill="FFFFFF"/>
              </w:rPr>
            </w:pPr>
          </w:p>
        </w:tc>
        <w:tc>
          <w:tcPr>
            <w:tcW w:w="1402" w:type="dxa"/>
            <w:tcBorders>
              <w:top w:val="single" w:sz="4" w:space="0" w:color="auto"/>
              <w:left w:val="nil"/>
              <w:bottom w:val="single" w:sz="4" w:space="0" w:color="auto"/>
              <w:right w:val="single" w:sz="4" w:space="0" w:color="auto"/>
            </w:tcBorders>
            <w:shd w:val="clear" w:color="auto" w:fill="auto"/>
            <w:vAlign w:val="center"/>
          </w:tcPr>
          <w:p w14:paraId="395335E1" w14:textId="5E3126F4" w:rsidR="00AC17BB" w:rsidRPr="00C61C8E"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1542" w:type="dxa"/>
            <w:tcBorders>
              <w:top w:val="single" w:sz="4" w:space="0" w:color="auto"/>
              <w:left w:val="nil"/>
              <w:bottom w:val="single" w:sz="4" w:space="0" w:color="auto"/>
              <w:right w:val="single" w:sz="4" w:space="0" w:color="auto"/>
            </w:tcBorders>
            <w:shd w:val="clear" w:color="auto" w:fill="auto"/>
            <w:vAlign w:val="center"/>
          </w:tcPr>
          <w:p w14:paraId="4846BEF2" w14:textId="213C4EA4" w:rsidR="00AC17BB" w:rsidRPr="00C61C8E" w:rsidRDefault="008847FC" w:rsidP="006F39B1">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1918" w:type="dxa"/>
            <w:vAlign w:val="center"/>
          </w:tcPr>
          <w:p w14:paraId="0342C7BA" w14:textId="77777777" w:rsidR="00AC17BB" w:rsidRPr="00882E3B" w:rsidRDefault="00AC17BB" w:rsidP="006F39B1">
            <w:pPr>
              <w:jc w:val="center"/>
              <w:rPr>
                <w:rFonts w:ascii="Times New Roman" w:hAnsi="Times New Roman" w:cs="Times New Roman"/>
                <w:sz w:val="24"/>
                <w:szCs w:val="24"/>
              </w:rPr>
            </w:pPr>
          </w:p>
        </w:tc>
        <w:tc>
          <w:tcPr>
            <w:tcW w:w="3578" w:type="dxa"/>
            <w:vAlign w:val="center"/>
          </w:tcPr>
          <w:p w14:paraId="33F4E35E" w14:textId="77777777" w:rsidR="00AC17BB" w:rsidRPr="00882E3B" w:rsidRDefault="00AC17BB" w:rsidP="006F39B1">
            <w:pPr>
              <w:jc w:val="center"/>
              <w:rPr>
                <w:rFonts w:ascii="Times New Roman" w:hAnsi="Times New Roman" w:cs="Times New Roman"/>
                <w:sz w:val="24"/>
                <w:szCs w:val="24"/>
              </w:rPr>
            </w:pPr>
          </w:p>
        </w:tc>
      </w:tr>
      <w:tr w:rsidR="00AC17BB" w:rsidRPr="003F2723" w14:paraId="10C978AF" w14:textId="77777777" w:rsidTr="00AC17BB">
        <w:trPr>
          <w:trHeight w:val="305"/>
        </w:trPr>
        <w:tc>
          <w:tcPr>
            <w:tcW w:w="665" w:type="dxa"/>
            <w:vAlign w:val="center"/>
          </w:tcPr>
          <w:p w14:paraId="40B6A3B8" w14:textId="1C279191" w:rsidR="00AC17BB"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3336" w:type="dxa"/>
            <w:tcBorders>
              <w:top w:val="single" w:sz="4" w:space="0" w:color="auto"/>
              <w:left w:val="single" w:sz="4" w:space="0" w:color="auto"/>
              <w:bottom w:val="single" w:sz="4" w:space="0" w:color="auto"/>
              <w:right w:val="single" w:sz="4" w:space="0" w:color="auto"/>
            </w:tcBorders>
            <w:shd w:val="clear" w:color="auto" w:fill="auto"/>
            <w:vAlign w:val="bottom"/>
          </w:tcPr>
          <w:p w14:paraId="64E37C4D" w14:textId="04682391" w:rsidR="00AC17BB" w:rsidRPr="00AC17BB" w:rsidRDefault="00AC17BB" w:rsidP="00AC17BB">
            <w:pPr>
              <w:rPr>
                <w:rFonts w:ascii="Times New Roman" w:hAnsi="Times New Roman" w:cs="Times New Roman"/>
                <w:sz w:val="24"/>
                <w:szCs w:val="24"/>
              </w:rPr>
            </w:pPr>
            <w:r>
              <w:rPr>
                <w:rFonts w:ascii="Times New Roman" w:hAnsi="Times New Roman" w:cs="Times New Roman"/>
                <w:sz w:val="24"/>
                <w:szCs w:val="24"/>
              </w:rPr>
              <w:t xml:space="preserve">Стул ученический </w:t>
            </w:r>
            <w:r w:rsidRPr="00AC17BB">
              <w:rPr>
                <w:rFonts w:ascii="Times New Roman" w:hAnsi="Times New Roman" w:cs="Times New Roman"/>
                <w:sz w:val="24"/>
                <w:szCs w:val="24"/>
              </w:rPr>
              <w:t xml:space="preserve">рг </w:t>
            </w:r>
            <w:r>
              <w:rPr>
                <w:rFonts w:ascii="Times New Roman" w:hAnsi="Times New Roman" w:cs="Times New Roman"/>
                <w:sz w:val="24"/>
                <w:szCs w:val="24"/>
              </w:rPr>
              <w:t>(</w:t>
            </w:r>
            <w:r w:rsidRPr="00AC17BB">
              <w:rPr>
                <w:rFonts w:ascii="Times New Roman" w:hAnsi="Times New Roman" w:cs="Times New Roman"/>
                <w:sz w:val="24"/>
                <w:szCs w:val="24"/>
              </w:rPr>
              <w:t>3-5</w:t>
            </w:r>
            <w:r>
              <w:rPr>
                <w:rFonts w:ascii="Times New Roman" w:hAnsi="Times New Roman" w:cs="Times New Roman"/>
                <w:sz w:val="24"/>
                <w:szCs w:val="24"/>
              </w:rPr>
              <w:t>)</w:t>
            </w:r>
          </w:p>
          <w:p w14:paraId="39B39A05" w14:textId="16CF1759" w:rsidR="00AC17BB" w:rsidRPr="00AC17BB" w:rsidRDefault="00AC17BB" w:rsidP="00AC17BB">
            <w:pPr>
              <w:rPr>
                <w:rFonts w:ascii="Times New Roman" w:hAnsi="Times New Roman" w:cs="Times New Roman"/>
                <w:sz w:val="24"/>
                <w:szCs w:val="24"/>
                <w:shd w:val="clear" w:color="auto" w:fill="FFFFFF"/>
              </w:rPr>
            </w:pPr>
          </w:p>
        </w:tc>
        <w:tc>
          <w:tcPr>
            <w:tcW w:w="1402" w:type="dxa"/>
            <w:tcBorders>
              <w:top w:val="single" w:sz="4" w:space="0" w:color="auto"/>
              <w:left w:val="nil"/>
              <w:bottom w:val="single" w:sz="4" w:space="0" w:color="auto"/>
              <w:right w:val="single" w:sz="4" w:space="0" w:color="auto"/>
            </w:tcBorders>
            <w:shd w:val="clear" w:color="auto" w:fill="auto"/>
            <w:vAlign w:val="center"/>
          </w:tcPr>
          <w:p w14:paraId="3A2872EE" w14:textId="1EB045D2" w:rsidR="00AC17BB" w:rsidRPr="00C61C8E"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1542" w:type="dxa"/>
            <w:tcBorders>
              <w:top w:val="single" w:sz="4" w:space="0" w:color="auto"/>
              <w:left w:val="nil"/>
              <w:bottom w:val="single" w:sz="4" w:space="0" w:color="auto"/>
              <w:right w:val="single" w:sz="4" w:space="0" w:color="auto"/>
            </w:tcBorders>
            <w:shd w:val="clear" w:color="auto" w:fill="auto"/>
            <w:vAlign w:val="center"/>
          </w:tcPr>
          <w:p w14:paraId="3CCDE862" w14:textId="4906B436" w:rsidR="00AC17BB" w:rsidRPr="00C61C8E" w:rsidRDefault="008847FC" w:rsidP="006F39B1">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w:t>
            </w:r>
          </w:p>
        </w:tc>
        <w:tc>
          <w:tcPr>
            <w:tcW w:w="1918" w:type="dxa"/>
            <w:vAlign w:val="center"/>
          </w:tcPr>
          <w:p w14:paraId="612BD2F7" w14:textId="77777777" w:rsidR="00AC17BB" w:rsidRPr="00882E3B" w:rsidRDefault="00AC17BB" w:rsidP="006F39B1">
            <w:pPr>
              <w:jc w:val="center"/>
              <w:rPr>
                <w:rFonts w:ascii="Times New Roman" w:hAnsi="Times New Roman" w:cs="Times New Roman"/>
                <w:sz w:val="24"/>
                <w:szCs w:val="24"/>
              </w:rPr>
            </w:pPr>
          </w:p>
        </w:tc>
        <w:tc>
          <w:tcPr>
            <w:tcW w:w="3578" w:type="dxa"/>
            <w:vAlign w:val="center"/>
          </w:tcPr>
          <w:p w14:paraId="69494B15" w14:textId="77777777" w:rsidR="00AC17BB" w:rsidRPr="00882E3B" w:rsidRDefault="00AC17BB" w:rsidP="006F39B1">
            <w:pPr>
              <w:jc w:val="center"/>
              <w:rPr>
                <w:rFonts w:ascii="Times New Roman" w:hAnsi="Times New Roman" w:cs="Times New Roman"/>
                <w:sz w:val="24"/>
                <w:szCs w:val="24"/>
              </w:rPr>
            </w:pPr>
          </w:p>
        </w:tc>
      </w:tr>
      <w:tr w:rsidR="00AC17BB" w:rsidRPr="003F2723" w14:paraId="5317CB68" w14:textId="77777777" w:rsidTr="00AC17BB">
        <w:trPr>
          <w:trHeight w:val="305"/>
        </w:trPr>
        <w:tc>
          <w:tcPr>
            <w:tcW w:w="665" w:type="dxa"/>
            <w:vAlign w:val="center"/>
          </w:tcPr>
          <w:p w14:paraId="2E804D39" w14:textId="3C54BEF8" w:rsidR="00AC17BB"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336" w:type="dxa"/>
            <w:tcBorders>
              <w:top w:val="single" w:sz="4" w:space="0" w:color="auto"/>
              <w:left w:val="single" w:sz="4" w:space="0" w:color="auto"/>
              <w:bottom w:val="single" w:sz="4" w:space="0" w:color="auto"/>
              <w:right w:val="single" w:sz="4" w:space="0" w:color="auto"/>
            </w:tcBorders>
            <w:shd w:val="clear" w:color="auto" w:fill="auto"/>
            <w:vAlign w:val="bottom"/>
          </w:tcPr>
          <w:p w14:paraId="7979A77D" w14:textId="06C28382" w:rsidR="00AC17BB" w:rsidRPr="00AC17BB" w:rsidRDefault="00AC17BB" w:rsidP="00AC17BB">
            <w:pPr>
              <w:rPr>
                <w:rFonts w:ascii="Times New Roman" w:hAnsi="Times New Roman" w:cs="Times New Roman"/>
                <w:sz w:val="24"/>
                <w:szCs w:val="24"/>
              </w:rPr>
            </w:pPr>
            <w:r w:rsidRPr="00AC17BB">
              <w:rPr>
                <w:rFonts w:ascii="Times New Roman" w:hAnsi="Times New Roman" w:cs="Times New Roman"/>
                <w:sz w:val="24"/>
                <w:szCs w:val="24"/>
              </w:rPr>
              <w:t xml:space="preserve">Стул ученический рг </w:t>
            </w:r>
            <w:r>
              <w:rPr>
                <w:rFonts w:ascii="Times New Roman" w:hAnsi="Times New Roman" w:cs="Times New Roman"/>
                <w:sz w:val="24"/>
                <w:szCs w:val="24"/>
              </w:rPr>
              <w:t>(</w:t>
            </w:r>
            <w:r w:rsidRPr="00AC17BB">
              <w:rPr>
                <w:rFonts w:ascii="Times New Roman" w:hAnsi="Times New Roman" w:cs="Times New Roman"/>
                <w:sz w:val="24"/>
                <w:szCs w:val="24"/>
              </w:rPr>
              <w:t>5-7</w:t>
            </w:r>
            <w:r>
              <w:rPr>
                <w:rFonts w:ascii="Times New Roman" w:hAnsi="Times New Roman" w:cs="Times New Roman"/>
                <w:sz w:val="24"/>
                <w:szCs w:val="24"/>
              </w:rPr>
              <w:t>)</w:t>
            </w:r>
          </w:p>
          <w:p w14:paraId="0B1F4E44" w14:textId="49E6A434" w:rsidR="00AC17BB" w:rsidRPr="00AC17BB" w:rsidRDefault="00AC17BB" w:rsidP="00AC17BB">
            <w:pPr>
              <w:rPr>
                <w:rFonts w:ascii="Times New Roman" w:hAnsi="Times New Roman" w:cs="Times New Roman"/>
                <w:sz w:val="24"/>
                <w:szCs w:val="24"/>
                <w:shd w:val="clear" w:color="auto" w:fill="FFFFFF"/>
              </w:rPr>
            </w:pPr>
          </w:p>
        </w:tc>
        <w:tc>
          <w:tcPr>
            <w:tcW w:w="1402" w:type="dxa"/>
            <w:tcBorders>
              <w:top w:val="single" w:sz="4" w:space="0" w:color="auto"/>
              <w:left w:val="nil"/>
              <w:bottom w:val="single" w:sz="4" w:space="0" w:color="auto"/>
              <w:right w:val="single" w:sz="4" w:space="0" w:color="auto"/>
            </w:tcBorders>
            <w:shd w:val="clear" w:color="auto" w:fill="auto"/>
            <w:vAlign w:val="center"/>
          </w:tcPr>
          <w:p w14:paraId="4B0A2FEA" w14:textId="6B734155" w:rsidR="00AC17BB" w:rsidRPr="00C61C8E"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1542" w:type="dxa"/>
            <w:tcBorders>
              <w:top w:val="single" w:sz="4" w:space="0" w:color="auto"/>
              <w:left w:val="nil"/>
              <w:bottom w:val="single" w:sz="4" w:space="0" w:color="auto"/>
              <w:right w:val="single" w:sz="4" w:space="0" w:color="auto"/>
            </w:tcBorders>
            <w:shd w:val="clear" w:color="auto" w:fill="auto"/>
            <w:vAlign w:val="center"/>
          </w:tcPr>
          <w:p w14:paraId="60DCFA19" w14:textId="7D6D4C45" w:rsidR="00AC17BB" w:rsidRPr="00C61C8E" w:rsidRDefault="008847FC" w:rsidP="006F39B1">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12</w:t>
            </w:r>
          </w:p>
        </w:tc>
        <w:tc>
          <w:tcPr>
            <w:tcW w:w="1918" w:type="dxa"/>
            <w:vAlign w:val="center"/>
          </w:tcPr>
          <w:p w14:paraId="22E762B9" w14:textId="77777777" w:rsidR="00AC17BB" w:rsidRPr="00882E3B" w:rsidRDefault="00AC17BB" w:rsidP="006F39B1">
            <w:pPr>
              <w:jc w:val="center"/>
              <w:rPr>
                <w:rFonts w:ascii="Times New Roman" w:hAnsi="Times New Roman" w:cs="Times New Roman"/>
                <w:sz w:val="24"/>
                <w:szCs w:val="24"/>
              </w:rPr>
            </w:pPr>
          </w:p>
        </w:tc>
        <w:tc>
          <w:tcPr>
            <w:tcW w:w="3578" w:type="dxa"/>
            <w:vAlign w:val="center"/>
          </w:tcPr>
          <w:p w14:paraId="21C30EB4" w14:textId="77777777" w:rsidR="00AC17BB" w:rsidRPr="00882E3B" w:rsidRDefault="00AC17BB" w:rsidP="006F39B1">
            <w:pPr>
              <w:jc w:val="center"/>
              <w:rPr>
                <w:rFonts w:ascii="Times New Roman" w:hAnsi="Times New Roman" w:cs="Times New Roman"/>
                <w:sz w:val="24"/>
                <w:szCs w:val="24"/>
              </w:rPr>
            </w:pPr>
          </w:p>
        </w:tc>
      </w:tr>
      <w:tr w:rsidR="00AC17BB" w:rsidRPr="003F2723" w14:paraId="76EEA59F" w14:textId="77777777" w:rsidTr="00AC17BB">
        <w:trPr>
          <w:trHeight w:val="305"/>
        </w:trPr>
        <w:tc>
          <w:tcPr>
            <w:tcW w:w="665" w:type="dxa"/>
            <w:vAlign w:val="center"/>
          </w:tcPr>
          <w:p w14:paraId="02A6A22B" w14:textId="1A2F13D3" w:rsidR="00AC17BB"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336" w:type="dxa"/>
            <w:tcBorders>
              <w:top w:val="single" w:sz="4" w:space="0" w:color="auto"/>
              <w:left w:val="single" w:sz="4" w:space="0" w:color="auto"/>
              <w:bottom w:val="single" w:sz="4" w:space="0" w:color="auto"/>
              <w:right w:val="single" w:sz="4" w:space="0" w:color="auto"/>
            </w:tcBorders>
            <w:shd w:val="clear" w:color="auto" w:fill="auto"/>
            <w:vAlign w:val="bottom"/>
          </w:tcPr>
          <w:p w14:paraId="64B1308A" w14:textId="77777777" w:rsidR="00AC17BB" w:rsidRPr="00AC17BB" w:rsidRDefault="00AC17BB" w:rsidP="00AC17BB">
            <w:pPr>
              <w:rPr>
                <w:rFonts w:ascii="Times New Roman" w:hAnsi="Times New Roman" w:cs="Times New Roman"/>
                <w:sz w:val="24"/>
                <w:szCs w:val="24"/>
              </w:rPr>
            </w:pPr>
            <w:r w:rsidRPr="00AC17BB">
              <w:rPr>
                <w:rFonts w:ascii="Times New Roman" w:hAnsi="Times New Roman" w:cs="Times New Roman"/>
                <w:sz w:val="24"/>
                <w:szCs w:val="24"/>
              </w:rPr>
              <w:t>Офисное кресло</w:t>
            </w:r>
          </w:p>
          <w:p w14:paraId="4DA80D7C" w14:textId="2A6A9846" w:rsidR="00AC17BB" w:rsidRPr="00AC17BB" w:rsidRDefault="00AC17BB" w:rsidP="00AC17BB">
            <w:pPr>
              <w:rPr>
                <w:rFonts w:ascii="Times New Roman" w:hAnsi="Times New Roman" w:cs="Times New Roman"/>
                <w:sz w:val="24"/>
                <w:szCs w:val="24"/>
                <w:shd w:val="clear" w:color="auto" w:fill="FFFFFF"/>
              </w:rPr>
            </w:pPr>
          </w:p>
        </w:tc>
        <w:tc>
          <w:tcPr>
            <w:tcW w:w="1402" w:type="dxa"/>
            <w:tcBorders>
              <w:top w:val="single" w:sz="4" w:space="0" w:color="auto"/>
              <w:left w:val="nil"/>
              <w:bottom w:val="single" w:sz="4" w:space="0" w:color="auto"/>
              <w:right w:val="single" w:sz="4" w:space="0" w:color="auto"/>
            </w:tcBorders>
            <w:shd w:val="clear" w:color="auto" w:fill="auto"/>
            <w:vAlign w:val="center"/>
          </w:tcPr>
          <w:p w14:paraId="431A1AED" w14:textId="3F9E54FD" w:rsidR="00AC17BB" w:rsidRPr="00C61C8E" w:rsidRDefault="00AC17BB" w:rsidP="006F39B1">
            <w:pPr>
              <w:jc w:val="center"/>
              <w:rPr>
                <w:rFonts w:ascii="Times New Roman" w:hAnsi="Times New Roman" w:cs="Times New Roman"/>
                <w:color w:val="000000"/>
                <w:sz w:val="24"/>
                <w:szCs w:val="24"/>
              </w:rPr>
            </w:pPr>
            <w:r>
              <w:rPr>
                <w:rFonts w:ascii="Times New Roman" w:hAnsi="Times New Roman" w:cs="Times New Roman"/>
                <w:color w:val="000000"/>
                <w:sz w:val="24"/>
                <w:szCs w:val="24"/>
              </w:rPr>
              <w:t>шт</w:t>
            </w:r>
          </w:p>
        </w:tc>
        <w:tc>
          <w:tcPr>
            <w:tcW w:w="1542" w:type="dxa"/>
            <w:tcBorders>
              <w:top w:val="single" w:sz="4" w:space="0" w:color="auto"/>
              <w:left w:val="nil"/>
              <w:bottom w:val="single" w:sz="4" w:space="0" w:color="auto"/>
              <w:right w:val="single" w:sz="4" w:space="0" w:color="auto"/>
            </w:tcBorders>
            <w:shd w:val="clear" w:color="auto" w:fill="auto"/>
            <w:vAlign w:val="center"/>
          </w:tcPr>
          <w:p w14:paraId="5B87CE83" w14:textId="490E5C18" w:rsidR="00AC17BB" w:rsidRPr="00C61C8E" w:rsidRDefault="008847FC" w:rsidP="006F39B1">
            <w:pPr>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1918" w:type="dxa"/>
            <w:vAlign w:val="center"/>
          </w:tcPr>
          <w:p w14:paraId="1CD12464" w14:textId="77777777" w:rsidR="00AC17BB" w:rsidRPr="00882E3B" w:rsidRDefault="00AC17BB" w:rsidP="006F39B1">
            <w:pPr>
              <w:jc w:val="center"/>
              <w:rPr>
                <w:rFonts w:ascii="Times New Roman" w:hAnsi="Times New Roman" w:cs="Times New Roman"/>
                <w:sz w:val="24"/>
                <w:szCs w:val="24"/>
              </w:rPr>
            </w:pPr>
          </w:p>
        </w:tc>
        <w:tc>
          <w:tcPr>
            <w:tcW w:w="3578" w:type="dxa"/>
            <w:vAlign w:val="center"/>
          </w:tcPr>
          <w:p w14:paraId="1E6DD770" w14:textId="77777777" w:rsidR="00AC17BB" w:rsidRPr="00882E3B" w:rsidRDefault="00AC17BB" w:rsidP="006F39B1">
            <w:pPr>
              <w:jc w:val="center"/>
              <w:rPr>
                <w:rFonts w:ascii="Times New Roman" w:hAnsi="Times New Roman" w:cs="Times New Roman"/>
                <w:sz w:val="24"/>
                <w:szCs w:val="24"/>
              </w:rPr>
            </w:pPr>
          </w:p>
        </w:tc>
      </w:tr>
    </w:tbl>
    <w:p w14:paraId="4361E103" w14:textId="77777777" w:rsidR="00606285" w:rsidRDefault="00606285" w:rsidP="00606285">
      <w:pPr>
        <w:rPr>
          <w:rFonts w:ascii="Times New Roman" w:hAnsi="Times New Roman" w:cs="Times New Roman"/>
          <w:sz w:val="24"/>
          <w:szCs w:val="24"/>
        </w:rPr>
      </w:pPr>
    </w:p>
    <w:p w14:paraId="6648CE5B" w14:textId="77777777" w:rsidR="00882E3B" w:rsidRDefault="00606285" w:rsidP="00606285">
      <w:pPr>
        <w:tabs>
          <w:tab w:val="left" w:pos="1620"/>
        </w:tabs>
        <w:rPr>
          <w:rFonts w:ascii="Times New Roman" w:hAnsi="Times New Roman" w:cs="Times New Roman"/>
          <w:sz w:val="24"/>
          <w:szCs w:val="24"/>
        </w:rPr>
      </w:pPr>
      <w:r>
        <w:rPr>
          <w:rFonts w:ascii="Times New Roman" w:hAnsi="Times New Roman" w:cs="Times New Roman"/>
          <w:sz w:val="24"/>
          <w:szCs w:val="24"/>
        </w:rPr>
        <w:tab/>
      </w:r>
      <w:r w:rsidRPr="001B78A0">
        <w:rPr>
          <w:rFonts w:ascii="Times New Roman" w:hAnsi="Times New Roman" w:cs="Times New Roman"/>
          <w:sz w:val="24"/>
          <w:szCs w:val="24"/>
        </w:rPr>
        <w:t xml:space="preserve"> </w:t>
      </w:r>
    </w:p>
    <w:p w14:paraId="27D72C41" w14:textId="77777777" w:rsidR="00882E3B" w:rsidRDefault="00882E3B" w:rsidP="00606285">
      <w:pPr>
        <w:tabs>
          <w:tab w:val="left" w:pos="1620"/>
        </w:tabs>
        <w:rPr>
          <w:rFonts w:ascii="Times New Roman" w:hAnsi="Times New Roman" w:cs="Times New Roman"/>
          <w:sz w:val="24"/>
          <w:szCs w:val="24"/>
        </w:rPr>
      </w:pPr>
    </w:p>
    <w:p w14:paraId="2B471CB4" w14:textId="77777777" w:rsidR="00AC17BB" w:rsidRDefault="00AC17BB" w:rsidP="006F39B1">
      <w:pPr>
        <w:tabs>
          <w:tab w:val="left" w:pos="1620"/>
        </w:tabs>
        <w:jc w:val="center"/>
        <w:rPr>
          <w:rFonts w:ascii="Times New Roman" w:hAnsi="Times New Roman" w:cs="Times New Roman"/>
          <w:sz w:val="24"/>
          <w:szCs w:val="24"/>
        </w:rPr>
      </w:pPr>
    </w:p>
    <w:p w14:paraId="3B52C64D" w14:textId="77777777" w:rsidR="00AC17BB" w:rsidRDefault="00AC17BB" w:rsidP="006F39B1">
      <w:pPr>
        <w:tabs>
          <w:tab w:val="left" w:pos="1620"/>
        </w:tabs>
        <w:jc w:val="center"/>
        <w:rPr>
          <w:rFonts w:ascii="Times New Roman" w:hAnsi="Times New Roman" w:cs="Times New Roman"/>
          <w:sz w:val="24"/>
          <w:szCs w:val="24"/>
        </w:rPr>
      </w:pPr>
    </w:p>
    <w:p w14:paraId="7DC85481" w14:textId="77777777" w:rsidR="00AC17BB" w:rsidRDefault="00AC17BB" w:rsidP="006F39B1">
      <w:pPr>
        <w:tabs>
          <w:tab w:val="left" w:pos="1620"/>
        </w:tabs>
        <w:jc w:val="center"/>
        <w:rPr>
          <w:rFonts w:ascii="Times New Roman" w:hAnsi="Times New Roman" w:cs="Times New Roman"/>
          <w:sz w:val="24"/>
          <w:szCs w:val="24"/>
        </w:rPr>
      </w:pPr>
    </w:p>
    <w:p w14:paraId="1669B68C" w14:textId="77777777" w:rsidR="00AC17BB" w:rsidRDefault="00AC17BB" w:rsidP="006F39B1">
      <w:pPr>
        <w:tabs>
          <w:tab w:val="left" w:pos="1620"/>
        </w:tabs>
        <w:jc w:val="center"/>
        <w:rPr>
          <w:rFonts w:ascii="Times New Roman" w:hAnsi="Times New Roman" w:cs="Times New Roman"/>
          <w:sz w:val="24"/>
          <w:szCs w:val="24"/>
        </w:rPr>
      </w:pPr>
    </w:p>
    <w:p w14:paraId="658D6525" w14:textId="77777777" w:rsidR="00AC17BB" w:rsidRDefault="00AC17BB" w:rsidP="006F39B1">
      <w:pPr>
        <w:tabs>
          <w:tab w:val="left" w:pos="1620"/>
        </w:tabs>
        <w:jc w:val="center"/>
        <w:rPr>
          <w:rFonts w:ascii="Times New Roman" w:hAnsi="Times New Roman" w:cs="Times New Roman"/>
          <w:sz w:val="24"/>
          <w:szCs w:val="24"/>
        </w:rPr>
      </w:pPr>
    </w:p>
    <w:p w14:paraId="2795CB9B" w14:textId="77777777" w:rsidR="00AC17BB" w:rsidRDefault="00AC17BB" w:rsidP="006F39B1">
      <w:pPr>
        <w:tabs>
          <w:tab w:val="left" w:pos="1620"/>
        </w:tabs>
        <w:jc w:val="center"/>
        <w:rPr>
          <w:rFonts w:ascii="Times New Roman" w:hAnsi="Times New Roman" w:cs="Times New Roman"/>
          <w:sz w:val="24"/>
          <w:szCs w:val="24"/>
        </w:rPr>
      </w:pPr>
    </w:p>
    <w:p w14:paraId="6DDE614F" w14:textId="77777777" w:rsidR="00AC17BB" w:rsidRDefault="00AC17BB" w:rsidP="006F39B1">
      <w:pPr>
        <w:tabs>
          <w:tab w:val="left" w:pos="1620"/>
        </w:tabs>
        <w:jc w:val="center"/>
        <w:rPr>
          <w:rFonts w:ascii="Times New Roman" w:hAnsi="Times New Roman" w:cs="Times New Roman"/>
          <w:sz w:val="24"/>
          <w:szCs w:val="24"/>
        </w:rPr>
      </w:pPr>
    </w:p>
    <w:p w14:paraId="70843571" w14:textId="77777777" w:rsidR="00AC17BB" w:rsidRDefault="00AC17BB" w:rsidP="006F39B1">
      <w:pPr>
        <w:tabs>
          <w:tab w:val="left" w:pos="1620"/>
        </w:tabs>
        <w:jc w:val="center"/>
        <w:rPr>
          <w:rFonts w:ascii="Times New Roman" w:hAnsi="Times New Roman" w:cs="Times New Roman"/>
          <w:sz w:val="24"/>
          <w:szCs w:val="24"/>
        </w:rPr>
      </w:pPr>
    </w:p>
    <w:p w14:paraId="62DAF0BE" w14:textId="77777777" w:rsidR="00AC17BB" w:rsidRDefault="00AC17BB" w:rsidP="006F39B1">
      <w:pPr>
        <w:tabs>
          <w:tab w:val="left" w:pos="1620"/>
        </w:tabs>
        <w:jc w:val="center"/>
        <w:rPr>
          <w:rFonts w:ascii="Times New Roman" w:hAnsi="Times New Roman" w:cs="Times New Roman"/>
          <w:sz w:val="24"/>
          <w:szCs w:val="24"/>
        </w:rPr>
      </w:pPr>
    </w:p>
    <w:p w14:paraId="6F44A97E" w14:textId="77777777" w:rsidR="00AC17BB" w:rsidRDefault="00AC17BB" w:rsidP="006F39B1">
      <w:pPr>
        <w:tabs>
          <w:tab w:val="left" w:pos="1620"/>
        </w:tabs>
        <w:jc w:val="center"/>
        <w:rPr>
          <w:rFonts w:ascii="Times New Roman" w:hAnsi="Times New Roman" w:cs="Times New Roman"/>
          <w:sz w:val="24"/>
          <w:szCs w:val="24"/>
        </w:rPr>
      </w:pPr>
    </w:p>
    <w:p w14:paraId="1D0210C0" w14:textId="045295AC" w:rsidR="00606285" w:rsidRPr="00E730DB" w:rsidRDefault="00606285" w:rsidP="006F39B1">
      <w:pPr>
        <w:tabs>
          <w:tab w:val="left" w:pos="1620"/>
        </w:tabs>
        <w:jc w:val="center"/>
        <w:rPr>
          <w:rFonts w:ascii="Times New Roman" w:hAnsi="Times New Roman" w:cs="Times New Roman"/>
          <w:sz w:val="24"/>
          <w:szCs w:val="24"/>
        </w:rPr>
      </w:pPr>
      <w:r w:rsidRPr="00E730DB">
        <w:rPr>
          <w:rFonts w:ascii="Times New Roman" w:hAnsi="Times New Roman" w:cs="Times New Roman"/>
          <w:sz w:val="24"/>
          <w:szCs w:val="24"/>
        </w:rPr>
        <w:t>Заказчик:</w:t>
      </w:r>
      <w:r w:rsidRPr="00E730DB">
        <w:rPr>
          <w:rFonts w:ascii="Times New Roman" w:hAnsi="Times New Roman" w:cs="Times New Roman"/>
          <w:sz w:val="24"/>
          <w:szCs w:val="24"/>
        </w:rPr>
        <w:tab/>
      </w:r>
      <w:r w:rsidRPr="00E730DB">
        <w:rPr>
          <w:rFonts w:ascii="Times New Roman" w:hAnsi="Times New Roman" w:cs="Times New Roman"/>
          <w:sz w:val="24"/>
          <w:szCs w:val="24"/>
        </w:rPr>
        <w:tab/>
        <w:t xml:space="preserve">                                                                                                                            Поставщик:</w:t>
      </w:r>
    </w:p>
    <w:p w14:paraId="7349555C" w14:textId="14833CE0" w:rsidR="00606285" w:rsidRDefault="00606285" w:rsidP="00606285">
      <w:pPr>
        <w:tabs>
          <w:tab w:val="left" w:pos="1620"/>
        </w:tabs>
        <w:rPr>
          <w:rFonts w:ascii="Times New Roman" w:hAnsi="Times New Roman" w:cs="Times New Roman"/>
          <w:sz w:val="24"/>
          <w:szCs w:val="24"/>
        </w:rPr>
      </w:pPr>
      <w:r w:rsidRPr="00E730DB">
        <w:rPr>
          <w:rFonts w:ascii="Times New Roman" w:hAnsi="Times New Roman" w:cs="Times New Roman"/>
          <w:sz w:val="24"/>
          <w:szCs w:val="24"/>
        </w:rPr>
        <w:tab/>
      </w:r>
      <w:r w:rsidRPr="00E730DB">
        <w:rPr>
          <w:rFonts w:ascii="Times New Roman" w:hAnsi="Times New Roman" w:cs="Times New Roman"/>
          <w:sz w:val="24"/>
          <w:szCs w:val="24"/>
        </w:rPr>
        <w:tab/>
        <w:t xml:space="preserve">______________________ </w:t>
      </w:r>
      <w:r w:rsidR="00702014">
        <w:rPr>
          <w:rFonts w:ascii="Times New Roman" w:hAnsi="Times New Roman" w:cs="Times New Roman"/>
          <w:sz w:val="24"/>
          <w:szCs w:val="24"/>
        </w:rPr>
        <w:t>/Болдина Е.В</w:t>
      </w:r>
      <w:r w:rsidR="006F39B1">
        <w:rPr>
          <w:rFonts w:ascii="Times New Roman" w:hAnsi="Times New Roman" w:cs="Times New Roman"/>
          <w:sz w:val="24"/>
          <w:szCs w:val="24"/>
        </w:rPr>
        <w:t>.</w:t>
      </w:r>
      <w:r w:rsidRPr="00E730DB">
        <w:rPr>
          <w:rFonts w:ascii="Times New Roman" w:hAnsi="Times New Roman" w:cs="Times New Roman"/>
          <w:sz w:val="24"/>
          <w:szCs w:val="24"/>
        </w:rPr>
        <w:t>/                                                                ______________________ /_______/</w:t>
      </w:r>
    </w:p>
    <w:p w14:paraId="6A70DE0A" w14:textId="07030C23" w:rsidR="008B1E55" w:rsidRDefault="008B1E55" w:rsidP="00606285">
      <w:pPr>
        <w:tabs>
          <w:tab w:val="left" w:pos="1620"/>
        </w:tabs>
        <w:rPr>
          <w:rFonts w:ascii="Times New Roman" w:hAnsi="Times New Roman" w:cs="Times New Roman"/>
          <w:sz w:val="24"/>
          <w:szCs w:val="24"/>
        </w:rPr>
      </w:pPr>
    </w:p>
    <w:p w14:paraId="1AF560C6" w14:textId="528E5F66" w:rsidR="008B1E55" w:rsidRDefault="008B1E55" w:rsidP="00606285">
      <w:pPr>
        <w:tabs>
          <w:tab w:val="left" w:pos="1620"/>
        </w:tabs>
        <w:rPr>
          <w:rFonts w:ascii="Times New Roman" w:hAnsi="Times New Roman" w:cs="Times New Roman"/>
          <w:sz w:val="24"/>
          <w:szCs w:val="24"/>
        </w:rPr>
      </w:pPr>
    </w:p>
    <w:p w14:paraId="725EBCD7" w14:textId="77777777" w:rsidR="008B1E55" w:rsidRPr="00A35724" w:rsidRDefault="008B1E55" w:rsidP="008B1E55">
      <w:pPr>
        <w:spacing w:after="0" w:line="240" w:lineRule="auto"/>
        <w:jc w:val="center"/>
        <w:rPr>
          <w:rFonts w:ascii="Times New Roman" w:hAnsi="Times New Roman" w:cs="Times New Roman"/>
          <w:b/>
          <w:bCs/>
          <w:sz w:val="24"/>
          <w:szCs w:val="24"/>
        </w:rPr>
      </w:pPr>
      <w:r w:rsidRPr="00A35724">
        <w:rPr>
          <w:rFonts w:ascii="Times New Roman" w:hAnsi="Times New Roman" w:cs="Times New Roman"/>
          <w:b/>
          <w:bCs/>
          <w:sz w:val="24"/>
          <w:szCs w:val="24"/>
        </w:rPr>
        <w:lastRenderedPageBreak/>
        <w:t>ОПИСАНИЕ ОБЪЕКТА ЗАКУПКИ (ТЕХНИЧЕСКОЕ ЗАДАНИЕ)</w:t>
      </w:r>
    </w:p>
    <w:p w14:paraId="377F7F37" w14:textId="77777777" w:rsidR="008B1E55" w:rsidRDefault="008B1E55" w:rsidP="008B1E55">
      <w:pPr>
        <w:spacing w:after="0" w:line="240" w:lineRule="auto"/>
        <w:jc w:val="both"/>
        <w:rPr>
          <w:rFonts w:ascii="Times New Roman" w:eastAsia="Times New Roman" w:hAnsi="Times New Roman" w:cs="Times New Roman"/>
          <w:sz w:val="24"/>
          <w:szCs w:val="24"/>
        </w:rPr>
      </w:pPr>
    </w:p>
    <w:p w14:paraId="3140253E" w14:textId="77777777" w:rsidR="008B1E55" w:rsidRDefault="008B1E55" w:rsidP="008B1E55">
      <w:pPr>
        <w:spacing w:after="0" w:line="240" w:lineRule="auto"/>
        <w:jc w:val="both"/>
        <w:rPr>
          <w:rFonts w:ascii="Times New Roman" w:eastAsia="Times New Roman" w:hAnsi="Times New Roman" w:cs="Times New Roman"/>
          <w:sz w:val="24"/>
          <w:szCs w:val="24"/>
        </w:rPr>
      </w:pPr>
    </w:p>
    <w:p w14:paraId="04E18136" w14:textId="77777777" w:rsidR="008B1E55" w:rsidRDefault="008B1E55" w:rsidP="008B1E55">
      <w:pPr>
        <w:spacing w:after="0" w:line="240" w:lineRule="auto"/>
        <w:jc w:val="both"/>
        <w:rPr>
          <w:rFonts w:ascii="Times New Roman" w:eastAsia="Times New Roman" w:hAnsi="Times New Roman" w:cs="Times New Roman"/>
          <w:sz w:val="24"/>
          <w:szCs w:val="24"/>
        </w:rPr>
      </w:pPr>
    </w:p>
    <w:p w14:paraId="5A26A53F" w14:textId="77777777" w:rsidR="008B1E55" w:rsidRDefault="008B1E55" w:rsidP="008B1E55">
      <w:pPr>
        <w:spacing w:after="0" w:line="240" w:lineRule="auto"/>
        <w:jc w:val="both"/>
        <w:rPr>
          <w:rFonts w:ascii="Times New Roman" w:eastAsia="Times New Roman" w:hAnsi="Times New Roman" w:cs="Times New Roman"/>
          <w:sz w:val="24"/>
          <w:szCs w:val="24"/>
        </w:rPr>
      </w:pPr>
    </w:p>
    <w:p w14:paraId="179E374F" w14:textId="77777777" w:rsidR="008B1E55" w:rsidRPr="00A35724" w:rsidRDefault="008B1E55" w:rsidP="008B1E55">
      <w:pPr>
        <w:spacing w:after="0" w:line="240" w:lineRule="auto"/>
        <w:jc w:val="both"/>
        <w:rPr>
          <w:rFonts w:ascii="Times New Roman" w:eastAsia="Times New Roman" w:hAnsi="Times New Roman" w:cs="Times New Roman"/>
          <w:sz w:val="24"/>
          <w:szCs w:val="24"/>
        </w:rPr>
      </w:pPr>
    </w:p>
    <w:tbl>
      <w:tblPr>
        <w:tblStyle w:val="a7"/>
        <w:tblW w:w="5000" w:type="pct"/>
        <w:tblLook w:val="04A0" w:firstRow="1" w:lastRow="0" w:firstColumn="1" w:lastColumn="0" w:noHBand="0" w:noVBand="1"/>
      </w:tblPr>
      <w:tblGrid>
        <w:gridCol w:w="678"/>
        <w:gridCol w:w="3778"/>
        <w:gridCol w:w="11039"/>
      </w:tblGrid>
      <w:tr w:rsidR="008B1E55" w:rsidRPr="00A35724" w14:paraId="4FB944DA" w14:textId="77777777" w:rsidTr="002B5F63">
        <w:tc>
          <w:tcPr>
            <w:tcW w:w="219" w:type="pct"/>
          </w:tcPr>
          <w:p w14:paraId="2BBC87E0"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7AB55C5C" w14:textId="77777777" w:rsidR="008B1E55" w:rsidRPr="00A35724" w:rsidRDefault="008B1E55" w:rsidP="002B5F63">
            <w:pPr>
              <w:spacing w:after="103"/>
              <w:rPr>
                <w:rFonts w:ascii="Times New Roman" w:eastAsia="Times New Roman" w:hAnsi="Times New Roman" w:cs="Times New Roman"/>
                <w:sz w:val="24"/>
                <w:szCs w:val="24"/>
              </w:rPr>
            </w:pPr>
            <w:r w:rsidRPr="00A35724">
              <w:rPr>
                <w:rFonts w:ascii="Times New Roman" w:eastAsia="Times New Roman" w:hAnsi="Times New Roman" w:cs="Times New Roman"/>
                <w:b/>
                <w:sz w:val="24"/>
                <w:szCs w:val="24"/>
              </w:rPr>
              <w:t>Наименование объекта закупки</w:t>
            </w:r>
          </w:p>
        </w:tc>
        <w:tc>
          <w:tcPr>
            <w:tcW w:w="3563" w:type="pct"/>
          </w:tcPr>
          <w:p w14:paraId="1AA53A46" w14:textId="2EBFDEAA" w:rsidR="008B1E55" w:rsidRPr="00EE080F" w:rsidRDefault="004146A6" w:rsidP="002B5F63">
            <w:pPr>
              <w:jc w:val="center"/>
              <w:rPr>
                <w:rFonts w:ascii="Times New Roman" w:eastAsia="Times New Roman" w:hAnsi="Times New Roman" w:cs="Times New Roman"/>
                <w:sz w:val="24"/>
                <w:szCs w:val="24"/>
              </w:rPr>
            </w:pPr>
            <w:r>
              <w:rPr>
                <w:rFonts w:ascii="Times New Roman" w:hAnsi="Times New Roman" w:cs="Times New Roman"/>
                <w:sz w:val="24"/>
                <w:szCs w:val="24"/>
              </w:rPr>
              <w:t>Поставка ученической мебели</w:t>
            </w:r>
            <w:r w:rsidR="008B1E55" w:rsidRPr="00030389">
              <w:rPr>
                <w:rFonts w:ascii="Times New Roman" w:hAnsi="Times New Roman" w:cs="Times New Roman"/>
                <w:sz w:val="24"/>
                <w:szCs w:val="24"/>
              </w:rPr>
              <w:t xml:space="preserve"> для нужд МБОО</w:t>
            </w:r>
            <w:r w:rsidR="008B1E55">
              <w:rPr>
                <w:rFonts w:ascii="Times New Roman" w:hAnsi="Times New Roman" w:cs="Times New Roman"/>
                <w:sz w:val="24"/>
                <w:szCs w:val="24"/>
              </w:rPr>
              <w:t xml:space="preserve"> </w:t>
            </w:r>
            <w:r w:rsidR="008B1E55" w:rsidRPr="00030389">
              <w:rPr>
                <w:rFonts w:ascii="Times New Roman" w:hAnsi="Times New Roman" w:cs="Times New Roman"/>
                <w:sz w:val="24"/>
                <w:szCs w:val="24"/>
              </w:rPr>
              <w:t>ДО «Центр внешкольной работы» МР «Усть-Майский улус (район)»</w:t>
            </w:r>
          </w:p>
        </w:tc>
      </w:tr>
      <w:tr w:rsidR="008B1E55" w:rsidRPr="00A35724" w14:paraId="2D07F2E3" w14:textId="77777777" w:rsidTr="002B5F63">
        <w:trPr>
          <w:trHeight w:val="3454"/>
        </w:trPr>
        <w:tc>
          <w:tcPr>
            <w:tcW w:w="219" w:type="pct"/>
          </w:tcPr>
          <w:p w14:paraId="11934C98"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5AEE1E30" w14:textId="77777777" w:rsidR="008B1E55" w:rsidRPr="00A35724" w:rsidRDefault="008B1E55" w:rsidP="002B5F63">
            <w:pPr>
              <w:spacing w:after="103"/>
              <w:rPr>
                <w:rFonts w:ascii="Times New Roman" w:eastAsia="Times New Roman" w:hAnsi="Times New Roman" w:cs="Times New Roman"/>
                <w:b/>
                <w:sz w:val="24"/>
                <w:szCs w:val="24"/>
              </w:rPr>
            </w:pPr>
            <w:r w:rsidRPr="00A35724">
              <w:rPr>
                <w:rFonts w:ascii="Times New Roman" w:hAnsi="Times New Roman" w:cs="Times New Roman"/>
                <w:b/>
                <w:bCs/>
                <w:sz w:val="24"/>
                <w:szCs w:val="24"/>
              </w:rPr>
              <w:t>Перечень иколичество товара</w:t>
            </w:r>
          </w:p>
        </w:tc>
        <w:tc>
          <w:tcPr>
            <w:tcW w:w="3563" w:type="pct"/>
          </w:tcPr>
          <w:tbl>
            <w:tblPr>
              <w:tblW w:w="0" w:type="auto"/>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3440"/>
              <w:gridCol w:w="1842"/>
              <w:gridCol w:w="1435"/>
            </w:tblGrid>
            <w:tr w:rsidR="008B1E55" w:rsidRPr="00A35724" w14:paraId="39A91C46" w14:textId="77777777" w:rsidTr="002B5F63">
              <w:trPr>
                <w:trHeight w:val="315"/>
              </w:trPr>
              <w:tc>
                <w:tcPr>
                  <w:tcW w:w="486" w:type="dxa"/>
                </w:tcPr>
                <w:p w14:paraId="7C08EF66"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hAnsi="Times New Roman" w:cs="Times New Roman"/>
                      <w:iCs/>
                      <w:sz w:val="20"/>
                      <w:szCs w:val="20"/>
                    </w:rPr>
                    <w:t>№ п/п</w:t>
                  </w:r>
                </w:p>
              </w:tc>
              <w:tc>
                <w:tcPr>
                  <w:tcW w:w="3440" w:type="dxa"/>
                </w:tcPr>
                <w:p w14:paraId="7DD525B2"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hAnsi="Times New Roman" w:cs="Times New Roman"/>
                      <w:iCs/>
                      <w:sz w:val="20"/>
                      <w:szCs w:val="20"/>
                    </w:rPr>
                    <w:t>Наименование</w:t>
                  </w:r>
                </w:p>
              </w:tc>
              <w:tc>
                <w:tcPr>
                  <w:tcW w:w="1842" w:type="dxa"/>
                </w:tcPr>
                <w:p w14:paraId="7514116D"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hAnsi="Times New Roman" w:cs="Times New Roman"/>
                      <w:iCs/>
                      <w:sz w:val="20"/>
                      <w:szCs w:val="20"/>
                    </w:rPr>
                    <w:t>Ед. изм.</w:t>
                  </w:r>
                </w:p>
              </w:tc>
              <w:tc>
                <w:tcPr>
                  <w:tcW w:w="1435" w:type="dxa"/>
                </w:tcPr>
                <w:p w14:paraId="1DED74DE"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hAnsi="Times New Roman" w:cs="Times New Roman"/>
                      <w:iCs/>
                      <w:sz w:val="20"/>
                      <w:szCs w:val="20"/>
                    </w:rPr>
                    <w:t>Количество</w:t>
                  </w:r>
                </w:p>
              </w:tc>
            </w:tr>
            <w:tr w:rsidR="008B1E55" w:rsidRPr="00A35724" w14:paraId="463BEEE2" w14:textId="77777777" w:rsidTr="002B5F63">
              <w:trPr>
                <w:trHeight w:val="150"/>
              </w:trPr>
              <w:tc>
                <w:tcPr>
                  <w:tcW w:w="486" w:type="dxa"/>
                </w:tcPr>
                <w:p w14:paraId="27AE890A"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hAnsi="Times New Roman" w:cs="Times New Roman"/>
                      <w:iCs/>
                      <w:sz w:val="20"/>
                      <w:szCs w:val="20"/>
                    </w:rPr>
                    <w:t>1</w:t>
                  </w:r>
                </w:p>
              </w:tc>
              <w:tc>
                <w:tcPr>
                  <w:tcW w:w="3440" w:type="dxa"/>
                </w:tcPr>
                <w:p w14:paraId="6DCC15C7" w14:textId="77777777" w:rsidR="008B1E55" w:rsidRPr="00A35724" w:rsidRDefault="008B1E55" w:rsidP="002B5F63">
                  <w:pPr>
                    <w:spacing w:after="0" w:line="240" w:lineRule="atLeast"/>
                    <w:contextualSpacing/>
                    <w:rPr>
                      <w:rFonts w:ascii="Times New Roman" w:eastAsia="Calibri" w:hAnsi="Times New Roman" w:cs="Times New Roman"/>
                      <w:kern w:val="2"/>
                      <w:sz w:val="18"/>
                      <w:szCs w:val="18"/>
                    </w:rPr>
                  </w:pPr>
                  <w:r w:rsidRPr="00A35724">
                    <w:rPr>
                      <w:rFonts w:ascii="Times New Roman" w:eastAsia="Calibri" w:hAnsi="Times New Roman" w:cs="Times New Roman"/>
                      <w:kern w:val="2"/>
                      <w:sz w:val="18"/>
                      <w:szCs w:val="18"/>
                    </w:rPr>
                    <w:t>Стол ученический</w:t>
                  </w:r>
                  <w:r>
                    <w:rPr>
                      <w:rFonts w:ascii="Times New Roman" w:eastAsia="Calibri" w:hAnsi="Times New Roman" w:cs="Times New Roman"/>
                      <w:kern w:val="2"/>
                      <w:sz w:val="18"/>
                      <w:szCs w:val="18"/>
                    </w:rPr>
                    <w:t xml:space="preserve"> </w:t>
                  </w:r>
                  <w:r w:rsidRPr="00EE080F">
                    <w:rPr>
                      <w:rFonts w:ascii="Times New Roman" w:eastAsia="Calibri" w:hAnsi="Times New Roman" w:cs="Times New Roman"/>
                      <w:kern w:val="2"/>
                      <w:sz w:val="18"/>
                      <w:szCs w:val="18"/>
                      <w:u w:val="single"/>
                    </w:rPr>
                    <w:t>ростовая группа 3-5</w:t>
                  </w:r>
                  <w:r>
                    <w:rPr>
                      <w:rFonts w:ascii="Times New Roman" w:eastAsia="Calibri" w:hAnsi="Times New Roman" w:cs="Times New Roman"/>
                      <w:kern w:val="2"/>
                      <w:sz w:val="18"/>
                      <w:szCs w:val="18"/>
                    </w:rPr>
                    <w:t xml:space="preserve"> </w:t>
                  </w:r>
                </w:p>
                <w:p w14:paraId="496C68A1" w14:textId="77777777" w:rsidR="008B1E55" w:rsidRPr="00A35724" w:rsidRDefault="008B1E55" w:rsidP="002B5F63">
                  <w:pPr>
                    <w:spacing w:after="0" w:line="240" w:lineRule="atLeast"/>
                    <w:contextualSpacing/>
                    <w:rPr>
                      <w:rFonts w:ascii="Times New Roman" w:eastAsia="Calibri" w:hAnsi="Times New Roman" w:cs="Times New Roman"/>
                      <w:b/>
                      <w:bCs/>
                      <w:kern w:val="2"/>
                      <w:sz w:val="18"/>
                      <w:szCs w:val="18"/>
                    </w:rPr>
                  </w:pPr>
                  <w:r w:rsidRPr="00A35724">
                    <w:rPr>
                      <w:rFonts w:ascii="Times New Roman" w:eastAsia="Calibri" w:hAnsi="Times New Roman" w:cs="Times New Roman"/>
                      <w:b/>
                      <w:bCs/>
                      <w:kern w:val="2"/>
                      <w:sz w:val="18"/>
                      <w:szCs w:val="18"/>
                    </w:rPr>
                    <w:t>КТРУ 31.01.12.122-00000004</w:t>
                  </w:r>
                </w:p>
                <w:p w14:paraId="5EF6D3B6" w14:textId="77777777" w:rsidR="008B1E55" w:rsidRPr="00A35724" w:rsidRDefault="008B1E55" w:rsidP="002B5F63">
                  <w:pPr>
                    <w:spacing w:before="100" w:beforeAutospacing="1" w:after="100" w:afterAutospacing="1" w:line="240" w:lineRule="auto"/>
                    <w:rPr>
                      <w:rFonts w:ascii="Times New Roman" w:eastAsia="Calibri" w:hAnsi="Times New Roman" w:cs="Times New Roman"/>
                      <w:kern w:val="2"/>
                      <w:sz w:val="18"/>
                      <w:szCs w:val="18"/>
                    </w:rPr>
                  </w:pPr>
                  <w:r>
                    <w:rPr>
                      <w:noProof/>
                    </w:rPr>
                    <w:drawing>
                      <wp:inline distT="0" distB="0" distL="0" distR="0" wp14:anchorId="406904B7" wp14:editId="17E6A737">
                        <wp:extent cx="991235" cy="1066800"/>
                        <wp:effectExtent l="0" t="0" r="0" b="0"/>
                        <wp:docPr id="5" name="Рисунок 5" descr="C:\Users\Пользователь\Downloads\PHOTO-2025-08-13-10-14-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Пользователь\Downloads\PHOTO-2025-08-13-10-14-43.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005335" cy="1081975"/>
                                </a:xfrm>
                                <a:prstGeom prst="rect">
                                  <a:avLst/>
                                </a:prstGeom>
                                <a:noFill/>
                                <a:ln>
                                  <a:noFill/>
                                </a:ln>
                              </pic:spPr>
                            </pic:pic>
                          </a:graphicData>
                        </a:graphic>
                      </wp:inline>
                    </w:drawing>
                  </w:r>
                </w:p>
                <w:p w14:paraId="3E24C42F" w14:textId="77777777" w:rsidR="008B1E55" w:rsidRPr="007C2B44" w:rsidRDefault="008B1E55" w:rsidP="002B5F63">
                  <w:pPr>
                    <w:spacing w:before="100" w:beforeAutospacing="1" w:after="100" w:afterAutospacing="1" w:line="240" w:lineRule="auto"/>
                    <w:rPr>
                      <w:rFonts w:ascii="Times New Roman" w:hAnsi="Times New Roman" w:cs="Times New Roman"/>
                      <w:b/>
                      <w:iCs/>
                      <w:sz w:val="20"/>
                      <w:szCs w:val="20"/>
                    </w:rPr>
                  </w:pPr>
                  <w:r w:rsidRPr="007C2B44">
                    <w:rPr>
                      <w:rFonts w:ascii="Times New Roman" w:eastAsia="Calibri" w:hAnsi="Times New Roman" w:cs="Times New Roman"/>
                      <w:b/>
                      <w:kern w:val="2"/>
                      <w:sz w:val="18"/>
                      <w:szCs w:val="18"/>
                    </w:rPr>
                    <w:t>(примерный эскиз, цвет не имеет значения)</w:t>
                  </w:r>
                </w:p>
              </w:tc>
              <w:tc>
                <w:tcPr>
                  <w:tcW w:w="1842" w:type="dxa"/>
                </w:tcPr>
                <w:p w14:paraId="23871B76"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eastAsia="Calibri" w:hAnsi="Times New Roman" w:cs="Times New Roman"/>
                      <w:kern w:val="2"/>
                      <w:sz w:val="18"/>
                      <w:szCs w:val="18"/>
                    </w:rPr>
                    <w:t>Шт.</w:t>
                  </w:r>
                </w:p>
              </w:tc>
              <w:tc>
                <w:tcPr>
                  <w:tcW w:w="1435" w:type="dxa"/>
                </w:tcPr>
                <w:p w14:paraId="11355649"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6</w:t>
                  </w:r>
                </w:p>
              </w:tc>
            </w:tr>
            <w:tr w:rsidR="008B1E55" w:rsidRPr="00A35724" w14:paraId="74C0C34C" w14:textId="77777777" w:rsidTr="002B5F63">
              <w:trPr>
                <w:trHeight w:val="210"/>
              </w:trPr>
              <w:tc>
                <w:tcPr>
                  <w:tcW w:w="486" w:type="dxa"/>
                </w:tcPr>
                <w:p w14:paraId="04482F12"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hAnsi="Times New Roman" w:cs="Times New Roman"/>
                      <w:iCs/>
                      <w:sz w:val="20"/>
                      <w:szCs w:val="20"/>
                    </w:rPr>
                    <w:t>2</w:t>
                  </w:r>
                </w:p>
              </w:tc>
              <w:tc>
                <w:tcPr>
                  <w:tcW w:w="3440" w:type="dxa"/>
                  <w:vAlign w:val="center"/>
                </w:tcPr>
                <w:p w14:paraId="60426648" w14:textId="77777777" w:rsidR="008B1E55" w:rsidRPr="00EE080F" w:rsidRDefault="008B1E55" w:rsidP="002B5F63">
                  <w:pPr>
                    <w:spacing w:after="0" w:line="240" w:lineRule="atLeast"/>
                    <w:contextualSpacing/>
                    <w:rPr>
                      <w:rFonts w:ascii="Times New Roman" w:eastAsia="Calibri" w:hAnsi="Times New Roman" w:cs="Times New Roman"/>
                      <w:kern w:val="2"/>
                      <w:sz w:val="18"/>
                      <w:szCs w:val="18"/>
                      <w:u w:val="single"/>
                    </w:rPr>
                  </w:pPr>
                  <w:r w:rsidRPr="00A35724">
                    <w:rPr>
                      <w:rFonts w:ascii="Times New Roman" w:eastAsia="Calibri" w:hAnsi="Times New Roman" w:cs="Times New Roman"/>
                      <w:kern w:val="2"/>
                      <w:sz w:val="18"/>
                      <w:szCs w:val="18"/>
                    </w:rPr>
                    <w:t>Стол ученический</w:t>
                  </w:r>
                  <w:r>
                    <w:rPr>
                      <w:rFonts w:ascii="Times New Roman" w:eastAsia="Calibri" w:hAnsi="Times New Roman" w:cs="Times New Roman"/>
                      <w:kern w:val="2"/>
                      <w:sz w:val="18"/>
                      <w:szCs w:val="18"/>
                    </w:rPr>
                    <w:t xml:space="preserve"> </w:t>
                  </w:r>
                  <w:r w:rsidRPr="00EE080F">
                    <w:rPr>
                      <w:rFonts w:ascii="Times New Roman" w:eastAsia="Calibri" w:hAnsi="Times New Roman" w:cs="Times New Roman"/>
                      <w:kern w:val="2"/>
                      <w:sz w:val="18"/>
                      <w:szCs w:val="18"/>
                      <w:u w:val="single"/>
                    </w:rPr>
                    <w:t>ростовая группа 5-7</w:t>
                  </w:r>
                </w:p>
                <w:p w14:paraId="6E5AC074" w14:textId="77777777" w:rsidR="008B1E55" w:rsidRPr="00A35724" w:rsidRDefault="008B1E55" w:rsidP="002B5F63">
                  <w:pPr>
                    <w:spacing w:after="0" w:line="240" w:lineRule="atLeast"/>
                    <w:contextualSpacing/>
                    <w:rPr>
                      <w:rFonts w:ascii="Times New Roman" w:eastAsia="Calibri" w:hAnsi="Times New Roman" w:cs="Times New Roman"/>
                      <w:b/>
                      <w:bCs/>
                      <w:kern w:val="2"/>
                      <w:sz w:val="18"/>
                      <w:szCs w:val="18"/>
                    </w:rPr>
                  </w:pPr>
                  <w:r w:rsidRPr="00A35724">
                    <w:rPr>
                      <w:rFonts w:ascii="Times New Roman" w:eastAsia="Calibri" w:hAnsi="Times New Roman" w:cs="Times New Roman"/>
                      <w:b/>
                      <w:bCs/>
                      <w:kern w:val="2"/>
                      <w:sz w:val="18"/>
                      <w:szCs w:val="18"/>
                    </w:rPr>
                    <w:t>КТРУ 31.01.12.122-00000004</w:t>
                  </w:r>
                </w:p>
                <w:p w14:paraId="2A961C5A" w14:textId="77777777" w:rsidR="008B1E55" w:rsidRPr="00A35724" w:rsidRDefault="008B1E55" w:rsidP="002B5F63">
                  <w:pPr>
                    <w:spacing w:before="100" w:beforeAutospacing="1" w:after="100" w:afterAutospacing="1" w:line="240" w:lineRule="auto"/>
                    <w:rPr>
                      <w:rFonts w:ascii="Times New Roman" w:eastAsia="Calibri" w:hAnsi="Times New Roman" w:cs="Times New Roman"/>
                      <w:kern w:val="2"/>
                      <w:sz w:val="18"/>
                      <w:szCs w:val="18"/>
                    </w:rPr>
                  </w:pPr>
                  <w:r>
                    <w:rPr>
                      <w:noProof/>
                    </w:rPr>
                    <w:drawing>
                      <wp:inline distT="0" distB="0" distL="0" distR="0" wp14:anchorId="06A9AE71" wp14:editId="3695E723">
                        <wp:extent cx="1150905" cy="905774"/>
                        <wp:effectExtent l="0" t="0" r="0" b="8890"/>
                        <wp:docPr id="6" name="Рисунок 6" descr="C:\Users\Пользователь\Downloads\PHOTO-2025-08-13-10-14-4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Пользователь\Downloads\PHOTO-2025-08-13-10-14-42 (1).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150986" cy="905838"/>
                                </a:xfrm>
                                <a:prstGeom prst="rect">
                                  <a:avLst/>
                                </a:prstGeom>
                                <a:noFill/>
                                <a:ln>
                                  <a:noFill/>
                                </a:ln>
                              </pic:spPr>
                            </pic:pic>
                          </a:graphicData>
                        </a:graphic>
                      </wp:inline>
                    </w:drawing>
                  </w:r>
                </w:p>
                <w:p w14:paraId="5BCA660F" w14:textId="77777777" w:rsidR="008B1E55" w:rsidRPr="007C2B44" w:rsidRDefault="008B1E55" w:rsidP="002B5F63">
                  <w:pPr>
                    <w:spacing w:before="100" w:beforeAutospacing="1" w:after="100" w:afterAutospacing="1" w:line="240" w:lineRule="auto"/>
                    <w:rPr>
                      <w:rFonts w:ascii="Times New Roman" w:hAnsi="Times New Roman" w:cs="Times New Roman"/>
                      <w:b/>
                      <w:iCs/>
                      <w:sz w:val="20"/>
                      <w:szCs w:val="20"/>
                    </w:rPr>
                  </w:pPr>
                  <w:r w:rsidRPr="007C2B44">
                    <w:rPr>
                      <w:rFonts w:ascii="Times New Roman" w:eastAsia="Calibri" w:hAnsi="Times New Roman" w:cs="Times New Roman"/>
                      <w:b/>
                      <w:kern w:val="2"/>
                      <w:sz w:val="18"/>
                      <w:szCs w:val="18"/>
                    </w:rPr>
                    <w:t>(примерный эскиз, цвет не имеет значения)</w:t>
                  </w:r>
                </w:p>
              </w:tc>
              <w:tc>
                <w:tcPr>
                  <w:tcW w:w="1842" w:type="dxa"/>
                </w:tcPr>
                <w:p w14:paraId="7EBA4495"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eastAsia="Calibri" w:hAnsi="Times New Roman" w:cs="Times New Roman"/>
                      <w:kern w:val="2"/>
                      <w:sz w:val="18"/>
                      <w:szCs w:val="18"/>
                    </w:rPr>
                    <w:t>Шт.</w:t>
                  </w:r>
                </w:p>
              </w:tc>
              <w:tc>
                <w:tcPr>
                  <w:tcW w:w="1435" w:type="dxa"/>
                </w:tcPr>
                <w:p w14:paraId="4AE600FD"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6</w:t>
                  </w:r>
                </w:p>
              </w:tc>
            </w:tr>
            <w:tr w:rsidR="008B1E55" w:rsidRPr="00A35724" w14:paraId="3F4ECD98" w14:textId="77777777" w:rsidTr="002B5F63">
              <w:trPr>
                <w:trHeight w:val="210"/>
              </w:trPr>
              <w:tc>
                <w:tcPr>
                  <w:tcW w:w="486" w:type="dxa"/>
                </w:tcPr>
                <w:p w14:paraId="22112F33"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3</w:t>
                  </w:r>
                </w:p>
              </w:tc>
              <w:tc>
                <w:tcPr>
                  <w:tcW w:w="3440" w:type="dxa"/>
                  <w:vAlign w:val="center"/>
                </w:tcPr>
                <w:p w14:paraId="084C8349" w14:textId="77777777" w:rsidR="008B1E55" w:rsidRPr="00A35724" w:rsidRDefault="008B1E55" w:rsidP="002B5F63">
                  <w:pPr>
                    <w:spacing w:after="0" w:line="240" w:lineRule="atLeast"/>
                    <w:contextualSpacing/>
                    <w:rPr>
                      <w:rFonts w:ascii="Times New Roman" w:eastAsia="Calibri" w:hAnsi="Times New Roman" w:cs="Times New Roman"/>
                      <w:kern w:val="2"/>
                      <w:sz w:val="18"/>
                      <w:szCs w:val="18"/>
                    </w:rPr>
                  </w:pPr>
                  <w:r w:rsidRPr="00A35724">
                    <w:rPr>
                      <w:rFonts w:ascii="Times New Roman" w:eastAsia="Calibri" w:hAnsi="Times New Roman" w:cs="Times New Roman"/>
                      <w:kern w:val="2"/>
                      <w:sz w:val="18"/>
                      <w:szCs w:val="18"/>
                    </w:rPr>
                    <w:t xml:space="preserve">Стул ученический </w:t>
                  </w:r>
                  <w:r w:rsidRPr="00EE080F">
                    <w:rPr>
                      <w:rFonts w:ascii="Times New Roman" w:eastAsia="Calibri" w:hAnsi="Times New Roman" w:cs="Times New Roman"/>
                      <w:kern w:val="2"/>
                      <w:sz w:val="18"/>
                      <w:szCs w:val="18"/>
                      <w:u w:val="single"/>
                    </w:rPr>
                    <w:t>ростовая группа 3-5</w:t>
                  </w:r>
                  <w:r>
                    <w:rPr>
                      <w:rFonts w:ascii="Times New Roman" w:eastAsia="Calibri" w:hAnsi="Times New Roman" w:cs="Times New Roman"/>
                      <w:kern w:val="2"/>
                      <w:sz w:val="18"/>
                      <w:szCs w:val="18"/>
                    </w:rPr>
                    <w:t xml:space="preserve"> </w:t>
                  </w:r>
                </w:p>
                <w:p w14:paraId="7A552D21" w14:textId="77777777" w:rsidR="008B1E55" w:rsidRPr="00A35724" w:rsidRDefault="008B1E55" w:rsidP="002B5F63">
                  <w:pPr>
                    <w:spacing w:after="0" w:line="240" w:lineRule="atLeast"/>
                    <w:contextualSpacing/>
                    <w:rPr>
                      <w:rFonts w:ascii="Times New Roman" w:eastAsia="Calibri" w:hAnsi="Times New Roman" w:cs="Times New Roman"/>
                      <w:b/>
                      <w:bCs/>
                      <w:kern w:val="2"/>
                      <w:sz w:val="18"/>
                      <w:szCs w:val="18"/>
                    </w:rPr>
                  </w:pPr>
                  <w:r w:rsidRPr="00A35724">
                    <w:rPr>
                      <w:rFonts w:ascii="Times New Roman" w:eastAsia="Calibri" w:hAnsi="Times New Roman" w:cs="Times New Roman"/>
                      <w:b/>
                      <w:bCs/>
                      <w:kern w:val="2"/>
                      <w:sz w:val="18"/>
                      <w:szCs w:val="18"/>
                    </w:rPr>
                    <w:t>КТРУ 31.01.11.150-00000021</w:t>
                  </w:r>
                </w:p>
                <w:p w14:paraId="30B1523C" w14:textId="77777777" w:rsidR="008B1E55" w:rsidRPr="00A35724" w:rsidRDefault="008B1E55" w:rsidP="002B5F63">
                  <w:pPr>
                    <w:spacing w:before="100" w:beforeAutospacing="1" w:after="100" w:afterAutospacing="1" w:line="240" w:lineRule="auto"/>
                    <w:rPr>
                      <w:rFonts w:ascii="Times New Roman" w:eastAsia="Calibri" w:hAnsi="Times New Roman" w:cs="Times New Roman"/>
                      <w:kern w:val="2"/>
                      <w:sz w:val="18"/>
                      <w:szCs w:val="18"/>
                    </w:rPr>
                  </w:pPr>
                  <w:r>
                    <w:rPr>
                      <w:rFonts w:ascii="Times New Roman" w:hAnsi="Times New Roman" w:cs="Times New Roman"/>
                      <w:noProof/>
                      <w:sz w:val="24"/>
                      <w:szCs w:val="24"/>
                    </w:rPr>
                    <w:lastRenderedPageBreak/>
                    <w:drawing>
                      <wp:inline distT="0" distB="0" distL="0" distR="0" wp14:anchorId="2FD10B7F" wp14:editId="01B2E28E">
                        <wp:extent cx="1085215" cy="835025"/>
                        <wp:effectExtent l="0" t="0" r="63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p>
                <w:p w14:paraId="1DAC9C65" w14:textId="77777777" w:rsidR="008B1E55" w:rsidRPr="007C2B44" w:rsidRDefault="008B1E55" w:rsidP="002B5F63">
                  <w:pPr>
                    <w:spacing w:after="0" w:line="240" w:lineRule="atLeast"/>
                    <w:contextualSpacing/>
                    <w:rPr>
                      <w:rFonts w:ascii="Times New Roman" w:eastAsia="Calibri" w:hAnsi="Times New Roman" w:cs="Times New Roman"/>
                      <w:b/>
                      <w:kern w:val="2"/>
                      <w:sz w:val="18"/>
                      <w:szCs w:val="18"/>
                    </w:rPr>
                  </w:pPr>
                  <w:r w:rsidRPr="007C2B44">
                    <w:rPr>
                      <w:rFonts w:ascii="Times New Roman" w:eastAsia="Calibri" w:hAnsi="Times New Roman" w:cs="Times New Roman"/>
                      <w:b/>
                      <w:kern w:val="2"/>
                      <w:sz w:val="18"/>
                      <w:szCs w:val="18"/>
                    </w:rPr>
                    <w:t>(примерный эскиз, цвет не имеет значения)</w:t>
                  </w:r>
                </w:p>
              </w:tc>
              <w:tc>
                <w:tcPr>
                  <w:tcW w:w="1842" w:type="dxa"/>
                </w:tcPr>
                <w:p w14:paraId="01F884F2" w14:textId="77777777" w:rsidR="008B1E55" w:rsidRPr="00A35724" w:rsidRDefault="008B1E55" w:rsidP="002B5F63">
                  <w:pPr>
                    <w:spacing w:before="100" w:beforeAutospacing="1" w:after="100" w:afterAutospacing="1" w:line="240" w:lineRule="auto"/>
                    <w:jc w:val="center"/>
                    <w:rPr>
                      <w:rFonts w:ascii="Times New Roman" w:eastAsia="Calibri" w:hAnsi="Times New Roman" w:cs="Times New Roman"/>
                      <w:kern w:val="2"/>
                      <w:sz w:val="18"/>
                      <w:szCs w:val="18"/>
                    </w:rPr>
                  </w:pPr>
                  <w:r>
                    <w:rPr>
                      <w:rFonts w:ascii="Times New Roman" w:eastAsia="Calibri" w:hAnsi="Times New Roman" w:cs="Times New Roman"/>
                      <w:kern w:val="2"/>
                      <w:sz w:val="18"/>
                      <w:szCs w:val="18"/>
                    </w:rPr>
                    <w:lastRenderedPageBreak/>
                    <w:t>Шт.</w:t>
                  </w:r>
                </w:p>
              </w:tc>
              <w:tc>
                <w:tcPr>
                  <w:tcW w:w="1435" w:type="dxa"/>
                </w:tcPr>
                <w:p w14:paraId="3610D882" w14:textId="77777777" w:rsidR="008B1E55"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12</w:t>
                  </w:r>
                </w:p>
              </w:tc>
            </w:tr>
            <w:tr w:rsidR="008B1E55" w:rsidRPr="00A35724" w14:paraId="43E29BF7" w14:textId="77777777" w:rsidTr="002B5F63">
              <w:trPr>
                <w:trHeight w:val="210"/>
              </w:trPr>
              <w:tc>
                <w:tcPr>
                  <w:tcW w:w="486" w:type="dxa"/>
                </w:tcPr>
                <w:p w14:paraId="4D320CF2"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lastRenderedPageBreak/>
                    <w:t>4</w:t>
                  </w:r>
                </w:p>
              </w:tc>
              <w:tc>
                <w:tcPr>
                  <w:tcW w:w="3440" w:type="dxa"/>
                  <w:vAlign w:val="center"/>
                </w:tcPr>
                <w:p w14:paraId="142779C2" w14:textId="77777777" w:rsidR="008B1E55" w:rsidRPr="00A35724" w:rsidRDefault="008B1E55" w:rsidP="002B5F63">
                  <w:pPr>
                    <w:spacing w:after="0" w:line="240" w:lineRule="atLeast"/>
                    <w:contextualSpacing/>
                    <w:rPr>
                      <w:rFonts w:ascii="Times New Roman" w:eastAsia="Calibri" w:hAnsi="Times New Roman" w:cs="Times New Roman"/>
                      <w:kern w:val="2"/>
                      <w:sz w:val="18"/>
                      <w:szCs w:val="18"/>
                    </w:rPr>
                  </w:pPr>
                  <w:r w:rsidRPr="00A35724">
                    <w:rPr>
                      <w:rFonts w:ascii="Times New Roman" w:eastAsia="Calibri" w:hAnsi="Times New Roman" w:cs="Times New Roman"/>
                      <w:kern w:val="2"/>
                      <w:sz w:val="18"/>
                      <w:szCs w:val="18"/>
                    </w:rPr>
                    <w:t xml:space="preserve">Стул ученический </w:t>
                  </w:r>
                  <w:r w:rsidRPr="00EE080F">
                    <w:rPr>
                      <w:rFonts w:ascii="Times New Roman" w:eastAsia="Calibri" w:hAnsi="Times New Roman" w:cs="Times New Roman"/>
                      <w:kern w:val="2"/>
                      <w:sz w:val="18"/>
                      <w:szCs w:val="18"/>
                      <w:u w:val="single"/>
                    </w:rPr>
                    <w:t>ростовая группа 5-7</w:t>
                  </w:r>
                </w:p>
                <w:p w14:paraId="4976B2C9" w14:textId="77777777" w:rsidR="008B1E55" w:rsidRPr="00A35724" w:rsidRDefault="008B1E55" w:rsidP="002B5F63">
                  <w:pPr>
                    <w:spacing w:after="0" w:line="240" w:lineRule="atLeast"/>
                    <w:contextualSpacing/>
                    <w:rPr>
                      <w:rFonts w:ascii="Times New Roman" w:eastAsia="Calibri" w:hAnsi="Times New Roman" w:cs="Times New Roman"/>
                      <w:b/>
                      <w:bCs/>
                      <w:kern w:val="2"/>
                      <w:sz w:val="18"/>
                      <w:szCs w:val="18"/>
                    </w:rPr>
                  </w:pPr>
                  <w:r w:rsidRPr="00A35724">
                    <w:rPr>
                      <w:rFonts w:ascii="Times New Roman" w:eastAsia="Calibri" w:hAnsi="Times New Roman" w:cs="Times New Roman"/>
                      <w:b/>
                      <w:bCs/>
                      <w:kern w:val="2"/>
                      <w:sz w:val="18"/>
                      <w:szCs w:val="18"/>
                    </w:rPr>
                    <w:t>КТРУ 31.01.11.150-00000021</w:t>
                  </w:r>
                </w:p>
                <w:p w14:paraId="69B5A268" w14:textId="77777777" w:rsidR="008B1E55" w:rsidRPr="00A35724" w:rsidRDefault="008B1E55" w:rsidP="002B5F63">
                  <w:pPr>
                    <w:spacing w:before="100" w:beforeAutospacing="1" w:after="100" w:afterAutospacing="1" w:line="240" w:lineRule="auto"/>
                    <w:rPr>
                      <w:rFonts w:ascii="Times New Roman" w:eastAsia="Calibri" w:hAnsi="Times New Roman" w:cs="Times New Roman"/>
                      <w:kern w:val="2"/>
                      <w:sz w:val="18"/>
                      <w:szCs w:val="18"/>
                    </w:rPr>
                  </w:pPr>
                  <w:r>
                    <w:rPr>
                      <w:rFonts w:ascii="Times New Roman" w:hAnsi="Times New Roman" w:cs="Times New Roman"/>
                      <w:noProof/>
                      <w:sz w:val="24"/>
                      <w:szCs w:val="24"/>
                    </w:rPr>
                    <w:drawing>
                      <wp:inline distT="0" distB="0" distL="0" distR="0" wp14:anchorId="46AA05C7" wp14:editId="03AC72E0">
                        <wp:extent cx="1085215" cy="835025"/>
                        <wp:effectExtent l="0" t="0" r="635"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85215" cy="835025"/>
                                </a:xfrm>
                                <a:prstGeom prst="rect">
                                  <a:avLst/>
                                </a:prstGeom>
                                <a:noFill/>
                              </pic:spPr>
                            </pic:pic>
                          </a:graphicData>
                        </a:graphic>
                      </wp:inline>
                    </w:drawing>
                  </w:r>
                </w:p>
                <w:p w14:paraId="7824645E" w14:textId="77777777" w:rsidR="008B1E55" w:rsidRPr="007C2B44" w:rsidRDefault="008B1E55" w:rsidP="002B5F63">
                  <w:pPr>
                    <w:spacing w:after="0" w:line="240" w:lineRule="atLeast"/>
                    <w:contextualSpacing/>
                    <w:rPr>
                      <w:rFonts w:ascii="Times New Roman" w:eastAsia="Calibri" w:hAnsi="Times New Roman" w:cs="Times New Roman"/>
                      <w:b/>
                      <w:kern w:val="2"/>
                      <w:sz w:val="18"/>
                      <w:szCs w:val="18"/>
                    </w:rPr>
                  </w:pPr>
                  <w:r w:rsidRPr="007C2B44">
                    <w:rPr>
                      <w:rFonts w:ascii="Times New Roman" w:eastAsia="Calibri" w:hAnsi="Times New Roman" w:cs="Times New Roman"/>
                      <w:b/>
                      <w:kern w:val="2"/>
                      <w:sz w:val="18"/>
                      <w:szCs w:val="18"/>
                    </w:rPr>
                    <w:t>(примерный эскиз,цвет не имеет значения)</w:t>
                  </w:r>
                </w:p>
              </w:tc>
              <w:tc>
                <w:tcPr>
                  <w:tcW w:w="1842" w:type="dxa"/>
                </w:tcPr>
                <w:p w14:paraId="272B5C44" w14:textId="77777777" w:rsidR="008B1E55" w:rsidRPr="00A35724" w:rsidRDefault="008B1E55" w:rsidP="002B5F63">
                  <w:pPr>
                    <w:spacing w:before="100" w:beforeAutospacing="1" w:after="100" w:afterAutospacing="1" w:line="240" w:lineRule="auto"/>
                    <w:jc w:val="center"/>
                    <w:rPr>
                      <w:rFonts w:ascii="Times New Roman" w:eastAsia="Calibri" w:hAnsi="Times New Roman" w:cs="Times New Roman"/>
                      <w:kern w:val="2"/>
                      <w:sz w:val="18"/>
                      <w:szCs w:val="18"/>
                    </w:rPr>
                  </w:pPr>
                  <w:r>
                    <w:rPr>
                      <w:rFonts w:ascii="Times New Roman" w:eastAsia="Calibri" w:hAnsi="Times New Roman" w:cs="Times New Roman"/>
                      <w:kern w:val="2"/>
                      <w:sz w:val="18"/>
                      <w:szCs w:val="18"/>
                    </w:rPr>
                    <w:t>Шт.</w:t>
                  </w:r>
                </w:p>
              </w:tc>
              <w:tc>
                <w:tcPr>
                  <w:tcW w:w="1435" w:type="dxa"/>
                </w:tcPr>
                <w:p w14:paraId="457F68C1" w14:textId="77777777" w:rsidR="008B1E55"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12</w:t>
                  </w:r>
                </w:p>
              </w:tc>
            </w:tr>
            <w:tr w:rsidR="008B1E55" w:rsidRPr="00A35724" w14:paraId="1832D581" w14:textId="77777777" w:rsidTr="002B5F63">
              <w:trPr>
                <w:trHeight w:val="135"/>
              </w:trPr>
              <w:tc>
                <w:tcPr>
                  <w:tcW w:w="486" w:type="dxa"/>
                </w:tcPr>
                <w:p w14:paraId="67862320"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5</w:t>
                  </w:r>
                </w:p>
              </w:tc>
              <w:tc>
                <w:tcPr>
                  <w:tcW w:w="3440" w:type="dxa"/>
                </w:tcPr>
                <w:p w14:paraId="1FFE7F02" w14:textId="77777777" w:rsidR="008B1E55" w:rsidRPr="00A35724" w:rsidRDefault="008B1E55" w:rsidP="002B5F63">
                  <w:pPr>
                    <w:spacing w:after="0" w:line="240" w:lineRule="atLeast"/>
                    <w:contextualSpacing/>
                    <w:rPr>
                      <w:rFonts w:ascii="Times New Roman" w:eastAsia="Calibri" w:hAnsi="Times New Roman" w:cs="Times New Roman"/>
                      <w:kern w:val="2"/>
                      <w:sz w:val="18"/>
                      <w:szCs w:val="18"/>
                    </w:rPr>
                  </w:pPr>
                  <w:r w:rsidRPr="00A35724">
                    <w:rPr>
                      <w:rFonts w:ascii="Times New Roman" w:eastAsia="Calibri" w:hAnsi="Times New Roman" w:cs="Times New Roman"/>
                      <w:kern w:val="2"/>
                      <w:sz w:val="18"/>
                      <w:szCs w:val="18"/>
                    </w:rPr>
                    <w:t>Кресло офисное</w:t>
                  </w:r>
                </w:p>
                <w:p w14:paraId="015B374A" w14:textId="77777777" w:rsidR="008B1E55" w:rsidRPr="00A35724" w:rsidRDefault="008B1E55" w:rsidP="002B5F63">
                  <w:pPr>
                    <w:spacing w:after="0" w:line="240" w:lineRule="atLeast"/>
                    <w:contextualSpacing/>
                    <w:rPr>
                      <w:rFonts w:ascii="Times New Roman" w:eastAsia="Calibri" w:hAnsi="Times New Roman" w:cs="Times New Roman"/>
                      <w:b/>
                      <w:bCs/>
                      <w:kern w:val="2"/>
                      <w:sz w:val="18"/>
                      <w:szCs w:val="18"/>
                    </w:rPr>
                  </w:pPr>
                  <w:r w:rsidRPr="00A35724">
                    <w:rPr>
                      <w:rFonts w:ascii="Times New Roman" w:eastAsia="Calibri" w:hAnsi="Times New Roman" w:cs="Times New Roman"/>
                      <w:b/>
                      <w:bCs/>
                      <w:kern w:val="2"/>
                      <w:sz w:val="18"/>
                      <w:szCs w:val="18"/>
                    </w:rPr>
                    <w:t>КТРУ 31.01.12.160-00000005</w:t>
                  </w:r>
                </w:p>
                <w:p w14:paraId="2364B0E8" w14:textId="417BECEA" w:rsidR="008B1E55" w:rsidRPr="00A35724" w:rsidRDefault="00702014" w:rsidP="002B5F63">
                  <w:pPr>
                    <w:spacing w:before="100" w:beforeAutospacing="1" w:after="100" w:afterAutospacing="1" w:line="240" w:lineRule="auto"/>
                    <w:rPr>
                      <w:rFonts w:ascii="Times New Roman" w:eastAsia="Calibri" w:hAnsi="Times New Roman" w:cs="Times New Roman"/>
                      <w:kern w:val="2"/>
                      <w:sz w:val="18"/>
                      <w:szCs w:val="18"/>
                    </w:rPr>
                  </w:pPr>
                  <w:r>
                    <w:rPr>
                      <w:rFonts w:ascii="Times New Roman" w:eastAsia="Calibri" w:hAnsi="Times New Roman" w:cs="Times New Roman"/>
                      <w:kern w:val="2"/>
                      <w:sz w:val="18"/>
                      <w:szCs w:val="18"/>
                    </w:rPr>
                    <w:t xml:space="preserve">      </w:t>
                  </w:r>
                  <w:r w:rsidR="008B1E55">
                    <w:rPr>
                      <w:noProof/>
                    </w:rPr>
                    <w:drawing>
                      <wp:inline distT="0" distB="0" distL="0" distR="0" wp14:anchorId="09BF9BBF" wp14:editId="16C6B3D9">
                        <wp:extent cx="618470" cy="840442"/>
                        <wp:effectExtent l="0" t="0" r="0" b="0"/>
                        <wp:docPr id="8" name="Рисунок 3">
                          <a:extLst xmlns:a="http://schemas.openxmlformats.org/drawingml/2006/main">
                            <a:ext uri="{FF2B5EF4-FFF2-40B4-BE49-F238E27FC236}">
                              <a16:creationId xmlns:a16="http://schemas.microsoft.com/office/drawing/2014/main" id="{B33F173F-3656-4290-969D-6481D41570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B33F173F-3656-4290-969D-6481D4157057}"/>
                                    </a:ext>
                                  </a:extLst>
                                </pic:cNvPr>
                                <pic:cNvPicPr>
                                  <a:picLocks noChangeAspect="1"/>
                                </pic:cNvPicPr>
                              </pic:nvPicPr>
                              <pic:blipFill>
                                <a:blip r:embed="rId33"/>
                                <a:stretch>
                                  <a:fillRect/>
                                </a:stretch>
                              </pic:blipFill>
                              <pic:spPr>
                                <a:xfrm>
                                  <a:off x="0" y="0"/>
                                  <a:ext cx="618470" cy="840442"/>
                                </a:xfrm>
                                <a:prstGeom prst="rect">
                                  <a:avLst/>
                                </a:prstGeom>
                              </pic:spPr>
                            </pic:pic>
                          </a:graphicData>
                        </a:graphic>
                      </wp:inline>
                    </w:drawing>
                  </w:r>
                </w:p>
                <w:p w14:paraId="68E36F66" w14:textId="77777777" w:rsidR="008B1E55" w:rsidRPr="00A35724" w:rsidRDefault="008B1E55" w:rsidP="002B5F63">
                  <w:pPr>
                    <w:spacing w:before="100" w:beforeAutospacing="1" w:after="100" w:afterAutospacing="1" w:line="240" w:lineRule="auto"/>
                    <w:rPr>
                      <w:rFonts w:ascii="Times New Roman" w:hAnsi="Times New Roman" w:cs="Times New Roman"/>
                      <w:iCs/>
                      <w:sz w:val="20"/>
                      <w:szCs w:val="20"/>
                    </w:rPr>
                  </w:pPr>
                  <w:r w:rsidRPr="00A35724">
                    <w:rPr>
                      <w:rFonts w:ascii="Times New Roman" w:eastAsia="Calibri" w:hAnsi="Times New Roman" w:cs="Times New Roman"/>
                      <w:kern w:val="2"/>
                      <w:sz w:val="18"/>
                      <w:szCs w:val="18"/>
                    </w:rPr>
                    <w:t>(примерный эскиз)</w:t>
                  </w:r>
                </w:p>
              </w:tc>
              <w:tc>
                <w:tcPr>
                  <w:tcW w:w="1842" w:type="dxa"/>
                </w:tcPr>
                <w:p w14:paraId="78358D75"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sidRPr="00A35724">
                    <w:rPr>
                      <w:rFonts w:ascii="Times New Roman" w:eastAsia="Calibri" w:hAnsi="Times New Roman" w:cs="Times New Roman"/>
                      <w:kern w:val="2"/>
                      <w:sz w:val="18"/>
                      <w:szCs w:val="18"/>
                    </w:rPr>
                    <w:t>Шт.</w:t>
                  </w:r>
                </w:p>
              </w:tc>
              <w:tc>
                <w:tcPr>
                  <w:tcW w:w="1435" w:type="dxa"/>
                </w:tcPr>
                <w:p w14:paraId="3980AB27" w14:textId="77777777" w:rsidR="008B1E55" w:rsidRPr="00A35724" w:rsidRDefault="008B1E55" w:rsidP="002B5F63">
                  <w:pPr>
                    <w:spacing w:before="100" w:beforeAutospacing="1" w:after="100" w:afterAutospacing="1" w:line="240" w:lineRule="auto"/>
                    <w:jc w:val="center"/>
                    <w:rPr>
                      <w:rFonts w:ascii="Times New Roman" w:hAnsi="Times New Roman" w:cs="Times New Roman"/>
                      <w:iCs/>
                      <w:sz w:val="20"/>
                      <w:szCs w:val="20"/>
                    </w:rPr>
                  </w:pPr>
                  <w:r>
                    <w:rPr>
                      <w:rFonts w:ascii="Times New Roman" w:hAnsi="Times New Roman" w:cs="Times New Roman"/>
                      <w:iCs/>
                      <w:sz w:val="20"/>
                      <w:szCs w:val="20"/>
                    </w:rPr>
                    <w:t>7</w:t>
                  </w:r>
                </w:p>
              </w:tc>
            </w:tr>
          </w:tbl>
          <w:p w14:paraId="713583A3" w14:textId="77777777" w:rsidR="008B1E55" w:rsidRPr="00A35724" w:rsidRDefault="008B1E55" w:rsidP="002B5F63">
            <w:pPr>
              <w:spacing w:before="100" w:beforeAutospacing="1" w:after="100" w:afterAutospacing="1"/>
              <w:jc w:val="both"/>
              <w:rPr>
                <w:rFonts w:ascii="Times New Roman" w:hAnsi="Times New Roman" w:cs="Times New Roman"/>
                <w:iCs/>
                <w:sz w:val="24"/>
                <w:szCs w:val="24"/>
              </w:rPr>
            </w:pPr>
          </w:p>
        </w:tc>
      </w:tr>
      <w:tr w:rsidR="008B1E55" w:rsidRPr="00A35724" w14:paraId="5CCE6AE9" w14:textId="77777777" w:rsidTr="002B5F63">
        <w:tc>
          <w:tcPr>
            <w:tcW w:w="219" w:type="pct"/>
          </w:tcPr>
          <w:p w14:paraId="24FDACE2"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32DE1958"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Позиция КТРУ и характеристики</w:t>
            </w:r>
          </w:p>
        </w:tc>
        <w:tc>
          <w:tcPr>
            <w:tcW w:w="3563" w:type="pct"/>
          </w:tcPr>
          <w:p w14:paraId="0D7F0423" w14:textId="77777777" w:rsidR="008B1E55" w:rsidRPr="00A35724" w:rsidRDefault="008B1E55" w:rsidP="002B5F63">
            <w:pPr>
              <w:spacing w:before="100" w:beforeAutospacing="1" w:after="100" w:afterAutospacing="1"/>
              <w:jc w:val="both"/>
              <w:rPr>
                <w:rFonts w:ascii="Times New Roman" w:hAnsi="Times New Roman" w:cs="Times New Roman"/>
                <w:i/>
                <w:sz w:val="24"/>
                <w:szCs w:val="24"/>
              </w:rPr>
            </w:pPr>
            <w:r w:rsidRPr="00A35724">
              <w:rPr>
                <w:rFonts w:ascii="Times New Roman" w:hAnsi="Times New Roman"/>
                <w:sz w:val="24"/>
                <w:szCs w:val="24"/>
              </w:rPr>
              <w:t>В соответствии с разделом «Информация об объекте закупки» извещения.</w:t>
            </w:r>
          </w:p>
        </w:tc>
      </w:tr>
      <w:tr w:rsidR="008B1E55" w:rsidRPr="00A35724" w14:paraId="160F8CC9" w14:textId="77777777" w:rsidTr="002B5F63">
        <w:tc>
          <w:tcPr>
            <w:tcW w:w="219" w:type="pct"/>
          </w:tcPr>
          <w:p w14:paraId="75E84F52"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6C380575"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Описание товара</w:t>
            </w:r>
          </w:p>
        </w:tc>
        <w:tc>
          <w:tcPr>
            <w:tcW w:w="3563" w:type="pct"/>
          </w:tcPr>
          <w:p w14:paraId="3C363F55"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Поставляемый товар (далее – Товар) должен быть новым: товаром, который не был в употреблении, в ремонте, в том числе не был восстановлен, у которого не была осуществлена замена составных частей, не были восстановлены потребительские свойства.</w:t>
            </w:r>
          </w:p>
          <w:p w14:paraId="08287407"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Товар должен быть заводской сборки, серийным, выпуска не ранее 2024 года, не бывшим в употреблении, не восстановленным, не заложенным и не обремененным правами третьих лиц, официально поставляемым на территорию Российской Федерации.</w:t>
            </w:r>
          </w:p>
          <w:p w14:paraId="12F7E359"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lastRenderedPageBreak/>
              <w:t>Поставляемый Товар не должен иметь дефектов, связанных с разработкой, материалами и качеством изготовления, либо проявляющихся в результате действия или упущения Поставщика при нормальном использовании Товара в условиях, обычных для Российской Федерации.</w:t>
            </w:r>
          </w:p>
          <w:p w14:paraId="4AD986A7"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На Товаре не должно быть следов механических повреждений, изменений вида комплектующих, а также иных несоответствий официальному техническому описанию поставляемой модели.</w:t>
            </w:r>
          </w:p>
        </w:tc>
      </w:tr>
      <w:tr w:rsidR="008B1E55" w:rsidRPr="00A35724" w14:paraId="0E305B17" w14:textId="77777777" w:rsidTr="002B5F63">
        <w:tc>
          <w:tcPr>
            <w:tcW w:w="219" w:type="pct"/>
          </w:tcPr>
          <w:p w14:paraId="6D98C5DF"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18EBE776"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Место поставки</w:t>
            </w:r>
          </w:p>
        </w:tc>
        <w:tc>
          <w:tcPr>
            <w:tcW w:w="3563" w:type="pct"/>
          </w:tcPr>
          <w:p w14:paraId="2D1B5FA0" w14:textId="77777777" w:rsidR="008B1E55" w:rsidRPr="00B64920" w:rsidRDefault="008B1E55" w:rsidP="002B5F63">
            <w:pPr>
              <w:spacing w:before="100" w:beforeAutospacing="1" w:after="100" w:afterAutospacing="1"/>
              <w:rPr>
                <w:rFonts w:ascii="Times New Roman" w:eastAsia="Times New Roman" w:hAnsi="Times New Roman"/>
                <w:b/>
                <w:sz w:val="24"/>
                <w:szCs w:val="24"/>
                <w:u w:val="single"/>
              </w:rPr>
            </w:pPr>
            <w:r w:rsidRPr="00B64920">
              <w:rPr>
                <w:rFonts w:ascii="Times New Roman" w:eastAsia="Times New Roman" w:hAnsi="Times New Roman"/>
                <w:b/>
                <w:sz w:val="24"/>
                <w:szCs w:val="24"/>
                <w:u w:val="single"/>
              </w:rPr>
              <w:t xml:space="preserve">Республика Саха (Якутия) Усть-Майский улус (район) п.Усть-Мая ул. Строда д.55 </w:t>
            </w:r>
            <w:r>
              <w:rPr>
                <w:rFonts w:ascii="Times New Roman" w:eastAsia="Times New Roman" w:hAnsi="Times New Roman"/>
                <w:b/>
                <w:sz w:val="24"/>
                <w:szCs w:val="24"/>
                <w:u w:val="single"/>
              </w:rPr>
              <w:t>, здание МБОО ДО «ЦВР»</w:t>
            </w:r>
          </w:p>
        </w:tc>
      </w:tr>
      <w:tr w:rsidR="008B1E55" w:rsidRPr="00A35724" w14:paraId="17B6F4A6" w14:textId="77777777" w:rsidTr="002B5F63">
        <w:tc>
          <w:tcPr>
            <w:tcW w:w="219" w:type="pct"/>
          </w:tcPr>
          <w:p w14:paraId="70232C49"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1066EFCC"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Срок поставки</w:t>
            </w:r>
          </w:p>
        </w:tc>
        <w:tc>
          <w:tcPr>
            <w:tcW w:w="3563" w:type="pct"/>
          </w:tcPr>
          <w:p w14:paraId="580A2193" w14:textId="77777777" w:rsidR="008B1E55" w:rsidRPr="00EE080F" w:rsidRDefault="008B1E55" w:rsidP="002B5F63">
            <w:pPr>
              <w:spacing w:before="100" w:beforeAutospacing="1" w:after="100" w:afterAutospacing="1"/>
              <w:jc w:val="both"/>
              <w:rPr>
                <w:rFonts w:ascii="Times New Roman" w:hAnsi="Times New Roman" w:cs="Times New Roman"/>
                <w:b/>
                <w:sz w:val="24"/>
                <w:szCs w:val="24"/>
                <w:u w:val="single"/>
              </w:rPr>
            </w:pPr>
            <w:r w:rsidRPr="00EE080F">
              <w:rPr>
                <w:rFonts w:ascii="Times New Roman" w:eastAsia="Times New Roman" w:hAnsi="Times New Roman"/>
                <w:b/>
                <w:sz w:val="24"/>
                <w:szCs w:val="24"/>
                <w:u w:val="single"/>
              </w:rPr>
              <w:t>С момента заключения муниципального контракта по «15» сентября 2025 г.</w:t>
            </w:r>
          </w:p>
        </w:tc>
      </w:tr>
      <w:tr w:rsidR="008B1E55" w:rsidRPr="00A35724" w14:paraId="5D9F3EF7" w14:textId="77777777" w:rsidTr="002B5F63">
        <w:tc>
          <w:tcPr>
            <w:tcW w:w="219" w:type="pct"/>
          </w:tcPr>
          <w:p w14:paraId="60D43B86"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48FC7EDD"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Требования к условиям поставки</w:t>
            </w:r>
          </w:p>
        </w:tc>
        <w:tc>
          <w:tcPr>
            <w:tcW w:w="3563" w:type="pct"/>
          </w:tcPr>
          <w:p w14:paraId="199BAF71" w14:textId="77777777" w:rsidR="008B1E55" w:rsidRPr="00EE080F" w:rsidRDefault="008B1E55" w:rsidP="002B5F63">
            <w:pPr>
              <w:spacing w:line="0" w:lineRule="atLeast"/>
              <w:jc w:val="both"/>
              <w:rPr>
                <w:rFonts w:ascii="Times New Roman" w:hAnsi="Times New Roman" w:cs="Times New Roman"/>
                <w:b/>
                <w:sz w:val="24"/>
                <w:szCs w:val="24"/>
                <w:u w:val="single"/>
              </w:rPr>
            </w:pPr>
            <w:r w:rsidRPr="00EE080F">
              <w:rPr>
                <w:rFonts w:ascii="Times New Roman" w:hAnsi="Times New Roman" w:cs="Times New Roman"/>
                <w:b/>
                <w:sz w:val="24"/>
                <w:szCs w:val="24"/>
                <w:u w:val="single"/>
              </w:rPr>
              <w:t xml:space="preserve">Поставка товара осуществляется силами и за счет средства Поставщика. </w:t>
            </w:r>
          </w:p>
          <w:p w14:paraId="04A63CA6" w14:textId="77777777" w:rsidR="008B1E55" w:rsidRPr="00EE080F" w:rsidRDefault="008B1E55" w:rsidP="002B5F63">
            <w:pPr>
              <w:spacing w:line="0" w:lineRule="atLeast"/>
              <w:jc w:val="both"/>
              <w:rPr>
                <w:rFonts w:ascii="Times New Roman" w:hAnsi="Times New Roman" w:cs="Times New Roman"/>
                <w:b/>
                <w:sz w:val="24"/>
                <w:szCs w:val="24"/>
                <w:u w:val="single"/>
              </w:rPr>
            </w:pPr>
          </w:p>
          <w:p w14:paraId="7871616D" w14:textId="77777777" w:rsidR="008B1E55" w:rsidRPr="00EE080F" w:rsidRDefault="008B1E55" w:rsidP="002B5F63">
            <w:pPr>
              <w:spacing w:line="0" w:lineRule="atLeast"/>
              <w:jc w:val="both"/>
              <w:rPr>
                <w:rFonts w:ascii="Times New Roman" w:hAnsi="Times New Roman" w:cs="Times New Roman"/>
                <w:b/>
                <w:sz w:val="24"/>
                <w:szCs w:val="24"/>
                <w:u w:val="single"/>
              </w:rPr>
            </w:pPr>
            <w:r w:rsidRPr="00EE080F">
              <w:rPr>
                <w:rFonts w:ascii="Times New Roman" w:hAnsi="Times New Roman" w:cs="Times New Roman"/>
                <w:b/>
                <w:sz w:val="24"/>
                <w:szCs w:val="24"/>
                <w:u w:val="single"/>
              </w:rPr>
              <w:t>При поставке товара Поставщик обязан: произвести доставку товаров на территорию Заказчика, погрузку, разгрузку (в том числе подъем на этаж Заказчика) и сборку мебели.</w:t>
            </w:r>
          </w:p>
          <w:p w14:paraId="30B38A7C" w14:textId="77777777" w:rsidR="008B1E55" w:rsidRPr="00EE080F" w:rsidRDefault="008B1E55" w:rsidP="002B5F63">
            <w:pPr>
              <w:spacing w:line="0" w:lineRule="atLeast"/>
              <w:jc w:val="both"/>
              <w:rPr>
                <w:rFonts w:ascii="Times New Roman" w:hAnsi="Times New Roman" w:cs="Times New Roman"/>
                <w:b/>
                <w:sz w:val="24"/>
                <w:szCs w:val="24"/>
                <w:u w:val="single"/>
              </w:rPr>
            </w:pPr>
          </w:p>
          <w:p w14:paraId="72D4827F" w14:textId="77777777" w:rsidR="008B1E55" w:rsidRPr="00EE080F" w:rsidRDefault="008B1E55" w:rsidP="002B5F63">
            <w:pPr>
              <w:spacing w:line="0" w:lineRule="atLeast"/>
              <w:jc w:val="both"/>
              <w:rPr>
                <w:rFonts w:ascii="Times New Roman" w:hAnsi="Times New Roman" w:cs="Times New Roman"/>
                <w:b/>
                <w:sz w:val="24"/>
                <w:szCs w:val="24"/>
              </w:rPr>
            </w:pPr>
            <w:r w:rsidRPr="00EE080F">
              <w:rPr>
                <w:rFonts w:ascii="Times New Roman" w:hAnsi="Times New Roman" w:cs="Times New Roman"/>
                <w:b/>
                <w:sz w:val="24"/>
                <w:szCs w:val="24"/>
                <w:u w:val="single"/>
              </w:rPr>
              <w:t>При осуществлении поставки Поставщик должен представить: оригиналы или надлежащим образом заверенные копии документов, удостоверяющих соответствие товара требованиям нормативных документов, документов завода изготовителя, а также иные, необходимые для данного рода товаров, документы (сертификаты соответствия или декларации о соответствии на русском языке), оформленные в соответствии с требованиями действующего законодательства Российской Федерации.</w:t>
            </w:r>
          </w:p>
        </w:tc>
      </w:tr>
      <w:tr w:rsidR="008B1E55" w:rsidRPr="00A35724" w14:paraId="7FEE2F7E" w14:textId="77777777" w:rsidTr="002B5F63">
        <w:tc>
          <w:tcPr>
            <w:tcW w:w="219" w:type="pct"/>
          </w:tcPr>
          <w:p w14:paraId="413F7B3F"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3B6800D8"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Требования к таре и упаковке</w:t>
            </w:r>
          </w:p>
        </w:tc>
        <w:tc>
          <w:tcPr>
            <w:tcW w:w="3563" w:type="pct"/>
          </w:tcPr>
          <w:p w14:paraId="1FF539F5"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 xml:space="preserve">Упаковка и маркировка Товара должны соответствовать требованиям ГОСТа. Упаковка должна обеспечивать полную сохранность Товара на весь срок его транспортировки с учетом перегрузок и длительного хранения. </w:t>
            </w:r>
          </w:p>
          <w:p w14:paraId="1DBD3D87"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Маркировка упаковки Товара должна содержать: наименование изделия, наименование фирмы-изготовителя, юридический адрес изготовителя, дату выпуска и гарантийный срок службы (при наличии). Маркировка упаковки должна строго соответствовать Товару.</w:t>
            </w:r>
          </w:p>
        </w:tc>
      </w:tr>
      <w:tr w:rsidR="008B1E55" w:rsidRPr="00A35724" w14:paraId="2DE8EF03" w14:textId="77777777" w:rsidTr="002B5F63">
        <w:tc>
          <w:tcPr>
            <w:tcW w:w="219" w:type="pct"/>
          </w:tcPr>
          <w:p w14:paraId="6FA0F19A"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0C619277"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Требования к безопасности</w:t>
            </w:r>
          </w:p>
        </w:tc>
        <w:tc>
          <w:tcPr>
            <w:tcW w:w="3563" w:type="pct"/>
          </w:tcPr>
          <w:p w14:paraId="163C99E7"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Товар должен отвечать требованиям качества, безопасности жизни и здоровья, а также иным требованиям, предъявляемым к данному виду Товара, в т.ч. сертификации, международным нормам безопасности, ГОСТам.</w:t>
            </w:r>
          </w:p>
        </w:tc>
      </w:tr>
      <w:tr w:rsidR="008B1E55" w:rsidRPr="00A35724" w14:paraId="5B8EE9DF" w14:textId="77777777" w:rsidTr="002B5F63">
        <w:tc>
          <w:tcPr>
            <w:tcW w:w="219" w:type="pct"/>
          </w:tcPr>
          <w:p w14:paraId="5C26137D"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3BC6949A" w14:textId="77777777" w:rsidR="008B1E55" w:rsidRPr="00A35724" w:rsidRDefault="008B1E55" w:rsidP="002B5F63">
            <w:pPr>
              <w:spacing w:after="103"/>
              <w:rPr>
                <w:rFonts w:ascii="Times New Roman" w:hAnsi="Times New Roman" w:cs="Times New Roman"/>
                <w:b/>
                <w:bCs/>
                <w:sz w:val="24"/>
                <w:szCs w:val="24"/>
              </w:rPr>
            </w:pPr>
            <w:r w:rsidRPr="00A35724">
              <w:rPr>
                <w:rFonts w:ascii="Times New Roman" w:hAnsi="Times New Roman" w:cs="Times New Roman"/>
                <w:b/>
                <w:bCs/>
                <w:sz w:val="24"/>
                <w:szCs w:val="24"/>
              </w:rPr>
              <w:t>Гарантийный срок товара и объем гарантий</w:t>
            </w:r>
          </w:p>
        </w:tc>
        <w:tc>
          <w:tcPr>
            <w:tcW w:w="3563" w:type="pct"/>
          </w:tcPr>
          <w:p w14:paraId="4C3FAAE4"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Гарантийный срок на поставленный Товар составляет не менее 12 (двенадцати) месяцев с момента подписания документа о приемке, но не менее срока гарантии производителя.</w:t>
            </w:r>
          </w:p>
          <w:p w14:paraId="418BC997"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При обнаружении в период гарантийного срока недостатков в поставленном Товаре доставка Товара Поставщику для устранения недостатков Товара и последующий его возврат Заказчику/доставка Товара Заказчику для замены Товара с выявленными недостатками осуществляется силами и за счет Поставщика.</w:t>
            </w:r>
          </w:p>
          <w:p w14:paraId="2AC17AC0"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 xml:space="preserve">Гарантийный срок в этом случае соответственно продлевается на период устранения недостатков с </w:t>
            </w:r>
            <w:r w:rsidRPr="00A35724">
              <w:rPr>
                <w:rFonts w:ascii="Times New Roman" w:hAnsi="Times New Roman" w:cs="Times New Roman"/>
                <w:sz w:val="24"/>
                <w:szCs w:val="24"/>
              </w:rPr>
              <w:lastRenderedPageBreak/>
              <w:t>учетом срока доставки и (или) возврата Товара.</w:t>
            </w:r>
          </w:p>
        </w:tc>
      </w:tr>
      <w:tr w:rsidR="008B1E55" w:rsidRPr="00A35724" w14:paraId="132D0016" w14:textId="77777777" w:rsidTr="002B5F63">
        <w:tc>
          <w:tcPr>
            <w:tcW w:w="219" w:type="pct"/>
          </w:tcPr>
          <w:p w14:paraId="14AEECDA" w14:textId="77777777" w:rsidR="008B1E55" w:rsidRPr="00A35724" w:rsidRDefault="008B1E55" w:rsidP="008B1E55">
            <w:pPr>
              <w:numPr>
                <w:ilvl w:val="0"/>
                <w:numId w:val="17"/>
              </w:numPr>
              <w:spacing w:before="100" w:beforeAutospacing="1" w:after="100" w:afterAutospacing="1"/>
              <w:ind w:hanging="691"/>
              <w:outlineLvl w:val="1"/>
              <w:rPr>
                <w:rFonts w:ascii="Times New Roman" w:eastAsia="Times New Roman" w:hAnsi="Times New Roman" w:cs="Times New Roman"/>
                <w:bCs/>
                <w:sz w:val="24"/>
                <w:szCs w:val="24"/>
              </w:rPr>
            </w:pPr>
          </w:p>
        </w:tc>
        <w:tc>
          <w:tcPr>
            <w:tcW w:w="1219" w:type="pct"/>
          </w:tcPr>
          <w:p w14:paraId="15C11CB2" w14:textId="77777777" w:rsidR="008B1E55" w:rsidRPr="00A35724" w:rsidRDefault="008B1E55" w:rsidP="002B5F63">
            <w:pPr>
              <w:spacing w:after="103"/>
              <w:rPr>
                <w:rFonts w:ascii="Times New Roman" w:eastAsia="Times New Roman" w:hAnsi="Times New Roman" w:cs="Times New Roman"/>
                <w:b/>
                <w:sz w:val="24"/>
                <w:szCs w:val="24"/>
              </w:rPr>
            </w:pPr>
            <w:r w:rsidRPr="00A35724">
              <w:rPr>
                <w:rFonts w:ascii="Times New Roman" w:eastAsia="Times New Roman" w:hAnsi="Times New Roman" w:cs="Times New Roman"/>
                <w:b/>
                <w:sz w:val="24"/>
                <w:szCs w:val="24"/>
              </w:rPr>
              <w:t>Экологические требования к товару</w:t>
            </w:r>
          </w:p>
        </w:tc>
        <w:tc>
          <w:tcPr>
            <w:tcW w:w="3563" w:type="pct"/>
          </w:tcPr>
          <w:p w14:paraId="2C76A6AA"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 xml:space="preserve">Весь поставляемый товар должен быть безопасным и экологичным, соответствовать санитарно-гигиеническим, эргономическим требованиям. </w:t>
            </w:r>
          </w:p>
          <w:p w14:paraId="5EE4A4F8"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 xml:space="preserve">Товар должен соответствовать требованиям безопасности, действующим на территории Российской Федерации. </w:t>
            </w:r>
          </w:p>
          <w:p w14:paraId="04999670" w14:textId="77777777" w:rsidR="008B1E55" w:rsidRPr="00A35724" w:rsidRDefault="008B1E55" w:rsidP="002B5F63">
            <w:pPr>
              <w:spacing w:line="0" w:lineRule="atLeast"/>
              <w:jc w:val="both"/>
              <w:rPr>
                <w:rFonts w:ascii="Times New Roman" w:hAnsi="Times New Roman" w:cs="Times New Roman"/>
                <w:sz w:val="24"/>
                <w:szCs w:val="24"/>
              </w:rPr>
            </w:pPr>
            <w:r w:rsidRPr="00A35724">
              <w:rPr>
                <w:rFonts w:ascii="Times New Roman" w:hAnsi="Times New Roman" w:cs="Times New Roman"/>
                <w:sz w:val="24"/>
                <w:szCs w:val="24"/>
              </w:rPr>
              <w:t>Товар должен быть безопасен для жизни, здоровья, имущества Заказчика и окружающей среды при обычных условиях его использования, хранения, транспортировки и утилизации.</w:t>
            </w:r>
          </w:p>
        </w:tc>
      </w:tr>
    </w:tbl>
    <w:p w14:paraId="3AEEB33B" w14:textId="77777777" w:rsidR="008B1E55" w:rsidRPr="00E730DB" w:rsidRDefault="008B1E55" w:rsidP="00606285">
      <w:pPr>
        <w:tabs>
          <w:tab w:val="left" w:pos="1620"/>
        </w:tabs>
        <w:rPr>
          <w:rFonts w:ascii="Times New Roman" w:hAnsi="Times New Roman" w:cs="Times New Roman"/>
          <w:sz w:val="24"/>
          <w:szCs w:val="24"/>
        </w:rPr>
      </w:pPr>
    </w:p>
    <w:sectPr w:rsidR="008B1E55" w:rsidRPr="00E730DB" w:rsidSect="00815E9C">
      <w:pgSz w:w="16838" w:h="11906" w:orient="landscape"/>
      <w:pgMar w:top="709" w:right="1134" w:bottom="992" w:left="42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42E5C" w14:textId="77777777" w:rsidR="008E7B2E" w:rsidRDefault="008E7B2E" w:rsidP="00FD15E3">
      <w:pPr>
        <w:spacing w:after="0" w:line="240" w:lineRule="auto"/>
      </w:pPr>
      <w:r>
        <w:separator/>
      </w:r>
    </w:p>
  </w:endnote>
  <w:endnote w:type="continuationSeparator" w:id="0">
    <w:p w14:paraId="16CCB9FF" w14:textId="77777777" w:rsidR="008E7B2E" w:rsidRDefault="008E7B2E" w:rsidP="00FD1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44B24" w14:textId="77777777" w:rsidR="008E7B2E" w:rsidRDefault="008E7B2E" w:rsidP="00FD15E3">
      <w:pPr>
        <w:spacing w:after="0" w:line="240" w:lineRule="auto"/>
      </w:pPr>
      <w:r>
        <w:separator/>
      </w:r>
    </w:p>
  </w:footnote>
  <w:footnote w:type="continuationSeparator" w:id="0">
    <w:p w14:paraId="3B56237D" w14:textId="77777777" w:rsidR="008E7B2E" w:rsidRDefault="008E7B2E" w:rsidP="00FD15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13DB1"/>
    <w:multiLevelType w:val="hybridMultilevel"/>
    <w:tmpl w:val="D214E7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A4600"/>
    <w:multiLevelType w:val="hybridMultilevel"/>
    <w:tmpl w:val="6E7ABCA4"/>
    <w:styleLink w:val="1"/>
    <w:lvl w:ilvl="0" w:tplc="548E392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1ADE3F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D5663E0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FA703E7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550CC6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3C9A61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C76CF03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FD4C124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4E126CC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2" w15:restartNumberingAfterBreak="0">
    <w:nsid w:val="0B206988"/>
    <w:multiLevelType w:val="hybridMultilevel"/>
    <w:tmpl w:val="8506AC0E"/>
    <w:styleLink w:val="4"/>
    <w:lvl w:ilvl="0" w:tplc="012646F2">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20F6E144">
      <w:start w:val="1"/>
      <w:numFmt w:val="bullet"/>
      <w:lvlText w:val="-"/>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819A4FC4">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752812F0">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ECF8700E">
      <w:start w:val="1"/>
      <w:numFmt w:val="bullet"/>
      <w:lvlText w:val="-"/>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61F67B3A">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00F8AA12">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EB76920E">
      <w:start w:val="1"/>
      <w:numFmt w:val="bullet"/>
      <w:lvlText w:val="-"/>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BE487A8A">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C500A9E"/>
    <w:multiLevelType w:val="hybridMultilevel"/>
    <w:tmpl w:val="258A78E2"/>
    <w:styleLink w:val="6"/>
    <w:lvl w:ilvl="0" w:tplc="12CA29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5B03C9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1043120">
      <w:start w:val="1"/>
      <w:numFmt w:val="lowerRoman"/>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tplc="1930A1D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8E1C6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FC4F850">
      <w:start w:val="1"/>
      <w:numFmt w:val="lowerRoman"/>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tplc="CC88001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94E360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BC4D8C">
      <w:start w:val="1"/>
      <w:numFmt w:val="lowerRoman"/>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EEB7151"/>
    <w:multiLevelType w:val="hybridMultilevel"/>
    <w:tmpl w:val="DD221950"/>
    <w:styleLink w:val="2"/>
    <w:lvl w:ilvl="0" w:tplc="6ABC24F0">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71C03E94">
      <w:start w:val="1"/>
      <w:numFmt w:val="bullet"/>
      <w:lvlText w:val="-"/>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7A43BE6">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E6A4640">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8D72D916">
      <w:start w:val="1"/>
      <w:numFmt w:val="bullet"/>
      <w:lvlText w:val="-"/>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018243E">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B7FE44A6">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1396E978">
      <w:start w:val="1"/>
      <w:numFmt w:val="bullet"/>
      <w:lvlText w:val="-"/>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3409472">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4E71C8F"/>
    <w:multiLevelType w:val="hybridMultilevel"/>
    <w:tmpl w:val="B6FC94D6"/>
    <w:styleLink w:val="5"/>
    <w:lvl w:ilvl="0" w:tplc="4C32721E">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B546BBC">
      <w:start w:val="1"/>
      <w:numFmt w:val="bullet"/>
      <w:lvlText w:val="●"/>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7382AD46">
      <w:start w:val="1"/>
      <w:numFmt w:val="bullet"/>
      <w:lvlText w:val="●"/>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3D04838">
      <w:start w:val="1"/>
      <w:numFmt w:val="bullet"/>
      <w:lvlText w:val="●"/>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D834D9CA">
      <w:start w:val="1"/>
      <w:numFmt w:val="bullet"/>
      <w:lvlText w:val="●"/>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024FD7E">
      <w:start w:val="1"/>
      <w:numFmt w:val="bullet"/>
      <w:lvlText w:val="●"/>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909297A0">
      <w:start w:val="1"/>
      <w:numFmt w:val="bullet"/>
      <w:lvlText w:val="●"/>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77D800DC">
      <w:start w:val="1"/>
      <w:numFmt w:val="bullet"/>
      <w:lvlText w:val="●"/>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5D4A6252">
      <w:start w:val="1"/>
      <w:numFmt w:val="bullet"/>
      <w:lvlText w:val="●"/>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EAF4EFE"/>
    <w:multiLevelType w:val="hybridMultilevel"/>
    <w:tmpl w:val="87066EA4"/>
    <w:numStyleLink w:val="3"/>
  </w:abstractNum>
  <w:abstractNum w:abstractNumId="7" w15:restartNumberingAfterBreak="0">
    <w:nsid w:val="21712982"/>
    <w:multiLevelType w:val="hybridMultilevel"/>
    <w:tmpl w:val="6E7ABCA4"/>
    <w:numStyleLink w:val="1"/>
  </w:abstractNum>
  <w:abstractNum w:abstractNumId="8" w15:restartNumberingAfterBreak="0">
    <w:nsid w:val="21DE0025"/>
    <w:multiLevelType w:val="hybridMultilevel"/>
    <w:tmpl w:val="8AD45024"/>
    <w:styleLink w:val="7"/>
    <w:lvl w:ilvl="0" w:tplc="E3A4CAA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405E0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B7EB1DA">
      <w:start w:val="1"/>
      <w:numFmt w:val="lowerRoman"/>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tplc="9780AC9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86805C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CADFA2">
      <w:start w:val="1"/>
      <w:numFmt w:val="lowerRoman"/>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tplc="FD44A5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729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0A47AA">
      <w:start w:val="1"/>
      <w:numFmt w:val="lowerRoman"/>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9AB37FE"/>
    <w:multiLevelType w:val="hybridMultilevel"/>
    <w:tmpl w:val="87066EA4"/>
    <w:styleLink w:val="3"/>
    <w:lvl w:ilvl="0" w:tplc="F8DE0C5A">
      <w:start w:val="1"/>
      <w:numFmt w:val="bullet"/>
      <w:lvlText w:val="-"/>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5C61A1A">
      <w:start w:val="1"/>
      <w:numFmt w:val="bullet"/>
      <w:lvlText w:val="-"/>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FC8EA60">
      <w:start w:val="1"/>
      <w:numFmt w:val="bullet"/>
      <w:lvlText w:val="-"/>
      <w:lvlJc w:val="left"/>
      <w:pPr>
        <w:ind w:left="21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E558EB74">
      <w:start w:val="1"/>
      <w:numFmt w:val="bullet"/>
      <w:lvlText w:val="-"/>
      <w:lvlJc w:val="left"/>
      <w:pPr>
        <w:ind w:left="28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547C8BC4">
      <w:start w:val="1"/>
      <w:numFmt w:val="bullet"/>
      <w:lvlText w:val="-"/>
      <w:lvlJc w:val="left"/>
      <w:pPr>
        <w:ind w:left="36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4D7C16EA">
      <w:start w:val="1"/>
      <w:numFmt w:val="bullet"/>
      <w:lvlText w:val="-"/>
      <w:lvlJc w:val="left"/>
      <w:pPr>
        <w:ind w:left="43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08C292C">
      <w:start w:val="1"/>
      <w:numFmt w:val="bullet"/>
      <w:lvlText w:val="-"/>
      <w:lvlJc w:val="left"/>
      <w:pPr>
        <w:ind w:left="50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DF880CAE">
      <w:start w:val="1"/>
      <w:numFmt w:val="bullet"/>
      <w:lvlText w:val="-"/>
      <w:lvlJc w:val="left"/>
      <w:pPr>
        <w:ind w:left="57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DD78F998">
      <w:start w:val="1"/>
      <w:numFmt w:val="bullet"/>
      <w:lvlText w:val="-"/>
      <w:lvlJc w:val="left"/>
      <w:pPr>
        <w:ind w:left="64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9BA7497"/>
    <w:multiLevelType w:val="hybridMultilevel"/>
    <w:tmpl w:val="C9FE9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4F03E2"/>
    <w:multiLevelType w:val="multilevel"/>
    <w:tmpl w:val="56CC4A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F5BCD"/>
    <w:multiLevelType w:val="hybridMultilevel"/>
    <w:tmpl w:val="B6FC94D6"/>
    <w:numStyleLink w:val="5"/>
  </w:abstractNum>
  <w:abstractNum w:abstractNumId="13" w15:restartNumberingAfterBreak="0">
    <w:nsid w:val="33434887"/>
    <w:multiLevelType w:val="hybridMultilevel"/>
    <w:tmpl w:val="258A78E2"/>
    <w:numStyleLink w:val="6"/>
  </w:abstractNum>
  <w:abstractNum w:abstractNumId="14" w15:restartNumberingAfterBreak="0">
    <w:nsid w:val="46557F2A"/>
    <w:multiLevelType w:val="hybridMultilevel"/>
    <w:tmpl w:val="8AD45024"/>
    <w:numStyleLink w:val="7"/>
  </w:abstractNum>
  <w:abstractNum w:abstractNumId="15" w15:restartNumberingAfterBreak="0">
    <w:nsid w:val="51600807"/>
    <w:multiLevelType w:val="hybridMultilevel"/>
    <w:tmpl w:val="DD221950"/>
    <w:numStyleLink w:val="2"/>
  </w:abstractNum>
  <w:abstractNum w:abstractNumId="16" w15:restartNumberingAfterBreak="0">
    <w:nsid w:val="7E59689E"/>
    <w:multiLevelType w:val="hybridMultilevel"/>
    <w:tmpl w:val="8506AC0E"/>
    <w:numStyleLink w:val="4"/>
  </w:abstractNum>
  <w:num w:numId="1">
    <w:abstractNumId w:val="10"/>
  </w:num>
  <w:num w:numId="2">
    <w:abstractNumId w:val="11"/>
  </w:num>
  <w:num w:numId="3">
    <w:abstractNumId w:val="1"/>
  </w:num>
  <w:num w:numId="4">
    <w:abstractNumId w:val="7"/>
  </w:num>
  <w:num w:numId="5">
    <w:abstractNumId w:val="4"/>
  </w:num>
  <w:num w:numId="6">
    <w:abstractNumId w:val="15"/>
  </w:num>
  <w:num w:numId="7">
    <w:abstractNumId w:val="9"/>
  </w:num>
  <w:num w:numId="8">
    <w:abstractNumId w:val="6"/>
  </w:num>
  <w:num w:numId="9">
    <w:abstractNumId w:val="2"/>
  </w:num>
  <w:num w:numId="10">
    <w:abstractNumId w:val="16"/>
  </w:num>
  <w:num w:numId="11">
    <w:abstractNumId w:val="5"/>
  </w:num>
  <w:num w:numId="12">
    <w:abstractNumId w:val="12"/>
  </w:num>
  <w:num w:numId="13">
    <w:abstractNumId w:val="3"/>
  </w:num>
  <w:num w:numId="14">
    <w:abstractNumId w:val="13"/>
  </w:num>
  <w:num w:numId="15">
    <w:abstractNumId w:val="8"/>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BDC"/>
    <w:rsid w:val="00004965"/>
    <w:rsid w:val="00005F4B"/>
    <w:rsid w:val="0000665C"/>
    <w:rsid w:val="00007D9A"/>
    <w:rsid w:val="00011063"/>
    <w:rsid w:val="00012399"/>
    <w:rsid w:val="000153FF"/>
    <w:rsid w:val="00016CB5"/>
    <w:rsid w:val="00020D4F"/>
    <w:rsid w:val="00022A62"/>
    <w:rsid w:val="00030F6D"/>
    <w:rsid w:val="0003325B"/>
    <w:rsid w:val="00034F3E"/>
    <w:rsid w:val="00040D9B"/>
    <w:rsid w:val="00041982"/>
    <w:rsid w:val="0004270A"/>
    <w:rsid w:val="00042741"/>
    <w:rsid w:val="00042AC6"/>
    <w:rsid w:val="00046169"/>
    <w:rsid w:val="00050D63"/>
    <w:rsid w:val="000532C8"/>
    <w:rsid w:val="00053C3C"/>
    <w:rsid w:val="00053E66"/>
    <w:rsid w:val="0005439E"/>
    <w:rsid w:val="00054C21"/>
    <w:rsid w:val="00056D59"/>
    <w:rsid w:val="00056DB5"/>
    <w:rsid w:val="000605E2"/>
    <w:rsid w:val="00060EFC"/>
    <w:rsid w:val="00061A48"/>
    <w:rsid w:val="000626D7"/>
    <w:rsid w:val="000627CD"/>
    <w:rsid w:val="000708E4"/>
    <w:rsid w:val="00071ECB"/>
    <w:rsid w:val="000747AA"/>
    <w:rsid w:val="00077012"/>
    <w:rsid w:val="000771BB"/>
    <w:rsid w:val="0007776A"/>
    <w:rsid w:val="00084E2B"/>
    <w:rsid w:val="000866FB"/>
    <w:rsid w:val="00092479"/>
    <w:rsid w:val="0009660A"/>
    <w:rsid w:val="00096A8F"/>
    <w:rsid w:val="000A18EF"/>
    <w:rsid w:val="000A625F"/>
    <w:rsid w:val="000A626E"/>
    <w:rsid w:val="000B12B7"/>
    <w:rsid w:val="000B158C"/>
    <w:rsid w:val="000B2BCC"/>
    <w:rsid w:val="000B7849"/>
    <w:rsid w:val="000C0CCB"/>
    <w:rsid w:val="000C2C9B"/>
    <w:rsid w:val="000C325B"/>
    <w:rsid w:val="000C6339"/>
    <w:rsid w:val="000D1465"/>
    <w:rsid w:val="000D5B2E"/>
    <w:rsid w:val="000D7E3C"/>
    <w:rsid w:val="000E13E6"/>
    <w:rsid w:val="000E1459"/>
    <w:rsid w:val="000E1681"/>
    <w:rsid w:val="000E56C6"/>
    <w:rsid w:val="000E5914"/>
    <w:rsid w:val="000F27F3"/>
    <w:rsid w:val="000F3752"/>
    <w:rsid w:val="000F5A81"/>
    <w:rsid w:val="000F7889"/>
    <w:rsid w:val="0010063D"/>
    <w:rsid w:val="00102A8A"/>
    <w:rsid w:val="001210CB"/>
    <w:rsid w:val="00121EE4"/>
    <w:rsid w:val="001232B4"/>
    <w:rsid w:val="00124387"/>
    <w:rsid w:val="001244E2"/>
    <w:rsid w:val="001256A7"/>
    <w:rsid w:val="00131B4C"/>
    <w:rsid w:val="001327F3"/>
    <w:rsid w:val="001335E7"/>
    <w:rsid w:val="001341A6"/>
    <w:rsid w:val="0013458A"/>
    <w:rsid w:val="00134AE8"/>
    <w:rsid w:val="00141416"/>
    <w:rsid w:val="001439C3"/>
    <w:rsid w:val="00144CE5"/>
    <w:rsid w:val="001508AB"/>
    <w:rsid w:val="001521FE"/>
    <w:rsid w:val="001554AF"/>
    <w:rsid w:val="001558AA"/>
    <w:rsid w:val="00155E76"/>
    <w:rsid w:val="00162395"/>
    <w:rsid w:val="00173929"/>
    <w:rsid w:val="00175962"/>
    <w:rsid w:val="00175A91"/>
    <w:rsid w:val="00176CE1"/>
    <w:rsid w:val="00180AFC"/>
    <w:rsid w:val="0018192F"/>
    <w:rsid w:val="00182E47"/>
    <w:rsid w:val="00185232"/>
    <w:rsid w:val="001864EC"/>
    <w:rsid w:val="00190A3F"/>
    <w:rsid w:val="0019248B"/>
    <w:rsid w:val="00193806"/>
    <w:rsid w:val="0019571E"/>
    <w:rsid w:val="00196833"/>
    <w:rsid w:val="00196B3C"/>
    <w:rsid w:val="001A2531"/>
    <w:rsid w:val="001A2595"/>
    <w:rsid w:val="001A2CC0"/>
    <w:rsid w:val="001A57C7"/>
    <w:rsid w:val="001A6144"/>
    <w:rsid w:val="001B0303"/>
    <w:rsid w:val="001B21C8"/>
    <w:rsid w:val="001B286C"/>
    <w:rsid w:val="001B56AD"/>
    <w:rsid w:val="001B5852"/>
    <w:rsid w:val="001B588E"/>
    <w:rsid w:val="001C1FEB"/>
    <w:rsid w:val="001C5531"/>
    <w:rsid w:val="001C5F36"/>
    <w:rsid w:val="001C7AE3"/>
    <w:rsid w:val="001D0177"/>
    <w:rsid w:val="001D1D2C"/>
    <w:rsid w:val="001D2883"/>
    <w:rsid w:val="001D36ED"/>
    <w:rsid w:val="001D4E89"/>
    <w:rsid w:val="001D504A"/>
    <w:rsid w:val="001D5866"/>
    <w:rsid w:val="001D5CDE"/>
    <w:rsid w:val="001D6919"/>
    <w:rsid w:val="001E0A73"/>
    <w:rsid w:val="001E2429"/>
    <w:rsid w:val="001E3C90"/>
    <w:rsid w:val="001E41E8"/>
    <w:rsid w:val="001E4E6C"/>
    <w:rsid w:val="001E6C80"/>
    <w:rsid w:val="001F1C55"/>
    <w:rsid w:val="001F2D08"/>
    <w:rsid w:val="001F31CD"/>
    <w:rsid w:val="001F4B25"/>
    <w:rsid w:val="001F5C27"/>
    <w:rsid w:val="002003A0"/>
    <w:rsid w:val="0020448A"/>
    <w:rsid w:val="002059DE"/>
    <w:rsid w:val="00207F99"/>
    <w:rsid w:val="00211A51"/>
    <w:rsid w:val="002127CE"/>
    <w:rsid w:val="00215967"/>
    <w:rsid w:val="00215F78"/>
    <w:rsid w:val="002255AA"/>
    <w:rsid w:val="00232538"/>
    <w:rsid w:val="0023387E"/>
    <w:rsid w:val="0023732E"/>
    <w:rsid w:val="002404A5"/>
    <w:rsid w:val="002421C5"/>
    <w:rsid w:val="00242BD4"/>
    <w:rsid w:val="00242F37"/>
    <w:rsid w:val="002436CA"/>
    <w:rsid w:val="00245EF9"/>
    <w:rsid w:val="002469D5"/>
    <w:rsid w:val="00247385"/>
    <w:rsid w:val="00250819"/>
    <w:rsid w:val="00251FF9"/>
    <w:rsid w:val="0025248A"/>
    <w:rsid w:val="00262C22"/>
    <w:rsid w:val="00264907"/>
    <w:rsid w:val="0026513A"/>
    <w:rsid w:val="00266369"/>
    <w:rsid w:val="00271DAF"/>
    <w:rsid w:val="002727BF"/>
    <w:rsid w:val="00276FA5"/>
    <w:rsid w:val="002820FA"/>
    <w:rsid w:val="00286568"/>
    <w:rsid w:val="00290635"/>
    <w:rsid w:val="00290C31"/>
    <w:rsid w:val="00292277"/>
    <w:rsid w:val="0029793A"/>
    <w:rsid w:val="002A3861"/>
    <w:rsid w:val="002A78CA"/>
    <w:rsid w:val="002A79D7"/>
    <w:rsid w:val="002B0E88"/>
    <w:rsid w:val="002B15D2"/>
    <w:rsid w:val="002B1E45"/>
    <w:rsid w:val="002B2793"/>
    <w:rsid w:val="002B3533"/>
    <w:rsid w:val="002B5846"/>
    <w:rsid w:val="002B6271"/>
    <w:rsid w:val="002C050C"/>
    <w:rsid w:val="002C1400"/>
    <w:rsid w:val="002C2B8F"/>
    <w:rsid w:val="002C2F7C"/>
    <w:rsid w:val="002C51EF"/>
    <w:rsid w:val="002D07E0"/>
    <w:rsid w:val="002D15E0"/>
    <w:rsid w:val="002D64F9"/>
    <w:rsid w:val="002E0FC2"/>
    <w:rsid w:val="002E27CF"/>
    <w:rsid w:val="002E4782"/>
    <w:rsid w:val="002E555B"/>
    <w:rsid w:val="002F3ABE"/>
    <w:rsid w:val="002F3D2B"/>
    <w:rsid w:val="002F5DC3"/>
    <w:rsid w:val="003009DA"/>
    <w:rsid w:val="003057D1"/>
    <w:rsid w:val="0030738D"/>
    <w:rsid w:val="00311C55"/>
    <w:rsid w:val="0031627F"/>
    <w:rsid w:val="00322C6C"/>
    <w:rsid w:val="0032485B"/>
    <w:rsid w:val="0032522F"/>
    <w:rsid w:val="00325A62"/>
    <w:rsid w:val="00326B23"/>
    <w:rsid w:val="003274D8"/>
    <w:rsid w:val="00327514"/>
    <w:rsid w:val="003279B2"/>
    <w:rsid w:val="003311C3"/>
    <w:rsid w:val="00337C88"/>
    <w:rsid w:val="00344A56"/>
    <w:rsid w:val="0034544B"/>
    <w:rsid w:val="0034661E"/>
    <w:rsid w:val="00347A92"/>
    <w:rsid w:val="00347AB9"/>
    <w:rsid w:val="00352D02"/>
    <w:rsid w:val="00354181"/>
    <w:rsid w:val="00356ABA"/>
    <w:rsid w:val="00370FF3"/>
    <w:rsid w:val="00374D52"/>
    <w:rsid w:val="00380E7B"/>
    <w:rsid w:val="00381F2D"/>
    <w:rsid w:val="0038252C"/>
    <w:rsid w:val="0038449F"/>
    <w:rsid w:val="003845E8"/>
    <w:rsid w:val="003848F9"/>
    <w:rsid w:val="00386F8D"/>
    <w:rsid w:val="0039045F"/>
    <w:rsid w:val="00390A80"/>
    <w:rsid w:val="00390EF3"/>
    <w:rsid w:val="00391503"/>
    <w:rsid w:val="0039179E"/>
    <w:rsid w:val="0039241D"/>
    <w:rsid w:val="003926F0"/>
    <w:rsid w:val="003929A8"/>
    <w:rsid w:val="00393814"/>
    <w:rsid w:val="00393F39"/>
    <w:rsid w:val="0039411D"/>
    <w:rsid w:val="00394EE1"/>
    <w:rsid w:val="0039538F"/>
    <w:rsid w:val="00395E87"/>
    <w:rsid w:val="00397B18"/>
    <w:rsid w:val="003A15A4"/>
    <w:rsid w:val="003A4F61"/>
    <w:rsid w:val="003A56FD"/>
    <w:rsid w:val="003B1D41"/>
    <w:rsid w:val="003B483F"/>
    <w:rsid w:val="003B4F7C"/>
    <w:rsid w:val="003B5035"/>
    <w:rsid w:val="003B57B9"/>
    <w:rsid w:val="003B6BFA"/>
    <w:rsid w:val="003C035A"/>
    <w:rsid w:val="003C0751"/>
    <w:rsid w:val="003C0EB0"/>
    <w:rsid w:val="003C1D14"/>
    <w:rsid w:val="003D0E7C"/>
    <w:rsid w:val="003D34D4"/>
    <w:rsid w:val="003D41EE"/>
    <w:rsid w:val="003D6C3B"/>
    <w:rsid w:val="003D7086"/>
    <w:rsid w:val="003D7F2E"/>
    <w:rsid w:val="003E0C9D"/>
    <w:rsid w:val="003E7D88"/>
    <w:rsid w:val="003F12EC"/>
    <w:rsid w:val="003F20A2"/>
    <w:rsid w:val="003F40C7"/>
    <w:rsid w:val="003F58E8"/>
    <w:rsid w:val="00401AB3"/>
    <w:rsid w:val="00404046"/>
    <w:rsid w:val="00406D60"/>
    <w:rsid w:val="00407366"/>
    <w:rsid w:val="00407964"/>
    <w:rsid w:val="00407D0B"/>
    <w:rsid w:val="00407F7B"/>
    <w:rsid w:val="004146A6"/>
    <w:rsid w:val="00420978"/>
    <w:rsid w:val="0042129F"/>
    <w:rsid w:val="00423CC2"/>
    <w:rsid w:val="004251E6"/>
    <w:rsid w:val="004265E2"/>
    <w:rsid w:val="00426EC6"/>
    <w:rsid w:val="0043052B"/>
    <w:rsid w:val="00433A0B"/>
    <w:rsid w:val="00437993"/>
    <w:rsid w:val="00441E36"/>
    <w:rsid w:val="00443F8B"/>
    <w:rsid w:val="004469DB"/>
    <w:rsid w:val="00451468"/>
    <w:rsid w:val="00452390"/>
    <w:rsid w:val="00452944"/>
    <w:rsid w:val="00453161"/>
    <w:rsid w:val="00454F9B"/>
    <w:rsid w:val="0045573B"/>
    <w:rsid w:val="00455BD6"/>
    <w:rsid w:val="0045720C"/>
    <w:rsid w:val="00461595"/>
    <w:rsid w:val="00462A89"/>
    <w:rsid w:val="00467C36"/>
    <w:rsid w:val="0047344C"/>
    <w:rsid w:val="00473EC9"/>
    <w:rsid w:val="004775A4"/>
    <w:rsid w:val="00480DA9"/>
    <w:rsid w:val="004850D6"/>
    <w:rsid w:val="0048656A"/>
    <w:rsid w:val="00492442"/>
    <w:rsid w:val="00492F7C"/>
    <w:rsid w:val="00496C81"/>
    <w:rsid w:val="00496D1C"/>
    <w:rsid w:val="00497DEA"/>
    <w:rsid w:val="004A129D"/>
    <w:rsid w:val="004A5369"/>
    <w:rsid w:val="004A7343"/>
    <w:rsid w:val="004A7FF7"/>
    <w:rsid w:val="004B05BE"/>
    <w:rsid w:val="004B388B"/>
    <w:rsid w:val="004B41EA"/>
    <w:rsid w:val="004B4C36"/>
    <w:rsid w:val="004B51B3"/>
    <w:rsid w:val="004C0B2A"/>
    <w:rsid w:val="004C236A"/>
    <w:rsid w:val="004C3EC3"/>
    <w:rsid w:val="004C42EB"/>
    <w:rsid w:val="004D400C"/>
    <w:rsid w:val="004D49A5"/>
    <w:rsid w:val="004D4AC0"/>
    <w:rsid w:val="004D5462"/>
    <w:rsid w:val="004D7359"/>
    <w:rsid w:val="004E42B7"/>
    <w:rsid w:val="004F2692"/>
    <w:rsid w:val="004F5E32"/>
    <w:rsid w:val="00501023"/>
    <w:rsid w:val="00502B48"/>
    <w:rsid w:val="005040F6"/>
    <w:rsid w:val="00504F62"/>
    <w:rsid w:val="00507D21"/>
    <w:rsid w:val="00511542"/>
    <w:rsid w:val="00512F9C"/>
    <w:rsid w:val="00513275"/>
    <w:rsid w:val="00513FB9"/>
    <w:rsid w:val="00520618"/>
    <w:rsid w:val="00526DE0"/>
    <w:rsid w:val="00526E3C"/>
    <w:rsid w:val="00533B63"/>
    <w:rsid w:val="0053418C"/>
    <w:rsid w:val="0053585B"/>
    <w:rsid w:val="00546759"/>
    <w:rsid w:val="0054793E"/>
    <w:rsid w:val="00547F2B"/>
    <w:rsid w:val="00550C8F"/>
    <w:rsid w:val="00551205"/>
    <w:rsid w:val="00553AF3"/>
    <w:rsid w:val="00557BA7"/>
    <w:rsid w:val="0056430D"/>
    <w:rsid w:val="005663DC"/>
    <w:rsid w:val="0056685E"/>
    <w:rsid w:val="00567DDD"/>
    <w:rsid w:val="00570399"/>
    <w:rsid w:val="0057286D"/>
    <w:rsid w:val="00572986"/>
    <w:rsid w:val="005743AD"/>
    <w:rsid w:val="005757A2"/>
    <w:rsid w:val="00577A19"/>
    <w:rsid w:val="005821A7"/>
    <w:rsid w:val="00582F55"/>
    <w:rsid w:val="005831B7"/>
    <w:rsid w:val="005836D9"/>
    <w:rsid w:val="00583C82"/>
    <w:rsid w:val="005850EC"/>
    <w:rsid w:val="00586573"/>
    <w:rsid w:val="00587118"/>
    <w:rsid w:val="00590B50"/>
    <w:rsid w:val="00592126"/>
    <w:rsid w:val="005A2249"/>
    <w:rsid w:val="005A4B7F"/>
    <w:rsid w:val="005A51BC"/>
    <w:rsid w:val="005A79D6"/>
    <w:rsid w:val="005A7AFA"/>
    <w:rsid w:val="005B2734"/>
    <w:rsid w:val="005B3ACA"/>
    <w:rsid w:val="005B5A9C"/>
    <w:rsid w:val="005B5DA2"/>
    <w:rsid w:val="005B60A0"/>
    <w:rsid w:val="005C05F1"/>
    <w:rsid w:val="005C5450"/>
    <w:rsid w:val="005C61AE"/>
    <w:rsid w:val="005D3FB4"/>
    <w:rsid w:val="005D77F7"/>
    <w:rsid w:val="005E2199"/>
    <w:rsid w:val="005E34C1"/>
    <w:rsid w:val="005E5477"/>
    <w:rsid w:val="005F61E4"/>
    <w:rsid w:val="005F721B"/>
    <w:rsid w:val="005F7C93"/>
    <w:rsid w:val="0060226A"/>
    <w:rsid w:val="006025FC"/>
    <w:rsid w:val="00602FD0"/>
    <w:rsid w:val="00606285"/>
    <w:rsid w:val="006100D3"/>
    <w:rsid w:val="006110CB"/>
    <w:rsid w:val="006256FF"/>
    <w:rsid w:val="00626E9C"/>
    <w:rsid w:val="0062718B"/>
    <w:rsid w:val="00627379"/>
    <w:rsid w:val="0063129A"/>
    <w:rsid w:val="00632E4E"/>
    <w:rsid w:val="006335C1"/>
    <w:rsid w:val="0063412E"/>
    <w:rsid w:val="00636BB0"/>
    <w:rsid w:val="00643334"/>
    <w:rsid w:val="00643645"/>
    <w:rsid w:val="006441B8"/>
    <w:rsid w:val="00646664"/>
    <w:rsid w:val="00651CE4"/>
    <w:rsid w:val="006525A9"/>
    <w:rsid w:val="00652F2D"/>
    <w:rsid w:val="00652FE9"/>
    <w:rsid w:val="0065528B"/>
    <w:rsid w:val="00657109"/>
    <w:rsid w:val="006578EC"/>
    <w:rsid w:val="00661E30"/>
    <w:rsid w:val="0066423E"/>
    <w:rsid w:val="00666071"/>
    <w:rsid w:val="006734C2"/>
    <w:rsid w:val="00674632"/>
    <w:rsid w:val="00676E74"/>
    <w:rsid w:val="00681979"/>
    <w:rsid w:val="006842D1"/>
    <w:rsid w:val="00686460"/>
    <w:rsid w:val="00692A95"/>
    <w:rsid w:val="00693912"/>
    <w:rsid w:val="00694C66"/>
    <w:rsid w:val="006A0AEB"/>
    <w:rsid w:val="006A2915"/>
    <w:rsid w:val="006A2B3E"/>
    <w:rsid w:val="006A5E2D"/>
    <w:rsid w:val="006A625D"/>
    <w:rsid w:val="006B2824"/>
    <w:rsid w:val="006B2FD4"/>
    <w:rsid w:val="006B3CE2"/>
    <w:rsid w:val="006B48AC"/>
    <w:rsid w:val="006B6071"/>
    <w:rsid w:val="006B67B4"/>
    <w:rsid w:val="006B7258"/>
    <w:rsid w:val="006C19CD"/>
    <w:rsid w:val="006C1DE4"/>
    <w:rsid w:val="006C481B"/>
    <w:rsid w:val="006C5753"/>
    <w:rsid w:val="006C588D"/>
    <w:rsid w:val="006D27CC"/>
    <w:rsid w:val="006D2B6E"/>
    <w:rsid w:val="006E00EA"/>
    <w:rsid w:val="006E31C4"/>
    <w:rsid w:val="006E7345"/>
    <w:rsid w:val="006E758C"/>
    <w:rsid w:val="006F01AC"/>
    <w:rsid w:val="006F10DF"/>
    <w:rsid w:val="006F35FB"/>
    <w:rsid w:val="006F39B1"/>
    <w:rsid w:val="006F54EE"/>
    <w:rsid w:val="006F5D72"/>
    <w:rsid w:val="006F6114"/>
    <w:rsid w:val="006F6484"/>
    <w:rsid w:val="006F7BF4"/>
    <w:rsid w:val="00702014"/>
    <w:rsid w:val="00703FD1"/>
    <w:rsid w:val="00704FF2"/>
    <w:rsid w:val="007070EB"/>
    <w:rsid w:val="007153C7"/>
    <w:rsid w:val="007154A1"/>
    <w:rsid w:val="00717C5B"/>
    <w:rsid w:val="00720977"/>
    <w:rsid w:val="00721EAB"/>
    <w:rsid w:val="007258C7"/>
    <w:rsid w:val="00726849"/>
    <w:rsid w:val="0072700F"/>
    <w:rsid w:val="007275DF"/>
    <w:rsid w:val="00727C56"/>
    <w:rsid w:val="00732142"/>
    <w:rsid w:val="0073713C"/>
    <w:rsid w:val="007372B6"/>
    <w:rsid w:val="00740201"/>
    <w:rsid w:val="00741B40"/>
    <w:rsid w:val="00745D42"/>
    <w:rsid w:val="00745D6B"/>
    <w:rsid w:val="007467BB"/>
    <w:rsid w:val="0075315B"/>
    <w:rsid w:val="00756107"/>
    <w:rsid w:val="00761FC8"/>
    <w:rsid w:val="00763AC0"/>
    <w:rsid w:val="0076651E"/>
    <w:rsid w:val="00773A23"/>
    <w:rsid w:val="0077454C"/>
    <w:rsid w:val="00777500"/>
    <w:rsid w:val="007855C8"/>
    <w:rsid w:val="00785CCB"/>
    <w:rsid w:val="0078665B"/>
    <w:rsid w:val="00786DCF"/>
    <w:rsid w:val="007928D8"/>
    <w:rsid w:val="007942FF"/>
    <w:rsid w:val="00794EA5"/>
    <w:rsid w:val="007952CD"/>
    <w:rsid w:val="00797A43"/>
    <w:rsid w:val="007A10D6"/>
    <w:rsid w:val="007A2E9E"/>
    <w:rsid w:val="007A3D6F"/>
    <w:rsid w:val="007A51F5"/>
    <w:rsid w:val="007B0517"/>
    <w:rsid w:val="007B3ED8"/>
    <w:rsid w:val="007B5A46"/>
    <w:rsid w:val="007B5ACA"/>
    <w:rsid w:val="007B6ED1"/>
    <w:rsid w:val="007B77EE"/>
    <w:rsid w:val="007C2E0D"/>
    <w:rsid w:val="007C6416"/>
    <w:rsid w:val="007C64A1"/>
    <w:rsid w:val="007C7F31"/>
    <w:rsid w:val="007D326A"/>
    <w:rsid w:val="007E0383"/>
    <w:rsid w:val="007E4F8B"/>
    <w:rsid w:val="007E6F9B"/>
    <w:rsid w:val="007F1B4C"/>
    <w:rsid w:val="007F2AEC"/>
    <w:rsid w:val="007F5202"/>
    <w:rsid w:val="007F69BF"/>
    <w:rsid w:val="007F796E"/>
    <w:rsid w:val="00801415"/>
    <w:rsid w:val="00804D3A"/>
    <w:rsid w:val="00805361"/>
    <w:rsid w:val="00811AA5"/>
    <w:rsid w:val="008120BC"/>
    <w:rsid w:val="00812392"/>
    <w:rsid w:val="00812572"/>
    <w:rsid w:val="0081341B"/>
    <w:rsid w:val="0081372A"/>
    <w:rsid w:val="0081529A"/>
    <w:rsid w:val="00815E9C"/>
    <w:rsid w:val="00816731"/>
    <w:rsid w:val="00817012"/>
    <w:rsid w:val="00817F22"/>
    <w:rsid w:val="008200ED"/>
    <w:rsid w:val="008204A3"/>
    <w:rsid w:val="0082095E"/>
    <w:rsid w:val="00821229"/>
    <w:rsid w:val="00824EA4"/>
    <w:rsid w:val="00824EB3"/>
    <w:rsid w:val="008309F2"/>
    <w:rsid w:val="00836662"/>
    <w:rsid w:val="00840528"/>
    <w:rsid w:val="0084082D"/>
    <w:rsid w:val="0084165D"/>
    <w:rsid w:val="00841898"/>
    <w:rsid w:val="00842C4E"/>
    <w:rsid w:val="00844D0A"/>
    <w:rsid w:val="0084591D"/>
    <w:rsid w:val="00847224"/>
    <w:rsid w:val="008473B5"/>
    <w:rsid w:val="00850AED"/>
    <w:rsid w:val="008520BA"/>
    <w:rsid w:val="00853050"/>
    <w:rsid w:val="0085388C"/>
    <w:rsid w:val="00857C32"/>
    <w:rsid w:val="0086213C"/>
    <w:rsid w:val="00862F1D"/>
    <w:rsid w:val="008634F5"/>
    <w:rsid w:val="008666EA"/>
    <w:rsid w:val="00866E01"/>
    <w:rsid w:val="00872613"/>
    <w:rsid w:val="00873D1C"/>
    <w:rsid w:val="00875C84"/>
    <w:rsid w:val="008770B8"/>
    <w:rsid w:val="00882E3B"/>
    <w:rsid w:val="008847FC"/>
    <w:rsid w:val="00885D28"/>
    <w:rsid w:val="008905A9"/>
    <w:rsid w:val="008919A4"/>
    <w:rsid w:val="00892B6D"/>
    <w:rsid w:val="00893ADC"/>
    <w:rsid w:val="00893DAA"/>
    <w:rsid w:val="00894FB7"/>
    <w:rsid w:val="008963AC"/>
    <w:rsid w:val="008A0259"/>
    <w:rsid w:val="008A0B91"/>
    <w:rsid w:val="008A1DB0"/>
    <w:rsid w:val="008A26A9"/>
    <w:rsid w:val="008A3940"/>
    <w:rsid w:val="008A6947"/>
    <w:rsid w:val="008A6DE5"/>
    <w:rsid w:val="008A7F50"/>
    <w:rsid w:val="008B1604"/>
    <w:rsid w:val="008B1E55"/>
    <w:rsid w:val="008B2342"/>
    <w:rsid w:val="008B2872"/>
    <w:rsid w:val="008B5D46"/>
    <w:rsid w:val="008B7448"/>
    <w:rsid w:val="008C135D"/>
    <w:rsid w:val="008C3992"/>
    <w:rsid w:val="008C5257"/>
    <w:rsid w:val="008C554D"/>
    <w:rsid w:val="008D58CE"/>
    <w:rsid w:val="008D6F1C"/>
    <w:rsid w:val="008E72B5"/>
    <w:rsid w:val="008E741E"/>
    <w:rsid w:val="008E7B2E"/>
    <w:rsid w:val="008F0D78"/>
    <w:rsid w:val="008F1203"/>
    <w:rsid w:val="008F2028"/>
    <w:rsid w:val="008F2DF8"/>
    <w:rsid w:val="008F2F18"/>
    <w:rsid w:val="008F32EF"/>
    <w:rsid w:val="008F3EC5"/>
    <w:rsid w:val="008F58CA"/>
    <w:rsid w:val="00900D4D"/>
    <w:rsid w:val="00901220"/>
    <w:rsid w:val="009075A7"/>
    <w:rsid w:val="0090775B"/>
    <w:rsid w:val="009102E4"/>
    <w:rsid w:val="009102F7"/>
    <w:rsid w:val="00910B5D"/>
    <w:rsid w:val="00911805"/>
    <w:rsid w:val="00911D04"/>
    <w:rsid w:val="00912B6E"/>
    <w:rsid w:val="00913032"/>
    <w:rsid w:val="00913504"/>
    <w:rsid w:val="0092510C"/>
    <w:rsid w:val="00926A67"/>
    <w:rsid w:val="0093390C"/>
    <w:rsid w:val="009370D0"/>
    <w:rsid w:val="00937440"/>
    <w:rsid w:val="00937BA7"/>
    <w:rsid w:val="00940F41"/>
    <w:rsid w:val="00942797"/>
    <w:rsid w:val="009440E9"/>
    <w:rsid w:val="009464F8"/>
    <w:rsid w:val="00950EE6"/>
    <w:rsid w:val="00952B10"/>
    <w:rsid w:val="0095333C"/>
    <w:rsid w:val="009561AD"/>
    <w:rsid w:val="009618AA"/>
    <w:rsid w:val="009624FC"/>
    <w:rsid w:val="009653BB"/>
    <w:rsid w:val="009660EF"/>
    <w:rsid w:val="00966728"/>
    <w:rsid w:val="00967C67"/>
    <w:rsid w:val="00971045"/>
    <w:rsid w:val="0097244A"/>
    <w:rsid w:val="00973037"/>
    <w:rsid w:val="009830E7"/>
    <w:rsid w:val="00985BC8"/>
    <w:rsid w:val="00986361"/>
    <w:rsid w:val="009914C2"/>
    <w:rsid w:val="00993A12"/>
    <w:rsid w:val="009966D8"/>
    <w:rsid w:val="009975BD"/>
    <w:rsid w:val="009A69D0"/>
    <w:rsid w:val="009A7BDF"/>
    <w:rsid w:val="009B0DB4"/>
    <w:rsid w:val="009B3D53"/>
    <w:rsid w:val="009B45E7"/>
    <w:rsid w:val="009B45F7"/>
    <w:rsid w:val="009B4A2E"/>
    <w:rsid w:val="009C0026"/>
    <w:rsid w:val="009C0573"/>
    <w:rsid w:val="009C1100"/>
    <w:rsid w:val="009C2133"/>
    <w:rsid w:val="009C2542"/>
    <w:rsid w:val="009C383F"/>
    <w:rsid w:val="009C585A"/>
    <w:rsid w:val="009C5F77"/>
    <w:rsid w:val="009D4BDC"/>
    <w:rsid w:val="009D5D7D"/>
    <w:rsid w:val="009E4D3F"/>
    <w:rsid w:val="009E7A66"/>
    <w:rsid w:val="009F33C6"/>
    <w:rsid w:val="009F6183"/>
    <w:rsid w:val="009F654A"/>
    <w:rsid w:val="00A002AA"/>
    <w:rsid w:val="00A00684"/>
    <w:rsid w:val="00A00E6B"/>
    <w:rsid w:val="00A03AED"/>
    <w:rsid w:val="00A04997"/>
    <w:rsid w:val="00A06369"/>
    <w:rsid w:val="00A070EF"/>
    <w:rsid w:val="00A07A4A"/>
    <w:rsid w:val="00A15632"/>
    <w:rsid w:val="00A167AF"/>
    <w:rsid w:val="00A16D70"/>
    <w:rsid w:val="00A177F0"/>
    <w:rsid w:val="00A24189"/>
    <w:rsid w:val="00A24963"/>
    <w:rsid w:val="00A24C43"/>
    <w:rsid w:val="00A24D39"/>
    <w:rsid w:val="00A26A09"/>
    <w:rsid w:val="00A30653"/>
    <w:rsid w:val="00A30C80"/>
    <w:rsid w:val="00A32A39"/>
    <w:rsid w:val="00A35FFE"/>
    <w:rsid w:val="00A37DF8"/>
    <w:rsid w:val="00A404D8"/>
    <w:rsid w:val="00A41380"/>
    <w:rsid w:val="00A415F3"/>
    <w:rsid w:val="00A42299"/>
    <w:rsid w:val="00A44217"/>
    <w:rsid w:val="00A463C2"/>
    <w:rsid w:val="00A50610"/>
    <w:rsid w:val="00A50D32"/>
    <w:rsid w:val="00A550B0"/>
    <w:rsid w:val="00A609FE"/>
    <w:rsid w:val="00A60AB0"/>
    <w:rsid w:val="00A64466"/>
    <w:rsid w:val="00A6490A"/>
    <w:rsid w:val="00A65F98"/>
    <w:rsid w:val="00A67553"/>
    <w:rsid w:val="00A713BD"/>
    <w:rsid w:val="00A717F4"/>
    <w:rsid w:val="00A71965"/>
    <w:rsid w:val="00A727FA"/>
    <w:rsid w:val="00A812A7"/>
    <w:rsid w:val="00A82C32"/>
    <w:rsid w:val="00A87E4B"/>
    <w:rsid w:val="00A930F2"/>
    <w:rsid w:val="00A93FFC"/>
    <w:rsid w:val="00A94740"/>
    <w:rsid w:val="00A9527A"/>
    <w:rsid w:val="00A95C65"/>
    <w:rsid w:val="00AA3979"/>
    <w:rsid w:val="00AA3ECF"/>
    <w:rsid w:val="00AA4124"/>
    <w:rsid w:val="00AA4B51"/>
    <w:rsid w:val="00AA6D7B"/>
    <w:rsid w:val="00AB3D3E"/>
    <w:rsid w:val="00AB4B98"/>
    <w:rsid w:val="00AC0466"/>
    <w:rsid w:val="00AC0CC3"/>
    <w:rsid w:val="00AC167F"/>
    <w:rsid w:val="00AC17BB"/>
    <w:rsid w:val="00AC1921"/>
    <w:rsid w:val="00AC281E"/>
    <w:rsid w:val="00AC7433"/>
    <w:rsid w:val="00AD2E3E"/>
    <w:rsid w:val="00AD5C6B"/>
    <w:rsid w:val="00AD6D77"/>
    <w:rsid w:val="00AE390A"/>
    <w:rsid w:val="00AE3E74"/>
    <w:rsid w:val="00AE5BF2"/>
    <w:rsid w:val="00AE663B"/>
    <w:rsid w:val="00AE7FBB"/>
    <w:rsid w:val="00AF3665"/>
    <w:rsid w:val="00AF4FDD"/>
    <w:rsid w:val="00AF6214"/>
    <w:rsid w:val="00AF7A73"/>
    <w:rsid w:val="00B02524"/>
    <w:rsid w:val="00B03112"/>
    <w:rsid w:val="00B10E8D"/>
    <w:rsid w:val="00B111A7"/>
    <w:rsid w:val="00B11465"/>
    <w:rsid w:val="00B11D22"/>
    <w:rsid w:val="00B12A58"/>
    <w:rsid w:val="00B153B6"/>
    <w:rsid w:val="00B1659F"/>
    <w:rsid w:val="00B16BA3"/>
    <w:rsid w:val="00B17563"/>
    <w:rsid w:val="00B216DB"/>
    <w:rsid w:val="00B22151"/>
    <w:rsid w:val="00B23FDB"/>
    <w:rsid w:val="00B26942"/>
    <w:rsid w:val="00B300FA"/>
    <w:rsid w:val="00B3131D"/>
    <w:rsid w:val="00B321C8"/>
    <w:rsid w:val="00B32418"/>
    <w:rsid w:val="00B32481"/>
    <w:rsid w:val="00B32FA8"/>
    <w:rsid w:val="00B33073"/>
    <w:rsid w:val="00B33C5D"/>
    <w:rsid w:val="00B348C9"/>
    <w:rsid w:val="00B3787A"/>
    <w:rsid w:val="00B4167D"/>
    <w:rsid w:val="00B41742"/>
    <w:rsid w:val="00B429A9"/>
    <w:rsid w:val="00B4405B"/>
    <w:rsid w:val="00B454F3"/>
    <w:rsid w:val="00B52DFD"/>
    <w:rsid w:val="00B54AD7"/>
    <w:rsid w:val="00B5525C"/>
    <w:rsid w:val="00B55BB5"/>
    <w:rsid w:val="00B57E53"/>
    <w:rsid w:val="00B604BF"/>
    <w:rsid w:val="00B605AA"/>
    <w:rsid w:val="00B60644"/>
    <w:rsid w:val="00B60B57"/>
    <w:rsid w:val="00B66D74"/>
    <w:rsid w:val="00B73DDF"/>
    <w:rsid w:val="00B74BAA"/>
    <w:rsid w:val="00B74CBA"/>
    <w:rsid w:val="00B76B74"/>
    <w:rsid w:val="00B7707E"/>
    <w:rsid w:val="00B82E86"/>
    <w:rsid w:val="00B83EF4"/>
    <w:rsid w:val="00B859AE"/>
    <w:rsid w:val="00B91452"/>
    <w:rsid w:val="00B93B37"/>
    <w:rsid w:val="00B9412E"/>
    <w:rsid w:val="00B97C37"/>
    <w:rsid w:val="00BA1572"/>
    <w:rsid w:val="00BA3115"/>
    <w:rsid w:val="00BA34BC"/>
    <w:rsid w:val="00BA4541"/>
    <w:rsid w:val="00BA4894"/>
    <w:rsid w:val="00BA691D"/>
    <w:rsid w:val="00BA7491"/>
    <w:rsid w:val="00BB1AC5"/>
    <w:rsid w:val="00BB4101"/>
    <w:rsid w:val="00BB60D6"/>
    <w:rsid w:val="00BB6BD7"/>
    <w:rsid w:val="00BC49FD"/>
    <w:rsid w:val="00BC517B"/>
    <w:rsid w:val="00BC7938"/>
    <w:rsid w:val="00BD0547"/>
    <w:rsid w:val="00BD208A"/>
    <w:rsid w:val="00BD2D51"/>
    <w:rsid w:val="00BD5454"/>
    <w:rsid w:val="00BD56FC"/>
    <w:rsid w:val="00BD5A28"/>
    <w:rsid w:val="00BD5E4B"/>
    <w:rsid w:val="00BE2A04"/>
    <w:rsid w:val="00BE5DF6"/>
    <w:rsid w:val="00BE6DE9"/>
    <w:rsid w:val="00BE7026"/>
    <w:rsid w:val="00BF2ADA"/>
    <w:rsid w:val="00BF5E43"/>
    <w:rsid w:val="00C02A1F"/>
    <w:rsid w:val="00C04199"/>
    <w:rsid w:val="00C04745"/>
    <w:rsid w:val="00C062F4"/>
    <w:rsid w:val="00C06441"/>
    <w:rsid w:val="00C06A35"/>
    <w:rsid w:val="00C06A99"/>
    <w:rsid w:val="00C06E4E"/>
    <w:rsid w:val="00C07BF0"/>
    <w:rsid w:val="00C12FEB"/>
    <w:rsid w:val="00C1455B"/>
    <w:rsid w:val="00C1770C"/>
    <w:rsid w:val="00C21A45"/>
    <w:rsid w:val="00C24F9C"/>
    <w:rsid w:val="00C31AD1"/>
    <w:rsid w:val="00C33236"/>
    <w:rsid w:val="00C43464"/>
    <w:rsid w:val="00C51CE2"/>
    <w:rsid w:val="00C538D6"/>
    <w:rsid w:val="00C5562B"/>
    <w:rsid w:val="00C61103"/>
    <w:rsid w:val="00C61C8E"/>
    <w:rsid w:val="00C61F21"/>
    <w:rsid w:val="00C6485F"/>
    <w:rsid w:val="00C65162"/>
    <w:rsid w:val="00C653DA"/>
    <w:rsid w:val="00C70D44"/>
    <w:rsid w:val="00C7220E"/>
    <w:rsid w:val="00C725B5"/>
    <w:rsid w:val="00C81206"/>
    <w:rsid w:val="00C85B10"/>
    <w:rsid w:val="00C87F8D"/>
    <w:rsid w:val="00C93794"/>
    <w:rsid w:val="00C95D07"/>
    <w:rsid w:val="00C97466"/>
    <w:rsid w:val="00CA10BE"/>
    <w:rsid w:val="00CA223D"/>
    <w:rsid w:val="00CA2339"/>
    <w:rsid w:val="00CA2783"/>
    <w:rsid w:val="00CA3495"/>
    <w:rsid w:val="00CA362F"/>
    <w:rsid w:val="00CB1F23"/>
    <w:rsid w:val="00CB2717"/>
    <w:rsid w:val="00CB5BF5"/>
    <w:rsid w:val="00CB5E87"/>
    <w:rsid w:val="00CC09C0"/>
    <w:rsid w:val="00CC109B"/>
    <w:rsid w:val="00CC1D16"/>
    <w:rsid w:val="00CC351E"/>
    <w:rsid w:val="00CC62AF"/>
    <w:rsid w:val="00CC6DD3"/>
    <w:rsid w:val="00CD0010"/>
    <w:rsid w:val="00CD2264"/>
    <w:rsid w:val="00CD2542"/>
    <w:rsid w:val="00CD5F9C"/>
    <w:rsid w:val="00CD61FF"/>
    <w:rsid w:val="00CD7221"/>
    <w:rsid w:val="00CD7283"/>
    <w:rsid w:val="00CE2FE3"/>
    <w:rsid w:val="00CE3858"/>
    <w:rsid w:val="00CE481A"/>
    <w:rsid w:val="00CE6B32"/>
    <w:rsid w:val="00CF15FA"/>
    <w:rsid w:val="00CF6D03"/>
    <w:rsid w:val="00D0097D"/>
    <w:rsid w:val="00D0304C"/>
    <w:rsid w:val="00D034F3"/>
    <w:rsid w:val="00D0361C"/>
    <w:rsid w:val="00D05899"/>
    <w:rsid w:val="00D1031E"/>
    <w:rsid w:val="00D103C4"/>
    <w:rsid w:val="00D121D8"/>
    <w:rsid w:val="00D1700B"/>
    <w:rsid w:val="00D22DD7"/>
    <w:rsid w:val="00D233BC"/>
    <w:rsid w:val="00D302ED"/>
    <w:rsid w:val="00D30F0C"/>
    <w:rsid w:val="00D37A73"/>
    <w:rsid w:val="00D37FB4"/>
    <w:rsid w:val="00D408DC"/>
    <w:rsid w:val="00D41383"/>
    <w:rsid w:val="00D41D83"/>
    <w:rsid w:val="00D539C1"/>
    <w:rsid w:val="00D53C4E"/>
    <w:rsid w:val="00D53FFC"/>
    <w:rsid w:val="00D544ED"/>
    <w:rsid w:val="00D5521E"/>
    <w:rsid w:val="00D56523"/>
    <w:rsid w:val="00D57BA6"/>
    <w:rsid w:val="00D660FA"/>
    <w:rsid w:val="00D70743"/>
    <w:rsid w:val="00D713E5"/>
    <w:rsid w:val="00D74CFA"/>
    <w:rsid w:val="00D753E2"/>
    <w:rsid w:val="00D809C2"/>
    <w:rsid w:val="00D8234C"/>
    <w:rsid w:val="00D84F8E"/>
    <w:rsid w:val="00D86276"/>
    <w:rsid w:val="00D91101"/>
    <w:rsid w:val="00D93E70"/>
    <w:rsid w:val="00D94638"/>
    <w:rsid w:val="00D94C40"/>
    <w:rsid w:val="00D95E5C"/>
    <w:rsid w:val="00D96DD9"/>
    <w:rsid w:val="00DA21EE"/>
    <w:rsid w:val="00DA391C"/>
    <w:rsid w:val="00DA4CCC"/>
    <w:rsid w:val="00DA5904"/>
    <w:rsid w:val="00DA6815"/>
    <w:rsid w:val="00DA710A"/>
    <w:rsid w:val="00DB19D2"/>
    <w:rsid w:val="00DB4DF0"/>
    <w:rsid w:val="00DC0EAB"/>
    <w:rsid w:val="00DC22EB"/>
    <w:rsid w:val="00DC448D"/>
    <w:rsid w:val="00DC5BC6"/>
    <w:rsid w:val="00DC70B4"/>
    <w:rsid w:val="00DD4865"/>
    <w:rsid w:val="00DD4FA0"/>
    <w:rsid w:val="00DD631E"/>
    <w:rsid w:val="00DE022D"/>
    <w:rsid w:val="00DE0427"/>
    <w:rsid w:val="00DE0B94"/>
    <w:rsid w:val="00DE2A13"/>
    <w:rsid w:val="00DE455D"/>
    <w:rsid w:val="00DF1170"/>
    <w:rsid w:val="00DF4E21"/>
    <w:rsid w:val="00E0376B"/>
    <w:rsid w:val="00E03F5B"/>
    <w:rsid w:val="00E06077"/>
    <w:rsid w:val="00E134F7"/>
    <w:rsid w:val="00E14ADC"/>
    <w:rsid w:val="00E22206"/>
    <w:rsid w:val="00E22475"/>
    <w:rsid w:val="00E23C9A"/>
    <w:rsid w:val="00E25176"/>
    <w:rsid w:val="00E268AD"/>
    <w:rsid w:val="00E26994"/>
    <w:rsid w:val="00E26A2B"/>
    <w:rsid w:val="00E26D80"/>
    <w:rsid w:val="00E27BB0"/>
    <w:rsid w:val="00E30D41"/>
    <w:rsid w:val="00E32317"/>
    <w:rsid w:val="00E40233"/>
    <w:rsid w:val="00E4102F"/>
    <w:rsid w:val="00E42F45"/>
    <w:rsid w:val="00E4398C"/>
    <w:rsid w:val="00E44167"/>
    <w:rsid w:val="00E530DC"/>
    <w:rsid w:val="00E53AD2"/>
    <w:rsid w:val="00E55077"/>
    <w:rsid w:val="00E55A01"/>
    <w:rsid w:val="00E5694C"/>
    <w:rsid w:val="00E61DBF"/>
    <w:rsid w:val="00E65A17"/>
    <w:rsid w:val="00E707F7"/>
    <w:rsid w:val="00E725E2"/>
    <w:rsid w:val="00E730DB"/>
    <w:rsid w:val="00E73142"/>
    <w:rsid w:val="00E74947"/>
    <w:rsid w:val="00E85B66"/>
    <w:rsid w:val="00E87128"/>
    <w:rsid w:val="00E87304"/>
    <w:rsid w:val="00E91FF6"/>
    <w:rsid w:val="00E96863"/>
    <w:rsid w:val="00EA3FD4"/>
    <w:rsid w:val="00EA4951"/>
    <w:rsid w:val="00EB0F7D"/>
    <w:rsid w:val="00EB1198"/>
    <w:rsid w:val="00EB2B21"/>
    <w:rsid w:val="00EB2C19"/>
    <w:rsid w:val="00EC1176"/>
    <w:rsid w:val="00EC1243"/>
    <w:rsid w:val="00EC36B1"/>
    <w:rsid w:val="00EC4562"/>
    <w:rsid w:val="00EC574E"/>
    <w:rsid w:val="00ED28BC"/>
    <w:rsid w:val="00ED2A30"/>
    <w:rsid w:val="00ED5F35"/>
    <w:rsid w:val="00ED711B"/>
    <w:rsid w:val="00ED711C"/>
    <w:rsid w:val="00EE02A3"/>
    <w:rsid w:val="00EE1922"/>
    <w:rsid w:val="00EE3E57"/>
    <w:rsid w:val="00EE6268"/>
    <w:rsid w:val="00EE6E47"/>
    <w:rsid w:val="00EF449D"/>
    <w:rsid w:val="00EF677D"/>
    <w:rsid w:val="00F05AB5"/>
    <w:rsid w:val="00F0750C"/>
    <w:rsid w:val="00F10262"/>
    <w:rsid w:val="00F128AE"/>
    <w:rsid w:val="00F1772F"/>
    <w:rsid w:val="00F24593"/>
    <w:rsid w:val="00F36489"/>
    <w:rsid w:val="00F3768D"/>
    <w:rsid w:val="00F379E3"/>
    <w:rsid w:val="00F447F3"/>
    <w:rsid w:val="00F47D60"/>
    <w:rsid w:val="00F560EC"/>
    <w:rsid w:val="00F571CA"/>
    <w:rsid w:val="00F60E64"/>
    <w:rsid w:val="00F615B8"/>
    <w:rsid w:val="00F63490"/>
    <w:rsid w:val="00F63562"/>
    <w:rsid w:val="00F71802"/>
    <w:rsid w:val="00F7250E"/>
    <w:rsid w:val="00F762B9"/>
    <w:rsid w:val="00F806D4"/>
    <w:rsid w:val="00F84FFD"/>
    <w:rsid w:val="00F867D7"/>
    <w:rsid w:val="00F8680A"/>
    <w:rsid w:val="00F87748"/>
    <w:rsid w:val="00F919A9"/>
    <w:rsid w:val="00F919C2"/>
    <w:rsid w:val="00F92AB2"/>
    <w:rsid w:val="00F92DD7"/>
    <w:rsid w:val="00F96316"/>
    <w:rsid w:val="00F96B7A"/>
    <w:rsid w:val="00F97CB3"/>
    <w:rsid w:val="00FA3D03"/>
    <w:rsid w:val="00FA505F"/>
    <w:rsid w:val="00FA549F"/>
    <w:rsid w:val="00FB026E"/>
    <w:rsid w:val="00FB1319"/>
    <w:rsid w:val="00FB24CF"/>
    <w:rsid w:val="00FB3975"/>
    <w:rsid w:val="00FB6921"/>
    <w:rsid w:val="00FC14FF"/>
    <w:rsid w:val="00FC4685"/>
    <w:rsid w:val="00FC58A2"/>
    <w:rsid w:val="00FC76C9"/>
    <w:rsid w:val="00FD15E3"/>
    <w:rsid w:val="00FD5B90"/>
    <w:rsid w:val="00FD6E2A"/>
    <w:rsid w:val="00FE1561"/>
    <w:rsid w:val="00FE4C12"/>
    <w:rsid w:val="00FE4D7B"/>
    <w:rsid w:val="00FE6122"/>
    <w:rsid w:val="00FE73AA"/>
    <w:rsid w:val="00FF0B77"/>
    <w:rsid w:val="00FF119B"/>
    <w:rsid w:val="00FF27FB"/>
    <w:rsid w:val="00FF2FFD"/>
    <w:rsid w:val="00FF6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1BA7F"/>
  <w15:docId w15:val="{39DFBB68-1D6D-4BB8-A2AF-CE053C57B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52B"/>
  </w:style>
  <w:style w:type="paragraph" w:styleId="10">
    <w:name w:val="heading 1"/>
    <w:basedOn w:val="a"/>
    <w:next w:val="a"/>
    <w:link w:val="11"/>
    <w:uiPriority w:val="9"/>
    <w:qFormat/>
    <w:rsid w:val="00606285"/>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F62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275DF"/>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uiPriority w:val="99"/>
    <w:unhideWhenUsed/>
    <w:rsid w:val="0023732E"/>
    <w:rPr>
      <w:color w:val="0000FF"/>
      <w:u w:val="single"/>
    </w:rPr>
  </w:style>
  <w:style w:type="paragraph" w:styleId="a5">
    <w:name w:val="List Paragraph"/>
    <w:basedOn w:val="a"/>
    <w:qFormat/>
    <w:rsid w:val="0018192F"/>
    <w:pPr>
      <w:ind w:left="720"/>
      <w:contextualSpacing/>
    </w:pPr>
  </w:style>
  <w:style w:type="character" w:styleId="a6">
    <w:name w:val="FollowedHyperlink"/>
    <w:basedOn w:val="a0"/>
    <w:uiPriority w:val="99"/>
    <w:semiHidden/>
    <w:unhideWhenUsed/>
    <w:rsid w:val="008634F5"/>
    <w:rPr>
      <w:color w:val="800080" w:themeColor="followedHyperlink"/>
      <w:u w:val="single"/>
    </w:rPr>
  </w:style>
  <w:style w:type="table" w:customStyle="1" w:styleId="12">
    <w:name w:val="Сетка таблицы1"/>
    <w:basedOn w:val="a1"/>
    <w:next w:val="a7"/>
    <w:uiPriority w:val="59"/>
    <w:rsid w:val="007D326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1"/>
    <w:uiPriority w:val="39"/>
    <w:rsid w:val="007D3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27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727FA"/>
    <w:rPr>
      <w:rFonts w:ascii="Tahoma" w:hAnsi="Tahoma" w:cs="Tahoma"/>
      <w:sz w:val="16"/>
      <w:szCs w:val="16"/>
    </w:rPr>
  </w:style>
  <w:style w:type="paragraph" w:customStyle="1" w:styleId="ConsPlusNormal">
    <w:name w:val="ConsPlusNormal"/>
    <w:link w:val="ConsPlusNormal0"/>
    <w:uiPriority w:val="99"/>
    <w:rsid w:val="00FD15E3"/>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uiPriority w:val="99"/>
    <w:rsid w:val="00FD15E3"/>
    <w:rPr>
      <w:rFonts w:ascii="Arial" w:eastAsia="Times New Roman" w:hAnsi="Arial" w:cs="Arial"/>
    </w:rPr>
  </w:style>
  <w:style w:type="character" w:styleId="aa">
    <w:name w:val="footnote reference"/>
    <w:basedOn w:val="a0"/>
    <w:uiPriority w:val="99"/>
    <w:unhideWhenUsed/>
    <w:rsid w:val="00FD15E3"/>
    <w:rPr>
      <w:vertAlign w:val="superscript"/>
    </w:rPr>
  </w:style>
  <w:style w:type="table" w:customStyle="1" w:styleId="110">
    <w:name w:val="Сетка таблицы11"/>
    <w:basedOn w:val="a1"/>
    <w:next w:val="a7"/>
    <w:uiPriority w:val="59"/>
    <w:rsid w:val="007A2E9E"/>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
    <w:name w:val="Заголовок 1 Знак"/>
    <w:basedOn w:val="a0"/>
    <w:link w:val="10"/>
    <w:uiPriority w:val="9"/>
    <w:rsid w:val="00606285"/>
    <w:rPr>
      <w:rFonts w:asciiTheme="majorHAnsi" w:eastAsiaTheme="majorEastAsia" w:hAnsiTheme="majorHAnsi" w:cstheme="majorBidi"/>
      <w:color w:val="365F91" w:themeColor="accent1" w:themeShade="BF"/>
      <w:sz w:val="32"/>
      <w:szCs w:val="32"/>
      <w:lang w:eastAsia="en-US"/>
    </w:rPr>
  </w:style>
  <w:style w:type="paragraph" w:styleId="ab">
    <w:name w:val="footnote text"/>
    <w:aliases w:val="Текст сноски Знак Знак,Текст сноски Знак Знак Знак Знак"/>
    <w:basedOn w:val="a"/>
    <w:link w:val="ac"/>
    <w:uiPriority w:val="99"/>
    <w:rsid w:val="00453161"/>
    <w:pPr>
      <w:suppressLineNumbers/>
      <w:suppressAutoHyphens/>
      <w:autoSpaceDN w:val="0"/>
      <w:spacing w:after="0" w:line="240" w:lineRule="auto"/>
      <w:ind w:left="283" w:hanging="283"/>
      <w:textAlignment w:val="baseline"/>
    </w:pPr>
    <w:rPr>
      <w:rFonts w:ascii="Calibri" w:eastAsia="Times New Roman" w:hAnsi="Calibri" w:cs="Times New Roman"/>
      <w:kern w:val="3"/>
      <w:sz w:val="16"/>
      <w:szCs w:val="16"/>
      <w:lang w:eastAsia="ar-SA"/>
    </w:rPr>
  </w:style>
  <w:style w:type="character" w:customStyle="1" w:styleId="ac">
    <w:name w:val="Текст сноски Знак"/>
    <w:aliases w:val="Текст сноски Знак Знак Знак,Текст сноски Знак Знак Знак Знак Знак"/>
    <w:basedOn w:val="a0"/>
    <w:link w:val="ab"/>
    <w:uiPriority w:val="99"/>
    <w:rsid w:val="00453161"/>
    <w:rPr>
      <w:rFonts w:ascii="Calibri" w:eastAsia="Times New Roman" w:hAnsi="Calibri" w:cs="Times New Roman"/>
      <w:kern w:val="3"/>
      <w:sz w:val="16"/>
      <w:szCs w:val="16"/>
      <w:lang w:eastAsia="ar-SA"/>
    </w:rPr>
  </w:style>
  <w:style w:type="paragraph" w:customStyle="1" w:styleId="FORMATTEXT">
    <w:name w:val=".FORMATTEXT"/>
    <w:uiPriority w:val="99"/>
    <w:rsid w:val="00E730DB"/>
    <w:pPr>
      <w:widowControl w:val="0"/>
      <w:suppressAutoHyphens/>
      <w:autoSpaceDE w:val="0"/>
      <w:spacing w:after="0" w:line="240" w:lineRule="auto"/>
    </w:pPr>
    <w:rPr>
      <w:rFonts w:ascii="Arial" w:eastAsia="Times New Roman" w:hAnsi="Arial" w:cs="Arial"/>
      <w:sz w:val="20"/>
      <w:szCs w:val="20"/>
      <w:lang w:eastAsia="zh-CN"/>
    </w:rPr>
  </w:style>
  <w:style w:type="character" w:customStyle="1" w:styleId="t6">
    <w:name w:val="t6"/>
    <w:basedOn w:val="a0"/>
    <w:rsid w:val="00502B48"/>
  </w:style>
  <w:style w:type="character" w:customStyle="1" w:styleId="t5">
    <w:name w:val="t5"/>
    <w:basedOn w:val="a0"/>
    <w:rsid w:val="00502B48"/>
  </w:style>
  <w:style w:type="table" w:customStyle="1" w:styleId="TableNormal">
    <w:name w:val="Table Normal"/>
    <w:rsid w:val="00FE4C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character" w:customStyle="1" w:styleId="ad">
    <w:name w:val="Нет"/>
    <w:rsid w:val="00FE4C12"/>
  </w:style>
  <w:style w:type="character" w:customStyle="1" w:styleId="Hyperlink0">
    <w:name w:val="Hyperlink.0"/>
    <w:basedOn w:val="ad"/>
    <w:rsid w:val="00FE4C12"/>
    <w:rPr>
      <w:rFonts w:ascii="Arial" w:eastAsia="Arial" w:hAnsi="Arial" w:cs="Arial"/>
      <w:color w:val="0000FF"/>
      <w:u w:val="single" w:color="0000FF"/>
      <w14:textOutline w14:w="0" w14:cap="rnd" w14:cmpd="sng" w14:algn="ctr">
        <w14:noFill/>
        <w14:prstDash w14:val="solid"/>
        <w14:bevel/>
      </w14:textOutline>
    </w:rPr>
  </w:style>
  <w:style w:type="numbering" w:customStyle="1" w:styleId="1">
    <w:name w:val="Импортированный стиль 1"/>
    <w:rsid w:val="00FE4C12"/>
    <w:pPr>
      <w:numPr>
        <w:numId w:val="3"/>
      </w:numPr>
    </w:pPr>
  </w:style>
  <w:style w:type="character" w:customStyle="1" w:styleId="Ae">
    <w:name w:val="Нет A"/>
    <w:rsid w:val="00FE4C12"/>
  </w:style>
  <w:style w:type="numbering" w:customStyle="1" w:styleId="2">
    <w:name w:val="Импортированный стиль 2"/>
    <w:rsid w:val="00FE4C12"/>
    <w:pPr>
      <w:numPr>
        <w:numId w:val="5"/>
      </w:numPr>
    </w:pPr>
  </w:style>
  <w:style w:type="numbering" w:customStyle="1" w:styleId="3">
    <w:name w:val="Импортированный стиль 3"/>
    <w:rsid w:val="00FE4C12"/>
    <w:pPr>
      <w:numPr>
        <w:numId w:val="7"/>
      </w:numPr>
    </w:pPr>
  </w:style>
  <w:style w:type="numbering" w:customStyle="1" w:styleId="4">
    <w:name w:val="Импортированный стиль 4"/>
    <w:rsid w:val="00FE4C12"/>
    <w:pPr>
      <w:numPr>
        <w:numId w:val="9"/>
      </w:numPr>
    </w:pPr>
  </w:style>
  <w:style w:type="numbering" w:customStyle="1" w:styleId="5">
    <w:name w:val="Импортированный стиль 5"/>
    <w:rsid w:val="00FE4C12"/>
    <w:pPr>
      <w:numPr>
        <w:numId w:val="11"/>
      </w:numPr>
    </w:pPr>
  </w:style>
  <w:style w:type="numbering" w:customStyle="1" w:styleId="6">
    <w:name w:val="Импортированный стиль 6"/>
    <w:rsid w:val="00FE4C12"/>
    <w:pPr>
      <w:numPr>
        <w:numId w:val="13"/>
      </w:numPr>
    </w:pPr>
  </w:style>
  <w:style w:type="numbering" w:customStyle="1" w:styleId="7">
    <w:name w:val="Импортированный стиль 7"/>
    <w:rsid w:val="00FE4C12"/>
    <w:pPr>
      <w:numPr>
        <w:numId w:val="15"/>
      </w:numPr>
    </w:pPr>
  </w:style>
  <w:style w:type="paragraph" w:styleId="af">
    <w:name w:val="header"/>
    <w:basedOn w:val="a"/>
    <w:link w:val="af0"/>
    <w:uiPriority w:val="99"/>
    <w:unhideWhenUsed/>
    <w:rsid w:val="00815E9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15E9C"/>
  </w:style>
  <w:style w:type="paragraph" w:styleId="af1">
    <w:name w:val="footer"/>
    <w:basedOn w:val="a"/>
    <w:link w:val="af2"/>
    <w:uiPriority w:val="99"/>
    <w:unhideWhenUsed/>
    <w:rsid w:val="00815E9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15E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8593">
      <w:bodyDiv w:val="1"/>
      <w:marLeft w:val="0"/>
      <w:marRight w:val="0"/>
      <w:marTop w:val="0"/>
      <w:marBottom w:val="0"/>
      <w:divBdr>
        <w:top w:val="none" w:sz="0" w:space="0" w:color="auto"/>
        <w:left w:val="none" w:sz="0" w:space="0" w:color="auto"/>
        <w:bottom w:val="none" w:sz="0" w:space="0" w:color="auto"/>
        <w:right w:val="none" w:sz="0" w:space="0" w:color="auto"/>
      </w:divBdr>
    </w:div>
    <w:div w:id="62414433">
      <w:bodyDiv w:val="1"/>
      <w:marLeft w:val="0"/>
      <w:marRight w:val="0"/>
      <w:marTop w:val="0"/>
      <w:marBottom w:val="0"/>
      <w:divBdr>
        <w:top w:val="none" w:sz="0" w:space="0" w:color="auto"/>
        <w:left w:val="none" w:sz="0" w:space="0" w:color="auto"/>
        <w:bottom w:val="none" w:sz="0" w:space="0" w:color="auto"/>
        <w:right w:val="none" w:sz="0" w:space="0" w:color="auto"/>
      </w:divBdr>
    </w:div>
    <w:div w:id="70280163">
      <w:bodyDiv w:val="1"/>
      <w:marLeft w:val="0"/>
      <w:marRight w:val="0"/>
      <w:marTop w:val="0"/>
      <w:marBottom w:val="0"/>
      <w:divBdr>
        <w:top w:val="none" w:sz="0" w:space="0" w:color="auto"/>
        <w:left w:val="none" w:sz="0" w:space="0" w:color="auto"/>
        <w:bottom w:val="none" w:sz="0" w:space="0" w:color="auto"/>
        <w:right w:val="none" w:sz="0" w:space="0" w:color="auto"/>
      </w:divBdr>
    </w:div>
    <w:div w:id="173306477">
      <w:bodyDiv w:val="1"/>
      <w:marLeft w:val="0"/>
      <w:marRight w:val="0"/>
      <w:marTop w:val="0"/>
      <w:marBottom w:val="0"/>
      <w:divBdr>
        <w:top w:val="none" w:sz="0" w:space="0" w:color="auto"/>
        <w:left w:val="none" w:sz="0" w:space="0" w:color="auto"/>
        <w:bottom w:val="none" w:sz="0" w:space="0" w:color="auto"/>
        <w:right w:val="none" w:sz="0" w:space="0" w:color="auto"/>
      </w:divBdr>
    </w:div>
    <w:div w:id="182474086">
      <w:bodyDiv w:val="1"/>
      <w:marLeft w:val="0"/>
      <w:marRight w:val="0"/>
      <w:marTop w:val="0"/>
      <w:marBottom w:val="0"/>
      <w:divBdr>
        <w:top w:val="none" w:sz="0" w:space="0" w:color="auto"/>
        <w:left w:val="none" w:sz="0" w:space="0" w:color="auto"/>
        <w:bottom w:val="none" w:sz="0" w:space="0" w:color="auto"/>
        <w:right w:val="none" w:sz="0" w:space="0" w:color="auto"/>
      </w:divBdr>
    </w:div>
    <w:div w:id="230625345">
      <w:bodyDiv w:val="1"/>
      <w:marLeft w:val="0"/>
      <w:marRight w:val="0"/>
      <w:marTop w:val="0"/>
      <w:marBottom w:val="0"/>
      <w:divBdr>
        <w:top w:val="none" w:sz="0" w:space="0" w:color="auto"/>
        <w:left w:val="none" w:sz="0" w:space="0" w:color="auto"/>
        <w:bottom w:val="none" w:sz="0" w:space="0" w:color="auto"/>
        <w:right w:val="none" w:sz="0" w:space="0" w:color="auto"/>
      </w:divBdr>
    </w:div>
    <w:div w:id="336227804">
      <w:bodyDiv w:val="1"/>
      <w:marLeft w:val="0"/>
      <w:marRight w:val="0"/>
      <w:marTop w:val="0"/>
      <w:marBottom w:val="0"/>
      <w:divBdr>
        <w:top w:val="none" w:sz="0" w:space="0" w:color="auto"/>
        <w:left w:val="none" w:sz="0" w:space="0" w:color="auto"/>
        <w:bottom w:val="none" w:sz="0" w:space="0" w:color="auto"/>
        <w:right w:val="none" w:sz="0" w:space="0" w:color="auto"/>
      </w:divBdr>
    </w:div>
    <w:div w:id="358820286">
      <w:bodyDiv w:val="1"/>
      <w:marLeft w:val="0"/>
      <w:marRight w:val="0"/>
      <w:marTop w:val="0"/>
      <w:marBottom w:val="0"/>
      <w:divBdr>
        <w:top w:val="none" w:sz="0" w:space="0" w:color="auto"/>
        <w:left w:val="none" w:sz="0" w:space="0" w:color="auto"/>
        <w:bottom w:val="none" w:sz="0" w:space="0" w:color="auto"/>
        <w:right w:val="none" w:sz="0" w:space="0" w:color="auto"/>
      </w:divBdr>
    </w:div>
    <w:div w:id="365106143">
      <w:bodyDiv w:val="1"/>
      <w:marLeft w:val="0"/>
      <w:marRight w:val="0"/>
      <w:marTop w:val="0"/>
      <w:marBottom w:val="0"/>
      <w:divBdr>
        <w:top w:val="none" w:sz="0" w:space="0" w:color="auto"/>
        <w:left w:val="none" w:sz="0" w:space="0" w:color="auto"/>
        <w:bottom w:val="none" w:sz="0" w:space="0" w:color="auto"/>
        <w:right w:val="none" w:sz="0" w:space="0" w:color="auto"/>
      </w:divBdr>
    </w:div>
    <w:div w:id="391541200">
      <w:bodyDiv w:val="1"/>
      <w:marLeft w:val="0"/>
      <w:marRight w:val="0"/>
      <w:marTop w:val="0"/>
      <w:marBottom w:val="0"/>
      <w:divBdr>
        <w:top w:val="none" w:sz="0" w:space="0" w:color="auto"/>
        <w:left w:val="none" w:sz="0" w:space="0" w:color="auto"/>
        <w:bottom w:val="none" w:sz="0" w:space="0" w:color="auto"/>
        <w:right w:val="none" w:sz="0" w:space="0" w:color="auto"/>
      </w:divBdr>
    </w:div>
    <w:div w:id="423890409">
      <w:bodyDiv w:val="1"/>
      <w:marLeft w:val="0"/>
      <w:marRight w:val="0"/>
      <w:marTop w:val="0"/>
      <w:marBottom w:val="0"/>
      <w:divBdr>
        <w:top w:val="none" w:sz="0" w:space="0" w:color="auto"/>
        <w:left w:val="none" w:sz="0" w:space="0" w:color="auto"/>
        <w:bottom w:val="none" w:sz="0" w:space="0" w:color="auto"/>
        <w:right w:val="none" w:sz="0" w:space="0" w:color="auto"/>
      </w:divBdr>
    </w:div>
    <w:div w:id="437221127">
      <w:bodyDiv w:val="1"/>
      <w:marLeft w:val="0"/>
      <w:marRight w:val="0"/>
      <w:marTop w:val="0"/>
      <w:marBottom w:val="0"/>
      <w:divBdr>
        <w:top w:val="none" w:sz="0" w:space="0" w:color="auto"/>
        <w:left w:val="none" w:sz="0" w:space="0" w:color="auto"/>
        <w:bottom w:val="none" w:sz="0" w:space="0" w:color="auto"/>
        <w:right w:val="none" w:sz="0" w:space="0" w:color="auto"/>
      </w:divBdr>
    </w:div>
    <w:div w:id="455217359">
      <w:bodyDiv w:val="1"/>
      <w:marLeft w:val="0"/>
      <w:marRight w:val="0"/>
      <w:marTop w:val="0"/>
      <w:marBottom w:val="0"/>
      <w:divBdr>
        <w:top w:val="none" w:sz="0" w:space="0" w:color="auto"/>
        <w:left w:val="none" w:sz="0" w:space="0" w:color="auto"/>
        <w:bottom w:val="none" w:sz="0" w:space="0" w:color="auto"/>
        <w:right w:val="none" w:sz="0" w:space="0" w:color="auto"/>
      </w:divBdr>
    </w:div>
    <w:div w:id="518741377">
      <w:bodyDiv w:val="1"/>
      <w:marLeft w:val="0"/>
      <w:marRight w:val="0"/>
      <w:marTop w:val="0"/>
      <w:marBottom w:val="0"/>
      <w:divBdr>
        <w:top w:val="none" w:sz="0" w:space="0" w:color="auto"/>
        <w:left w:val="none" w:sz="0" w:space="0" w:color="auto"/>
        <w:bottom w:val="none" w:sz="0" w:space="0" w:color="auto"/>
        <w:right w:val="none" w:sz="0" w:space="0" w:color="auto"/>
      </w:divBdr>
    </w:div>
    <w:div w:id="654991618">
      <w:bodyDiv w:val="1"/>
      <w:marLeft w:val="0"/>
      <w:marRight w:val="0"/>
      <w:marTop w:val="0"/>
      <w:marBottom w:val="0"/>
      <w:divBdr>
        <w:top w:val="none" w:sz="0" w:space="0" w:color="auto"/>
        <w:left w:val="none" w:sz="0" w:space="0" w:color="auto"/>
        <w:bottom w:val="none" w:sz="0" w:space="0" w:color="auto"/>
        <w:right w:val="none" w:sz="0" w:space="0" w:color="auto"/>
      </w:divBdr>
    </w:div>
    <w:div w:id="683091595">
      <w:bodyDiv w:val="1"/>
      <w:marLeft w:val="0"/>
      <w:marRight w:val="0"/>
      <w:marTop w:val="0"/>
      <w:marBottom w:val="0"/>
      <w:divBdr>
        <w:top w:val="none" w:sz="0" w:space="0" w:color="auto"/>
        <w:left w:val="none" w:sz="0" w:space="0" w:color="auto"/>
        <w:bottom w:val="none" w:sz="0" w:space="0" w:color="auto"/>
        <w:right w:val="none" w:sz="0" w:space="0" w:color="auto"/>
      </w:divBdr>
    </w:div>
    <w:div w:id="789396818">
      <w:bodyDiv w:val="1"/>
      <w:marLeft w:val="0"/>
      <w:marRight w:val="0"/>
      <w:marTop w:val="0"/>
      <w:marBottom w:val="0"/>
      <w:divBdr>
        <w:top w:val="none" w:sz="0" w:space="0" w:color="auto"/>
        <w:left w:val="none" w:sz="0" w:space="0" w:color="auto"/>
        <w:bottom w:val="none" w:sz="0" w:space="0" w:color="auto"/>
        <w:right w:val="none" w:sz="0" w:space="0" w:color="auto"/>
      </w:divBdr>
      <w:divsChild>
        <w:div w:id="409422732">
          <w:marLeft w:val="0"/>
          <w:marRight w:val="0"/>
          <w:marTop w:val="120"/>
          <w:marBottom w:val="0"/>
          <w:divBdr>
            <w:top w:val="none" w:sz="0" w:space="0" w:color="auto"/>
            <w:left w:val="none" w:sz="0" w:space="0" w:color="auto"/>
            <w:bottom w:val="none" w:sz="0" w:space="0" w:color="auto"/>
            <w:right w:val="none" w:sz="0" w:space="0" w:color="auto"/>
          </w:divBdr>
        </w:div>
        <w:div w:id="1488086345">
          <w:marLeft w:val="0"/>
          <w:marRight w:val="0"/>
          <w:marTop w:val="120"/>
          <w:marBottom w:val="0"/>
          <w:divBdr>
            <w:top w:val="none" w:sz="0" w:space="0" w:color="auto"/>
            <w:left w:val="none" w:sz="0" w:space="0" w:color="auto"/>
            <w:bottom w:val="none" w:sz="0" w:space="0" w:color="auto"/>
            <w:right w:val="none" w:sz="0" w:space="0" w:color="auto"/>
          </w:divBdr>
        </w:div>
        <w:div w:id="892693709">
          <w:marLeft w:val="0"/>
          <w:marRight w:val="0"/>
          <w:marTop w:val="120"/>
          <w:marBottom w:val="0"/>
          <w:divBdr>
            <w:top w:val="none" w:sz="0" w:space="0" w:color="auto"/>
            <w:left w:val="none" w:sz="0" w:space="0" w:color="auto"/>
            <w:bottom w:val="none" w:sz="0" w:space="0" w:color="auto"/>
            <w:right w:val="none" w:sz="0" w:space="0" w:color="auto"/>
          </w:divBdr>
        </w:div>
      </w:divsChild>
    </w:div>
    <w:div w:id="910191423">
      <w:bodyDiv w:val="1"/>
      <w:marLeft w:val="0"/>
      <w:marRight w:val="0"/>
      <w:marTop w:val="0"/>
      <w:marBottom w:val="0"/>
      <w:divBdr>
        <w:top w:val="none" w:sz="0" w:space="0" w:color="auto"/>
        <w:left w:val="none" w:sz="0" w:space="0" w:color="auto"/>
        <w:bottom w:val="none" w:sz="0" w:space="0" w:color="auto"/>
        <w:right w:val="none" w:sz="0" w:space="0" w:color="auto"/>
      </w:divBdr>
    </w:div>
    <w:div w:id="1026716520">
      <w:bodyDiv w:val="1"/>
      <w:marLeft w:val="0"/>
      <w:marRight w:val="0"/>
      <w:marTop w:val="0"/>
      <w:marBottom w:val="0"/>
      <w:divBdr>
        <w:top w:val="none" w:sz="0" w:space="0" w:color="auto"/>
        <w:left w:val="none" w:sz="0" w:space="0" w:color="auto"/>
        <w:bottom w:val="none" w:sz="0" w:space="0" w:color="auto"/>
        <w:right w:val="none" w:sz="0" w:space="0" w:color="auto"/>
      </w:divBdr>
    </w:div>
    <w:div w:id="1040010407">
      <w:bodyDiv w:val="1"/>
      <w:marLeft w:val="0"/>
      <w:marRight w:val="0"/>
      <w:marTop w:val="0"/>
      <w:marBottom w:val="0"/>
      <w:divBdr>
        <w:top w:val="none" w:sz="0" w:space="0" w:color="auto"/>
        <w:left w:val="none" w:sz="0" w:space="0" w:color="auto"/>
        <w:bottom w:val="none" w:sz="0" w:space="0" w:color="auto"/>
        <w:right w:val="none" w:sz="0" w:space="0" w:color="auto"/>
      </w:divBdr>
    </w:div>
    <w:div w:id="1268737394">
      <w:bodyDiv w:val="1"/>
      <w:marLeft w:val="0"/>
      <w:marRight w:val="0"/>
      <w:marTop w:val="0"/>
      <w:marBottom w:val="0"/>
      <w:divBdr>
        <w:top w:val="none" w:sz="0" w:space="0" w:color="auto"/>
        <w:left w:val="none" w:sz="0" w:space="0" w:color="auto"/>
        <w:bottom w:val="none" w:sz="0" w:space="0" w:color="auto"/>
        <w:right w:val="none" w:sz="0" w:space="0" w:color="auto"/>
      </w:divBdr>
    </w:div>
    <w:div w:id="1285455556">
      <w:bodyDiv w:val="1"/>
      <w:marLeft w:val="0"/>
      <w:marRight w:val="0"/>
      <w:marTop w:val="0"/>
      <w:marBottom w:val="0"/>
      <w:divBdr>
        <w:top w:val="none" w:sz="0" w:space="0" w:color="auto"/>
        <w:left w:val="none" w:sz="0" w:space="0" w:color="auto"/>
        <w:bottom w:val="none" w:sz="0" w:space="0" w:color="auto"/>
        <w:right w:val="none" w:sz="0" w:space="0" w:color="auto"/>
      </w:divBdr>
    </w:div>
    <w:div w:id="1322125651">
      <w:bodyDiv w:val="1"/>
      <w:marLeft w:val="0"/>
      <w:marRight w:val="0"/>
      <w:marTop w:val="0"/>
      <w:marBottom w:val="0"/>
      <w:divBdr>
        <w:top w:val="none" w:sz="0" w:space="0" w:color="auto"/>
        <w:left w:val="none" w:sz="0" w:space="0" w:color="auto"/>
        <w:bottom w:val="none" w:sz="0" w:space="0" w:color="auto"/>
        <w:right w:val="none" w:sz="0" w:space="0" w:color="auto"/>
      </w:divBdr>
    </w:div>
    <w:div w:id="1352298265">
      <w:bodyDiv w:val="1"/>
      <w:marLeft w:val="0"/>
      <w:marRight w:val="0"/>
      <w:marTop w:val="0"/>
      <w:marBottom w:val="0"/>
      <w:divBdr>
        <w:top w:val="none" w:sz="0" w:space="0" w:color="auto"/>
        <w:left w:val="none" w:sz="0" w:space="0" w:color="auto"/>
        <w:bottom w:val="none" w:sz="0" w:space="0" w:color="auto"/>
        <w:right w:val="none" w:sz="0" w:space="0" w:color="auto"/>
      </w:divBdr>
    </w:div>
    <w:div w:id="1410269354">
      <w:bodyDiv w:val="1"/>
      <w:marLeft w:val="0"/>
      <w:marRight w:val="0"/>
      <w:marTop w:val="0"/>
      <w:marBottom w:val="0"/>
      <w:divBdr>
        <w:top w:val="none" w:sz="0" w:space="0" w:color="auto"/>
        <w:left w:val="none" w:sz="0" w:space="0" w:color="auto"/>
        <w:bottom w:val="none" w:sz="0" w:space="0" w:color="auto"/>
        <w:right w:val="none" w:sz="0" w:space="0" w:color="auto"/>
      </w:divBdr>
    </w:div>
    <w:div w:id="1450783795">
      <w:bodyDiv w:val="1"/>
      <w:marLeft w:val="0"/>
      <w:marRight w:val="0"/>
      <w:marTop w:val="0"/>
      <w:marBottom w:val="0"/>
      <w:divBdr>
        <w:top w:val="none" w:sz="0" w:space="0" w:color="auto"/>
        <w:left w:val="none" w:sz="0" w:space="0" w:color="auto"/>
        <w:bottom w:val="none" w:sz="0" w:space="0" w:color="auto"/>
        <w:right w:val="none" w:sz="0" w:space="0" w:color="auto"/>
      </w:divBdr>
    </w:div>
    <w:div w:id="1530874480">
      <w:bodyDiv w:val="1"/>
      <w:marLeft w:val="0"/>
      <w:marRight w:val="0"/>
      <w:marTop w:val="0"/>
      <w:marBottom w:val="0"/>
      <w:divBdr>
        <w:top w:val="none" w:sz="0" w:space="0" w:color="auto"/>
        <w:left w:val="none" w:sz="0" w:space="0" w:color="auto"/>
        <w:bottom w:val="none" w:sz="0" w:space="0" w:color="auto"/>
        <w:right w:val="none" w:sz="0" w:space="0" w:color="auto"/>
      </w:divBdr>
    </w:div>
    <w:div w:id="1548910453">
      <w:bodyDiv w:val="1"/>
      <w:marLeft w:val="0"/>
      <w:marRight w:val="0"/>
      <w:marTop w:val="0"/>
      <w:marBottom w:val="0"/>
      <w:divBdr>
        <w:top w:val="none" w:sz="0" w:space="0" w:color="auto"/>
        <w:left w:val="none" w:sz="0" w:space="0" w:color="auto"/>
        <w:bottom w:val="none" w:sz="0" w:space="0" w:color="auto"/>
        <w:right w:val="none" w:sz="0" w:space="0" w:color="auto"/>
      </w:divBdr>
    </w:div>
    <w:div w:id="1579057010">
      <w:bodyDiv w:val="1"/>
      <w:marLeft w:val="0"/>
      <w:marRight w:val="0"/>
      <w:marTop w:val="0"/>
      <w:marBottom w:val="0"/>
      <w:divBdr>
        <w:top w:val="none" w:sz="0" w:space="0" w:color="auto"/>
        <w:left w:val="none" w:sz="0" w:space="0" w:color="auto"/>
        <w:bottom w:val="none" w:sz="0" w:space="0" w:color="auto"/>
        <w:right w:val="none" w:sz="0" w:space="0" w:color="auto"/>
      </w:divBdr>
    </w:div>
    <w:div w:id="1585649242">
      <w:bodyDiv w:val="1"/>
      <w:marLeft w:val="0"/>
      <w:marRight w:val="0"/>
      <w:marTop w:val="0"/>
      <w:marBottom w:val="0"/>
      <w:divBdr>
        <w:top w:val="none" w:sz="0" w:space="0" w:color="auto"/>
        <w:left w:val="none" w:sz="0" w:space="0" w:color="auto"/>
        <w:bottom w:val="none" w:sz="0" w:space="0" w:color="auto"/>
        <w:right w:val="none" w:sz="0" w:space="0" w:color="auto"/>
      </w:divBdr>
    </w:div>
    <w:div w:id="1603416370">
      <w:bodyDiv w:val="1"/>
      <w:marLeft w:val="0"/>
      <w:marRight w:val="0"/>
      <w:marTop w:val="0"/>
      <w:marBottom w:val="0"/>
      <w:divBdr>
        <w:top w:val="none" w:sz="0" w:space="0" w:color="auto"/>
        <w:left w:val="none" w:sz="0" w:space="0" w:color="auto"/>
        <w:bottom w:val="none" w:sz="0" w:space="0" w:color="auto"/>
        <w:right w:val="none" w:sz="0" w:space="0" w:color="auto"/>
      </w:divBdr>
    </w:div>
    <w:div w:id="1618096923">
      <w:bodyDiv w:val="1"/>
      <w:marLeft w:val="0"/>
      <w:marRight w:val="0"/>
      <w:marTop w:val="0"/>
      <w:marBottom w:val="0"/>
      <w:divBdr>
        <w:top w:val="none" w:sz="0" w:space="0" w:color="auto"/>
        <w:left w:val="none" w:sz="0" w:space="0" w:color="auto"/>
        <w:bottom w:val="none" w:sz="0" w:space="0" w:color="auto"/>
        <w:right w:val="none" w:sz="0" w:space="0" w:color="auto"/>
      </w:divBdr>
    </w:div>
    <w:div w:id="1672562529">
      <w:bodyDiv w:val="1"/>
      <w:marLeft w:val="0"/>
      <w:marRight w:val="0"/>
      <w:marTop w:val="0"/>
      <w:marBottom w:val="0"/>
      <w:divBdr>
        <w:top w:val="none" w:sz="0" w:space="0" w:color="auto"/>
        <w:left w:val="none" w:sz="0" w:space="0" w:color="auto"/>
        <w:bottom w:val="none" w:sz="0" w:space="0" w:color="auto"/>
        <w:right w:val="none" w:sz="0" w:space="0" w:color="auto"/>
      </w:divBdr>
    </w:div>
    <w:div w:id="1673291897">
      <w:bodyDiv w:val="1"/>
      <w:marLeft w:val="0"/>
      <w:marRight w:val="0"/>
      <w:marTop w:val="0"/>
      <w:marBottom w:val="0"/>
      <w:divBdr>
        <w:top w:val="none" w:sz="0" w:space="0" w:color="auto"/>
        <w:left w:val="none" w:sz="0" w:space="0" w:color="auto"/>
        <w:bottom w:val="none" w:sz="0" w:space="0" w:color="auto"/>
        <w:right w:val="none" w:sz="0" w:space="0" w:color="auto"/>
      </w:divBdr>
    </w:div>
    <w:div w:id="1683389781">
      <w:bodyDiv w:val="1"/>
      <w:marLeft w:val="0"/>
      <w:marRight w:val="0"/>
      <w:marTop w:val="0"/>
      <w:marBottom w:val="0"/>
      <w:divBdr>
        <w:top w:val="none" w:sz="0" w:space="0" w:color="auto"/>
        <w:left w:val="none" w:sz="0" w:space="0" w:color="auto"/>
        <w:bottom w:val="none" w:sz="0" w:space="0" w:color="auto"/>
        <w:right w:val="none" w:sz="0" w:space="0" w:color="auto"/>
      </w:divBdr>
    </w:div>
    <w:div w:id="1687321004">
      <w:bodyDiv w:val="1"/>
      <w:marLeft w:val="0"/>
      <w:marRight w:val="0"/>
      <w:marTop w:val="0"/>
      <w:marBottom w:val="0"/>
      <w:divBdr>
        <w:top w:val="none" w:sz="0" w:space="0" w:color="auto"/>
        <w:left w:val="none" w:sz="0" w:space="0" w:color="auto"/>
        <w:bottom w:val="none" w:sz="0" w:space="0" w:color="auto"/>
        <w:right w:val="none" w:sz="0" w:space="0" w:color="auto"/>
      </w:divBdr>
    </w:div>
    <w:div w:id="1748379138">
      <w:bodyDiv w:val="1"/>
      <w:marLeft w:val="0"/>
      <w:marRight w:val="0"/>
      <w:marTop w:val="0"/>
      <w:marBottom w:val="0"/>
      <w:divBdr>
        <w:top w:val="none" w:sz="0" w:space="0" w:color="auto"/>
        <w:left w:val="none" w:sz="0" w:space="0" w:color="auto"/>
        <w:bottom w:val="none" w:sz="0" w:space="0" w:color="auto"/>
        <w:right w:val="none" w:sz="0" w:space="0" w:color="auto"/>
      </w:divBdr>
    </w:div>
    <w:div w:id="1754084847">
      <w:bodyDiv w:val="1"/>
      <w:marLeft w:val="0"/>
      <w:marRight w:val="0"/>
      <w:marTop w:val="0"/>
      <w:marBottom w:val="0"/>
      <w:divBdr>
        <w:top w:val="none" w:sz="0" w:space="0" w:color="auto"/>
        <w:left w:val="none" w:sz="0" w:space="0" w:color="auto"/>
        <w:bottom w:val="none" w:sz="0" w:space="0" w:color="auto"/>
        <w:right w:val="none" w:sz="0" w:space="0" w:color="auto"/>
      </w:divBdr>
    </w:div>
    <w:div w:id="184570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46F2AC5A022EA1048EAE1A6D58E9E3AF89F543D2AB6F91339A13F9E1CA9D83BD67B652A6D44A914ED3ED345F6B570E312A6C54097EFECF8C0E9F" TargetMode="External"/><Relationship Id="rId18" Type="http://schemas.openxmlformats.org/officeDocument/2006/relationships/hyperlink" Target="consultantplus://offline/ref=886276FC295E9A2C7172A4FF53C01A95483A7FAE7867C1790617B1CEBF53F185E9ACBF0035AB8DA5D406856BBCDE176BCB4F2DDF84E5TDk1C" TargetMode="External"/><Relationship Id="rId26" Type="http://schemas.openxmlformats.org/officeDocument/2006/relationships/hyperlink" Target="https://login.consultant.ru/link/?req=doc&amp;base=LAW&amp;n=388926&amp;dst=1328&amp;field=134&amp;date=20.01.2022" TargetMode="External"/><Relationship Id="rId3" Type="http://schemas.openxmlformats.org/officeDocument/2006/relationships/styles" Target="styles.xml"/><Relationship Id="rId21" Type="http://schemas.openxmlformats.org/officeDocument/2006/relationships/hyperlink" Target="consultantplus://offline/ref=40B683EED780D9291BDE517C8430D9835F01E6A7854F4A53B5295DF62A02B9DFFF39C5EAA83709083B149DF44DBDEA011EC840B741341A84M1i9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0F1554C810EC3B72648CF4142EF045462F617C1245250E33BA5B84214249DF229E96827DAE4A249FAFAE41621A18DC17A1136642640F0156FoEQ" TargetMode="External"/><Relationship Id="rId17" Type="http://schemas.openxmlformats.org/officeDocument/2006/relationships/hyperlink" Target="consultantplus://offline/ref=28BECB66E993A975339CDAED05A5CFF9F387C5AF00D47C00077D711EC1076BB8F0A7C456B60B8C75FE560C8AB9FB5059338397CA6DAE2799f4x6E" TargetMode="External"/><Relationship Id="rId25" Type="http://schemas.openxmlformats.org/officeDocument/2006/relationships/hyperlink" Target="consultantplus://offline/ref=A7828B7E394886EF2287F7982945DF18D223D525B347ACA2AD6493C838F386DE40C9D9CC444DD9A731A36E09EEEEA4EEC58B8EF5468Fx9J9G" TargetMode="External"/><Relationship Id="rId33"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consultantplus://offline/ref=0C4E5210A50D62257004162D5C9DBABB3FBD6D9BBAEC7C505AE9F3E43AFE3D88592C8BCA383CDAADE90F450DB88CC54923885AC556BB0DF1b3z8Q" TargetMode="External"/><Relationship Id="rId20" Type="http://schemas.openxmlformats.org/officeDocument/2006/relationships/hyperlink" Target="consultantplus://offline/ref=817762D19E1996B45F315314AFC9D776CE28783721A8EC1534CF8884FBBD56B214C3011259C31D8EBD0B45523451BCE32282889C4C5BB036411CE" TargetMode="External"/><Relationship Id="rId29" Type="http://schemas.openxmlformats.org/officeDocument/2006/relationships/hyperlink" Target="consultantplus://offline/ref=90A6B8C6450856DD119BBB026FC1C83077CFE85BC92E77D025C264FDCBAE55989AD05DBA5B232DBA748FB91FF0F67CE46321F72A90BEB6E8v23A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662AF8312D6349262632BE116692A637838C093DBC8A4157D04951A4A13959B98255D3FFCC27370CB4182E78DD8130D85F08A8BB3F9AB8XCh9Q" TargetMode="External"/><Relationship Id="rId24" Type="http://schemas.openxmlformats.org/officeDocument/2006/relationships/hyperlink" Target="consultantplus://offline/ref=A7828B7E394886EF2287F7982945DF18D223D525B347ACA2AD6493C838F386DE40C9D9CC444DDAA731A36E09EEEEA4EEC58B8EF5468Fx9J9G" TargetMode="External"/><Relationship Id="rId32"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consultantplus://offline/ref=0C4E5210A50D62257004162D5C9DBABB3FBD6D9BBAEC7C505AE9F3E43AFE3D88592C8BCA383CD8A3EA0F450DB88CC54923885AC556BB0DF1b3z8Q" TargetMode="External"/><Relationship Id="rId23" Type="http://schemas.openxmlformats.org/officeDocument/2006/relationships/hyperlink" Target="consultantplus://offline/ref=6EF01168A2F4F90E91B4F57751DA6245CFBECA30A273FEC458A54EE7C375FCD7F53F63F94D421F057711FA7CF5F5A1BF88C75B084B07D436C8rDG" TargetMode="External"/><Relationship Id="rId28" Type="http://schemas.openxmlformats.org/officeDocument/2006/relationships/hyperlink" Target="consultantplus://offline/ref=90A6B8C6450856DD119BBB026FC1C83077CFE85BC92E77D025C264FDCBAE55989AD05DBA5B232DBA768FB91FF0F67CE46321F72A90BEB6E8v23AR" TargetMode="External"/><Relationship Id="rId10" Type="http://schemas.openxmlformats.org/officeDocument/2006/relationships/hyperlink" Target="consultantplus://offline/ref=5C662AF8312D6349262632BE116692A637838C093DBC8A4157D04951A4A13959B98255D3FFCC273909B4182E78DD8130D85F08A8BB3F9AB8XCh9Q" TargetMode="External"/><Relationship Id="rId19" Type="http://schemas.openxmlformats.org/officeDocument/2006/relationships/hyperlink" Target="consultantplus://offline/ref=886276FC295E9A2C7172A4FF53C01A95483572A9786FC1790617B1CEBF53F185E9ACBF0034AB8AA9885C956FF58A1874C95933D59AE5D070T4k8C" TargetMode="External"/><Relationship Id="rId31"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consultantplus://offline/ref=5C662AF8312D6349262632BE116692A637838C093DBC8A4157D04951A4A13959B98255D3FFCC27370CB4182E78DD8130D85F08A8BB3F9AB8XCh9Q" TargetMode="External"/><Relationship Id="rId14" Type="http://schemas.openxmlformats.org/officeDocument/2006/relationships/hyperlink" Target="consultantplus://offline/ref=846F2AC5A022EA1048EAE1A6D58E9E3AF89F543D2AB6F91339A13F9E1CA9D83BD67B65296443A816B064C341BFE174FC1BB9DB4389EFCEEEF" TargetMode="External"/><Relationship Id="rId22" Type="http://schemas.openxmlformats.org/officeDocument/2006/relationships/hyperlink" Target="consultantplus://offline/ref=64C8F58664A35BF814868386CAF10566E035043074F668809EAF7483F2x9dDI" TargetMode="External"/><Relationship Id="rId27" Type="http://schemas.openxmlformats.org/officeDocument/2006/relationships/hyperlink" Target="https://login.consultant.ru/link/?req=doc&amp;base=LAW&amp;n=388926&amp;dst=1716&amp;field=134&amp;date=20.01.2022" TargetMode="External"/><Relationship Id="rId30" Type="http://schemas.openxmlformats.org/officeDocument/2006/relationships/image" Target="media/image1.jpeg"/><Relationship Id="rId35" Type="http://schemas.openxmlformats.org/officeDocument/2006/relationships/theme" Target="theme/theme1.xml"/><Relationship Id="rId8" Type="http://schemas.openxmlformats.org/officeDocument/2006/relationships/hyperlink" Target="consultantplus://offline/ref=5C662AF8312D6349262632BE116692A637838C093DBC8A4157D04951A4A13959B98255D3FFCC273909B4182E78DD8130D85F08A8BB3F9AB8XCh9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560A3-6D00-46E4-AC9A-4FD9F1D35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19</Pages>
  <Words>10398</Words>
  <Characters>59269</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Бублик</dc:creator>
  <cp:lastModifiedBy>RePack by Diakov</cp:lastModifiedBy>
  <cp:revision>180</cp:revision>
  <cp:lastPrinted>2022-06-02T05:59:00Z</cp:lastPrinted>
  <dcterms:created xsi:type="dcterms:W3CDTF">2022-05-16T04:28:00Z</dcterms:created>
  <dcterms:modified xsi:type="dcterms:W3CDTF">2025-08-13T10:18:00Z</dcterms:modified>
</cp:coreProperties>
</file>