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4C7" w:rsidRDefault="009E54C7" w:rsidP="009E54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3A0">
        <w:rPr>
          <w:rFonts w:ascii="Times New Roman" w:hAnsi="Times New Roman" w:cs="Times New Roman"/>
          <w:b/>
          <w:sz w:val="24"/>
          <w:szCs w:val="24"/>
        </w:rPr>
        <w:t xml:space="preserve">Протокол рассмотрения </w:t>
      </w:r>
      <w:r w:rsidRPr="00A44159">
        <w:rPr>
          <w:rFonts w:ascii="Times New Roman" w:hAnsi="Times New Roman" w:cs="Times New Roman"/>
          <w:b/>
          <w:sz w:val="24"/>
          <w:szCs w:val="24"/>
        </w:rPr>
        <w:t xml:space="preserve">единственной заявки на участие в открытом конкурсе </w:t>
      </w:r>
      <w:r w:rsidR="00364C66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A44159"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</w:t>
      </w:r>
      <w:r w:rsidRPr="005673A0">
        <w:rPr>
          <w:rFonts w:ascii="Times New Roman" w:hAnsi="Times New Roman" w:cs="Times New Roman"/>
          <w:b/>
          <w:sz w:val="24"/>
          <w:szCs w:val="24"/>
        </w:rPr>
        <w:t>№</w:t>
      </w:r>
      <w:r w:rsidRPr="008B2756">
        <w:rPr>
          <w:rFonts w:ascii="Times New Roman" w:hAnsi="Times New Roman" w:cs="Times New Roman"/>
          <w:b/>
          <w:sz w:val="24"/>
          <w:szCs w:val="24"/>
          <w:lang w:eastAsia="ru-RU" w:bidi="hi-IN"/>
        </w:rPr>
        <w:t>0149200002320005748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0"/>
        <w:gridCol w:w="5010"/>
      </w:tblGrid>
      <w:tr w:rsidR="009E54C7" w:rsidTr="00AD6F0D">
        <w:tc>
          <w:tcPr>
            <w:tcW w:w="2500" w:type="pct"/>
            <w:tcMar>
              <w:left w:w="0" w:type="dxa"/>
              <w:right w:w="0" w:type="dxa"/>
            </w:tcMar>
          </w:tcPr>
          <w:p w:rsidR="009E54C7" w:rsidRDefault="009E54C7" w:rsidP="007C657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публикации: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г.Мурманск, пр.Ленина, д.71</w:t>
            </w:r>
          </w:p>
        </w:tc>
        <w:tc>
          <w:tcPr>
            <w:tcW w:w="2500" w:type="pct"/>
          </w:tcPr>
          <w:p w:rsidR="009E54C7" w:rsidRDefault="009E54C7" w:rsidP="002648E4">
            <w:pPr>
              <w:spacing w:after="120"/>
              <w:ind w:right="-1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0374">
              <w:rPr>
                <w:rFonts w:ascii="Times New Roman" w:hAnsi="Times New Roman" w:cs="Times New Roman"/>
                <w:sz w:val="24"/>
                <w:szCs w:val="24"/>
              </w:rPr>
              <w:t>Дата публикации: 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12.10.2020</w:t>
            </w:r>
          </w:p>
        </w:tc>
      </w:tr>
    </w:tbl>
    <w:p w:rsidR="009E54C7" w:rsidRDefault="009E54C7" w:rsidP="002648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54C7" w:rsidRPr="008B2756" w:rsidRDefault="009E54C7" w:rsidP="00DF5EC7">
      <w:pPr>
        <w:pStyle w:val="a3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3C75">
        <w:rPr>
          <w:rFonts w:ascii="Times New Roman" w:hAnsi="Times New Roman" w:cs="Times New Roman"/>
          <w:sz w:val="24"/>
          <w:szCs w:val="24"/>
        </w:rPr>
        <w:t>Организатор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закупки: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КОМИТЕТ ПО КОНКУРЕНТНОЙ ПОЛИТИКЕ МУРМАНСКОЙ ОБЛАСТИ</w:t>
      </w:r>
    </w:p>
    <w:p w:rsidR="009E54C7" w:rsidRPr="008B2756" w:rsidRDefault="009E54C7" w:rsidP="00DF5EC7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B2756">
        <w:rPr>
          <w:rFonts w:ascii="Times New Roman" w:hAnsi="Times New Roman" w:cs="Times New Roman"/>
          <w:sz w:val="24"/>
          <w:szCs w:val="24"/>
        </w:rPr>
        <w:t>аказчик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8B275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B275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5"/>
        <w:tblW w:w="992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8"/>
      </w:tblGrid>
      <w:tr w:rsidR="009E54C7" w:rsidRPr="008B2756" w:rsidTr="002648E4">
        <w:tc>
          <w:tcPr>
            <w:tcW w:w="9928" w:type="dxa"/>
          </w:tcPr>
          <w:p w:rsidR="009E54C7" w:rsidRPr="008B2756" w:rsidRDefault="009E54C7" w:rsidP="00DF5EC7">
            <w:pPr>
              <w:spacing w:before="120" w:after="0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ГОСУДАРСТВЕННОЕ ОБЛАСТНОЕ КАЗЕННОЕ УЧРЕЖДЕНИЕ  "УПРАВЛЕНИЕ КАПИТАЛЬНОГО СТРОИТЕЛЬСТВА МУРМАНСКОЙ ОБЛАСТИ"</w:t>
            </w:r>
          </w:p>
        </w:tc>
      </w:tr>
    </w:tbl>
    <w:p w:rsidR="009E54C7" w:rsidRPr="000366A4" w:rsidRDefault="009E54C7" w:rsidP="00DF5EC7">
      <w:pPr>
        <w:pStyle w:val="a3"/>
        <w:numPr>
          <w:ilvl w:val="0"/>
          <w:numId w:val="2"/>
        </w:numPr>
        <w:spacing w:before="120" w:after="0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F4C77">
        <w:rPr>
          <w:rFonts w:ascii="Times New Roman" w:hAnsi="Times New Roman" w:cs="Times New Roman"/>
          <w:sz w:val="24"/>
          <w:szCs w:val="24"/>
        </w:rPr>
        <w:t>Номер</w:t>
      </w:r>
      <w:r w:rsidRPr="002C05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4C77">
        <w:rPr>
          <w:rFonts w:ascii="Times New Roman" w:hAnsi="Times New Roman" w:cs="Times New Roman"/>
          <w:sz w:val="24"/>
          <w:szCs w:val="24"/>
        </w:rPr>
        <w:t>закупки</w:t>
      </w:r>
      <w:r w:rsidRPr="002C058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583C75">
        <w:rPr>
          <w:rFonts w:ascii="Times New Roman" w:hAnsi="Times New Roman" w:cs="Times New Roman"/>
          <w:sz w:val="24"/>
          <w:szCs w:val="24"/>
        </w:rPr>
        <w:t>0149200002320005748</w:t>
      </w:r>
    </w:p>
    <w:p w:rsidR="009E54C7" w:rsidRPr="00AF4C77" w:rsidRDefault="009E54C7" w:rsidP="00DF5EC7">
      <w:pPr>
        <w:pStyle w:val="a3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4C77">
        <w:rPr>
          <w:rFonts w:ascii="Times New Roman" w:hAnsi="Times New Roman" w:cs="Times New Roman"/>
          <w:sz w:val="24"/>
          <w:szCs w:val="24"/>
        </w:rPr>
        <w:t xml:space="preserve">Идентификационный код закупки: </w:t>
      </w:r>
      <w:r w:rsidRPr="00E43B1C">
        <w:rPr>
          <w:rFonts w:ascii="Times New Roman" w:hAnsi="Times New Roman" w:cs="Times New Roman"/>
          <w:sz w:val="24"/>
          <w:szCs w:val="24"/>
        </w:rPr>
        <w:t>202519011296851900100100360014120414</w:t>
      </w:r>
    </w:p>
    <w:p w:rsidR="009E54C7" w:rsidRPr="00AF4C77" w:rsidRDefault="009E54C7" w:rsidP="00DF5EC7">
      <w:pPr>
        <w:pStyle w:val="a3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4C77">
        <w:rPr>
          <w:rFonts w:ascii="Times New Roman" w:hAnsi="Times New Roman" w:cs="Times New Roman"/>
          <w:sz w:val="24"/>
          <w:szCs w:val="24"/>
        </w:rPr>
        <w:t>Наименование закупки:</w:t>
      </w:r>
      <w:r w:rsidRPr="00E43B1C">
        <w:rPr>
          <w:rFonts w:ascii="Times New Roman" w:hAnsi="Times New Roman" w:cs="Times New Roman"/>
          <w:sz w:val="24"/>
          <w:szCs w:val="24"/>
        </w:rPr>
        <w:t xml:space="preserve"> Выполнение работ по</w:t>
      </w:r>
      <w:bookmarkStart w:id="0" w:name="_GoBack"/>
      <w:bookmarkEnd w:id="0"/>
      <w:r w:rsidRPr="00E43B1C">
        <w:rPr>
          <w:rFonts w:ascii="Times New Roman" w:hAnsi="Times New Roman" w:cs="Times New Roman"/>
          <w:sz w:val="24"/>
          <w:szCs w:val="24"/>
        </w:rPr>
        <w:t xml:space="preserve"> строительству объекта: Система искусственного оснежения для ГАУМО "Кировская спортивная школа олимпийского резерва по горнолыжному спорту"</w:t>
      </w:r>
    </w:p>
    <w:p w:rsidR="009E54C7" w:rsidRPr="00AF4C77" w:rsidRDefault="009E54C7" w:rsidP="00DF5EC7">
      <w:pPr>
        <w:pStyle w:val="a3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4C77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контракта: </w:t>
      </w:r>
      <w:r w:rsidRPr="00E43B1C">
        <w:rPr>
          <w:rFonts w:ascii="Times New Roman" w:hAnsi="Times New Roman" w:cs="Times New Roman"/>
          <w:sz w:val="24"/>
          <w:szCs w:val="24"/>
        </w:rPr>
        <w:t>164149240,80 рублей</w:t>
      </w:r>
    </w:p>
    <w:p w:rsidR="009E54C7" w:rsidRDefault="009E54C7" w:rsidP="00DF5EC7">
      <w:pPr>
        <w:pStyle w:val="a3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4C77">
        <w:rPr>
          <w:rFonts w:ascii="Times New Roman" w:hAnsi="Times New Roman" w:cs="Times New Roman"/>
          <w:sz w:val="24"/>
          <w:szCs w:val="24"/>
        </w:rPr>
        <w:t xml:space="preserve">Извещение и конкурсная документация о проведении открытого конкурса в электронной форме были размещены на Официальном сайте </w:t>
      </w:r>
      <w:r>
        <w:rPr>
          <w:rFonts w:ascii="Times New Roman" w:hAnsi="Times New Roman" w:cs="Times New Roman"/>
          <w:sz w:val="24"/>
          <w:szCs w:val="24"/>
        </w:rPr>
        <w:t xml:space="preserve">Единой информационной системы в сфере закупок </w:t>
      </w:r>
      <w:hyperlink r:id="rId7" w:history="1">
        <w:r w:rsidRPr="00AF4C77">
          <w:rPr>
            <w:rStyle w:val="a4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Pr="00AF4C77">
        <w:rPr>
          <w:rFonts w:ascii="Times New Roman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r:id="rId8" w:history="1">
        <w:r w:rsidRPr="00AF4C77">
          <w:rPr>
            <w:rStyle w:val="a4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AF4C77">
        <w:rPr>
          <w:rFonts w:ascii="Times New Roman" w:hAnsi="Times New Roman" w:cs="Times New Roman"/>
          <w:sz w:val="24"/>
          <w:szCs w:val="24"/>
        </w:rPr>
        <w:t>.</w:t>
      </w:r>
    </w:p>
    <w:p w:rsidR="009E54C7" w:rsidRPr="00EB5596" w:rsidRDefault="009E54C7" w:rsidP="00DF5EC7">
      <w:pPr>
        <w:pStyle w:val="a3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B5596">
        <w:rPr>
          <w:rFonts w:ascii="Times New Roman" w:hAnsi="Times New Roman" w:cs="Times New Roman"/>
          <w:sz w:val="24"/>
          <w:szCs w:val="24"/>
        </w:rPr>
        <w:t xml:space="preserve">Дата и время рассмотрения </w:t>
      </w:r>
      <w:r>
        <w:rPr>
          <w:rFonts w:ascii="Times New Roman" w:hAnsi="Times New Roman" w:cs="Times New Roman"/>
          <w:sz w:val="24"/>
          <w:szCs w:val="24"/>
        </w:rPr>
        <w:t xml:space="preserve">единственной </w:t>
      </w:r>
      <w:r w:rsidRPr="00EB5596">
        <w:rPr>
          <w:rFonts w:ascii="Times New Roman" w:hAnsi="Times New Roman" w:cs="Times New Roman"/>
          <w:sz w:val="24"/>
          <w:szCs w:val="24"/>
        </w:rPr>
        <w:t>заявк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B5596">
        <w:rPr>
          <w:rFonts w:ascii="Times New Roman" w:hAnsi="Times New Roman" w:cs="Times New Roman"/>
          <w:sz w:val="24"/>
          <w:szCs w:val="24"/>
        </w:rPr>
        <w:t xml:space="preserve"> на участие в открытом конкурсе в электронной форме: </w:t>
      </w:r>
      <w:r w:rsidR="00E43B1C" w:rsidRPr="00E43B1C">
        <w:rPr>
          <w:rFonts w:ascii="Times New Roman" w:hAnsi="Times New Roman" w:cs="Times New Roman"/>
          <w:sz w:val="24"/>
          <w:szCs w:val="24"/>
        </w:rPr>
        <w:t>12.10.2020 10:00:00 (по московскому времени)</w:t>
      </w:r>
      <w:r w:rsidR="00811FF4">
        <w:rPr>
          <w:rFonts w:ascii="Times New Roman" w:hAnsi="Times New Roman" w:cs="Times New Roman"/>
          <w:sz w:val="24"/>
          <w:szCs w:val="24"/>
        </w:rPr>
        <w:t>.</w:t>
      </w:r>
    </w:p>
    <w:p w:rsidR="009E54C7" w:rsidRPr="00E43B1C" w:rsidRDefault="009E54C7" w:rsidP="00DF5EC7">
      <w:pPr>
        <w:pStyle w:val="a3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06857">
        <w:rPr>
          <w:rFonts w:ascii="Times New Roman" w:hAnsi="Times New Roman" w:cs="Times New Roman"/>
          <w:sz w:val="24"/>
          <w:szCs w:val="24"/>
        </w:rPr>
        <w:t>Место</w:t>
      </w:r>
      <w:r w:rsidRPr="00AF4C77">
        <w:rPr>
          <w:rFonts w:ascii="Times New Roman" w:hAnsi="Times New Roman" w:cs="Times New Roman"/>
          <w:sz w:val="24"/>
          <w:szCs w:val="24"/>
        </w:rPr>
        <w:t xml:space="preserve"> рассмотрения </w:t>
      </w:r>
      <w:r>
        <w:rPr>
          <w:rFonts w:ascii="Times New Roman" w:hAnsi="Times New Roman" w:cs="Times New Roman"/>
          <w:sz w:val="24"/>
          <w:szCs w:val="24"/>
        </w:rPr>
        <w:t xml:space="preserve">единственной </w:t>
      </w:r>
      <w:r w:rsidRPr="00AF4C77">
        <w:rPr>
          <w:rFonts w:ascii="Times New Roman" w:hAnsi="Times New Roman" w:cs="Times New Roman"/>
          <w:sz w:val="24"/>
          <w:szCs w:val="24"/>
        </w:rPr>
        <w:t>заявк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43B1C">
        <w:rPr>
          <w:rFonts w:ascii="Times New Roman" w:hAnsi="Times New Roman" w:cs="Times New Roman"/>
          <w:sz w:val="24"/>
          <w:szCs w:val="24"/>
        </w:rPr>
        <w:t xml:space="preserve">: </w:t>
      </w:r>
      <w:r w:rsidR="00E43B1C" w:rsidRPr="00E43B1C">
        <w:rPr>
          <w:rFonts w:ascii="Times New Roman" w:hAnsi="Times New Roman" w:cs="Times New Roman"/>
          <w:sz w:val="24"/>
          <w:szCs w:val="24"/>
        </w:rPr>
        <w:t>г. Мурманск, пр. Ленина, д.71</w:t>
      </w:r>
      <w:r w:rsidR="00811FF4">
        <w:rPr>
          <w:rFonts w:ascii="Times New Roman" w:hAnsi="Times New Roman" w:cs="Times New Roman"/>
          <w:sz w:val="24"/>
          <w:szCs w:val="24"/>
        </w:rPr>
        <w:t>.</w:t>
      </w:r>
    </w:p>
    <w:p w:rsidR="00FA01AD" w:rsidRPr="00267175" w:rsidRDefault="00FA01AD" w:rsidP="00DF5EC7">
      <w:pPr>
        <w:pStyle w:val="a3"/>
        <w:numPr>
          <w:ilvl w:val="0"/>
          <w:numId w:val="2"/>
        </w:numPr>
        <w:tabs>
          <w:tab w:val="left" w:pos="-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 w:bidi="hi-IN"/>
        </w:rPr>
      </w:pPr>
      <w:r w:rsidRPr="00AF4C77">
        <w:rPr>
          <w:rFonts w:ascii="Times New Roman" w:hAnsi="Times New Roman" w:cs="Times New Roman"/>
          <w:sz w:val="24"/>
          <w:szCs w:val="24"/>
          <w:lang w:eastAsia="zh-CN" w:bidi="hi-IN"/>
        </w:rPr>
        <w:t>Состав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Pr="00267175">
        <w:rPr>
          <w:rFonts w:ascii="Times New Roman" w:hAnsi="Times New Roman" w:cs="Times New Roman"/>
          <w:sz w:val="24"/>
          <w:szCs w:val="24"/>
          <w:lang w:eastAsia="zh-CN" w:bidi="hi-IN"/>
        </w:rPr>
        <w:t>Единой комиссии по осуществлению закупок товаров, работ, услуг (далее – Единая комиссия).</w:t>
      </w:r>
    </w:p>
    <w:p w:rsidR="009E54C7" w:rsidRPr="00AF4C77" w:rsidRDefault="00FA01AD" w:rsidP="00DF5EC7">
      <w:pPr>
        <w:pStyle w:val="a3"/>
        <w:tabs>
          <w:tab w:val="left" w:pos="-567"/>
        </w:tabs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 w:bidi="hi-IN"/>
        </w:rPr>
      </w:pPr>
      <w:r w:rsidRPr="00B556CD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На заседании </w:t>
      </w:r>
      <w:r w:rsidRPr="00267175">
        <w:rPr>
          <w:rFonts w:ascii="Times New Roman" w:hAnsi="Times New Roman" w:cs="Times New Roman"/>
          <w:sz w:val="24"/>
          <w:szCs w:val="24"/>
          <w:lang w:eastAsia="zh-CN" w:bidi="hi-IN"/>
        </w:rPr>
        <w:t>Е</w:t>
      </w:r>
      <w:r>
        <w:rPr>
          <w:rFonts w:ascii="Times New Roman" w:hAnsi="Times New Roman" w:cs="Times New Roman"/>
          <w:sz w:val="24"/>
          <w:szCs w:val="24"/>
        </w:rPr>
        <w:t>диной</w:t>
      </w:r>
      <w:r w:rsidRPr="00B556CD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ко</w:t>
      </w:r>
      <w:r w:rsidRPr="00AF4C77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миссии по рассмотрению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единственной заявки </w:t>
      </w:r>
      <w:r w:rsidRPr="00AF4C77">
        <w:rPr>
          <w:rFonts w:ascii="Times New Roman" w:hAnsi="Times New Roman" w:cs="Times New Roman"/>
          <w:sz w:val="24"/>
          <w:szCs w:val="24"/>
          <w:lang w:eastAsia="zh-CN" w:bidi="hi-IN"/>
        </w:rPr>
        <w:t>на участие в открытом конкурсе в электронной форме присутствовали: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693"/>
      </w:tblGrid>
      <w:tr w:rsidR="009E54C7" w:rsidRPr="00AF4C77" w:rsidTr="00811FF4">
        <w:trPr>
          <w:trHeight w:val="387"/>
        </w:trPr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9E54C7" w:rsidRPr="00AF4C77" w:rsidRDefault="009E54C7" w:rsidP="00DF5E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E54C7" w:rsidRPr="00AF4C77" w:rsidRDefault="009E54C7" w:rsidP="00DF5E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E54C7" w:rsidRPr="00AF4C77" w:rsidRDefault="009E54C7" w:rsidP="00DF5E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</w:t>
            </w:r>
          </w:p>
        </w:tc>
      </w:tr>
      <w:tr w:rsidR="009E54C7" w:rsidRPr="00AF4C77" w:rsidTr="00811FF4">
        <w:trPr>
          <w:trHeight w:val="383"/>
        </w:trPr>
        <w:tc>
          <w:tcPr>
            <w:tcW w:w="4253" w:type="dxa"/>
            <w:vAlign w:val="center"/>
          </w:tcPr>
          <w:p w:rsidR="009E54C7" w:rsidRPr="008B2756" w:rsidRDefault="009E54C7" w:rsidP="00DF5EC7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Байкова Наталья  Константиновна</w:t>
            </w:r>
          </w:p>
        </w:tc>
        <w:tc>
          <w:tcPr>
            <w:tcW w:w="2977" w:type="dxa"/>
            <w:vAlign w:val="center"/>
          </w:tcPr>
          <w:p w:rsidR="009E54C7" w:rsidRPr="008B2756" w:rsidRDefault="009E54C7" w:rsidP="00DF5EC7">
            <w:pPr>
              <w:spacing w:before="120"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693" w:type="dxa"/>
            <w:vAlign w:val="center"/>
          </w:tcPr>
          <w:p w:rsidR="009E54C7" w:rsidRPr="008B2756" w:rsidRDefault="009E54C7" w:rsidP="00DF5EC7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9E54C7" w:rsidRPr="00AF4C77" w:rsidTr="00811FF4">
        <w:trPr>
          <w:trHeight w:val="383"/>
        </w:trPr>
        <w:tc>
          <w:tcPr>
            <w:tcW w:w="4253" w:type="dxa"/>
            <w:vAlign w:val="center"/>
          </w:tcPr>
          <w:p w:rsidR="009E54C7" w:rsidRPr="008B2756" w:rsidRDefault="009E54C7" w:rsidP="00DF5EC7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Постникова Марина Викторовна</w:t>
            </w:r>
          </w:p>
        </w:tc>
        <w:tc>
          <w:tcPr>
            <w:tcW w:w="2977" w:type="dxa"/>
            <w:vAlign w:val="center"/>
          </w:tcPr>
          <w:p w:rsidR="009E54C7" w:rsidRPr="008B2756" w:rsidRDefault="009E54C7" w:rsidP="00DF5EC7">
            <w:pPr>
              <w:spacing w:before="120"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693" w:type="dxa"/>
            <w:vAlign w:val="center"/>
          </w:tcPr>
          <w:p w:rsidR="009E54C7" w:rsidRPr="008B2756" w:rsidRDefault="009E54C7" w:rsidP="00DF5EC7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9E54C7" w:rsidRPr="00AF4C77" w:rsidTr="00811FF4">
        <w:trPr>
          <w:trHeight w:val="383"/>
        </w:trPr>
        <w:tc>
          <w:tcPr>
            <w:tcW w:w="4253" w:type="dxa"/>
            <w:vAlign w:val="center"/>
          </w:tcPr>
          <w:p w:rsidR="009E54C7" w:rsidRPr="008B2756" w:rsidRDefault="009E54C7" w:rsidP="00DF5EC7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Клянцевич Светлана Юрьевна</w:t>
            </w:r>
          </w:p>
        </w:tc>
        <w:tc>
          <w:tcPr>
            <w:tcW w:w="2977" w:type="dxa"/>
            <w:vAlign w:val="center"/>
          </w:tcPr>
          <w:p w:rsidR="009E54C7" w:rsidRPr="008B2756" w:rsidRDefault="009E54C7" w:rsidP="00DF5EC7">
            <w:pPr>
              <w:spacing w:before="120"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  <w:tc>
          <w:tcPr>
            <w:tcW w:w="2693" w:type="dxa"/>
            <w:vAlign w:val="center"/>
          </w:tcPr>
          <w:p w:rsidR="009E54C7" w:rsidRPr="008B2756" w:rsidRDefault="009E54C7" w:rsidP="00DF5EC7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</w:tbl>
    <w:p w:rsidR="00FA01AD" w:rsidRDefault="00FA01AD" w:rsidP="00DF5EC7">
      <w:pPr>
        <w:pStyle w:val="a3"/>
        <w:tabs>
          <w:tab w:val="left" w:pos="-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EA0A72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Всего на заседании  присутствовало 3 члена Единой комиссии. Кворум имеется. Заседание </w:t>
      </w:r>
      <w:r w:rsidRPr="004C3E0D">
        <w:rPr>
          <w:rFonts w:ascii="Times New Roman" w:hAnsi="Times New Roman" w:cs="Times New Roman"/>
          <w:sz w:val="24"/>
          <w:szCs w:val="24"/>
          <w:lang w:eastAsia="zh-CN" w:bidi="hi-IN"/>
        </w:rPr>
        <w:t>правомочно</w:t>
      </w:r>
      <w:r w:rsidRPr="00267175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:rsidR="009E54C7" w:rsidRPr="00AF4C77" w:rsidRDefault="009E54C7" w:rsidP="00DF5EC7">
      <w:pPr>
        <w:numPr>
          <w:ilvl w:val="0"/>
          <w:numId w:val="2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AF4C77">
        <w:rPr>
          <w:rFonts w:ascii="Times New Roman" w:hAnsi="Times New Roman" w:cs="Times New Roman"/>
          <w:sz w:val="24"/>
          <w:szCs w:val="24"/>
          <w:lang w:eastAsia="zh-CN" w:bidi="hi-IN"/>
        </w:rPr>
        <w:t>На момент окончания срока подачи заявок на участие в открытом конкурсе в электронной форме был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а</w:t>
      </w:r>
      <w:r w:rsidRPr="00AF4C77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подан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а</w:t>
      </w:r>
      <w:r w:rsidRPr="00AF4C77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единственная </w:t>
      </w:r>
      <w:r w:rsidRPr="00AF4C77">
        <w:rPr>
          <w:rFonts w:ascii="Times New Roman" w:hAnsi="Times New Roman" w:cs="Times New Roman"/>
          <w:sz w:val="24"/>
          <w:szCs w:val="24"/>
          <w:lang w:eastAsia="zh-CN" w:bidi="hi-IN"/>
        </w:rPr>
        <w:t>заявк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а</w:t>
      </w:r>
      <w:r w:rsidRPr="00AF4C77">
        <w:rPr>
          <w:rFonts w:ascii="Times New Roman" w:hAnsi="Times New Roman" w:cs="Times New Roman"/>
          <w:sz w:val="24"/>
          <w:szCs w:val="24"/>
          <w:lang w:eastAsia="zh-CN" w:bidi="hi-IN"/>
        </w:rPr>
        <w:t>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5812"/>
      </w:tblGrid>
      <w:tr w:rsidR="009E54C7" w:rsidRPr="00AF4C77" w:rsidTr="00FA01A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E54C7" w:rsidRPr="00AF4C77" w:rsidRDefault="009E54C7" w:rsidP="00DF5E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Идентификационный номер заявки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E54C7" w:rsidRPr="00AF4C77" w:rsidRDefault="009E54C7" w:rsidP="00DF5E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 время регистрации заявки</w:t>
            </w:r>
          </w:p>
        </w:tc>
      </w:tr>
      <w:tr w:rsidR="009E54C7" w:rsidRPr="00AF4C77" w:rsidTr="00FA01A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4C7" w:rsidRPr="00AF4C77" w:rsidRDefault="009E54C7" w:rsidP="00DF5E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108281395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4C7" w:rsidRPr="00AF4C77" w:rsidRDefault="009E54C7" w:rsidP="00DF5E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08.10.2020 08:43:04 (по московскому времени)</w:t>
            </w:r>
          </w:p>
        </w:tc>
      </w:tr>
    </w:tbl>
    <w:p w:rsidR="009E54C7" w:rsidRPr="00364C66" w:rsidRDefault="009E54C7" w:rsidP="00DF5EC7">
      <w:pPr>
        <w:pStyle w:val="a3"/>
        <w:numPr>
          <w:ilvl w:val="0"/>
          <w:numId w:val="2"/>
        </w:numPr>
        <w:spacing w:before="120" w:after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C66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ч. 16 ст. 54.4 </w:t>
      </w:r>
      <w:r w:rsidRPr="00364C66">
        <w:rPr>
          <w:rFonts w:ascii="Times New Roman" w:hAnsi="Times New Roman" w:cs="Times New Roman"/>
          <w:sz w:val="24"/>
          <w:szCs w:val="24"/>
        </w:rPr>
        <w:t>Закона №44-ФЗ</w:t>
      </w:r>
      <w:r w:rsidRPr="00364C66">
        <w:rPr>
          <w:rFonts w:ascii="Times New Roman" w:eastAsia="Calibri" w:hAnsi="Times New Roman" w:cs="Times New Roman"/>
          <w:sz w:val="24"/>
          <w:szCs w:val="24"/>
        </w:rPr>
        <w:t>, открытый конкурс в электронной форме признается несостоявшимся</w:t>
      </w:r>
      <w:r w:rsidR="00DE2F88" w:rsidRPr="00364C66">
        <w:rPr>
          <w:rFonts w:ascii="Times New Roman" w:eastAsia="Calibri" w:hAnsi="Times New Roman" w:cs="Times New Roman"/>
          <w:sz w:val="24"/>
          <w:szCs w:val="24"/>
        </w:rPr>
        <w:t>, в связи с тем, что на участие в открытом конкурсе в электронной форме подана только одна заявка на участие.</w:t>
      </w:r>
    </w:p>
    <w:p w:rsidR="009E54C7" w:rsidRPr="00364C66" w:rsidRDefault="00364C66" w:rsidP="00DF5EC7">
      <w:pPr>
        <w:pStyle w:val="a3"/>
        <w:numPr>
          <w:ilvl w:val="0"/>
          <w:numId w:val="2"/>
        </w:numPr>
        <w:tabs>
          <w:tab w:val="left" w:pos="-562"/>
        </w:tabs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7175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AF4C77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комисси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я</w:t>
      </w:r>
      <w:r w:rsidRPr="00AF4C77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9E54C7" w:rsidRPr="00364C66">
        <w:rPr>
          <w:rFonts w:ascii="Times New Roman" w:hAnsi="Times New Roman" w:cs="Times New Roman"/>
          <w:sz w:val="24"/>
          <w:szCs w:val="24"/>
        </w:rPr>
        <w:t xml:space="preserve">рассмотрела единственную заявку на участие в открытом конкурсе в электронной форме в порядке, установленном </w:t>
      </w:r>
      <w:r w:rsidR="000366A4" w:rsidRPr="00364C66">
        <w:rPr>
          <w:rFonts w:ascii="Times New Roman" w:hAnsi="Times New Roman" w:cs="Times New Roman"/>
          <w:sz w:val="24"/>
          <w:szCs w:val="24"/>
        </w:rPr>
        <w:t>ч. 1 ст. 55.1 Закона №44-ФЗ</w:t>
      </w:r>
      <w:r w:rsidR="009E54C7" w:rsidRPr="00364C66">
        <w:rPr>
          <w:rFonts w:ascii="Times New Roman" w:hAnsi="Times New Roman" w:cs="Times New Roman"/>
          <w:sz w:val="24"/>
          <w:szCs w:val="24"/>
        </w:rPr>
        <w:t xml:space="preserve">, на соответствие требованиям, установленным </w:t>
      </w:r>
      <w:r w:rsidR="00E81364" w:rsidRPr="00364C66">
        <w:rPr>
          <w:rFonts w:ascii="Times New Roman" w:hAnsi="Times New Roman" w:cs="Times New Roman"/>
          <w:sz w:val="24"/>
          <w:szCs w:val="24"/>
        </w:rPr>
        <w:t>законодательств</w:t>
      </w:r>
      <w:r w:rsidR="00000FDD" w:rsidRPr="00364C66">
        <w:rPr>
          <w:rFonts w:ascii="Times New Roman" w:hAnsi="Times New Roman" w:cs="Times New Roman"/>
          <w:sz w:val="24"/>
          <w:szCs w:val="24"/>
        </w:rPr>
        <w:t>ом</w:t>
      </w:r>
      <w:r w:rsidR="00E81364" w:rsidRPr="00364C66">
        <w:rPr>
          <w:rFonts w:ascii="Times New Roman" w:hAnsi="Times New Roman" w:cs="Times New Roman"/>
          <w:sz w:val="24"/>
          <w:szCs w:val="24"/>
        </w:rPr>
        <w:t xml:space="preserve"> Российской Федерации о контрактной системе, конкурсной </w:t>
      </w:r>
      <w:r w:rsidR="00000FDD" w:rsidRPr="00364C66">
        <w:rPr>
          <w:rFonts w:ascii="Times New Roman" w:hAnsi="Times New Roman" w:cs="Times New Roman"/>
          <w:sz w:val="24"/>
          <w:szCs w:val="24"/>
        </w:rPr>
        <w:t>документацией</w:t>
      </w:r>
      <w:r w:rsidR="00E81364" w:rsidRPr="00364C66" w:rsidDel="00E81364">
        <w:rPr>
          <w:rFonts w:ascii="Times New Roman" w:hAnsi="Times New Roman" w:cs="Times New Roman"/>
          <w:sz w:val="24"/>
          <w:szCs w:val="24"/>
        </w:rPr>
        <w:t>,</w:t>
      </w:r>
      <w:r w:rsidR="009E54C7" w:rsidRPr="00364C66">
        <w:rPr>
          <w:rFonts w:ascii="Times New Roman" w:hAnsi="Times New Roman" w:cs="Times New Roman"/>
          <w:sz w:val="24"/>
          <w:szCs w:val="24"/>
        </w:rPr>
        <w:t xml:space="preserve"> и приняла решение:</w:t>
      </w: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27"/>
        <w:gridCol w:w="2767"/>
        <w:gridCol w:w="2299"/>
        <w:gridCol w:w="2489"/>
      </w:tblGrid>
      <w:tr w:rsidR="009E54C7" w:rsidRPr="00AF4C77" w:rsidTr="00BA16AF">
        <w:trPr>
          <w:trHeight w:val="679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E54C7" w:rsidRPr="00AF4C77" w:rsidRDefault="009E54C7" w:rsidP="00DF5E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Идентификационный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F4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номер заявки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E54C7" w:rsidRPr="00AF4C77" w:rsidRDefault="009E54C7" w:rsidP="00DF5EC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участнике закупки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E54C7" w:rsidRPr="00AF4C77" w:rsidRDefault="009E54C7" w:rsidP="00DF5E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C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 о </w:t>
            </w:r>
            <w:r w:rsidR="00B556CD" w:rsidRPr="00B556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соответствии </w:t>
            </w:r>
            <w:r w:rsidR="00B556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или несоответствии </w:t>
            </w:r>
            <w:r w:rsidR="00B556CD" w:rsidRPr="00B556CD">
              <w:rPr>
                <w:rFonts w:ascii="Times New Roman" w:hAnsi="Times New Roman" w:cs="Times New Roman"/>
                <w:b/>
                <w:sz w:val="24"/>
                <w:szCs w:val="24"/>
              </w:rPr>
              <w:t>единственного участника</w:t>
            </w:r>
            <w:r w:rsidR="00E81364">
              <w:t xml:space="preserve"> </w:t>
            </w:r>
            <w:r w:rsidR="00E81364" w:rsidRPr="00E81364">
              <w:rPr>
                <w:rFonts w:ascii="Times New Roman" w:hAnsi="Times New Roman" w:cs="Times New Roman"/>
                <w:b/>
                <w:sz w:val="24"/>
                <w:szCs w:val="24"/>
              </w:rPr>
              <w:t>и поданной им заявки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E54C7" w:rsidRPr="00AF4C77" w:rsidRDefault="009E54C7" w:rsidP="00DF5E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Обоснование решения</w:t>
            </w:r>
          </w:p>
        </w:tc>
      </w:tr>
      <w:tr w:rsidR="009E54C7" w:rsidRPr="00AF4C77" w:rsidTr="00B9013E">
        <w:trPr>
          <w:trHeight w:val="747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4C7" w:rsidRPr="00AF4C77" w:rsidRDefault="009E54C7" w:rsidP="00DF5E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108281395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4C7" w:rsidRPr="00AF4C77" w:rsidRDefault="009E54C7" w:rsidP="00DF5EC7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1A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ОБЩЕСТВО С ОГРАНИЧЕННОЙ ОТВЕТСТВЕННОСТЬЮ "СНОУПРОМ"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4C7" w:rsidRPr="00AF4C77" w:rsidRDefault="009E54C7" w:rsidP="00DF5E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5C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C66" w:rsidRPr="00364C66" w:rsidRDefault="002B6209" w:rsidP="00364C66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64C6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Соответствие заявки </w:t>
            </w:r>
          </w:p>
          <w:p w:rsidR="009E54C7" w:rsidRPr="00AF4C77" w:rsidRDefault="002B6209" w:rsidP="00364C6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4C6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ч. 6 ст.54.4 требованиям Федерального закона и документации об открытом конкурсе в электронной форме</w:t>
            </w:r>
          </w:p>
        </w:tc>
      </w:tr>
    </w:tbl>
    <w:p w:rsidR="009E54C7" w:rsidRDefault="009E54C7" w:rsidP="00DF5EC7">
      <w:pPr>
        <w:spacing w:before="120" w:after="0"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AF4C77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Сведения о решении каждого члена </w:t>
      </w:r>
      <w:r w:rsidR="002B6209" w:rsidRPr="00267175">
        <w:rPr>
          <w:rFonts w:ascii="Times New Roman" w:hAnsi="Times New Roman" w:cs="Times New Roman"/>
          <w:sz w:val="24"/>
          <w:szCs w:val="24"/>
        </w:rPr>
        <w:t>Е</w:t>
      </w:r>
      <w:r w:rsidR="002B6209">
        <w:rPr>
          <w:rFonts w:ascii="Times New Roman" w:hAnsi="Times New Roman" w:cs="Times New Roman"/>
          <w:sz w:val="24"/>
          <w:szCs w:val="24"/>
        </w:rPr>
        <w:t>диной</w:t>
      </w:r>
      <w:r w:rsidR="002B6209" w:rsidRPr="00AF4C77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комиссии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в отношении </w:t>
      </w:r>
      <w:r w:rsidR="00E81364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единственного </w:t>
      </w:r>
      <w:r w:rsidR="00E81364" w:rsidRPr="00E81364">
        <w:rPr>
          <w:rFonts w:ascii="Times New Roman" w:hAnsi="Times New Roman" w:cs="Times New Roman"/>
          <w:sz w:val="24"/>
          <w:szCs w:val="24"/>
          <w:lang w:eastAsia="zh-CN" w:bidi="hi-IN"/>
        </w:rPr>
        <w:t>участника открытого конкурса в электронной форме и поданной им заявки на участие в таком конкурсе</w:t>
      </w:r>
      <w:r w:rsidRPr="00AF4C77">
        <w:rPr>
          <w:rFonts w:ascii="Times New Roman" w:hAnsi="Times New Roman" w:cs="Times New Roman"/>
          <w:sz w:val="24"/>
          <w:szCs w:val="24"/>
          <w:lang w:eastAsia="zh-CN" w:bidi="hi-IN"/>
        </w:rPr>
        <w:t>: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2563"/>
        <w:gridCol w:w="4960"/>
      </w:tblGrid>
      <w:tr w:rsidR="002B6209" w:rsidTr="002B6209">
        <w:tc>
          <w:tcPr>
            <w:tcW w:w="240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2B6209" w:rsidRPr="00C4618A" w:rsidRDefault="002B6209" w:rsidP="00DF5E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1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Идентификационный   номер заявки</w:t>
            </w:r>
          </w:p>
        </w:tc>
        <w:tc>
          <w:tcPr>
            <w:tcW w:w="2563" w:type="dxa"/>
            <w:shd w:val="clear" w:color="auto" w:fill="D9D9D9" w:themeFill="background1" w:themeFillShade="D9"/>
            <w:vAlign w:val="center"/>
          </w:tcPr>
          <w:p w:rsidR="002B6209" w:rsidRPr="00C4618A" w:rsidRDefault="002B6209" w:rsidP="00DF5E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0FDD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о соответствии или несоответствии единственного участника и поданной им заявки</w:t>
            </w:r>
          </w:p>
        </w:tc>
        <w:tc>
          <w:tcPr>
            <w:tcW w:w="4960" w:type="dxa"/>
            <w:shd w:val="clear" w:color="auto" w:fill="D9D9D9" w:themeFill="background1" w:themeFillShade="D9"/>
            <w:vAlign w:val="center"/>
          </w:tcPr>
          <w:p w:rsidR="002B6209" w:rsidRPr="00C4618A" w:rsidRDefault="002B6209" w:rsidP="00DF5E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1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Члены комиссии</w:t>
            </w:r>
          </w:p>
        </w:tc>
      </w:tr>
      <w:tr w:rsidR="002B6209" w:rsidTr="002B6209">
        <w:tc>
          <w:tcPr>
            <w:tcW w:w="2405" w:type="dxa"/>
            <w:vMerge w:val="restart"/>
            <w:vAlign w:val="center"/>
          </w:tcPr>
          <w:p w:rsidR="002B6209" w:rsidRDefault="002B6209" w:rsidP="00DF5E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108281395</w:t>
            </w:r>
          </w:p>
        </w:tc>
        <w:tc>
          <w:tcPr>
            <w:tcW w:w="2563" w:type="dxa"/>
            <w:vAlign w:val="center"/>
          </w:tcPr>
          <w:p w:rsidR="002B6209" w:rsidRPr="00AF4C77" w:rsidRDefault="002B6209" w:rsidP="00DF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6088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4960" w:type="dxa"/>
            <w:vAlign w:val="center"/>
          </w:tcPr>
          <w:p w:rsidR="002B6209" w:rsidRPr="00F45801" w:rsidRDefault="002B6209" w:rsidP="00DF5E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500A0C">
              <w:rPr>
                <w:rFonts w:ascii="Times New Roman" w:hAnsi="Times New Roman" w:cs="Times New Roman"/>
                <w:sz w:val="24"/>
                <w:szCs w:val="24"/>
              </w:rPr>
              <w:t>Байкова</w:t>
            </w:r>
            <w:proofErr w:type="spellEnd"/>
            <w:r w:rsidRPr="00500A0C">
              <w:rPr>
                <w:rFonts w:ascii="Times New Roman" w:hAnsi="Times New Roman" w:cs="Times New Roman"/>
                <w:sz w:val="24"/>
                <w:szCs w:val="24"/>
              </w:rPr>
              <w:t xml:space="preserve"> Наталья  Константиновна</w:t>
            </w:r>
          </w:p>
        </w:tc>
      </w:tr>
      <w:tr w:rsidR="002B6209" w:rsidTr="002B6209">
        <w:tc>
          <w:tcPr>
            <w:tcW w:w="2405" w:type="dxa"/>
            <w:vMerge/>
            <w:vAlign w:val="center"/>
          </w:tcPr>
          <w:p w:rsidR="002B6209" w:rsidRDefault="002B6209" w:rsidP="00DF5EC7">
            <w:pPr>
              <w:spacing w:after="0"/>
            </w:pPr>
          </w:p>
        </w:tc>
        <w:tc>
          <w:tcPr>
            <w:tcW w:w="2563" w:type="dxa"/>
            <w:vAlign w:val="center"/>
          </w:tcPr>
          <w:p w:rsidR="002B6209" w:rsidRPr="00AF4C77" w:rsidRDefault="002B6209" w:rsidP="00DF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6088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4960" w:type="dxa"/>
            <w:vAlign w:val="center"/>
          </w:tcPr>
          <w:p w:rsidR="002B6209" w:rsidRPr="00F45801" w:rsidRDefault="002B6209" w:rsidP="00DF5E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00A0C">
              <w:rPr>
                <w:rFonts w:ascii="Times New Roman" w:hAnsi="Times New Roman" w:cs="Times New Roman"/>
                <w:sz w:val="24"/>
                <w:szCs w:val="24"/>
              </w:rPr>
              <w:t>Постникова Марина Викторовна</w:t>
            </w:r>
          </w:p>
        </w:tc>
      </w:tr>
      <w:tr w:rsidR="002B6209" w:rsidTr="002B6209">
        <w:tc>
          <w:tcPr>
            <w:tcW w:w="2405" w:type="dxa"/>
            <w:vMerge/>
            <w:vAlign w:val="center"/>
          </w:tcPr>
          <w:p w:rsidR="002B6209" w:rsidRDefault="002B6209" w:rsidP="00DF5EC7">
            <w:pPr>
              <w:spacing w:after="0"/>
            </w:pPr>
          </w:p>
        </w:tc>
        <w:tc>
          <w:tcPr>
            <w:tcW w:w="2563" w:type="dxa"/>
            <w:vAlign w:val="center"/>
          </w:tcPr>
          <w:p w:rsidR="002B6209" w:rsidRPr="00906088" w:rsidRDefault="002B6209" w:rsidP="00DF5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088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4960" w:type="dxa"/>
            <w:vAlign w:val="center"/>
          </w:tcPr>
          <w:p w:rsidR="002B6209" w:rsidRPr="00500A0C" w:rsidRDefault="002B6209" w:rsidP="00DF5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Клянцевич Светлана Юрьевна</w:t>
            </w:r>
          </w:p>
        </w:tc>
      </w:tr>
    </w:tbl>
    <w:p w:rsidR="009E54C7" w:rsidRDefault="00B63281" w:rsidP="00DF5E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92E6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E54C7" w:rsidRPr="00E562C4">
        <w:rPr>
          <w:rFonts w:ascii="Times New Roman" w:hAnsi="Times New Roman" w:cs="Times New Roman"/>
          <w:sz w:val="24"/>
          <w:szCs w:val="24"/>
        </w:rPr>
        <w:t>П</w:t>
      </w:r>
      <w:r w:rsidR="009E54C7" w:rsidRPr="00E562C4">
        <w:rPr>
          <w:rFonts w:ascii="Times New Roman" w:hAnsi="Times New Roman" w:cs="Times New Roman"/>
          <w:bCs/>
          <w:sz w:val="24"/>
          <w:szCs w:val="24"/>
        </w:rPr>
        <w:t xml:space="preserve">ротокол </w:t>
      </w:r>
      <w:r w:rsidR="009E54C7">
        <w:rPr>
          <w:rFonts w:ascii="Times New Roman" w:hAnsi="Times New Roman" w:cs="Times New Roman"/>
          <w:bCs/>
          <w:sz w:val="24"/>
          <w:szCs w:val="24"/>
        </w:rPr>
        <w:t xml:space="preserve">рассмотрения единственной заявки на участие в </w:t>
      </w:r>
      <w:r w:rsidR="009E54C7" w:rsidRPr="00E562C4">
        <w:rPr>
          <w:rFonts w:ascii="Times New Roman" w:hAnsi="Times New Roman" w:cs="Times New Roman"/>
          <w:bCs/>
          <w:sz w:val="24"/>
          <w:szCs w:val="24"/>
        </w:rPr>
        <w:t>открыто</w:t>
      </w:r>
      <w:r w:rsidR="009E54C7">
        <w:rPr>
          <w:rFonts w:ascii="Times New Roman" w:hAnsi="Times New Roman" w:cs="Times New Roman"/>
          <w:bCs/>
          <w:sz w:val="24"/>
          <w:szCs w:val="24"/>
        </w:rPr>
        <w:t>м</w:t>
      </w:r>
      <w:r w:rsidR="009E54C7" w:rsidRPr="00E562C4">
        <w:rPr>
          <w:rFonts w:ascii="Times New Roman" w:hAnsi="Times New Roman" w:cs="Times New Roman"/>
          <w:bCs/>
          <w:sz w:val="24"/>
          <w:szCs w:val="24"/>
        </w:rPr>
        <w:t xml:space="preserve"> конкурс</w:t>
      </w:r>
      <w:r w:rsidR="009E54C7">
        <w:rPr>
          <w:rFonts w:ascii="Times New Roman" w:hAnsi="Times New Roman" w:cs="Times New Roman"/>
          <w:bCs/>
          <w:sz w:val="24"/>
          <w:szCs w:val="24"/>
        </w:rPr>
        <w:t>е</w:t>
      </w:r>
      <w:r w:rsidR="009E54C7" w:rsidRPr="00E562C4">
        <w:rPr>
          <w:rFonts w:ascii="Times New Roman" w:hAnsi="Times New Roman" w:cs="Times New Roman"/>
          <w:bCs/>
          <w:sz w:val="24"/>
          <w:szCs w:val="24"/>
        </w:rPr>
        <w:t xml:space="preserve"> в электронной форме подписан всеми присутствующими на заседании членами </w:t>
      </w:r>
      <w:r w:rsidR="00364C66" w:rsidRPr="00267175">
        <w:rPr>
          <w:rFonts w:ascii="Times New Roman" w:hAnsi="Times New Roman" w:cs="Times New Roman"/>
          <w:sz w:val="24"/>
          <w:szCs w:val="24"/>
        </w:rPr>
        <w:t>Е</w:t>
      </w:r>
      <w:r w:rsidR="00364C66">
        <w:rPr>
          <w:rFonts w:ascii="Times New Roman" w:hAnsi="Times New Roman" w:cs="Times New Roman"/>
          <w:sz w:val="24"/>
          <w:szCs w:val="24"/>
        </w:rPr>
        <w:t>диной</w:t>
      </w:r>
      <w:r w:rsidR="00364C66" w:rsidRPr="00AF4C77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комиссии</w:t>
      </w:r>
      <w:r w:rsidR="009E54C7" w:rsidRPr="00E562C4">
        <w:rPr>
          <w:rFonts w:ascii="Times New Roman" w:hAnsi="Times New Roman" w:cs="Times New Roman"/>
          <w:bCs/>
          <w:sz w:val="24"/>
          <w:szCs w:val="24"/>
        </w:rPr>
        <w:t xml:space="preserve"> и направлен оператору электронной площадки «РТС-тендер», по адресу в сети «Интернет»: </w:t>
      </w:r>
      <w:hyperlink r:id="rId9" w:history="1">
        <w:r w:rsidR="009E54C7" w:rsidRPr="00E562C4">
          <w:rPr>
            <w:rStyle w:val="a4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="009E54C7" w:rsidRPr="00E562C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bottomFromText="200" w:vertAnchor="text" w:horzAnchor="margin" w:tblpY="398"/>
        <w:tblW w:w="992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2410"/>
        <w:gridCol w:w="3799"/>
      </w:tblGrid>
      <w:tr w:rsidR="009E54C7" w:rsidTr="00AD6F0D">
        <w:tc>
          <w:tcPr>
            <w:tcW w:w="3714" w:type="dxa"/>
            <w:hideMark/>
          </w:tcPr>
          <w:p w:rsidR="009E54C7" w:rsidRDefault="009E54C7" w:rsidP="00DF5EC7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410" w:type="dxa"/>
          </w:tcPr>
          <w:p w:rsidR="009E54C7" w:rsidRDefault="009E54C7" w:rsidP="00DF5EC7">
            <w:pPr>
              <w:pBdr>
                <w:bottom w:val="single" w:sz="12" w:space="1" w:color="auto"/>
              </w:pBdr>
              <w:spacing w:before="120" w:after="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7" w:rsidRDefault="009E54C7" w:rsidP="00DF5EC7">
            <w:pPr>
              <w:spacing w:before="120"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799" w:type="dxa"/>
            <w:tcMar>
              <w:left w:w="85" w:type="dxa"/>
              <w:right w:w="85" w:type="dxa"/>
            </w:tcMar>
            <w:hideMark/>
          </w:tcPr>
          <w:p w:rsidR="009E54C7" w:rsidRDefault="009E54C7" w:rsidP="00DF5EC7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Байкова Наталья  Константиновна</w:t>
            </w:r>
          </w:p>
        </w:tc>
      </w:tr>
      <w:tr w:rsidR="009E54C7" w:rsidTr="00AD6F0D">
        <w:tc>
          <w:tcPr>
            <w:tcW w:w="3714" w:type="dxa"/>
            <w:hideMark/>
          </w:tcPr>
          <w:p w:rsidR="009E54C7" w:rsidRDefault="009E54C7" w:rsidP="00DF5EC7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410" w:type="dxa"/>
          </w:tcPr>
          <w:p w:rsidR="009E54C7" w:rsidRDefault="009E54C7" w:rsidP="00DF5EC7">
            <w:pPr>
              <w:pBdr>
                <w:bottom w:val="single" w:sz="12" w:space="1" w:color="auto"/>
              </w:pBdr>
              <w:spacing w:before="120" w:after="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7" w:rsidRDefault="009E54C7" w:rsidP="00DF5EC7">
            <w:pPr>
              <w:spacing w:before="120"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799" w:type="dxa"/>
            <w:tcMar>
              <w:left w:w="85" w:type="dxa"/>
              <w:right w:w="85" w:type="dxa"/>
            </w:tcMar>
            <w:hideMark/>
          </w:tcPr>
          <w:p w:rsidR="009E54C7" w:rsidRDefault="009E54C7" w:rsidP="00DF5EC7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Постникова Марина Викторовна</w:t>
            </w:r>
          </w:p>
        </w:tc>
      </w:tr>
      <w:tr w:rsidR="009E54C7" w:rsidTr="00AD6F0D">
        <w:tc>
          <w:tcPr>
            <w:tcW w:w="3714" w:type="dxa"/>
            <w:hideMark/>
          </w:tcPr>
          <w:p w:rsidR="009E54C7" w:rsidRDefault="009E54C7" w:rsidP="00DF5EC7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  <w:tc>
          <w:tcPr>
            <w:tcW w:w="2410" w:type="dxa"/>
          </w:tcPr>
          <w:p w:rsidR="009E54C7" w:rsidRDefault="009E54C7" w:rsidP="00DF5EC7">
            <w:pPr>
              <w:pBdr>
                <w:bottom w:val="single" w:sz="12" w:space="1" w:color="auto"/>
              </w:pBdr>
              <w:spacing w:before="120" w:after="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7" w:rsidRDefault="009E54C7" w:rsidP="00DF5EC7">
            <w:pPr>
              <w:spacing w:before="120"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799" w:type="dxa"/>
            <w:tcMar>
              <w:left w:w="85" w:type="dxa"/>
              <w:right w:w="85" w:type="dxa"/>
            </w:tcMar>
            <w:hideMark/>
          </w:tcPr>
          <w:p w:rsidR="009E54C7" w:rsidRDefault="009E54C7" w:rsidP="00DF5EC7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Клянцевич Светлана Юрьевна</w:t>
            </w:r>
          </w:p>
        </w:tc>
      </w:tr>
    </w:tbl>
    <w:p w:rsidR="0037228A" w:rsidRPr="00811FF4" w:rsidRDefault="00364C66" w:rsidP="00BA16AF">
      <w:pPr>
        <w:ind w:firstLine="284"/>
        <w:rPr>
          <w:lang w:val="en-US"/>
        </w:rPr>
      </w:pPr>
    </w:p>
    <w:sectPr w:rsidR="0037228A" w:rsidRPr="00811FF4" w:rsidSect="009E54C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3566F"/>
    <w:multiLevelType w:val="multilevel"/>
    <w:tmpl w:val="E42646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1">
    <w:nsid w:val="38F26822"/>
    <w:multiLevelType w:val="multilevel"/>
    <w:tmpl w:val="004CD67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">
    <w:nsid w:val="45D71BB8"/>
    <w:multiLevelType w:val="hybridMultilevel"/>
    <w:tmpl w:val="E42C00AC"/>
    <w:lvl w:ilvl="0" w:tplc="CA26B846">
      <w:start w:val="14"/>
      <w:numFmt w:val="decimal"/>
      <w:lvlText w:val="%1."/>
      <w:lvlJc w:val="left"/>
      <w:pPr>
        <w:ind w:left="1068" w:hanging="360"/>
      </w:pPr>
      <w:rPr>
        <w:rFonts w:eastAsia="Times New Roman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960"/>
    <w:rsid w:val="00000FDD"/>
    <w:rsid w:val="000024FB"/>
    <w:rsid w:val="00016729"/>
    <w:rsid w:val="000366A4"/>
    <w:rsid w:val="000C3B12"/>
    <w:rsid w:val="000F5CC9"/>
    <w:rsid w:val="00114596"/>
    <w:rsid w:val="001E5E3F"/>
    <w:rsid w:val="002648E4"/>
    <w:rsid w:val="002B6209"/>
    <w:rsid w:val="00351980"/>
    <w:rsid w:val="00364C66"/>
    <w:rsid w:val="003E181B"/>
    <w:rsid w:val="004408B7"/>
    <w:rsid w:val="0048639D"/>
    <w:rsid w:val="004A4527"/>
    <w:rsid w:val="00592E6E"/>
    <w:rsid w:val="00600960"/>
    <w:rsid w:val="006860BA"/>
    <w:rsid w:val="006E027C"/>
    <w:rsid w:val="0072732C"/>
    <w:rsid w:val="0078507F"/>
    <w:rsid w:val="007B3287"/>
    <w:rsid w:val="00811FF4"/>
    <w:rsid w:val="008A0A8E"/>
    <w:rsid w:val="009E54C7"/>
    <w:rsid w:val="00A9020A"/>
    <w:rsid w:val="00AA0000"/>
    <w:rsid w:val="00AD6F0D"/>
    <w:rsid w:val="00AF55A4"/>
    <w:rsid w:val="00B1749D"/>
    <w:rsid w:val="00B556CD"/>
    <w:rsid w:val="00B63281"/>
    <w:rsid w:val="00B9013E"/>
    <w:rsid w:val="00BA16AF"/>
    <w:rsid w:val="00C0328A"/>
    <w:rsid w:val="00C56B35"/>
    <w:rsid w:val="00C70E21"/>
    <w:rsid w:val="00CD38CD"/>
    <w:rsid w:val="00DC4707"/>
    <w:rsid w:val="00DE2F88"/>
    <w:rsid w:val="00DF5EC7"/>
    <w:rsid w:val="00E43B1C"/>
    <w:rsid w:val="00E81364"/>
    <w:rsid w:val="00F46068"/>
    <w:rsid w:val="00FA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4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4C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E54C7"/>
    <w:rPr>
      <w:color w:val="0000FF"/>
      <w:u w:val="single"/>
    </w:rPr>
  </w:style>
  <w:style w:type="table" w:styleId="a5">
    <w:name w:val="Table Grid"/>
    <w:basedOn w:val="a1"/>
    <w:uiPriority w:val="59"/>
    <w:rsid w:val="009E5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9E54C7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9E54C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9E54C7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E5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E54C7"/>
    <w:rPr>
      <w:rFonts w:ascii="Segoe UI" w:hAnsi="Segoe UI" w:cs="Segoe UI"/>
      <w:sz w:val="18"/>
      <w:szCs w:val="18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9E54C7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9E54C7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6860B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4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4C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E54C7"/>
    <w:rPr>
      <w:color w:val="0000FF"/>
      <w:u w:val="single"/>
    </w:rPr>
  </w:style>
  <w:style w:type="table" w:styleId="a5">
    <w:name w:val="Table Grid"/>
    <w:basedOn w:val="a1"/>
    <w:uiPriority w:val="59"/>
    <w:rsid w:val="009E5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9E54C7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9E54C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9E54C7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E5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E54C7"/>
    <w:rPr>
      <w:rFonts w:ascii="Segoe UI" w:hAnsi="Segoe UI" w:cs="Segoe UI"/>
      <w:sz w:val="18"/>
      <w:szCs w:val="18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9E54C7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9E54C7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6860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4EC00-573E-4F0C-924D-50FFA31C0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РТС-тендер</dc:creator>
  <cp:lastModifiedBy>ws-004</cp:lastModifiedBy>
  <cp:revision>7</cp:revision>
  <cp:lastPrinted>2019-02-04T08:30:00Z</cp:lastPrinted>
  <dcterms:created xsi:type="dcterms:W3CDTF">2020-10-12T07:43:00Z</dcterms:created>
  <dcterms:modified xsi:type="dcterms:W3CDTF">2020-10-12T07:59:00Z</dcterms:modified>
</cp:coreProperties>
</file>