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AC" w:rsidRPr="00A25EAC" w:rsidRDefault="00A25EAC" w:rsidP="00A25EAC">
      <w:pPr>
        <w:jc w:val="right"/>
      </w:pPr>
      <w:r w:rsidRPr="00A25EAC">
        <w:t>Проект договора</w:t>
      </w:r>
    </w:p>
    <w:p w:rsidR="00A25EAC" w:rsidRPr="00A25EAC" w:rsidRDefault="00A25EAC" w:rsidP="00A25EAC">
      <w:pPr>
        <w:keepNext/>
        <w:keepLines/>
        <w:widowControl w:val="0"/>
        <w:spacing w:line="280" w:lineRule="exact"/>
        <w:jc w:val="center"/>
        <w:outlineLvl w:val="2"/>
        <w:rPr>
          <w:b/>
          <w:bCs/>
          <w:color w:val="000000"/>
          <w:sz w:val="22"/>
          <w:szCs w:val="22"/>
          <w:lang w:bidi="ru-RU"/>
        </w:rPr>
      </w:pPr>
      <w:bookmarkStart w:id="0" w:name="bookmark50"/>
      <w:r w:rsidRPr="00A25EAC">
        <w:rPr>
          <w:b/>
          <w:bCs/>
          <w:color w:val="000000"/>
          <w:sz w:val="22"/>
          <w:szCs w:val="22"/>
          <w:lang w:bidi="ru-RU"/>
        </w:rPr>
        <w:t>Договор</w:t>
      </w:r>
    </w:p>
    <w:p w:rsidR="00A25EAC" w:rsidRPr="00A25EAC" w:rsidRDefault="00A25EAC" w:rsidP="00A25EAC">
      <w:pPr>
        <w:keepNext/>
        <w:keepLines/>
        <w:widowControl w:val="0"/>
        <w:spacing w:line="280" w:lineRule="exact"/>
        <w:jc w:val="center"/>
        <w:outlineLvl w:val="2"/>
        <w:rPr>
          <w:b/>
          <w:bCs/>
          <w:color w:val="000000"/>
          <w:sz w:val="22"/>
          <w:szCs w:val="22"/>
          <w:lang w:bidi="ru-RU"/>
        </w:rPr>
      </w:pPr>
      <w:proofErr w:type="gramStart"/>
      <w:r w:rsidRPr="00A25EAC">
        <w:rPr>
          <w:b/>
          <w:bCs/>
          <w:color w:val="000000"/>
          <w:sz w:val="22"/>
          <w:szCs w:val="22"/>
          <w:lang w:bidi="ru-RU"/>
        </w:rPr>
        <w:t>на</w:t>
      </w:r>
      <w:proofErr w:type="gramEnd"/>
      <w:r w:rsidRPr="00A25EAC">
        <w:rPr>
          <w:b/>
          <w:bCs/>
          <w:color w:val="000000"/>
          <w:sz w:val="22"/>
          <w:szCs w:val="22"/>
          <w:lang w:bidi="ru-RU"/>
        </w:rPr>
        <w:t xml:space="preserve"> поставку товаров</w:t>
      </w:r>
      <w:bookmarkEnd w:id="0"/>
    </w:p>
    <w:p w:rsidR="00A25EAC" w:rsidRPr="00A25EAC" w:rsidRDefault="00A25EAC" w:rsidP="00A25EAC">
      <w:pPr>
        <w:keepNext/>
        <w:keepLines/>
        <w:widowControl w:val="0"/>
        <w:spacing w:line="280" w:lineRule="exact"/>
        <w:jc w:val="both"/>
        <w:outlineLvl w:val="2"/>
        <w:rPr>
          <w:bCs/>
          <w:color w:val="000000"/>
          <w:sz w:val="22"/>
          <w:szCs w:val="22"/>
          <w:lang w:bidi="ru-RU"/>
        </w:rPr>
      </w:pPr>
      <w:proofErr w:type="spellStart"/>
      <w:r w:rsidRPr="00A25EAC">
        <w:rPr>
          <w:bCs/>
          <w:color w:val="000000"/>
          <w:sz w:val="22"/>
          <w:szCs w:val="22"/>
          <w:lang w:bidi="ru-RU"/>
        </w:rPr>
        <w:t>р.п</w:t>
      </w:r>
      <w:proofErr w:type="spellEnd"/>
      <w:r w:rsidRPr="00A25EAC">
        <w:rPr>
          <w:bCs/>
          <w:color w:val="000000"/>
          <w:sz w:val="22"/>
          <w:szCs w:val="22"/>
          <w:lang w:bidi="ru-RU"/>
        </w:rPr>
        <w:t>. Станционно-Ояшинский</w:t>
      </w:r>
      <w:r w:rsidRPr="00A25EAC">
        <w:rPr>
          <w:bCs/>
          <w:color w:val="000000"/>
          <w:sz w:val="22"/>
          <w:szCs w:val="22"/>
          <w:lang w:bidi="ru-RU"/>
        </w:rPr>
        <w:tab/>
      </w:r>
      <w:r w:rsidRPr="00A25EAC">
        <w:rPr>
          <w:bCs/>
          <w:color w:val="000000"/>
          <w:sz w:val="22"/>
          <w:szCs w:val="22"/>
          <w:lang w:bidi="ru-RU"/>
        </w:rPr>
        <w:tab/>
      </w:r>
      <w:r w:rsidRPr="00A25EAC">
        <w:rPr>
          <w:bCs/>
          <w:color w:val="000000"/>
          <w:sz w:val="22"/>
          <w:szCs w:val="22"/>
          <w:lang w:bidi="ru-RU"/>
        </w:rPr>
        <w:tab/>
      </w:r>
      <w:r w:rsidRPr="00A25EAC">
        <w:rPr>
          <w:bCs/>
          <w:color w:val="000000"/>
          <w:sz w:val="22"/>
          <w:szCs w:val="22"/>
          <w:lang w:bidi="ru-RU"/>
        </w:rPr>
        <w:tab/>
      </w:r>
      <w:r w:rsidRPr="00A25EAC">
        <w:rPr>
          <w:bCs/>
          <w:color w:val="000000"/>
          <w:sz w:val="22"/>
          <w:szCs w:val="22"/>
          <w:lang w:bidi="ru-RU"/>
        </w:rPr>
        <w:tab/>
      </w:r>
      <w:r w:rsidRPr="00A25EAC">
        <w:rPr>
          <w:bCs/>
          <w:color w:val="000000"/>
          <w:sz w:val="22"/>
          <w:szCs w:val="22"/>
          <w:lang w:bidi="ru-RU"/>
        </w:rPr>
        <w:tab/>
        <w:t xml:space="preserve">        </w:t>
      </w:r>
      <w:proofErr w:type="gramStart"/>
      <w:r w:rsidRPr="00A25EAC">
        <w:rPr>
          <w:bCs/>
          <w:color w:val="000000"/>
          <w:sz w:val="22"/>
          <w:szCs w:val="22"/>
          <w:lang w:bidi="ru-RU"/>
        </w:rPr>
        <w:t xml:space="preserve">   «</w:t>
      </w:r>
      <w:proofErr w:type="gramEnd"/>
      <w:r w:rsidRPr="00A25EAC">
        <w:rPr>
          <w:bCs/>
          <w:color w:val="000000"/>
          <w:sz w:val="22"/>
          <w:szCs w:val="22"/>
          <w:lang w:bidi="ru-RU"/>
        </w:rPr>
        <w:t>__» ___________ 2020г.</w:t>
      </w:r>
    </w:p>
    <w:p w:rsidR="00A25EAC" w:rsidRPr="00A25EAC" w:rsidRDefault="00A25EAC" w:rsidP="00A25EAC">
      <w:pPr>
        <w:keepNext/>
        <w:keepLines/>
        <w:widowControl w:val="0"/>
        <w:spacing w:line="280" w:lineRule="exact"/>
        <w:jc w:val="both"/>
        <w:outlineLvl w:val="2"/>
        <w:rPr>
          <w:bCs/>
          <w:sz w:val="22"/>
          <w:szCs w:val="22"/>
          <w:lang w:eastAsia="en-US"/>
        </w:rPr>
      </w:pPr>
    </w:p>
    <w:p w:rsidR="00A25EAC" w:rsidRPr="00A25EAC" w:rsidRDefault="00A25EAC" w:rsidP="00A25EAC">
      <w:pPr>
        <w:widowControl w:val="0"/>
        <w:tabs>
          <w:tab w:val="left" w:leader="underscore" w:pos="4005"/>
          <w:tab w:val="left" w:leader="underscore" w:pos="5637"/>
        </w:tabs>
        <w:spacing w:line="274" w:lineRule="exact"/>
        <w:jc w:val="both"/>
        <w:rPr>
          <w:rFonts w:eastAsia="Arial Unicode MS"/>
          <w:color w:val="000000"/>
          <w:sz w:val="22"/>
          <w:szCs w:val="22"/>
          <w:lang w:bidi="ru-RU"/>
        </w:rPr>
      </w:pPr>
      <w:r w:rsidRPr="00A25EAC">
        <w:rPr>
          <w:rFonts w:eastAsia="Arial Unicode MS"/>
          <w:b/>
          <w:color w:val="000000"/>
          <w:sz w:val="22"/>
          <w:szCs w:val="22"/>
          <w:lang w:bidi="ru-RU"/>
        </w:rPr>
        <w:t>Государственное автономное стационарное учреждение социального обслуживания Новосибирской области «</w:t>
      </w:r>
      <w:proofErr w:type="spellStart"/>
      <w:r w:rsidRPr="00A25EAC">
        <w:rPr>
          <w:rFonts w:eastAsia="Arial Unicode MS"/>
          <w:b/>
          <w:color w:val="000000"/>
          <w:sz w:val="22"/>
          <w:szCs w:val="22"/>
          <w:lang w:bidi="ru-RU"/>
        </w:rPr>
        <w:t>Ояшинский</w:t>
      </w:r>
      <w:proofErr w:type="spellEnd"/>
      <w:r w:rsidRPr="00A25EAC">
        <w:rPr>
          <w:rFonts w:eastAsia="Arial Unicode MS"/>
          <w:b/>
          <w:color w:val="000000"/>
          <w:sz w:val="22"/>
          <w:szCs w:val="22"/>
          <w:lang w:bidi="ru-RU"/>
        </w:rPr>
        <w:t xml:space="preserve"> детский дом-интернат для умственно отсталых детей»,</w:t>
      </w:r>
      <w:r w:rsidRPr="00A25EAC">
        <w:rPr>
          <w:rFonts w:eastAsia="Arial Unicode MS"/>
          <w:color w:val="000000"/>
          <w:sz w:val="22"/>
          <w:szCs w:val="22"/>
          <w:lang w:bidi="ru-RU"/>
        </w:rPr>
        <w:t xml:space="preserve"> именуемое в дальнейшем «Заказчик», в лице</w:t>
      </w:r>
      <w:r w:rsidRPr="00A25EAC">
        <w:rPr>
          <w:rFonts w:ascii="Arial Unicode MS" w:eastAsia="Arial Unicode MS" w:hAnsi="Arial Unicode MS" w:cs="Arial Unicode MS"/>
          <w:color w:val="000000"/>
          <w:lang w:bidi="ru-RU"/>
        </w:rPr>
        <w:t xml:space="preserve"> </w:t>
      </w:r>
      <w:r w:rsidRPr="00A25EAC">
        <w:rPr>
          <w:rFonts w:eastAsia="Arial Unicode MS"/>
          <w:color w:val="000000"/>
          <w:sz w:val="22"/>
          <w:szCs w:val="22"/>
          <w:lang w:bidi="ru-RU"/>
        </w:rPr>
        <w:t xml:space="preserve">директора </w:t>
      </w:r>
      <w:proofErr w:type="spellStart"/>
      <w:r w:rsidRPr="00A25EAC">
        <w:rPr>
          <w:rFonts w:eastAsia="Arial Unicode MS"/>
          <w:color w:val="000000"/>
          <w:sz w:val="22"/>
          <w:szCs w:val="22"/>
          <w:lang w:bidi="ru-RU"/>
        </w:rPr>
        <w:t>Милаева</w:t>
      </w:r>
      <w:proofErr w:type="spellEnd"/>
      <w:r w:rsidRPr="00A25EAC">
        <w:rPr>
          <w:rFonts w:eastAsia="Arial Unicode MS"/>
          <w:color w:val="000000"/>
          <w:sz w:val="22"/>
          <w:szCs w:val="22"/>
          <w:lang w:bidi="ru-RU"/>
        </w:rPr>
        <w:t xml:space="preserve"> Игоря Александровича, действующего на основании Устава, с одной стороны, и ___________, именуемое </w:t>
      </w:r>
      <w:r w:rsidRPr="00A25EAC">
        <w:rPr>
          <w:rFonts w:eastAsia="Arial Unicode MS"/>
          <w:color w:val="000000"/>
          <w:sz w:val="22"/>
          <w:szCs w:val="22"/>
          <w:lang w:bidi="ru-RU"/>
        </w:rPr>
        <w:tab/>
        <w:t>в дальнейшем «</w:t>
      </w:r>
      <w:proofErr w:type="spellStart"/>
      <w:r w:rsidRPr="00A25EAC">
        <w:rPr>
          <w:rFonts w:eastAsia="Arial Unicode MS"/>
          <w:color w:val="000000"/>
          <w:sz w:val="22"/>
          <w:szCs w:val="22"/>
          <w:lang w:bidi="ru-RU"/>
        </w:rPr>
        <w:t>Поставщик»,в</w:t>
      </w:r>
      <w:proofErr w:type="spellEnd"/>
      <w:r w:rsidRPr="00A25EAC">
        <w:rPr>
          <w:rFonts w:eastAsia="Arial Unicode MS"/>
          <w:color w:val="000000"/>
          <w:sz w:val="22"/>
          <w:szCs w:val="22"/>
          <w:lang w:bidi="ru-RU"/>
        </w:rPr>
        <w:t xml:space="preserve"> лице ___________, действующего на основании _________ с другой стороны, вместе именуемые «Стороны» и каждый в отдельности «Сторона», с соблюдением требований Федерального закона от 18.07.2011 № 223-ФЗ «О закупках товаров, работ, услуг отдельными видами юридических лиц» (далее - Закон №223-ФЗ), заключили настоящий договор (далее - Договор) о нижеследующем:</w:t>
      </w:r>
    </w:p>
    <w:p w:rsidR="00A25EAC" w:rsidRPr="00A25EAC" w:rsidRDefault="00A25EAC" w:rsidP="00A25EAC">
      <w:pPr>
        <w:widowControl w:val="0"/>
        <w:spacing w:line="274" w:lineRule="exact"/>
        <w:jc w:val="both"/>
        <w:rPr>
          <w:rFonts w:eastAsia="Arial Unicode MS"/>
          <w:color w:val="000000"/>
          <w:sz w:val="22"/>
          <w:szCs w:val="22"/>
          <w:lang w:bidi="ru-RU"/>
        </w:rPr>
      </w:pPr>
    </w:p>
    <w:p w:rsidR="00A25EAC" w:rsidRPr="00A25EAC" w:rsidRDefault="00A25EAC" w:rsidP="00A25EAC">
      <w:pPr>
        <w:widowControl w:val="0"/>
        <w:tabs>
          <w:tab w:val="left" w:pos="4229"/>
        </w:tabs>
        <w:spacing w:line="240" w:lineRule="exact"/>
        <w:jc w:val="center"/>
        <w:rPr>
          <w:b/>
          <w:bCs/>
          <w:sz w:val="22"/>
          <w:szCs w:val="22"/>
          <w:lang w:eastAsia="en-US"/>
        </w:rPr>
      </w:pPr>
      <w:r w:rsidRPr="00A25EAC">
        <w:rPr>
          <w:b/>
          <w:bCs/>
          <w:color w:val="000000"/>
          <w:sz w:val="22"/>
          <w:szCs w:val="22"/>
          <w:lang w:bidi="ru-RU"/>
        </w:rPr>
        <w:t>1. Предмет Договора</w:t>
      </w:r>
    </w:p>
    <w:p w:rsidR="00A25EAC" w:rsidRPr="00A25EAC" w:rsidRDefault="00A25EAC" w:rsidP="00A25EAC">
      <w:pPr>
        <w:widowControl w:val="0"/>
        <w:tabs>
          <w:tab w:val="left" w:pos="1252"/>
          <w:tab w:val="left" w:leader="underscore" w:pos="730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 xml:space="preserve">1.1. Предметом Договора является </w:t>
      </w:r>
      <w:proofErr w:type="gramStart"/>
      <w:r w:rsidRPr="00A25EAC">
        <w:rPr>
          <w:rFonts w:eastAsia="Calibri"/>
          <w:sz w:val="22"/>
          <w:szCs w:val="22"/>
          <w:lang w:eastAsia="en-US"/>
        </w:rPr>
        <w:t>поставка  Продуктов</w:t>
      </w:r>
      <w:proofErr w:type="gramEnd"/>
      <w:r w:rsidRPr="00A25EAC">
        <w:rPr>
          <w:rFonts w:eastAsia="Calibri"/>
          <w:sz w:val="22"/>
          <w:szCs w:val="22"/>
          <w:lang w:eastAsia="en-US"/>
        </w:rPr>
        <w:t xml:space="preserve"> питания (говядина) </w:t>
      </w:r>
      <w:r w:rsidRPr="00A25EAC">
        <w:rPr>
          <w:rFonts w:eastAsia="Arial Unicode MS"/>
          <w:color w:val="000000"/>
          <w:sz w:val="22"/>
          <w:szCs w:val="22"/>
          <w:lang w:bidi="ru-RU"/>
        </w:rPr>
        <w:t xml:space="preserve"> (далее - Товар) для нужд Заказчика в соответствии с Описанием предмета закупки (приложение № 1 к Договору) и на условиях, предусмотренных Договором.</w:t>
      </w:r>
    </w:p>
    <w:p w:rsidR="00A25EAC" w:rsidRPr="00A25EAC" w:rsidRDefault="00A25EAC" w:rsidP="00A25EAC">
      <w:pPr>
        <w:widowControl w:val="0"/>
        <w:tabs>
          <w:tab w:val="left" w:pos="124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Договора.</w:t>
      </w:r>
    </w:p>
    <w:p w:rsidR="00A25EAC" w:rsidRPr="00A25EAC" w:rsidRDefault="00A25EAC" w:rsidP="00A25EAC">
      <w:pPr>
        <w:widowControl w:val="0"/>
        <w:tabs>
          <w:tab w:val="left" w:pos="124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A25EAC" w:rsidRPr="00A25EAC" w:rsidRDefault="00A25EAC" w:rsidP="00A25EAC">
      <w:pPr>
        <w:widowControl w:val="0"/>
        <w:tabs>
          <w:tab w:val="left" w:leader="underscore" w:pos="9197"/>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 20--_год.</w:t>
      </w:r>
    </w:p>
    <w:p w:rsidR="00A25EAC" w:rsidRPr="00A25EAC" w:rsidRDefault="00A25EAC" w:rsidP="00A25EAC">
      <w:pPr>
        <w:widowControl w:val="0"/>
        <w:tabs>
          <w:tab w:val="left" w:pos="124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1.4. Поставщик также обязуется обеспечить оказание следующих услуг (выполнение работ), связанных с поставкой Товара:</w:t>
      </w:r>
    </w:p>
    <w:p w:rsidR="00A25EAC" w:rsidRPr="00A25EAC" w:rsidRDefault="00A25EAC" w:rsidP="00A25EAC">
      <w:pPr>
        <w:widowControl w:val="0"/>
        <w:tabs>
          <w:tab w:val="left" w:leader="underscore" w:pos="2636"/>
          <w:tab w:val="left" w:leader="underscore" w:pos="4395"/>
          <w:tab w:val="left" w:leader="underscore" w:pos="4863"/>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1.4.1</w:t>
      </w:r>
      <w:proofErr w:type="gramStart"/>
      <w:r w:rsidRPr="00A25EAC">
        <w:rPr>
          <w:rFonts w:eastAsia="Arial Unicode MS"/>
          <w:color w:val="000000"/>
          <w:sz w:val="22"/>
          <w:szCs w:val="22"/>
          <w:lang w:bidi="ru-RU"/>
        </w:rPr>
        <w:t>. в</w:t>
      </w:r>
      <w:proofErr w:type="gramEnd"/>
      <w:r w:rsidRPr="00A25EAC">
        <w:rPr>
          <w:rFonts w:eastAsia="Arial Unicode MS"/>
          <w:color w:val="000000"/>
          <w:sz w:val="22"/>
          <w:szCs w:val="22"/>
          <w:lang w:bidi="ru-RU"/>
        </w:rPr>
        <w:t xml:space="preserve"> течение   _____ календарных дней со дня заключения Договора.</w:t>
      </w:r>
    </w:p>
    <w:p w:rsidR="00A25EAC" w:rsidRPr="00A25EAC" w:rsidRDefault="00A25EAC" w:rsidP="00A25EAC">
      <w:pPr>
        <w:widowControl w:val="0"/>
        <w:tabs>
          <w:tab w:val="left" w:pos="3323"/>
        </w:tabs>
        <w:spacing w:line="240" w:lineRule="exact"/>
        <w:jc w:val="center"/>
        <w:rPr>
          <w:b/>
          <w:bCs/>
          <w:sz w:val="22"/>
          <w:szCs w:val="22"/>
          <w:lang w:eastAsia="en-US"/>
        </w:rPr>
      </w:pPr>
      <w:r w:rsidRPr="00A25EAC">
        <w:rPr>
          <w:b/>
          <w:bCs/>
          <w:color w:val="000000"/>
          <w:sz w:val="22"/>
          <w:szCs w:val="22"/>
          <w:lang w:bidi="ru-RU"/>
        </w:rPr>
        <w:t>2. Цена Договора и порядок расчетов</w:t>
      </w:r>
    </w:p>
    <w:p w:rsidR="00A25EAC" w:rsidRPr="00A25EAC" w:rsidRDefault="00A25EAC" w:rsidP="00A25EAC">
      <w:pPr>
        <w:widowControl w:val="0"/>
        <w:tabs>
          <w:tab w:val="left" w:pos="1276"/>
          <w:tab w:val="left" w:leader="underscore" w:pos="6556"/>
          <w:tab w:val="left" w:leader="underscore" w:pos="7611"/>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2.1. Цена Договора составляет _____ рублей (________),</w:t>
      </w:r>
    </w:p>
    <w:p w:rsidR="00A25EAC" w:rsidRPr="00A25EAC" w:rsidRDefault="00A25EAC" w:rsidP="00A25EAC">
      <w:pPr>
        <w:widowControl w:val="0"/>
        <w:spacing w:line="274" w:lineRule="exact"/>
        <w:jc w:val="both"/>
        <w:rPr>
          <w:b/>
          <w:bCs/>
          <w:sz w:val="22"/>
          <w:szCs w:val="22"/>
          <w:lang w:eastAsia="en-US"/>
        </w:rPr>
      </w:pPr>
      <w:proofErr w:type="gramStart"/>
      <w:r w:rsidRPr="00A25EAC">
        <w:rPr>
          <w:b/>
          <w:bCs/>
          <w:color w:val="000000"/>
          <w:sz w:val="22"/>
          <w:szCs w:val="22"/>
          <w:lang w:bidi="ru-RU"/>
        </w:rPr>
        <w:t>без</w:t>
      </w:r>
      <w:proofErr w:type="gramEnd"/>
      <w:r w:rsidRPr="00A25EAC">
        <w:rPr>
          <w:b/>
          <w:bCs/>
          <w:color w:val="000000"/>
          <w:sz w:val="22"/>
          <w:szCs w:val="22"/>
          <w:lang w:bidi="ru-RU"/>
        </w:rPr>
        <w:t xml:space="preserve"> НДС</w:t>
      </w:r>
      <w:r w:rsidRPr="00A25EAC">
        <w:rPr>
          <w:color w:val="000000"/>
          <w:shd w:val="clear" w:color="auto" w:fill="FFFFFF"/>
          <w:lang w:bidi="ru-RU"/>
        </w:rPr>
        <w:t xml:space="preserve">: </w:t>
      </w:r>
      <w:r w:rsidRPr="00A25EAC">
        <w:rPr>
          <w:b/>
          <w:bCs/>
          <w:sz w:val="22"/>
          <w:szCs w:val="22"/>
          <w:lang w:eastAsia="en-US"/>
        </w:rPr>
        <w:t>НДС не облагается на основании______________</w:t>
      </w:r>
      <w:r w:rsidRPr="00A25EAC">
        <w:rPr>
          <w:b/>
          <w:bCs/>
          <w:sz w:val="22"/>
          <w:szCs w:val="22"/>
          <w:lang w:eastAsia="en-US"/>
        </w:rPr>
        <w:tab/>
        <w:t>.</w:t>
      </w:r>
    </w:p>
    <w:p w:rsidR="00A25EAC" w:rsidRPr="00A25EAC" w:rsidRDefault="00A25EAC" w:rsidP="00A25EAC">
      <w:pPr>
        <w:widowControl w:val="0"/>
        <w:spacing w:line="274" w:lineRule="exact"/>
        <w:jc w:val="both"/>
        <w:rPr>
          <w:b/>
          <w:bCs/>
          <w:sz w:val="22"/>
          <w:szCs w:val="22"/>
          <w:lang w:eastAsia="en-US"/>
        </w:rPr>
      </w:pPr>
      <w:proofErr w:type="gramStart"/>
      <w:r w:rsidRPr="00A25EAC">
        <w:rPr>
          <w:b/>
          <w:bCs/>
          <w:color w:val="000000"/>
          <w:sz w:val="22"/>
          <w:szCs w:val="22"/>
          <w:lang w:bidi="ru-RU"/>
        </w:rPr>
        <w:t>с</w:t>
      </w:r>
      <w:proofErr w:type="gramEnd"/>
      <w:r w:rsidRPr="00A25EAC">
        <w:rPr>
          <w:b/>
          <w:bCs/>
          <w:color w:val="000000"/>
          <w:sz w:val="22"/>
          <w:szCs w:val="22"/>
          <w:lang w:bidi="ru-RU"/>
        </w:rPr>
        <w:t xml:space="preserve"> НДС</w:t>
      </w:r>
      <w:r w:rsidRPr="00A25EAC">
        <w:rPr>
          <w:color w:val="000000"/>
          <w:shd w:val="clear" w:color="auto" w:fill="FFFFFF"/>
          <w:lang w:bidi="ru-RU"/>
        </w:rPr>
        <w:t xml:space="preserve">: </w:t>
      </w:r>
      <w:r w:rsidRPr="00A25EAC">
        <w:rPr>
          <w:b/>
          <w:bCs/>
          <w:color w:val="000000"/>
          <w:sz w:val="22"/>
          <w:szCs w:val="22"/>
          <w:lang w:bidi="ru-RU"/>
        </w:rPr>
        <w:t>в том числе НДС -</w:t>
      </w:r>
      <w:r w:rsidRPr="00A25EAC">
        <w:rPr>
          <w:b/>
          <w:bCs/>
          <w:color w:val="000000"/>
          <w:sz w:val="22"/>
          <w:szCs w:val="22"/>
          <w:lang w:bidi="ru-RU"/>
        </w:rPr>
        <w:tab/>
      </w:r>
      <w:r w:rsidRPr="00A25EAC">
        <w:rPr>
          <w:rFonts w:ascii="Book Antiqua" w:eastAsia="Book Antiqua" w:hAnsi="Book Antiqua" w:cs="Book Antiqua"/>
          <w:i/>
          <w:iCs/>
          <w:color w:val="000000"/>
          <w:sz w:val="23"/>
          <w:szCs w:val="23"/>
          <w:lang w:bidi="ru-RU"/>
        </w:rPr>
        <w:t>%</w:t>
      </w:r>
      <w:r w:rsidRPr="00A25EAC">
        <w:rPr>
          <w:b/>
          <w:bCs/>
          <w:sz w:val="22"/>
          <w:szCs w:val="22"/>
          <w:lang w:eastAsia="en-US"/>
        </w:rPr>
        <w:t xml:space="preserve"> (</w:t>
      </w:r>
      <w:r w:rsidRPr="00A25EAC">
        <w:rPr>
          <w:b/>
          <w:bCs/>
          <w:sz w:val="22"/>
          <w:szCs w:val="22"/>
          <w:lang w:eastAsia="en-US"/>
        </w:rPr>
        <w:tab/>
        <w:t>процентов),</w:t>
      </w:r>
      <w:r w:rsidRPr="00A25EAC">
        <w:rPr>
          <w:b/>
          <w:bCs/>
          <w:sz w:val="22"/>
          <w:szCs w:val="22"/>
          <w:lang w:eastAsia="en-US"/>
        </w:rPr>
        <w:tab/>
        <w:t>_____ рублей (___</w:t>
      </w:r>
      <w:r w:rsidRPr="00A25EAC">
        <w:rPr>
          <w:b/>
          <w:bCs/>
          <w:sz w:val="22"/>
          <w:szCs w:val="22"/>
          <w:lang w:eastAsia="en-US"/>
        </w:rPr>
        <w:tab/>
        <w:t xml:space="preserve">) </w:t>
      </w:r>
      <w:r w:rsidRPr="00A25EAC">
        <w:rPr>
          <w:bCs/>
          <w:color w:val="000000"/>
          <w:sz w:val="22"/>
          <w:szCs w:val="22"/>
          <w:lang w:bidi="ru-RU"/>
        </w:rPr>
        <w:t>(далее - цена Договора).</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25EAC" w:rsidRPr="00A25EAC" w:rsidRDefault="00A25EAC" w:rsidP="00A25EAC">
      <w:pPr>
        <w:widowControl w:val="0"/>
        <w:tabs>
          <w:tab w:val="left" w:pos="118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поставкой Товара, предусмотренного Договором, в полном объеме, страхование, уплату таможенных пошлин, налогов, сборов и других обязательных платежей.</w:t>
      </w:r>
    </w:p>
    <w:p w:rsidR="00A25EAC" w:rsidRPr="00A25EAC" w:rsidRDefault="00A25EAC" w:rsidP="00A25EAC">
      <w:pPr>
        <w:widowControl w:val="0"/>
        <w:tabs>
          <w:tab w:val="left" w:pos="118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2.3. Поставщик проинформирован, что в соответствии с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A25EAC" w:rsidRPr="00A25EAC" w:rsidRDefault="00A25EAC" w:rsidP="00A25EAC">
      <w:pPr>
        <w:widowControl w:val="0"/>
        <w:tabs>
          <w:tab w:val="left" w:pos="1216"/>
          <w:tab w:val="left" w:leader="underscore" w:pos="9951"/>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 xml:space="preserve">2.4. Оплата за поставленный Товар производится Заказчиком в срок не более 30 (тридцати) календарных дней с даты подписания Заказчиком товарной (товарно-транспортной) накладной и (или) акта приема-передачи товаров, </w:t>
      </w:r>
      <w:r w:rsidRPr="00A25EAC">
        <w:rPr>
          <w:rFonts w:eastAsia="Arial Unicode MS"/>
          <w:b/>
          <w:color w:val="000000"/>
          <w:sz w:val="22"/>
          <w:szCs w:val="22"/>
          <w:lang w:bidi="ru-RU"/>
        </w:rPr>
        <w:t>оформленного по прилагаемой форме (приложение № 2 к Договору)</w:t>
      </w:r>
      <w:r w:rsidRPr="00A25EAC">
        <w:rPr>
          <w:rFonts w:eastAsia="Arial Unicode MS"/>
          <w:color w:val="000000"/>
          <w:sz w:val="22"/>
          <w:szCs w:val="22"/>
          <w:lang w:bidi="ru-RU"/>
        </w:rPr>
        <w:t>.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A25EAC" w:rsidRPr="00A25EAC" w:rsidRDefault="00A25EAC" w:rsidP="00A25EAC">
      <w:pPr>
        <w:widowControl w:val="0"/>
        <w:tabs>
          <w:tab w:val="left" w:pos="118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2.5.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 При этом Стороны составляют и подписывают дополнительное соглашение к Договору.</w:t>
      </w:r>
    </w:p>
    <w:p w:rsidR="00A25EAC" w:rsidRPr="00A25EAC" w:rsidRDefault="00A25EAC" w:rsidP="00A25EAC">
      <w:pPr>
        <w:widowControl w:val="0"/>
        <w:tabs>
          <w:tab w:val="left" w:pos="118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2.6. По предложению Заказчика предусмотренное Договором количество Товара может быть увеличено или уменьшено,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исходя из установленной в Договоре цены единицы Товара, но не более чем на 10%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w:t>
      </w:r>
    </w:p>
    <w:p w:rsidR="00A25EAC" w:rsidRPr="00A25EAC" w:rsidRDefault="00A25EAC" w:rsidP="00A25EAC">
      <w:pPr>
        <w:widowControl w:val="0"/>
        <w:tabs>
          <w:tab w:val="left" w:pos="1182"/>
        </w:tabs>
        <w:spacing w:line="274" w:lineRule="exact"/>
        <w:jc w:val="both"/>
        <w:rPr>
          <w:rFonts w:eastAsia="Arial Unicode MS"/>
          <w:color w:val="000000"/>
          <w:sz w:val="22"/>
          <w:szCs w:val="22"/>
          <w:lang w:bidi="ru-RU"/>
        </w:rPr>
      </w:pPr>
    </w:p>
    <w:p w:rsidR="00A25EAC" w:rsidRPr="00A25EAC" w:rsidRDefault="00A25EAC" w:rsidP="00A25EAC">
      <w:pPr>
        <w:keepNext/>
        <w:keepLines/>
        <w:widowControl w:val="0"/>
        <w:tabs>
          <w:tab w:val="left" w:pos="3803"/>
        </w:tabs>
        <w:spacing w:line="240" w:lineRule="exact"/>
        <w:jc w:val="center"/>
        <w:outlineLvl w:val="3"/>
        <w:rPr>
          <w:b/>
          <w:bCs/>
          <w:sz w:val="22"/>
          <w:szCs w:val="22"/>
          <w:lang w:eastAsia="en-US"/>
        </w:rPr>
      </w:pPr>
      <w:bookmarkStart w:id="1" w:name="bookmark51"/>
      <w:r w:rsidRPr="00A25EAC">
        <w:rPr>
          <w:b/>
          <w:bCs/>
          <w:color w:val="000000"/>
          <w:sz w:val="22"/>
          <w:szCs w:val="22"/>
          <w:lang w:bidi="ru-RU"/>
        </w:rPr>
        <w:t>3. Порядок поставки Товара</w:t>
      </w:r>
      <w:bookmarkEnd w:id="1"/>
    </w:p>
    <w:p w:rsidR="00A25EAC" w:rsidRPr="00A25EAC" w:rsidRDefault="00A25EAC" w:rsidP="00A25EAC">
      <w:pPr>
        <w:widowControl w:val="0"/>
        <w:tabs>
          <w:tab w:val="left" w:pos="1271"/>
        </w:tabs>
        <w:spacing w:line="240" w:lineRule="exact"/>
        <w:ind w:firstLine="284"/>
        <w:jc w:val="both"/>
        <w:rPr>
          <w:rFonts w:eastAsia="Arial Unicode MS"/>
          <w:color w:val="000000"/>
          <w:sz w:val="22"/>
          <w:szCs w:val="22"/>
          <w:lang w:bidi="ru-RU"/>
        </w:rPr>
      </w:pPr>
      <w:r w:rsidRPr="00A25EAC">
        <w:rPr>
          <w:rFonts w:eastAsia="Arial Unicode MS"/>
          <w:color w:val="000000"/>
          <w:sz w:val="22"/>
          <w:szCs w:val="22"/>
          <w:lang w:bidi="ru-RU"/>
        </w:rPr>
        <w:t xml:space="preserve">3.1. Поставка Товара осуществляется силами и средствами Поставщика по адресу: Новосибирская </w:t>
      </w:r>
      <w:proofErr w:type="gramStart"/>
      <w:r w:rsidRPr="00A25EAC">
        <w:rPr>
          <w:rFonts w:eastAsia="Arial Unicode MS"/>
          <w:color w:val="000000"/>
          <w:sz w:val="22"/>
          <w:szCs w:val="22"/>
          <w:lang w:bidi="ru-RU"/>
        </w:rPr>
        <w:t>область ,</w:t>
      </w:r>
      <w:proofErr w:type="gramEnd"/>
      <w:r w:rsidRPr="00A25EAC">
        <w:rPr>
          <w:rFonts w:eastAsia="Arial Unicode MS"/>
          <w:color w:val="000000"/>
          <w:sz w:val="22"/>
          <w:szCs w:val="22"/>
          <w:lang w:bidi="ru-RU"/>
        </w:rPr>
        <w:t xml:space="preserve"> </w:t>
      </w:r>
      <w:proofErr w:type="spellStart"/>
      <w:r w:rsidRPr="00A25EAC">
        <w:rPr>
          <w:rFonts w:eastAsia="Arial Unicode MS"/>
          <w:color w:val="000000"/>
          <w:sz w:val="22"/>
          <w:szCs w:val="22"/>
          <w:lang w:bidi="ru-RU"/>
        </w:rPr>
        <w:t>Мошковский</w:t>
      </w:r>
      <w:proofErr w:type="spellEnd"/>
      <w:r w:rsidRPr="00A25EAC">
        <w:rPr>
          <w:rFonts w:eastAsia="Arial Unicode MS"/>
          <w:color w:val="000000"/>
          <w:sz w:val="22"/>
          <w:szCs w:val="22"/>
          <w:lang w:bidi="ru-RU"/>
        </w:rPr>
        <w:t xml:space="preserve"> район, </w:t>
      </w:r>
      <w:proofErr w:type="spellStart"/>
      <w:r w:rsidRPr="00A25EAC">
        <w:rPr>
          <w:rFonts w:eastAsia="Arial Unicode MS"/>
          <w:color w:val="000000"/>
          <w:sz w:val="22"/>
          <w:szCs w:val="22"/>
          <w:lang w:bidi="ru-RU"/>
        </w:rPr>
        <w:t>р.п</w:t>
      </w:r>
      <w:proofErr w:type="spellEnd"/>
      <w:r w:rsidRPr="00A25EAC">
        <w:rPr>
          <w:rFonts w:eastAsia="Arial Unicode MS"/>
          <w:color w:val="000000"/>
          <w:sz w:val="22"/>
          <w:szCs w:val="22"/>
          <w:lang w:bidi="ru-RU"/>
        </w:rPr>
        <w:t>. Станционно-Ояшинский, ул. Западная,40.</w:t>
      </w:r>
    </w:p>
    <w:p w:rsidR="00A25EAC" w:rsidRPr="00A25EAC" w:rsidRDefault="00A25EAC" w:rsidP="00A25EAC">
      <w:pPr>
        <w:widowControl w:val="0"/>
        <w:tabs>
          <w:tab w:val="left" w:pos="124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3.2. Доставка Товара до места передачи Товара производится силами и средствами Поставщика.</w:t>
      </w:r>
    </w:p>
    <w:p w:rsidR="00A25EAC" w:rsidRPr="00A25EAC" w:rsidRDefault="00A25EAC" w:rsidP="00A25EAC">
      <w:pPr>
        <w:widowControl w:val="0"/>
        <w:tabs>
          <w:tab w:val="left" w:pos="1271"/>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3.3. Товар должен иметь упаковку, предотвращающую его порчу при транспортировке.</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 xml:space="preserve">Маркировка и упаковка Товара должны соответствовать требованиям </w:t>
      </w:r>
      <w:proofErr w:type="spellStart"/>
      <w:r w:rsidRPr="00A25EAC">
        <w:rPr>
          <w:rFonts w:eastAsia="Arial Unicode MS"/>
          <w:color w:val="000000"/>
          <w:sz w:val="22"/>
          <w:szCs w:val="22"/>
          <w:lang w:bidi="ru-RU"/>
        </w:rPr>
        <w:t>нормативнотехнической</w:t>
      </w:r>
      <w:proofErr w:type="spellEnd"/>
      <w:r w:rsidRPr="00A25EAC">
        <w:rPr>
          <w:rFonts w:eastAsia="Arial Unicode MS"/>
          <w:color w:val="000000"/>
          <w:sz w:val="22"/>
          <w:szCs w:val="22"/>
          <w:lang w:bidi="ru-RU"/>
        </w:rPr>
        <w:t xml:space="preserve"> документации в соответствии с законодательством Российской Федерации.</w:t>
      </w:r>
    </w:p>
    <w:p w:rsidR="00A25EAC" w:rsidRPr="00A25EAC" w:rsidRDefault="00A25EAC" w:rsidP="00A25EAC">
      <w:pPr>
        <w:widowControl w:val="0"/>
        <w:tabs>
          <w:tab w:val="left" w:pos="1271"/>
          <w:tab w:val="left" w:leader="underscore" w:pos="3614"/>
          <w:tab w:val="left" w:leader="underscore" w:pos="3985"/>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3.4. Не позднее чем за 2 (два) рабочих дней до дня доставки Товара Поставщик обязан согласовать с представителем Заказчика дату и время доставки Товара.</w:t>
      </w:r>
    </w:p>
    <w:p w:rsidR="00A25EAC" w:rsidRPr="00A25EAC" w:rsidRDefault="00A25EAC" w:rsidP="00A25EAC">
      <w:pPr>
        <w:widowControl w:val="0"/>
        <w:tabs>
          <w:tab w:val="left" w:pos="1237"/>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3.5. В день поставки Поставщик одновременно с Товаром должен передать Заказчику сопроводительные документы, относящиеся к Товару, указанные в п. 6.2 Договора, товарную (товарно-транспортную) накладную и (или) акт приема-передачи товара, счет, счет-фактуру. В случае отсутствия вышеназванных документов Заказчик вправе отказаться от приемки Товара. Товар будет считаться не поставленным.</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3.6. Поставка Товара осуществляется партиями по наименованию и в количестве, указанном в заявках Заказчика.</w:t>
      </w:r>
    </w:p>
    <w:p w:rsidR="00A25EAC" w:rsidRPr="00A25EAC" w:rsidRDefault="00A25EAC" w:rsidP="00A25EAC">
      <w:pPr>
        <w:rPr>
          <w:b/>
        </w:rPr>
      </w:pPr>
      <w:r w:rsidRPr="00A25EAC">
        <w:rPr>
          <w:rFonts w:eastAsia="Arial Unicode MS"/>
          <w:color w:val="000000"/>
          <w:sz w:val="22"/>
          <w:szCs w:val="22"/>
          <w:lang w:bidi="ru-RU"/>
        </w:rPr>
        <w:t xml:space="preserve">        </w:t>
      </w:r>
      <w:r w:rsidRPr="00A25EAC">
        <w:rPr>
          <w:rFonts w:eastAsia="Arial Unicode MS"/>
          <w:b/>
          <w:color w:val="000000"/>
          <w:sz w:val="22"/>
          <w:szCs w:val="22"/>
          <w:lang w:bidi="ru-RU"/>
        </w:rPr>
        <w:t>Период поставки</w:t>
      </w:r>
      <w:r w:rsidRPr="00A25EAC">
        <w:rPr>
          <w:rFonts w:eastAsia="Arial Unicode MS"/>
          <w:color w:val="000000"/>
          <w:sz w:val="22"/>
          <w:szCs w:val="22"/>
          <w:lang w:bidi="ru-RU"/>
        </w:rPr>
        <w:t xml:space="preserve">: </w:t>
      </w:r>
      <w:r w:rsidRPr="00A25EAC">
        <w:rPr>
          <w:b/>
          <w:sz w:val="22"/>
          <w:szCs w:val="22"/>
        </w:rPr>
        <w:t xml:space="preserve">в течение 60 </w:t>
      </w:r>
      <w:proofErr w:type="gramStart"/>
      <w:r w:rsidRPr="00A25EAC">
        <w:rPr>
          <w:b/>
          <w:sz w:val="22"/>
          <w:szCs w:val="22"/>
        </w:rPr>
        <w:t>календарных  дней</w:t>
      </w:r>
      <w:proofErr w:type="gramEnd"/>
      <w:r w:rsidRPr="00A25EAC">
        <w:rPr>
          <w:b/>
          <w:sz w:val="22"/>
          <w:szCs w:val="22"/>
        </w:rPr>
        <w:t xml:space="preserve"> со дня заключения договора, по предварительной заявке Заказчика  не более 2 раз .</w:t>
      </w:r>
    </w:p>
    <w:p w:rsidR="00A25EAC" w:rsidRPr="00A25EAC" w:rsidRDefault="00A25EAC" w:rsidP="00A25EAC">
      <w:pPr>
        <w:jc w:val="both"/>
        <w:rPr>
          <w:rFonts w:eastAsia="Calibri"/>
          <w:b/>
          <w:sz w:val="22"/>
          <w:szCs w:val="22"/>
          <w:lang w:eastAsia="en-US"/>
        </w:rPr>
      </w:pPr>
      <w:r w:rsidRPr="00A25EAC">
        <w:rPr>
          <w:rFonts w:eastAsia="Calibri"/>
          <w:b/>
          <w:sz w:val="22"/>
          <w:szCs w:val="22"/>
          <w:lang w:eastAsia="en-US"/>
        </w:rPr>
        <w:t>Прием товара производится в день, обозначенный Заказчиком до 13.00 часов.</w:t>
      </w:r>
    </w:p>
    <w:p w:rsidR="00A25EAC" w:rsidRPr="00A25EAC" w:rsidRDefault="00A25EAC" w:rsidP="00A25EAC">
      <w:pPr>
        <w:jc w:val="both"/>
        <w:rPr>
          <w:rFonts w:eastAsia="Arial Unicode MS"/>
          <w:color w:val="000000"/>
          <w:sz w:val="22"/>
          <w:szCs w:val="22"/>
          <w:lang w:bidi="ru-RU"/>
        </w:rPr>
      </w:pPr>
      <w:r w:rsidRPr="00A25EAC">
        <w:rPr>
          <w:rFonts w:eastAsia="Calibri"/>
          <w:sz w:val="22"/>
          <w:szCs w:val="22"/>
          <w:lang w:eastAsia="en-US"/>
        </w:rPr>
        <w:t xml:space="preserve">   </w:t>
      </w:r>
      <w:r w:rsidRPr="00A25EAC">
        <w:rPr>
          <w:rFonts w:eastAsia="Arial Unicode MS"/>
          <w:color w:val="000000"/>
          <w:sz w:val="22"/>
          <w:szCs w:val="22"/>
          <w:lang w:bidi="ru-RU"/>
        </w:rPr>
        <w:t xml:space="preserve"> Заказчик формирует заявку в соответствии со своей потребностью в Товаре. Поставка Товара осуществляется Поставщиком в течение 3 (трех) календарных дней с момента передачи ему заявки.</w:t>
      </w:r>
    </w:p>
    <w:p w:rsidR="00A25EAC" w:rsidRPr="00A25EAC" w:rsidRDefault="00A25EAC" w:rsidP="00A25EAC">
      <w:pPr>
        <w:widowControl w:val="0"/>
        <w:tabs>
          <w:tab w:val="left" w:leader="underscore" w:pos="9250"/>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Заявка может быть передана Заказчиком как в устной форме (по телефону______), так и в письменной (нарочным, по электронной почте________), по факсу_______).</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(при наличии) и должности лица, принимающего заявку.</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Данные акты являются основаниями для применения к Поставщику мер ответственности, предусмотренных Договором.</w:t>
      </w:r>
    </w:p>
    <w:p w:rsidR="00A25EAC" w:rsidRPr="00A25EAC" w:rsidRDefault="00A25EAC" w:rsidP="00A25EAC">
      <w:pPr>
        <w:widowControl w:val="0"/>
        <w:tabs>
          <w:tab w:val="left" w:pos="1246"/>
        </w:tabs>
        <w:spacing w:line="274" w:lineRule="exact"/>
        <w:jc w:val="both"/>
        <w:rPr>
          <w:rFonts w:eastAsia="Arial Unicode MS"/>
          <w:color w:val="000000"/>
          <w:sz w:val="22"/>
          <w:szCs w:val="22"/>
          <w:lang w:bidi="ru-RU"/>
        </w:rPr>
      </w:pPr>
    </w:p>
    <w:p w:rsidR="00A25EAC" w:rsidRPr="00A25EAC" w:rsidRDefault="00A25EAC" w:rsidP="00A25EAC">
      <w:pPr>
        <w:keepNext/>
        <w:keepLines/>
        <w:widowControl w:val="0"/>
        <w:tabs>
          <w:tab w:val="left" w:pos="2558"/>
        </w:tabs>
        <w:spacing w:line="240" w:lineRule="exact"/>
        <w:jc w:val="center"/>
        <w:outlineLvl w:val="3"/>
        <w:rPr>
          <w:b/>
          <w:bCs/>
          <w:sz w:val="22"/>
          <w:szCs w:val="22"/>
          <w:lang w:eastAsia="en-US"/>
        </w:rPr>
      </w:pPr>
      <w:bookmarkStart w:id="2" w:name="bookmark52"/>
      <w:r w:rsidRPr="00A25EAC">
        <w:rPr>
          <w:b/>
          <w:bCs/>
          <w:color w:val="000000"/>
          <w:sz w:val="22"/>
          <w:szCs w:val="22"/>
          <w:lang w:bidi="ru-RU"/>
        </w:rPr>
        <w:t>4. Порядок сдачи и приемки поставляемого Товара</w:t>
      </w:r>
      <w:bookmarkEnd w:id="2"/>
    </w:p>
    <w:p w:rsidR="00A25EAC" w:rsidRPr="00A25EAC" w:rsidRDefault="00A25EAC" w:rsidP="00A25EAC">
      <w:pPr>
        <w:widowControl w:val="0"/>
        <w:tabs>
          <w:tab w:val="left" w:pos="124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w:t>
      </w:r>
    </w:p>
    <w:p w:rsidR="00A25EAC" w:rsidRPr="00A25EAC" w:rsidRDefault="00A25EAC" w:rsidP="00A25EAC">
      <w:pPr>
        <w:widowControl w:val="0"/>
        <w:tabs>
          <w:tab w:val="left" w:pos="124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4.2. 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 (или) акта приема-передачи товаров, проверки целостности упаковки, вскрытии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 3 (трех) рабочих дней с момента передачи Товара, по адресу, указанному в п. 3.1 Договора.</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приложении № 1 к настоящему Договору. Одновременно проверяется соответствие наименования, ассортимента и комплектности Товара.</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Договора, результаты такой проверки распространяются на всю поставку.</w:t>
      </w:r>
    </w:p>
    <w:p w:rsidR="00A25EAC" w:rsidRPr="00A25EAC" w:rsidRDefault="00A25EAC" w:rsidP="00A25EAC">
      <w:pPr>
        <w:widowControl w:val="0"/>
        <w:tabs>
          <w:tab w:val="left" w:pos="118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 Товар должен быть поставлен полностью. Заказчик вправе отказаться от приемки части Товара.</w:t>
      </w:r>
    </w:p>
    <w:p w:rsidR="00A25EAC" w:rsidRPr="00A25EAC" w:rsidRDefault="00A25EAC" w:rsidP="00A25EAC">
      <w:pPr>
        <w:widowControl w:val="0"/>
        <w:tabs>
          <w:tab w:val="left" w:pos="1177"/>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4.4. Проверка количества и качества Товара, поступившего в таре (упаковке), производится при вскрытии тары (упаковки).</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п. 11.1 Договора.</w:t>
      </w:r>
    </w:p>
    <w:p w:rsidR="00A25EAC" w:rsidRPr="00A25EAC" w:rsidRDefault="00A25EAC" w:rsidP="00A25EAC">
      <w:pPr>
        <w:widowControl w:val="0"/>
        <w:tabs>
          <w:tab w:val="left" w:pos="1177"/>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4.5. 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Поставщик обязан безвозмездно устранить недостатки Товара в течение 5 (пяти) календарных дней с момента письменного уведомления о них Заказчиком.</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A25EAC" w:rsidRPr="00A25EAC" w:rsidRDefault="00A25EAC" w:rsidP="00A25EAC">
      <w:pPr>
        <w:widowControl w:val="0"/>
        <w:tabs>
          <w:tab w:val="left" w:pos="121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4.6. В случае поставки некомплектного Товара Поставщик обязан доукомплектовать Товар или заменить Товаром надлежащего качества в течение 10 (десяти) календарных дней с момента письменного уведомления о нем Заказчиком.</w:t>
      </w:r>
    </w:p>
    <w:p w:rsidR="00A25EAC" w:rsidRPr="00A25EAC" w:rsidRDefault="00A25EAC" w:rsidP="00A25EAC">
      <w:pPr>
        <w:widowControl w:val="0"/>
        <w:tabs>
          <w:tab w:val="left" w:pos="1177"/>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4.7. Претензии по скрытым дефектам могут быть заявлены Заказчиком в течение всего срока годности (срока полезного использования) Товара.</w:t>
      </w:r>
    </w:p>
    <w:p w:rsidR="00A25EAC" w:rsidRPr="00A25EAC" w:rsidRDefault="00A25EAC" w:rsidP="00A25EAC">
      <w:pPr>
        <w:widowControl w:val="0"/>
        <w:tabs>
          <w:tab w:val="left" w:pos="1186"/>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4.8.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A25EAC" w:rsidRPr="00A25EAC" w:rsidRDefault="00A25EAC" w:rsidP="00A25EAC">
      <w:pPr>
        <w:widowControl w:val="0"/>
        <w:tabs>
          <w:tab w:val="left" w:pos="1266"/>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4.9. При отсутствии у Заказчика претензий по количеству и качеству поставленного Товара Заказчик в течение 4 (четырех) рабочих дней со дня завершения срока приемки Товара, указанного в п. 4.2 Договора, 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w:t>
      </w:r>
    </w:p>
    <w:p w:rsidR="00A25EAC" w:rsidRPr="00A25EAC" w:rsidRDefault="00A25EAC" w:rsidP="00A25EAC">
      <w:pPr>
        <w:widowControl w:val="0"/>
        <w:tabs>
          <w:tab w:val="left" w:pos="1309"/>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4.10. Все расходы, связанные с возвратом фальсифицированных и бракованных Товаров, осуществляются за счет Поставщика.</w:t>
      </w:r>
    </w:p>
    <w:p w:rsidR="00A25EAC" w:rsidRPr="00A25EAC" w:rsidRDefault="00A25EAC" w:rsidP="00A25EAC">
      <w:pPr>
        <w:widowControl w:val="0"/>
        <w:tabs>
          <w:tab w:val="left" w:pos="1309"/>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п. 4.9 Договора.</w:t>
      </w:r>
    </w:p>
    <w:p w:rsidR="00A25EAC" w:rsidRPr="00A25EAC" w:rsidRDefault="00A25EAC" w:rsidP="00A25EAC">
      <w:pPr>
        <w:widowControl w:val="0"/>
        <w:tabs>
          <w:tab w:val="left" w:pos="1319"/>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4.12.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«О порядке приемки продукции производственно-технического назначения и товаров народного потребления по количеству» от 15.06.1965 № П-6;</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«О порядке приемки продукции производственно-технического назначения и товаров народного потребления по качеству» от 25.04.1966 № П-7.</w:t>
      </w:r>
    </w:p>
    <w:p w:rsidR="00A25EAC" w:rsidRPr="00A25EAC" w:rsidRDefault="00A25EAC" w:rsidP="00A25EAC">
      <w:pPr>
        <w:widowControl w:val="0"/>
        <w:spacing w:line="274" w:lineRule="exact"/>
        <w:ind w:firstLine="360"/>
        <w:jc w:val="both"/>
        <w:rPr>
          <w:rFonts w:eastAsia="Arial Unicode MS"/>
          <w:color w:val="000000"/>
          <w:sz w:val="22"/>
          <w:szCs w:val="22"/>
          <w:lang w:bidi="ru-RU"/>
        </w:rPr>
      </w:pPr>
    </w:p>
    <w:p w:rsidR="00A25EAC" w:rsidRPr="00A25EAC" w:rsidRDefault="00A25EAC" w:rsidP="00A25EAC">
      <w:pPr>
        <w:keepNext/>
        <w:keepLines/>
        <w:widowControl w:val="0"/>
        <w:tabs>
          <w:tab w:val="left" w:pos="3611"/>
        </w:tabs>
        <w:spacing w:line="240" w:lineRule="exact"/>
        <w:jc w:val="center"/>
        <w:outlineLvl w:val="3"/>
        <w:rPr>
          <w:b/>
          <w:bCs/>
          <w:sz w:val="22"/>
          <w:szCs w:val="22"/>
          <w:lang w:eastAsia="en-US"/>
        </w:rPr>
      </w:pPr>
      <w:bookmarkStart w:id="3" w:name="bookmark53"/>
      <w:r w:rsidRPr="00A25EAC">
        <w:rPr>
          <w:b/>
          <w:bCs/>
          <w:color w:val="000000"/>
          <w:sz w:val="22"/>
          <w:szCs w:val="22"/>
          <w:lang w:bidi="ru-RU"/>
        </w:rPr>
        <w:t>5. Права и обязанности Сторон</w:t>
      </w:r>
      <w:bookmarkEnd w:id="3"/>
    </w:p>
    <w:p w:rsidR="00A25EAC" w:rsidRPr="00A25EAC" w:rsidRDefault="00A25EAC" w:rsidP="00A25EAC">
      <w:pPr>
        <w:widowControl w:val="0"/>
        <w:tabs>
          <w:tab w:val="left" w:pos="126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 Заказчик вправе:</w:t>
      </w:r>
    </w:p>
    <w:p w:rsidR="00A25EAC" w:rsidRPr="00A25EAC" w:rsidRDefault="00A25EAC" w:rsidP="00A25EAC">
      <w:pPr>
        <w:widowControl w:val="0"/>
        <w:tabs>
          <w:tab w:val="left" w:pos="1367"/>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5.1.1.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rsidR="00A25EAC" w:rsidRPr="00A25EAC" w:rsidRDefault="00A25EAC" w:rsidP="00A25EAC">
      <w:pPr>
        <w:widowControl w:val="0"/>
        <w:tabs>
          <w:tab w:val="left" w:pos="137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5.1.2. Требовать от Поставщика представления надлежащим образом оформленных документов, указанных в п. 4.2 Договора.</w:t>
      </w:r>
    </w:p>
    <w:p w:rsidR="00A25EAC" w:rsidRPr="00A25EAC" w:rsidRDefault="00A25EAC" w:rsidP="00A25EAC">
      <w:pPr>
        <w:widowControl w:val="0"/>
        <w:tabs>
          <w:tab w:val="left" w:pos="1367"/>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5.1.3. В случае досрочного исполнения Поставщиком обязательств по Договору принять и оплатить Товар в соответствии с установленным в Договоре порядком.</w:t>
      </w:r>
    </w:p>
    <w:p w:rsidR="00A25EAC" w:rsidRPr="00A25EAC" w:rsidRDefault="00A25EAC" w:rsidP="00A25EAC">
      <w:pPr>
        <w:widowControl w:val="0"/>
        <w:tabs>
          <w:tab w:val="left" w:pos="1367"/>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5.1.4. Запрашивать у Поставщика информацию о ходе исполнения обязательств по Договору.</w:t>
      </w:r>
    </w:p>
    <w:p w:rsidR="00A25EAC" w:rsidRPr="00A25EAC" w:rsidRDefault="00A25EAC" w:rsidP="00A25EAC">
      <w:pPr>
        <w:widowControl w:val="0"/>
        <w:tabs>
          <w:tab w:val="left" w:pos="137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 xml:space="preserve">5.1.5. Осуществлять контроль и надзор за качеством, порядком и сроками поставки Товара, давать указания о способе поставки Товара, не вмешиваясь при этом в </w:t>
      </w:r>
      <w:proofErr w:type="spellStart"/>
      <w:r w:rsidRPr="00A25EAC">
        <w:rPr>
          <w:rFonts w:eastAsia="Arial Unicode MS"/>
          <w:color w:val="000000"/>
          <w:sz w:val="22"/>
          <w:szCs w:val="22"/>
          <w:lang w:bidi="ru-RU"/>
        </w:rPr>
        <w:t>оперативнохозяйственную</w:t>
      </w:r>
      <w:proofErr w:type="spellEnd"/>
      <w:r w:rsidRPr="00A25EAC">
        <w:rPr>
          <w:rFonts w:eastAsia="Arial Unicode MS"/>
          <w:color w:val="000000"/>
          <w:sz w:val="22"/>
          <w:szCs w:val="22"/>
          <w:lang w:bidi="ru-RU"/>
        </w:rPr>
        <w:t xml:space="preserve"> деятельность Поставщика.</w:t>
      </w:r>
    </w:p>
    <w:p w:rsidR="00A25EAC" w:rsidRPr="00A25EAC" w:rsidRDefault="00A25EAC" w:rsidP="00A25EAC">
      <w:pPr>
        <w:widowControl w:val="0"/>
        <w:tabs>
          <w:tab w:val="left" w:pos="137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5.1.6. Отказаться от приемки Товара в случаях, предусмотренных Договором и законодательством Российской Федерации, в том числе в случае обнаружения неустранимых недостатков.</w:t>
      </w:r>
    </w:p>
    <w:p w:rsidR="00A25EAC" w:rsidRPr="00A25EAC" w:rsidRDefault="00A25EAC" w:rsidP="00A25EAC">
      <w:pPr>
        <w:widowControl w:val="0"/>
        <w:tabs>
          <w:tab w:val="left" w:pos="137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5.1.7. Принять решение об одностороннем отказе от исполнения Договора в соответствии с гражданским законодательством.</w:t>
      </w:r>
    </w:p>
    <w:p w:rsidR="00A25EAC" w:rsidRPr="00A25EAC" w:rsidRDefault="00A25EAC" w:rsidP="00A25EAC">
      <w:pPr>
        <w:widowControl w:val="0"/>
        <w:tabs>
          <w:tab w:val="left" w:pos="137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5.1.8. По соглашению с Поставщиком изменить существенные условия Договора в случаях, установленных Договором.</w:t>
      </w:r>
    </w:p>
    <w:p w:rsidR="00A25EAC" w:rsidRPr="00A25EAC" w:rsidRDefault="00A25EAC" w:rsidP="00A25EAC">
      <w:pPr>
        <w:widowControl w:val="0"/>
        <w:tabs>
          <w:tab w:val="left" w:pos="1381"/>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5.1.9. Провести экспертизу для проверки соответствия качества поставленного Товара требованиям, установленным Договором, в соответствии с п. 4.8 Договора.</w:t>
      </w:r>
    </w:p>
    <w:p w:rsidR="00A25EAC" w:rsidRPr="00A25EAC" w:rsidRDefault="00A25EAC" w:rsidP="00A25EAC">
      <w:pPr>
        <w:widowControl w:val="0"/>
        <w:tabs>
          <w:tab w:val="left" w:pos="149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5.1.10. Пользоваться иными правами, установленными Договором и законодательством Российской Федерации.</w:t>
      </w:r>
    </w:p>
    <w:p w:rsidR="00A25EAC" w:rsidRPr="00A25EAC" w:rsidRDefault="00A25EAC" w:rsidP="00A25EAC">
      <w:pPr>
        <w:widowControl w:val="0"/>
        <w:tabs>
          <w:tab w:val="left" w:pos="126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5.2. Заказчик обязан:</w:t>
      </w:r>
    </w:p>
    <w:p w:rsidR="00A25EAC" w:rsidRPr="00A25EAC" w:rsidRDefault="00A25EAC" w:rsidP="00A25EAC">
      <w:pPr>
        <w:widowControl w:val="0"/>
        <w:tabs>
          <w:tab w:val="left" w:pos="137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5.2.1. Сообщать в письменной форме Поставщику о недостатках, обнаруженных в ходе исполнения Договора,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Договора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Договору и согласования организационных вопросов.</w:t>
      </w:r>
    </w:p>
    <w:p w:rsidR="00A25EAC" w:rsidRPr="00A25EAC" w:rsidRDefault="00A25EAC" w:rsidP="00A25EAC">
      <w:pPr>
        <w:widowControl w:val="0"/>
        <w:tabs>
          <w:tab w:val="left" w:pos="136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5.2.2. Своевременно принять и оплатить поставленный Товар надлежащего качества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A25EAC" w:rsidRPr="00A25EAC" w:rsidRDefault="00A25EAC" w:rsidP="00A25EAC">
      <w:pPr>
        <w:widowControl w:val="0"/>
        <w:tabs>
          <w:tab w:val="left" w:pos="1354"/>
        </w:tabs>
        <w:spacing w:line="274" w:lineRule="exact"/>
        <w:ind w:firstLine="284"/>
        <w:jc w:val="both"/>
        <w:rPr>
          <w:rFonts w:eastAsia="Arial Unicode MS"/>
          <w:color w:val="000000"/>
          <w:sz w:val="22"/>
          <w:szCs w:val="22"/>
          <w:lang w:bidi="ru-RU"/>
        </w:rPr>
      </w:pPr>
      <w:r w:rsidRPr="00A25EAC">
        <w:rPr>
          <w:rFonts w:eastAsia="Arial Unicode MS"/>
          <w:b/>
          <w:color w:val="000000"/>
          <w:sz w:val="22"/>
          <w:szCs w:val="22"/>
          <w:lang w:bidi="ru-RU"/>
        </w:rPr>
        <w:t>5.2.3.</w:t>
      </w:r>
      <w:r w:rsidRPr="00A25EAC">
        <w:rPr>
          <w:rFonts w:eastAsia="Arial Unicode MS"/>
          <w:color w:val="000000"/>
          <w:sz w:val="22"/>
          <w:szCs w:val="22"/>
          <w:lang w:bidi="ru-RU"/>
        </w:rPr>
        <w:t xml:space="preserve"> При получении от Поставщика уведомления о приостановлении поставки Товара в случае, указанном в п. 5.4.6 Договора,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Договору.</w:t>
      </w:r>
    </w:p>
    <w:p w:rsidR="00A25EAC" w:rsidRPr="00A25EAC" w:rsidRDefault="00A25EAC" w:rsidP="00A25EAC">
      <w:pPr>
        <w:widowControl w:val="0"/>
        <w:tabs>
          <w:tab w:val="left" w:pos="1384"/>
          <w:tab w:val="left" w:leader="underscore" w:pos="2914"/>
          <w:tab w:val="left" w:leader="underscore" w:pos="345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5.2.4. Не позднее 5 (пяти)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A25EAC" w:rsidRPr="00A25EAC" w:rsidRDefault="00A25EAC" w:rsidP="00A25EAC">
      <w:pPr>
        <w:widowControl w:val="0"/>
        <w:tabs>
          <w:tab w:val="left" w:pos="1384"/>
          <w:tab w:val="left" w:leader="underscore" w:pos="8526"/>
          <w:tab w:val="left" w:leader="underscore" w:pos="8967"/>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5.2.5. При неоплате Поставщиком неустойки (штрафа, пени) в течение 5 (пяти)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A25EAC" w:rsidRPr="00A25EAC" w:rsidRDefault="00A25EAC" w:rsidP="00A25EAC">
      <w:pPr>
        <w:widowControl w:val="0"/>
        <w:tabs>
          <w:tab w:val="left" w:pos="1384"/>
          <w:tab w:val="left" w:leader="underscore" w:pos="2914"/>
          <w:tab w:val="left" w:leader="underscore" w:pos="3452"/>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5.2.6. В течение 5 (пяти)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A25EAC" w:rsidRPr="00A25EAC" w:rsidRDefault="00A25EAC" w:rsidP="00A25EAC">
      <w:pPr>
        <w:widowControl w:val="0"/>
        <w:tabs>
          <w:tab w:val="left" w:pos="135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A25EAC" w:rsidRPr="00A25EAC" w:rsidRDefault="00A25EAC" w:rsidP="00A25EAC">
      <w:pPr>
        <w:widowControl w:val="0"/>
        <w:tabs>
          <w:tab w:val="left" w:pos="1354"/>
        </w:tabs>
        <w:spacing w:line="274" w:lineRule="exact"/>
        <w:ind w:firstLine="284"/>
        <w:jc w:val="both"/>
        <w:rPr>
          <w:rFonts w:eastAsia="Arial Unicode MS"/>
          <w:b/>
          <w:color w:val="000000"/>
          <w:sz w:val="22"/>
          <w:szCs w:val="22"/>
          <w:lang w:bidi="ru-RU"/>
        </w:rPr>
      </w:pPr>
      <w:r w:rsidRPr="00A25EAC">
        <w:rPr>
          <w:rFonts w:eastAsia="Arial Unicode MS"/>
          <w:b/>
          <w:color w:val="000000"/>
          <w:sz w:val="22"/>
          <w:szCs w:val="22"/>
          <w:lang w:bidi="ru-RU"/>
        </w:rPr>
        <w:t>5.2.8. В случае обеспечения исполнения Договора в форме банковской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w:t>
      </w:r>
    </w:p>
    <w:p w:rsidR="00A25EAC" w:rsidRPr="00A25EAC" w:rsidRDefault="00A25EAC" w:rsidP="00A25EAC">
      <w:pPr>
        <w:widowControl w:val="0"/>
        <w:spacing w:line="274" w:lineRule="exact"/>
        <w:ind w:firstLine="284"/>
        <w:jc w:val="both"/>
        <w:rPr>
          <w:rFonts w:eastAsia="Arial Unicode MS"/>
          <w:b/>
          <w:color w:val="000000"/>
          <w:sz w:val="22"/>
          <w:szCs w:val="22"/>
          <w:lang w:bidi="ru-RU"/>
        </w:rPr>
      </w:pPr>
      <w:r w:rsidRPr="00A25EAC">
        <w:rPr>
          <w:rFonts w:eastAsia="Arial Unicode MS"/>
          <w:b/>
          <w:color w:val="000000"/>
          <w:sz w:val="22"/>
          <w:szCs w:val="22"/>
          <w:lang w:bidi="ru-RU"/>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A25EAC">
        <w:rPr>
          <w:rFonts w:eastAsia="Arial Unicode MS"/>
          <w:b/>
          <w:color w:val="000000"/>
          <w:sz w:val="22"/>
          <w:szCs w:val="22"/>
          <w:lang w:bidi="ru-RU"/>
        </w:rPr>
        <w:t>обязании</w:t>
      </w:r>
      <w:proofErr w:type="spellEnd"/>
      <w:r w:rsidRPr="00A25EAC">
        <w:rPr>
          <w:rFonts w:eastAsia="Arial Unicode MS"/>
          <w:b/>
          <w:color w:val="000000"/>
          <w:sz w:val="22"/>
          <w:szCs w:val="22"/>
          <w:lang w:bidi="ru-RU"/>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A25EAC" w:rsidRPr="00A25EAC" w:rsidRDefault="00A25EAC" w:rsidP="00A25EAC">
      <w:pPr>
        <w:widowControl w:val="0"/>
        <w:tabs>
          <w:tab w:val="left" w:pos="136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5.2.9. Обеспечить конфиденциальность информации, представленной Поставщиком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A25EAC" w:rsidRPr="00A25EAC" w:rsidRDefault="00A25EAC" w:rsidP="00A25EAC">
      <w:pPr>
        <w:widowControl w:val="0"/>
        <w:tabs>
          <w:tab w:val="left" w:pos="147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5.2.10. Исполнять иные обязанности, предусмотренные законодательством Российской Федерации и условиями Договора.</w:t>
      </w:r>
    </w:p>
    <w:p w:rsidR="00A25EAC" w:rsidRPr="00A25EAC" w:rsidRDefault="00A25EAC" w:rsidP="00A25EAC">
      <w:pPr>
        <w:widowControl w:val="0"/>
        <w:tabs>
          <w:tab w:val="left" w:pos="120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5.3. Поставщик вправе:</w:t>
      </w:r>
    </w:p>
    <w:p w:rsidR="00A25EAC" w:rsidRPr="00A25EAC" w:rsidRDefault="00A25EAC" w:rsidP="00A25EAC">
      <w:pPr>
        <w:widowControl w:val="0"/>
        <w:tabs>
          <w:tab w:val="left" w:pos="1359"/>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5.3.1. Требовать своевременного подписания Заказчиком акта приема-передачи товара по Договору на основании представленных Поставщиком документов, указанных в п. 4.2 Договора.</w:t>
      </w:r>
    </w:p>
    <w:p w:rsidR="00A25EAC" w:rsidRPr="00A25EAC" w:rsidRDefault="00A25EAC" w:rsidP="00A25EAC">
      <w:pPr>
        <w:widowControl w:val="0"/>
        <w:tabs>
          <w:tab w:val="left" w:pos="135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5.3.2. Требовать своевременной оплаты за поставленный Товар надлежащего качества в соответствии с условиями Договора.</w:t>
      </w:r>
    </w:p>
    <w:p w:rsidR="00A25EAC" w:rsidRPr="00A25EAC" w:rsidRDefault="00A25EAC" w:rsidP="00A25EAC">
      <w:pPr>
        <w:widowControl w:val="0"/>
        <w:tabs>
          <w:tab w:val="left" w:pos="1359"/>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A25EAC" w:rsidRPr="00A25EAC" w:rsidRDefault="00A25EAC" w:rsidP="00A25EAC">
      <w:pPr>
        <w:widowControl w:val="0"/>
        <w:tabs>
          <w:tab w:val="left" w:pos="1359"/>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5.3.4. Запрашивать у Заказчика разъяснения и уточнения относительно Товара в рамках Договора.</w:t>
      </w:r>
    </w:p>
    <w:p w:rsidR="00A25EAC" w:rsidRPr="00A25EAC" w:rsidRDefault="00A25EAC" w:rsidP="00A25EAC">
      <w:pPr>
        <w:widowControl w:val="0"/>
        <w:tabs>
          <w:tab w:val="left" w:pos="1359"/>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5.3.5. Получать от Заказчика содействие при поставке Товара в соответствии с условиями Договора.</w:t>
      </w:r>
    </w:p>
    <w:p w:rsidR="00A25EAC" w:rsidRPr="00A25EAC" w:rsidRDefault="00A25EAC" w:rsidP="00A25EAC">
      <w:pPr>
        <w:widowControl w:val="0"/>
        <w:tabs>
          <w:tab w:val="left" w:pos="138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5.3.6. Досрочно исполнить обязательства по Договору с согласия Заказчика.</w:t>
      </w:r>
    </w:p>
    <w:p w:rsidR="00A25EAC" w:rsidRPr="00A25EAC" w:rsidRDefault="00A25EAC" w:rsidP="00A25EAC">
      <w:pPr>
        <w:widowControl w:val="0"/>
        <w:tabs>
          <w:tab w:val="left" w:pos="1359"/>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5.3.7. Принять решение об одностороннем отказе от исполнения Договора в соответствии с законодательством Российской Федерации.</w:t>
      </w:r>
    </w:p>
    <w:p w:rsidR="00A25EAC" w:rsidRPr="00A25EAC" w:rsidRDefault="00A25EAC" w:rsidP="00A25EAC">
      <w:pPr>
        <w:widowControl w:val="0"/>
        <w:tabs>
          <w:tab w:val="left" w:pos="1369"/>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5.3.8. Пользоваться иными правами, установленными Договором и законодательством Российской Федерации.</w:t>
      </w:r>
    </w:p>
    <w:p w:rsidR="00A25EAC" w:rsidRPr="00A25EAC" w:rsidRDefault="00A25EAC" w:rsidP="00A25EAC">
      <w:pPr>
        <w:widowControl w:val="0"/>
        <w:tabs>
          <w:tab w:val="left" w:pos="1206"/>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 Поставщик обязан:</w:t>
      </w:r>
    </w:p>
    <w:p w:rsidR="00A25EAC" w:rsidRPr="00A25EAC" w:rsidRDefault="00A25EAC" w:rsidP="00A25EAC">
      <w:pPr>
        <w:widowControl w:val="0"/>
        <w:tabs>
          <w:tab w:val="left" w:pos="135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5.4.1. Своевременно и надлежащим образом исполнять обязательства в соответствии с условиями Договора и представить Заказчику документы, указанные в п. 4.2 Договора, по итогам исполнения Договора.</w:t>
      </w:r>
    </w:p>
    <w:p w:rsidR="00A25EAC" w:rsidRPr="00A25EAC" w:rsidRDefault="00A25EAC" w:rsidP="00A25EAC">
      <w:pPr>
        <w:widowControl w:val="0"/>
        <w:tabs>
          <w:tab w:val="left" w:pos="136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A25EAC" w:rsidRPr="00A25EAC" w:rsidRDefault="00A25EAC" w:rsidP="00A25EAC">
      <w:pPr>
        <w:widowControl w:val="0"/>
        <w:tabs>
          <w:tab w:val="left" w:pos="136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A25EAC" w:rsidRPr="00A25EAC" w:rsidRDefault="00A25EAC" w:rsidP="00A25EAC">
      <w:pPr>
        <w:widowControl w:val="0"/>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Поставщик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A25EAC" w:rsidRPr="00A25EAC" w:rsidRDefault="00A25EAC" w:rsidP="00A25EAC">
      <w:pPr>
        <w:widowControl w:val="0"/>
        <w:tabs>
          <w:tab w:val="left" w:pos="135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5.4.4. Обеспечить устранение недостатков, выявленных при приемке Заказчиком Товара и в течение гарантийного срока, за свой счет.</w:t>
      </w:r>
    </w:p>
    <w:p w:rsidR="00A25EAC" w:rsidRPr="00A25EAC" w:rsidRDefault="00A25EAC" w:rsidP="00A25EAC">
      <w:pPr>
        <w:widowControl w:val="0"/>
        <w:tabs>
          <w:tab w:val="left" w:pos="1359"/>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5.4.5.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Договором срок, и сообщить об этом Заказчику в течение 1 (одного) рабочего дня после приостановления поставки.</w:t>
      </w:r>
    </w:p>
    <w:p w:rsidR="00A25EAC" w:rsidRPr="00A25EAC" w:rsidRDefault="00A25EAC" w:rsidP="00A25EAC">
      <w:pPr>
        <w:widowControl w:val="0"/>
        <w:tabs>
          <w:tab w:val="left" w:pos="135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5.4.6. В течение 1 (одного) рабочего дня информировать Заказчика о невозможности поставить Товар в надлежащем объеме, в предусмотренные Договором сроки, надлежащего качества.</w:t>
      </w:r>
    </w:p>
    <w:p w:rsidR="00A25EAC" w:rsidRPr="00A25EAC" w:rsidRDefault="00A25EAC" w:rsidP="00A25EAC">
      <w:pPr>
        <w:widowControl w:val="0"/>
        <w:tabs>
          <w:tab w:val="left" w:pos="136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5.4.7.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Договоре.</w:t>
      </w:r>
    </w:p>
    <w:p w:rsidR="00A25EAC" w:rsidRPr="00A25EAC" w:rsidRDefault="00A25EAC" w:rsidP="00A25EAC">
      <w:pPr>
        <w:widowControl w:val="0"/>
        <w:tabs>
          <w:tab w:val="left" w:pos="135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5.4.8. Обеспечить конфиденциальность информации, предоставленной Заказчиком в ходе исполнения обязательств по Договору,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A25EAC" w:rsidRPr="00A25EAC" w:rsidRDefault="00A25EAC" w:rsidP="00A25EAC">
      <w:pPr>
        <w:widowControl w:val="0"/>
        <w:tabs>
          <w:tab w:val="left" w:pos="1359"/>
        </w:tabs>
        <w:spacing w:line="274" w:lineRule="exact"/>
        <w:ind w:firstLine="284"/>
        <w:jc w:val="both"/>
        <w:rPr>
          <w:rFonts w:eastAsia="Arial Unicode MS"/>
          <w:b/>
          <w:color w:val="000000"/>
          <w:sz w:val="22"/>
          <w:szCs w:val="22"/>
          <w:lang w:bidi="ru-RU"/>
        </w:rPr>
      </w:pPr>
      <w:r w:rsidRPr="00A25EAC">
        <w:rPr>
          <w:rFonts w:eastAsia="Arial Unicode MS"/>
          <w:b/>
          <w:color w:val="000000"/>
          <w:sz w:val="22"/>
          <w:szCs w:val="22"/>
          <w:lang w:bidi="ru-RU"/>
        </w:rPr>
        <w:t>5.4.9. Предоставить обеспечение исполнения Договора в случаях, установленных Договором.</w:t>
      </w:r>
    </w:p>
    <w:p w:rsidR="00A25EAC" w:rsidRPr="00A25EAC" w:rsidRDefault="00A25EAC" w:rsidP="00A25EAC">
      <w:pPr>
        <w:widowControl w:val="0"/>
        <w:tabs>
          <w:tab w:val="left" w:pos="1474"/>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5.4.10. Исполнять иные обязанности, предусмотренные законодательством Российской Федерации и Договором.</w:t>
      </w:r>
    </w:p>
    <w:p w:rsidR="00A25EAC" w:rsidRPr="00A25EAC" w:rsidRDefault="00A25EAC" w:rsidP="00A25EAC">
      <w:pPr>
        <w:keepNext/>
        <w:keepLines/>
        <w:widowControl w:val="0"/>
        <w:tabs>
          <w:tab w:val="left" w:pos="4638"/>
        </w:tabs>
        <w:spacing w:line="240" w:lineRule="exact"/>
        <w:jc w:val="center"/>
        <w:outlineLvl w:val="3"/>
        <w:rPr>
          <w:b/>
          <w:bCs/>
          <w:sz w:val="22"/>
          <w:szCs w:val="22"/>
          <w:lang w:eastAsia="en-US"/>
        </w:rPr>
      </w:pPr>
      <w:bookmarkStart w:id="4" w:name="bookmark54"/>
      <w:r w:rsidRPr="00A25EAC">
        <w:rPr>
          <w:b/>
          <w:bCs/>
          <w:color w:val="000000"/>
          <w:sz w:val="22"/>
          <w:szCs w:val="22"/>
          <w:lang w:bidi="ru-RU"/>
        </w:rPr>
        <w:t>6. Гарантии</w:t>
      </w:r>
      <w:bookmarkEnd w:id="4"/>
    </w:p>
    <w:p w:rsidR="00A25EAC" w:rsidRPr="00A25EAC" w:rsidRDefault="00A25EAC" w:rsidP="00A25EAC">
      <w:pPr>
        <w:widowControl w:val="0"/>
        <w:tabs>
          <w:tab w:val="left" w:pos="1195"/>
        </w:tabs>
        <w:spacing w:line="274" w:lineRule="exact"/>
        <w:ind w:firstLine="284"/>
        <w:jc w:val="both"/>
        <w:rPr>
          <w:rFonts w:eastAsia="Arial Unicode MS"/>
          <w:color w:val="000000"/>
          <w:sz w:val="22"/>
          <w:szCs w:val="22"/>
          <w:lang w:bidi="ru-RU"/>
        </w:rPr>
      </w:pPr>
      <w:r w:rsidRPr="00A25EAC">
        <w:rPr>
          <w:rFonts w:eastAsia="Arial Unicode MS"/>
          <w:color w:val="000000"/>
          <w:sz w:val="22"/>
          <w:szCs w:val="22"/>
          <w:lang w:bidi="ru-RU"/>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Договору.</w:t>
      </w:r>
    </w:p>
    <w:p w:rsidR="00A25EAC" w:rsidRPr="00A25EAC" w:rsidRDefault="00A25EAC" w:rsidP="00A25EAC">
      <w:pPr>
        <w:widowControl w:val="0"/>
        <w:tabs>
          <w:tab w:val="left" w:pos="1220"/>
          <w:tab w:val="left" w:leader="underscore" w:pos="9788"/>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 xml:space="preserve">6.2. На момент поставки остаточный срок годности Товара должен быть не менее 80 </w:t>
      </w:r>
      <w:r w:rsidRPr="00A25EAC">
        <w:rPr>
          <w:rFonts w:eastAsia="Book Antiqua"/>
          <w:b/>
          <w:bCs/>
          <w:i/>
          <w:iCs/>
          <w:color w:val="000000"/>
          <w:sz w:val="22"/>
          <w:szCs w:val="22"/>
          <w:lang w:bidi="ru-RU"/>
        </w:rPr>
        <w:t>%</w:t>
      </w:r>
      <w:r w:rsidRPr="00A25EAC">
        <w:rPr>
          <w:rFonts w:eastAsia="Arial Unicode MS"/>
          <w:color w:val="000000"/>
          <w:sz w:val="22"/>
          <w:szCs w:val="22"/>
          <w:lang w:bidi="ru-RU"/>
        </w:rPr>
        <w:t xml:space="preserve"> (восемьдесят процентов).</w:t>
      </w:r>
    </w:p>
    <w:p w:rsidR="00A25EAC" w:rsidRPr="00A25EAC" w:rsidRDefault="00A25EAC" w:rsidP="00A25EAC">
      <w:pPr>
        <w:widowControl w:val="0"/>
        <w:spacing w:line="274" w:lineRule="exact"/>
        <w:jc w:val="both"/>
        <w:rPr>
          <w:rFonts w:eastAsia="Arial Unicode MS"/>
          <w:color w:val="000000"/>
          <w:sz w:val="22"/>
          <w:szCs w:val="22"/>
          <w:lang w:bidi="ru-RU"/>
        </w:rPr>
      </w:pPr>
      <w:r w:rsidRPr="00A25EAC">
        <w:rPr>
          <w:rFonts w:eastAsia="Arial Unicode MS"/>
          <w:color w:val="000000"/>
          <w:sz w:val="22"/>
          <w:szCs w:val="22"/>
          <w:lang w:bidi="ru-RU"/>
        </w:rPr>
        <w:t>Поставщик подтверждает возможность безопасного использования Товара по назначению в течение всего срока годности Товара.</w:t>
      </w:r>
    </w:p>
    <w:p w:rsidR="00A25EAC" w:rsidRPr="00A25EAC" w:rsidRDefault="00A25EAC" w:rsidP="00A25EAC">
      <w:pPr>
        <w:widowControl w:val="0"/>
        <w:spacing w:line="274" w:lineRule="exact"/>
        <w:jc w:val="both"/>
        <w:rPr>
          <w:rFonts w:eastAsia="Arial Unicode MS"/>
          <w:color w:val="000000"/>
          <w:sz w:val="22"/>
          <w:szCs w:val="22"/>
          <w:lang w:bidi="ru-RU"/>
        </w:rPr>
      </w:pPr>
      <w:r w:rsidRPr="00A25EAC">
        <w:rPr>
          <w:rFonts w:eastAsia="Arial Unicode MS"/>
          <w:color w:val="000000"/>
          <w:sz w:val="22"/>
          <w:szCs w:val="22"/>
          <w:lang w:bidi="ru-RU"/>
        </w:rPr>
        <w:t>В случае выявления в течение всего срока годности Товара существенного нарушения требований к качеству Поставщик обязан заменить Товар ненадлежащего качества Товаром надлежащего качества.</w:t>
      </w:r>
    </w:p>
    <w:p w:rsidR="00A25EAC" w:rsidRPr="00A25EAC" w:rsidRDefault="00A25EAC" w:rsidP="00A25EAC">
      <w:pPr>
        <w:widowControl w:val="0"/>
        <w:spacing w:line="274" w:lineRule="exact"/>
        <w:jc w:val="both"/>
        <w:rPr>
          <w:rFonts w:eastAsia="Arial Unicode MS"/>
          <w:color w:val="000000"/>
          <w:sz w:val="22"/>
          <w:szCs w:val="22"/>
          <w:lang w:bidi="ru-RU"/>
        </w:rPr>
      </w:pPr>
      <w:r w:rsidRPr="00A25EAC">
        <w:rPr>
          <w:rFonts w:eastAsia="Arial Unicode MS"/>
          <w:color w:val="000000"/>
          <w:sz w:val="22"/>
          <w:szCs w:val="22"/>
          <w:lang w:bidi="ru-RU"/>
        </w:rPr>
        <w:t>Все расходы, связанные с возвратом Товара ненадлежащего качества, осуществляются за счет Поставщика.</w:t>
      </w:r>
    </w:p>
    <w:p w:rsidR="00A25EAC" w:rsidRPr="00A25EAC" w:rsidRDefault="00A25EAC" w:rsidP="00A25EAC">
      <w:pPr>
        <w:widowControl w:val="0"/>
        <w:tabs>
          <w:tab w:val="left" w:pos="1354"/>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6.5. Все расходы, связанные с возвратом, ремонтом Товара ненадлежащего качества, осуществляются за счет Поставщика.</w:t>
      </w:r>
    </w:p>
    <w:p w:rsidR="00A25EAC" w:rsidRPr="00A25EAC" w:rsidRDefault="00A25EAC" w:rsidP="00A25EAC">
      <w:pPr>
        <w:widowControl w:val="0"/>
        <w:tabs>
          <w:tab w:val="left" w:pos="1354"/>
        </w:tabs>
        <w:spacing w:line="274" w:lineRule="exact"/>
        <w:ind w:firstLine="360"/>
        <w:jc w:val="both"/>
        <w:rPr>
          <w:rFonts w:eastAsia="Arial Unicode MS"/>
          <w:color w:val="000000"/>
          <w:sz w:val="22"/>
          <w:szCs w:val="22"/>
          <w:lang w:bidi="ru-RU"/>
        </w:rPr>
      </w:pPr>
    </w:p>
    <w:p w:rsidR="00A25EAC" w:rsidRPr="00A25EAC" w:rsidRDefault="00A25EAC" w:rsidP="00A25EAC">
      <w:pPr>
        <w:keepNext/>
        <w:keepLines/>
        <w:widowControl w:val="0"/>
        <w:tabs>
          <w:tab w:val="left" w:pos="3818"/>
        </w:tabs>
        <w:spacing w:line="240" w:lineRule="exact"/>
        <w:jc w:val="center"/>
        <w:outlineLvl w:val="3"/>
        <w:rPr>
          <w:b/>
          <w:bCs/>
          <w:sz w:val="22"/>
          <w:szCs w:val="22"/>
          <w:lang w:eastAsia="en-US"/>
        </w:rPr>
      </w:pPr>
      <w:bookmarkStart w:id="5" w:name="bookmark55"/>
      <w:r w:rsidRPr="00A25EAC">
        <w:rPr>
          <w:b/>
          <w:bCs/>
          <w:color w:val="000000"/>
          <w:sz w:val="22"/>
          <w:szCs w:val="22"/>
          <w:lang w:bidi="ru-RU"/>
        </w:rPr>
        <w:t>7. Ответственность Сторон</w:t>
      </w:r>
      <w:bookmarkEnd w:id="5"/>
    </w:p>
    <w:p w:rsidR="00A25EAC" w:rsidRPr="00A25EAC" w:rsidRDefault="00A25EAC" w:rsidP="00A25EAC">
      <w:pPr>
        <w:widowControl w:val="0"/>
        <w:tabs>
          <w:tab w:val="left" w:pos="1182"/>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A25EAC" w:rsidRPr="00A25EAC" w:rsidRDefault="00A25EAC" w:rsidP="00A25EAC">
      <w:pPr>
        <w:widowControl w:val="0"/>
        <w:tabs>
          <w:tab w:val="left" w:pos="1182"/>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A25EAC" w:rsidRPr="00A25EAC" w:rsidRDefault="00A25EAC" w:rsidP="00A25EAC">
      <w:pPr>
        <w:widowControl w:val="0"/>
        <w:tabs>
          <w:tab w:val="left" w:pos="1182"/>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1000 рублей, если цена Договора не превышает 3 млн. рублей (включительно).</w:t>
      </w:r>
    </w:p>
    <w:p w:rsidR="00A25EAC" w:rsidRPr="00A25EAC" w:rsidRDefault="00A25EAC" w:rsidP="00A25EAC">
      <w:pPr>
        <w:widowControl w:val="0"/>
        <w:tabs>
          <w:tab w:val="left" w:pos="1182"/>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Пеня начисляется за каждый день просрочки исполнения Поставщиком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A25EAC" w:rsidRPr="00A25EAC" w:rsidRDefault="00A25EAC" w:rsidP="00A25EAC">
      <w:pPr>
        <w:widowControl w:val="0"/>
        <w:spacing w:line="274" w:lineRule="exact"/>
        <w:ind w:firstLine="360"/>
        <w:jc w:val="both"/>
        <w:rPr>
          <w:b/>
          <w:bCs/>
          <w:sz w:val="22"/>
          <w:szCs w:val="22"/>
          <w:lang w:eastAsia="en-US"/>
        </w:rPr>
      </w:pPr>
      <w:r w:rsidRPr="00A25EAC">
        <w:rPr>
          <w:b/>
          <w:bCs/>
          <w:color w:val="000000"/>
          <w:sz w:val="22"/>
          <w:szCs w:val="22"/>
          <w:lang w:bidi="ru-RU"/>
        </w:rPr>
        <w:t>Вариант I: (</w:t>
      </w:r>
      <w:r w:rsidRPr="00A25EAC">
        <w:rPr>
          <w:b/>
          <w:bCs/>
          <w:sz w:val="22"/>
          <w:szCs w:val="22"/>
          <w:lang w:eastAsia="en-US"/>
        </w:rPr>
        <w:t>во всех остальных случаях):</w:t>
      </w:r>
    </w:p>
    <w:p w:rsidR="00A25EAC" w:rsidRPr="00A25EAC" w:rsidRDefault="00A25EAC" w:rsidP="00A25EAC">
      <w:pPr>
        <w:widowControl w:val="0"/>
        <w:tabs>
          <w:tab w:val="left" w:pos="1177"/>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10 процентов цены Договора (этапа) в случае, если цена Договора (этапа) не превышает 3 млн. рублей.</w:t>
      </w:r>
    </w:p>
    <w:p w:rsidR="00A25EAC" w:rsidRPr="00A25EAC" w:rsidRDefault="00A25EAC" w:rsidP="00A25EAC">
      <w:pPr>
        <w:widowControl w:val="0"/>
        <w:spacing w:line="274" w:lineRule="exact"/>
        <w:ind w:firstLine="360"/>
        <w:jc w:val="both"/>
        <w:rPr>
          <w:b/>
          <w:bCs/>
          <w:sz w:val="22"/>
          <w:szCs w:val="22"/>
          <w:lang w:eastAsia="en-US"/>
        </w:rPr>
      </w:pPr>
      <w:r w:rsidRPr="00A25EAC">
        <w:rPr>
          <w:b/>
          <w:bCs/>
          <w:color w:val="000000"/>
          <w:sz w:val="22"/>
          <w:szCs w:val="22"/>
          <w:lang w:bidi="ru-RU"/>
        </w:rPr>
        <w:t>Вариант II: (</w:t>
      </w:r>
      <w:r w:rsidRPr="00A25EAC">
        <w:rPr>
          <w:b/>
          <w:bCs/>
          <w:sz w:val="22"/>
          <w:szCs w:val="22"/>
          <w:lang w:eastAsia="en-US"/>
        </w:rPr>
        <w:t>если Договор заключается с субъектами малого и среднего предпринимательства):</w:t>
      </w:r>
    </w:p>
    <w:p w:rsidR="00A25EAC" w:rsidRPr="00A25EAC" w:rsidRDefault="00A25EAC" w:rsidP="00A25EAC">
      <w:pPr>
        <w:widowControl w:val="0"/>
        <w:tabs>
          <w:tab w:val="left" w:pos="1185"/>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3 процента цены Договора (этапа) в случае, если цена Договора (этапа) не превышает 3 млн. рублей.</w:t>
      </w:r>
    </w:p>
    <w:p w:rsidR="00A25EAC" w:rsidRPr="00A25EAC" w:rsidRDefault="00A25EAC" w:rsidP="00A25EAC">
      <w:pPr>
        <w:widowControl w:val="0"/>
        <w:tabs>
          <w:tab w:val="left" w:pos="1185"/>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7.6.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1000 рублей, если цена Договора не превышает 3 млн. рублей.</w:t>
      </w:r>
    </w:p>
    <w:p w:rsidR="00A25EAC" w:rsidRPr="00A25EAC" w:rsidRDefault="00A25EAC" w:rsidP="00A25EAC">
      <w:pPr>
        <w:widowControl w:val="0"/>
        <w:tabs>
          <w:tab w:val="left" w:pos="1194"/>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10 процентов начальной (максимальной) цены Договора в случае, если начальная (максимальная) цена Договора не превышает 3 млн. рублей.</w:t>
      </w:r>
    </w:p>
    <w:p w:rsidR="00A25EAC" w:rsidRPr="00A25EAC" w:rsidRDefault="00A25EAC" w:rsidP="00A25EAC">
      <w:pPr>
        <w:widowControl w:val="0"/>
        <w:tabs>
          <w:tab w:val="left" w:pos="1185"/>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7.8.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A25EAC" w:rsidRPr="00A25EAC" w:rsidRDefault="00A25EAC" w:rsidP="00A25EAC">
      <w:pPr>
        <w:widowControl w:val="0"/>
        <w:tabs>
          <w:tab w:val="left" w:pos="1194"/>
        </w:tabs>
        <w:spacing w:line="274" w:lineRule="exact"/>
        <w:ind w:firstLine="360"/>
        <w:jc w:val="both"/>
        <w:rPr>
          <w:rFonts w:eastAsia="Arial Unicode MS"/>
          <w:b/>
          <w:color w:val="000000"/>
          <w:sz w:val="22"/>
          <w:szCs w:val="22"/>
          <w:lang w:bidi="ru-RU"/>
        </w:rPr>
      </w:pPr>
      <w:r w:rsidRPr="00A25EAC">
        <w:rPr>
          <w:rFonts w:eastAsia="Arial Unicode MS"/>
          <w:b/>
          <w:color w:val="000000"/>
          <w:sz w:val="22"/>
          <w:szCs w:val="22"/>
          <w:lang w:bidi="ru-RU"/>
        </w:rPr>
        <w:t>7.9. В случае неисполнения или ненадлежащего исполнения Поставщиком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Поставщиком в соответствии с разделом 8 настоящего Договора.</w:t>
      </w:r>
    </w:p>
    <w:p w:rsidR="00A25EAC" w:rsidRPr="00A25EAC" w:rsidRDefault="00A25EAC" w:rsidP="00A25EAC">
      <w:pPr>
        <w:widowControl w:val="0"/>
        <w:tabs>
          <w:tab w:val="left" w:pos="599"/>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7.10. Уплата Стороной неустойки (штрафа, пени) не освобождает ее от исполнения обязательств по Договору.</w:t>
      </w:r>
    </w:p>
    <w:p w:rsidR="00A25EAC" w:rsidRPr="00A25EAC" w:rsidRDefault="00A25EAC" w:rsidP="00A25EAC">
      <w:pPr>
        <w:widowControl w:val="0"/>
        <w:tabs>
          <w:tab w:val="left" w:pos="1306"/>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A25EAC" w:rsidRPr="00A25EAC" w:rsidRDefault="00A25EAC" w:rsidP="00A25EAC">
      <w:pPr>
        <w:widowControl w:val="0"/>
        <w:tabs>
          <w:tab w:val="left" w:pos="1306"/>
        </w:tabs>
        <w:spacing w:line="274" w:lineRule="exact"/>
        <w:ind w:firstLine="360"/>
        <w:jc w:val="both"/>
        <w:rPr>
          <w:rFonts w:eastAsia="Arial Unicode MS"/>
          <w:color w:val="000000"/>
          <w:sz w:val="22"/>
          <w:szCs w:val="22"/>
          <w:lang w:bidi="ru-RU"/>
        </w:rPr>
      </w:pPr>
    </w:p>
    <w:p w:rsidR="00A25EAC" w:rsidRPr="00A25EAC" w:rsidRDefault="00A25EAC" w:rsidP="00A25EAC">
      <w:pPr>
        <w:keepNext/>
        <w:keepLines/>
        <w:widowControl w:val="0"/>
        <w:tabs>
          <w:tab w:val="left" w:pos="3278"/>
        </w:tabs>
        <w:spacing w:line="240" w:lineRule="exact"/>
        <w:jc w:val="center"/>
        <w:outlineLvl w:val="3"/>
        <w:rPr>
          <w:b/>
          <w:bCs/>
          <w:color w:val="000000"/>
          <w:sz w:val="22"/>
          <w:szCs w:val="22"/>
          <w:lang w:bidi="ru-RU"/>
        </w:rPr>
      </w:pPr>
      <w:bookmarkStart w:id="6" w:name="bookmark56"/>
      <w:r w:rsidRPr="00A25EAC">
        <w:rPr>
          <w:b/>
          <w:bCs/>
          <w:color w:val="000000"/>
          <w:sz w:val="22"/>
          <w:szCs w:val="22"/>
          <w:lang w:bidi="ru-RU"/>
        </w:rPr>
        <w:t>8. Обеспечение исполнения Договора</w:t>
      </w:r>
      <w:bookmarkEnd w:id="6"/>
    </w:p>
    <w:p w:rsidR="00A25EAC" w:rsidRPr="00A25EAC" w:rsidRDefault="00A25EAC" w:rsidP="00A25EAC">
      <w:pPr>
        <w:keepNext/>
        <w:keepLines/>
        <w:widowControl w:val="0"/>
        <w:tabs>
          <w:tab w:val="left" w:pos="3278"/>
        </w:tabs>
        <w:spacing w:line="240" w:lineRule="exact"/>
        <w:ind w:firstLine="284"/>
        <w:outlineLvl w:val="3"/>
        <w:rPr>
          <w:bCs/>
          <w:color w:val="000000"/>
          <w:sz w:val="22"/>
          <w:szCs w:val="22"/>
          <w:lang w:bidi="ru-RU"/>
        </w:rPr>
      </w:pPr>
      <w:r w:rsidRPr="00A25EAC">
        <w:rPr>
          <w:bCs/>
          <w:sz w:val="22"/>
          <w:szCs w:val="22"/>
          <w:lang w:eastAsia="en-US"/>
        </w:rPr>
        <w:t>8.1. Обеспечение исполнения Договора: не предусмотрено.</w:t>
      </w:r>
    </w:p>
    <w:p w:rsidR="00A25EAC" w:rsidRPr="00A25EAC" w:rsidRDefault="00A25EAC" w:rsidP="00A25EAC">
      <w:pPr>
        <w:widowControl w:val="0"/>
        <w:tabs>
          <w:tab w:val="left" w:pos="1328"/>
        </w:tabs>
        <w:spacing w:line="274" w:lineRule="exact"/>
        <w:ind w:left="360"/>
        <w:jc w:val="both"/>
        <w:rPr>
          <w:rFonts w:eastAsia="Arial Unicode MS"/>
          <w:color w:val="000000"/>
          <w:sz w:val="22"/>
          <w:szCs w:val="22"/>
          <w:lang w:bidi="ru-RU"/>
        </w:rPr>
      </w:pPr>
    </w:p>
    <w:p w:rsidR="00A25EAC" w:rsidRPr="00A25EAC" w:rsidRDefault="00A25EAC" w:rsidP="00A25EAC">
      <w:pPr>
        <w:keepNext/>
        <w:keepLines/>
        <w:widowControl w:val="0"/>
        <w:tabs>
          <w:tab w:val="left" w:pos="1910"/>
        </w:tabs>
        <w:spacing w:line="240" w:lineRule="exact"/>
        <w:jc w:val="center"/>
        <w:outlineLvl w:val="3"/>
        <w:rPr>
          <w:b/>
          <w:bCs/>
          <w:sz w:val="22"/>
          <w:szCs w:val="22"/>
          <w:lang w:eastAsia="en-US"/>
        </w:rPr>
      </w:pPr>
      <w:bookmarkStart w:id="7" w:name="bookmark57"/>
      <w:r w:rsidRPr="00A25EAC">
        <w:rPr>
          <w:b/>
          <w:bCs/>
          <w:color w:val="000000"/>
          <w:sz w:val="22"/>
          <w:szCs w:val="22"/>
          <w:lang w:bidi="ru-RU"/>
        </w:rPr>
        <w:t>9. Срок действия, порядок изменения и расторжения Договора</w:t>
      </w:r>
      <w:bookmarkEnd w:id="7"/>
    </w:p>
    <w:p w:rsidR="00A25EAC" w:rsidRPr="00A25EAC" w:rsidRDefault="00A25EAC" w:rsidP="00A25EAC">
      <w:pPr>
        <w:widowControl w:val="0"/>
        <w:tabs>
          <w:tab w:val="left" w:pos="1243"/>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9.1. Договор вступает в силу со дня его подписания Сторонами.</w:t>
      </w:r>
    </w:p>
    <w:p w:rsidR="00A25EAC" w:rsidRPr="00A25EAC" w:rsidRDefault="00A25EAC" w:rsidP="00A25EAC">
      <w:pPr>
        <w:widowControl w:val="0"/>
        <w:tabs>
          <w:tab w:val="left" w:pos="1243"/>
          <w:tab w:val="left" w:leader="underscore" w:pos="4038"/>
          <w:tab w:val="left" w:leader="underscore" w:pos="5598"/>
          <w:tab w:val="left" w:leader="underscore" w:pos="6078"/>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9.2. Договор действует до «31» декабря 2020 года.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A25EAC" w:rsidRPr="00A25EAC" w:rsidRDefault="00A25EAC" w:rsidP="00A25EAC">
      <w:pPr>
        <w:widowControl w:val="0"/>
        <w:tabs>
          <w:tab w:val="left" w:pos="1243"/>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9.3. Договор может быть расторгнут:</w:t>
      </w:r>
    </w:p>
    <w:p w:rsidR="00A25EAC" w:rsidRPr="00A25EAC" w:rsidRDefault="00A25EAC" w:rsidP="00A25EAC">
      <w:pPr>
        <w:widowControl w:val="0"/>
        <w:spacing w:line="274" w:lineRule="exact"/>
        <w:ind w:firstLine="360"/>
        <w:jc w:val="both"/>
        <w:rPr>
          <w:rFonts w:eastAsia="Arial Unicode MS"/>
          <w:color w:val="000000"/>
          <w:sz w:val="22"/>
          <w:szCs w:val="22"/>
          <w:lang w:bidi="ru-RU"/>
        </w:rPr>
      </w:pPr>
      <w:proofErr w:type="gramStart"/>
      <w:r w:rsidRPr="00A25EAC">
        <w:rPr>
          <w:rFonts w:eastAsia="Arial Unicode MS"/>
          <w:color w:val="000000"/>
          <w:sz w:val="22"/>
          <w:szCs w:val="22"/>
          <w:lang w:bidi="ru-RU"/>
        </w:rPr>
        <w:t>по</w:t>
      </w:r>
      <w:proofErr w:type="gramEnd"/>
      <w:r w:rsidRPr="00A25EAC">
        <w:rPr>
          <w:rFonts w:eastAsia="Arial Unicode MS"/>
          <w:color w:val="000000"/>
          <w:sz w:val="22"/>
          <w:szCs w:val="22"/>
          <w:lang w:bidi="ru-RU"/>
        </w:rPr>
        <w:t xml:space="preserve"> соглашению Сторон;</w:t>
      </w:r>
    </w:p>
    <w:p w:rsidR="00A25EAC" w:rsidRPr="00A25EAC" w:rsidRDefault="00A25EAC" w:rsidP="00A25EAC">
      <w:pPr>
        <w:widowControl w:val="0"/>
        <w:spacing w:line="274" w:lineRule="exact"/>
        <w:ind w:firstLine="360"/>
        <w:jc w:val="both"/>
        <w:rPr>
          <w:rFonts w:eastAsia="Arial Unicode MS"/>
          <w:color w:val="000000"/>
          <w:sz w:val="22"/>
          <w:szCs w:val="22"/>
          <w:lang w:bidi="ru-RU"/>
        </w:rPr>
      </w:pPr>
      <w:proofErr w:type="gramStart"/>
      <w:r w:rsidRPr="00A25EAC">
        <w:rPr>
          <w:rFonts w:eastAsia="Arial Unicode MS"/>
          <w:color w:val="000000"/>
          <w:sz w:val="22"/>
          <w:szCs w:val="22"/>
          <w:lang w:bidi="ru-RU"/>
        </w:rPr>
        <w:t>по</w:t>
      </w:r>
      <w:proofErr w:type="gramEnd"/>
      <w:r w:rsidRPr="00A25EAC">
        <w:rPr>
          <w:rFonts w:eastAsia="Arial Unicode MS"/>
          <w:color w:val="000000"/>
          <w:sz w:val="22"/>
          <w:szCs w:val="22"/>
          <w:lang w:bidi="ru-RU"/>
        </w:rPr>
        <w:t xml:space="preserve"> решению суда;</w:t>
      </w:r>
    </w:p>
    <w:p w:rsidR="00A25EAC" w:rsidRPr="00A25EAC" w:rsidRDefault="00A25EAC" w:rsidP="00A25EAC">
      <w:pPr>
        <w:widowControl w:val="0"/>
        <w:spacing w:line="274" w:lineRule="exact"/>
        <w:ind w:firstLine="360"/>
        <w:jc w:val="both"/>
        <w:rPr>
          <w:rFonts w:eastAsia="Arial Unicode MS"/>
          <w:color w:val="000000"/>
          <w:sz w:val="22"/>
          <w:szCs w:val="22"/>
          <w:lang w:bidi="ru-RU"/>
        </w:rPr>
      </w:pPr>
      <w:proofErr w:type="gramStart"/>
      <w:r w:rsidRPr="00A25EAC">
        <w:rPr>
          <w:rFonts w:eastAsia="Arial Unicode MS"/>
          <w:color w:val="000000"/>
          <w:sz w:val="22"/>
          <w:szCs w:val="22"/>
          <w:lang w:bidi="ru-RU"/>
        </w:rPr>
        <w:t>в</w:t>
      </w:r>
      <w:proofErr w:type="gramEnd"/>
      <w:r w:rsidRPr="00A25EAC">
        <w:rPr>
          <w:rFonts w:eastAsia="Arial Unicode MS"/>
          <w:color w:val="000000"/>
          <w:sz w:val="22"/>
          <w:szCs w:val="22"/>
          <w:lang w:bidi="ru-RU"/>
        </w:rPr>
        <w:t xml:space="preserve"> случае одностороннего отказа Стороны Договора от исполнения Договора в соответствии с гражданским законодательством.</w:t>
      </w:r>
    </w:p>
    <w:p w:rsidR="00A25EAC" w:rsidRPr="00A25EAC" w:rsidRDefault="00A25EAC" w:rsidP="00A25EAC">
      <w:pPr>
        <w:widowControl w:val="0"/>
        <w:tabs>
          <w:tab w:val="left" w:pos="1208"/>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A25EAC" w:rsidRPr="00A25EAC" w:rsidRDefault="00A25EAC" w:rsidP="00A25EAC">
      <w:pPr>
        <w:widowControl w:val="0"/>
        <w:tabs>
          <w:tab w:val="left" w:pos="1420"/>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9.4.1. При существенном нарушении Договора Поставщиком.</w:t>
      </w:r>
    </w:p>
    <w:p w:rsidR="00A25EAC" w:rsidRPr="00A25EAC" w:rsidRDefault="00A25EAC" w:rsidP="00A25EAC">
      <w:pPr>
        <w:widowControl w:val="0"/>
        <w:tabs>
          <w:tab w:val="left" w:pos="1420"/>
          <w:tab w:val="left" w:leader="underscore" w:pos="9942"/>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9.4.2. В случае просрочки исполнения обязательств по поставке Товара более чем на 20 (двадцать) календарных дней.</w:t>
      </w:r>
    </w:p>
    <w:p w:rsidR="00A25EAC" w:rsidRPr="00A25EAC" w:rsidRDefault="00A25EAC" w:rsidP="00A25EAC">
      <w:pPr>
        <w:widowControl w:val="0"/>
        <w:tabs>
          <w:tab w:val="left" w:pos="1420"/>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9.4.3. В случае неоднократного нарушения сроков поставки Товара.</w:t>
      </w:r>
    </w:p>
    <w:p w:rsidR="00A25EAC" w:rsidRPr="00A25EAC" w:rsidRDefault="00A25EAC" w:rsidP="00A25EAC">
      <w:pPr>
        <w:widowControl w:val="0"/>
        <w:tabs>
          <w:tab w:val="left" w:pos="1386"/>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A25EAC" w:rsidRPr="00A25EAC" w:rsidRDefault="00A25EAC" w:rsidP="00A25EAC">
      <w:pPr>
        <w:widowControl w:val="0"/>
        <w:tabs>
          <w:tab w:val="left" w:pos="1386"/>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9.4.5. Установления факта представления недостоверной (поддельной) банковской гарантии или содержащихся в ней сведений, а также представление банковской гарантии, не соответствующей требованиям документации о закупке.</w:t>
      </w:r>
    </w:p>
    <w:p w:rsidR="00A25EAC" w:rsidRPr="00A25EAC" w:rsidRDefault="00A25EAC" w:rsidP="00A25EAC">
      <w:pPr>
        <w:widowControl w:val="0"/>
        <w:tabs>
          <w:tab w:val="left" w:pos="1420"/>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9.4.6. В иных случаях, предусмотренных законодательством Российской Федерации.</w:t>
      </w:r>
    </w:p>
    <w:p w:rsidR="00A25EAC" w:rsidRPr="00A25EAC" w:rsidRDefault="00A25EAC" w:rsidP="00A25EAC">
      <w:pPr>
        <w:widowControl w:val="0"/>
        <w:tabs>
          <w:tab w:val="left" w:pos="1218"/>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9.5. Заказчик обязан принять решение об одностороннем отказе от исполнения договора, если в ходе исполнения Договора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A25EAC" w:rsidRPr="00A25EAC" w:rsidRDefault="00A25EAC" w:rsidP="00A25EAC">
      <w:pPr>
        <w:widowControl w:val="0"/>
        <w:tabs>
          <w:tab w:val="left" w:pos="1182"/>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9.6.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A25EAC" w:rsidRPr="00A25EAC" w:rsidRDefault="00A25EAC" w:rsidP="00A25EAC">
      <w:pPr>
        <w:widowControl w:val="0"/>
        <w:tabs>
          <w:tab w:val="left" w:pos="1389"/>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9.6.1. При существенном нарушении Договора Поставщиком (пункт 1 статьи 523 ГК РФ).</w:t>
      </w:r>
    </w:p>
    <w:p w:rsidR="00A25EAC" w:rsidRPr="00A25EAC" w:rsidRDefault="00A25EAC" w:rsidP="00A25EAC">
      <w:pPr>
        <w:widowControl w:val="0"/>
        <w:tabs>
          <w:tab w:val="left" w:pos="1354"/>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9.6.2. В случае поставки товаров ненадлежащего качества с недостатками, которые не могут быть устранены в приемлемый для Заказчика срок (пункт 2 статьи 523 ГК РФ).</w:t>
      </w:r>
    </w:p>
    <w:p w:rsidR="00A25EAC" w:rsidRPr="00A25EAC" w:rsidRDefault="00A25EAC" w:rsidP="00A25EAC">
      <w:pPr>
        <w:widowControl w:val="0"/>
        <w:tabs>
          <w:tab w:val="left" w:pos="1364"/>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A25EAC" w:rsidRPr="00A25EAC" w:rsidRDefault="00A25EAC" w:rsidP="00A25EAC">
      <w:pPr>
        <w:widowControl w:val="0"/>
        <w:tabs>
          <w:tab w:val="left" w:pos="1354"/>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9.6.4. В случае неоднократного нарушения Поставщиком сроков поставки Товара (пункт 2 статьи 523 ГК РФ).</w:t>
      </w:r>
    </w:p>
    <w:p w:rsidR="00A25EAC" w:rsidRPr="00A25EAC" w:rsidRDefault="00A25EAC" w:rsidP="00A25EAC">
      <w:pPr>
        <w:widowControl w:val="0"/>
        <w:tabs>
          <w:tab w:val="left" w:pos="1359"/>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9.6.5. Если Поставщик отказывается передать Заказчику проданный Товар (пункт 1 статьи 463 ГК РФ).</w:t>
      </w:r>
    </w:p>
    <w:p w:rsidR="00A25EAC" w:rsidRPr="00A25EAC" w:rsidRDefault="00A25EAC" w:rsidP="00A25EAC">
      <w:pPr>
        <w:widowControl w:val="0"/>
        <w:tabs>
          <w:tab w:val="left" w:pos="1354"/>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9.6.6. Если Поставщик в разумный срок не выполнил требование Заказчика о доукомплектовании Товара (пункт 2 статьи 480 ГК РФ).</w:t>
      </w:r>
    </w:p>
    <w:p w:rsidR="00A25EAC" w:rsidRPr="00A25EAC" w:rsidRDefault="00A25EAC" w:rsidP="00A25EAC">
      <w:pPr>
        <w:widowControl w:val="0"/>
        <w:tabs>
          <w:tab w:val="left" w:pos="1177"/>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rsidR="00A25EAC" w:rsidRPr="00A25EAC" w:rsidRDefault="00A25EAC" w:rsidP="00A25EAC">
      <w:pPr>
        <w:widowControl w:val="0"/>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A25EAC" w:rsidRPr="00A25EAC" w:rsidRDefault="00A25EAC" w:rsidP="00A25EAC">
      <w:pPr>
        <w:widowControl w:val="0"/>
        <w:tabs>
          <w:tab w:val="left" w:pos="1186"/>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A25EAC" w:rsidRPr="00A25EAC" w:rsidRDefault="00A25EAC" w:rsidP="00A25EAC">
      <w:pPr>
        <w:widowControl w:val="0"/>
        <w:tabs>
          <w:tab w:val="left" w:pos="1186"/>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Поставщика об одностороннем отказе от исполнения Договора.</w:t>
      </w:r>
    </w:p>
    <w:p w:rsidR="00A25EAC" w:rsidRPr="00A25EAC" w:rsidRDefault="00A25EAC" w:rsidP="00A25EAC">
      <w:pPr>
        <w:widowControl w:val="0"/>
        <w:tabs>
          <w:tab w:val="left" w:pos="1306"/>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п. 9.7 Договора.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A25EAC" w:rsidRPr="00A25EAC" w:rsidRDefault="00A25EAC" w:rsidP="00A25EAC">
      <w:pPr>
        <w:widowControl w:val="0"/>
        <w:tabs>
          <w:tab w:val="left" w:pos="1302"/>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9.11. Поставщик вправе принять решение об одностороннем отказе от исполнения Договора в соответствии с законодательством Российской Федерации.</w:t>
      </w:r>
    </w:p>
    <w:p w:rsidR="00A25EAC" w:rsidRPr="00A25EAC" w:rsidRDefault="00A25EAC" w:rsidP="00A25EAC">
      <w:pPr>
        <w:keepNext/>
        <w:keepLines/>
        <w:widowControl w:val="0"/>
        <w:tabs>
          <w:tab w:val="left" w:pos="3449"/>
        </w:tabs>
        <w:spacing w:line="240" w:lineRule="exact"/>
        <w:jc w:val="center"/>
        <w:outlineLvl w:val="3"/>
        <w:rPr>
          <w:b/>
          <w:bCs/>
          <w:sz w:val="22"/>
          <w:szCs w:val="22"/>
          <w:lang w:eastAsia="en-US"/>
        </w:rPr>
      </w:pPr>
      <w:bookmarkStart w:id="8" w:name="bookmark58"/>
      <w:r w:rsidRPr="00A25EAC">
        <w:rPr>
          <w:b/>
          <w:bCs/>
          <w:color w:val="000000"/>
          <w:sz w:val="22"/>
          <w:szCs w:val="22"/>
          <w:lang w:bidi="ru-RU"/>
        </w:rPr>
        <w:t>10. Порядок урегулирования споров</w:t>
      </w:r>
      <w:bookmarkEnd w:id="8"/>
    </w:p>
    <w:p w:rsidR="00A25EAC" w:rsidRPr="00A25EAC" w:rsidRDefault="00A25EAC" w:rsidP="00A25EAC">
      <w:pPr>
        <w:widowControl w:val="0"/>
        <w:tabs>
          <w:tab w:val="left" w:pos="1302"/>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A25EAC" w:rsidRPr="00A25EAC" w:rsidRDefault="00A25EAC" w:rsidP="00A25EAC">
      <w:pPr>
        <w:widowControl w:val="0"/>
        <w:tabs>
          <w:tab w:val="left" w:pos="1297"/>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 xml:space="preserve">10.2. В случае </w:t>
      </w:r>
      <w:proofErr w:type="spellStart"/>
      <w:r w:rsidRPr="00A25EAC">
        <w:rPr>
          <w:rFonts w:eastAsia="Arial Unicode MS"/>
          <w:color w:val="000000"/>
          <w:sz w:val="22"/>
          <w:szCs w:val="22"/>
          <w:lang w:bidi="ru-RU"/>
        </w:rPr>
        <w:t>недостижения</w:t>
      </w:r>
      <w:proofErr w:type="spellEnd"/>
      <w:r w:rsidRPr="00A25EAC">
        <w:rPr>
          <w:rFonts w:eastAsia="Arial Unicode MS"/>
          <w:color w:val="000000"/>
          <w:sz w:val="22"/>
          <w:szCs w:val="22"/>
          <w:lang w:bidi="ru-RU"/>
        </w:rPr>
        <w:t xml:space="preserve"> взаимного согласия все споры по Договору разрешаются в Арбитражном суде Новосибирской области.</w:t>
      </w:r>
    </w:p>
    <w:p w:rsidR="00A25EAC" w:rsidRPr="00A25EAC" w:rsidRDefault="00A25EAC" w:rsidP="00A25EAC">
      <w:pPr>
        <w:widowControl w:val="0"/>
        <w:tabs>
          <w:tab w:val="left" w:pos="1297"/>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A25EAC" w:rsidRPr="00A25EAC" w:rsidRDefault="00A25EAC" w:rsidP="00A25EAC">
      <w:pPr>
        <w:widowControl w:val="0"/>
        <w:tabs>
          <w:tab w:val="left" w:pos="1297"/>
        </w:tabs>
        <w:spacing w:line="274" w:lineRule="exact"/>
        <w:ind w:left="360"/>
        <w:jc w:val="both"/>
        <w:rPr>
          <w:rFonts w:eastAsia="Arial Unicode MS"/>
          <w:color w:val="000000"/>
          <w:sz w:val="22"/>
          <w:szCs w:val="22"/>
          <w:lang w:bidi="ru-RU"/>
        </w:rPr>
      </w:pPr>
    </w:p>
    <w:p w:rsidR="00A25EAC" w:rsidRPr="00A25EAC" w:rsidRDefault="00A25EAC" w:rsidP="00A25EAC">
      <w:pPr>
        <w:keepNext/>
        <w:keepLines/>
        <w:widowControl w:val="0"/>
        <w:tabs>
          <w:tab w:val="left" w:pos="4349"/>
        </w:tabs>
        <w:spacing w:line="240" w:lineRule="exact"/>
        <w:jc w:val="center"/>
        <w:outlineLvl w:val="3"/>
        <w:rPr>
          <w:b/>
          <w:bCs/>
          <w:sz w:val="22"/>
          <w:szCs w:val="22"/>
          <w:lang w:eastAsia="en-US"/>
        </w:rPr>
      </w:pPr>
      <w:bookmarkStart w:id="9" w:name="bookmark59"/>
      <w:r w:rsidRPr="00A25EAC">
        <w:rPr>
          <w:b/>
          <w:bCs/>
          <w:color w:val="000000"/>
          <w:sz w:val="22"/>
          <w:szCs w:val="22"/>
          <w:lang w:bidi="ru-RU"/>
        </w:rPr>
        <w:t>11. Прочие условия</w:t>
      </w:r>
      <w:bookmarkEnd w:id="9"/>
    </w:p>
    <w:p w:rsidR="00A25EAC" w:rsidRPr="00A25EAC" w:rsidRDefault="00A25EAC" w:rsidP="00A25EAC">
      <w:pPr>
        <w:widowControl w:val="0"/>
        <w:tabs>
          <w:tab w:val="left" w:pos="1306"/>
        </w:tabs>
        <w:spacing w:line="274" w:lineRule="exact"/>
        <w:ind w:firstLine="426"/>
        <w:jc w:val="both"/>
        <w:rPr>
          <w:rFonts w:eastAsia="Arial Unicode MS"/>
          <w:color w:val="000000"/>
          <w:sz w:val="22"/>
          <w:szCs w:val="22"/>
          <w:lang w:bidi="ru-RU"/>
        </w:rPr>
      </w:pPr>
      <w:r w:rsidRPr="00A25EAC">
        <w:rPr>
          <w:rFonts w:eastAsia="Arial Unicode MS"/>
          <w:color w:val="000000"/>
          <w:sz w:val="22"/>
          <w:szCs w:val="22"/>
          <w:lang w:bidi="ru-RU"/>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A25EAC" w:rsidRPr="00A25EAC" w:rsidRDefault="00A25EAC" w:rsidP="00A25EAC">
      <w:pPr>
        <w:widowControl w:val="0"/>
        <w:tabs>
          <w:tab w:val="left" w:pos="1297"/>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Договор заключен в электронной форме в порядке, предусмотренном документацией о закупки.</w:t>
      </w:r>
    </w:p>
    <w:p w:rsidR="00A25EAC" w:rsidRPr="00A25EAC" w:rsidRDefault="00A25EAC" w:rsidP="00A25EAC">
      <w:pPr>
        <w:widowControl w:val="0"/>
        <w:tabs>
          <w:tab w:val="left" w:pos="1297"/>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A25EAC" w:rsidRPr="00A25EAC" w:rsidRDefault="00A25EAC" w:rsidP="00A25EAC">
      <w:pPr>
        <w:widowControl w:val="0"/>
        <w:tabs>
          <w:tab w:val="left" w:pos="1302"/>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A25EAC" w:rsidRPr="00A25EAC" w:rsidRDefault="00A25EAC" w:rsidP="00A25EAC">
      <w:pPr>
        <w:widowControl w:val="0"/>
        <w:tabs>
          <w:tab w:val="left" w:pos="1306"/>
        </w:tabs>
        <w:spacing w:line="274" w:lineRule="exact"/>
        <w:ind w:firstLine="360"/>
        <w:jc w:val="both"/>
        <w:rPr>
          <w:rFonts w:eastAsia="Arial Unicode MS"/>
          <w:color w:val="000000"/>
          <w:sz w:val="22"/>
          <w:szCs w:val="22"/>
          <w:lang w:bidi="ru-RU"/>
        </w:rPr>
      </w:pPr>
      <w:r w:rsidRPr="00A25EAC">
        <w:rPr>
          <w:rFonts w:eastAsia="Arial Unicode MS"/>
          <w:color w:val="000000"/>
          <w:sz w:val="22"/>
          <w:szCs w:val="22"/>
          <w:lang w:bidi="ru-RU"/>
        </w:rPr>
        <w:t>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Законом № 223-ФЗ.</w:t>
      </w:r>
    </w:p>
    <w:p w:rsidR="00A25EAC" w:rsidRPr="00A25EAC" w:rsidRDefault="00A25EAC" w:rsidP="00A25EAC">
      <w:pPr>
        <w:widowControl w:val="0"/>
        <w:tabs>
          <w:tab w:val="left" w:pos="1306"/>
        </w:tabs>
        <w:spacing w:line="274" w:lineRule="exact"/>
        <w:ind w:left="360"/>
        <w:jc w:val="both"/>
        <w:rPr>
          <w:rFonts w:eastAsia="Arial Unicode MS"/>
          <w:color w:val="000000"/>
          <w:sz w:val="22"/>
          <w:szCs w:val="22"/>
          <w:lang w:bidi="ru-RU"/>
        </w:rPr>
      </w:pPr>
    </w:p>
    <w:p w:rsidR="00A25EAC" w:rsidRPr="00A25EAC" w:rsidRDefault="00A25EAC" w:rsidP="00A25EAC">
      <w:pPr>
        <w:keepNext/>
        <w:keepLines/>
        <w:widowControl w:val="0"/>
        <w:tabs>
          <w:tab w:val="left" w:pos="4529"/>
        </w:tabs>
        <w:spacing w:line="240" w:lineRule="exact"/>
        <w:jc w:val="center"/>
        <w:outlineLvl w:val="3"/>
        <w:rPr>
          <w:b/>
          <w:bCs/>
          <w:sz w:val="22"/>
          <w:szCs w:val="22"/>
          <w:lang w:eastAsia="en-US"/>
        </w:rPr>
      </w:pPr>
      <w:bookmarkStart w:id="10" w:name="bookmark60"/>
      <w:r w:rsidRPr="00A25EAC">
        <w:rPr>
          <w:b/>
          <w:bCs/>
          <w:color w:val="000000"/>
          <w:sz w:val="22"/>
          <w:szCs w:val="22"/>
          <w:lang w:bidi="ru-RU"/>
        </w:rPr>
        <w:t>12. Приложения</w:t>
      </w:r>
      <w:bookmarkEnd w:id="10"/>
    </w:p>
    <w:p w:rsidR="00A25EAC" w:rsidRPr="00A25EAC" w:rsidRDefault="00A25EAC" w:rsidP="00A25EAC">
      <w:pPr>
        <w:widowControl w:val="0"/>
        <w:tabs>
          <w:tab w:val="left" w:pos="1332"/>
        </w:tabs>
        <w:spacing w:line="240" w:lineRule="exact"/>
        <w:ind w:left="360"/>
        <w:jc w:val="both"/>
        <w:rPr>
          <w:rFonts w:eastAsia="Arial Unicode MS"/>
          <w:color w:val="000000"/>
          <w:sz w:val="22"/>
          <w:szCs w:val="22"/>
          <w:lang w:bidi="ru-RU"/>
        </w:rPr>
      </w:pPr>
      <w:r w:rsidRPr="00A25EAC">
        <w:rPr>
          <w:rFonts w:eastAsia="Arial Unicode MS"/>
          <w:color w:val="000000"/>
          <w:sz w:val="22"/>
          <w:szCs w:val="22"/>
          <w:lang w:bidi="ru-RU"/>
        </w:rPr>
        <w:t>12.1. Неотъемлемыми частями Договора являются следующие приложения к Договору:</w:t>
      </w:r>
    </w:p>
    <w:p w:rsidR="00A25EAC" w:rsidRPr="00A25EAC" w:rsidRDefault="00A25EAC" w:rsidP="00A25EAC">
      <w:pPr>
        <w:widowControl w:val="0"/>
        <w:spacing w:line="240" w:lineRule="exact"/>
        <w:jc w:val="both"/>
        <w:rPr>
          <w:rFonts w:eastAsia="Arial Unicode MS"/>
          <w:color w:val="000000"/>
          <w:sz w:val="22"/>
          <w:szCs w:val="22"/>
          <w:lang w:bidi="ru-RU"/>
        </w:rPr>
      </w:pPr>
      <w:proofErr w:type="gramStart"/>
      <w:r w:rsidRPr="00A25EAC">
        <w:rPr>
          <w:rFonts w:eastAsia="Arial Unicode MS"/>
          <w:color w:val="000000"/>
          <w:sz w:val="22"/>
          <w:szCs w:val="22"/>
          <w:lang w:bidi="ru-RU"/>
        </w:rPr>
        <w:t>приложение</w:t>
      </w:r>
      <w:proofErr w:type="gramEnd"/>
      <w:r w:rsidRPr="00A25EAC">
        <w:rPr>
          <w:rFonts w:eastAsia="Arial Unicode MS"/>
          <w:color w:val="000000"/>
          <w:sz w:val="22"/>
          <w:szCs w:val="22"/>
          <w:lang w:bidi="ru-RU"/>
        </w:rPr>
        <w:t xml:space="preserve"> № 1 «Описание предмета закупки»;</w:t>
      </w:r>
    </w:p>
    <w:p w:rsidR="00A25EAC" w:rsidRPr="00A25EAC" w:rsidRDefault="00A25EAC" w:rsidP="00A25EAC">
      <w:pPr>
        <w:widowControl w:val="0"/>
        <w:spacing w:line="274" w:lineRule="exact"/>
        <w:jc w:val="both"/>
        <w:rPr>
          <w:rFonts w:eastAsia="Arial Unicode MS"/>
          <w:b/>
          <w:color w:val="000000"/>
          <w:sz w:val="22"/>
          <w:szCs w:val="22"/>
          <w:lang w:bidi="ru-RU"/>
        </w:rPr>
      </w:pPr>
      <w:proofErr w:type="gramStart"/>
      <w:r w:rsidRPr="00A25EAC">
        <w:rPr>
          <w:rFonts w:eastAsia="Arial Unicode MS"/>
          <w:b/>
          <w:color w:val="000000"/>
          <w:sz w:val="22"/>
          <w:szCs w:val="22"/>
          <w:lang w:bidi="ru-RU"/>
        </w:rPr>
        <w:t>приложение</w:t>
      </w:r>
      <w:proofErr w:type="gramEnd"/>
      <w:r w:rsidRPr="00A25EAC">
        <w:rPr>
          <w:rFonts w:eastAsia="Arial Unicode MS"/>
          <w:b/>
          <w:color w:val="000000"/>
          <w:sz w:val="22"/>
          <w:szCs w:val="22"/>
          <w:lang w:bidi="ru-RU"/>
        </w:rPr>
        <w:t xml:space="preserve"> № 2 «Акт приема-передачи товара»; </w:t>
      </w:r>
    </w:p>
    <w:p w:rsidR="00A25EAC" w:rsidRPr="00A25EAC" w:rsidRDefault="00A25EAC" w:rsidP="00A25EAC">
      <w:pPr>
        <w:keepNext/>
        <w:keepLines/>
        <w:widowControl w:val="0"/>
        <w:tabs>
          <w:tab w:val="left" w:pos="3249"/>
        </w:tabs>
        <w:spacing w:line="240" w:lineRule="exact"/>
        <w:jc w:val="center"/>
        <w:outlineLvl w:val="3"/>
        <w:rPr>
          <w:b/>
          <w:bCs/>
          <w:color w:val="000000"/>
          <w:sz w:val="22"/>
          <w:szCs w:val="22"/>
          <w:lang w:bidi="ru-RU"/>
        </w:rPr>
      </w:pPr>
      <w:bookmarkStart w:id="11" w:name="bookmark61"/>
    </w:p>
    <w:p w:rsidR="00A25EAC" w:rsidRPr="00A25EAC" w:rsidRDefault="00A25EAC" w:rsidP="00A25EAC">
      <w:pPr>
        <w:keepNext/>
        <w:keepLines/>
        <w:widowControl w:val="0"/>
        <w:tabs>
          <w:tab w:val="left" w:pos="3249"/>
        </w:tabs>
        <w:spacing w:line="240" w:lineRule="exact"/>
        <w:jc w:val="center"/>
        <w:outlineLvl w:val="3"/>
        <w:rPr>
          <w:b/>
          <w:bCs/>
          <w:sz w:val="22"/>
          <w:szCs w:val="22"/>
          <w:lang w:eastAsia="en-US"/>
        </w:rPr>
      </w:pPr>
      <w:r w:rsidRPr="00A25EAC">
        <w:rPr>
          <w:b/>
          <w:bCs/>
          <w:color w:val="000000"/>
          <w:sz w:val="22"/>
          <w:szCs w:val="22"/>
          <w:lang w:bidi="ru-RU"/>
        </w:rPr>
        <w:t>13. Адреса, реквизиты и подписи Сторон</w:t>
      </w:r>
      <w:bookmarkEnd w:id="11"/>
    </w:p>
    <w:tbl>
      <w:tblPr>
        <w:tblW w:w="9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8"/>
        <w:gridCol w:w="4869"/>
      </w:tblGrid>
      <w:tr w:rsidR="00A25EAC" w:rsidRPr="00A25EAC" w:rsidTr="00EA0E11">
        <w:trPr>
          <w:trHeight w:val="5211"/>
        </w:trPr>
        <w:tc>
          <w:tcPr>
            <w:tcW w:w="4868" w:type="dxa"/>
            <w:shd w:val="clear" w:color="auto" w:fill="auto"/>
          </w:tcPr>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 xml:space="preserve">Заказчик </w:t>
            </w:r>
          </w:p>
          <w:p w:rsidR="00A25EAC" w:rsidRPr="00A25EAC" w:rsidRDefault="00A25EAC" w:rsidP="00A25EAC">
            <w:pPr>
              <w:jc w:val="both"/>
              <w:rPr>
                <w:rFonts w:ascii="Calibri" w:eastAsia="Calibri" w:hAnsi="Calibri"/>
                <w:sz w:val="22"/>
                <w:szCs w:val="22"/>
                <w:lang w:eastAsia="en-US"/>
              </w:rPr>
            </w:pPr>
          </w:p>
          <w:p w:rsidR="00A25EAC" w:rsidRPr="00A25EAC" w:rsidRDefault="00A25EAC" w:rsidP="00A25EAC">
            <w:pPr>
              <w:jc w:val="both"/>
              <w:rPr>
                <w:rFonts w:ascii="Calibri" w:eastAsia="Calibri" w:hAnsi="Calibri"/>
                <w:b/>
                <w:sz w:val="22"/>
                <w:szCs w:val="22"/>
                <w:lang w:eastAsia="en-US"/>
              </w:rPr>
            </w:pPr>
            <w:r w:rsidRPr="00A25EAC">
              <w:rPr>
                <w:rFonts w:ascii="Calibri" w:eastAsia="Calibri" w:hAnsi="Calibri"/>
                <w:b/>
                <w:sz w:val="22"/>
                <w:szCs w:val="22"/>
                <w:lang w:eastAsia="en-US"/>
              </w:rPr>
              <w:t>ГАСУСО НСО «</w:t>
            </w:r>
            <w:proofErr w:type="spellStart"/>
            <w:r w:rsidRPr="00A25EAC">
              <w:rPr>
                <w:rFonts w:ascii="Calibri" w:eastAsia="Calibri" w:hAnsi="Calibri"/>
                <w:b/>
                <w:sz w:val="22"/>
                <w:szCs w:val="22"/>
                <w:lang w:eastAsia="en-US"/>
              </w:rPr>
              <w:t>Ояшинский</w:t>
            </w:r>
            <w:proofErr w:type="spellEnd"/>
            <w:r w:rsidRPr="00A25EAC">
              <w:rPr>
                <w:rFonts w:ascii="Calibri" w:eastAsia="Calibri" w:hAnsi="Calibri"/>
                <w:b/>
                <w:sz w:val="22"/>
                <w:szCs w:val="22"/>
                <w:lang w:eastAsia="en-US"/>
              </w:rPr>
              <w:t xml:space="preserve"> детский </w:t>
            </w:r>
          </w:p>
          <w:p w:rsidR="00A25EAC" w:rsidRPr="00A25EAC" w:rsidRDefault="00A25EAC" w:rsidP="00A25EAC">
            <w:pPr>
              <w:jc w:val="both"/>
              <w:rPr>
                <w:rFonts w:ascii="Calibri" w:eastAsia="Calibri" w:hAnsi="Calibri"/>
                <w:b/>
                <w:sz w:val="22"/>
                <w:szCs w:val="22"/>
                <w:lang w:eastAsia="en-US"/>
              </w:rPr>
            </w:pPr>
            <w:proofErr w:type="gramStart"/>
            <w:r w:rsidRPr="00A25EAC">
              <w:rPr>
                <w:rFonts w:ascii="Calibri" w:eastAsia="Calibri" w:hAnsi="Calibri"/>
                <w:b/>
                <w:sz w:val="22"/>
                <w:szCs w:val="22"/>
                <w:lang w:eastAsia="en-US"/>
              </w:rPr>
              <w:t>дом</w:t>
            </w:r>
            <w:proofErr w:type="gramEnd"/>
            <w:r w:rsidRPr="00A25EAC">
              <w:rPr>
                <w:rFonts w:ascii="Calibri" w:eastAsia="Calibri" w:hAnsi="Calibri"/>
                <w:b/>
                <w:sz w:val="22"/>
                <w:szCs w:val="22"/>
                <w:lang w:eastAsia="en-US"/>
              </w:rPr>
              <w:t>-интернат для умственно отсталых детей»</w:t>
            </w:r>
          </w:p>
          <w:p w:rsidR="00A25EAC" w:rsidRPr="00A25EAC" w:rsidRDefault="00A25EAC" w:rsidP="00A25EAC">
            <w:pPr>
              <w:jc w:val="both"/>
              <w:rPr>
                <w:rFonts w:ascii="Calibri" w:eastAsia="Calibri" w:hAnsi="Calibri"/>
                <w:b/>
                <w:sz w:val="22"/>
                <w:szCs w:val="22"/>
                <w:lang w:eastAsia="en-US"/>
              </w:rPr>
            </w:pPr>
          </w:p>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 xml:space="preserve">Адрес: 633150, Новосибирская область, </w:t>
            </w:r>
            <w:proofErr w:type="spellStart"/>
            <w:r w:rsidRPr="00A25EAC">
              <w:rPr>
                <w:rFonts w:ascii="Calibri" w:eastAsia="Calibri" w:hAnsi="Calibri"/>
                <w:sz w:val="22"/>
                <w:szCs w:val="22"/>
                <w:lang w:eastAsia="en-US"/>
              </w:rPr>
              <w:t>Мошковский</w:t>
            </w:r>
            <w:proofErr w:type="spellEnd"/>
            <w:r w:rsidRPr="00A25EAC">
              <w:rPr>
                <w:rFonts w:ascii="Calibri" w:eastAsia="Calibri" w:hAnsi="Calibri"/>
                <w:sz w:val="22"/>
                <w:szCs w:val="22"/>
                <w:lang w:eastAsia="en-US"/>
              </w:rPr>
              <w:t xml:space="preserve"> р-он, </w:t>
            </w:r>
            <w:proofErr w:type="spellStart"/>
            <w:r w:rsidRPr="00A25EAC">
              <w:rPr>
                <w:rFonts w:ascii="Calibri" w:eastAsia="Calibri" w:hAnsi="Calibri"/>
                <w:sz w:val="22"/>
                <w:szCs w:val="22"/>
                <w:lang w:eastAsia="en-US"/>
              </w:rPr>
              <w:t>р.п.Станционно-Ояшинский</w:t>
            </w:r>
            <w:proofErr w:type="spellEnd"/>
            <w:r w:rsidRPr="00A25EAC">
              <w:rPr>
                <w:rFonts w:ascii="Calibri" w:eastAsia="Calibri" w:hAnsi="Calibri"/>
                <w:sz w:val="22"/>
                <w:szCs w:val="22"/>
                <w:lang w:eastAsia="en-US"/>
              </w:rPr>
              <w:t xml:space="preserve">, </w:t>
            </w:r>
            <w:proofErr w:type="spellStart"/>
            <w:r w:rsidRPr="00A25EAC">
              <w:rPr>
                <w:rFonts w:ascii="Calibri" w:eastAsia="Calibri" w:hAnsi="Calibri"/>
                <w:sz w:val="22"/>
                <w:szCs w:val="22"/>
                <w:lang w:eastAsia="en-US"/>
              </w:rPr>
              <w:t>ул.Западная</w:t>
            </w:r>
            <w:proofErr w:type="spellEnd"/>
            <w:r w:rsidRPr="00A25EAC">
              <w:rPr>
                <w:rFonts w:ascii="Calibri" w:eastAsia="Calibri" w:hAnsi="Calibri"/>
                <w:sz w:val="22"/>
                <w:szCs w:val="22"/>
                <w:lang w:eastAsia="en-US"/>
              </w:rPr>
              <w:t>, д.40.</w:t>
            </w:r>
          </w:p>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ОГРН 1025405229178</w:t>
            </w:r>
          </w:p>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ИНН/ КПП 5432100428/ 543201001</w:t>
            </w:r>
          </w:p>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 xml:space="preserve">Сибирское ГУ Банка России </w:t>
            </w:r>
            <w:proofErr w:type="spellStart"/>
            <w:r w:rsidRPr="00A25EAC">
              <w:rPr>
                <w:rFonts w:ascii="Calibri" w:eastAsia="Calibri" w:hAnsi="Calibri"/>
                <w:sz w:val="22"/>
                <w:szCs w:val="22"/>
                <w:lang w:eastAsia="en-US"/>
              </w:rPr>
              <w:t>г.Новосибирск</w:t>
            </w:r>
            <w:proofErr w:type="spellEnd"/>
          </w:p>
          <w:p w:rsidR="00A25EAC" w:rsidRPr="00A25EAC" w:rsidRDefault="00A25EAC" w:rsidP="00A25EAC">
            <w:pPr>
              <w:jc w:val="both"/>
              <w:rPr>
                <w:rFonts w:ascii="Calibri" w:eastAsia="Calibri" w:hAnsi="Calibri"/>
                <w:sz w:val="22"/>
                <w:szCs w:val="22"/>
                <w:lang w:eastAsia="en-US"/>
              </w:rPr>
            </w:pPr>
            <w:proofErr w:type="gramStart"/>
            <w:r w:rsidRPr="00A25EAC">
              <w:rPr>
                <w:rFonts w:ascii="Calibri" w:eastAsia="Calibri" w:hAnsi="Calibri"/>
                <w:sz w:val="22"/>
                <w:szCs w:val="22"/>
                <w:lang w:eastAsia="en-US"/>
              </w:rPr>
              <w:t>р</w:t>
            </w:r>
            <w:proofErr w:type="gramEnd"/>
            <w:r w:rsidRPr="00A25EAC">
              <w:rPr>
                <w:rFonts w:ascii="Calibri" w:eastAsia="Calibri" w:hAnsi="Calibri"/>
                <w:sz w:val="22"/>
                <w:szCs w:val="22"/>
                <w:lang w:eastAsia="en-US"/>
              </w:rPr>
              <w:t>/счет 40601810600043000001</w:t>
            </w:r>
          </w:p>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БИК 045004001</w:t>
            </w:r>
          </w:p>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тел.: 8(383)-48-51-153</w:t>
            </w:r>
          </w:p>
          <w:p w:rsidR="00A25EAC" w:rsidRPr="00A25EAC" w:rsidRDefault="00A25EAC" w:rsidP="00A25EAC">
            <w:pPr>
              <w:jc w:val="both"/>
              <w:rPr>
                <w:rFonts w:ascii="Calibri" w:eastAsia="Calibri" w:hAnsi="Calibri"/>
                <w:sz w:val="22"/>
                <w:szCs w:val="22"/>
                <w:lang w:eastAsia="en-US"/>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 xml:space="preserve">Директор _________________ </w:t>
            </w:r>
            <w:proofErr w:type="spellStart"/>
            <w:r w:rsidRPr="00A25EAC">
              <w:rPr>
                <w:rFonts w:ascii="Calibri" w:eastAsia="Calibri" w:hAnsi="Calibri"/>
                <w:color w:val="000000"/>
                <w:lang w:eastAsia="en-US" w:bidi="ru-RU"/>
              </w:rPr>
              <w:t>Милаев</w:t>
            </w:r>
            <w:proofErr w:type="spellEnd"/>
            <w:r w:rsidRPr="00A25EAC">
              <w:rPr>
                <w:rFonts w:ascii="Calibri" w:eastAsia="Calibri" w:hAnsi="Calibri"/>
                <w:color w:val="000000"/>
                <w:lang w:eastAsia="en-US" w:bidi="ru-RU"/>
              </w:rPr>
              <w:t xml:space="preserve"> И.А.</w:t>
            </w: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«__» ___________ 2020г.</w:t>
            </w:r>
          </w:p>
          <w:p w:rsidR="00A25EAC" w:rsidRPr="00A25EAC" w:rsidRDefault="00A25EAC" w:rsidP="00A25EAC">
            <w:pPr>
              <w:widowControl w:val="0"/>
              <w:spacing w:line="360" w:lineRule="auto"/>
              <w:jc w:val="both"/>
              <w:rPr>
                <w:rFonts w:ascii="Calibri" w:eastAsia="Calibri" w:hAnsi="Calibri"/>
                <w:b/>
                <w:color w:val="000000"/>
                <w:lang w:eastAsia="en-US" w:bidi="ru-RU"/>
              </w:rPr>
            </w:pPr>
            <w:r w:rsidRPr="00A25EAC">
              <w:rPr>
                <w:rFonts w:ascii="Calibri" w:eastAsia="Calibri" w:hAnsi="Calibri"/>
                <w:color w:val="000000"/>
                <w:lang w:eastAsia="en-US" w:bidi="ru-RU"/>
              </w:rPr>
              <w:t>МП</w:t>
            </w:r>
          </w:p>
        </w:tc>
        <w:tc>
          <w:tcPr>
            <w:tcW w:w="4869" w:type="dxa"/>
            <w:shd w:val="clear" w:color="auto" w:fill="auto"/>
          </w:tcPr>
          <w:p w:rsidR="00A25EAC" w:rsidRPr="00A25EAC" w:rsidRDefault="00A25EAC" w:rsidP="00A25EAC">
            <w:pPr>
              <w:widowControl w:val="0"/>
              <w:jc w:val="both"/>
              <w:rPr>
                <w:rFonts w:ascii="Calibri" w:eastAsia="Calibri" w:hAnsi="Calibri"/>
                <w:color w:val="000000"/>
                <w:lang w:eastAsia="en-US" w:bidi="ru-RU"/>
              </w:rPr>
            </w:pPr>
            <w:r w:rsidRPr="00A25EAC">
              <w:rPr>
                <w:rFonts w:ascii="Calibri" w:eastAsia="Calibri" w:hAnsi="Calibri"/>
                <w:color w:val="000000"/>
                <w:lang w:eastAsia="en-US" w:bidi="ru-RU"/>
              </w:rPr>
              <w:t xml:space="preserve">Поставщик </w:t>
            </w: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__________ / _________________</w:t>
            </w: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«__» ___________ 2020г.</w:t>
            </w: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МП</w:t>
            </w:r>
          </w:p>
          <w:p w:rsidR="00A25EAC" w:rsidRPr="00A25EAC" w:rsidRDefault="00A25EAC" w:rsidP="00A25EAC">
            <w:pPr>
              <w:widowControl w:val="0"/>
              <w:jc w:val="both"/>
              <w:rPr>
                <w:rFonts w:ascii="Calibri" w:eastAsia="Calibri" w:hAnsi="Calibri"/>
                <w:color w:val="000000"/>
                <w:lang w:eastAsia="en-US" w:bidi="ru-RU"/>
              </w:rPr>
            </w:pPr>
          </w:p>
        </w:tc>
      </w:tr>
    </w:tbl>
    <w:p w:rsidR="00A25EAC" w:rsidRPr="00A25EAC" w:rsidRDefault="00A25EAC" w:rsidP="00A25EAC">
      <w:pPr>
        <w:widowControl w:val="0"/>
        <w:tabs>
          <w:tab w:val="left" w:pos="5050"/>
        </w:tabs>
        <w:spacing w:line="240" w:lineRule="exact"/>
        <w:jc w:val="both"/>
        <w:rPr>
          <w:rFonts w:eastAsia="Arial Unicode MS"/>
          <w:color w:val="000000"/>
          <w:sz w:val="22"/>
          <w:szCs w:val="22"/>
          <w:lang w:bidi="ru-RU"/>
        </w:rPr>
      </w:pPr>
    </w:p>
    <w:p w:rsidR="00A25EAC" w:rsidRPr="00A25EAC" w:rsidRDefault="00A25EAC" w:rsidP="00A25EAC">
      <w:pPr>
        <w:widowControl w:val="0"/>
        <w:tabs>
          <w:tab w:val="left" w:pos="5050"/>
        </w:tabs>
        <w:spacing w:line="240" w:lineRule="exact"/>
        <w:jc w:val="both"/>
        <w:rPr>
          <w:rFonts w:eastAsia="Arial Unicode MS"/>
          <w:color w:val="000000"/>
          <w:sz w:val="22"/>
          <w:szCs w:val="22"/>
          <w:lang w:bidi="ru-RU"/>
        </w:rPr>
      </w:pPr>
    </w:p>
    <w:p w:rsidR="00A25EAC" w:rsidRPr="00A25EAC" w:rsidRDefault="00A25EAC" w:rsidP="00A25EAC">
      <w:pPr>
        <w:widowControl w:val="0"/>
        <w:tabs>
          <w:tab w:val="left" w:pos="5050"/>
        </w:tabs>
        <w:spacing w:line="240" w:lineRule="exact"/>
        <w:jc w:val="both"/>
        <w:rPr>
          <w:rFonts w:eastAsia="Arial Unicode MS"/>
          <w:color w:val="000000"/>
          <w:sz w:val="22"/>
          <w:szCs w:val="22"/>
          <w:lang w:bidi="ru-RU"/>
        </w:rPr>
      </w:pPr>
    </w:p>
    <w:p w:rsidR="00A25EAC" w:rsidRPr="00A25EAC" w:rsidRDefault="00A25EAC" w:rsidP="00A25EAC">
      <w:pPr>
        <w:widowControl w:val="0"/>
        <w:tabs>
          <w:tab w:val="left" w:pos="5050"/>
        </w:tabs>
        <w:spacing w:line="240" w:lineRule="exact"/>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right"/>
        <w:rPr>
          <w:rFonts w:eastAsia="Arial Unicode MS"/>
          <w:color w:val="000000"/>
          <w:sz w:val="22"/>
          <w:szCs w:val="22"/>
          <w:lang w:bidi="ru-RU"/>
        </w:rPr>
      </w:pPr>
      <w:r w:rsidRPr="00A25EAC">
        <w:rPr>
          <w:rFonts w:eastAsia="Arial Unicode MS"/>
          <w:color w:val="000000"/>
          <w:sz w:val="22"/>
          <w:szCs w:val="22"/>
          <w:lang w:bidi="ru-RU"/>
        </w:rPr>
        <w:t>ПРИЛОЖЕНИЕ № 1</w:t>
      </w:r>
    </w:p>
    <w:p w:rsidR="00A25EAC" w:rsidRPr="00A25EAC" w:rsidRDefault="00A25EAC" w:rsidP="00A25EAC">
      <w:pPr>
        <w:widowControl w:val="0"/>
        <w:jc w:val="right"/>
        <w:rPr>
          <w:rFonts w:eastAsia="Arial Unicode MS"/>
          <w:color w:val="000000"/>
          <w:sz w:val="22"/>
          <w:szCs w:val="22"/>
          <w:lang w:bidi="ru-RU"/>
        </w:rPr>
      </w:pPr>
      <w:proofErr w:type="gramStart"/>
      <w:r w:rsidRPr="00A25EAC">
        <w:rPr>
          <w:rFonts w:eastAsia="Arial Unicode MS"/>
          <w:color w:val="000000"/>
          <w:sz w:val="22"/>
          <w:szCs w:val="22"/>
          <w:lang w:bidi="ru-RU"/>
        </w:rPr>
        <w:t>к</w:t>
      </w:r>
      <w:proofErr w:type="gramEnd"/>
      <w:r w:rsidRPr="00A25EAC">
        <w:rPr>
          <w:rFonts w:eastAsia="Arial Unicode MS"/>
          <w:color w:val="000000"/>
          <w:sz w:val="22"/>
          <w:szCs w:val="22"/>
          <w:lang w:bidi="ru-RU"/>
        </w:rPr>
        <w:t xml:space="preserve"> Договору</w:t>
      </w:r>
    </w:p>
    <w:p w:rsidR="00A25EAC" w:rsidRPr="00A25EAC" w:rsidRDefault="00A25EAC" w:rsidP="00A25EAC">
      <w:pPr>
        <w:widowControl w:val="0"/>
        <w:jc w:val="right"/>
        <w:rPr>
          <w:rFonts w:eastAsia="Arial Unicode MS"/>
          <w:color w:val="000000"/>
          <w:sz w:val="22"/>
          <w:szCs w:val="22"/>
          <w:lang w:bidi="ru-RU"/>
        </w:rPr>
      </w:pPr>
      <w:proofErr w:type="gramStart"/>
      <w:r w:rsidRPr="00A25EAC">
        <w:rPr>
          <w:rFonts w:eastAsia="Arial Unicode MS"/>
          <w:color w:val="000000"/>
          <w:sz w:val="22"/>
          <w:szCs w:val="22"/>
          <w:lang w:bidi="ru-RU"/>
        </w:rPr>
        <w:t>от</w:t>
      </w:r>
      <w:proofErr w:type="gramEnd"/>
      <w:r w:rsidRPr="00A25EAC">
        <w:rPr>
          <w:rFonts w:eastAsia="Arial Unicode MS"/>
          <w:color w:val="000000"/>
          <w:sz w:val="22"/>
          <w:szCs w:val="22"/>
          <w:lang w:bidi="ru-RU"/>
        </w:rPr>
        <w:t xml:space="preserve"> «__» ______ 2020г. № _____</w:t>
      </w:r>
    </w:p>
    <w:p w:rsidR="00A25EAC" w:rsidRPr="00A25EAC" w:rsidRDefault="00A25EAC" w:rsidP="00A25EAC">
      <w:pPr>
        <w:widowControl w:val="0"/>
        <w:jc w:val="right"/>
        <w:rPr>
          <w:rFonts w:eastAsia="Arial Unicode MS"/>
          <w:color w:val="000000"/>
          <w:sz w:val="22"/>
          <w:szCs w:val="22"/>
          <w:lang w:bidi="ru-RU"/>
        </w:rPr>
      </w:pPr>
    </w:p>
    <w:p w:rsidR="00A25EAC" w:rsidRPr="00A25EAC" w:rsidRDefault="00A25EAC" w:rsidP="00A25EAC">
      <w:pPr>
        <w:widowControl w:val="0"/>
        <w:jc w:val="right"/>
        <w:rPr>
          <w:rFonts w:eastAsia="Arial Unicode MS"/>
          <w:color w:val="000000"/>
          <w:sz w:val="22"/>
          <w:szCs w:val="22"/>
          <w:lang w:bidi="ru-RU"/>
        </w:rPr>
      </w:pPr>
    </w:p>
    <w:p w:rsidR="00A25EAC" w:rsidRPr="00A25EAC" w:rsidRDefault="00A25EAC" w:rsidP="00A25EAC">
      <w:pPr>
        <w:widowControl w:val="0"/>
        <w:jc w:val="center"/>
        <w:rPr>
          <w:rFonts w:eastAsia="Arial Unicode MS"/>
          <w:b/>
          <w:color w:val="000000"/>
          <w:sz w:val="22"/>
          <w:szCs w:val="22"/>
          <w:lang w:bidi="ru-RU"/>
        </w:rPr>
      </w:pPr>
      <w:r w:rsidRPr="00A25EAC">
        <w:rPr>
          <w:rFonts w:eastAsia="Arial Unicode MS"/>
          <w:b/>
          <w:color w:val="000000"/>
          <w:sz w:val="22"/>
          <w:szCs w:val="22"/>
          <w:lang w:bidi="ru-RU"/>
        </w:rPr>
        <w:t>ОПИСАНИЕ ПРЕДМЕТА ЗАКУПКИ</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2413"/>
        <w:gridCol w:w="2386"/>
        <w:gridCol w:w="816"/>
        <w:gridCol w:w="1159"/>
        <w:gridCol w:w="1048"/>
        <w:gridCol w:w="1048"/>
      </w:tblGrid>
      <w:tr w:rsidR="00A25EAC" w:rsidRPr="00A25EAC" w:rsidTr="00EA0E11">
        <w:trPr>
          <w:trHeight w:val="255"/>
        </w:trPr>
        <w:tc>
          <w:tcPr>
            <w:tcW w:w="564" w:type="dxa"/>
            <w:vMerge w:val="restart"/>
            <w:shd w:val="clear" w:color="auto" w:fill="auto"/>
            <w:noWrap/>
            <w:hideMark/>
          </w:tcPr>
          <w:p w:rsidR="00A25EAC" w:rsidRPr="00A25EAC" w:rsidRDefault="00A25EAC" w:rsidP="00A25EAC">
            <w:pPr>
              <w:suppressAutoHyphens/>
              <w:rPr>
                <w:rFonts w:ascii="Arial" w:hAnsi="Arial" w:cs="Arial"/>
                <w:b/>
                <w:bCs/>
                <w:sz w:val="18"/>
                <w:szCs w:val="18"/>
                <w:lang w:eastAsia="ar-SA"/>
              </w:rPr>
            </w:pPr>
            <w:r w:rsidRPr="00A25EAC">
              <w:rPr>
                <w:rFonts w:ascii="Arial" w:hAnsi="Arial" w:cs="Arial"/>
                <w:b/>
                <w:bCs/>
                <w:sz w:val="18"/>
                <w:szCs w:val="18"/>
                <w:lang w:eastAsia="ar-SA"/>
              </w:rPr>
              <w:t>№</w:t>
            </w:r>
          </w:p>
        </w:tc>
        <w:tc>
          <w:tcPr>
            <w:tcW w:w="2413" w:type="dxa"/>
            <w:vMerge w:val="restart"/>
            <w:shd w:val="clear" w:color="auto" w:fill="auto"/>
            <w:noWrap/>
            <w:hideMark/>
          </w:tcPr>
          <w:p w:rsidR="00A25EAC" w:rsidRPr="00A25EAC" w:rsidRDefault="00A25EAC" w:rsidP="00A25EAC">
            <w:pPr>
              <w:suppressAutoHyphens/>
              <w:jc w:val="center"/>
              <w:rPr>
                <w:bCs/>
                <w:lang w:eastAsia="ar-SA"/>
              </w:rPr>
            </w:pPr>
          </w:p>
          <w:p w:rsidR="00A25EAC" w:rsidRPr="00A25EAC" w:rsidRDefault="00A25EAC" w:rsidP="00A25EAC">
            <w:pPr>
              <w:suppressAutoHyphens/>
              <w:jc w:val="center"/>
              <w:rPr>
                <w:bCs/>
                <w:lang w:eastAsia="ar-SA"/>
              </w:rPr>
            </w:pPr>
            <w:r w:rsidRPr="00A25EAC">
              <w:rPr>
                <w:bCs/>
                <w:lang w:eastAsia="ar-SA"/>
              </w:rPr>
              <w:t>Наименование продукции</w:t>
            </w:r>
          </w:p>
        </w:tc>
        <w:tc>
          <w:tcPr>
            <w:tcW w:w="2586" w:type="dxa"/>
            <w:vMerge w:val="restart"/>
            <w:shd w:val="clear" w:color="auto" w:fill="auto"/>
          </w:tcPr>
          <w:p w:rsidR="00A25EAC" w:rsidRPr="00A25EAC" w:rsidRDefault="00A25EAC" w:rsidP="00A25EAC">
            <w:pPr>
              <w:rPr>
                <w:bCs/>
                <w:lang w:eastAsia="ar-SA"/>
              </w:rPr>
            </w:pPr>
            <w:r w:rsidRPr="00A25EAC">
              <w:rPr>
                <w:bCs/>
                <w:lang w:eastAsia="ar-SA"/>
              </w:rPr>
              <w:t>Характеристика продукции</w:t>
            </w:r>
          </w:p>
          <w:p w:rsidR="00A25EAC" w:rsidRPr="00A25EAC" w:rsidRDefault="00A25EAC" w:rsidP="00A25EAC">
            <w:pPr>
              <w:suppressAutoHyphens/>
              <w:jc w:val="center"/>
              <w:rPr>
                <w:bCs/>
                <w:lang w:eastAsia="ar-SA"/>
              </w:rPr>
            </w:pPr>
          </w:p>
        </w:tc>
        <w:tc>
          <w:tcPr>
            <w:tcW w:w="816" w:type="dxa"/>
            <w:vMerge w:val="restart"/>
            <w:shd w:val="clear" w:color="auto" w:fill="auto"/>
            <w:noWrap/>
            <w:hideMark/>
          </w:tcPr>
          <w:p w:rsidR="00A25EAC" w:rsidRPr="00A25EAC" w:rsidRDefault="00A25EAC" w:rsidP="00A25EAC">
            <w:pPr>
              <w:suppressAutoHyphens/>
              <w:rPr>
                <w:b/>
                <w:bCs/>
                <w:lang w:eastAsia="ar-SA"/>
              </w:rPr>
            </w:pPr>
            <w:r w:rsidRPr="00A25EAC">
              <w:rPr>
                <w:b/>
                <w:bCs/>
                <w:lang w:eastAsia="ar-SA"/>
              </w:rPr>
              <w:t>Кол-во</w:t>
            </w:r>
          </w:p>
        </w:tc>
        <w:tc>
          <w:tcPr>
            <w:tcW w:w="1159" w:type="dxa"/>
            <w:vMerge w:val="restart"/>
            <w:shd w:val="clear" w:color="auto" w:fill="auto"/>
            <w:noWrap/>
            <w:hideMark/>
          </w:tcPr>
          <w:p w:rsidR="00A25EAC" w:rsidRPr="00A25EAC" w:rsidRDefault="00A25EAC" w:rsidP="00A25EAC">
            <w:pPr>
              <w:suppressAutoHyphens/>
              <w:rPr>
                <w:b/>
                <w:bCs/>
                <w:lang w:eastAsia="ar-SA"/>
              </w:rPr>
            </w:pPr>
            <w:proofErr w:type="spellStart"/>
            <w:r w:rsidRPr="00A25EAC">
              <w:rPr>
                <w:b/>
                <w:bCs/>
                <w:lang w:eastAsia="ar-SA"/>
              </w:rPr>
              <w:t>Ед.изм</w:t>
            </w:r>
            <w:proofErr w:type="spellEnd"/>
            <w:r w:rsidRPr="00A25EAC">
              <w:rPr>
                <w:b/>
                <w:bCs/>
                <w:lang w:eastAsia="ar-SA"/>
              </w:rPr>
              <w:t>.</w:t>
            </w:r>
          </w:p>
        </w:tc>
        <w:tc>
          <w:tcPr>
            <w:tcW w:w="1048" w:type="dxa"/>
            <w:vMerge w:val="restart"/>
            <w:shd w:val="clear" w:color="auto" w:fill="auto"/>
            <w:noWrap/>
          </w:tcPr>
          <w:p w:rsidR="00A25EAC" w:rsidRPr="00A25EAC" w:rsidRDefault="00A25EAC" w:rsidP="00A25EAC">
            <w:pPr>
              <w:suppressAutoHyphens/>
              <w:rPr>
                <w:b/>
                <w:bCs/>
                <w:lang w:eastAsia="ar-SA"/>
              </w:rPr>
            </w:pPr>
          </w:p>
        </w:tc>
        <w:tc>
          <w:tcPr>
            <w:tcW w:w="1048" w:type="dxa"/>
            <w:vMerge w:val="restart"/>
            <w:shd w:val="clear" w:color="auto" w:fill="auto"/>
            <w:noWrap/>
          </w:tcPr>
          <w:p w:rsidR="00A25EAC" w:rsidRPr="00A25EAC" w:rsidRDefault="00A25EAC" w:rsidP="00A25EAC">
            <w:pPr>
              <w:suppressAutoHyphens/>
              <w:rPr>
                <w:b/>
                <w:bCs/>
                <w:lang w:eastAsia="ar-SA"/>
              </w:rPr>
            </w:pPr>
          </w:p>
        </w:tc>
      </w:tr>
      <w:tr w:rsidR="00A25EAC" w:rsidRPr="00A25EAC" w:rsidTr="00EA0E11">
        <w:trPr>
          <w:trHeight w:val="300"/>
        </w:trPr>
        <w:tc>
          <w:tcPr>
            <w:tcW w:w="564" w:type="dxa"/>
            <w:vMerge/>
            <w:shd w:val="clear" w:color="auto" w:fill="auto"/>
            <w:hideMark/>
          </w:tcPr>
          <w:p w:rsidR="00A25EAC" w:rsidRPr="00A25EAC" w:rsidRDefault="00A25EAC" w:rsidP="00A25EAC">
            <w:pPr>
              <w:suppressAutoHyphens/>
              <w:jc w:val="center"/>
              <w:rPr>
                <w:rFonts w:ascii="Arial" w:hAnsi="Arial" w:cs="Arial"/>
                <w:b/>
                <w:bCs/>
                <w:sz w:val="18"/>
                <w:szCs w:val="18"/>
                <w:lang w:eastAsia="ar-SA"/>
              </w:rPr>
            </w:pPr>
          </w:p>
        </w:tc>
        <w:tc>
          <w:tcPr>
            <w:tcW w:w="2413" w:type="dxa"/>
            <w:vMerge/>
            <w:shd w:val="clear" w:color="auto" w:fill="auto"/>
            <w:hideMark/>
          </w:tcPr>
          <w:p w:rsidR="00A25EAC" w:rsidRPr="00A25EAC" w:rsidRDefault="00A25EAC" w:rsidP="00A25EAC">
            <w:pPr>
              <w:suppressAutoHyphens/>
              <w:jc w:val="center"/>
              <w:rPr>
                <w:b/>
                <w:bCs/>
                <w:lang w:eastAsia="ar-SA"/>
              </w:rPr>
            </w:pPr>
          </w:p>
        </w:tc>
        <w:tc>
          <w:tcPr>
            <w:tcW w:w="2586" w:type="dxa"/>
            <w:vMerge/>
            <w:shd w:val="clear" w:color="auto" w:fill="auto"/>
          </w:tcPr>
          <w:p w:rsidR="00A25EAC" w:rsidRPr="00A25EAC" w:rsidRDefault="00A25EAC" w:rsidP="00A25EAC">
            <w:pPr>
              <w:suppressAutoHyphens/>
              <w:jc w:val="center"/>
              <w:rPr>
                <w:b/>
                <w:bCs/>
                <w:lang w:eastAsia="ar-SA"/>
              </w:rPr>
            </w:pPr>
          </w:p>
        </w:tc>
        <w:tc>
          <w:tcPr>
            <w:tcW w:w="816" w:type="dxa"/>
            <w:vMerge/>
            <w:shd w:val="clear" w:color="auto" w:fill="auto"/>
            <w:hideMark/>
          </w:tcPr>
          <w:p w:rsidR="00A25EAC" w:rsidRPr="00A25EAC" w:rsidRDefault="00A25EAC" w:rsidP="00A25EAC">
            <w:pPr>
              <w:suppressAutoHyphens/>
              <w:jc w:val="center"/>
              <w:rPr>
                <w:b/>
                <w:bCs/>
                <w:lang w:eastAsia="ar-SA"/>
              </w:rPr>
            </w:pPr>
          </w:p>
        </w:tc>
        <w:tc>
          <w:tcPr>
            <w:tcW w:w="1159" w:type="dxa"/>
            <w:vMerge/>
            <w:shd w:val="clear" w:color="auto" w:fill="auto"/>
            <w:hideMark/>
          </w:tcPr>
          <w:p w:rsidR="00A25EAC" w:rsidRPr="00A25EAC" w:rsidRDefault="00A25EAC" w:rsidP="00A25EAC">
            <w:pPr>
              <w:suppressAutoHyphens/>
              <w:jc w:val="center"/>
              <w:rPr>
                <w:b/>
                <w:bCs/>
                <w:lang w:eastAsia="ar-SA"/>
              </w:rPr>
            </w:pPr>
          </w:p>
        </w:tc>
        <w:tc>
          <w:tcPr>
            <w:tcW w:w="1048" w:type="dxa"/>
            <w:vMerge/>
            <w:shd w:val="clear" w:color="auto" w:fill="auto"/>
          </w:tcPr>
          <w:p w:rsidR="00A25EAC" w:rsidRPr="00A25EAC" w:rsidRDefault="00A25EAC" w:rsidP="00A25EAC">
            <w:pPr>
              <w:suppressAutoHyphens/>
              <w:jc w:val="center"/>
              <w:rPr>
                <w:b/>
                <w:bCs/>
                <w:lang w:eastAsia="ar-SA"/>
              </w:rPr>
            </w:pPr>
          </w:p>
        </w:tc>
        <w:tc>
          <w:tcPr>
            <w:tcW w:w="1048" w:type="dxa"/>
            <w:vMerge/>
            <w:shd w:val="clear" w:color="auto" w:fill="auto"/>
          </w:tcPr>
          <w:p w:rsidR="00A25EAC" w:rsidRPr="00A25EAC" w:rsidRDefault="00A25EAC" w:rsidP="00A25EAC">
            <w:pPr>
              <w:suppressAutoHyphens/>
              <w:jc w:val="center"/>
              <w:rPr>
                <w:b/>
                <w:bCs/>
                <w:lang w:eastAsia="ar-SA"/>
              </w:rPr>
            </w:pPr>
          </w:p>
        </w:tc>
      </w:tr>
      <w:tr w:rsidR="00A25EAC" w:rsidRPr="00A25EAC" w:rsidTr="00EA0E11">
        <w:trPr>
          <w:trHeight w:val="255"/>
        </w:trPr>
        <w:tc>
          <w:tcPr>
            <w:tcW w:w="564" w:type="dxa"/>
            <w:shd w:val="clear" w:color="auto" w:fill="auto"/>
            <w:noWrap/>
            <w:hideMark/>
          </w:tcPr>
          <w:p w:rsidR="00A25EAC" w:rsidRPr="00A25EAC" w:rsidRDefault="00A25EAC" w:rsidP="00A25EAC">
            <w:pPr>
              <w:suppressAutoHyphens/>
              <w:rPr>
                <w:rFonts w:ascii="Arial" w:hAnsi="Arial" w:cs="Arial"/>
                <w:bCs/>
                <w:sz w:val="18"/>
                <w:szCs w:val="18"/>
                <w:lang w:eastAsia="ar-SA"/>
              </w:rPr>
            </w:pPr>
            <w:r w:rsidRPr="00A25EAC">
              <w:rPr>
                <w:rFonts w:ascii="Arial" w:hAnsi="Arial" w:cs="Arial"/>
                <w:bCs/>
                <w:sz w:val="18"/>
                <w:szCs w:val="18"/>
                <w:lang w:eastAsia="ar-SA"/>
              </w:rPr>
              <w:t>1</w:t>
            </w:r>
          </w:p>
        </w:tc>
        <w:tc>
          <w:tcPr>
            <w:tcW w:w="2413" w:type="dxa"/>
            <w:tcBorders>
              <w:top w:val="single" w:sz="4" w:space="0" w:color="auto"/>
              <w:left w:val="nil"/>
              <w:bottom w:val="single" w:sz="4" w:space="0" w:color="auto"/>
              <w:right w:val="single" w:sz="4" w:space="0" w:color="auto"/>
            </w:tcBorders>
            <w:shd w:val="clear" w:color="auto" w:fill="auto"/>
            <w:hideMark/>
          </w:tcPr>
          <w:p w:rsidR="00A25EAC" w:rsidRPr="00A25EAC" w:rsidRDefault="00A25EAC" w:rsidP="00A25EAC">
            <w:pPr>
              <w:tabs>
                <w:tab w:val="left" w:pos="9356"/>
                <w:tab w:val="left" w:pos="9498"/>
              </w:tabs>
              <w:spacing w:before="120" w:after="120"/>
              <w:jc w:val="center"/>
              <w:rPr>
                <w:color w:val="000000"/>
              </w:rPr>
            </w:pPr>
            <w:r w:rsidRPr="00A25EAC">
              <w:rPr>
                <w:color w:val="000000"/>
              </w:rPr>
              <w:t xml:space="preserve">Гуляш </w:t>
            </w:r>
          </w:p>
          <w:p w:rsidR="00A25EAC" w:rsidRPr="00A25EAC" w:rsidRDefault="00A25EAC" w:rsidP="00A25EAC">
            <w:pPr>
              <w:tabs>
                <w:tab w:val="left" w:pos="9356"/>
                <w:tab w:val="left" w:pos="9498"/>
              </w:tabs>
              <w:spacing w:before="120" w:after="120"/>
              <w:jc w:val="center"/>
            </w:pPr>
          </w:p>
        </w:tc>
        <w:tc>
          <w:tcPr>
            <w:tcW w:w="2586" w:type="dxa"/>
            <w:shd w:val="clear" w:color="auto" w:fill="auto"/>
          </w:tcPr>
          <w:p w:rsidR="00A25EAC" w:rsidRPr="00A25EAC" w:rsidRDefault="00A25EAC" w:rsidP="00A25EAC">
            <w:pPr>
              <w:spacing w:before="120" w:after="100" w:afterAutospacing="1"/>
              <w:rPr>
                <w:sz w:val="28"/>
                <w:szCs w:val="28"/>
              </w:rPr>
            </w:pPr>
          </w:p>
        </w:tc>
        <w:tc>
          <w:tcPr>
            <w:tcW w:w="816" w:type="dxa"/>
            <w:tcBorders>
              <w:top w:val="single" w:sz="4" w:space="0" w:color="000000"/>
              <w:left w:val="single" w:sz="4" w:space="0" w:color="auto"/>
              <w:bottom w:val="single" w:sz="4" w:space="0" w:color="000000"/>
              <w:right w:val="single" w:sz="4" w:space="0" w:color="000000"/>
            </w:tcBorders>
            <w:noWrap/>
            <w:vAlign w:val="center"/>
          </w:tcPr>
          <w:p w:rsidR="00A25EAC" w:rsidRPr="00A25EAC" w:rsidRDefault="00A25EAC" w:rsidP="00A25EAC">
            <w:pPr>
              <w:spacing w:before="120" w:after="120"/>
              <w:jc w:val="center"/>
              <w:rPr>
                <w:color w:val="000000"/>
              </w:rPr>
            </w:pPr>
            <w:r w:rsidRPr="00A25EAC">
              <w:rPr>
                <w:color w:val="000000"/>
              </w:rPr>
              <w:t>3000</w:t>
            </w:r>
          </w:p>
        </w:tc>
        <w:tc>
          <w:tcPr>
            <w:tcW w:w="1159" w:type="dxa"/>
            <w:shd w:val="clear" w:color="auto" w:fill="auto"/>
            <w:noWrap/>
            <w:hideMark/>
          </w:tcPr>
          <w:p w:rsidR="00A25EAC" w:rsidRPr="00A25EAC" w:rsidRDefault="00A25EAC" w:rsidP="00A25EAC">
            <w:pPr>
              <w:suppressAutoHyphens/>
              <w:rPr>
                <w:bCs/>
                <w:lang w:eastAsia="ar-SA"/>
              </w:rPr>
            </w:pPr>
            <w:proofErr w:type="gramStart"/>
            <w:r w:rsidRPr="00A25EAC">
              <w:rPr>
                <w:bCs/>
                <w:lang w:eastAsia="ar-SA"/>
              </w:rPr>
              <w:t>кг</w:t>
            </w:r>
            <w:proofErr w:type="gramEnd"/>
          </w:p>
        </w:tc>
        <w:tc>
          <w:tcPr>
            <w:tcW w:w="1048" w:type="dxa"/>
            <w:shd w:val="clear" w:color="auto" w:fill="auto"/>
            <w:noWrap/>
          </w:tcPr>
          <w:p w:rsidR="00A25EAC" w:rsidRPr="00A25EAC" w:rsidRDefault="00A25EAC" w:rsidP="00A25EAC">
            <w:pPr>
              <w:suppressAutoHyphens/>
              <w:jc w:val="center"/>
              <w:rPr>
                <w:bCs/>
                <w:lang w:eastAsia="ar-SA"/>
              </w:rPr>
            </w:pPr>
          </w:p>
        </w:tc>
        <w:tc>
          <w:tcPr>
            <w:tcW w:w="1048" w:type="dxa"/>
            <w:shd w:val="clear" w:color="auto" w:fill="auto"/>
            <w:noWrap/>
          </w:tcPr>
          <w:p w:rsidR="00A25EAC" w:rsidRPr="00A25EAC" w:rsidRDefault="00A25EAC" w:rsidP="00A25EAC">
            <w:pPr>
              <w:suppressAutoHyphens/>
              <w:jc w:val="center"/>
              <w:rPr>
                <w:bCs/>
                <w:lang w:eastAsia="ar-SA"/>
              </w:rPr>
            </w:pPr>
          </w:p>
        </w:tc>
      </w:tr>
      <w:tr w:rsidR="00A25EAC" w:rsidRPr="00A25EAC" w:rsidTr="00EA0E11">
        <w:trPr>
          <w:trHeight w:val="255"/>
        </w:trPr>
        <w:tc>
          <w:tcPr>
            <w:tcW w:w="564" w:type="dxa"/>
            <w:shd w:val="clear" w:color="auto" w:fill="auto"/>
            <w:noWrap/>
          </w:tcPr>
          <w:p w:rsidR="00A25EAC" w:rsidRPr="00A25EAC" w:rsidRDefault="00A25EAC" w:rsidP="00A25EAC">
            <w:pPr>
              <w:suppressAutoHyphens/>
              <w:rPr>
                <w:rFonts w:ascii="Arial" w:hAnsi="Arial" w:cs="Arial"/>
                <w:bCs/>
                <w:sz w:val="18"/>
                <w:szCs w:val="18"/>
                <w:lang w:eastAsia="ar-SA"/>
              </w:rPr>
            </w:pPr>
          </w:p>
        </w:tc>
        <w:tc>
          <w:tcPr>
            <w:tcW w:w="4999" w:type="dxa"/>
            <w:gridSpan w:val="2"/>
            <w:shd w:val="clear" w:color="auto" w:fill="auto"/>
          </w:tcPr>
          <w:p w:rsidR="00A25EAC" w:rsidRPr="00A25EAC" w:rsidRDefault="00A25EAC" w:rsidP="00A25EAC">
            <w:pPr>
              <w:suppressAutoHyphens/>
              <w:rPr>
                <w:bCs/>
                <w:lang w:eastAsia="ar-SA"/>
              </w:rPr>
            </w:pPr>
            <w:r w:rsidRPr="00A25EAC">
              <w:rPr>
                <w:bCs/>
                <w:lang w:eastAsia="ar-SA"/>
              </w:rPr>
              <w:t>ИТОГО</w:t>
            </w:r>
          </w:p>
        </w:tc>
        <w:tc>
          <w:tcPr>
            <w:tcW w:w="816" w:type="dxa"/>
            <w:shd w:val="clear" w:color="auto" w:fill="auto"/>
            <w:noWrap/>
          </w:tcPr>
          <w:p w:rsidR="00A25EAC" w:rsidRPr="00A25EAC" w:rsidRDefault="00A25EAC" w:rsidP="00A25EAC">
            <w:pPr>
              <w:suppressAutoHyphens/>
              <w:jc w:val="center"/>
              <w:rPr>
                <w:bCs/>
                <w:lang w:eastAsia="ar-SA"/>
              </w:rPr>
            </w:pPr>
          </w:p>
        </w:tc>
        <w:tc>
          <w:tcPr>
            <w:tcW w:w="1159" w:type="dxa"/>
            <w:shd w:val="clear" w:color="auto" w:fill="auto"/>
            <w:noWrap/>
          </w:tcPr>
          <w:p w:rsidR="00A25EAC" w:rsidRPr="00A25EAC" w:rsidRDefault="00A25EAC" w:rsidP="00A25EAC">
            <w:pPr>
              <w:suppressAutoHyphens/>
              <w:jc w:val="center"/>
              <w:rPr>
                <w:bCs/>
                <w:lang w:eastAsia="ar-SA"/>
              </w:rPr>
            </w:pPr>
          </w:p>
        </w:tc>
        <w:tc>
          <w:tcPr>
            <w:tcW w:w="1048" w:type="dxa"/>
            <w:shd w:val="clear" w:color="auto" w:fill="auto"/>
            <w:noWrap/>
          </w:tcPr>
          <w:p w:rsidR="00A25EAC" w:rsidRPr="00A25EAC" w:rsidRDefault="00A25EAC" w:rsidP="00A25EAC">
            <w:pPr>
              <w:suppressAutoHyphens/>
              <w:jc w:val="center"/>
              <w:rPr>
                <w:bCs/>
                <w:lang w:eastAsia="ar-SA"/>
              </w:rPr>
            </w:pPr>
          </w:p>
        </w:tc>
        <w:tc>
          <w:tcPr>
            <w:tcW w:w="1048" w:type="dxa"/>
            <w:shd w:val="clear" w:color="auto" w:fill="auto"/>
            <w:noWrap/>
          </w:tcPr>
          <w:p w:rsidR="00A25EAC" w:rsidRPr="00A25EAC" w:rsidRDefault="00A25EAC" w:rsidP="00A25EAC">
            <w:pPr>
              <w:suppressAutoHyphens/>
              <w:jc w:val="center"/>
              <w:rPr>
                <w:bCs/>
                <w:lang w:eastAsia="ar-SA"/>
              </w:rPr>
            </w:pPr>
          </w:p>
        </w:tc>
      </w:tr>
    </w:tbl>
    <w:p w:rsidR="00A25EAC" w:rsidRPr="00A25EAC" w:rsidRDefault="00A25EAC" w:rsidP="00A25EAC">
      <w:pPr>
        <w:spacing w:after="160" w:line="259" w:lineRule="auto"/>
        <w:jc w:val="center"/>
        <w:rPr>
          <w:rFonts w:eastAsia="Calibri"/>
          <w:lang w:eastAsia="en-US"/>
        </w:rPr>
      </w:pPr>
    </w:p>
    <w:p w:rsidR="00A25EAC" w:rsidRPr="00A25EAC" w:rsidRDefault="00A25EAC" w:rsidP="00A25EAC">
      <w:pPr>
        <w:widowControl w:val="0"/>
        <w:jc w:val="center"/>
        <w:rPr>
          <w:rFonts w:eastAsia="Arial Unicode MS"/>
          <w:b/>
          <w:color w:val="000000"/>
          <w:sz w:val="22"/>
          <w:szCs w:val="22"/>
          <w:lang w:bidi="ru-RU"/>
        </w:rPr>
      </w:pPr>
    </w:p>
    <w:p w:rsidR="00A25EAC" w:rsidRPr="00A25EAC" w:rsidRDefault="00A25EAC" w:rsidP="00A25EAC">
      <w:pPr>
        <w:widowControl w:val="0"/>
        <w:jc w:val="center"/>
        <w:rPr>
          <w:rFonts w:eastAsia="Arial Unicode MS"/>
          <w:b/>
          <w:color w:val="000000"/>
          <w:sz w:val="22"/>
          <w:szCs w:val="22"/>
          <w:lang w:bidi="ru-RU"/>
        </w:rPr>
      </w:pPr>
    </w:p>
    <w:p w:rsidR="00A25EAC" w:rsidRPr="00A25EAC" w:rsidRDefault="00A25EAC" w:rsidP="00A25EAC">
      <w:pPr>
        <w:widowControl w:val="0"/>
        <w:jc w:val="center"/>
        <w:rPr>
          <w:rFonts w:eastAsia="Arial Unicode MS"/>
          <w:b/>
          <w:color w:val="000000"/>
          <w:sz w:val="22"/>
          <w:szCs w:val="22"/>
          <w:lang w:bidi="ru-RU"/>
        </w:rPr>
      </w:pPr>
    </w:p>
    <w:p w:rsidR="00A25EAC" w:rsidRPr="00A25EAC" w:rsidRDefault="00A25EAC" w:rsidP="00A25EAC">
      <w:pPr>
        <w:widowControl w:val="0"/>
        <w:jc w:val="center"/>
        <w:rPr>
          <w:rFonts w:eastAsia="Arial Unicode MS"/>
          <w:b/>
          <w:color w:val="000000"/>
          <w:sz w:val="22"/>
          <w:szCs w:val="22"/>
          <w:lang w:bidi="ru-RU"/>
        </w:rPr>
      </w:pPr>
    </w:p>
    <w:p w:rsidR="00A25EAC" w:rsidRPr="00A25EAC" w:rsidRDefault="00A25EAC" w:rsidP="00A25EAC">
      <w:pPr>
        <w:widowControl w:val="0"/>
        <w:jc w:val="center"/>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jc w:val="center"/>
        <w:rPr>
          <w:rFonts w:eastAsia="Arial Unicode MS"/>
          <w:b/>
          <w:color w:val="000000"/>
          <w:sz w:val="22"/>
          <w:szCs w:val="22"/>
          <w:lang w:bidi="ru-RU"/>
        </w:rPr>
      </w:pPr>
    </w:p>
    <w:p w:rsidR="00A25EAC" w:rsidRPr="00A25EAC" w:rsidRDefault="00A25EAC" w:rsidP="00A25EAC">
      <w:pPr>
        <w:widowControl w:val="0"/>
        <w:jc w:val="center"/>
        <w:rPr>
          <w:rFonts w:eastAsia="Arial Unicode MS"/>
          <w:b/>
          <w:color w:val="000000"/>
          <w:sz w:val="22"/>
          <w:szCs w:val="22"/>
          <w:lang w:bidi="ru-RU"/>
        </w:rPr>
      </w:pPr>
    </w:p>
    <w:p w:rsidR="00A25EAC" w:rsidRPr="00A25EAC" w:rsidRDefault="00A25EAC" w:rsidP="00A25EAC">
      <w:pPr>
        <w:widowControl w:val="0"/>
        <w:jc w:val="center"/>
        <w:rPr>
          <w:rFonts w:eastAsia="Arial Unicode MS"/>
          <w:b/>
          <w:color w:val="000000"/>
          <w:sz w:val="22"/>
          <w:szCs w:val="22"/>
          <w:lang w:bidi="ru-RU"/>
        </w:rPr>
      </w:pPr>
    </w:p>
    <w:p w:rsidR="00A25EAC" w:rsidRPr="00A25EAC" w:rsidRDefault="00A25EAC" w:rsidP="00A25EAC">
      <w:pPr>
        <w:widowControl w:val="0"/>
        <w:jc w:val="both"/>
        <w:rPr>
          <w:rFonts w:eastAsia="Arial Unicode MS"/>
          <w:b/>
          <w:color w:val="000000"/>
          <w:sz w:val="22"/>
          <w:szCs w:val="22"/>
          <w:lang w:bidi="ru-RU"/>
        </w:rPr>
      </w:pPr>
    </w:p>
    <w:tbl>
      <w:tblPr>
        <w:tblW w:w="9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8"/>
        <w:gridCol w:w="4869"/>
      </w:tblGrid>
      <w:tr w:rsidR="00A25EAC" w:rsidRPr="00A25EAC" w:rsidTr="00EA0E11">
        <w:trPr>
          <w:trHeight w:val="1761"/>
        </w:trPr>
        <w:tc>
          <w:tcPr>
            <w:tcW w:w="4868" w:type="dxa"/>
            <w:shd w:val="clear" w:color="auto" w:fill="auto"/>
          </w:tcPr>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 xml:space="preserve">Заказчик </w:t>
            </w: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 xml:space="preserve">Директор _________________ </w:t>
            </w:r>
            <w:proofErr w:type="spellStart"/>
            <w:r w:rsidRPr="00A25EAC">
              <w:rPr>
                <w:rFonts w:ascii="Calibri" w:eastAsia="Calibri" w:hAnsi="Calibri"/>
                <w:color w:val="000000"/>
                <w:lang w:eastAsia="en-US" w:bidi="ru-RU"/>
              </w:rPr>
              <w:t>Милаев</w:t>
            </w:r>
            <w:proofErr w:type="spellEnd"/>
            <w:r w:rsidRPr="00A25EAC">
              <w:rPr>
                <w:rFonts w:ascii="Calibri" w:eastAsia="Calibri" w:hAnsi="Calibri"/>
                <w:color w:val="000000"/>
                <w:lang w:eastAsia="en-US" w:bidi="ru-RU"/>
              </w:rPr>
              <w:t xml:space="preserve"> И.А.</w:t>
            </w: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«__» ___________ 2020г.</w:t>
            </w:r>
          </w:p>
          <w:p w:rsidR="00A25EAC" w:rsidRPr="00A25EAC" w:rsidRDefault="00A25EAC" w:rsidP="00A25EAC">
            <w:pPr>
              <w:widowControl w:val="0"/>
              <w:spacing w:line="360" w:lineRule="auto"/>
              <w:jc w:val="both"/>
              <w:rPr>
                <w:rFonts w:ascii="Calibri" w:eastAsia="Calibri" w:hAnsi="Calibri"/>
                <w:b/>
                <w:color w:val="000000"/>
                <w:lang w:eastAsia="en-US" w:bidi="ru-RU"/>
              </w:rPr>
            </w:pPr>
            <w:r w:rsidRPr="00A25EAC">
              <w:rPr>
                <w:rFonts w:ascii="Calibri" w:eastAsia="Calibri" w:hAnsi="Calibri"/>
                <w:color w:val="000000"/>
                <w:lang w:eastAsia="en-US" w:bidi="ru-RU"/>
              </w:rPr>
              <w:t>МП</w:t>
            </w:r>
          </w:p>
        </w:tc>
        <w:tc>
          <w:tcPr>
            <w:tcW w:w="4869" w:type="dxa"/>
            <w:shd w:val="clear" w:color="auto" w:fill="auto"/>
          </w:tcPr>
          <w:p w:rsidR="00A25EAC" w:rsidRPr="00A25EAC" w:rsidRDefault="00A25EAC" w:rsidP="00A25EAC">
            <w:pPr>
              <w:widowControl w:val="0"/>
              <w:jc w:val="both"/>
              <w:rPr>
                <w:rFonts w:ascii="Calibri" w:eastAsia="Calibri" w:hAnsi="Calibri"/>
                <w:color w:val="000000"/>
                <w:lang w:eastAsia="en-US" w:bidi="ru-RU"/>
              </w:rPr>
            </w:pPr>
            <w:r w:rsidRPr="00A25EAC">
              <w:rPr>
                <w:rFonts w:ascii="Calibri" w:eastAsia="Calibri" w:hAnsi="Calibri"/>
                <w:color w:val="000000"/>
                <w:lang w:eastAsia="en-US" w:bidi="ru-RU"/>
              </w:rPr>
              <w:t xml:space="preserve">Поставщик </w:t>
            </w: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__________ / _________________</w:t>
            </w: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«__» ___________ 2020г.</w:t>
            </w: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МП</w:t>
            </w:r>
          </w:p>
          <w:p w:rsidR="00A25EAC" w:rsidRPr="00A25EAC" w:rsidRDefault="00A25EAC" w:rsidP="00A25EAC">
            <w:pPr>
              <w:widowControl w:val="0"/>
              <w:jc w:val="both"/>
              <w:rPr>
                <w:rFonts w:ascii="Calibri" w:eastAsia="Calibri" w:hAnsi="Calibri"/>
                <w:color w:val="000000"/>
                <w:lang w:eastAsia="en-US" w:bidi="ru-RU"/>
              </w:rPr>
            </w:pPr>
          </w:p>
        </w:tc>
      </w:tr>
    </w:tbl>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jc w:val="right"/>
        <w:rPr>
          <w:rFonts w:eastAsia="Arial Unicode MS"/>
          <w:color w:val="000000"/>
          <w:sz w:val="22"/>
          <w:szCs w:val="22"/>
          <w:lang w:bidi="ru-RU"/>
        </w:rPr>
      </w:pPr>
      <w:r w:rsidRPr="00A25EAC">
        <w:rPr>
          <w:rFonts w:eastAsia="Arial Unicode MS"/>
          <w:color w:val="000000"/>
          <w:sz w:val="22"/>
          <w:szCs w:val="22"/>
          <w:lang w:bidi="ru-RU"/>
        </w:rPr>
        <w:t>ПРИЛОЖЕНИЕ № 2</w:t>
      </w:r>
    </w:p>
    <w:p w:rsidR="00A25EAC" w:rsidRPr="00A25EAC" w:rsidRDefault="00A25EAC" w:rsidP="00A25EAC">
      <w:pPr>
        <w:widowControl w:val="0"/>
        <w:jc w:val="right"/>
        <w:rPr>
          <w:rFonts w:eastAsia="Arial Unicode MS"/>
          <w:color w:val="000000"/>
          <w:sz w:val="22"/>
          <w:szCs w:val="22"/>
          <w:lang w:bidi="ru-RU"/>
        </w:rPr>
      </w:pPr>
      <w:proofErr w:type="gramStart"/>
      <w:r w:rsidRPr="00A25EAC">
        <w:rPr>
          <w:rFonts w:eastAsia="Arial Unicode MS"/>
          <w:color w:val="000000"/>
          <w:sz w:val="22"/>
          <w:szCs w:val="22"/>
          <w:lang w:bidi="ru-RU"/>
        </w:rPr>
        <w:t>к</w:t>
      </w:r>
      <w:proofErr w:type="gramEnd"/>
      <w:r w:rsidRPr="00A25EAC">
        <w:rPr>
          <w:rFonts w:eastAsia="Arial Unicode MS"/>
          <w:color w:val="000000"/>
          <w:sz w:val="22"/>
          <w:szCs w:val="22"/>
          <w:lang w:bidi="ru-RU"/>
        </w:rPr>
        <w:t xml:space="preserve"> Договору</w:t>
      </w:r>
    </w:p>
    <w:p w:rsidR="00A25EAC" w:rsidRPr="00A25EAC" w:rsidRDefault="00A25EAC" w:rsidP="00A25EAC">
      <w:pPr>
        <w:widowControl w:val="0"/>
        <w:jc w:val="right"/>
        <w:rPr>
          <w:rFonts w:eastAsia="Arial Unicode MS"/>
          <w:color w:val="000000"/>
          <w:sz w:val="22"/>
          <w:szCs w:val="22"/>
          <w:lang w:bidi="ru-RU"/>
        </w:rPr>
      </w:pPr>
      <w:proofErr w:type="gramStart"/>
      <w:r w:rsidRPr="00A25EAC">
        <w:rPr>
          <w:rFonts w:eastAsia="Arial Unicode MS"/>
          <w:color w:val="000000"/>
          <w:sz w:val="22"/>
          <w:szCs w:val="22"/>
          <w:lang w:bidi="ru-RU"/>
        </w:rPr>
        <w:t>от</w:t>
      </w:r>
      <w:proofErr w:type="gramEnd"/>
      <w:r w:rsidRPr="00A25EAC">
        <w:rPr>
          <w:rFonts w:eastAsia="Arial Unicode MS"/>
          <w:color w:val="000000"/>
          <w:sz w:val="22"/>
          <w:szCs w:val="22"/>
          <w:lang w:bidi="ru-RU"/>
        </w:rPr>
        <w:t xml:space="preserve"> «__» ______ 2020г. № _____</w:t>
      </w: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rPr>
          <w:rFonts w:eastAsia="Arial Unicode MS"/>
          <w:b/>
          <w:color w:val="000000"/>
          <w:sz w:val="22"/>
          <w:szCs w:val="22"/>
          <w:lang w:bidi="ru-RU"/>
        </w:rPr>
      </w:pPr>
    </w:p>
    <w:p w:rsidR="00A25EAC" w:rsidRPr="00A25EAC" w:rsidRDefault="00A25EAC" w:rsidP="00A25EAC">
      <w:pPr>
        <w:widowControl w:val="0"/>
        <w:jc w:val="center"/>
        <w:rPr>
          <w:rFonts w:eastAsia="Arial Unicode MS"/>
          <w:b/>
          <w:color w:val="000000"/>
          <w:sz w:val="22"/>
          <w:szCs w:val="22"/>
          <w:lang w:bidi="ru-RU"/>
        </w:rPr>
      </w:pPr>
      <w:r w:rsidRPr="00A25EAC">
        <w:rPr>
          <w:rFonts w:eastAsia="Arial Unicode MS"/>
          <w:b/>
          <w:color w:val="000000"/>
          <w:sz w:val="22"/>
          <w:szCs w:val="22"/>
          <w:lang w:bidi="ru-RU"/>
        </w:rPr>
        <w:t>АКТ</w:t>
      </w:r>
    </w:p>
    <w:p w:rsidR="00A25EAC" w:rsidRPr="00A25EAC" w:rsidRDefault="00A25EAC" w:rsidP="00A25EAC">
      <w:pPr>
        <w:widowControl w:val="0"/>
        <w:jc w:val="center"/>
        <w:rPr>
          <w:rFonts w:eastAsia="Arial Unicode MS"/>
          <w:b/>
          <w:color w:val="000000"/>
          <w:sz w:val="22"/>
          <w:szCs w:val="22"/>
          <w:lang w:bidi="ru-RU"/>
        </w:rPr>
      </w:pPr>
      <w:r w:rsidRPr="00A25EAC">
        <w:rPr>
          <w:rFonts w:eastAsia="Arial Unicode MS"/>
          <w:b/>
          <w:color w:val="000000"/>
          <w:sz w:val="22"/>
          <w:szCs w:val="22"/>
          <w:lang w:bidi="ru-RU"/>
        </w:rPr>
        <w:t>ПРИЕМА-ПЕРЕДАЧИ ТОВАРА</w:t>
      </w:r>
    </w:p>
    <w:p w:rsidR="00A25EAC" w:rsidRPr="00A25EAC" w:rsidRDefault="00A25EAC" w:rsidP="00A25EAC">
      <w:pPr>
        <w:keepNext/>
        <w:keepLines/>
        <w:widowControl w:val="0"/>
        <w:spacing w:line="280" w:lineRule="exact"/>
        <w:jc w:val="both"/>
        <w:outlineLvl w:val="2"/>
        <w:rPr>
          <w:bCs/>
          <w:color w:val="000000"/>
          <w:sz w:val="22"/>
          <w:szCs w:val="22"/>
          <w:lang w:bidi="ru-RU"/>
        </w:rPr>
      </w:pPr>
      <w:proofErr w:type="spellStart"/>
      <w:r w:rsidRPr="00A25EAC">
        <w:rPr>
          <w:bCs/>
          <w:color w:val="000000"/>
          <w:sz w:val="22"/>
          <w:szCs w:val="22"/>
          <w:lang w:bidi="ru-RU"/>
        </w:rPr>
        <w:t>р.п</w:t>
      </w:r>
      <w:proofErr w:type="spellEnd"/>
      <w:r w:rsidRPr="00A25EAC">
        <w:rPr>
          <w:bCs/>
          <w:color w:val="000000"/>
          <w:sz w:val="22"/>
          <w:szCs w:val="22"/>
          <w:lang w:bidi="ru-RU"/>
        </w:rPr>
        <w:t>. Станционно-Ояшинский</w:t>
      </w:r>
      <w:r w:rsidRPr="00A25EAC">
        <w:rPr>
          <w:bCs/>
          <w:color w:val="000000"/>
          <w:sz w:val="22"/>
          <w:szCs w:val="22"/>
          <w:lang w:bidi="ru-RU"/>
        </w:rPr>
        <w:tab/>
      </w:r>
      <w:r w:rsidRPr="00A25EAC">
        <w:rPr>
          <w:bCs/>
          <w:color w:val="000000"/>
          <w:sz w:val="22"/>
          <w:szCs w:val="22"/>
          <w:lang w:bidi="ru-RU"/>
        </w:rPr>
        <w:tab/>
      </w:r>
      <w:r w:rsidRPr="00A25EAC">
        <w:rPr>
          <w:bCs/>
          <w:color w:val="000000"/>
          <w:sz w:val="22"/>
          <w:szCs w:val="22"/>
          <w:lang w:bidi="ru-RU"/>
        </w:rPr>
        <w:tab/>
      </w:r>
      <w:r w:rsidRPr="00A25EAC">
        <w:rPr>
          <w:bCs/>
          <w:color w:val="000000"/>
          <w:sz w:val="22"/>
          <w:szCs w:val="22"/>
          <w:lang w:bidi="ru-RU"/>
        </w:rPr>
        <w:tab/>
      </w:r>
      <w:r w:rsidRPr="00A25EAC">
        <w:rPr>
          <w:bCs/>
          <w:color w:val="000000"/>
          <w:sz w:val="22"/>
          <w:szCs w:val="22"/>
          <w:lang w:bidi="ru-RU"/>
        </w:rPr>
        <w:tab/>
      </w:r>
      <w:r w:rsidRPr="00A25EAC">
        <w:rPr>
          <w:bCs/>
          <w:color w:val="000000"/>
          <w:sz w:val="22"/>
          <w:szCs w:val="22"/>
          <w:lang w:bidi="ru-RU"/>
        </w:rPr>
        <w:tab/>
        <w:t xml:space="preserve">        </w:t>
      </w:r>
      <w:proofErr w:type="gramStart"/>
      <w:r w:rsidRPr="00A25EAC">
        <w:rPr>
          <w:bCs/>
          <w:color w:val="000000"/>
          <w:sz w:val="22"/>
          <w:szCs w:val="22"/>
          <w:lang w:bidi="ru-RU"/>
        </w:rPr>
        <w:t xml:space="preserve">   «</w:t>
      </w:r>
      <w:proofErr w:type="gramEnd"/>
      <w:r w:rsidRPr="00A25EAC">
        <w:rPr>
          <w:bCs/>
          <w:color w:val="000000"/>
          <w:sz w:val="22"/>
          <w:szCs w:val="22"/>
          <w:lang w:bidi="ru-RU"/>
        </w:rPr>
        <w:t>__» ___________ 2020г.</w:t>
      </w: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Государственное автономное стационарное учреждение социального обслуживания Новосибирской области «</w:t>
      </w:r>
      <w:proofErr w:type="spellStart"/>
      <w:r w:rsidRPr="00A25EAC">
        <w:rPr>
          <w:rFonts w:eastAsia="Arial Unicode MS"/>
          <w:color w:val="000000"/>
          <w:sz w:val="22"/>
          <w:szCs w:val="22"/>
          <w:lang w:bidi="ru-RU"/>
        </w:rPr>
        <w:t>Ояшинский</w:t>
      </w:r>
      <w:proofErr w:type="spellEnd"/>
      <w:r w:rsidRPr="00A25EAC">
        <w:rPr>
          <w:rFonts w:eastAsia="Arial Unicode MS"/>
          <w:color w:val="000000"/>
          <w:sz w:val="22"/>
          <w:szCs w:val="22"/>
          <w:lang w:bidi="ru-RU"/>
        </w:rPr>
        <w:t xml:space="preserve"> детский дом-интернат для умственно отсталых детей», именуемое в дальнейшем «Заказчик», в лице директора </w:t>
      </w:r>
      <w:proofErr w:type="spellStart"/>
      <w:r w:rsidRPr="00A25EAC">
        <w:rPr>
          <w:rFonts w:eastAsia="Arial Unicode MS"/>
          <w:color w:val="000000"/>
          <w:sz w:val="22"/>
          <w:szCs w:val="22"/>
          <w:lang w:bidi="ru-RU"/>
        </w:rPr>
        <w:t>Милаева</w:t>
      </w:r>
      <w:proofErr w:type="spellEnd"/>
      <w:r w:rsidRPr="00A25EAC">
        <w:rPr>
          <w:rFonts w:eastAsia="Arial Unicode MS"/>
          <w:color w:val="000000"/>
          <w:sz w:val="22"/>
          <w:szCs w:val="22"/>
          <w:lang w:bidi="ru-RU"/>
        </w:rPr>
        <w:t xml:space="preserve"> Игоря Александровича, действующего на основании Устава, с одной стороны, и ___________, именуемое </w:t>
      </w:r>
      <w:r w:rsidRPr="00A25EAC">
        <w:rPr>
          <w:rFonts w:eastAsia="Arial Unicode MS"/>
          <w:color w:val="000000"/>
          <w:sz w:val="22"/>
          <w:szCs w:val="22"/>
          <w:lang w:bidi="ru-RU"/>
        </w:rPr>
        <w:tab/>
        <w:t>в дальнейшем «</w:t>
      </w:r>
      <w:proofErr w:type="spellStart"/>
      <w:r w:rsidRPr="00A25EAC">
        <w:rPr>
          <w:rFonts w:eastAsia="Arial Unicode MS"/>
          <w:color w:val="000000"/>
          <w:sz w:val="22"/>
          <w:szCs w:val="22"/>
          <w:lang w:bidi="ru-RU"/>
        </w:rPr>
        <w:t>Поставщик</w:t>
      </w:r>
      <w:proofErr w:type="gramStart"/>
      <w:r w:rsidRPr="00A25EAC">
        <w:rPr>
          <w:rFonts w:eastAsia="Arial Unicode MS"/>
          <w:color w:val="000000"/>
          <w:sz w:val="22"/>
          <w:szCs w:val="22"/>
          <w:lang w:bidi="ru-RU"/>
        </w:rPr>
        <w:t>»,в</w:t>
      </w:r>
      <w:proofErr w:type="spellEnd"/>
      <w:proofErr w:type="gramEnd"/>
      <w:r w:rsidRPr="00A25EAC">
        <w:rPr>
          <w:rFonts w:eastAsia="Arial Unicode MS"/>
          <w:color w:val="000000"/>
          <w:sz w:val="22"/>
          <w:szCs w:val="22"/>
          <w:lang w:bidi="ru-RU"/>
        </w:rPr>
        <w:t xml:space="preserve"> лице ___________, действующего на основании _________ с другой стороны, вместе именуемые «Стороны», составили настоящий акт о нижеследующем:</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1. В соответствии с договором от «__» ______ 2020г. № ___ (далее Договор) Поставщик выполнил обязательства по поставке товаров (и оказанию сопутствующих услуг), а именно:</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_____________________________________________________________________________</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2. Фактическое качество и количество товаров (и сопутствующих услуг) соответствует (не соответствует) требованиям Договора:</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______________________________________________________________________________</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3. Вышеуказанные поставки согласно Договору должны быть выполнены «__» _______ 20__г., фактически выполнены «_</w:t>
      </w:r>
      <w:proofErr w:type="gramStart"/>
      <w:r w:rsidRPr="00A25EAC">
        <w:rPr>
          <w:rFonts w:eastAsia="Arial Unicode MS"/>
          <w:color w:val="000000"/>
          <w:sz w:val="22"/>
          <w:szCs w:val="22"/>
          <w:lang w:bidi="ru-RU"/>
        </w:rPr>
        <w:t>_»_</w:t>
      </w:r>
      <w:proofErr w:type="gramEnd"/>
      <w:r w:rsidRPr="00A25EAC">
        <w:rPr>
          <w:rFonts w:eastAsia="Arial Unicode MS"/>
          <w:color w:val="000000"/>
          <w:sz w:val="22"/>
          <w:szCs w:val="22"/>
          <w:lang w:bidi="ru-RU"/>
        </w:rPr>
        <w:t>______ 20__г.</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4. Недостатки товаров (и сопутствующих услуг) выявлены/ не выявлены ________________</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5. Сумма, подлежащая оплате Поставщику в соответствии с условиями Договора, _____________</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6. В соответствии с п. ____ Договора сумма штрафных санкций составляет ___________ (указывается порядок расчета штрафных санкций). Общая сумма штрафных санкций составляет: ______________.</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7. Итоговая сумма, подлежащая оплате Поставщику с учетом удержания штрафных санкций, составляет ________________________________.</w:t>
      </w:r>
    </w:p>
    <w:p w:rsidR="00A25EAC" w:rsidRPr="00A25EAC" w:rsidRDefault="00A25EAC" w:rsidP="00A25EAC">
      <w:pPr>
        <w:widowControl w:val="0"/>
        <w:jc w:val="both"/>
        <w:rPr>
          <w:rFonts w:eastAsia="Arial Unicode MS"/>
          <w:color w:val="000000"/>
          <w:sz w:val="22"/>
          <w:szCs w:val="22"/>
          <w:lang w:bidi="ru-RU"/>
        </w:rPr>
      </w:pPr>
      <w:r w:rsidRPr="00A25EAC">
        <w:rPr>
          <w:rFonts w:eastAsia="Arial Unicode MS"/>
          <w:color w:val="000000"/>
          <w:sz w:val="22"/>
          <w:szCs w:val="22"/>
          <w:lang w:bidi="ru-RU"/>
        </w:rPr>
        <w:t>8. Результаты работы по Договору: _____________________.</w:t>
      </w:r>
    </w:p>
    <w:p w:rsidR="00A25EAC" w:rsidRPr="00A25EAC" w:rsidRDefault="00A25EAC" w:rsidP="00A25EAC">
      <w:pPr>
        <w:widowControl w:val="0"/>
        <w:jc w:val="both"/>
        <w:rPr>
          <w:rFonts w:eastAsia="Arial Unicode MS"/>
          <w:color w:val="000000"/>
          <w:sz w:val="22"/>
          <w:szCs w:val="22"/>
          <w:lang w:bidi="ru-RU"/>
        </w:rPr>
      </w:pPr>
    </w:p>
    <w:tbl>
      <w:tblPr>
        <w:tblW w:w="9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8"/>
        <w:gridCol w:w="4869"/>
      </w:tblGrid>
      <w:tr w:rsidR="00A25EAC" w:rsidRPr="00A25EAC" w:rsidTr="00EA0E11">
        <w:trPr>
          <w:trHeight w:val="1761"/>
        </w:trPr>
        <w:tc>
          <w:tcPr>
            <w:tcW w:w="4868" w:type="dxa"/>
            <w:shd w:val="clear" w:color="auto" w:fill="auto"/>
          </w:tcPr>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Принял:</w:t>
            </w:r>
          </w:p>
          <w:p w:rsidR="00A25EAC" w:rsidRPr="00A25EAC" w:rsidRDefault="00A25EAC" w:rsidP="00A25EAC">
            <w:pPr>
              <w:jc w:val="both"/>
              <w:rPr>
                <w:rFonts w:ascii="Calibri" w:eastAsia="Calibri" w:hAnsi="Calibri"/>
                <w:sz w:val="22"/>
                <w:szCs w:val="22"/>
                <w:lang w:eastAsia="en-US"/>
              </w:rPr>
            </w:pPr>
            <w:r w:rsidRPr="00A25EAC">
              <w:rPr>
                <w:rFonts w:ascii="Calibri" w:eastAsia="Calibri" w:hAnsi="Calibri"/>
                <w:sz w:val="22"/>
                <w:szCs w:val="22"/>
                <w:lang w:eastAsia="en-US"/>
              </w:rPr>
              <w:t xml:space="preserve">Заказчик </w:t>
            </w: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 xml:space="preserve">Директор _________________ </w:t>
            </w:r>
            <w:proofErr w:type="spellStart"/>
            <w:r w:rsidRPr="00A25EAC">
              <w:rPr>
                <w:rFonts w:ascii="Calibri" w:eastAsia="Calibri" w:hAnsi="Calibri"/>
                <w:color w:val="000000"/>
                <w:lang w:eastAsia="en-US" w:bidi="ru-RU"/>
              </w:rPr>
              <w:t>Милаев</w:t>
            </w:r>
            <w:proofErr w:type="spellEnd"/>
            <w:r w:rsidRPr="00A25EAC">
              <w:rPr>
                <w:rFonts w:ascii="Calibri" w:eastAsia="Calibri" w:hAnsi="Calibri"/>
                <w:color w:val="000000"/>
                <w:lang w:eastAsia="en-US" w:bidi="ru-RU"/>
              </w:rPr>
              <w:t xml:space="preserve"> И.А.</w:t>
            </w: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«__» ___________ 2020г.</w:t>
            </w:r>
          </w:p>
          <w:p w:rsidR="00A25EAC" w:rsidRPr="00A25EAC" w:rsidRDefault="00A25EAC" w:rsidP="00A25EAC">
            <w:pPr>
              <w:widowControl w:val="0"/>
              <w:spacing w:line="360" w:lineRule="auto"/>
              <w:jc w:val="both"/>
              <w:rPr>
                <w:rFonts w:ascii="Calibri" w:eastAsia="Calibri" w:hAnsi="Calibri"/>
                <w:b/>
                <w:color w:val="000000"/>
                <w:lang w:eastAsia="en-US" w:bidi="ru-RU"/>
              </w:rPr>
            </w:pPr>
            <w:r w:rsidRPr="00A25EAC">
              <w:rPr>
                <w:rFonts w:ascii="Calibri" w:eastAsia="Calibri" w:hAnsi="Calibri"/>
                <w:color w:val="000000"/>
                <w:lang w:eastAsia="en-US" w:bidi="ru-RU"/>
              </w:rPr>
              <w:t>МП</w:t>
            </w:r>
          </w:p>
        </w:tc>
        <w:tc>
          <w:tcPr>
            <w:tcW w:w="4869" w:type="dxa"/>
            <w:shd w:val="clear" w:color="auto" w:fill="auto"/>
          </w:tcPr>
          <w:p w:rsidR="00A25EAC" w:rsidRPr="00A25EAC" w:rsidRDefault="00A25EAC" w:rsidP="00A25EAC">
            <w:pPr>
              <w:widowControl w:val="0"/>
              <w:jc w:val="both"/>
              <w:rPr>
                <w:rFonts w:ascii="Calibri" w:eastAsia="Calibri" w:hAnsi="Calibri"/>
                <w:color w:val="000000"/>
                <w:lang w:eastAsia="en-US" w:bidi="ru-RU"/>
              </w:rPr>
            </w:pPr>
            <w:r w:rsidRPr="00A25EAC">
              <w:rPr>
                <w:rFonts w:ascii="Calibri" w:eastAsia="Calibri" w:hAnsi="Calibri"/>
                <w:color w:val="000000"/>
                <w:lang w:eastAsia="en-US" w:bidi="ru-RU"/>
              </w:rPr>
              <w:t>Передал:</w:t>
            </w:r>
          </w:p>
          <w:p w:rsidR="00A25EAC" w:rsidRPr="00A25EAC" w:rsidRDefault="00A25EAC" w:rsidP="00A25EAC">
            <w:pPr>
              <w:widowControl w:val="0"/>
              <w:jc w:val="both"/>
              <w:rPr>
                <w:rFonts w:ascii="Calibri" w:eastAsia="Calibri" w:hAnsi="Calibri"/>
                <w:color w:val="000000"/>
                <w:lang w:eastAsia="en-US" w:bidi="ru-RU"/>
              </w:rPr>
            </w:pPr>
            <w:r w:rsidRPr="00A25EAC">
              <w:rPr>
                <w:rFonts w:ascii="Calibri" w:eastAsia="Calibri" w:hAnsi="Calibri"/>
                <w:color w:val="000000"/>
                <w:lang w:eastAsia="en-US" w:bidi="ru-RU"/>
              </w:rPr>
              <w:t xml:space="preserve">Поставщик </w:t>
            </w:r>
          </w:p>
          <w:p w:rsidR="00A25EAC" w:rsidRPr="00A25EAC" w:rsidRDefault="00A25EAC" w:rsidP="00A25EAC">
            <w:pPr>
              <w:widowControl w:val="0"/>
              <w:jc w:val="both"/>
              <w:rPr>
                <w:rFonts w:ascii="Calibri" w:eastAsia="Calibri" w:hAnsi="Calibri"/>
                <w:color w:val="000000"/>
                <w:lang w:eastAsia="en-US" w:bidi="ru-RU"/>
              </w:rPr>
            </w:pP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__________ / _________________</w:t>
            </w: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«__» ___________ 2020г.</w:t>
            </w:r>
          </w:p>
          <w:p w:rsidR="00A25EAC" w:rsidRPr="00A25EAC" w:rsidRDefault="00A25EAC" w:rsidP="00A25EAC">
            <w:pPr>
              <w:widowControl w:val="0"/>
              <w:spacing w:line="360" w:lineRule="auto"/>
              <w:jc w:val="both"/>
              <w:rPr>
                <w:rFonts w:ascii="Calibri" w:eastAsia="Calibri" w:hAnsi="Calibri"/>
                <w:color w:val="000000"/>
                <w:lang w:eastAsia="en-US" w:bidi="ru-RU"/>
              </w:rPr>
            </w:pPr>
            <w:r w:rsidRPr="00A25EAC">
              <w:rPr>
                <w:rFonts w:ascii="Calibri" w:eastAsia="Calibri" w:hAnsi="Calibri"/>
                <w:color w:val="000000"/>
                <w:lang w:eastAsia="en-US" w:bidi="ru-RU"/>
              </w:rPr>
              <w:t>МП</w:t>
            </w:r>
          </w:p>
          <w:p w:rsidR="00A25EAC" w:rsidRPr="00A25EAC" w:rsidRDefault="00A25EAC" w:rsidP="00A25EAC">
            <w:pPr>
              <w:widowControl w:val="0"/>
              <w:jc w:val="both"/>
              <w:rPr>
                <w:rFonts w:ascii="Calibri" w:eastAsia="Calibri" w:hAnsi="Calibri"/>
                <w:color w:val="000000"/>
                <w:lang w:eastAsia="en-US" w:bidi="ru-RU"/>
              </w:rPr>
            </w:pPr>
          </w:p>
        </w:tc>
      </w:tr>
    </w:tbl>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Pr>
        <w:widowControl w:val="0"/>
        <w:jc w:val="both"/>
        <w:rPr>
          <w:rFonts w:eastAsia="Arial Unicode MS"/>
          <w:color w:val="000000"/>
          <w:sz w:val="22"/>
          <w:szCs w:val="22"/>
          <w:lang w:bidi="ru-RU"/>
        </w:rPr>
      </w:pPr>
    </w:p>
    <w:p w:rsidR="00A25EAC" w:rsidRPr="00A25EAC" w:rsidRDefault="00A25EAC" w:rsidP="00A25EAC"/>
    <w:p w:rsidR="00A25EAC" w:rsidRPr="00A25EAC" w:rsidRDefault="00A25EAC" w:rsidP="00A25EAC">
      <w:pPr>
        <w:jc w:val="center"/>
        <w:rPr>
          <w:sz w:val="28"/>
          <w:szCs w:val="28"/>
        </w:rPr>
      </w:pPr>
    </w:p>
    <w:p w:rsidR="00A25EAC" w:rsidRPr="00A25EAC" w:rsidRDefault="00A25EAC" w:rsidP="00A25EAC">
      <w:pPr>
        <w:rPr>
          <w:sz w:val="28"/>
          <w:szCs w:val="28"/>
        </w:rPr>
      </w:pPr>
    </w:p>
    <w:p w:rsidR="00A25EAC" w:rsidRPr="00A25EAC" w:rsidRDefault="00A25EAC" w:rsidP="00A25EAC">
      <w:pPr>
        <w:rPr>
          <w:sz w:val="28"/>
          <w:szCs w:val="28"/>
        </w:rPr>
      </w:pPr>
    </w:p>
    <w:p w:rsidR="00A25EAC" w:rsidRPr="00A25EAC" w:rsidRDefault="00A25EAC" w:rsidP="00A25EAC">
      <w:pPr>
        <w:rPr>
          <w:sz w:val="28"/>
          <w:szCs w:val="28"/>
        </w:rPr>
      </w:pPr>
      <w:bookmarkStart w:id="12" w:name="_GoBack"/>
      <w:bookmarkEnd w:id="12"/>
    </w:p>
    <w:p w:rsidR="00553DB8" w:rsidRPr="00553DB8" w:rsidRDefault="00553DB8" w:rsidP="00553DB8">
      <w:pPr>
        <w:rPr>
          <w:sz w:val="28"/>
          <w:szCs w:val="28"/>
        </w:rPr>
      </w:pPr>
    </w:p>
    <w:p w:rsidR="00553DB8" w:rsidRPr="00553DB8" w:rsidRDefault="00553DB8" w:rsidP="00553DB8">
      <w:pPr>
        <w:rPr>
          <w:sz w:val="28"/>
          <w:szCs w:val="28"/>
        </w:rPr>
      </w:pPr>
    </w:p>
    <w:p w:rsidR="00553DB8" w:rsidRPr="00553DB8" w:rsidRDefault="00553DB8" w:rsidP="00553DB8">
      <w:pPr>
        <w:rPr>
          <w:sz w:val="28"/>
          <w:szCs w:val="28"/>
        </w:rPr>
      </w:pPr>
    </w:p>
    <w:p w:rsidR="00553DB8" w:rsidRPr="00553DB8" w:rsidRDefault="00553DB8" w:rsidP="00553DB8">
      <w:pPr>
        <w:rPr>
          <w:sz w:val="28"/>
          <w:szCs w:val="28"/>
        </w:rPr>
      </w:pPr>
    </w:p>
    <w:p w:rsidR="00EA10B3" w:rsidRDefault="00EA10B3"/>
    <w:sectPr w:rsidR="00EA10B3" w:rsidSect="002432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0B346E"/>
    <w:rsid w:val="000B346E"/>
    <w:rsid w:val="002432CE"/>
    <w:rsid w:val="00553DB8"/>
    <w:rsid w:val="006B4B7B"/>
    <w:rsid w:val="00A25EAC"/>
    <w:rsid w:val="00BF1785"/>
    <w:rsid w:val="00EA10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22FE5D-EB66-4399-982D-79C34BFED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2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6011</Words>
  <Characters>34266</Characters>
  <Application>Microsoft Office Word</Application>
  <DocSecurity>0</DocSecurity>
  <Lines>285</Lines>
  <Paragraphs>80</Paragraphs>
  <ScaleCrop>false</ScaleCrop>
  <Company/>
  <LinksUpToDate>false</LinksUpToDate>
  <CharactersWithSpaces>40197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5</cp:revision>
  <dcterms:created xsi:type="dcterms:W3CDTF">2020-04-21T06:00:00Z</dcterms:created>
  <dcterms:modified xsi:type="dcterms:W3CDTF">2020-09-18T05:19:00Z</dcterms:modified>
</cp:coreProperties>
</file>