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E24" w:rsidRPr="00647E24" w:rsidRDefault="00647E24" w:rsidP="00647E24">
      <w:pPr>
        <w:shd w:val="clear" w:color="auto" w:fill="FFFFFF"/>
        <w:spacing w:after="0" w:line="240" w:lineRule="exact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</w:t>
      </w:r>
    </w:p>
    <w:p w:rsidR="00647E24" w:rsidRPr="00857B0B" w:rsidRDefault="00647E24" w:rsidP="00647E2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647E2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МТР №___________________________</w:t>
      </w:r>
    </w:p>
    <w:p w:rsidR="00647E24" w:rsidRPr="00857B0B" w:rsidRDefault="00647E24" w:rsidP="00647E2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47E24" w:rsidRPr="00857B0B" w:rsidRDefault="00647E24" w:rsidP="00647E2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Пермь</w:t>
      </w: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647E24" w:rsidRPr="00857B0B" w:rsidRDefault="00647E24" w:rsidP="00647E24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745CC" w:rsidRPr="00857B0B" w:rsidRDefault="00FA7087" w:rsidP="004745C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                               </w:t>
      </w:r>
      <w:r w:rsidR="004745CC" w:rsidRPr="006B586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4745CC" w:rsidRPr="00D863BD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</w:t>
      </w:r>
      <w:proofErr w:type="gramStart"/>
      <w:r w:rsidR="003B0F48" w:rsidRPr="00D863BD">
        <w:rPr>
          <w:rFonts w:ascii="Tahoma" w:eastAsia="Times New Roman" w:hAnsi="Tahoma" w:cs="Tahoma"/>
          <w:sz w:val="20"/>
          <w:szCs w:val="20"/>
          <w:lang w:eastAsia="ru-RU"/>
        </w:rPr>
        <w:t>наименование:</w:t>
      </w:r>
      <w:r w:rsidR="003B0F48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</w:t>
      </w:r>
      <w:r w:rsidR="004745CC" w:rsidRPr="00D863BD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="004745CC"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 в дальнейшем «Покупатель», в лице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</w:t>
      </w:r>
      <w:r w:rsidR="004745CC" w:rsidRPr="00857B0B">
        <w:rPr>
          <w:rFonts w:ascii="Tahoma" w:eastAsia="Times New Roman" w:hAnsi="Tahoma" w:cs="Tahoma"/>
          <w:sz w:val="20"/>
          <w:szCs w:val="20"/>
          <w:lang w:eastAsia="ru-RU"/>
        </w:rPr>
        <w:t>, действующего на основании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</w:t>
      </w:r>
      <w:r w:rsidR="004745CC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4745CC" w:rsidRPr="00857B0B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="004745CC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стороны, </w:t>
      </w:r>
    </w:p>
    <w:p w:rsidR="007A67F7" w:rsidRPr="00857B0B" w:rsidRDefault="007A67F7" w:rsidP="007A67F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</w:p>
    <w:p w:rsidR="00647E24" w:rsidRPr="00F73B94" w:rsidRDefault="00FA7087" w:rsidP="00F73B94">
      <w:pPr>
        <w:widowControl w:val="0"/>
        <w:tabs>
          <w:tab w:val="center" w:pos="5415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</w:t>
      </w:r>
      <w:r w:rsidR="008E2AD9" w:rsidRPr="00EA6E09">
        <w:rPr>
          <w:rFonts w:ascii="Tahoma" w:eastAsia="Times New Roman" w:hAnsi="Tahoma" w:cs="Tahoma"/>
          <w:sz w:val="20"/>
          <w:szCs w:val="20"/>
          <w:lang w:eastAsia="ru-RU"/>
        </w:rPr>
        <w:t>наименование: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</w:t>
      </w:r>
      <w:r w:rsidR="008E2AD9" w:rsidRPr="003B49B7">
        <w:rPr>
          <w:rFonts w:ascii="Tahoma" w:eastAsia="Times New Roman" w:hAnsi="Tahoma" w:cs="Tahoma"/>
          <w:sz w:val="20"/>
          <w:szCs w:val="20"/>
          <w:lang w:eastAsia="ru-RU"/>
        </w:rPr>
        <w:t>),</w:t>
      </w:r>
      <w:r w:rsidR="008E2AD9"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именуемое в дальнейшем «Поставщик», </w:t>
      </w:r>
      <w:r w:rsidR="008E2AD9" w:rsidRPr="00EA6E09">
        <w:rPr>
          <w:rFonts w:ascii="Tahoma" w:eastAsia="Times New Roman" w:hAnsi="Tahoma" w:cs="Tahoma"/>
          <w:sz w:val="20"/>
          <w:szCs w:val="20"/>
          <w:lang w:eastAsia="ru-RU"/>
        </w:rPr>
        <w:t>в лице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</w:t>
      </w:r>
      <w:r w:rsidR="008E2AD9" w:rsidRPr="00857B0B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="008E2AD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0448C"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</w:t>
      </w:r>
      <w:r w:rsidR="00C0448C" w:rsidRPr="00857B0B">
        <w:rPr>
          <w:rFonts w:ascii="Tahoma" w:eastAsia="Times New Roman" w:hAnsi="Tahoma" w:cs="Tahoma"/>
          <w:sz w:val="20"/>
          <w:szCs w:val="20"/>
          <w:lang w:eastAsia="ru-RU"/>
        </w:rPr>
        <w:t>, с другой стороны</w:t>
      </w:r>
      <w:r w:rsidR="00647E24" w:rsidRPr="004844B2">
        <w:rPr>
          <w:rFonts w:ascii="Tahoma" w:eastAsia="Times New Roman" w:hAnsi="Tahoma" w:cs="Tahoma"/>
          <w:sz w:val="20"/>
          <w:szCs w:val="20"/>
          <w:lang w:eastAsia="ru-RU"/>
        </w:rPr>
        <w:t>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647E24" w:rsidRPr="004844B2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647E24">
        <w:rPr>
          <w:rFonts w:ascii="Tahoma" w:hAnsi="Tahoma" w:cs="Tahoma"/>
          <w:sz w:val="20"/>
          <w:szCs w:val="20"/>
        </w:rPr>
        <w:t xml:space="preserve"> Продукции</w:t>
      </w:r>
      <w:r w:rsidR="00647E24" w:rsidRPr="00857B0B">
        <w:rPr>
          <w:rFonts w:ascii="Tahoma" w:hAnsi="Tahoma" w:cs="Tahoma"/>
          <w:sz w:val="20"/>
          <w:szCs w:val="20"/>
        </w:rPr>
        <w:t>, утвержденных приказом ПАО «Т Плюс» №</w:t>
      </w:r>
      <w:r w:rsidR="00647E24" w:rsidRPr="00D16A23">
        <w:rPr>
          <w:rFonts w:ascii="Tahoma" w:hAnsi="Tahoma" w:cs="Tahoma"/>
          <w:sz w:val="20"/>
          <w:szCs w:val="20"/>
        </w:rPr>
        <w:t>33</w:t>
      </w:r>
      <w:r w:rsidR="00685EE9">
        <w:rPr>
          <w:rFonts w:ascii="Tahoma" w:hAnsi="Tahoma" w:cs="Tahoma"/>
          <w:sz w:val="20"/>
          <w:szCs w:val="20"/>
        </w:rPr>
        <w:t xml:space="preserve"> </w:t>
      </w:r>
      <w:r w:rsidR="00647E24" w:rsidRPr="00857B0B">
        <w:rPr>
          <w:rFonts w:ascii="Tahoma" w:hAnsi="Tahoma" w:cs="Tahoma"/>
          <w:sz w:val="20"/>
          <w:szCs w:val="20"/>
        </w:rPr>
        <w:t xml:space="preserve">от </w:t>
      </w:r>
      <w:r w:rsidR="00647E24">
        <w:rPr>
          <w:rFonts w:ascii="Tahoma" w:hAnsi="Tahoma" w:cs="Tahoma"/>
          <w:sz w:val="20"/>
          <w:szCs w:val="20"/>
        </w:rPr>
        <w:t>30.01.</w:t>
      </w:r>
      <w:r w:rsidR="00647E24" w:rsidRPr="00D16A23">
        <w:rPr>
          <w:rFonts w:ascii="Tahoma" w:hAnsi="Tahoma" w:cs="Tahoma"/>
          <w:sz w:val="20"/>
          <w:szCs w:val="20"/>
        </w:rPr>
        <w:t>2018</w:t>
      </w:r>
      <w:r w:rsidR="00647E24" w:rsidRPr="00857B0B">
        <w:rPr>
          <w:rFonts w:ascii="Tahoma" w:hAnsi="Tahoma" w:cs="Tahoma"/>
          <w:sz w:val="20"/>
          <w:szCs w:val="20"/>
        </w:rPr>
        <w:t xml:space="preserve">г., размещенных на сайте </w:t>
      </w:r>
      <w:hyperlink r:id="rId7" w:history="1">
        <w:r w:rsidR="00004697" w:rsidRPr="00805F51">
          <w:rPr>
            <w:rStyle w:val="a5"/>
            <w:rFonts w:ascii="Tahoma" w:hAnsi="Tahoma" w:cs="Tahoma"/>
            <w:sz w:val="20"/>
          </w:rPr>
          <w:t>http://zakupki.</w:t>
        </w:r>
        <w:r w:rsidR="00004697" w:rsidRPr="00805F51">
          <w:rPr>
            <w:rStyle w:val="a5"/>
            <w:rFonts w:ascii="Tahoma" w:hAnsi="Tahoma" w:cs="Tahoma"/>
            <w:sz w:val="20"/>
            <w:lang w:val="en-US"/>
          </w:rPr>
          <w:t>tplusgroup</w:t>
        </w:r>
        <w:r w:rsidR="00004697" w:rsidRPr="00805F51">
          <w:rPr>
            <w:rStyle w:val="a5"/>
            <w:rFonts w:ascii="Tahoma" w:hAnsi="Tahoma" w:cs="Tahoma"/>
            <w:sz w:val="20"/>
          </w:rPr>
          <w:t>.</w:t>
        </w:r>
        <w:r w:rsidR="00004697" w:rsidRPr="00805F51">
          <w:rPr>
            <w:rStyle w:val="a5"/>
            <w:rFonts w:ascii="Tahoma" w:hAnsi="Tahoma" w:cs="Tahoma"/>
            <w:sz w:val="20"/>
            <w:lang w:val="en-US"/>
          </w:rPr>
          <w:t>ru</w:t>
        </w:r>
        <w:r w:rsidR="00004697" w:rsidRPr="00805F51">
          <w:rPr>
            <w:rStyle w:val="a5"/>
            <w:rFonts w:ascii="Tahoma" w:hAnsi="Tahoma" w:cs="Tahoma"/>
            <w:sz w:val="20"/>
          </w:rPr>
          <w:t>/terms</w:t>
        </w:r>
        <w:r w:rsidR="00004697" w:rsidRPr="00805F51">
          <w:rPr>
            <w:rStyle w:val="a5"/>
            <w:rFonts w:ascii="Tahoma" w:hAnsi="Tahoma" w:cs="Tahoma"/>
            <w:sz w:val="20"/>
            <w:szCs w:val="20"/>
          </w:rPr>
          <w:t>/</w:t>
        </w:r>
      </w:hyperlink>
      <w:r w:rsidR="00685EE9">
        <w:rPr>
          <w:rFonts w:ascii="Tahoma" w:hAnsi="Tahoma" w:cs="Tahoma"/>
          <w:sz w:val="20"/>
          <w:szCs w:val="20"/>
        </w:rPr>
        <w:t>)</w:t>
      </w:r>
      <w:r w:rsidR="00647E24" w:rsidRPr="00857B0B">
        <w:rPr>
          <w:rFonts w:ascii="Tahoma" w:hAnsi="Tahoma" w:cs="Tahoma"/>
          <w:sz w:val="20"/>
          <w:szCs w:val="20"/>
        </w:rPr>
        <w:t>,</w:t>
      </w:r>
      <w:r w:rsidR="00647E24" w:rsidRPr="00857B0B">
        <w:t xml:space="preserve"> </w:t>
      </w:r>
      <w:r w:rsidR="00647E24" w:rsidRPr="00857B0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647E24" w:rsidRPr="00857B0B" w:rsidRDefault="00647E24" w:rsidP="00647E24">
      <w:pPr>
        <w:numPr>
          <w:ilvl w:val="0"/>
          <w:numId w:val="6"/>
        </w:num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hAnsi="Tahoma" w:cs="Tahoma"/>
          <w:b/>
          <w:iCs/>
          <w:sz w:val="20"/>
          <w:szCs w:val="26"/>
        </w:rPr>
        <w:t>Предмет Договора</w:t>
      </w:r>
    </w:p>
    <w:p w:rsidR="00647E24" w:rsidRPr="00857B0B" w:rsidRDefault="00647E24" w:rsidP="00647E24">
      <w:pPr>
        <w:numPr>
          <w:ilvl w:val="1"/>
          <w:numId w:val="5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передать в собственность Покупателю</w:t>
      </w:r>
      <w:r w:rsidR="0094522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61CE6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далее «Продукция»), а Покупатель обязуется </w:t>
      </w:r>
      <w:r w:rsidRPr="00857B0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647E24" w:rsidRPr="00857B0B" w:rsidRDefault="00647E24" w:rsidP="00647E24">
      <w:pPr>
        <w:numPr>
          <w:ilvl w:val="1"/>
          <w:numId w:val="5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imesET" w:eastAsia="Times New Roman" w:hAnsi="TimesET"/>
          <w:i/>
          <w:sz w:val="24"/>
          <w:szCs w:val="26"/>
          <w:lang w:eastAsia="ru-RU"/>
        </w:rPr>
      </w:pPr>
      <w:r w:rsidRPr="00CE2B1D">
        <w:rPr>
          <w:rFonts w:ascii="Tahoma" w:eastAsia="Times New Roman" w:hAnsi="Tahoma" w:cs="Tahoma"/>
          <w:sz w:val="20"/>
          <w:szCs w:val="20"/>
          <w:lang w:eastAsia="ar-SA"/>
        </w:rPr>
        <w:t>Наименование, ассортимент, количество,</w:t>
      </w:r>
      <w:r w:rsidR="0094522A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bookmarkStart w:id="1" w:name="_GoBack"/>
      <w:r w:rsidR="0094522A" w:rsidRPr="000B374A">
        <w:rPr>
          <w:rFonts w:ascii="Tahoma" w:eastAsia="Times New Roman" w:hAnsi="Tahoma" w:cs="Tahoma"/>
          <w:sz w:val="20"/>
          <w:szCs w:val="20"/>
          <w:lang w:eastAsia="ar-SA"/>
        </w:rPr>
        <w:t>страна происхождения продукции</w:t>
      </w:r>
      <w:bookmarkEnd w:id="1"/>
      <w:r w:rsidR="0094522A">
        <w:rPr>
          <w:rFonts w:ascii="Tahoma" w:eastAsia="Times New Roman" w:hAnsi="Tahoma" w:cs="Tahoma"/>
          <w:sz w:val="20"/>
          <w:szCs w:val="20"/>
          <w:lang w:eastAsia="ar-SA"/>
        </w:rPr>
        <w:t>,</w:t>
      </w:r>
      <w:r w:rsidRPr="00CE2B1D">
        <w:rPr>
          <w:rFonts w:ascii="Tahoma" w:eastAsia="Times New Roman" w:hAnsi="Tahoma" w:cs="Tahoma"/>
          <w:sz w:val="20"/>
          <w:szCs w:val="20"/>
          <w:lang w:eastAsia="ar-SA"/>
        </w:rPr>
        <w:t xml:space="preserve"> технические и иные требования по качеству, сроки поставки и цена Продукции определены Сторонами в Спецификации (Приложение №1 к Договору</w:t>
      </w:r>
      <w:r w:rsidRPr="00857B0B">
        <w:rPr>
          <w:rFonts w:ascii="Tahoma" w:eastAsia="Times New Roman" w:hAnsi="Tahoma" w:cs="Tahoma"/>
          <w:sz w:val="20"/>
          <w:szCs w:val="20"/>
          <w:lang w:eastAsia="ar-SA"/>
        </w:rPr>
        <w:t>).</w:t>
      </w:r>
      <w:r w:rsidR="006D15C3">
        <w:rPr>
          <w:rFonts w:ascii="Tahoma" w:eastAsia="Times New Roman" w:hAnsi="Tahoma" w:cs="Tahoma"/>
          <w:sz w:val="20"/>
          <w:szCs w:val="20"/>
          <w:lang w:eastAsia="ar-SA"/>
        </w:rPr>
        <w:t xml:space="preserve"> В Спецификации также обязательно указывается страна происхождения Продукции.</w:t>
      </w:r>
    </w:p>
    <w:p w:rsidR="00647E24" w:rsidRPr="004A62EB" w:rsidRDefault="00647E24" w:rsidP="004A62EB">
      <w:pPr>
        <w:numPr>
          <w:ilvl w:val="1"/>
          <w:numId w:val="5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imesET" w:eastAsia="Times New Roman" w:hAnsi="TimesET"/>
          <w:i/>
          <w:sz w:val="24"/>
          <w:szCs w:val="26"/>
          <w:lang w:eastAsia="ru-RU"/>
        </w:rPr>
      </w:pPr>
      <w:r w:rsidRPr="00857B0B">
        <w:rPr>
          <w:rFonts w:ascii="Tahoma" w:hAnsi="Tahoma" w:cs="Tahoma"/>
          <w:i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857B0B">
        <w:rPr>
          <w:rStyle w:val="FontStyle24"/>
          <w:rFonts w:ascii="Tahoma" w:hAnsi="Tahoma" w:cs="Tahoma"/>
          <w:i/>
        </w:rPr>
        <w:t>направления уведомления в адрес Поставщика</w:t>
      </w:r>
      <w:bookmarkEnd w:id="0"/>
      <w:r w:rsidR="00944FBA">
        <w:rPr>
          <w:rStyle w:val="FontStyle24"/>
          <w:rFonts w:ascii="Tahoma" w:hAnsi="Tahoma" w:cs="Tahoma"/>
          <w:i/>
        </w:rPr>
        <w:tab/>
      </w:r>
      <w:r w:rsidR="00944FBA">
        <w:rPr>
          <w:rStyle w:val="FontStyle24"/>
          <w:rFonts w:ascii="Tahoma" w:hAnsi="Tahoma" w:cs="Tahoma"/>
          <w:i/>
        </w:rPr>
        <w:tab/>
      </w:r>
      <w:r w:rsidR="00944FBA">
        <w:rPr>
          <w:rStyle w:val="FontStyle24"/>
          <w:rFonts w:ascii="Tahoma" w:hAnsi="Tahoma" w:cs="Tahoma"/>
          <w:i/>
        </w:rPr>
        <w:tab/>
      </w:r>
      <w:r w:rsidR="00944FBA">
        <w:rPr>
          <w:rStyle w:val="FontStyle24"/>
          <w:rFonts w:ascii="Tahoma" w:hAnsi="Tahoma" w:cs="Tahoma"/>
          <w:i/>
        </w:rPr>
        <w:tab/>
      </w:r>
    </w:p>
    <w:p w:rsidR="00647E24" w:rsidRPr="00857B0B" w:rsidRDefault="00647E24" w:rsidP="00647E24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hAnsi="Tahoma" w:cs="Tahoma"/>
          <w:b/>
          <w:iCs/>
          <w:sz w:val="20"/>
          <w:szCs w:val="26"/>
        </w:rPr>
        <w:t>Условия и порядок поставки продукции</w:t>
      </w:r>
    </w:p>
    <w:p w:rsidR="00647E24" w:rsidRPr="00857B0B" w:rsidRDefault="00647E24" w:rsidP="00647E24">
      <w:pPr>
        <w:pStyle w:val="a3"/>
        <w:numPr>
          <w:ilvl w:val="1"/>
          <w:numId w:val="6"/>
        </w:numPr>
        <w:tabs>
          <w:tab w:val="left" w:pos="0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b/>
          <w:sz w:val="20"/>
        </w:rPr>
        <w:t>Условия поставки:</w:t>
      </w:r>
      <w:r w:rsidRPr="00857B0B">
        <w:rPr>
          <w:rFonts w:ascii="Tahoma" w:hAnsi="Tahoma" w:cs="Tahoma"/>
          <w:sz w:val="20"/>
        </w:rPr>
        <w:t xml:space="preserve"> Поставщик обязуется поставить Продукцию </w:t>
      </w:r>
      <w:r w:rsidR="003A6B08">
        <w:rPr>
          <w:rFonts w:ascii="Tahoma" w:hAnsi="Tahoma" w:cs="Tahoma"/>
          <w:i/>
          <w:sz w:val="20"/>
        </w:rPr>
        <w:t>партиями</w:t>
      </w:r>
      <w:r w:rsidRPr="00857B0B">
        <w:rPr>
          <w:rFonts w:ascii="Tahoma" w:hAnsi="Tahoma" w:cs="Tahoma"/>
          <w:i/>
          <w:sz w:val="20"/>
        </w:rPr>
        <w:t xml:space="preserve"> </w:t>
      </w:r>
      <w:r w:rsidRPr="00857B0B">
        <w:rPr>
          <w:rFonts w:ascii="Tahoma" w:hAnsi="Tahoma" w:cs="Tahoma"/>
          <w:sz w:val="20"/>
        </w:rPr>
        <w:t xml:space="preserve">на условиях: </w:t>
      </w:r>
      <w:r w:rsidRPr="00857B0B">
        <w:rPr>
          <w:rFonts w:ascii="Tahoma" w:hAnsi="Tahoma" w:cs="Tahoma"/>
          <w:i/>
          <w:sz w:val="20"/>
        </w:rPr>
        <w:t>доставка Продукции до места доставки, указанного в Спец</w:t>
      </w:r>
      <w:r>
        <w:rPr>
          <w:rFonts w:ascii="Tahoma" w:hAnsi="Tahoma" w:cs="Tahoma"/>
          <w:i/>
          <w:sz w:val="20"/>
        </w:rPr>
        <w:t>ификации.</w:t>
      </w:r>
    </w:p>
    <w:p w:rsidR="00647E24" w:rsidRPr="00857B0B" w:rsidRDefault="00647E24" w:rsidP="00647E24">
      <w:pPr>
        <w:numPr>
          <w:ilvl w:val="2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57B0B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8F09A1">
        <w:rPr>
          <w:rFonts w:ascii="Tahoma" w:hAnsi="Tahoma" w:cs="Tahoma"/>
          <w:i/>
          <w:sz w:val="20"/>
          <w:szCs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857B0B">
        <w:rPr>
          <w:rFonts w:ascii="Tahoma" w:hAnsi="Tahoma" w:cs="Tahoma"/>
          <w:sz w:val="20"/>
          <w:szCs w:val="20"/>
        </w:rPr>
        <w:t>.</w:t>
      </w:r>
    </w:p>
    <w:p w:rsidR="00647E24" w:rsidRPr="00857B0B" w:rsidRDefault="00647E24" w:rsidP="00647E24">
      <w:pPr>
        <w:pStyle w:val="2"/>
        <w:numPr>
          <w:ilvl w:val="2"/>
          <w:numId w:val="6"/>
        </w:numPr>
        <w:tabs>
          <w:tab w:val="left" w:pos="-284"/>
          <w:tab w:val="left" w:pos="551"/>
        </w:tabs>
        <w:spacing w:after="0" w:line="240" w:lineRule="auto"/>
        <w:ind w:left="0" w:right="-6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857B0B">
        <w:rPr>
          <w:rFonts w:ascii="Tahoma" w:hAnsi="Tahoma" w:cs="Tahoma"/>
          <w:i/>
          <w:sz w:val="20"/>
        </w:rPr>
        <w:t>Покупателя</w:t>
      </w:r>
      <w:r w:rsidRPr="00857B0B">
        <w:rPr>
          <w:rFonts w:ascii="Tahoma" w:hAnsi="Tahoma" w:cs="Tahoma"/>
          <w:sz w:val="20"/>
        </w:rPr>
        <w:t xml:space="preserve"> в течение </w:t>
      </w:r>
      <w:r w:rsidRPr="00857B0B">
        <w:rPr>
          <w:rFonts w:ascii="Tahoma" w:hAnsi="Tahoma" w:cs="Tahoma"/>
          <w:i/>
          <w:sz w:val="20"/>
        </w:rPr>
        <w:t>48 часов</w:t>
      </w:r>
      <w:r w:rsidRPr="00857B0B">
        <w:rPr>
          <w:rFonts w:ascii="Tahoma" w:hAnsi="Tahoma" w:cs="Tahoma"/>
          <w:sz w:val="20"/>
        </w:rPr>
        <w:t xml:space="preserve"> с момента прибытия Продукции (транспортного средства) в место доставки. 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-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151674"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555A45">
        <w:rPr>
          <w:rFonts w:ascii="Tahoma" w:eastAsia="Times New Roman" w:hAnsi="Tahoma" w:cs="Tahoma"/>
          <w:sz w:val="20"/>
          <w:szCs w:val="20"/>
          <w:lang w:eastAsia="ru-RU"/>
        </w:rPr>
        <w:t xml:space="preserve">артиями 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установлен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Спецификации (Приложение №1)</w:t>
      </w:r>
      <w:r w:rsidRPr="00857B0B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647E24" w:rsidRPr="00857B0B" w:rsidRDefault="00647E24" w:rsidP="00647E24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857B0B">
        <w:rPr>
          <w:rFonts w:ascii="Tahoma" w:hAnsi="Tahoma" w:cs="Tahoma"/>
          <w:snapToGrid w:val="0"/>
          <w:sz w:val="20"/>
          <w:lang w:eastAsia="ar-SA"/>
        </w:rPr>
        <w:t>: в соответствии с п.2.2.5. Общих условий.</w:t>
      </w:r>
    </w:p>
    <w:p w:rsidR="00647E24" w:rsidRPr="00857B0B" w:rsidRDefault="00647E24" w:rsidP="00647E24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более чем на 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10 (десять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) календарных дней 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647E24" w:rsidRPr="00857B0B" w:rsidRDefault="00647E24" w:rsidP="00647E24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857B0B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857B0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647E24" w:rsidRPr="00857B0B" w:rsidRDefault="00647E24" w:rsidP="00647E24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857B0B">
        <w:rPr>
          <w:rFonts w:ascii="Tahoma" w:hAnsi="Tahoma" w:cs="Tahoma"/>
          <w:b/>
          <w:sz w:val="20"/>
        </w:rPr>
        <w:t xml:space="preserve">Приостановка исполнения Договора/поставки продукции: </w:t>
      </w:r>
      <w:r w:rsidRPr="00857B0B">
        <w:rPr>
          <w:rFonts w:ascii="Tahoma" w:hAnsi="Tahoma" w:cs="Tahoma"/>
          <w:kern w:val="24"/>
          <w:sz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857B0B">
        <w:rPr>
          <w:rFonts w:ascii="Tahoma" w:hAnsi="Tahoma" w:cs="Tahoma"/>
          <w:sz w:val="20"/>
        </w:rPr>
        <w:t xml:space="preserve">срок </w:t>
      </w:r>
      <w:r>
        <w:rPr>
          <w:rFonts w:ascii="Tahoma" w:hAnsi="Tahoma" w:cs="Tahoma"/>
          <w:sz w:val="20"/>
        </w:rPr>
        <w:t>30 (тридцать</w:t>
      </w:r>
      <w:r w:rsidRPr="008F09A1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 xml:space="preserve"> календарных</w:t>
      </w:r>
      <w:r w:rsidRPr="00857B0B">
        <w:rPr>
          <w:rFonts w:ascii="Tahoma" w:hAnsi="Tahoma" w:cs="Tahoma"/>
          <w:sz w:val="20"/>
        </w:rPr>
        <w:t xml:space="preserve"> дней.</w:t>
      </w:r>
    </w:p>
    <w:p w:rsidR="00647E24" w:rsidRPr="00E26172" w:rsidRDefault="00647E24" w:rsidP="00647E24">
      <w:pPr>
        <w:numPr>
          <w:ilvl w:val="1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Порядок отгрузки 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Продукции. Поставщик обязан уведомить Покупателя о готовности Продукции к отгрузке</w:t>
      </w:r>
      <w:r w:rsidRPr="00E2617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2 (два</w:t>
      </w:r>
      <w:r w:rsidRPr="00E26172">
        <w:rPr>
          <w:rFonts w:ascii="Tahoma" w:eastAsia="Times New Roman" w:hAnsi="Tahoma" w:cs="Tahoma"/>
          <w:i/>
          <w:sz w:val="20"/>
          <w:szCs w:val="20"/>
          <w:lang w:eastAsia="ru-RU"/>
        </w:rPr>
        <w:t>) дня до отгрузки /об отгрузке Продукции, путем направления факсимильного (электронного) сообщения по телефону (адресу), указанному в Договоре.</w:t>
      </w:r>
      <w:r w:rsidRPr="00E26172">
        <w:t xml:space="preserve"> </w:t>
      </w:r>
      <w:r w:rsidRPr="00E26172">
        <w:rPr>
          <w:rFonts w:ascii="Tahoma" w:eastAsia="Times New Roman" w:hAnsi="Tahoma" w:cs="Tahoma"/>
          <w:i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26172">
        <w:rPr>
          <w:rFonts w:ascii="Tahoma" w:eastAsia="Times New Roman" w:hAnsi="Tahoma" w:cs="Tahoma"/>
          <w:i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26172">
        <w:rPr>
          <w:rFonts w:ascii="Tahoma" w:eastAsia="Times New Roman" w:hAnsi="Tahoma" w:cs="Tahoma"/>
          <w:i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647E24" w:rsidRPr="00857B0B" w:rsidRDefault="00647E24" w:rsidP="00647E24">
      <w:pPr>
        <w:numPr>
          <w:ilvl w:val="2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</w:t>
      </w:r>
      <w:r w:rsidRPr="00857B0B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.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Упаковка Продукции должна 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соответствовать: Общим условиям и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требованиям, установленным в</w:t>
      </w:r>
      <w:r w:rsidRPr="00857B0B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</w:p>
    <w:p w:rsidR="00647E24" w:rsidRPr="00857B0B" w:rsidRDefault="00647E24" w:rsidP="00647E24">
      <w:pPr>
        <w:numPr>
          <w:ilvl w:val="2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26172">
        <w:rPr>
          <w:rFonts w:ascii="Tahoma" w:eastAsia="Times New Roman" w:hAnsi="Tahoma" w:cs="Tahoma"/>
          <w:sz w:val="20"/>
          <w:szCs w:val="20"/>
          <w:lang w:eastAsia="ru-RU"/>
        </w:rPr>
        <w:t>Доставка Продукции осуществл</w:t>
      </w:r>
      <w:r w:rsidR="003465D6">
        <w:rPr>
          <w:rFonts w:ascii="Tahoma" w:eastAsia="Times New Roman" w:hAnsi="Tahoma" w:cs="Tahoma"/>
          <w:sz w:val="20"/>
          <w:szCs w:val="20"/>
          <w:lang w:eastAsia="ru-RU"/>
        </w:rPr>
        <w:t>яется автомобильным транспортом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647E24" w:rsidRPr="00857B0B" w:rsidRDefault="00647E24" w:rsidP="00647E24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Сопроводительные документы.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647E24" w:rsidRPr="006D6853" w:rsidRDefault="00647E24" w:rsidP="00647E24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left" w:pos="139"/>
          <w:tab w:val="num" w:pos="709"/>
        </w:tabs>
        <w:spacing w:after="0" w:line="240" w:lineRule="auto"/>
        <w:ind w:left="709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6853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товарной накладной унифицированной формы ТОРГ-12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/УПД</w:t>
      </w:r>
      <w:r w:rsidRPr="006D6853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– 2 (два) экземпляра;</w:t>
      </w:r>
    </w:p>
    <w:p w:rsidR="00647E24" w:rsidRDefault="00647E24" w:rsidP="00647E24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left" w:pos="139"/>
          <w:tab w:val="num" w:pos="709"/>
        </w:tabs>
        <w:spacing w:after="0" w:line="240" w:lineRule="auto"/>
        <w:ind w:left="709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6853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счет-фактуры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/УПД</w:t>
      </w:r>
      <w:r w:rsidRPr="006D6853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на отгруженную Продукцию, оформленную в соответствии со статьей 169 НК РФ – 1 (один) экземпляр (оригинал);</w:t>
      </w:r>
    </w:p>
    <w:p w:rsidR="003E7436" w:rsidRDefault="003E7436" w:rsidP="003E7436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left" w:pos="139"/>
          <w:tab w:val="num" w:pos="709"/>
        </w:tabs>
        <w:spacing w:after="0" w:line="240" w:lineRule="auto"/>
        <w:ind w:left="709" w:hanging="425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3E7436">
        <w:rPr>
          <w:rFonts w:ascii="Tahoma" w:eastAsia="Times New Roman" w:hAnsi="Tahoma" w:cs="Tahoma"/>
          <w:i/>
          <w:sz w:val="20"/>
          <w:szCs w:val="20"/>
          <w:lang w:eastAsia="ru-RU"/>
        </w:rPr>
        <w:t>ТР ТС 010/2011 "О безопасности машин и оборудования", ТР ТС 004/2011 "О безопасности низковольтного оборудования", ТР ТС 020/2011 "Электромагнитная совместимость технических средств"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(при наличии).</w:t>
      </w:r>
    </w:p>
    <w:p w:rsidR="009672F8" w:rsidRPr="006D6853" w:rsidRDefault="00276E51" w:rsidP="009672F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    -    Документы, подтверждающие качество продукции.</w:t>
      </w:r>
    </w:p>
    <w:p w:rsidR="00647E24" w:rsidRPr="00857B0B" w:rsidRDefault="00647E24" w:rsidP="00647E24">
      <w:pPr>
        <w:pStyle w:val="a3"/>
        <w:widowControl w:val="0"/>
        <w:numPr>
          <w:ilvl w:val="1"/>
          <w:numId w:val="6"/>
        </w:numPr>
        <w:tabs>
          <w:tab w:val="left" w:pos="0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857B0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857B0B">
        <w:rPr>
          <w:rFonts w:ascii="Tahoma" w:hAnsi="Tahoma" w:cs="Tahoma"/>
          <w:i/>
          <w:sz w:val="20"/>
        </w:rPr>
        <w:t>15 (пятнадцати)</w:t>
      </w:r>
      <w:r w:rsidRPr="00857B0B">
        <w:rPr>
          <w:rFonts w:ascii="Tahoma" w:hAnsi="Tahoma" w:cs="Tahoma"/>
          <w:sz w:val="20"/>
        </w:rPr>
        <w:t xml:space="preserve"> рабочих дней с момента передачи Продукции Покупателю в соответствии с условиями поставки (п.2.1. Договора). Подтверждением факта приемки является подписание </w:t>
      </w:r>
      <w:r w:rsidRPr="00857B0B">
        <w:rPr>
          <w:rFonts w:ascii="Tahoma" w:hAnsi="Tahoma" w:cs="Tahoma"/>
          <w:i/>
          <w:sz w:val="20"/>
        </w:rPr>
        <w:t>товарной накладной (форма ТОРГ-12</w:t>
      </w:r>
      <w:r w:rsidRPr="00857B0B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>/</w:t>
      </w:r>
      <w:r w:rsidRPr="00857B0B">
        <w:rPr>
          <w:rFonts w:ascii="Tahoma" w:hAnsi="Tahoma" w:cs="Tahoma"/>
          <w:i/>
          <w:sz w:val="20"/>
        </w:rPr>
        <w:t>У</w:t>
      </w:r>
      <w:r>
        <w:rPr>
          <w:rFonts w:ascii="Tahoma" w:hAnsi="Tahoma" w:cs="Tahoma"/>
          <w:i/>
          <w:sz w:val="20"/>
        </w:rPr>
        <w:t>П</w:t>
      </w:r>
      <w:r w:rsidRPr="00857B0B">
        <w:rPr>
          <w:rFonts w:ascii="Tahoma" w:hAnsi="Tahoma" w:cs="Tahoma"/>
          <w:i/>
          <w:sz w:val="20"/>
        </w:rPr>
        <w:t>Д (</w:t>
      </w:r>
      <w:r>
        <w:rPr>
          <w:rFonts w:ascii="Tahoma" w:hAnsi="Tahoma" w:cs="Tahoma"/>
          <w:i/>
          <w:sz w:val="20"/>
        </w:rPr>
        <w:t>универсальный передаточный документ</w:t>
      </w:r>
      <w:r w:rsidRPr="00857B0B">
        <w:rPr>
          <w:rFonts w:ascii="Tahoma" w:hAnsi="Tahoma" w:cs="Tahoma"/>
          <w:i/>
          <w:sz w:val="20"/>
        </w:rPr>
        <w:t>)</w:t>
      </w:r>
      <w:r w:rsidRPr="00857B0B">
        <w:rPr>
          <w:rFonts w:ascii="Tahoma" w:hAnsi="Tahoma" w:cs="Tahoma"/>
          <w:sz w:val="20"/>
        </w:rPr>
        <w:t>.</w:t>
      </w:r>
    </w:p>
    <w:p w:rsidR="00647E24" w:rsidRPr="00857B0B" w:rsidRDefault="00647E24" w:rsidP="00647E24">
      <w:pPr>
        <w:pStyle w:val="a3"/>
        <w:widowControl w:val="0"/>
        <w:tabs>
          <w:tab w:val="left" w:pos="0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При этом подписание Покупателем товарной накладной</w:t>
      </w:r>
      <w:r>
        <w:rPr>
          <w:rFonts w:ascii="Tahoma" w:hAnsi="Tahoma" w:cs="Tahoma"/>
          <w:sz w:val="20"/>
        </w:rPr>
        <w:t>/УПД</w:t>
      </w:r>
      <w:r w:rsidRPr="00857B0B">
        <w:rPr>
          <w:rFonts w:ascii="Tahoma" w:hAnsi="Tahoma" w:cs="Tahoma"/>
          <w:sz w:val="20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647E24" w:rsidRPr="00857B0B" w:rsidRDefault="00647E24" w:rsidP="00647E24">
      <w:pPr>
        <w:pStyle w:val="a3"/>
        <w:widowControl w:val="0"/>
        <w:tabs>
          <w:tab w:val="left" w:pos="0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647E24" w:rsidRDefault="00647E24" w:rsidP="00647E24">
      <w:pPr>
        <w:pStyle w:val="a3"/>
        <w:widowControl w:val="0"/>
        <w:numPr>
          <w:ilvl w:val="2"/>
          <w:numId w:val="6"/>
        </w:numPr>
        <w:tabs>
          <w:tab w:val="left" w:pos="0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857B0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E26172">
        <w:rPr>
          <w:rFonts w:ascii="Tahoma" w:hAnsi="Tahoma" w:cs="Tahoma"/>
          <w:i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647E24" w:rsidRPr="008A2C88" w:rsidRDefault="00647E24" w:rsidP="00647E24">
      <w:pPr>
        <w:pStyle w:val="a3"/>
        <w:widowControl w:val="0"/>
        <w:tabs>
          <w:tab w:val="left" w:pos="0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8A2C88">
        <w:rPr>
          <w:rFonts w:ascii="Tahoma" w:hAnsi="Tahoma" w:cs="Tahoma"/>
          <w:i/>
          <w:sz w:val="20"/>
        </w:rPr>
        <w:t>Приемка Продукции по качеству 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15 (пятнадцати) рабочих дней с момента передачи Продукции Покупателю в соответствии с условиями поставки (п.2.1. Договора).</w:t>
      </w:r>
    </w:p>
    <w:p w:rsidR="00647E24" w:rsidRPr="00857B0B" w:rsidRDefault="00647E24" w:rsidP="00647E24">
      <w:pPr>
        <w:pStyle w:val="a3"/>
        <w:widowControl w:val="0"/>
        <w:numPr>
          <w:ilvl w:val="2"/>
          <w:numId w:val="6"/>
        </w:numPr>
        <w:tabs>
          <w:tab w:val="left" w:pos="0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Поставщик обязуется по запросам Покупателя принимать участие в испытаниях Продукции, проводимых Покупателем в порядке и на условиях, предусмотренных Обязательными техническими правилами и нормативно – техническими документами.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Сторонами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товарной накладной (форма ТОРГ-12)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/УПД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, уполномоченными представителями Сторон.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hAnsi="Tahoma" w:cs="Tahoma"/>
          <w:b/>
          <w:sz w:val="20"/>
          <w:szCs w:val="20"/>
        </w:rPr>
        <w:t>Право собственности</w:t>
      </w:r>
      <w:r w:rsidRPr="00857B0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</w:t>
      </w:r>
      <w:r w:rsidRPr="00857B0B">
        <w:rPr>
          <w:rFonts w:ascii="Tahoma" w:hAnsi="Tahoma" w:cs="Tahoma"/>
          <w:sz w:val="20"/>
        </w:rPr>
        <w:t xml:space="preserve">2.5. Договора </w:t>
      </w:r>
      <w:r w:rsidRPr="00857B0B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</w:t>
      </w:r>
      <w:r>
        <w:rPr>
          <w:rFonts w:ascii="Tahoma" w:hAnsi="Tahoma" w:cs="Tahoma"/>
          <w:sz w:val="20"/>
          <w:szCs w:val="20"/>
        </w:rPr>
        <w:t>)/УПД</w:t>
      </w:r>
      <w:r w:rsidRPr="00857B0B">
        <w:rPr>
          <w:rFonts w:ascii="Tahoma" w:hAnsi="Tahoma" w:cs="Tahoma"/>
          <w:sz w:val="20"/>
          <w:szCs w:val="20"/>
        </w:rPr>
        <w:t xml:space="preserve">. </w:t>
      </w:r>
    </w:p>
    <w:p w:rsidR="00647E24" w:rsidRPr="00857B0B" w:rsidRDefault="00647E24" w:rsidP="00647E24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hAnsi="Tahoma" w:cs="Tahoma"/>
          <w:sz w:val="20"/>
          <w:szCs w:val="20"/>
        </w:rPr>
        <w:t>Риск утраты, порчи и (или) повреждения Продукции до момента подписания товарно-транспортных документов, несет Поставщик.</w:t>
      </w:r>
    </w:p>
    <w:p w:rsidR="00647E24" w:rsidRPr="00857B0B" w:rsidRDefault="00647E24" w:rsidP="00647E24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hAnsi="Tahoma" w:cs="Tahoma"/>
          <w:sz w:val="20"/>
        </w:rPr>
        <w:t xml:space="preserve">  </w:t>
      </w:r>
    </w:p>
    <w:p w:rsidR="00647E24" w:rsidRPr="00857B0B" w:rsidRDefault="00647E24" w:rsidP="00647E24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647E24" w:rsidRPr="00D8063E" w:rsidRDefault="00647E24" w:rsidP="00647E24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bookmarkStart w:id="2" w:name="_Ref282759625"/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Цена Договора (Стоимость </w:t>
      </w:r>
      <w:proofErr w:type="gramStart"/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Продукции) </w:t>
      </w:r>
      <w:r w:rsidR="0033219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33219B"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составляет</w:t>
      </w:r>
      <w:proofErr w:type="gramEnd"/>
      <w:r w:rsidR="0033219B"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2E0A99">
        <w:rPr>
          <w:rFonts w:ascii="Tahoma" w:hAnsi="Tahoma" w:cs="Tahoma"/>
          <w:sz w:val="20"/>
          <w:szCs w:val="20"/>
        </w:rPr>
        <w:t xml:space="preserve">                            </w:t>
      </w:r>
      <w:r w:rsidR="00B87CF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2E0A99">
        <w:rPr>
          <w:rFonts w:ascii="Tahoma" w:hAnsi="Tahoma" w:cs="Tahoma"/>
          <w:sz w:val="20"/>
          <w:szCs w:val="20"/>
        </w:rPr>
        <w:t xml:space="preserve">                            </w:t>
      </w:r>
      <w:r w:rsidR="00A60D00">
        <w:rPr>
          <w:rFonts w:ascii="Tahoma" w:eastAsia="Times New Roman" w:hAnsi="Tahoma" w:cs="Tahoma"/>
          <w:sz w:val="20"/>
          <w:szCs w:val="20"/>
          <w:lang w:eastAsia="ru-RU"/>
        </w:rPr>
        <w:t xml:space="preserve">) руб. </w:t>
      </w:r>
      <w:r w:rsidR="002E0A99">
        <w:rPr>
          <w:rFonts w:ascii="Tahoma" w:eastAsia="Times New Roman" w:hAnsi="Tahoma" w:cs="Tahoma"/>
          <w:sz w:val="20"/>
          <w:szCs w:val="20"/>
          <w:lang w:eastAsia="ru-RU"/>
        </w:rPr>
        <w:t xml:space="preserve">         </w:t>
      </w:r>
      <w:r w:rsidR="00CF123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B5861">
        <w:rPr>
          <w:rFonts w:ascii="Tahoma" w:eastAsia="Times New Roman" w:hAnsi="Tahoma" w:cs="Tahoma"/>
          <w:sz w:val="20"/>
          <w:szCs w:val="20"/>
          <w:lang w:eastAsia="ru-RU"/>
        </w:rPr>
        <w:t xml:space="preserve">коп., в т.ч. НДС РФ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>ставке 20</w:t>
      </w:r>
      <w:r w:rsidRPr="006B5861">
        <w:rPr>
          <w:rFonts w:ascii="Tahoma" w:eastAsia="Times New Roman" w:hAnsi="Tahoma" w:cs="Tahoma"/>
          <w:sz w:val="20"/>
          <w:szCs w:val="20"/>
          <w:lang w:eastAsia="ru-RU"/>
        </w:rPr>
        <w:t xml:space="preserve">% </w:t>
      </w:r>
      <w:r w:rsidR="00CF7419"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="002E0A99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</w:t>
      </w:r>
      <w:proofErr w:type="gramStart"/>
      <w:r w:rsidR="002E0A99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r w:rsidRPr="006B5861">
        <w:rPr>
          <w:rFonts w:ascii="Tahoma" w:eastAsia="Times New Roman" w:hAnsi="Tahoma" w:cs="Tahoma"/>
          <w:sz w:val="20"/>
          <w:szCs w:val="20"/>
          <w:lang w:eastAsia="ru-RU"/>
        </w:rPr>
        <w:t>(</w:t>
      </w:r>
      <w:proofErr w:type="gramEnd"/>
      <w:r w:rsidR="002E0A99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</w:t>
      </w:r>
      <w:r w:rsidR="00CF7419">
        <w:rPr>
          <w:rFonts w:ascii="Tahoma" w:eastAsia="Times New Roman" w:hAnsi="Tahoma" w:cs="Tahoma"/>
          <w:sz w:val="20"/>
          <w:szCs w:val="20"/>
          <w:lang w:eastAsia="ru-RU"/>
        </w:rPr>
        <w:t xml:space="preserve">) руб. </w:t>
      </w:r>
      <w:r w:rsidR="002E0A99">
        <w:rPr>
          <w:rFonts w:ascii="Tahoma" w:eastAsia="Times New Roman" w:hAnsi="Tahoma" w:cs="Tahoma"/>
          <w:sz w:val="20"/>
          <w:szCs w:val="20"/>
          <w:lang w:eastAsia="ru-RU"/>
        </w:rPr>
        <w:t xml:space="preserve">        </w:t>
      </w:r>
      <w:r w:rsidR="0033179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B5861">
        <w:rPr>
          <w:rFonts w:ascii="Tahoma" w:eastAsia="Times New Roman" w:hAnsi="Tahoma" w:cs="Tahoma"/>
          <w:sz w:val="20"/>
          <w:szCs w:val="20"/>
          <w:lang w:eastAsia="ru-RU"/>
        </w:rPr>
        <w:t>коп.</w:t>
      </w:r>
      <w:bookmarkEnd w:id="2"/>
    </w:p>
    <w:p w:rsidR="00647E24" w:rsidRPr="00D8063E" w:rsidRDefault="00647E24" w:rsidP="00647E24">
      <w:pPr>
        <w:numPr>
          <w:ilvl w:val="2"/>
          <w:numId w:val="6"/>
        </w:numPr>
        <w:tabs>
          <w:tab w:val="left" w:pos="-142"/>
        </w:tabs>
        <w:spacing w:after="0" w:line="240" w:lineRule="auto"/>
        <w:ind w:hanging="108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252BA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</w:p>
    <w:p w:rsidR="00647E24" w:rsidRPr="00857B0B" w:rsidRDefault="00647E24" w:rsidP="00647E24">
      <w:pPr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ET" w:eastAsia="Times New Roman" w:hAnsi="TimesET"/>
          <w:i/>
          <w:sz w:val="24"/>
          <w:szCs w:val="26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26172">
        <w:rPr>
          <w:rFonts w:ascii="Tahoma" w:eastAsia="Times New Roman" w:hAnsi="Tahoma" w:cs="Tahoma"/>
          <w:i/>
          <w:sz w:val="20"/>
          <w:szCs w:val="20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згрузки, перегрузки, перевозки</w:t>
      </w:r>
      <w:r w:rsidRPr="00E26172">
        <w:rPr>
          <w:rFonts w:ascii="Tahoma" w:eastAsia="Times New Roman" w:hAnsi="Tahoma" w:cs="Tahoma"/>
          <w:i/>
          <w:sz w:val="20"/>
          <w:szCs w:val="20"/>
          <w:lang w:eastAsia="ru-RU"/>
        </w:rPr>
        <w:t>, накладные расходы, налоги и сборы, таможенные пошлины и другие обязательные отчисления, затраты на получение Сопроводительной документации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, 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ET" w:eastAsia="Times New Roman" w:hAnsi="TimesET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9D23DC" w:rsidRPr="00857B0B" w:rsidRDefault="009D23DC" w:rsidP="009D23DC">
      <w:pPr>
        <w:numPr>
          <w:ilvl w:val="2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Оплата</w:t>
      </w:r>
      <w:r w:rsidR="005A63C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A11283">
        <w:rPr>
          <w:rFonts w:ascii="Tahoma" w:eastAsia="Times New Roman" w:hAnsi="Tahoma" w:cs="Tahoma"/>
          <w:sz w:val="20"/>
          <w:szCs w:val="20"/>
          <w:lang w:eastAsia="ru-RU"/>
        </w:rPr>
        <w:t xml:space="preserve">партии </w:t>
      </w:r>
      <w:r w:rsidRPr="00F950CE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 производится Покупателем </w:t>
      </w:r>
      <w:r w:rsidR="00AA2634">
        <w:rPr>
          <w:rFonts w:ascii="Tahoma" w:eastAsia="Times New Roman" w:hAnsi="Tahoma" w:cs="Tahoma"/>
          <w:sz w:val="20"/>
          <w:szCs w:val="20"/>
          <w:lang w:eastAsia="ru-RU"/>
        </w:rPr>
        <w:t>в течении</w:t>
      </w:r>
      <w:r w:rsidRPr="00F46A6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C6A53">
        <w:rPr>
          <w:rFonts w:ascii="Tahoma" w:eastAsia="Times New Roman" w:hAnsi="Tahoma" w:cs="Tahoma"/>
          <w:sz w:val="20"/>
          <w:szCs w:val="20"/>
          <w:lang w:eastAsia="ru-RU"/>
        </w:rPr>
        <w:t>15 (пятнадцати</w:t>
      </w:r>
      <w:r w:rsidRPr="00F46A67">
        <w:rPr>
          <w:rFonts w:ascii="Tahoma" w:eastAsia="Times New Roman" w:hAnsi="Tahoma" w:cs="Tahoma"/>
          <w:sz w:val="20"/>
          <w:szCs w:val="20"/>
          <w:lang w:eastAsia="ru-RU"/>
        </w:rPr>
        <w:t>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C6A53">
        <w:rPr>
          <w:rFonts w:ascii="Tahoma" w:eastAsia="Times New Roman" w:hAnsi="Tahoma" w:cs="Tahoma"/>
          <w:sz w:val="20"/>
          <w:szCs w:val="20"/>
          <w:lang w:eastAsia="ru-RU"/>
        </w:rPr>
        <w:t>рабочих</w:t>
      </w:r>
      <w:r w:rsidRPr="00F950CE">
        <w:rPr>
          <w:rFonts w:ascii="Tahoma" w:eastAsia="Times New Roman" w:hAnsi="Tahoma" w:cs="Tahoma"/>
          <w:sz w:val="20"/>
          <w:szCs w:val="20"/>
          <w:lang w:eastAsia="ru-RU"/>
        </w:rPr>
        <w:t xml:space="preserve"> дней с </w:t>
      </w:r>
      <w:r w:rsidRPr="00F950CE">
        <w:rPr>
          <w:rFonts w:ascii="Tahoma" w:eastAsia="Times New Roman" w:hAnsi="Tahoma" w:cs="Tahoma"/>
          <w:i/>
          <w:sz w:val="20"/>
          <w:szCs w:val="20"/>
          <w:lang w:eastAsia="ru-RU"/>
        </w:rPr>
        <w:t>даты поставки Продукции (даты подписания Сторонами ТОРГ-12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/УПД</w:t>
      </w:r>
      <w:r w:rsidRPr="00F950C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) при условии предоставления Покупателю  </w:t>
      </w:r>
      <w:r w:rsidRPr="00F950CE">
        <w:rPr>
          <w:rFonts w:ascii="Tahoma" w:eastAsia="Times New Roman" w:hAnsi="Tahoma" w:cs="Tahoma"/>
          <w:sz w:val="20"/>
          <w:szCs w:val="20"/>
          <w:lang w:eastAsia="ru-RU"/>
        </w:rPr>
        <w:t>полного комплекта документов на оплату</w:t>
      </w:r>
      <w:r w:rsidR="005A63C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821C6">
        <w:rPr>
          <w:rFonts w:ascii="Tahoma" w:eastAsia="Times New Roman" w:hAnsi="Tahoma" w:cs="Tahoma"/>
          <w:sz w:val="20"/>
          <w:szCs w:val="20"/>
          <w:lang w:eastAsia="ru-RU"/>
        </w:rPr>
        <w:t xml:space="preserve">партии </w:t>
      </w:r>
      <w:r w:rsidRPr="00F950CE">
        <w:rPr>
          <w:rFonts w:ascii="Tahoma" w:eastAsia="Times New Roman" w:hAnsi="Tahoma" w:cs="Tahoma"/>
          <w:sz w:val="20"/>
          <w:szCs w:val="20"/>
          <w:lang w:eastAsia="ru-RU"/>
        </w:rPr>
        <w:t>Продукции :</w:t>
      </w:r>
    </w:p>
    <w:p w:rsidR="00647E24" w:rsidRPr="00857B0B" w:rsidRDefault="00647E24" w:rsidP="00647E24">
      <w:pPr>
        <w:numPr>
          <w:ilvl w:val="0"/>
          <w:numId w:val="7"/>
        </w:numPr>
        <w:tabs>
          <w:tab w:val="left" w:pos="0"/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18"/>
          <w:szCs w:val="18"/>
          <w:lang w:eastAsia="ru-RU"/>
        </w:rPr>
      </w:pPr>
      <w:r w:rsidRPr="00857B0B">
        <w:rPr>
          <w:rFonts w:ascii="Tahoma" w:eastAsia="Times New Roman" w:hAnsi="Tahoma" w:cs="Tahoma"/>
          <w:i/>
          <w:sz w:val="18"/>
          <w:szCs w:val="18"/>
          <w:lang w:eastAsia="ru-RU"/>
        </w:rPr>
        <w:t xml:space="preserve">Оригинала товарной накладной </w:t>
      </w:r>
      <w:r>
        <w:rPr>
          <w:rFonts w:ascii="Tahoma" w:eastAsia="Times New Roman" w:hAnsi="Tahoma" w:cs="Tahoma"/>
          <w:i/>
          <w:sz w:val="18"/>
          <w:szCs w:val="18"/>
          <w:lang w:eastAsia="ru-RU"/>
        </w:rPr>
        <w:t xml:space="preserve">(форма ТОРГ-12)/УПД </w:t>
      </w:r>
      <w:r w:rsidRPr="00857B0B">
        <w:rPr>
          <w:rFonts w:ascii="Tahoma" w:eastAsia="Times New Roman" w:hAnsi="Tahoma" w:cs="Tahoma"/>
          <w:i/>
          <w:sz w:val="18"/>
          <w:szCs w:val="18"/>
          <w:lang w:eastAsia="ru-RU"/>
        </w:rPr>
        <w:t xml:space="preserve">на Продукцию, подписанной Сторонами – 2 экз.; </w:t>
      </w:r>
    </w:p>
    <w:p w:rsidR="00647E24" w:rsidRDefault="00647E24" w:rsidP="00647E24">
      <w:pPr>
        <w:numPr>
          <w:ilvl w:val="0"/>
          <w:numId w:val="7"/>
        </w:numPr>
        <w:tabs>
          <w:tab w:val="left" w:pos="0"/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18"/>
          <w:szCs w:val="18"/>
          <w:lang w:eastAsia="ru-RU"/>
        </w:rPr>
      </w:pPr>
      <w:r w:rsidRPr="00857B0B">
        <w:rPr>
          <w:rFonts w:ascii="Tahoma" w:eastAsia="Times New Roman" w:hAnsi="Tahoma" w:cs="Tahoma"/>
          <w:i/>
          <w:sz w:val="18"/>
          <w:szCs w:val="18"/>
          <w:lang w:eastAsia="ru-RU"/>
        </w:rPr>
        <w:t>Оригинала счета-фактуры</w:t>
      </w:r>
      <w:r w:rsidRPr="006A1F0C">
        <w:rPr>
          <w:rFonts w:ascii="Tahoma" w:eastAsia="Times New Roman" w:hAnsi="Tahoma" w:cs="Tahoma"/>
          <w:i/>
          <w:sz w:val="18"/>
          <w:szCs w:val="18"/>
          <w:lang w:eastAsia="ru-RU"/>
        </w:rPr>
        <w:t>/</w:t>
      </w:r>
      <w:r>
        <w:rPr>
          <w:rFonts w:ascii="Tahoma" w:eastAsia="Times New Roman" w:hAnsi="Tahoma" w:cs="Tahoma"/>
          <w:i/>
          <w:sz w:val="18"/>
          <w:szCs w:val="18"/>
          <w:lang w:eastAsia="ru-RU"/>
        </w:rPr>
        <w:t>УПД</w:t>
      </w:r>
      <w:r w:rsidRPr="00857B0B">
        <w:rPr>
          <w:rFonts w:ascii="Tahoma" w:eastAsia="Times New Roman" w:hAnsi="Tahoma" w:cs="Tahoma"/>
          <w:i/>
          <w:sz w:val="18"/>
          <w:szCs w:val="18"/>
          <w:lang w:eastAsia="ru-RU"/>
        </w:rPr>
        <w:t>– 1 экз.;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imesET" w:eastAsia="Times New Roman" w:hAnsi="TimesET"/>
          <w:i/>
          <w:sz w:val="24"/>
          <w:szCs w:val="26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proofErr w:type="gramStart"/>
      <w:r w:rsidRPr="00857B0B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РФ. </w:t>
      </w:r>
    </w:p>
    <w:p w:rsidR="00647E24" w:rsidRPr="00857B0B" w:rsidRDefault="00647E24" w:rsidP="00647E24">
      <w:pPr>
        <w:tabs>
          <w:tab w:val="left" w:pos="0"/>
          <w:tab w:val="left" w:pos="139"/>
        </w:tabs>
        <w:spacing w:after="0" w:line="240" w:lineRule="auto"/>
        <w:jc w:val="both"/>
        <w:rPr>
          <w:rFonts w:ascii="TimesET" w:eastAsia="Times New Roman" w:hAnsi="TimesET"/>
          <w:i/>
          <w:sz w:val="24"/>
          <w:szCs w:val="26"/>
          <w:lang w:eastAsia="ru-RU"/>
        </w:rPr>
      </w:pPr>
    </w:p>
    <w:p w:rsidR="00647E24" w:rsidRPr="00857B0B" w:rsidRDefault="00647E24" w:rsidP="00647E24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857B0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соответствовать: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действующим государственным (отраслевым) стандартам РФ, ГОСТ, ТУ, чертежам завода-изготовителя, обязательным требованиям,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предъявляемым едиными правилами со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гласно Федеральному закону от 27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</w:t>
      </w:r>
      <w:r w:rsidR="006B56A2">
        <w:rPr>
          <w:rFonts w:ascii="Tahoma" w:eastAsia="Times New Roman" w:hAnsi="Tahoma" w:cs="Tahoma"/>
          <w:i/>
          <w:sz w:val="20"/>
          <w:szCs w:val="20"/>
          <w:lang w:eastAsia="ru-RU"/>
        </w:rPr>
        <w:t>паспортом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завода-изготовителя</w:t>
      </w:r>
      <w:r w:rsidR="00554F60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647E24" w:rsidRPr="00857B0B" w:rsidRDefault="00647E24" w:rsidP="00647E24">
      <w:pPr>
        <w:tabs>
          <w:tab w:val="left" w:pos="0"/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857B0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</w:t>
      </w:r>
      <w:r w:rsidR="002A6C74">
        <w:rPr>
          <w:rFonts w:ascii="Tahoma" w:eastAsia="Times New Roman" w:hAnsi="Tahoma" w:cs="Tahoma"/>
          <w:sz w:val="20"/>
          <w:szCs w:val="20"/>
          <w:lang w:eastAsia="ar-SA"/>
        </w:rPr>
        <w:t>соответствует предоставляемому гарантийному сроку завода-изготовителя</w:t>
      </w:r>
      <w:r w:rsidRPr="00857B0B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857B0B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857B0B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857B0B">
        <w:rPr>
          <w:rFonts w:ascii="Tahoma" w:eastAsia="Times New Roman" w:hAnsi="Tahoma" w:cs="Tahoma"/>
          <w:i/>
          <w:sz w:val="20"/>
          <w:szCs w:val="20"/>
          <w:lang w:eastAsia="ar-SA"/>
        </w:rPr>
        <w:t>3 (три) календарных дня</w:t>
      </w:r>
      <w:r w:rsidRPr="00857B0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hAnsi="Tahoma" w:cs="Tahoma"/>
          <w:b/>
          <w:sz w:val="20"/>
        </w:rPr>
        <w:t>Срок устранения Недостатков</w:t>
      </w:r>
      <w:r w:rsidRPr="00857B0B">
        <w:rPr>
          <w:rFonts w:ascii="Tahoma" w:hAnsi="Tahoma" w:cs="Tahoma"/>
          <w:i/>
          <w:sz w:val="20"/>
        </w:rPr>
        <w:t xml:space="preserve"> 15 (пятнадцать) календарных </w:t>
      </w:r>
      <w:r w:rsidRPr="00857B0B">
        <w:rPr>
          <w:rFonts w:ascii="Tahoma" w:hAnsi="Tahoma" w:cs="Tahoma"/>
          <w:sz w:val="20"/>
        </w:rPr>
        <w:t>дней</w:t>
      </w:r>
      <w:r w:rsidRPr="00857B0B">
        <w:rPr>
          <w:rFonts w:ascii="Tahoma" w:hAnsi="Tahoma" w:cs="Tahoma"/>
          <w:i/>
          <w:sz w:val="20"/>
        </w:rPr>
        <w:t xml:space="preserve"> с </w:t>
      </w:r>
      <w:r w:rsidRPr="00857B0B">
        <w:rPr>
          <w:rFonts w:ascii="Tahoma" w:hAnsi="Tahoma" w:cs="Tahoma"/>
          <w:sz w:val="20"/>
        </w:rPr>
        <w:t>даты получения Поставщиком уведомления Покупателя о выявленных Недостатках.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10 (десять) календарных дней </w:t>
      </w:r>
      <w:r w:rsidRPr="00857B0B">
        <w:rPr>
          <w:rFonts w:ascii="Tahoma" w:hAnsi="Tahoma" w:cs="Tahoma"/>
          <w:sz w:val="20"/>
        </w:rPr>
        <w:t>с даты получения Поставщиком уведомления Покупателя о выявленных Недостатках.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30 (тридцать)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дней </w:t>
      </w:r>
      <w:r w:rsidRPr="00857B0B">
        <w:rPr>
          <w:rFonts w:ascii="Tahoma" w:hAnsi="Tahoma" w:cs="Tahoma"/>
          <w:i/>
          <w:sz w:val="20"/>
        </w:rPr>
        <w:t>с даты получения Поставщиком уведомления Покупателя о выявленных Недостатках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у хранению Продукции составляет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1,5% от стоимости 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Продукции, принятой на ответственное хранение, за каждый день хранения.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857B0B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  <w:r w:rsidRPr="00F46A67">
        <w:rPr>
          <w:rFonts w:ascii="Tahoma" w:eastAsia="Times New Roman" w:hAnsi="Tahoma" w:cs="Tahoma"/>
          <w:i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Pr="00857B0B">
        <w:rPr>
          <w:rFonts w:ascii="Tahoma" w:eastAsia="Times New Roman" w:hAnsi="Tahoma" w:cs="Tahoma"/>
          <w:i/>
          <w:sz w:val="20"/>
          <w:szCs w:val="20"/>
          <w:lang w:eastAsia="ar-SA"/>
        </w:rPr>
        <w:t>.</w:t>
      </w:r>
    </w:p>
    <w:p w:rsidR="00647E24" w:rsidRPr="00857B0B" w:rsidRDefault="00647E24" w:rsidP="00647E2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20"/>
          <w:szCs w:val="26"/>
        </w:rPr>
      </w:pPr>
    </w:p>
    <w:p w:rsidR="00647E24" w:rsidRPr="00857B0B" w:rsidRDefault="00647E24" w:rsidP="00647E24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hAnsi="Tahoma" w:cs="Tahoma"/>
          <w:b/>
          <w:iCs/>
          <w:sz w:val="20"/>
          <w:szCs w:val="26"/>
        </w:rPr>
        <w:t>Ответственность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</w:t>
      </w:r>
      <w:r w:rsidR="00595927">
        <w:rPr>
          <w:rFonts w:ascii="Tahoma" w:eastAsia="Times New Roman" w:hAnsi="Tahoma" w:cs="Tahoma"/>
          <w:sz w:val="20"/>
          <w:szCs w:val="20"/>
          <w:lang w:eastAsia="ru-RU"/>
        </w:rPr>
        <w:t xml:space="preserve"> партии 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Продукции (в том числе недопоставку, поставку Продукции с Недостатками) в размере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</w:t>
      </w:r>
      <w:r w:rsidR="00235B45">
        <w:rPr>
          <w:rFonts w:ascii="Tahoma" w:eastAsia="Times New Roman" w:hAnsi="Tahoma" w:cs="Tahoma"/>
          <w:sz w:val="20"/>
          <w:szCs w:val="20"/>
          <w:lang w:eastAsia="ru-RU"/>
        </w:rPr>
        <w:t xml:space="preserve"> партии</w:t>
      </w:r>
      <w:r w:rsidR="00935B8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Продукции за каждый день просрочки, начиная с первого дня просрочки до даты фактического исполнения обязательства;</w:t>
      </w:r>
    </w:p>
    <w:p w:rsidR="00647E24" w:rsidRPr="00AB7021" w:rsidRDefault="00647E24" w:rsidP="00647E24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 за каждый день просрочки.</w:t>
      </w:r>
    </w:p>
    <w:p w:rsidR="00AB7021" w:rsidRPr="00AB7021" w:rsidRDefault="00AB7021" w:rsidP="00AB7021">
      <w:pPr>
        <w:widowControl w:val="0"/>
        <w:tabs>
          <w:tab w:val="left" w:pos="-142"/>
        </w:tabs>
        <w:spacing w:line="240" w:lineRule="auto"/>
        <w:rPr>
          <w:rFonts w:ascii="Tahoma" w:eastAsia="Times New Roman" w:hAnsi="Tahoma" w:cs="Tahoma"/>
          <w:kern w:val="24"/>
          <w:sz w:val="20"/>
        </w:rPr>
      </w:pPr>
      <w:r>
        <w:rPr>
          <w:rFonts w:ascii="Tahoma" w:hAnsi="Tahoma" w:cs="Tahoma"/>
          <w:iCs/>
          <w:sz w:val="20"/>
        </w:rPr>
        <w:t xml:space="preserve">           </w:t>
      </w:r>
      <w:r w:rsidRPr="00AB7021">
        <w:rPr>
          <w:rFonts w:ascii="Tahoma" w:hAnsi="Tahoma" w:cs="Tahoma"/>
          <w:iCs/>
          <w:sz w:val="20"/>
        </w:rPr>
        <w:t>В случае, если Покупатель обнаружит нелегальность (некорректность) ввоза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(некорректно) ввезенной в РФ Продукции. При этом покупатель вправе в одностороннем порядке отказаться от исполнения Договора без возмещения Поставщику каких-либо его потерь (расходов, убытков и пр.)</w:t>
      </w:r>
      <w:r w:rsidRPr="00AB7021">
        <w:rPr>
          <w:rFonts w:ascii="Tahoma" w:hAnsi="Tahoma" w:cs="Tahoma"/>
          <w:i/>
          <w:sz w:val="20"/>
        </w:rPr>
        <w:t>.</w:t>
      </w:r>
    </w:p>
    <w:p w:rsidR="00647E24" w:rsidRPr="00857B0B" w:rsidRDefault="00647E24" w:rsidP="00647E24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</w:t>
      </w:r>
    </w:p>
    <w:p w:rsidR="00647E24" w:rsidRPr="00857B0B" w:rsidRDefault="00647E24" w:rsidP="00647E24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</w:t>
      </w:r>
      <w:r>
        <w:rPr>
          <w:rFonts w:ascii="Tahoma" w:eastAsia="Times New Roman" w:hAnsi="Tahoma" w:cs="Tahoma"/>
          <w:sz w:val="20"/>
          <w:szCs w:val="20"/>
          <w:lang w:eastAsia="ru-RU"/>
        </w:rPr>
        <w:t>31 (тридцать первого) дня просрочки платежа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647E24" w:rsidRPr="00857B0B" w:rsidRDefault="00647E24" w:rsidP="00647E2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20"/>
          <w:szCs w:val="26"/>
        </w:rPr>
      </w:pPr>
    </w:p>
    <w:p w:rsidR="00647E24" w:rsidRPr="00857B0B" w:rsidRDefault="00647E24" w:rsidP="00647E24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hAnsi="Tahoma" w:cs="Tahoma"/>
          <w:b/>
          <w:iCs/>
          <w:sz w:val="20"/>
          <w:szCs w:val="26"/>
        </w:rPr>
        <w:t>Изменение и расторжение Договора</w:t>
      </w:r>
    </w:p>
    <w:p w:rsidR="00647E24" w:rsidRPr="00857B0B" w:rsidRDefault="00647E24" w:rsidP="00647E24">
      <w:pPr>
        <w:pStyle w:val="a3"/>
        <w:numPr>
          <w:ilvl w:val="1"/>
          <w:numId w:val="6"/>
        </w:numPr>
        <w:tabs>
          <w:tab w:val="left" w:pos="0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857B0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857B0B">
        <w:rPr>
          <w:rFonts w:ascii="Tahoma" w:hAnsi="Tahoma" w:cs="Tahoma"/>
          <w:sz w:val="20"/>
        </w:rPr>
        <w:t xml:space="preserve"> </w:t>
      </w:r>
    </w:p>
    <w:p w:rsidR="00647E24" w:rsidRPr="002746F0" w:rsidRDefault="00647E24" w:rsidP="00647E24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6A2589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</w:t>
      </w:r>
      <w:r w:rsidRPr="006A2589">
        <w:rPr>
          <w:rFonts w:ascii="Tahoma" w:hAnsi="Tahoma" w:cs="Tahoma"/>
          <w:sz w:val="20"/>
        </w:rPr>
        <w:lastRenderedPageBreak/>
        <w:t>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</w:t>
      </w:r>
      <w:r w:rsidRPr="002746F0">
        <w:rPr>
          <w:rFonts w:ascii="Tahoma" w:hAnsi="Tahoma" w:cs="Tahoma"/>
          <w:sz w:val="20"/>
        </w:rPr>
        <w:t>.</w:t>
      </w:r>
    </w:p>
    <w:p w:rsidR="00647E24" w:rsidRPr="002746F0" w:rsidRDefault="00647E24" w:rsidP="00647E24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647E24" w:rsidRPr="00857B0B" w:rsidRDefault="00647E24" w:rsidP="00647E24">
      <w:pPr>
        <w:pStyle w:val="a3"/>
        <w:numPr>
          <w:ilvl w:val="1"/>
          <w:numId w:val="6"/>
        </w:numPr>
        <w:tabs>
          <w:tab w:val="left" w:pos="0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857B0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857B0B">
        <w:rPr>
          <w:rFonts w:ascii="Tahoma" w:hAnsi="Tahoma" w:cs="Tahoma"/>
          <w:sz w:val="20"/>
        </w:rPr>
        <w:t xml:space="preserve"> </w:t>
      </w:r>
    </w:p>
    <w:p w:rsidR="00647E24" w:rsidRPr="00857B0B" w:rsidRDefault="00647E24" w:rsidP="00647E24">
      <w:pPr>
        <w:pStyle w:val="a3"/>
        <w:tabs>
          <w:tab w:val="left" w:pos="0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857B0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647E24" w:rsidRPr="00857B0B" w:rsidRDefault="00647E24" w:rsidP="00647E24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</w:t>
      </w:r>
      <w:r w:rsidR="00F56B20">
        <w:rPr>
          <w:rFonts w:ascii="Tahoma" w:eastAsia="Times New Roman" w:hAnsi="Tahoma" w:cs="Tahoma"/>
          <w:sz w:val="20"/>
          <w:szCs w:val="20"/>
          <w:lang w:eastAsia="ru-RU"/>
        </w:rPr>
        <w:t xml:space="preserve"> партии</w:t>
      </w:r>
      <w:r w:rsidR="00935B8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Продукции, предусмотренные в п.2.2. Договора или Спецификацией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ru-RU"/>
        </w:rPr>
        <w:t>десяти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Продукции;</w:t>
      </w:r>
    </w:p>
    <w:p w:rsidR="00647E24" w:rsidRPr="00857B0B" w:rsidRDefault="00647E24" w:rsidP="00647E24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647E24" w:rsidRPr="00857B0B" w:rsidRDefault="00647E24" w:rsidP="00647E24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647E24" w:rsidRPr="00857B0B" w:rsidRDefault="00647E24" w:rsidP="00647E24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неоднократная (более двух раз) поставка Продукции с Недостатками.</w:t>
      </w:r>
    </w:p>
    <w:p w:rsidR="00647E24" w:rsidRPr="00857B0B" w:rsidRDefault="00647E24" w:rsidP="00647E24">
      <w:pPr>
        <w:pStyle w:val="a3"/>
        <w:numPr>
          <w:ilvl w:val="1"/>
          <w:numId w:val="6"/>
        </w:numPr>
        <w:tabs>
          <w:tab w:val="left" w:pos="-284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647E24" w:rsidRPr="00857B0B" w:rsidRDefault="00647E24" w:rsidP="00647E24">
      <w:pPr>
        <w:tabs>
          <w:tab w:val="left" w:pos="-284"/>
        </w:tabs>
        <w:spacing w:after="0" w:line="240" w:lineRule="auto"/>
        <w:jc w:val="both"/>
        <w:rPr>
          <w:rFonts w:ascii="TimesET" w:eastAsia="Times New Roman" w:hAnsi="TimesET"/>
          <w:b/>
          <w:i/>
          <w:sz w:val="24"/>
          <w:szCs w:val="26"/>
          <w:lang w:eastAsia="ru-RU"/>
        </w:rPr>
      </w:pPr>
      <w:r w:rsidRPr="00857B0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647E24" w:rsidRPr="002746F0" w:rsidRDefault="00647E24" w:rsidP="00647E24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.2 </w:t>
      </w:r>
      <w:proofErr w:type="gramStart"/>
      <w:r w:rsidRPr="002746F0">
        <w:rPr>
          <w:rFonts w:ascii="Tahoma" w:hAnsi="Tahoma" w:cs="Tahoma"/>
          <w:sz w:val="20"/>
          <w:szCs w:val="20"/>
        </w:rPr>
        <w:t>Договора,  По</w:t>
      </w:r>
      <w:r>
        <w:rPr>
          <w:rFonts w:ascii="Tahoma" w:hAnsi="Tahoma" w:cs="Tahoma"/>
          <w:sz w:val="20"/>
          <w:szCs w:val="20"/>
        </w:rPr>
        <w:t>ставщик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>штраф в размере 10% от Договорной цены.</w:t>
      </w:r>
    </w:p>
    <w:p w:rsidR="00647E24" w:rsidRPr="00CB3667" w:rsidRDefault="00647E24" w:rsidP="00647E24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12"/>
          <w:szCs w:val="12"/>
        </w:rPr>
      </w:pPr>
    </w:p>
    <w:p w:rsidR="00647E24" w:rsidRPr="00857B0B" w:rsidRDefault="00647E24" w:rsidP="00647E24">
      <w:pPr>
        <w:numPr>
          <w:ilvl w:val="0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6"/>
        </w:rPr>
      </w:pPr>
      <w:r w:rsidRPr="00857B0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-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647E24" w:rsidRPr="00857B0B" w:rsidRDefault="00647E24" w:rsidP="00647E24">
      <w:pPr>
        <w:numPr>
          <w:ilvl w:val="1"/>
          <w:numId w:val="6"/>
        </w:numPr>
        <w:tabs>
          <w:tab w:val="left" w:pos="-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Пермского края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647E24" w:rsidRPr="00CB3667" w:rsidRDefault="00647E24" w:rsidP="00647E2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12"/>
          <w:szCs w:val="12"/>
        </w:rPr>
      </w:pPr>
    </w:p>
    <w:p w:rsidR="00647E24" w:rsidRPr="00857B0B" w:rsidRDefault="00A51C4A" w:rsidP="00647E24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</w:p>
    <w:p w:rsidR="00647E24" w:rsidRPr="00857B0B" w:rsidRDefault="00A51C4A" w:rsidP="00647E24">
      <w:pPr>
        <w:pStyle w:val="a3"/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Юридически значимые сообщения</w:t>
      </w:r>
      <w:r w:rsidR="00647E24" w:rsidRPr="00857B0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47E24" w:rsidRPr="006A2589" w:rsidRDefault="00647E24" w:rsidP="00647E24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A2589">
        <w:rPr>
          <w:rFonts w:ascii="Tahoma" w:eastAsia="Times New Roman" w:hAnsi="Tahoma" w:cs="Tahoma"/>
          <w:sz w:val="20"/>
          <w:szCs w:val="20"/>
          <w:lang w:eastAsia="ru-RU"/>
        </w:rPr>
        <w:t>Поку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пателю: </w:t>
      </w:r>
      <w:r w:rsidR="00A51C4A">
        <w:rPr>
          <w:rFonts w:ascii="Tahoma" w:eastAsia="Times New Roman" w:hAnsi="Tahoma" w:cs="Tahoma"/>
          <w:sz w:val="20"/>
          <w:szCs w:val="20"/>
          <w:lang w:eastAsia="ru-RU"/>
        </w:rPr>
        <w:t>адрес для направления корреспонденции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6A2589">
        <w:rPr>
          <w:rFonts w:ascii="Tahoma" w:eastAsia="Times New Roman" w:hAnsi="Tahoma" w:cs="Tahoma"/>
          <w:sz w:val="20"/>
          <w:szCs w:val="20"/>
          <w:lang w:eastAsia="ru-RU"/>
        </w:rPr>
        <w:t xml:space="preserve"> 614990, г. Пермь, Комсомольский проспект, 48</w:t>
      </w:r>
    </w:p>
    <w:p w:rsidR="00647E24" w:rsidRDefault="00647E24" w:rsidP="00647E2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Тел./факс +7 (342) 243-63</w:t>
      </w:r>
      <w:r w:rsidRPr="002574B6">
        <w:rPr>
          <w:rFonts w:ascii="Tahoma" w:eastAsia="Times New Roman" w:hAnsi="Tahoma" w:cs="Tahoma"/>
          <w:sz w:val="20"/>
          <w:szCs w:val="20"/>
          <w:lang w:eastAsia="ru-RU"/>
        </w:rPr>
        <w:t>-46</w:t>
      </w:r>
      <w:r w:rsidRPr="006A258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4F77D8" w:rsidRPr="0051737A" w:rsidRDefault="00647E24" w:rsidP="004F77D8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A37E99">
        <w:rPr>
          <w:rFonts w:ascii="Tahoma" w:hAnsi="Tahoma" w:cs="Tahoma"/>
          <w:sz w:val="20"/>
        </w:rPr>
        <w:t>8</w:t>
      </w:r>
      <w:r>
        <w:rPr>
          <w:rFonts w:ascii="Tahoma" w:hAnsi="Tahoma" w:cs="Tahoma"/>
          <w:sz w:val="20"/>
        </w:rPr>
        <w:t xml:space="preserve">.1.2   </w:t>
      </w:r>
      <w:r w:rsidRPr="00857B0B">
        <w:rPr>
          <w:rFonts w:ascii="Tahoma" w:hAnsi="Tahoma" w:cs="Tahoma"/>
          <w:sz w:val="20"/>
        </w:rPr>
        <w:t xml:space="preserve">Поставщику: </w:t>
      </w:r>
      <w:r w:rsidR="00A51C4A">
        <w:rPr>
          <w:rFonts w:ascii="Tahoma" w:hAnsi="Tahoma" w:cs="Tahoma"/>
          <w:sz w:val="20"/>
        </w:rPr>
        <w:t>адрес для направления корреспонденции</w:t>
      </w:r>
      <w:r w:rsidRPr="006D6853">
        <w:rPr>
          <w:rFonts w:ascii="Tahoma" w:hAnsi="Tahoma" w:cs="Tahoma"/>
          <w:spacing w:val="-3"/>
          <w:sz w:val="18"/>
          <w:szCs w:val="18"/>
        </w:rPr>
        <w:t>:</w:t>
      </w:r>
      <w:r>
        <w:rPr>
          <w:rFonts w:ascii="Tahoma" w:hAnsi="Tahoma" w:cs="Tahoma"/>
          <w:spacing w:val="-3"/>
          <w:sz w:val="18"/>
          <w:szCs w:val="18"/>
        </w:rPr>
        <w:t xml:space="preserve"> </w:t>
      </w:r>
    </w:p>
    <w:p w:rsidR="004F77D8" w:rsidRPr="007421AF" w:rsidRDefault="004F77D8" w:rsidP="004F77D8">
      <w:pPr>
        <w:rPr>
          <w:rFonts w:ascii="Tahoma" w:eastAsiaTheme="minorHAnsi" w:hAnsi="Tahoma" w:cs="Tahoma"/>
          <w:b/>
          <w:sz w:val="20"/>
          <w:szCs w:val="20"/>
        </w:rPr>
      </w:pPr>
      <w:r w:rsidRPr="006D6853">
        <w:rPr>
          <w:rFonts w:ascii="Tahoma" w:hAnsi="Tahoma" w:cs="Tahoma"/>
          <w:spacing w:val="-3"/>
          <w:sz w:val="18"/>
          <w:szCs w:val="18"/>
        </w:rPr>
        <w:t xml:space="preserve">Тел./факс </w:t>
      </w:r>
      <w:r>
        <w:rPr>
          <w:rFonts w:ascii="Tahoma" w:hAnsi="Tahoma" w:cs="Tahoma"/>
          <w:spacing w:val="-3"/>
          <w:sz w:val="18"/>
          <w:szCs w:val="18"/>
        </w:rPr>
        <w:t xml:space="preserve"> </w:t>
      </w:r>
    </w:p>
    <w:p w:rsidR="00A51C4A" w:rsidRDefault="00A51C4A" w:rsidP="004F77D8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51C4A">
        <w:rPr>
          <w:rFonts w:ascii="Tahoma" w:hAnsi="Tahoma" w:cs="Tahoma"/>
          <w:sz w:val="20"/>
        </w:rPr>
        <w:t>8.2.</w:t>
      </w:r>
      <w:r>
        <w:rPr>
          <w:rFonts w:ascii="Tahoma" w:hAnsi="Tahoma" w:cs="Tahoma"/>
          <w:sz w:val="20"/>
        </w:rPr>
        <w:t xml:space="preserve">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                                                                    </w:t>
      </w:r>
    </w:p>
    <w:p w:rsidR="00A51C4A" w:rsidRPr="00A51C4A" w:rsidRDefault="00A51C4A" w:rsidP="00AB5C2B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>Покупателя:</w:t>
      </w:r>
    </w:p>
    <w:p w:rsidR="00A51C4A" w:rsidRPr="001200F5" w:rsidRDefault="001200F5" w:rsidP="00AB5C2B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iCs/>
          <w:sz w:val="20"/>
        </w:rPr>
      </w:pPr>
      <w:r w:rsidRPr="00662F7F">
        <w:rPr>
          <w:rFonts w:ascii="Tahoma" w:hAnsi="Tahoma" w:cs="Tahoma"/>
          <w:sz w:val="20"/>
          <w:lang w:val="en-US"/>
        </w:rPr>
        <w:t>E</w:t>
      </w:r>
      <w:r w:rsidRPr="00647E24">
        <w:rPr>
          <w:rFonts w:ascii="Tahoma" w:hAnsi="Tahoma" w:cs="Tahoma"/>
          <w:sz w:val="20"/>
        </w:rPr>
        <w:t>-</w:t>
      </w:r>
      <w:r w:rsidRPr="00662F7F">
        <w:rPr>
          <w:rFonts w:ascii="Tahoma" w:hAnsi="Tahoma" w:cs="Tahoma"/>
          <w:sz w:val="20"/>
          <w:lang w:val="en-US"/>
        </w:rPr>
        <w:t>mail</w:t>
      </w:r>
      <w:r w:rsidRPr="00647E24">
        <w:rPr>
          <w:rFonts w:ascii="Tahoma" w:hAnsi="Tahoma" w:cs="Tahoma"/>
          <w:sz w:val="20"/>
        </w:rPr>
        <w:t xml:space="preserve">: </w:t>
      </w:r>
      <w:hyperlink r:id="rId8" w:history="1">
        <w:r w:rsidRPr="001200F5">
          <w:rPr>
            <w:rStyle w:val="a5"/>
            <w:rFonts w:ascii="Tahoma" w:hAnsi="Tahoma" w:cs="Tahoma"/>
            <w:color w:val="3B3838"/>
            <w:sz w:val="20"/>
            <w:lang w:val="en-US"/>
          </w:rPr>
          <w:t>Tatyana</w:t>
        </w:r>
        <w:r w:rsidRPr="001200F5">
          <w:rPr>
            <w:rStyle w:val="a5"/>
            <w:rFonts w:ascii="Tahoma" w:hAnsi="Tahoma" w:cs="Tahoma"/>
            <w:color w:val="3B3838"/>
            <w:sz w:val="20"/>
          </w:rPr>
          <w:t>.</w:t>
        </w:r>
        <w:r w:rsidRPr="001200F5">
          <w:rPr>
            <w:rStyle w:val="a5"/>
            <w:rFonts w:ascii="Tahoma" w:hAnsi="Tahoma" w:cs="Tahoma"/>
            <w:color w:val="3B3838"/>
            <w:sz w:val="20"/>
            <w:lang w:val="en-US"/>
          </w:rPr>
          <w:t>Skurikhina</w:t>
        </w:r>
        <w:r w:rsidRPr="001200F5">
          <w:rPr>
            <w:rStyle w:val="a5"/>
            <w:rFonts w:ascii="Tahoma" w:hAnsi="Tahoma" w:cs="Tahoma"/>
            <w:color w:val="3B3838"/>
            <w:sz w:val="20"/>
          </w:rPr>
          <w:t>@</w:t>
        </w:r>
        <w:r w:rsidRPr="001200F5">
          <w:rPr>
            <w:rStyle w:val="a5"/>
            <w:rFonts w:ascii="Tahoma" w:hAnsi="Tahoma" w:cs="Tahoma"/>
            <w:color w:val="3B3838"/>
            <w:sz w:val="20"/>
            <w:lang w:val="en-US"/>
          </w:rPr>
          <w:t>tplusgroup</w:t>
        </w:r>
        <w:r w:rsidRPr="001200F5">
          <w:rPr>
            <w:rStyle w:val="a5"/>
            <w:rFonts w:ascii="Tahoma" w:hAnsi="Tahoma" w:cs="Tahoma"/>
            <w:color w:val="3B3838"/>
            <w:sz w:val="20"/>
          </w:rPr>
          <w:t>.</w:t>
        </w:r>
        <w:r w:rsidRPr="001200F5">
          <w:rPr>
            <w:rStyle w:val="a5"/>
            <w:rFonts w:ascii="Tahoma" w:hAnsi="Tahoma" w:cs="Tahoma"/>
            <w:color w:val="3B3838"/>
            <w:sz w:val="20"/>
            <w:lang w:val="en-US"/>
          </w:rPr>
          <w:t>ru</w:t>
        </w:r>
      </w:hyperlink>
    </w:p>
    <w:p w:rsidR="00A51C4A" w:rsidRPr="001200F5" w:rsidRDefault="001200F5" w:rsidP="00AB5C2B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>Поставщика:</w:t>
      </w:r>
    </w:p>
    <w:p w:rsidR="004F77D8" w:rsidRPr="00742E6B" w:rsidRDefault="001200F5" w:rsidP="004F77D8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iCs/>
          <w:sz w:val="20"/>
        </w:rPr>
      </w:pPr>
      <w:r w:rsidRPr="00662F7F">
        <w:rPr>
          <w:rFonts w:ascii="Tahoma" w:hAnsi="Tahoma" w:cs="Tahoma"/>
          <w:spacing w:val="-3"/>
          <w:sz w:val="18"/>
          <w:szCs w:val="18"/>
          <w:lang w:val="en-US"/>
        </w:rPr>
        <w:t>E</w:t>
      </w:r>
      <w:r w:rsidRPr="007A67F7">
        <w:rPr>
          <w:rFonts w:ascii="Tahoma" w:hAnsi="Tahoma" w:cs="Tahoma"/>
          <w:spacing w:val="-3"/>
          <w:sz w:val="18"/>
          <w:szCs w:val="18"/>
        </w:rPr>
        <w:t>-</w:t>
      </w:r>
      <w:r w:rsidRPr="00662F7F">
        <w:rPr>
          <w:rFonts w:ascii="Tahoma" w:hAnsi="Tahoma" w:cs="Tahoma"/>
          <w:spacing w:val="-3"/>
          <w:sz w:val="18"/>
          <w:szCs w:val="18"/>
          <w:lang w:val="en-US"/>
        </w:rPr>
        <w:t>mail</w:t>
      </w:r>
      <w:r w:rsidRPr="007A67F7">
        <w:rPr>
          <w:rFonts w:ascii="Tahoma" w:hAnsi="Tahoma" w:cs="Tahoma"/>
          <w:spacing w:val="-3"/>
          <w:sz w:val="20"/>
        </w:rPr>
        <w:t xml:space="preserve">: </w:t>
      </w:r>
    </w:p>
    <w:p w:rsidR="004F77D8" w:rsidRPr="00B1296D" w:rsidRDefault="004F77D8" w:rsidP="00AB5C2B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Style w:val="a5"/>
          <w:rFonts w:ascii="Tahoma" w:hAnsi="Tahoma" w:cs="Tahoma"/>
          <w:sz w:val="20"/>
        </w:rPr>
      </w:pPr>
    </w:p>
    <w:p w:rsidR="004F77D8" w:rsidRPr="007A67F7" w:rsidRDefault="004F77D8" w:rsidP="00AB5C2B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iCs/>
          <w:sz w:val="20"/>
        </w:rPr>
      </w:pPr>
    </w:p>
    <w:p w:rsidR="00647E24" w:rsidRPr="00857B0B" w:rsidRDefault="00647E24" w:rsidP="00647E24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857B0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647E24" w:rsidRPr="00857B0B" w:rsidRDefault="00647E24" w:rsidP="00647E24">
      <w:pPr>
        <w:pStyle w:val="a3"/>
        <w:numPr>
          <w:ilvl w:val="1"/>
          <w:numId w:val="6"/>
        </w:numPr>
        <w:tabs>
          <w:tab w:val="left" w:pos="-142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i/>
          <w:sz w:val="20"/>
        </w:rPr>
      </w:pPr>
      <w:r w:rsidRPr="00857B0B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647E24" w:rsidRPr="00857B0B" w:rsidRDefault="00647E24" w:rsidP="00647E24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857B0B">
        <w:rPr>
          <w:i w:val="0"/>
        </w:rPr>
        <w:t>При отсутствии письменного согласия Покупателя Поставщик не вправе:</w:t>
      </w:r>
    </w:p>
    <w:p w:rsidR="00647E24" w:rsidRPr="00857B0B" w:rsidRDefault="00647E24" w:rsidP="00647E24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647E24" w:rsidRPr="00857B0B" w:rsidRDefault="00647E24" w:rsidP="00647E24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647E24" w:rsidRPr="00857B0B" w:rsidRDefault="00647E24" w:rsidP="00647E24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647E24" w:rsidRPr="00857B0B" w:rsidRDefault="00647E24" w:rsidP="00647E24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647E24" w:rsidRPr="00857B0B" w:rsidRDefault="00647E24" w:rsidP="00647E24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 xml:space="preserve">Стороны особо отмечают, что Покупатель на свое усмотрение принимает решение о выдаче или </w:t>
      </w:r>
      <w:r w:rsidRPr="00857B0B">
        <w:rPr>
          <w:rFonts w:ascii="Tahoma" w:hAnsi="Tahoma" w:cs="Tahoma"/>
          <w:sz w:val="20"/>
        </w:rPr>
        <w:lastRenderedPageBreak/>
        <w:t>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647E24" w:rsidRPr="00857B0B" w:rsidRDefault="00647E24" w:rsidP="00647E24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647E24" w:rsidRPr="00857B0B" w:rsidRDefault="00647E24" w:rsidP="00647E24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647E24" w:rsidRPr="00857B0B" w:rsidRDefault="00647E24" w:rsidP="00647E24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647E24" w:rsidRPr="00857B0B" w:rsidRDefault="00647E24" w:rsidP="00647E24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647E24" w:rsidRPr="00857B0B" w:rsidRDefault="00647E24" w:rsidP="00647E24">
      <w:pPr>
        <w:pStyle w:val="a3"/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647E24" w:rsidRPr="00857B0B" w:rsidRDefault="00647E24" w:rsidP="00647E24">
      <w:pPr>
        <w:pStyle w:val="a3"/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647E24" w:rsidRPr="00857B0B" w:rsidRDefault="00647E24" w:rsidP="00647E24">
      <w:pPr>
        <w:pStyle w:val="a3"/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57B0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</w:t>
      </w:r>
      <w:r w:rsidR="00093072" w:rsidRPr="00093072">
        <w:rPr>
          <w:rFonts w:ascii="Tahoma" w:hAnsi="Tahoma" w:cs="Tahoma"/>
          <w:sz w:val="20"/>
        </w:rPr>
        <w:t xml:space="preserve"> </w:t>
      </w:r>
      <w:r w:rsidRPr="00857B0B">
        <w:rPr>
          <w:rFonts w:ascii="Tahoma" w:hAnsi="Tahoma" w:cs="Tahoma"/>
          <w:sz w:val="20"/>
        </w:rPr>
        <w:t>Момент заключения определяется датой указанной в преамбуле Договора.</w:t>
      </w:r>
    </w:p>
    <w:p w:rsidR="00647E24" w:rsidRPr="009F2313" w:rsidRDefault="00647E24" w:rsidP="00647E24">
      <w:pPr>
        <w:pStyle w:val="a3"/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4"/>
        </w:rPr>
      </w:pPr>
      <w:r w:rsidRPr="00857B0B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поставки, утвержденные приказом ПАО «Т Плюс» от </w:t>
      </w:r>
      <w:r>
        <w:rPr>
          <w:rFonts w:ascii="Tahoma" w:hAnsi="Tahoma" w:cs="Tahoma"/>
          <w:sz w:val="20"/>
        </w:rPr>
        <w:t>30.01.2018 №33 от 30.01.2018, в редакции распоряжения ПАО «Т Плюс» от 28.08.2018 №44-р</w:t>
      </w:r>
      <w:r w:rsidRPr="00857B0B">
        <w:rPr>
          <w:rFonts w:ascii="Tahoma" w:hAnsi="Tahoma" w:cs="Tahoma"/>
          <w:sz w:val="20"/>
        </w:rPr>
        <w:t xml:space="preserve">, размещенные на сайте </w:t>
      </w:r>
      <w:r w:rsidRPr="006A2589">
        <w:rPr>
          <w:rFonts w:ascii="Tahoma" w:hAnsi="Tahoma" w:cs="Tahoma"/>
          <w:sz w:val="20"/>
        </w:rPr>
        <w:t>http://zakupki.</w:t>
      </w:r>
      <w:r>
        <w:rPr>
          <w:rFonts w:ascii="Tahoma" w:hAnsi="Tahoma" w:cs="Tahoma"/>
          <w:sz w:val="20"/>
          <w:lang w:val="en-US"/>
        </w:rPr>
        <w:t>tplusgroup</w:t>
      </w:r>
      <w:r w:rsidRPr="00153AD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  <w:lang w:val="en-US"/>
        </w:rPr>
        <w:t>ru</w:t>
      </w:r>
      <w:r w:rsidRPr="006A2589">
        <w:rPr>
          <w:rFonts w:ascii="Tahoma" w:hAnsi="Tahoma" w:cs="Tahoma"/>
          <w:sz w:val="20"/>
        </w:rPr>
        <w:t>/terms</w:t>
      </w:r>
      <w:r w:rsidRPr="00857B0B">
        <w:rPr>
          <w:rFonts w:ascii="Tahoma" w:hAnsi="Tahoma" w:cs="Tahoma"/>
          <w:sz w:val="20"/>
        </w:rPr>
        <w:t>). Подписанием Договора, Ст</w:t>
      </w:r>
      <w:r>
        <w:rPr>
          <w:rFonts w:ascii="Tahoma" w:hAnsi="Tahoma" w:cs="Tahoma"/>
          <w:sz w:val="20"/>
        </w:rPr>
        <w:t>ороны выражают свое согласие с Общими условиями</w:t>
      </w:r>
      <w:r w:rsidRPr="00857B0B">
        <w:rPr>
          <w:rFonts w:ascii="Tahoma" w:hAnsi="Tahoma" w:cs="Tahoma"/>
          <w:sz w:val="20"/>
        </w:rPr>
        <w:t>, которые являются неотъемлемой частью настоящего Договора</w:t>
      </w:r>
      <w:r>
        <w:rPr>
          <w:rFonts w:ascii="Tahoma" w:hAnsi="Tahoma" w:cs="Tahoma"/>
          <w:sz w:val="20"/>
        </w:rPr>
        <w:t>.</w:t>
      </w:r>
      <w:r w:rsidRPr="00857B0B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9F2313" w:rsidRPr="009F2313" w:rsidRDefault="009F2313" w:rsidP="00647E24">
      <w:pPr>
        <w:pStyle w:val="a3"/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4"/>
        </w:rPr>
      </w:pPr>
      <w:r>
        <w:rPr>
          <w:rFonts w:ascii="Tahoma" w:hAnsi="Tahoma" w:cs="Tahoma"/>
          <w:sz w:val="20"/>
        </w:rPr>
        <w:t xml:space="preserve">Стороны пришли к соглашению об обмене документами, связанными с исполнением настоящего Договора, на бумажном носителе. Общие условия, касающиеся перехода на </w:t>
      </w:r>
      <w:proofErr w:type="gramStart"/>
      <w:r w:rsidR="00EC2C53">
        <w:rPr>
          <w:rFonts w:ascii="Tahoma" w:hAnsi="Tahoma" w:cs="Tahoma"/>
          <w:sz w:val="20"/>
        </w:rPr>
        <w:t>электронный документооборот</w:t>
      </w:r>
      <w:proofErr w:type="gramEnd"/>
      <w:r>
        <w:rPr>
          <w:rFonts w:ascii="Tahoma" w:hAnsi="Tahoma" w:cs="Tahoma"/>
          <w:sz w:val="20"/>
        </w:rPr>
        <w:t xml:space="preserve"> не применяются.</w:t>
      </w:r>
    </w:p>
    <w:p w:rsidR="009F2313" w:rsidRPr="00857B0B" w:rsidRDefault="009F2313" w:rsidP="009F2313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4"/>
        </w:rPr>
      </w:pPr>
    </w:p>
    <w:p w:rsidR="00647E24" w:rsidRPr="00857B0B" w:rsidRDefault="00647E24" w:rsidP="00647E24">
      <w:pPr>
        <w:widowControl w:val="0"/>
        <w:tabs>
          <w:tab w:val="left" w:pos="0"/>
        </w:tabs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647E24" w:rsidRPr="00857B0B" w:rsidRDefault="00647E24" w:rsidP="00647E2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857B0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647E24" w:rsidRPr="00857B0B" w:rsidRDefault="00647E24" w:rsidP="00647E24">
      <w:pPr>
        <w:widowControl w:val="0"/>
        <w:numPr>
          <w:ilvl w:val="0"/>
          <w:numId w:val="4"/>
        </w:numPr>
        <w:tabs>
          <w:tab w:val="clear" w:pos="360"/>
          <w:tab w:val="left" w:pos="0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857B0B">
        <w:rPr>
          <w:rFonts w:ascii="Tahoma" w:eastAsia="Times New Roman" w:hAnsi="Tahoma" w:cs="Tahoma"/>
          <w:sz w:val="20"/>
          <w:szCs w:val="20"/>
          <w:lang w:eastAsia="ru-RU"/>
        </w:rPr>
        <w:t xml:space="preserve">Спецификация; </w:t>
      </w:r>
    </w:p>
    <w:p w:rsidR="00647E24" w:rsidRPr="00857B0B" w:rsidRDefault="00647E24" w:rsidP="00647E24">
      <w:pPr>
        <w:widowControl w:val="0"/>
        <w:numPr>
          <w:ilvl w:val="0"/>
          <w:numId w:val="4"/>
        </w:numPr>
        <w:tabs>
          <w:tab w:val="clear" w:pos="360"/>
          <w:tab w:val="left" w:pos="0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bookmarkEnd w:id="5"/>
    <w:p w:rsidR="00647E24" w:rsidRPr="006A2589" w:rsidRDefault="00647E24" w:rsidP="00647E24">
      <w:pPr>
        <w:widowControl w:val="0"/>
        <w:numPr>
          <w:ilvl w:val="0"/>
          <w:numId w:val="4"/>
        </w:numPr>
        <w:tabs>
          <w:tab w:val="left" w:pos="0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57B0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p w:rsidR="004A62EB" w:rsidRPr="00857B0B" w:rsidRDefault="004A62EB" w:rsidP="00647E24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647E24" w:rsidRPr="00857B0B" w:rsidRDefault="00647E24" w:rsidP="00647E24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857B0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647E24" w:rsidRPr="00857B0B" w:rsidTr="00F35D8A">
        <w:tc>
          <w:tcPr>
            <w:tcW w:w="4448" w:type="dxa"/>
          </w:tcPr>
          <w:p w:rsidR="00647E24" w:rsidRPr="00857B0B" w:rsidRDefault="00647E24" w:rsidP="00F35D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57B0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647E24" w:rsidRPr="00857B0B" w:rsidRDefault="00647E24" w:rsidP="00F35D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57B0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503577" w:rsidRPr="00857B0B" w:rsidTr="00F35D8A">
        <w:tc>
          <w:tcPr>
            <w:tcW w:w="4448" w:type="dxa"/>
          </w:tcPr>
          <w:p w:rsidR="00503577" w:rsidRPr="00857B0B" w:rsidRDefault="00503577" w:rsidP="004F2E5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503577" w:rsidRPr="00857B0B" w:rsidRDefault="00503577" w:rsidP="0050357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503577" w:rsidRPr="00857B0B" w:rsidTr="00F35D8A">
        <w:tc>
          <w:tcPr>
            <w:tcW w:w="4448" w:type="dxa"/>
          </w:tcPr>
          <w:p w:rsidR="00503577" w:rsidRPr="006F6C33" w:rsidRDefault="00503577" w:rsidP="004F2E5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F6C3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</w:p>
        </w:tc>
        <w:tc>
          <w:tcPr>
            <w:tcW w:w="5299" w:type="dxa"/>
          </w:tcPr>
          <w:p w:rsidR="00503577" w:rsidRPr="003A6FC8" w:rsidRDefault="00503577" w:rsidP="004F2E5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A6FC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</w:p>
        </w:tc>
      </w:tr>
      <w:tr w:rsidR="00503577" w:rsidRPr="00857B0B" w:rsidTr="00F35D8A">
        <w:tc>
          <w:tcPr>
            <w:tcW w:w="4448" w:type="dxa"/>
          </w:tcPr>
          <w:p w:rsidR="004F2E52" w:rsidRDefault="00503577" w:rsidP="00503577">
            <w:pPr>
              <w:widowControl w:val="0"/>
              <w:spacing w:after="0" w:line="240" w:lineRule="auto"/>
              <w:jc w:val="both"/>
            </w:pPr>
            <w:r w:rsidRPr="006D6853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 xml:space="preserve">ИНН </w:t>
            </w:r>
            <w:r w:rsidR="004F2E52">
              <w:t xml:space="preserve">    </w:t>
            </w:r>
          </w:p>
          <w:p w:rsidR="004F2E52" w:rsidRDefault="00503577" w:rsidP="004F2E52">
            <w:pPr>
              <w:widowControl w:val="0"/>
              <w:spacing w:after="0" w:line="240" w:lineRule="auto"/>
              <w:jc w:val="both"/>
            </w:pPr>
            <w:r w:rsidRPr="006D6853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 xml:space="preserve">КПП </w:t>
            </w:r>
          </w:p>
          <w:p w:rsidR="00503577" w:rsidRPr="00857B0B" w:rsidRDefault="00503577" w:rsidP="004F2E5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  <w:r w:rsidRPr="006D6853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 xml:space="preserve">ОГРН </w:t>
            </w:r>
          </w:p>
        </w:tc>
        <w:tc>
          <w:tcPr>
            <w:tcW w:w="5299" w:type="dxa"/>
          </w:tcPr>
          <w:p w:rsidR="004F2E52" w:rsidRDefault="00503577" w:rsidP="00503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A6FC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</w:p>
          <w:p w:rsidR="00503577" w:rsidRPr="003A6FC8" w:rsidRDefault="004F2E52" w:rsidP="00503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 xml:space="preserve">ОГРН </w:t>
            </w:r>
            <w:r w:rsidR="00503577" w:rsidRPr="003A6FC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ab/>
            </w:r>
          </w:p>
          <w:p w:rsidR="00503577" w:rsidRPr="0078109F" w:rsidRDefault="00503577" w:rsidP="00503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</w:p>
          <w:p w:rsidR="00503577" w:rsidRPr="003A6FC8" w:rsidRDefault="00503577" w:rsidP="004F2E5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A6FC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</w:p>
        </w:tc>
      </w:tr>
      <w:tr w:rsidR="00503577" w:rsidRPr="00857B0B" w:rsidTr="00F35D8A">
        <w:tc>
          <w:tcPr>
            <w:tcW w:w="4448" w:type="dxa"/>
          </w:tcPr>
          <w:p w:rsidR="00503577" w:rsidRPr="006D6853" w:rsidRDefault="00503577" w:rsidP="00503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  <w:r w:rsidRPr="006D6853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>Банковские реквизиты:</w:t>
            </w:r>
          </w:p>
          <w:p w:rsidR="00503577" w:rsidRDefault="00503577" w:rsidP="004F2E5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  <w:r w:rsidRPr="006D6853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 xml:space="preserve">Р/с </w:t>
            </w:r>
          </w:p>
          <w:p w:rsidR="00503577" w:rsidRDefault="00503577" w:rsidP="0050357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</w:p>
          <w:p w:rsidR="004F2E52" w:rsidRDefault="00503577" w:rsidP="004F2E5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  <w:r w:rsidRPr="006D6853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>К/с</w:t>
            </w:r>
          </w:p>
          <w:p w:rsidR="00503577" w:rsidRPr="00857B0B" w:rsidRDefault="00503577" w:rsidP="004F2E5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  <w:r w:rsidRPr="006D6853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 xml:space="preserve">БИК </w:t>
            </w:r>
          </w:p>
        </w:tc>
        <w:tc>
          <w:tcPr>
            <w:tcW w:w="5299" w:type="dxa"/>
          </w:tcPr>
          <w:p w:rsidR="00503577" w:rsidRPr="004F2E52" w:rsidRDefault="00503577" w:rsidP="00503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2E5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Банковские реквизиты: </w:t>
            </w:r>
            <w:r w:rsidRPr="004F2E52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4F2E52" w:rsidRPr="004F2E52" w:rsidRDefault="00503577" w:rsidP="00503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4F2E5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Р/сч </w:t>
            </w:r>
          </w:p>
          <w:p w:rsidR="004F2E52" w:rsidRPr="004F2E52" w:rsidRDefault="00503577" w:rsidP="00503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4F2E5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</w:t>
            </w:r>
          </w:p>
          <w:p w:rsidR="004F2E52" w:rsidRPr="004F2E52" w:rsidRDefault="00503577" w:rsidP="00503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4F2E5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к/сч </w:t>
            </w:r>
          </w:p>
          <w:p w:rsidR="00503577" w:rsidRPr="004F2E52" w:rsidRDefault="00503577" w:rsidP="00503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2E52">
              <w:rPr>
                <w:rFonts w:ascii="Tahoma" w:eastAsia="Times New Roman" w:hAnsi="Tahoma" w:cs="Tahoma"/>
                <w:i/>
                <w:spacing w:val="-3"/>
                <w:sz w:val="20"/>
                <w:szCs w:val="20"/>
                <w:lang w:eastAsia="ru-RU"/>
              </w:rPr>
              <w:tab/>
            </w:r>
            <w:r w:rsidRPr="004F2E52">
              <w:rPr>
                <w:rFonts w:ascii="Tahoma" w:eastAsia="Times New Roman" w:hAnsi="Tahoma" w:cs="Tahoma"/>
                <w:i/>
                <w:spacing w:val="-3"/>
                <w:sz w:val="20"/>
                <w:szCs w:val="20"/>
                <w:lang w:eastAsia="ru-RU"/>
              </w:rPr>
              <w:tab/>
            </w:r>
            <w:r w:rsidRPr="004F2E52">
              <w:rPr>
                <w:rFonts w:ascii="Tahoma" w:eastAsia="Times New Roman" w:hAnsi="Tahoma" w:cs="Tahoma"/>
                <w:i/>
                <w:spacing w:val="-3"/>
                <w:sz w:val="20"/>
                <w:szCs w:val="20"/>
                <w:lang w:eastAsia="ru-RU"/>
              </w:rPr>
              <w:tab/>
            </w:r>
          </w:p>
        </w:tc>
      </w:tr>
      <w:tr w:rsidR="00A36166" w:rsidRPr="00857B0B" w:rsidTr="00F35D8A">
        <w:tc>
          <w:tcPr>
            <w:tcW w:w="4448" w:type="dxa"/>
          </w:tcPr>
          <w:p w:rsidR="00A36166" w:rsidRDefault="00A36166" w:rsidP="00A3616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</w:p>
          <w:p w:rsidR="00A36166" w:rsidRPr="009D79F5" w:rsidRDefault="00A36166" w:rsidP="00A3616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  <w:r w:rsidRPr="009D79F5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>______________________/</w:t>
            </w:r>
            <w:r w:rsidR="003914DF">
              <w:t xml:space="preserve"> </w:t>
            </w:r>
            <w:r w:rsidR="004F2E5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      </w:t>
            </w:r>
            <w:r w:rsidRPr="009D79F5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 xml:space="preserve">/ </w:t>
            </w:r>
          </w:p>
          <w:p w:rsidR="00A36166" w:rsidRPr="009D79F5" w:rsidRDefault="00A36166" w:rsidP="00A361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  <w:r w:rsidRPr="00857B0B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>м</w:t>
            </w:r>
            <w:r w:rsidRPr="009D79F5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>.</w:t>
            </w:r>
            <w:r w:rsidRPr="00857B0B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>п</w:t>
            </w:r>
            <w:r w:rsidRPr="009D79F5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>.</w:t>
            </w:r>
          </w:p>
          <w:p w:rsidR="00A36166" w:rsidRPr="00857B0B" w:rsidRDefault="00A36166" w:rsidP="00A361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</w:pPr>
            <w:r w:rsidRPr="009D79F5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 xml:space="preserve">«____»  ____________________ 201___ </w:t>
            </w:r>
            <w:r w:rsidRPr="00857B0B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A36166" w:rsidRPr="003A6FC8" w:rsidRDefault="00A36166" w:rsidP="00A361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A36166" w:rsidRPr="003A6FC8" w:rsidRDefault="00A36166" w:rsidP="00A361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A6FC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__________________________/ </w:t>
            </w:r>
            <w:r w:rsidRPr="003A6FC8">
              <w:rPr>
                <w:sz w:val="20"/>
                <w:szCs w:val="20"/>
              </w:rPr>
              <w:t xml:space="preserve"> </w:t>
            </w:r>
            <w:r w:rsidR="004F2E5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        </w:t>
            </w:r>
            <w:r w:rsidRPr="003A6FC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A36166" w:rsidRPr="003A6FC8" w:rsidRDefault="00A36166" w:rsidP="00A361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A6FC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A36166" w:rsidRPr="003A6FC8" w:rsidRDefault="00A36166" w:rsidP="00A361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A6FC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201____ года</w:t>
            </w:r>
          </w:p>
        </w:tc>
      </w:tr>
    </w:tbl>
    <w:p w:rsidR="00647E24" w:rsidRPr="00CB3667" w:rsidRDefault="00647E24" w:rsidP="00647E24">
      <w:pPr>
        <w:rPr>
          <w:sz w:val="4"/>
          <w:szCs w:val="4"/>
        </w:rPr>
      </w:pPr>
    </w:p>
    <w:sectPr w:rsidR="00647E24" w:rsidRPr="00CB3667" w:rsidSect="0095194B">
      <w:headerReference w:type="default" r:id="rId9"/>
      <w:footerReference w:type="even" r:id="rId10"/>
      <w:pgSz w:w="11906" w:h="16838" w:code="9"/>
      <w:pgMar w:top="719" w:right="991" w:bottom="426" w:left="993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D49" w:rsidRDefault="00AA1D49">
      <w:pPr>
        <w:spacing w:after="0" w:line="240" w:lineRule="auto"/>
      </w:pPr>
      <w:r>
        <w:separator/>
      </w:r>
    </w:p>
  </w:endnote>
  <w:endnote w:type="continuationSeparator" w:id="0">
    <w:p w:rsidR="00AA1D49" w:rsidRDefault="00AA1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24" w:rsidRDefault="0033219B" w:rsidP="00F40B6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F7224" w:rsidRDefault="0094522A" w:rsidP="00F40B6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D49" w:rsidRDefault="00AA1D49">
      <w:pPr>
        <w:spacing w:after="0" w:line="240" w:lineRule="auto"/>
      </w:pPr>
      <w:r>
        <w:separator/>
      </w:r>
    </w:p>
  </w:footnote>
  <w:footnote w:type="continuationSeparator" w:id="0">
    <w:p w:rsidR="00AA1D49" w:rsidRDefault="00AA1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24" w:rsidRPr="0059037F" w:rsidRDefault="0094522A" w:rsidP="00F40B6D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6761E6"/>
    <w:multiLevelType w:val="hybridMultilevel"/>
    <w:tmpl w:val="44502CB2"/>
    <w:lvl w:ilvl="0" w:tplc="A4FE403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339D8"/>
    <w:multiLevelType w:val="multilevel"/>
    <w:tmpl w:val="C83E98D8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352ADA2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689"/>
    <w:rsid w:val="00004697"/>
    <w:rsid w:val="00014A10"/>
    <w:rsid w:val="00055DE3"/>
    <w:rsid w:val="0006124D"/>
    <w:rsid w:val="00070FCD"/>
    <w:rsid w:val="0007661D"/>
    <w:rsid w:val="00093072"/>
    <w:rsid w:val="000B1D03"/>
    <w:rsid w:val="000F4229"/>
    <w:rsid w:val="000F42C3"/>
    <w:rsid w:val="00106D3D"/>
    <w:rsid w:val="0011357D"/>
    <w:rsid w:val="00116473"/>
    <w:rsid w:val="00117FD9"/>
    <w:rsid w:val="001200F5"/>
    <w:rsid w:val="001343CB"/>
    <w:rsid w:val="0014623D"/>
    <w:rsid w:val="00151674"/>
    <w:rsid w:val="001545CF"/>
    <w:rsid w:val="00162DF3"/>
    <w:rsid w:val="00165872"/>
    <w:rsid w:val="001821C6"/>
    <w:rsid w:val="00192F4C"/>
    <w:rsid w:val="001A7AF6"/>
    <w:rsid w:val="001B73A0"/>
    <w:rsid w:val="001C3FAA"/>
    <w:rsid w:val="001E4013"/>
    <w:rsid w:val="00205B02"/>
    <w:rsid w:val="00207A79"/>
    <w:rsid w:val="00226D99"/>
    <w:rsid w:val="00235B45"/>
    <w:rsid w:val="00276E51"/>
    <w:rsid w:val="00280DB5"/>
    <w:rsid w:val="002A654E"/>
    <w:rsid w:val="002A6C74"/>
    <w:rsid w:val="002C1D39"/>
    <w:rsid w:val="002E063F"/>
    <w:rsid w:val="002E0A99"/>
    <w:rsid w:val="003040F6"/>
    <w:rsid w:val="00305722"/>
    <w:rsid w:val="003153EA"/>
    <w:rsid w:val="00331790"/>
    <w:rsid w:val="0033219B"/>
    <w:rsid w:val="00340A5D"/>
    <w:rsid w:val="003465D6"/>
    <w:rsid w:val="00364802"/>
    <w:rsid w:val="003914DF"/>
    <w:rsid w:val="003A6B08"/>
    <w:rsid w:val="003B0F48"/>
    <w:rsid w:val="003B4BD6"/>
    <w:rsid w:val="003E2081"/>
    <w:rsid w:val="003E7436"/>
    <w:rsid w:val="004323D5"/>
    <w:rsid w:val="00440F79"/>
    <w:rsid w:val="004745CC"/>
    <w:rsid w:val="004844B2"/>
    <w:rsid w:val="004A62EB"/>
    <w:rsid w:val="004C424A"/>
    <w:rsid w:val="004C5256"/>
    <w:rsid w:val="004D5E33"/>
    <w:rsid w:val="004F01EF"/>
    <w:rsid w:val="004F2E52"/>
    <w:rsid w:val="004F5D23"/>
    <w:rsid w:val="004F77D8"/>
    <w:rsid w:val="00503577"/>
    <w:rsid w:val="00523DB1"/>
    <w:rsid w:val="005345B7"/>
    <w:rsid w:val="00554F60"/>
    <w:rsid w:val="00555A45"/>
    <w:rsid w:val="005561A0"/>
    <w:rsid w:val="00561CE6"/>
    <w:rsid w:val="005846E0"/>
    <w:rsid w:val="00595927"/>
    <w:rsid w:val="005A63C6"/>
    <w:rsid w:val="005E02D3"/>
    <w:rsid w:val="005E2B56"/>
    <w:rsid w:val="00621A80"/>
    <w:rsid w:val="00625490"/>
    <w:rsid w:val="00626206"/>
    <w:rsid w:val="006302BB"/>
    <w:rsid w:val="006302C3"/>
    <w:rsid w:val="00634BE6"/>
    <w:rsid w:val="00647E24"/>
    <w:rsid w:val="00685EE9"/>
    <w:rsid w:val="006907BA"/>
    <w:rsid w:val="006A3012"/>
    <w:rsid w:val="006A4F54"/>
    <w:rsid w:val="006A674C"/>
    <w:rsid w:val="006B56A2"/>
    <w:rsid w:val="006D15C3"/>
    <w:rsid w:val="006F2EBC"/>
    <w:rsid w:val="00704710"/>
    <w:rsid w:val="00724F2F"/>
    <w:rsid w:val="00741440"/>
    <w:rsid w:val="00754EEF"/>
    <w:rsid w:val="00771724"/>
    <w:rsid w:val="00771830"/>
    <w:rsid w:val="00787435"/>
    <w:rsid w:val="007A27C5"/>
    <w:rsid w:val="007A67F7"/>
    <w:rsid w:val="007D0C37"/>
    <w:rsid w:val="007E76E8"/>
    <w:rsid w:val="00811A78"/>
    <w:rsid w:val="00824C3D"/>
    <w:rsid w:val="0082632E"/>
    <w:rsid w:val="008572AE"/>
    <w:rsid w:val="00861CCC"/>
    <w:rsid w:val="00877BFA"/>
    <w:rsid w:val="00885B8E"/>
    <w:rsid w:val="00887141"/>
    <w:rsid w:val="0089480A"/>
    <w:rsid w:val="008970C4"/>
    <w:rsid w:val="008B1BB4"/>
    <w:rsid w:val="008C7397"/>
    <w:rsid w:val="008E1F8B"/>
    <w:rsid w:val="008E2AD9"/>
    <w:rsid w:val="009231AB"/>
    <w:rsid w:val="00935B86"/>
    <w:rsid w:val="00944FBA"/>
    <w:rsid w:val="0094522A"/>
    <w:rsid w:val="00953AD5"/>
    <w:rsid w:val="009573BE"/>
    <w:rsid w:val="00966196"/>
    <w:rsid w:val="009672F8"/>
    <w:rsid w:val="00967D9D"/>
    <w:rsid w:val="009979BB"/>
    <w:rsid w:val="009B06E9"/>
    <w:rsid w:val="009B1CE0"/>
    <w:rsid w:val="009B554C"/>
    <w:rsid w:val="009C5F9B"/>
    <w:rsid w:val="009D23DC"/>
    <w:rsid w:val="009E5C5F"/>
    <w:rsid w:val="009F2313"/>
    <w:rsid w:val="009F4301"/>
    <w:rsid w:val="00A11283"/>
    <w:rsid w:val="00A335A5"/>
    <w:rsid w:val="00A36166"/>
    <w:rsid w:val="00A51C4A"/>
    <w:rsid w:val="00A60D00"/>
    <w:rsid w:val="00A80731"/>
    <w:rsid w:val="00AA1D49"/>
    <w:rsid w:val="00AA2634"/>
    <w:rsid w:val="00AB5C2B"/>
    <w:rsid w:val="00AB7021"/>
    <w:rsid w:val="00AF579D"/>
    <w:rsid w:val="00B07C25"/>
    <w:rsid w:val="00B1296D"/>
    <w:rsid w:val="00B733E6"/>
    <w:rsid w:val="00B87CF0"/>
    <w:rsid w:val="00BA7B67"/>
    <w:rsid w:val="00C0448C"/>
    <w:rsid w:val="00C23036"/>
    <w:rsid w:val="00C33376"/>
    <w:rsid w:val="00C40A59"/>
    <w:rsid w:val="00C43633"/>
    <w:rsid w:val="00C53300"/>
    <w:rsid w:val="00C560D4"/>
    <w:rsid w:val="00C65A25"/>
    <w:rsid w:val="00C82964"/>
    <w:rsid w:val="00CA1CD0"/>
    <w:rsid w:val="00CC4EAB"/>
    <w:rsid w:val="00CF123D"/>
    <w:rsid w:val="00CF7419"/>
    <w:rsid w:val="00CF7FED"/>
    <w:rsid w:val="00D020C4"/>
    <w:rsid w:val="00D02240"/>
    <w:rsid w:val="00D13281"/>
    <w:rsid w:val="00D32004"/>
    <w:rsid w:val="00D41635"/>
    <w:rsid w:val="00D457DD"/>
    <w:rsid w:val="00D56AF5"/>
    <w:rsid w:val="00D6449C"/>
    <w:rsid w:val="00D72C01"/>
    <w:rsid w:val="00DA6884"/>
    <w:rsid w:val="00DC6A53"/>
    <w:rsid w:val="00E01EF8"/>
    <w:rsid w:val="00E47B07"/>
    <w:rsid w:val="00E7102A"/>
    <w:rsid w:val="00E933B5"/>
    <w:rsid w:val="00EC2C53"/>
    <w:rsid w:val="00F025C5"/>
    <w:rsid w:val="00F04119"/>
    <w:rsid w:val="00F2456C"/>
    <w:rsid w:val="00F36649"/>
    <w:rsid w:val="00F56B20"/>
    <w:rsid w:val="00F64848"/>
    <w:rsid w:val="00F73B94"/>
    <w:rsid w:val="00F76BA7"/>
    <w:rsid w:val="00F9595E"/>
    <w:rsid w:val="00FA7087"/>
    <w:rsid w:val="00FC6B65"/>
    <w:rsid w:val="00FC782C"/>
    <w:rsid w:val="00FD0689"/>
    <w:rsid w:val="00FD4F78"/>
    <w:rsid w:val="00FD5168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1C323"/>
  <w15:chartTrackingRefBased/>
  <w15:docId w15:val="{36716763-D8B2-4009-8D56-7BDE8F985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E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7E2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647E24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647E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647E24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47E2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647E24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647E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647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47E24"/>
  </w:style>
  <w:style w:type="character" w:customStyle="1" w:styleId="FontStyle24">
    <w:name w:val="Font Style24"/>
    <w:uiPriority w:val="99"/>
    <w:rsid w:val="00647E24"/>
    <w:rPr>
      <w:rFonts w:ascii="Times New Roman" w:hAnsi="Times New Roman" w:cs="Times New Roman"/>
      <w:sz w:val="20"/>
      <w:szCs w:val="20"/>
    </w:rPr>
  </w:style>
  <w:style w:type="character" w:styleId="a9">
    <w:name w:val="Strong"/>
    <w:basedOn w:val="a0"/>
    <w:uiPriority w:val="22"/>
    <w:qFormat/>
    <w:rsid w:val="004F77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yana.Skurikhina@tplusgrou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3313</Words>
  <Characters>18889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Скурихина Татьяна Сергеевна</dc:creator>
  <cp:keywords/>
  <dc:description/>
  <cp:lastModifiedBy>Седельникова Ольга Юрьевна</cp:lastModifiedBy>
  <cp:revision>3</cp:revision>
  <dcterms:created xsi:type="dcterms:W3CDTF">2020-09-10T09:02:00Z</dcterms:created>
  <dcterms:modified xsi:type="dcterms:W3CDTF">2020-09-14T05:30:00Z</dcterms:modified>
</cp:coreProperties>
</file>