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D41" w:rsidRPr="00896F80" w:rsidRDefault="00C01D41" w:rsidP="00C01D41">
      <w:pPr>
        <w:pStyle w:val="a7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080D16">
        <w:rPr>
          <w:i/>
        </w:rPr>
        <w:t xml:space="preserve">3 </w:t>
      </w:r>
      <w:r w:rsidRPr="00673F56">
        <w:rPr>
          <w:i/>
        </w:rPr>
        <w:t xml:space="preserve">к Документации </w:t>
      </w:r>
      <w:r>
        <w:rPr>
          <w:i/>
        </w:rPr>
        <w:t>О</w:t>
      </w:r>
      <w:r w:rsidR="00AA6E28">
        <w:rPr>
          <w:i/>
        </w:rPr>
        <w:t>ЗП</w:t>
      </w:r>
    </w:p>
    <w:p w:rsidR="00C01D41" w:rsidRDefault="00C01D41" w:rsidP="00C01D41">
      <w:pPr>
        <w:pStyle w:val="a7"/>
        <w:spacing w:after="0" w:line="276" w:lineRule="auto"/>
        <w:ind w:firstLine="0"/>
        <w:jc w:val="right"/>
      </w:pPr>
    </w:p>
    <w:p w:rsidR="00C01D41" w:rsidRDefault="00C01D41" w:rsidP="00C01D41">
      <w:pPr>
        <w:pStyle w:val="a7"/>
        <w:spacing w:after="0" w:line="276" w:lineRule="auto"/>
        <w:ind w:firstLine="0"/>
        <w:jc w:val="right"/>
      </w:pPr>
    </w:p>
    <w:p w:rsidR="00C01D41" w:rsidRDefault="00C01D41" w:rsidP="00C01D41">
      <w:pPr>
        <w:pStyle w:val="a7"/>
        <w:spacing w:after="0" w:line="276" w:lineRule="auto"/>
        <w:ind w:firstLine="0"/>
        <w:jc w:val="center"/>
        <w:rPr>
          <w:b/>
        </w:rPr>
      </w:pPr>
      <w:r>
        <w:rPr>
          <w:b/>
        </w:rPr>
        <w:t>Требования к участникам закупки</w:t>
      </w:r>
    </w:p>
    <w:p w:rsidR="00DF0374" w:rsidRDefault="00DF0374" w:rsidP="00923F28"/>
    <w:p w:rsidR="00C01D41" w:rsidRDefault="00C01D41" w:rsidP="00923F28"/>
    <w:tbl>
      <w:tblPr>
        <w:tblW w:w="146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423"/>
        <w:gridCol w:w="5953"/>
        <w:gridCol w:w="2268"/>
        <w:gridCol w:w="1134"/>
      </w:tblGrid>
      <w:tr w:rsidR="00A769B3" w:rsidTr="00A769B3">
        <w:trPr>
          <w:trHeight w:val="5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9B3" w:rsidRDefault="00A769B3" w:rsidP="006160B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№</w:t>
            </w:r>
          </w:p>
          <w:p w:rsidR="00A769B3" w:rsidRPr="002C3877" w:rsidRDefault="00A769B3" w:rsidP="006160B4">
            <w:pPr>
              <w:jc w:val="center"/>
              <w:rPr>
                <w:szCs w:val="20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9B3" w:rsidRPr="002C3877" w:rsidRDefault="00A769B3" w:rsidP="00C01D41">
            <w:pPr>
              <w:spacing w:before="240" w:after="120"/>
              <w:jc w:val="center"/>
              <w:rPr>
                <w:szCs w:val="20"/>
              </w:rPr>
            </w:pPr>
            <w:r>
              <w:rPr>
                <w:b/>
                <w:szCs w:val="20"/>
              </w:rPr>
              <w:t>Наименования требований к Участникам закупки</w:t>
            </w:r>
          </w:p>
        </w:tc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9B3" w:rsidRPr="00DF4687" w:rsidRDefault="00A769B3" w:rsidP="006160B4">
            <w:pPr>
              <w:rPr>
                <w:b/>
                <w:szCs w:val="20"/>
              </w:rPr>
            </w:pPr>
            <w:r w:rsidRPr="00DF4687">
              <w:rPr>
                <w:rFonts w:hint="eastAsia"/>
                <w:b/>
                <w:szCs w:val="20"/>
              </w:rPr>
              <w:t>Наименовани</w:t>
            </w:r>
            <w:r>
              <w:rPr>
                <w:b/>
                <w:szCs w:val="20"/>
              </w:rPr>
              <w:t>я</w:t>
            </w:r>
            <w:r w:rsidRPr="00DF4687">
              <w:rPr>
                <w:b/>
                <w:szCs w:val="20"/>
              </w:rPr>
              <w:t xml:space="preserve"> </w:t>
            </w:r>
            <w:r>
              <w:rPr>
                <w:b/>
                <w:szCs w:val="20"/>
              </w:rPr>
              <w:t>рассматриваемых</w:t>
            </w:r>
            <w:r w:rsidRPr="00DF4687">
              <w:rPr>
                <w:b/>
                <w:szCs w:val="20"/>
              </w:rPr>
              <w:t xml:space="preserve"> </w:t>
            </w:r>
            <w:r w:rsidRPr="00DF4687">
              <w:rPr>
                <w:rFonts w:hint="eastAsia"/>
                <w:b/>
                <w:szCs w:val="20"/>
              </w:rPr>
              <w:t>сведений</w:t>
            </w:r>
            <w:r>
              <w:rPr>
                <w:b/>
                <w:szCs w:val="20"/>
              </w:rPr>
              <w:t>, представленных Участником закупки</w:t>
            </w:r>
          </w:p>
        </w:tc>
      </w:tr>
      <w:tr w:rsidR="00C01D41" w:rsidTr="00A769B3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D41" w:rsidRPr="005C17BE" w:rsidRDefault="00C01D41" w:rsidP="006160B4">
            <w:pPr>
              <w:rPr>
                <w:rFonts w:cs="Tahoma"/>
                <w:b/>
                <w:szCs w:val="20"/>
              </w:rPr>
            </w:pPr>
            <w:r w:rsidRPr="005C17BE">
              <w:rPr>
                <w:rFonts w:cs="Tahoma"/>
                <w:b/>
                <w:szCs w:val="20"/>
              </w:rPr>
              <w:t>1.</w:t>
            </w:r>
          </w:p>
        </w:tc>
        <w:tc>
          <w:tcPr>
            <w:tcW w:w="13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D41" w:rsidRDefault="00C01D41" w:rsidP="006160B4">
            <w:pPr>
              <w:spacing w:before="120" w:after="120"/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Требования к правоспособности, квалификации и соответствию требованиям корпоративной безопасности</w:t>
            </w:r>
            <w:r w:rsidR="00E671B8">
              <w:rPr>
                <w:rFonts w:cs="Tahoma"/>
                <w:b/>
                <w:szCs w:val="20"/>
              </w:rPr>
              <w:t>.</w:t>
            </w:r>
          </w:p>
          <w:p w:rsidR="00D043DF" w:rsidRDefault="00E671B8" w:rsidP="00E671B8">
            <w:pPr>
              <w:spacing w:before="120" w:after="120"/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С</w:t>
            </w:r>
            <w:r w:rsidR="00D043DF" w:rsidRPr="00D043DF">
              <w:rPr>
                <w:rFonts w:cs="Tahoma"/>
                <w:b/>
                <w:szCs w:val="20"/>
              </w:rPr>
              <w:t>оответствие требованиям, устанавливаемым в соответствии с законодательством Российской Федерации к лицам, осуществляющим поставку товаров, выполнение работ, оказание услуг, являющихся объектом закупки</w:t>
            </w:r>
          </w:p>
        </w:tc>
      </w:tr>
      <w:tr w:rsidR="00A769B3" w:rsidTr="00A769B3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B3" w:rsidRPr="00E7633F" w:rsidRDefault="00A769B3" w:rsidP="006160B4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1.1.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B3" w:rsidRDefault="00A769B3" w:rsidP="006160B4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Наличие правоспособности</w:t>
            </w:r>
          </w:p>
          <w:p w:rsidR="00A769B3" w:rsidRPr="00462BEC" w:rsidRDefault="00A769B3" w:rsidP="006160B4">
            <w:pPr>
              <w:rPr>
                <w:rFonts w:cs="Tahoma"/>
                <w:szCs w:val="20"/>
                <w:lang w:val="en-US"/>
              </w:rPr>
            </w:pPr>
          </w:p>
        </w:tc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B3" w:rsidRPr="001B08B6" w:rsidRDefault="00A769B3" w:rsidP="00D802F1">
            <w:pPr>
              <w:ind w:left="720"/>
              <w:rPr>
                <w:rFonts w:cs="Tahoma"/>
                <w:szCs w:val="20"/>
              </w:rPr>
            </w:pPr>
            <w:r w:rsidRPr="001B08B6">
              <w:rPr>
                <w:rFonts w:cs="Tahoma"/>
                <w:szCs w:val="20"/>
              </w:rPr>
              <w:t>Документы, подтверждающие правоспособность участника:</w:t>
            </w:r>
          </w:p>
          <w:p w:rsidR="001B08B6" w:rsidRPr="001B08B6" w:rsidRDefault="001B08B6" w:rsidP="001B08B6">
            <w:pPr>
              <w:pStyle w:val="a7"/>
              <w:widowControl w:val="0"/>
              <w:numPr>
                <w:ilvl w:val="0"/>
                <w:numId w:val="5"/>
              </w:numPr>
              <w:tabs>
                <w:tab w:val="left" w:pos="298"/>
              </w:tabs>
              <w:spacing w:after="0"/>
              <w:rPr>
                <w:rFonts w:cs="Tahoma"/>
                <w:szCs w:val="20"/>
              </w:rPr>
            </w:pPr>
            <w:r w:rsidRPr="001B08B6">
              <w:rPr>
                <w:rFonts w:cs="Tahoma"/>
                <w:szCs w:val="20"/>
              </w:rPr>
              <w:t xml:space="preserve">выписка из ЕГРЮЛ, выданная в срок, установленный </w:t>
            </w:r>
            <w:bookmarkStart w:id="0" w:name="_GoBack"/>
            <w:bookmarkEnd w:id="0"/>
            <w:r w:rsidRPr="001B08B6">
              <w:rPr>
                <w:rFonts w:cs="Tahoma"/>
                <w:szCs w:val="20"/>
              </w:rPr>
              <w:t xml:space="preserve">закупочной документацией (оригинал либо нотариально заверенная копия) в том числе в форме электронного документа, подписанного усиленной квалифицированной электронной подписью ИФНС России </w:t>
            </w:r>
          </w:p>
          <w:p w:rsidR="001B08B6" w:rsidRPr="001B08B6" w:rsidRDefault="001B08B6" w:rsidP="001B08B6">
            <w:pPr>
              <w:pStyle w:val="a7"/>
              <w:widowControl w:val="0"/>
              <w:numPr>
                <w:ilvl w:val="0"/>
                <w:numId w:val="5"/>
              </w:numPr>
              <w:tabs>
                <w:tab w:val="left" w:pos="298"/>
              </w:tabs>
              <w:spacing w:after="0"/>
              <w:rPr>
                <w:rFonts w:cs="Tahoma"/>
                <w:szCs w:val="20"/>
              </w:rPr>
            </w:pPr>
            <w:r w:rsidRPr="001B08B6">
              <w:rPr>
                <w:rFonts w:cs="Tahoma"/>
                <w:szCs w:val="20"/>
              </w:rPr>
              <w:t>устав в действующей редакции со всеми изменениями и дополнениями (копия, заверенная участником)</w:t>
            </w:r>
          </w:p>
          <w:p w:rsidR="001B08B6" w:rsidRPr="001B08B6" w:rsidRDefault="001B08B6" w:rsidP="001B08B6">
            <w:pPr>
              <w:pStyle w:val="a7"/>
              <w:widowControl w:val="0"/>
              <w:numPr>
                <w:ilvl w:val="0"/>
                <w:numId w:val="5"/>
              </w:numPr>
              <w:tabs>
                <w:tab w:val="left" w:pos="298"/>
              </w:tabs>
              <w:spacing w:after="0"/>
              <w:rPr>
                <w:rFonts w:cs="Tahoma"/>
                <w:szCs w:val="20"/>
              </w:rPr>
            </w:pPr>
            <w:r w:rsidRPr="001B08B6">
              <w:rPr>
                <w:rFonts w:cs="Tahoma"/>
                <w:szCs w:val="20"/>
              </w:rPr>
              <w:t xml:space="preserve">Свидетельство о государственной регистрации юридического лица/лист записи Единого государственного реестра юридических лиц, свидетельство о государственной регистрации физического лица в качестве индивидуального предпринимателя/лист записи Единого государственного реестра индивидуальных предпринимателей (копия, заверенная Участником) </w:t>
            </w:r>
          </w:p>
          <w:p w:rsidR="00A769B3" w:rsidRPr="00BD37F7" w:rsidRDefault="001B08B6" w:rsidP="001B08B6">
            <w:pPr>
              <w:numPr>
                <w:ilvl w:val="0"/>
                <w:numId w:val="5"/>
              </w:numPr>
              <w:rPr>
                <w:rFonts w:cs="Tahoma"/>
                <w:szCs w:val="20"/>
              </w:rPr>
            </w:pPr>
            <w:r w:rsidRPr="001B08B6">
              <w:rPr>
                <w:rFonts w:cs="Tahoma"/>
                <w:szCs w:val="20"/>
              </w:rPr>
              <w:t>свидетельство о постановке на учет в налоговом органе по месту нахождения и присвоении ИНН/КПП (копия, заверенная участником)</w:t>
            </w:r>
          </w:p>
        </w:tc>
      </w:tr>
      <w:tr w:rsidR="00D043DF" w:rsidTr="00A769B3">
        <w:trPr>
          <w:trHeight w:val="1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3DF" w:rsidRPr="00E7633F" w:rsidRDefault="00D043DF" w:rsidP="00D043DF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1.2.</w:t>
            </w:r>
          </w:p>
        </w:tc>
        <w:tc>
          <w:tcPr>
            <w:tcW w:w="10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3DF" w:rsidRPr="00E7633F" w:rsidRDefault="00D043DF" w:rsidP="00D043DF">
            <w:pPr>
              <w:spacing w:before="120" w:after="12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Требования к квалификации</w:t>
            </w:r>
            <w:r w:rsidRPr="00E7633F">
              <w:rPr>
                <w:rFonts w:cs="Tahoma"/>
                <w:szCs w:val="20"/>
              </w:rPr>
              <w:t xml:space="preserve"> участника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3DF" w:rsidRDefault="00D043DF" w:rsidP="00D043DF">
            <w:pPr>
              <w:spacing w:before="120" w:after="120"/>
              <w:rPr>
                <w:rFonts w:cs="Tahoma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3DF" w:rsidRDefault="00D043DF" w:rsidP="00D043DF">
            <w:pPr>
              <w:spacing w:before="120" w:after="120"/>
              <w:rPr>
                <w:rFonts w:cs="Tahoma"/>
                <w:szCs w:val="20"/>
              </w:rPr>
            </w:pPr>
          </w:p>
        </w:tc>
      </w:tr>
      <w:tr w:rsidR="00A769B3" w:rsidTr="00A769B3">
        <w:trPr>
          <w:trHeight w:val="1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B3" w:rsidRPr="00E7633F" w:rsidRDefault="00A769B3" w:rsidP="00D043DF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1.2.1.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B3" w:rsidRPr="006D5AB8" w:rsidRDefault="00A769B3" w:rsidP="00A769B3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Наличие необходимых для исполнения договора материально-технических ресурсов</w:t>
            </w:r>
            <w:r>
              <w:rPr>
                <w:rFonts w:cs="Tahoma"/>
                <w:szCs w:val="20"/>
              </w:rPr>
              <w:t xml:space="preserve">: </w:t>
            </w:r>
          </w:p>
        </w:tc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B3" w:rsidRPr="00BD37F7" w:rsidRDefault="00A769B3" w:rsidP="00D043DF">
            <w:pPr>
              <w:rPr>
                <w:rFonts w:cs="Tahoma"/>
                <w:szCs w:val="20"/>
              </w:rPr>
            </w:pPr>
            <w:r w:rsidRPr="005F6609">
              <w:rPr>
                <w:rFonts w:cs="Tahoma"/>
                <w:szCs w:val="20"/>
              </w:rPr>
              <w:t>Справка о наличии материально - технических ресурсов, программного обеспечения, вычислительной техники и периферийного оборудовани</w:t>
            </w:r>
            <w:r>
              <w:rPr>
                <w:rFonts w:cs="Tahoma"/>
                <w:szCs w:val="20"/>
              </w:rPr>
              <w:t>я</w:t>
            </w:r>
            <w:r w:rsidRPr="005F6609">
              <w:rPr>
                <w:rFonts w:cs="Tahoma"/>
                <w:szCs w:val="20"/>
              </w:rPr>
              <w:t xml:space="preserve"> к ней, помещений (площадь, этажность, право собственности) и т.п.</w:t>
            </w:r>
          </w:p>
        </w:tc>
      </w:tr>
      <w:tr w:rsidR="00A769B3" w:rsidTr="00A769B3">
        <w:trPr>
          <w:trHeight w:val="1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B3" w:rsidRPr="00E7633F" w:rsidRDefault="00A769B3" w:rsidP="00D043DF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1.2.2.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B3" w:rsidRPr="00E7633F" w:rsidRDefault="00A769B3" w:rsidP="00A769B3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Требования к квалификации</w:t>
            </w:r>
            <w:r w:rsidRPr="00E7633F">
              <w:rPr>
                <w:rFonts w:cs="Tahoma"/>
                <w:szCs w:val="20"/>
              </w:rPr>
              <w:t xml:space="preserve"> и </w:t>
            </w:r>
            <w:r>
              <w:rPr>
                <w:rFonts w:cs="Tahoma"/>
                <w:szCs w:val="20"/>
              </w:rPr>
              <w:t>численности</w:t>
            </w:r>
            <w:r w:rsidRPr="00E7633F">
              <w:rPr>
                <w:rFonts w:cs="Tahoma"/>
                <w:szCs w:val="20"/>
              </w:rPr>
              <w:t xml:space="preserve"> работников, достаточн</w:t>
            </w:r>
            <w:r>
              <w:rPr>
                <w:rFonts w:cs="Tahoma"/>
                <w:szCs w:val="20"/>
              </w:rPr>
              <w:t>ых</w:t>
            </w:r>
            <w:r w:rsidRPr="00E7633F">
              <w:rPr>
                <w:rFonts w:cs="Tahoma"/>
                <w:szCs w:val="20"/>
              </w:rPr>
              <w:t xml:space="preserve"> для исполнения договор</w:t>
            </w:r>
            <w:r>
              <w:rPr>
                <w:rFonts w:cs="Tahoma"/>
                <w:szCs w:val="20"/>
              </w:rPr>
              <w:t xml:space="preserve">а: </w:t>
            </w:r>
          </w:p>
        </w:tc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B3" w:rsidRPr="005F6609" w:rsidRDefault="00A769B3" w:rsidP="00D043DF">
            <w:pPr>
              <w:pStyle w:val="a7"/>
              <w:numPr>
                <w:ilvl w:val="0"/>
                <w:numId w:val="6"/>
              </w:numPr>
              <w:jc w:val="left"/>
              <w:rPr>
                <w:rFonts w:cs="Tahoma"/>
                <w:szCs w:val="20"/>
              </w:rPr>
            </w:pPr>
            <w:r w:rsidRPr="005F6609">
              <w:rPr>
                <w:rFonts w:cs="Tahoma"/>
                <w:szCs w:val="20"/>
              </w:rPr>
              <w:t xml:space="preserve">Справка о кадровых ресурсах </w:t>
            </w:r>
          </w:p>
          <w:p w:rsidR="00A769B3" w:rsidRPr="00BD37F7" w:rsidRDefault="00A769B3" w:rsidP="00155358">
            <w:pPr>
              <w:pStyle w:val="a7"/>
              <w:numPr>
                <w:ilvl w:val="0"/>
                <w:numId w:val="6"/>
              </w:numPr>
              <w:jc w:val="left"/>
              <w:rPr>
                <w:rFonts w:cs="Tahoma"/>
                <w:szCs w:val="20"/>
              </w:rPr>
            </w:pPr>
            <w:r w:rsidRPr="004C0DE4">
              <w:rPr>
                <w:rFonts w:cs="Tahoma"/>
                <w:szCs w:val="20"/>
              </w:rPr>
              <w:lastRenderedPageBreak/>
              <w:t>Сведения о среднесписочной численности работников за предшествующий календарный год по форме, представляемой в налоговый орган (копия, заверенная участником)</w:t>
            </w:r>
          </w:p>
        </w:tc>
      </w:tr>
      <w:tr w:rsidR="00A769B3" w:rsidTr="00A769B3">
        <w:trPr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B3" w:rsidRPr="00E7633F" w:rsidRDefault="00A769B3" w:rsidP="005A6E07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lastRenderedPageBreak/>
              <w:t>1.</w:t>
            </w:r>
            <w:r w:rsidR="005A6E07">
              <w:rPr>
                <w:rFonts w:cs="Tahoma"/>
                <w:szCs w:val="20"/>
              </w:rPr>
              <w:t>3</w:t>
            </w:r>
            <w:r>
              <w:rPr>
                <w:rFonts w:cs="Tahoma"/>
                <w:szCs w:val="20"/>
              </w:rPr>
              <w:t>.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B3" w:rsidRPr="00E7633F" w:rsidRDefault="00A769B3" w:rsidP="00D043DF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П</w:t>
            </w:r>
            <w:r w:rsidRPr="0011754F">
              <w:rPr>
                <w:rFonts w:cs="Tahoma"/>
                <w:szCs w:val="20"/>
              </w:rPr>
              <w:t xml:space="preserve">ринадлежность </w:t>
            </w:r>
            <w:r>
              <w:rPr>
                <w:rFonts w:cs="Tahoma"/>
                <w:szCs w:val="20"/>
              </w:rPr>
              <w:t xml:space="preserve">участника </w:t>
            </w:r>
            <w:r w:rsidRPr="0011754F">
              <w:rPr>
                <w:rFonts w:cs="Tahoma"/>
                <w:szCs w:val="20"/>
              </w:rPr>
              <w:t>к субъектам малого и среднего предпринимательства.</w:t>
            </w:r>
          </w:p>
        </w:tc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B3" w:rsidRPr="00DC18C2" w:rsidRDefault="00A769B3" w:rsidP="00D043DF">
            <w:pPr>
              <w:spacing w:after="120"/>
              <w:rPr>
                <w:rFonts w:cs="Tahoma"/>
                <w:szCs w:val="20"/>
              </w:rPr>
            </w:pPr>
            <w:r w:rsidRPr="00DC18C2">
              <w:rPr>
                <w:rFonts w:cs="Tahoma"/>
                <w:szCs w:val="20"/>
              </w:rPr>
              <w:t>Наличие в составе заявки Сведений из единого реестра субъектов малого и среднего предпринимательства или Декларации о соответствии статусу субъекта малого и среднего предпринимательства в отношении Участника закупки.</w:t>
            </w:r>
          </w:p>
        </w:tc>
      </w:tr>
      <w:tr w:rsidR="0078096D" w:rsidTr="00FB5DD3">
        <w:trPr>
          <w:trHeight w:val="2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96D" w:rsidRPr="00E7633F" w:rsidRDefault="0078096D" w:rsidP="005A6E07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1.</w:t>
            </w:r>
            <w:r w:rsidR="005A6E07">
              <w:rPr>
                <w:rFonts w:cs="Tahoma"/>
                <w:szCs w:val="20"/>
              </w:rPr>
              <w:t>4</w:t>
            </w:r>
            <w:r w:rsidRPr="00E7633F">
              <w:rPr>
                <w:rFonts w:cs="Tahoma"/>
                <w:szCs w:val="20"/>
              </w:rPr>
              <w:t>.</w:t>
            </w:r>
          </w:p>
        </w:tc>
        <w:tc>
          <w:tcPr>
            <w:tcW w:w="13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96D" w:rsidRPr="00E7633F" w:rsidRDefault="0078096D" w:rsidP="00D043DF">
            <w:pPr>
              <w:spacing w:after="240"/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 xml:space="preserve">Соответствие участника требованиям </w:t>
            </w:r>
            <w:r>
              <w:rPr>
                <w:rFonts w:cs="Tahoma"/>
                <w:szCs w:val="20"/>
              </w:rPr>
              <w:t xml:space="preserve">корпоративной </w:t>
            </w:r>
            <w:r w:rsidRPr="00E7633F">
              <w:rPr>
                <w:rFonts w:cs="Tahoma"/>
                <w:szCs w:val="20"/>
              </w:rPr>
              <w:t>безопасности</w:t>
            </w:r>
            <w:r w:rsidRPr="00E7633F" w:rsidDel="00370FF0">
              <w:rPr>
                <w:rFonts w:cs="Tahoma"/>
                <w:szCs w:val="20"/>
              </w:rPr>
              <w:t xml:space="preserve"> </w:t>
            </w:r>
          </w:p>
        </w:tc>
      </w:tr>
      <w:tr w:rsidR="00A769B3" w:rsidTr="00A769B3">
        <w:trPr>
          <w:trHeight w:val="2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B3" w:rsidRPr="00E7633F" w:rsidRDefault="00A769B3" w:rsidP="005A6E07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 w:rsidR="005A6E07">
              <w:rPr>
                <w:rFonts w:cs="Tahoma"/>
                <w:szCs w:val="20"/>
              </w:rPr>
              <w:t>4</w:t>
            </w:r>
            <w:r>
              <w:rPr>
                <w:rFonts w:cs="Tahoma"/>
                <w:szCs w:val="20"/>
              </w:rPr>
              <w:t>.1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B3" w:rsidRPr="00391A86" w:rsidRDefault="00A769B3" w:rsidP="00D043DF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О</w:t>
            </w:r>
            <w:r w:rsidRPr="00391A86">
              <w:rPr>
                <w:rFonts w:cs="Tahoma"/>
                <w:szCs w:val="20"/>
              </w:rPr>
              <w:t xml:space="preserve">тсутствие неурегулированных фактов нарушений </w:t>
            </w:r>
            <w:r>
              <w:rPr>
                <w:rFonts w:cs="Tahoma"/>
                <w:szCs w:val="20"/>
              </w:rPr>
              <w:t>Участник</w:t>
            </w:r>
            <w:r w:rsidRPr="00391A86">
              <w:rPr>
                <w:rFonts w:cs="Tahoma"/>
                <w:szCs w:val="20"/>
              </w:rPr>
              <w:t xml:space="preserve">ом </w:t>
            </w:r>
            <w:r>
              <w:rPr>
                <w:rFonts w:cs="Tahoma"/>
                <w:szCs w:val="20"/>
              </w:rPr>
              <w:t xml:space="preserve">закупки </w:t>
            </w:r>
            <w:r w:rsidRPr="00391A86">
              <w:rPr>
                <w:rFonts w:cs="Tahoma"/>
                <w:szCs w:val="20"/>
              </w:rPr>
              <w:t>своих обязательств по договорам поставки  анал</w:t>
            </w:r>
            <w:r>
              <w:rPr>
                <w:rFonts w:cs="Tahoma"/>
                <w:szCs w:val="20"/>
              </w:rPr>
              <w:t xml:space="preserve">огичных продукции, работ/услуг </w:t>
            </w:r>
            <w:r w:rsidRPr="00391A86">
              <w:rPr>
                <w:rFonts w:cs="Tahoma"/>
                <w:szCs w:val="20"/>
              </w:rPr>
              <w:t xml:space="preserve">(судебных решений не в пользу </w:t>
            </w:r>
            <w:r>
              <w:rPr>
                <w:rFonts w:cs="Tahoma"/>
                <w:szCs w:val="20"/>
              </w:rPr>
              <w:t>Участник</w:t>
            </w:r>
            <w:r w:rsidRPr="00391A86">
              <w:rPr>
                <w:rFonts w:cs="Tahoma"/>
                <w:szCs w:val="20"/>
              </w:rPr>
              <w:t>а</w:t>
            </w:r>
            <w:r>
              <w:rPr>
                <w:rFonts w:cs="Tahoma"/>
                <w:szCs w:val="20"/>
              </w:rPr>
              <w:t xml:space="preserve"> закупки</w:t>
            </w:r>
            <w:r w:rsidRPr="00391A86">
              <w:rPr>
                <w:rFonts w:cs="Tahoma"/>
                <w:szCs w:val="20"/>
              </w:rPr>
              <w:t>, вступивших в законную силу) перед ПАО «Т Плюс», а также перед дочерними и/или зависимыми компаниями, находящимися под управлением ПАО «Т Плюс» за последние 2 года</w:t>
            </w:r>
            <w:r>
              <w:rPr>
                <w:rFonts w:cs="Tahoma"/>
                <w:szCs w:val="20"/>
              </w:rPr>
              <w:t>.</w:t>
            </w:r>
          </w:p>
          <w:p w:rsidR="00A769B3" w:rsidRPr="00E7633F" w:rsidRDefault="00A769B3" w:rsidP="00D043DF">
            <w:pPr>
              <w:rPr>
                <w:rFonts w:cs="Tahoma"/>
                <w:szCs w:val="20"/>
              </w:rPr>
            </w:pPr>
          </w:p>
        </w:tc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B3" w:rsidRPr="001A7333" w:rsidRDefault="00A769B3" w:rsidP="00D043DF">
            <w:pPr>
              <w:spacing w:after="240"/>
              <w:rPr>
                <w:rFonts w:cs="Tahoma"/>
              </w:rPr>
            </w:pPr>
            <w:bookmarkStart w:id="1" w:name="_Toc30761629"/>
            <w:bookmarkStart w:id="2" w:name="_Toc31402034"/>
            <w:bookmarkStart w:id="3" w:name="_Toc96234765"/>
            <w:bookmarkStart w:id="4" w:name="_Ref136396769"/>
            <w:bookmarkStart w:id="5" w:name="_Ref136945041"/>
            <w:bookmarkStart w:id="6" w:name="_Ref136946901"/>
            <w:bookmarkStart w:id="7" w:name="_Toc136984990"/>
            <w:bookmarkStart w:id="8" w:name="_Ref137213130"/>
            <w:bookmarkStart w:id="9" w:name="_Toc137248534"/>
            <w:r w:rsidRPr="001A7333">
              <w:rPr>
                <w:rFonts w:cs="Tahoma"/>
              </w:rPr>
              <w:t>Справка об участии в судебных разбирательствах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r>
              <w:t xml:space="preserve"> </w:t>
            </w:r>
            <w:r w:rsidRPr="0093204A">
              <w:rPr>
                <w:rFonts w:cs="Tahoma"/>
              </w:rPr>
              <w:t xml:space="preserve">за </w:t>
            </w:r>
            <w:r w:rsidRPr="00D80D8B">
              <w:rPr>
                <w:rFonts w:cs="Tahoma"/>
              </w:rPr>
              <w:t xml:space="preserve">последние 2 года, </w:t>
            </w:r>
            <w:r w:rsidRPr="00D80D8B">
              <w:rPr>
                <w:rFonts w:cs="Tahoma"/>
                <w:szCs w:val="20"/>
              </w:rPr>
              <w:t>Декларация</w:t>
            </w:r>
            <w:r>
              <w:rPr>
                <w:rFonts w:cs="Tahoma"/>
                <w:szCs w:val="20"/>
              </w:rPr>
              <w:t xml:space="preserve">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</w:p>
        </w:tc>
      </w:tr>
      <w:tr w:rsidR="00A769B3" w:rsidTr="00A769B3">
        <w:trPr>
          <w:trHeight w:val="2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B3" w:rsidRPr="00391A86" w:rsidRDefault="00A769B3" w:rsidP="005A6E07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 w:rsidR="005A6E07">
              <w:rPr>
                <w:rFonts w:cs="Tahoma"/>
                <w:szCs w:val="20"/>
              </w:rPr>
              <w:t>4</w:t>
            </w:r>
            <w:r>
              <w:rPr>
                <w:rFonts w:cs="Tahoma"/>
                <w:szCs w:val="20"/>
              </w:rPr>
              <w:t>.2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B3" w:rsidRPr="00391A86" w:rsidRDefault="00A769B3" w:rsidP="00D043DF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О</w:t>
            </w:r>
            <w:r w:rsidRPr="00391A86">
              <w:rPr>
                <w:rFonts w:cs="Tahoma"/>
                <w:szCs w:val="20"/>
              </w:rPr>
              <w:t xml:space="preserve">тсутствие в отношении </w:t>
            </w:r>
            <w:r>
              <w:rPr>
                <w:rFonts w:cs="Tahoma"/>
                <w:szCs w:val="20"/>
              </w:rPr>
              <w:t>Участник</w:t>
            </w:r>
            <w:r w:rsidRPr="00391A86">
              <w:rPr>
                <w:rFonts w:cs="Tahoma"/>
                <w:szCs w:val="20"/>
              </w:rPr>
              <w:t xml:space="preserve">а </w:t>
            </w:r>
            <w:r>
              <w:rPr>
                <w:rFonts w:cs="Tahoma"/>
                <w:szCs w:val="20"/>
              </w:rPr>
              <w:t>закупки</w:t>
            </w:r>
            <w:r w:rsidRPr="00391A86">
              <w:rPr>
                <w:rFonts w:cs="Tahoma"/>
                <w:szCs w:val="20"/>
              </w:rPr>
              <w:t xml:space="preserve"> сведений, опубликованных в журнале </w:t>
            </w:r>
            <w:r>
              <w:rPr>
                <w:rFonts w:cs="Tahoma"/>
                <w:szCs w:val="20"/>
              </w:rPr>
              <w:t>«</w:t>
            </w:r>
            <w:r w:rsidRPr="00391A86">
              <w:rPr>
                <w:rFonts w:cs="Tahoma"/>
                <w:szCs w:val="20"/>
              </w:rPr>
              <w:t>Вестник государственной регистрации</w:t>
            </w:r>
            <w:r>
              <w:rPr>
                <w:rFonts w:cs="Tahoma"/>
                <w:szCs w:val="20"/>
              </w:rPr>
              <w:t>»</w:t>
            </w:r>
            <w:r w:rsidRPr="00391A86">
              <w:rPr>
                <w:rFonts w:cs="Tahoma"/>
                <w:szCs w:val="20"/>
              </w:rPr>
              <w:t xml:space="preserve">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</w:t>
            </w:r>
            <w:r>
              <w:rPr>
                <w:rFonts w:cs="Tahoma"/>
                <w:szCs w:val="20"/>
              </w:rPr>
              <w:t>.</w:t>
            </w:r>
          </w:p>
          <w:p w:rsidR="00A769B3" w:rsidRDefault="00A769B3" w:rsidP="00D043DF">
            <w:pPr>
              <w:rPr>
                <w:rFonts w:cs="Tahoma"/>
                <w:szCs w:val="20"/>
              </w:rPr>
            </w:pPr>
          </w:p>
        </w:tc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B3" w:rsidRDefault="00A769B3" w:rsidP="00D043DF">
            <w:pPr>
              <w:spacing w:after="24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Декларация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</w:p>
        </w:tc>
      </w:tr>
      <w:tr w:rsidR="00A769B3" w:rsidTr="00A769B3">
        <w:trPr>
          <w:trHeight w:val="2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B3" w:rsidRPr="00391A86" w:rsidRDefault="00A769B3" w:rsidP="005A6E07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 w:rsidR="005A6E07">
              <w:rPr>
                <w:rFonts w:cs="Tahoma"/>
                <w:szCs w:val="20"/>
              </w:rPr>
              <w:t>4</w:t>
            </w:r>
            <w:r>
              <w:rPr>
                <w:rFonts w:cs="Tahoma"/>
                <w:szCs w:val="20"/>
              </w:rPr>
              <w:t>.3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B3" w:rsidRPr="00391A86" w:rsidRDefault="00A769B3" w:rsidP="00D043DF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О</w:t>
            </w:r>
            <w:r w:rsidRPr="00391A86">
              <w:rPr>
                <w:rFonts w:cs="Tahoma"/>
                <w:szCs w:val="20"/>
              </w:rPr>
              <w:t xml:space="preserve">тсутствие применения в отношении </w:t>
            </w:r>
            <w:r>
              <w:rPr>
                <w:rFonts w:cs="Tahoma"/>
                <w:szCs w:val="20"/>
              </w:rPr>
              <w:t>Участник</w:t>
            </w:r>
            <w:r w:rsidRPr="00391A86">
              <w:rPr>
                <w:rFonts w:cs="Tahoma"/>
                <w:szCs w:val="20"/>
              </w:rPr>
              <w:t>а закупки - физического лица, либо у руководителя,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</w:t>
            </w:r>
            <w:r>
              <w:rPr>
                <w:rFonts w:cs="Tahoma"/>
                <w:szCs w:val="20"/>
              </w:rPr>
              <w:t>.</w:t>
            </w:r>
          </w:p>
          <w:p w:rsidR="00A769B3" w:rsidRPr="00391A86" w:rsidRDefault="00A769B3" w:rsidP="00D043DF">
            <w:pPr>
              <w:rPr>
                <w:rFonts w:cs="Tahoma"/>
                <w:szCs w:val="20"/>
              </w:rPr>
            </w:pPr>
          </w:p>
        </w:tc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B3" w:rsidRPr="008B3397" w:rsidRDefault="00A769B3" w:rsidP="00D043DF">
            <w:pPr>
              <w:spacing w:after="240"/>
              <w:rPr>
                <w:rFonts w:cs="Tahoma"/>
                <w:szCs w:val="20"/>
              </w:rPr>
            </w:pPr>
            <w:r w:rsidRPr="008B3397">
              <w:rPr>
                <w:rFonts w:cs="Tahoma"/>
                <w:szCs w:val="20"/>
              </w:rPr>
              <w:lastRenderedPageBreak/>
              <w:t>Справка о кадровых ресурсах</w:t>
            </w:r>
            <w:r>
              <w:rPr>
                <w:rFonts w:cs="Tahoma"/>
                <w:szCs w:val="20"/>
              </w:rPr>
              <w:t xml:space="preserve">, Декларация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</w:p>
        </w:tc>
      </w:tr>
      <w:tr w:rsidR="00A769B3" w:rsidTr="00A769B3">
        <w:trPr>
          <w:trHeight w:val="2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B3" w:rsidRPr="00391A86" w:rsidRDefault="00A769B3" w:rsidP="005A6E07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 w:rsidR="005A6E07">
              <w:rPr>
                <w:rFonts w:cs="Tahoma"/>
                <w:szCs w:val="20"/>
              </w:rPr>
              <w:t>4</w:t>
            </w:r>
            <w:r>
              <w:rPr>
                <w:rFonts w:cs="Tahoma"/>
                <w:szCs w:val="20"/>
              </w:rPr>
              <w:t>.4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B3" w:rsidRPr="00391A86" w:rsidRDefault="00A769B3" w:rsidP="00D043DF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О</w:t>
            </w:r>
            <w:r w:rsidRPr="00852644">
              <w:rPr>
                <w:rFonts w:cs="Tahoma"/>
                <w:szCs w:val="20"/>
              </w:rPr>
              <w:t xml:space="preserve">тсутствие судебных решений, вступивших в законную силу, не в пользу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>а закупки вследствие неисполнения им договорных обязательств перед третьими лицами по договорам п</w:t>
            </w:r>
            <w:r>
              <w:rPr>
                <w:rFonts w:cs="Tahoma"/>
                <w:szCs w:val="20"/>
              </w:rPr>
              <w:t xml:space="preserve">оставки продукции, работ/услуг </w:t>
            </w:r>
            <w:r w:rsidRPr="00852644">
              <w:rPr>
                <w:rFonts w:cs="Tahoma"/>
                <w:szCs w:val="20"/>
              </w:rPr>
              <w:t>за последние 2 года</w:t>
            </w:r>
            <w:r>
              <w:rPr>
                <w:rFonts w:cs="Tahoma"/>
                <w:szCs w:val="20"/>
              </w:rPr>
              <w:t>.</w:t>
            </w:r>
          </w:p>
        </w:tc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B3" w:rsidRPr="001A7333" w:rsidRDefault="00A769B3" w:rsidP="00D043DF">
            <w:pPr>
              <w:spacing w:after="240"/>
              <w:rPr>
                <w:rFonts w:cs="Tahoma"/>
              </w:rPr>
            </w:pPr>
            <w:r w:rsidRPr="001A7333">
              <w:rPr>
                <w:rFonts w:cs="Tahoma"/>
              </w:rPr>
              <w:t>Справка об участии в судебных разбирательствах</w:t>
            </w:r>
            <w:r>
              <w:rPr>
                <w:rFonts w:cs="Tahoma"/>
              </w:rPr>
              <w:t xml:space="preserve"> </w:t>
            </w:r>
            <w:r w:rsidRPr="0093204A">
              <w:rPr>
                <w:rFonts w:cs="Tahoma"/>
              </w:rPr>
              <w:t>за последние 2 года</w:t>
            </w:r>
            <w:r>
              <w:rPr>
                <w:rFonts w:cs="Tahoma"/>
              </w:rPr>
              <w:t>,</w:t>
            </w:r>
            <w:r w:rsidRPr="0093204A">
              <w:rPr>
                <w:rFonts w:cs="Tahoma"/>
              </w:rPr>
              <w:t xml:space="preserve"> </w:t>
            </w:r>
            <w:r>
              <w:rPr>
                <w:rFonts w:cs="Tahoma"/>
                <w:szCs w:val="20"/>
              </w:rPr>
              <w:t xml:space="preserve">Декларация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</w:p>
        </w:tc>
      </w:tr>
      <w:tr w:rsidR="00A769B3" w:rsidTr="00A769B3">
        <w:trPr>
          <w:trHeight w:val="2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B3" w:rsidRPr="00391A86" w:rsidRDefault="00A769B3" w:rsidP="005A6E07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 w:rsidR="005A6E07">
              <w:rPr>
                <w:rFonts w:cs="Tahoma"/>
                <w:szCs w:val="20"/>
              </w:rPr>
              <w:t>4</w:t>
            </w:r>
            <w:r>
              <w:rPr>
                <w:rFonts w:cs="Tahoma"/>
                <w:szCs w:val="20"/>
              </w:rPr>
              <w:t>.5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B3" w:rsidRPr="00391A86" w:rsidRDefault="00A769B3" w:rsidP="00D043DF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О</w:t>
            </w:r>
            <w:r w:rsidRPr="00852644">
              <w:rPr>
                <w:rFonts w:cs="Tahoma"/>
                <w:szCs w:val="20"/>
              </w:rPr>
              <w:t xml:space="preserve">тсутствие необъяснимых противоречий и недостоверных сведений в предоставленных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 xml:space="preserve">ом </w:t>
            </w:r>
            <w:r>
              <w:rPr>
                <w:rFonts w:cs="Tahoma"/>
                <w:szCs w:val="20"/>
              </w:rPr>
              <w:t>закупки</w:t>
            </w:r>
            <w:r w:rsidRPr="00852644">
              <w:rPr>
                <w:rFonts w:cs="Tahoma"/>
                <w:szCs w:val="20"/>
              </w:rPr>
              <w:t xml:space="preserve"> документах и информации</w:t>
            </w:r>
            <w:r>
              <w:rPr>
                <w:rFonts w:cs="Tahoma"/>
                <w:szCs w:val="20"/>
              </w:rPr>
              <w:t>.</w:t>
            </w:r>
          </w:p>
        </w:tc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B3" w:rsidRPr="0093204A" w:rsidRDefault="00A769B3" w:rsidP="00D043DF">
            <w:pPr>
              <w:spacing w:after="240"/>
              <w:rPr>
                <w:rFonts w:cs="Tahoma"/>
                <w:szCs w:val="20"/>
              </w:rPr>
            </w:pPr>
            <w:r w:rsidRPr="0093204A">
              <w:rPr>
                <w:rFonts w:cs="Tahoma"/>
                <w:szCs w:val="20"/>
              </w:rPr>
              <w:t xml:space="preserve">Информация, сведения, представленные </w:t>
            </w:r>
            <w:r>
              <w:rPr>
                <w:rFonts w:cs="Tahoma"/>
                <w:szCs w:val="20"/>
              </w:rPr>
              <w:t>Участник</w:t>
            </w:r>
            <w:r w:rsidRPr="0093204A">
              <w:rPr>
                <w:rFonts w:cs="Tahoma"/>
                <w:szCs w:val="20"/>
              </w:rPr>
              <w:t>ом</w:t>
            </w:r>
            <w:r>
              <w:rPr>
                <w:rFonts w:cs="Tahoma"/>
                <w:szCs w:val="20"/>
              </w:rPr>
              <w:t xml:space="preserve"> закупки</w:t>
            </w:r>
            <w:r w:rsidRPr="0093204A">
              <w:rPr>
                <w:rFonts w:cs="Tahoma"/>
                <w:szCs w:val="20"/>
              </w:rPr>
              <w:t xml:space="preserve"> в своей заявке</w:t>
            </w:r>
            <w:r>
              <w:rPr>
                <w:rFonts w:cs="Tahoma"/>
                <w:szCs w:val="20"/>
              </w:rPr>
              <w:t>,</w:t>
            </w:r>
            <w:r w:rsidRPr="0093204A">
              <w:rPr>
                <w:rFonts w:cs="Tahoma"/>
                <w:szCs w:val="20"/>
              </w:rPr>
              <w:t xml:space="preserve"> на предмет отсутствия необъяснимых противоречий и недостоверных сведений</w:t>
            </w:r>
            <w:r>
              <w:rPr>
                <w:rFonts w:cs="Tahoma"/>
                <w:szCs w:val="20"/>
              </w:rPr>
              <w:t>,</w:t>
            </w:r>
            <w:r w:rsidRPr="0093204A">
              <w:rPr>
                <w:rFonts w:cs="Tahoma"/>
                <w:szCs w:val="20"/>
              </w:rPr>
              <w:t xml:space="preserve"> внешней информации, полученной не из заявки </w:t>
            </w:r>
            <w:r>
              <w:rPr>
                <w:rFonts w:cs="Tahoma"/>
                <w:szCs w:val="20"/>
              </w:rPr>
              <w:t>Участник</w:t>
            </w:r>
            <w:r w:rsidRPr="0093204A">
              <w:rPr>
                <w:rFonts w:cs="Tahoma"/>
                <w:szCs w:val="20"/>
              </w:rPr>
              <w:t>а</w:t>
            </w:r>
            <w:r>
              <w:rPr>
                <w:rFonts w:cs="Tahoma"/>
                <w:szCs w:val="20"/>
              </w:rPr>
              <w:t xml:space="preserve"> закупки</w:t>
            </w:r>
          </w:p>
        </w:tc>
      </w:tr>
      <w:tr w:rsidR="00A769B3" w:rsidTr="00A769B3">
        <w:trPr>
          <w:trHeight w:val="2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B3" w:rsidRPr="00391A86" w:rsidRDefault="00A769B3" w:rsidP="00A769B3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>
              <w:rPr>
                <w:rFonts w:cs="Tahoma"/>
                <w:szCs w:val="20"/>
              </w:rPr>
              <w:t>5.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B3" w:rsidRPr="00852644" w:rsidRDefault="00A769B3" w:rsidP="00D043DF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Н</w:t>
            </w:r>
            <w:r w:rsidRPr="00852644">
              <w:rPr>
                <w:rFonts w:cs="Tahoma"/>
                <w:szCs w:val="20"/>
              </w:rPr>
              <w:t xml:space="preserve">епроведение ликвидации, реорганизации (в форме, не предусматривающей наличие правопреемника по всем правам и обязанностям)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 xml:space="preserve">а закупки – юридического лица и отсутствие решения арбитражного суда о признании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>а закупки – юридического лица, индивидуального предпринимателя банкротом и об открытии конкурсного производства</w:t>
            </w:r>
            <w:r>
              <w:rPr>
                <w:rFonts w:cs="Tahoma"/>
                <w:szCs w:val="20"/>
              </w:rPr>
              <w:t>.</w:t>
            </w:r>
          </w:p>
          <w:p w:rsidR="00A769B3" w:rsidRPr="00391A86" w:rsidRDefault="00A769B3" w:rsidP="00D043DF">
            <w:pPr>
              <w:rPr>
                <w:rFonts w:cs="Tahoma"/>
                <w:szCs w:val="20"/>
              </w:rPr>
            </w:pPr>
          </w:p>
        </w:tc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B3" w:rsidRDefault="00A769B3" w:rsidP="00D043DF">
            <w:pPr>
              <w:spacing w:after="24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Декларация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</w:p>
        </w:tc>
      </w:tr>
      <w:tr w:rsidR="00A769B3" w:rsidTr="00A769B3">
        <w:trPr>
          <w:trHeight w:val="2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B3" w:rsidRPr="00391A86" w:rsidRDefault="00A769B3" w:rsidP="005A6E07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 w:rsidR="005A6E07">
              <w:rPr>
                <w:rFonts w:cs="Tahoma"/>
                <w:szCs w:val="20"/>
              </w:rPr>
              <w:t>6</w:t>
            </w:r>
            <w:r>
              <w:rPr>
                <w:rFonts w:cs="Tahoma"/>
                <w:szCs w:val="20"/>
              </w:rPr>
              <w:t>.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B3" w:rsidRPr="00852644" w:rsidRDefault="00A769B3" w:rsidP="00D043DF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Н</w:t>
            </w:r>
            <w:r w:rsidRPr="00852644">
              <w:rPr>
                <w:rFonts w:cs="Tahoma"/>
                <w:szCs w:val="20"/>
              </w:rPr>
              <w:t xml:space="preserve">еприостановление деятельности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 xml:space="preserve">а закупки в порядке, предусмотренном Кодексом Российской Федерации об административных правонарушениях, на день подачи заявки на участие в </w:t>
            </w:r>
            <w:r>
              <w:rPr>
                <w:rFonts w:cs="Tahoma"/>
                <w:szCs w:val="20"/>
              </w:rPr>
              <w:t>закупке.</w:t>
            </w:r>
          </w:p>
          <w:p w:rsidR="00A769B3" w:rsidRPr="00391A86" w:rsidRDefault="00A769B3" w:rsidP="00D043DF">
            <w:pPr>
              <w:rPr>
                <w:rFonts w:cs="Tahoma"/>
                <w:szCs w:val="20"/>
              </w:rPr>
            </w:pPr>
          </w:p>
        </w:tc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B3" w:rsidRDefault="00A769B3" w:rsidP="00D043DF">
            <w:pPr>
              <w:spacing w:after="24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Декларация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</w:p>
        </w:tc>
      </w:tr>
      <w:tr w:rsidR="00A769B3" w:rsidTr="00A769B3">
        <w:trPr>
          <w:trHeight w:val="2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B3" w:rsidRPr="00E7633F" w:rsidRDefault="00A769B3" w:rsidP="005A6E07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 w:rsidR="005A6E07">
              <w:rPr>
                <w:rFonts w:cs="Tahoma"/>
                <w:szCs w:val="20"/>
              </w:rPr>
              <w:t>7</w:t>
            </w:r>
            <w:r>
              <w:rPr>
                <w:rFonts w:cs="Tahoma"/>
                <w:szCs w:val="20"/>
              </w:rPr>
              <w:t>.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B3" w:rsidRPr="00C01D41" w:rsidRDefault="00A769B3" w:rsidP="00D043DF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О</w:t>
            </w:r>
            <w:r w:rsidRPr="00852644">
              <w:rPr>
                <w:rFonts w:cs="Tahoma"/>
                <w:szCs w:val="20"/>
              </w:rPr>
              <w:t xml:space="preserve">тсутствие у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 xml:space="preserve">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финансовый год, размер которой превышает двадцать пять процентов балансовой стоимости активов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>а закуп</w:t>
            </w:r>
            <w:r>
              <w:rPr>
                <w:rFonts w:cs="Tahoma"/>
                <w:szCs w:val="20"/>
              </w:rPr>
              <w:t xml:space="preserve">ки </w:t>
            </w:r>
            <w:r w:rsidRPr="00852644">
              <w:rPr>
                <w:rFonts w:cs="Tahoma"/>
                <w:szCs w:val="20"/>
              </w:rPr>
              <w:t xml:space="preserve">по данным бухгалтерской </w:t>
            </w:r>
            <w:r w:rsidRPr="00852644">
              <w:rPr>
                <w:rFonts w:cs="Tahoma"/>
                <w:szCs w:val="20"/>
              </w:rPr>
              <w:lastRenderedPageBreak/>
              <w:t>отчетности за последний завершенный отчетный период</w:t>
            </w:r>
            <w:r>
              <w:rPr>
                <w:rFonts w:cs="Tahoma"/>
                <w:szCs w:val="20"/>
              </w:rPr>
              <w:t xml:space="preserve">. </w:t>
            </w:r>
          </w:p>
        </w:tc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B3" w:rsidRPr="0073794A" w:rsidRDefault="00A769B3" w:rsidP="00D043DF">
            <w:pPr>
              <w:spacing w:after="240"/>
              <w:rPr>
                <w:rFonts w:cs="Tahoma"/>
                <w:szCs w:val="20"/>
              </w:rPr>
            </w:pPr>
            <w:r w:rsidRPr="00F0353D">
              <w:rPr>
                <w:rFonts w:cs="Tahoma"/>
                <w:szCs w:val="20"/>
              </w:rPr>
              <w:lastRenderedPageBreak/>
              <w:t>Бухгалтерск</w:t>
            </w:r>
            <w:r>
              <w:rPr>
                <w:rFonts w:cs="Tahoma"/>
                <w:szCs w:val="20"/>
              </w:rPr>
              <w:t>ая</w:t>
            </w:r>
            <w:r w:rsidRPr="00F0353D">
              <w:rPr>
                <w:rFonts w:cs="Tahoma"/>
                <w:szCs w:val="20"/>
              </w:rPr>
              <w:t xml:space="preserve"> отчетность (деклараци</w:t>
            </w:r>
            <w:r>
              <w:rPr>
                <w:rFonts w:cs="Tahoma"/>
                <w:szCs w:val="20"/>
              </w:rPr>
              <w:t>я</w:t>
            </w:r>
            <w:r w:rsidRPr="00F0353D">
              <w:rPr>
                <w:rFonts w:cs="Tahoma"/>
                <w:szCs w:val="20"/>
              </w:rPr>
              <w:t xml:space="preserve"> – для упрощенной </w:t>
            </w:r>
            <w:r w:rsidRPr="008F3F95">
              <w:rPr>
                <w:rFonts w:cs="Tahoma"/>
                <w:szCs w:val="20"/>
              </w:rPr>
              <w:t>системы налогообложения) за период, установленный в закупочной документации,</w:t>
            </w:r>
            <w:r w:rsidRPr="0073794A">
              <w:rPr>
                <w:rFonts w:cs="Tahoma"/>
                <w:szCs w:val="20"/>
              </w:rPr>
              <w:t xml:space="preserve"> </w:t>
            </w:r>
          </w:p>
          <w:p w:rsidR="00A769B3" w:rsidRPr="00882B77" w:rsidRDefault="00A769B3" w:rsidP="00D043DF">
            <w:pPr>
              <w:spacing w:after="240"/>
              <w:rPr>
                <w:rFonts w:cs="Tahoma"/>
                <w:szCs w:val="20"/>
              </w:rPr>
            </w:pPr>
            <w:r w:rsidRPr="00882B77">
              <w:rPr>
                <w:rFonts w:cs="Tahoma"/>
                <w:szCs w:val="20"/>
              </w:rPr>
              <w:t>Справк</w:t>
            </w:r>
            <w:r>
              <w:rPr>
                <w:rFonts w:cs="Tahoma"/>
                <w:szCs w:val="20"/>
              </w:rPr>
              <w:t>а</w:t>
            </w:r>
            <w:r w:rsidRPr="00882B77">
              <w:rPr>
                <w:rFonts w:cs="Tahoma"/>
                <w:szCs w:val="20"/>
              </w:rPr>
              <w:t xml:space="preserve"> об исполнении налогоплательщиком (плательщиком сборов, налоговым агентом) обязанности по уплате налогов, сборов, пеней, штрафов, процентов, выданную территориальным органом ФНС России, в том числе в форме электронного документа, подписанного усиленной квалифицированной электронной подписью ИФНС России, по форме утвержденной ФНС России в действующей редакции и полученную не ранее чем за один месяц  </w:t>
            </w:r>
            <w:r w:rsidRPr="00882B77">
              <w:rPr>
                <w:rFonts w:cs="Tahoma"/>
                <w:szCs w:val="20"/>
              </w:rPr>
              <w:lastRenderedPageBreak/>
              <w:t>до дня размещения в ЕИС извещения о проведении закупки или нотариально засвидетельствованную копи</w:t>
            </w:r>
            <w:r>
              <w:rPr>
                <w:rFonts w:cs="Tahoma"/>
                <w:szCs w:val="20"/>
              </w:rPr>
              <w:t>я</w:t>
            </w:r>
            <w:r w:rsidRPr="00882B77">
              <w:rPr>
                <w:rFonts w:cs="Tahoma"/>
                <w:szCs w:val="20"/>
              </w:rPr>
              <w:t xml:space="preserve"> такой справки</w:t>
            </w:r>
            <w:r>
              <w:rPr>
                <w:rFonts w:cs="Tahoma"/>
                <w:szCs w:val="20"/>
              </w:rPr>
              <w:t>,</w:t>
            </w:r>
          </w:p>
          <w:p w:rsidR="00A769B3" w:rsidRPr="0073794A" w:rsidRDefault="00A769B3" w:rsidP="00D043DF">
            <w:pPr>
              <w:spacing w:after="240"/>
              <w:rPr>
                <w:rFonts w:cs="Tahoma"/>
                <w:szCs w:val="20"/>
              </w:rPr>
            </w:pPr>
            <w:r w:rsidRPr="00882B77">
              <w:rPr>
                <w:rFonts w:cs="Tahoma"/>
                <w:szCs w:val="20"/>
              </w:rPr>
              <w:t>Справк</w:t>
            </w:r>
            <w:r>
              <w:rPr>
                <w:rFonts w:cs="Tahoma"/>
                <w:szCs w:val="20"/>
              </w:rPr>
              <w:t>а</w:t>
            </w:r>
            <w:r w:rsidRPr="00882B77">
              <w:rPr>
                <w:rFonts w:cs="Tahoma"/>
                <w:szCs w:val="20"/>
              </w:rPr>
              <w:t xml:space="preserve"> о состоянии расчетов по налогам, сборам, пеням, штрафам, процентам, выданн</w:t>
            </w:r>
            <w:r>
              <w:rPr>
                <w:rFonts w:cs="Tahoma"/>
                <w:szCs w:val="20"/>
              </w:rPr>
              <w:t>ая</w:t>
            </w:r>
            <w:r w:rsidRPr="00882B77">
              <w:rPr>
                <w:rFonts w:cs="Tahoma"/>
                <w:szCs w:val="20"/>
              </w:rPr>
              <w:t xml:space="preserve"> территориальным органом ФНС России, в том числе в форме электронного документа, подписанного усиленной квалифицированной электронной подписью ИФНС России, по форме утвержденной ФНС России в действующей редакции и полученн</w:t>
            </w:r>
            <w:r>
              <w:rPr>
                <w:rFonts w:cs="Tahoma"/>
                <w:szCs w:val="20"/>
              </w:rPr>
              <w:t xml:space="preserve">ая не ранее чем за один месяц </w:t>
            </w:r>
            <w:r w:rsidRPr="00882B77">
              <w:rPr>
                <w:rFonts w:cs="Tahoma"/>
                <w:szCs w:val="20"/>
              </w:rPr>
              <w:t>до дня размещения в ЕИС извещения о проведении закупки или нотариально засвидетельствованн</w:t>
            </w:r>
            <w:r>
              <w:rPr>
                <w:rFonts w:cs="Tahoma"/>
                <w:szCs w:val="20"/>
              </w:rPr>
              <w:t>ая</w:t>
            </w:r>
            <w:r w:rsidRPr="00882B77">
              <w:rPr>
                <w:rFonts w:cs="Tahoma"/>
                <w:szCs w:val="20"/>
              </w:rPr>
              <w:t xml:space="preserve"> копи</w:t>
            </w:r>
            <w:r>
              <w:rPr>
                <w:rFonts w:cs="Tahoma"/>
                <w:szCs w:val="20"/>
              </w:rPr>
              <w:t>я</w:t>
            </w:r>
            <w:r w:rsidRPr="00882B77">
              <w:rPr>
                <w:rFonts w:cs="Tahoma"/>
                <w:szCs w:val="20"/>
              </w:rPr>
              <w:t xml:space="preserve"> такой справки</w:t>
            </w:r>
            <w:r>
              <w:rPr>
                <w:rFonts w:cs="Tahoma"/>
                <w:szCs w:val="20"/>
              </w:rPr>
              <w:t>,</w:t>
            </w:r>
          </w:p>
          <w:p w:rsidR="00A769B3" w:rsidRPr="00F0353D" w:rsidRDefault="00A769B3" w:rsidP="00D043DF">
            <w:pPr>
              <w:spacing w:after="24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Декларация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  <w:r>
              <w:rPr>
                <w:rFonts w:cs="Tahoma"/>
                <w:szCs w:val="20"/>
              </w:rPr>
              <w:t>.</w:t>
            </w:r>
          </w:p>
        </w:tc>
      </w:tr>
      <w:tr w:rsidR="00A769B3" w:rsidTr="00A769B3">
        <w:trPr>
          <w:trHeight w:val="2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B3" w:rsidRPr="00E7633F" w:rsidRDefault="00A769B3" w:rsidP="005A6E07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lastRenderedPageBreak/>
              <w:t>1.</w:t>
            </w:r>
            <w:r w:rsidR="005A6E07">
              <w:rPr>
                <w:rFonts w:cs="Tahoma"/>
                <w:szCs w:val="20"/>
              </w:rPr>
              <w:t>8</w:t>
            </w:r>
            <w:r>
              <w:rPr>
                <w:rFonts w:cs="Tahoma"/>
                <w:szCs w:val="20"/>
              </w:rPr>
              <w:t>.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B3" w:rsidRPr="001F1DBE" w:rsidRDefault="00A769B3" w:rsidP="001F1DBE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О</w:t>
            </w:r>
            <w:r w:rsidRPr="00852644">
              <w:rPr>
                <w:rFonts w:cs="Tahoma"/>
                <w:szCs w:val="20"/>
              </w:rPr>
              <w:t xml:space="preserve">тсутствие сведений об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>е закупки в реестре недобросовестных поставщиков, предусмотренном ФЗ от 18 июля 2011 года N 223-ФЗ «О закупках товаров, работ, услуг отдельными видами юридических лиц» и  ФЗ от 05.04.2013 № 44-ФЗ «О контрактной системе в сфере закупок товаров, работ, услуг для обеспечения государственных и муниципальных нужд».</w:t>
            </w:r>
            <w:r w:rsidRPr="001F1DBE">
              <w:rPr>
                <w:rFonts w:cs="Tahoma"/>
                <w:szCs w:val="20"/>
              </w:rPr>
              <w:t>{</w:t>
            </w:r>
            <w:r>
              <w:rPr>
                <w:rFonts w:cs="Tahoma"/>
                <w:szCs w:val="20"/>
              </w:rPr>
              <w:t>Требование, устанавливается закупочной комиссией для</w:t>
            </w:r>
            <w:r w:rsidRPr="001F1DBE">
              <w:rPr>
                <w:rFonts w:cs="Tahoma"/>
                <w:szCs w:val="20"/>
              </w:rPr>
              <w:t>}</w:t>
            </w:r>
          </w:p>
        </w:tc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B3" w:rsidRDefault="00A769B3" w:rsidP="00D043DF">
            <w:pPr>
              <w:spacing w:after="24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Декларация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  <w:r>
              <w:rPr>
                <w:rFonts w:cs="Tahoma"/>
                <w:szCs w:val="20"/>
              </w:rPr>
              <w:t>.</w:t>
            </w:r>
          </w:p>
        </w:tc>
      </w:tr>
      <w:tr w:rsidR="00D043DF" w:rsidRPr="00F04308" w:rsidTr="00A769B3">
        <w:trPr>
          <w:trHeight w:val="2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3DF" w:rsidRPr="00E7633F" w:rsidRDefault="00D043DF" w:rsidP="00D043DF">
            <w:pPr>
              <w:rPr>
                <w:rFonts w:cs="Tahoma"/>
                <w:b/>
                <w:szCs w:val="20"/>
              </w:rPr>
            </w:pPr>
            <w:r w:rsidRPr="00E7633F">
              <w:rPr>
                <w:rFonts w:cs="Tahoma"/>
                <w:b/>
                <w:szCs w:val="20"/>
              </w:rPr>
              <w:t>2.</w:t>
            </w:r>
          </w:p>
        </w:tc>
        <w:tc>
          <w:tcPr>
            <w:tcW w:w="10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3DF" w:rsidRPr="00E7633F" w:rsidRDefault="00D043DF" w:rsidP="00A769B3">
            <w:pPr>
              <w:spacing w:after="120"/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Требования к с</w:t>
            </w:r>
            <w:r w:rsidRPr="00E7633F">
              <w:rPr>
                <w:rFonts w:cs="Tahoma"/>
                <w:b/>
                <w:szCs w:val="20"/>
              </w:rPr>
              <w:t>татус</w:t>
            </w:r>
            <w:r>
              <w:rPr>
                <w:rFonts w:cs="Tahoma"/>
                <w:b/>
                <w:szCs w:val="20"/>
              </w:rPr>
              <w:t>у</w:t>
            </w:r>
            <w:r w:rsidRPr="00E7633F">
              <w:rPr>
                <w:rFonts w:cs="Tahoma"/>
                <w:b/>
                <w:szCs w:val="20"/>
              </w:rPr>
              <w:t xml:space="preserve"> коллективного участника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3DF" w:rsidRDefault="00D043DF" w:rsidP="00D043DF">
            <w:pPr>
              <w:spacing w:after="120"/>
              <w:rPr>
                <w:rFonts w:cs="Tahoma"/>
                <w:b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3DF" w:rsidRDefault="00D043DF" w:rsidP="00D043DF">
            <w:pPr>
              <w:spacing w:after="120"/>
              <w:rPr>
                <w:rFonts w:cs="Tahoma"/>
                <w:b/>
                <w:szCs w:val="20"/>
              </w:rPr>
            </w:pPr>
          </w:p>
        </w:tc>
      </w:tr>
      <w:tr w:rsidR="00A769B3" w:rsidTr="00A769B3">
        <w:trPr>
          <w:trHeight w:val="17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B3" w:rsidRPr="00E7633F" w:rsidRDefault="00A769B3" w:rsidP="00D043DF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2.1.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B3" w:rsidRPr="00E7633F" w:rsidRDefault="00A769B3" w:rsidP="00D043DF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Соответствие участника требованиям к коллективному участнику</w:t>
            </w:r>
          </w:p>
        </w:tc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B3" w:rsidRPr="00E7633F" w:rsidRDefault="00A769B3" w:rsidP="00D043DF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Документы, представленные участником закупки в соответствии с требованиями раздела «Участие коллективных участников» закупочной документации (соглашения между организациями, составляющими коллективного участника;</w:t>
            </w:r>
            <w:r>
              <w:rPr>
                <w:rFonts w:cs="Tahoma"/>
                <w:szCs w:val="20"/>
              </w:rPr>
              <w:t xml:space="preserve"> </w:t>
            </w:r>
            <w:r w:rsidRPr="00E7633F">
              <w:rPr>
                <w:rFonts w:cs="Tahoma"/>
                <w:szCs w:val="20"/>
              </w:rPr>
              <w:t>сведения о распределении объемов выполнения работ</w:t>
            </w:r>
            <w:r>
              <w:rPr>
                <w:rFonts w:cs="Tahoma"/>
                <w:szCs w:val="20"/>
              </w:rPr>
              <w:t xml:space="preserve">, </w:t>
            </w:r>
            <w:r w:rsidRPr="00E7633F">
              <w:rPr>
                <w:rFonts w:cs="Tahoma"/>
                <w:szCs w:val="20"/>
              </w:rPr>
              <w:t>оказания услуг между организациями, составляющими коллективного участника)</w:t>
            </w:r>
          </w:p>
        </w:tc>
      </w:tr>
      <w:tr w:rsidR="00A769B3" w:rsidTr="00A769B3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B3" w:rsidRPr="00D75F5C" w:rsidRDefault="00A769B3" w:rsidP="00D043DF">
            <w:pPr>
              <w:rPr>
                <w:rFonts w:cs="Tahoma"/>
                <w:b/>
                <w:szCs w:val="20"/>
              </w:rPr>
            </w:pPr>
            <w:r w:rsidRPr="00D75F5C">
              <w:rPr>
                <w:rFonts w:cs="Tahoma"/>
                <w:b/>
                <w:szCs w:val="20"/>
              </w:rPr>
              <w:t>3.</w:t>
            </w:r>
          </w:p>
        </w:tc>
        <w:tc>
          <w:tcPr>
            <w:tcW w:w="13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B3" w:rsidRDefault="00A769B3" w:rsidP="00D043DF">
            <w:pPr>
              <w:spacing w:after="120"/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Требования к оферте</w:t>
            </w:r>
          </w:p>
        </w:tc>
      </w:tr>
      <w:tr w:rsidR="00A769B3" w:rsidTr="00A769B3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B3" w:rsidRPr="00E7633F" w:rsidRDefault="00A769B3" w:rsidP="00D043DF">
            <w:pPr>
              <w:rPr>
                <w:rFonts w:cs="Tahoma"/>
                <w:szCs w:val="20"/>
              </w:rPr>
            </w:pPr>
            <w:r w:rsidRPr="005C17BE">
              <w:rPr>
                <w:rFonts w:cs="Tahoma"/>
                <w:szCs w:val="20"/>
              </w:rPr>
              <w:t>3.1.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B3" w:rsidRPr="00E7633F" w:rsidRDefault="00A769B3" w:rsidP="00D043DF">
            <w:pPr>
              <w:spacing w:after="24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Наличие правомочия</w:t>
            </w:r>
            <w:r w:rsidRPr="005C17BE">
              <w:rPr>
                <w:rFonts w:cs="Tahoma"/>
                <w:szCs w:val="20"/>
              </w:rPr>
              <w:t xml:space="preserve"> лица, подписавшего оферту</w:t>
            </w:r>
          </w:p>
        </w:tc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B3" w:rsidRPr="005C17BE" w:rsidRDefault="00A769B3" w:rsidP="00D043DF">
            <w:pPr>
              <w:rPr>
                <w:rFonts w:cs="Tahoma"/>
                <w:szCs w:val="20"/>
              </w:rPr>
            </w:pPr>
            <w:r w:rsidRPr="005C17BE">
              <w:rPr>
                <w:rFonts w:cs="Tahoma"/>
                <w:szCs w:val="20"/>
              </w:rPr>
              <w:t xml:space="preserve">Документы (копии, заверенные участником), подтверждающие полномочия лица, подписавшего </w:t>
            </w:r>
            <w:r>
              <w:rPr>
                <w:rFonts w:cs="Tahoma"/>
                <w:szCs w:val="20"/>
              </w:rPr>
              <w:t>оферту</w:t>
            </w:r>
          </w:p>
        </w:tc>
      </w:tr>
      <w:tr w:rsidR="00A769B3" w:rsidTr="00A769B3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B3" w:rsidRPr="00E25C45" w:rsidRDefault="00E25C45" w:rsidP="00D043DF">
            <w:pPr>
              <w:rPr>
                <w:rFonts w:cs="Tahoma"/>
                <w:szCs w:val="20"/>
                <w:lang w:val="en-US"/>
              </w:rPr>
            </w:pPr>
            <w:r>
              <w:rPr>
                <w:rFonts w:cs="Tahoma"/>
                <w:szCs w:val="20"/>
                <w:lang w:val="en-US"/>
              </w:rPr>
              <w:lastRenderedPageBreak/>
              <w:t>3.2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B3" w:rsidRPr="005C17BE" w:rsidRDefault="00A769B3" w:rsidP="00D043DF">
            <w:pPr>
              <w:spacing w:after="24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Указание срока действия оферты соответствующего требованиям закупочной документации</w:t>
            </w:r>
          </w:p>
        </w:tc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B3" w:rsidRPr="00E7633F" w:rsidRDefault="00A769B3" w:rsidP="00D043DF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срок действия оферты</w:t>
            </w:r>
          </w:p>
        </w:tc>
      </w:tr>
      <w:tr w:rsidR="00A769B3" w:rsidTr="00A769B3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B3" w:rsidRPr="00E7633F" w:rsidRDefault="00A769B3" w:rsidP="00E25C45">
            <w:pPr>
              <w:rPr>
                <w:rFonts w:cs="Tahoma"/>
                <w:szCs w:val="20"/>
              </w:rPr>
            </w:pPr>
            <w:r w:rsidRPr="005C17BE">
              <w:rPr>
                <w:rFonts w:cs="Tahoma"/>
                <w:szCs w:val="20"/>
              </w:rPr>
              <w:t>3.</w:t>
            </w:r>
            <w:r w:rsidR="00E25C45">
              <w:rPr>
                <w:rFonts w:cs="Tahoma"/>
                <w:szCs w:val="20"/>
                <w:lang w:val="en-US"/>
              </w:rPr>
              <w:t>3</w:t>
            </w:r>
            <w:r w:rsidRPr="005C17BE">
              <w:rPr>
                <w:rFonts w:cs="Tahoma"/>
                <w:szCs w:val="20"/>
              </w:rPr>
              <w:t>.</w:t>
            </w:r>
          </w:p>
        </w:tc>
        <w:tc>
          <w:tcPr>
            <w:tcW w:w="13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B3" w:rsidRDefault="00A769B3" w:rsidP="00D043DF">
            <w:pPr>
              <w:spacing w:before="120" w:after="120"/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Требования к соответствию</w:t>
            </w:r>
            <w:r w:rsidRPr="00274E20">
              <w:rPr>
                <w:rFonts w:cs="Tahoma"/>
                <w:b/>
                <w:szCs w:val="20"/>
              </w:rPr>
              <w:t xml:space="preserve"> заявки (с учетом протокола разногласий) требованиям закупочной документации (технического задания)</w:t>
            </w:r>
          </w:p>
        </w:tc>
      </w:tr>
      <w:tr w:rsidR="00A769B3" w:rsidTr="00A769B3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B3" w:rsidRPr="00E7633F" w:rsidRDefault="00A769B3" w:rsidP="00E25C45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3.</w:t>
            </w:r>
            <w:r w:rsidR="00E25C45">
              <w:rPr>
                <w:rFonts w:cs="Tahoma"/>
                <w:szCs w:val="20"/>
                <w:lang w:val="en-US"/>
              </w:rPr>
              <w:t>3</w:t>
            </w:r>
            <w:r w:rsidRPr="00E7633F">
              <w:rPr>
                <w:rFonts w:cs="Tahoma"/>
                <w:szCs w:val="20"/>
              </w:rPr>
              <w:t>.</w:t>
            </w:r>
            <w:r w:rsidR="009A7B68">
              <w:rPr>
                <w:rFonts w:cs="Tahoma"/>
                <w:szCs w:val="20"/>
              </w:rPr>
              <w:t>1</w:t>
            </w:r>
            <w:r w:rsidRPr="00E7633F">
              <w:rPr>
                <w:rFonts w:cs="Tahoma"/>
                <w:szCs w:val="20"/>
              </w:rPr>
              <w:t>.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B3" w:rsidRPr="00E7633F" w:rsidRDefault="00A769B3" w:rsidP="00D043DF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Соответствие заявки</w:t>
            </w:r>
            <w:r w:rsidRPr="00E7633F">
              <w:rPr>
                <w:rFonts w:cs="Tahoma"/>
                <w:szCs w:val="20"/>
              </w:rPr>
              <w:t xml:space="preserve"> в части номенклатуры МТР, вида (перечня) работ или услуг</w:t>
            </w:r>
          </w:p>
        </w:tc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B3" w:rsidRPr="00E7633F" w:rsidRDefault="00A769B3" w:rsidP="00D043DF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 xml:space="preserve">содержание </w:t>
            </w:r>
            <w:r>
              <w:rPr>
                <w:rFonts w:cs="Tahoma"/>
                <w:szCs w:val="20"/>
              </w:rPr>
              <w:t>заявки</w:t>
            </w:r>
            <w:r w:rsidRPr="00E7633F">
              <w:rPr>
                <w:rFonts w:cs="Tahoma"/>
                <w:szCs w:val="20"/>
              </w:rPr>
              <w:t xml:space="preserve"> в части номенклатуры МТР</w:t>
            </w:r>
            <w:r w:rsidRPr="00274E20">
              <w:rPr>
                <w:rFonts w:cs="Tahoma"/>
                <w:szCs w:val="20"/>
              </w:rPr>
              <w:t xml:space="preserve"> (</w:t>
            </w:r>
            <w:r>
              <w:rPr>
                <w:rFonts w:cs="Tahoma"/>
                <w:szCs w:val="20"/>
              </w:rPr>
              <w:t>в</w:t>
            </w:r>
            <w:r w:rsidRPr="00274E20">
              <w:rPr>
                <w:rFonts w:cs="Tahoma"/>
                <w:szCs w:val="20"/>
              </w:rPr>
              <w:t xml:space="preserve"> том числе наличие сертификатов соответствия на продукцию, разрешений Ростехнадзора на применение, санитарно-эпидемиологического </w:t>
            </w:r>
            <w:r w:rsidR="009A7B68" w:rsidRPr="00274E20">
              <w:rPr>
                <w:rFonts w:cs="Tahoma"/>
                <w:szCs w:val="20"/>
              </w:rPr>
              <w:t>заключения или</w:t>
            </w:r>
            <w:r w:rsidRPr="00274E20">
              <w:rPr>
                <w:rFonts w:cs="Tahoma"/>
                <w:szCs w:val="20"/>
              </w:rPr>
              <w:t xml:space="preserve"> декларации о соответствии и т.п. (в</w:t>
            </w:r>
            <w:r>
              <w:rPr>
                <w:rFonts w:cs="Tahoma"/>
                <w:szCs w:val="20"/>
              </w:rPr>
              <w:t xml:space="preserve"> зависимости от вида продукции))</w:t>
            </w:r>
            <w:r w:rsidRPr="00E7633F">
              <w:rPr>
                <w:rFonts w:cs="Tahoma"/>
                <w:szCs w:val="20"/>
              </w:rPr>
              <w:t>, вида (перечня) работ или услуг</w:t>
            </w:r>
          </w:p>
        </w:tc>
      </w:tr>
      <w:tr w:rsidR="00A769B3" w:rsidTr="00A769B3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B3" w:rsidRPr="00E7633F" w:rsidRDefault="00A769B3" w:rsidP="00E25C45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3.</w:t>
            </w:r>
            <w:r w:rsidR="00E25C45">
              <w:rPr>
                <w:rFonts w:cs="Tahoma"/>
                <w:szCs w:val="20"/>
                <w:lang w:val="en-US"/>
              </w:rPr>
              <w:t>3</w:t>
            </w:r>
            <w:r w:rsidRPr="00E7633F">
              <w:rPr>
                <w:rFonts w:cs="Tahoma"/>
                <w:szCs w:val="20"/>
              </w:rPr>
              <w:t>.</w:t>
            </w:r>
            <w:r w:rsidR="009A7B68">
              <w:rPr>
                <w:rFonts w:cs="Tahoma"/>
                <w:szCs w:val="20"/>
              </w:rPr>
              <w:t>2</w:t>
            </w:r>
            <w:r w:rsidRPr="00E7633F">
              <w:rPr>
                <w:rFonts w:cs="Tahoma"/>
                <w:szCs w:val="20"/>
              </w:rPr>
              <w:t>.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B3" w:rsidRPr="00E7633F" w:rsidRDefault="00A769B3" w:rsidP="00D043DF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Соответствие</w:t>
            </w:r>
            <w:r w:rsidRPr="00E7633F">
              <w:rPr>
                <w:rFonts w:cs="Tahoma"/>
                <w:szCs w:val="20"/>
              </w:rPr>
              <w:t xml:space="preserve"> </w:t>
            </w:r>
            <w:r>
              <w:rPr>
                <w:rFonts w:cs="Tahoma"/>
                <w:szCs w:val="20"/>
              </w:rPr>
              <w:t>заявки</w:t>
            </w:r>
            <w:r w:rsidRPr="00E7633F">
              <w:rPr>
                <w:rFonts w:cs="Tahoma"/>
                <w:szCs w:val="20"/>
              </w:rPr>
              <w:t xml:space="preserve"> в части срока поставки</w:t>
            </w:r>
            <w:r>
              <w:rPr>
                <w:rFonts w:cs="Tahoma"/>
                <w:szCs w:val="20"/>
              </w:rPr>
              <w:t xml:space="preserve"> товаров, </w:t>
            </w:r>
            <w:r w:rsidRPr="00E7633F">
              <w:rPr>
                <w:rFonts w:cs="Tahoma"/>
                <w:szCs w:val="20"/>
              </w:rPr>
              <w:t>выполнения работ</w:t>
            </w:r>
            <w:r>
              <w:rPr>
                <w:rFonts w:cs="Tahoma"/>
                <w:szCs w:val="20"/>
              </w:rPr>
              <w:t xml:space="preserve">, </w:t>
            </w:r>
            <w:r w:rsidRPr="00E7633F">
              <w:rPr>
                <w:rFonts w:cs="Tahoma"/>
                <w:szCs w:val="20"/>
              </w:rPr>
              <w:t>оказания услуг</w:t>
            </w:r>
          </w:p>
        </w:tc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B3" w:rsidRPr="00E7633F" w:rsidRDefault="00A769B3" w:rsidP="00D043DF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 xml:space="preserve">содержание </w:t>
            </w:r>
            <w:r>
              <w:rPr>
                <w:rFonts w:cs="Tahoma"/>
                <w:szCs w:val="20"/>
              </w:rPr>
              <w:t>заявки</w:t>
            </w:r>
            <w:r w:rsidRPr="00E7633F">
              <w:rPr>
                <w:rFonts w:cs="Tahoma"/>
                <w:szCs w:val="20"/>
              </w:rPr>
              <w:t xml:space="preserve"> в части срока поставки</w:t>
            </w:r>
            <w:r>
              <w:rPr>
                <w:rFonts w:cs="Tahoma"/>
                <w:szCs w:val="20"/>
              </w:rPr>
              <w:t xml:space="preserve"> товаров, </w:t>
            </w:r>
            <w:r w:rsidRPr="00E7633F">
              <w:rPr>
                <w:rFonts w:cs="Tahoma"/>
                <w:szCs w:val="20"/>
              </w:rPr>
              <w:t>выполнения работ</w:t>
            </w:r>
            <w:r>
              <w:rPr>
                <w:rFonts w:cs="Tahoma"/>
                <w:szCs w:val="20"/>
              </w:rPr>
              <w:t xml:space="preserve">, </w:t>
            </w:r>
            <w:r w:rsidRPr="00E7633F">
              <w:rPr>
                <w:rFonts w:cs="Tahoma"/>
                <w:szCs w:val="20"/>
              </w:rPr>
              <w:t>оказания услуг</w:t>
            </w:r>
          </w:p>
        </w:tc>
      </w:tr>
      <w:tr w:rsidR="00A769B3" w:rsidTr="00A769B3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B3" w:rsidRPr="00E7633F" w:rsidRDefault="00A769B3" w:rsidP="00E25C45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3.</w:t>
            </w:r>
            <w:r w:rsidR="00E25C45">
              <w:rPr>
                <w:rFonts w:cs="Tahoma"/>
                <w:szCs w:val="20"/>
                <w:lang w:val="en-US"/>
              </w:rPr>
              <w:t>3</w:t>
            </w:r>
            <w:r w:rsidRPr="00E7633F">
              <w:rPr>
                <w:rFonts w:cs="Tahoma"/>
                <w:szCs w:val="20"/>
              </w:rPr>
              <w:t>.</w:t>
            </w:r>
            <w:r w:rsidR="009A7B68">
              <w:rPr>
                <w:rFonts w:cs="Tahoma"/>
                <w:szCs w:val="20"/>
              </w:rPr>
              <w:t>3</w:t>
            </w:r>
            <w:r w:rsidRPr="00E7633F">
              <w:rPr>
                <w:rFonts w:cs="Tahoma"/>
                <w:szCs w:val="20"/>
              </w:rPr>
              <w:t>.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B3" w:rsidRPr="00E7633F" w:rsidRDefault="00A769B3" w:rsidP="00D043DF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Соответствие</w:t>
            </w:r>
            <w:r w:rsidRPr="00E7633F">
              <w:rPr>
                <w:rFonts w:cs="Tahoma"/>
                <w:szCs w:val="20"/>
              </w:rPr>
              <w:t xml:space="preserve"> </w:t>
            </w:r>
            <w:r>
              <w:rPr>
                <w:rFonts w:cs="Tahoma"/>
                <w:szCs w:val="20"/>
              </w:rPr>
              <w:t>заявки</w:t>
            </w:r>
            <w:r w:rsidRPr="00E7633F">
              <w:rPr>
                <w:rFonts w:cs="Tahoma"/>
                <w:szCs w:val="20"/>
              </w:rPr>
              <w:t xml:space="preserve"> в части объема поставки</w:t>
            </w:r>
            <w:r>
              <w:rPr>
                <w:rFonts w:cs="Tahoma"/>
                <w:szCs w:val="20"/>
              </w:rPr>
              <w:t xml:space="preserve">, </w:t>
            </w:r>
            <w:r w:rsidRPr="00E7633F">
              <w:rPr>
                <w:rFonts w:cs="Tahoma"/>
                <w:szCs w:val="20"/>
              </w:rPr>
              <w:t>работ</w:t>
            </w:r>
            <w:r>
              <w:rPr>
                <w:rFonts w:cs="Tahoma"/>
                <w:szCs w:val="20"/>
              </w:rPr>
              <w:t xml:space="preserve">, </w:t>
            </w:r>
            <w:r w:rsidRPr="00E7633F">
              <w:rPr>
                <w:rFonts w:cs="Tahoma"/>
                <w:szCs w:val="20"/>
              </w:rPr>
              <w:t>услуг</w:t>
            </w:r>
          </w:p>
        </w:tc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B3" w:rsidRPr="00E7633F" w:rsidRDefault="00A769B3" w:rsidP="00D043DF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 xml:space="preserve">содержание </w:t>
            </w:r>
            <w:r>
              <w:rPr>
                <w:rFonts w:cs="Tahoma"/>
                <w:szCs w:val="20"/>
              </w:rPr>
              <w:t>заявки</w:t>
            </w:r>
            <w:r w:rsidRPr="00E7633F">
              <w:rPr>
                <w:rFonts w:cs="Tahoma"/>
                <w:szCs w:val="20"/>
              </w:rPr>
              <w:t xml:space="preserve"> в части объема поставки</w:t>
            </w:r>
            <w:r>
              <w:rPr>
                <w:rFonts w:cs="Tahoma"/>
                <w:szCs w:val="20"/>
              </w:rPr>
              <w:t xml:space="preserve">, </w:t>
            </w:r>
            <w:r w:rsidRPr="00E7633F">
              <w:rPr>
                <w:rFonts w:cs="Tahoma"/>
                <w:szCs w:val="20"/>
              </w:rPr>
              <w:t>работ</w:t>
            </w:r>
            <w:r>
              <w:rPr>
                <w:rFonts w:cs="Tahoma"/>
                <w:szCs w:val="20"/>
              </w:rPr>
              <w:t xml:space="preserve">, </w:t>
            </w:r>
            <w:r w:rsidRPr="00E7633F">
              <w:rPr>
                <w:rFonts w:cs="Tahoma"/>
                <w:szCs w:val="20"/>
              </w:rPr>
              <w:t>услуг</w:t>
            </w:r>
          </w:p>
        </w:tc>
      </w:tr>
      <w:tr w:rsidR="00A769B3" w:rsidTr="00A769B3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B3" w:rsidRPr="00E7633F" w:rsidRDefault="00A769B3" w:rsidP="00E25C45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3.</w:t>
            </w:r>
            <w:r w:rsidR="00E25C45">
              <w:rPr>
                <w:rFonts w:cs="Tahoma"/>
                <w:szCs w:val="20"/>
                <w:lang w:val="en-US"/>
              </w:rPr>
              <w:t>3</w:t>
            </w:r>
            <w:r w:rsidRPr="00E7633F">
              <w:rPr>
                <w:rFonts w:cs="Tahoma"/>
                <w:szCs w:val="20"/>
              </w:rPr>
              <w:t>.</w:t>
            </w:r>
            <w:r w:rsidR="009A7B68">
              <w:rPr>
                <w:rFonts w:cs="Tahoma"/>
                <w:szCs w:val="20"/>
              </w:rPr>
              <w:t>4</w:t>
            </w:r>
            <w:r w:rsidRPr="00E7633F">
              <w:rPr>
                <w:rFonts w:cs="Tahoma"/>
                <w:szCs w:val="20"/>
              </w:rPr>
              <w:t>.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B3" w:rsidRPr="00E7633F" w:rsidRDefault="00A769B3" w:rsidP="00D043DF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Соответствие</w:t>
            </w:r>
            <w:r w:rsidRPr="00E7633F">
              <w:rPr>
                <w:rFonts w:cs="Tahoma"/>
                <w:szCs w:val="20"/>
              </w:rPr>
              <w:t xml:space="preserve"> </w:t>
            </w:r>
            <w:r>
              <w:rPr>
                <w:rFonts w:cs="Tahoma"/>
                <w:szCs w:val="20"/>
              </w:rPr>
              <w:t>заявки</w:t>
            </w:r>
            <w:r w:rsidRPr="00E7633F">
              <w:rPr>
                <w:rFonts w:cs="Tahoma"/>
                <w:szCs w:val="20"/>
              </w:rPr>
              <w:t xml:space="preserve"> в части гарантий качества МТР, работ и услуг, представленных участником</w:t>
            </w:r>
          </w:p>
        </w:tc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B3" w:rsidRPr="00E7633F" w:rsidRDefault="00A769B3" w:rsidP="00D043DF">
            <w:pPr>
              <w:spacing w:after="120"/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 xml:space="preserve">содержание </w:t>
            </w:r>
            <w:r>
              <w:rPr>
                <w:rFonts w:cs="Tahoma"/>
                <w:szCs w:val="20"/>
              </w:rPr>
              <w:t>заявки</w:t>
            </w:r>
            <w:r w:rsidRPr="00E7633F">
              <w:rPr>
                <w:rFonts w:cs="Tahoma"/>
                <w:szCs w:val="20"/>
              </w:rPr>
              <w:t xml:space="preserve"> в части гарантий качества МТР, работ и услуг, представленных участником</w:t>
            </w:r>
          </w:p>
        </w:tc>
      </w:tr>
    </w:tbl>
    <w:p w:rsidR="00C01D41" w:rsidRPr="00923F28" w:rsidRDefault="00C01D41" w:rsidP="00923F28"/>
    <w:sectPr w:rsidR="00C01D41" w:rsidRPr="00923F28" w:rsidSect="00396EB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EB1" w:rsidRDefault="00F01EB1" w:rsidP="00923F28">
      <w:r>
        <w:separator/>
      </w:r>
    </w:p>
  </w:endnote>
  <w:endnote w:type="continuationSeparator" w:id="0">
    <w:p w:rsidR="00F01EB1" w:rsidRDefault="00F01EB1" w:rsidP="00923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EB1" w:rsidRDefault="00F01EB1" w:rsidP="00923F28">
      <w:r>
        <w:separator/>
      </w:r>
    </w:p>
  </w:footnote>
  <w:footnote w:type="continuationSeparator" w:id="0">
    <w:p w:rsidR="00F01EB1" w:rsidRDefault="00F01EB1" w:rsidP="00923F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565EF"/>
    <w:multiLevelType w:val="hybridMultilevel"/>
    <w:tmpl w:val="9E8AA3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860E8"/>
    <w:multiLevelType w:val="hybridMultilevel"/>
    <w:tmpl w:val="D7D6C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C7869"/>
    <w:multiLevelType w:val="multilevel"/>
    <w:tmpl w:val="FC82AEE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 w15:restartNumberingAfterBreak="0">
    <w:nsid w:val="52F712DA"/>
    <w:multiLevelType w:val="hybridMultilevel"/>
    <w:tmpl w:val="D43EF6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875C3A"/>
    <w:multiLevelType w:val="hybridMultilevel"/>
    <w:tmpl w:val="D958C612"/>
    <w:lvl w:ilvl="0" w:tplc="33A474C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C210E0"/>
    <w:multiLevelType w:val="hybridMultilevel"/>
    <w:tmpl w:val="1682D230"/>
    <w:lvl w:ilvl="0" w:tplc="71AC41AE">
      <w:start w:val="9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EB1568"/>
    <w:multiLevelType w:val="hybridMultilevel"/>
    <w:tmpl w:val="B78E47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0A5"/>
    <w:rsid w:val="00080D16"/>
    <w:rsid w:val="00100289"/>
    <w:rsid w:val="00123AF6"/>
    <w:rsid w:val="00155358"/>
    <w:rsid w:val="001B08B6"/>
    <w:rsid w:val="001B3FE9"/>
    <w:rsid w:val="001F1DBE"/>
    <w:rsid w:val="00274E20"/>
    <w:rsid w:val="00396EBC"/>
    <w:rsid w:val="00462BEC"/>
    <w:rsid w:val="00482411"/>
    <w:rsid w:val="005A6E07"/>
    <w:rsid w:val="00657278"/>
    <w:rsid w:val="006A62D6"/>
    <w:rsid w:val="006D5AB8"/>
    <w:rsid w:val="0078096D"/>
    <w:rsid w:val="007A165B"/>
    <w:rsid w:val="007D2512"/>
    <w:rsid w:val="007E3F9F"/>
    <w:rsid w:val="00872ED1"/>
    <w:rsid w:val="008930A5"/>
    <w:rsid w:val="008C71E8"/>
    <w:rsid w:val="008F3F95"/>
    <w:rsid w:val="00923F28"/>
    <w:rsid w:val="009A7B68"/>
    <w:rsid w:val="009E30FC"/>
    <w:rsid w:val="00A11305"/>
    <w:rsid w:val="00A57732"/>
    <w:rsid w:val="00A769B3"/>
    <w:rsid w:val="00AA6E28"/>
    <w:rsid w:val="00BD37F7"/>
    <w:rsid w:val="00C01D41"/>
    <w:rsid w:val="00C25963"/>
    <w:rsid w:val="00C43293"/>
    <w:rsid w:val="00D043DF"/>
    <w:rsid w:val="00D802F1"/>
    <w:rsid w:val="00DC18C2"/>
    <w:rsid w:val="00DF0374"/>
    <w:rsid w:val="00E25C45"/>
    <w:rsid w:val="00E671B8"/>
    <w:rsid w:val="00E700C1"/>
    <w:rsid w:val="00F01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28169"/>
  <w15:docId w15:val="{95B3D51E-39DB-4E39-AA02-A7FFF053A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923F28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1"/>
    <w:next w:val="a1"/>
    <w:link w:val="10"/>
    <w:qFormat/>
    <w:rsid w:val="008930A5"/>
    <w:pPr>
      <w:keepNext/>
      <w:keepLines/>
      <w:pageBreakBefore/>
      <w:numPr>
        <w:numId w:val="1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1"/>
    <w:next w:val="a1"/>
    <w:link w:val="20"/>
    <w:qFormat/>
    <w:rsid w:val="008930A5"/>
    <w:pPr>
      <w:keepNext/>
      <w:numPr>
        <w:ilvl w:val="1"/>
        <w:numId w:val="1"/>
      </w:numPr>
      <w:suppressAutoHyphens/>
      <w:spacing w:before="360" w:after="120"/>
      <w:outlineLvl w:val="1"/>
    </w:pPr>
    <w:rPr>
      <w:rFonts w:ascii="Times New Roman" w:hAnsi="Times New Roman"/>
      <w:b/>
      <w:snapToGrid w:val="0"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2"/>
    <w:link w:val="1"/>
    <w:rsid w:val="008930A5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2"/>
    <w:link w:val="2"/>
    <w:rsid w:val="008930A5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8930A5"/>
    <w:pPr>
      <w:numPr>
        <w:ilvl w:val="2"/>
        <w:numId w:val="1"/>
      </w:numPr>
      <w:spacing w:line="360" w:lineRule="auto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5">
    <w:name w:val="Подпункт"/>
    <w:basedOn w:val="a0"/>
    <w:link w:val="11"/>
    <w:rsid w:val="008930A5"/>
    <w:pPr>
      <w:numPr>
        <w:ilvl w:val="3"/>
        <w:numId w:val="0"/>
      </w:numPr>
    </w:pPr>
  </w:style>
  <w:style w:type="paragraph" w:customStyle="1" w:styleId="a6">
    <w:name w:val="Подподпункт"/>
    <w:basedOn w:val="a5"/>
    <w:rsid w:val="008930A5"/>
    <w:pPr>
      <w:numPr>
        <w:ilvl w:val="4"/>
      </w:numPr>
    </w:pPr>
  </w:style>
  <w:style w:type="character" w:customStyle="1" w:styleId="11">
    <w:name w:val="Подпункт Знак1"/>
    <w:link w:val="a5"/>
    <w:rsid w:val="008930A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7">
    <w:name w:val="List Paragraph"/>
    <w:basedOn w:val="a1"/>
    <w:uiPriority w:val="34"/>
    <w:qFormat/>
    <w:rsid w:val="00923F28"/>
    <w:pPr>
      <w:spacing w:after="200"/>
      <w:ind w:left="720" w:firstLine="360"/>
      <w:contextualSpacing/>
      <w:jc w:val="both"/>
    </w:pPr>
    <w:rPr>
      <w:lang w:eastAsia="en-US"/>
    </w:rPr>
  </w:style>
  <w:style w:type="paragraph" w:styleId="a8">
    <w:name w:val="footnote text"/>
    <w:basedOn w:val="a1"/>
    <w:link w:val="a9"/>
    <w:rsid w:val="00923F28"/>
    <w:rPr>
      <w:szCs w:val="20"/>
    </w:rPr>
  </w:style>
  <w:style w:type="character" w:customStyle="1" w:styleId="a9">
    <w:name w:val="Текст сноски Знак"/>
    <w:basedOn w:val="a2"/>
    <w:link w:val="a8"/>
    <w:rsid w:val="00923F28"/>
    <w:rPr>
      <w:rFonts w:ascii="Tahoma" w:eastAsia="Times New Roman" w:hAnsi="Tahoma" w:cs="Times New Roman"/>
      <w:sz w:val="20"/>
      <w:szCs w:val="20"/>
      <w:lang w:eastAsia="ru-RU"/>
    </w:rPr>
  </w:style>
  <w:style w:type="character" w:styleId="aa">
    <w:name w:val="footnote reference"/>
    <w:rsid w:val="00923F28"/>
    <w:rPr>
      <w:vertAlign w:val="superscript"/>
    </w:rPr>
  </w:style>
  <w:style w:type="paragraph" w:styleId="ab">
    <w:name w:val="header"/>
    <w:basedOn w:val="a1"/>
    <w:link w:val="ac"/>
    <w:uiPriority w:val="99"/>
    <w:semiHidden/>
    <w:unhideWhenUsed/>
    <w:rsid w:val="008C71E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8C71E8"/>
    <w:rPr>
      <w:rFonts w:ascii="Tahoma" w:eastAsia="Times New Roman" w:hAnsi="Tahoma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semiHidden/>
    <w:unhideWhenUsed/>
    <w:rsid w:val="008C71E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8C71E8"/>
    <w:rPr>
      <w:rFonts w:ascii="Tahoma" w:eastAsia="Times New Roman" w:hAnsi="Tahoma" w:cs="Times New Roman"/>
      <w:sz w:val="20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D043DF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2"/>
    <w:link w:val="af"/>
    <w:uiPriority w:val="99"/>
    <w:semiHidden/>
    <w:rsid w:val="00D043DF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">
    <w:name w:val="РД Поручение"/>
    <w:basedOn w:val="a1"/>
    <w:rsid w:val="001B08B6"/>
    <w:pPr>
      <w:widowControl w:val="0"/>
      <w:numPr>
        <w:numId w:val="7"/>
      </w:numPr>
      <w:autoSpaceDE w:val="0"/>
      <w:autoSpaceDN w:val="0"/>
      <w:adjustRightInd w:val="0"/>
    </w:pPr>
    <w:rPr>
      <w:rFonts w:ascii="Times New Roman" w:eastAsia="SimSun" w:hAnsi="Times New Roman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1312</Words>
  <Characters>7484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</dc:creator>
  <cp:lastModifiedBy>Лопатина Анна Александровна</cp:lastModifiedBy>
  <cp:revision>13</cp:revision>
  <cp:lastPrinted>2018-10-04T06:52:00Z</cp:lastPrinted>
  <dcterms:created xsi:type="dcterms:W3CDTF">2018-10-04T17:32:00Z</dcterms:created>
  <dcterms:modified xsi:type="dcterms:W3CDTF">2019-09-05T09:43:00Z</dcterms:modified>
</cp:coreProperties>
</file>