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55B" w:rsidRPr="00945B7D" w:rsidRDefault="00F91D08" w:rsidP="00E83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5B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ОБОСНОВАНИЕ ОПРЕДЕЛЕНИЯ НМЦК (ПРОТОКОЛ НМЦК)</w:t>
      </w: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55B" w:rsidRPr="00865505" w:rsidRDefault="00F91D08" w:rsidP="0086550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закупки (лот): 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</w:t>
      </w:r>
      <w:r w:rsidRPr="00865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питьевой бутилированной воды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655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потребностей ГБУ Московской области «МОБТИ».</w:t>
      </w: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Выбранный метод определения начальной (максимальной) цены контракта (цены лота): </w:t>
      </w:r>
      <w:r w:rsidRPr="00945B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метод </w:t>
      </w:r>
      <w:r w:rsidRPr="00945B7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сопоставимых рыночных цен (анализа рынка);</w:t>
      </w: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7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Выполненные действия в части сбора информации: рассылка запросов, мониторинг интернет ресурсов.</w:t>
      </w:r>
    </w:p>
    <w:p w:rsidR="00E8355B" w:rsidRPr="00945B7D" w:rsidRDefault="00F91D08" w:rsidP="00E835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0C69" w:rsidRDefault="00F91D08" w:rsidP="00E20C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5B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Начальная (максимальная) цена контракта, принятая для размещения настоящей закупки, составляет 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1 136 853,33 (один 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миллион сто тридцать шест</w:t>
      </w:r>
      <w:r w:rsidR="006568D9">
        <w:rPr>
          <w:rFonts w:ascii="Times New Roman" w:eastAsia="Times New Roman" w:hAnsi="Times New Roman" w:cs="Times New Roman"/>
          <w:sz w:val="24"/>
          <w:szCs w:val="24"/>
          <w:lang w:eastAsia="ru-RU"/>
        </w:rPr>
        <w:t>ь тысяч восемьсот пятьдесят три</w:t>
      </w:r>
      <w:r w:rsidR="006568D9"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тридцать три копейки</w:t>
      </w:r>
      <w:r w:rsidR="006568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НДС 20%</w:t>
      </w:r>
      <w:r w:rsidR="009F64E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55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20C69" w:rsidRDefault="00F91D08" w:rsidP="00E20C6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91D08" w:rsidRDefault="00F91D08" w:rsidP="00E20C6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F91D08" w:rsidRDefault="00F91D08" w:rsidP="00E20C6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  <w:bookmarkStart w:id="0" w:name="_GoBack"/>
      <w:bookmarkEnd w:id="0"/>
    </w:p>
    <w:p w:rsidR="0062359A" w:rsidRPr="00945B7D" w:rsidRDefault="0062359A" w:rsidP="00E20C69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4"/>
          <w:szCs w:val="24"/>
        </w:rPr>
      </w:pPr>
    </w:p>
    <w:p w:rsidR="007E0B38" w:rsidRPr="00945B7D" w:rsidRDefault="00F91D08">
      <w:pPr>
        <w:rPr>
          <w:rFonts w:ascii="Times New Roman" w:hAnsi="Times New Roman" w:cs="Times New Roman"/>
          <w:sz w:val="24"/>
          <w:szCs w:val="24"/>
        </w:rPr>
      </w:pPr>
      <w:r w:rsidRPr="00945B7D">
        <w:rPr>
          <w:rFonts w:ascii="Times New Roman" w:hAnsi="Times New Roman" w:cs="Times New Roman"/>
          <w:sz w:val="24"/>
          <w:szCs w:val="24"/>
        </w:rPr>
        <w:t>Начальник отдела материально-технического обеспе</w:t>
      </w:r>
      <w:r>
        <w:rPr>
          <w:rFonts w:ascii="Times New Roman" w:hAnsi="Times New Roman" w:cs="Times New Roman"/>
          <w:sz w:val="24"/>
          <w:szCs w:val="24"/>
        </w:rPr>
        <w:t>чен</w:t>
      </w:r>
      <w:r>
        <w:rPr>
          <w:rFonts w:ascii="Times New Roman" w:hAnsi="Times New Roman" w:cs="Times New Roman"/>
          <w:sz w:val="24"/>
          <w:szCs w:val="24"/>
        </w:rPr>
        <w:t xml:space="preserve">ия                         </w:t>
      </w:r>
      <w:r w:rsidRPr="00945B7D">
        <w:rPr>
          <w:rFonts w:ascii="Times New Roman" w:hAnsi="Times New Roman" w:cs="Times New Roman"/>
          <w:sz w:val="24"/>
          <w:szCs w:val="24"/>
        </w:rPr>
        <w:t xml:space="preserve">     Свинарев А.В.</w:t>
      </w:r>
    </w:p>
    <w:sectPr w:rsidR="007E0B38" w:rsidRPr="00945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E7"/>
    <w:rsid w:val="0062359A"/>
    <w:rsid w:val="006568D9"/>
    <w:rsid w:val="009F64E7"/>
    <w:rsid w:val="00F9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58515F-84A5-4382-BC0A-2252EE9B7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8355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355B"/>
    <w:pPr>
      <w:ind w:left="720"/>
      <w:contextualSpacing/>
    </w:pPr>
  </w:style>
  <w:style w:type="paragraph" w:styleId="a4">
    <w:name w:val="Normal (Web)"/>
    <w:basedOn w:val="a"/>
    <w:rsid w:val="008655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qFormat/>
    <w:rsid w:val="008655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FA1240D4B9E0A4BAA19F17AEF5C3B94" ma:contentTypeVersion="0" ma:contentTypeDescription="Создание документа." ma:contentTypeScope="" ma:versionID="4aeade9b829fac8a462d29c9fbe34991">
  <xsd:schema xmlns:xsd="http://www.w3.org/2001/XMLSchema" xmlns:xs="http://www.w3.org/2001/XMLSchema" xmlns:p="http://schemas.microsoft.com/office/2006/metadata/properties" xmlns:ns2="a5444ea2-90b0-4ece-a612-f39e0dd9a22f" targetNamespace="http://schemas.microsoft.com/office/2006/metadata/properties" ma:root="true" ma:fieldsID="af7464e8fd28f52b5c6ba8fd271f09ae" ns2:_="">
    <xsd:import namespace="a5444ea2-90b0-4ece-a612-f39e0dd9a2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44ea2-90b0-4ece-a612-f39e0dd9a2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444ea2-90b0-4ece-a612-f39e0dd9a22f">VVDU5HPDTQC2-24-47891</_dlc_DocId>
    <_dlc_DocIdUrl xmlns="a5444ea2-90b0-4ece-a612-f39e0dd9a22f">
      <Url>http://docs.mobti.loc/dms/contracts/_layouts/15/DocIdRedir.aspx?ID=VVDU5HPDTQC2-24-47891</Url>
      <Description>VVDU5HPDTQC2-24-47891</Description>
    </_dlc_DocIdUrl>
  </documentManagement>
</p:properties>
</file>

<file path=customXml/itemProps1.xml><?xml version="1.0" encoding="utf-8"?>
<ds:datastoreItem xmlns:ds="http://schemas.openxmlformats.org/officeDocument/2006/customXml" ds:itemID="{68A65E6B-E7F8-41D5-9533-2BDB3C05778B}">
  <ds:schemaRefs/>
</ds:datastoreItem>
</file>

<file path=customXml/itemProps2.xml><?xml version="1.0" encoding="utf-8"?>
<ds:datastoreItem xmlns:ds="http://schemas.openxmlformats.org/officeDocument/2006/customXml" ds:itemID="{87568F39-8E97-4AE2-B5C0-1438732BE4F6}">
  <ds:schemaRefs/>
</ds:datastoreItem>
</file>

<file path=customXml/itemProps3.xml><?xml version="1.0" encoding="utf-8"?>
<ds:datastoreItem xmlns:ds="http://schemas.openxmlformats.org/officeDocument/2006/customXml" ds:itemID="{EBC1A2DA-DB95-4437-A5CC-56F3550AFFE1}">
  <ds:schemaRefs/>
</ds:datastoreItem>
</file>

<file path=customXml/itemProps4.xml><?xml version="1.0" encoding="utf-8"?>
<ds:datastoreItem xmlns:ds="http://schemas.openxmlformats.org/officeDocument/2006/customXml" ds:itemID="{3688A64A-F741-44FB-BB59-EC00EF6CDA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Убушуева Гиляна Ивановна</dc:creator>
  <cp:lastModifiedBy>Журавлева Анастасия Егоровна</cp:lastModifiedBy>
  <cp:revision>12</cp:revision>
  <dcterms:created xsi:type="dcterms:W3CDTF">2020-10-29T09:41:00Z</dcterms:created>
  <dcterms:modified xsi:type="dcterms:W3CDTF">2020-12-09T15:38:00Z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0x0101006FA1240D4B9E0A4BAA19F17AEF5C3B94</vt:lpwstr>
  </property>
  <property fmtid="{D5CDD505-2E9C-101B-9397-08002B2CF9AE}" pid="3" name="_dlc_DocIdItemGuid">
    <vt:lpwstr>853cad0f-599d-4b48-b648-09ae6775b333</vt:lpwstr>
  </property>
</Properties>
</file>