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02B6" w:rsidRDefault="006702B6" w:rsidP="006702B6">
      <w:pPr>
        <w:suppressAutoHyphens/>
        <w:ind w:right="17" w:firstLine="709"/>
        <w:jc w:val="both"/>
        <w:rPr>
          <w:b/>
          <w:sz w:val="24"/>
        </w:rPr>
      </w:pPr>
      <w:r>
        <w:rPr>
          <w:b/>
          <w:sz w:val="24"/>
        </w:rPr>
        <w:t xml:space="preserve">Выполнение полного комплекса строительно-монтажных и пусконаладочных работ, с поставкой оборудования, по строительству: </w:t>
      </w:r>
      <w:proofErr w:type="gramStart"/>
      <w:r>
        <w:rPr>
          <w:b/>
          <w:sz w:val="24"/>
        </w:rPr>
        <w:t xml:space="preserve">«Строительство БКТП 10/0,4 </w:t>
      </w:r>
      <w:proofErr w:type="spellStart"/>
      <w:r>
        <w:rPr>
          <w:b/>
          <w:sz w:val="24"/>
        </w:rPr>
        <w:t>кВ</w:t>
      </w:r>
      <w:proofErr w:type="spellEnd"/>
      <w:r>
        <w:rPr>
          <w:b/>
          <w:sz w:val="24"/>
        </w:rPr>
        <w:t xml:space="preserve"> мощностью 2,5 МВА, БКТП 10/0,4 </w:t>
      </w:r>
      <w:proofErr w:type="spellStart"/>
      <w:r>
        <w:rPr>
          <w:b/>
          <w:sz w:val="24"/>
        </w:rPr>
        <w:t>кВ</w:t>
      </w:r>
      <w:proofErr w:type="spellEnd"/>
      <w:r>
        <w:rPr>
          <w:b/>
          <w:sz w:val="24"/>
        </w:rPr>
        <w:t xml:space="preserve"> мощностью 3,2 МВА, КЛ-10 </w:t>
      </w:r>
      <w:proofErr w:type="spellStart"/>
      <w:r>
        <w:rPr>
          <w:b/>
          <w:sz w:val="24"/>
        </w:rPr>
        <w:t>кВ</w:t>
      </w:r>
      <w:proofErr w:type="spellEnd"/>
      <w:r>
        <w:rPr>
          <w:b/>
          <w:sz w:val="24"/>
        </w:rPr>
        <w:t xml:space="preserve"> протяженностью 1,2 км, КЛ-0,4 </w:t>
      </w:r>
      <w:proofErr w:type="spellStart"/>
      <w:r>
        <w:rPr>
          <w:b/>
          <w:sz w:val="24"/>
        </w:rPr>
        <w:t>кВ</w:t>
      </w:r>
      <w:proofErr w:type="spellEnd"/>
      <w:r>
        <w:rPr>
          <w:b/>
          <w:sz w:val="24"/>
        </w:rPr>
        <w:t xml:space="preserve"> протяженностью 5,4км для технологического присоединения </w:t>
      </w:r>
      <w:proofErr w:type="spellStart"/>
      <w:r>
        <w:rPr>
          <w:b/>
          <w:sz w:val="24"/>
        </w:rPr>
        <w:t>энергопринимающих</w:t>
      </w:r>
      <w:proofErr w:type="spellEnd"/>
      <w:r>
        <w:rPr>
          <w:b/>
          <w:sz w:val="24"/>
        </w:rPr>
        <w:t xml:space="preserve"> устройств многоквартирных домов со встроенными помещениями и надземных автостоянок закрытого типа, общеобразовательная школа (825 мест), наружного освещения заявителя ООО «Ойкумена-Специализированный застройщик» по адресу:</w:t>
      </w:r>
      <w:proofErr w:type="gramEnd"/>
      <w:r>
        <w:rPr>
          <w:b/>
          <w:sz w:val="24"/>
        </w:rPr>
        <w:t xml:space="preserve"> Санкт-Петербург, Суздальское шоссе, уч. 1-29 (юго-западнее пересечения Суздальского шоссе с Выборгским </w:t>
      </w:r>
      <w:proofErr w:type="gramStart"/>
      <w:r>
        <w:rPr>
          <w:b/>
          <w:sz w:val="24"/>
        </w:rPr>
        <w:t xml:space="preserve">направлением </w:t>
      </w:r>
      <w:proofErr w:type="spellStart"/>
      <w:r>
        <w:rPr>
          <w:b/>
          <w:sz w:val="24"/>
        </w:rPr>
        <w:t>ж</w:t>
      </w:r>
      <w:proofErr w:type="gramEnd"/>
      <w:r>
        <w:rPr>
          <w:b/>
          <w:sz w:val="24"/>
        </w:rPr>
        <w:t>.д</w:t>
      </w:r>
      <w:proofErr w:type="spellEnd"/>
      <w:r>
        <w:rPr>
          <w:b/>
          <w:sz w:val="24"/>
        </w:rPr>
        <w:t>.), участок 18 (этап 2.1.2)»</w:t>
      </w:r>
      <w:r>
        <w:rPr>
          <w:b/>
          <w:sz w:val="24"/>
        </w:rPr>
        <w:t xml:space="preserve"> - </w:t>
      </w:r>
      <w:hyperlink r:id="rId5" w:history="1">
        <w:r w:rsidRPr="00394B65">
          <w:rPr>
            <w:rStyle w:val="a3"/>
            <w:b/>
            <w:sz w:val="24"/>
          </w:rPr>
          <w:t>https://disk.yandex.ru/d/OGApfpsV7rSMfQ</w:t>
        </w:r>
      </w:hyperlink>
    </w:p>
    <w:p w:rsidR="006702B6" w:rsidRDefault="006702B6" w:rsidP="006702B6">
      <w:pPr>
        <w:suppressAutoHyphens/>
        <w:ind w:right="17" w:firstLine="709"/>
        <w:jc w:val="both"/>
        <w:rPr>
          <w:b/>
          <w:sz w:val="24"/>
        </w:rPr>
      </w:pPr>
      <w:bookmarkStart w:id="0" w:name="_GoBack"/>
      <w:bookmarkEnd w:id="0"/>
    </w:p>
    <w:p w:rsidR="00363B7B" w:rsidRDefault="006702B6"/>
    <w:sectPr w:rsidR="00363B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6EE7"/>
    <w:rsid w:val="005212B8"/>
    <w:rsid w:val="006702B6"/>
    <w:rsid w:val="007B6EE7"/>
    <w:rsid w:val="00E644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02B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702B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02B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702B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760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11" Type="http://schemas.openxmlformats.org/officeDocument/2006/relationships/customXml" Target="../customXml/item4.xml"/><Relationship Id="rId5" Type="http://schemas.openxmlformats.org/officeDocument/2006/relationships/hyperlink" Target="https://disk.yandex.ru/d/OGApfpsV7rSMfQ" TargetMode="External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Вложение" ma:contentTypeID="0x010100355FBFFF1FCF49619411784FC9BE36EB002584A2AAB6D6DD48B2C1EF6CB26D543B" ma:contentTypeVersion="7" ma:contentTypeDescription="Файл вложения в РКК" ma:contentTypeScope="" ma:versionID="c11c6c914ce704cac45f0f1b824095ff">
  <xsd:schema xmlns:xsd="http://www.w3.org/2001/XMLSchema" xmlns:xs="http://www.w3.org/2001/XMLSchema" xmlns:p="http://schemas.microsoft.com/office/2006/metadata/properties" xmlns:ns2="ac894885-9a97-4f60-9d8f-265904d7f808" xmlns:ns3="87D696D5-61EB-46C3-A090-F867056E698B" xmlns:ns4="87d696d5-61eb-46c3-a090-f867056e698b" targetNamespace="http://schemas.microsoft.com/office/2006/metadata/properties" ma:root="true" ma:fieldsID="81c64886531c7c0833f9e232a8134719" ns2:_="" ns3:_="" ns4:_="">
    <xsd:import namespace="ac894885-9a97-4f60-9d8f-265904d7f808"/>
    <xsd:import namespace="87D696D5-61EB-46C3-A090-F867056E698B"/>
    <xsd:import namespace="87d696d5-61eb-46c3-a090-f867056e698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dsAttachmentType"/>
                <xsd:element ref="ns4:CtDsParentPurchaseID" minOccurs="0"/>
                <xsd:element ref="ns4:CtDsParentPurchaseLookup" minOccurs="0"/>
                <xsd:element ref="ns3:dsDocType" minOccurs="0"/>
                <xsd:element ref="ns3:DocKind" minOccurs="0"/>
                <xsd:element ref="ns4:hexUID" minOccurs="0"/>
                <xsd:element ref="ns4:DsSaperionFileName" minOccurs="0"/>
                <xsd:element ref="ns2:lenDocumentGroup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894885-9a97-4f60-9d8f-265904d7f80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9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  <xsd:element name="lenDocumentGroup" ma:index="19" nillable="true" ma:displayName="Группа документов" ma:default="03. Комплект документов на закупку" ma:format="Dropdown" ma:internalName="lenDocumentGroup">
      <xsd:simpleType>
        <xsd:restriction base="dms:Choice">
          <xsd:enumeration value="01. Распорядительные документы"/>
          <xsd:enumeration value="02. Расчеты"/>
          <xsd:enumeration value="03. Комплект документов на закупку"/>
          <xsd:enumeration value="04. Конкурсная документация"/>
          <xsd:enumeration value="05. Протоколы, составленные в ходе закупки"/>
          <xsd:enumeration value="06. Предложения"/>
          <xsd:enumeration value="07. Иные документы"/>
          <xsd:enumeration value="08. Повторное выставление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D696D5-61EB-46C3-A090-F867056E698B" elementFormDefault="qualified">
    <xsd:import namespace="http://schemas.microsoft.com/office/2006/documentManagement/types"/>
    <xsd:import namespace="http://schemas.microsoft.com/office/infopath/2007/PartnerControls"/>
    <xsd:element name="dsAttachmentType" ma:index="11" ma:displayName="Тип вложения" ma:default="Иные документы" ma:format="Dropdown" ma:internalName="dsAttachmentType" ma:readOnly="false">
      <xsd:simpleType>
        <xsd:restriction base="dms:Choice">
          <xsd:enumeration value="Аналитическая_записка"/>
          <xsd:enumeration value="Аукционная заявка"/>
          <xsd:enumeration value="Выписка из ГКПЗ"/>
          <xsd:enumeration value="Договор инициатора"/>
          <xsd:enumeration value="Журнал регистрации заявок"/>
          <xsd:enumeration value="Извещение о внесении изменений"/>
          <xsd:enumeration value="Извещение о проведении закупки"/>
          <xsd:enumeration value="Иные документы"/>
          <xsd:enumeration value="Итоговый протокол"/>
          <xsd:enumeration value="Конкурсная документация"/>
          <xsd:enumeration value="Конкурсная заявка участника"/>
          <xsd:enumeration value="Обоснование стоимости"/>
          <xsd:enumeration value="Обоснование ЕИ"/>
          <xsd:enumeration value="Письмо"/>
          <xsd:enumeration value="Повторное выставление"/>
          <xsd:enumeration value="Поручение на проведение закупочных процедур"/>
          <xsd:enumeration value="Поручение с визой ДИ"/>
          <xsd:enumeration value="Предложения участника"/>
          <xsd:enumeration value="Протокол вскрытия конвертов"/>
          <xsd:enumeration value="Протокол дозапроса документов"/>
          <xsd:enumeration value="Протокол о внесении изменений"/>
          <xsd:enumeration value="Протокол переговоров с участниками"/>
          <xsd:enumeration value="Протокол переторжки"/>
          <xsd:enumeration value="Протокол рабочего совещания комиссии"/>
          <xsd:enumeration value="Протокол рассмотрения"/>
          <xsd:enumeration value="Протокол результатов"/>
          <xsd:enumeration value="Протокол ЦЗО"/>
          <xsd:enumeration value="Распоряжение на проведение закупки"/>
          <xsd:enumeration value="СЗ_запрос_на_согласование_внеплан._закупки"/>
          <xsd:enumeration value="СЗ_ответ_о_согласовании_внеплан._закупки"/>
          <xsd:enumeration value="СЗ_ответ_о_согласовании._закупки"/>
          <xsd:enumeration value="Служебная записка"/>
          <xsd:enumeration value="Смета"/>
          <xsd:enumeration value="Техническое_задание"/>
          <xsd:enumeration value="Типовая форма договора"/>
          <xsd:enumeration value="Уведомление"/>
          <xsd:enumeration value="Уведомление о принятом решении ЦЗО"/>
          <xsd:enumeration value="Экспертное заключение"/>
        </xsd:restriction>
      </xsd:simpleType>
    </xsd:element>
    <xsd:element name="dsDocType" ma:index="15" nillable="true" ma:displayName="Тип документа" ma:description="" ma:indexed="true" ma:internalName="dsDocType" ma:readOnly="true">
      <xsd:simpleType>
        <xsd:restriction base="dms:Text"/>
      </xsd:simpleType>
    </xsd:element>
    <xsd:element name="DocKind" ma:index="16" nillable="true" ma:displayName="Вид документа" ma:internalName="DocKind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d696d5-61eb-46c3-a090-f867056e698b" elementFormDefault="qualified">
    <xsd:import namespace="http://schemas.microsoft.com/office/2006/documentManagement/types"/>
    <xsd:import namespace="http://schemas.microsoft.com/office/infopath/2007/PartnerControls"/>
    <xsd:element name="CtDsParentPurchaseID" ma:index="13" nillable="true" ma:displayName="CtDsParentPurchaseID" ma:hidden="true" ma:internalName="CtDsParentPurchaseID">
      <xsd:simpleType>
        <xsd:restriction base="dms:Text"/>
      </xsd:simpleType>
    </xsd:element>
    <xsd:element name="CtDsParentPurchaseLookup" ma:index="14" nillable="true" ma:displayName="CtDsParentPurchaseLookup" ma:hidden="true" ma:list="87d696d5-61eb-46c3-a090-f867056e698b" ma:internalName="CtDsParentPurchaseLookup" ma:showField="ID" ma:web="ac894885-9a97-4f60-9d8f-265904d7f808">
      <xsd:simpleType>
        <xsd:restriction base="dms:Lookup"/>
      </xsd:simpleType>
    </xsd:element>
    <xsd:element name="hexUID" ma:index="17" nillable="true" ma:displayName="Идентификатор документ Saperion" ma:internalName="hexUID">
      <xsd:simpleType>
        <xsd:restriction base="dms:Text"/>
      </xsd:simpleType>
    </xsd:element>
    <xsd:element name="DsSaperionFileName" ma:index="18" nillable="true" ma:displayName="Имя исходного файла" ma:internalName="DsSaperionFileNam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hexUID xmlns="87d696d5-61eb-46c3-a090-f867056e698b" xsi:nil="true"/>
    <CtDsParentPurchaseID xmlns="87d696d5-61eb-46c3-a090-f867056e698b" xsi:nil="true"/>
    <CtDsParentPurchaseLookup xmlns="87d696d5-61eb-46c3-a090-f867056e698b" xsi:nil="true"/>
    <lenDocumentGroup xmlns="ac894885-9a97-4f60-9d8f-265904d7f808">03. Комплект документов на закупку</lenDocumentGroup>
    <dsAttachmentType xmlns="87D696D5-61EB-46C3-A090-F867056E698B">Иные документы</dsAttachmentType>
    <DsSaperionFileName xmlns="87d696d5-61eb-46c3-a090-f867056e698b" xsi:nil="true"/>
    <_dlc_DocId xmlns="ac894885-9a97-4f60-9d8f-265904d7f808">UFQHHMXK7F3H-8-623311</_dlc_DocId>
    <_dlc_DocIdUrl xmlns="ac894885-9a97-4f60-9d8f-265904d7f808">
      <Url>http://len-purchase.energo.ru/_layouts/DocIdRedir.aspx?ID=UFQHHMXK7F3H-8-623311</Url>
      <Description>UFQHHMXK7F3H-8-623311</Description>
    </_dlc_DocIdUrl>
    <DocKind xmlns="87D696D5-61EB-46C3-A090-F867056E698B">Лот АИП (СПб) (изм.положения с 2014)</DocKind>
    <dsDocType xmlns="87D696D5-61EB-46C3-A090-F867056E698B">Лот</dsDocType>
  </documentManagement>
</p:properties>
</file>

<file path=customXml/itemProps1.xml><?xml version="1.0" encoding="utf-8"?>
<ds:datastoreItem xmlns:ds="http://schemas.openxmlformats.org/officeDocument/2006/customXml" ds:itemID="{C4281699-6800-4293-A11F-A9B5E019822F}"/>
</file>

<file path=customXml/itemProps2.xml><?xml version="1.0" encoding="utf-8"?>
<ds:datastoreItem xmlns:ds="http://schemas.openxmlformats.org/officeDocument/2006/customXml" ds:itemID="{9EC6678D-0216-4622-883B-D4DAC874E576}"/>
</file>

<file path=customXml/itemProps3.xml><?xml version="1.0" encoding="utf-8"?>
<ds:datastoreItem xmlns:ds="http://schemas.openxmlformats.org/officeDocument/2006/customXml" ds:itemID="{CCB4E366-B757-4DA1-8C27-48A64EFAC2B9}"/>
</file>

<file path=customXml/itemProps4.xml><?xml version="1.0" encoding="utf-8"?>
<ds:datastoreItem xmlns:ds="http://schemas.openxmlformats.org/officeDocument/2006/customXml" ds:itemID="{9BC74B87-E6AA-49ED-9FFD-46F3F8CF3E9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117</Words>
  <Characters>673</Characters>
  <Application>Microsoft Office Word</Application>
  <DocSecurity>0</DocSecurity>
  <Lines>5</Lines>
  <Paragraphs>1</Paragraphs>
  <ScaleCrop>false</ScaleCrop>
  <Company>ПАО "Ленэнерго"</Company>
  <LinksUpToDate>false</LinksUpToDate>
  <CharactersWithSpaces>789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Пахомов Сергей Сергеевич</dc:creator>
  <cp:keywords/>
  <dc:description/>
  <cp:lastModifiedBy>Пахомов Сергей Сергеевич</cp:lastModifiedBy>
  <cp:revision>2</cp:revision>
  <dcterms:created xsi:type="dcterms:W3CDTF">2021-03-29T10:44:00Z</dcterms:created>
  <dcterms:modified xsi:type="dcterms:W3CDTF">2021-03-29T10:45:00Z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0x010100355FBFFF1FCF49619411784FC9BE36EB002584A2AAB6D6DD48B2C1EF6CB26D543B</vt:lpwstr>
  </property>
  <property fmtid="{D5CDD505-2E9C-101B-9397-08002B2CF9AE}" pid="3" name="_dlc_DocIdItemGuid">
    <vt:lpwstr>d487acd9-f8ba-4ac7-bc7e-de683fcf1258</vt:lpwstr>
  </property>
</Properties>
</file>