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FA1" w:rsidRPr="00234FA1" w:rsidRDefault="00234FA1" w:rsidP="00234FA1">
      <w:pPr>
        <w:shd w:val="clear" w:color="auto" w:fill="FFFFFF"/>
        <w:spacing w:line="252" w:lineRule="auto"/>
        <w:ind w:left="5245" w:right="85" w:hanging="142"/>
        <w:rPr>
          <w:spacing w:val="-4"/>
          <w:sz w:val="28"/>
          <w:szCs w:val="24"/>
        </w:rPr>
      </w:pPr>
      <w:r w:rsidRPr="00234FA1">
        <w:rPr>
          <w:spacing w:val="-4"/>
          <w:sz w:val="28"/>
          <w:szCs w:val="24"/>
        </w:rPr>
        <w:t>УТВЕРЖДАЮ</w:t>
      </w:r>
    </w:p>
    <w:p w:rsidR="00234FA1" w:rsidRPr="00234FA1" w:rsidRDefault="00E7147F" w:rsidP="00234FA1">
      <w:pPr>
        <w:shd w:val="clear" w:color="auto" w:fill="FFFFFF"/>
        <w:spacing w:line="252" w:lineRule="auto"/>
        <w:ind w:left="5245" w:right="85" w:hanging="142"/>
        <w:rPr>
          <w:spacing w:val="-4"/>
          <w:sz w:val="28"/>
          <w:szCs w:val="24"/>
        </w:rPr>
      </w:pPr>
      <w:r>
        <w:rPr>
          <w:spacing w:val="-4"/>
          <w:sz w:val="28"/>
          <w:szCs w:val="24"/>
        </w:rPr>
        <w:t xml:space="preserve">Начальник </w:t>
      </w:r>
      <w:r w:rsidR="00234FA1" w:rsidRPr="00234FA1">
        <w:rPr>
          <w:spacing w:val="-4"/>
          <w:sz w:val="28"/>
          <w:szCs w:val="24"/>
        </w:rPr>
        <w:t>ЦИТСиЗИ</w:t>
      </w:r>
    </w:p>
    <w:p w:rsidR="00234FA1" w:rsidRPr="00234FA1" w:rsidRDefault="00234FA1" w:rsidP="00234FA1">
      <w:pPr>
        <w:shd w:val="clear" w:color="auto" w:fill="FFFFFF"/>
        <w:spacing w:line="252" w:lineRule="auto"/>
        <w:ind w:left="5245" w:right="85" w:hanging="142"/>
        <w:rPr>
          <w:spacing w:val="-4"/>
          <w:sz w:val="28"/>
          <w:szCs w:val="24"/>
        </w:rPr>
      </w:pPr>
      <w:r w:rsidRPr="00234FA1">
        <w:rPr>
          <w:spacing w:val="-4"/>
          <w:sz w:val="28"/>
          <w:szCs w:val="24"/>
        </w:rPr>
        <w:t>МВД по Республике Дагестан</w:t>
      </w:r>
    </w:p>
    <w:p w:rsidR="00234FA1" w:rsidRPr="00234FA1" w:rsidRDefault="00234FA1" w:rsidP="00234FA1">
      <w:pPr>
        <w:shd w:val="clear" w:color="auto" w:fill="FFFFFF"/>
        <w:spacing w:line="252" w:lineRule="auto"/>
        <w:ind w:left="5245" w:right="85" w:hanging="142"/>
        <w:rPr>
          <w:spacing w:val="-4"/>
          <w:sz w:val="28"/>
          <w:szCs w:val="24"/>
        </w:rPr>
      </w:pPr>
      <w:r w:rsidRPr="00234FA1">
        <w:rPr>
          <w:spacing w:val="-4"/>
          <w:sz w:val="28"/>
          <w:szCs w:val="24"/>
        </w:rPr>
        <w:t>полковник внутренней службы</w:t>
      </w:r>
    </w:p>
    <w:p w:rsidR="00234FA1" w:rsidRPr="00234FA1" w:rsidRDefault="00234FA1" w:rsidP="00234FA1">
      <w:pPr>
        <w:shd w:val="clear" w:color="auto" w:fill="FFFFFF"/>
        <w:spacing w:line="252" w:lineRule="auto"/>
        <w:ind w:left="5245" w:right="85" w:hanging="142"/>
        <w:rPr>
          <w:spacing w:val="-4"/>
          <w:sz w:val="28"/>
          <w:szCs w:val="24"/>
        </w:rPr>
      </w:pPr>
      <w:r w:rsidRPr="00234FA1">
        <w:rPr>
          <w:spacing w:val="-4"/>
          <w:sz w:val="28"/>
          <w:szCs w:val="24"/>
        </w:rPr>
        <w:t>____</w:t>
      </w:r>
      <w:r w:rsidR="00AE1E32">
        <w:rPr>
          <w:spacing w:val="-4"/>
          <w:sz w:val="28"/>
          <w:szCs w:val="24"/>
        </w:rPr>
        <w:t>_</w:t>
      </w:r>
      <w:r w:rsidRPr="00234FA1">
        <w:rPr>
          <w:spacing w:val="-4"/>
          <w:sz w:val="28"/>
          <w:szCs w:val="24"/>
        </w:rPr>
        <w:t xml:space="preserve">___________ </w:t>
      </w:r>
      <w:r w:rsidR="00E7147F">
        <w:rPr>
          <w:spacing w:val="-4"/>
          <w:sz w:val="28"/>
          <w:szCs w:val="24"/>
        </w:rPr>
        <w:t>Р.Г. Алибеков</w:t>
      </w:r>
    </w:p>
    <w:p w:rsidR="00234FA1" w:rsidRPr="00234FA1" w:rsidRDefault="00234FA1" w:rsidP="00234FA1">
      <w:pPr>
        <w:shd w:val="clear" w:color="auto" w:fill="FFFFFF"/>
        <w:spacing w:line="252" w:lineRule="auto"/>
        <w:ind w:left="5245" w:right="85" w:hanging="142"/>
        <w:rPr>
          <w:spacing w:val="-4"/>
          <w:sz w:val="28"/>
          <w:szCs w:val="24"/>
        </w:rPr>
      </w:pPr>
      <w:r w:rsidRPr="00234FA1">
        <w:rPr>
          <w:spacing w:val="-4"/>
          <w:sz w:val="28"/>
          <w:szCs w:val="24"/>
        </w:rPr>
        <w:t>«_____»_______________20</w:t>
      </w:r>
      <w:r w:rsidR="00376573">
        <w:rPr>
          <w:spacing w:val="-4"/>
          <w:sz w:val="28"/>
          <w:szCs w:val="24"/>
        </w:rPr>
        <w:t>2</w:t>
      </w:r>
      <w:r w:rsidR="00E1418F">
        <w:rPr>
          <w:spacing w:val="-4"/>
          <w:sz w:val="28"/>
          <w:szCs w:val="24"/>
        </w:rPr>
        <w:t>1</w:t>
      </w:r>
      <w:r w:rsidRPr="00234FA1">
        <w:rPr>
          <w:spacing w:val="-4"/>
          <w:sz w:val="28"/>
          <w:szCs w:val="24"/>
        </w:rPr>
        <w:t>г.</w:t>
      </w:r>
    </w:p>
    <w:p w:rsidR="00234FA1" w:rsidRDefault="00234FA1" w:rsidP="00234FA1">
      <w:pPr>
        <w:shd w:val="clear" w:color="auto" w:fill="FFFFFF"/>
        <w:spacing w:line="252" w:lineRule="auto"/>
        <w:ind w:right="85"/>
        <w:rPr>
          <w:b/>
          <w:spacing w:val="-4"/>
          <w:sz w:val="24"/>
          <w:szCs w:val="24"/>
        </w:rPr>
      </w:pPr>
    </w:p>
    <w:p w:rsidR="00AE1E32" w:rsidRDefault="00AE1E32" w:rsidP="00647338">
      <w:pPr>
        <w:shd w:val="clear" w:color="auto" w:fill="FFFFFF"/>
        <w:spacing w:line="252" w:lineRule="auto"/>
        <w:ind w:right="85"/>
        <w:jc w:val="center"/>
        <w:rPr>
          <w:b/>
          <w:spacing w:val="-4"/>
          <w:sz w:val="24"/>
          <w:szCs w:val="24"/>
        </w:rPr>
      </w:pPr>
    </w:p>
    <w:p w:rsidR="00647338" w:rsidRDefault="00AE1E32" w:rsidP="00647338">
      <w:pPr>
        <w:shd w:val="clear" w:color="auto" w:fill="FFFFFF"/>
        <w:spacing w:line="252" w:lineRule="auto"/>
        <w:ind w:right="85"/>
        <w:jc w:val="center"/>
        <w:rPr>
          <w:b/>
          <w:spacing w:val="-4"/>
          <w:sz w:val="28"/>
          <w:szCs w:val="24"/>
        </w:rPr>
      </w:pPr>
      <w:r w:rsidRPr="00AE1E32">
        <w:rPr>
          <w:b/>
          <w:spacing w:val="-4"/>
          <w:sz w:val="28"/>
          <w:szCs w:val="24"/>
        </w:rPr>
        <w:t>Описание объекта закупки</w:t>
      </w:r>
    </w:p>
    <w:p w:rsidR="00FC79B1" w:rsidRPr="00641998" w:rsidRDefault="00FC79B1" w:rsidP="00FA7B64">
      <w:pPr>
        <w:shd w:val="clear" w:color="auto" w:fill="FFFFFF"/>
        <w:spacing w:line="252" w:lineRule="auto"/>
        <w:ind w:right="85"/>
        <w:jc w:val="center"/>
        <w:rPr>
          <w:sz w:val="24"/>
          <w:szCs w:val="24"/>
        </w:rPr>
      </w:pPr>
      <w:r w:rsidRPr="00FA7B64">
        <w:rPr>
          <w:color w:val="000000"/>
          <w:sz w:val="24"/>
          <w:szCs w:val="24"/>
        </w:rPr>
        <w:t xml:space="preserve">Поставка </w:t>
      </w:r>
      <w:r w:rsidR="00FA7B64" w:rsidRPr="00FA7B64">
        <w:rPr>
          <w:sz w:val="24"/>
          <w:szCs w:val="24"/>
        </w:rPr>
        <w:t>оборудования для систем видеонаблюдения</w:t>
      </w:r>
      <w:r w:rsidR="00641998" w:rsidRPr="00FA7B64">
        <w:rPr>
          <w:sz w:val="24"/>
          <w:szCs w:val="24"/>
        </w:rPr>
        <w:t xml:space="preserve"> </w:t>
      </w:r>
      <w:r w:rsidR="00E1418F" w:rsidRPr="00FA7B64">
        <w:rPr>
          <w:sz w:val="24"/>
          <w:szCs w:val="24"/>
        </w:rPr>
        <w:t>МВД по Республике Дагестан в рамках Гособоронзаказа</w:t>
      </w:r>
      <w:r w:rsidR="00E1418F" w:rsidRPr="00641998">
        <w:rPr>
          <w:sz w:val="24"/>
          <w:szCs w:val="24"/>
        </w:rPr>
        <w:t xml:space="preserve"> 2021 года.</w:t>
      </w:r>
    </w:p>
    <w:p w:rsidR="00C1003A" w:rsidRDefault="00C1003A" w:rsidP="00FC79B1">
      <w:pPr>
        <w:shd w:val="clear" w:color="auto" w:fill="FFFFFF"/>
        <w:spacing w:line="252" w:lineRule="auto"/>
        <w:ind w:right="85"/>
        <w:jc w:val="center"/>
        <w:rPr>
          <w:sz w:val="24"/>
          <w:szCs w:val="24"/>
        </w:rPr>
      </w:pPr>
    </w:p>
    <w:p w:rsidR="00FC79B1" w:rsidRPr="00723593" w:rsidRDefault="00793FC6" w:rsidP="00E1418F">
      <w:pPr>
        <w:ind w:firstLine="709"/>
        <w:contextualSpacing/>
        <w:jc w:val="both"/>
        <w:rPr>
          <w:sz w:val="24"/>
          <w:szCs w:val="24"/>
        </w:rPr>
      </w:pPr>
      <w:r w:rsidRPr="0095621A">
        <w:rPr>
          <w:b/>
          <w:sz w:val="24"/>
          <w:szCs w:val="24"/>
        </w:rPr>
        <w:t>Сроки поставки товаров:</w:t>
      </w:r>
      <w:r w:rsidRPr="00641998">
        <w:rPr>
          <w:b/>
          <w:sz w:val="24"/>
          <w:szCs w:val="24"/>
        </w:rPr>
        <w:t xml:space="preserve"> </w:t>
      </w:r>
      <w:r w:rsidRPr="00723593">
        <w:rPr>
          <w:sz w:val="24"/>
          <w:szCs w:val="24"/>
        </w:rPr>
        <w:t xml:space="preserve">поставка </w:t>
      </w:r>
      <w:r w:rsidR="00780ECE" w:rsidRPr="00723593">
        <w:rPr>
          <w:sz w:val="24"/>
          <w:szCs w:val="24"/>
        </w:rPr>
        <w:t xml:space="preserve">осуществляется </w:t>
      </w:r>
      <w:r w:rsidR="00E1418F" w:rsidRPr="00723593">
        <w:rPr>
          <w:sz w:val="24"/>
          <w:szCs w:val="24"/>
        </w:rPr>
        <w:t xml:space="preserve">в течение </w:t>
      </w:r>
      <w:r w:rsidR="00723593" w:rsidRPr="00723593">
        <w:rPr>
          <w:sz w:val="24"/>
          <w:szCs w:val="24"/>
        </w:rPr>
        <w:t>60</w:t>
      </w:r>
      <w:r w:rsidR="00BC3F82" w:rsidRPr="00723593">
        <w:rPr>
          <w:sz w:val="24"/>
          <w:szCs w:val="24"/>
        </w:rPr>
        <w:t xml:space="preserve"> (</w:t>
      </w:r>
      <w:r w:rsidR="00723593" w:rsidRPr="00723593">
        <w:rPr>
          <w:sz w:val="24"/>
          <w:szCs w:val="24"/>
        </w:rPr>
        <w:t>шестьдесят</w:t>
      </w:r>
      <w:r w:rsidR="00BC3F82" w:rsidRPr="00723593">
        <w:rPr>
          <w:sz w:val="24"/>
          <w:szCs w:val="24"/>
        </w:rPr>
        <w:t xml:space="preserve">) </w:t>
      </w:r>
      <w:r w:rsidR="00641998" w:rsidRPr="00723593">
        <w:rPr>
          <w:sz w:val="24"/>
          <w:szCs w:val="24"/>
        </w:rPr>
        <w:t>календарных дней</w:t>
      </w:r>
      <w:r w:rsidR="00E1418F" w:rsidRPr="00723593">
        <w:rPr>
          <w:sz w:val="24"/>
          <w:szCs w:val="24"/>
        </w:rPr>
        <w:t xml:space="preserve"> со дня подписания государственного контракта.</w:t>
      </w:r>
    </w:p>
    <w:p w:rsidR="00AE1E32" w:rsidRDefault="00793FC6" w:rsidP="00FC79B1">
      <w:pPr>
        <w:shd w:val="clear" w:color="auto" w:fill="FFFFFF"/>
        <w:spacing w:line="252" w:lineRule="auto"/>
        <w:ind w:right="85"/>
        <w:jc w:val="both"/>
        <w:rPr>
          <w:sz w:val="24"/>
          <w:szCs w:val="24"/>
        </w:rPr>
      </w:pPr>
      <w:r w:rsidRPr="00723593">
        <w:rPr>
          <w:b/>
          <w:sz w:val="24"/>
          <w:szCs w:val="24"/>
        </w:rPr>
        <w:t>Место поставки товаров:</w:t>
      </w:r>
      <w:r w:rsidRPr="00723593">
        <w:rPr>
          <w:sz w:val="24"/>
          <w:szCs w:val="24"/>
        </w:rPr>
        <w:t xml:space="preserve"> РФ, Республика Дагестан, г. Махачкала, ул</w:t>
      </w:r>
      <w:r w:rsidRPr="0095621A">
        <w:rPr>
          <w:sz w:val="24"/>
          <w:szCs w:val="24"/>
        </w:rPr>
        <w:t>.  Бейбулатова,  д.57.</w:t>
      </w:r>
      <w:r w:rsidR="00497506">
        <w:rPr>
          <w:sz w:val="24"/>
          <w:szCs w:val="24"/>
        </w:rPr>
        <w:t xml:space="preserve"> </w:t>
      </w:r>
    </w:p>
    <w:p w:rsidR="00497506" w:rsidRPr="00497506" w:rsidRDefault="00497506" w:rsidP="00FC79B1">
      <w:pPr>
        <w:shd w:val="clear" w:color="auto" w:fill="FFFFFF"/>
        <w:spacing w:line="252" w:lineRule="auto"/>
        <w:ind w:right="85"/>
        <w:jc w:val="both"/>
        <w:rPr>
          <w:sz w:val="24"/>
          <w:szCs w:val="24"/>
        </w:rPr>
      </w:pPr>
    </w:p>
    <w:p w:rsidR="00AE1E32" w:rsidRPr="0095621A" w:rsidRDefault="00AE1E32" w:rsidP="00AE1E32">
      <w:pPr>
        <w:shd w:val="clear" w:color="auto" w:fill="FFFFFF"/>
        <w:spacing w:line="252" w:lineRule="auto"/>
        <w:ind w:right="85"/>
        <w:jc w:val="both"/>
        <w:rPr>
          <w:b/>
          <w:sz w:val="24"/>
          <w:szCs w:val="24"/>
        </w:rPr>
      </w:pPr>
      <w:r w:rsidRPr="0095621A">
        <w:rPr>
          <w:b/>
          <w:sz w:val="24"/>
          <w:szCs w:val="24"/>
        </w:rPr>
        <w:t>1. Наименование и количество:</w:t>
      </w:r>
    </w:p>
    <w:tbl>
      <w:tblPr>
        <w:tblW w:w="10187" w:type="dxa"/>
        <w:tblInd w:w="-5" w:type="dxa"/>
        <w:tblLayout w:type="fixed"/>
        <w:tblLook w:val="04A0"/>
      </w:tblPr>
      <w:tblGrid>
        <w:gridCol w:w="693"/>
        <w:gridCol w:w="3754"/>
        <w:gridCol w:w="2021"/>
        <w:gridCol w:w="1589"/>
        <w:gridCol w:w="2130"/>
      </w:tblGrid>
      <w:tr w:rsidR="00E1418F" w:rsidRPr="0095621A" w:rsidTr="002528DD">
        <w:trPr>
          <w:trHeight w:val="570"/>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1418F" w:rsidRPr="0095621A" w:rsidRDefault="00E1418F" w:rsidP="00A065A5">
            <w:pPr>
              <w:jc w:val="center"/>
              <w:rPr>
                <w:color w:val="000000"/>
                <w:sz w:val="24"/>
                <w:szCs w:val="24"/>
              </w:rPr>
            </w:pPr>
            <w:r w:rsidRPr="0095621A">
              <w:rPr>
                <w:color w:val="000000"/>
                <w:sz w:val="24"/>
                <w:szCs w:val="24"/>
              </w:rPr>
              <w:t>№ п/п</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E1418F" w:rsidRPr="0095621A" w:rsidRDefault="00E1418F" w:rsidP="00A065A5">
            <w:pPr>
              <w:jc w:val="center"/>
              <w:rPr>
                <w:color w:val="000000"/>
                <w:sz w:val="24"/>
                <w:szCs w:val="24"/>
              </w:rPr>
            </w:pPr>
            <w:r w:rsidRPr="0095621A">
              <w:rPr>
                <w:color w:val="000000"/>
                <w:sz w:val="24"/>
                <w:szCs w:val="24"/>
              </w:rPr>
              <w:t>Наименование оборудования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E1418F" w:rsidRPr="0095621A" w:rsidRDefault="00E1418F" w:rsidP="00A065A5">
            <w:pPr>
              <w:jc w:val="center"/>
              <w:rPr>
                <w:color w:val="000000"/>
                <w:sz w:val="24"/>
                <w:szCs w:val="24"/>
              </w:rPr>
            </w:pPr>
            <w:r w:rsidRPr="0095621A">
              <w:rPr>
                <w:color w:val="000000"/>
                <w:sz w:val="24"/>
                <w:szCs w:val="24"/>
              </w:rPr>
              <w:t>Код по ОКПД</w:t>
            </w:r>
          </w:p>
        </w:tc>
        <w:tc>
          <w:tcPr>
            <w:tcW w:w="1589" w:type="dxa"/>
            <w:tcBorders>
              <w:top w:val="single" w:sz="4" w:space="0" w:color="000000"/>
              <w:left w:val="nil"/>
              <w:bottom w:val="single" w:sz="4" w:space="0" w:color="000000"/>
              <w:right w:val="single" w:sz="4" w:space="0" w:color="auto"/>
            </w:tcBorders>
            <w:vAlign w:val="center"/>
          </w:tcPr>
          <w:p w:rsidR="00E1418F" w:rsidRPr="0095621A" w:rsidRDefault="00E1418F" w:rsidP="00A065A5">
            <w:pPr>
              <w:jc w:val="center"/>
              <w:rPr>
                <w:color w:val="000000"/>
                <w:sz w:val="24"/>
                <w:szCs w:val="24"/>
              </w:rPr>
            </w:pPr>
            <w:r w:rsidRPr="0095621A">
              <w:rPr>
                <w:color w:val="000000"/>
                <w:sz w:val="24"/>
                <w:szCs w:val="24"/>
              </w:rPr>
              <w:t>Ед. измерения</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418F" w:rsidRPr="0095621A" w:rsidRDefault="00E1418F" w:rsidP="00A065A5">
            <w:pPr>
              <w:jc w:val="center"/>
              <w:rPr>
                <w:color w:val="000000"/>
                <w:sz w:val="24"/>
                <w:szCs w:val="24"/>
              </w:rPr>
            </w:pPr>
            <w:r w:rsidRPr="0095621A">
              <w:rPr>
                <w:color w:val="000000"/>
                <w:sz w:val="24"/>
                <w:szCs w:val="24"/>
              </w:rPr>
              <w:t>Кол-во</w:t>
            </w:r>
          </w:p>
        </w:tc>
      </w:tr>
      <w:tr w:rsidR="00723593" w:rsidRPr="0095621A" w:rsidTr="002528DD">
        <w:trPr>
          <w:trHeight w:val="496"/>
        </w:trPr>
        <w:tc>
          <w:tcPr>
            <w:tcW w:w="10187" w:type="dxa"/>
            <w:gridSpan w:val="5"/>
            <w:tcBorders>
              <w:top w:val="single" w:sz="4" w:space="0" w:color="000000"/>
              <w:left w:val="single" w:sz="4" w:space="0" w:color="000000"/>
              <w:bottom w:val="single" w:sz="4" w:space="0" w:color="000000"/>
              <w:right w:val="single" w:sz="4" w:space="0" w:color="auto"/>
            </w:tcBorders>
            <w:shd w:val="clear" w:color="auto" w:fill="auto"/>
            <w:noWrap/>
            <w:vAlign w:val="center"/>
            <w:hideMark/>
          </w:tcPr>
          <w:p w:rsidR="00723593" w:rsidRPr="00723593" w:rsidRDefault="00723593" w:rsidP="00C7784E">
            <w:pPr>
              <w:jc w:val="center"/>
              <w:rPr>
                <w:b/>
                <w:sz w:val="24"/>
                <w:szCs w:val="28"/>
              </w:rPr>
            </w:pPr>
            <w:r w:rsidRPr="00723593">
              <w:rPr>
                <w:b/>
                <w:sz w:val="24"/>
                <w:szCs w:val="28"/>
              </w:rPr>
              <w:t>Система видеонаблюдения тип 1 (3 комплекта)</w:t>
            </w:r>
          </w:p>
        </w:tc>
      </w:tr>
      <w:tr w:rsidR="00723593" w:rsidRPr="0095621A" w:rsidTr="002528DD">
        <w:trPr>
          <w:trHeight w:val="980"/>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C7784E">
            <w:pPr>
              <w:jc w:val="center"/>
              <w:rPr>
                <w:sz w:val="24"/>
                <w:szCs w:val="24"/>
              </w:rPr>
            </w:pPr>
            <w:r w:rsidRPr="0095621A">
              <w:rPr>
                <w:sz w:val="24"/>
                <w:szCs w:val="24"/>
              </w:rPr>
              <w:t>1</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sz w:val="24"/>
                <w:szCs w:val="28"/>
              </w:rPr>
            </w:pPr>
            <w:r w:rsidRPr="00723593">
              <w:rPr>
                <w:rFonts w:eastAsia="Lucida Sans Unicode"/>
                <w:kern w:val="1"/>
                <w:sz w:val="24"/>
                <w:szCs w:val="24"/>
              </w:rPr>
              <w:t>Видеорегистратор 8 канальный</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shd w:val="clear" w:color="auto" w:fill="FFFFFF"/>
              <w:spacing w:before="100" w:beforeAutospacing="1" w:after="225" w:line="312" w:lineRule="atLeast"/>
              <w:jc w:val="center"/>
              <w:outlineLvl w:val="0"/>
              <w:rPr>
                <w:kern w:val="36"/>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3</w:t>
            </w:r>
          </w:p>
        </w:tc>
      </w:tr>
      <w:tr w:rsidR="00723593" w:rsidRPr="0095621A" w:rsidTr="002528DD">
        <w:trPr>
          <w:trHeight w:val="750"/>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C7784E">
            <w:pPr>
              <w:jc w:val="center"/>
              <w:rPr>
                <w:sz w:val="24"/>
                <w:szCs w:val="24"/>
              </w:rPr>
            </w:pPr>
            <w:r>
              <w:rPr>
                <w:sz w:val="24"/>
                <w:szCs w:val="24"/>
              </w:rPr>
              <w:t>2</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sz w:val="24"/>
                <w:szCs w:val="28"/>
              </w:rPr>
            </w:pPr>
            <w:r w:rsidRPr="00723593">
              <w:rPr>
                <w:rFonts w:eastAsia="Lucida Sans Unicode"/>
                <w:kern w:val="1"/>
                <w:sz w:val="24"/>
                <w:szCs w:val="24"/>
              </w:rPr>
              <w:t>Видеокамера уличная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24</w:t>
            </w:r>
          </w:p>
        </w:tc>
      </w:tr>
      <w:tr w:rsidR="00723593" w:rsidRPr="0095621A" w:rsidTr="002528DD">
        <w:trPr>
          <w:trHeight w:val="731"/>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C7784E">
            <w:pPr>
              <w:jc w:val="center"/>
              <w:rPr>
                <w:sz w:val="24"/>
                <w:szCs w:val="24"/>
              </w:rPr>
            </w:pPr>
            <w:r>
              <w:rPr>
                <w:sz w:val="24"/>
                <w:szCs w:val="24"/>
              </w:rPr>
              <w:t>3</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sz w:val="24"/>
                <w:szCs w:val="28"/>
              </w:rPr>
            </w:pPr>
            <w:r w:rsidRPr="00723593">
              <w:rPr>
                <w:rFonts w:eastAsia="Lucida Sans Unicode"/>
                <w:kern w:val="1"/>
                <w:sz w:val="24"/>
                <w:szCs w:val="24"/>
              </w:rPr>
              <w:t>Монитор</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3</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C7784E">
            <w:pPr>
              <w:jc w:val="center"/>
              <w:rPr>
                <w:sz w:val="24"/>
                <w:szCs w:val="24"/>
              </w:rPr>
            </w:pPr>
            <w:r>
              <w:rPr>
                <w:sz w:val="24"/>
                <w:szCs w:val="24"/>
              </w:rPr>
              <w:t>4</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sz w:val="24"/>
                <w:szCs w:val="28"/>
              </w:rPr>
            </w:pPr>
            <w:r w:rsidRPr="00723593">
              <w:rPr>
                <w:rFonts w:eastAsia="Lucida Sans Unicode"/>
                <w:kern w:val="1"/>
                <w:sz w:val="24"/>
                <w:szCs w:val="24"/>
              </w:rPr>
              <w:t>Кабель КВК (бухта)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786"/>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C7784E">
            <w:pPr>
              <w:jc w:val="center"/>
              <w:rPr>
                <w:sz w:val="24"/>
                <w:szCs w:val="24"/>
              </w:rPr>
            </w:pPr>
            <w:r>
              <w:rPr>
                <w:sz w:val="24"/>
                <w:szCs w:val="24"/>
              </w:rPr>
              <w:t>5</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rFonts w:eastAsia="Lucida Sans Unicode"/>
                <w:kern w:val="1"/>
                <w:sz w:val="24"/>
                <w:szCs w:val="24"/>
              </w:rPr>
            </w:pPr>
            <w:r w:rsidRPr="00723593">
              <w:rPr>
                <w:rFonts w:eastAsia="Lucida Sans Unicode"/>
                <w:kern w:val="1"/>
                <w:sz w:val="24"/>
                <w:szCs w:val="24"/>
              </w:rPr>
              <w:t xml:space="preserve">Коннектор </w:t>
            </w:r>
            <w:r w:rsidRPr="00723593">
              <w:rPr>
                <w:rFonts w:eastAsia="Lucida Sans Unicode"/>
                <w:kern w:val="1"/>
                <w:sz w:val="24"/>
                <w:szCs w:val="24"/>
                <w:lang w:val="en-US"/>
              </w:rPr>
              <w:t>BNC</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54</w:t>
            </w:r>
          </w:p>
        </w:tc>
      </w:tr>
      <w:tr w:rsidR="00723593" w:rsidRPr="0095621A" w:rsidTr="002528DD">
        <w:trPr>
          <w:trHeight w:val="814"/>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C7784E">
            <w:pPr>
              <w:jc w:val="center"/>
              <w:rPr>
                <w:sz w:val="24"/>
                <w:szCs w:val="24"/>
              </w:rPr>
            </w:pPr>
            <w:r>
              <w:rPr>
                <w:sz w:val="24"/>
                <w:szCs w:val="24"/>
              </w:rPr>
              <w:t>6</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rFonts w:eastAsia="Lucida Sans Unicode"/>
                <w:kern w:val="1"/>
                <w:sz w:val="24"/>
                <w:szCs w:val="24"/>
              </w:rPr>
            </w:pPr>
            <w:r w:rsidRPr="00723593">
              <w:rPr>
                <w:rFonts w:eastAsia="Lucida Sans Unicode"/>
                <w:kern w:val="1"/>
                <w:sz w:val="24"/>
                <w:szCs w:val="24"/>
              </w:rPr>
              <w:t>Коробка монтажная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27</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C7784E">
            <w:pPr>
              <w:jc w:val="center"/>
              <w:rPr>
                <w:sz w:val="24"/>
                <w:szCs w:val="24"/>
              </w:rPr>
            </w:pPr>
            <w:r>
              <w:rPr>
                <w:sz w:val="24"/>
                <w:szCs w:val="24"/>
              </w:rPr>
              <w:t>7</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sz w:val="24"/>
                <w:szCs w:val="28"/>
              </w:rPr>
            </w:pPr>
            <w:r w:rsidRPr="00723593">
              <w:rPr>
                <w:rFonts w:eastAsia="Lucida Sans Unicode"/>
                <w:kern w:val="1"/>
                <w:sz w:val="24"/>
                <w:szCs w:val="24"/>
              </w:rPr>
              <w:t>Источник бесперебойного питания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3</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C7784E">
            <w:pPr>
              <w:jc w:val="center"/>
              <w:rPr>
                <w:sz w:val="24"/>
                <w:szCs w:val="24"/>
              </w:rPr>
            </w:pPr>
            <w:r>
              <w:rPr>
                <w:sz w:val="24"/>
                <w:szCs w:val="24"/>
              </w:rPr>
              <w:t>8</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rFonts w:eastAsia="Lucida Sans Unicode"/>
                <w:kern w:val="1"/>
                <w:sz w:val="24"/>
                <w:szCs w:val="24"/>
              </w:rPr>
            </w:pPr>
            <w:r w:rsidRPr="00723593">
              <w:rPr>
                <w:rFonts w:eastAsia="Lucida Sans Unicode"/>
                <w:kern w:val="1"/>
                <w:sz w:val="24"/>
                <w:szCs w:val="24"/>
              </w:rPr>
              <w:t>Блок питания для видеокамер DC 12 В, 5А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C7784E">
            <w:pPr>
              <w:jc w:val="center"/>
              <w:rPr>
                <w:sz w:val="24"/>
                <w:szCs w:val="24"/>
              </w:rPr>
            </w:pPr>
            <w:r>
              <w:rPr>
                <w:sz w:val="24"/>
                <w:szCs w:val="24"/>
              </w:rPr>
              <w:t>9</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C7784E">
            <w:pPr>
              <w:jc w:val="center"/>
              <w:rPr>
                <w:rFonts w:eastAsia="Lucida Sans Unicode"/>
                <w:kern w:val="1"/>
                <w:sz w:val="24"/>
                <w:szCs w:val="24"/>
              </w:rPr>
            </w:pPr>
            <w:r w:rsidRPr="00723593">
              <w:rPr>
                <w:rFonts w:eastAsia="Lucida Sans Unicode"/>
                <w:kern w:val="1"/>
                <w:sz w:val="24"/>
                <w:szCs w:val="24"/>
              </w:rPr>
              <w:t>Блок питания для видеокамер DC 12 В, 10А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509"/>
        </w:trPr>
        <w:tc>
          <w:tcPr>
            <w:tcW w:w="10187" w:type="dxa"/>
            <w:gridSpan w:val="5"/>
            <w:tcBorders>
              <w:top w:val="single" w:sz="4" w:space="0" w:color="000000"/>
              <w:left w:val="single" w:sz="4" w:space="0" w:color="000000"/>
              <w:bottom w:val="single" w:sz="4" w:space="0" w:color="000000"/>
              <w:right w:val="single" w:sz="4" w:space="0" w:color="auto"/>
            </w:tcBorders>
            <w:shd w:val="clear" w:color="auto" w:fill="auto"/>
            <w:noWrap/>
            <w:vAlign w:val="center"/>
            <w:hideMark/>
          </w:tcPr>
          <w:p w:rsidR="00723593" w:rsidRPr="00723593" w:rsidRDefault="00723593" w:rsidP="00723593">
            <w:pPr>
              <w:jc w:val="center"/>
              <w:rPr>
                <w:b/>
                <w:sz w:val="24"/>
                <w:szCs w:val="24"/>
              </w:rPr>
            </w:pPr>
            <w:r w:rsidRPr="00723593">
              <w:rPr>
                <w:b/>
                <w:sz w:val="24"/>
                <w:szCs w:val="24"/>
              </w:rPr>
              <w:t>Система видеонаблюдения тип 2 (6 комплектов)</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13247B">
            <w:pPr>
              <w:jc w:val="center"/>
              <w:rPr>
                <w:sz w:val="24"/>
                <w:szCs w:val="24"/>
              </w:rPr>
            </w:pPr>
            <w:r>
              <w:rPr>
                <w:sz w:val="24"/>
                <w:szCs w:val="24"/>
              </w:rPr>
              <w:t>1</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sz w:val="24"/>
                <w:szCs w:val="28"/>
              </w:rPr>
            </w:pPr>
            <w:r w:rsidRPr="00723593">
              <w:rPr>
                <w:rFonts w:eastAsia="Lucida Sans Unicode"/>
                <w:kern w:val="1"/>
                <w:sz w:val="24"/>
                <w:szCs w:val="24"/>
              </w:rPr>
              <w:t>Видеорегистратор 16 канальный</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706"/>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13247B">
            <w:pPr>
              <w:jc w:val="center"/>
              <w:rPr>
                <w:sz w:val="24"/>
                <w:szCs w:val="24"/>
              </w:rPr>
            </w:pPr>
            <w:r>
              <w:rPr>
                <w:sz w:val="24"/>
                <w:szCs w:val="24"/>
              </w:rPr>
              <w:lastRenderedPageBreak/>
              <w:t>2</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sz w:val="24"/>
                <w:szCs w:val="28"/>
              </w:rPr>
            </w:pPr>
            <w:r w:rsidRPr="00723593">
              <w:rPr>
                <w:rFonts w:eastAsia="Lucida Sans Unicode"/>
                <w:kern w:val="1"/>
                <w:sz w:val="24"/>
                <w:szCs w:val="24"/>
              </w:rPr>
              <w:t>Видеокамера уличная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96</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13247B">
            <w:pPr>
              <w:jc w:val="center"/>
              <w:rPr>
                <w:sz w:val="24"/>
                <w:szCs w:val="24"/>
              </w:rPr>
            </w:pPr>
            <w:r>
              <w:rPr>
                <w:sz w:val="24"/>
                <w:szCs w:val="24"/>
              </w:rPr>
              <w:t>3</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sz w:val="24"/>
                <w:szCs w:val="28"/>
              </w:rPr>
            </w:pPr>
            <w:r w:rsidRPr="00723593">
              <w:rPr>
                <w:rFonts w:eastAsia="Lucida Sans Unicode"/>
                <w:kern w:val="1"/>
                <w:sz w:val="24"/>
                <w:szCs w:val="24"/>
              </w:rPr>
              <w:t>Монитор</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13247B">
            <w:pPr>
              <w:jc w:val="center"/>
              <w:rPr>
                <w:sz w:val="24"/>
                <w:szCs w:val="24"/>
              </w:rPr>
            </w:pPr>
            <w:r>
              <w:rPr>
                <w:sz w:val="24"/>
                <w:szCs w:val="24"/>
              </w:rPr>
              <w:t>4</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sz w:val="24"/>
                <w:szCs w:val="28"/>
              </w:rPr>
            </w:pPr>
            <w:r w:rsidRPr="00723593">
              <w:rPr>
                <w:rFonts w:eastAsia="Lucida Sans Unicode"/>
                <w:kern w:val="1"/>
                <w:sz w:val="24"/>
                <w:szCs w:val="24"/>
              </w:rPr>
              <w:t>Кабель КВК (бухта)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24</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13247B">
            <w:pPr>
              <w:jc w:val="center"/>
              <w:rPr>
                <w:sz w:val="24"/>
                <w:szCs w:val="24"/>
              </w:rPr>
            </w:pPr>
            <w:r>
              <w:rPr>
                <w:sz w:val="24"/>
                <w:szCs w:val="24"/>
              </w:rPr>
              <w:t>5</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rFonts w:eastAsia="Lucida Sans Unicode"/>
                <w:kern w:val="1"/>
                <w:sz w:val="24"/>
                <w:szCs w:val="24"/>
              </w:rPr>
            </w:pPr>
            <w:r w:rsidRPr="00723593">
              <w:rPr>
                <w:rFonts w:eastAsia="Lucida Sans Unicode"/>
                <w:kern w:val="1"/>
                <w:sz w:val="24"/>
                <w:szCs w:val="24"/>
              </w:rPr>
              <w:t xml:space="preserve">Коннектор </w:t>
            </w:r>
            <w:r w:rsidRPr="00723593">
              <w:rPr>
                <w:rFonts w:eastAsia="Lucida Sans Unicode"/>
                <w:kern w:val="1"/>
                <w:sz w:val="24"/>
                <w:szCs w:val="24"/>
                <w:lang w:val="en-US"/>
              </w:rPr>
              <w:t>BNC</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216</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13247B">
            <w:pPr>
              <w:jc w:val="center"/>
              <w:rPr>
                <w:sz w:val="24"/>
                <w:szCs w:val="24"/>
              </w:rPr>
            </w:pPr>
            <w:r>
              <w:rPr>
                <w:sz w:val="24"/>
                <w:szCs w:val="24"/>
              </w:rPr>
              <w:t>6</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rFonts w:eastAsia="Lucida Sans Unicode"/>
                <w:kern w:val="1"/>
                <w:sz w:val="24"/>
                <w:szCs w:val="24"/>
              </w:rPr>
            </w:pPr>
            <w:r w:rsidRPr="00723593">
              <w:rPr>
                <w:rFonts w:eastAsia="Lucida Sans Unicode"/>
                <w:kern w:val="1"/>
                <w:sz w:val="24"/>
                <w:szCs w:val="24"/>
              </w:rPr>
              <w:t>Коробка монтажная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102</w:t>
            </w:r>
          </w:p>
        </w:tc>
      </w:tr>
      <w:tr w:rsidR="00723593" w:rsidRPr="0095621A" w:rsidTr="002528DD">
        <w:trPr>
          <w:trHeight w:val="808"/>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Pr="0095621A" w:rsidRDefault="00723593" w:rsidP="0013247B">
            <w:pPr>
              <w:jc w:val="center"/>
              <w:rPr>
                <w:sz w:val="24"/>
                <w:szCs w:val="24"/>
              </w:rPr>
            </w:pPr>
            <w:r>
              <w:rPr>
                <w:sz w:val="24"/>
                <w:szCs w:val="24"/>
              </w:rPr>
              <w:t>7</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sz w:val="24"/>
                <w:szCs w:val="28"/>
              </w:rPr>
            </w:pPr>
            <w:r w:rsidRPr="00723593">
              <w:rPr>
                <w:rFonts w:eastAsia="Lucida Sans Unicode"/>
                <w:kern w:val="1"/>
                <w:sz w:val="24"/>
                <w:szCs w:val="24"/>
              </w:rPr>
              <w:t>Источник бесперебойного питания</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6</w:t>
            </w:r>
          </w:p>
        </w:tc>
      </w:tr>
      <w:tr w:rsidR="00723593" w:rsidRPr="0095621A" w:rsidTr="002528DD">
        <w:trPr>
          <w:trHeight w:val="1053"/>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13247B">
            <w:pPr>
              <w:jc w:val="center"/>
              <w:rPr>
                <w:sz w:val="24"/>
                <w:szCs w:val="24"/>
              </w:rPr>
            </w:pPr>
            <w:r>
              <w:rPr>
                <w:sz w:val="24"/>
                <w:szCs w:val="24"/>
              </w:rPr>
              <w:t>8</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rFonts w:eastAsia="Lucida Sans Unicode"/>
                <w:kern w:val="1"/>
                <w:sz w:val="24"/>
                <w:szCs w:val="24"/>
              </w:rPr>
            </w:pPr>
            <w:r w:rsidRPr="00723593">
              <w:rPr>
                <w:rFonts w:eastAsia="Lucida Sans Unicode"/>
                <w:kern w:val="1"/>
                <w:sz w:val="24"/>
                <w:szCs w:val="24"/>
              </w:rPr>
              <w:t>Блок питания для видеокамер DC 12 В, 5А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12</w:t>
            </w:r>
          </w:p>
        </w:tc>
      </w:tr>
      <w:tr w:rsidR="00723593" w:rsidRPr="0095621A" w:rsidTr="002528DD">
        <w:trPr>
          <w:trHeight w:val="987"/>
        </w:trPr>
        <w:tc>
          <w:tcPr>
            <w:tcW w:w="6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23593" w:rsidRDefault="00723593" w:rsidP="0013247B">
            <w:pPr>
              <w:jc w:val="center"/>
              <w:rPr>
                <w:sz w:val="24"/>
                <w:szCs w:val="24"/>
              </w:rPr>
            </w:pPr>
            <w:r>
              <w:rPr>
                <w:sz w:val="24"/>
                <w:szCs w:val="24"/>
              </w:rPr>
              <w:t>9</w:t>
            </w:r>
          </w:p>
        </w:tc>
        <w:tc>
          <w:tcPr>
            <w:tcW w:w="3754"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13247B">
            <w:pPr>
              <w:jc w:val="center"/>
              <w:rPr>
                <w:rFonts w:eastAsia="Lucida Sans Unicode"/>
                <w:kern w:val="1"/>
                <w:sz w:val="24"/>
                <w:szCs w:val="24"/>
              </w:rPr>
            </w:pPr>
            <w:r w:rsidRPr="00723593">
              <w:rPr>
                <w:rFonts w:eastAsia="Lucida Sans Unicode"/>
                <w:kern w:val="1"/>
                <w:sz w:val="24"/>
                <w:szCs w:val="24"/>
              </w:rPr>
              <w:t>Блок питания для видеокамер DC 12 В, 10А</w:t>
            </w:r>
          </w:p>
        </w:tc>
        <w:tc>
          <w:tcPr>
            <w:tcW w:w="2021" w:type="dxa"/>
            <w:tcBorders>
              <w:top w:val="single" w:sz="4" w:space="0" w:color="000000"/>
              <w:left w:val="nil"/>
              <w:bottom w:val="single" w:sz="4" w:space="0" w:color="000000"/>
              <w:right w:val="single" w:sz="4" w:space="0" w:color="000000"/>
            </w:tcBorders>
            <w:shd w:val="clear" w:color="auto" w:fill="auto"/>
            <w:noWrap/>
            <w:vAlign w:val="center"/>
            <w:hideMark/>
          </w:tcPr>
          <w:p w:rsidR="00723593" w:rsidRPr="00723593" w:rsidRDefault="00723593" w:rsidP="00723593">
            <w:pPr>
              <w:jc w:val="center"/>
              <w:rPr>
                <w:sz w:val="24"/>
                <w:szCs w:val="24"/>
              </w:rPr>
            </w:pPr>
            <w:r w:rsidRPr="00723593">
              <w:rPr>
                <w:sz w:val="24"/>
                <w:szCs w:val="24"/>
                <w:shd w:val="clear" w:color="auto" w:fill="FFFFFF"/>
              </w:rPr>
              <w:t>26.40.33.190</w:t>
            </w:r>
          </w:p>
        </w:tc>
        <w:tc>
          <w:tcPr>
            <w:tcW w:w="1589" w:type="dxa"/>
            <w:tcBorders>
              <w:top w:val="single" w:sz="4" w:space="0" w:color="000000"/>
              <w:left w:val="nil"/>
              <w:bottom w:val="single" w:sz="4" w:space="0" w:color="000000"/>
              <w:right w:val="single" w:sz="4" w:space="0" w:color="auto"/>
            </w:tcBorders>
            <w:vAlign w:val="center"/>
          </w:tcPr>
          <w:p w:rsidR="00723593" w:rsidRPr="00723593" w:rsidRDefault="00723593" w:rsidP="00723593">
            <w:pPr>
              <w:jc w:val="center"/>
              <w:rPr>
                <w:sz w:val="24"/>
                <w:szCs w:val="24"/>
              </w:rPr>
            </w:pPr>
            <w:r w:rsidRPr="00723593">
              <w:rPr>
                <w:sz w:val="24"/>
                <w:szCs w:val="24"/>
              </w:rPr>
              <w:t>шт.</w:t>
            </w:r>
          </w:p>
        </w:tc>
        <w:tc>
          <w:tcPr>
            <w:tcW w:w="2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593" w:rsidRPr="00723593" w:rsidRDefault="00723593" w:rsidP="00723593">
            <w:pPr>
              <w:jc w:val="center"/>
              <w:rPr>
                <w:color w:val="000000"/>
                <w:sz w:val="24"/>
                <w:szCs w:val="24"/>
              </w:rPr>
            </w:pPr>
            <w:r w:rsidRPr="00723593">
              <w:rPr>
                <w:color w:val="000000"/>
                <w:sz w:val="24"/>
                <w:szCs w:val="24"/>
              </w:rPr>
              <w:t>12</w:t>
            </w:r>
          </w:p>
        </w:tc>
      </w:tr>
    </w:tbl>
    <w:p w:rsidR="002D2A77" w:rsidRPr="00497506" w:rsidRDefault="002D2A77" w:rsidP="00497506">
      <w:pPr>
        <w:pStyle w:val="31"/>
        <w:jc w:val="both"/>
        <w:rPr>
          <w:rFonts w:ascii="Times New Roman" w:hAnsi="Times New Roman"/>
          <w:b/>
          <w:bCs/>
          <w:sz w:val="24"/>
          <w:szCs w:val="24"/>
        </w:rPr>
      </w:pPr>
      <w:r w:rsidRPr="00497506">
        <w:rPr>
          <w:rFonts w:ascii="Times New Roman" w:hAnsi="Times New Roman"/>
          <w:b/>
          <w:bCs/>
          <w:sz w:val="24"/>
          <w:szCs w:val="24"/>
        </w:rPr>
        <w:t xml:space="preserve">2. Описание: </w:t>
      </w:r>
    </w:p>
    <w:p w:rsidR="0008142E" w:rsidRDefault="002D2A77" w:rsidP="00497506">
      <w:pPr>
        <w:jc w:val="both"/>
        <w:rPr>
          <w:color w:val="000000"/>
          <w:sz w:val="24"/>
          <w:szCs w:val="24"/>
        </w:rPr>
      </w:pPr>
      <w:r w:rsidRPr="00497506">
        <w:rPr>
          <w:color w:val="000000"/>
          <w:sz w:val="24"/>
          <w:szCs w:val="24"/>
        </w:rPr>
        <w:t xml:space="preserve">Функциональные, технические, качественные характеристики и эксплуатационные характеристики объекта закупки: </w:t>
      </w:r>
    </w:p>
    <w:p w:rsidR="00497506" w:rsidRPr="00497506" w:rsidRDefault="00497506" w:rsidP="00497506">
      <w:pPr>
        <w:jc w:val="both"/>
        <w:rPr>
          <w:color w:val="000000"/>
          <w:sz w:val="24"/>
          <w:szCs w:val="24"/>
        </w:rPr>
      </w:pPr>
    </w:p>
    <w:p w:rsidR="00AB56C4" w:rsidRPr="00497506" w:rsidRDefault="00687626" w:rsidP="00497506">
      <w:pPr>
        <w:pStyle w:val="Style2"/>
        <w:widowControl/>
        <w:spacing w:line="240" w:lineRule="auto"/>
        <w:jc w:val="both"/>
        <w:rPr>
          <w:rFonts w:ascii="Times New Roman" w:hAnsi="Times New Roman"/>
          <w:b/>
        </w:rPr>
      </w:pPr>
      <w:r w:rsidRPr="00497506">
        <w:rPr>
          <w:rFonts w:ascii="Times New Roman" w:hAnsi="Times New Roman"/>
          <w:b/>
        </w:rPr>
        <w:t xml:space="preserve">1. </w:t>
      </w:r>
      <w:r w:rsidR="006E32A8" w:rsidRPr="006E32A8">
        <w:rPr>
          <w:rFonts w:ascii="Times New Roman" w:eastAsia="Lucida Sans Unicode" w:hAnsi="Times New Roman"/>
          <w:b/>
          <w:kern w:val="1"/>
        </w:rPr>
        <w:t xml:space="preserve">Видеорегистратор 8 </w:t>
      </w:r>
      <w:r w:rsidR="006E32A8" w:rsidRPr="00723593">
        <w:rPr>
          <w:rFonts w:ascii="Times New Roman" w:eastAsia="Lucida Sans Unicode" w:hAnsi="Times New Roman"/>
          <w:b/>
          <w:kern w:val="1"/>
        </w:rPr>
        <w:t>канальный</w:t>
      </w:r>
      <w:r w:rsidR="00723593" w:rsidRPr="00723593">
        <w:rPr>
          <w:rFonts w:ascii="Times New Roman" w:eastAsia="Lucida Sans Unicode" w:hAnsi="Times New Roman"/>
          <w:b/>
          <w:kern w:val="1"/>
        </w:rPr>
        <w:t xml:space="preserve"> (Тип 1)</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Видеовыходы – 1 HDMI, 1 VGA;</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Поддерживаемые разрешения вывода через HDMI, пикселей - не менее: 1920x1080;</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Формат видеозахвата – HDCVI, AHD, TVI, IP, CVBS;</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Поддержка подключения IP камер – наличие;</w:t>
      </w:r>
      <w:r>
        <w:rPr>
          <w:rFonts w:eastAsia="Lucida Sans Unicode"/>
          <w:kern w:val="1"/>
          <w:sz w:val="24"/>
          <w:szCs w:val="24"/>
        </w:rPr>
        <w:t xml:space="preserve"> </w:t>
      </w:r>
      <w:r w:rsidRPr="00EE64C5">
        <w:rPr>
          <w:rFonts w:eastAsia="Lucida Sans Unicode"/>
          <w:kern w:val="1"/>
          <w:sz w:val="24"/>
          <w:szCs w:val="24"/>
        </w:rPr>
        <w:t>Аналоговый аудиовыход – наличие;</w:t>
      </w:r>
    </w:p>
    <w:p w:rsidR="00723593" w:rsidRPr="00D76E14" w:rsidRDefault="00723593" w:rsidP="00723593">
      <w:pPr>
        <w:widowControl w:val="0"/>
        <w:suppressAutoHyphens/>
        <w:spacing w:line="276" w:lineRule="auto"/>
        <w:ind w:left="34"/>
        <w:jc w:val="both"/>
        <w:rPr>
          <w:rFonts w:eastAsia="Lucida Sans Unicode"/>
          <w:kern w:val="2"/>
          <w:sz w:val="24"/>
          <w:szCs w:val="24"/>
        </w:rPr>
      </w:pPr>
      <w:r w:rsidRPr="00EE64C5">
        <w:rPr>
          <w:rFonts w:eastAsia="Lucida Sans Unicode"/>
          <w:kern w:val="1"/>
          <w:sz w:val="24"/>
          <w:szCs w:val="24"/>
        </w:rPr>
        <w:t>Резервное копирование – через USB, по сети LAN;</w:t>
      </w:r>
      <w:r>
        <w:rPr>
          <w:rFonts w:eastAsia="Lucida Sans Unicode"/>
          <w:kern w:val="1"/>
          <w:sz w:val="24"/>
          <w:szCs w:val="24"/>
        </w:rPr>
        <w:t xml:space="preserve"> </w:t>
      </w:r>
      <w:r w:rsidR="00D76E14">
        <w:rPr>
          <w:rFonts w:eastAsia="Lucida Sans Unicode"/>
          <w:kern w:val="2"/>
          <w:sz w:val="24"/>
          <w:szCs w:val="24"/>
        </w:rPr>
        <w:t>Поддержка жестких дисков – не менее 8 тб</w:t>
      </w:r>
      <w:r w:rsidRPr="00EE64C5">
        <w:rPr>
          <w:rFonts w:eastAsia="Lucida Sans Unicode"/>
          <w:kern w:val="1"/>
          <w:sz w:val="24"/>
          <w:szCs w:val="24"/>
        </w:rPr>
        <w:t>;Порты USB – не менее 2-х портов, из них не менее 1 порта USB 3.0;</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Тип компрессии видео – H.265+/H.265/H.264+/H.264;</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Раскладка окон (одновременное воспроизведение) – 1/4/9;</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Режим формирования архива (режим записи) – вручную, по расписанию, по движению;</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Сетевой интерфейс – 1 RJ45 1000Мбит/с;</w:t>
      </w:r>
      <w:r>
        <w:rPr>
          <w:rFonts w:eastAsia="Lucida Sans Unicode"/>
          <w:kern w:val="1"/>
          <w:sz w:val="24"/>
          <w:szCs w:val="24"/>
        </w:rPr>
        <w:t xml:space="preserve"> </w:t>
      </w:r>
      <w:r w:rsidRPr="00EE64C5">
        <w:rPr>
          <w:rFonts w:eastAsia="Lucida Sans Unicode"/>
          <w:kern w:val="1"/>
          <w:sz w:val="24"/>
          <w:szCs w:val="24"/>
        </w:rPr>
        <w:t>Порты BNC – 8;</w:t>
      </w:r>
      <w:r>
        <w:rPr>
          <w:rFonts w:eastAsia="Lucida Sans Unicode"/>
          <w:kern w:val="1"/>
          <w:sz w:val="24"/>
          <w:szCs w:val="24"/>
        </w:rPr>
        <w:t xml:space="preserve"> </w:t>
      </w:r>
      <w:r w:rsidRPr="00EE64C5">
        <w:rPr>
          <w:rFonts w:eastAsia="Lucida Sans Unicode"/>
          <w:kern w:val="1"/>
          <w:sz w:val="24"/>
          <w:szCs w:val="24"/>
        </w:rPr>
        <w:t>Поддержка мыши – наличие;</w:t>
      </w:r>
    </w:p>
    <w:p w:rsidR="00723593" w:rsidRPr="002528DD" w:rsidRDefault="00723593" w:rsidP="00723593">
      <w:pPr>
        <w:widowControl w:val="0"/>
        <w:suppressAutoHyphens/>
        <w:spacing w:line="276" w:lineRule="auto"/>
        <w:ind w:left="34"/>
        <w:jc w:val="both"/>
        <w:rPr>
          <w:rFonts w:eastAsia="Lucida Sans Unicode"/>
          <w:b/>
          <w:kern w:val="1"/>
          <w:sz w:val="24"/>
          <w:szCs w:val="24"/>
        </w:rPr>
      </w:pPr>
      <w:r w:rsidRPr="002528DD">
        <w:rPr>
          <w:rFonts w:eastAsia="Lucida Sans Unicode"/>
          <w:b/>
          <w:kern w:val="1"/>
          <w:sz w:val="24"/>
          <w:szCs w:val="24"/>
        </w:rPr>
        <w:t>Видеорегистратор должен быть укомплектован совместимым жестким диском, предназначенным для использования в системах видеонаблюдения, емкостью 8 Тб, форм фактор 3.5”.</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Внешний блок питания:</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w:t>
      </w:r>
      <w:r>
        <w:rPr>
          <w:rFonts w:eastAsia="Lucida Sans Unicode"/>
          <w:kern w:val="1"/>
          <w:sz w:val="24"/>
          <w:szCs w:val="24"/>
        </w:rPr>
        <w:t>Входное напряжение – 120 - 240V</w:t>
      </w:r>
      <w:r w:rsidRPr="00EE64C5">
        <w:rPr>
          <w:rFonts w:eastAsia="Lucida Sans Unicode"/>
          <w:kern w:val="1"/>
          <w:sz w:val="24"/>
          <w:szCs w:val="24"/>
        </w:rPr>
        <w:t>-50/60Hz</w:t>
      </w:r>
      <w:r>
        <w:rPr>
          <w:rFonts w:eastAsia="Lucida Sans Unicode"/>
          <w:kern w:val="1"/>
          <w:sz w:val="24"/>
          <w:szCs w:val="24"/>
        </w:rPr>
        <w:t xml:space="preserve">; </w:t>
      </w:r>
      <w:r w:rsidRPr="00EE64C5">
        <w:rPr>
          <w:rFonts w:eastAsia="Lucida Sans Unicode"/>
          <w:kern w:val="1"/>
          <w:sz w:val="24"/>
          <w:szCs w:val="24"/>
        </w:rPr>
        <w:t>-Выходное напряжение – DC 12 В, не менее 3А</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Оптическая мышь: наличие</w:t>
      </w:r>
    </w:p>
    <w:p w:rsidR="00723593"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Паспорт технического изделия (инструкция по эксплуатации) и/или другая эксплуатационная документация на русском языке.</w:t>
      </w:r>
    </w:p>
    <w:p w:rsidR="00497506" w:rsidRPr="00497506" w:rsidRDefault="00687626" w:rsidP="00497506">
      <w:pPr>
        <w:pStyle w:val="Style2"/>
        <w:widowControl/>
        <w:spacing w:line="240" w:lineRule="auto"/>
        <w:jc w:val="both"/>
        <w:rPr>
          <w:rFonts w:ascii="Times New Roman" w:hAnsi="Times New Roman"/>
          <w:b/>
        </w:rPr>
      </w:pPr>
      <w:r w:rsidRPr="00497506">
        <w:rPr>
          <w:rFonts w:ascii="Times New Roman" w:hAnsi="Times New Roman"/>
          <w:b/>
        </w:rPr>
        <w:t xml:space="preserve">2. </w:t>
      </w:r>
      <w:r w:rsidR="006E32A8" w:rsidRPr="006E32A8">
        <w:rPr>
          <w:rFonts w:ascii="Times New Roman" w:eastAsia="Lucida Sans Unicode" w:hAnsi="Times New Roman"/>
          <w:b/>
          <w:kern w:val="1"/>
        </w:rPr>
        <w:t>Видеорегистратор 16 канальный</w:t>
      </w:r>
      <w:r w:rsidR="00723593">
        <w:rPr>
          <w:rFonts w:ascii="Times New Roman" w:eastAsia="Lucida Sans Unicode" w:hAnsi="Times New Roman"/>
          <w:b/>
          <w:kern w:val="1"/>
        </w:rPr>
        <w:t xml:space="preserve"> </w:t>
      </w:r>
      <w:r w:rsidR="00723593" w:rsidRPr="00723593">
        <w:rPr>
          <w:rFonts w:ascii="Times New Roman" w:eastAsia="Lucida Sans Unicode" w:hAnsi="Times New Roman"/>
          <w:b/>
          <w:kern w:val="1"/>
        </w:rPr>
        <w:t>(</w:t>
      </w:r>
      <w:r w:rsidR="00723593">
        <w:rPr>
          <w:rFonts w:ascii="Times New Roman" w:eastAsia="Lucida Sans Unicode" w:hAnsi="Times New Roman"/>
          <w:b/>
          <w:kern w:val="1"/>
        </w:rPr>
        <w:t>Тип 2</w:t>
      </w:r>
      <w:r w:rsidR="00723593" w:rsidRPr="00723593">
        <w:rPr>
          <w:rFonts w:ascii="Times New Roman" w:eastAsia="Lucida Sans Unicode" w:hAnsi="Times New Roman"/>
          <w:b/>
          <w:kern w:val="1"/>
        </w:rPr>
        <w:t>)</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Видеовыходы – 1 HDMI, 1 VGA;</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Поддерживаемые разрешения вывода через HDMI, пикселей – не менее: 1920×1080;</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lastRenderedPageBreak/>
        <w:t>Формат видеозахвата – HDCVI, AHD, TVI, IP, CVBS;</w:t>
      </w:r>
      <w:r>
        <w:rPr>
          <w:rFonts w:eastAsia="Lucida Sans Unicode"/>
          <w:kern w:val="1"/>
          <w:sz w:val="24"/>
          <w:szCs w:val="24"/>
        </w:rPr>
        <w:t xml:space="preserve"> </w:t>
      </w:r>
      <w:r w:rsidRPr="00EE64C5">
        <w:rPr>
          <w:rFonts w:eastAsia="Lucida Sans Unicode"/>
          <w:kern w:val="1"/>
          <w:sz w:val="24"/>
          <w:szCs w:val="24"/>
        </w:rPr>
        <w:t>Аналоговый аудиовыход – наличие;</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Поддержка подключения IP камер – наличие;</w:t>
      </w:r>
      <w:r>
        <w:rPr>
          <w:rFonts w:eastAsia="Lucida Sans Unicode"/>
          <w:kern w:val="1"/>
          <w:sz w:val="24"/>
          <w:szCs w:val="24"/>
        </w:rPr>
        <w:t xml:space="preserve"> </w:t>
      </w:r>
      <w:r w:rsidRPr="00EE64C5">
        <w:rPr>
          <w:rFonts w:eastAsia="Lucida Sans Unicode"/>
          <w:kern w:val="1"/>
          <w:sz w:val="24"/>
          <w:szCs w:val="24"/>
        </w:rPr>
        <w:t>Резервное копирование – не менее: через USB, по сети LAN;</w:t>
      </w:r>
    </w:p>
    <w:p w:rsidR="00723593" w:rsidRPr="00D76E14" w:rsidRDefault="00723593" w:rsidP="00723593">
      <w:pPr>
        <w:widowControl w:val="0"/>
        <w:suppressAutoHyphens/>
        <w:spacing w:line="276" w:lineRule="auto"/>
        <w:ind w:left="34"/>
        <w:jc w:val="both"/>
        <w:rPr>
          <w:rFonts w:eastAsia="Lucida Sans Unicode"/>
          <w:kern w:val="2"/>
          <w:sz w:val="24"/>
          <w:szCs w:val="24"/>
        </w:rPr>
      </w:pPr>
      <w:r w:rsidRPr="00EE64C5">
        <w:rPr>
          <w:rFonts w:eastAsia="Lucida Sans Unicode"/>
          <w:kern w:val="1"/>
          <w:sz w:val="24"/>
          <w:szCs w:val="24"/>
        </w:rPr>
        <w:t>Поддержка жестких дисков – не менее 2-х жестких дисков объемом</w:t>
      </w:r>
      <w:r w:rsidR="00D76E14">
        <w:rPr>
          <w:rFonts w:eastAsia="Lucida Sans Unicode"/>
          <w:kern w:val="2"/>
          <w:sz w:val="24"/>
          <w:szCs w:val="24"/>
        </w:rPr>
        <w:t xml:space="preserve"> – не менее 8 тб;</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Порты USB – не менее 2-х портов, из них не менее 1 порта USB 3.0;</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Тип компрессии видео – H.265+/H.265/H.264+/H.264;</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Раскладка окон (одновременное воспроизведение) – 1,4,9,16;</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Режим формирования архива (режим записи) – вручную, непрерывная запись, запись по расписанию;</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Сетевой интерфейс – 1 RJ-45 1000 Мбит/с;</w:t>
      </w:r>
      <w:r>
        <w:rPr>
          <w:rFonts w:eastAsia="Lucida Sans Unicode"/>
          <w:kern w:val="1"/>
          <w:sz w:val="24"/>
          <w:szCs w:val="24"/>
        </w:rPr>
        <w:t xml:space="preserve"> </w:t>
      </w:r>
      <w:r w:rsidRPr="00EE64C5">
        <w:rPr>
          <w:rFonts w:eastAsia="Lucida Sans Unicode"/>
          <w:kern w:val="1"/>
          <w:sz w:val="24"/>
          <w:szCs w:val="24"/>
        </w:rPr>
        <w:t>Порты BNC –16;</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Детекция движения – наличие;</w:t>
      </w:r>
      <w:r>
        <w:rPr>
          <w:rFonts w:eastAsia="Lucida Sans Unicode"/>
          <w:kern w:val="1"/>
          <w:sz w:val="24"/>
          <w:szCs w:val="24"/>
        </w:rPr>
        <w:t xml:space="preserve"> </w:t>
      </w:r>
      <w:r w:rsidRPr="00EE64C5">
        <w:rPr>
          <w:rFonts w:eastAsia="Lucida Sans Unicode"/>
          <w:kern w:val="1"/>
          <w:sz w:val="24"/>
          <w:szCs w:val="24"/>
        </w:rPr>
        <w:t>Поддержка мыши – наличие;</w:t>
      </w:r>
    </w:p>
    <w:p w:rsidR="00723593" w:rsidRPr="00B16055" w:rsidRDefault="00723593" w:rsidP="00723593">
      <w:pPr>
        <w:widowControl w:val="0"/>
        <w:suppressAutoHyphens/>
        <w:spacing w:line="276" w:lineRule="auto"/>
        <w:ind w:left="34"/>
        <w:jc w:val="both"/>
        <w:rPr>
          <w:rFonts w:eastAsia="Lucida Sans Unicode"/>
          <w:b/>
          <w:bCs/>
          <w:kern w:val="1"/>
          <w:sz w:val="24"/>
          <w:szCs w:val="24"/>
        </w:rPr>
      </w:pPr>
      <w:r w:rsidRPr="00B16055">
        <w:rPr>
          <w:rFonts w:eastAsia="Lucida Sans Unicode"/>
          <w:b/>
          <w:bCs/>
          <w:kern w:val="1"/>
          <w:sz w:val="24"/>
          <w:szCs w:val="24"/>
        </w:rPr>
        <w:t>Видеорегистратор должен быть укомплектован двумя совместимыми жесткими дисками, предназначенными для использования в системах видеонаблюдения, емкостью 8 Тб каждый, форм фактор 3.5”,</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Внешний блок питания:</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-Входное напряжение – 120 - 240V-50/60Hz</w:t>
      </w:r>
      <w:r>
        <w:rPr>
          <w:rFonts w:eastAsia="Lucida Sans Unicode"/>
          <w:kern w:val="1"/>
          <w:sz w:val="24"/>
          <w:szCs w:val="24"/>
        </w:rPr>
        <w:t xml:space="preserve">; </w:t>
      </w:r>
      <w:r w:rsidRPr="00EE64C5">
        <w:rPr>
          <w:rFonts w:eastAsia="Lucida Sans Unicode"/>
          <w:kern w:val="1"/>
          <w:sz w:val="24"/>
          <w:szCs w:val="24"/>
        </w:rPr>
        <w:t>-Выходное напряжение – DC 12 В, не менее 3А</w:t>
      </w:r>
    </w:p>
    <w:p w:rsidR="00723593" w:rsidRPr="00EE64C5"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Оптическая мышь: наличие</w:t>
      </w:r>
    </w:p>
    <w:p w:rsidR="00723593" w:rsidRDefault="00723593" w:rsidP="00723593">
      <w:pPr>
        <w:widowControl w:val="0"/>
        <w:suppressAutoHyphens/>
        <w:spacing w:line="276" w:lineRule="auto"/>
        <w:ind w:left="34"/>
        <w:jc w:val="both"/>
        <w:rPr>
          <w:rFonts w:eastAsia="Lucida Sans Unicode"/>
          <w:kern w:val="1"/>
          <w:sz w:val="24"/>
          <w:szCs w:val="24"/>
        </w:rPr>
      </w:pPr>
      <w:r w:rsidRPr="00EE64C5">
        <w:rPr>
          <w:rFonts w:eastAsia="Lucida Sans Unicode"/>
          <w:kern w:val="1"/>
          <w:sz w:val="24"/>
          <w:szCs w:val="24"/>
        </w:rPr>
        <w:t>Паспорт технического изделия (инструкция по эксплуатации) и/или другая эксплуатационная документация на русском языке.</w:t>
      </w:r>
    </w:p>
    <w:p w:rsidR="006E32A8" w:rsidRDefault="006E32A8" w:rsidP="00723593">
      <w:pPr>
        <w:widowControl w:val="0"/>
        <w:suppressAutoHyphens/>
        <w:spacing w:line="276" w:lineRule="auto"/>
        <w:ind w:left="34"/>
        <w:jc w:val="both"/>
        <w:rPr>
          <w:rFonts w:eastAsia="Lucida Sans Unicode"/>
          <w:b/>
          <w:kern w:val="1"/>
          <w:sz w:val="24"/>
          <w:szCs w:val="24"/>
        </w:rPr>
      </w:pPr>
      <w:r w:rsidRPr="006E32A8">
        <w:rPr>
          <w:b/>
          <w:sz w:val="24"/>
          <w:szCs w:val="24"/>
        </w:rPr>
        <w:t>3.</w:t>
      </w:r>
      <w:r w:rsidRPr="006E32A8">
        <w:rPr>
          <w:rFonts w:eastAsia="Lucida Sans Unicode"/>
          <w:b/>
          <w:kern w:val="1"/>
          <w:sz w:val="24"/>
          <w:szCs w:val="24"/>
        </w:rPr>
        <w:t xml:space="preserve"> Видеокамера уличная</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Видеокамера должна быть совместима с видеорегистратором.</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Разрешение – не менее 2 Мп;</w:t>
      </w:r>
      <w:r>
        <w:rPr>
          <w:rFonts w:eastAsia="Lucida Sans Unicode"/>
          <w:kern w:val="1"/>
          <w:sz w:val="24"/>
          <w:szCs w:val="24"/>
        </w:rPr>
        <w:t xml:space="preserve"> </w:t>
      </w:r>
      <w:r w:rsidRPr="00EE64C5">
        <w:rPr>
          <w:rFonts w:eastAsia="Lucida Sans Unicode"/>
          <w:kern w:val="1"/>
          <w:sz w:val="24"/>
          <w:szCs w:val="24"/>
        </w:rPr>
        <w:t xml:space="preserve">Частота кадров при разрешении 1080p - не менее 25 к/с; </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Видео выход BNC – наличие;</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Поддерживаемые форматы – не менее: HD-CVI, HD-TVI, AHD.</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Механический ИК фильтр с автопереключением - наличие;</w:t>
      </w:r>
      <w:r>
        <w:rPr>
          <w:rFonts w:eastAsia="Lucida Sans Unicode"/>
          <w:kern w:val="1"/>
          <w:sz w:val="24"/>
          <w:szCs w:val="24"/>
        </w:rPr>
        <w:t xml:space="preserve"> </w:t>
      </w:r>
      <w:r w:rsidRPr="00EE64C5">
        <w:rPr>
          <w:rFonts w:eastAsia="Lucida Sans Unicode"/>
          <w:kern w:val="1"/>
          <w:sz w:val="24"/>
          <w:szCs w:val="24"/>
        </w:rPr>
        <w:t>OSD меню – наличие;</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Фокусное расстояние, мм – 2,8;</w:t>
      </w:r>
      <w:r>
        <w:rPr>
          <w:rFonts w:eastAsia="Lucida Sans Unicode"/>
          <w:kern w:val="1"/>
          <w:sz w:val="24"/>
          <w:szCs w:val="24"/>
        </w:rPr>
        <w:t xml:space="preserve"> </w:t>
      </w:r>
      <w:r w:rsidRPr="00EE64C5">
        <w:rPr>
          <w:rFonts w:eastAsia="Lucida Sans Unicode"/>
          <w:kern w:val="1"/>
          <w:sz w:val="24"/>
          <w:szCs w:val="24"/>
        </w:rPr>
        <w:t>Дальность ИК подсветки – не менее 30 метров;</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Управление подсветкой авто, вручную - наличие;</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Чувствительность при выкл. ИК подсветке – не менее 0,02 люкс;</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 xml:space="preserve">Тип электропитания DC 12 В – наличие; </w:t>
      </w:r>
      <w:r>
        <w:rPr>
          <w:rFonts w:eastAsia="Lucida Sans Unicode"/>
          <w:kern w:val="1"/>
          <w:sz w:val="24"/>
          <w:szCs w:val="24"/>
        </w:rPr>
        <w:t xml:space="preserve"> </w:t>
      </w:r>
      <w:r w:rsidRPr="00EE64C5">
        <w:rPr>
          <w:rFonts w:eastAsia="Lucida Sans Unicode"/>
          <w:kern w:val="1"/>
          <w:sz w:val="24"/>
          <w:szCs w:val="24"/>
        </w:rPr>
        <w:t>Потребляемая мощность – не более 8,4 Вт;</w:t>
      </w:r>
    </w:p>
    <w:p w:rsidR="002528DD" w:rsidRPr="00EE64C5" w:rsidRDefault="002528DD" w:rsidP="002528DD">
      <w:pPr>
        <w:widowControl w:val="0"/>
        <w:suppressAutoHyphens/>
        <w:spacing w:line="276" w:lineRule="auto"/>
        <w:rPr>
          <w:rFonts w:eastAsia="Lucida Sans Unicode"/>
          <w:kern w:val="1"/>
          <w:sz w:val="24"/>
          <w:szCs w:val="24"/>
        </w:rPr>
      </w:pPr>
      <w:r w:rsidRPr="00EE64C5">
        <w:rPr>
          <w:rFonts w:eastAsia="Lucida Sans Unicode"/>
          <w:kern w:val="1"/>
          <w:sz w:val="24"/>
          <w:szCs w:val="24"/>
        </w:rPr>
        <w:t>Класс защиты – не ниже IP 67;</w:t>
      </w:r>
      <w:r>
        <w:rPr>
          <w:rFonts w:eastAsia="Lucida Sans Unicode"/>
          <w:kern w:val="1"/>
          <w:sz w:val="24"/>
          <w:szCs w:val="24"/>
        </w:rPr>
        <w:t xml:space="preserve"> </w:t>
      </w:r>
      <w:r w:rsidRPr="00EE64C5">
        <w:rPr>
          <w:rFonts w:eastAsia="Lucida Sans Unicode"/>
          <w:kern w:val="1"/>
          <w:sz w:val="24"/>
          <w:szCs w:val="24"/>
        </w:rPr>
        <w:t>Диапазон рабочих температур, °С – не менее -40…+60;</w:t>
      </w:r>
    </w:p>
    <w:p w:rsidR="006E32A8" w:rsidRPr="006E32A8" w:rsidRDefault="002528DD" w:rsidP="002528DD">
      <w:pPr>
        <w:widowControl w:val="0"/>
        <w:suppressAutoHyphens/>
        <w:spacing w:line="276" w:lineRule="auto"/>
        <w:ind w:left="34"/>
        <w:jc w:val="both"/>
        <w:rPr>
          <w:b/>
          <w:sz w:val="24"/>
          <w:szCs w:val="24"/>
        </w:rPr>
      </w:pPr>
      <w:r w:rsidRPr="00EE64C5">
        <w:rPr>
          <w:rFonts w:eastAsia="Lucida Sans Unicode"/>
          <w:kern w:val="1"/>
          <w:sz w:val="24"/>
          <w:szCs w:val="24"/>
        </w:rPr>
        <w:t>Паспорт технического изделия (инструкция по эксплуатации) и/или другая эксплуатационная документация на русском языке</w:t>
      </w:r>
      <w:r w:rsidR="006E32A8" w:rsidRPr="00D06B87">
        <w:rPr>
          <w:sz w:val="24"/>
          <w:szCs w:val="24"/>
        </w:rPr>
        <w:t>.</w:t>
      </w:r>
    </w:p>
    <w:p w:rsidR="00687626" w:rsidRPr="006E32A8" w:rsidRDefault="006E32A8" w:rsidP="00497506">
      <w:pPr>
        <w:pStyle w:val="Style2"/>
        <w:widowControl/>
        <w:spacing w:line="240" w:lineRule="auto"/>
        <w:jc w:val="both"/>
        <w:rPr>
          <w:rFonts w:ascii="Times New Roman" w:hAnsi="Times New Roman"/>
          <w:b/>
        </w:rPr>
      </w:pPr>
      <w:r w:rsidRPr="006E32A8">
        <w:rPr>
          <w:rFonts w:ascii="Times New Roman" w:hAnsi="Times New Roman"/>
          <w:b/>
        </w:rPr>
        <w:t xml:space="preserve">4. </w:t>
      </w:r>
      <w:r w:rsidRPr="006E32A8">
        <w:rPr>
          <w:rFonts w:ascii="Times New Roman" w:eastAsia="Lucida Sans Unicode" w:hAnsi="Times New Roman"/>
          <w:b/>
          <w:kern w:val="1"/>
        </w:rPr>
        <w:t>Монитор</w:t>
      </w:r>
    </w:p>
    <w:p w:rsidR="002528DD" w:rsidRPr="00F82F9F" w:rsidRDefault="002528DD" w:rsidP="002528DD">
      <w:pPr>
        <w:widowControl w:val="0"/>
        <w:suppressAutoHyphens/>
        <w:spacing w:line="276" w:lineRule="auto"/>
        <w:jc w:val="both"/>
        <w:rPr>
          <w:rFonts w:eastAsia="Lucida Sans Unicode"/>
          <w:kern w:val="1"/>
          <w:sz w:val="24"/>
          <w:szCs w:val="24"/>
        </w:rPr>
      </w:pPr>
      <w:r w:rsidRPr="00F82F9F">
        <w:rPr>
          <w:rFonts w:eastAsia="Lucida Sans Unicode"/>
          <w:kern w:val="1"/>
          <w:sz w:val="24"/>
          <w:szCs w:val="24"/>
        </w:rPr>
        <w:t>Тип – цветной ЖК монитор;</w:t>
      </w:r>
      <w:r>
        <w:rPr>
          <w:rFonts w:eastAsia="Lucida Sans Unicode"/>
          <w:kern w:val="1"/>
          <w:sz w:val="24"/>
          <w:szCs w:val="24"/>
        </w:rPr>
        <w:t xml:space="preserve"> </w:t>
      </w:r>
      <w:r w:rsidRPr="00F82F9F">
        <w:rPr>
          <w:rFonts w:eastAsia="Lucida Sans Unicode"/>
          <w:kern w:val="1"/>
          <w:sz w:val="24"/>
          <w:szCs w:val="24"/>
        </w:rPr>
        <w:t>Диагональ - не менее 27 дюйма;</w:t>
      </w:r>
    </w:p>
    <w:p w:rsidR="002528DD" w:rsidRPr="00F82F9F" w:rsidRDefault="002528DD" w:rsidP="002528DD">
      <w:pPr>
        <w:widowControl w:val="0"/>
        <w:suppressAutoHyphens/>
        <w:spacing w:line="276" w:lineRule="auto"/>
        <w:jc w:val="both"/>
        <w:rPr>
          <w:rFonts w:eastAsia="Lucida Sans Unicode"/>
          <w:kern w:val="1"/>
          <w:sz w:val="24"/>
          <w:szCs w:val="24"/>
        </w:rPr>
      </w:pPr>
      <w:r w:rsidRPr="00F82F9F">
        <w:rPr>
          <w:rFonts w:eastAsia="Lucida Sans Unicode"/>
          <w:kern w:val="1"/>
          <w:sz w:val="24"/>
          <w:szCs w:val="24"/>
        </w:rPr>
        <w:t>Разрешение - не менее 1920x1080 пикселей;</w:t>
      </w:r>
      <w:r>
        <w:rPr>
          <w:rFonts w:eastAsia="Lucida Sans Unicode"/>
          <w:kern w:val="1"/>
          <w:sz w:val="24"/>
          <w:szCs w:val="24"/>
        </w:rPr>
        <w:t xml:space="preserve"> </w:t>
      </w:r>
      <w:r w:rsidRPr="00F82F9F">
        <w:rPr>
          <w:rFonts w:eastAsia="Lucida Sans Unicode"/>
          <w:kern w:val="1"/>
          <w:sz w:val="24"/>
          <w:szCs w:val="24"/>
        </w:rPr>
        <w:t>Яркость - не менее 250 кд/м2;</w:t>
      </w:r>
    </w:p>
    <w:p w:rsidR="002528DD" w:rsidRPr="00F82F9F" w:rsidRDefault="002528DD" w:rsidP="002528DD">
      <w:pPr>
        <w:widowControl w:val="0"/>
        <w:suppressAutoHyphens/>
        <w:spacing w:line="276" w:lineRule="auto"/>
        <w:jc w:val="both"/>
        <w:rPr>
          <w:rFonts w:eastAsia="Lucida Sans Unicode"/>
          <w:kern w:val="1"/>
          <w:sz w:val="24"/>
          <w:szCs w:val="24"/>
        </w:rPr>
      </w:pPr>
      <w:r w:rsidRPr="00F82F9F">
        <w:rPr>
          <w:rFonts w:eastAsia="Lucida Sans Unicode"/>
          <w:kern w:val="1"/>
          <w:sz w:val="24"/>
          <w:szCs w:val="24"/>
        </w:rPr>
        <w:t>Область обзора - по горизонтали не менее 178°, по вертикали не менее 178°;</w:t>
      </w:r>
    </w:p>
    <w:p w:rsidR="002528DD" w:rsidRPr="00F82F9F" w:rsidRDefault="002528DD" w:rsidP="002528DD">
      <w:pPr>
        <w:widowControl w:val="0"/>
        <w:suppressAutoHyphens/>
        <w:spacing w:line="276" w:lineRule="auto"/>
        <w:jc w:val="both"/>
        <w:rPr>
          <w:rFonts w:eastAsia="Lucida Sans Unicode"/>
          <w:kern w:val="1"/>
          <w:sz w:val="24"/>
          <w:szCs w:val="24"/>
        </w:rPr>
      </w:pPr>
      <w:r w:rsidRPr="00F82F9F">
        <w:rPr>
          <w:rFonts w:eastAsia="Lucida Sans Unicode"/>
          <w:kern w:val="1"/>
          <w:sz w:val="24"/>
          <w:szCs w:val="24"/>
        </w:rPr>
        <w:t>Входы - HDMI, VGA;</w:t>
      </w:r>
      <w:r>
        <w:rPr>
          <w:rFonts w:eastAsia="Lucida Sans Unicode"/>
          <w:kern w:val="1"/>
          <w:sz w:val="24"/>
          <w:szCs w:val="24"/>
        </w:rPr>
        <w:t xml:space="preserve"> </w:t>
      </w:r>
      <w:r w:rsidRPr="00F82F9F">
        <w:rPr>
          <w:rFonts w:eastAsia="Lucida Sans Unicode"/>
          <w:kern w:val="1"/>
          <w:sz w:val="24"/>
          <w:szCs w:val="24"/>
        </w:rPr>
        <w:t>Возможность крепления на стену – наличие;</w:t>
      </w:r>
    </w:p>
    <w:p w:rsidR="002528DD" w:rsidRPr="00BA21C7" w:rsidRDefault="002528DD" w:rsidP="002528DD">
      <w:pPr>
        <w:widowControl w:val="0"/>
        <w:suppressAutoHyphens/>
        <w:spacing w:line="276" w:lineRule="auto"/>
        <w:jc w:val="both"/>
        <w:rPr>
          <w:rFonts w:eastAsia="Lucida Sans Unicode"/>
          <w:b/>
          <w:bCs/>
          <w:kern w:val="1"/>
          <w:sz w:val="24"/>
          <w:szCs w:val="24"/>
        </w:rPr>
      </w:pPr>
      <w:r w:rsidRPr="00BA21C7">
        <w:rPr>
          <w:rFonts w:eastAsia="Lucida Sans Unicode"/>
          <w:b/>
          <w:bCs/>
          <w:kern w:val="1"/>
          <w:sz w:val="24"/>
          <w:szCs w:val="24"/>
        </w:rPr>
        <w:t>Совместимый кабель HDMI не менее 3 м. – в комплекте</w:t>
      </w:r>
    </w:p>
    <w:p w:rsidR="002528DD" w:rsidRPr="00F82F9F" w:rsidRDefault="002528DD" w:rsidP="002528DD">
      <w:pPr>
        <w:widowControl w:val="0"/>
        <w:suppressAutoHyphens/>
        <w:spacing w:line="276" w:lineRule="auto"/>
        <w:jc w:val="both"/>
        <w:rPr>
          <w:rFonts w:eastAsia="Lucida Sans Unicode"/>
          <w:kern w:val="1"/>
          <w:sz w:val="24"/>
          <w:szCs w:val="24"/>
        </w:rPr>
      </w:pPr>
      <w:r w:rsidRPr="00F82F9F">
        <w:rPr>
          <w:rFonts w:eastAsia="Lucida Sans Unicode"/>
          <w:kern w:val="1"/>
          <w:sz w:val="24"/>
          <w:szCs w:val="24"/>
        </w:rPr>
        <w:t>Внешний блок питания:</w:t>
      </w:r>
      <w:r>
        <w:rPr>
          <w:rFonts w:eastAsia="Lucida Sans Unicode"/>
          <w:kern w:val="1"/>
          <w:sz w:val="24"/>
          <w:szCs w:val="24"/>
        </w:rPr>
        <w:t xml:space="preserve"> </w:t>
      </w:r>
      <w:r w:rsidRPr="00F82F9F">
        <w:rPr>
          <w:rFonts w:eastAsia="Lucida Sans Unicode"/>
          <w:kern w:val="1"/>
          <w:sz w:val="24"/>
          <w:szCs w:val="24"/>
        </w:rPr>
        <w:t>Входное напряжение - 120 - 240 VAC-50/60Hz</w:t>
      </w:r>
    </w:p>
    <w:p w:rsidR="002528DD" w:rsidRDefault="002528DD" w:rsidP="002528DD">
      <w:pPr>
        <w:pStyle w:val="Style2"/>
        <w:widowControl/>
        <w:spacing w:line="240" w:lineRule="auto"/>
        <w:jc w:val="both"/>
        <w:rPr>
          <w:rFonts w:ascii="Times New Roman" w:eastAsia="Lucida Sans Unicode" w:hAnsi="Times New Roman"/>
          <w:kern w:val="1"/>
        </w:rPr>
      </w:pPr>
      <w:r w:rsidRPr="00F82F9F">
        <w:rPr>
          <w:rFonts w:ascii="Times New Roman" w:eastAsia="Lucida Sans Unicode" w:hAnsi="Times New Roman"/>
          <w:kern w:val="1"/>
        </w:rPr>
        <w:t>Паспорт технического изделия или другая эксплуатационная документация на русском языке.</w:t>
      </w:r>
    </w:p>
    <w:p w:rsidR="006E32A8" w:rsidRPr="006E32A8" w:rsidRDefault="006E32A8" w:rsidP="002528DD">
      <w:pPr>
        <w:pStyle w:val="Style2"/>
        <w:widowControl/>
        <w:spacing w:line="240" w:lineRule="auto"/>
        <w:jc w:val="both"/>
        <w:rPr>
          <w:rFonts w:ascii="Times New Roman" w:hAnsi="Times New Roman"/>
          <w:b/>
        </w:rPr>
      </w:pPr>
      <w:r w:rsidRPr="006E32A8">
        <w:rPr>
          <w:rFonts w:ascii="Times New Roman" w:hAnsi="Times New Roman"/>
          <w:b/>
        </w:rPr>
        <w:t>5.</w:t>
      </w:r>
      <w:r w:rsidRPr="006E32A8">
        <w:rPr>
          <w:rFonts w:ascii="Times New Roman" w:eastAsia="Lucida Sans Unicode" w:hAnsi="Times New Roman"/>
          <w:b/>
          <w:kern w:val="1"/>
        </w:rPr>
        <w:t xml:space="preserve"> Кабель КВК (бухта)</w:t>
      </w:r>
    </w:p>
    <w:p w:rsidR="006E32A8" w:rsidRPr="00D06B87" w:rsidRDefault="006E32A8" w:rsidP="006E32A8">
      <w:pPr>
        <w:widowControl w:val="0"/>
        <w:suppressAutoHyphens/>
        <w:spacing w:line="276" w:lineRule="auto"/>
        <w:jc w:val="both"/>
        <w:rPr>
          <w:rFonts w:eastAsia="Lucida Sans Unicode"/>
          <w:color w:val="000000"/>
          <w:kern w:val="1"/>
          <w:sz w:val="24"/>
          <w:szCs w:val="24"/>
        </w:rPr>
      </w:pPr>
      <w:r w:rsidRPr="00D06B87">
        <w:rPr>
          <w:rFonts w:eastAsia="Lucida Sans Unicode"/>
          <w:color w:val="000000"/>
          <w:kern w:val="1"/>
          <w:sz w:val="24"/>
          <w:szCs w:val="24"/>
        </w:rPr>
        <w:t>Назначение – для систем видеонаблюдения;</w:t>
      </w:r>
    </w:p>
    <w:p w:rsidR="006E32A8" w:rsidRPr="00D06B87" w:rsidRDefault="006E32A8" w:rsidP="006E32A8">
      <w:pPr>
        <w:widowControl w:val="0"/>
        <w:shd w:val="clear" w:color="auto" w:fill="FFFFFF"/>
        <w:suppressAutoHyphens/>
        <w:spacing w:line="276" w:lineRule="auto"/>
        <w:textAlignment w:val="top"/>
        <w:rPr>
          <w:rFonts w:eastAsia="Lucida Sans Unicode"/>
          <w:color w:val="000000"/>
          <w:kern w:val="1"/>
          <w:sz w:val="24"/>
          <w:szCs w:val="24"/>
        </w:rPr>
      </w:pPr>
      <w:r w:rsidRPr="00D06B87">
        <w:rPr>
          <w:rFonts w:eastAsia="Lucida Sans Unicode"/>
          <w:color w:val="000000"/>
          <w:kern w:val="1"/>
          <w:sz w:val="24"/>
          <w:szCs w:val="24"/>
        </w:rPr>
        <w:t>Тип – КВК;</w:t>
      </w:r>
      <w:r>
        <w:rPr>
          <w:rFonts w:eastAsia="Lucida Sans Unicode"/>
          <w:color w:val="000000"/>
          <w:kern w:val="1"/>
          <w:sz w:val="24"/>
          <w:szCs w:val="24"/>
        </w:rPr>
        <w:t xml:space="preserve"> </w:t>
      </w:r>
      <w:r w:rsidRPr="00D06B87">
        <w:rPr>
          <w:rFonts w:eastAsia="Lucida Sans Unicode"/>
          <w:color w:val="000000"/>
          <w:kern w:val="1"/>
          <w:sz w:val="24"/>
          <w:szCs w:val="24"/>
        </w:rPr>
        <w:t>Количество жил – 3;</w:t>
      </w:r>
    </w:p>
    <w:p w:rsidR="006E32A8" w:rsidRPr="00D06B87" w:rsidRDefault="006E32A8" w:rsidP="006E32A8">
      <w:pPr>
        <w:widowControl w:val="0"/>
        <w:shd w:val="clear" w:color="auto" w:fill="FFFFFF"/>
        <w:suppressAutoHyphens/>
        <w:spacing w:line="276" w:lineRule="auto"/>
        <w:textAlignment w:val="top"/>
        <w:rPr>
          <w:rFonts w:eastAsia="Lucida Sans Unicode"/>
          <w:color w:val="000000"/>
          <w:kern w:val="1"/>
          <w:sz w:val="24"/>
          <w:szCs w:val="24"/>
        </w:rPr>
      </w:pPr>
      <w:r w:rsidRPr="00D06B87">
        <w:rPr>
          <w:rFonts w:eastAsia="Lucida Sans Unicode"/>
          <w:kern w:val="1"/>
          <w:sz w:val="24"/>
          <w:szCs w:val="24"/>
        </w:rPr>
        <w:t>Материал проводника – медь;</w:t>
      </w:r>
      <w:r>
        <w:rPr>
          <w:rFonts w:eastAsia="Lucida Sans Unicode"/>
          <w:color w:val="000000"/>
          <w:kern w:val="1"/>
          <w:sz w:val="24"/>
          <w:szCs w:val="24"/>
        </w:rPr>
        <w:t xml:space="preserve"> </w:t>
      </w:r>
      <w:r w:rsidRPr="00D06B87">
        <w:rPr>
          <w:rFonts w:eastAsia="Lucida Sans Unicode"/>
          <w:color w:val="000000"/>
          <w:kern w:val="1"/>
          <w:sz w:val="24"/>
          <w:szCs w:val="24"/>
        </w:rPr>
        <w:t>Диаметр центральной жилы, мм – не менее 0,36;</w:t>
      </w:r>
    </w:p>
    <w:p w:rsidR="006E32A8" w:rsidRPr="00D06B87" w:rsidRDefault="006E32A8" w:rsidP="006E32A8">
      <w:pPr>
        <w:widowControl w:val="0"/>
        <w:shd w:val="clear" w:color="auto" w:fill="FFFFFF"/>
        <w:suppressAutoHyphens/>
        <w:spacing w:line="276" w:lineRule="auto"/>
        <w:textAlignment w:val="top"/>
        <w:rPr>
          <w:rFonts w:eastAsia="Lucida Sans Unicode"/>
          <w:color w:val="000000"/>
          <w:kern w:val="1"/>
          <w:sz w:val="24"/>
          <w:szCs w:val="24"/>
        </w:rPr>
      </w:pPr>
      <w:r w:rsidRPr="00D06B87">
        <w:rPr>
          <w:rFonts w:eastAsia="Lucida Sans Unicode"/>
          <w:color w:val="000000"/>
          <w:kern w:val="1"/>
          <w:sz w:val="24"/>
          <w:szCs w:val="24"/>
        </w:rPr>
        <w:t xml:space="preserve">Экран (оплетка из медных проволок) – наличие; </w:t>
      </w:r>
      <w:r>
        <w:rPr>
          <w:rFonts w:eastAsia="Lucida Sans Unicode"/>
          <w:color w:val="000000"/>
          <w:kern w:val="1"/>
          <w:sz w:val="24"/>
          <w:szCs w:val="24"/>
        </w:rPr>
        <w:t xml:space="preserve"> </w:t>
      </w:r>
      <w:r w:rsidRPr="00D06B87">
        <w:rPr>
          <w:rFonts w:eastAsia="Lucida Sans Unicode"/>
          <w:color w:val="000000"/>
          <w:kern w:val="1"/>
          <w:sz w:val="24"/>
          <w:szCs w:val="24"/>
        </w:rPr>
        <w:t>Сечение жил питания, мм</w:t>
      </w:r>
      <w:r w:rsidRPr="00D06B87">
        <w:rPr>
          <w:rFonts w:eastAsia="Lucida Sans Unicode"/>
          <w:color w:val="000000"/>
          <w:kern w:val="1"/>
          <w:sz w:val="24"/>
          <w:szCs w:val="24"/>
          <w:vertAlign w:val="superscript"/>
        </w:rPr>
        <w:t>2</w:t>
      </w:r>
      <w:r w:rsidRPr="00D06B87">
        <w:rPr>
          <w:rFonts w:eastAsia="Lucida Sans Unicode"/>
          <w:color w:val="000000"/>
          <w:kern w:val="1"/>
          <w:sz w:val="24"/>
          <w:szCs w:val="24"/>
        </w:rPr>
        <w:t xml:space="preserve"> – не менее 0,75;</w:t>
      </w:r>
    </w:p>
    <w:p w:rsidR="006E32A8" w:rsidRDefault="006E32A8" w:rsidP="006E32A8">
      <w:pPr>
        <w:pStyle w:val="Style2"/>
        <w:widowControl/>
        <w:spacing w:line="240" w:lineRule="auto"/>
        <w:jc w:val="both"/>
        <w:rPr>
          <w:rFonts w:ascii="Times New Roman" w:hAnsi="Times New Roman"/>
        </w:rPr>
      </w:pPr>
      <w:r w:rsidRPr="00D06B87">
        <w:rPr>
          <w:rFonts w:ascii="Times New Roman" w:eastAsia="Lucida Sans Unicode" w:hAnsi="Times New Roman"/>
          <w:kern w:val="1"/>
        </w:rPr>
        <w:t>Длина к</w:t>
      </w:r>
      <w:r>
        <w:rPr>
          <w:rFonts w:ascii="Times New Roman" w:eastAsia="Lucida Sans Unicode" w:hAnsi="Times New Roman"/>
          <w:kern w:val="1"/>
        </w:rPr>
        <w:t>абеля в бухте – не менее 200 м;</w:t>
      </w:r>
    </w:p>
    <w:p w:rsidR="006E32A8" w:rsidRDefault="006E32A8" w:rsidP="00687626">
      <w:pPr>
        <w:pStyle w:val="Style2"/>
        <w:widowControl/>
        <w:spacing w:line="240" w:lineRule="auto"/>
        <w:jc w:val="both"/>
        <w:rPr>
          <w:rFonts w:ascii="Times New Roman" w:eastAsia="Lucida Sans Unicode" w:hAnsi="Times New Roman"/>
          <w:b/>
          <w:kern w:val="1"/>
        </w:rPr>
      </w:pPr>
      <w:r w:rsidRPr="006E32A8">
        <w:rPr>
          <w:rFonts w:ascii="Times New Roman" w:hAnsi="Times New Roman"/>
          <w:b/>
        </w:rPr>
        <w:lastRenderedPageBreak/>
        <w:t>6.</w:t>
      </w:r>
      <w:r w:rsidRPr="006E32A8">
        <w:rPr>
          <w:rFonts w:ascii="Times New Roman" w:eastAsia="Lucida Sans Unicode" w:hAnsi="Times New Roman"/>
          <w:b/>
          <w:kern w:val="1"/>
        </w:rPr>
        <w:t xml:space="preserve"> Коннектор </w:t>
      </w:r>
      <w:r w:rsidRPr="006E32A8">
        <w:rPr>
          <w:rFonts w:ascii="Times New Roman" w:eastAsia="Lucida Sans Unicode" w:hAnsi="Times New Roman"/>
          <w:b/>
          <w:kern w:val="1"/>
          <w:lang w:val="en-US"/>
        </w:rPr>
        <w:t>BNC</w:t>
      </w:r>
    </w:p>
    <w:p w:rsidR="002528DD" w:rsidRPr="00870BDD" w:rsidRDefault="002528DD" w:rsidP="002528DD">
      <w:pPr>
        <w:widowControl w:val="0"/>
        <w:suppressAutoHyphens/>
        <w:spacing w:line="276" w:lineRule="auto"/>
        <w:jc w:val="both"/>
        <w:rPr>
          <w:rFonts w:eastAsia="Lucida Sans Unicode"/>
          <w:color w:val="000000"/>
          <w:kern w:val="1"/>
          <w:sz w:val="24"/>
          <w:szCs w:val="24"/>
        </w:rPr>
      </w:pPr>
      <w:r w:rsidRPr="00870BDD">
        <w:rPr>
          <w:rFonts w:eastAsia="Lucida Sans Unicode"/>
          <w:color w:val="000000"/>
          <w:kern w:val="1"/>
          <w:sz w:val="24"/>
          <w:szCs w:val="24"/>
        </w:rPr>
        <w:t>Назначение – для систем видеонаблюдения;</w:t>
      </w:r>
    </w:p>
    <w:p w:rsidR="002528DD" w:rsidRPr="00870BDD" w:rsidRDefault="002528DD" w:rsidP="002528DD">
      <w:pPr>
        <w:widowControl w:val="0"/>
        <w:suppressAutoHyphens/>
        <w:spacing w:line="276" w:lineRule="auto"/>
        <w:jc w:val="both"/>
        <w:rPr>
          <w:rFonts w:eastAsia="Lucida Sans Unicode"/>
          <w:color w:val="000000"/>
          <w:kern w:val="1"/>
          <w:sz w:val="24"/>
          <w:szCs w:val="24"/>
        </w:rPr>
      </w:pPr>
      <w:r w:rsidRPr="00870BDD">
        <w:rPr>
          <w:rFonts w:eastAsia="Lucida Sans Unicode"/>
          <w:color w:val="000000"/>
          <w:kern w:val="1"/>
          <w:sz w:val="24"/>
          <w:szCs w:val="24"/>
        </w:rPr>
        <w:t>Тип – КВК;</w:t>
      </w:r>
      <w:r>
        <w:rPr>
          <w:rFonts w:eastAsia="Lucida Sans Unicode"/>
          <w:color w:val="000000"/>
          <w:kern w:val="1"/>
          <w:sz w:val="24"/>
          <w:szCs w:val="24"/>
        </w:rPr>
        <w:t xml:space="preserve"> </w:t>
      </w:r>
      <w:r w:rsidRPr="00870BDD">
        <w:rPr>
          <w:rFonts w:eastAsia="Lucida Sans Unicode"/>
          <w:color w:val="000000"/>
          <w:kern w:val="1"/>
          <w:sz w:val="24"/>
          <w:szCs w:val="24"/>
        </w:rPr>
        <w:t>Материал проводника – медь;</w:t>
      </w:r>
      <w:r>
        <w:rPr>
          <w:rFonts w:eastAsia="Lucida Sans Unicode"/>
          <w:color w:val="000000"/>
          <w:kern w:val="1"/>
          <w:sz w:val="24"/>
          <w:szCs w:val="24"/>
        </w:rPr>
        <w:t xml:space="preserve"> </w:t>
      </w:r>
      <w:r w:rsidRPr="00870BDD">
        <w:rPr>
          <w:rFonts w:eastAsia="Lucida Sans Unicode"/>
          <w:color w:val="000000"/>
          <w:kern w:val="1"/>
          <w:sz w:val="24"/>
          <w:szCs w:val="24"/>
        </w:rPr>
        <w:t>Диаметр центральной жилы, мм – не менее 0,36;</w:t>
      </w:r>
    </w:p>
    <w:p w:rsidR="002528DD" w:rsidRPr="00870BDD" w:rsidRDefault="002528DD" w:rsidP="002528DD">
      <w:pPr>
        <w:widowControl w:val="0"/>
        <w:suppressAutoHyphens/>
        <w:spacing w:line="276" w:lineRule="auto"/>
        <w:jc w:val="both"/>
        <w:rPr>
          <w:rFonts w:eastAsia="Lucida Sans Unicode"/>
          <w:color w:val="000000"/>
          <w:kern w:val="1"/>
          <w:sz w:val="24"/>
          <w:szCs w:val="24"/>
        </w:rPr>
      </w:pPr>
      <w:r w:rsidRPr="00870BDD">
        <w:rPr>
          <w:rFonts w:eastAsia="Lucida Sans Unicode"/>
          <w:color w:val="000000"/>
          <w:kern w:val="1"/>
          <w:sz w:val="24"/>
          <w:szCs w:val="24"/>
        </w:rPr>
        <w:t>Тип – многопроволочная;</w:t>
      </w:r>
      <w:r>
        <w:rPr>
          <w:rFonts w:eastAsia="Lucida Sans Unicode"/>
          <w:color w:val="000000"/>
          <w:kern w:val="1"/>
          <w:sz w:val="24"/>
          <w:szCs w:val="24"/>
        </w:rPr>
        <w:t xml:space="preserve"> </w:t>
      </w:r>
      <w:r w:rsidRPr="00870BDD">
        <w:rPr>
          <w:rFonts w:eastAsia="Lucida Sans Unicode"/>
          <w:color w:val="000000"/>
          <w:kern w:val="1"/>
          <w:sz w:val="24"/>
          <w:szCs w:val="24"/>
        </w:rPr>
        <w:t xml:space="preserve">Экран (оплетка из медных проволок) – наличие; </w:t>
      </w:r>
    </w:p>
    <w:p w:rsidR="002528DD" w:rsidRPr="00870BDD" w:rsidRDefault="002528DD" w:rsidP="002528DD">
      <w:pPr>
        <w:widowControl w:val="0"/>
        <w:suppressAutoHyphens/>
        <w:spacing w:line="276" w:lineRule="auto"/>
        <w:jc w:val="both"/>
        <w:rPr>
          <w:rFonts w:eastAsia="Lucida Sans Unicode"/>
          <w:color w:val="000000"/>
          <w:kern w:val="1"/>
          <w:sz w:val="24"/>
          <w:szCs w:val="24"/>
        </w:rPr>
      </w:pPr>
      <w:r w:rsidRPr="00870BDD">
        <w:rPr>
          <w:rFonts w:eastAsia="Lucida Sans Unicode"/>
          <w:color w:val="000000"/>
          <w:kern w:val="1"/>
          <w:sz w:val="24"/>
          <w:szCs w:val="24"/>
        </w:rPr>
        <w:t>Сечение жил питания, мм2 – не менее 0,75;</w:t>
      </w:r>
      <w:r>
        <w:rPr>
          <w:rFonts w:eastAsia="Lucida Sans Unicode"/>
          <w:color w:val="000000"/>
          <w:kern w:val="1"/>
          <w:sz w:val="24"/>
          <w:szCs w:val="24"/>
        </w:rPr>
        <w:t xml:space="preserve"> </w:t>
      </w:r>
      <w:r w:rsidRPr="00870BDD">
        <w:rPr>
          <w:rFonts w:eastAsia="Lucida Sans Unicode"/>
          <w:color w:val="000000"/>
          <w:kern w:val="1"/>
          <w:sz w:val="24"/>
          <w:szCs w:val="24"/>
        </w:rPr>
        <w:t>Диаметр по изоляции, мм – не менее 2;</w:t>
      </w:r>
    </w:p>
    <w:p w:rsidR="002528DD" w:rsidRDefault="002528DD" w:rsidP="002528DD">
      <w:pPr>
        <w:widowControl w:val="0"/>
        <w:suppressAutoHyphens/>
        <w:spacing w:line="276" w:lineRule="auto"/>
        <w:jc w:val="both"/>
        <w:rPr>
          <w:rFonts w:eastAsia="Lucida Sans Unicode"/>
          <w:color w:val="000000"/>
          <w:kern w:val="1"/>
          <w:sz w:val="24"/>
          <w:szCs w:val="24"/>
        </w:rPr>
      </w:pPr>
      <w:r w:rsidRPr="00870BDD">
        <w:rPr>
          <w:rFonts w:eastAsia="Lucida Sans Unicode"/>
          <w:color w:val="000000"/>
          <w:kern w:val="1"/>
          <w:sz w:val="24"/>
          <w:szCs w:val="24"/>
        </w:rPr>
        <w:t>Длина кабеля в бухте – не менее 200 м;</w:t>
      </w:r>
      <w:r>
        <w:rPr>
          <w:rFonts w:eastAsia="Lucida Sans Unicode"/>
          <w:color w:val="000000"/>
          <w:kern w:val="1"/>
          <w:sz w:val="24"/>
          <w:szCs w:val="24"/>
        </w:rPr>
        <w:t xml:space="preserve"> </w:t>
      </w:r>
      <w:r w:rsidRPr="00870BDD">
        <w:rPr>
          <w:rFonts w:eastAsia="Lucida Sans Unicode"/>
          <w:color w:val="000000"/>
          <w:kern w:val="1"/>
          <w:sz w:val="24"/>
          <w:szCs w:val="24"/>
        </w:rPr>
        <w:t>Ди</w:t>
      </w:r>
      <w:r>
        <w:rPr>
          <w:rFonts w:eastAsia="Lucida Sans Unicode"/>
          <w:color w:val="000000"/>
          <w:kern w:val="1"/>
          <w:sz w:val="24"/>
          <w:szCs w:val="24"/>
        </w:rPr>
        <w:t>апазон рабочих температур, °С–</w:t>
      </w:r>
      <w:r w:rsidRPr="00870BDD">
        <w:rPr>
          <w:rFonts w:eastAsia="Lucida Sans Unicode"/>
          <w:color w:val="000000"/>
          <w:kern w:val="1"/>
          <w:sz w:val="24"/>
          <w:szCs w:val="24"/>
        </w:rPr>
        <w:t>не менее -40…+60</w:t>
      </w:r>
      <w:r>
        <w:rPr>
          <w:rFonts w:eastAsia="Lucida Sans Unicode"/>
          <w:color w:val="000000"/>
          <w:kern w:val="1"/>
          <w:sz w:val="24"/>
          <w:szCs w:val="24"/>
        </w:rPr>
        <w:t>.</w:t>
      </w:r>
    </w:p>
    <w:p w:rsidR="0060064D" w:rsidRPr="002528DD" w:rsidRDefault="0060064D" w:rsidP="002528DD">
      <w:pPr>
        <w:widowControl w:val="0"/>
        <w:suppressAutoHyphens/>
        <w:spacing w:line="276" w:lineRule="auto"/>
        <w:jc w:val="both"/>
        <w:rPr>
          <w:rFonts w:eastAsia="Lucida Sans Unicode"/>
          <w:color w:val="000000"/>
          <w:kern w:val="1"/>
          <w:sz w:val="24"/>
          <w:szCs w:val="24"/>
        </w:rPr>
      </w:pPr>
      <w:r w:rsidRPr="0060064D">
        <w:rPr>
          <w:b/>
          <w:kern w:val="1"/>
          <w:sz w:val="24"/>
        </w:rPr>
        <w:t>7.</w:t>
      </w:r>
      <w:r w:rsidRPr="0060064D">
        <w:rPr>
          <w:rFonts w:eastAsia="Lucida Sans Unicode"/>
          <w:b/>
          <w:kern w:val="1"/>
          <w:sz w:val="24"/>
          <w:szCs w:val="24"/>
        </w:rPr>
        <w:t xml:space="preserve"> Коробка монтажная</w:t>
      </w:r>
    </w:p>
    <w:p w:rsidR="0060064D" w:rsidRPr="007E322C" w:rsidRDefault="0060064D" w:rsidP="0060064D">
      <w:pPr>
        <w:widowControl w:val="0"/>
        <w:suppressAutoHyphens/>
        <w:spacing w:line="276" w:lineRule="auto"/>
        <w:jc w:val="both"/>
        <w:rPr>
          <w:rFonts w:eastAsia="Lucida Sans Unicode"/>
          <w:kern w:val="1"/>
          <w:sz w:val="24"/>
          <w:szCs w:val="24"/>
        </w:rPr>
      </w:pPr>
      <w:r w:rsidRPr="007E322C">
        <w:rPr>
          <w:rFonts w:eastAsia="Lucida Sans Unicode"/>
          <w:kern w:val="1"/>
          <w:sz w:val="24"/>
          <w:szCs w:val="24"/>
        </w:rPr>
        <w:t>Монтажная коробка, предназначенная для камер видеонаблюдения;</w:t>
      </w:r>
    </w:p>
    <w:p w:rsidR="0060064D" w:rsidRPr="007E322C" w:rsidRDefault="0060064D" w:rsidP="0060064D">
      <w:pPr>
        <w:widowControl w:val="0"/>
        <w:suppressAutoHyphens/>
        <w:spacing w:line="276" w:lineRule="auto"/>
        <w:jc w:val="both"/>
        <w:rPr>
          <w:rFonts w:eastAsia="Lucida Sans Unicode"/>
          <w:kern w:val="1"/>
          <w:sz w:val="24"/>
          <w:szCs w:val="24"/>
        </w:rPr>
      </w:pPr>
      <w:r w:rsidRPr="007E322C">
        <w:rPr>
          <w:rFonts w:eastAsia="Lucida Sans Unicode"/>
          <w:kern w:val="1"/>
          <w:sz w:val="24"/>
          <w:szCs w:val="24"/>
        </w:rPr>
        <w:t>Длина не менее, мм – 130;</w:t>
      </w:r>
      <w:r>
        <w:rPr>
          <w:rFonts w:eastAsia="Lucida Sans Unicode"/>
          <w:kern w:val="1"/>
          <w:sz w:val="24"/>
          <w:szCs w:val="24"/>
        </w:rPr>
        <w:t xml:space="preserve"> </w:t>
      </w:r>
      <w:r w:rsidRPr="007E322C">
        <w:rPr>
          <w:rFonts w:eastAsia="Lucida Sans Unicode"/>
          <w:kern w:val="1"/>
          <w:sz w:val="24"/>
          <w:szCs w:val="24"/>
        </w:rPr>
        <w:t>Ширина не менее, мм – 130;</w:t>
      </w:r>
    </w:p>
    <w:p w:rsidR="0060064D" w:rsidRPr="007E322C" w:rsidRDefault="0060064D" w:rsidP="0060064D">
      <w:pPr>
        <w:widowControl w:val="0"/>
        <w:suppressAutoHyphens/>
        <w:spacing w:line="276" w:lineRule="auto"/>
        <w:jc w:val="both"/>
        <w:rPr>
          <w:rFonts w:eastAsia="Lucida Sans Unicode"/>
          <w:kern w:val="1"/>
          <w:sz w:val="24"/>
          <w:szCs w:val="24"/>
        </w:rPr>
      </w:pPr>
      <w:r w:rsidRPr="007E322C">
        <w:rPr>
          <w:rFonts w:eastAsia="Lucida Sans Unicode"/>
          <w:kern w:val="1"/>
          <w:sz w:val="24"/>
          <w:szCs w:val="24"/>
        </w:rPr>
        <w:t>Высота не менее, мм –42;</w:t>
      </w:r>
      <w:r>
        <w:rPr>
          <w:rFonts w:eastAsia="Lucida Sans Unicode"/>
          <w:kern w:val="1"/>
          <w:sz w:val="24"/>
          <w:szCs w:val="24"/>
        </w:rPr>
        <w:t xml:space="preserve"> </w:t>
      </w:r>
      <w:r w:rsidRPr="007E322C">
        <w:rPr>
          <w:rFonts w:eastAsia="Lucida Sans Unicode"/>
          <w:kern w:val="1"/>
          <w:sz w:val="24"/>
          <w:szCs w:val="24"/>
        </w:rPr>
        <w:t>Класс защиты – не ниже IP 66;</w:t>
      </w:r>
    </w:p>
    <w:p w:rsidR="0060064D" w:rsidRDefault="0060064D" w:rsidP="0060064D">
      <w:pPr>
        <w:pStyle w:val="ac"/>
        <w:rPr>
          <w:rFonts w:ascii="Times New Roman" w:eastAsia="Lucida Sans Unicode" w:hAnsi="Times New Roman"/>
          <w:kern w:val="1"/>
          <w:sz w:val="24"/>
          <w:szCs w:val="24"/>
          <w:lang w:eastAsia="ru-RU"/>
        </w:rPr>
      </w:pPr>
      <w:r w:rsidRPr="007E322C">
        <w:rPr>
          <w:rFonts w:ascii="Times New Roman" w:eastAsia="Lucida Sans Unicode" w:hAnsi="Times New Roman"/>
          <w:kern w:val="1"/>
          <w:sz w:val="24"/>
          <w:szCs w:val="24"/>
          <w:lang w:eastAsia="ru-RU"/>
        </w:rPr>
        <w:t>Диапазон рабочих температур, °С - 40…+50.</w:t>
      </w:r>
    </w:p>
    <w:p w:rsidR="0060064D" w:rsidRPr="0060064D" w:rsidRDefault="0060064D" w:rsidP="0060064D">
      <w:pPr>
        <w:pStyle w:val="ac"/>
        <w:rPr>
          <w:rFonts w:ascii="Times New Roman" w:eastAsia="Lucida Sans Unicode" w:hAnsi="Times New Roman"/>
          <w:b/>
          <w:kern w:val="1"/>
          <w:sz w:val="24"/>
          <w:szCs w:val="24"/>
          <w:lang w:eastAsia="ru-RU"/>
        </w:rPr>
      </w:pPr>
      <w:r w:rsidRPr="0060064D">
        <w:rPr>
          <w:rFonts w:ascii="Times New Roman" w:eastAsia="Lucida Sans Unicode" w:hAnsi="Times New Roman"/>
          <w:b/>
          <w:kern w:val="1"/>
          <w:sz w:val="24"/>
          <w:szCs w:val="24"/>
          <w:lang w:eastAsia="ru-RU"/>
        </w:rPr>
        <w:t>8. Источник бесперебойного питания</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 xml:space="preserve">Выходная мощность – не менее </w:t>
      </w:r>
      <w:r>
        <w:rPr>
          <w:rFonts w:eastAsia="Lucida Sans Unicode"/>
          <w:kern w:val="1"/>
          <w:sz w:val="24"/>
          <w:szCs w:val="24"/>
        </w:rPr>
        <w:t>720</w:t>
      </w:r>
      <w:r w:rsidRPr="00D06B87">
        <w:rPr>
          <w:rFonts w:eastAsia="Lucida Sans Unicode"/>
          <w:kern w:val="1"/>
          <w:sz w:val="24"/>
          <w:szCs w:val="24"/>
        </w:rPr>
        <w:t xml:space="preserve"> Вт;</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Диапазон входного напряжения, В – не менее 1</w:t>
      </w:r>
      <w:r>
        <w:rPr>
          <w:rFonts w:eastAsia="Lucida Sans Unicode"/>
          <w:kern w:val="1"/>
          <w:sz w:val="24"/>
          <w:szCs w:val="24"/>
        </w:rPr>
        <w:t>45</w:t>
      </w:r>
      <w:r w:rsidRPr="00D06B87">
        <w:rPr>
          <w:rFonts w:eastAsia="Lucida Sans Unicode"/>
          <w:kern w:val="1"/>
          <w:sz w:val="24"/>
          <w:szCs w:val="24"/>
        </w:rPr>
        <w:t>…2</w:t>
      </w:r>
      <w:r>
        <w:rPr>
          <w:rFonts w:eastAsia="Lucida Sans Unicode"/>
          <w:kern w:val="1"/>
          <w:sz w:val="24"/>
          <w:szCs w:val="24"/>
        </w:rPr>
        <w:t>90</w:t>
      </w:r>
      <w:r w:rsidRPr="00D06B87">
        <w:rPr>
          <w:rFonts w:eastAsia="Lucida Sans Unicode"/>
          <w:kern w:val="1"/>
          <w:sz w:val="24"/>
          <w:szCs w:val="24"/>
        </w:rPr>
        <w:t>;</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 xml:space="preserve">Время переключения на батарею – не более </w:t>
      </w:r>
      <w:r>
        <w:rPr>
          <w:rFonts w:eastAsia="Lucida Sans Unicode"/>
          <w:kern w:val="1"/>
          <w:sz w:val="24"/>
          <w:szCs w:val="24"/>
        </w:rPr>
        <w:t>5</w:t>
      </w:r>
      <w:r w:rsidRPr="00D06B87">
        <w:rPr>
          <w:rFonts w:eastAsia="Lucida Sans Unicode"/>
          <w:kern w:val="1"/>
          <w:sz w:val="24"/>
          <w:szCs w:val="24"/>
        </w:rPr>
        <w:t xml:space="preserve"> мс;</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 xml:space="preserve">Количество выходных разъемов питания типа </w:t>
      </w:r>
      <w:r w:rsidRPr="00D06B87">
        <w:rPr>
          <w:rFonts w:eastAsia="Lucida Sans Unicode"/>
          <w:kern w:val="1"/>
          <w:sz w:val="24"/>
          <w:szCs w:val="24"/>
          <w:lang w:val="en-US"/>
        </w:rPr>
        <w:t>CEE</w:t>
      </w:r>
      <w:r>
        <w:rPr>
          <w:rFonts w:eastAsia="Lucida Sans Unicode"/>
          <w:kern w:val="1"/>
          <w:sz w:val="24"/>
          <w:szCs w:val="24"/>
        </w:rPr>
        <w:t xml:space="preserve"> 7 – 3</w:t>
      </w:r>
      <w:r w:rsidRPr="00D06B87">
        <w:rPr>
          <w:rFonts w:eastAsia="Lucida Sans Unicode"/>
          <w:kern w:val="1"/>
          <w:sz w:val="24"/>
          <w:szCs w:val="24"/>
        </w:rPr>
        <w:t>;</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Световая индикация/ЖК-экран – наличие;</w:t>
      </w:r>
      <w:r>
        <w:rPr>
          <w:rFonts w:eastAsia="Lucida Sans Unicode"/>
          <w:kern w:val="1"/>
          <w:sz w:val="24"/>
          <w:szCs w:val="24"/>
        </w:rPr>
        <w:t xml:space="preserve"> </w:t>
      </w:r>
      <w:r w:rsidRPr="00D06B87">
        <w:rPr>
          <w:rFonts w:eastAsia="Lucida Sans Unicode"/>
          <w:kern w:val="1"/>
          <w:sz w:val="24"/>
          <w:szCs w:val="24"/>
        </w:rPr>
        <w:t>Защита от перегрузки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Защита от короткого замыкания – наличие;</w:t>
      </w:r>
      <w:r>
        <w:rPr>
          <w:rFonts w:eastAsia="Lucida Sans Unicode"/>
          <w:kern w:val="1"/>
          <w:sz w:val="24"/>
          <w:szCs w:val="24"/>
        </w:rPr>
        <w:t xml:space="preserve"> </w:t>
      </w:r>
      <w:r w:rsidRPr="00D06B87">
        <w:rPr>
          <w:rFonts w:eastAsia="Lucida Sans Unicode"/>
          <w:kern w:val="1"/>
          <w:sz w:val="24"/>
          <w:szCs w:val="24"/>
        </w:rPr>
        <w:t>Холодный старт – наличие.</w:t>
      </w:r>
    </w:p>
    <w:p w:rsidR="0060064D" w:rsidRDefault="0060064D" w:rsidP="0060064D">
      <w:pPr>
        <w:pStyle w:val="ac"/>
        <w:rPr>
          <w:rFonts w:ascii="Times New Roman" w:eastAsia="Lucida Sans Unicode" w:hAnsi="Times New Roman"/>
          <w:b/>
          <w:kern w:val="1"/>
          <w:sz w:val="24"/>
          <w:szCs w:val="24"/>
          <w:lang w:eastAsia="ru-RU"/>
        </w:rPr>
      </w:pPr>
      <w:r w:rsidRPr="00D06B87">
        <w:rPr>
          <w:rFonts w:ascii="Times New Roman" w:eastAsia="Times New Roman" w:hAnsi="Times New Roman"/>
          <w:sz w:val="24"/>
          <w:szCs w:val="24"/>
          <w:lang w:eastAsia="ru-RU"/>
        </w:rPr>
        <w:t>Паспорт технического изделия или другая эксплуатационная документация на русском языке.</w:t>
      </w:r>
    </w:p>
    <w:p w:rsidR="0060064D" w:rsidRPr="0060064D" w:rsidRDefault="0060064D" w:rsidP="0060064D">
      <w:pPr>
        <w:pStyle w:val="ac"/>
        <w:rPr>
          <w:rFonts w:ascii="Times New Roman" w:hAnsi="Times New Roman"/>
          <w:b/>
          <w:kern w:val="1"/>
          <w:sz w:val="24"/>
        </w:rPr>
      </w:pPr>
      <w:r w:rsidRPr="0060064D">
        <w:rPr>
          <w:rFonts w:ascii="Times New Roman" w:hAnsi="Times New Roman"/>
          <w:b/>
          <w:kern w:val="1"/>
          <w:sz w:val="24"/>
        </w:rPr>
        <w:t>9.</w:t>
      </w:r>
      <w:r w:rsidRPr="0060064D">
        <w:rPr>
          <w:rFonts w:ascii="Times New Roman" w:eastAsia="Lucida Sans Unicode" w:hAnsi="Times New Roman"/>
          <w:b/>
          <w:kern w:val="1"/>
          <w:sz w:val="24"/>
          <w:szCs w:val="24"/>
          <w:lang w:eastAsia="ru-RU"/>
        </w:rPr>
        <w:t xml:space="preserve"> Блок питания для видеокамер DC 12 В, 5А</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Работа от сети переменного тока с диапазоном входного напряжения не менее чем от 1</w:t>
      </w:r>
      <w:r>
        <w:rPr>
          <w:rFonts w:eastAsia="Lucida Sans Unicode"/>
          <w:kern w:val="1"/>
          <w:sz w:val="24"/>
          <w:szCs w:val="24"/>
        </w:rPr>
        <w:t>00</w:t>
      </w:r>
      <w:r w:rsidRPr="00D06B87">
        <w:rPr>
          <w:rFonts w:eastAsia="Lucida Sans Unicode"/>
          <w:kern w:val="1"/>
          <w:sz w:val="24"/>
          <w:szCs w:val="24"/>
        </w:rPr>
        <w:t xml:space="preserve"> В до 240 В – наличие;</w:t>
      </w:r>
      <w:r>
        <w:rPr>
          <w:rFonts w:eastAsia="Lucida Sans Unicode"/>
          <w:kern w:val="1"/>
          <w:sz w:val="24"/>
          <w:szCs w:val="24"/>
        </w:rPr>
        <w:t xml:space="preserve"> </w:t>
      </w:r>
      <w:r w:rsidRPr="00D06B87">
        <w:rPr>
          <w:rFonts w:eastAsia="Lucida Sans Unicode"/>
          <w:kern w:val="1"/>
          <w:sz w:val="24"/>
          <w:szCs w:val="24"/>
        </w:rPr>
        <w:t>Тип выходного напряжения - DC 12 В;</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Ручная подстройка выходного напряжения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 xml:space="preserve">Выходной ток суммарный – не менее 5A; </w:t>
      </w:r>
      <w:r>
        <w:rPr>
          <w:rFonts w:eastAsia="Lucida Sans Unicode"/>
          <w:kern w:val="1"/>
          <w:sz w:val="24"/>
          <w:szCs w:val="24"/>
        </w:rPr>
        <w:t xml:space="preserve"> </w:t>
      </w:r>
      <w:r w:rsidRPr="00D06B87">
        <w:rPr>
          <w:rFonts w:eastAsia="Lucida Sans Unicode"/>
          <w:kern w:val="1"/>
          <w:sz w:val="24"/>
          <w:szCs w:val="24"/>
        </w:rPr>
        <w:t xml:space="preserve">Эффективность (КПД) – не менее 79%; </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Количество независимых выходов с винтовыми клеммами питания и световой индикацией – не менее 9;</w:t>
      </w:r>
      <w:r>
        <w:rPr>
          <w:rFonts w:eastAsia="Lucida Sans Unicode"/>
          <w:kern w:val="1"/>
          <w:sz w:val="24"/>
          <w:szCs w:val="24"/>
        </w:rPr>
        <w:t xml:space="preserve"> </w:t>
      </w:r>
      <w:r w:rsidRPr="00D06B87">
        <w:rPr>
          <w:rFonts w:eastAsia="Lucida Sans Unicode"/>
          <w:kern w:val="1"/>
          <w:sz w:val="24"/>
          <w:szCs w:val="24"/>
        </w:rPr>
        <w:t>Максимальный ток каждого выхода – не менее 1,1А;</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Самовосстанавливающийся предохранитель на каждом канале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Все элементы блока питания размещены в металлическом корпусе, закрывающимся на замок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Возможность установки в корпус не менее одного совместимого аккумулятора для резервного питания – наличие;</w:t>
      </w:r>
      <w:r>
        <w:rPr>
          <w:rFonts w:eastAsia="Lucida Sans Unicode"/>
          <w:kern w:val="1"/>
          <w:sz w:val="24"/>
          <w:szCs w:val="24"/>
        </w:rPr>
        <w:t xml:space="preserve"> </w:t>
      </w:r>
      <w:r w:rsidRPr="00D06B87">
        <w:rPr>
          <w:rFonts w:eastAsia="Lucida Sans Unicode"/>
          <w:kern w:val="1"/>
          <w:sz w:val="24"/>
          <w:szCs w:val="24"/>
        </w:rPr>
        <w:t>Возможность крепления на стену – наличие;</w:t>
      </w:r>
    </w:p>
    <w:p w:rsidR="0060064D" w:rsidRPr="00D06B87" w:rsidRDefault="0060064D" w:rsidP="0060064D">
      <w:pPr>
        <w:widowControl w:val="0"/>
        <w:suppressAutoHyphens/>
        <w:spacing w:line="276" w:lineRule="auto"/>
        <w:jc w:val="both"/>
        <w:rPr>
          <w:rFonts w:eastAsia="Lucida Sans Unicode"/>
          <w:color w:val="000000"/>
          <w:kern w:val="1"/>
          <w:sz w:val="24"/>
          <w:szCs w:val="24"/>
        </w:rPr>
      </w:pPr>
      <w:r w:rsidRPr="00D06B87">
        <w:rPr>
          <w:rFonts w:eastAsia="Lucida Sans Unicode"/>
          <w:color w:val="000000"/>
          <w:kern w:val="1"/>
          <w:sz w:val="24"/>
          <w:szCs w:val="24"/>
        </w:rPr>
        <w:t>Диапазон рабочих температур</w:t>
      </w:r>
      <w:r w:rsidRPr="00D06B87">
        <w:rPr>
          <w:rFonts w:eastAsia="Lucida Sans Unicode"/>
          <w:kern w:val="1"/>
          <w:sz w:val="24"/>
          <w:szCs w:val="24"/>
        </w:rPr>
        <w:t>, °С</w:t>
      </w:r>
      <w:r>
        <w:rPr>
          <w:rFonts w:eastAsia="Lucida Sans Unicode"/>
          <w:color w:val="000000"/>
          <w:kern w:val="1"/>
          <w:sz w:val="24"/>
          <w:szCs w:val="24"/>
        </w:rPr>
        <w:t xml:space="preserve"> – не менее -10…+50</w:t>
      </w:r>
      <w:r w:rsidRPr="00D06B87">
        <w:rPr>
          <w:rFonts w:eastAsia="Lucida Sans Unicode"/>
          <w:color w:val="000000"/>
          <w:kern w:val="1"/>
          <w:sz w:val="24"/>
          <w:szCs w:val="24"/>
        </w:rPr>
        <w:t>;</w:t>
      </w:r>
    </w:p>
    <w:p w:rsidR="006E32A8" w:rsidRDefault="0060064D" w:rsidP="0060064D">
      <w:pPr>
        <w:pStyle w:val="Style2"/>
        <w:widowControl/>
        <w:spacing w:line="240" w:lineRule="auto"/>
        <w:jc w:val="both"/>
        <w:rPr>
          <w:rFonts w:ascii="Times New Roman" w:hAnsi="Times New Roman"/>
        </w:rPr>
      </w:pPr>
      <w:r w:rsidRPr="00D06B87">
        <w:rPr>
          <w:rFonts w:ascii="Times New Roman" w:hAnsi="Times New Roman"/>
        </w:rPr>
        <w:t>Паспорт технического изделия или другая эксплуатационная документация на русском языке.</w:t>
      </w:r>
    </w:p>
    <w:p w:rsidR="0060064D" w:rsidRPr="0060064D" w:rsidRDefault="0060064D" w:rsidP="0060064D">
      <w:pPr>
        <w:pStyle w:val="Style2"/>
        <w:widowControl/>
        <w:spacing w:line="240" w:lineRule="auto"/>
        <w:jc w:val="both"/>
        <w:rPr>
          <w:rFonts w:ascii="Times New Roman" w:hAnsi="Times New Roman"/>
          <w:b/>
        </w:rPr>
      </w:pPr>
      <w:r w:rsidRPr="0060064D">
        <w:rPr>
          <w:rFonts w:ascii="Times New Roman" w:hAnsi="Times New Roman"/>
          <w:b/>
        </w:rPr>
        <w:t xml:space="preserve">10. </w:t>
      </w:r>
      <w:r w:rsidRPr="0060064D">
        <w:rPr>
          <w:rFonts w:ascii="Times New Roman" w:eastAsia="Lucida Sans Unicode" w:hAnsi="Times New Roman"/>
          <w:b/>
          <w:kern w:val="1"/>
        </w:rPr>
        <w:t>Блок питания для видеокамер DC 12 В, 10А</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Работа от сети переменного тока с диапазоном входного напряжения не менее чем от 1</w:t>
      </w:r>
      <w:r>
        <w:rPr>
          <w:rFonts w:eastAsia="Lucida Sans Unicode"/>
          <w:kern w:val="1"/>
          <w:sz w:val="24"/>
          <w:szCs w:val="24"/>
        </w:rPr>
        <w:t>00</w:t>
      </w:r>
      <w:r w:rsidRPr="00D06B87">
        <w:rPr>
          <w:rFonts w:eastAsia="Lucida Sans Unicode"/>
          <w:kern w:val="1"/>
          <w:sz w:val="24"/>
          <w:szCs w:val="24"/>
        </w:rPr>
        <w:t xml:space="preserve"> В до 240 В – наличие;</w:t>
      </w:r>
    </w:p>
    <w:p w:rsidR="0060064D"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Тип выходного напряжения - DC 12 В;</w:t>
      </w:r>
      <w:r w:rsidR="002528DD">
        <w:rPr>
          <w:rFonts w:eastAsia="Lucida Sans Unicode"/>
          <w:kern w:val="1"/>
          <w:sz w:val="24"/>
          <w:szCs w:val="24"/>
        </w:rPr>
        <w:t xml:space="preserve"> </w:t>
      </w:r>
      <w:r w:rsidRPr="00D06B87">
        <w:rPr>
          <w:rFonts w:eastAsia="Lucida Sans Unicode"/>
          <w:kern w:val="1"/>
          <w:sz w:val="24"/>
          <w:szCs w:val="24"/>
        </w:rPr>
        <w:t>Ручная подстройка выходного напряжения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 xml:space="preserve">Выходной ток суммарный – не менее 10A; </w:t>
      </w:r>
      <w:r>
        <w:rPr>
          <w:rFonts w:eastAsia="Lucida Sans Unicode"/>
          <w:kern w:val="1"/>
          <w:sz w:val="24"/>
          <w:szCs w:val="24"/>
        </w:rPr>
        <w:t xml:space="preserve"> </w:t>
      </w:r>
      <w:r w:rsidRPr="00D06B87">
        <w:rPr>
          <w:rFonts w:eastAsia="Lucida Sans Unicode"/>
          <w:kern w:val="1"/>
          <w:sz w:val="24"/>
          <w:szCs w:val="24"/>
        </w:rPr>
        <w:t xml:space="preserve">Эффективность (КПД) – не менее 79%; </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Количество независимых выходов с винтовыми клеммами питания и световой индикацией – не менее 18;</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Максимальный ток каждого выхода – не менее 1,1А;</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Самовосстанавливающийся предохранитель на каждом канале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Защита от глубокой разрядки аккумуляторов – наличие;</w:t>
      </w:r>
      <w:r>
        <w:rPr>
          <w:rFonts w:eastAsia="Lucida Sans Unicode"/>
          <w:kern w:val="1"/>
          <w:sz w:val="24"/>
          <w:szCs w:val="24"/>
        </w:rPr>
        <w:t xml:space="preserve"> </w:t>
      </w:r>
      <w:r w:rsidRPr="00D06B87">
        <w:rPr>
          <w:rFonts w:eastAsia="Lucida Sans Unicode"/>
          <w:kern w:val="1"/>
          <w:sz w:val="24"/>
          <w:szCs w:val="24"/>
        </w:rPr>
        <w:t>Защита от перегрузок по напряжению и по току – наличие;</w:t>
      </w:r>
      <w:r>
        <w:rPr>
          <w:rFonts w:eastAsia="Lucida Sans Unicode"/>
          <w:kern w:val="1"/>
          <w:sz w:val="24"/>
          <w:szCs w:val="24"/>
        </w:rPr>
        <w:t xml:space="preserve"> </w:t>
      </w:r>
      <w:r w:rsidRPr="00D06B87">
        <w:rPr>
          <w:rFonts w:eastAsia="Lucida Sans Unicode"/>
          <w:kern w:val="1"/>
          <w:sz w:val="24"/>
          <w:szCs w:val="24"/>
        </w:rPr>
        <w:t>Защита от короткого замыкания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lastRenderedPageBreak/>
        <w:t>Все элементы блока питания размещены в металлическом корпусе, закрывающимся на замок – наличие;</w:t>
      </w:r>
    </w:p>
    <w:p w:rsidR="0060064D" w:rsidRPr="00D06B87"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Возможность установки в корпус не менее одного совместимого аккумулятора для резервного питания – наличие;</w:t>
      </w:r>
    </w:p>
    <w:p w:rsidR="0060064D" w:rsidRPr="0060064D" w:rsidRDefault="0060064D" w:rsidP="0060064D">
      <w:pPr>
        <w:widowControl w:val="0"/>
        <w:suppressAutoHyphens/>
        <w:spacing w:line="276" w:lineRule="auto"/>
        <w:jc w:val="both"/>
        <w:rPr>
          <w:rFonts w:eastAsia="Lucida Sans Unicode"/>
          <w:kern w:val="1"/>
          <w:sz w:val="24"/>
          <w:szCs w:val="24"/>
        </w:rPr>
      </w:pPr>
      <w:r w:rsidRPr="00D06B87">
        <w:rPr>
          <w:rFonts w:eastAsia="Lucida Sans Unicode"/>
          <w:kern w:val="1"/>
          <w:sz w:val="24"/>
          <w:szCs w:val="24"/>
        </w:rPr>
        <w:t>Возможность крепления на стену – наличие;</w:t>
      </w:r>
      <w:r>
        <w:rPr>
          <w:rFonts w:eastAsia="Lucida Sans Unicode"/>
          <w:kern w:val="1"/>
          <w:sz w:val="24"/>
          <w:szCs w:val="24"/>
        </w:rPr>
        <w:t xml:space="preserve"> </w:t>
      </w:r>
      <w:r w:rsidRPr="00D06B87">
        <w:rPr>
          <w:rFonts w:eastAsia="Lucida Sans Unicode"/>
          <w:color w:val="000000"/>
          <w:kern w:val="1"/>
          <w:sz w:val="24"/>
          <w:szCs w:val="24"/>
        </w:rPr>
        <w:t>Диапазон рабочих температур</w:t>
      </w:r>
      <w:r w:rsidRPr="00D06B87">
        <w:rPr>
          <w:rFonts w:eastAsia="Lucida Sans Unicode"/>
          <w:kern w:val="1"/>
          <w:sz w:val="24"/>
          <w:szCs w:val="24"/>
        </w:rPr>
        <w:t>, °С</w:t>
      </w:r>
      <w:r>
        <w:rPr>
          <w:rFonts w:eastAsia="Lucida Sans Unicode"/>
          <w:color w:val="000000"/>
          <w:kern w:val="1"/>
          <w:sz w:val="24"/>
          <w:szCs w:val="24"/>
        </w:rPr>
        <w:t xml:space="preserve"> – не менее -10…+5</w:t>
      </w:r>
      <w:r w:rsidRPr="00D06B87">
        <w:rPr>
          <w:rFonts w:eastAsia="Lucida Sans Unicode"/>
          <w:color w:val="000000"/>
          <w:kern w:val="1"/>
          <w:sz w:val="24"/>
          <w:szCs w:val="24"/>
        </w:rPr>
        <w:t>0;</w:t>
      </w:r>
    </w:p>
    <w:p w:rsidR="0060064D" w:rsidRDefault="0060064D" w:rsidP="0060064D">
      <w:pPr>
        <w:pStyle w:val="Style2"/>
        <w:widowControl/>
        <w:spacing w:line="240" w:lineRule="auto"/>
        <w:jc w:val="both"/>
        <w:rPr>
          <w:rFonts w:ascii="Times New Roman" w:hAnsi="Times New Roman"/>
        </w:rPr>
      </w:pPr>
      <w:r w:rsidRPr="00D06B87">
        <w:rPr>
          <w:rFonts w:ascii="Times New Roman" w:hAnsi="Times New Roman"/>
        </w:rPr>
        <w:t>Паспорт технического изделия или другая эксплуатационная документация на русском языке.</w:t>
      </w:r>
    </w:p>
    <w:p w:rsidR="0060064D" w:rsidRDefault="0060064D" w:rsidP="00687626">
      <w:pPr>
        <w:pStyle w:val="Style2"/>
        <w:widowControl/>
        <w:spacing w:line="240" w:lineRule="auto"/>
        <w:jc w:val="both"/>
        <w:rPr>
          <w:rFonts w:ascii="Times New Roman" w:hAnsi="Times New Roman"/>
        </w:rPr>
      </w:pPr>
    </w:p>
    <w:p w:rsidR="00744CD3" w:rsidRDefault="00744CD3" w:rsidP="00687626">
      <w:pPr>
        <w:pStyle w:val="Style2"/>
        <w:widowControl/>
        <w:spacing w:line="240" w:lineRule="auto"/>
        <w:jc w:val="both"/>
        <w:rPr>
          <w:rFonts w:ascii="Times New Roman" w:hAnsi="Times New Roman"/>
        </w:rPr>
      </w:pPr>
    </w:p>
    <w:p w:rsidR="00744CD3" w:rsidRPr="00497506" w:rsidRDefault="00744CD3" w:rsidP="00687626">
      <w:pPr>
        <w:pStyle w:val="Style2"/>
        <w:widowControl/>
        <w:spacing w:line="240" w:lineRule="auto"/>
        <w:jc w:val="both"/>
        <w:rPr>
          <w:rFonts w:ascii="Times New Roman" w:hAnsi="Times New Roman"/>
        </w:rPr>
      </w:pPr>
    </w:p>
    <w:p w:rsidR="0097711E" w:rsidRDefault="00744CD3" w:rsidP="00744CD3">
      <w:pPr>
        <w:jc w:val="both"/>
        <w:rPr>
          <w:sz w:val="24"/>
          <w:szCs w:val="24"/>
        </w:rPr>
      </w:pPr>
      <w:r w:rsidRPr="00744CD3">
        <w:rPr>
          <w:sz w:val="24"/>
          <w:szCs w:val="24"/>
        </w:rPr>
        <w:t xml:space="preserve">Начальник отдела </w:t>
      </w:r>
    </w:p>
    <w:p w:rsidR="00744CD3" w:rsidRPr="00744CD3" w:rsidRDefault="00744CD3" w:rsidP="00744CD3">
      <w:pPr>
        <w:jc w:val="both"/>
        <w:rPr>
          <w:sz w:val="24"/>
          <w:szCs w:val="24"/>
        </w:rPr>
      </w:pPr>
      <w:r w:rsidRPr="00744CD3">
        <w:rPr>
          <w:sz w:val="24"/>
          <w:szCs w:val="24"/>
        </w:rPr>
        <w:t>ЦИТСиЗИ МВД по Республике Дагестан</w:t>
      </w:r>
    </w:p>
    <w:p w:rsidR="00744CD3" w:rsidRPr="00744CD3" w:rsidRDefault="00744CD3" w:rsidP="00744CD3">
      <w:pPr>
        <w:jc w:val="both"/>
        <w:rPr>
          <w:sz w:val="24"/>
          <w:szCs w:val="24"/>
        </w:rPr>
      </w:pPr>
      <w:r w:rsidRPr="00744CD3">
        <w:rPr>
          <w:sz w:val="24"/>
          <w:szCs w:val="24"/>
        </w:rPr>
        <w:t xml:space="preserve">подполковник внутренней службы </w:t>
      </w:r>
      <w:r w:rsidRPr="00744CD3">
        <w:rPr>
          <w:sz w:val="24"/>
          <w:szCs w:val="24"/>
        </w:rPr>
        <w:tab/>
      </w:r>
      <w:r w:rsidRPr="00744CD3">
        <w:rPr>
          <w:sz w:val="24"/>
          <w:szCs w:val="24"/>
        </w:rPr>
        <w:tab/>
      </w:r>
      <w:r w:rsidRPr="00744CD3">
        <w:rPr>
          <w:sz w:val="24"/>
          <w:szCs w:val="24"/>
        </w:rPr>
        <w:tab/>
      </w:r>
      <w:r w:rsidRPr="00744CD3">
        <w:rPr>
          <w:sz w:val="24"/>
          <w:szCs w:val="24"/>
        </w:rPr>
        <w:tab/>
      </w:r>
      <w:r w:rsidRPr="00744CD3">
        <w:rPr>
          <w:sz w:val="24"/>
          <w:szCs w:val="24"/>
        </w:rPr>
        <w:tab/>
      </w:r>
      <w:r>
        <w:rPr>
          <w:sz w:val="24"/>
          <w:szCs w:val="24"/>
        </w:rPr>
        <w:t xml:space="preserve">        </w:t>
      </w:r>
      <w:r w:rsidR="0079319A">
        <w:rPr>
          <w:sz w:val="24"/>
          <w:szCs w:val="24"/>
        </w:rPr>
        <w:t xml:space="preserve"> </w:t>
      </w:r>
      <w:r w:rsidRPr="00744CD3">
        <w:rPr>
          <w:sz w:val="24"/>
          <w:szCs w:val="24"/>
        </w:rPr>
        <w:t>М.М. Магомедов</w:t>
      </w:r>
    </w:p>
    <w:p w:rsidR="00744CD3" w:rsidRDefault="00744CD3" w:rsidP="00744CD3">
      <w:pPr>
        <w:jc w:val="both"/>
        <w:rPr>
          <w:sz w:val="24"/>
          <w:szCs w:val="24"/>
        </w:rPr>
      </w:pPr>
    </w:p>
    <w:p w:rsidR="00744CD3" w:rsidRPr="00744CD3" w:rsidRDefault="00744CD3" w:rsidP="00744CD3">
      <w:pPr>
        <w:jc w:val="both"/>
        <w:rPr>
          <w:sz w:val="24"/>
          <w:szCs w:val="24"/>
        </w:rPr>
      </w:pPr>
    </w:p>
    <w:p w:rsidR="0097711E" w:rsidRDefault="00744CD3" w:rsidP="00744CD3">
      <w:pPr>
        <w:jc w:val="both"/>
        <w:rPr>
          <w:sz w:val="24"/>
          <w:szCs w:val="24"/>
        </w:rPr>
      </w:pPr>
      <w:r w:rsidRPr="00744CD3">
        <w:rPr>
          <w:sz w:val="24"/>
          <w:szCs w:val="24"/>
        </w:rPr>
        <w:t xml:space="preserve">Начальник отделения </w:t>
      </w:r>
    </w:p>
    <w:p w:rsidR="00744CD3" w:rsidRPr="00744CD3" w:rsidRDefault="00744CD3" w:rsidP="00744CD3">
      <w:pPr>
        <w:jc w:val="both"/>
        <w:rPr>
          <w:sz w:val="24"/>
          <w:szCs w:val="24"/>
        </w:rPr>
      </w:pPr>
      <w:r w:rsidRPr="00744CD3">
        <w:rPr>
          <w:sz w:val="24"/>
          <w:szCs w:val="24"/>
        </w:rPr>
        <w:t>ЦИТСиЗИ МВД по Республике Дагестан</w:t>
      </w:r>
    </w:p>
    <w:p w:rsidR="00744CD3" w:rsidRDefault="00744CD3" w:rsidP="00744CD3">
      <w:pPr>
        <w:jc w:val="both"/>
        <w:rPr>
          <w:sz w:val="24"/>
          <w:szCs w:val="24"/>
        </w:rPr>
      </w:pPr>
      <w:r w:rsidRPr="00744CD3">
        <w:rPr>
          <w:sz w:val="24"/>
          <w:szCs w:val="24"/>
        </w:rPr>
        <w:t xml:space="preserve">майор внутренней службы </w:t>
      </w:r>
      <w:r w:rsidRPr="00744CD3">
        <w:rPr>
          <w:sz w:val="24"/>
          <w:szCs w:val="24"/>
        </w:rPr>
        <w:tab/>
      </w:r>
      <w:r w:rsidRPr="00744CD3">
        <w:rPr>
          <w:sz w:val="24"/>
          <w:szCs w:val="24"/>
        </w:rPr>
        <w:tab/>
      </w:r>
      <w:r w:rsidRPr="00744CD3">
        <w:rPr>
          <w:sz w:val="24"/>
          <w:szCs w:val="24"/>
        </w:rPr>
        <w:tab/>
      </w:r>
      <w:r w:rsidRPr="00744CD3">
        <w:rPr>
          <w:sz w:val="24"/>
          <w:szCs w:val="24"/>
        </w:rPr>
        <w:tab/>
      </w:r>
      <w:r w:rsidRPr="00744CD3">
        <w:rPr>
          <w:sz w:val="24"/>
          <w:szCs w:val="24"/>
        </w:rPr>
        <w:tab/>
      </w:r>
      <w:r w:rsidRPr="00744CD3">
        <w:rPr>
          <w:sz w:val="24"/>
          <w:szCs w:val="24"/>
        </w:rPr>
        <w:tab/>
      </w:r>
      <w:r>
        <w:rPr>
          <w:sz w:val="24"/>
          <w:szCs w:val="24"/>
        </w:rPr>
        <w:t xml:space="preserve">                     </w:t>
      </w:r>
      <w:r w:rsidRPr="00744CD3">
        <w:rPr>
          <w:sz w:val="24"/>
          <w:szCs w:val="24"/>
        </w:rPr>
        <w:t>Э.З. Сулейманов</w:t>
      </w:r>
    </w:p>
    <w:p w:rsidR="006B75C6" w:rsidRDefault="006B75C6" w:rsidP="00744CD3">
      <w:pPr>
        <w:jc w:val="both"/>
        <w:rPr>
          <w:sz w:val="24"/>
          <w:szCs w:val="24"/>
        </w:rPr>
      </w:pPr>
    </w:p>
    <w:p w:rsidR="006B75C6" w:rsidRDefault="006B75C6" w:rsidP="00744CD3">
      <w:pPr>
        <w:jc w:val="both"/>
        <w:rPr>
          <w:sz w:val="24"/>
          <w:szCs w:val="24"/>
        </w:rPr>
      </w:pPr>
    </w:p>
    <w:p w:rsidR="006B75C6" w:rsidRPr="006B75C6" w:rsidRDefault="006B75C6" w:rsidP="006B75C6">
      <w:pPr>
        <w:jc w:val="both"/>
        <w:rPr>
          <w:sz w:val="24"/>
          <w:szCs w:val="24"/>
        </w:rPr>
      </w:pPr>
      <w:r w:rsidRPr="006B75C6">
        <w:rPr>
          <w:sz w:val="24"/>
          <w:szCs w:val="24"/>
        </w:rPr>
        <w:t xml:space="preserve">Заместитель начальника ЦИТСиЗИ </w:t>
      </w:r>
    </w:p>
    <w:p w:rsidR="006B75C6" w:rsidRPr="006B75C6" w:rsidRDefault="006B75C6" w:rsidP="006B75C6">
      <w:pPr>
        <w:jc w:val="both"/>
        <w:rPr>
          <w:sz w:val="24"/>
          <w:szCs w:val="24"/>
        </w:rPr>
      </w:pPr>
      <w:r w:rsidRPr="006B75C6">
        <w:rPr>
          <w:sz w:val="24"/>
          <w:szCs w:val="24"/>
        </w:rPr>
        <w:t xml:space="preserve">МВД по Республике Дагестан </w:t>
      </w:r>
    </w:p>
    <w:p w:rsidR="006B75C6" w:rsidRPr="006B75C6" w:rsidRDefault="006B75C6" w:rsidP="006B75C6">
      <w:pPr>
        <w:jc w:val="both"/>
        <w:rPr>
          <w:sz w:val="24"/>
          <w:szCs w:val="24"/>
        </w:rPr>
      </w:pPr>
      <w:r w:rsidRPr="006B75C6">
        <w:rPr>
          <w:sz w:val="24"/>
          <w:szCs w:val="24"/>
        </w:rPr>
        <w:t>полковник внутренней службы</w:t>
      </w:r>
      <w:r w:rsidR="0079319A" w:rsidRPr="00744CD3">
        <w:rPr>
          <w:sz w:val="24"/>
          <w:szCs w:val="24"/>
        </w:rPr>
        <w:t xml:space="preserve"> </w:t>
      </w:r>
      <w:r w:rsidR="0079319A" w:rsidRPr="00744CD3">
        <w:rPr>
          <w:sz w:val="24"/>
          <w:szCs w:val="24"/>
        </w:rPr>
        <w:tab/>
      </w:r>
      <w:r w:rsidR="0079319A" w:rsidRPr="00744CD3">
        <w:rPr>
          <w:sz w:val="24"/>
          <w:szCs w:val="24"/>
        </w:rPr>
        <w:tab/>
      </w:r>
      <w:r w:rsidR="0079319A" w:rsidRPr="00744CD3">
        <w:rPr>
          <w:sz w:val="24"/>
          <w:szCs w:val="24"/>
        </w:rPr>
        <w:tab/>
      </w:r>
      <w:r w:rsidR="0079319A" w:rsidRPr="00744CD3">
        <w:rPr>
          <w:sz w:val="24"/>
          <w:szCs w:val="24"/>
        </w:rPr>
        <w:tab/>
      </w:r>
      <w:r w:rsidR="0079319A" w:rsidRPr="00744CD3">
        <w:rPr>
          <w:sz w:val="24"/>
          <w:szCs w:val="24"/>
        </w:rPr>
        <w:tab/>
      </w:r>
      <w:r w:rsidR="0079319A">
        <w:rPr>
          <w:sz w:val="24"/>
          <w:szCs w:val="24"/>
        </w:rPr>
        <w:t xml:space="preserve">                     К.М. Ахмедов</w:t>
      </w:r>
    </w:p>
    <w:p w:rsidR="006B75C6" w:rsidRPr="006B75C6" w:rsidRDefault="006B75C6" w:rsidP="006B75C6">
      <w:pPr>
        <w:jc w:val="both"/>
        <w:rPr>
          <w:sz w:val="24"/>
          <w:szCs w:val="24"/>
        </w:rPr>
      </w:pPr>
    </w:p>
    <w:p w:rsidR="0079319A" w:rsidRDefault="0079319A" w:rsidP="00CA0D48">
      <w:pPr>
        <w:pStyle w:val="31"/>
        <w:tabs>
          <w:tab w:val="left" w:pos="7797"/>
        </w:tabs>
        <w:jc w:val="both"/>
        <w:rPr>
          <w:rFonts w:ascii="Times New Roman" w:hAnsi="Times New Roman"/>
          <w:sz w:val="24"/>
          <w:szCs w:val="24"/>
        </w:rPr>
      </w:pPr>
    </w:p>
    <w:p w:rsidR="00CA0D48" w:rsidRPr="00744CD3" w:rsidRDefault="00CA0D48" w:rsidP="00CA0D48">
      <w:pPr>
        <w:pStyle w:val="31"/>
        <w:tabs>
          <w:tab w:val="left" w:pos="7797"/>
        </w:tabs>
        <w:jc w:val="both"/>
        <w:rPr>
          <w:rFonts w:ascii="Times New Roman" w:hAnsi="Times New Roman"/>
          <w:sz w:val="24"/>
          <w:szCs w:val="24"/>
        </w:rPr>
      </w:pPr>
      <w:r w:rsidRPr="00744CD3">
        <w:rPr>
          <w:rFonts w:ascii="Times New Roman" w:hAnsi="Times New Roman"/>
          <w:sz w:val="24"/>
          <w:szCs w:val="24"/>
        </w:rPr>
        <w:t xml:space="preserve">Начальник отделения ЦИТСиЗИ </w:t>
      </w:r>
    </w:p>
    <w:p w:rsidR="00CA0D48" w:rsidRPr="00744CD3" w:rsidRDefault="00CA0D48" w:rsidP="00CA0D48">
      <w:pPr>
        <w:pStyle w:val="31"/>
        <w:tabs>
          <w:tab w:val="left" w:pos="7797"/>
        </w:tabs>
        <w:jc w:val="both"/>
        <w:rPr>
          <w:rFonts w:ascii="Times New Roman" w:hAnsi="Times New Roman"/>
          <w:sz w:val="24"/>
          <w:szCs w:val="24"/>
        </w:rPr>
      </w:pPr>
      <w:r w:rsidRPr="00744CD3">
        <w:rPr>
          <w:rFonts w:ascii="Times New Roman" w:hAnsi="Times New Roman"/>
          <w:sz w:val="24"/>
          <w:szCs w:val="24"/>
        </w:rPr>
        <w:t>МВД по Республике Дагестан</w:t>
      </w:r>
    </w:p>
    <w:p w:rsidR="00CA0D48" w:rsidRPr="00744CD3" w:rsidRDefault="00CA0D48" w:rsidP="00CA0D48">
      <w:pPr>
        <w:rPr>
          <w:sz w:val="24"/>
          <w:szCs w:val="24"/>
        </w:rPr>
      </w:pPr>
      <w:r w:rsidRPr="00744CD3">
        <w:rPr>
          <w:sz w:val="24"/>
          <w:szCs w:val="24"/>
        </w:rPr>
        <w:t xml:space="preserve">майор внутренней службы                                                                    </w:t>
      </w:r>
      <w:r w:rsidR="00744CD3">
        <w:rPr>
          <w:sz w:val="24"/>
          <w:szCs w:val="24"/>
        </w:rPr>
        <w:t xml:space="preserve">           </w:t>
      </w:r>
      <w:r w:rsidRPr="00744CD3">
        <w:rPr>
          <w:sz w:val="24"/>
          <w:szCs w:val="24"/>
        </w:rPr>
        <w:t xml:space="preserve">  </w:t>
      </w:r>
      <w:r w:rsidR="00744CD3">
        <w:rPr>
          <w:sz w:val="24"/>
          <w:szCs w:val="24"/>
        </w:rPr>
        <w:t xml:space="preserve"> </w:t>
      </w:r>
      <w:r w:rsidR="0079319A">
        <w:rPr>
          <w:sz w:val="24"/>
          <w:szCs w:val="24"/>
        </w:rPr>
        <w:t xml:space="preserve">   </w:t>
      </w:r>
      <w:r w:rsidRPr="00744CD3">
        <w:rPr>
          <w:sz w:val="24"/>
          <w:szCs w:val="24"/>
        </w:rPr>
        <w:t>А.Т. Техмезов</w:t>
      </w:r>
    </w:p>
    <w:sectPr w:rsidR="00CA0D48" w:rsidRPr="00744CD3" w:rsidSect="002528DD">
      <w:headerReference w:type="default" r:id="rId8"/>
      <w:pgSz w:w="11906" w:h="16838" w:code="9"/>
      <w:pgMar w:top="964" w:right="849" w:bottom="709" w:left="1559"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C11" w:rsidRDefault="00F17C11">
      <w:r>
        <w:separator/>
      </w:r>
    </w:p>
  </w:endnote>
  <w:endnote w:type="continuationSeparator" w:id="1">
    <w:p w:rsidR="00F17C11" w:rsidRDefault="00F17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C11" w:rsidRDefault="00F17C11">
      <w:r>
        <w:separator/>
      </w:r>
    </w:p>
  </w:footnote>
  <w:footnote w:type="continuationSeparator" w:id="1">
    <w:p w:rsidR="00F17C11" w:rsidRDefault="00F17C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A5" w:rsidRDefault="00476E06">
    <w:pPr>
      <w:pStyle w:val="a3"/>
      <w:jc w:val="center"/>
    </w:pPr>
    <w:fldSimple w:instr=" PAGE   \* MERGEFORMAT ">
      <w:r w:rsidR="00D76E14">
        <w:rPr>
          <w:noProof/>
        </w:rPr>
        <w:t>2</w:t>
      </w:r>
    </w:fldSimple>
  </w:p>
  <w:p w:rsidR="00A065A5" w:rsidRDefault="00A065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305F5"/>
    <w:multiLevelType w:val="hybridMultilevel"/>
    <w:tmpl w:val="7116B7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7810ED9"/>
    <w:multiLevelType w:val="hybridMultilevel"/>
    <w:tmpl w:val="C50CD794"/>
    <w:lvl w:ilvl="0" w:tplc="1048002C">
      <w:start w:val="1"/>
      <w:numFmt w:val="bullet"/>
      <w:lvlText w:val=""/>
      <w:lvlJc w:val="left"/>
      <w:pPr>
        <w:ind w:left="1604" w:hanging="360"/>
      </w:pPr>
      <w:rPr>
        <w:rFonts w:ascii="Symbol" w:hAnsi="Symbol" w:hint="default"/>
        <w:sz w:val="16"/>
        <w:szCs w:val="16"/>
      </w:rPr>
    </w:lvl>
    <w:lvl w:ilvl="1" w:tplc="04190003" w:tentative="1">
      <w:start w:val="1"/>
      <w:numFmt w:val="bullet"/>
      <w:lvlText w:val="o"/>
      <w:lvlJc w:val="left"/>
      <w:pPr>
        <w:ind w:left="2324" w:hanging="360"/>
      </w:pPr>
      <w:rPr>
        <w:rFonts w:ascii="Courier New" w:hAnsi="Courier New" w:cs="Courier New" w:hint="default"/>
      </w:rPr>
    </w:lvl>
    <w:lvl w:ilvl="2" w:tplc="04190005" w:tentative="1">
      <w:start w:val="1"/>
      <w:numFmt w:val="bullet"/>
      <w:lvlText w:val=""/>
      <w:lvlJc w:val="left"/>
      <w:pPr>
        <w:ind w:left="3044" w:hanging="360"/>
      </w:pPr>
      <w:rPr>
        <w:rFonts w:ascii="Wingdings" w:hAnsi="Wingdings" w:hint="default"/>
      </w:rPr>
    </w:lvl>
    <w:lvl w:ilvl="3" w:tplc="04190001" w:tentative="1">
      <w:start w:val="1"/>
      <w:numFmt w:val="bullet"/>
      <w:lvlText w:val=""/>
      <w:lvlJc w:val="left"/>
      <w:pPr>
        <w:ind w:left="3764" w:hanging="360"/>
      </w:pPr>
      <w:rPr>
        <w:rFonts w:ascii="Symbol" w:hAnsi="Symbol" w:hint="default"/>
      </w:rPr>
    </w:lvl>
    <w:lvl w:ilvl="4" w:tplc="04190003" w:tentative="1">
      <w:start w:val="1"/>
      <w:numFmt w:val="bullet"/>
      <w:lvlText w:val="o"/>
      <w:lvlJc w:val="left"/>
      <w:pPr>
        <w:ind w:left="4484" w:hanging="360"/>
      </w:pPr>
      <w:rPr>
        <w:rFonts w:ascii="Courier New" w:hAnsi="Courier New" w:cs="Courier New" w:hint="default"/>
      </w:rPr>
    </w:lvl>
    <w:lvl w:ilvl="5" w:tplc="04190005" w:tentative="1">
      <w:start w:val="1"/>
      <w:numFmt w:val="bullet"/>
      <w:lvlText w:val=""/>
      <w:lvlJc w:val="left"/>
      <w:pPr>
        <w:ind w:left="5204" w:hanging="360"/>
      </w:pPr>
      <w:rPr>
        <w:rFonts w:ascii="Wingdings" w:hAnsi="Wingdings" w:hint="default"/>
      </w:rPr>
    </w:lvl>
    <w:lvl w:ilvl="6" w:tplc="04190001" w:tentative="1">
      <w:start w:val="1"/>
      <w:numFmt w:val="bullet"/>
      <w:lvlText w:val=""/>
      <w:lvlJc w:val="left"/>
      <w:pPr>
        <w:ind w:left="5924" w:hanging="360"/>
      </w:pPr>
      <w:rPr>
        <w:rFonts w:ascii="Symbol" w:hAnsi="Symbol" w:hint="default"/>
      </w:rPr>
    </w:lvl>
    <w:lvl w:ilvl="7" w:tplc="04190003" w:tentative="1">
      <w:start w:val="1"/>
      <w:numFmt w:val="bullet"/>
      <w:lvlText w:val="o"/>
      <w:lvlJc w:val="left"/>
      <w:pPr>
        <w:ind w:left="6644" w:hanging="360"/>
      </w:pPr>
      <w:rPr>
        <w:rFonts w:ascii="Courier New" w:hAnsi="Courier New" w:cs="Courier New" w:hint="default"/>
      </w:rPr>
    </w:lvl>
    <w:lvl w:ilvl="8" w:tplc="04190005" w:tentative="1">
      <w:start w:val="1"/>
      <w:numFmt w:val="bullet"/>
      <w:lvlText w:val=""/>
      <w:lvlJc w:val="left"/>
      <w:pPr>
        <w:ind w:left="7364" w:hanging="360"/>
      </w:pPr>
      <w:rPr>
        <w:rFonts w:ascii="Wingdings" w:hAnsi="Wingdings" w:hint="default"/>
      </w:rPr>
    </w:lvl>
  </w:abstractNum>
  <w:abstractNum w:abstractNumId="2">
    <w:nsid w:val="38FD0324"/>
    <w:multiLevelType w:val="hybridMultilevel"/>
    <w:tmpl w:val="8954EB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DA1C0E"/>
    <w:multiLevelType w:val="hybridMultilevel"/>
    <w:tmpl w:val="47BC59C8"/>
    <w:lvl w:ilvl="0" w:tplc="1048002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357E8A"/>
    <w:multiLevelType w:val="multilevel"/>
    <w:tmpl w:val="6C2EA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A539C1"/>
    <w:multiLevelType w:val="hybridMultilevel"/>
    <w:tmpl w:val="304C24B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F920FB"/>
    <w:multiLevelType w:val="hybridMultilevel"/>
    <w:tmpl w:val="C8BED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1E7C9B"/>
    <w:multiLevelType w:val="hybridMultilevel"/>
    <w:tmpl w:val="FD567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2"/>
  </w:num>
  <w:num w:numId="5">
    <w:abstractNumId w:val="5"/>
  </w:num>
  <w:num w:numId="6">
    <w:abstractNumId w:val="3"/>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35F6E"/>
    <w:rsid w:val="00002B5E"/>
    <w:rsid w:val="00003630"/>
    <w:rsid w:val="00006198"/>
    <w:rsid w:val="000132FB"/>
    <w:rsid w:val="00027774"/>
    <w:rsid w:val="000347B2"/>
    <w:rsid w:val="00035F6E"/>
    <w:rsid w:val="00037FFD"/>
    <w:rsid w:val="0005001F"/>
    <w:rsid w:val="00060370"/>
    <w:rsid w:val="000673CE"/>
    <w:rsid w:val="0008142E"/>
    <w:rsid w:val="00085063"/>
    <w:rsid w:val="0008531D"/>
    <w:rsid w:val="00086AD2"/>
    <w:rsid w:val="000934C6"/>
    <w:rsid w:val="000967AB"/>
    <w:rsid w:val="000A08B8"/>
    <w:rsid w:val="000A33CB"/>
    <w:rsid w:val="000A6B84"/>
    <w:rsid w:val="000B3970"/>
    <w:rsid w:val="000B3A2A"/>
    <w:rsid w:val="000B41C5"/>
    <w:rsid w:val="000B6649"/>
    <w:rsid w:val="000B7F69"/>
    <w:rsid w:val="000C0610"/>
    <w:rsid w:val="000C12D3"/>
    <w:rsid w:val="000C2FAB"/>
    <w:rsid w:val="000C5B64"/>
    <w:rsid w:val="000C7B8F"/>
    <w:rsid w:val="000D312F"/>
    <w:rsid w:val="000D36D6"/>
    <w:rsid w:val="000D4A70"/>
    <w:rsid w:val="000D7A77"/>
    <w:rsid w:val="000E33C4"/>
    <w:rsid w:val="000E4E89"/>
    <w:rsid w:val="000E532F"/>
    <w:rsid w:val="000F1B8E"/>
    <w:rsid w:val="000F3CAF"/>
    <w:rsid w:val="00100836"/>
    <w:rsid w:val="001025D8"/>
    <w:rsid w:val="00112681"/>
    <w:rsid w:val="00121317"/>
    <w:rsid w:val="001237B2"/>
    <w:rsid w:val="00123E2C"/>
    <w:rsid w:val="00140743"/>
    <w:rsid w:val="00141D34"/>
    <w:rsid w:val="00143B77"/>
    <w:rsid w:val="00144E48"/>
    <w:rsid w:val="00153EED"/>
    <w:rsid w:val="0015483F"/>
    <w:rsid w:val="00154D6F"/>
    <w:rsid w:val="00165864"/>
    <w:rsid w:val="00165BA6"/>
    <w:rsid w:val="001805B0"/>
    <w:rsid w:val="00180CCC"/>
    <w:rsid w:val="00181A45"/>
    <w:rsid w:val="001877B5"/>
    <w:rsid w:val="00190DC9"/>
    <w:rsid w:val="001A538A"/>
    <w:rsid w:val="001B740B"/>
    <w:rsid w:val="001C19C7"/>
    <w:rsid w:val="001C251D"/>
    <w:rsid w:val="001F0FEA"/>
    <w:rsid w:val="001F7F7D"/>
    <w:rsid w:val="0020270C"/>
    <w:rsid w:val="00202F58"/>
    <w:rsid w:val="002034FA"/>
    <w:rsid w:val="00213596"/>
    <w:rsid w:val="0022289B"/>
    <w:rsid w:val="00224EBF"/>
    <w:rsid w:val="00225612"/>
    <w:rsid w:val="002267B3"/>
    <w:rsid w:val="00234FA1"/>
    <w:rsid w:val="0024014B"/>
    <w:rsid w:val="002462FA"/>
    <w:rsid w:val="002468C9"/>
    <w:rsid w:val="00247E62"/>
    <w:rsid w:val="002526C0"/>
    <w:rsid w:val="002528DD"/>
    <w:rsid w:val="00260104"/>
    <w:rsid w:val="002617AA"/>
    <w:rsid w:val="00292A79"/>
    <w:rsid w:val="0029616B"/>
    <w:rsid w:val="002A0A44"/>
    <w:rsid w:val="002A3E59"/>
    <w:rsid w:val="002B1451"/>
    <w:rsid w:val="002B19D2"/>
    <w:rsid w:val="002B2BC9"/>
    <w:rsid w:val="002B5A91"/>
    <w:rsid w:val="002B76D4"/>
    <w:rsid w:val="002D1F8F"/>
    <w:rsid w:val="002D2A77"/>
    <w:rsid w:val="002D428B"/>
    <w:rsid w:val="002E06F7"/>
    <w:rsid w:val="002F02E4"/>
    <w:rsid w:val="002F3F32"/>
    <w:rsid w:val="00300FA0"/>
    <w:rsid w:val="003070B1"/>
    <w:rsid w:val="0030723E"/>
    <w:rsid w:val="00312341"/>
    <w:rsid w:val="00312882"/>
    <w:rsid w:val="00313CC5"/>
    <w:rsid w:val="003178D1"/>
    <w:rsid w:val="00322955"/>
    <w:rsid w:val="0032376F"/>
    <w:rsid w:val="00323BF2"/>
    <w:rsid w:val="00326B63"/>
    <w:rsid w:val="00330C3A"/>
    <w:rsid w:val="003336D8"/>
    <w:rsid w:val="00333A54"/>
    <w:rsid w:val="00333B92"/>
    <w:rsid w:val="00354B79"/>
    <w:rsid w:val="00364E52"/>
    <w:rsid w:val="00370D88"/>
    <w:rsid w:val="00372031"/>
    <w:rsid w:val="003758B6"/>
    <w:rsid w:val="00376573"/>
    <w:rsid w:val="003820C1"/>
    <w:rsid w:val="00383F6C"/>
    <w:rsid w:val="00385842"/>
    <w:rsid w:val="00386BFC"/>
    <w:rsid w:val="00390F40"/>
    <w:rsid w:val="00395159"/>
    <w:rsid w:val="003962A3"/>
    <w:rsid w:val="003A3326"/>
    <w:rsid w:val="003A5777"/>
    <w:rsid w:val="003B611A"/>
    <w:rsid w:val="003B6D92"/>
    <w:rsid w:val="003C11F9"/>
    <w:rsid w:val="003C1859"/>
    <w:rsid w:val="003C59FC"/>
    <w:rsid w:val="003C6A85"/>
    <w:rsid w:val="003F73E3"/>
    <w:rsid w:val="00402BC2"/>
    <w:rsid w:val="00412002"/>
    <w:rsid w:val="00412ADA"/>
    <w:rsid w:val="00414CD3"/>
    <w:rsid w:val="004223D6"/>
    <w:rsid w:val="004277DF"/>
    <w:rsid w:val="0043165E"/>
    <w:rsid w:val="00432BB2"/>
    <w:rsid w:val="00442C49"/>
    <w:rsid w:val="004508DF"/>
    <w:rsid w:val="00451225"/>
    <w:rsid w:val="00452660"/>
    <w:rsid w:val="00454718"/>
    <w:rsid w:val="0045676F"/>
    <w:rsid w:val="00460E47"/>
    <w:rsid w:val="0046207E"/>
    <w:rsid w:val="00462BC5"/>
    <w:rsid w:val="004636A3"/>
    <w:rsid w:val="00476E06"/>
    <w:rsid w:val="00497506"/>
    <w:rsid w:val="004A03F1"/>
    <w:rsid w:val="004A2634"/>
    <w:rsid w:val="004A71D2"/>
    <w:rsid w:val="004B072A"/>
    <w:rsid w:val="004B1B58"/>
    <w:rsid w:val="004B390D"/>
    <w:rsid w:val="004B406F"/>
    <w:rsid w:val="004B450F"/>
    <w:rsid w:val="004B6C4E"/>
    <w:rsid w:val="004C0F87"/>
    <w:rsid w:val="004C5496"/>
    <w:rsid w:val="004C5A08"/>
    <w:rsid w:val="004D658D"/>
    <w:rsid w:val="004D76A8"/>
    <w:rsid w:val="004E434B"/>
    <w:rsid w:val="004E526B"/>
    <w:rsid w:val="004E66CD"/>
    <w:rsid w:val="004F01E6"/>
    <w:rsid w:val="00504B34"/>
    <w:rsid w:val="00506855"/>
    <w:rsid w:val="00522C3F"/>
    <w:rsid w:val="005230BB"/>
    <w:rsid w:val="005363B4"/>
    <w:rsid w:val="0053679C"/>
    <w:rsid w:val="00542480"/>
    <w:rsid w:val="0055117C"/>
    <w:rsid w:val="005616DE"/>
    <w:rsid w:val="00562072"/>
    <w:rsid w:val="0057107A"/>
    <w:rsid w:val="005739B8"/>
    <w:rsid w:val="005773C7"/>
    <w:rsid w:val="00577E96"/>
    <w:rsid w:val="00580BBB"/>
    <w:rsid w:val="0058184F"/>
    <w:rsid w:val="00584D0C"/>
    <w:rsid w:val="00586C18"/>
    <w:rsid w:val="005A33DD"/>
    <w:rsid w:val="005A4EAE"/>
    <w:rsid w:val="005A646F"/>
    <w:rsid w:val="005B294F"/>
    <w:rsid w:val="005B37D9"/>
    <w:rsid w:val="005B6798"/>
    <w:rsid w:val="005B7EF2"/>
    <w:rsid w:val="005C24A9"/>
    <w:rsid w:val="005C29CC"/>
    <w:rsid w:val="005C3B9F"/>
    <w:rsid w:val="005D1FC7"/>
    <w:rsid w:val="005D2B12"/>
    <w:rsid w:val="005D33FA"/>
    <w:rsid w:val="005D48D2"/>
    <w:rsid w:val="005F76D9"/>
    <w:rsid w:val="0060064D"/>
    <w:rsid w:val="00600BF5"/>
    <w:rsid w:val="00604A21"/>
    <w:rsid w:val="00614FF2"/>
    <w:rsid w:val="00615B48"/>
    <w:rsid w:val="00624BB1"/>
    <w:rsid w:val="006257D9"/>
    <w:rsid w:val="00631E40"/>
    <w:rsid w:val="006409BF"/>
    <w:rsid w:val="00641998"/>
    <w:rsid w:val="00647338"/>
    <w:rsid w:val="00651FED"/>
    <w:rsid w:val="0065424F"/>
    <w:rsid w:val="006548D1"/>
    <w:rsid w:val="00667A31"/>
    <w:rsid w:val="006729FB"/>
    <w:rsid w:val="006826AD"/>
    <w:rsid w:val="00687626"/>
    <w:rsid w:val="00695666"/>
    <w:rsid w:val="006A4048"/>
    <w:rsid w:val="006A70D6"/>
    <w:rsid w:val="006B0D77"/>
    <w:rsid w:val="006B1495"/>
    <w:rsid w:val="006B4A16"/>
    <w:rsid w:val="006B75C6"/>
    <w:rsid w:val="006B78C9"/>
    <w:rsid w:val="006C139C"/>
    <w:rsid w:val="006C31E7"/>
    <w:rsid w:val="006C3963"/>
    <w:rsid w:val="006C3AB5"/>
    <w:rsid w:val="006D09C3"/>
    <w:rsid w:val="006D229B"/>
    <w:rsid w:val="006E32A8"/>
    <w:rsid w:val="006E6EAD"/>
    <w:rsid w:val="006F1E70"/>
    <w:rsid w:val="006F6A48"/>
    <w:rsid w:val="00715B4A"/>
    <w:rsid w:val="00717A55"/>
    <w:rsid w:val="00717B08"/>
    <w:rsid w:val="007212C5"/>
    <w:rsid w:val="00723593"/>
    <w:rsid w:val="007244BE"/>
    <w:rsid w:val="00732618"/>
    <w:rsid w:val="00744CD3"/>
    <w:rsid w:val="0074593A"/>
    <w:rsid w:val="00753288"/>
    <w:rsid w:val="00755BB0"/>
    <w:rsid w:val="007634D3"/>
    <w:rsid w:val="00770EAB"/>
    <w:rsid w:val="00773C95"/>
    <w:rsid w:val="00774039"/>
    <w:rsid w:val="00780ECE"/>
    <w:rsid w:val="00783954"/>
    <w:rsid w:val="0079319A"/>
    <w:rsid w:val="00793FC6"/>
    <w:rsid w:val="007951A3"/>
    <w:rsid w:val="00795EC5"/>
    <w:rsid w:val="007B6451"/>
    <w:rsid w:val="007B669E"/>
    <w:rsid w:val="007B7745"/>
    <w:rsid w:val="007D29B3"/>
    <w:rsid w:val="007D39E9"/>
    <w:rsid w:val="007D4377"/>
    <w:rsid w:val="007E2122"/>
    <w:rsid w:val="007E4B21"/>
    <w:rsid w:val="007E62C3"/>
    <w:rsid w:val="007F739D"/>
    <w:rsid w:val="0080320D"/>
    <w:rsid w:val="00816FD3"/>
    <w:rsid w:val="00817265"/>
    <w:rsid w:val="00824932"/>
    <w:rsid w:val="00854092"/>
    <w:rsid w:val="00855326"/>
    <w:rsid w:val="00864A7D"/>
    <w:rsid w:val="00865C3C"/>
    <w:rsid w:val="0089647D"/>
    <w:rsid w:val="008A69F3"/>
    <w:rsid w:val="008C300B"/>
    <w:rsid w:val="008C5601"/>
    <w:rsid w:val="008D0702"/>
    <w:rsid w:val="008D1F62"/>
    <w:rsid w:val="008D3107"/>
    <w:rsid w:val="008D6EBB"/>
    <w:rsid w:val="008E0AE3"/>
    <w:rsid w:val="008E460C"/>
    <w:rsid w:val="008E7497"/>
    <w:rsid w:val="008F27F5"/>
    <w:rsid w:val="008F3097"/>
    <w:rsid w:val="008F5E4A"/>
    <w:rsid w:val="008F5FA5"/>
    <w:rsid w:val="008F77AF"/>
    <w:rsid w:val="00903FF0"/>
    <w:rsid w:val="009207C0"/>
    <w:rsid w:val="00920926"/>
    <w:rsid w:val="00922F96"/>
    <w:rsid w:val="009455A9"/>
    <w:rsid w:val="00952FE5"/>
    <w:rsid w:val="0095621A"/>
    <w:rsid w:val="00967BD3"/>
    <w:rsid w:val="0097711E"/>
    <w:rsid w:val="00990AC8"/>
    <w:rsid w:val="00993257"/>
    <w:rsid w:val="009952F1"/>
    <w:rsid w:val="009A0C6E"/>
    <w:rsid w:val="009A2138"/>
    <w:rsid w:val="009A35C8"/>
    <w:rsid w:val="009A666E"/>
    <w:rsid w:val="009B060C"/>
    <w:rsid w:val="009B1DB4"/>
    <w:rsid w:val="009B413F"/>
    <w:rsid w:val="009B5548"/>
    <w:rsid w:val="009B5C13"/>
    <w:rsid w:val="009C3BDB"/>
    <w:rsid w:val="009C46FD"/>
    <w:rsid w:val="009C5BC0"/>
    <w:rsid w:val="009C6672"/>
    <w:rsid w:val="009E390D"/>
    <w:rsid w:val="009E3F8E"/>
    <w:rsid w:val="009E4F10"/>
    <w:rsid w:val="009F16C2"/>
    <w:rsid w:val="009F42A8"/>
    <w:rsid w:val="00A01012"/>
    <w:rsid w:val="00A01807"/>
    <w:rsid w:val="00A04B35"/>
    <w:rsid w:val="00A065A5"/>
    <w:rsid w:val="00A17006"/>
    <w:rsid w:val="00A34B2C"/>
    <w:rsid w:val="00A35AFC"/>
    <w:rsid w:val="00A40A12"/>
    <w:rsid w:val="00A44483"/>
    <w:rsid w:val="00A449C2"/>
    <w:rsid w:val="00A453BD"/>
    <w:rsid w:val="00A45BDB"/>
    <w:rsid w:val="00A46751"/>
    <w:rsid w:val="00A46872"/>
    <w:rsid w:val="00A47B2A"/>
    <w:rsid w:val="00A62063"/>
    <w:rsid w:val="00A81559"/>
    <w:rsid w:val="00A81DE3"/>
    <w:rsid w:val="00A8358D"/>
    <w:rsid w:val="00AA0A0F"/>
    <w:rsid w:val="00AA1098"/>
    <w:rsid w:val="00AA1C38"/>
    <w:rsid w:val="00AA3005"/>
    <w:rsid w:val="00AA40CF"/>
    <w:rsid w:val="00AA6A1B"/>
    <w:rsid w:val="00AB56C4"/>
    <w:rsid w:val="00AC35C9"/>
    <w:rsid w:val="00AD67DF"/>
    <w:rsid w:val="00AE175C"/>
    <w:rsid w:val="00AE1E32"/>
    <w:rsid w:val="00AE72D6"/>
    <w:rsid w:val="00AF7575"/>
    <w:rsid w:val="00B01C2A"/>
    <w:rsid w:val="00B0447F"/>
    <w:rsid w:val="00B1755B"/>
    <w:rsid w:val="00B27CC3"/>
    <w:rsid w:val="00B334BE"/>
    <w:rsid w:val="00B36996"/>
    <w:rsid w:val="00B44724"/>
    <w:rsid w:val="00B449DD"/>
    <w:rsid w:val="00B61ACC"/>
    <w:rsid w:val="00B64557"/>
    <w:rsid w:val="00B70982"/>
    <w:rsid w:val="00B759AA"/>
    <w:rsid w:val="00B82DBA"/>
    <w:rsid w:val="00B84437"/>
    <w:rsid w:val="00B95C8E"/>
    <w:rsid w:val="00B96729"/>
    <w:rsid w:val="00B97EA8"/>
    <w:rsid w:val="00BA1FDF"/>
    <w:rsid w:val="00BA24CD"/>
    <w:rsid w:val="00BB0470"/>
    <w:rsid w:val="00BB1C1E"/>
    <w:rsid w:val="00BC0784"/>
    <w:rsid w:val="00BC3F82"/>
    <w:rsid w:val="00BC46F8"/>
    <w:rsid w:val="00BD05EB"/>
    <w:rsid w:val="00BD4ECC"/>
    <w:rsid w:val="00BE1AAF"/>
    <w:rsid w:val="00BF16DF"/>
    <w:rsid w:val="00BF2A68"/>
    <w:rsid w:val="00C1003A"/>
    <w:rsid w:val="00C11526"/>
    <w:rsid w:val="00C12F2E"/>
    <w:rsid w:val="00C151FF"/>
    <w:rsid w:val="00C20C23"/>
    <w:rsid w:val="00C32863"/>
    <w:rsid w:val="00C33CCF"/>
    <w:rsid w:val="00C36F1F"/>
    <w:rsid w:val="00C42771"/>
    <w:rsid w:val="00C50111"/>
    <w:rsid w:val="00C54345"/>
    <w:rsid w:val="00C61557"/>
    <w:rsid w:val="00C74113"/>
    <w:rsid w:val="00C76186"/>
    <w:rsid w:val="00C7784E"/>
    <w:rsid w:val="00C8283F"/>
    <w:rsid w:val="00C83156"/>
    <w:rsid w:val="00C86870"/>
    <w:rsid w:val="00C92E08"/>
    <w:rsid w:val="00C934D4"/>
    <w:rsid w:val="00C9716D"/>
    <w:rsid w:val="00CA0D48"/>
    <w:rsid w:val="00CA119B"/>
    <w:rsid w:val="00CA6FBB"/>
    <w:rsid w:val="00CB4EC7"/>
    <w:rsid w:val="00CB662B"/>
    <w:rsid w:val="00CC07BA"/>
    <w:rsid w:val="00CC4FE2"/>
    <w:rsid w:val="00CC6D87"/>
    <w:rsid w:val="00CC713A"/>
    <w:rsid w:val="00CD6647"/>
    <w:rsid w:val="00CE21DC"/>
    <w:rsid w:val="00CF2DC0"/>
    <w:rsid w:val="00CF599E"/>
    <w:rsid w:val="00D00853"/>
    <w:rsid w:val="00D0148E"/>
    <w:rsid w:val="00D04A2D"/>
    <w:rsid w:val="00D0615A"/>
    <w:rsid w:val="00D0724A"/>
    <w:rsid w:val="00D079AA"/>
    <w:rsid w:val="00D16AC6"/>
    <w:rsid w:val="00D20D51"/>
    <w:rsid w:val="00D20D60"/>
    <w:rsid w:val="00D25167"/>
    <w:rsid w:val="00D26B8A"/>
    <w:rsid w:val="00D31FB0"/>
    <w:rsid w:val="00D33EF5"/>
    <w:rsid w:val="00D4382D"/>
    <w:rsid w:val="00D53AA4"/>
    <w:rsid w:val="00D60B2A"/>
    <w:rsid w:val="00D62D83"/>
    <w:rsid w:val="00D62FB3"/>
    <w:rsid w:val="00D661D7"/>
    <w:rsid w:val="00D703A9"/>
    <w:rsid w:val="00D747A3"/>
    <w:rsid w:val="00D7599E"/>
    <w:rsid w:val="00D76E14"/>
    <w:rsid w:val="00DC12C1"/>
    <w:rsid w:val="00DC13DB"/>
    <w:rsid w:val="00DC145F"/>
    <w:rsid w:val="00DD3B6C"/>
    <w:rsid w:val="00DE37E7"/>
    <w:rsid w:val="00DE68A1"/>
    <w:rsid w:val="00DF590C"/>
    <w:rsid w:val="00DF7BC1"/>
    <w:rsid w:val="00E00792"/>
    <w:rsid w:val="00E016C7"/>
    <w:rsid w:val="00E02A3D"/>
    <w:rsid w:val="00E0755C"/>
    <w:rsid w:val="00E1418F"/>
    <w:rsid w:val="00E1480E"/>
    <w:rsid w:val="00E21B75"/>
    <w:rsid w:val="00E24B00"/>
    <w:rsid w:val="00E26677"/>
    <w:rsid w:val="00E32058"/>
    <w:rsid w:val="00E50935"/>
    <w:rsid w:val="00E54E8E"/>
    <w:rsid w:val="00E565AE"/>
    <w:rsid w:val="00E62C27"/>
    <w:rsid w:val="00E64B26"/>
    <w:rsid w:val="00E7041F"/>
    <w:rsid w:val="00E7147F"/>
    <w:rsid w:val="00E72442"/>
    <w:rsid w:val="00E7359F"/>
    <w:rsid w:val="00E73C44"/>
    <w:rsid w:val="00E77652"/>
    <w:rsid w:val="00E822B9"/>
    <w:rsid w:val="00EA56E3"/>
    <w:rsid w:val="00EA68AC"/>
    <w:rsid w:val="00EB5564"/>
    <w:rsid w:val="00EC2614"/>
    <w:rsid w:val="00ED2C98"/>
    <w:rsid w:val="00ED5F81"/>
    <w:rsid w:val="00EF03F3"/>
    <w:rsid w:val="00F0355A"/>
    <w:rsid w:val="00F04AFF"/>
    <w:rsid w:val="00F101A7"/>
    <w:rsid w:val="00F12C51"/>
    <w:rsid w:val="00F12EBE"/>
    <w:rsid w:val="00F13A7A"/>
    <w:rsid w:val="00F159B0"/>
    <w:rsid w:val="00F17C11"/>
    <w:rsid w:val="00F32321"/>
    <w:rsid w:val="00F360F5"/>
    <w:rsid w:val="00F41160"/>
    <w:rsid w:val="00F43E05"/>
    <w:rsid w:val="00F449A4"/>
    <w:rsid w:val="00F53A73"/>
    <w:rsid w:val="00F614F9"/>
    <w:rsid w:val="00F675BA"/>
    <w:rsid w:val="00F94EDB"/>
    <w:rsid w:val="00FA0A64"/>
    <w:rsid w:val="00FA64FC"/>
    <w:rsid w:val="00FA7B64"/>
    <w:rsid w:val="00FB2BA2"/>
    <w:rsid w:val="00FB62D9"/>
    <w:rsid w:val="00FC2728"/>
    <w:rsid w:val="00FC79B1"/>
    <w:rsid w:val="00FD3AFA"/>
    <w:rsid w:val="00FD3EF9"/>
    <w:rsid w:val="00FF488A"/>
    <w:rsid w:val="00FF62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F6E"/>
    <w:pPr>
      <w:spacing w:after="0" w:afterAutospacing="0"/>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165BA6"/>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793FC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F6E"/>
    <w:pPr>
      <w:tabs>
        <w:tab w:val="center" w:pos="4677"/>
        <w:tab w:val="right" w:pos="9355"/>
      </w:tabs>
    </w:pPr>
  </w:style>
  <w:style w:type="character" w:customStyle="1" w:styleId="a4">
    <w:name w:val="Верхний колонтитул Знак"/>
    <w:basedOn w:val="a0"/>
    <w:link w:val="a3"/>
    <w:uiPriority w:val="99"/>
    <w:rsid w:val="00035F6E"/>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035F6E"/>
    <w:pPr>
      <w:tabs>
        <w:tab w:val="center" w:pos="4677"/>
        <w:tab w:val="right" w:pos="9355"/>
      </w:tabs>
    </w:pPr>
  </w:style>
  <w:style w:type="character" w:customStyle="1" w:styleId="a6">
    <w:name w:val="Нижний колонтитул Знак"/>
    <w:basedOn w:val="a0"/>
    <w:link w:val="a5"/>
    <w:uiPriority w:val="99"/>
    <w:semiHidden/>
    <w:rsid w:val="00035F6E"/>
    <w:rPr>
      <w:rFonts w:ascii="Times New Roman" w:eastAsia="Times New Roman" w:hAnsi="Times New Roman" w:cs="Times New Roman"/>
      <w:sz w:val="20"/>
      <w:szCs w:val="20"/>
      <w:lang w:eastAsia="ru-RU"/>
    </w:rPr>
  </w:style>
  <w:style w:type="paragraph" w:styleId="a7">
    <w:name w:val="List Paragraph"/>
    <w:basedOn w:val="a"/>
    <w:link w:val="a8"/>
    <w:qFormat/>
    <w:rsid w:val="00035F6E"/>
    <w:pPr>
      <w:spacing w:after="200" w:line="276" w:lineRule="auto"/>
      <w:ind w:left="720"/>
      <w:contextualSpacing/>
    </w:pPr>
    <w:rPr>
      <w:rFonts w:ascii="Calibri" w:eastAsia="Calibri" w:hAnsi="Calibri"/>
      <w:sz w:val="22"/>
      <w:szCs w:val="22"/>
      <w:lang w:eastAsia="en-US"/>
    </w:rPr>
  </w:style>
  <w:style w:type="paragraph" w:customStyle="1" w:styleId="a9">
    <w:name w:val="Таблицы (моноширинный)"/>
    <w:basedOn w:val="a"/>
    <w:next w:val="a"/>
    <w:rsid w:val="007B6451"/>
    <w:pPr>
      <w:widowControl w:val="0"/>
      <w:autoSpaceDE w:val="0"/>
      <w:autoSpaceDN w:val="0"/>
      <w:adjustRightInd w:val="0"/>
      <w:jc w:val="both"/>
    </w:pPr>
    <w:rPr>
      <w:rFonts w:ascii="Courier New" w:hAnsi="Courier New" w:cs="Courier New"/>
    </w:rPr>
  </w:style>
  <w:style w:type="paragraph" w:customStyle="1" w:styleId="11">
    <w:name w:val="Абзац списка1"/>
    <w:basedOn w:val="a"/>
    <w:rsid w:val="007B6451"/>
    <w:pPr>
      <w:spacing w:after="200" w:line="276" w:lineRule="auto"/>
      <w:ind w:left="720"/>
      <w:contextualSpacing/>
    </w:pPr>
    <w:rPr>
      <w:rFonts w:ascii="Calibri" w:hAnsi="Calibri"/>
      <w:sz w:val="22"/>
      <w:szCs w:val="22"/>
    </w:rPr>
  </w:style>
  <w:style w:type="paragraph" w:styleId="aa">
    <w:name w:val="Body Text"/>
    <w:basedOn w:val="a"/>
    <w:link w:val="ab"/>
    <w:uiPriority w:val="99"/>
    <w:rsid w:val="00D62FB3"/>
    <w:pPr>
      <w:widowControl w:val="0"/>
      <w:spacing w:before="1"/>
      <w:ind w:left="119"/>
    </w:pPr>
    <w:rPr>
      <w:rFonts w:ascii="Arial" w:eastAsia="Calibri" w:hAnsi="Arial"/>
      <w:sz w:val="22"/>
      <w:szCs w:val="22"/>
      <w:lang w:val="en-US" w:eastAsia="en-US"/>
    </w:rPr>
  </w:style>
  <w:style w:type="character" w:customStyle="1" w:styleId="ab">
    <w:name w:val="Основной текст Знак"/>
    <w:basedOn w:val="a0"/>
    <w:link w:val="aa"/>
    <w:uiPriority w:val="99"/>
    <w:rsid w:val="00D62FB3"/>
    <w:rPr>
      <w:rFonts w:ascii="Arial" w:eastAsia="Calibri" w:hAnsi="Arial" w:cs="Times New Roman"/>
      <w:lang w:val="en-US"/>
    </w:rPr>
  </w:style>
  <w:style w:type="paragraph" w:customStyle="1" w:styleId="ConsPlusNormal">
    <w:name w:val="ConsPlusNormal"/>
    <w:link w:val="ConsPlusNormal0"/>
    <w:uiPriority w:val="99"/>
    <w:rsid w:val="00D62FB3"/>
    <w:pPr>
      <w:widowControl w:val="0"/>
      <w:autoSpaceDE w:val="0"/>
      <w:autoSpaceDN w:val="0"/>
      <w:adjustRightInd w:val="0"/>
      <w:spacing w:after="0" w:afterAutospacing="0"/>
    </w:pPr>
    <w:rPr>
      <w:rFonts w:ascii="Arial" w:eastAsia="Calibri" w:hAnsi="Arial" w:cs="Arial"/>
      <w:sz w:val="20"/>
      <w:szCs w:val="20"/>
      <w:lang w:eastAsia="ru-RU"/>
    </w:rPr>
  </w:style>
  <w:style w:type="paragraph" w:styleId="ac">
    <w:name w:val="No Spacing"/>
    <w:uiPriority w:val="1"/>
    <w:qFormat/>
    <w:rsid w:val="00D62FB3"/>
    <w:pPr>
      <w:spacing w:after="0" w:afterAutospacing="0"/>
    </w:pPr>
    <w:rPr>
      <w:rFonts w:ascii="Calibri" w:eastAsia="Calibri" w:hAnsi="Calibri" w:cs="Times New Roman"/>
    </w:rPr>
  </w:style>
  <w:style w:type="character" w:customStyle="1" w:styleId="ConsPlusNormal0">
    <w:name w:val="ConsPlusNormal Знак"/>
    <w:basedOn w:val="a0"/>
    <w:link w:val="ConsPlusNormal"/>
    <w:uiPriority w:val="99"/>
    <w:locked/>
    <w:rsid w:val="00D62FB3"/>
    <w:rPr>
      <w:rFonts w:ascii="Arial" w:eastAsia="Calibri" w:hAnsi="Arial" w:cs="Arial"/>
      <w:sz w:val="20"/>
      <w:szCs w:val="20"/>
      <w:lang w:eastAsia="ru-RU"/>
    </w:rPr>
  </w:style>
  <w:style w:type="paragraph" w:styleId="ad">
    <w:name w:val="Plain Text"/>
    <w:aliases w:val="Знак8 Знак,Текст Знак Знак4,Знак2 Знак Знак2,Текст Знак Знак Знак2,Текст Знак Знак Знак Знак1,Текст Знак1 Знак Знак1,Знак2 Знак Знак Знак Знак1,Знак2 Знак1 Знак Знак1,Текст Знак2 Знак1,Текст Знак Знак1 Знак1,Знак2 Знак Знак1 Знак2,Знак8, Знак8"/>
    <w:basedOn w:val="a"/>
    <w:link w:val="ae"/>
    <w:rsid w:val="00D62FB3"/>
    <w:rPr>
      <w:rFonts w:ascii="Courier New" w:eastAsia="Calibri" w:hAnsi="Courier New" w:cs="Courier New"/>
    </w:rPr>
  </w:style>
  <w:style w:type="character" w:customStyle="1" w:styleId="ae">
    <w:name w:val="Текст Знак"/>
    <w:aliases w:val="Знак8 Знак Знак,Текст Знак Знак4 Знак,Знак2 Знак Знак2 Знак,Текст Знак Знак Знак2 Знак,Текст Знак Знак Знак Знак1 Знак,Текст Знак1 Знак Знак1 Знак,Знак2 Знак Знак Знак Знак1 Знак,Знак2 Знак1 Знак Знак1 Знак,Текст Знак2 Знак1 Знак,Знак8 Знак1"/>
    <w:basedOn w:val="a0"/>
    <w:link w:val="ad"/>
    <w:rsid w:val="00D62FB3"/>
    <w:rPr>
      <w:rFonts w:ascii="Courier New" w:eastAsia="Calibri" w:hAnsi="Courier New" w:cs="Courier New"/>
      <w:sz w:val="20"/>
      <w:szCs w:val="20"/>
      <w:lang w:eastAsia="ru-RU"/>
    </w:rPr>
  </w:style>
  <w:style w:type="paragraph" w:customStyle="1" w:styleId="Default">
    <w:name w:val="Default"/>
    <w:uiPriority w:val="99"/>
    <w:rsid w:val="00D62FB3"/>
    <w:pPr>
      <w:autoSpaceDE w:val="0"/>
      <w:autoSpaceDN w:val="0"/>
      <w:adjustRightInd w:val="0"/>
      <w:spacing w:after="0" w:afterAutospacing="0"/>
    </w:pPr>
    <w:rPr>
      <w:rFonts w:ascii="Times New Roman" w:eastAsia="Calibri" w:hAnsi="Times New Roman" w:cs="Times New Roman"/>
      <w:color w:val="000000"/>
      <w:sz w:val="24"/>
      <w:szCs w:val="24"/>
      <w:lang w:eastAsia="ru-RU"/>
    </w:rPr>
  </w:style>
  <w:style w:type="paragraph" w:customStyle="1" w:styleId="31">
    <w:name w:val="Без интервала3"/>
    <w:rsid w:val="00D62FB3"/>
    <w:pPr>
      <w:spacing w:after="0" w:afterAutospacing="0"/>
    </w:pPr>
    <w:rPr>
      <w:rFonts w:ascii="Calibri" w:eastAsia="Times New Roman" w:hAnsi="Calibri" w:cs="Times New Roman"/>
    </w:rPr>
  </w:style>
  <w:style w:type="character" w:customStyle="1" w:styleId="n-product-specname-inner">
    <w:name w:val="n-product-spec__name-inner"/>
    <w:basedOn w:val="a0"/>
    <w:rsid w:val="00CE21DC"/>
  </w:style>
  <w:style w:type="character" w:customStyle="1" w:styleId="n-product-specvalue-inner">
    <w:name w:val="n-product-spec__value-inner"/>
    <w:basedOn w:val="a0"/>
    <w:rsid w:val="00CE21DC"/>
  </w:style>
  <w:style w:type="paragraph" w:styleId="af">
    <w:name w:val="Balloon Text"/>
    <w:basedOn w:val="a"/>
    <w:link w:val="af0"/>
    <w:uiPriority w:val="99"/>
    <w:semiHidden/>
    <w:unhideWhenUsed/>
    <w:rsid w:val="009C46FD"/>
    <w:rPr>
      <w:rFonts w:ascii="Segoe UI" w:hAnsi="Segoe UI" w:cs="Segoe UI"/>
      <w:sz w:val="18"/>
      <w:szCs w:val="18"/>
    </w:rPr>
  </w:style>
  <w:style w:type="character" w:customStyle="1" w:styleId="af0">
    <w:name w:val="Текст выноски Знак"/>
    <w:basedOn w:val="a0"/>
    <w:link w:val="af"/>
    <w:uiPriority w:val="99"/>
    <w:semiHidden/>
    <w:rsid w:val="009C46FD"/>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65BA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93FC6"/>
    <w:rPr>
      <w:rFonts w:asciiTheme="majorHAnsi" w:eastAsiaTheme="majorEastAsia" w:hAnsiTheme="majorHAnsi" w:cstheme="majorBidi"/>
      <w:b/>
      <w:bCs/>
      <w:color w:val="4F81BD" w:themeColor="accent1"/>
      <w:sz w:val="20"/>
      <w:szCs w:val="20"/>
      <w:lang w:eastAsia="ru-RU"/>
    </w:rPr>
  </w:style>
  <w:style w:type="character" w:customStyle="1" w:styleId="apple-converted-space">
    <w:name w:val="apple-converted-space"/>
    <w:basedOn w:val="a0"/>
    <w:rsid w:val="0008142E"/>
  </w:style>
  <w:style w:type="paragraph" w:styleId="af1">
    <w:name w:val="Normal Indent"/>
    <w:basedOn w:val="a"/>
    <w:rsid w:val="0008142E"/>
    <w:pPr>
      <w:spacing w:line="360" w:lineRule="auto"/>
      <w:jc w:val="both"/>
    </w:pPr>
    <w:rPr>
      <w:rFonts w:ascii="Arial" w:hAnsi="Arial" w:cs="Arial"/>
      <w:sz w:val="24"/>
      <w:szCs w:val="24"/>
    </w:rPr>
  </w:style>
  <w:style w:type="character" w:customStyle="1" w:styleId="a8">
    <w:name w:val="Абзац списка Знак"/>
    <w:link w:val="a7"/>
    <w:rsid w:val="0008142E"/>
    <w:rPr>
      <w:rFonts w:ascii="Calibri" w:eastAsia="Calibri" w:hAnsi="Calibri" w:cs="Times New Roman"/>
    </w:rPr>
  </w:style>
  <w:style w:type="paragraph" w:styleId="af2">
    <w:name w:val="Normal (Web)"/>
    <w:basedOn w:val="a"/>
    <w:unhideWhenUsed/>
    <w:rsid w:val="0008142E"/>
    <w:pPr>
      <w:spacing w:before="100" w:beforeAutospacing="1" w:after="100" w:afterAutospacing="1"/>
    </w:pPr>
    <w:rPr>
      <w:sz w:val="24"/>
      <w:szCs w:val="24"/>
    </w:rPr>
  </w:style>
  <w:style w:type="character" w:styleId="af3">
    <w:name w:val="Strong"/>
    <w:basedOn w:val="a0"/>
    <w:uiPriority w:val="22"/>
    <w:qFormat/>
    <w:rsid w:val="0008142E"/>
    <w:rPr>
      <w:b/>
      <w:bCs/>
    </w:rPr>
  </w:style>
  <w:style w:type="character" w:customStyle="1" w:styleId="FontStyle19">
    <w:name w:val="Font Style19"/>
    <w:uiPriority w:val="99"/>
    <w:rsid w:val="00631E40"/>
    <w:rPr>
      <w:rFonts w:ascii="Times New Roman" w:hAnsi="Times New Roman" w:cs="Times New Roman"/>
      <w:b/>
      <w:bCs/>
      <w:color w:val="000000"/>
      <w:sz w:val="14"/>
      <w:szCs w:val="14"/>
    </w:rPr>
  </w:style>
  <w:style w:type="paragraph" w:customStyle="1" w:styleId="Style2">
    <w:name w:val="Style2"/>
    <w:basedOn w:val="a"/>
    <w:uiPriority w:val="99"/>
    <w:rsid w:val="00631E40"/>
    <w:pPr>
      <w:widowControl w:val="0"/>
      <w:autoSpaceDE w:val="0"/>
      <w:autoSpaceDN w:val="0"/>
      <w:adjustRightInd w:val="0"/>
      <w:spacing w:line="288" w:lineRule="exact"/>
      <w:jc w:val="center"/>
    </w:pPr>
    <w:rPr>
      <w:rFonts w:ascii="Arial" w:hAnsi="Arial"/>
      <w:sz w:val="24"/>
      <w:szCs w:val="24"/>
    </w:rPr>
  </w:style>
  <w:style w:type="character" w:customStyle="1" w:styleId="FontStyle18">
    <w:name w:val="Font Style18"/>
    <w:uiPriority w:val="99"/>
    <w:rsid w:val="00631E40"/>
    <w:rPr>
      <w:rFonts w:ascii="Times New Roman" w:hAnsi="Times New Roman" w:cs="Times New Roman"/>
      <w:color w:val="000000"/>
      <w:sz w:val="14"/>
      <w:szCs w:val="14"/>
    </w:rPr>
  </w:style>
  <w:style w:type="paragraph" w:styleId="2">
    <w:name w:val="Body Text 2"/>
    <w:basedOn w:val="a"/>
    <w:link w:val="20"/>
    <w:uiPriority w:val="99"/>
    <w:semiHidden/>
    <w:unhideWhenUsed/>
    <w:rsid w:val="00C54345"/>
    <w:pPr>
      <w:spacing w:after="120" w:line="480" w:lineRule="auto"/>
    </w:pPr>
  </w:style>
  <w:style w:type="character" w:customStyle="1" w:styleId="20">
    <w:name w:val="Основной текст 2 Знак"/>
    <w:basedOn w:val="a0"/>
    <w:link w:val="2"/>
    <w:uiPriority w:val="99"/>
    <w:semiHidden/>
    <w:rsid w:val="00C54345"/>
    <w:rPr>
      <w:rFonts w:ascii="Times New Roman" w:eastAsia="Times New Roman" w:hAnsi="Times New Roman" w:cs="Times New Roman"/>
      <w:sz w:val="20"/>
      <w:szCs w:val="20"/>
      <w:lang w:eastAsia="ru-RU"/>
    </w:rPr>
  </w:style>
  <w:style w:type="character" w:customStyle="1" w:styleId="32">
    <w:name w:val="Основной текст (3)_"/>
    <w:link w:val="310"/>
    <w:locked/>
    <w:rsid w:val="00C54345"/>
    <w:rPr>
      <w:rFonts w:cs="Times New Roman"/>
      <w:b/>
      <w:bCs/>
      <w:sz w:val="23"/>
      <w:szCs w:val="23"/>
      <w:shd w:val="clear" w:color="auto" w:fill="FFFFFF"/>
    </w:rPr>
  </w:style>
  <w:style w:type="paragraph" w:customStyle="1" w:styleId="310">
    <w:name w:val="Основной текст (3)1"/>
    <w:basedOn w:val="a"/>
    <w:link w:val="32"/>
    <w:rsid w:val="00C54345"/>
    <w:pPr>
      <w:shd w:val="clear" w:color="auto" w:fill="FFFFFF"/>
      <w:spacing w:line="240" w:lineRule="atLeast"/>
    </w:pPr>
    <w:rPr>
      <w:rFonts w:asciiTheme="minorHAnsi" w:eastAsiaTheme="minorHAnsi" w:hAnsiTheme="minorHAnsi"/>
      <w:b/>
      <w:bCs/>
      <w:sz w:val="23"/>
      <w:szCs w:val="23"/>
      <w:shd w:val="clear" w:color="auto" w:fill="FFFFFF"/>
      <w:lang w:eastAsia="en-US"/>
    </w:rPr>
  </w:style>
  <w:style w:type="character" w:customStyle="1" w:styleId="36">
    <w:name w:val="Основной текст (3)6"/>
    <w:rsid w:val="00C54345"/>
    <w:rPr>
      <w:rFonts w:ascii="Times New Roman" w:hAnsi="Times New Roman" w:cs="Times New Roman"/>
      <w:b/>
      <w:bCs/>
      <w:spacing w:val="0"/>
      <w:sz w:val="23"/>
      <w:szCs w:val="23"/>
      <w:shd w:val="clear" w:color="auto" w:fill="FFFFFF"/>
      <w:lang w:bidi="ar-SA"/>
    </w:rPr>
  </w:style>
  <w:style w:type="character" w:customStyle="1" w:styleId="34">
    <w:name w:val="Основной текст (3)4"/>
    <w:rsid w:val="00C54345"/>
    <w:rPr>
      <w:rFonts w:ascii="Times New Roman" w:hAnsi="Times New Roman" w:cs="Times New Roman"/>
      <w:b/>
      <w:bCs/>
      <w:spacing w:val="0"/>
      <w:sz w:val="23"/>
      <w:szCs w:val="23"/>
      <w:shd w:val="clear" w:color="auto" w:fill="FFFFFF"/>
      <w:lang w:bidi="ar-SA"/>
    </w:rPr>
  </w:style>
  <w:style w:type="paragraph" w:customStyle="1" w:styleId="12">
    <w:name w:val="Без интервала1"/>
    <w:rsid w:val="00C54345"/>
    <w:pPr>
      <w:spacing w:after="0" w:afterAutospacing="0"/>
    </w:pPr>
    <w:rPr>
      <w:rFonts w:ascii="Calibri" w:eastAsia="Times New Roman" w:hAnsi="Calibri" w:cs="Calibri"/>
    </w:rPr>
  </w:style>
  <w:style w:type="character" w:styleId="af4">
    <w:name w:val="Hyperlink"/>
    <w:basedOn w:val="a0"/>
    <w:uiPriority w:val="99"/>
    <w:semiHidden/>
    <w:unhideWhenUsed/>
    <w:rsid w:val="00E50935"/>
    <w:rPr>
      <w:color w:val="0000FF"/>
      <w:u w:val="single"/>
    </w:rPr>
  </w:style>
  <w:style w:type="table" w:customStyle="1" w:styleId="21">
    <w:name w:val="Сетка таблицы2"/>
    <w:basedOn w:val="a1"/>
    <w:uiPriority w:val="59"/>
    <w:rsid w:val="00687626"/>
    <w:pPr>
      <w:spacing w:after="0" w:afterAutospacing="0"/>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5">
    <w:name w:val="Table Grid"/>
    <w:basedOn w:val="a1"/>
    <w:uiPriority w:val="59"/>
    <w:rsid w:val="0068762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743872">
      <w:bodyDiv w:val="1"/>
      <w:marLeft w:val="0"/>
      <w:marRight w:val="0"/>
      <w:marTop w:val="0"/>
      <w:marBottom w:val="0"/>
      <w:divBdr>
        <w:top w:val="none" w:sz="0" w:space="0" w:color="auto"/>
        <w:left w:val="none" w:sz="0" w:space="0" w:color="auto"/>
        <w:bottom w:val="none" w:sz="0" w:space="0" w:color="auto"/>
        <w:right w:val="none" w:sz="0" w:space="0" w:color="auto"/>
      </w:divBdr>
    </w:div>
    <w:div w:id="121776442">
      <w:bodyDiv w:val="1"/>
      <w:marLeft w:val="0"/>
      <w:marRight w:val="0"/>
      <w:marTop w:val="0"/>
      <w:marBottom w:val="0"/>
      <w:divBdr>
        <w:top w:val="none" w:sz="0" w:space="0" w:color="auto"/>
        <w:left w:val="none" w:sz="0" w:space="0" w:color="auto"/>
        <w:bottom w:val="none" w:sz="0" w:space="0" w:color="auto"/>
        <w:right w:val="none" w:sz="0" w:space="0" w:color="auto"/>
      </w:divBdr>
    </w:div>
    <w:div w:id="168712997">
      <w:bodyDiv w:val="1"/>
      <w:marLeft w:val="0"/>
      <w:marRight w:val="0"/>
      <w:marTop w:val="0"/>
      <w:marBottom w:val="0"/>
      <w:divBdr>
        <w:top w:val="none" w:sz="0" w:space="0" w:color="auto"/>
        <w:left w:val="none" w:sz="0" w:space="0" w:color="auto"/>
        <w:bottom w:val="none" w:sz="0" w:space="0" w:color="auto"/>
        <w:right w:val="none" w:sz="0" w:space="0" w:color="auto"/>
      </w:divBdr>
    </w:div>
    <w:div w:id="188568542">
      <w:bodyDiv w:val="1"/>
      <w:marLeft w:val="0"/>
      <w:marRight w:val="0"/>
      <w:marTop w:val="0"/>
      <w:marBottom w:val="0"/>
      <w:divBdr>
        <w:top w:val="none" w:sz="0" w:space="0" w:color="auto"/>
        <w:left w:val="none" w:sz="0" w:space="0" w:color="auto"/>
        <w:bottom w:val="none" w:sz="0" w:space="0" w:color="auto"/>
        <w:right w:val="none" w:sz="0" w:space="0" w:color="auto"/>
      </w:divBdr>
      <w:divsChild>
        <w:div w:id="162016856">
          <w:marLeft w:val="0"/>
          <w:marRight w:val="0"/>
          <w:marTop w:val="0"/>
          <w:marBottom w:val="0"/>
          <w:divBdr>
            <w:top w:val="none" w:sz="0" w:space="0" w:color="auto"/>
            <w:left w:val="none" w:sz="0" w:space="0" w:color="auto"/>
            <w:bottom w:val="none" w:sz="0" w:space="0" w:color="auto"/>
            <w:right w:val="none" w:sz="0" w:space="0" w:color="auto"/>
          </w:divBdr>
        </w:div>
        <w:div w:id="128204052">
          <w:marLeft w:val="0"/>
          <w:marRight w:val="0"/>
          <w:marTop w:val="0"/>
          <w:marBottom w:val="0"/>
          <w:divBdr>
            <w:top w:val="none" w:sz="0" w:space="0" w:color="auto"/>
            <w:left w:val="none" w:sz="0" w:space="0" w:color="auto"/>
            <w:bottom w:val="none" w:sz="0" w:space="0" w:color="auto"/>
            <w:right w:val="none" w:sz="0" w:space="0" w:color="auto"/>
          </w:divBdr>
        </w:div>
        <w:div w:id="901327408">
          <w:marLeft w:val="0"/>
          <w:marRight w:val="0"/>
          <w:marTop w:val="0"/>
          <w:marBottom w:val="0"/>
          <w:divBdr>
            <w:top w:val="none" w:sz="0" w:space="0" w:color="auto"/>
            <w:left w:val="none" w:sz="0" w:space="0" w:color="auto"/>
            <w:bottom w:val="none" w:sz="0" w:space="0" w:color="auto"/>
            <w:right w:val="none" w:sz="0" w:space="0" w:color="auto"/>
          </w:divBdr>
        </w:div>
        <w:div w:id="8143540">
          <w:marLeft w:val="0"/>
          <w:marRight w:val="0"/>
          <w:marTop w:val="0"/>
          <w:marBottom w:val="0"/>
          <w:divBdr>
            <w:top w:val="none" w:sz="0" w:space="0" w:color="auto"/>
            <w:left w:val="none" w:sz="0" w:space="0" w:color="auto"/>
            <w:bottom w:val="none" w:sz="0" w:space="0" w:color="auto"/>
            <w:right w:val="none" w:sz="0" w:space="0" w:color="auto"/>
          </w:divBdr>
        </w:div>
        <w:div w:id="61484544">
          <w:marLeft w:val="0"/>
          <w:marRight w:val="0"/>
          <w:marTop w:val="0"/>
          <w:marBottom w:val="0"/>
          <w:divBdr>
            <w:top w:val="none" w:sz="0" w:space="0" w:color="auto"/>
            <w:left w:val="none" w:sz="0" w:space="0" w:color="auto"/>
            <w:bottom w:val="none" w:sz="0" w:space="0" w:color="auto"/>
            <w:right w:val="none" w:sz="0" w:space="0" w:color="auto"/>
          </w:divBdr>
        </w:div>
        <w:div w:id="1089614904">
          <w:marLeft w:val="0"/>
          <w:marRight w:val="0"/>
          <w:marTop w:val="0"/>
          <w:marBottom w:val="0"/>
          <w:divBdr>
            <w:top w:val="none" w:sz="0" w:space="0" w:color="auto"/>
            <w:left w:val="none" w:sz="0" w:space="0" w:color="auto"/>
            <w:bottom w:val="none" w:sz="0" w:space="0" w:color="auto"/>
            <w:right w:val="none" w:sz="0" w:space="0" w:color="auto"/>
          </w:divBdr>
        </w:div>
        <w:div w:id="1706296198">
          <w:marLeft w:val="0"/>
          <w:marRight w:val="0"/>
          <w:marTop w:val="0"/>
          <w:marBottom w:val="0"/>
          <w:divBdr>
            <w:top w:val="none" w:sz="0" w:space="0" w:color="auto"/>
            <w:left w:val="none" w:sz="0" w:space="0" w:color="auto"/>
            <w:bottom w:val="none" w:sz="0" w:space="0" w:color="auto"/>
            <w:right w:val="none" w:sz="0" w:space="0" w:color="auto"/>
          </w:divBdr>
        </w:div>
        <w:div w:id="949510357">
          <w:marLeft w:val="0"/>
          <w:marRight w:val="0"/>
          <w:marTop w:val="0"/>
          <w:marBottom w:val="0"/>
          <w:divBdr>
            <w:top w:val="none" w:sz="0" w:space="0" w:color="auto"/>
            <w:left w:val="none" w:sz="0" w:space="0" w:color="auto"/>
            <w:bottom w:val="none" w:sz="0" w:space="0" w:color="auto"/>
            <w:right w:val="none" w:sz="0" w:space="0" w:color="auto"/>
          </w:divBdr>
        </w:div>
        <w:div w:id="1641155477">
          <w:marLeft w:val="0"/>
          <w:marRight w:val="0"/>
          <w:marTop w:val="0"/>
          <w:marBottom w:val="0"/>
          <w:divBdr>
            <w:top w:val="none" w:sz="0" w:space="0" w:color="auto"/>
            <w:left w:val="none" w:sz="0" w:space="0" w:color="auto"/>
            <w:bottom w:val="none" w:sz="0" w:space="0" w:color="auto"/>
            <w:right w:val="none" w:sz="0" w:space="0" w:color="auto"/>
          </w:divBdr>
        </w:div>
        <w:div w:id="1846481072">
          <w:marLeft w:val="0"/>
          <w:marRight w:val="0"/>
          <w:marTop w:val="0"/>
          <w:marBottom w:val="0"/>
          <w:divBdr>
            <w:top w:val="none" w:sz="0" w:space="0" w:color="auto"/>
            <w:left w:val="none" w:sz="0" w:space="0" w:color="auto"/>
            <w:bottom w:val="none" w:sz="0" w:space="0" w:color="auto"/>
            <w:right w:val="none" w:sz="0" w:space="0" w:color="auto"/>
          </w:divBdr>
        </w:div>
        <w:div w:id="843587407">
          <w:marLeft w:val="0"/>
          <w:marRight w:val="0"/>
          <w:marTop w:val="0"/>
          <w:marBottom w:val="0"/>
          <w:divBdr>
            <w:top w:val="none" w:sz="0" w:space="0" w:color="auto"/>
            <w:left w:val="none" w:sz="0" w:space="0" w:color="auto"/>
            <w:bottom w:val="none" w:sz="0" w:space="0" w:color="auto"/>
            <w:right w:val="none" w:sz="0" w:space="0" w:color="auto"/>
          </w:divBdr>
        </w:div>
        <w:div w:id="601038491">
          <w:marLeft w:val="0"/>
          <w:marRight w:val="0"/>
          <w:marTop w:val="0"/>
          <w:marBottom w:val="0"/>
          <w:divBdr>
            <w:top w:val="none" w:sz="0" w:space="0" w:color="auto"/>
            <w:left w:val="none" w:sz="0" w:space="0" w:color="auto"/>
            <w:bottom w:val="none" w:sz="0" w:space="0" w:color="auto"/>
            <w:right w:val="none" w:sz="0" w:space="0" w:color="auto"/>
          </w:divBdr>
        </w:div>
        <w:div w:id="857739682">
          <w:marLeft w:val="0"/>
          <w:marRight w:val="0"/>
          <w:marTop w:val="0"/>
          <w:marBottom w:val="0"/>
          <w:divBdr>
            <w:top w:val="none" w:sz="0" w:space="0" w:color="auto"/>
            <w:left w:val="none" w:sz="0" w:space="0" w:color="auto"/>
            <w:bottom w:val="none" w:sz="0" w:space="0" w:color="auto"/>
            <w:right w:val="none" w:sz="0" w:space="0" w:color="auto"/>
          </w:divBdr>
        </w:div>
        <w:div w:id="20473994">
          <w:marLeft w:val="0"/>
          <w:marRight w:val="0"/>
          <w:marTop w:val="0"/>
          <w:marBottom w:val="0"/>
          <w:divBdr>
            <w:top w:val="none" w:sz="0" w:space="0" w:color="auto"/>
            <w:left w:val="none" w:sz="0" w:space="0" w:color="auto"/>
            <w:bottom w:val="none" w:sz="0" w:space="0" w:color="auto"/>
            <w:right w:val="none" w:sz="0" w:space="0" w:color="auto"/>
          </w:divBdr>
        </w:div>
        <w:div w:id="435058257">
          <w:marLeft w:val="0"/>
          <w:marRight w:val="0"/>
          <w:marTop w:val="0"/>
          <w:marBottom w:val="0"/>
          <w:divBdr>
            <w:top w:val="none" w:sz="0" w:space="0" w:color="auto"/>
            <w:left w:val="none" w:sz="0" w:space="0" w:color="auto"/>
            <w:bottom w:val="none" w:sz="0" w:space="0" w:color="auto"/>
            <w:right w:val="none" w:sz="0" w:space="0" w:color="auto"/>
          </w:divBdr>
        </w:div>
        <w:div w:id="898056533">
          <w:marLeft w:val="0"/>
          <w:marRight w:val="0"/>
          <w:marTop w:val="0"/>
          <w:marBottom w:val="0"/>
          <w:divBdr>
            <w:top w:val="none" w:sz="0" w:space="0" w:color="auto"/>
            <w:left w:val="none" w:sz="0" w:space="0" w:color="auto"/>
            <w:bottom w:val="none" w:sz="0" w:space="0" w:color="auto"/>
            <w:right w:val="none" w:sz="0" w:space="0" w:color="auto"/>
          </w:divBdr>
        </w:div>
        <w:div w:id="1819809773">
          <w:marLeft w:val="0"/>
          <w:marRight w:val="0"/>
          <w:marTop w:val="0"/>
          <w:marBottom w:val="0"/>
          <w:divBdr>
            <w:top w:val="none" w:sz="0" w:space="0" w:color="auto"/>
            <w:left w:val="none" w:sz="0" w:space="0" w:color="auto"/>
            <w:bottom w:val="none" w:sz="0" w:space="0" w:color="auto"/>
            <w:right w:val="none" w:sz="0" w:space="0" w:color="auto"/>
          </w:divBdr>
        </w:div>
        <w:div w:id="1809013762">
          <w:marLeft w:val="0"/>
          <w:marRight w:val="0"/>
          <w:marTop w:val="0"/>
          <w:marBottom w:val="0"/>
          <w:divBdr>
            <w:top w:val="none" w:sz="0" w:space="0" w:color="auto"/>
            <w:left w:val="none" w:sz="0" w:space="0" w:color="auto"/>
            <w:bottom w:val="none" w:sz="0" w:space="0" w:color="auto"/>
            <w:right w:val="none" w:sz="0" w:space="0" w:color="auto"/>
          </w:divBdr>
        </w:div>
        <w:div w:id="1443844479">
          <w:marLeft w:val="0"/>
          <w:marRight w:val="0"/>
          <w:marTop w:val="0"/>
          <w:marBottom w:val="0"/>
          <w:divBdr>
            <w:top w:val="none" w:sz="0" w:space="0" w:color="auto"/>
            <w:left w:val="none" w:sz="0" w:space="0" w:color="auto"/>
            <w:bottom w:val="none" w:sz="0" w:space="0" w:color="auto"/>
            <w:right w:val="none" w:sz="0" w:space="0" w:color="auto"/>
          </w:divBdr>
        </w:div>
        <w:div w:id="314847072">
          <w:marLeft w:val="0"/>
          <w:marRight w:val="0"/>
          <w:marTop w:val="0"/>
          <w:marBottom w:val="0"/>
          <w:divBdr>
            <w:top w:val="none" w:sz="0" w:space="0" w:color="auto"/>
            <w:left w:val="none" w:sz="0" w:space="0" w:color="auto"/>
            <w:bottom w:val="none" w:sz="0" w:space="0" w:color="auto"/>
            <w:right w:val="none" w:sz="0" w:space="0" w:color="auto"/>
          </w:divBdr>
        </w:div>
        <w:div w:id="455098344">
          <w:marLeft w:val="0"/>
          <w:marRight w:val="0"/>
          <w:marTop w:val="0"/>
          <w:marBottom w:val="0"/>
          <w:divBdr>
            <w:top w:val="none" w:sz="0" w:space="0" w:color="auto"/>
            <w:left w:val="none" w:sz="0" w:space="0" w:color="auto"/>
            <w:bottom w:val="none" w:sz="0" w:space="0" w:color="auto"/>
            <w:right w:val="none" w:sz="0" w:space="0" w:color="auto"/>
          </w:divBdr>
        </w:div>
        <w:div w:id="1163548557">
          <w:marLeft w:val="0"/>
          <w:marRight w:val="0"/>
          <w:marTop w:val="0"/>
          <w:marBottom w:val="0"/>
          <w:divBdr>
            <w:top w:val="none" w:sz="0" w:space="0" w:color="auto"/>
            <w:left w:val="none" w:sz="0" w:space="0" w:color="auto"/>
            <w:bottom w:val="none" w:sz="0" w:space="0" w:color="auto"/>
            <w:right w:val="none" w:sz="0" w:space="0" w:color="auto"/>
          </w:divBdr>
        </w:div>
        <w:div w:id="1826242866">
          <w:marLeft w:val="0"/>
          <w:marRight w:val="0"/>
          <w:marTop w:val="0"/>
          <w:marBottom w:val="0"/>
          <w:divBdr>
            <w:top w:val="none" w:sz="0" w:space="0" w:color="auto"/>
            <w:left w:val="none" w:sz="0" w:space="0" w:color="auto"/>
            <w:bottom w:val="none" w:sz="0" w:space="0" w:color="auto"/>
            <w:right w:val="none" w:sz="0" w:space="0" w:color="auto"/>
          </w:divBdr>
        </w:div>
        <w:div w:id="1155727401">
          <w:marLeft w:val="0"/>
          <w:marRight w:val="0"/>
          <w:marTop w:val="0"/>
          <w:marBottom w:val="0"/>
          <w:divBdr>
            <w:top w:val="none" w:sz="0" w:space="0" w:color="auto"/>
            <w:left w:val="none" w:sz="0" w:space="0" w:color="auto"/>
            <w:bottom w:val="none" w:sz="0" w:space="0" w:color="auto"/>
            <w:right w:val="none" w:sz="0" w:space="0" w:color="auto"/>
          </w:divBdr>
        </w:div>
        <w:div w:id="600377409">
          <w:marLeft w:val="0"/>
          <w:marRight w:val="0"/>
          <w:marTop w:val="0"/>
          <w:marBottom w:val="0"/>
          <w:divBdr>
            <w:top w:val="none" w:sz="0" w:space="0" w:color="auto"/>
            <w:left w:val="none" w:sz="0" w:space="0" w:color="auto"/>
            <w:bottom w:val="none" w:sz="0" w:space="0" w:color="auto"/>
            <w:right w:val="none" w:sz="0" w:space="0" w:color="auto"/>
          </w:divBdr>
        </w:div>
        <w:div w:id="776021325">
          <w:marLeft w:val="0"/>
          <w:marRight w:val="0"/>
          <w:marTop w:val="0"/>
          <w:marBottom w:val="0"/>
          <w:divBdr>
            <w:top w:val="none" w:sz="0" w:space="0" w:color="auto"/>
            <w:left w:val="none" w:sz="0" w:space="0" w:color="auto"/>
            <w:bottom w:val="none" w:sz="0" w:space="0" w:color="auto"/>
            <w:right w:val="none" w:sz="0" w:space="0" w:color="auto"/>
          </w:divBdr>
        </w:div>
        <w:div w:id="504827773">
          <w:marLeft w:val="0"/>
          <w:marRight w:val="0"/>
          <w:marTop w:val="0"/>
          <w:marBottom w:val="0"/>
          <w:divBdr>
            <w:top w:val="none" w:sz="0" w:space="0" w:color="auto"/>
            <w:left w:val="none" w:sz="0" w:space="0" w:color="auto"/>
            <w:bottom w:val="none" w:sz="0" w:space="0" w:color="auto"/>
            <w:right w:val="none" w:sz="0" w:space="0" w:color="auto"/>
          </w:divBdr>
        </w:div>
        <w:div w:id="1180389490">
          <w:marLeft w:val="0"/>
          <w:marRight w:val="0"/>
          <w:marTop w:val="0"/>
          <w:marBottom w:val="0"/>
          <w:divBdr>
            <w:top w:val="none" w:sz="0" w:space="0" w:color="auto"/>
            <w:left w:val="none" w:sz="0" w:space="0" w:color="auto"/>
            <w:bottom w:val="none" w:sz="0" w:space="0" w:color="auto"/>
            <w:right w:val="none" w:sz="0" w:space="0" w:color="auto"/>
          </w:divBdr>
        </w:div>
        <w:div w:id="852650289">
          <w:marLeft w:val="0"/>
          <w:marRight w:val="0"/>
          <w:marTop w:val="0"/>
          <w:marBottom w:val="0"/>
          <w:divBdr>
            <w:top w:val="none" w:sz="0" w:space="0" w:color="auto"/>
            <w:left w:val="none" w:sz="0" w:space="0" w:color="auto"/>
            <w:bottom w:val="none" w:sz="0" w:space="0" w:color="auto"/>
            <w:right w:val="none" w:sz="0" w:space="0" w:color="auto"/>
          </w:divBdr>
        </w:div>
        <w:div w:id="909540046">
          <w:marLeft w:val="0"/>
          <w:marRight w:val="0"/>
          <w:marTop w:val="0"/>
          <w:marBottom w:val="0"/>
          <w:divBdr>
            <w:top w:val="none" w:sz="0" w:space="0" w:color="auto"/>
            <w:left w:val="none" w:sz="0" w:space="0" w:color="auto"/>
            <w:bottom w:val="none" w:sz="0" w:space="0" w:color="auto"/>
            <w:right w:val="none" w:sz="0" w:space="0" w:color="auto"/>
          </w:divBdr>
        </w:div>
        <w:div w:id="1454252935">
          <w:marLeft w:val="0"/>
          <w:marRight w:val="0"/>
          <w:marTop w:val="0"/>
          <w:marBottom w:val="0"/>
          <w:divBdr>
            <w:top w:val="none" w:sz="0" w:space="0" w:color="auto"/>
            <w:left w:val="none" w:sz="0" w:space="0" w:color="auto"/>
            <w:bottom w:val="none" w:sz="0" w:space="0" w:color="auto"/>
            <w:right w:val="none" w:sz="0" w:space="0" w:color="auto"/>
          </w:divBdr>
        </w:div>
      </w:divsChild>
    </w:div>
    <w:div w:id="251282357">
      <w:bodyDiv w:val="1"/>
      <w:marLeft w:val="0"/>
      <w:marRight w:val="0"/>
      <w:marTop w:val="0"/>
      <w:marBottom w:val="0"/>
      <w:divBdr>
        <w:top w:val="none" w:sz="0" w:space="0" w:color="auto"/>
        <w:left w:val="none" w:sz="0" w:space="0" w:color="auto"/>
        <w:bottom w:val="none" w:sz="0" w:space="0" w:color="auto"/>
        <w:right w:val="none" w:sz="0" w:space="0" w:color="auto"/>
      </w:divBdr>
    </w:div>
    <w:div w:id="432476584">
      <w:bodyDiv w:val="1"/>
      <w:marLeft w:val="0"/>
      <w:marRight w:val="0"/>
      <w:marTop w:val="0"/>
      <w:marBottom w:val="0"/>
      <w:divBdr>
        <w:top w:val="none" w:sz="0" w:space="0" w:color="auto"/>
        <w:left w:val="none" w:sz="0" w:space="0" w:color="auto"/>
        <w:bottom w:val="none" w:sz="0" w:space="0" w:color="auto"/>
        <w:right w:val="none" w:sz="0" w:space="0" w:color="auto"/>
      </w:divBdr>
    </w:div>
    <w:div w:id="503786746">
      <w:bodyDiv w:val="1"/>
      <w:marLeft w:val="0"/>
      <w:marRight w:val="0"/>
      <w:marTop w:val="0"/>
      <w:marBottom w:val="0"/>
      <w:divBdr>
        <w:top w:val="none" w:sz="0" w:space="0" w:color="auto"/>
        <w:left w:val="none" w:sz="0" w:space="0" w:color="auto"/>
        <w:bottom w:val="none" w:sz="0" w:space="0" w:color="auto"/>
        <w:right w:val="none" w:sz="0" w:space="0" w:color="auto"/>
      </w:divBdr>
    </w:div>
    <w:div w:id="750977046">
      <w:bodyDiv w:val="1"/>
      <w:marLeft w:val="0"/>
      <w:marRight w:val="0"/>
      <w:marTop w:val="0"/>
      <w:marBottom w:val="0"/>
      <w:divBdr>
        <w:top w:val="none" w:sz="0" w:space="0" w:color="auto"/>
        <w:left w:val="none" w:sz="0" w:space="0" w:color="auto"/>
        <w:bottom w:val="none" w:sz="0" w:space="0" w:color="auto"/>
        <w:right w:val="none" w:sz="0" w:space="0" w:color="auto"/>
      </w:divBdr>
    </w:div>
    <w:div w:id="1145775549">
      <w:bodyDiv w:val="1"/>
      <w:marLeft w:val="0"/>
      <w:marRight w:val="0"/>
      <w:marTop w:val="0"/>
      <w:marBottom w:val="0"/>
      <w:divBdr>
        <w:top w:val="none" w:sz="0" w:space="0" w:color="auto"/>
        <w:left w:val="none" w:sz="0" w:space="0" w:color="auto"/>
        <w:bottom w:val="none" w:sz="0" w:space="0" w:color="auto"/>
        <w:right w:val="none" w:sz="0" w:space="0" w:color="auto"/>
      </w:divBdr>
    </w:div>
    <w:div w:id="1368916724">
      <w:bodyDiv w:val="1"/>
      <w:marLeft w:val="0"/>
      <w:marRight w:val="0"/>
      <w:marTop w:val="0"/>
      <w:marBottom w:val="0"/>
      <w:divBdr>
        <w:top w:val="none" w:sz="0" w:space="0" w:color="auto"/>
        <w:left w:val="none" w:sz="0" w:space="0" w:color="auto"/>
        <w:bottom w:val="none" w:sz="0" w:space="0" w:color="auto"/>
        <w:right w:val="none" w:sz="0" w:space="0" w:color="auto"/>
      </w:divBdr>
    </w:div>
    <w:div w:id="1455101845">
      <w:bodyDiv w:val="1"/>
      <w:marLeft w:val="0"/>
      <w:marRight w:val="0"/>
      <w:marTop w:val="0"/>
      <w:marBottom w:val="0"/>
      <w:divBdr>
        <w:top w:val="none" w:sz="0" w:space="0" w:color="auto"/>
        <w:left w:val="none" w:sz="0" w:space="0" w:color="auto"/>
        <w:bottom w:val="none" w:sz="0" w:space="0" w:color="auto"/>
        <w:right w:val="none" w:sz="0" w:space="0" w:color="auto"/>
      </w:divBdr>
    </w:div>
    <w:div w:id="1526600640">
      <w:bodyDiv w:val="1"/>
      <w:marLeft w:val="0"/>
      <w:marRight w:val="0"/>
      <w:marTop w:val="0"/>
      <w:marBottom w:val="0"/>
      <w:divBdr>
        <w:top w:val="none" w:sz="0" w:space="0" w:color="auto"/>
        <w:left w:val="none" w:sz="0" w:space="0" w:color="auto"/>
        <w:bottom w:val="none" w:sz="0" w:space="0" w:color="auto"/>
        <w:right w:val="none" w:sz="0" w:space="0" w:color="auto"/>
      </w:divBdr>
    </w:div>
    <w:div w:id="1665745925">
      <w:bodyDiv w:val="1"/>
      <w:marLeft w:val="0"/>
      <w:marRight w:val="0"/>
      <w:marTop w:val="0"/>
      <w:marBottom w:val="0"/>
      <w:divBdr>
        <w:top w:val="none" w:sz="0" w:space="0" w:color="auto"/>
        <w:left w:val="none" w:sz="0" w:space="0" w:color="auto"/>
        <w:bottom w:val="none" w:sz="0" w:space="0" w:color="auto"/>
        <w:right w:val="none" w:sz="0" w:space="0" w:color="auto"/>
      </w:divBdr>
    </w:div>
    <w:div w:id="1754357574">
      <w:bodyDiv w:val="1"/>
      <w:marLeft w:val="0"/>
      <w:marRight w:val="0"/>
      <w:marTop w:val="0"/>
      <w:marBottom w:val="0"/>
      <w:divBdr>
        <w:top w:val="none" w:sz="0" w:space="0" w:color="auto"/>
        <w:left w:val="none" w:sz="0" w:space="0" w:color="auto"/>
        <w:bottom w:val="none" w:sz="0" w:space="0" w:color="auto"/>
        <w:right w:val="none" w:sz="0" w:space="0" w:color="auto"/>
      </w:divBdr>
    </w:div>
    <w:div w:id="1810971124">
      <w:bodyDiv w:val="1"/>
      <w:marLeft w:val="0"/>
      <w:marRight w:val="0"/>
      <w:marTop w:val="0"/>
      <w:marBottom w:val="0"/>
      <w:divBdr>
        <w:top w:val="none" w:sz="0" w:space="0" w:color="auto"/>
        <w:left w:val="none" w:sz="0" w:space="0" w:color="auto"/>
        <w:bottom w:val="none" w:sz="0" w:space="0" w:color="auto"/>
        <w:right w:val="none" w:sz="0" w:space="0" w:color="auto"/>
      </w:divBdr>
    </w:div>
    <w:div w:id="1837842396">
      <w:bodyDiv w:val="1"/>
      <w:marLeft w:val="0"/>
      <w:marRight w:val="0"/>
      <w:marTop w:val="0"/>
      <w:marBottom w:val="0"/>
      <w:divBdr>
        <w:top w:val="none" w:sz="0" w:space="0" w:color="auto"/>
        <w:left w:val="none" w:sz="0" w:space="0" w:color="auto"/>
        <w:bottom w:val="none" w:sz="0" w:space="0" w:color="auto"/>
        <w:right w:val="none" w:sz="0" w:space="0" w:color="auto"/>
      </w:divBdr>
    </w:div>
    <w:div w:id="1846940029">
      <w:bodyDiv w:val="1"/>
      <w:marLeft w:val="0"/>
      <w:marRight w:val="0"/>
      <w:marTop w:val="0"/>
      <w:marBottom w:val="0"/>
      <w:divBdr>
        <w:top w:val="none" w:sz="0" w:space="0" w:color="auto"/>
        <w:left w:val="none" w:sz="0" w:space="0" w:color="auto"/>
        <w:bottom w:val="none" w:sz="0" w:space="0" w:color="auto"/>
        <w:right w:val="none" w:sz="0" w:space="0" w:color="auto"/>
      </w:divBdr>
    </w:div>
    <w:div w:id="1954825405">
      <w:bodyDiv w:val="1"/>
      <w:marLeft w:val="0"/>
      <w:marRight w:val="0"/>
      <w:marTop w:val="0"/>
      <w:marBottom w:val="0"/>
      <w:divBdr>
        <w:top w:val="none" w:sz="0" w:space="0" w:color="auto"/>
        <w:left w:val="none" w:sz="0" w:space="0" w:color="auto"/>
        <w:bottom w:val="none" w:sz="0" w:space="0" w:color="auto"/>
        <w:right w:val="none" w:sz="0" w:space="0" w:color="auto"/>
      </w:divBdr>
    </w:div>
    <w:div w:id="1956478200">
      <w:bodyDiv w:val="1"/>
      <w:marLeft w:val="0"/>
      <w:marRight w:val="0"/>
      <w:marTop w:val="0"/>
      <w:marBottom w:val="0"/>
      <w:divBdr>
        <w:top w:val="none" w:sz="0" w:space="0" w:color="auto"/>
        <w:left w:val="none" w:sz="0" w:space="0" w:color="auto"/>
        <w:bottom w:val="none" w:sz="0" w:space="0" w:color="auto"/>
        <w:right w:val="none" w:sz="0" w:space="0" w:color="auto"/>
      </w:divBdr>
    </w:div>
    <w:div w:id="207257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673D9-BDF8-486C-8963-19394E020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1366</Words>
  <Characters>7790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Сулейманов</dc:creator>
  <cp:lastModifiedBy>связь</cp:lastModifiedBy>
  <cp:revision>27</cp:revision>
  <cp:lastPrinted>2021-03-30T08:37:00Z</cp:lastPrinted>
  <dcterms:created xsi:type="dcterms:W3CDTF">2021-02-17T13:38:00Z</dcterms:created>
  <dcterms:modified xsi:type="dcterms:W3CDTF">2021-06-09T14:12:00Z</dcterms:modified>
</cp:coreProperties>
</file>