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EFE" w:rsidRPr="005A0EFE" w:rsidRDefault="005A0EFE" w:rsidP="005A0EFE">
      <w:pPr>
        <w:spacing w:before="40" w:after="322" w:line="321" w:lineRule="exact"/>
        <w:ind w:left="40" w:right="40"/>
        <w:jc w:val="center"/>
        <w:rPr>
          <w:rFonts w:ascii="Times New Roman" w:hAnsi="Times New Roman" w:cs="Times New Roman"/>
          <w:color w:val="000000"/>
          <w:sz w:val="27"/>
        </w:rPr>
      </w:pPr>
    </w:p>
    <w:p w:rsidR="005A0EFE" w:rsidRPr="005A0EFE" w:rsidRDefault="005A0EFE" w:rsidP="005A0EFE">
      <w:pPr>
        <w:spacing w:before="40" w:after="181" w:line="413" w:lineRule="exact"/>
        <w:ind w:left="40" w:right="40"/>
        <w:jc w:val="center"/>
        <w:rPr>
          <w:rFonts w:ascii="Times New Roman" w:hAnsi="Times New Roman" w:cs="Times New Roman"/>
          <w:b/>
          <w:color w:val="000000"/>
          <w:sz w:val="36"/>
        </w:rPr>
      </w:pPr>
      <w:r w:rsidRPr="005A0EFE">
        <w:rPr>
          <w:rFonts w:ascii="Times New Roman" w:hAnsi="Times New Roman" w:cs="Times New Roman"/>
          <w:b/>
          <w:color w:val="000000"/>
          <w:sz w:val="36"/>
        </w:rPr>
        <w:t>ЧАСТЬ 7. ОПИСАНИЕ ОБЪЕКТА ЗАКУПКИ</w:t>
      </w:r>
    </w:p>
    <w:p w:rsidR="005A0EFE" w:rsidRPr="005A0EFE" w:rsidRDefault="005A0EFE" w:rsidP="005A0EFE">
      <w:pPr>
        <w:spacing w:before="40" w:after="105" w:line="321" w:lineRule="exact"/>
        <w:ind w:left="40" w:right="40"/>
        <w:jc w:val="center"/>
        <w:rPr>
          <w:rFonts w:ascii="Times New Roman" w:hAnsi="Times New Roman" w:cs="Times New Roman"/>
          <w:color w:val="000000"/>
          <w:sz w:val="27"/>
        </w:rPr>
      </w:pPr>
      <w:r w:rsidRPr="005A0EFE">
        <w:rPr>
          <w:rFonts w:ascii="Times New Roman" w:hAnsi="Times New Roman" w:cs="Times New Roman"/>
          <w:color w:val="000000"/>
          <w:sz w:val="27"/>
        </w:rPr>
        <w:t>Техническое задание</w:t>
      </w:r>
    </w:p>
    <w:p w:rsidR="005A0EFE" w:rsidRPr="005A0EFE" w:rsidRDefault="005A0EFE" w:rsidP="005A0EFE">
      <w:pPr>
        <w:spacing w:before="40" w:after="40" w:line="321" w:lineRule="exact"/>
        <w:ind w:left="40" w:right="40"/>
        <w:jc w:val="center"/>
        <w:rPr>
          <w:rFonts w:ascii="Times New Roman" w:hAnsi="Times New Roman" w:cs="Times New Roman"/>
          <w:color w:val="000000"/>
          <w:sz w:val="27"/>
        </w:rPr>
      </w:pPr>
      <w:r w:rsidRPr="005A0EFE">
        <w:rPr>
          <w:rFonts w:ascii="Times New Roman" w:hAnsi="Times New Roman" w:cs="Times New Roman"/>
          <w:color w:val="000000"/>
          <w:sz w:val="27"/>
        </w:rPr>
        <w:t xml:space="preserve"> Прикреплено отдельным файлом</w:t>
      </w:r>
    </w:p>
    <w:p w:rsidR="0083130B" w:rsidRPr="0083130B" w:rsidRDefault="0083130B" w:rsidP="0083130B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130B">
        <w:rPr>
          <w:rFonts w:ascii="Times New Roman" w:hAnsi="Times New Roman" w:cs="Times New Roman"/>
          <w:b/>
          <w:bCs/>
          <w:sz w:val="24"/>
          <w:szCs w:val="24"/>
        </w:rPr>
        <w:t>Требования к техническим характеристикам материалов, оборудования предполагаемых к использованию в процессе производства работ, используемые для определения соответствия потребностям заказчика или эквивалентности предлагаемого к использованию при выполнении работ, товара.</w:t>
      </w:r>
    </w:p>
    <w:p w:rsidR="0083130B" w:rsidRPr="0083130B" w:rsidRDefault="0083130B" w:rsidP="0083130B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130B">
        <w:rPr>
          <w:rFonts w:ascii="Times New Roman" w:hAnsi="Times New Roman" w:cs="Times New Roman"/>
          <w:sz w:val="24"/>
          <w:szCs w:val="24"/>
        </w:rPr>
        <w:t>Применяемые в работах материалы и оборудование, должны иметь высокое качество изготовления и соответствовать современному уровню техники и качества в данной отрасли.</w:t>
      </w:r>
    </w:p>
    <w:p w:rsidR="0083130B" w:rsidRPr="0083130B" w:rsidRDefault="0083130B" w:rsidP="0083130B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Поставляемые комплектующие</w:t>
      </w:r>
      <w:r w:rsidRPr="0083130B">
        <w:rPr>
          <w:rFonts w:ascii="Times New Roman" w:hAnsi="Times New Roman" w:cs="Times New Roman"/>
          <w:sz w:val="24"/>
          <w:szCs w:val="24"/>
        </w:rPr>
        <w:t xml:space="preserve"> </w:t>
      </w:r>
      <w:r w:rsidR="00AF1EB9">
        <w:rPr>
          <w:rFonts w:ascii="Times New Roman" w:hAnsi="Times New Roman" w:cs="Times New Roman"/>
          <w:sz w:val="24"/>
          <w:szCs w:val="24"/>
        </w:rPr>
        <w:t>должны быть новые (не ранее 2021</w:t>
      </w:r>
      <w:r w:rsidRPr="0083130B">
        <w:rPr>
          <w:rFonts w:ascii="Times New Roman" w:hAnsi="Times New Roman" w:cs="Times New Roman"/>
          <w:sz w:val="24"/>
          <w:szCs w:val="24"/>
        </w:rPr>
        <w:t xml:space="preserve"> года), не бывшие в использовании, не из ремонта.</w:t>
      </w:r>
      <w:bookmarkStart w:id="0" w:name="_GoBack"/>
      <w:bookmarkEnd w:id="0"/>
    </w:p>
    <w:p w:rsidR="0083130B" w:rsidRPr="0083130B" w:rsidRDefault="0083130B" w:rsidP="0083130B">
      <w:pPr>
        <w:spacing w:after="200" w:line="276" w:lineRule="auto"/>
        <w:ind w:firstLine="708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>
        <w:rPr>
          <w:rFonts w:ascii="Times New Roman" w:hAnsi="Times New Roman" w:cs="Times New Roman"/>
          <w:spacing w:val="-12"/>
          <w:sz w:val="24"/>
          <w:szCs w:val="24"/>
        </w:rPr>
        <w:t>Все комплектующие</w:t>
      </w:r>
      <w:r w:rsidRPr="0083130B">
        <w:rPr>
          <w:rFonts w:ascii="Times New Roman" w:hAnsi="Times New Roman" w:cs="Times New Roman"/>
          <w:spacing w:val="-12"/>
          <w:sz w:val="24"/>
          <w:szCs w:val="24"/>
        </w:rPr>
        <w:t xml:space="preserve"> должны соответствовать стандартам Российской Федерации.</w:t>
      </w:r>
    </w:p>
    <w:p w:rsidR="0083130B" w:rsidRPr="0083130B" w:rsidRDefault="0083130B" w:rsidP="0083130B">
      <w:pPr>
        <w:spacing w:after="200" w:line="276" w:lineRule="auto"/>
        <w:ind w:firstLine="708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>
        <w:rPr>
          <w:rFonts w:ascii="Times New Roman" w:hAnsi="Times New Roman" w:cs="Times New Roman"/>
          <w:spacing w:val="-12"/>
          <w:sz w:val="24"/>
          <w:szCs w:val="24"/>
        </w:rPr>
        <w:t>Все комплектующие</w:t>
      </w:r>
      <w:r w:rsidRPr="0083130B">
        <w:rPr>
          <w:rFonts w:ascii="Times New Roman" w:hAnsi="Times New Roman" w:cs="Times New Roman"/>
          <w:spacing w:val="-12"/>
          <w:sz w:val="24"/>
          <w:szCs w:val="24"/>
        </w:rPr>
        <w:t xml:space="preserve">, должны иметь действующие сертификаты соответствия, сертификаты качества, гигиенические сертификаты, сертификаты пожарной безопасности, технические паспорта, протоколы испытаний и разрешены для использования на территории РФ. </w:t>
      </w:r>
    </w:p>
    <w:p w:rsidR="0083130B" w:rsidRPr="0083130B" w:rsidRDefault="0083130B" w:rsidP="0083130B">
      <w:pPr>
        <w:spacing w:after="200" w:line="276" w:lineRule="auto"/>
        <w:ind w:right="-42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30B">
        <w:rPr>
          <w:rFonts w:ascii="Times New Roman" w:hAnsi="Times New Roman" w:cs="Times New Roman"/>
          <w:b/>
          <w:sz w:val="24"/>
          <w:szCs w:val="24"/>
        </w:rPr>
        <w:t>ТРЕБОВАНИЯ К ОТДЕЛЬНЫМ ПРИМЕНЯЕМЫМ МАТЕРИАЛАМ</w:t>
      </w:r>
    </w:p>
    <w:p w:rsidR="0083130B" w:rsidRPr="0083130B" w:rsidRDefault="0083130B" w:rsidP="0083130B">
      <w:pPr>
        <w:numPr>
          <w:ilvl w:val="0"/>
          <w:numId w:val="1"/>
        </w:numPr>
        <w:spacing w:after="20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130B">
        <w:rPr>
          <w:rFonts w:ascii="Times New Roman" w:hAnsi="Times New Roman" w:cs="Times New Roman"/>
          <w:b/>
          <w:bCs/>
          <w:sz w:val="24"/>
          <w:szCs w:val="24"/>
        </w:rPr>
        <w:t>Сертификация</w:t>
      </w:r>
    </w:p>
    <w:p w:rsidR="0083130B" w:rsidRPr="0083130B" w:rsidRDefault="0083130B" w:rsidP="0083130B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30B">
        <w:rPr>
          <w:rFonts w:ascii="Times New Roman" w:hAnsi="Times New Roman" w:cs="Times New Roman"/>
          <w:sz w:val="24"/>
          <w:szCs w:val="24"/>
        </w:rPr>
        <w:t>На в</w:t>
      </w:r>
      <w:r>
        <w:rPr>
          <w:rFonts w:ascii="Times New Roman" w:hAnsi="Times New Roman" w:cs="Times New Roman"/>
          <w:sz w:val="24"/>
          <w:szCs w:val="24"/>
        </w:rPr>
        <w:t>се комплектующие</w:t>
      </w:r>
      <w:r w:rsidRPr="0083130B">
        <w:rPr>
          <w:rFonts w:ascii="Times New Roman" w:hAnsi="Times New Roman" w:cs="Times New Roman"/>
          <w:sz w:val="24"/>
          <w:szCs w:val="24"/>
        </w:rPr>
        <w:t xml:space="preserve"> должны быть предоставлены следующие документы на каждую позицию:</w:t>
      </w:r>
    </w:p>
    <w:p w:rsidR="0083130B" w:rsidRPr="0083130B" w:rsidRDefault="0083130B" w:rsidP="0083130B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30B">
        <w:rPr>
          <w:rFonts w:ascii="Times New Roman" w:hAnsi="Times New Roman" w:cs="Times New Roman"/>
          <w:sz w:val="24"/>
          <w:szCs w:val="24"/>
        </w:rPr>
        <w:t>1) Сертификат соответствия (называемый также сертификат качества), выданный официальным сертификационным органом РФ.</w:t>
      </w:r>
    </w:p>
    <w:p w:rsidR="0083130B" w:rsidRPr="0083130B" w:rsidRDefault="0083130B" w:rsidP="0083130B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30B">
        <w:rPr>
          <w:rFonts w:ascii="Times New Roman" w:hAnsi="Times New Roman" w:cs="Times New Roman"/>
          <w:sz w:val="24"/>
          <w:szCs w:val="24"/>
        </w:rPr>
        <w:t>2) Санитарно-эпидемиологическое заключение о соответствии поставляемого товара нормам, предъявляемым к данному оборудованию на территории РФ.</w:t>
      </w:r>
    </w:p>
    <w:p w:rsidR="0083130B" w:rsidRPr="0083130B" w:rsidRDefault="0083130B" w:rsidP="0083130B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30B">
        <w:rPr>
          <w:rFonts w:ascii="Times New Roman" w:hAnsi="Times New Roman" w:cs="Times New Roman"/>
          <w:sz w:val="24"/>
          <w:szCs w:val="24"/>
        </w:rPr>
        <w:t>В случае если материалы не подлежат сертификации, то должно быть представлено отказное письмо (за подписью участника размещения заказа), свидетельствующее, что данный товар не включен в перечень товаров и услуг, подлежащих обязательной</w:t>
      </w:r>
      <w:r>
        <w:rPr>
          <w:rFonts w:ascii="Times New Roman" w:hAnsi="Times New Roman" w:cs="Times New Roman"/>
          <w:sz w:val="24"/>
          <w:szCs w:val="24"/>
        </w:rPr>
        <w:t xml:space="preserve"> сертификации на территории РФ.</w:t>
      </w:r>
    </w:p>
    <w:p w:rsidR="0083130B" w:rsidRDefault="0083130B" w:rsidP="0083130B">
      <w:pPr>
        <w:spacing w:after="200" w:line="276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30B">
        <w:rPr>
          <w:rFonts w:ascii="Times New Roman" w:hAnsi="Times New Roman" w:cs="Times New Roman"/>
          <w:b/>
          <w:sz w:val="24"/>
          <w:szCs w:val="24"/>
        </w:rPr>
        <w:t>Таблица №1 «Требования, предъявляемые Заказчиком к технич</w:t>
      </w:r>
      <w:r>
        <w:rPr>
          <w:rFonts w:ascii="Times New Roman" w:hAnsi="Times New Roman" w:cs="Times New Roman"/>
          <w:b/>
          <w:sz w:val="24"/>
          <w:szCs w:val="24"/>
        </w:rPr>
        <w:t>еским характеристикам товара</w:t>
      </w:r>
      <w:r w:rsidRPr="0083130B">
        <w:rPr>
          <w:rFonts w:ascii="Times New Roman" w:hAnsi="Times New Roman" w:cs="Times New Roman"/>
          <w:b/>
          <w:sz w:val="24"/>
          <w:szCs w:val="24"/>
        </w:rPr>
        <w:t>» (Технические характеристики материалов предоставляются   Участником в первой части заявки на электронный аукцион в соответствии с требованиями   аукционной документации)</w:t>
      </w:r>
    </w:p>
    <w:p w:rsidR="00F2329F" w:rsidRPr="0083130B" w:rsidRDefault="00F2329F" w:rsidP="0083130B">
      <w:pPr>
        <w:spacing w:after="200" w:line="276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108" w:type="dxa"/>
        <w:tblLook w:val="00A0" w:firstRow="1" w:lastRow="0" w:firstColumn="1" w:lastColumn="0" w:noHBand="0" w:noVBand="0"/>
      </w:tblPr>
      <w:tblGrid>
        <w:gridCol w:w="567"/>
        <w:gridCol w:w="4561"/>
        <w:gridCol w:w="1995"/>
        <w:gridCol w:w="150"/>
        <w:gridCol w:w="75"/>
        <w:gridCol w:w="1889"/>
      </w:tblGrid>
      <w:tr w:rsidR="00F2329F" w:rsidRPr="0083130B" w:rsidTr="00F2329F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29F" w:rsidRPr="0083130B" w:rsidRDefault="00F2329F" w:rsidP="002C328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3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83130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9F" w:rsidRPr="0083130B" w:rsidRDefault="00F2329F" w:rsidP="002C328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30B">
              <w:rPr>
                <w:rFonts w:ascii="Times New Roman" w:hAnsi="Times New Roman" w:cs="Times New Roman"/>
                <w:sz w:val="24"/>
                <w:szCs w:val="24"/>
              </w:rPr>
              <w:t>Наименование ресурса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поставляемого товара, </w:t>
            </w:r>
            <w:r w:rsidR="00A61175">
              <w:rPr>
                <w:rFonts w:ascii="Times New Roman" w:hAnsi="Times New Roman" w:cs="Times New Roman"/>
                <w:sz w:val="24"/>
                <w:szCs w:val="24"/>
              </w:rPr>
              <w:t>штуки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производитель</w:t>
            </w:r>
          </w:p>
        </w:tc>
      </w:tr>
      <w:tr w:rsidR="00F2329F" w:rsidRPr="0083130B" w:rsidTr="00F2329F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29F" w:rsidRPr="0083130B" w:rsidRDefault="00F2329F" w:rsidP="002C328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3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9F" w:rsidRPr="0083130B" w:rsidRDefault="00F2329F" w:rsidP="002C328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3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2329F" w:rsidRPr="0083130B" w:rsidTr="00F2329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329F" w:rsidRPr="0083130B" w:rsidRDefault="00F2329F" w:rsidP="0083130B">
            <w:pPr>
              <w:numPr>
                <w:ilvl w:val="0"/>
                <w:numId w:val="2"/>
              </w:numPr>
              <w:spacing w:after="200" w:line="276" w:lineRule="auto"/>
              <w:ind w:hanging="68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130B">
              <w:rPr>
                <w:rFonts w:ascii="Times New Roman" w:hAnsi="Times New Roman"/>
                <w:sz w:val="24"/>
                <w:szCs w:val="24"/>
              </w:rPr>
              <w:t xml:space="preserve">Тип колосника-Колосник ТЧЗМ; Марка колосника-Колосник </w:t>
            </w:r>
            <w:proofErr w:type="gramStart"/>
            <w:r w:rsidRPr="0083130B">
              <w:rPr>
                <w:rFonts w:ascii="Times New Roman" w:hAnsi="Times New Roman"/>
                <w:sz w:val="24"/>
                <w:szCs w:val="24"/>
              </w:rPr>
              <w:t>6.30.26;№</w:t>
            </w:r>
            <w:proofErr w:type="gramEnd"/>
            <w:r w:rsidRPr="0083130B">
              <w:rPr>
                <w:rFonts w:ascii="Times New Roman" w:hAnsi="Times New Roman"/>
                <w:sz w:val="24"/>
                <w:szCs w:val="24"/>
              </w:rPr>
              <w:t xml:space="preserve"> чертежа </w:t>
            </w:r>
            <w:proofErr w:type="spellStart"/>
            <w:r w:rsidRPr="0083130B">
              <w:rPr>
                <w:rFonts w:ascii="Times New Roman" w:hAnsi="Times New Roman"/>
                <w:sz w:val="24"/>
                <w:szCs w:val="24"/>
              </w:rPr>
              <w:t>БиКЗ</w:t>
            </w:r>
            <w:proofErr w:type="spellEnd"/>
            <w:r w:rsidRPr="0083130B">
              <w:rPr>
                <w:rFonts w:ascii="Times New Roman" w:hAnsi="Times New Roman"/>
                <w:sz w:val="24"/>
                <w:szCs w:val="24"/>
              </w:rPr>
              <w:tab/>
              <w:t>- 00.1603.056;№ чертежа КЛМЗ-6.30.26;Габаритные размеры мм367*20.5*105;Масса, кг</w:t>
            </w:r>
            <w:r w:rsidRPr="0083130B">
              <w:rPr>
                <w:rFonts w:ascii="Times New Roman" w:hAnsi="Times New Roman"/>
                <w:sz w:val="24"/>
                <w:szCs w:val="24"/>
              </w:rPr>
              <w:tab/>
              <w:t>- 3.4; материал изготовления – СЧ15-32 по ГОСТу 1412-70; Применяемость</w:t>
            </w:r>
            <w:r w:rsidRPr="0083130B">
              <w:rPr>
                <w:rFonts w:ascii="Times New Roman" w:hAnsi="Times New Roman"/>
                <w:sz w:val="24"/>
                <w:szCs w:val="24"/>
              </w:rPr>
              <w:tab/>
              <w:t>- Топка с чешуйчатым полотном заднего хода ТЧЗМ.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3 250 шт.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Россия</w:t>
            </w:r>
          </w:p>
        </w:tc>
      </w:tr>
      <w:tr w:rsidR="00F2329F" w:rsidRPr="0083130B" w:rsidTr="00F2329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83130B">
            <w:pPr>
              <w:numPr>
                <w:ilvl w:val="0"/>
                <w:numId w:val="2"/>
              </w:numPr>
              <w:spacing w:after="200" w:line="276" w:lineRule="auto"/>
              <w:ind w:hanging="68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130B">
              <w:rPr>
                <w:rFonts w:ascii="Times New Roman" w:hAnsi="Times New Roman"/>
                <w:sz w:val="24"/>
                <w:szCs w:val="24"/>
              </w:rPr>
              <w:t xml:space="preserve">Марка-ролик 6.30.25; тип – ролик ТЧЗМ, применяемость – топка с чешуйчатым полотном заднего хода ТЧЗМ; № чертежа </w:t>
            </w:r>
            <w:proofErr w:type="spellStart"/>
            <w:r w:rsidRPr="0083130B">
              <w:rPr>
                <w:rFonts w:ascii="Times New Roman" w:hAnsi="Times New Roman"/>
                <w:sz w:val="24"/>
                <w:szCs w:val="24"/>
              </w:rPr>
              <w:t>БиКЗ</w:t>
            </w:r>
            <w:proofErr w:type="spellEnd"/>
            <w:r w:rsidRPr="0083130B">
              <w:rPr>
                <w:rFonts w:ascii="Times New Roman" w:hAnsi="Times New Roman"/>
                <w:sz w:val="24"/>
                <w:szCs w:val="24"/>
              </w:rPr>
              <w:t xml:space="preserve"> – 00.4609.003; № чертежа КЛМЗ-6.30.25; габаритные размеры, мм -332*80; масса, кг- 4,9</w:t>
            </w:r>
            <w:proofErr w:type="gramStart"/>
            <w:r w:rsidRPr="0083130B">
              <w:rPr>
                <w:rFonts w:ascii="Times New Roman" w:hAnsi="Times New Roman"/>
                <w:sz w:val="24"/>
                <w:szCs w:val="24"/>
              </w:rPr>
              <w:t>кг.;</w:t>
            </w:r>
            <w:proofErr w:type="gramEnd"/>
            <w:r w:rsidRPr="0083130B">
              <w:rPr>
                <w:rFonts w:ascii="Times New Roman" w:hAnsi="Times New Roman"/>
                <w:sz w:val="24"/>
                <w:szCs w:val="24"/>
              </w:rPr>
              <w:t xml:space="preserve">  Материал изготовления – СЧ15-32 по  ГОСТу 1412-70; Применяемость - Топка с чешуйчатым полотном заднего хода ТЧЗМ.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 шт.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F2329F" w:rsidRPr="0083130B" w:rsidTr="00F2329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83130B">
            <w:pPr>
              <w:numPr>
                <w:ilvl w:val="0"/>
                <w:numId w:val="2"/>
              </w:numPr>
              <w:spacing w:after="200" w:line="276" w:lineRule="auto"/>
              <w:ind w:hanging="68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130B">
              <w:rPr>
                <w:rFonts w:ascii="Times New Roman" w:hAnsi="Times New Roman"/>
                <w:sz w:val="24"/>
                <w:szCs w:val="24"/>
              </w:rPr>
              <w:t>Тип колосника-колосник ТЧЗМ; марка колосн</w:t>
            </w:r>
            <w:r>
              <w:rPr>
                <w:rFonts w:ascii="Times New Roman" w:hAnsi="Times New Roman"/>
                <w:sz w:val="24"/>
                <w:szCs w:val="24"/>
              </w:rPr>
              <w:t>ика – держатель левый Т 9.05.001 (6 отверстий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83130B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130B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proofErr w:type="gramEnd"/>
            <w:r w:rsidRPr="0083130B">
              <w:rPr>
                <w:rFonts w:ascii="Times New Roman" w:hAnsi="Times New Roman"/>
                <w:sz w:val="24"/>
                <w:szCs w:val="24"/>
              </w:rPr>
              <w:t xml:space="preserve"> чертежа </w:t>
            </w:r>
            <w:proofErr w:type="spellStart"/>
            <w:r w:rsidRPr="0083130B">
              <w:rPr>
                <w:rFonts w:ascii="Times New Roman" w:hAnsi="Times New Roman"/>
                <w:sz w:val="24"/>
                <w:szCs w:val="24"/>
              </w:rPr>
              <w:t>БиКЗ</w:t>
            </w:r>
            <w:proofErr w:type="spellEnd"/>
            <w:r w:rsidRPr="0083130B">
              <w:rPr>
                <w:rFonts w:ascii="Times New Roman" w:hAnsi="Times New Roman"/>
                <w:sz w:val="24"/>
                <w:szCs w:val="24"/>
              </w:rPr>
              <w:t xml:space="preserve"> – 00.7003.002; № чертежа КЛМЗ-9.05.002; габаритные размеры, мм -192*140; масса, кг- 4,7кг.; материал изготовления – СЧ1532 по ГОСТу 1412-70; Применяемость - Топка с чешуйчатым полотном заднего хода ТЧЗМ. 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шт.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F2329F" w:rsidRPr="0083130B" w:rsidTr="00F2329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83130B">
            <w:pPr>
              <w:numPr>
                <w:ilvl w:val="0"/>
                <w:numId w:val="2"/>
              </w:numPr>
              <w:spacing w:after="200" w:line="276" w:lineRule="auto"/>
              <w:ind w:hanging="68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130B">
              <w:rPr>
                <w:rFonts w:ascii="Times New Roman" w:hAnsi="Times New Roman"/>
                <w:sz w:val="24"/>
                <w:szCs w:val="24"/>
              </w:rPr>
              <w:t>Тип колосника-колосник ТЧЗМ; марка колосни</w:t>
            </w:r>
            <w:r>
              <w:rPr>
                <w:rFonts w:ascii="Times New Roman" w:hAnsi="Times New Roman"/>
                <w:sz w:val="24"/>
                <w:szCs w:val="24"/>
              </w:rPr>
              <w:t>ка – держатель правый Т 9.05.002 (6 отверстий)</w:t>
            </w:r>
            <w:r w:rsidRPr="0083130B">
              <w:rPr>
                <w:rFonts w:ascii="Times New Roman" w:hAnsi="Times New Roman"/>
                <w:sz w:val="24"/>
                <w:szCs w:val="24"/>
              </w:rPr>
              <w:t xml:space="preserve">; № чертежа </w:t>
            </w:r>
            <w:proofErr w:type="spellStart"/>
            <w:r w:rsidRPr="0083130B">
              <w:rPr>
                <w:rFonts w:ascii="Times New Roman" w:hAnsi="Times New Roman"/>
                <w:sz w:val="24"/>
                <w:szCs w:val="24"/>
              </w:rPr>
              <w:t>БиКЗ</w:t>
            </w:r>
            <w:proofErr w:type="spellEnd"/>
            <w:r w:rsidRPr="0083130B">
              <w:rPr>
                <w:rFonts w:ascii="Times New Roman" w:hAnsi="Times New Roman"/>
                <w:sz w:val="24"/>
                <w:szCs w:val="24"/>
              </w:rPr>
              <w:t xml:space="preserve"> – 00.7003.001; № чертежа КЛМЗ-9.05.001; габаритные размеры, мм -192*140; масса, кг- 4,7</w:t>
            </w:r>
            <w:proofErr w:type="gramStart"/>
            <w:r w:rsidRPr="0083130B">
              <w:rPr>
                <w:rFonts w:ascii="Times New Roman" w:hAnsi="Times New Roman"/>
                <w:sz w:val="24"/>
                <w:szCs w:val="24"/>
              </w:rPr>
              <w:t>кг.;</w:t>
            </w:r>
            <w:proofErr w:type="gramEnd"/>
            <w:r w:rsidRPr="0083130B">
              <w:rPr>
                <w:rFonts w:ascii="Times New Roman" w:hAnsi="Times New Roman"/>
                <w:sz w:val="24"/>
                <w:szCs w:val="24"/>
              </w:rPr>
              <w:t xml:space="preserve"> материал изготовления – СЧ1532 по ГОСТу 1412-70 ;Применяемость - Топка с чешуйчатым полотном заднего хода ТЧЗМ.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шт.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F2329F" w:rsidRPr="0083130B" w:rsidTr="00F2329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83130B">
            <w:pPr>
              <w:numPr>
                <w:ilvl w:val="0"/>
                <w:numId w:val="2"/>
              </w:numPr>
              <w:spacing w:after="200" w:line="276" w:lineRule="auto"/>
              <w:ind w:hanging="68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pacing w:after="20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Тип колосника-колосник ТЧЗМ; марка-держатель средний 6.30.2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(6 отверстий)</w:t>
            </w: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</w:t>
            </w:r>
            <w:r w:rsidRPr="0083130B">
              <w:rPr>
                <w:rFonts w:ascii="Times New Roman" w:hAnsi="Times New Roman" w:cs="Times New Roman"/>
                <w:sz w:val="24"/>
                <w:szCs w:val="24"/>
              </w:rPr>
              <w:t xml:space="preserve"> № чертежа </w:t>
            </w:r>
            <w:proofErr w:type="spellStart"/>
            <w:r w:rsidRPr="0083130B">
              <w:rPr>
                <w:rFonts w:ascii="Times New Roman" w:hAnsi="Times New Roman" w:cs="Times New Roman"/>
                <w:sz w:val="24"/>
                <w:szCs w:val="24"/>
              </w:rPr>
              <w:t>БиКЗ</w:t>
            </w:r>
            <w:proofErr w:type="spellEnd"/>
            <w:r w:rsidRPr="0083130B">
              <w:rPr>
                <w:rFonts w:ascii="Times New Roman" w:hAnsi="Times New Roman" w:cs="Times New Roman"/>
                <w:sz w:val="24"/>
                <w:szCs w:val="24"/>
              </w:rPr>
              <w:t xml:space="preserve"> – 00.7003.003; № чертежа КЛМЗ-6.30.2; габаритные размеры, мм -192*97; масса, кг- 36,6</w:t>
            </w:r>
            <w:proofErr w:type="gramStart"/>
            <w:r w:rsidRPr="0083130B">
              <w:rPr>
                <w:rFonts w:ascii="Times New Roman" w:hAnsi="Times New Roman" w:cs="Times New Roman"/>
                <w:sz w:val="24"/>
                <w:szCs w:val="24"/>
              </w:rPr>
              <w:t>кг.;</w:t>
            </w:r>
            <w:proofErr w:type="gramEnd"/>
            <w:r w:rsidRPr="0083130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изготовления – СЧ1532 по ГОСТу 1412-70; Применяемость - Топка с чешуйчатым полотном заднего хода ТЧЗМ.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spacing w:after="20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460 шт.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spacing w:after="20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Россия</w:t>
            </w:r>
          </w:p>
        </w:tc>
      </w:tr>
      <w:tr w:rsidR="00F2329F" w:rsidRPr="0083130B" w:rsidTr="00F2329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83130B">
            <w:pPr>
              <w:numPr>
                <w:ilvl w:val="0"/>
                <w:numId w:val="2"/>
              </w:numPr>
              <w:spacing w:after="200" w:line="276" w:lineRule="auto"/>
              <w:ind w:hanging="68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pacing w:after="20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Тип колосника-колосник ТЧЗМ; марка-</w:t>
            </w:r>
            <w:r w:rsidRPr="00831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колосник </w:t>
            </w:r>
            <w:proofErr w:type="spellStart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шлакоснимателя</w:t>
            </w:r>
            <w:proofErr w:type="spellEnd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00.1602.010 (Т22.00.007 А</w:t>
            </w:r>
            <w:proofErr w:type="gramStart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 ;</w:t>
            </w:r>
            <w:proofErr w:type="gramEnd"/>
            <w:r w:rsidRPr="0083130B">
              <w:rPr>
                <w:rFonts w:ascii="Times New Roman" w:hAnsi="Times New Roman" w:cs="Times New Roman"/>
                <w:sz w:val="24"/>
                <w:szCs w:val="24"/>
              </w:rPr>
              <w:t xml:space="preserve"> № чертежа </w:t>
            </w:r>
            <w:proofErr w:type="spellStart"/>
            <w:r w:rsidRPr="0083130B">
              <w:rPr>
                <w:rFonts w:ascii="Times New Roman" w:hAnsi="Times New Roman" w:cs="Times New Roman"/>
                <w:sz w:val="24"/>
                <w:szCs w:val="24"/>
              </w:rPr>
              <w:t>БиКЗ</w:t>
            </w:r>
            <w:proofErr w:type="spellEnd"/>
            <w:r w:rsidRPr="0083130B">
              <w:rPr>
                <w:rFonts w:ascii="Times New Roman" w:hAnsi="Times New Roman" w:cs="Times New Roman"/>
                <w:sz w:val="24"/>
                <w:szCs w:val="24"/>
              </w:rPr>
              <w:t xml:space="preserve"> – 00.1602.010; № чертежа КЛМЗ-Т 22.00.007 А; габаритные размеры, мм -265*282; масса, кг- 7,8кг.; материал изготовления – СЧ1532 по ГОСТу 1412-70;Применяемость - Топка с чешуйчатым полотном заднего хода ТЧЗМ.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spacing w:after="20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 шт.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spacing w:after="20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Россия</w:t>
            </w:r>
          </w:p>
        </w:tc>
      </w:tr>
      <w:tr w:rsidR="00F2329F" w:rsidRPr="0083130B" w:rsidTr="00F2329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83130B">
            <w:pPr>
              <w:numPr>
                <w:ilvl w:val="0"/>
                <w:numId w:val="2"/>
              </w:numPr>
              <w:spacing w:after="200" w:line="276" w:lineRule="auto"/>
              <w:ind w:hanging="68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Тип колосника-колосник ТЧЗМ; марка-</w:t>
            </w:r>
            <w:r w:rsidRPr="00831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уплотнение среднее Т9.01.007 (15.01.003</w:t>
            </w:r>
            <w:proofErr w:type="gramStart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831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</w:t>
            </w:r>
            <w:proofErr w:type="gramEnd"/>
            <w:r w:rsidRPr="0083130B">
              <w:rPr>
                <w:rFonts w:ascii="Times New Roman" w:hAnsi="Times New Roman" w:cs="Times New Roman"/>
                <w:sz w:val="24"/>
                <w:szCs w:val="24"/>
              </w:rPr>
              <w:t xml:space="preserve"> № чертежа </w:t>
            </w:r>
            <w:proofErr w:type="spellStart"/>
            <w:r w:rsidRPr="0083130B">
              <w:rPr>
                <w:rFonts w:ascii="Times New Roman" w:hAnsi="Times New Roman" w:cs="Times New Roman"/>
                <w:sz w:val="24"/>
                <w:szCs w:val="24"/>
              </w:rPr>
              <w:t>БиКЗ</w:t>
            </w:r>
            <w:proofErr w:type="spellEnd"/>
            <w:r w:rsidRPr="0083130B">
              <w:rPr>
                <w:rFonts w:ascii="Times New Roman" w:hAnsi="Times New Roman" w:cs="Times New Roman"/>
                <w:sz w:val="24"/>
                <w:szCs w:val="24"/>
              </w:rPr>
              <w:t xml:space="preserve"> – 00.1629.015; № чертежа КЛМЗ – Т15.01.003 (Т 9.01.007); габаритные размеры, мм -802*135; масса, кг- 16,0кг.; материал изготовления – СЧ1532 по ГОСТу 1412-70; Применяемость - Топка с чешуйчатым полотном заднего хода ТЧЗМ.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 шт.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Россия</w:t>
            </w:r>
          </w:p>
        </w:tc>
      </w:tr>
      <w:tr w:rsidR="00F2329F" w:rsidRPr="0083130B" w:rsidTr="00F2329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83130B">
            <w:pPr>
              <w:numPr>
                <w:ilvl w:val="0"/>
                <w:numId w:val="2"/>
              </w:numPr>
              <w:spacing w:after="200" w:line="276" w:lineRule="auto"/>
              <w:ind w:hanging="68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Тип колосника – колосник ТЧЗМ; марка - Уплотнение левое Т9.01.002; № чертежа </w:t>
            </w:r>
            <w:proofErr w:type="spellStart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БиКЗ</w:t>
            </w:r>
            <w:proofErr w:type="spellEnd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;</w:t>
            </w:r>
            <w:proofErr w:type="gramEnd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83130B">
              <w:rPr>
                <w:rFonts w:ascii="Times New Roman" w:hAnsi="Times New Roman" w:cs="Times New Roman"/>
                <w:sz w:val="24"/>
                <w:szCs w:val="24"/>
              </w:rPr>
              <w:t>№ чертежа КЛМЗ – ; габаритные размеры, мм -802*135; масса, кг- 17,7кг.; материал изготовления – СЧ1532 по ГОСТу 1412-70 ; Применяемость - Топка с чешуйчатым полотном заднего хода ТЧЗМ.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шт.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Россия</w:t>
            </w:r>
          </w:p>
        </w:tc>
      </w:tr>
      <w:tr w:rsidR="00F2329F" w:rsidRPr="0083130B" w:rsidTr="00F2329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83130B">
            <w:pPr>
              <w:numPr>
                <w:ilvl w:val="0"/>
                <w:numId w:val="2"/>
              </w:numPr>
              <w:spacing w:after="200" w:line="276" w:lineRule="auto"/>
              <w:ind w:hanging="68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329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Тип колосника – колосник ТЧЗМ; марка - Уплотнение правое Т15.01.001 (00.1629.017) (отливка); № чертежа </w:t>
            </w:r>
            <w:proofErr w:type="spellStart"/>
            <w:r w:rsidRPr="00F2329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БиКЗ</w:t>
            </w:r>
            <w:proofErr w:type="spellEnd"/>
            <w:r w:rsidRPr="00F2329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– 00.1629.017; № чертежа КЛМЗ –</w:t>
            </w:r>
            <w:proofErr w:type="gramStart"/>
            <w:r w:rsidRPr="00F2329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Т15.01.001 ;</w:t>
            </w:r>
            <w:proofErr w:type="gramEnd"/>
            <w:r w:rsidRPr="00F2329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габаритные размеры, мм – 670*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135</w:t>
            </w:r>
            <w:r w:rsidRPr="00F2329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 масса, кг – 14кг; материал изготовления – СЧ1532 по</w:t>
            </w:r>
            <w:r w:rsidRPr="00F2329F">
              <w:rPr>
                <w:rFonts w:ascii="Times New Roman" w:hAnsi="Times New Roman" w:cs="Times New Roman"/>
                <w:sz w:val="24"/>
                <w:szCs w:val="24"/>
              </w:rPr>
              <w:t xml:space="preserve"> ГОСТу 1412-70</w:t>
            </w:r>
            <w:r w:rsidRPr="00F2329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; Применяемость – Топка с чешуйчатым полотном заднего хода ТЧЗМ.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F2329F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шт.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F2329F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Россия</w:t>
            </w:r>
          </w:p>
        </w:tc>
      </w:tr>
      <w:tr w:rsidR="00F2329F" w:rsidRPr="00F2329F" w:rsidTr="00F2329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83130B">
            <w:pPr>
              <w:numPr>
                <w:ilvl w:val="0"/>
                <w:numId w:val="2"/>
              </w:numPr>
              <w:spacing w:after="200" w:line="276" w:lineRule="auto"/>
              <w:ind w:hanging="68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Тип колосника – колосник ТЧЗМ; марка - Уплотнение </w:t>
            </w:r>
            <w:r w:rsidR="00A611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заднее левое 00.1629.014 (Т22.02</w:t>
            </w: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.001); № чертежа </w:t>
            </w:r>
            <w:proofErr w:type="spellStart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БиКЗ</w:t>
            </w:r>
            <w:proofErr w:type="spellEnd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</w:t>
            </w:r>
            <w:r w:rsidRPr="008313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00.1629.014; № чертежа КЛМЗ - </w:t>
            </w:r>
            <w:r w:rsidRPr="0083130B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Т 22.01.001; габаритные размеры, мм – 550*135; масса, кг – 10,6 </w:t>
            </w:r>
            <w:proofErr w:type="gramStart"/>
            <w:r w:rsidRPr="0083130B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кг.;</w:t>
            </w:r>
            <w:proofErr w:type="gramEnd"/>
            <w:r w:rsidRPr="0083130B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материал изготовления – СТ1532 по</w:t>
            </w:r>
            <w:r w:rsidRPr="0083130B">
              <w:rPr>
                <w:rFonts w:ascii="Times New Roman" w:hAnsi="Times New Roman" w:cs="Times New Roman"/>
                <w:sz w:val="24"/>
                <w:szCs w:val="24"/>
              </w:rPr>
              <w:t xml:space="preserve"> ГОСТу 1412-70</w:t>
            </w:r>
            <w:r w:rsidRPr="0083130B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; Применяемость – Топка  с чешуйчатым полотном заднего хода ТЧЗМ.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шт.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Россия</w:t>
            </w:r>
          </w:p>
        </w:tc>
      </w:tr>
      <w:tr w:rsidR="00F2329F" w:rsidRPr="0083130B" w:rsidTr="00F2329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83130B">
            <w:pPr>
              <w:numPr>
                <w:ilvl w:val="0"/>
                <w:numId w:val="2"/>
              </w:numPr>
              <w:spacing w:after="200" w:line="276" w:lineRule="auto"/>
              <w:ind w:hanging="68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329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Тип колосника – колосник ТЧЗМ; марка -Уплотнение з</w:t>
            </w:r>
            <w:r w:rsidR="00A611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аднее правое 00.1629.013 (Т22.02</w:t>
            </w:r>
            <w:r w:rsidRPr="00F2329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.002); № чертежа </w:t>
            </w:r>
            <w:proofErr w:type="spellStart"/>
            <w:r w:rsidRPr="00F2329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БиКЗ</w:t>
            </w:r>
            <w:proofErr w:type="spellEnd"/>
            <w:r w:rsidRPr="00F2329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</w:t>
            </w:r>
            <w:r w:rsidRPr="00F232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00.1629.013; № чертежа КЛМЗ - </w:t>
            </w:r>
            <w:r w:rsidRPr="00F2329F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Т 22.01.002; габаритные размеры, мм – 550*155; масса, кг – 14,0 </w:t>
            </w:r>
            <w:proofErr w:type="gramStart"/>
            <w:r w:rsidRPr="00F2329F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кг.;</w:t>
            </w:r>
            <w:proofErr w:type="gramEnd"/>
            <w:r w:rsidRPr="00F2329F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материал изготовления – СТ1532 по </w:t>
            </w:r>
            <w:r w:rsidRPr="00F2329F">
              <w:rPr>
                <w:rFonts w:ascii="Times New Roman" w:hAnsi="Times New Roman" w:cs="Times New Roman"/>
                <w:sz w:val="24"/>
                <w:szCs w:val="24"/>
              </w:rPr>
              <w:t>ГОСТу 1412-70</w:t>
            </w:r>
            <w:r w:rsidRPr="00F2329F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; Применяемость – Топка  с чешуйчатым полотном заднего хода ТЧЗМ.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F2329F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шт.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F2329F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Россия</w:t>
            </w:r>
          </w:p>
        </w:tc>
      </w:tr>
      <w:tr w:rsidR="00F2329F" w:rsidRPr="0083130B" w:rsidTr="00F2329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12.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252500" w:rsidRDefault="00F2329F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Тип колосника – колосник ТЧЗМ; марка -Лопатка ротора ЗП-600 Т67.01.001М2, типоразмер – ЗП-600М2, масса, кг – 6,5;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мм – 580.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 шт.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Россия</w:t>
            </w:r>
          </w:p>
        </w:tc>
      </w:tr>
      <w:tr w:rsidR="00F2329F" w:rsidRPr="0083130B" w:rsidTr="00F2329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13.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Тип колосника- колосник ТЧЗМ; марка - Валик соединительный 401.4.05 6-30-9; № чертежа </w:t>
            </w:r>
            <w:proofErr w:type="spellStart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БиКЗ</w:t>
            </w:r>
            <w:proofErr w:type="spellEnd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– 00.4105.013; № чертежа – Т 401.4.05; габаритные размеры, мм – 2640*22; масса, кг – 18,8</w:t>
            </w:r>
            <w:proofErr w:type="gramStart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кг.;</w:t>
            </w:r>
            <w:proofErr w:type="gramEnd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материал изготовления – СТ5 по ГОСТу 380-50; Применяемость – Топка с чешуйчатым полотном заднего хода ТЧЗМ.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76 шт.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Россия</w:t>
            </w:r>
          </w:p>
        </w:tc>
      </w:tr>
      <w:tr w:rsidR="00F2329F" w:rsidRPr="0083130B" w:rsidTr="00F2329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14.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Тип колосника – колосник ТЧЗМ; марка - Цепь ТЧЗМ-2-2,7/6,5 Т246.02.010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СБ 9 (8 цепей)</w:t>
            </w: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; № чертежа </w:t>
            </w:r>
            <w:proofErr w:type="spellStart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БиКЗ</w:t>
            </w:r>
            <w:proofErr w:type="spellEnd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– 00.9496.013-02; № чертежа КЛМЗ – Т 246.02.010; габаритные размеры, мм – 140*20мм; масса, кг. – 942,0 </w:t>
            </w:r>
            <w:proofErr w:type="gramStart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кг.;</w:t>
            </w:r>
            <w:proofErr w:type="gramEnd"/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материал изготовления – СТ3 по ГОСТу 19903-74; Применяемость – Топка с чешуйчатым полотном заднего хода ТЧЗМ.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шт.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Россия</w:t>
            </w:r>
          </w:p>
        </w:tc>
      </w:tr>
      <w:tr w:rsidR="00F2329F" w:rsidRPr="0083130B" w:rsidTr="00F2329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313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15.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Pr="0083130B" w:rsidRDefault="00F2329F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Труба экранная 60х3 котла водогрейного КВ-ТС20, наружный диаметр -60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мм.,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толщина стенки -3мм. Сталь 20.ГОСТ8733-74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 шт.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29F" w:rsidRDefault="00A61175" w:rsidP="002C328D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Россия</w:t>
            </w:r>
          </w:p>
        </w:tc>
      </w:tr>
    </w:tbl>
    <w:p w:rsidR="0083130B" w:rsidRPr="0083130B" w:rsidRDefault="0083130B" w:rsidP="0083130B">
      <w:pPr>
        <w:pStyle w:val="a3"/>
        <w:tabs>
          <w:tab w:val="left" w:pos="0"/>
        </w:tabs>
        <w:rPr>
          <w:b/>
          <w:bCs/>
          <w:sz w:val="24"/>
          <w:szCs w:val="24"/>
        </w:rPr>
      </w:pPr>
    </w:p>
    <w:p w:rsidR="0083130B" w:rsidRPr="0083130B" w:rsidRDefault="0083130B" w:rsidP="0083130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3130B" w:rsidRPr="0083130B" w:rsidRDefault="0083130B" w:rsidP="0083130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3130B" w:rsidRPr="00831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920760"/>
    <w:multiLevelType w:val="multilevel"/>
    <w:tmpl w:val="D0887E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A705D72"/>
    <w:multiLevelType w:val="hybridMultilevel"/>
    <w:tmpl w:val="C0D077E0"/>
    <w:lvl w:ilvl="0" w:tplc="6010CBA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35A"/>
    <w:rsid w:val="00252500"/>
    <w:rsid w:val="005A0EFE"/>
    <w:rsid w:val="0079619F"/>
    <w:rsid w:val="007F79DB"/>
    <w:rsid w:val="0083130B"/>
    <w:rsid w:val="00960309"/>
    <w:rsid w:val="00A61175"/>
    <w:rsid w:val="00AF1EB9"/>
    <w:rsid w:val="00F2329F"/>
    <w:rsid w:val="00F4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2D81B-E68F-45A2-873A-0B599A3E4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,Body Text Char"/>
    <w:basedOn w:val="a"/>
    <w:link w:val="a4"/>
    <w:rsid w:val="0083130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aliases w:val="Список 1 Знак,Body Text Char Знак"/>
    <w:basedOn w:val="a0"/>
    <w:link w:val="a3"/>
    <w:rsid w:val="008313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qFormat/>
    <w:rsid w:val="008313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4</cp:revision>
  <dcterms:created xsi:type="dcterms:W3CDTF">2021-04-16T04:52:00Z</dcterms:created>
  <dcterms:modified xsi:type="dcterms:W3CDTF">2021-06-12T08:58:00Z</dcterms:modified>
</cp:coreProperties>
</file>