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12" w:rsidRPr="00FB0412" w:rsidRDefault="00FB0412" w:rsidP="00FB0412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FB0412">
        <w:rPr>
          <w:rFonts w:ascii="Times New Roman" w:hAnsi="Times New Roman" w:cs="Times New Roman"/>
          <w:sz w:val="24"/>
          <w:szCs w:val="24"/>
        </w:rPr>
        <w:t>«УТВЕРЖДАЮ»</w:t>
      </w:r>
    </w:p>
    <w:p w:rsidR="00FB0412" w:rsidRPr="00FB0412" w:rsidRDefault="00BF1DC0" w:rsidP="00FB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</w:p>
    <w:p w:rsidR="00FB0412" w:rsidRPr="00FB0412" w:rsidRDefault="00FB0412" w:rsidP="00FB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0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КГБУЗ «</w:t>
      </w:r>
      <w:proofErr w:type="spellStart"/>
      <w:r w:rsidRPr="00FB0412">
        <w:rPr>
          <w:rFonts w:ascii="Times New Roman" w:hAnsi="Times New Roman" w:cs="Times New Roman"/>
          <w:sz w:val="24"/>
          <w:szCs w:val="24"/>
        </w:rPr>
        <w:t>Лесосибирская</w:t>
      </w:r>
      <w:proofErr w:type="spellEnd"/>
      <w:r w:rsidRPr="00FB0412">
        <w:rPr>
          <w:rFonts w:ascii="Times New Roman" w:hAnsi="Times New Roman" w:cs="Times New Roman"/>
          <w:sz w:val="24"/>
          <w:szCs w:val="24"/>
        </w:rPr>
        <w:t xml:space="preserve"> МБ»</w:t>
      </w:r>
    </w:p>
    <w:p w:rsidR="00FB0412" w:rsidRPr="00FB0412" w:rsidRDefault="00FB0412" w:rsidP="00FB0412">
      <w:pPr>
        <w:spacing w:after="0" w:line="240" w:lineRule="auto"/>
        <w:ind w:left="6379"/>
        <w:jc w:val="right"/>
        <w:rPr>
          <w:rFonts w:ascii="Times New Roman" w:hAnsi="Times New Roman" w:cs="Times New Roman"/>
          <w:sz w:val="24"/>
          <w:szCs w:val="24"/>
        </w:rPr>
      </w:pPr>
    </w:p>
    <w:p w:rsidR="00FB0412" w:rsidRPr="00FB0412" w:rsidRDefault="00FB0412" w:rsidP="00FB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0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______________ </w:t>
      </w:r>
      <w:proofErr w:type="spellStart"/>
      <w:r w:rsidR="00BF1DC0">
        <w:rPr>
          <w:rFonts w:ascii="Times New Roman" w:hAnsi="Times New Roman" w:cs="Times New Roman"/>
          <w:sz w:val="24"/>
          <w:szCs w:val="24"/>
        </w:rPr>
        <w:t>Плиговка</w:t>
      </w:r>
      <w:proofErr w:type="spellEnd"/>
      <w:r w:rsidR="00BF1DC0">
        <w:rPr>
          <w:rFonts w:ascii="Times New Roman" w:hAnsi="Times New Roman" w:cs="Times New Roman"/>
          <w:sz w:val="24"/>
          <w:szCs w:val="24"/>
        </w:rPr>
        <w:t xml:space="preserve"> Н.И.</w:t>
      </w:r>
    </w:p>
    <w:p w:rsidR="00FB0412" w:rsidRPr="00FB0412" w:rsidRDefault="00FB0412" w:rsidP="00FB04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0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</w:t>
      </w:r>
      <w:r w:rsidR="00AB6202">
        <w:rPr>
          <w:rFonts w:ascii="Times New Roman" w:hAnsi="Times New Roman" w:cs="Times New Roman"/>
          <w:sz w:val="24"/>
          <w:szCs w:val="24"/>
        </w:rPr>
        <w:t>10</w:t>
      </w:r>
      <w:r w:rsidRPr="00FB0412">
        <w:rPr>
          <w:rFonts w:ascii="Times New Roman" w:hAnsi="Times New Roman" w:cs="Times New Roman"/>
          <w:sz w:val="24"/>
          <w:szCs w:val="24"/>
        </w:rPr>
        <w:t xml:space="preserve">» </w:t>
      </w:r>
      <w:r w:rsidR="00D917D9">
        <w:rPr>
          <w:rFonts w:ascii="Times New Roman" w:hAnsi="Times New Roman" w:cs="Times New Roman"/>
          <w:sz w:val="24"/>
          <w:szCs w:val="24"/>
        </w:rPr>
        <w:t xml:space="preserve"> </w:t>
      </w:r>
      <w:r w:rsidR="00804339">
        <w:rPr>
          <w:rFonts w:ascii="Times New Roman" w:hAnsi="Times New Roman" w:cs="Times New Roman"/>
          <w:sz w:val="24"/>
          <w:szCs w:val="24"/>
        </w:rPr>
        <w:t>марта</w:t>
      </w:r>
      <w:r w:rsidR="00D917D9">
        <w:rPr>
          <w:rFonts w:ascii="Times New Roman" w:hAnsi="Times New Roman" w:cs="Times New Roman"/>
          <w:sz w:val="24"/>
          <w:szCs w:val="24"/>
        </w:rPr>
        <w:t xml:space="preserve"> </w:t>
      </w:r>
      <w:r w:rsidRPr="00FB0412">
        <w:rPr>
          <w:rFonts w:ascii="Times New Roman" w:hAnsi="Times New Roman" w:cs="Times New Roman"/>
          <w:sz w:val="24"/>
          <w:szCs w:val="24"/>
        </w:rPr>
        <w:t xml:space="preserve"> 202</w:t>
      </w:r>
      <w:r w:rsidR="00D917D9">
        <w:rPr>
          <w:rFonts w:ascii="Times New Roman" w:hAnsi="Times New Roman" w:cs="Times New Roman"/>
          <w:sz w:val="24"/>
          <w:szCs w:val="24"/>
        </w:rPr>
        <w:t>3</w:t>
      </w:r>
      <w:r w:rsidRPr="00FB041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A5493" w:rsidRPr="006A5493" w:rsidRDefault="006A5493" w:rsidP="006A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p w:rsidR="006A5493" w:rsidRDefault="006A5493" w:rsidP="00964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528"/>
      </w:tblGrid>
      <w:tr w:rsidR="00D96310" w:rsidRPr="00D917D9" w:rsidTr="00063585">
        <w:tc>
          <w:tcPr>
            <w:tcW w:w="10206" w:type="dxa"/>
            <w:gridSpan w:val="2"/>
          </w:tcPr>
          <w:p w:rsidR="00D96310" w:rsidRPr="00D917D9" w:rsidRDefault="00D96310" w:rsidP="00D917D9">
            <w:pPr>
              <w:pStyle w:val="ConsNonformat"/>
              <w:numPr>
                <w:ilvl w:val="0"/>
                <w:numId w:val="2"/>
              </w:numPr>
              <w:jc w:val="center"/>
              <w:rPr>
                <w:color w:val="000000"/>
                <w:szCs w:val="22"/>
              </w:rPr>
            </w:pPr>
            <w:r w:rsidRPr="00D917D9">
              <w:rPr>
                <w:b/>
                <w:bCs/>
                <w:color w:val="000000"/>
                <w:szCs w:val="22"/>
              </w:rPr>
              <w:t xml:space="preserve">Общие сведения  </w:t>
            </w:r>
          </w:p>
        </w:tc>
      </w:tr>
      <w:tr w:rsidR="00D96310" w:rsidRPr="00D917D9" w:rsidTr="00063585">
        <w:tc>
          <w:tcPr>
            <w:tcW w:w="4678" w:type="dxa"/>
            <w:vAlign w:val="center"/>
          </w:tcPr>
          <w:p w:rsidR="00D96310" w:rsidRPr="00D917D9" w:rsidRDefault="00D96310" w:rsidP="00D917D9">
            <w:pPr>
              <w:widowControl w:val="0"/>
              <w:numPr>
                <w:ilvl w:val="1"/>
                <w:numId w:val="3"/>
              </w:numPr>
              <w:spacing w:after="0" w:line="240" w:lineRule="auto"/>
              <w:ind w:hanging="303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Способ определения поставщиков (</w:t>
            </w:r>
            <w:proofErr w:type="spellStart"/>
            <w:r w:rsidRPr="00D917D9">
              <w:rPr>
                <w:rFonts w:ascii="Times New Roman" w:hAnsi="Times New Roman" w:cs="Times New Roman"/>
                <w:color w:val="000000"/>
              </w:rPr>
              <w:t>подрядчиков</w:t>
            </w:r>
            <w:proofErr w:type="gramStart"/>
            <w:r w:rsidRPr="00D917D9">
              <w:rPr>
                <w:rFonts w:ascii="Times New Roman" w:hAnsi="Times New Roman" w:cs="Times New Roman"/>
                <w:color w:val="000000"/>
              </w:rPr>
              <w:t>,и</w:t>
            </w:r>
            <w:proofErr w:type="gramEnd"/>
            <w:r w:rsidRPr="00D917D9">
              <w:rPr>
                <w:rFonts w:ascii="Times New Roman" w:hAnsi="Times New Roman" w:cs="Times New Roman"/>
                <w:color w:val="000000"/>
              </w:rPr>
              <w:t>сполнителей</w:t>
            </w:r>
            <w:proofErr w:type="spellEnd"/>
            <w:r w:rsidRPr="00D917D9">
              <w:rPr>
                <w:rFonts w:ascii="Times New Roman" w:hAnsi="Times New Roman" w:cs="Times New Roman"/>
                <w:color w:val="000000"/>
              </w:rPr>
              <w:t>):</w:t>
            </w:r>
          </w:p>
        </w:tc>
        <w:tc>
          <w:tcPr>
            <w:tcW w:w="5528" w:type="dxa"/>
          </w:tcPr>
          <w:p w:rsidR="00D96310" w:rsidRPr="00D917D9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Электронный аукцион</w:t>
            </w:r>
          </w:p>
        </w:tc>
      </w:tr>
      <w:tr w:rsidR="00D96310" w:rsidRPr="00D917D9" w:rsidTr="00063585">
        <w:tc>
          <w:tcPr>
            <w:tcW w:w="4678" w:type="dxa"/>
          </w:tcPr>
          <w:p w:rsidR="00D96310" w:rsidRPr="00D917D9" w:rsidRDefault="00D96310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1.2.Информация о проведении электронного аукциона:</w:t>
            </w:r>
          </w:p>
        </w:tc>
        <w:tc>
          <w:tcPr>
            <w:tcW w:w="5528" w:type="dxa"/>
          </w:tcPr>
          <w:p w:rsidR="00D96310" w:rsidRPr="00D917D9" w:rsidRDefault="00D96310" w:rsidP="00D917D9">
            <w:pPr>
              <w:pStyle w:val="ConsNonformat"/>
              <w:jc w:val="both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 xml:space="preserve">Информация о проведении электронного аукциона размещается на официальном сайте: </w:t>
            </w:r>
            <w:proofErr w:type="spellStart"/>
            <w:r w:rsidRPr="00D917D9">
              <w:rPr>
                <w:color w:val="000000"/>
                <w:szCs w:val="22"/>
              </w:rPr>
              <w:t>zakupki</w:t>
            </w:r>
            <w:proofErr w:type="spellEnd"/>
            <w:r w:rsidRPr="00D917D9">
              <w:rPr>
                <w:color w:val="000000"/>
                <w:szCs w:val="22"/>
              </w:rPr>
              <w:t>.</w:t>
            </w:r>
            <w:proofErr w:type="spellStart"/>
            <w:r w:rsidRPr="00D917D9">
              <w:rPr>
                <w:color w:val="000000"/>
                <w:szCs w:val="22"/>
                <w:lang w:val="en-US"/>
              </w:rPr>
              <w:t>gov</w:t>
            </w:r>
            <w:proofErr w:type="spellEnd"/>
            <w:r w:rsidRPr="00D917D9">
              <w:rPr>
                <w:color w:val="000000"/>
                <w:szCs w:val="22"/>
              </w:rPr>
              <w:t>.</w:t>
            </w:r>
            <w:proofErr w:type="spellStart"/>
            <w:r w:rsidRPr="00D917D9">
              <w:rPr>
                <w:color w:val="000000"/>
                <w:szCs w:val="22"/>
                <w:lang w:val="en-US"/>
              </w:rPr>
              <w:t>ru</w:t>
            </w:r>
            <w:proofErr w:type="spellEnd"/>
            <w:r w:rsidRPr="00D917D9">
              <w:rPr>
                <w:color w:val="000000"/>
                <w:szCs w:val="22"/>
              </w:rPr>
              <w:t xml:space="preserve">.  </w:t>
            </w:r>
          </w:p>
        </w:tc>
      </w:tr>
      <w:tr w:rsidR="00D96310" w:rsidRPr="00D917D9" w:rsidTr="00D917D9">
        <w:trPr>
          <w:trHeight w:val="797"/>
        </w:trPr>
        <w:tc>
          <w:tcPr>
            <w:tcW w:w="4678" w:type="dxa"/>
            <w:vAlign w:val="center"/>
          </w:tcPr>
          <w:p w:rsidR="00D96310" w:rsidRPr="00D917D9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 xml:space="preserve">1.3.Адрес электронной площадки в информационно-телекоммуникационной сети «Интернет»: </w:t>
            </w:r>
          </w:p>
        </w:tc>
        <w:tc>
          <w:tcPr>
            <w:tcW w:w="5528" w:type="dxa"/>
          </w:tcPr>
          <w:p w:rsidR="00D96310" w:rsidRPr="00D917D9" w:rsidRDefault="00B07D4D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>https://www.rts-tender.ru/</w:t>
            </w:r>
          </w:p>
        </w:tc>
      </w:tr>
      <w:tr w:rsidR="00D96310" w:rsidRPr="00D917D9" w:rsidTr="00063585">
        <w:trPr>
          <w:trHeight w:val="1328"/>
        </w:trPr>
        <w:tc>
          <w:tcPr>
            <w:tcW w:w="4678" w:type="dxa"/>
            <w:vAlign w:val="center"/>
          </w:tcPr>
          <w:p w:rsidR="00D96310" w:rsidRPr="00D917D9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 xml:space="preserve">1.4.Наименование, место нахождения, почтовый адрес, адрес электронной почты, номер контактного телефона, ответственное должностное лицо заказчика: </w:t>
            </w:r>
          </w:p>
        </w:tc>
        <w:tc>
          <w:tcPr>
            <w:tcW w:w="5528" w:type="dxa"/>
          </w:tcPr>
          <w:p w:rsidR="00D96310" w:rsidRPr="00D917D9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КГБУЗ «</w:t>
            </w:r>
            <w:proofErr w:type="spellStart"/>
            <w:r w:rsidRPr="00D917D9">
              <w:rPr>
                <w:rFonts w:ascii="Times New Roman" w:hAnsi="Times New Roman" w:cs="Times New Roman"/>
                <w:color w:val="000000"/>
              </w:rPr>
              <w:t>Лесосибирская</w:t>
            </w:r>
            <w:proofErr w:type="spellEnd"/>
            <w:r w:rsidRPr="00D917D9">
              <w:rPr>
                <w:rFonts w:ascii="Times New Roman" w:hAnsi="Times New Roman" w:cs="Times New Roman"/>
                <w:color w:val="000000"/>
              </w:rPr>
              <w:t xml:space="preserve"> МБ» 662544, г. </w:t>
            </w:r>
            <w:proofErr w:type="spellStart"/>
            <w:r w:rsidRPr="00D917D9">
              <w:rPr>
                <w:rFonts w:ascii="Times New Roman" w:hAnsi="Times New Roman" w:cs="Times New Roman"/>
                <w:color w:val="000000"/>
              </w:rPr>
              <w:t>Лесосибирск</w:t>
            </w:r>
            <w:proofErr w:type="spellEnd"/>
            <w:r w:rsidRPr="00D917D9">
              <w:rPr>
                <w:rFonts w:ascii="Times New Roman" w:hAnsi="Times New Roman" w:cs="Times New Roman"/>
                <w:color w:val="000000"/>
              </w:rPr>
              <w:t xml:space="preserve">, ул. Победы, 46  </w:t>
            </w:r>
          </w:p>
          <w:p w:rsidR="00D96310" w:rsidRPr="00C145F5" w:rsidRDefault="00D96310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тел</w:t>
            </w:r>
            <w:r w:rsidRPr="00C145F5">
              <w:rPr>
                <w:rFonts w:ascii="Times New Roman" w:hAnsi="Times New Roman" w:cs="Times New Roman"/>
                <w:color w:val="000000"/>
              </w:rPr>
              <w:t>.: (39145)6 33 74,</w:t>
            </w:r>
            <w:r w:rsidRPr="00D917D9">
              <w:rPr>
                <w:rFonts w:ascii="Times New Roman" w:hAnsi="Times New Roman" w:cs="Times New Roman"/>
                <w:bCs/>
                <w:color w:val="000000"/>
                <w:lang w:val="en-US"/>
              </w:rPr>
              <w:t>e</w:t>
            </w:r>
            <w:r w:rsidRPr="00C145F5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D917D9">
              <w:rPr>
                <w:rFonts w:ascii="Times New Roman" w:hAnsi="Times New Roman" w:cs="Times New Roman"/>
                <w:bCs/>
                <w:color w:val="000000"/>
                <w:lang w:val="en-US"/>
              </w:rPr>
              <w:t>mail</w:t>
            </w:r>
            <w:r w:rsidRPr="00C145F5">
              <w:rPr>
                <w:rFonts w:ascii="Times New Roman" w:hAnsi="Times New Roman" w:cs="Times New Roman"/>
                <w:bCs/>
                <w:color w:val="000000"/>
              </w:rPr>
              <w:t xml:space="preserve">: </w:t>
            </w:r>
            <w:hyperlink r:id="rId9" w:history="1">
              <w:r w:rsidR="00804339" w:rsidRPr="003329BD">
                <w:rPr>
                  <w:rStyle w:val="aa"/>
                  <w:rFonts w:ascii="Times New Roman" w:hAnsi="Times New Roman" w:cs="Times New Roman"/>
                  <w:bCs/>
                  <w:lang w:val="en-US"/>
                </w:rPr>
                <w:t>zakupki</w:t>
              </w:r>
              <w:r w:rsidR="00804339" w:rsidRPr="00C145F5">
                <w:rPr>
                  <w:rStyle w:val="aa"/>
                  <w:rFonts w:ascii="Times New Roman" w:hAnsi="Times New Roman" w:cs="Times New Roman"/>
                  <w:bCs/>
                </w:rPr>
                <w:t>-</w:t>
              </w:r>
              <w:r w:rsidR="00804339" w:rsidRPr="003329BD">
                <w:rPr>
                  <w:rStyle w:val="aa"/>
                  <w:rFonts w:ascii="Times New Roman" w:hAnsi="Times New Roman" w:cs="Times New Roman"/>
                  <w:bCs/>
                  <w:lang w:val="en-US"/>
                </w:rPr>
                <w:t>lesmb</w:t>
              </w:r>
              <w:r w:rsidR="00804339" w:rsidRPr="00C145F5">
                <w:rPr>
                  <w:rStyle w:val="aa"/>
                  <w:rFonts w:ascii="Times New Roman" w:hAnsi="Times New Roman" w:cs="Times New Roman"/>
                  <w:bCs/>
                </w:rPr>
                <w:t>@</w:t>
              </w:r>
              <w:r w:rsidR="00804339" w:rsidRPr="003329BD">
                <w:rPr>
                  <w:rStyle w:val="aa"/>
                  <w:rFonts w:ascii="Times New Roman" w:hAnsi="Times New Roman" w:cs="Times New Roman"/>
                  <w:bCs/>
                  <w:lang w:val="en-US"/>
                </w:rPr>
                <w:t>yandex</w:t>
              </w:r>
              <w:r w:rsidR="00804339" w:rsidRPr="00C145F5">
                <w:rPr>
                  <w:rStyle w:val="aa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804339" w:rsidRPr="003329BD">
                <w:rPr>
                  <w:rStyle w:val="aa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</w:p>
          <w:p w:rsidR="00D96310" w:rsidRPr="00D917D9" w:rsidRDefault="002D037F" w:rsidP="00D917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pacing w:val="-2"/>
              </w:rPr>
              <w:t>Швабская Анна Сергеевна</w:t>
            </w:r>
            <w:r w:rsidR="00C20B7A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</w:tr>
      <w:tr w:rsidR="00D96310" w:rsidRPr="00D917D9" w:rsidTr="00063585">
        <w:trPr>
          <w:trHeight w:val="726"/>
        </w:trPr>
        <w:tc>
          <w:tcPr>
            <w:tcW w:w="4678" w:type="dxa"/>
          </w:tcPr>
          <w:p w:rsidR="00D96310" w:rsidRPr="00D917D9" w:rsidRDefault="00D96310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 xml:space="preserve">1.5.Информация о контрактной службе, контрактном управляющем, </w:t>
            </w:r>
            <w:proofErr w:type="gramStart"/>
            <w:r w:rsidRPr="00D917D9">
              <w:rPr>
                <w:color w:val="000000"/>
                <w:szCs w:val="22"/>
              </w:rPr>
              <w:t>ответственных</w:t>
            </w:r>
            <w:proofErr w:type="gramEnd"/>
            <w:r w:rsidRPr="00D917D9">
              <w:rPr>
                <w:color w:val="000000"/>
                <w:szCs w:val="22"/>
              </w:rPr>
              <w:t xml:space="preserve"> за заключение контракта</w:t>
            </w:r>
          </w:p>
        </w:tc>
        <w:tc>
          <w:tcPr>
            <w:tcW w:w="5528" w:type="dxa"/>
          </w:tcPr>
          <w:p w:rsidR="00A33C75" w:rsidRPr="00D917D9" w:rsidRDefault="00D96310" w:rsidP="00D917D9">
            <w:pPr>
              <w:pStyle w:val="a8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D917D9">
              <w:rPr>
                <w:rFonts w:ascii="Times New Roman" w:hAnsi="Times New Roman" w:cs="Times New Roman"/>
                <w:color w:val="000000"/>
                <w:spacing w:val="-2"/>
              </w:rPr>
              <w:t>Контрактная служба КГБУЗ «</w:t>
            </w:r>
            <w:proofErr w:type="spellStart"/>
            <w:r w:rsidRPr="00D917D9">
              <w:rPr>
                <w:rFonts w:ascii="Times New Roman" w:hAnsi="Times New Roman" w:cs="Times New Roman"/>
                <w:color w:val="000000"/>
                <w:spacing w:val="-2"/>
              </w:rPr>
              <w:t>Лесосибирская</w:t>
            </w:r>
            <w:proofErr w:type="spellEnd"/>
            <w:r w:rsidRPr="00D917D9">
              <w:rPr>
                <w:rFonts w:ascii="Times New Roman" w:hAnsi="Times New Roman" w:cs="Times New Roman"/>
                <w:color w:val="000000"/>
                <w:spacing w:val="-2"/>
              </w:rPr>
              <w:t xml:space="preserve"> МБ »  создана приказом от </w:t>
            </w:r>
            <w:r w:rsidRPr="00D917D9">
              <w:rPr>
                <w:rFonts w:ascii="Times New Roman" w:hAnsi="Times New Roman" w:cs="Times New Roman"/>
                <w:spacing w:val="-2"/>
              </w:rPr>
              <w:t>29.12.2017  № 688.</w:t>
            </w:r>
          </w:p>
          <w:p w:rsidR="00D96310" w:rsidRPr="00D917D9" w:rsidRDefault="00D96310" w:rsidP="00D917D9">
            <w:pPr>
              <w:pStyle w:val="a8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917D9">
              <w:rPr>
                <w:rFonts w:ascii="Times New Roman" w:hAnsi="Times New Roman" w:cs="Times New Roman"/>
                <w:spacing w:val="-2"/>
              </w:rPr>
              <w:t xml:space="preserve"> Отв. за заключение контракта Лисица Ольга Владимировна </w:t>
            </w:r>
          </w:p>
        </w:tc>
      </w:tr>
      <w:tr w:rsidR="00D96310" w:rsidRPr="00D917D9" w:rsidTr="00063585">
        <w:tc>
          <w:tcPr>
            <w:tcW w:w="4678" w:type="dxa"/>
          </w:tcPr>
          <w:p w:rsidR="00D96310" w:rsidRPr="00D917D9" w:rsidRDefault="00D96310" w:rsidP="00D91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1.6.Наименование объекта закупки:</w:t>
            </w:r>
          </w:p>
          <w:p w:rsidR="00D96310" w:rsidRPr="00D917D9" w:rsidRDefault="00D96310" w:rsidP="00D917D9">
            <w:pPr>
              <w:pStyle w:val="ConsNonformat"/>
              <w:rPr>
                <w:color w:val="000000"/>
                <w:szCs w:val="22"/>
              </w:rPr>
            </w:pPr>
          </w:p>
        </w:tc>
        <w:tc>
          <w:tcPr>
            <w:tcW w:w="5528" w:type="dxa"/>
          </w:tcPr>
          <w:p w:rsidR="00DB4C7A" w:rsidRPr="00804339" w:rsidRDefault="00DB4C7A" w:rsidP="00D91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 xml:space="preserve">Поставка </w:t>
            </w:r>
            <w:r w:rsidR="00AB6202">
              <w:rPr>
                <w:rFonts w:ascii="Times New Roman" w:hAnsi="Times New Roman" w:cs="Times New Roman"/>
              </w:rPr>
              <w:t>изделий медицинского назначения</w:t>
            </w:r>
          </w:p>
          <w:p w:rsidR="00D96310" w:rsidRPr="00D917D9" w:rsidRDefault="00D96310" w:rsidP="003178F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D917D9">
              <w:rPr>
                <w:rFonts w:ascii="Times New Roman" w:hAnsi="Times New Roman" w:cs="Times New Roman"/>
              </w:rPr>
              <w:t>ИКЗ</w:t>
            </w:r>
            <w:r w:rsidR="00345900">
              <w:rPr>
                <w:rFonts w:ascii="Times New Roman" w:hAnsi="Times New Roman" w:cs="Times New Roman"/>
              </w:rPr>
              <w:t xml:space="preserve">  </w:t>
            </w:r>
            <w:r w:rsidR="00DB4095" w:rsidRPr="00DB4095">
              <w:rPr>
                <w:rFonts w:ascii="Times New Roman" w:hAnsi="Times New Roman" w:cs="Times New Roman"/>
              </w:rPr>
              <w:t>232245400250024540100101980003250244</w:t>
            </w:r>
          </w:p>
        </w:tc>
      </w:tr>
      <w:tr w:rsidR="00155798" w:rsidRPr="00D917D9" w:rsidTr="00155798">
        <w:trPr>
          <w:trHeight w:val="590"/>
        </w:trPr>
        <w:tc>
          <w:tcPr>
            <w:tcW w:w="4678" w:type="dxa"/>
            <w:shd w:val="clear" w:color="auto" w:fill="auto"/>
            <w:vAlign w:val="center"/>
          </w:tcPr>
          <w:p w:rsidR="00155798" w:rsidRPr="00D917D9" w:rsidRDefault="00383000" w:rsidP="00D91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1.7.</w:t>
            </w:r>
            <w:r w:rsidR="00155798" w:rsidRPr="00D917D9">
              <w:rPr>
                <w:rFonts w:ascii="Times New Roman" w:hAnsi="Times New Roman" w:cs="Times New Roman"/>
              </w:rPr>
              <w:t>ОКПД объекта закупки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0F30E6" w:rsidRPr="00D917D9" w:rsidRDefault="00DB4095" w:rsidP="00804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0"/>
              <w:jc w:val="both"/>
              <w:rPr>
                <w:rFonts w:ascii="Times New Roman" w:hAnsi="Times New Roman" w:cs="Times New Roman"/>
              </w:rPr>
            </w:pPr>
            <w:r w:rsidRPr="00DB4095">
              <w:rPr>
                <w:rFonts w:ascii="Times New Roman" w:hAnsi="Times New Roman" w:cs="Times New Roman"/>
              </w:rPr>
              <w:t>32.50.13.190-00006973</w:t>
            </w:r>
          </w:p>
        </w:tc>
      </w:tr>
      <w:tr w:rsidR="00D96310" w:rsidRPr="00D917D9" w:rsidTr="00063585">
        <w:tc>
          <w:tcPr>
            <w:tcW w:w="4678" w:type="dxa"/>
          </w:tcPr>
          <w:p w:rsidR="00D96310" w:rsidRPr="00D917D9" w:rsidRDefault="00C939C1" w:rsidP="00D917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 xml:space="preserve">1.8. Описание объекта закупки, требования к функциональным, техническим и качественным характеристикам, эксплуатационным характеристикам объекта закупки (при необходимости), а также требования к качеству и безопасности объекта закупки указаны в Приложении № 01 «Описание объекта закупки». </w:t>
            </w:r>
          </w:p>
        </w:tc>
        <w:tc>
          <w:tcPr>
            <w:tcW w:w="5528" w:type="dxa"/>
          </w:tcPr>
          <w:p w:rsidR="00D96310" w:rsidRPr="00D917D9" w:rsidRDefault="00C939C1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 xml:space="preserve">Указаны в Приложении  «Описание объекта закупки». </w:t>
            </w:r>
          </w:p>
        </w:tc>
      </w:tr>
      <w:tr w:rsidR="00D96310" w:rsidRPr="00D917D9" w:rsidTr="00063585">
        <w:tc>
          <w:tcPr>
            <w:tcW w:w="4678" w:type="dxa"/>
          </w:tcPr>
          <w:p w:rsidR="00D96310" w:rsidRPr="00D917D9" w:rsidRDefault="00C939C1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1.9</w:t>
            </w:r>
            <w:r w:rsidR="00D96310" w:rsidRPr="00D917D9">
              <w:rPr>
                <w:rFonts w:ascii="Times New Roman" w:hAnsi="Times New Roman" w:cs="Times New Roman"/>
                <w:color w:val="000000"/>
              </w:rPr>
              <w:t>.Место поставки товаров</w:t>
            </w:r>
          </w:p>
        </w:tc>
        <w:tc>
          <w:tcPr>
            <w:tcW w:w="5528" w:type="dxa"/>
          </w:tcPr>
          <w:p w:rsidR="00D96310" w:rsidRPr="00D917D9" w:rsidRDefault="00D96310" w:rsidP="00D917D9">
            <w:pPr>
              <w:pStyle w:val="ConsNonformat"/>
              <w:jc w:val="both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 xml:space="preserve">Красноярский край, г. </w:t>
            </w:r>
            <w:proofErr w:type="spellStart"/>
            <w:r w:rsidRPr="00D917D9">
              <w:rPr>
                <w:color w:val="000000"/>
                <w:szCs w:val="22"/>
              </w:rPr>
              <w:t>Лесосибирск</w:t>
            </w:r>
            <w:proofErr w:type="spellEnd"/>
            <w:r w:rsidRPr="00D917D9">
              <w:rPr>
                <w:color w:val="000000"/>
                <w:szCs w:val="22"/>
              </w:rPr>
              <w:t>, ул. Победы, 46</w:t>
            </w:r>
          </w:p>
        </w:tc>
      </w:tr>
      <w:tr w:rsidR="00D96310" w:rsidRPr="00D917D9" w:rsidTr="00EB632C">
        <w:trPr>
          <w:trHeight w:val="274"/>
        </w:trPr>
        <w:tc>
          <w:tcPr>
            <w:tcW w:w="4678" w:type="dxa"/>
            <w:shd w:val="clear" w:color="auto" w:fill="auto"/>
          </w:tcPr>
          <w:p w:rsidR="00D96310" w:rsidRPr="00D917D9" w:rsidRDefault="00C939C1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1.10</w:t>
            </w:r>
            <w:r w:rsidR="00D96310" w:rsidRPr="00D917D9">
              <w:rPr>
                <w:rFonts w:ascii="Times New Roman" w:hAnsi="Times New Roman" w:cs="Times New Roman"/>
                <w:color w:val="000000"/>
              </w:rPr>
              <w:t>. Срок поставки товара</w:t>
            </w:r>
          </w:p>
        </w:tc>
        <w:tc>
          <w:tcPr>
            <w:tcW w:w="5528" w:type="dxa"/>
            <w:shd w:val="clear" w:color="auto" w:fill="FFFFFF"/>
          </w:tcPr>
          <w:p w:rsidR="00BF1DC0" w:rsidRPr="00D917D9" w:rsidRDefault="00403E67" w:rsidP="00D917D9">
            <w:pPr>
              <w:spacing w:after="0" w:line="240" w:lineRule="auto"/>
              <w:ind w:firstLine="3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D917D9">
              <w:rPr>
                <w:rFonts w:ascii="Times New Roman" w:hAnsi="Times New Roman" w:cs="Times New Roman"/>
              </w:rPr>
              <w:t>Поставка Товара осуществляется</w:t>
            </w:r>
            <w:r w:rsidR="006B1ADC" w:rsidRPr="00D917D9">
              <w:rPr>
                <w:rFonts w:ascii="Times New Roman" w:hAnsi="Times New Roman" w:cs="Times New Roman"/>
              </w:rPr>
              <w:t xml:space="preserve"> в </w:t>
            </w:r>
            <w:r w:rsidR="00981C86" w:rsidRPr="00D917D9">
              <w:rPr>
                <w:rFonts w:ascii="Times New Roman" w:hAnsi="Times New Roman" w:cs="Times New Roman"/>
              </w:rPr>
              <w:t>течени</w:t>
            </w:r>
            <w:proofErr w:type="gramStart"/>
            <w:r w:rsidR="00981C86" w:rsidRPr="00D917D9">
              <w:rPr>
                <w:rFonts w:ascii="Times New Roman" w:hAnsi="Times New Roman" w:cs="Times New Roman"/>
              </w:rPr>
              <w:t>и</w:t>
            </w:r>
            <w:proofErr w:type="gramEnd"/>
            <w:r w:rsidR="00981C86" w:rsidRPr="00D917D9">
              <w:rPr>
                <w:rFonts w:ascii="Times New Roman" w:hAnsi="Times New Roman" w:cs="Times New Roman"/>
              </w:rPr>
              <w:t xml:space="preserve"> 20 календарных дней с даты заключения контракта</w:t>
            </w:r>
          </w:p>
          <w:p w:rsidR="00D96310" w:rsidRPr="00D917D9" w:rsidRDefault="00D96310" w:rsidP="00D917D9">
            <w:pPr>
              <w:spacing w:after="0" w:line="240" w:lineRule="auto"/>
              <w:ind w:firstLine="3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</w:p>
        </w:tc>
      </w:tr>
      <w:tr w:rsidR="00D96310" w:rsidRPr="00D917D9" w:rsidTr="00C939C1">
        <w:trPr>
          <w:trHeight w:val="685"/>
        </w:trPr>
        <w:tc>
          <w:tcPr>
            <w:tcW w:w="4678" w:type="dxa"/>
          </w:tcPr>
          <w:p w:rsidR="00D96310" w:rsidRPr="00D917D9" w:rsidRDefault="00C939C1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1.11.</w:t>
            </w:r>
            <w:r w:rsidR="00D96310" w:rsidRPr="00D917D9">
              <w:rPr>
                <w:rFonts w:ascii="Times New Roman" w:hAnsi="Times New Roman" w:cs="Times New Roman"/>
                <w:color w:val="000000"/>
              </w:rPr>
              <w:t xml:space="preserve"> Количество поставки товара</w:t>
            </w:r>
          </w:p>
        </w:tc>
        <w:tc>
          <w:tcPr>
            <w:tcW w:w="5528" w:type="dxa"/>
          </w:tcPr>
          <w:p w:rsidR="00D96310" w:rsidRPr="00D917D9" w:rsidRDefault="00C939C1" w:rsidP="00D91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 xml:space="preserve">Указаны в Приложении  «Описание объекта закупки». </w:t>
            </w:r>
          </w:p>
        </w:tc>
      </w:tr>
      <w:tr w:rsidR="00D96310" w:rsidRPr="00D917D9" w:rsidTr="00C939C1">
        <w:tc>
          <w:tcPr>
            <w:tcW w:w="4678" w:type="dxa"/>
          </w:tcPr>
          <w:p w:rsidR="00D96310" w:rsidRPr="00D917D9" w:rsidRDefault="00C939C1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</w:t>
            </w:r>
            <w:r w:rsidR="00D96310" w:rsidRPr="00D917D9">
              <w:rPr>
                <w:color w:val="000000"/>
                <w:szCs w:val="22"/>
              </w:rPr>
              <w:t>.1</w:t>
            </w:r>
            <w:r w:rsidRPr="00D917D9">
              <w:rPr>
                <w:color w:val="000000"/>
                <w:szCs w:val="22"/>
              </w:rPr>
              <w:t>2</w:t>
            </w:r>
            <w:r w:rsidR="00D96310" w:rsidRPr="00D917D9">
              <w:rPr>
                <w:color w:val="000000"/>
                <w:szCs w:val="22"/>
              </w:rPr>
              <w:t>.Начальная (максимальная) цена контракта:</w:t>
            </w:r>
          </w:p>
        </w:tc>
        <w:tc>
          <w:tcPr>
            <w:tcW w:w="5528" w:type="dxa"/>
          </w:tcPr>
          <w:p w:rsidR="006F42E5" w:rsidRPr="006F42E5" w:rsidRDefault="00DB4095" w:rsidP="006F42E5">
            <w:pPr>
              <w:spacing w:after="0" w:line="232" w:lineRule="auto"/>
              <w:jc w:val="both"/>
              <w:outlineLvl w:val="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292 600,00</w:t>
            </w:r>
            <w:r w:rsidR="006F42E5" w:rsidRPr="006F42E5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 w:rsidR="00E85673"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</w:rPr>
              <w:t>Двести девяносто две тысячи шестьсот</w:t>
            </w:r>
            <w:r w:rsidR="00AB6202">
              <w:rPr>
                <w:rFonts w:ascii="Times New Roman" w:eastAsia="Calibri" w:hAnsi="Times New Roman" w:cs="Times New Roman"/>
              </w:rPr>
              <w:t>) рублей</w:t>
            </w:r>
            <w:r w:rsidR="0080433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00</w:t>
            </w:r>
            <w:r w:rsidR="000F30E6">
              <w:rPr>
                <w:rFonts w:ascii="Times New Roman" w:eastAsia="Calibri" w:hAnsi="Times New Roman" w:cs="Times New Roman"/>
              </w:rPr>
              <w:t xml:space="preserve"> </w:t>
            </w:r>
            <w:r w:rsidR="00804339">
              <w:rPr>
                <w:rFonts w:ascii="Times New Roman" w:eastAsia="Calibri" w:hAnsi="Times New Roman" w:cs="Times New Roman"/>
              </w:rPr>
              <w:t>копеек</w:t>
            </w:r>
            <w:r w:rsidR="006F42E5" w:rsidRPr="006F42E5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6F42E5" w:rsidRPr="006F42E5" w:rsidRDefault="006F42E5" w:rsidP="006F42E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F42E5">
              <w:rPr>
                <w:rFonts w:ascii="Times New Roman" w:eastAsia="Calibri" w:hAnsi="Times New Roman" w:cs="Times New Roman"/>
              </w:rPr>
              <w:t>НМЦК определена в соответствии с приказом Министерства здравоохранения РФ от 15.05.2020 г.  № 450н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медицинских изделий».</w:t>
            </w:r>
          </w:p>
          <w:p w:rsidR="00D96310" w:rsidRPr="00D917D9" w:rsidRDefault="006F42E5" w:rsidP="006F42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F42E5">
              <w:rPr>
                <w:rFonts w:ascii="Times New Roman" w:eastAsia="Calibri" w:hAnsi="Times New Roman" w:cs="Times New Roman"/>
              </w:rPr>
              <w:t xml:space="preserve">Расчёт начальной (максимальной) цены контракта произведён на основании   коммерческих предложений </w:t>
            </w:r>
            <w:r w:rsidRPr="006F42E5">
              <w:rPr>
                <w:rFonts w:ascii="Times New Roman" w:eastAsia="Calibri" w:hAnsi="Times New Roman" w:cs="Times New Roman"/>
              </w:rPr>
              <w:lastRenderedPageBreak/>
              <w:t>потенциальных поставщиков</w:t>
            </w:r>
          </w:p>
        </w:tc>
      </w:tr>
      <w:tr w:rsidR="00D96310" w:rsidRPr="00D917D9" w:rsidTr="00C939C1">
        <w:tc>
          <w:tcPr>
            <w:tcW w:w="4678" w:type="dxa"/>
            <w:shd w:val="clear" w:color="auto" w:fill="auto"/>
          </w:tcPr>
          <w:p w:rsidR="00D96310" w:rsidRPr="00D917D9" w:rsidRDefault="00B909D4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lastRenderedPageBreak/>
              <w:t>1.13</w:t>
            </w:r>
            <w:r w:rsidR="00D96310" w:rsidRPr="00D917D9">
              <w:rPr>
                <w:color w:val="000000"/>
                <w:szCs w:val="22"/>
              </w:rPr>
              <w:t>.Источник финансирования:</w:t>
            </w:r>
          </w:p>
        </w:tc>
        <w:tc>
          <w:tcPr>
            <w:tcW w:w="5528" w:type="dxa"/>
            <w:shd w:val="clear" w:color="auto" w:fill="FFFFFF"/>
          </w:tcPr>
          <w:p w:rsidR="00D96310" w:rsidRPr="00D917D9" w:rsidRDefault="00C145F5" w:rsidP="00D726AF">
            <w:pPr>
              <w:pStyle w:val="ConsNonformat"/>
              <w:jc w:val="both"/>
              <w:rPr>
                <w:color w:val="000000"/>
                <w:spacing w:val="-2"/>
                <w:szCs w:val="22"/>
              </w:rPr>
            </w:pPr>
            <w:r>
              <w:rPr>
                <w:bCs/>
                <w:szCs w:val="22"/>
              </w:rPr>
              <w:t>С</w:t>
            </w:r>
            <w:r w:rsidR="00804339">
              <w:rPr>
                <w:bCs/>
                <w:szCs w:val="22"/>
              </w:rPr>
              <w:t>редства краевого бюджета</w:t>
            </w:r>
          </w:p>
        </w:tc>
      </w:tr>
      <w:tr w:rsidR="00B909D4" w:rsidRPr="00D917D9" w:rsidTr="00C939C1">
        <w:tc>
          <w:tcPr>
            <w:tcW w:w="4678" w:type="dxa"/>
            <w:shd w:val="clear" w:color="auto" w:fill="auto"/>
          </w:tcPr>
          <w:p w:rsidR="00B909D4" w:rsidRPr="00D917D9" w:rsidRDefault="00B909D4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1.14.</w:t>
            </w:r>
            <w:r w:rsidRPr="00D917D9">
              <w:rPr>
                <w:szCs w:val="22"/>
              </w:rPr>
              <w:t xml:space="preserve"> Авансирование:</w:t>
            </w:r>
          </w:p>
        </w:tc>
        <w:tc>
          <w:tcPr>
            <w:tcW w:w="5528" w:type="dxa"/>
            <w:shd w:val="clear" w:color="auto" w:fill="FFFFFF"/>
          </w:tcPr>
          <w:p w:rsidR="00B909D4" w:rsidRPr="00D917D9" w:rsidRDefault="00B909D4" w:rsidP="00D917D9">
            <w:pPr>
              <w:pStyle w:val="ConsNonformat"/>
              <w:jc w:val="both"/>
              <w:rPr>
                <w:bCs/>
                <w:szCs w:val="22"/>
              </w:rPr>
            </w:pPr>
            <w:r w:rsidRPr="00D917D9">
              <w:rPr>
                <w:szCs w:val="22"/>
              </w:rPr>
              <w:t>Не предусмотрено.</w:t>
            </w:r>
          </w:p>
        </w:tc>
      </w:tr>
      <w:tr w:rsidR="00BB6C3E" w:rsidRPr="00D917D9" w:rsidTr="00116594">
        <w:trPr>
          <w:trHeight w:val="1440"/>
        </w:trPr>
        <w:tc>
          <w:tcPr>
            <w:tcW w:w="4678" w:type="dxa"/>
          </w:tcPr>
          <w:p w:rsidR="00BB6C3E" w:rsidRPr="00D917D9" w:rsidRDefault="00BB6C3E" w:rsidP="00E304E0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1.1</w:t>
            </w:r>
            <w:r w:rsidR="00E304E0">
              <w:rPr>
                <w:color w:val="000000"/>
                <w:szCs w:val="22"/>
              </w:rPr>
              <w:t>5</w:t>
            </w:r>
            <w:r w:rsidRPr="00D917D9">
              <w:rPr>
                <w:color w:val="000000"/>
                <w:szCs w:val="22"/>
              </w:rPr>
              <w:t>. Дата и время окончания  срока подачи заявок на участие в электронном  аукционе:</w:t>
            </w:r>
          </w:p>
        </w:tc>
        <w:tc>
          <w:tcPr>
            <w:tcW w:w="5528" w:type="dxa"/>
          </w:tcPr>
          <w:p w:rsidR="00116594" w:rsidRPr="00D917D9" w:rsidRDefault="00BB6C3E" w:rsidP="00D917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Участник электронного аукциона вправе подать заявку </w:t>
            </w:r>
            <w:proofErr w:type="gramStart"/>
            <w:r w:rsidRPr="00D917D9">
              <w:rPr>
                <w:rFonts w:ascii="Times New Roman" w:hAnsi="Times New Roman" w:cs="Times New Roman"/>
                <w:b/>
              </w:rPr>
              <w:t>на участие в электронном аукционе в любое время с момента размещения извещения о его проведении</w:t>
            </w:r>
            <w:proofErr w:type="gramEnd"/>
            <w:r w:rsidRPr="00D917D9">
              <w:rPr>
                <w:rFonts w:ascii="Times New Roman" w:hAnsi="Times New Roman" w:cs="Times New Roman"/>
                <w:b/>
              </w:rPr>
              <w:t xml:space="preserve"> до «09» часов «00» минут (по местному времени)</w:t>
            </w:r>
          </w:p>
          <w:p w:rsidR="00BB6C3E" w:rsidRPr="00D917D9" w:rsidRDefault="00BB6C3E" w:rsidP="0080433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 «</w:t>
            </w:r>
            <w:r w:rsidR="00DB4095">
              <w:rPr>
                <w:rFonts w:ascii="Times New Roman" w:hAnsi="Times New Roman" w:cs="Times New Roman"/>
                <w:b/>
                <w:color w:val="FF0000"/>
              </w:rPr>
              <w:t>22</w:t>
            </w:r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804339">
              <w:rPr>
                <w:rFonts w:ascii="Times New Roman" w:hAnsi="Times New Roman" w:cs="Times New Roman"/>
                <w:b/>
                <w:color w:val="FF0000"/>
              </w:rPr>
              <w:t>марта</w:t>
            </w:r>
            <w:r w:rsidR="003012CF">
              <w:rPr>
                <w:rFonts w:ascii="Times New Roman" w:hAnsi="Times New Roman" w:cs="Times New Roman"/>
                <w:b/>
                <w:color w:val="FF0000"/>
              </w:rPr>
              <w:t xml:space="preserve"> 2023</w:t>
            </w:r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 года.</w:t>
            </w:r>
          </w:p>
        </w:tc>
      </w:tr>
      <w:tr w:rsidR="00116594" w:rsidRPr="00D917D9" w:rsidTr="00474A2B">
        <w:trPr>
          <w:trHeight w:val="557"/>
        </w:trPr>
        <w:tc>
          <w:tcPr>
            <w:tcW w:w="4678" w:type="dxa"/>
          </w:tcPr>
          <w:p w:rsidR="00116594" w:rsidRPr="00D917D9" w:rsidRDefault="00116594" w:rsidP="005348F6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szCs w:val="22"/>
              </w:rPr>
              <w:t>1.1</w:t>
            </w:r>
            <w:r w:rsidR="005348F6">
              <w:rPr>
                <w:szCs w:val="22"/>
              </w:rPr>
              <w:t>5</w:t>
            </w:r>
            <w:r w:rsidRPr="00D917D9">
              <w:rPr>
                <w:szCs w:val="22"/>
              </w:rPr>
              <w:t>.1. Дата подведения итогов определения поставщика (подрядчика, исполнителя)</w:t>
            </w:r>
          </w:p>
        </w:tc>
        <w:tc>
          <w:tcPr>
            <w:tcW w:w="5528" w:type="dxa"/>
          </w:tcPr>
          <w:p w:rsidR="00116594" w:rsidRPr="00D917D9" w:rsidRDefault="00116594" w:rsidP="00D917D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 «</w:t>
            </w:r>
            <w:r w:rsidR="00DB4095">
              <w:rPr>
                <w:rFonts w:ascii="Times New Roman" w:hAnsi="Times New Roman" w:cs="Times New Roman"/>
                <w:b/>
                <w:color w:val="FF0000"/>
              </w:rPr>
              <w:t>24</w:t>
            </w:r>
            <w:bookmarkStart w:id="0" w:name="_GoBack"/>
            <w:bookmarkEnd w:id="0"/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804339">
              <w:rPr>
                <w:rFonts w:ascii="Times New Roman" w:hAnsi="Times New Roman" w:cs="Times New Roman"/>
                <w:b/>
                <w:color w:val="FF0000"/>
              </w:rPr>
              <w:t>марта</w:t>
            </w:r>
            <w:r w:rsidR="003012CF">
              <w:rPr>
                <w:rFonts w:ascii="Times New Roman" w:hAnsi="Times New Roman" w:cs="Times New Roman"/>
                <w:b/>
                <w:color w:val="FF0000"/>
              </w:rPr>
              <w:t xml:space="preserve"> 2023</w:t>
            </w:r>
            <w:r w:rsidRPr="00D917D9">
              <w:rPr>
                <w:rFonts w:ascii="Times New Roman" w:hAnsi="Times New Roman" w:cs="Times New Roman"/>
                <w:b/>
                <w:color w:val="FF0000"/>
              </w:rPr>
              <w:t xml:space="preserve"> года.</w:t>
            </w:r>
          </w:p>
          <w:p w:rsidR="00116594" w:rsidRPr="00D917D9" w:rsidRDefault="00116594" w:rsidP="00D917D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96310" w:rsidRPr="00D917D9" w:rsidTr="00B909D4">
        <w:tc>
          <w:tcPr>
            <w:tcW w:w="4678" w:type="dxa"/>
          </w:tcPr>
          <w:p w:rsidR="00D96310" w:rsidRPr="00D917D9" w:rsidRDefault="00BB6C3E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 xml:space="preserve">1.17. Размер обеспечения заявки на участие в электронном аукционе: </w:t>
            </w:r>
          </w:p>
        </w:tc>
        <w:tc>
          <w:tcPr>
            <w:tcW w:w="5528" w:type="dxa"/>
          </w:tcPr>
          <w:p w:rsidR="00BB6C3E" w:rsidRPr="00D917D9" w:rsidRDefault="00BB6C3E" w:rsidP="00D91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 xml:space="preserve">Обеспечение заявки не установлено. </w:t>
            </w:r>
          </w:p>
          <w:p w:rsidR="00D96310" w:rsidRPr="00D917D9" w:rsidRDefault="00D96310" w:rsidP="00D917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D96310" w:rsidRPr="00D917D9" w:rsidTr="005802BA">
        <w:trPr>
          <w:trHeight w:val="601"/>
        </w:trPr>
        <w:tc>
          <w:tcPr>
            <w:tcW w:w="4678" w:type="dxa"/>
          </w:tcPr>
          <w:p w:rsidR="00D96310" w:rsidRPr="00D917D9" w:rsidRDefault="005802BA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>1.18</w:t>
            </w:r>
            <w:r w:rsidR="00D96310" w:rsidRPr="00D917D9">
              <w:rPr>
                <w:color w:val="000000"/>
                <w:szCs w:val="22"/>
              </w:rPr>
              <w:t>.</w:t>
            </w:r>
            <w:r w:rsidR="00CD6654" w:rsidRPr="00D917D9">
              <w:rPr>
                <w:color w:val="000000"/>
                <w:szCs w:val="22"/>
              </w:rPr>
              <w:t xml:space="preserve"> О</w:t>
            </w:r>
            <w:r w:rsidR="00D96310" w:rsidRPr="00D917D9">
              <w:rPr>
                <w:color w:val="000000"/>
                <w:szCs w:val="22"/>
              </w:rPr>
              <w:t xml:space="preserve">беспечения </w:t>
            </w:r>
            <w:r w:rsidRPr="00D917D9">
              <w:rPr>
                <w:color w:val="000000"/>
                <w:szCs w:val="22"/>
              </w:rPr>
              <w:t>гарантийных обязательств</w:t>
            </w:r>
            <w:r w:rsidR="00D96310" w:rsidRPr="00D917D9">
              <w:rPr>
                <w:color w:val="000000"/>
                <w:szCs w:val="22"/>
              </w:rPr>
              <w:t>:</w:t>
            </w:r>
          </w:p>
        </w:tc>
        <w:tc>
          <w:tcPr>
            <w:tcW w:w="5528" w:type="dxa"/>
          </w:tcPr>
          <w:p w:rsidR="00D96310" w:rsidRPr="00D917D9" w:rsidRDefault="005802BA" w:rsidP="00D91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Обеспечение гарантийных обязательств не установлено.</w:t>
            </w:r>
          </w:p>
        </w:tc>
      </w:tr>
      <w:tr w:rsidR="005802BA" w:rsidRPr="00D917D9" w:rsidTr="00C10121">
        <w:trPr>
          <w:trHeight w:val="1414"/>
        </w:trPr>
        <w:tc>
          <w:tcPr>
            <w:tcW w:w="4678" w:type="dxa"/>
          </w:tcPr>
          <w:p w:rsidR="005802BA" w:rsidRPr="00D917D9" w:rsidRDefault="005802BA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szCs w:val="22"/>
              </w:rPr>
              <w:t>1.19. Размер обеспечения исполнения контракта, порядок предоставления обеспечения исполнения контракта:</w:t>
            </w:r>
          </w:p>
        </w:tc>
        <w:tc>
          <w:tcPr>
            <w:tcW w:w="5528" w:type="dxa"/>
          </w:tcPr>
          <w:p w:rsidR="005802BA" w:rsidRPr="00D917D9" w:rsidRDefault="005802BA" w:rsidP="00D917D9">
            <w:pPr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17D9">
              <w:rPr>
                <w:rFonts w:ascii="Times New Roman" w:hAnsi="Times New Roman" w:cs="Times New Roman"/>
                <w:b/>
                <w:bCs/>
                <w:color w:val="000000"/>
              </w:rPr>
              <w:t>Размер обеспечения исполне</w:t>
            </w:r>
            <w:r w:rsidR="00F825CD" w:rsidRPr="00D917D9">
              <w:rPr>
                <w:rFonts w:ascii="Times New Roman" w:hAnsi="Times New Roman" w:cs="Times New Roman"/>
                <w:b/>
                <w:bCs/>
                <w:color w:val="000000"/>
              </w:rPr>
              <w:t>ния контракта составляет 10 %</w:t>
            </w:r>
            <w:r w:rsidR="00176130">
              <w:rPr>
                <w:rFonts w:ascii="Times New Roman" w:hAnsi="Times New Roman" w:cs="Times New Roman"/>
                <w:b/>
                <w:bCs/>
                <w:color w:val="000000"/>
              </w:rPr>
              <w:t>от</w:t>
            </w:r>
            <w:r w:rsidRPr="00D917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цены контракта. </w:t>
            </w:r>
          </w:p>
          <w:p w:rsidR="005802BA" w:rsidRPr="00D917D9" w:rsidRDefault="005802BA" w:rsidP="00D917D9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34" w:right="30" w:hanging="4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D917D9">
              <w:rPr>
                <w:rFonts w:ascii="Times New Roman" w:hAnsi="Times New Roman"/>
              </w:rPr>
              <w:t>Если участник закупки, с которым заключается контракт, предложил цену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Закона о контрактной системе, или информации, подтверждающей добросовестность такого участника в соответствии с частью 3 статьи 37 Закона о контрактной</w:t>
            </w:r>
            <w:proofErr w:type="gramEnd"/>
            <w:r w:rsidRPr="00D917D9">
              <w:rPr>
                <w:rFonts w:ascii="Times New Roman" w:hAnsi="Times New Roman"/>
              </w:rPr>
              <w:t xml:space="preserve"> системе, с одновременным предоставлением таким участником обеспечения исполнения контракта в размере обеспечения исполнения контракта, указанном в извещении об осуществлении закупки</w:t>
            </w:r>
            <w:r w:rsidRPr="00D917D9">
              <w:rPr>
                <w:rFonts w:ascii="Times New Roman" w:hAnsi="Times New Roman"/>
                <w:color w:val="000000"/>
              </w:rPr>
              <w:t>.</w:t>
            </w:r>
          </w:p>
          <w:p w:rsidR="005802BA" w:rsidRPr="00D917D9" w:rsidRDefault="005802BA" w:rsidP="00D917D9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0" w:right="30" w:firstLine="30"/>
              <w:jc w:val="both"/>
              <w:rPr>
                <w:rFonts w:ascii="Times New Roman" w:hAnsi="Times New Roman"/>
                <w:color w:val="000000"/>
              </w:rPr>
            </w:pPr>
            <w:r w:rsidRPr="00D917D9">
              <w:rPr>
                <w:rFonts w:ascii="Times New Roman" w:hAnsi="Times New Roman"/>
              </w:rPr>
              <w:t>Участник закупки, с которым заключается контракт, может предоставить обеспечение исполнения контракта любым из двух способов:</w:t>
            </w:r>
          </w:p>
          <w:p w:rsidR="005802BA" w:rsidRPr="00D917D9" w:rsidRDefault="005802BA" w:rsidP="00D917D9">
            <w:pPr>
              <w:pStyle w:val="ab"/>
              <w:spacing w:after="0" w:line="240" w:lineRule="auto"/>
              <w:ind w:left="30" w:right="30"/>
              <w:jc w:val="both"/>
              <w:rPr>
                <w:rFonts w:ascii="Times New Roman" w:hAnsi="Times New Roman"/>
                <w:color w:val="000000"/>
              </w:rPr>
            </w:pPr>
            <w:r w:rsidRPr="00D917D9">
              <w:rPr>
                <w:rFonts w:ascii="Times New Roman" w:hAnsi="Times New Roman"/>
              </w:rPr>
              <w:t>1) внесение денежных средств на счет заказчика:</w:t>
            </w:r>
          </w:p>
          <w:p w:rsidR="0050359B" w:rsidRPr="00D917D9" w:rsidRDefault="0050359B" w:rsidP="00D91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Получатель: </w:t>
            </w:r>
            <w:r w:rsidRPr="00D917D9">
              <w:rPr>
                <w:rFonts w:ascii="Times New Roman" w:hAnsi="Times New Roman" w:cs="Times New Roman"/>
              </w:rPr>
              <w:t>Минфин края (КГБУЗ «</w:t>
            </w:r>
            <w:proofErr w:type="spellStart"/>
            <w:r w:rsidRPr="00D917D9">
              <w:rPr>
                <w:rFonts w:ascii="Times New Roman" w:hAnsi="Times New Roman" w:cs="Times New Roman"/>
              </w:rPr>
              <w:t>ЛесосибирскаяМБ</w:t>
            </w:r>
            <w:proofErr w:type="spellEnd"/>
            <w:r w:rsidRPr="00D917D9">
              <w:rPr>
                <w:rFonts w:ascii="Times New Roman" w:hAnsi="Times New Roman" w:cs="Times New Roman"/>
              </w:rPr>
              <w:t>» л/с 76192К72141)</w:t>
            </w:r>
          </w:p>
          <w:p w:rsidR="0050359B" w:rsidRPr="00D917D9" w:rsidRDefault="0050359B" w:rsidP="00D917D9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D917D9">
              <w:rPr>
                <w:rFonts w:ascii="Times New Roman" w:hAnsi="Times New Roman" w:cs="Times New Roman"/>
                <w:b/>
              </w:rPr>
              <w:t>Единый казначейский  счет (</w:t>
            </w:r>
            <w:proofErr w:type="spellStart"/>
            <w:r w:rsidRPr="00D917D9">
              <w:rPr>
                <w:rFonts w:ascii="Times New Roman" w:hAnsi="Times New Roman" w:cs="Times New Roman"/>
                <w:b/>
              </w:rPr>
              <w:t>кор.сч</w:t>
            </w:r>
            <w:proofErr w:type="spellEnd"/>
            <w:r w:rsidRPr="00D917D9">
              <w:rPr>
                <w:rFonts w:ascii="Times New Roman" w:hAnsi="Times New Roman" w:cs="Times New Roman"/>
                <w:b/>
              </w:rPr>
              <w:t xml:space="preserve">.)  </w:t>
            </w:r>
            <w:r w:rsidRPr="00D917D9">
              <w:rPr>
                <w:rFonts w:ascii="Times New Roman" w:hAnsi="Times New Roman" w:cs="Times New Roman"/>
                <w:iCs/>
              </w:rPr>
              <w:t>40102810245370000011</w:t>
            </w:r>
          </w:p>
          <w:p w:rsidR="0050359B" w:rsidRPr="00D917D9" w:rsidRDefault="0050359B" w:rsidP="00D917D9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 Казначейский  счет (</w:t>
            </w:r>
            <w:proofErr w:type="spellStart"/>
            <w:r w:rsidRPr="00D917D9">
              <w:rPr>
                <w:rFonts w:ascii="Times New Roman" w:hAnsi="Times New Roman" w:cs="Times New Roman"/>
                <w:b/>
              </w:rPr>
              <w:t>расч</w:t>
            </w:r>
            <w:proofErr w:type="spellEnd"/>
            <w:r w:rsidRPr="00D917D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917D9">
              <w:rPr>
                <w:rFonts w:ascii="Times New Roman" w:hAnsi="Times New Roman" w:cs="Times New Roman"/>
                <w:b/>
              </w:rPr>
              <w:t>сч</w:t>
            </w:r>
            <w:proofErr w:type="spellEnd"/>
            <w:r w:rsidRPr="00D917D9">
              <w:rPr>
                <w:rFonts w:ascii="Times New Roman" w:hAnsi="Times New Roman" w:cs="Times New Roman"/>
                <w:b/>
              </w:rPr>
              <w:t xml:space="preserve">.)  </w:t>
            </w:r>
            <w:r w:rsidRPr="00D917D9">
              <w:rPr>
                <w:rFonts w:ascii="Times New Roman" w:hAnsi="Times New Roman" w:cs="Times New Roman"/>
                <w:iCs/>
              </w:rPr>
              <w:t>03224643040000001900</w:t>
            </w:r>
          </w:p>
          <w:p w:rsidR="0050359B" w:rsidRPr="00D917D9" w:rsidRDefault="0050359B" w:rsidP="00D917D9">
            <w:pPr>
              <w:tabs>
                <w:tab w:val="left" w:pos="-5154"/>
                <w:tab w:val="left" w:pos="-511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/>
              </w:rPr>
              <w:t xml:space="preserve"> Банк получателя:  </w:t>
            </w:r>
            <w:r w:rsidRPr="00D917D9">
              <w:rPr>
                <w:rFonts w:ascii="Times New Roman" w:hAnsi="Times New Roman" w:cs="Times New Roman"/>
              </w:rPr>
              <w:t>Отделение Красноярск//УФК по Красноярскому краю, г. Красноярск</w:t>
            </w:r>
          </w:p>
          <w:p w:rsidR="0050359B" w:rsidRPr="00D917D9" w:rsidRDefault="0050359B" w:rsidP="00D917D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917D9">
              <w:rPr>
                <w:rFonts w:ascii="Times New Roman" w:hAnsi="Times New Roman" w:cs="Times New Roman"/>
                <w:b/>
              </w:rPr>
              <w:t>БИК 010407105, ИНН 2454002500,  КПП 245401001, ОКТМО 04722000</w:t>
            </w:r>
          </w:p>
          <w:p w:rsidR="0050359B" w:rsidRPr="00D917D9" w:rsidRDefault="0050359B" w:rsidP="00D917D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D917D9">
              <w:rPr>
                <w:rFonts w:ascii="Times New Roman" w:hAnsi="Times New Roman"/>
                <w:b/>
                <w:lang w:eastAsia="ru-RU"/>
              </w:rPr>
              <w:t>Отраслевой код 71060000000000000510</w:t>
            </w:r>
          </w:p>
          <w:p w:rsidR="005802BA" w:rsidRPr="00D917D9" w:rsidRDefault="005802BA" w:rsidP="00D917D9">
            <w:pPr>
              <w:spacing w:after="0" w:line="240" w:lineRule="auto"/>
              <w:ind w:left="30" w:right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b/>
                <w:bCs/>
                <w:color w:val="000000"/>
              </w:rPr>
              <w:t>Назначение платежа:</w:t>
            </w:r>
            <w:r w:rsidRPr="00D917D9">
              <w:rPr>
                <w:rFonts w:ascii="Times New Roman" w:hAnsi="Times New Roman" w:cs="Times New Roman"/>
                <w:color w:val="000000"/>
              </w:rPr>
              <w:t xml:space="preserve"> обеспечение исполнения контракта № ____</w:t>
            </w:r>
            <w:r w:rsidR="003F1159" w:rsidRPr="00D917D9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F1159" w:rsidRPr="00D917D9" w:rsidRDefault="003F1159" w:rsidP="00D917D9">
            <w:pPr>
              <w:spacing w:after="0" w:line="240" w:lineRule="auto"/>
              <w:ind w:left="30" w:right="3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>Внесения денежных средств на счет заказчика подтверждается платежным документом, на основании которого произведено перечисление средств.</w:t>
            </w:r>
          </w:p>
          <w:p w:rsidR="003F1159" w:rsidRPr="00D917D9" w:rsidRDefault="003F1159" w:rsidP="00D917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>2)</w:t>
            </w:r>
            <w:r w:rsidRPr="00D917D9">
              <w:rPr>
                <w:rFonts w:ascii="Times New Roman" w:hAnsi="Times New Roman" w:cs="Times New Roman"/>
              </w:rPr>
              <w:t xml:space="preserve">предоставление независимой гарантии, соответствующей требованиям статьи 45 Закона о контрактной системе.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</w:t>
            </w:r>
            <w:r w:rsidRPr="00D917D9">
              <w:rPr>
                <w:rFonts w:ascii="Times New Roman" w:hAnsi="Times New Roman" w:cs="Times New Roman"/>
              </w:rPr>
              <w:lastRenderedPageBreak/>
              <w:t xml:space="preserve">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Закона о контрактной системе. 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/>
              </w:rPr>
              <w:t>независимые гарантии</w:t>
            </w:r>
            <w:r w:rsidRPr="00D917D9">
              <w:rPr>
                <w:rFonts w:ascii="Times New Roman" w:hAnsi="Times New Roman" w:cs="Times New Roman"/>
              </w:rPr>
              <w:t>, выданные: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1) банками, соответствующими требованиям, установленным Правительством Российской Федерации, и включенными в специальный перечень;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2) государственной корпорацией развития "ВЭБ</w:t>
            </w:r>
            <w:proofErr w:type="gramStart"/>
            <w:r w:rsidRPr="00D917D9">
              <w:rPr>
                <w:rFonts w:ascii="Times New Roman" w:hAnsi="Times New Roman" w:cs="Times New Roman"/>
              </w:rPr>
              <w:t>.Р</w:t>
            </w:r>
            <w:proofErr w:type="gramEnd"/>
            <w:r w:rsidRPr="00D917D9">
              <w:rPr>
                <w:rFonts w:ascii="Times New Roman" w:hAnsi="Times New Roman" w:cs="Times New Roman"/>
              </w:rPr>
              <w:t>Ф";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917D9">
              <w:rPr>
                <w:rFonts w:ascii="Times New Roman" w:hAnsi="Times New Roman" w:cs="Times New Roman"/>
              </w:rPr>
              <w:t xml:space="preserve">3) фондами содействия кредитованию (гарантийными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законом от 24 июля 2007 года N 209-ФЗ "О развитии малого и среднего предпринимательства в Российской Федерации" (далее - региональные гарантийные организации), соответствующими требованиям, установленным Правительством Российской Федерации, и включенными в перечень, предусмотренный частью 1.7 ст.45 (при осуществлении закупок </w:t>
            </w:r>
            <w:proofErr w:type="spellStart"/>
            <w:r w:rsidRPr="00D917D9">
              <w:rPr>
                <w:rFonts w:ascii="Times New Roman" w:hAnsi="Times New Roman" w:cs="Times New Roman"/>
              </w:rPr>
              <w:t>всоответствии</w:t>
            </w:r>
            <w:proofErr w:type="spellEnd"/>
            <w:proofErr w:type="gramEnd"/>
            <w:r w:rsidRPr="00D917D9">
              <w:rPr>
                <w:rFonts w:ascii="Times New Roman" w:hAnsi="Times New Roman" w:cs="Times New Roman"/>
              </w:rPr>
              <w:t xml:space="preserve"> с пунктом 1 части 1 статьи 30 закона);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4) Евразийским банком развития (если участник закупки является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      </w:r>
          </w:p>
          <w:p w:rsidR="005802BA" w:rsidRPr="00D917D9" w:rsidRDefault="003F1159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</w:rPr>
              <w:t>Документы, подтверждающие предоставление обеспечения исполнения контракта (платежное поручение или копия такого платежного поручения либо независимая банковская гарантия) в размере, который предусмотрен настоящим извещением, должны быть представлены заказчику одновременно с контрактом, подписанным участником закупки, с которым заключается контракт.</w:t>
            </w:r>
          </w:p>
          <w:p w:rsidR="00725E6B" w:rsidRPr="00D917D9" w:rsidRDefault="00725E6B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Cs/>
              </w:rPr>
              <w:t>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частями 7.2 и 7.3 статьи 96</w:t>
            </w:r>
            <w:hyperlink r:id="rId10" w:history="1"/>
            <w:r w:rsidRPr="00D917D9">
              <w:rPr>
                <w:rFonts w:ascii="Times New Roman" w:hAnsi="Times New Roman" w:cs="Times New Roman"/>
              </w:rPr>
              <w:t>Закона</w:t>
            </w:r>
            <w:r w:rsidRPr="00D917D9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5C4B18" w:rsidRPr="00D917D9" w:rsidTr="00C10121">
        <w:trPr>
          <w:trHeight w:val="924"/>
        </w:trPr>
        <w:tc>
          <w:tcPr>
            <w:tcW w:w="4678" w:type="dxa"/>
          </w:tcPr>
          <w:p w:rsidR="005C4B18" w:rsidRPr="00D917D9" w:rsidRDefault="005C4B18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szCs w:val="22"/>
              </w:rPr>
              <w:lastRenderedPageBreak/>
              <w:t xml:space="preserve">1.19.1. Размер обеспечения </w:t>
            </w:r>
            <w:r w:rsidR="00FF38AE" w:rsidRPr="00D917D9">
              <w:rPr>
                <w:szCs w:val="22"/>
              </w:rPr>
              <w:t>гарантийных обязательств</w:t>
            </w:r>
            <w:r w:rsidRPr="00D917D9">
              <w:rPr>
                <w:szCs w:val="22"/>
              </w:rPr>
              <w:t>, порядок предоставления обеспечения исполнения контракта:</w:t>
            </w:r>
          </w:p>
        </w:tc>
        <w:tc>
          <w:tcPr>
            <w:tcW w:w="5528" w:type="dxa"/>
          </w:tcPr>
          <w:p w:rsidR="005C4B18" w:rsidRPr="00D917D9" w:rsidRDefault="00E879EA" w:rsidP="00D917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17D9">
              <w:rPr>
                <w:rFonts w:ascii="Times New Roman" w:hAnsi="Times New Roman" w:cs="Times New Roman"/>
                <w:bCs/>
                <w:color w:val="000000"/>
              </w:rPr>
              <w:t xml:space="preserve">не </w:t>
            </w:r>
            <w:proofErr w:type="gramStart"/>
            <w:r w:rsidRPr="00D917D9">
              <w:rPr>
                <w:rFonts w:ascii="Times New Roman" w:hAnsi="Times New Roman" w:cs="Times New Roman"/>
                <w:bCs/>
                <w:color w:val="000000"/>
              </w:rPr>
              <w:t>установлен</w:t>
            </w:r>
            <w:proofErr w:type="gramEnd"/>
          </w:p>
        </w:tc>
      </w:tr>
      <w:tr w:rsidR="00D96310" w:rsidRPr="00D917D9" w:rsidTr="003F1159">
        <w:trPr>
          <w:trHeight w:val="439"/>
        </w:trPr>
        <w:tc>
          <w:tcPr>
            <w:tcW w:w="4678" w:type="dxa"/>
          </w:tcPr>
          <w:p w:rsidR="00D96310" w:rsidRPr="00D917D9" w:rsidRDefault="003F1159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  <w:color w:val="000000"/>
              </w:rPr>
              <w:t xml:space="preserve">1.20. </w:t>
            </w:r>
            <w:r w:rsidRPr="00D917D9">
              <w:rPr>
                <w:rFonts w:ascii="Times New Roman" w:hAnsi="Times New Roman" w:cs="Times New Roman"/>
              </w:rPr>
              <w:t xml:space="preserve">Информация о банковском сопровождении контракта: </w:t>
            </w:r>
          </w:p>
        </w:tc>
        <w:tc>
          <w:tcPr>
            <w:tcW w:w="5528" w:type="dxa"/>
          </w:tcPr>
          <w:p w:rsidR="00D96310" w:rsidRPr="00D917D9" w:rsidRDefault="003F1159" w:rsidP="00D917D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 xml:space="preserve">Банковское сопровождение контракта не требуется. </w:t>
            </w:r>
          </w:p>
        </w:tc>
      </w:tr>
      <w:tr w:rsidR="00D96310" w:rsidRPr="00D917D9" w:rsidTr="00B909D4">
        <w:tc>
          <w:tcPr>
            <w:tcW w:w="4678" w:type="dxa"/>
          </w:tcPr>
          <w:p w:rsidR="00D96310" w:rsidRPr="00D917D9" w:rsidRDefault="003F1159" w:rsidP="00D917D9">
            <w:pPr>
              <w:pStyle w:val="ConsNonformat"/>
              <w:rPr>
                <w:color w:val="000000"/>
                <w:szCs w:val="22"/>
              </w:rPr>
            </w:pPr>
            <w:r w:rsidRPr="00D917D9">
              <w:rPr>
                <w:color w:val="000000"/>
                <w:szCs w:val="22"/>
              </w:rPr>
              <w:t xml:space="preserve">1.21. </w:t>
            </w:r>
            <w:r w:rsidRPr="00D917D9">
              <w:rPr>
                <w:szCs w:val="22"/>
              </w:rPr>
              <w:t>Информация о возможности одностороннего отказа от исполнения контракта в соответствии со статьей 95 Закона о контрактной системе:</w:t>
            </w:r>
          </w:p>
        </w:tc>
        <w:tc>
          <w:tcPr>
            <w:tcW w:w="5528" w:type="dxa"/>
          </w:tcPr>
          <w:p w:rsidR="00D96310" w:rsidRPr="00D917D9" w:rsidRDefault="00126077" w:rsidP="00D917D9">
            <w:pPr>
              <w:spacing w:after="0" w:line="240" w:lineRule="auto"/>
              <w:ind w:right="3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17D9">
              <w:rPr>
                <w:rFonts w:ascii="Times New Roman" w:hAnsi="Times New Roman" w:cs="Times New Roman"/>
              </w:rPr>
              <w:t>В соответствии со ст. 95 Закона № 44-ФЗ</w:t>
            </w:r>
          </w:p>
        </w:tc>
      </w:tr>
    </w:tbl>
    <w:p w:rsidR="00D96310" w:rsidRDefault="00D96310" w:rsidP="00964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</w:p>
    <w:sectPr w:rsidR="00D96310" w:rsidSect="00116594">
      <w:footerReference w:type="default" r:id="rId11"/>
      <w:pgSz w:w="11906" w:h="16838"/>
      <w:pgMar w:top="567" w:right="851" w:bottom="1134" w:left="993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2A4" w:rsidRDefault="000D42A4" w:rsidP="00BA4183">
      <w:pPr>
        <w:spacing w:after="0" w:line="240" w:lineRule="auto"/>
      </w:pPr>
      <w:r>
        <w:separator/>
      </w:r>
    </w:p>
  </w:endnote>
  <w:endnote w:type="continuationSeparator" w:id="0">
    <w:p w:rsidR="000D42A4" w:rsidRDefault="000D42A4" w:rsidP="00BA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8FD" w:rsidRPr="00823219" w:rsidRDefault="003178FD" w:rsidP="00FB7A8F">
    <w:pPr>
      <w:pStyle w:val="a3"/>
      <w:jc w:val="right"/>
      <w:rPr>
        <w:rFonts w:ascii="Times New Roman" w:hAnsi="Times New Roman"/>
        <w:sz w:val="20"/>
        <w:szCs w:val="20"/>
      </w:rPr>
    </w:pPr>
    <w:r w:rsidRPr="00823219">
      <w:rPr>
        <w:rFonts w:ascii="Times New Roman" w:hAnsi="Times New Roman"/>
        <w:sz w:val="20"/>
        <w:szCs w:val="20"/>
      </w:rPr>
      <w:fldChar w:fldCharType="begin"/>
    </w:r>
    <w:r w:rsidRPr="00823219">
      <w:rPr>
        <w:rFonts w:ascii="Times New Roman" w:hAnsi="Times New Roman"/>
        <w:sz w:val="20"/>
        <w:szCs w:val="20"/>
      </w:rPr>
      <w:instrText xml:space="preserve"> PAGE   \* MERGEFORMAT </w:instrText>
    </w:r>
    <w:r w:rsidRPr="00823219">
      <w:rPr>
        <w:rFonts w:ascii="Times New Roman" w:hAnsi="Times New Roman"/>
        <w:sz w:val="20"/>
        <w:szCs w:val="20"/>
      </w:rPr>
      <w:fldChar w:fldCharType="separate"/>
    </w:r>
    <w:r w:rsidR="00DB4095">
      <w:rPr>
        <w:rFonts w:ascii="Times New Roman" w:hAnsi="Times New Roman"/>
        <w:noProof/>
        <w:sz w:val="20"/>
        <w:szCs w:val="20"/>
      </w:rPr>
      <w:t>1</w:t>
    </w:r>
    <w:r w:rsidRPr="00823219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2A4" w:rsidRDefault="000D42A4" w:rsidP="00BA4183">
      <w:pPr>
        <w:spacing w:after="0" w:line="240" w:lineRule="auto"/>
      </w:pPr>
      <w:r>
        <w:separator/>
      </w:r>
    </w:p>
  </w:footnote>
  <w:footnote w:type="continuationSeparator" w:id="0">
    <w:p w:rsidR="000D42A4" w:rsidRDefault="000D42A4" w:rsidP="00BA4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1E"/>
    <w:multiLevelType w:val="hybridMultilevel"/>
    <w:tmpl w:val="40C6545C"/>
    <w:lvl w:ilvl="0" w:tplc="D46CD47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062741FF"/>
    <w:multiLevelType w:val="hybridMultilevel"/>
    <w:tmpl w:val="900464BE"/>
    <w:lvl w:ilvl="0" w:tplc="E5DA8FEA">
      <w:start w:val="1"/>
      <w:numFmt w:val="decimal"/>
      <w:suff w:val="space"/>
      <w:lvlText w:val="%1."/>
      <w:lvlJc w:val="righ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06A3A"/>
    <w:multiLevelType w:val="multilevel"/>
    <w:tmpl w:val="1BF06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2" w:hanging="1800"/>
      </w:pPr>
      <w:rPr>
        <w:rFonts w:hint="default"/>
      </w:rPr>
    </w:lvl>
  </w:abstractNum>
  <w:abstractNum w:abstractNumId="3">
    <w:nsid w:val="57A93163"/>
    <w:multiLevelType w:val="multilevel"/>
    <w:tmpl w:val="57A9316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407F"/>
    <w:rsid w:val="00016CA1"/>
    <w:rsid w:val="00022AE2"/>
    <w:rsid w:val="00032A0F"/>
    <w:rsid w:val="00036809"/>
    <w:rsid w:val="00063585"/>
    <w:rsid w:val="00092210"/>
    <w:rsid w:val="000A560A"/>
    <w:rsid w:val="000C10AD"/>
    <w:rsid w:val="000C3507"/>
    <w:rsid w:val="000D20B5"/>
    <w:rsid w:val="000D42A4"/>
    <w:rsid w:val="000E3BB6"/>
    <w:rsid w:val="000F031A"/>
    <w:rsid w:val="000F0942"/>
    <w:rsid w:val="000F21FB"/>
    <w:rsid w:val="000F30E6"/>
    <w:rsid w:val="001129C7"/>
    <w:rsid w:val="00116594"/>
    <w:rsid w:val="001245A1"/>
    <w:rsid w:val="00126077"/>
    <w:rsid w:val="001311EE"/>
    <w:rsid w:val="00140938"/>
    <w:rsid w:val="001434D9"/>
    <w:rsid w:val="001451AF"/>
    <w:rsid w:val="001469CD"/>
    <w:rsid w:val="00154256"/>
    <w:rsid w:val="00155704"/>
    <w:rsid w:val="00155798"/>
    <w:rsid w:val="00164012"/>
    <w:rsid w:val="00176130"/>
    <w:rsid w:val="001852D1"/>
    <w:rsid w:val="001B2371"/>
    <w:rsid w:val="001D463E"/>
    <w:rsid w:val="001F079A"/>
    <w:rsid w:val="001F0F15"/>
    <w:rsid w:val="001F12A7"/>
    <w:rsid w:val="00200372"/>
    <w:rsid w:val="00210F77"/>
    <w:rsid w:val="002460DE"/>
    <w:rsid w:val="002500F4"/>
    <w:rsid w:val="00251881"/>
    <w:rsid w:val="00257B26"/>
    <w:rsid w:val="00292270"/>
    <w:rsid w:val="002B5A86"/>
    <w:rsid w:val="002D037F"/>
    <w:rsid w:val="003012CF"/>
    <w:rsid w:val="00305758"/>
    <w:rsid w:val="003178FD"/>
    <w:rsid w:val="00327D3C"/>
    <w:rsid w:val="003358E9"/>
    <w:rsid w:val="00345900"/>
    <w:rsid w:val="0037292B"/>
    <w:rsid w:val="00383000"/>
    <w:rsid w:val="003B5206"/>
    <w:rsid w:val="003D29CC"/>
    <w:rsid w:val="003F1159"/>
    <w:rsid w:val="003F3CD8"/>
    <w:rsid w:val="003F5249"/>
    <w:rsid w:val="00403E67"/>
    <w:rsid w:val="00436F84"/>
    <w:rsid w:val="00437D8B"/>
    <w:rsid w:val="00442844"/>
    <w:rsid w:val="00446206"/>
    <w:rsid w:val="004639AD"/>
    <w:rsid w:val="004676A9"/>
    <w:rsid w:val="00474A2B"/>
    <w:rsid w:val="00474E00"/>
    <w:rsid w:val="00491D6B"/>
    <w:rsid w:val="00493677"/>
    <w:rsid w:val="004A26A7"/>
    <w:rsid w:val="004A6D6E"/>
    <w:rsid w:val="004B3E79"/>
    <w:rsid w:val="004B541C"/>
    <w:rsid w:val="004B5D26"/>
    <w:rsid w:val="004B6B89"/>
    <w:rsid w:val="005025DC"/>
    <w:rsid w:val="0050359B"/>
    <w:rsid w:val="00523102"/>
    <w:rsid w:val="005348F6"/>
    <w:rsid w:val="00554231"/>
    <w:rsid w:val="005802BA"/>
    <w:rsid w:val="00591FC4"/>
    <w:rsid w:val="00593F51"/>
    <w:rsid w:val="00596DFD"/>
    <w:rsid w:val="005A200B"/>
    <w:rsid w:val="005C0D8E"/>
    <w:rsid w:val="005C4B18"/>
    <w:rsid w:val="005E0695"/>
    <w:rsid w:val="00616329"/>
    <w:rsid w:val="006264DA"/>
    <w:rsid w:val="00630294"/>
    <w:rsid w:val="00641963"/>
    <w:rsid w:val="00657311"/>
    <w:rsid w:val="00664E61"/>
    <w:rsid w:val="00681AC1"/>
    <w:rsid w:val="00692635"/>
    <w:rsid w:val="00693D39"/>
    <w:rsid w:val="006A014F"/>
    <w:rsid w:val="006A5493"/>
    <w:rsid w:val="006A6F67"/>
    <w:rsid w:val="006B1ADC"/>
    <w:rsid w:val="006F42E5"/>
    <w:rsid w:val="00710455"/>
    <w:rsid w:val="00714B16"/>
    <w:rsid w:val="00725E6B"/>
    <w:rsid w:val="007411E9"/>
    <w:rsid w:val="00747EF5"/>
    <w:rsid w:val="007A00F4"/>
    <w:rsid w:val="007A2FEC"/>
    <w:rsid w:val="008042D7"/>
    <w:rsid w:val="00804339"/>
    <w:rsid w:val="00807C9F"/>
    <w:rsid w:val="00820CAE"/>
    <w:rsid w:val="00855874"/>
    <w:rsid w:val="00861F50"/>
    <w:rsid w:val="00893BB9"/>
    <w:rsid w:val="008A013F"/>
    <w:rsid w:val="008A0605"/>
    <w:rsid w:val="008C3234"/>
    <w:rsid w:val="008D0051"/>
    <w:rsid w:val="008E7299"/>
    <w:rsid w:val="0093495F"/>
    <w:rsid w:val="00937282"/>
    <w:rsid w:val="009446AC"/>
    <w:rsid w:val="00945642"/>
    <w:rsid w:val="0096407F"/>
    <w:rsid w:val="009711F5"/>
    <w:rsid w:val="0097277C"/>
    <w:rsid w:val="00974F8C"/>
    <w:rsid w:val="00981C86"/>
    <w:rsid w:val="009B2C73"/>
    <w:rsid w:val="009B730B"/>
    <w:rsid w:val="009C4EB0"/>
    <w:rsid w:val="009F7925"/>
    <w:rsid w:val="00A33C75"/>
    <w:rsid w:val="00A37B18"/>
    <w:rsid w:val="00A407A7"/>
    <w:rsid w:val="00A8549D"/>
    <w:rsid w:val="00A923F3"/>
    <w:rsid w:val="00AB6202"/>
    <w:rsid w:val="00AC29DE"/>
    <w:rsid w:val="00AE23E5"/>
    <w:rsid w:val="00B057AD"/>
    <w:rsid w:val="00B06B88"/>
    <w:rsid w:val="00B07D4D"/>
    <w:rsid w:val="00B1156A"/>
    <w:rsid w:val="00B16643"/>
    <w:rsid w:val="00B2590A"/>
    <w:rsid w:val="00B366D4"/>
    <w:rsid w:val="00B4613B"/>
    <w:rsid w:val="00B5105F"/>
    <w:rsid w:val="00B51919"/>
    <w:rsid w:val="00B52E15"/>
    <w:rsid w:val="00B564F5"/>
    <w:rsid w:val="00B57A43"/>
    <w:rsid w:val="00B8611B"/>
    <w:rsid w:val="00B909D4"/>
    <w:rsid w:val="00B93153"/>
    <w:rsid w:val="00B950CB"/>
    <w:rsid w:val="00B96600"/>
    <w:rsid w:val="00BA3390"/>
    <w:rsid w:val="00BA4183"/>
    <w:rsid w:val="00BA44E3"/>
    <w:rsid w:val="00BB6C3E"/>
    <w:rsid w:val="00BB72B0"/>
    <w:rsid w:val="00BD3882"/>
    <w:rsid w:val="00BD6667"/>
    <w:rsid w:val="00BE457A"/>
    <w:rsid w:val="00BF1DC0"/>
    <w:rsid w:val="00C10121"/>
    <w:rsid w:val="00C107DF"/>
    <w:rsid w:val="00C145F5"/>
    <w:rsid w:val="00C200F1"/>
    <w:rsid w:val="00C20B7A"/>
    <w:rsid w:val="00C2571A"/>
    <w:rsid w:val="00C4382E"/>
    <w:rsid w:val="00C74E94"/>
    <w:rsid w:val="00C86562"/>
    <w:rsid w:val="00C939C1"/>
    <w:rsid w:val="00CA4348"/>
    <w:rsid w:val="00CA7E43"/>
    <w:rsid w:val="00CD6654"/>
    <w:rsid w:val="00CE4D0B"/>
    <w:rsid w:val="00CF02B6"/>
    <w:rsid w:val="00CF5B61"/>
    <w:rsid w:val="00D202EE"/>
    <w:rsid w:val="00D22ADC"/>
    <w:rsid w:val="00D23A02"/>
    <w:rsid w:val="00D35D92"/>
    <w:rsid w:val="00D36D5D"/>
    <w:rsid w:val="00D40837"/>
    <w:rsid w:val="00D44A8C"/>
    <w:rsid w:val="00D56EAA"/>
    <w:rsid w:val="00D726AF"/>
    <w:rsid w:val="00D73B00"/>
    <w:rsid w:val="00D7717B"/>
    <w:rsid w:val="00D77F9F"/>
    <w:rsid w:val="00D917D9"/>
    <w:rsid w:val="00D96310"/>
    <w:rsid w:val="00D97EAB"/>
    <w:rsid w:val="00DA1975"/>
    <w:rsid w:val="00DA55C8"/>
    <w:rsid w:val="00DA7200"/>
    <w:rsid w:val="00DB4095"/>
    <w:rsid w:val="00DB4C7A"/>
    <w:rsid w:val="00DC1867"/>
    <w:rsid w:val="00DD6857"/>
    <w:rsid w:val="00DE1CF2"/>
    <w:rsid w:val="00DF5771"/>
    <w:rsid w:val="00E10A00"/>
    <w:rsid w:val="00E256F5"/>
    <w:rsid w:val="00E260DD"/>
    <w:rsid w:val="00E304E0"/>
    <w:rsid w:val="00E55F79"/>
    <w:rsid w:val="00E6685A"/>
    <w:rsid w:val="00E83C6B"/>
    <w:rsid w:val="00E85673"/>
    <w:rsid w:val="00E879EA"/>
    <w:rsid w:val="00EA4C31"/>
    <w:rsid w:val="00EA4EEC"/>
    <w:rsid w:val="00EA5BBA"/>
    <w:rsid w:val="00EB53B8"/>
    <w:rsid w:val="00EB632C"/>
    <w:rsid w:val="00F0472F"/>
    <w:rsid w:val="00F05BAC"/>
    <w:rsid w:val="00F132F5"/>
    <w:rsid w:val="00F3100A"/>
    <w:rsid w:val="00F576FE"/>
    <w:rsid w:val="00F63110"/>
    <w:rsid w:val="00F63710"/>
    <w:rsid w:val="00F64959"/>
    <w:rsid w:val="00F67630"/>
    <w:rsid w:val="00F67D8A"/>
    <w:rsid w:val="00F75378"/>
    <w:rsid w:val="00F825CD"/>
    <w:rsid w:val="00FB0412"/>
    <w:rsid w:val="00FB7A8F"/>
    <w:rsid w:val="00FF3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07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07F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rsid w:val="009640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6407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6407F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6407F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11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semiHidden/>
    <w:unhideWhenUsed/>
    <w:rsid w:val="00D9631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96310"/>
  </w:style>
  <w:style w:type="character" w:styleId="aa">
    <w:name w:val="Hyperlink"/>
    <w:uiPriority w:val="99"/>
    <w:rsid w:val="00D96310"/>
    <w:rPr>
      <w:color w:val="0000FF"/>
      <w:u w:val="single"/>
    </w:rPr>
  </w:style>
  <w:style w:type="character" w:customStyle="1" w:styleId="Q">
    <w:name w:val="Q"/>
    <w:rsid w:val="00D96310"/>
  </w:style>
  <w:style w:type="character" w:customStyle="1" w:styleId="ConsNormal">
    <w:name w:val="ConsNormal Знак"/>
    <w:link w:val="ConsNormal0"/>
    <w:uiPriority w:val="99"/>
    <w:locked/>
    <w:rsid w:val="00D96310"/>
    <w:rPr>
      <w:rFonts w:ascii="Arial" w:hAnsi="Arial" w:cs="Arial"/>
      <w:lang w:eastAsia="ru-RU"/>
    </w:rPr>
  </w:style>
  <w:style w:type="paragraph" w:customStyle="1" w:styleId="ConsNormal0">
    <w:name w:val="ConsNormal"/>
    <w:link w:val="ConsNormal"/>
    <w:uiPriority w:val="99"/>
    <w:rsid w:val="00D963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Nonformat">
    <w:name w:val="ConsNonformat"/>
    <w:rsid w:val="00D96310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Cs w:val="20"/>
      <w:lang w:eastAsia="ru-RU"/>
    </w:rPr>
  </w:style>
  <w:style w:type="paragraph" w:styleId="ab">
    <w:name w:val="List Paragraph"/>
    <w:basedOn w:val="a"/>
    <w:uiPriority w:val="34"/>
    <w:qFormat/>
    <w:rsid w:val="00D9631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ectiontitle2">
    <w:name w:val="section__title2"/>
    <w:basedOn w:val="a0"/>
    <w:rsid w:val="00063585"/>
    <w:rPr>
      <w:vanish w:val="0"/>
      <w:webHidden w:val="0"/>
      <w:color w:val="909EBB"/>
      <w:sz w:val="21"/>
      <w:szCs w:val="21"/>
      <w:specVanish w:val="0"/>
    </w:rPr>
  </w:style>
  <w:style w:type="character" w:customStyle="1" w:styleId="sectioninfo2">
    <w:name w:val="section__info2"/>
    <w:basedOn w:val="a0"/>
    <w:rsid w:val="00063585"/>
    <w:rPr>
      <w:vanish w:val="0"/>
      <w:webHidden w:val="0"/>
      <w:sz w:val="25"/>
      <w:szCs w:val="25"/>
      <w:specVanish w:val="0"/>
    </w:rPr>
  </w:style>
  <w:style w:type="paragraph" w:styleId="ac">
    <w:name w:val="Balloon Text"/>
    <w:basedOn w:val="a"/>
    <w:link w:val="ad"/>
    <w:uiPriority w:val="99"/>
    <w:semiHidden/>
    <w:unhideWhenUsed/>
    <w:rsid w:val="00B05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057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C3812151EB9B7459A0331A67E282F43017418A544BEA630C138D695B1DA2DED2D2DFA406448DA6A669C41F6D7B6974B504686CA5C8FT17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kupki-lesmb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9578F-6830-453E-89D4-98626647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77</cp:revision>
  <cp:lastPrinted>2023-01-20T08:23:00Z</cp:lastPrinted>
  <dcterms:created xsi:type="dcterms:W3CDTF">2022-01-24T03:14:00Z</dcterms:created>
  <dcterms:modified xsi:type="dcterms:W3CDTF">2023-03-09T18:22:00Z</dcterms:modified>
</cp:coreProperties>
</file>