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335" w:type="dxa"/>
        <w:tblInd w:w="108" w:type="dxa"/>
        <w:tblLayout w:type="fixed"/>
        <w:tblLook w:val="04A0" w:firstRow="1" w:lastRow="0" w:firstColumn="1" w:lastColumn="0" w:noHBand="0" w:noVBand="1"/>
      </w:tblPr>
      <w:tblGrid>
        <w:gridCol w:w="4255"/>
        <w:gridCol w:w="1135"/>
        <w:gridCol w:w="5945"/>
      </w:tblGrid>
      <w:tr w:rsidR="00EA75D3" w:rsidTr="00D16951">
        <w:trPr>
          <w:trHeight w:val="567"/>
        </w:trPr>
        <w:tc>
          <w:tcPr>
            <w:tcW w:w="4255" w:type="dxa"/>
            <w:vMerge w:val="restart"/>
          </w:tcPr>
          <w:p w:rsidR="00EA75D3" w:rsidRDefault="00EA75D3">
            <w:pPr>
              <w:tabs>
                <w:tab w:val="left" w:pos="142"/>
                <w:tab w:val="left" w:pos="1102"/>
              </w:tabs>
              <w:ind w:right="-50"/>
              <w:jc w:val="center"/>
              <w:rPr>
                <w:b/>
                <w:sz w:val="26"/>
                <w:szCs w:val="20"/>
              </w:rPr>
            </w:pPr>
            <w:r>
              <w:rPr>
                <w:b/>
                <w:noProof/>
                <w:sz w:val="26"/>
                <w:szCs w:val="20"/>
              </w:rPr>
              <w:drawing>
                <wp:inline distT="0" distB="0" distL="0" distR="0" wp14:anchorId="731256A8" wp14:editId="21935150">
                  <wp:extent cx="595630" cy="605790"/>
                  <wp:effectExtent l="0" t="0" r="0" b="3810"/>
                  <wp:docPr id="7" name="Рисунок 4" descr="Gerb-bw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Gerb-bw3"/>
                          <pic:cNvPicPr>
                            <a:picLocks noChangeAspect="1" noChangeArrowheads="1"/>
                          </pic:cNvPicPr>
                        </pic:nvPicPr>
                        <pic:blipFill>
                          <a:blip r:embed="rId9">
                            <a:lum bright="-46000" contrast="64000"/>
                            <a:extLst>
                              <a:ext uri="{28A0092B-C50C-407E-A947-70E740481C1C}">
                                <a14:useLocalDpi xmlns:a14="http://schemas.microsoft.com/office/drawing/2010/main" val="0"/>
                              </a:ext>
                            </a:extLst>
                          </a:blip>
                          <a:srcRect/>
                          <a:stretch>
                            <a:fillRect/>
                          </a:stretch>
                        </pic:blipFill>
                        <pic:spPr bwMode="auto">
                          <a:xfrm>
                            <a:off x="0" y="0"/>
                            <a:ext cx="595630" cy="605790"/>
                          </a:xfrm>
                          <a:prstGeom prst="rect">
                            <a:avLst/>
                          </a:prstGeom>
                          <a:noFill/>
                          <a:ln>
                            <a:noFill/>
                          </a:ln>
                        </pic:spPr>
                      </pic:pic>
                    </a:graphicData>
                  </a:graphic>
                </wp:inline>
              </w:drawing>
            </w:r>
          </w:p>
          <w:p w:rsidR="00EA75D3" w:rsidRDefault="00EA75D3">
            <w:pPr>
              <w:tabs>
                <w:tab w:val="left" w:pos="142"/>
              </w:tabs>
              <w:ind w:right="-50"/>
              <w:jc w:val="center"/>
              <w:rPr>
                <w:sz w:val="20"/>
                <w:szCs w:val="20"/>
              </w:rPr>
            </w:pPr>
          </w:p>
          <w:p w:rsidR="00EA75D3" w:rsidRDefault="00EA75D3">
            <w:pPr>
              <w:spacing w:after="120"/>
              <w:ind w:right="-51"/>
              <w:jc w:val="center"/>
              <w:rPr>
                <w:sz w:val="22"/>
                <w:szCs w:val="20"/>
              </w:rPr>
            </w:pPr>
            <w:r>
              <w:rPr>
                <w:sz w:val="20"/>
                <w:szCs w:val="20"/>
              </w:rPr>
              <w:t>ПРАВИТЕЛЬСТВО САНКТ</w:t>
            </w:r>
            <w:r>
              <w:rPr>
                <w:sz w:val="20"/>
                <w:szCs w:val="20"/>
              </w:rPr>
              <w:softHyphen/>
              <w:t>ПЕТЕРБУРГА</w:t>
            </w:r>
          </w:p>
          <w:p w:rsidR="00EA75D3" w:rsidRDefault="00EA75D3">
            <w:pPr>
              <w:ind w:right="-51"/>
              <w:jc w:val="center"/>
              <w:rPr>
                <w:b/>
                <w:sz w:val="20"/>
                <w:szCs w:val="20"/>
              </w:rPr>
            </w:pPr>
            <w:r>
              <w:rPr>
                <w:b/>
                <w:sz w:val="20"/>
                <w:szCs w:val="20"/>
              </w:rPr>
              <w:t xml:space="preserve">ГОСУДАРСТВЕННОЕ </w:t>
            </w:r>
          </w:p>
          <w:p w:rsidR="00EA75D3" w:rsidRDefault="00EA75D3">
            <w:pPr>
              <w:ind w:right="-51"/>
              <w:jc w:val="center"/>
              <w:rPr>
                <w:b/>
                <w:sz w:val="20"/>
                <w:szCs w:val="20"/>
              </w:rPr>
            </w:pPr>
            <w:r>
              <w:rPr>
                <w:b/>
                <w:sz w:val="20"/>
                <w:szCs w:val="20"/>
              </w:rPr>
              <w:t>УНИТАРНОЕ ПРЕДПРИЯТИЕ</w:t>
            </w:r>
          </w:p>
          <w:p w:rsidR="00EA75D3" w:rsidRDefault="00EA75D3">
            <w:pPr>
              <w:ind w:right="-51"/>
              <w:jc w:val="center"/>
              <w:rPr>
                <w:b/>
                <w:sz w:val="20"/>
                <w:szCs w:val="20"/>
              </w:rPr>
            </w:pPr>
            <w:r>
              <w:rPr>
                <w:b/>
                <w:sz w:val="20"/>
                <w:szCs w:val="20"/>
              </w:rPr>
              <w:t>«ВОДОКАНАЛ САНКТ</w:t>
            </w:r>
            <w:r w:rsidR="00193846">
              <w:rPr>
                <w:b/>
                <w:sz w:val="20"/>
                <w:szCs w:val="20"/>
              </w:rPr>
              <w:t>–</w:t>
            </w:r>
            <w:r>
              <w:rPr>
                <w:b/>
                <w:sz w:val="20"/>
                <w:szCs w:val="20"/>
              </w:rPr>
              <w:t>ПЕТЕРБУРГА»</w:t>
            </w:r>
          </w:p>
          <w:p w:rsidR="00EA75D3" w:rsidRDefault="00EA75D3">
            <w:pPr>
              <w:spacing w:after="120"/>
              <w:ind w:right="-51"/>
              <w:jc w:val="center"/>
              <w:rPr>
                <w:b/>
                <w:sz w:val="20"/>
                <w:szCs w:val="20"/>
              </w:rPr>
            </w:pPr>
            <w:r>
              <w:rPr>
                <w:b/>
                <w:sz w:val="20"/>
                <w:szCs w:val="20"/>
              </w:rPr>
              <w:t>(ГУП «Водоканал Санкт</w:t>
            </w:r>
            <w:r w:rsidR="00193846">
              <w:rPr>
                <w:b/>
                <w:sz w:val="20"/>
                <w:szCs w:val="20"/>
              </w:rPr>
              <w:t>–</w:t>
            </w:r>
            <w:r>
              <w:rPr>
                <w:b/>
                <w:sz w:val="20"/>
                <w:szCs w:val="20"/>
              </w:rPr>
              <w:t>Петербурга»)</w:t>
            </w:r>
          </w:p>
          <w:p w:rsidR="00EA75D3" w:rsidRPr="00EA75D3" w:rsidRDefault="00EA75D3">
            <w:pPr>
              <w:jc w:val="center"/>
              <w:rPr>
                <w:sz w:val="28"/>
                <w:szCs w:val="28"/>
              </w:rPr>
            </w:pPr>
            <w:r>
              <w:rPr>
                <w:sz w:val="28"/>
                <w:szCs w:val="28"/>
              </w:rPr>
              <w:t>ПРОТОКОЛ</w:t>
            </w:r>
          </w:p>
        </w:tc>
        <w:tc>
          <w:tcPr>
            <w:tcW w:w="1135" w:type="dxa"/>
          </w:tcPr>
          <w:p w:rsidR="00EA75D3" w:rsidRDefault="00EA75D3">
            <w:pPr>
              <w:tabs>
                <w:tab w:val="left" w:pos="142"/>
                <w:tab w:val="left" w:pos="1102"/>
              </w:tabs>
              <w:spacing w:after="240"/>
              <w:ind w:right="-51"/>
              <w:jc w:val="both"/>
              <w:rPr>
                <w:sz w:val="20"/>
                <w:szCs w:val="20"/>
              </w:rPr>
            </w:pPr>
          </w:p>
        </w:tc>
        <w:tc>
          <w:tcPr>
            <w:tcW w:w="5945" w:type="dxa"/>
          </w:tcPr>
          <w:p w:rsidR="00EA75D3" w:rsidRDefault="00EA75D3">
            <w:pPr>
              <w:tabs>
                <w:tab w:val="left" w:pos="142"/>
                <w:tab w:val="left" w:pos="1102"/>
              </w:tabs>
              <w:spacing w:after="240"/>
              <w:ind w:right="-51"/>
              <w:jc w:val="both"/>
              <w:rPr>
                <w:sz w:val="20"/>
                <w:szCs w:val="20"/>
              </w:rPr>
            </w:pPr>
          </w:p>
        </w:tc>
      </w:tr>
      <w:tr w:rsidR="00EA75D3" w:rsidTr="00D16951">
        <w:trPr>
          <w:trHeight w:val="1979"/>
        </w:trPr>
        <w:tc>
          <w:tcPr>
            <w:tcW w:w="4255" w:type="dxa"/>
            <w:vMerge/>
            <w:vAlign w:val="center"/>
            <w:hideMark/>
          </w:tcPr>
          <w:p w:rsidR="00EA75D3" w:rsidRPr="00EA75D3" w:rsidRDefault="00EA75D3">
            <w:pPr>
              <w:rPr>
                <w:sz w:val="28"/>
                <w:szCs w:val="28"/>
              </w:rPr>
            </w:pPr>
          </w:p>
        </w:tc>
        <w:tc>
          <w:tcPr>
            <w:tcW w:w="1135" w:type="dxa"/>
            <w:vMerge w:val="restart"/>
          </w:tcPr>
          <w:p w:rsidR="00EA75D3" w:rsidRDefault="00EA75D3">
            <w:pPr>
              <w:ind w:right="-50"/>
              <w:jc w:val="both"/>
              <w:rPr>
                <w:noProof/>
                <w:sz w:val="20"/>
                <w:szCs w:val="28"/>
              </w:rPr>
            </w:pPr>
          </w:p>
        </w:tc>
        <w:tc>
          <w:tcPr>
            <w:tcW w:w="5945" w:type="dxa"/>
            <w:vMerge w:val="restart"/>
          </w:tcPr>
          <w:p w:rsidR="00EA75D3" w:rsidRDefault="00EA75D3">
            <w:pPr>
              <w:ind w:right="-50"/>
              <w:rPr>
                <w:noProof/>
                <w:sz w:val="28"/>
                <w:szCs w:val="28"/>
              </w:rPr>
            </w:pPr>
          </w:p>
        </w:tc>
      </w:tr>
      <w:tr w:rsidR="00EA75D3" w:rsidTr="00FB33E0">
        <w:trPr>
          <w:trHeight w:val="225"/>
        </w:trPr>
        <w:tc>
          <w:tcPr>
            <w:tcW w:w="4255" w:type="dxa"/>
            <w:vAlign w:val="center"/>
            <w:hideMark/>
          </w:tcPr>
          <w:p w:rsidR="00EA75D3" w:rsidRDefault="00F70E0F" w:rsidP="00D83FA5">
            <w:pPr>
              <w:tabs>
                <w:tab w:val="left" w:pos="142"/>
                <w:tab w:val="left" w:pos="1102"/>
              </w:tabs>
              <w:ind w:right="-50"/>
              <w:jc w:val="center"/>
              <w:rPr>
                <w:b/>
                <w:noProof/>
                <w:sz w:val="26"/>
                <w:szCs w:val="20"/>
              </w:rPr>
            </w:pPr>
            <w:r>
              <w:rPr>
                <w:szCs w:val="18"/>
                <w:u w:val="single"/>
                <w:shd w:val="clear" w:color="auto" w:fill="F2F2F2" w:themeFill="background1" w:themeFillShade="F2"/>
              </w:rPr>
              <w:t>2</w:t>
            </w:r>
            <w:r w:rsidR="00D83FA5">
              <w:rPr>
                <w:szCs w:val="18"/>
                <w:u w:val="single"/>
                <w:shd w:val="clear" w:color="auto" w:fill="F2F2F2" w:themeFill="background1" w:themeFillShade="F2"/>
              </w:rPr>
              <w:t>7</w:t>
            </w:r>
            <w:r>
              <w:rPr>
                <w:szCs w:val="18"/>
                <w:u w:val="single"/>
                <w:shd w:val="clear" w:color="auto" w:fill="F2F2F2" w:themeFill="background1" w:themeFillShade="F2"/>
              </w:rPr>
              <w:t>.0</w:t>
            </w:r>
            <w:r w:rsidR="00D83FA5">
              <w:rPr>
                <w:szCs w:val="18"/>
                <w:u w:val="single"/>
                <w:shd w:val="clear" w:color="auto" w:fill="F2F2F2" w:themeFill="background1" w:themeFillShade="F2"/>
              </w:rPr>
              <w:t>7</w:t>
            </w:r>
            <w:r>
              <w:rPr>
                <w:szCs w:val="18"/>
                <w:u w:val="single"/>
                <w:shd w:val="clear" w:color="auto" w:fill="F2F2F2" w:themeFill="background1" w:themeFillShade="F2"/>
              </w:rPr>
              <w:t>.2023</w:t>
            </w:r>
            <w:r w:rsidR="00427E8E" w:rsidRPr="00DC7B8C">
              <w:rPr>
                <w:szCs w:val="18"/>
              </w:rPr>
              <w:t xml:space="preserve"> </w:t>
            </w:r>
            <w:r w:rsidR="00427E8E">
              <w:rPr>
                <w:sz w:val="18"/>
                <w:szCs w:val="18"/>
              </w:rPr>
              <w:t>№</w:t>
            </w:r>
            <w:r w:rsidR="00427E8E" w:rsidRPr="00DC7B8C">
              <w:rPr>
                <w:bCs/>
                <w:iCs/>
                <w:szCs w:val="18"/>
              </w:rPr>
              <w:t xml:space="preserve"> </w:t>
            </w:r>
            <w:r w:rsidR="00D83FA5" w:rsidRPr="00D83FA5">
              <w:rPr>
                <w:bCs/>
                <w:iCs/>
                <w:szCs w:val="18"/>
                <w:u w:val="single"/>
                <w:shd w:val="clear" w:color="auto" w:fill="F2F2F2" w:themeFill="background1" w:themeFillShade="F2"/>
              </w:rPr>
              <w:t>32312346407</w:t>
            </w:r>
          </w:p>
        </w:tc>
        <w:tc>
          <w:tcPr>
            <w:tcW w:w="1135" w:type="dxa"/>
            <w:vMerge/>
            <w:vAlign w:val="center"/>
            <w:hideMark/>
          </w:tcPr>
          <w:p w:rsidR="00EA75D3" w:rsidRDefault="00EA75D3">
            <w:pPr>
              <w:rPr>
                <w:noProof/>
                <w:sz w:val="20"/>
                <w:szCs w:val="28"/>
              </w:rPr>
            </w:pPr>
          </w:p>
        </w:tc>
        <w:tc>
          <w:tcPr>
            <w:tcW w:w="5945" w:type="dxa"/>
            <w:vMerge/>
            <w:vAlign w:val="center"/>
            <w:hideMark/>
          </w:tcPr>
          <w:p w:rsidR="00EA75D3" w:rsidRDefault="00EA75D3">
            <w:pPr>
              <w:rPr>
                <w:noProof/>
                <w:sz w:val="28"/>
                <w:szCs w:val="28"/>
              </w:rPr>
            </w:pPr>
          </w:p>
        </w:tc>
      </w:tr>
      <w:tr w:rsidR="00EA75D3" w:rsidTr="00D16951">
        <w:trPr>
          <w:trHeight w:val="228"/>
        </w:trPr>
        <w:tc>
          <w:tcPr>
            <w:tcW w:w="4255" w:type="dxa"/>
          </w:tcPr>
          <w:p w:rsidR="00EA75D3" w:rsidRDefault="00EA75D3" w:rsidP="001D2220">
            <w:pPr>
              <w:tabs>
                <w:tab w:val="left" w:pos="142"/>
                <w:tab w:val="left" w:pos="1102"/>
              </w:tabs>
              <w:ind w:right="-50"/>
              <w:jc w:val="center"/>
            </w:pPr>
            <w:r>
              <w:rPr>
                <w:b/>
                <w:noProof/>
              </w:rPr>
              <w:t>заседания Комиссии №</w:t>
            </w:r>
            <w:r w:rsidR="003B4079">
              <w:rPr>
                <w:b/>
                <w:noProof/>
              </w:rPr>
              <w:t xml:space="preserve"> </w:t>
            </w:r>
            <w:r>
              <w:rPr>
                <w:b/>
                <w:noProof/>
              </w:rPr>
              <w:t>3</w:t>
            </w:r>
          </w:p>
        </w:tc>
        <w:tc>
          <w:tcPr>
            <w:tcW w:w="1135" w:type="dxa"/>
            <w:vMerge/>
            <w:vAlign w:val="center"/>
            <w:hideMark/>
          </w:tcPr>
          <w:p w:rsidR="00EA75D3" w:rsidRDefault="00EA75D3">
            <w:pPr>
              <w:rPr>
                <w:noProof/>
                <w:sz w:val="20"/>
                <w:szCs w:val="28"/>
              </w:rPr>
            </w:pPr>
          </w:p>
        </w:tc>
        <w:tc>
          <w:tcPr>
            <w:tcW w:w="5945" w:type="dxa"/>
            <w:vMerge/>
            <w:vAlign w:val="center"/>
            <w:hideMark/>
          </w:tcPr>
          <w:p w:rsidR="00EA75D3" w:rsidRDefault="00EA75D3">
            <w:pPr>
              <w:rPr>
                <w:noProof/>
                <w:sz w:val="28"/>
                <w:szCs w:val="28"/>
              </w:rPr>
            </w:pPr>
          </w:p>
        </w:tc>
      </w:tr>
    </w:tbl>
    <w:p w:rsidR="006C4F6B" w:rsidRDefault="006C4F6B" w:rsidP="006C4F6B">
      <w:pPr>
        <w:widowControl w:val="0"/>
        <w:shd w:val="clear" w:color="auto" w:fill="FFFFFF"/>
        <w:tabs>
          <w:tab w:val="left" w:pos="851"/>
        </w:tabs>
        <w:spacing w:line="216" w:lineRule="auto"/>
        <w:ind w:firstLine="709"/>
        <w:jc w:val="both"/>
        <w:outlineLvl w:val="0"/>
        <w:rPr>
          <w:b/>
          <w:bCs/>
        </w:rPr>
      </w:pPr>
      <w:r>
        <w:rPr>
          <w:b/>
        </w:rPr>
        <w:t>На заседании Комиссии № 3</w:t>
      </w:r>
      <w:r>
        <w:rPr>
          <w:b/>
          <w:bCs/>
        </w:rPr>
        <w:t xml:space="preserve"> </w:t>
      </w:r>
    </w:p>
    <w:p w:rsidR="006C4F6B" w:rsidRDefault="006C4F6B" w:rsidP="006C4F6B">
      <w:pPr>
        <w:widowControl w:val="0"/>
        <w:shd w:val="clear" w:color="auto" w:fill="FFFFFF"/>
        <w:tabs>
          <w:tab w:val="left" w:pos="851"/>
        </w:tabs>
        <w:spacing w:line="216" w:lineRule="auto"/>
        <w:ind w:firstLine="709"/>
        <w:jc w:val="both"/>
        <w:outlineLvl w:val="0"/>
        <w:rPr>
          <w:b/>
        </w:rPr>
      </w:pPr>
      <w:r>
        <w:rPr>
          <w:b/>
        </w:rPr>
        <w:t>присутствовали:</w:t>
      </w:r>
    </w:p>
    <w:p w:rsidR="006C4F6B" w:rsidRDefault="006C4F6B" w:rsidP="006C4F6B">
      <w:pPr>
        <w:widowControl w:val="0"/>
        <w:tabs>
          <w:tab w:val="left" w:pos="851"/>
        </w:tabs>
        <w:spacing w:line="216" w:lineRule="auto"/>
        <w:ind w:firstLine="709"/>
        <w:jc w:val="both"/>
        <w:outlineLvl w:val="0"/>
      </w:pPr>
      <w:r>
        <w:rPr>
          <w:b/>
        </w:rPr>
        <w:t>Председатель комиссии:</w:t>
      </w:r>
    </w:p>
    <w:p w:rsidR="006C4F6B" w:rsidRPr="008C3A30" w:rsidRDefault="006C4F6B" w:rsidP="006C4F6B">
      <w:pPr>
        <w:tabs>
          <w:tab w:val="left" w:pos="284"/>
          <w:tab w:val="left" w:pos="993"/>
          <w:tab w:val="left" w:pos="1134"/>
        </w:tabs>
        <w:ind w:firstLine="709"/>
        <w:jc w:val="both"/>
      </w:pPr>
      <w:r>
        <w:t>Леонов</w:t>
      </w:r>
      <w:r w:rsidRPr="002546C3">
        <w:t xml:space="preserve"> Н.В.</w:t>
      </w:r>
      <w:r w:rsidRPr="008C3A30">
        <w:t xml:space="preserve"> </w:t>
      </w:r>
    </w:p>
    <w:p w:rsidR="006C4F6B" w:rsidRPr="008C3A30" w:rsidRDefault="006C4F6B" w:rsidP="006C4F6B">
      <w:pPr>
        <w:widowControl w:val="0"/>
        <w:tabs>
          <w:tab w:val="left" w:pos="851"/>
        </w:tabs>
        <w:spacing w:line="216" w:lineRule="auto"/>
        <w:ind w:firstLine="709"/>
        <w:jc w:val="both"/>
        <w:outlineLvl w:val="0"/>
        <w:rPr>
          <w:b/>
        </w:rPr>
      </w:pPr>
      <w:r w:rsidRPr="008C3A30">
        <w:rPr>
          <w:b/>
        </w:rPr>
        <w:t>Заместитель председателя комиссии:</w:t>
      </w:r>
    </w:p>
    <w:p w:rsidR="006C4F6B" w:rsidRPr="008C3A30" w:rsidRDefault="006C4F6B" w:rsidP="006C4F6B">
      <w:pPr>
        <w:tabs>
          <w:tab w:val="left" w:pos="284"/>
          <w:tab w:val="left" w:pos="993"/>
          <w:tab w:val="left" w:pos="1134"/>
        </w:tabs>
        <w:ind w:firstLine="709"/>
        <w:jc w:val="both"/>
      </w:pPr>
      <w:r w:rsidRPr="008C3A30">
        <w:t>Хохлов В.В.</w:t>
      </w:r>
    </w:p>
    <w:p w:rsidR="006C4F6B" w:rsidRPr="008C3A30" w:rsidRDefault="006C4F6B" w:rsidP="006C4F6B">
      <w:pPr>
        <w:widowControl w:val="0"/>
        <w:tabs>
          <w:tab w:val="left" w:pos="851"/>
        </w:tabs>
        <w:spacing w:line="216" w:lineRule="auto"/>
        <w:ind w:firstLine="709"/>
        <w:jc w:val="both"/>
        <w:outlineLvl w:val="0"/>
        <w:rPr>
          <w:b/>
        </w:rPr>
      </w:pPr>
      <w:r w:rsidRPr="008C3A30">
        <w:rPr>
          <w:b/>
        </w:rPr>
        <w:t>Члены комиссии:</w:t>
      </w:r>
    </w:p>
    <w:p w:rsidR="006C4F6B" w:rsidRPr="008C3A30" w:rsidRDefault="006C4F6B" w:rsidP="006C4F6B">
      <w:pPr>
        <w:tabs>
          <w:tab w:val="left" w:pos="284"/>
          <w:tab w:val="left" w:pos="993"/>
          <w:tab w:val="left" w:pos="1134"/>
        </w:tabs>
        <w:ind w:firstLine="709"/>
        <w:jc w:val="both"/>
      </w:pPr>
      <w:r w:rsidRPr="008C3A30">
        <w:t xml:space="preserve">Ганенков Д.А. </w:t>
      </w:r>
      <w:r>
        <w:t>– отсутствовал</w:t>
      </w:r>
    </w:p>
    <w:p w:rsidR="006C4F6B" w:rsidRPr="008C3A30" w:rsidRDefault="006C4F6B" w:rsidP="006C4F6B">
      <w:pPr>
        <w:tabs>
          <w:tab w:val="left" w:pos="284"/>
          <w:tab w:val="left" w:pos="993"/>
          <w:tab w:val="left" w:pos="1134"/>
        </w:tabs>
        <w:ind w:firstLine="709"/>
        <w:jc w:val="both"/>
      </w:pPr>
      <w:r w:rsidRPr="008C3A30">
        <w:t>Канунников В.В.</w:t>
      </w:r>
      <w:r w:rsidRPr="007F5CB7">
        <w:t xml:space="preserve"> </w:t>
      </w:r>
      <w:r>
        <w:t>– отсутствовал</w:t>
      </w:r>
    </w:p>
    <w:p w:rsidR="006C4F6B" w:rsidRDefault="006C4F6B" w:rsidP="006C4F6B">
      <w:pPr>
        <w:tabs>
          <w:tab w:val="left" w:pos="284"/>
          <w:tab w:val="left" w:pos="993"/>
          <w:tab w:val="left" w:pos="1134"/>
        </w:tabs>
        <w:ind w:firstLine="709"/>
        <w:jc w:val="both"/>
      </w:pPr>
      <w:r w:rsidRPr="002546C3">
        <w:t>Карпенко С.А.</w:t>
      </w:r>
    </w:p>
    <w:p w:rsidR="006C4F6B" w:rsidRPr="008C3A30" w:rsidRDefault="006C4F6B" w:rsidP="006C4F6B">
      <w:pPr>
        <w:tabs>
          <w:tab w:val="left" w:pos="284"/>
          <w:tab w:val="left" w:pos="993"/>
          <w:tab w:val="left" w:pos="1134"/>
        </w:tabs>
        <w:ind w:firstLine="709"/>
        <w:jc w:val="both"/>
      </w:pPr>
      <w:r w:rsidRPr="008C3A30">
        <w:t xml:space="preserve">Кожухова И.А. </w:t>
      </w:r>
      <w:r w:rsidR="00434E86">
        <w:t>– отсутствовала</w:t>
      </w:r>
    </w:p>
    <w:p w:rsidR="006C4F6B" w:rsidRDefault="006C4F6B" w:rsidP="006C4F6B">
      <w:pPr>
        <w:tabs>
          <w:tab w:val="left" w:pos="284"/>
          <w:tab w:val="left" w:pos="993"/>
          <w:tab w:val="left" w:pos="1134"/>
        </w:tabs>
        <w:ind w:firstLine="709"/>
        <w:jc w:val="both"/>
      </w:pPr>
      <w:r>
        <w:t>Литвина</w:t>
      </w:r>
      <w:r w:rsidRPr="002546C3">
        <w:t xml:space="preserve"> К.Я.</w:t>
      </w:r>
    </w:p>
    <w:p w:rsidR="006C4F6B" w:rsidRPr="008C3A30" w:rsidRDefault="006C4F6B" w:rsidP="006C4F6B">
      <w:pPr>
        <w:tabs>
          <w:tab w:val="left" w:pos="284"/>
          <w:tab w:val="left" w:pos="993"/>
          <w:tab w:val="left" w:pos="1134"/>
        </w:tabs>
        <w:ind w:firstLine="709"/>
        <w:jc w:val="both"/>
      </w:pPr>
      <w:r w:rsidRPr="008C3A30">
        <w:t xml:space="preserve">Оганезова Е.К. </w:t>
      </w:r>
      <w:r w:rsidR="006E7B23">
        <w:t>– отсутствовала</w:t>
      </w:r>
    </w:p>
    <w:p w:rsidR="006C4F6B" w:rsidRPr="008C3A30" w:rsidRDefault="006C4F6B" w:rsidP="006C4F6B">
      <w:pPr>
        <w:widowControl w:val="0"/>
        <w:tabs>
          <w:tab w:val="left" w:pos="851"/>
        </w:tabs>
        <w:spacing w:line="216" w:lineRule="auto"/>
        <w:ind w:firstLine="709"/>
        <w:jc w:val="both"/>
        <w:outlineLvl w:val="0"/>
        <w:rPr>
          <w:b/>
        </w:rPr>
      </w:pPr>
      <w:r w:rsidRPr="008C3A30">
        <w:rPr>
          <w:b/>
        </w:rPr>
        <w:t xml:space="preserve">Секретарь комиссии: </w:t>
      </w:r>
    </w:p>
    <w:p w:rsidR="006C4F6B" w:rsidRPr="008C3A30" w:rsidRDefault="006C4F6B" w:rsidP="006C4F6B">
      <w:pPr>
        <w:tabs>
          <w:tab w:val="left" w:pos="284"/>
          <w:tab w:val="left" w:pos="993"/>
          <w:tab w:val="left" w:pos="1134"/>
        </w:tabs>
        <w:ind w:firstLine="709"/>
        <w:jc w:val="both"/>
      </w:pPr>
      <w:r w:rsidRPr="008C3A30">
        <w:t>Невзоров А.А.</w:t>
      </w:r>
    </w:p>
    <w:p w:rsidR="006C4F6B" w:rsidRDefault="006C4F6B" w:rsidP="006C4F6B">
      <w:pPr>
        <w:suppressAutoHyphens/>
        <w:ind w:firstLine="709"/>
        <w:jc w:val="both"/>
        <w:rPr>
          <w:b/>
        </w:rPr>
      </w:pPr>
      <w:r w:rsidRPr="004D553D">
        <w:rPr>
          <w:b/>
        </w:rPr>
        <w:t>На заседании присутствовали</w:t>
      </w:r>
      <w:r w:rsidRPr="008C3A30">
        <w:rPr>
          <w:b/>
        </w:rPr>
        <w:t xml:space="preserve"> </w:t>
      </w:r>
      <w:r w:rsidR="006E7B23" w:rsidRPr="006E7B23">
        <w:rPr>
          <w:b/>
        </w:rPr>
        <w:t>4</w:t>
      </w:r>
      <w:r w:rsidRPr="008C3A30">
        <w:rPr>
          <w:b/>
        </w:rPr>
        <w:t xml:space="preserve"> из</w:t>
      </w:r>
      <w:r w:rsidRPr="00DE52E1">
        <w:rPr>
          <w:b/>
        </w:rPr>
        <w:t xml:space="preserve"> </w:t>
      </w:r>
      <w:r>
        <w:rPr>
          <w:b/>
        </w:rPr>
        <w:t>8</w:t>
      </w:r>
      <w:r w:rsidRPr="00DE52E1">
        <w:rPr>
          <w:b/>
        </w:rPr>
        <w:t xml:space="preserve"> членов комиссии. </w:t>
      </w:r>
      <w:r w:rsidRPr="00DE52E1">
        <w:rPr>
          <w:b/>
          <w:bCs/>
        </w:rPr>
        <w:t>Комиссия правомочна осуществлять свои функции.</w:t>
      </w:r>
      <w:r w:rsidRPr="00DE52E1">
        <w:rPr>
          <w:b/>
        </w:rPr>
        <w:t xml:space="preserve"> Кворум имеется</w:t>
      </w:r>
    </w:p>
    <w:p w:rsidR="008C27B9" w:rsidRDefault="008C27B9" w:rsidP="00427E8E">
      <w:pPr>
        <w:tabs>
          <w:tab w:val="left" w:pos="851"/>
          <w:tab w:val="left" w:pos="993"/>
        </w:tabs>
        <w:ind w:firstLine="709"/>
        <w:jc w:val="both"/>
        <w:rPr>
          <w:b/>
        </w:rPr>
      </w:pPr>
    </w:p>
    <w:p w:rsidR="001B293B" w:rsidRDefault="002E46FB" w:rsidP="001B293B">
      <w:pPr>
        <w:widowControl w:val="0"/>
        <w:tabs>
          <w:tab w:val="left" w:pos="851"/>
        </w:tabs>
        <w:spacing w:line="216" w:lineRule="auto"/>
        <w:ind w:firstLine="709"/>
        <w:jc w:val="both"/>
        <w:outlineLvl w:val="0"/>
        <w:rPr>
          <w:b/>
        </w:rPr>
      </w:pPr>
      <w:r w:rsidRPr="00235552">
        <w:rPr>
          <w:b/>
        </w:rPr>
        <w:t xml:space="preserve">ПОВЕСТКА ДНЯ: </w:t>
      </w:r>
    </w:p>
    <w:p w:rsidR="001B293B" w:rsidRPr="001B293B" w:rsidRDefault="001B293B" w:rsidP="00427E8E">
      <w:pPr>
        <w:tabs>
          <w:tab w:val="left" w:pos="851"/>
          <w:tab w:val="left" w:pos="993"/>
        </w:tabs>
        <w:ind w:firstLine="709"/>
        <w:jc w:val="both"/>
        <w:rPr>
          <w:b/>
        </w:rPr>
      </w:pPr>
      <w:r w:rsidRPr="001B293B">
        <w:rPr>
          <w:rFonts w:eastAsia="Calibri"/>
          <w:bCs/>
          <w:kern w:val="32"/>
          <w:lang w:eastAsia="en-US"/>
        </w:rPr>
        <w:t xml:space="preserve">Вопрос </w:t>
      </w:r>
      <w:r w:rsidRPr="001B293B">
        <w:rPr>
          <w:rFonts w:eastAsia="Calibri"/>
          <w:b/>
          <w:bCs/>
          <w:iCs/>
          <w:kern w:val="32"/>
          <w:lang w:val="x-none" w:eastAsia="en-US"/>
        </w:rPr>
        <w:t xml:space="preserve">рассмотрения, оценки и сопоставления </w:t>
      </w:r>
      <w:r w:rsidRPr="003C6FE2">
        <w:rPr>
          <w:rFonts w:eastAsia="Calibri"/>
          <w:bCs/>
          <w:iCs/>
          <w:kern w:val="32"/>
          <w:lang w:val="x-none" w:eastAsia="en-US"/>
        </w:rPr>
        <w:t>заявок, поступивших от участнико</w:t>
      </w:r>
      <w:r w:rsidR="0010387E" w:rsidRPr="003C6FE2">
        <w:rPr>
          <w:rFonts w:eastAsia="Calibri"/>
          <w:bCs/>
          <w:iCs/>
          <w:kern w:val="32"/>
          <w:lang w:val="x-none" w:eastAsia="en-US"/>
        </w:rPr>
        <w:t>в закупки на участие в</w:t>
      </w:r>
      <w:r w:rsidR="0010387E">
        <w:rPr>
          <w:rFonts w:eastAsia="Calibri"/>
          <w:b/>
          <w:bCs/>
          <w:iCs/>
          <w:kern w:val="32"/>
          <w:lang w:val="x-none" w:eastAsia="en-US"/>
        </w:rPr>
        <w:t xml:space="preserve"> </w:t>
      </w:r>
      <w:r w:rsidRPr="001B293B">
        <w:rPr>
          <w:rFonts w:eastAsia="Calibri"/>
          <w:b/>
          <w:bCs/>
          <w:iCs/>
          <w:kern w:val="32"/>
          <w:lang w:val="x-none" w:eastAsia="en-US"/>
        </w:rPr>
        <w:t>конкурсе в электронной форме и подведение итогов закупки</w:t>
      </w:r>
      <w:r w:rsidRPr="001B293B">
        <w:rPr>
          <w:rFonts w:eastAsia="Calibri"/>
          <w:bCs/>
          <w:iCs/>
          <w:kern w:val="32"/>
          <w:lang w:eastAsia="en-US"/>
        </w:rPr>
        <w:t xml:space="preserve"> на тему:</w:t>
      </w:r>
      <w:r w:rsidRPr="001B293B">
        <w:rPr>
          <w:rFonts w:eastAsia="Calibri"/>
          <w:b/>
          <w:bCs/>
          <w:iCs/>
          <w:kern w:val="32"/>
          <w:lang w:eastAsia="en-US"/>
        </w:rPr>
        <w:t xml:space="preserve"> </w:t>
      </w:r>
      <w:r w:rsidR="00434EF6" w:rsidRPr="00EE5D5D">
        <w:rPr>
          <w:rFonts w:eastAsia="Calibri"/>
          <w:b/>
          <w:bCs/>
          <w:iCs/>
          <w:kern w:val="32"/>
          <w:shd w:val="clear" w:color="auto" w:fill="F2F2F2" w:themeFill="background1" w:themeFillShade="F2"/>
          <w:lang w:eastAsia="en-US"/>
        </w:rPr>
        <w:t>«</w:t>
      </w:r>
      <w:r w:rsidR="00D83FA5" w:rsidRPr="00D83FA5">
        <w:rPr>
          <w:rFonts w:eastAsia="Calibri"/>
          <w:b/>
          <w:bCs/>
          <w:iCs/>
          <w:kern w:val="32"/>
          <w:shd w:val="clear" w:color="auto" w:fill="F2F2F2" w:themeFill="background1" w:themeFillShade="F2"/>
          <w:lang w:eastAsia="en-US"/>
        </w:rPr>
        <w:t>Выполнение строительно–монтажных работ по реконструкции водопроводных сетей, а также по реконструкции буровой скважины № 10/2 тоннельного канализационного коллектора по пр. Космонавтов и по реконструкции колодца № 25В тоннельного канализационного коллектора по пр. Юрия Гагарина для подключения многофункционального спортивно–досугового комплекса по адресам: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80;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81;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82; Санкт–Петербург, проспект Юрия Гагарина, дом 8</w:t>
      </w:r>
      <w:r w:rsidRPr="00EE5D5D">
        <w:rPr>
          <w:rFonts w:eastAsia="Calibri"/>
          <w:b/>
          <w:bCs/>
          <w:iCs/>
          <w:kern w:val="32"/>
          <w:shd w:val="clear" w:color="auto" w:fill="F2F2F2" w:themeFill="background1" w:themeFillShade="F2"/>
          <w:lang w:eastAsia="en-US"/>
        </w:rPr>
        <w:t>»</w:t>
      </w:r>
      <w:r w:rsidRPr="001B293B">
        <w:rPr>
          <w:rFonts w:eastAsia="Calibri"/>
          <w:b/>
          <w:bCs/>
          <w:iCs/>
          <w:kern w:val="32"/>
          <w:lang w:eastAsia="en-US"/>
        </w:rPr>
        <w:t xml:space="preserve"> </w:t>
      </w:r>
      <w:r w:rsidRPr="001B293B">
        <w:rPr>
          <w:rFonts w:eastAsia="Calibri"/>
          <w:bCs/>
          <w:kern w:val="32"/>
          <w:lang w:eastAsia="en-US"/>
        </w:rPr>
        <w:t>для нужд ГУП «Водоканал Санкт</w:t>
      </w:r>
      <w:r w:rsidR="00193846">
        <w:rPr>
          <w:rFonts w:eastAsia="Calibri"/>
          <w:bCs/>
          <w:kern w:val="32"/>
          <w:lang w:eastAsia="en-US"/>
        </w:rPr>
        <w:t>–</w:t>
      </w:r>
      <w:r w:rsidRPr="001B293B">
        <w:rPr>
          <w:rFonts w:eastAsia="Calibri"/>
          <w:bCs/>
          <w:kern w:val="32"/>
          <w:lang w:eastAsia="en-US"/>
        </w:rPr>
        <w:t>Петербурга».</w:t>
      </w:r>
      <w:r w:rsidRPr="001B293B">
        <w:rPr>
          <w:b/>
          <w:bCs/>
          <w:color w:val="002060"/>
        </w:rPr>
        <w:t xml:space="preserve"> </w:t>
      </w:r>
    </w:p>
    <w:p w:rsidR="002E46FB" w:rsidRDefault="002E46FB" w:rsidP="00427E8E">
      <w:pPr>
        <w:tabs>
          <w:tab w:val="left" w:pos="851"/>
          <w:tab w:val="left" w:pos="993"/>
        </w:tabs>
        <w:ind w:firstLine="709"/>
        <w:jc w:val="both"/>
        <w:rPr>
          <w:b/>
          <w:bCs/>
        </w:rPr>
      </w:pPr>
    </w:p>
    <w:p w:rsidR="00CC4ED9" w:rsidRDefault="00CC4ED9" w:rsidP="00C741C8">
      <w:pPr>
        <w:numPr>
          <w:ilvl w:val="0"/>
          <w:numId w:val="9"/>
        </w:numPr>
        <w:tabs>
          <w:tab w:val="left" w:pos="993"/>
          <w:tab w:val="left" w:pos="1418"/>
        </w:tabs>
        <w:ind w:left="0" w:firstLine="709"/>
        <w:contextualSpacing/>
        <w:jc w:val="both"/>
        <w:outlineLvl w:val="2"/>
        <w:rPr>
          <w:b/>
          <w:bCs/>
        </w:rPr>
      </w:pPr>
      <w:r w:rsidRPr="00CC4ED9">
        <w:rPr>
          <w:b/>
          <w:bCs/>
        </w:rPr>
        <w:t>Информация о заказчике: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806"/>
      </w:tblGrid>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jc w:val="both"/>
              <w:rPr>
                <w:bCs/>
                <w:sz w:val="20"/>
                <w:szCs w:val="20"/>
              </w:rPr>
            </w:pPr>
            <w:r w:rsidRPr="00D83FA5">
              <w:rPr>
                <w:bCs/>
                <w:sz w:val="20"/>
                <w:szCs w:val="20"/>
              </w:rPr>
              <w:t xml:space="preserve">Заказчик: </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bCs/>
                <w:sz w:val="20"/>
                <w:szCs w:val="20"/>
              </w:rPr>
            </w:pPr>
            <w:r w:rsidRPr="00D83FA5">
              <w:rPr>
                <w:bCs/>
                <w:sz w:val="20"/>
                <w:szCs w:val="20"/>
              </w:rPr>
              <w:t xml:space="preserve">Государственное унитарное предприятие «Водоканал Санкт–Петербурга» </w:t>
            </w:r>
          </w:p>
        </w:tc>
      </w:tr>
      <w:tr w:rsidR="00D83FA5" w:rsidRPr="00D83FA5" w:rsidTr="00D83FA5">
        <w:trPr>
          <w:trHeight w:val="247"/>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jc w:val="both"/>
              <w:rPr>
                <w:bCs/>
                <w:sz w:val="20"/>
                <w:szCs w:val="20"/>
              </w:rPr>
            </w:pPr>
            <w:r w:rsidRPr="00D83FA5">
              <w:rPr>
                <w:bCs/>
                <w:sz w:val="20"/>
                <w:szCs w:val="20"/>
              </w:rPr>
              <w:t>Место нахождения и почтовый адрес:</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rFonts w:eastAsia="Calibri"/>
                <w:sz w:val="20"/>
                <w:szCs w:val="20"/>
              </w:rPr>
            </w:pPr>
            <w:r w:rsidRPr="00D83FA5">
              <w:rPr>
                <w:rFonts w:eastAsia="Calibri"/>
                <w:sz w:val="20"/>
                <w:szCs w:val="20"/>
              </w:rPr>
              <w:t>Российская Федерация, 191015, г. Санкт–Петербург, ул. Кавалергардская, д. 42</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suppressAutoHyphens/>
              <w:jc w:val="both"/>
              <w:rPr>
                <w:bCs/>
                <w:sz w:val="20"/>
                <w:szCs w:val="20"/>
              </w:rPr>
            </w:pPr>
            <w:r w:rsidRPr="00D83FA5">
              <w:rPr>
                <w:bCs/>
                <w:sz w:val="20"/>
                <w:szCs w:val="20"/>
              </w:rPr>
              <w:t>Структурное подразделение Заказчика:</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rFonts w:eastAsia="Calibri"/>
                <w:bCs/>
                <w:sz w:val="20"/>
                <w:szCs w:val="20"/>
              </w:rPr>
            </w:pPr>
            <w:r w:rsidRPr="00D83FA5">
              <w:rPr>
                <w:rFonts w:eastAsia="Calibri"/>
                <w:bCs/>
                <w:sz w:val="20"/>
                <w:szCs w:val="20"/>
                <w:lang w:bidi="ru-RU"/>
              </w:rPr>
              <w:t>Дирекция по строительству</w:t>
            </w:r>
          </w:p>
        </w:tc>
      </w:tr>
    </w:tbl>
    <w:p w:rsidR="00754FA7" w:rsidRPr="00754FA7" w:rsidRDefault="00754FA7" w:rsidP="00427E8E">
      <w:pPr>
        <w:tabs>
          <w:tab w:val="left" w:pos="851"/>
          <w:tab w:val="left" w:pos="993"/>
        </w:tabs>
        <w:ind w:firstLine="709"/>
        <w:jc w:val="both"/>
        <w:rPr>
          <w:b/>
          <w:bCs/>
        </w:rPr>
      </w:pPr>
    </w:p>
    <w:p w:rsidR="00CC4ED9" w:rsidRDefault="00CC4ED9" w:rsidP="00C741C8">
      <w:pPr>
        <w:numPr>
          <w:ilvl w:val="0"/>
          <w:numId w:val="9"/>
        </w:numPr>
        <w:tabs>
          <w:tab w:val="left" w:pos="993"/>
          <w:tab w:val="left" w:pos="1418"/>
        </w:tabs>
        <w:ind w:left="0" w:firstLine="709"/>
        <w:contextualSpacing/>
        <w:jc w:val="both"/>
        <w:outlineLvl w:val="2"/>
        <w:rPr>
          <w:b/>
          <w:bCs/>
        </w:rPr>
      </w:pPr>
      <w:r w:rsidRPr="00CC4ED9">
        <w:rPr>
          <w:b/>
          <w:bCs/>
          <w:shd w:val="clear" w:color="auto" w:fill="FFFFFF" w:themeFill="background1"/>
        </w:rPr>
        <w:t>Информация о закупке</w:t>
      </w:r>
      <w:r w:rsidRPr="00CC4ED9">
        <w:rPr>
          <w:b/>
          <w:b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806"/>
      </w:tblGrid>
      <w:tr w:rsidR="00D83FA5" w:rsidRPr="00D83FA5" w:rsidTr="00D83FA5">
        <w:trPr>
          <w:trHeight w:val="769"/>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sz w:val="20"/>
                <w:szCs w:val="20"/>
                <w:lang w:eastAsia="en-US"/>
              </w:rPr>
            </w:pPr>
            <w:r w:rsidRPr="00D83FA5">
              <w:rPr>
                <w:bCs/>
                <w:sz w:val="20"/>
                <w:szCs w:val="20"/>
                <w:lang w:eastAsia="en-US"/>
              </w:rPr>
              <w:lastRenderedPageBreak/>
              <w:t>Извещение:</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 xml:space="preserve">Извещение </w:t>
            </w:r>
            <w:r w:rsidRPr="00D83FA5">
              <w:rPr>
                <w:bCs/>
                <w:iCs/>
                <w:sz w:val="20"/>
                <w:szCs w:val="20"/>
                <w:lang w:eastAsia="en-US"/>
              </w:rPr>
              <w:t xml:space="preserve">№ 32312346407 от 28.04.2023 </w:t>
            </w:r>
            <w:r w:rsidRPr="00D83FA5">
              <w:rPr>
                <w:sz w:val="20"/>
                <w:szCs w:val="20"/>
                <w:lang w:eastAsia="en-US"/>
              </w:rPr>
              <w:t xml:space="preserve">размещено на официальном сайте единой информационной системы (www.zakupki.gov.ru) и на сайте </w:t>
            </w:r>
            <w:r w:rsidRPr="00D83FA5">
              <w:rPr>
                <w:sz w:val="20"/>
                <w:szCs w:val="20"/>
              </w:rPr>
              <w:t>Электронной торговой площадки «РТС–тендер», в информационно–телекоммуникационной сети «Интернет» по адресу: http://www.rts–tender.ru</w:t>
            </w:r>
            <w:r w:rsidRPr="00D83FA5">
              <w:rPr>
                <w:sz w:val="20"/>
                <w:szCs w:val="20"/>
                <w:lang w:eastAsia="en-US"/>
              </w:rPr>
              <w:t xml:space="preserve"> </w:t>
            </w:r>
            <w:r w:rsidRPr="00D83FA5">
              <w:rPr>
                <w:bCs/>
                <w:sz w:val="20"/>
                <w:szCs w:val="20"/>
              </w:rPr>
              <w:t>(далее – ЭП)</w:t>
            </w:r>
          </w:p>
        </w:tc>
      </w:tr>
      <w:tr w:rsidR="00D83FA5" w:rsidRPr="00D83FA5" w:rsidTr="00D83FA5">
        <w:trPr>
          <w:trHeight w:val="127"/>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sz w:val="20"/>
                <w:szCs w:val="20"/>
                <w:lang w:eastAsia="en-US"/>
              </w:rPr>
            </w:pPr>
            <w:r w:rsidRPr="00D83FA5">
              <w:rPr>
                <w:bCs/>
                <w:sz w:val="20"/>
                <w:szCs w:val="20"/>
                <w:lang w:eastAsia="en-US"/>
              </w:rPr>
              <w:t>Способ определения поставщика (подрядчика, исполнителя):</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N w:val="0"/>
              <w:jc w:val="both"/>
              <w:rPr>
                <w:sz w:val="20"/>
                <w:szCs w:val="20"/>
                <w:lang w:eastAsia="en-US"/>
              </w:rPr>
            </w:pPr>
            <w:r w:rsidRPr="00D83FA5">
              <w:rPr>
                <w:bCs/>
                <w:sz w:val="20"/>
                <w:szCs w:val="20"/>
                <w:lang w:eastAsia="en-US"/>
              </w:rPr>
              <w:t>Конкурс в электронной форме (далее – конкурс)</w:t>
            </w:r>
          </w:p>
        </w:tc>
      </w:tr>
      <w:tr w:rsidR="00D83FA5" w:rsidRPr="00D83FA5" w:rsidTr="00D83FA5">
        <w:trPr>
          <w:trHeight w:val="177"/>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Условия проведения закупки:</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N w:val="0"/>
              <w:jc w:val="both"/>
              <w:rPr>
                <w:b/>
                <w:bCs/>
                <w:sz w:val="20"/>
                <w:szCs w:val="20"/>
                <w:lang w:eastAsia="en-US"/>
              </w:rPr>
            </w:pPr>
            <w:r w:rsidRPr="00D83FA5">
              <w:rPr>
                <w:bCs/>
                <w:sz w:val="20"/>
                <w:szCs w:val="20"/>
                <w:lang w:eastAsia="en-US"/>
              </w:rPr>
              <w:t>Конкурс проводится в соответствии с регламентом ЭП. Процедура переторжки не предусмотрена.</w:t>
            </w:r>
          </w:p>
        </w:tc>
      </w:tr>
      <w:tr w:rsidR="00D83FA5" w:rsidRPr="00D83FA5" w:rsidTr="00D83FA5">
        <w:trPr>
          <w:trHeight w:val="262"/>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sz w:val="20"/>
                <w:szCs w:val="20"/>
                <w:lang w:eastAsia="en-US"/>
              </w:rPr>
            </w:pPr>
            <w:r w:rsidRPr="00D83FA5">
              <w:rPr>
                <w:sz w:val="20"/>
                <w:szCs w:val="20"/>
                <w:lang w:eastAsia="en-US"/>
              </w:rPr>
              <w:t>Наименование закупки:</w:t>
            </w:r>
          </w:p>
        </w:tc>
        <w:tc>
          <w:tcPr>
            <w:tcW w:w="2847"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autoSpaceDN w:val="0"/>
              <w:jc w:val="both"/>
              <w:rPr>
                <w:sz w:val="20"/>
                <w:szCs w:val="20"/>
                <w:lang w:eastAsia="en-US"/>
              </w:rPr>
            </w:pPr>
            <w:r w:rsidRPr="00D83FA5">
              <w:rPr>
                <w:sz w:val="20"/>
                <w:szCs w:val="20"/>
                <w:lang w:eastAsia="en-US"/>
              </w:rPr>
              <w:t>Выполнение строительно–монтажных работ по реконструкции водопроводных сетей, а также по реконструкции буровой скважины № 10/2 тоннельного канализационного коллектора по пр. Космонавтов и по реконструкции колодца № 25В тоннельного канализационного коллектора по пр. Юрия Гагарина для подключения многофункционального спортивно–досугового комплекса по адресам: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80;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81;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82; Санкт–Петербург, проспект Юрия Гагарина, дом 8</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sz w:val="20"/>
                <w:szCs w:val="20"/>
                <w:lang w:eastAsia="en-US"/>
              </w:rPr>
            </w:pPr>
            <w:r w:rsidRPr="00D83FA5">
              <w:rPr>
                <w:sz w:val="20"/>
                <w:szCs w:val="20"/>
                <w:lang w:eastAsia="en-US"/>
              </w:rPr>
              <w:t>Начальная (максимальная) цена договора:</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N w:val="0"/>
              <w:jc w:val="both"/>
              <w:rPr>
                <w:sz w:val="20"/>
                <w:szCs w:val="20"/>
                <w:lang w:eastAsia="en-US"/>
              </w:rPr>
            </w:pPr>
            <w:r w:rsidRPr="00D83FA5">
              <w:rPr>
                <w:b/>
                <w:sz w:val="20"/>
                <w:szCs w:val="20"/>
                <w:lang w:eastAsia="en-US"/>
              </w:rPr>
              <w:t xml:space="preserve">73 636 452,00 </w:t>
            </w:r>
            <w:r w:rsidRPr="00D83FA5">
              <w:rPr>
                <w:sz w:val="20"/>
                <w:szCs w:val="20"/>
                <w:lang w:eastAsia="en-US"/>
              </w:rPr>
              <w:t>Российский рубль (c учётом НДС)</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sz w:val="20"/>
                <w:szCs w:val="20"/>
                <w:lang w:eastAsia="en-US"/>
              </w:rPr>
            </w:pPr>
            <w:r w:rsidRPr="00D83FA5">
              <w:rPr>
                <w:sz w:val="20"/>
                <w:szCs w:val="20"/>
                <w:lang w:val="x-none" w:eastAsia="en-US"/>
              </w:rPr>
              <w:t xml:space="preserve">Предмет </w:t>
            </w:r>
            <w:r w:rsidRPr="00D83FA5">
              <w:rPr>
                <w:sz w:val="20"/>
                <w:szCs w:val="20"/>
                <w:lang w:eastAsia="en-US"/>
              </w:rPr>
              <w:t>договора</w:t>
            </w:r>
            <w:r w:rsidRPr="00D83FA5">
              <w:rPr>
                <w:sz w:val="20"/>
                <w:szCs w:val="20"/>
                <w:lang w:val="x-none" w:eastAsia="en-US"/>
              </w:rPr>
              <w:t>:</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N w:val="0"/>
              <w:jc w:val="both"/>
              <w:rPr>
                <w:sz w:val="20"/>
                <w:szCs w:val="20"/>
                <w:lang w:eastAsia="en-US"/>
              </w:rPr>
            </w:pPr>
            <w:r w:rsidRPr="00D83FA5">
              <w:rPr>
                <w:sz w:val="20"/>
                <w:szCs w:val="20"/>
              </w:rPr>
              <w:t xml:space="preserve">Право заключения договора: </w:t>
            </w:r>
            <w:r w:rsidRPr="00D83FA5">
              <w:rPr>
                <w:bCs/>
                <w:iCs/>
                <w:sz w:val="20"/>
                <w:szCs w:val="20"/>
              </w:rPr>
              <w:t>Выполнение строительно–монтажных работ по реконструкции водопроводных сетей, а также по реконструкции буровой скважины № 10/2 тоннельного канализационного коллектора по пр. Космонавтов и по реконструкции колодца № 25В тоннельного канализационного коллектора по пр. Юрия Гагарина для подключения многофункционального спортивно–досугового комплекса по адресам: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80;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81;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82; Санкт–Петербург, проспект Юрия Гагарина, дом 8</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sz w:val="20"/>
                <w:szCs w:val="20"/>
                <w:lang w:eastAsia="en-US"/>
              </w:rPr>
            </w:pPr>
            <w:r w:rsidRPr="00D83FA5">
              <w:rPr>
                <w:sz w:val="20"/>
                <w:szCs w:val="20"/>
                <w:lang w:eastAsia="en-US"/>
              </w:rPr>
              <w:t>Количество лотов</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N w:val="0"/>
              <w:jc w:val="both"/>
              <w:rPr>
                <w:sz w:val="20"/>
                <w:szCs w:val="20"/>
                <w:lang w:eastAsia="en-US"/>
              </w:rPr>
            </w:pPr>
            <w:r w:rsidRPr="00D83FA5">
              <w:rPr>
                <w:sz w:val="20"/>
                <w:szCs w:val="20"/>
                <w:lang w:eastAsia="en-US"/>
              </w:rPr>
              <w:t>один</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sz w:val="20"/>
                <w:szCs w:val="20"/>
                <w:lang w:eastAsia="en-US"/>
              </w:rPr>
            </w:pPr>
            <w:r w:rsidRPr="00D83FA5">
              <w:rPr>
                <w:sz w:val="20"/>
                <w:szCs w:val="20"/>
                <w:lang w:eastAsia="en-US"/>
              </w:rPr>
              <w:t>Источник финансирования закупки:</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N w:val="0"/>
              <w:jc w:val="both"/>
              <w:rPr>
                <w:sz w:val="20"/>
                <w:szCs w:val="20"/>
                <w:lang w:eastAsia="en-US"/>
              </w:rPr>
            </w:pPr>
            <w:r w:rsidRPr="00D83FA5">
              <w:rPr>
                <w:sz w:val="20"/>
                <w:szCs w:val="20"/>
                <w:lang w:eastAsia="en-US"/>
              </w:rPr>
              <w:t>в соответствии с пунктом 3 Раздела 1 Тома 3 (Техническое задание) конкурсной документации.</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Место выполнения работ(оказания услуг):</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256"/>
              </w:tabs>
              <w:suppressAutoHyphens/>
              <w:autoSpaceDN w:val="0"/>
              <w:jc w:val="both"/>
              <w:rPr>
                <w:sz w:val="20"/>
                <w:szCs w:val="20"/>
                <w:lang w:eastAsia="en-US"/>
              </w:rPr>
            </w:pPr>
            <w:r w:rsidRPr="00D83FA5">
              <w:rPr>
                <w:sz w:val="20"/>
                <w:szCs w:val="20"/>
                <w:lang w:eastAsia="en-US"/>
              </w:rPr>
              <w:t>в соответствии с пунктом 5 Раздела 1 Тома 3 (Техническое задание) конкурсной документации</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sz w:val="20"/>
                <w:szCs w:val="20"/>
                <w:lang w:eastAsia="en-US"/>
              </w:rPr>
            </w:pPr>
            <w:r w:rsidRPr="00D83FA5">
              <w:rPr>
                <w:sz w:val="20"/>
                <w:szCs w:val="20"/>
                <w:lang w:eastAsia="en-US"/>
              </w:rPr>
              <w:t>Срок выполнения работ</w:t>
            </w:r>
            <w:r w:rsidRPr="00D83FA5">
              <w:rPr>
                <w:bCs/>
                <w:sz w:val="20"/>
                <w:szCs w:val="20"/>
                <w:lang w:eastAsia="en-US"/>
              </w:rPr>
              <w:t>(оказания услуг):</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256"/>
              </w:tabs>
              <w:suppressAutoHyphens/>
              <w:autoSpaceDN w:val="0"/>
              <w:jc w:val="both"/>
              <w:rPr>
                <w:sz w:val="20"/>
                <w:szCs w:val="20"/>
                <w:lang w:eastAsia="en-US"/>
              </w:rPr>
            </w:pPr>
            <w:r w:rsidRPr="00D83FA5">
              <w:rPr>
                <w:sz w:val="20"/>
                <w:szCs w:val="20"/>
                <w:lang w:eastAsia="en-US"/>
              </w:rPr>
              <w:t>в соответствии с пунктом 5 Раздела 1 Тома 3 (Техническое задание) конкурсной документации</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Срок и условия оплаты выполнения работ (оказания услуг):</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widowControl w:val="0"/>
              <w:tabs>
                <w:tab w:val="left" w:pos="1418"/>
              </w:tabs>
              <w:autoSpaceDE w:val="0"/>
              <w:autoSpaceDN w:val="0"/>
              <w:adjustRightInd w:val="0"/>
              <w:jc w:val="both"/>
              <w:rPr>
                <w:sz w:val="20"/>
                <w:szCs w:val="20"/>
                <w:lang w:eastAsia="en-US"/>
              </w:rPr>
            </w:pPr>
            <w:r w:rsidRPr="00D83FA5">
              <w:rPr>
                <w:sz w:val="20"/>
                <w:szCs w:val="20"/>
                <w:lang w:eastAsia="en-US"/>
              </w:rPr>
              <w:t xml:space="preserve">оплата производится в соответствии с разделом 2 Тома 4 (проект Договора) конкурсной документации. </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Срок действия договора:</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widowControl w:val="0"/>
              <w:tabs>
                <w:tab w:val="left" w:pos="1418"/>
              </w:tabs>
              <w:autoSpaceDE w:val="0"/>
              <w:autoSpaceDN w:val="0"/>
              <w:adjustRightInd w:val="0"/>
              <w:jc w:val="both"/>
              <w:rPr>
                <w:rFonts w:eastAsia="Calibri"/>
                <w:sz w:val="20"/>
                <w:szCs w:val="20"/>
                <w:lang w:eastAsia="en-US"/>
              </w:rPr>
            </w:pPr>
            <w:r w:rsidRPr="00D83FA5">
              <w:rPr>
                <w:rFonts w:eastAsia="Calibri"/>
                <w:sz w:val="20"/>
                <w:szCs w:val="20"/>
                <w:lang w:eastAsia="en-US"/>
              </w:rPr>
              <w:t>в соответствии с Томом 4 (проект Договора)</w:t>
            </w:r>
            <w:r w:rsidRPr="00D83FA5">
              <w:rPr>
                <w:sz w:val="20"/>
                <w:szCs w:val="20"/>
                <w:lang w:eastAsia="en-US"/>
              </w:rPr>
              <w:t xml:space="preserve"> </w:t>
            </w:r>
            <w:r w:rsidRPr="00D83FA5">
              <w:rPr>
                <w:rFonts w:eastAsia="Calibri"/>
                <w:sz w:val="20"/>
                <w:szCs w:val="20"/>
                <w:lang w:eastAsia="en-US"/>
              </w:rPr>
              <w:t>конкурсной документации.</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 xml:space="preserve">Дата и время начала подачи заявок </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val="en-US" w:eastAsia="en-US"/>
              </w:rPr>
            </w:pPr>
            <w:r w:rsidRPr="00D83FA5">
              <w:rPr>
                <w:sz w:val="20"/>
                <w:szCs w:val="20"/>
                <w:lang w:val="en-US" w:eastAsia="en-US"/>
              </w:rPr>
              <w:t>28</w:t>
            </w:r>
            <w:r w:rsidRPr="00D83FA5">
              <w:rPr>
                <w:sz w:val="20"/>
                <w:szCs w:val="20"/>
                <w:lang w:eastAsia="en-US"/>
              </w:rPr>
              <w:t>.</w:t>
            </w:r>
            <w:r w:rsidRPr="00D83FA5">
              <w:rPr>
                <w:sz w:val="20"/>
                <w:szCs w:val="20"/>
                <w:lang w:val="en-US" w:eastAsia="en-US"/>
              </w:rPr>
              <w:t>04</w:t>
            </w:r>
            <w:r w:rsidRPr="00D83FA5">
              <w:rPr>
                <w:sz w:val="20"/>
                <w:szCs w:val="20"/>
                <w:lang w:eastAsia="en-US"/>
              </w:rPr>
              <w:t>.202</w:t>
            </w:r>
            <w:r w:rsidRPr="00D83FA5">
              <w:rPr>
                <w:sz w:val="20"/>
                <w:szCs w:val="20"/>
                <w:lang w:val="en-US" w:eastAsia="en-US"/>
              </w:rPr>
              <w:t>3</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Место подачи заявок</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Конкурсные заявки подаются участниками посредством функционала ЭП, в соответствии с регламентом ЭП</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Даты начала и окончания срока предоставления участникам разъяснений положений документации</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1. Дата начала срока предоставления участникам разъяснений положений конкурсной документации 28.04.2023.</w:t>
            </w:r>
          </w:p>
          <w:p w:rsidR="00D83FA5" w:rsidRPr="00D83FA5" w:rsidRDefault="00D83FA5" w:rsidP="00D83FA5">
            <w:pPr>
              <w:suppressAutoHyphens/>
              <w:autoSpaceDN w:val="0"/>
              <w:jc w:val="both"/>
              <w:rPr>
                <w:sz w:val="20"/>
                <w:szCs w:val="20"/>
                <w:lang w:eastAsia="en-US"/>
              </w:rPr>
            </w:pPr>
            <w:r w:rsidRPr="00D83FA5">
              <w:rPr>
                <w:sz w:val="20"/>
                <w:szCs w:val="20"/>
                <w:lang w:eastAsia="en-US"/>
              </w:rPr>
              <w:t xml:space="preserve">2. Дата окончания срока предоставления участникам разъяснений положений конкурсной документации 17.07.2023 </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 xml:space="preserve">Дата и время окончания подачи заявок </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20.07.2023 12:00</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Дата и время открытия доступа к поданным в форме электронных документов заявкам участников</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20.07.2023 12:00</w:t>
            </w:r>
          </w:p>
        </w:tc>
      </w:tr>
      <w:tr w:rsidR="00D83FA5" w:rsidRPr="00D83FA5" w:rsidTr="00D83FA5">
        <w:trPr>
          <w:trHeight w:val="618"/>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lastRenderedPageBreak/>
              <w:t>Место открытия доступа к поданным в форме электронных документов заявкам участников</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На ЭП.</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 xml:space="preserve">Дата и время рассмотрения заявок </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 xml:space="preserve">27.07.2023 14:00 </w:t>
            </w:r>
          </w:p>
        </w:tc>
      </w:tr>
      <w:tr w:rsidR="00D83FA5" w:rsidRPr="00D83FA5" w:rsidTr="00D83FA5">
        <w:trPr>
          <w:trHeight w:val="130"/>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Место рассмотрения заявок</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г. Санкт–Петербург, Шпалерная ул., д.56, литера АК, 2 этаж, Малый конференц–зал «Диалог»</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 xml:space="preserve">Дата и время подведения итогов </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27.07.2023 14:00</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 xml:space="preserve">Возможность проведения переторжки: </w:t>
            </w:r>
          </w:p>
        </w:tc>
        <w:tc>
          <w:tcPr>
            <w:tcW w:w="2847"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suppressAutoHyphens/>
              <w:autoSpaceDN w:val="0"/>
              <w:jc w:val="both"/>
              <w:rPr>
                <w:sz w:val="20"/>
                <w:szCs w:val="20"/>
                <w:lang w:eastAsia="en-US"/>
              </w:rPr>
            </w:pPr>
            <w:r w:rsidRPr="00D83FA5">
              <w:rPr>
                <w:bCs/>
                <w:sz w:val="20"/>
                <w:szCs w:val="20"/>
                <w:lang w:eastAsia="en-US"/>
              </w:rPr>
              <w:t>Не предусмотрена</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Преимущества, ограничения и запреты</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Требование не установлено</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rPr>
            </w:pPr>
            <w:r w:rsidRPr="00D83FA5">
              <w:rPr>
                <w:bCs/>
                <w:sz w:val="20"/>
                <w:szCs w:val="20"/>
              </w:rPr>
              <w:t xml:space="preserve">Требование об отсутствии сведений об участнике конкурса в реестре недобросовестных поставщиков, предусмотренном статьёй 5 Закона,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Установлено</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rPr>
            </w:pPr>
            <w:r w:rsidRPr="00D83FA5">
              <w:rPr>
                <w:bCs/>
                <w:sz w:val="20"/>
                <w:szCs w:val="20"/>
              </w:rPr>
              <w:t>Соответствие участника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autoSpaceDN w:val="0"/>
              <w:jc w:val="both"/>
              <w:rPr>
                <w:sz w:val="20"/>
                <w:szCs w:val="20"/>
                <w:lang w:eastAsia="en-US"/>
              </w:rPr>
            </w:pPr>
            <w:r w:rsidRPr="00D83FA5">
              <w:rPr>
                <w:sz w:val="20"/>
                <w:szCs w:val="20"/>
                <w:lang w:eastAsia="en-US"/>
              </w:rPr>
              <w:t>Участник конкурса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autoSpaceDE w:val="0"/>
              <w:autoSpaceDN w:val="0"/>
              <w:adjustRightInd w:val="0"/>
              <w:jc w:val="both"/>
              <w:rPr>
                <w:bCs/>
                <w:sz w:val="20"/>
                <w:szCs w:val="20"/>
              </w:rPr>
            </w:pPr>
            <w:r w:rsidRPr="00D83FA5">
              <w:rPr>
                <w:bCs/>
                <w:sz w:val="20"/>
                <w:szCs w:val="20"/>
              </w:rPr>
              <w:t>Участник 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tc>
        <w:tc>
          <w:tcPr>
            <w:tcW w:w="2847"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suppressAutoHyphens/>
              <w:autoSpaceDN w:val="0"/>
              <w:jc w:val="both"/>
              <w:rPr>
                <w:sz w:val="20"/>
                <w:szCs w:val="20"/>
                <w:lang w:eastAsia="en-US"/>
              </w:rPr>
            </w:pPr>
            <w:r w:rsidRPr="00D83FA5">
              <w:rPr>
                <w:sz w:val="20"/>
                <w:szCs w:val="20"/>
                <w:lang w:eastAsia="en-US"/>
              </w:rPr>
              <w:t>Требования не установлены.</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Участники должны соответствовать дополнительным требованиям:</w:t>
            </w:r>
          </w:p>
        </w:tc>
        <w:tc>
          <w:tcPr>
            <w:tcW w:w="2847"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suppressAutoHyphens/>
              <w:jc w:val="both"/>
              <w:rPr>
                <w:rFonts w:eastAsia="Calibri"/>
                <w:sz w:val="20"/>
                <w:szCs w:val="20"/>
                <w:lang w:eastAsia="en-US"/>
              </w:rPr>
            </w:pPr>
            <w:r w:rsidRPr="00D83FA5">
              <w:rPr>
                <w:rFonts w:eastAsia="Calibri"/>
                <w:sz w:val="20"/>
                <w:szCs w:val="20"/>
                <w:lang w:eastAsia="en-US"/>
              </w:rPr>
              <w:t>Требования не установлены.</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Субподрядчики, соисполнители и (или) изготовители товара, являющегося предметом закупки, привлекаемые участниками, должны соответствовать требованиям:</w:t>
            </w:r>
          </w:p>
        </w:tc>
        <w:tc>
          <w:tcPr>
            <w:tcW w:w="2847"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suppressAutoHyphens/>
              <w:jc w:val="both"/>
              <w:rPr>
                <w:rFonts w:eastAsia="Calibri"/>
                <w:sz w:val="20"/>
                <w:szCs w:val="20"/>
                <w:lang w:eastAsia="en-US"/>
              </w:rPr>
            </w:pPr>
            <w:r w:rsidRPr="00D83FA5">
              <w:rPr>
                <w:rFonts w:eastAsia="Calibri"/>
                <w:sz w:val="20"/>
                <w:szCs w:val="20"/>
                <w:lang w:eastAsia="en-US"/>
              </w:rPr>
              <w:t>Требования не установлены.</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Участник конкурса должен привлекать к исполнению договора субподрядчиков (соисполнителей) из числа субъектов малого и среднего предпринимательства:</w:t>
            </w:r>
          </w:p>
        </w:tc>
        <w:tc>
          <w:tcPr>
            <w:tcW w:w="2847"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suppressAutoHyphens/>
              <w:jc w:val="both"/>
              <w:rPr>
                <w:rFonts w:eastAsia="Calibri"/>
                <w:sz w:val="20"/>
                <w:szCs w:val="20"/>
                <w:lang w:eastAsia="en-US"/>
              </w:rPr>
            </w:pPr>
            <w:r w:rsidRPr="00D83FA5">
              <w:rPr>
                <w:rFonts w:eastAsia="Calibri"/>
                <w:sz w:val="20"/>
                <w:szCs w:val="20"/>
                <w:lang w:eastAsia="en-US"/>
              </w:rPr>
              <w:t>Требования не установлены.</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 xml:space="preserve">Требование о внесении денежных средств, в качестве обеспечения заявки </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jc w:val="both"/>
              <w:rPr>
                <w:rFonts w:eastAsia="Calibri"/>
                <w:sz w:val="20"/>
                <w:szCs w:val="20"/>
                <w:lang w:eastAsia="en-US"/>
              </w:rPr>
            </w:pPr>
            <w:r w:rsidRPr="00D83FA5">
              <w:rPr>
                <w:rFonts w:eastAsia="Calibri"/>
                <w:sz w:val="20"/>
                <w:szCs w:val="20"/>
                <w:lang w:eastAsia="en-US"/>
              </w:rPr>
              <w:t>в соответствии с пунктом 5 Тома 2 (Специальная часть) конкурсной документации.</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Требование обеспечения исполнения договора</w:t>
            </w:r>
          </w:p>
        </w:tc>
        <w:tc>
          <w:tcPr>
            <w:tcW w:w="2847"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suppressAutoHyphens/>
              <w:jc w:val="both"/>
              <w:rPr>
                <w:rFonts w:eastAsia="Calibri"/>
                <w:sz w:val="20"/>
                <w:szCs w:val="20"/>
                <w:lang w:eastAsia="en-US"/>
              </w:rPr>
            </w:pPr>
            <w:r w:rsidRPr="00D83FA5">
              <w:rPr>
                <w:rFonts w:eastAsia="Calibri"/>
                <w:sz w:val="20"/>
                <w:szCs w:val="20"/>
                <w:lang w:eastAsia="en-US"/>
              </w:rPr>
              <w:t>в соответствии с пунктом 6 Тома 2 (Специальная часть) конкурсной документации.</w:t>
            </w:r>
          </w:p>
        </w:tc>
      </w:tr>
      <w:tr w:rsidR="00D83FA5" w:rsidRPr="00D83FA5" w:rsidTr="00D83FA5">
        <w:trPr>
          <w:jc w:val="center"/>
        </w:trPr>
        <w:tc>
          <w:tcPr>
            <w:tcW w:w="2153"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autoSpaceDE w:val="0"/>
              <w:autoSpaceDN w:val="0"/>
              <w:adjustRightInd w:val="0"/>
              <w:jc w:val="both"/>
              <w:rPr>
                <w:bCs/>
                <w:sz w:val="20"/>
                <w:szCs w:val="20"/>
                <w:lang w:eastAsia="en-US"/>
              </w:rPr>
            </w:pPr>
            <w:r w:rsidRPr="00D83FA5">
              <w:rPr>
                <w:bCs/>
                <w:sz w:val="20"/>
                <w:szCs w:val="20"/>
                <w:lang w:eastAsia="en-US"/>
              </w:rPr>
              <w:t>Требование обеспечения гарантийных обязательств</w:t>
            </w:r>
          </w:p>
        </w:tc>
        <w:tc>
          <w:tcPr>
            <w:tcW w:w="2847"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suppressAutoHyphens/>
              <w:jc w:val="both"/>
              <w:rPr>
                <w:rFonts w:eastAsia="Calibri"/>
                <w:sz w:val="20"/>
                <w:szCs w:val="20"/>
                <w:lang w:eastAsia="en-US"/>
              </w:rPr>
            </w:pPr>
            <w:r w:rsidRPr="00D83FA5">
              <w:rPr>
                <w:rFonts w:eastAsia="Calibri"/>
                <w:sz w:val="20"/>
                <w:szCs w:val="20"/>
                <w:lang w:eastAsia="en-US"/>
              </w:rPr>
              <w:t>Требование не установлено</w:t>
            </w:r>
          </w:p>
        </w:tc>
      </w:tr>
    </w:tbl>
    <w:p w:rsidR="00AC7AEC" w:rsidRDefault="00AC7AEC" w:rsidP="00427E8E">
      <w:pPr>
        <w:tabs>
          <w:tab w:val="left" w:pos="851"/>
          <w:tab w:val="left" w:pos="993"/>
        </w:tabs>
        <w:ind w:firstLine="709"/>
        <w:jc w:val="both"/>
        <w:rPr>
          <w:b/>
          <w:bCs/>
        </w:rPr>
      </w:pPr>
    </w:p>
    <w:p w:rsidR="00CC4ED9" w:rsidRDefault="00CC4ED9" w:rsidP="00C741C8">
      <w:pPr>
        <w:numPr>
          <w:ilvl w:val="0"/>
          <w:numId w:val="9"/>
        </w:numPr>
        <w:tabs>
          <w:tab w:val="left" w:pos="993"/>
          <w:tab w:val="left" w:pos="1418"/>
        </w:tabs>
        <w:ind w:left="0" w:firstLine="709"/>
        <w:contextualSpacing/>
        <w:jc w:val="both"/>
        <w:outlineLvl w:val="2"/>
        <w:rPr>
          <w:b/>
          <w:color w:val="000000"/>
        </w:rPr>
      </w:pPr>
      <w:r w:rsidRPr="00CC4ED9">
        <w:rPr>
          <w:b/>
          <w:color w:val="000000"/>
        </w:rPr>
        <w:t>Сведения, информация и документы, предусмотренные документацией:</w:t>
      </w:r>
    </w:p>
    <w:tbl>
      <w:tblPr>
        <w:tblW w:w="5000" w:type="pct"/>
        <w:jc w:val="center"/>
        <w:tblLook w:val="04A0" w:firstRow="1" w:lastRow="0" w:firstColumn="1" w:lastColumn="0" w:noHBand="0" w:noVBand="1"/>
      </w:tblPr>
      <w:tblGrid>
        <w:gridCol w:w="563"/>
        <w:gridCol w:w="9633"/>
      </w:tblGrid>
      <w:tr w:rsidR="00D83FA5" w:rsidRPr="00D83FA5" w:rsidTr="00452DEE">
        <w:trPr>
          <w:trHeight w:val="230"/>
          <w:jc w:val="center"/>
        </w:trPr>
        <w:tc>
          <w:tcPr>
            <w:tcW w:w="276" w:type="pct"/>
            <w:vMerge w:val="restar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center"/>
              <w:rPr>
                <w:b/>
                <w:sz w:val="20"/>
                <w:szCs w:val="20"/>
              </w:rPr>
            </w:pPr>
            <w:r w:rsidRPr="00D83FA5">
              <w:rPr>
                <w:b/>
                <w:sz w:val="20"/>
                <w:szCs w:val="20"/>
              </w:rPr>
              <w:t>№ п/п</w:t>
            </w:r>
          </w:p>
        </w:tc>
        <w:tc>
          <w:tcPr>
            <w:tcW w:w="4724"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tabs>
                <w:tab w:val="left" w:pos="993"/>
              </w:tabs>
              <w:jc w:val="center"/>
              <w:rPr>
                <w:b/>
                <w:sz w:val="20"/>
                <w:szCs w:val="20"/>
              </w:rPr>
            </w:pPr>
            <w:r w:rsidRPr="00D83FA5">
              <w:rPr>
                <w:b/>
                <w:sz w:val="20"/>
                <w:szCs w:val="20"/>
              </w:rPr>
              <w:t>Сведения, информация и документы, предусмотренные конкурсной документацией</w:t>
            </w:r>
          </w:p>
        </w:tc>
      </w:tr>
      <w:tr w:rsidR="00D83FA5" w:rsidRPr="00D83FA5" w:rsidTr="00D83FA5">
        <w:trPr>
          <w:trHeight w:val="276"/>
          <w:jc w:val="center"/>
        </w:trPr>
        <w:tc>
          <w:tcPr>
            <w:tcW w:w="276"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rPr>
                <w:b/>
                <w:sz w:val="20"/>
                <w:szCs w:val="20"/>
              </w:rPr>
            </w:pPr>
          </w:p>
        </w:tc>
        <w:tc>
          <w:tcPr>
            <w:tcW w:w="4724"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83FA5" w:rsidRPr="00D83FA5" w:rsidRDefault="00D83FA5" w:rsidP="00D83FA5">
            <w:pPr>
              <w:rPr>
                <w:b/>
                <w:sz w:val="20"/>
                <w:szCs w:val="20"/>
              </w:rPr>
            </w:pPr>
          </w:p>
        </w:tc>
      </w:tr>
      <w:tr w:rsidR="00D83FA5" w:rsidRPr="00D83FA5" w:rsidTr="00452DEE">
        <w:trPr>
          <w:jc w:val="center"/>
        </w:trPr>
        <w:tc>
          <w:tcPr>
            <w:tcW w:w="276"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center"/>
              <w:rPr>
                <w:sz w:val="20"/>
                <w:szCs w:val="20"/>
              </w:rPr>
            </w:pPr>
            <w:r w:rsidRPr="00D83FA5">
              <w:rPr>
                <w:sz w:val="20"/>
                <w:szCs w:val="20"/>
              </w:rPr>
              <w:t>1.</w:t>
            </w:r>
          </w:p>
        </w:tc>
        <w:tc>
          <w:tcPr>
            <w:tcW w:w="4724"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both"/>
              <w:rPr>
                <w:sz w:val="20"/>
                <w:szCs w:val="20"/>
              </w:rPr>
            </w:pPr>
            <w:r w:rsidRPr="00D83FA5">
              <w:rPr>
                <w:sz w:val="20"/>
                <w:szCs w:val="20"/>
              </w:rPr>
              <w:t xml:space="preserve">Форма «Сведения об участнике конкурса» (по форме приложения № 1 к тому 2); </w:t>
            </w:r>
          </w:p>
        </w:tc>
      </w:tr>
      <w:tr w:rsidR="00D83FA5" w:rsidRPr="00D83FA5" w:rsidTr="00452DEE">
        <w:trPr>
          <w:jc w:val="center"/>
        </w:trPr>
        <w:tc>
          <w:tcPr>
            <w:tcW w:w="276"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center"/>
              <w:rPr>
                <w:sz w:val="20"/>
                <w:szCs w:val="20"/>
              </w:rPr>
            </w:pPr>
            <w:r w:rsidRPr="00D83FA5">
              <w:rPr>
                <w:sz w:val="20"/>
                <w:szCs w:val="20"/>
              </w:rPr>
              <w:t>2.</w:t>
            </w:r>
          </w:p>
        </w:tc>
        <w:tc>
          <w:tcPr>
            <w:tcW w:w="4724"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both"/>
              <w:rPr>
                <w:sz w:val="20"/>
                <w:szCs w:val="20"/>
              </w:rPr>
            </w:pPr>
            <w:r w:rsidRPr="00D83FA5">
              <w:rPr>
                <w:sz w:val="20"/>
                <w:szCs w:val="20"/>
              </w:rPr>
              <w:t>Форма «Согласие участника конкурса» (по форме приложения № 2 к тому 2);</w:t>
            </w:r>
          </w:p>
        </w:tc>
      </w:tr>
      <w:tr w:rsidR="00D83FA5" w:rsidRPr="00D83FA5" w:rsidTr="00452DEE">
        <w:trPr>
          <w:jc w:val="center"/>
        </w:trPr>
        <w:tc>
          <w:tcPr>
            <w:tcW w:w="276"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center"/>
              <w:rPr>
                <w:sz w:val="20"/>
                <w:szCs w:val="20"/>
              </w:rPr>
            </w:pPr>
            <w:r w:rsidRPr="00D83FA5">
              <w:rPr>
                <w:sz w:val="20"/>
                <w:szCs w:val="20"/>
              </w:rPr>
              <w:t>3.</w:t>
            </w:r>
          </w:p>
        </w:tc>
        <w:tc>
          <w:tcPr>
            <w:tcW w:w="4724"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both"/>
              <w:rPr>
                <w:sz w:val="20"/>
                <w:szCs w:val="20"/>
              </w:rPr>
            </w:pPr>
            <w:r w:rsidRPr="00D83FA5">
              <w:rPr>
                <w:sz w:val="20"/>
                <w:szCs w:val="20"/>
              </w:rPr>
              <w:t>Документы, подтверждающие правовой статус участника, полномочия лица на осуществление действий от имени участника, предусмотренные пунктами 11–17 раздела 2 тома 1;</w:t>
            </w:r>
          </w:p>
        </w:tc>
      </w:tr>
      <w:tr w:rsidR="00D83FA5" w:rsidRPr="00D83FA5" w:rsidTr="00452DEE">
        <w:trPr>
          <w:jc w:val="center"/>
        </w:trPr>
        <w:tc>
          <w:tcPr>
            <w:tcW w:w="276"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tabs>
                <w:tab w:val="left" w:pos="993"/>
              </w:tabs>
              <w:jc w:val="center"/>
              <w:rPr>
                <w:sz w:val="20"/>
                <w:szCs w:val="20"/>
              </w:rPr>
            </w:pPr>
            <w:r w:rsidRPr="00D83FA5">
              <w:rPr>
                <w:sz w:val="20"/>
                <w:szCs w:val="20"/>
              </w:rPr>
              <w:t>4.</w:t>
            </w:r>
          </w:p>
        </w:tc>
        <w:tc>
          <w:tcPr>
            <w:tcW w:w="4724"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tabs>
                <w:tab w:val="left" w:pos="993"/>
              </w:tabs>
              <w:jc w:val="both"/>
              <w:rPr>
                <w:sz w:val="20"/>
                <w:szCs w:val="20"/>
              </w:rPr>
            </w:pPr>
            <w:r w:rsidRPr="00D83FA5">
              <w:rPr>
                <w:sz w:val="20"/>
                <w:szCs w:val="20"/>
              </w:rPr>
              <w:t>При участии в конкурсе коллективных участников – документы, установленные пунктом 5 раздела 1 тома 1, в том числе план распределения выполнения объёмов поставок (работ, услуг) между партнёрами коллективного участника по форме приложения № 5 к тому 2;</w:t>
            </w:r>
          </w:p>
        </w:tc>
      </w:tr>
      <w:tr w:rsidR="00D83FA5" w:rsidRPr="00D83FA5" w:rsidTr="00452DEE">
        <w:trPr>
          <w:jc w:val="center"/>
        </w:trPr>
        <w:tc>
          <w:tcPr>
            <w:tcW w:w="276"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center"/>
              <w:rPr>
                <w:sz w:val="20"/>
                <w:szCs w:val="20"/>
              </w:rPr>
            </w:pPr>
            <w:r w:rsidRPr="00D83FA5">
              <w:rPr>
                <w:sz w:val="20"/>
                <w:szCs w:val="20"/>
              </w:rPr>
              <w:t>5.</w:t>
            </w:r>
          </w:p>
        </w:tc>
        <w:tc>
          <w:tcPr>
            <w:tcW w:w="4724"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tabs>
                <w:tab w:val="left" w:pos="993"/>
              </w:tabs>
              <w:jc w:val="both"/>
              <w:rPr>
                <w:sz w:val="20"/>
                <w:szCs w:val="20"/>
              </w:rPr>
            </w:pPr>
            <w:r w:rsidRPr="00D83FA5">
              <w:rPr>
                <w:sz w:val="20"/>
                <w:szCs w:val="20"/>
              </w:rPr>
              <w:t>Форма «Ценовое предложение» (по форме приложения № 3 к тому 2);</w:t>
            </w:r>
          </w:p>
        </w:tc>
      </w:tr>
      <w:tr w:rsidR="00D83FA5" w:rsidRPr="00D83FA5" w:rsidTr="00452DEE">
        <w:trPr>
          <w:jc w:val="center"/>
        </w:trPr>
        <w:tc>
          <w:tcPr>
            <w:tcW w:w="276"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tabs>
                <w:tab w:val="left" w:pos="993"/>
              </w:tabs>
              <w:jc w:val="center"/>
              <w:rPr>
                <w:sz w:val="20"/>
                <w:szCs w:val="20"/>
              </w:rPr>
            </w:pPr>
            <w:r w:rsidRPr="00D83FA5">
              <w:rPr>
                <w:sz w:val="20"/>
                <w:szCs w:val="20"/>
              </w:rPr>
              <w:t>6.</w:t>
            </w:r>
          </w:p>
        </w:tc>
        <w:tc>
          <w:tcPr>
            <w:tcW w:w="4724"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tabs>
                <w:tab w:val="left" w:pos="993"/>
              </w:tabs>
              <w:jc w:val="both"/>
              <w:rPr>
                <w:sz w:val="20"/>
                <w:szCs w:val="20"/>
              </w:rPr>
            </w:pPr>
            <w:r w:rsidRPr="00D83FA5">
              <w:rPr>
                <w:sz w:val="20"/>
                <w:szCs w:val="20"/>
              </w:rPr>
              <w:t>Документы и формы, предусмотренные порядком оценки и сопоставления заявок, в соответствии с пунктом 13 Тома 2 (в случае непредставления указанных форм и документов, заявка участника отклонению не подлежит);</w:t>
            </w:r>
          </w:p>
        </w:tc>
      </w:tr>
      <w:tr w:rsidR="00D83FA5" w:rsidRPr="00D83FA5" w:rsidTr="00452DEE">
        <w:trPr>
          <w:jc w:val="center"/>
        </w:trPr>
        <w:tc>
          <w:tcPr>
            <w:tcW w:w="276"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tabs>
                <w:tab w:val="left" w:pos="993"/>
              </w:tabs>
              <w:jc w:val="center"/>
              <w:rPr>
                <w:sz w:val="20"/>
                <w:szCs w:val="20"/>
                <w:lang w:val="en-US"/>
              </w:rPr>
            </w:pPr>
            <w:r w:rsidRPr="00D83FA5">
              <w:rPr>
                <w:sz w:val="20"/>
                <w:szCs w:val="20"/>
                <w:lang w:val="en-US"/>
              </w:rPr>
              <w:t>7</w:t>
            </w:r>
          </w:p>
        </w:tc>
        <w:tc>
          <w:tcPr>
            <w:tcW w:w="4724"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tabs>
                <w:tab w:val="left" w:pos="993"/>
              </w:tabs>
              <w:jc w:val="both"/>
              <w:rPr>
                <w:sz w:val="20"/>
                <w:szCs w:val="20"/>
              </w:rPr>
            </w:pPr>
            <w:r w:rsidRPr="00D83FA5">
              <w:rPr>
                <w:sz w:val="20"/>
                <w:szCs w:val="20"/>
              </w:rPr>
              <w:t>Банковская гарантия, соответствующая требованиям пункта 10 раздела 2 Тома 1, в случае предоставления обеспечения заявки в виде банковской гарантии</w:t>
            </w:r>
          </w:p>
        </w:tc>
      </w:tr>
    </w:tbl>
    <w:p w:rsidR="00AC7AEC" w:rsidRDefault="00AC7AEC" w:rsidP="00427E8E">
      <w:pPr>
        <w:tabs>
          <w:tab w:val="left" w:pos="851"/>
          <w:tab w:val="left" w:pos="993"/>
        </w:tabs>
        <w:ind w:firstLine="709"/>
        <w:jc w:val="both"/>
        <w:rPr>
          <w:b/>
          <w:color w:val="000000"/>
        </w:rPr>
      </w:pPr>
    </w:p>
    <w:p w:rsidR="00CC4ED9" w:rsidRDefault="00CC4ED9" w:rsidP="00976ECA">
      <w:pPr>
        <w:numPr>
          <w:ilvl w:val="0"/>
          <w:numId w:val="9"/>
        </w:numPr>
        <w:tabs>
          <w:tab w:val="left" w:pos="993"/>
          <w:tab w:val="left" w:pos="1418"/>
        </w:tabs>
        <w:ind w:left="0" w:firstLine="709"/>
        <w:contextualSpacing/>
        <w:jc w:val="both"/>
        <w:outlineLvl w:val="2"/>
        <w:rPr>
          <w:b/>
          <w:bCs/>
          <w:color w:val="000000"/>
        </w:rPr>
      </w:pPr>
      <w:r w:rsidRPr="00CC4ED9">
        <w:rPr>
          <w:b/>
          <w:bCs/>
          <w:color w:val="000000"/>
        </w:rPr>
        <w:lastRenderedPageBreak/>
        <w:t>Критерии, порядок оценки и сопоставления заявок</w:t>
      </w:r>
    </w:p>
    <w:p w:rsidR="00CC4ED9" w:rsidRDefault="00CC4ED9" w:rsidP="00976ECA">
      <w:pPr>
        <w:widowControl w:val="0"/>
        <w:autoSpaceDE w:val="0"/>
        <w:autoSpaceDN w:val="0"/>
        <w:ind w:firstLine="709"/>
        <w:jc w:val="both"/>
        <w:rPr>
          <w:rFonts w:eastAsia="Calibri"/>
          <w:lang w:eastAsia="en-US"/>
        </w:rPr>
      </w:pPr>
      <w:r w:rsidRPr="00CC4ED9">
        <w:rPr>
          <w:rFonts w:eastAsia="Calibri"/>
          <w:lang w:eastAsia="en-US"/>
        </w:rPr>
        <w:t>Для оценки заявок участников конкурса заказчиком в конкурсной документации были установлены следующие критерии:</w:t>
      </w:r>
    </w:p>
    <w:tbl>
      <w:tblPr>
        <w:tblW w:w="5000" w:type="pct"/>
        <w:jc w:val="center"/>
        <w:tblCellMar>
          <w:left w:w="40" w:type="dxa"/>
          <w:right w:w="40" w:type="dxa"/>
        </w:tblCellMar>
        <w:tblLook w:val="04A0" w:firstRow="1" w:lastRow="0" w:firstColumn="1" w:lastColumn="0" w:noHBand="0" w:noVBand="1"/>
      </w:tblPr>
      <w:tblGrid>
        <w:gridCol w:w="1411"/>
        <w:gridCol w:w="5386"/>
        <w:gridCol w:w="1439"/>
        <w:gridCol w:w="1954"/>
      </w:tblGrid>
      <w:tr w:rsidR="00D83FA5" w:rsidRPr="00D83FA5" w:rsidTr="00452DEE">
        <w:trPr>
          <w:trHeight w:val="318"/>
          <w:tblHeader/>
          <w:jc w:val="center"/>
        </w:trPr>
        <w:tc>
          <w:tcPr>
            <w:tcW w:w="692"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D83FA5" w:rsidRPr="00D83FA5" w:rsidRDefault="00D83FA5" w:rsidP="00D83FA5">
            <w:pPr>
              <w:widowControl w:val="0"/>
              <w:shd w:val="clear" w:color="auto" w:fill="FFFFFF"/>
              <w:autoSpaceDE w:val="0"/>
              <w:autoSpaceDN w:val="0"/>
              <w:adjustRightInd w:val="0"/>
              <w:jc w:val="center"/>
              <w:rPr>
                <w:sz w:val="16"/>
                <w:szCs w:val="16"/>
              </w:rPr>
            </w:pPr>
            <w:r w:rsidRPr="00D83FA5">
              <w:rPr>
                <w:b/>
                <w:spacing w:val="-1"/>
                <w:sz w:val="16"/>
                <w:szCs w:val="16"/>
              </w:rPr>
              <w:t xml:space="preserve">Номер </w:t>
            </w:r>
            <w:r w:rsidRPr="00D83FA5">
              <w:rPr>
                <w:b/>
                <w:sz w:val="16"/>
                <w:szCs w:val="16"/>
              </w:rPr>
              <w:t xml:space="preserve">критерия </w:t>
            </w:r>
            <w:r w:rsidRPr="00D83FA5">
              <w:rPr>
                <w:b/>
                <w:bCs/>
                <w:sz w:val="16"/>
                <w:szCs w:val="16"/>
              </w:rPr>
              <w:t xml:space="preserve">(показателя) </w:t>
            </w:r>
            <w:r w:rsidRPr="00D83FA5">
              <w:rPr>
                <w:b/>
                <w:sz w:val="16"/>
                <w:szCs w:val="16"/>
              </w:rPr>
              <w:t>оценки заявок</w:t>
            </w:r>
          </w:p>
        </w:tc>
        <w:tc>
          <w:tcPr>
            <w:tcW w:w="2643" w:type="pct"/>
            <w:tcBorders>
              <w:top w:val="single" w:sz="6" w:space="0" w:color="auto"/>
              <w:left w:val="single" w:sz="6" w:space="0" w:color="auto"/>
              <w:bottom w:val="single" w:sz="4" w:space="0" w:color="auto"/>
              <w:right w:val="single" w:sz="6" w:space="0" w:color="auto"/>
            </w:tcBorders>
            <w:shd w:val="clear" w:color="auto" w:fill="F2F2F2" w:themeFill="background1" w:themeFillShade="F2"/>
            <w:vAlign w:val="center"/>
            <w:hideMark/>
          </w:tcPr>
          <w:p w:rsidR="00D83FA5" w:rsidRPr="00D83FA5" w:rsidRDefault="00D83FA5" w:rsidP="00D83FA5">
            <w:pPr>
              <w:widowControl w:val="0"/>
              <w:autoSpaceDE w:val="0"/>
              <w:autoSpaceDN w:val="0"/>
              <w:adjustRightInd w:val="0"/>
              <w:jc w:val="center"/>
              <w:outlineLvl w:val="5"/>
              <w:rPr>
                <w:b/>
                <w:bCs/>
                <w:sz w:val="16"/>
                <w:szCs w:val="16"/>
              </w:rPr>
            </w:pPr>
            <w:r w:rsidRPr="00D83FA5">
              <w:rPr>
                <w:b/>
                <w:bCs/>
                <w:sz w:val="16"/>
                <w:szCs w:val="16"/>
              </w:rPr>
              <w:t>Наименование критерия (показателя) оценки заявок</w:t>
            </w:r>
          </w:p>
        </w:tc>
        <w:tc>
          <w:tcPr>
            <w:tcW w:w="70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D83FA5" w:rsidRPr="00D83FA5" w:rsidRDefault="00D83FA5" w:rsidP="00D83FA5">
            <w:pPr>
              <w:widowControl w:val="0"/>
              <w:shd w:val="clear" w:color="auto" w:fill="FFFFFF"/>
              <w:autoSpaceDE w:val="0"/>
              <w:autoSpaceDN w:val="0"/>
              <w:adjustRightInd w:val="0"/>
              <w:jc w:val="center"/>
              <w:rPr>
                <w:b/>
                <w:sz w:val="16"/>
                <w:szCs w:val="16"/>
              </w:rPr>
            </w:pPr>
            <w:r w:rsidRPr="00D83FA5">
              <w:rPr>
                <w:b/>
                <w:sz w:val="16"/>
                <w:szCs w:val="16"/>
              </w:rPr>
              <w:t xml:space="preserve">Значимость критерия </w:t>
            </w:r>
            <w:r w:rsidRPr="00D83FA5">
              <w:rPr>
                <w:b/>
                <w:bCs/>
                <w:sz w:val="16"/>
                <w:szCs w:val="16"/>
              </w:rPr>
              <w:t xml:space="preserve">(показателя) </w:t>
            </w:r>
            <w:r w:rsidRPr="00D83FA5">
              <w:rPr>
                <w:b/>
                <w:sz w:val="16"/>
                <w:szCs w:val="16"/>
              </w:rPr>
              <w:t>(%)</w:t>
            </w:r>
          </w:p>
        </w:tc>
        <w:tc>
          <w:tcPr>
            <w:tcW w:w="959"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D83FA5" w:rsidRPr="00D83FA5" w:rsidRDefault="00D83FA5" w:rsidP="00D83FA5">
            <w:pPr>
              <w:widowControl w:val="0"/>
              <w:autoSpaceDE w:val="0"/>
              <w:autoSpaceDN w:val="0"/>
              <w:adjustRightInd w:val="0"/>
              <w:jc w:val="center"/>
              <w:rPr>
                <w:b/>
                <w:sz w:val="16"/>
                <w:szCs w:val="16"/>
              </w:rPr>
            </w:pPr>
            <w:r w:rsidRPr="00D83FA5">
              <w:rPr>
                <w:b/>
                <w:bCs/>
                <w:sz w:val="16"/>
                <w:szCs w:val="16"/>
              </w:rPr>
              <w:t>Коэффициент значимости критерия (показателя) оценки</w:t>
            </w:r>
          </w:p>
        </w:tc>
      </w:tr>
      <w:tr w:rsidR="00D83FA5" w:rsidRPr="00D83FA5" w:rsidTr="00452DEE">
        <w:trPr>
          <w:trHeight w:val="65"/>
          <w:jc w:val="center"/>
        </w:trPr>
        <w:tc>
          <w:tcPr>
            <w:tcW w:w="692" w:type="pct"/>
            <w:tcBorders>
              <w:top w:val="single" w:sz="6" w:space="0" w:color="auto"/>
              <w:left w:val="single" w:sz="6" w:space="0" w:color="auto"/>
              <w:bottom w:val="single" w:sz="6" w:space="0" w:color="auto"/>
              <w:right w:val="single" w:sz="4" w:space="0" w:color="auto"/>
            </w:tcBorders>
            <w:vAlign w:val="center"/>
            <w:hideMark/>
          </w:tcPr>
          <w:p w:rsidR="00D83FA5" w:rsidRPr="00D83FA5" w:rsidRDefault="00D83FA5" w:rsidP="00D83FA5">
            <w:pPr>
              <w:widowControl w:val="0"/>
              <w:shd w:val="clear" w:color="auto" w:fill="FFFFFF"/>
              <w:autoSpaceDE w:val="0"/>
              <w:autoSpaceDN w:val="0"/>
              <w:adjustRightInd w:val="0"/>
              <w:jc w:val="center"/>
              <w:rPr>
                <w:b/>
                <w:sz w:val="20"/>
                <w:szCs w:val="20"/>
              </w:rPr>
            </w:pPr>
            <w:r w:rsidRPr="00D83FA5">
              <w:rPr>
                <w:b/>
                <w:sz w:val="20"/>
                <w:szCs w:val="20"/>
              </w:rPr>
              <w:t>1.</w:t>
            </w:r>
          </w:p>
        </w:tc>
        <w:tc>
          <w:tcPr>
            <w:tcW w:w="2643" w:type="pct"/>
            <w:tcBorders>
              <w:top w:val="single" w:sz="4" w:space="0" w:color="auto"/>
              <w:left w:val="single" w:sz="4" w:space="0" w:color="auto"/>
              <w:bottom w:val="single" w:sz="4" w:space="0" w:color="auto"/>
            </w:tcBorders>
            <w:shd w:val="clear" w:color="auto" w:fill="auto"/>
            <w:vAlign w:val="center"/>
            <w:hideMark/>
          </w:tcPr>
          <w:p w:rsidR="00D83FA5" w:rsidRPr="00D83FA5" w:rsidRDefault="00D83FA5" w:rsidP="00D83FA5">
            <w:pPr>
              <w:widowControl w:val="0"/>
              <w:shd w:val="clear" w:color="auto" w:fill="FFFFFF"/>
              <w:autoSpaceDE w:val="0"/>
              <w:autoSpaceDN w:val="0"/>
              <w:adjustRightInd w:val="0"/>
              <w:jc w:val="both"/>
              <w:rPr>
                <w:b/>
                <w:sz w:val="20"/>
                <w:szCs w:val="20"/>
              </w:rPr>
            </w:pPr>
            <w:r w:rsidRPr="00D83FA5">
              <w:rPr>
                <w:b/>
                <w:bCs/>
                <w:sz w:val="20"/>
                <w:szCs w:val="20"/>
              </w:rPr>
              <w:t>Цена договора</w:t>
            </w:r>
            <w:r w:rsidRPr="00D83FA5">
              <w:rPr>
                <w:bCs/>
                <w:sz w:val="20"/>
                <w:szCs w:val="20"/>
              </w:rPr>
              <w:t xml:space="preserve"> </w:t>
            </w:r>
          </w:p>
        </w:tc>
        <w:tc>
          <w:tcPr>
            <w:tcW w:w="706"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widowControl w:val="0"/>
              <w:shd w:val="clear" w:color="auto" w:fill="FFFFFF"/>
              <w:autoSpaceDE w:val="0"/>
              <w:autoSpaceDN w:val="0"/>
              <w:adjustRightInd w:val="0"/>
              <w:jc w:val="center"/>
              <w:rPr>
                <w:b/>
                <w:sz w:val="20"/>
                <w:szCs w:val="20"/>
              </w:rPr>
            </w:pPr>
            <w:r w:rsidRPr="00D83FA5">
              <w:rPr>
                <w:b/>
                <w:sz w:val="20"/>
                <w:szCs w:val="20"/>
                <w:lang w:val="en-US"/>
              </w:rPr>
              <w:t>7</w:t>
            </w:r>
            <w:r w:rsidRPr="00D83FA5">
              <w:rPr>
                <w:b/>
                <w:sz w:val="20"/>
                <w:szCs w:val="20"/>
              </w:rPr>
              <w:t>0</w:t>
            </w:r>
          </w:p>
        </w:tc>
        <w:tc>
          <w:tcPr>
            <w:tcW w:w="959"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widowControl w:val="0"/>
              <w:shd w:val="clear" w:color="auto" w:fill="FFFFFF"/>
              <w:autoSpaceDE w:val="0"/>
              <w:autoSpaceDN w:val="0"/>
              <w:adjustRightInd w:val="0"/>
              <w:jc w:val="center"/>
              <w:rPr>
                <w:rFonts w:eastAsia="Calibri"/>
                <w:b/>
                <w:sz w:val="20"/>
                <w:szCs w:val="20"/>
                <w:lang w:val="en-US" w:eastAsia="en-US"/>
              </w:rPr>
            </w:pPr>
            <w:r w:rsidRPr="00D83FA5">
              <w:rPr>
                <w:rFonts w:eastAsia="Calibri"/>
                <w:b/>
                <w:sz w:val="20"/>
                <w:szCs w:val="20"/>
              </w:rPr>
              <w:t>0,</w:t>
            </w:r>
            <w:r w:rsidRPr="00D83FA5">
              <w:rPr>
                <w:rFonts w:eastAsia="Calibri"/>
                <w:b/>
                <w:sz w:val="20"/>
                <w:szCs w:val="20"/>
                <w:lang w:val="en-US"/>
              </w:rPr>
              <w:t>7</w:t>
            </w:r>
          </w:p>
        </w:tc>
      </w:tr>
      <w:tr w:rsidR="00D83FA5" w:rsidRPr="00D83FA5" w:rsidTr="00452DEE">
        <w:trPr>
          <w:trHeight w:val="65"/>
          <w:jc w:val="center"/>
        </w:trPr>
        <w:tc>
          <w:tcPr>
            <w:tcW w:w="692"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widowControl w:val="0"/>
              <w:shd w:val="clear" w:color="auto" w:fill="FFFFFF"/>
              <w:autoSpaceDE w:val="0"/>
              <w:autoSpaceDN w:val="0"/>
              <w:adjustRightInd w:val="0"/>
              <w:jc w:val="center"/>
              <w:rPr>
                <w:b/>
                <w:sz w:val="20"/>
                <w:szCs w:val="20"/>
              </w:rPr>
            </w:pPr>
            <w:r w:rsidRPr="00D83FA5">
              <w:rPr>
                <w:rFonts w:eastAsia="Calibri"/>
                <w:b/>
                <w:bCs/>
                <w:sz w:val="20"/>
                <w:szCs w:val="20"/>
                <w:lang w:val="en-US"/>
              </w:rPr>
              <w:t>2</w:t>
            </w:r>
            <w:r w:rsidRPr="00D83FA5">
              <w:rPr>
                <w:rFonts w:eastAsia="Calibri"/>
                <w:b/>
                <w:bCs/>
                <w:sz w:val="20"/>
                <w:szCs w:val="20"/>
              </w:rPr>
              <w:t>.</w:t>
            </w:r>
          </w:p>
        </w:tc>
        <w:tc>
          <w:tcPr>
            <w:tcW w:w="2643" w:type="pct"/>
            <w:tcBorders>
              <w:top w:val="single" w:sz="4" w:space="0" w:color="auto"/>
              <w:bottom w:val="single" w:sz="4" w:space="0" w:color="auto"/>
            </w:tcBorders>
            <w:shd w:val="clear" w:color="auto" w:fill="auto"/>
            <w:vAlign w:val="center"/>
            <w:hideMark/>
          </w:tcPr>
          <w:p w:rsidR="00D83FA5" w:rsidRPr="00D83FA5" w:rsidRDefault="00D83FA5" w:rsidP="00D83FA5">
            <w:pPr>
              <w:widowControl w:val="0"/>
              <w:shd w:val="clear" w:color="auto" w:fill="FFFFFF"/>
              <w:autoSpaceDE w:val="0"/>
              <w:autoSpaceDN w:val="0"/>
              <w:adjustRightInd w:val="0"/>
              <w:contextualSpacing/>
              <w:rPr>
                <w:i/>
                <w:spacing w:val="-5"/>
                <w:sz w:val="20"/>
                <w:szCs w:val="20"/>
              </w:rPr>
            </w:pPr>
            <w:r w:rsidRPr="00D83FA5">
              <w:rPr>
                <w:b/>
                <w:spacing w:val="-5"/>
                <w:sz w:val="20"/>
                <w:szCs w:val="20"/>
              </w:rPr>
              <w:t>Аналогичный опыт выполнения работ</w:t>
            </w:r>
          </w:p>
        </w:tc>
        <w:tc>
          <w:tcPr>
            <w:tcW w:w="706"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widowControl w:val="0"/>
              <w:shd w:val="clear" w:color="auto" w:fill="FFFFFF"/>
              <w:autoSpaceDE w:val="0"/>
              <w:autoSpaceDN w:val="0"/>
              <w:adjustRightInd w:val="0"/>
              <w:jc w:val="center"/>
              <w:rPr>
                <w:b/>
                <w:sz w:val="20"/>
                <w:szCs w:val="20"/>
              </w:rPr>
            </w:pPr>
            <w:r w:rsidRPr="00D83FA5">
              <w:rPr>
                <w:b/>
                <w:sz w:val="20"/>
                <w:szCs w:val="20"/>
                <w:lang w:val="en-US"/>
              </w:rPr>
              <w:t>3</w:t>
            </w:r>
            <w:r w:rsidRPr="00D83FA5">
              <w:rPr>
                <w:b/>
                <w:sz w:val="20"/>
                <w:szCs w:val="20"/>
              </w:rPr>
              <w:t>0</w:t>
            </w:r>
          </w:p>
        </w:tc>
        <w:tc>
          <w:tcPr>
            <w:tcW w:w="959"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widowControl w:val="0"/>
              <w:shd w:val="clear" w:color="auto" w:fill="FFFFFF"/>
              <w:autoSpaceDE w:val="0"/>
              <w:autoSpaceDN w:val="0"/>
              <w:adjustRightInd w:val="0"/>
              <w:jc w:val="center"/>
              <w:rPr>
                <w:rFonts w:eastAsia="Calibri"/>
                <w:b/>
                <w:sz w:val="20"/>
                <w:szCs w:val="20"/>
                <w:lang w:val="en-US" w:eastAsia="en-US"/>
              </w:rPr>
            </w:pPr>
            <w:r w:rsidRPr="00D83FA5">
              <w:rPr>
                <w:rFonts w:eastAsia="Calibri"/>
                <w:b/>
                <w:sz w:val="20"/>
                <w:szCs w:val="20"/>
              </w:rPr>
              <w:t>0,</w:t>
            </w:r>
            <w:r w:rsidRPr="00D83FA5">
              <w:rPr>
                <w:rFonts w:eastAsia="Calibri"/>
                <w:b/>
                <w:sz w:val="20"/>
                <w:szCs w:val="20"/>
                <w:lang w:val="en-US"/>
              </w:rPr>
              <w:t>3</w:t>
            </w:r>
          </w:p>
        </w:tc>
      </w:tr>
    </w:tbl>
    <w:p w:rsidR="00E41836" w:rsidRDefault="00E41836" w:rsidP="00976ECA">
      <w:pPr>
        <w:widowControl w:val="0"/>
        <w:autoSpaceDE w:val="0"/>
        <w:autoSpaceDN w:val="0"/>
        <w:ind w:firstLine="709"/>
        <w:jc w:val="both"/>
        <w:rPr>
          <w:rFonts w:eastAsia="Calibri"/>
          <w:lang w:eastAsia="en-US"/>
        </w:rPr>
      </w:pPr>
    </w:p>
    <w:p w:rsidR="00DC525B" w:rsidRDefault="00DC525B" w:rsidP="00DC525B">
      <w:pPr>
        <w:numPr>
          <w:ilvl w:val="0"/>
          <w:numId w:val="9"/>
        </w:numPr>
        <w:tabs>
          <w:tab w:val="left" w:pos="993"/>
          <w:tab w:val="left" w:pos="1418"/>
        </w:tabs>
        <w:ind w:left="0" w:firstLine="709"/>
        <w:contextualSpacing/>
        <w:jc w:val="both"/>
        <w:outlineLvl w:val="2"/>
        <w:rPr>
          <w:b/>
        </w:rPr>
      </w:pPr>
      <w:r>
        <w:rPr>
          <w:b/>
        </w:rPr>
        <w:t>Сведения о комиссии:</w:t>
      </w:r>
    </w:p>
    <w:p w:rsidR="00F70E0F" w:rsidRDefault="00F70E0F" w:rsidP="00F70E0F">
      <w:pPr>
        <w:tabs>
          <w:tab w:val="left" w:pos="142"/>
        </w:tabs>
        <w:ind w:firstLine="709"/>
        <w:jc w:val="both"/>
      </w:pPr>
      <w:r>
        <w:t xml:space="preserve">Компетентной комиссией по осуществлению закупок на поставку товаров, выполнения работ, оказание услуг для нужд ГУП «Водоканал Санкт–Петербурга» является </w:t>
      </w:r>
      <w:r w:rsidR="003C6FE2">
        <w:t>К</w:t>
      </w:r>
      <w:r>
        <w:t>омиссия №</w:t>
      </w:r>
      <w:r w:rsidR="003B4079">
        <w:t xml:space="preserve"> </w:t>
      </w:r>
      <w:r>
        <w:t>3, действующая на основании приказа Генерального директора ГУП «Водоканал Санкт–Петербурга» № 50–ОД от «17» апреля 2023 года.</w:t>
      </w:r>
    </w:p>
    <w:p w:rsidR="00CD1C0C" w:rsidRPr="004E7527" w:rsidRDefault="00CD1C0C" w:rsidP="00427E8E">
      <w:pPr>
        <w:tabs>
          <w:tab w:val="left" w:pos="851"/>
          <w:tab w:val="left" w:pos="993"/>
        </w:tabs>
        <w:ind w:firstLine="709"/>
        <w:jc w:val="both"/>
        <w:rPr>
          <w:rFonts w:eastAsia="Calibri"/>
          <w:b/>
          <w:lang w:eastAsia="ar-SA"/>
        </w:rPr>
      </w:pPr>
    </w:p>
    <w:p w:rsidR="00CC4ED9" w:rsidRDefault="00CC4ED9" w:rsidP="00012C06">
      <w:pPr>
        <w:numPr>
          <w:ilvl w:val="0"/>
          <w:numId w:val="9"/>
        </w:numPr>
        <w:tabs>
          <w:tab w:val="left" w:pos="993"/>
          <w:tab w:val="left" w:pos="1418"/>
        </w:tabs>
        <w:ind w:left="0" w:firstLine="709"/>
        <w:contextualSpacing/>
        <w:jc w:val="both"/>
        <w:outlineLvl w:val="2"/>
        <w:rPr>
          <w:b/>
        </w:rPr>
      </w:pPr>
      <w:r w:rsidRPr="00CC4ED9">
        <w:rPr>
          <w:b/>
        </w:rPr>
        <w:t>Результаты открытия доступа</w:t>
      </w:r>
      <w:r w:rsidR="00EA4F53" w:rsidRPr="00EA4F53">
        <w:rPr>
          <w:b/>
        </w:rPr>
        <w:t xml:space="preserve"> к электронным документам заявок участников закупки</w:t>
      </w:r>
      <w:r w:rsidRPr="00CC4ED9">
        <w:rPr>
          <w:b/>
        </w:rPr>
        <w:t>:</w:t>
      </w:r>
    </w:p>
    <w:p w:rsidR="00E41836" w:rsidRPr="00C60D4C" w:rsidRDefault="00E41836" w:rsidP="00E41836">
      <w:pPr>
        <w:ind w:firstLine="709"/>
        <w:jc w:val="both"/>
      </w:pPr>
      <w:r w:rsidRPr="00942236">
        <w:t>После окончания срока подачи</w:t>
      </w:r>
      <w:r w:rsidRPr="00C60D4C">
        <w:t xml:space="preserve"> заявок, указанного в извещении</w:t>
      </w:r>
      <w:r w:rsidR="005C444C">
        <w:t xml:space="preserve"> </w:t>
      </w:r>
      <w:r w:rsidRPr="00C60D4C">
        <w:t>–</w:t>
      </w:r>
      <w:r w:rsidR="005C444C">
        <w:t xml:space="preserve"> </w:t>
      </w:r>
      <w:r w:rsidR="00D83FA5">
        <w:rPr>
          <w:rFonts w:eastAsia="Calibri"/>
          <w:b/>
          <w:shd w:val="clear" w:color="auto" w:fill="F2F2F2" w:themeFill="background1" w:themeFillShade="F2"/>
          <w:lang w:eastAsia="ar-SA"/>
        </w:rPr>
        <w:t>20</w:t>
      </w:r>
      <w:r w:rsidR="00427E8E">
        <w:rPr>
          <w:rFonts w:eastAsia="Calibri"/>
          <w:b/>
          <w:shd w:val="clear" w:color="auto" w:fill="F2F2F2" w:themeFill="background1" w:themeFillShade="F2"/>
          <w:lang w:eastAsia="ar-SA"/>
        </w:rPr>
        <w:t>.0</w:t>
      </w:r>
      <w:r w:rsidR="00D83FA5">
        <w:rPr>
          <w:rFonts w:eastAsia="Calibri"/>
          <w:b/>
          <w:shd w:val="clear" w:color="auto" w:fill="F2F2F2" w:themeFill="background1" w:themeFillShade="F2"/>
          <w:lang w:eastAsia="ar-SA"/>
        </w:rPr>
        <w:t>7</w:t>
      </w:r>
      <w:r w:rsidR="00427E8E">
        <w:rPr>
          <w:rFonts w:eastAsia="Calibri"/>
          <w:b/>
          <w:shd w:val="clear" w:color="auto" w:fill="F2F2F2" w:themeFill="background1" w:themeFillShade="F2"/>
          <w:lang w:eastAsia="ar-SA"/>
        </w:rPr>
        <w:t>.2023</w:t>
      </w:r>
      <w:r w:rsidR="00427E8E" w:rsidRPr="000357C8">
        <w:rPr>
          <w:rFonts w:eastAsia="Calibri"/>
          <w:b/>
          <w:lang w:eastAsia="ar-SA"/>
        </w:rPr>
        <w:t xml:space="preserve"> в 1</w:t>
      </w:r>
      <w:r w:rsidR="00A11D01">
        <w:rPr>
          <w:rFonts w:eastAsia="Calibri"/>
          <w:b/>
          <w:lang w:eastAsia="ar-SA"/>
        </w:rPr>
        <w:t>2</w:t>
      </w:r>
      <w:r w:rsidR="00427E8E" w:rsidRPr="000357C8">
        <w:rPr>
          <w:rFonts w:eastAsia="Calibri"/>
          <w:b/>
          <w:lang w:eastAsia="ar-SA"/>
        </w:rPr>
        <w:t xml:space="preserve">:00, </w:t>
      </w:r>
      <w:r w:rsidR="00427E8E" w:rsidRPr="000357C8">
        <w:rPr>
          <w:rFonts w:eastAsia="Calibri"/>
          <w:lang w:eastAsia="ar-SA"/>
        </w:rPr>
        <w:t xml:space="preserve">от оператора ЭП в адрес </w:t>
      </w:r>
      <w:r w:rsidR="00427E8E" w:rsidRPr="000357C8">
        <w:rPr>
          <w:rFonts w:eastAsia="Calibri"/>
          <w:bCs/>
          <w:lang w:eastAsia="ar-SA"/>
        </w:rPr>
        <w:t xml:space="preserve">ГУП </w:t>
      </w:r>
      <w:r w:rsidR="00427E8E">
        <w:rPr>
          <w:rFonts w:eastAsia="Calibri"/>
          <w:bCs/>
          <w:lang w:eastAsia="ar-SA"/>
        </w:rPr>
        <w:t>«</w:t>
      </w:r>
      <w:r w:rsidR="00427E8E" w:rsidRPr="000357C8">
        <w:rPr>
          <w:rFonts w:eastAsia="Calibri"/>
          <w:bCs/>
          <w:lang w:eastAsia="ar-SA"/>
        </w:rPr>
        <w:t>Водоканал Санкт–Петербурга</w:t>
      </w:r>
      <w:r w:rsidR="00427E8E">
        <w:rPr>
          <w:rFonts w:eastAsia="Calibri"/>
          <w:bCs/>
          <w:lang w:eastAsia="ar-SA"/>
        </w:rPr>
        <w:t>»</w:t>
      </w:r>
      <w:r w:rsidRPr="00C60D4C">
        <w:t xml:space="preserve"> поступили заявки от</w:t>
      </w:r>
      <w:r w:rsidRPr="00C60D4C">
        <w:rPr>
          <w:b/>
        </w:rPr>
        <w:t xml:space="preserve"> </w:t>
      </w:r>
      <w:r w:rsidRPr="00C60D4C">
        <w:t xml:space="preserve">участников закупки </w:t>
      </w:r>
      <w:r w:rsidR="00EA4F53">
        <w:t>под</w:t>
      </w:r>
      <w:r w:rsidRPr="00C60D4C">
        <w:t xml:space="preserve"> </w:t>
      </w:r>
      <w:r w:rsidRPr="00D83FA5">
        <w:t xml:space="preserve">номерами: </w:t>
      </w:r>
      <w:r w:rsidRPr="00D83FA5">
        <w:rPr>
          <w:b/>
        </w:rPr>
        <w:t>1 и 2</w:t>
      </w:r>
      <w:r w:rsidRPr="00D83FA5">
        <w:t>.</w:t>
      </w:r>
    </w:p>
    <w:p w:rsidR="00D83FA5" w:rsidRPr="00D83FA5" w:rsidRDefault="00D83FA5" w:rsidP="00D83FA5">
      <w:pPr>
        <w:ind w:firstLine="709"/>
        <w:jc w:val="both"/>
      </w:pPr>
      <w:r w:rsidRPr="00D83FA5">
        <w:t>Заявки, поступившие на конкурс, были зарегистрированы в порядке поступления и в отношении каждого лота.</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2"/>
        <w:gridCol w:w="6644"/>
        <w:gridCol w:w="2270"/>
      </w:tblGrid>
      <w:tr w:rsidR="00D83FA5" w:rsidRPr="00D83FA5" w:rsidTr="00452DEE">
        <w:trPr>
          <w:tblHeader/>
          <w:tblCellSpacing w:w="0" w:type="dxa"/>
          <w:jc w:val="center"/>
        </w:trPr>
        <w:tc>
          <w:tcPr>
            <w:tcW w:w="62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D83FA5" w:rsidRPr="00D83FA5" w:rsidRDefault="00D83FA5" w:rsidP="00D83FA5">
            <w:pPr>
              <w:jc w:val="center"/>
              <w:rPr>
                <w:b/>
                <w:sz w:val="18"/>
                <w:szCs w:val="18"/>
              </w:rPr>
            </w:pPr>
            <w:r w:rsidRPr="00D83FA5">
              <w:rPr>
                <w:b/>
                <w:sz w:val="18"/>
                <w:szCs w:val="18"/>
              </w:rPr>
              <w:t>Номер заявки</w:t>
            </w:r>
            <w:r w:rsidRPr="00D83FA5">
              <w:rPr>
                <w:b/>
                <w:noProof/>
                <w:sz w:val="18"/>
                <w:szCs w:val="18"/>
              </w:rPr>
              <w:drawing>
                <wp:inline distT="0" distB="0" distL="0" distR="0" wp14:anchorId="1A71E89C" wp14:editId="1EF5704E">
                  <wp:extent cx="10795" cy="10795"/>
                  <wp:effectExtent l="0" t="0" r="0" b="0"/>
                  <wp:docPr id="1" name="Рисунок 1" descr="https://etp.roseltorg.ru/resources/ext/resource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etp.roseltorg.ru/resources/ext/resources/images/default/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325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D83FA5" w:rsidRPr="00D83FA5" w:rsidRDefault="00D83FA5" w:rsidP="00D83FA5">
            <w:pPr>
              <w:jc w:val="center"/>
              <w:rPr>
                <w:b/>
                <w:sz w:val="18"/>
                <w:szCs w:val="18"/>
              </w:rPr>
            </w:pPr>
            <w:r w:rsidRPr="00D83FA5">
              <w:rPr>
                <w:b/>
                <w:sz w:val="18"/>
                <w:szCs w:val="18"/>
              </w:rPr>
              <w:t>Дата и время регистрации заявки</w:t>
            </w:r>
            <w:r w:rsidRPr="00D83FA5">
              <w:rPr>
                <w:b/>
                <w:noProof/>
                <w:sz w:val="18"/>
                <w:szCs w:val="18"/>
              </w:rPr>
              <w:drawing>
                <wp:inline distT="0" distB="0" distL="0" distR="0" wp14:anchorId="48E22CB0" wp14:editId="27D9394D">
                  <wp:extent cx="10795" cy="10795"/>
                  <wp:effectExtent l="0" t="0" r="0" b="0"/>
                  <wp:docPr id="2" name="Рисунок 2" descr="https://etp.roseltorg.ru/resources/ext/resource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etp.roseltorg.ru/resources/ext/resources/images/default/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111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D83FA5" w:rsidRPr="00D83FA5" w:rsidRDefault="00D83FA5" w:rsidP="00D83FA5">
            <w:pPr>
              <w:jc w:val="center"/>
              <w:rPr>
                <w:b/>
                <w:sz w:val="18"/>
                <w:szCs w:val="18"/>
              </w:rPr>
            </w:pPr>
            <w:r w:rsidRPr="00D83FA5">
              <w:rPr>
                <w:b/>
                <w:sz w:val="18"/>
                <w:szCs w:val="18"/>
              </w:rPr>
              <w:t>Вид заявки</w:t>
            </w:r>
          </w:p>
        </w:tc>
      </w:tr>
      <w:tr w:rsidR="00D83FA5" w:rsidRPr="00D83FA5" w:rsidTr="00452DEE">
        <w:trPr>
          <w:tblCellSpacing w:w="0" w:type="dxa"/>
          <w:jc w:val="center"/>
        </w:trPr>
        <w:tc>
          <w:tcPr>
            <w:tcW w:w="629"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sz w:val="20"/>
                <w:szCs w:val="20"/>
              </w:rPr>
            </w:pPr>
            <w:r w:rsidRPr="00D83FA5">
              <w:rPr>
                <w:sz w:val="20"/>
                <w:szCs w:val="20"/>
              </w:rPr>
              <w:t>1</w:t>
            </w:r>
          </w:p>
        </w:tc>
        <w:tc>
          <w:tcPr>
            <w:tcW w:w="3258"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jc w:val="center"/>
              <w:rPr>
                <w:sz w:val="20"/>
                <w:szCs w:val="20"/>
              </w:rPr>
            </w:pPr>
            <w:r w:rsidRPr="00D83FA5">
              <w:rPr>
                <w:sz w:val="20"/>
                <w:szCs w:val="20"/>
              </w:rPr>
              <w:t>19.07.2023 18:53</w:t>
            </w:r>
          </w:p>
        </w:tc>
        <w:tc>
          <w:tcPr>
            <w:tcW w:w="111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sz w:val="20"/>
                <w:szCs w:val="20"/>
              </w:rPr>
            </w:pPr>
            <w:r w:rsidRPr="00D83FA5">
              <w:rPr>
                <w:sz w:val="20"/>
                <w:szCs w:val="20"/>
              </w:rPr>
              <w:t>В электронной форме</w:t>
            </w:r>
          </w:p>
        </w:tc>
      </w:tr>
      <w:tr w:rsidR="00D83FA5" w:rsidRPr="00D83FA5" w:rsidTr="00452DEE">
        <w:trPr>
          <w:tblCellSpacing w:w="0" w:type="dxa"/>
          <w:jc w:val="center"/>
        </w:trPr>
        <w:tc>
          <w:tcPr>
            <w:tcW w:w="629"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sz w:val="20"/>
                <w:szCs w:val="20"/>
              </w:rPr>
            </w:pPr>
            <w:r w:rsidRPr="00D83FA5">
              <w:rPr>
                <w:sz w:val="20"/>
                <w:szCs w:val="20"/>
              </w:rPr>
              <w:t>2</w:t>
            </w:r>
          </w:p>
        </w:tc>
        <w:tc>
          <w:tcPr>
            <w:tcW w:w="3258"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jc w:val="center"/>
              <w:rPr>
                <w:sz w:val="20"/>
                <w:szCs w:val="20"/>
              </w:rPr>
            </w:pPr>
            <w:r w:rsidRPr="00D83FA5">
              <w:rPr>
                <w:sz w:val="20"/>
                <w:szCs w:val="20"/>
              </w:rPr>
              <w:t>20.07.2023 10:11</w:t>
            </w:r>
          </w:p>
        </w:tc>
        <w:tc>
          <w:tcPr>
            <w:tcW w:w="1113"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sz w:val="20"/>
                <w:szCs w:val="20"/>
              </w:rPr>
            </w:pPr>
            <w:r w:rsidRPr="00D83FA5">
              <w:rPr>
                <w:sz w:val="20"/>
                <w:szCs w:val="20"/>
              </w:rPr>
              <w:t>В электронной форме</w:t>
            </w:r>
          </w:p>
        </w:tc>
      </w:tr>
    </w:tbl>
    <w:p w:rsidR="00D83FA5" w:rsidRPr="00D83FA5" w:rsidRDefault="00D83FA5" w:rsidP="00D83FA5">
      <w:pPr>
        <w:ind w:firstLine="709"/>
        <w:jc w:val="both"/>
        <w:rPr>
          <w:b/>
        </w:rPr>
      </w:pPr>
      <w:r w:rsidRPr="00D83FA5">
        <w:t>На проверку</w:t>
      </w:r>
      <w:r w:rsidRPr="00D83FA5">
        <w:rPr>
          <w:b/>
        </w:rPr>
        <w:t xml:space="preserve"> </w:t>
      </w:r>
      <w:r w:rsidRPr="00D83FA5">
        <w:t xml:space="preserve">были представлены </w:t>
      </w:r>
      <w:r w:rsidRPr="00D83FA5">
        <w:rPr>
          <w:b/>
        </w:rPr>
        <w:t>следующие заявки: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2080"/>
        <w:gridCol w:w="7039"/>
      </w:tblGrid>
      <w:tr w:rsidR="00D83FA5" w:rsidRPr="00D83FA5" w:rsidTr="00452DEE">
        <w:trPr>
          <w:trHeight w:val="128"/>
          <w:jc w:val="center"/>
        </w:trPr>
        <w:tc>
          <w:tcPr>
            <w:tcW w:w="52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D83FA5" w:rsidRPr="00D83FA5" w:rsidRDefault="00D83FA5" w:rsidP="00D83FA5">
            <w:pPr>
              <w:jc w:val="center"/>
              <w:rPr>
                <w:b/>
                <w:bCs/>
                <w:sz w:val="18"/>
                <w:szCs w:val="18"/>
              </w:rPr>
            </w:pPr>
            <w:r w:rsidRPr="00D83FA5">
              <w:rPr>
                <w:b/>
                <w:bCs/>
                <w:sz w:val="18"/>
                <w:szCs w:val="18"/>
              </w:rPr>
              <w:t>№ заявки</w:t>
            </w:r>
          </w:p>
        </w:tc>
        <w:tc>
          <w:tcPr>
            <w:tcW w:w="4472"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D83FA5" w:rsidRPr="00D83FA5" w:rsidRDefault="00D83FA5" w:rsidP="00D83FA5">
            <w:pPr>
              <w:jc w:val="center"/>
              <w:rPr>
                <w:b/>
                <w:sz w:val="18"/>
                <w:szCs w:val="18"/>
              </w:rPr>
            </w:pPr>
            <w:r w:rsidRPr="00D83FA5">
              <w:rPr>
                <w:b/>
                <w:sz w:val="18"/>
                <w:szCs w:val="18"/>
              </w:rPr>
              <w:t>Сведения об участниках закупки</w:t>
            </w:r>
          </w:p>
        </w:tc>
      </w:tr>
      <w:tr w:rsidR="00D83FA5" w:rsidRPr="00D83FA5" w:rsidTr="00452DEE">
        <w:trPr>
          <w:trHeight w:val="70"/>
          <w:jc w:val="center"/>
        </w:trPr>
        <w:tc>
          <w:tcPr>
            <w:tcW w:w="528" w:type="pct"/>
            <w:vMerge w:val="restar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r w:rsidRPr="00D83FA5">
              <w:rPr>
                <w:bCs/>
                <w:sz w:val="20"/>
                <w:szCs w:val="20"/>
              </w:rPr>
              <w:t>1</w:t>
            </w: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Организация</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bCs/>
                <w:sz w:val="20"/>
                <w:szCs w:val="20"/>
                <w:lang w:eastAsia="en-US"/>
              </w:rPr>
              <w:t>Общество с ограниченной ответственностью «ИНЖИНИРИНГОВЫЙ ЦЕНТР ВОДОСНАБЖЕНИЯ И ВОДООТВЕДЕНИЯ»</w:t>
            </w:r>
            <w:r w:rsidRPr="00D83FA5">
              <w:rPr>
                <w:sz w:val="20"/>
                <w:szCs w:val="20"/>
                <w:lang w:eastAsia="en-US"/>
              </w:rPr>
              <w:t>, (ООО «ИЦ ВС И ВО», ИНН 7842455717)</w:t>
            </w:r>
          </w:p>
        </w:tc>
      </w:tr>
      <w:tr w:rsidR="00D83FA5" w:rsidRPr="00D83FA5" w:rsidTr="00452DEE">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Почтовый адрес</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195009, Российская Федерация, САНКТ–ПЕТЕРБУРГ, КОМСОМОЛА, Д. 9, ЛИТЕРА К, ПОМЕЩ. 615</w:t>
            </w:r>
          </w:p>
        </w:tc>
      </w:tr>
      <w:tr w:rsidR="00D83FA5" w:rsidRPr="00D83FA5" w:rsidTr="00452DEE">
        <w:trPr>
          <w:trHeight w:val="118"/>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Место нахождение</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197229, Российская Федерация, г. Санкт–Петербург, пр. Коннолахтинский, д. 12, корп. 2, лит. А</w:t>
            </w:r>
          </w:p>
        </w:tc>
      </w:tr>
      <w:tr w:rsidR="00D83FA5" w:rsidRPr="00D83FA5" w:rsidTr="00452DEE">
        <w:trPr>
          <w:trHeight w:val="174"/>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Контактный телефон</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 xml:space="preserve">+78129263910, </w:t>
            </w:r>
            <w:r w:rsidRPr="00D83FA5">
              <w:rPr>
                <w:sz w:val="20"/>
                <w:szCs w:val="20"/>
              </w:rPr>
              <w:t xml:space="preserve"> </w:t>
            </w:r>
            <w:r w:rsidRPr="00D83FA5">
              <w:rPr>
                <w:sz w:val="20"/>
                <w:szCs w:val="20"/>
                <w:lang w:eastAsia="en-US"/>
              </w:rPr>
              <w:t>+79110842856</w:t>
            </w:r>
          </w:p>
        </w:tc>
      </w:tr>
      <w:tr w:rsidR="00D83FA5" w:rsidRPr="00D83FA5" w:rsidTr="00452DEE">
        <w:trPr>
          <w:trHeight w:val="193"/>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ИНН</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7842455717</w:t>
            </w:r>
          </w:p>
        </w:tc>
      </w:tr>
      <w:tr w:rsidR="00D83FA5" w:rsidRPr="00D83FA5" w:rsidTr="00452DEE">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КПП</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780401001</w:t>
            </w:r>
          </w:p>
        </w:tc>
      </w:tr>
      <w:tr w:rsidR="00D83FA5" w:rsidRPr="00D83FA5" w:rsidTr="00452DEE">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ОГРН</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1117847276832</w:t>
            </w:r>
          </w:p>
        </w:tc>
      </w:tr>
      <w:tr w:rsidR="00D83FA5" w:rsidRPr="00D83FA5" w:rsidTr="00452DEE">
        <w:trPr>
          <w:trHeight w:val="70"/>
          <w:jc w:val="center"/>
        </w:trPr>
        <w:tc>
          <w:tcPr>
            <w:tcW w:w="528" w:type="pct"/>
            <w:vMerge w:val="restar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center"/>
              <w:rPr>
                <w:bCs/>
                <w:sz w:val="20"/>
                <w:szCs w:val="20"/>
              </w:rPr>
            </w:pPr>
            <w:r w:rsidRPr="00D83FA5">
              <w:rPr>
                <w:bCs/>
                <w:sz w:val="20"/>
                <w:szCs w:val="20"/>
              </w:rPr>
              <w:t>2</w:t>
            </w: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Организация</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rPr>
              <w:t>Общество с ограниченной ответственностью «БИНОМ», (</w:t>
            </w:r>
            <w:r w:rsidRPr="00D83FA5">
              <w:rPr>
                <w:bCs/>
                <w:sz w:val="20"/>
                <w:szCs w:val="20"/>
                <w:lang w:eastAsia="en-US"/>
              </w:rPr>
              <w:t>ООО «БИНОМ», ИНН 7810948822</w:t>
            </w:r>
            <w:r w:rsidRPr="00D83FA5">
              <w:rPr>
                <w:sz w:val="20"/>
                <w:szCs w:val="20"/>
              </w:rPr>
              <w:t>)</w:t>
            </w:r>
          </w:p>
        </w:tc>
      </w:tr>
      <w:tr w:rsidR="00D83FA5" w:rsidRPr="00D83FA5" w:rsidTr="00452DEE">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Почтовый адрес</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196247, Российская Федерация, ПР-КТ ЛЕНИНСКИЙ</w:t>
            </w:r>
          </w:p>
        </w:tc>
      </w:tr>
      <w:tr w:rsidR="00D83FA5" w:rsidRPr="00D83FA5" w:rsidTr="00452DEE">
        <w:trPr>
          <w:trHeight w:val="118"/>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Место нахождение</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196247, Российская Федерация, САНКТ-ПЕТЕРБУРГ, ЛЕНИНСКИЙ, Д. 151, ЛИТЕРА А, ЭТАЖ 7 ОФИС 729 ПОМЕЩ. 30-Н 15-17</w:t>
            </w:r>
          </w:p>
        </w:tc>
      </w:tr>
      <w:tr w:rsidR="00D83FA5" w:rsidRPr="00D83FA5" w:rsidTr="00452DEE">
        <w:trPr>
          <w:trHeight w:val="174"/>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Контактный телефон</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widowControl w:val="0"/>
              <w:suppressAutoHyphens/>
              <w:autoSpaceDE w:val="0"/>
              <w:autoSpaceDN w:val="0"/>
              <w:adjustRightInd w:val="0"/>
              <w:rPr>
                <w:sz w:val="20"/>
                <w:szCs w:val="20"/>
                <w:lang w:eastAsia="en-US"/>
              </w:rPr>
            </w:pPr>
            <w:r w:rsidRPr="00D83FA5">
              <w:rPr>
                <w:sz w:val="20"/>
                <w:szCs w:val="20"/>
                <w:lang w:eastAsia="en-US"/>
              </w:rPr>
              <w:t>+79119125806</w:t>
            </w:r>
          </w:p>
        </w:tc>
      </w:tr>
      <w:tr w:rsidR="00D83FA5" w:rsidRPr="00D83FA5" w:rsidTr="00452DEE">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ИНН</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rPr>
                <w:bCs/>
                <w:sz w:val="20"/>
                <w:szCs w:val="20"/>
                <w:lang w:eastAsia="en-US"/>
              </w:rPr>
            </w:pPr>
            <w:r w:rsidRPr="00D83FA5">
              <w:rPr>
                <w:bCs/>
                <w:sz w:val="20"/>
                <w:szCs w:val="20"/>
                <w:lang w:eastAsia="en-US"/>
              </w:rPr>
              <w:t>7810948822</w:t>
            </w:r>
          </w:p>
        </w:tc>
      </w:tr>
      <w:tr w:rsidR="00D83FA5" w:rsidRPr="00D83FA5" w:rsidTr="00452DEE">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КПП</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rPr>
                <w:bCs/>
                <w:sz w:val="20"/>
                <w:szCs w:val="20"/>
                <w:lang w:eastAsia="en-US"/>
              </w:rPr>
            </w:pPr>
            <w:r w:rsidRPr="00D83FA5">
              <w:rPr>
                <w:bCs/>
                <w:sz w:val="20"/>
                <w:szCs w:val="20"/>
                <w:lang w:eastAsia="en-US"/>
              </w:rPr>
              <w:t>781001001</w:t>
            </w:r>
          </w:p>
        </w:tc>
      </w:tr>
      <w:tr w:rsidR="00D83FA5" w:rsidRPr="00D83FA5" w:rsidTr="00452DEE">
        <w:trPr>
          <w:trHeight w:val="139"/>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D83FA5" w:rsidRPr="00D83FA5" w:rsidRDefault="00D83FA5" w:rsidP="00D83FA5">
            <w:pPr>
              <w:jc w:val="both"/>
              <w:rPr>
                <w:sz w:val="20"/>
                <w:szCs w:val="20"/>
              </w:rPr>
            </w:pPr>
            <w:r w:rsidRPr="00D83FA5">
              <w:rPr>
                <w:sz w:val="20"/>
                <w:szCs w:val="20"/>
              </w:rPr>
              <w:t>ОГРН</w:t>
            </w:r>
          </w:p>
        </w:tc>
        <w:tc>
          <w:tcPr>
            <w:tcW w:w="3452" w:type="pct"/>
            <w:tcBorders>
              <w:top w:val="single" w:sz="4" w:space="0" w:color="auto"/>
              <w:left w:val="single" w:sz="4" w:space="0" w:color="auto"/>
              <w:bottom w:val="single" w:sz="4" w:space="0" w:color="auto"/>
              <w:right w:val="single" w:sz="4" w:space="0" w:color="auto"/>
            </w:tcBorders>
            <w:vAlign w:val="center"/>
          </w:tcPr>
          <w:p w:rsidR="00D83FA5" w:rsidRPr="00D83FA5" w:rsidRDefault="00D83FA5" w:rsidP="00D83FA5">
            <w:pPr>
              <w:rPr>
                <w:bCs/>
                <w:sz w:val="20"/>
                <w:szCs w:val="20"/>
                <w:lang w:eastAsia="en-US"/>
              </w:rPr>
            </w:pPr>
            <w:r w:rsidRPr="00D83FA5">
              <w:rPr>
                <w:bCs/>
                <w:sz w:val="20"/>
                <w:szCs w:val="20"/>
                <w:lang w:eastAsia="en-US"/>
              </w:rPr>
              <w:t>1227800076448</w:t>
            </w:r>
          </w:p>
        </w:tc>
      </w:tr>
    </w:tbl>
    <w:p w:rsidR="00D83FA5" w:rsidRPr="00D83FA5" w:rsidRDefault="00D83FA5" w:rsidP="00D83FA5">
      <w:pPr>
        <w:ind w:firstLine="709"/>
        <w:jc w:val="both"/>
      </w:pPr>
      <w:r w:rsidRPr="00D83FA5">
        <w:t>– условия исполнения договора, указанные в заявках участников закупки и являющиеся критерием оценки заявок:</w:t>
      </w:r>
    </w:p>
    <w:tbl>
      <w:tblPr>
        <w:tblW w:w="5000" w:type="pct"/>
        <w:jc w:val="center"/>
        <w:tblCellMar>
          <w:left w:w="70" w:type="dxa"/>
          <w:right w:w="70" w:type="dxa"/>
        </w:tblCellMar>
        <w:tblLook w:val="0000" w:firstRow="0" w:lastRow="0" w:firstColumn="0" w:lastColumn="0" w:noHBand="0" w:noVBand="0"/>
      </w:tblPr>
      <w:tblGrid>
        <w:gridCol w:w="460"/>
        <w:gridCol w:w="4622"/>
        <w:gridCol w:w="1323"/>
        <w:gridCol w:w="1886"/>
        <w:gridCol w:w="1886"/>
        <w:gridCol w:w="16"/>
      </w:tblGrid>
      <w:tr w:rsidR="00434E86" w:rsidRPr="00AC7817" w:rsidTr="00E87011">
        <w:trPr>
          <w:trHeight w:val="13"/>
          <w:jc w:val="center"/>
        </w:trPr>
        <w:tc>
          <w:tcPr>
            <w:tcW w:w="226" w:type="pct"/>
            <w:vMerge w:val="restart"/>
            <w:tcBorders>
              <w:top w:val="single" w:sz="6" w:space="0" w:color="auto"/>
              <w:left w:val="single" w:sz="6" w:space="0" w:color="auto"/>
              <w:right w:val="single" w:sz="6" w:space="0" w:color="auto"/>
            </w:tcBorders>
            <w:shd w:val="clear" w:color="auto" w:fill="F2F2F2" w:themeFill="background1" w:themeFillShade="F2"/>
            <w:vAlign w:val="center"/>
          </w:tcPr>
          <w:p w:rsidR="00434E86" w:rsidRPr="00AC7817" w:rsidRDefault="00434E86" w:rsidP="00E87011">
            <w:pPr>
              <w:jc w:val="center"/>
              <w:rPr>
                <w:b/>
                <w:bCs/>
                <w:sz w:val="18"/>
                <w:szCs w:val="18"/>
              </w:rPr>
            </w:pPr>
            <w:r w:rsidRPr="00AC7817">
              <w:rPr>
                <w:b/>
                <w:bCs/>
                <w:sz w:val="18"/>
                <w:szCs w:val="18"/>
              </w:rPr>
              <w:t>№ п/п</w:t>
            </w:r>
          </w:p>
        </w:tc>
        <w:tc>
          <w:tcPr>
            <w:tcW w:w="2267" w:type="pct"/>
            <w:vMerge w:val="restart"/>
            <w:tcBorders>
              <w:top w:val="single" w:sz="6" w:space="0" w:color="auto"/>
              <w:left w:val="single" w:sz="6" w:space="0" w:color="auto"/>
              <w:right w:val="single" w:sz="6" w:space="0" w:color="auto"/>
            </w:tcBorders>
            <w:shd w:val="clear" w:color="auto" w:fill="F2F2F2" w:themeFill="background1" w:themeFillShade="F2"/>
            <w:vAlign w:val="center"/>
          </w:tcPr>
          <w:p w:rsidR="00434E86" w:rsidRPr="00AC7817" w:rsidRDefault="00434E86" w:rsidP="00E87011">
            <w:pPr>
              <w:jc w:val="center"/>
              <w:rPr>
                <w:b/>
                <w:sz w:val="18"/>
                <w:szCs w:val="18"/>
              </w:rPr>
            </w:pPr>
            <w:r w:rsidRPr="00AC7817">
              <w:rPr>
                <w:b/>
                <w:sz w:val="18"/>
                <w:szCs w:val="18"/>
              </w:rPr>
              <w:t xml:space="preserve">Наименование критерия </w:t>
            </w:r>
            <w:r w:rsidRPr="00AC7817">
              <w:rPr>
                <w:b/>
                <w:bCs/>
                <w:sz w:val="18"/>
                <w:szCs w:val="18"/>
              </w:rPr>
              <w:t xml:space="preserve">(показателя) </w:t>
            </w:r>
            <w:r w:rsidRPr="00AC7817">
              <w:rPr>
                <w:b/>
                <w:sz w:val="18"/>
                <w:szCs w:val="18"/>
              </w:rPr>
              <w:t>критерия оценки заявок</w:t>
            </w:r>
          </w:p>
        </w:tc>
        <w:tc>
          <w:tcPr>
            <w:tcW w:w="649" w:type="pct"/>
            <w:vMerge w:val="restart"/>
            <w:tcBorders>
              <w:top w:val="single" w:sz="6" w:space="0" w:color="auto"/>
              <w:left w:val="single" w:sz="6" w:space="0" w:color="auto"/>
              <w:right w:val="single" w:sz="6" w:space="0" w:color="auto"/>
            </w:tcBorders>
            <w:shd w:val="clear" w:color="auto" w:fill="F2F2F2" w:themeFill="background1" w:themeFillShade="F2"/>
            <w:vAlign w:val="center"/>
          </w:tcPr>
          <w:p w:rsidR="00434E86" w:rsidRPr="00AC7817" w:rsidRDefault="00434E86" w:rsidP="00E87011">
            <w:pPr>
              <w:jc w:val="center"/>
              <w:rPr>
                <w:b/>
                <w:bCs/>
                <w:sz w:val="18"/>
                <w:szCs w:val="18"/>
              </w:rPr>
            </w:pPr>
            <w:r w:rsidRPr="00AC7817">
              <w:rPr>
                <w:b/>
                <w:bCs/>
                <w:sz w:val="18"/>
                <w:szCs w:val="18"/>
              </w:rPr>
              <w:t>Единица измерения</w:t>
            </w:r>
          </w:p>
        </w:tc>
        <w:tc>
          <w:tcPr>
            <w:tcW w:w="1858" w:type="pct"/>
            <w:gridSpan w:val="3"/>
            <w:tcBorders>
              <w:top w:val="single" w:sz="6" w:space="0" w:color="auto"/>
              <w:left w:val="single" w:sz="6" w:space="0" w:color="auto"/>
              <w:bottom w:val="single" w:sz="4" w:space="0" w:color="auto"/>
              <w:right w:val="single" w:sz="4" w:space="0" w:color="auto"/>
            </w:tcBorders>
            <w:shd w:val="clear" w:color="auto" w:fill="F2F2F2" w:themeFill="background1" w:themeFillShade="F2"/>
            <w:vAlign w:val="center"/>
          </w:tcPr>
          <w:p w:rsidR="00434E86" w:rsidRPr="00AC7817" w:rsidRDefault="00434E86" w:rsidP="00E87011">
            <w:pPr>
              <w:jc w:val="center"/>
              <w:rPr>
                <w:b/>
                <w:bCs/>
                <w:sz w:val="18"/>
                <w:szCs w:val="18"/>
              </w:rPr>
            </w:pPr>
            <w:r w:rsidRPr="00AC7817">
              <w:rPr>
                <w:b/>
                <w:bCs/>
                <w:sz w:val="18"/>
                <w:szCs w:val="18"/>
              </w:rPr>
              <w:t>Значение критерия/показателя критерия</w:t>
            </w:r>
          </w:p>
        </w:tc>
      </w:tr>
      <w:tr w:rsidR="00434E86" w:rsidRPr="00AC7817" w:rsidTr="00E87011">
        <w:trPr>
          <w:gridAfter w:val="1"/>
          <w:wAfter w:w="8" w:type="pct"/>
          <w:trHeight w:val="5"/>
          <w:jc w:val="center"/>
        </w:trPr>
        <w:tc>
          <w:tcPr>
            <w:tcW w:w="226" w:type="pct"/>
            <w:vMerge/>
            <w:tcBorders>
              <w:left w:val="single" w:sz="6" w:space="0" w:color="auto"/>
              <w:bottom w:val="single" w:sz="6" w:space="0" w:color="auto"/>
              <w:right w:val="single" w:sz="6" w:space="0" w:color="auto"/>
            </w:tcBorders>
            <w:shd w:val="clear" w:color="auto" w:fill="F2F2F2" w:themeFill="background1" w:themeFillShade="F2"/>
            <w:vAlign w:val="center"/>
          </w:tcPr>
          <w:p w:rsidR="00434E86" w:rsidRPr="00AC7817" w:rsidRDefault="00434E86" w:rsidP="00E87011">
            <w:pPr>
              <w:jc w:val="both"/>
              <w:rPr>
                <w:b/>
                <w:bCs/>
              </w:rPr>
            </w:pPr>
          </w:p>
        </w:tc>
        <w:tc>
          <w:tcPr>
            <w:tcW w:w="2267" w:type="pct"/>
            <w:vMerge/>
            <w:tcBorders>
              <w:left w:val="single" w:sz="6" w:space="0" w:color="auto"/>
              <w:bottom w:val="single" w:sz="6" w:space="0" w:color="auto"/>
              <w:right w:val="single" w:sz="6" w:space="0" w:color="auto"/>
            </w:tcBorders>
            <w:shd w:val="clear" w:color="auto" w:fill="F2F2F2" w:themeFill="background1" w:themeFillShade="F2"/>
            <w:vAlign w:val="center"/>
          </w:tcPr>
          <w:p w:rsidR="00434E86" w:rsidRPr="00AC7817" w:rsidRDefault="00434E86" w:rsidP="00E87011">
            <w:pPr>
              <w:jc w:val="both"/>
              <w:rPr>
                <w:b/>
              </w:rPr>
            </w:pPr>
          </w:p>
        </w:tc>
        <w:tc>
          <w:tcPr>
            <w:tcW w:w="649" w:type="pct"/>
            <w:vMerge/>
            <w:tcBorders>
              <w:left w:val="single" w:sz="6" w:space="0" w:color="auto"/>
              <w:bottom w:val="single" w:sz="6" w:space="0" w:color="auto"/>
              <w:right w:val="single" w:sz="6" w:space="0" w:color="auto"/>
            </w:tcBorders>
            <w:shd w:val="clear" w:color="auto" w:fill="F2F2F2" w:themeFill="background1" w:themeFillShade="F2"/>
            <w:vAlign w:val="center"/>
          </w:tcPr>
          <w:p w:rsidR="00434E86" w:rsidRPr="00AC7817" w:rsidRDefault="00434E86" w:rsidP="00E87011">
            <w:pPr>
              <w:jc w:val="both"/>
              <w:rPr>
                <w:b/>
                <w:bCs/>
              </w:rPr>
            </w:pPr>
          </w:p>
        </w:tc>
        <w:tc>
          <w:tcPr>
            <w:tcW w:w="9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34E86" w:rsidRPr="00AC7817" w:rsidRDefault="00434E86" w:rsidP="00E87011">
            <w:pPr>
              <w:jc w:val="center"/>
              <w:rPr>
                <w:b/>
                <w:bCs/>
                <w:sz w:val="16"/>
                <w:szCs w:val="16"/>
              </w:rPr>
            </w:pPr>
            <w:r w:rsidRPr="0040337A">
              <w:rPr>
                <w:b/>
                <w:bCs/>
                <w:sz w:val="16"/>
                <w:szCs w:val="16"/>
              </w:rPr>
              <w:t>ООО «ИЦ ВС и ВО», ИНН 7842455717</w:t>
            </w:r>
          </w:p>
        </w:tc>
        <w:tc>
          <w:tcPr>
            <w:tcW w:w="9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34E86" w:rsidRPr="00AC7817" w:rsidRDefault="00434E86" w:rsidP="00E87011">
            <w:pPr>
              <w:jc w:val="center"/>
              <w:rPr>
                <w:b/>
                <w:bCs/>
                <w:sz w:val="16"/>
                <w:szCs w:val="16"/>
              </w:rPr>
            </w:pPr>
            <w:r w:rsidRPr="0040337A">
              <w:rPr>
                <w:b/>
                <w:bCs/>
                <w:sz w:val="16"/>
                <w:szCs w:val="16"/>
              </w:rPr>
              <w:t>ООО «БИНОМ», ИНН 7810948822</w:t>
            </w:r>
          </w:p>
        </w:tc>
      </w:tr>
      <w:tr w:rsidR="00434E86" w:rsidRPr="00AC7817" w:rsidTr="00E87011">
        <w:trPr>
          <w:gridAfter w:val="1"/>
          <w:wAfter w:w="8" w:type="pct"/>
          <w:trHeight w:val="21"/>
          <w:jc w:val="center"/>
        </w:trPr>
        <w:tc>
          <w:tcPr>
            <w:tcW w:w="226" w:type="pct"/>
            <w:tcBorders>
              <w:top w:val="single" w:sz="4" w:space="0" w:color="auto"/>
              <w:left w:val="single" w:sz="4" w:space="0" w:color="auto"/>
              <w:bottom w:val="single" w:sz="4" w:space="0" w:color="auto"/>
              <w:right w:val="single" w:sz="4" w:space="0" w:color="auto"/>
            </w:tcBorders>
            <w:vAlign w:val="center"/>
          </w:tcPr>
          <w:p w:rsidR="00434E86" w:rsidRPr="00AC7817" w:rsidRDefault="00434E86" w:rsidP="00E87011">
            <w:pPr>
              <w:shd w:val="clear" w:color="auto" w:fill="FFFFFF"/>
              <w:contextualSpacing/>
              <w:jc w:val="center"/>
              <w:rPr>
                <w:b/>
                <w:sz w:val="20"/>
                <w:szCs w:val="20"/>
              </w:rPr>
            </w:pPr>
            <w:r w:rsidRPr="00AC7817">
              <w:rPr>
                <w:b/>
                <w:sz w:val="20"/>
                <w:szCs w:val="20"/>
              </w:rPr>
              <w:t>1.</w:t>
            </w:r>
          </w:p>
        </w:tc>
        <w:tc>
          <w:tcPr>
            <w:tcW w:w="2267" w:type="pct"/>
            <w:tcBorders>
              <w:top w:val="single" w:sz="4" w:space="0" w:color="auto"/>
              <w:left w:val="single" w:sz="4" w:space="0" w:color="auto"/>
              <w:bottom w:val="single" w:sz="4" w:space="0" w:color="auto"/>
              <w:right w:val="single" w:sz="4" w:space="0" w:color="auto"/>
            </w:tcBorders>
            <w:vAlign w:val="center"/>
          </w:tcPr>
          <w:p w:rsidR="00434E86" w:rsidRPr="00AC7817" w:rsidRDefault="00434E86" w:rsidP="00E87011">
            <w:pPr>
              <w:widowControl w:val="0"/>
              <w:shd w:val="clear" w:color="auto" w:fill="FFFFFF"/>
              <w:autoSpaceDE w:val="0"/>
              <w:autoSpaceDN w:val="0"/>
              <w:adjustRightInd w:val="0"/>
              <w:contextualSpacing/>
              <w:jc w:val="both"/>
              <w:rPr>
                <w:b/>
                <w:sz w:val="20"/>
                <w:szCs w:val="20"/>
              </w:rPr>
            </w:pPr>
            <w:r w:rsidRPr="00AC7817">
              <w:rPr>
                <w:b/>
                <w:spacing w:val="-5"/>
                <w:sz w:val="20"/>
                <w:szCs w:val="20"/>
              </w:rPr>
              <w:t>Цена договора</w:t>
            </w:r>
          </w:p>
        </w:tc>
        <w:tc>
          <w:tcPr>
            <w:tcW w:w="649" w:type="pct"/>
            <w:tcBorders>
              <w:top w:val="single" w:sz="6" w:space="0" w:color="auto"/>
              <w:left w:val="single" w:sz="6" w:space="0" w:color="auto"/>
              <w:bottom w:val="single" w:sz="6" w:space="0" w:color="auto"/>
              <w:right w:val="single" w:sz="6" w:space="0" w:color="auto"/>
            </w:tcBorders>
            <w:vAlign w:val="center"/>
          </w:tcPr>
          <w:p w:rsidR="00434E86" w:rsidRPr="00184E96" w:rsidRDefault="00434E86" w:rsidP="00E87011">
            <w:pPr>
              <w:jc w:val="center"/>
              <w:rPr>
                <w:b/>
                <w:bCs/>
                <w:sz w:val="20"/>
                <w:szCs w:val="20"/>
              </w:rPr>
            </w:pPr>
            <w:r w:rsidRPr="00184E96">
              <w:rPr>
                <w:b/>
                <w:bCs/>
                <w:sz w:val="20"/>
                <w:szCs w:val="20"/>
              </w:rPr>
              <w:t>Российский рубль</w:t>
            </w:r>
          </w:p>
        </w:tc>
        <w:tc>
          <w:tcPr>
            <w:tcW w:w="925" w:type="pct"/>
            <w:tcBorders>
              <w:top w:val="single" w:sz="6" w:space="0" w:color="auto"/>
              <w:left w:val="single" w:sz="6" w:space="0" w:color="auto"/>
              <w:bottom w:val="single" w:sz="6" w:space="0" w:color="auto"/>
              <w:right w:val="single" w:sz="6" w:space="0" w:color="auto"/>
            </w:tcBorders>
            <w:vAlign w:val="center"/>
          </w:tcPr>
          <w:p w:rsidR="00434E86" w:rsidRPr="006325C1" w:rsidRDefault="00434E86" w:rsidP="00E87011">
            <w:pPr>
              <w:jc w:val="center"/>
              <w:rPr>
                <w:b/>
                <w:bCs/>
                <w:sz w:val="18"/>
                <w:szCs w:val="18"/>
                <w:lang w:val="en-US"/>
              </w:rPr>
            </w:pPr>
            <w:r>
              <w:rPr>
                <w:b/>
                <w:bCs/>
                <w:sz w:val="18"/>
                <w:szCs w:val="18"/>
                <w:lang w:val="en-US"/>
              </w:rPr>
              <w:t>73 000 000,00</w:t>
            </w:r>
          </w:p>
        </w:tc>
        <w:tc>
          <w:tcPr>
            <w:tcW w:w="925" w:type="pct"/>
            <w:tcBorders>
              <w:top w:val="single" w:sz="6" w:space="0" w:color="auto"/>
              <w:left w:val="single" w:sz="6" w:space="0" w:color="auto"/>
              <w:bottom w:val="single" w:sz="6" w:space="0" w:color="auto"/>
              <w:right w:val="single" w:sz="6" w:space="0" w:color="auto"/>
            </w:tcBorders>
            <w:vAlign w:val="center"/>
          </w:tcPr>
          <w:p w:rsidR="00434E86" w:rsidRPr="00AC7817" w:rsidRDefault="00434E86" w:rsidP="00E87011">
            <w:pPr>
              <w:jc w:val="center"/>
              <w:rPr>
                <w:b/>
                <w:bCs/>
                <w:sz w:val="18"/>
                <w:szCs w:val="18"/>
              </w:rPr>
            </w:pPr>
            <w:r w:rsidRPr="006325C1">
              <w:rPr>
                <w:b/>
                <w:bCs/>
                <w:sz w:val="18"/>
                <w:szCs w:val="18"/>
              </w:rPr>
              <w:t>73 636 452,00</w:t>
            </w:r>
          </w:p>
        </w:tc>
      </w:tr>
      <w:tr w:rsidR="00434E86" w:rsidRPr="00AC7817" w:rsidTr="00E87011">
        <w:trPr>
          <w:gridAfter w:val="1"/>
          <w:wAfter w:w="8" w:type="pct"/>
          <w:trHeight w:val="7"/>
          <w:jc w:val="center"/>
        </w:trPr>
        <w:tc>
          <w:tcPr>
            <w:tcW w:w="226" w:type="pct"/>
            <w:tcBorders>
              <w:top w:val="single" w:sz="4" w:space="0" w:color="auto"/>
              <w:left w:val="single" w:sz="4" w:space="0" w:color="auto"/>
              <w:bottom w:val="single" w:sz="4" w:space="0" w:color="auto"/>
              <w:right w:val="single" w:sz="4" w:space="0" w:color="auto"/>
            </w:tcBorders>
            <w:vAlign w:val="center"/>
          </w:tcPr>
          <w:p w:rsidR="00434E86" w:rsidRPr="00AC7817" w:rsidRDefault="00434E86" w:rsidP="00E87011">
            <w:pPr>
              <w:shd w:val="clear" w:color="auto" w:fill="FFFFFF"/>
              <w:contextualSpacing/>
              <w:jc w:val="center"/>
              <w:rPr>
                <w:b/>
                <w:sz w:val="20"/>
                <w:szCs w:val="20"/>
              </w:rPr>
            </w:pPr>
            <w:r w:rsidRPr="00AC7817">
              <w:rPr>
                <w:b/>
                <w:sz w:val="20"/>
                <w:szCs w:val="20"/>
              </w:rPr>
              <w:t>2.</w:t>
            </w:r>
          </w:p>
        </w:tc>
        <w:tc>
          <w:tcPr>
            <w:tcW w:w="2267" w:type="pct"/>
            <w:tcBorders>
              <w:top w:val="single" w:sz="4" w:space="0" w:color="auto"/>
              <w:left w:val="single" w:sz="4" w:space="0" w:color="auto"/>
              <w:bottom w:val="single" w:sz="4" w:space="0" w:color="auto"/>
              <w:right w:val="single" w:sz="4" w:space="0" w:color="auto"/>
            </w:tcBorders>
            <w:vAlign w:val="center"/>
          </w:tcPr>
          <w:p w:rsidR="00434E86" w:rsidRPr="00AC7817" w:rsidRDefault="00434E86" w:rsidP="00E87011">
            <w:pPr>
              <w:widowControl w:val="0"/>
              <w:shd w:val="clear" w:color="auto" w:fill="FFFFFF"/>
              <w:autoSpaceDE w:val="0"/>
              <w:autoSpaceDN w:val="0"/>
              <w:adjustRightInd w:val="0"/>
              <w:contextualSpacing/>
              <w:jc w:val="both"/>
              <w:rPr>
                <w:i/>
                <w:spacing w:val="-5"/>
                <w:sz w:val="20"/>
                <w:szCs w:val="20"/>
              </w:rPr>
            </w:pPr>
            <w:r w:rsidRPr="00AC7817">
              <w:rPr>
                <w:b/>
                <w:bCs/>
                <w:spacing w:val="-5"/>
                <w:sz w:val="20"/>
                <w:szCs w:val="20"/>
              </w:rPr>
              <w:t xml:space="preserve">Аналогичный опыт выполнения работ: </w:t>
            </w:r>
            <w:r w:rsidRPr="006325C1">
              <w:rPr>
                <w:bCs/>
                <w:i/>
                <w:iCs/>
                <w:spacing w:val="-5"/>
                <w:sz w:val="20"/>
                <w:szCs w:val="20"/>
              </w:rPr>
              <w:t>Общая стоимость строительно-монтажных работ по строительству или реконструкции линейных объектов капитального строительства (за исключением автомобильных дорог), которые выполнены в рамках договоров и/или контрактов генподряда и/или субподряда, исполненных участником в полном объеме в период с 2016 года по настоящий момент</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tcPr>
          <w:p w:rsidR="00434E86" w:rsidRPr="00184E96" w:rsidRDefault="00434E86" w:rsidP="00E87011">
            <w:pPr>
              <w:jc w:val="center"/>
              <w:rPr>
                <w:b/>
                <w:sz w:val="20"/>
                <w:szCs w:val="20"/>
              </w:rPr>
            </w:pPr>
            <w:r w:rsidRPr="00184E96">
              <w:rPr>
                <w:b/>
                <w:sz w:val="20"/>
                <w:szCs w:val="20"/>
              </w:rPr>
              <w:t>Российский рубль</w:t>
            </w:r>
          </w:p>
        </w:tc>
        <w:tc>
          <w:tcPr>
            <w:tcW w:w="925" w:type="pct"/>
            <w:tcBorders>
              <w:top w:val="single" w:sz="6" w:space="0" w:color="auto"/>
              <w:left w:val="single" w:sz="6" w:space="0" w:color="auto"/>
              <w:bottom w:val="single" w:sz="6" w:space="0" w:color="auto"/>
              <w:right w:val="single" w:sz="6" w:space="0" w:color="auto"/>
            </w:tcBorders>
            <w:vAlign w:val="center"/>
          </w:tcPr>
          <w:p w:rsidR="00434E86" w:rsidRPr="00C311EB" w:rsidRDefault="00434E86" w:rsidP="00E87011">
            <w:pPr>
              <w:jc w:val="center"/>
              <w:rPr>
                <w:b/>
                <w:bCs/>
                <w:sz w:val="18"/>
                <w:szCs w:val="18"/>
                <w:lang w:val="en-US"/>
              </w:rPr>
            </w:pPr>
            <w:r w:rsidRPr="00C311EB">
              <w:rPr>
                <w:b/>
                <w:bCs/>
                <w:sz w:val="18"/>
                <w:szCs w:val="18"/>
                <w:lang w:val="en-US"/>
              </w:rPr>
              <w:t>3 667 513 258,40</w:t>
            </w:r>
          </w:p>
        </w:tc>
        <w:tc>
          <w:tcPr>
            <w:tcW w:w="925" w:type="pct"/>
            <w:tcBorders>
              <w:top w:val="single" w:sz="6" w:space="0" w:color="auto"/>
              <w:left w:val="single" w:sz="6" w:space="0" w:color="auto"/>
              <w:bottom w:val="single" w:sz="6" w:space="0" w:color="auto"/>
              <w:right w:val="single" w:sz="6" w:space="0" w:color="auto"/>
            </w:tcBorders>
            <w:vAlign w:val="center"/>
          </w:tcPr>
          <w:p w:rsidR="00434E86" w:rsidRPr="00C311EB" w:rsidRDefault="00434E86" w:rsidP="00E87011">
            <w:pPr>
              <w:jc w:val="center"/>
              <w:rPr>
                <w:b/>
                <w:bCs/>
                <w:sz w:val="18"/>
                <w:szCs w:val="18"/>
                <w:lang w:val="en-US"/>
              </w:rPr>
            </w:pPr>
            <w:r w:rsidRPr="00C311EB">
              <w:rPr>
                <w:b/>
                <w:bCs/>
                <w:sz w:val="18"/>
                <w:szCs w:val="18"/>
                <w:lang w:val="en-US"/>
              </w:rPr>
              <w:t>338 798 704,07</w:t>
            </w:r>
          </w:p>
        </w:tc>
      </w:tr>
    </w:tbl>
    <w:p w:rsidR="00D83FA5" w:rsidRPr="00D83FA5" w:rsidRDefault="00D83FA5" w:rsidP="00D83FA5">
      <w:pPr>
        <w:ind w:firstLine="709"/>
        <w:jc w:val="both"/>
      </w:pPr>
      <w:r w:rsidRPr="00D83FA5">
        <w:lastRenderedPageBreak/>
        <w:t xml:space="preserve">Для рассмотрения </w:t>
      </w:r>
      <w:r w:rsidRPr="00D83FA5">
        <w:rPr>
          <w:bCs/>
          <w:iCs/>
        </w:rPr>
        <w:t>представленных документов в составе заявок участников закупки</w:t>
      </w:r>
      <w:r w:rsidRPr="00D83FA5">
        <w:t xml:space="preserve">, распоряжением председателя Комиссии № 3 от </w:t>
      </w:r>
      <w:r w:rsidRPr="00D83FA5">
        <w:rPr>
          <w:shd w:val="clear" w:color="auto" w:fill="F2F2F2"/>
        </w:rPr>
        <w:t>20.07.2023</w:t>
      </w:r>
      <w:r w:rsidRPr="00D83FA5">
        <w:t xml:space="preserve"> № </w:t>
      </w:r>
      <w:r w:rsidRPr="00D83FA5">
        <w:rPr>
          <w:shd w:val="clear" w:color="auto" w:fill="F2F2F2"/>
        </w:rPr>
        <w:t>43–04–533/23–0–0</w:t>
      </w:r>
      <w:r w:rsidRPr="00D83FA5">
        <w:t xml:space="preserve"> создана экспертная группа.</w:t>
      </w:r>
    </w:p>
    <w:p w:rsidR="00C741C8" w:rsidRPr="00C741C8" w:rsidRDefault="00C741C8" w:rsidP="009B4BC1">
      <w:pPr>
        <w:widowControl w:val="0"/>
        <w:autoSpaceDE w:val="0"/>
        <w:autoSpaceDN w:val="0"/>
        <w:adjustRightInd w:val="0"/>
        <w:ind w:firstLine="709"/>
        <w:jc w:val="both"/>
      </w:pPr>
      <w:r w:rsidRPr="00C741C8">
        <w:t>Экспертная группа рассмотрела</w:t>
      </w:r>
      <w:r w:rsidRPr="00C741C8">
        <w:rPr>
          <w:bCs/>
        </w:rPr>
        <w:t xml:space="preserve"> заявки</w:t>
      </w:r>
      <w:r w:rsidRPr="00C741C8">
        <w:t xml:space="preserve"> участников закупки, а заключение экспертной группы по результатам проверки, представила на рассмотрение Комиссии №</w:t>
      </w:r>
      <w:r w:rsidR="003B4079">
        <w:t xml:space="preserve"> </w:t>
      </w:r>
      <w:r w:rsidRPr="00C741C8">
        <w:t>3</w:t>
      </w:r>
      <w:r w:rsidRPr="00C741C8">
        <w:rPr>
          <w:bCs/>
        </w:rPr>
        <w:t xml:space="preserve"> ГУП «Водоканал Санкт</w:t>
      </w:r>
      <w:r w:rsidR="00193846">
        <w:rPr>
          <w:bCs/>
        </w:rPr>
        <w:t>–</w:t>
      </w:r>
      <w:r w:rsidRPr="00C741C8">
        <w:rPr>
          <w:bCs/>
        </w:rPr>
        <w:t>Петербурга».</w:t>
      </w:r>
      <w:r w:rsidRPr="00C741C8">
        <w:t xml:space="preserve"> </w:t>
      </w:r>
    </w:p>
    <w:p w:rsidR="00234091" w:rsidRDefault="00234091" w:rsidP="009B4BC1">
      <w:pPr>
        <w:widowControl w:val="0"/>
        <w:tabs>
          <w:tab w:val="left" w:pos="851"/>
        </w:tabs>
        <w:ind w:firstLine="709"/>
        <w:jc w:val="both"/>
        <w:rPr>
          <w:b/>
          <w:color w:val="002060"/>
        </w:rPr>
      </w:pPr>
    </w:p>
    <w:p w:rsidR="00427E8E" w:rsidRPr="00954DE5" w:rsidRDefault="00427E8E" w:rsidP="00427E8E">
      <w:pPr>
        <w:widowControl w:val="0"/>
        <w:autoSpaceDE w:val="0"/>
        <w:autoSpaceDN w:val="0"/>
        <w:adjustRightInd w:val="0"/>
        <w:ind w:firstLine="709"/>
        <w:rPr>
          <w:b/>
          <w:bCs/>
        </w:rPr>
      </w:pPr>
      <w:r w:rsidRPr="007A43D4">
        <w:rPr>
          <w:b/>
          <w:color w:val="002060"/>
        </w:rPr>
        <w:t>Приложение:</w:t>
      </w:r>
      <w:r w:rsidRPr="007A43D4">
        <w:rPr>
          <w:color w:val="002060"/>
        </w:rPr>
        <w:t xml:space="preserve"> протокол заседания экспертной группы </w:t>
      </w:r>
      <w:r w:rsidRPr="000B5659">
        <w:rPr>
          <w:color w:val="002060"/>
          <w:shd w:val="clear" w:color="auto" w:fill="FFFFFF" w:themeFill="background1"/>
        </w:rPr>
        <w:t>№</w:t>
      </w:r>
      <w:r>
        <w:rPr>
          <w:color w:val="002060"/>
          <w:shd w:val="clear" w:color="auto" w:fill="FFFFFF" w:themeFill="background1"/>
        </w:rPr>
        <w:t xml:space="preserve"> </w:t>
      </w:r>
      <w:r w:rsidR="00FD2184" w:rsidRPr="00FD2184">
        <w:rPr>
          <w:color w:val="002060"/>
          <w:shd w:val="clear" w:color="auto" w:fill="D9D9D9" w:themeFill="background1" w:themeFillShade="D9"/>
        </w:rPr>
        <w:t>43–</w:t>
      </w:r>
      <w:r w:rsidR="00FD2184" w:rsidRPr="007938E0">
        <w:rPr>
          <w:color w:val="002060"/>
          <w:shd w:val="clear" w:color="auto" w:fill="D9D9D9" w:themeFill="background1" w:themeFillShade="D9"/>
        </w:rPr>
        <w:t>19–</w:t>
      </w:r>
      <w:r w:rsidR="007938E0" w:rsidRPr="007938E0">
        <w:rPr>
          <w:color w:val="002060"/>
          <w:shd w:val="clear" w:color="auto" w:fill="D9D9D9" w:themeFill="background1" w:themeFillShade="D9"/>
        </w:rPr>
        <w:t>639</w:t>
      </w:r>
      <w:r w:rsidR="00FD2184" w:rsidRPr="00FD2184">
        <w:rPr>
          <w:color w:val="002060"/>
          <w:shd w:val="clear" w:color="auto" w:fill="D9D9D9" w:themeFill="background1" w:themeFillShade="D9"/>
        </w:rPr>
        <w:t>/23–0–0</w:t>
      </w:r>
      <w:r w:rsidRPr="00954DE5">
        <w:rPr>
          <w:color w:val="002060"/>
          <w:shd w:val="clear" w:color="auto" w:fill="FFFFFF" w:themeFill="background1"/>
        </w:rPr>
        <w:t xml:space="preserve"> от</w:t>
      </w:r>
      <w:r w:rsidRPr="00954DE5">
        <w:rPr>
          <w:color w:val="002060"/>
          <w:shd w:val="clear" w:color="auto" w:fill="D9D9D9" w:themeFill="background1" w:themeFillShade="D9"/>
        </w:rPr>
        <w:t xml:space="preserve"> </w:t>
      </w:r>
      <w:r w:rsidR="00D83FA5">
        <w:rPr>
          <w:color w:val="002060"/>
          <w:shd w:val="clear" w:color="auto" w:fill="D9D9D9" w:themeFill="background1" w:themeFillShade="D9"/>
        </w:rPr>
        <w:t>27.07.2023</w:t>
      </w:r>
      <w:r w:rsidRPr="00954DE5">
        <w:rPr>
          <w:b/>
          <w:bCs/>
        </w:rPr>
        <w:t>.</w:t>
      </w:r>
    </w:p>
    <w:p w:rsidR="00EB4B5D" w:rsidRPr="00117232" w:rsidRDefault="00EB4B5D" w:rsidP="00427E8E">
      <w:pPr>
        <w:widowControl w:val="0"/>
        <w:tabs>
          <w:tab w:val="left" w:pos="851"/>
        </w:tabs>
        <w:ind w:firstLine="709"/>
        <w:jc w:val="both"/>
        <w:rPr>
          <w:b/>
          <w:bCs/>
          <w:color w:val="002060"/>
        </w:rPr>
      </w:pPr>
    </w:p>
    <w:p w:rsidR="00CC4ED9" w:rsidRDefault="00CC4ED9" w:rsidP="00E070D5">
      <w:pPr>
        <w:numPr>
          <w:ilvl w:val="0"/>
          <w:numId w:val="9"/>
        </w:numPr>
        <w:tabs>
          <w:tab w:val="left" w:pos="993"/>
          <w:tab w:val="left" w:pos="1418"/>
        </w:tabs>
        <w:ind w:left="0" w:firstLine="709"/>
        <w:contextualSpacing/>
        <w:jc w:val="both"/>
        <w:outlineLvl w:val="2"/>
        <w:rPr>
          <w:b/>
        </w:rPr>
      </w:pPr>
      <w:r w:rsidRPr="00DC525B">
        <w:rPr>
          <w:b/>
        </w:rPr>
        <w:t>Решение Комиссии:</w:t>
      </w:r>
    </w:p>
    <w:p w:rsidR="00D30871" w:rsidRDefault="00D30871" w:rsidP="00E41836">
      <w:pPr>
        <w:tabs>
          <w:tab w:val="left" w:pos="142"/>
        </w:tabs>
        <w:ind w:firstLine="709"/>
        <w:jc w:val="both"/>
      </w:pPr>
      <w:r w:rsidRPr="00574906">
        <w:t>Комиссия, принимая во внимание заключение экспертной группы, принимает решение:</w:t>
      </w:r>
    </w:p>
    <w:p w:rsidR="00427E8E" w:rsidRDefault="00427E8E" w:rsidP="00427E8E">
      <w:pPr>
        <w:widowControl w:val="0"/>
        <w:numPr>
          <w:ilvl w:val="0"/>
          <w:numId w:val="12"/>
        </w:numPr>
        <w:tabs>
          <w:tab w:val="left" w:pos="284"/>
          <w:tab w:val="left" w:pos="851"/>
        </w:tabs>
        <w:autoSpaceDE w:val="0"/>
        <w:autoSpaceDN w:val="0"/>
        <w:adjustRightInd w:val="0"/>
        <w:spacing w:after="160" w:line="259" w:lineRule="auto"/>
        <w:ind w:left="0" w:firstLine="709"/>
        <w:contextualSpacing/>
        <w:jc w:val="both"/>
        <w:rPr>
          <w:bCs/>
        </w:rPr>
      </w:pPr>
      <w:r w:rsidRPr="002032A8">
        <w:rPr>
          <w:bCs/>
        </w:rPr>
        <w:t xml:space="preserve">признать заявки </w:t>
      </w:r>
      <w:r w:rsidRPr="002032A8">
        <w:rPr>
          <w:b/>
          <w:bCs/>
        </w:rPr>
        <w:t xml:space="preserve">соответствующими/несоответствующими </w:t>
      </w:r>
      <w:r w:rsidRPr="00427E8E">
        <w:rPr>
          <w:bCs/>
        </w:rPr>
        <w:t>требованиям,</w:t>
      </w:r>
      <w:r w:rsidRPr="002032A8">
        <w:rPr>
          <w:b/>
          <w:bCs/>
        </w:rPr>
        <w:t xml:space="preserve"> </w:t>
      </w:r>
      <w:r w:rsidRPr="002032A8">
        <w:rPr>
          <w:bCs/>
        </w:rPr>
        <w:t xml:space="preserve">установленным в извещении и в конкурсной документации, рекомендует </w:t>
      </w:r>
      <w:r w:rsidRPr="002032A8">
        <w:rPr>
          <w:b/>
          <w:bCs/>
        </w:rPr>
        <w:t xml:space="preserve">допустить </w:t>
      </w:r>
      <w:r w:rsidRPr="002032A8">
        <w:rPr>
          <w:bCs/>
        </w:rPr>
        <w:t>к участию в конкурсе и признать участниками конкурса</w:t>
      </w:r>
      <w:r w:rsidR="003B4079" w:rsidRPr="002032A8">
        <w:rPr>
          <w:b/>
          <w:bCs/>
        </w:rPr>
        <w:t>/отклонить</w:t>
      </w:r>
      <w:r w:rsidRPr="002032A8">
        <w:rPr>
          <w:bCs/>
        </w:rPr>
        <w:t xml:space="preserve"> следующих участников закупки:</w:t>
      </w:r>
    </w:p>
    <w:tbl>
      <w:tblPr>
        <w:tblW w:w="5000" w:type="pct"/>
        <w:tblLook w:val="04A0" w:firstRow="1" w:lastRow="0" w:firstColumn="1" w:lastColumn="0" w:noHBand="0" w:noVBand="1"/>
      </w:tblPr>
      <w:tblGrid>
        <w:gridCol w:w="720"/>
        <w:gridCol w:w="3954"/>
        <w:gridCol w:w="2551"/>
        <w:gridCol w:w="2971"/>
      </w:tblGrid>
      <w:tr w:rsidR="00E41836" w:rsidRPr="00E41836" w:rsidTr="00D83FA5">
        <w:trPr>
          <w:trHeight w:val="938"/>
          <w:tblHeader/>
        </w:trPr>
        <w:tc>
          <w:tcPr>
            <w:tcW w:w="353"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41836" w:rsidRPr="00E41836" w:rsidRDefault="00E41836" w:rsidP="00E41836">
            <w:pPr>
              <w:widowControl w:val="0"/>
              <w:suppressAutoHyphens/>
              <w:autoSpaceDE w:val="0"/>
              <w:contextualSpacing/>
              <w:jc w:val="center"/>
              <w:rPr>
                <w:b/>
                <w:sz w:val="16"/>
                <w:szCs w:val="16"/>
              </w:rPr>
            </w:pPr>
            <w:r w:rsidRPr="00E41836">
              <w:rPr>
                <w:b/>
                <w:sz w:val="16"/>
                <w:szCs w:val="16"/>
                <w:lang w:eastAsia="zh-CN"/>
              </w:rPr>
              <w:t>№ заявки</w:t>
            </w:r>
          </w:p>
        </w:tc>
        <w:tc>
          <w:tcPr>
            <w:tcW w:w="1939"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41836" w:rsidRPr="00E41836" w:rsidRDefault="00E41836" w:rsidP="00E41836">
            <w:pPr>
              <w:widowControl w:val="0"/>
              <w:suppressAutoHyphens/>
              <w:autoSpaceDE w:val="0"/>
              <w:contextualSpacing/>
              <w:jc w:val="center"/>
              <w:rPr>
                <w:b/>
                <w:sz w:val="16"/>
                <w:szCs w:val="16"/>
              </w:rPr>
            </w:pPr>
            <w:r w:rsidRPr="00E41836">
              <w:rPr>
                <w:b/>
                <w:sz w:val="16"/>
                <w:szCs w:val="16"/>
              </w:rPr>
              <w:t>Наименование участника закупки</w:t>
            </w:r>
          </w:p>
        </w:tc>
        <w:tc>
          <w:tcPr>
            <w:tcW w:w="1251"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41836" w:rsidRPr="00E41836" w:rsidRDefault="00E41836" w:rsidP="00E41836">
            <w:pPr>
              <w:widowControl w:val="0"/>
              <w:suppressAutoHyphens/>
              <w:autoSpaceDE w:val="0"/>
              <w:contextualSpacing/>
              <w:jc w:val="center"/>
              <w:rPr>
                <w:b/>
                <w:sz w:val="16"/>
                <w:szCs w:val="16"/>
              </w:rPr>
            </w:pPr>
            <w:r w:rsidRPr="00E41836">
              <w:rPr>
                <w:b/>
                <w:sz w:val="16"/>
                <w:szCs w:val="16"/>
                <w:lang w:eastAsia="ar-SA"/>
              </w:rPr>
              <w:t>Предложение о соответствии или несоответствии участника закупки и его заявки требованиям, установленным в конкурсной документации (допуск/отклонение)</w:t>
            </w:r>
          </w:p>
        </w:tc>
        <w:tc>
          <w:tcPr>
            <w:tcW w:w="14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E41836" w:rsidRPr="00E41836" w:rsidRDefault="00E41836" w:rsidP="00E41836">
            <w:pPr>
              <w:widowControl w:val="0"/>
              <w:suppressAutoHyphens/>
              <w:autoSpaceDE w:val="0"/>
              <w:contextualSpacing/>
              <w:jc w:val="center"/>
              <w:rPr>
                <w:rFonts w:eastAsia="Calibri"/>
                <w:sz w:val="16"/>
                <w:szCs w:val="16"/>
                <w:lang w:eastAsia="zh-CN"/>
              </w:rPr>
            </w:pPr>
            <w:r w:rsidRPr="00E41836">
              <w:rPr>
                <w:b/>
                <w:sz w:val="16"/>
                <w:szCs w:val="16"/>
                <w:lang w:eastAsia="zh-CN"/>
              </w:rPr>
              <w:t>Положения конкурсной документации, которым не соответствует участник закупки или его заявка (указать пункты, номера статей, фактические обстоятельства). Основание отклонения.</w:t>
            </w:r>
          </w:p>
        </w:tc>
      </w:tr>
      <w:tr w:rsidR="00D83FA5" w:rsidRPr="00E41836" w:rsidTr="00D83FA5">
        <w:trPr>
          <w:trHeight w:val="212"/>
        </w:trPr>
        <w:tc>
          <w:tcPr>
            <w:tcW w:w="353" w:type="pct"/>
            <w:tcBorders>
              <w:top w:val="single" w:sz="4" w:space="0" w:color="000000"/>
              <w:left w:val="single" w:sz="4" w:space="0" w:color="000000"/>
              <w:bottom w:val="single" w:sz="4" w:space="0" w:color="000000"/>
              <w:right w:val="nil"/>
            </w:tcBorders>
            <w:vAlign w:val="center"/>
          </w:tcPr>
          <w:p w:rsidR="00D83FA5" w:rsidRPr="00427E8E" w:rsidRDefault="00D83FA5" w:rsidP="00D83FA5">
            <w:pPr>
              <w:contextualSpacing/>
              <w:jc w:val="center"/>
              <w:rPr>
                <w:rFonts w:eastAsia="Calibri"/>
                <w:b/>
                <w:sz w:val="20"/>
                <w:szCs w:val="20"/>
                <w:lang w:eastAsia="en-US"/>
              </w:rPr>
            </w:pPr>
            <w:r w:rsidRPr="00427E8E">
              <w:rPr>
                <w:rFonts w:eastAsia="Calibri"/>
                <w:b/>
                <w:sz w:val="20"/>
                <w:szCs w:val="20"/>
                <w:lang w:eastAsia="en-US"/>
              </w:rPr>
              <w:t>1</w:t>
            </w:r>
          </w:p>
        </w:tc>
        <w:tc>
          <w:tcPr>
            <w:tcW w:w="1939" w:type="pct"/>
            <w:tcBorders>
              <w:top w:val="single" w:sz="4" w:space="0" w:color="auto"/>
              <w:left w:val="single" w:sz="6" w:space="0" w:color="auto"/>
              <w:bottom w:val="single" w:sz="6" w:space="0" w:color="auto"/>
              <w:right w:val="single" w:sz="4" w:space="0" w:color="auto"/>
            </w:tcBorders>
            <w:vAlign w:val="center"/>
          </w:tcPr>
          <w:p w:rsidR="00D83FA5" w:rsidRPr="00A73F68" w:rsidRDefault="00D83FA5" w:rsidP="00D83FA5">
            <w:pPr>
              <w:jc w:val="center"/>
              <w:rPr>
                <w:b/>
                <w:sz w:val="20"/>
                <w:szCs w:val="20"/>
              </w:rPr>
            </w:pPr>
            <w:r w:rsidRPr="00A73F68">
              <w:rPr>
                <w:b/>
                <w:sz w:val="20"/>
                <w:szCs w:val="20"/>
              </w:rPr>
              <w:t>ООО «ИЦ ВС И ВО», ИНН 7842455717</w:t>
            </w:r>
          </w:p>
        </w:tc>
        <w:tc>
          <w:tcPr>
            <w:tcW w:w="1251" w:type="pct"/>
            <w:tcBorders>
              <w:top w:val="single" w:sz="4" w:space="0" w:color="000000"/>
              <w:left w:val="single" w:sz="4" w:space="0" w:color="000000"/>
              <w:bottom w:val="single" w:sz="4" w:space="0" w:color="000000"/>
              <w:right w:val="nil"/>
            </w:tcBorders>
            <w:vAlign w:val="center"/>
          </w:tcPr>
          <w:p w:rsidR="00D83FA5" w:rsidRPr="00427E8E" w:rsidRDefault="00D83FA5" w:rsidP="00D83FA5">
            <w:pPr>
              <w:widowControl w:val="0"/>
              <w:autoSpaceDE w:val="0"/>
              <w:autoSpaceDN w:val="0"/>
              <w:adjustRightInd w:val="0"/>
              <w:contextualSpacing/>
              <w:jc w:val="center"/>
              <w:rPr>
                <w:rFonts w:eastAsia="Calibri"/>
                <w:sz w:val="20"/>
                <w:szCs w:val="20"/>
                <w:lang w:eastAsia="en-US"/>
              </w:rPr>
            </w:pPr>
            <w:r w:rsidRPr="00427E8E">
              <w:rPr>
                <w:b/>
                <w:sz w:val="20"/>
                <w:szCs w:val="20"/>
                <w:lang w:eastAsia="ar-SA"/>
              </w:rPr>
              <w:t>Соответствует/допуск</w:t>
            </w:r>
          </w:p>
        </w:tc>
        <w:tc>
          <w:tcPr>
            <w:tcW w:w="1457" w:type="pct"/>
            <w:tcBorders>
              <w:top w:val="single" w:sz="4" w:space="0" w:color="000000"/>
              <w:left w:val="single" w:sz="4" w:space="0" w:color="000000"/>
              <w:bottom w:val="single" w:sz="4" w:space="0" w:color="000000"/>
              <w:right w:val="single" w:sz="4" w:space="0" w:color="000000"/>
            </w:tcBorders>
            <w:vAlign w:val="center"/>
          </w:tcPr>
          <w:p w:rsidR="00D83FA5" w:rsidRPr="00427E8E" w:rsidRDefault="00D83FA5" w:rsidP="00D83FA5">
            <w:pPr>
              <w:widowControl w:val="0"/>
              <w:suppressAutoHyphens/>
              <w:autoSpaceDE w:val="0"/>
              <w:contextualSpacing/>
              <w:jc w:val="center"/>
              <w:rPr>
                <w:sz w:val="20"/>
                <w:szCs w:val="20"/>
              </w:rPr>
            </w:pPr>
            <w:r w:rsidRPr="00427E8E">
              <w:rPr>
                <w:sz w:val="20"/>
                <w:szCs w:val="20"/>
              </w:rPr>
              <w:t>–</w:t>
            </w:r>
          </w:p>
        </w:tc>
      </w:tr>
      <w:tr w:rsidR="00D83FA5" w:rsidRPr="00E41836" w:rsidTr="00D83FA5">
        <w:trPr>
          <w:trHeight w:val="153"/>
        </w:trPr>
        <w:tc>
          <w:tcPr>
            <w:tcW w:w="353" w:type="pct"/>
            <w:tcBorders>
              <w:top w:val="single" w:sz="4" w:space="0" w:color="000000"/>
              <w:left w:val="single" w:sz="4" w:space="0" w:color="000000"/>
              <w:bottom w:val="single" w:sz="4" w:space="0" w:color="000000"/>
              <w:right w:val="nil"/>
            </w:tcBorders>
            <w:vAlign w:val="center"/>
          </w:tcPr>
          <w:p w:rsidR="00D83FA5" w:rsidRPr="00427E8E" w:rsidRDefault="00D83FA5" w:rsidP="00D83FA5">
            <w:pPr>
              <w:contextualSpacing/>
              <w:jc w:val="center"/>
              <w:rPr>
                <w:rFonts w:eastAsia="Calibri"/>
                <w:b/>
                <w:sz w:val="20"/>
                <w:szCs w:val="20"/>
                <w:lang w:eastAsia="en-US"/>
              </w:rPr>
            </w:pPr>
            <w:r w:rsidRPr="00427E8E">
              <w:rPr>
                <w:rFonts w:eastAsia="Calibri"/>
                <w:b/>
                <w:sz w:val="20"/>
                <w:szCs w:val="20"/>
                <w:lang w:eastAsia="en-US"/>
              </w:rPr>
              <w:t>2</w:t>
            </w:r>
          </w:p>
        </w:tc>
        <w:tc>
          <w:tcPr>
            <w:tcW w:w="1939" w:type="pct"/>
            <w:tcBorders>
              <w:top w:val="single" w:sz="4" w:space="0" w:color="000000"/>
              <w:left w:val="single" w:sz="4" w:space="0" w:color="000000"/>
              <w:bottom w:val="single" w:sz="4" w:space="0" w:color="000000"/>
              <w:right w:val="nil"/>
            </w:tcBorders>
            <w:vAlign w:val="center"/>
          </w:tcPr>
          <w:p w:rsidR="00D83FA5" w:rsidRPr="00A73F68" w:rsidRDefault="00D83FA5" w:rsidP="00D83FA5">
            <w:pPr>
              <w:widowControl w:val="0"/>
              <w:autoSpaceDE w:val="0"/>
              <w:autoSpaceDN w:val="0"/>
              <w:adjustRightInd w:val="0"/>
              <w:contextualSpacing/>
              <w:jc w:val="center"/>
              <w:rPr>
                <w:b/>
                <w:sz w:val="20"/>
                <w:szCs w:val="20"/>
                <w:lang w:eastAsia="ar-SA"/>
              </w:rPr>
            </w:pPr>
            <w:r w:rsidRPr="00A73F68">
              <w:rPr>
                <w:b/>
                <w:sz w:val="20"/>
                <w:szCs w:val="20"/>
                <w:lang w:eastAsia="ar-SA"/>
              </w:rPr>
              <w:t>ООО «БИНОМ», ИНН 7810948822</w:t>
            </w:r>
          </w:p>
        </w:tc>
        <w:tc>
          <w:tcPr>
            <w:tcW w:w="1251" w:type="pct"/>
            <w:tcBorders>
              <w:top w:val="single" w:sz="4" w:space="0" w:color="000000"/>
              <w:left w:val="single" w:sz="4" w:space="0" w:color="000000"/>
              <w:bottom w:val="single" w:sz="4" w:space="0" w:color="000000"/>
              <w:right w:val="nil"/>
            </w:tcBorders>
            <w:vAlign w:val="center"/>
          </w:tcPr>
          <w:p w:rsidR="00D83FA5" w:rsidRPr="00427E8E" w:rsidRDefault="00D83FA5" w:rsidP="00D83FA5">
            <w:pPr>
              <w:widowControl w:val="0"/>
              <w:autoSpaceDE w:val="0"/>
              <w:autoSpaceDN w:val="0"/>
              <w:adjustRightInd w:val="0"/>
              <w:contextualSpacing/>
              <w:jc w:val="center"/>
              <w:rPr>
                <w:rFonts w:eastAsia="Calibri"/>
                <w:sz w:val="20"/>
                <w:szCs w:val="20"/>
                <w:lang w:eastAsia="en-US"/>
              </w:rPr>
            </w:pPr>
            <w:r w:rsidRPr="00427E8E">
              <w:rPr>
                <w:b/>
                <w:sz w:val="20"/>
                <w:szCs w:val="20"/>
                <w:lang w:eastAsia="ar-SA"/>
              </w:rPr>
              <w:t>Соответствует/допуск</w:t>
            </w:r>
          </w:p>
        </w:tc>
        <w:tc>
          <w:tcPr>
            <w:tcW w:w="1457" w:type="pct"/>
            <w:tcBorders>
              <w:top w:val="single" w:sz="4" w:space="0" w:color="000000"/>
              <w:left w:val="single" w:sz="4" w:space="0" w:color="000000"/>
              <w:bottom w:val="single" w:sz="4" w:space="0" w:color="000000"/>
              <w:right w:val="single" w:sz="4" w:space="0" w:color="000000"/>
            </w:tcBorders>
            <w:vAlign w:val="center"/>
          </w:tcPr>
          <w:p w:rsidR="00D83FA5" w:rsidRPr="00427E8E" w:rsidRDefault="00D83FA5" w:rsidP="00D83FA5">
            <w:pPr>
              <w:widowControl w:val="0"/>
              <w:suppressAutoHyphens/>
              <w:autoSpaceDE w:val="0"/>
              <w:contextualSpacing/>
              <w:jc w:val="center"/>
              <w:rPr>
                <w:sz w:val="20"/>
                <w:szCs w:val="20"/>
              </w:rPr>
            </w:pPr>
            <w:r w:rsidRPr="00427E8E">
              <w:rPr>
                <w:sz w:val="20"/>
                <w:szCs w:val="20"/>
              </w:rPr>
              <w:t>–</w:t>
            </w:r>
          </w:p>
        </w:tc>
      </w:tr>
    </w:tbl>
    <w:p w:rsidR="007655BF" w:rsidRPr="007655BF" w:rsidRDefault="007655BF" w:rsidP="007655BF">
      <w:pPr>
        <w:widowControl w:val="0"/>
        <w:numPr>
          <w:ilvl w:val="0"/>
          <w:numId w:val="12"/>
        </w:numPr>
        <w:tabs>
          <w:tab w:val="left" w:pos="284"/>
          <w:tab w:val="left" w:pos="851"/>
        </w:tabs>
        <w:autoSpaceDE w:val="0"/>
        <w:autoSpaceDN w:val="0"/>
        <w:adjustRightInd w:val="0"/>
        <w:spacing w:after="160" w:line="259" w:lineRule="auto"/>
        <w:ind w:left="0" w:firstLine="709"/>
        <w:contextualSpacing/>
        <w:jc w:val="both"/>
        <w:rPr>
          <w:bCs/>
        </w:rPr>
      </w:pPr>
      <w:r w:rsidRPr="007655BF">
        <w:rPr>
          <w:bCs/>
        </w:rPr>
        <w:t>присвоить заявкам участников конкурса следующие порядковые номера, в соответствии с результатом оценки заявок, по критериям,</w:t>
      </w:r>
      <w:r w:rsidRPr="007655BF">
        <w:rPr>
          <w:bCs/>
          <w:lang w:val="x-none"/>
        </w:rPr>
        <w:t xml:space="preserve"> указанным в </w:t>
      </w:r>
      <w:r w:rsidRPr="007655BF">
        <w:rPr>
          <w:b/>
          <w:bCs/>
          <w:lang w:val="x-none"/>
        </w:rPr>
        <w:t>п</w:t>
      </w:r>
      <w:r w:rsidRPr="007655BF">
        <w:rPr>
          <w:b/>
          <w:bCs/>
        </w:rPr>
        <w:t>ункте</w:t>
      </w:r>
      <w:r w:rsidRPr="007655BF">
        <w:rPr>
          <w:b/>
          <w:bCs/>
          <w:lang w:val="x-none" w:eastAsia="x-none"/>
        </w:rPr>
        <w:t xml:space="preserve"> </w:t>
      </w:r>
      <w:r w:rsidRPr="007655BF">
        <w:rPr>
          <w:b/>
          <w:bCs/>
          <w:lang w:val="x-none"/>
        </w:rPr>
        <w:t>1</w:t>
      </w:r>
      <w:r w:rsidRPr="007655BF">
        <w:rPr>
          <w:b/>
          <w:bCs/>
        </w:rPr>
        <w:t>3</w:t>
      </w:r>
      <w:r w:rsidRPr="007655BF">
        <w:rPr>
          <w:b/>
          <w:bCs/>
          <w:lang w:val="x-none"/>
        </w:rPr>
        <w:t xml:space="preserve"> </w:t>
      </w:r>
      <w:r w:rsidRPr="007655BF">
        <w:rPr>
          <w:b/>
          <w:bCs/>
        </w:rPr>
        <w:t>т</w:t>
      </w:r>
      <w:r w:rsidRPr="007655BF">
        <w:rPr>
          <w:b/>
          <w:bCs/>
          <w:lang w:val="x-none"/>
        </w:rPr>
        <w:t>ома 2 конкурсной документации</w:t>
      </w:r>
      <w:r w:rsidRPr="007655BF">
        <w:rPr>
          <w:bCs/>
        </w:rPr>
        <w:t>, выраженных в баллах: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3968"/>
        <w:gridCol w:w="3120"/>
        <w:gridCol w:w="1978"/>
      </w:tblGrid>
      <w:tr w:rsidR="00E41836" w:rsidRPr="00E41836" w:rsidTr="00D83FA5">
        <w:trPr>
          <w:trHeight w:val="265"/>
        </w:trPr>
        <w:tc>
          <w:tcPr>
            <w:tcW w:w="5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41836" w:rsidRPr="00E41836" w:rsidRDefault="00E41836" w:rsidP="00E41836">
            <w:pPr>
              <w:widowControl w:val="0"/>
              <w:autoSpaceDE w:val="0"/>
              <w:autoSpaceDN w:val="0"/>
              <w:adjustRightInd w:val="0"/>
              <w:contextualSpacing/>
              <w:jc w:val="center"/>
              <w:rPr>
                <w:rFonts w:eastAsia="Calibri"/>
                <w:b/>
                <w:bCs/>
                <w:sz w:val="18"/>
                <w:szCs w:val="18"/>
                <w:lang w:eastAsia="en-US"/>
              </w:rPr>
            </w:pPr>
            <w:r w:rsidRPr="00E41836">
              <w:rPr>
                <w:rFonts w:eastAsia="Calibri"/>
                <w:b/>
                <w:bCs/>
                <w:sz w:val="18"/>
                <w:szCs w:val="18"/>
                <w:lang w:eastAsia="en-US"/>
              </w:rPr>
              <w:t>№ заявки</w:t>
            </w:r>
          </w:p>
        </w:tc>
        <w:tc>
          <w:tcPr>
            <w:tcW w:w="19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41836" w:rsidRPr="00434E86" w:rsidRDefault="00E41836" w:rsidP="00E41836">
            <w:pPr>
              <w:widowControl w:val="0"/>
              <w:autoSpaceDE w:val="0"/>
              <w:autoSpaceDN w:val="0"/>
              <w:adjustRightInd w:val="0"/>
              <w:contextualSpacing/>
              <w:jc w:val="center"/>
              <w:rPr>
                <w:rFonts w:eastAsia="Calibri"/>
                <w:b/>
                <w:bCs/>
                <w:sz w:val="18"/>
                <w:szCs w:val="18"/>
                <w:lang w:eastAsia="en-US"/>
              </w:rPr>
            </w:pPr>
            <w:r w:rsidRPr="00434E86">
              <w:rPr>
                <w:rFonts w:eastAsia="Calibri"/>
                <w:b/>
                <w:bCs/>
                <w:sz w:val="18"/>
                <w:szCs w:val="18"/>
                <w:shd w:val="clear" w:color="auto" w:fill="FFFFFF"/>
                <w:lang w:eastAsia="en-US"/>
              </w:rPr>
              <w:t>Наименование участника закупки</w:t>
            </w:r>
          </w:p>
        </w:tc>
        <w:tc>
          <w:tcPr>
            <w:tcW w:w="15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41836" w:rsidRPr="00434E86" w:rsidRDefault="00E41836" w:rsidP="00E41836">
            <w:pPr>
              <w:widowControl w:val="0"/>
              <w:autoSpaceDE w:val="0"/>
              <w:autoSpaceDN w:val="0"/>
              <w:adjustRightInd w:val="0"/>
              <w:contextualSpacing/>
              <w:jc w:val="center"/>
              <w:rPr>
                <w:rFonts w:eastAsia="Calibri"/>
                <w:b/>
                <w:bCs/>
                <w:sz w:val="18"/>
                <w:szCs w:val="18"/>
                <w:lang w:eastAsia="en-US"/>
              </w:rPr>
            </w:pPr>
            <w:r w:rsidRPr="00434E86">
              <w:rPr>
                <w:rFonts w:eastAsia="Calibri"/>
                <w:b/>
                <w:bCs/>
                <w:sz w:val="18"/>
                <w:szCs w:val="18"/>
                <w:shd w:val="clear" w:color="auto" w:fill="FFFFFF"/>
                <w:lang w:eastAsia="en-US"/>
              </w:rPr>
              <w:t xml:space="preserve">Суммарное количество баллов </w:t>
            </w:r>
          </w:p>
        </w:tc>
        <w:tc>
          <w:tcPr>
            <w:tcW w:w="97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41836" w:rsidRPr="00434E86" w:rsidRDefault="00E41836" w:rsidP="00E41836">
            <w:pPr>
              <w:widowControl w:val="0"/>
              <w:autoSpaceDE w:val="0"/>
              <w:autoSpaceDN w:val="0"/>
              <w:adjustRightInd w:val="0"/>
              <w:contextualSpacing/>
              <w:jc w:val="center"/>
              <w:rPr>
                <w:rFonts w:eastAsia="Calibri"/>
                <w:b/>
                <w:bCs/>
                <w:sz w:val="18"/>
                <w:szCs w:val="18"/>
                <w:lang w:eastAsia="en-US"/>
              </w:rPr>
            </w:pPr>
            <w:r w:rsidRPr="00434E86">
              <w:rPr>
                <w:rFonts w:eastAsia="Calibri"/>
                <w:b/>
                <w:bCs/>
                <w:sz w:val="18"/>
                <w:szCs w:val="18"/>
                <w:shd w:val="clear" w:color="auto" w:fill="FFFFFF"/>
                <w:lang w:eastAsia="en-US"/>
              </w:rPr>
              <w:t>Порядковый номер</w:t>
            </w:r>
          </w:p>
        </w:tc>
      </w:tr>
      <w:tr w:rsidR="00434E86" w:rsidRPr="00E41836" w:rsidTr="00D83FA5">
        <w:trPr>
          <w:trHeight w:val="227"/>
        </w:trPr>
        <w:tc>
          <w:tcPr>
            <w:tcW w:w="554" w:type="pct"/>
            <w:tcBorders>
              <w:top w:val="single" w:sz="4" w:space="0" w:color="auto"/>
              <w:left w:val="single" w:sz="4" w:space="0" w:color="auto"/>
              <w:bottom w:val="single" w:sz="4" w:space="0" w:color="auto"/>
              <w:right w:val="single" w:sz="4" w:space="0" w:color="auto"/>
            </w:tcBorders>
            <w:vAlign w:val="center"/>
          </w:tcPr>
          <w:p w:rsidR="00434E86" w:rsidRPr="00E41836" w:rsidRDefault="00434E86" w:rsidP="00434E86">
            <w:pPr>
              <w:contextualSpacing/>
              <w:jc w:val="center"/>
              <w:rPr>
                <w:rFonts w:eastAsia="Calibri"/>
                <w:b/>
                <w:sz w:val="22"/>
                <w:szCs w:val="22"/>
                <w:lang w:eastAsia="en-US"/>
              </w:rPr>
            </w:pPr>
            <w:r w:rsidRPr="00E41836">
              <w:rPr>
                <w:rFonts w:eastAsia="Calibri"/>
                <w:b/>
                <w:sz w:val="22"/>
                <w:szCs w:val="22"/>
                <w:lang w:eastAsia="en-US"/>
              </w:rPr>
              <w:t>1</w:t>
            </w:r>
          </w:p>
        </w:tc>
        <w:tc>
          <w:tcPr>
            <w:tcW w:w="1946" w:type="pct"/>
            <w:tcBorders>
              <w:top w:val="single" w:sz="4" w:space="0" w:color="auto"/>
              <w:left w:val="single" w:sz="6" w:space="0" w:color="auto"/>
              <w:bottom w:val="single" w:sz="6" w:space="0" w:color="auto"/>
              <w:right w:val="single" w:sz="4" w:space="0" w:color="auto"/>
            </w:tcBorders>
            <w:vAlign w:val="center"/>
          </w:tcPr>
          <w:p w:rsidR="00434E86" w:rsidRPr="00A73F68" w:rsidRDefault="00434E86" w:rsidP="00434E86">
            <w:pPr>
              <w:jc w:val="center"/>
              <w:rPr>
                <w:b/>
                <w:sz w:val="20"/>
                <w:szCs w:val="20"/>
              </w:rPr>
            </w:pPr>
            <w:r w:rsidRPr="00A73F68">
              <w:rPr>
                <w:b/>
                <w:sz w:val="20"/>
                <w:szCs w:val="20"/>
              </w:rPr>
              <w:t>ООО «ИЦ ВС И ВО», ИНН 7842455717</w:t>
            </w:r>
          </w:p>
        </w:tc>
        <w:tc>
          <w:tcPr>
            <w:tcW w:w="1530" w:type="pct"/>
            <w:tcBorders>
              <w:top w:val="single" w:sz="4" w:space="0" w:color="auto"/>
              <w:left w:val="single" w:sz="4" w:space="0" w:color="auto"/>
              <w:bottom w:val="single" w:sz="4" w:space="0" w:color="auto"/>
              <w:right w:val="single" w:sz="4" w:space="0" w:color="auto"/>
            </w:tcBorders>
            <w:vAlign w:val="center"/>
          </w:tcPr>
          <w:p w:rsidR="00434E86" w:rsidRPr="00184E96" w:rsidRDefault="00434E86" w:rsidP="00434E86">
            <w:pPr>
              <w:contextualSpacing/>
              <w:jc w:val="center"/>
              <w:rPr>
                <w:b/>
                <w:bCs/>
                <w:sz w:val="20"/>
                <w:szCs w:val="20"/>
                <w:lang w:eastAsia="en-US"/>
              </w:rPr>
            </w:pPr>
            <w:r w:rsidRPr="00184E96">
              <w:rPr>
                <w:b/>
                <w:bCs/>
                <w:sz w:val="20"/>
                <w:szCs w:val="20"/>
                <w:lang w:eastAsia="en-US"/>
              </w:rPr>
              <w:t>60,00</w:t>
            </w:r>
          </w:p>
        </w:tc>
        <w:tc>
          <w:tcPr>
            <w:tcW w:w="970" w:type="pct"/>
            <w:tcBorders>
              <w:top w:val="single" w:sz="4" w:space="0" w:color="auto"/>
              <w:left w:val="single" w:sz="4" w:space="0" w:color="auto"/>
              <w:bottom w:val="single" w:sz="4" w:space="0" w:color="auto"/>
              <w:right w:val="single" w:sz="4" w:space="0" w:color="auto"/>
            </w:tcBorders>
            <w:vAlign w:val="center"/>
          </w:tcPr>
          <w:p w:rsidR="00434E86" w:rsidRPr="00184E96" w:rsidRDefault="00434E86" w:rsidP="00434E86">
            <w:pPr>
              <w:contextualSpacing/>
              <w:jc w:val="center"/>
              <w:rPr>
                <w:b/>
                <w:bCs/>
                <w:sz w:val="20"/>
                <w:szCs w:val="20"/>
                <w:lang w:eastAsia="en-US"/>
              </w:rPr>
            </w:pPr>
            <w:r w:rsidRPr="00184E96">
              <w:rPr>
                <w:b/>
                <w:bCs/>
                <w:sz w:val="20"/>
                <w:szCs w:val="20"/>
                <w:lang w:eastAsia="en-US"/>
              </w:rPr>
              <w:t>2</w:t>
            </w:r>
          </w:p>
        </w:tc>
      </w:tr>
      <w:tr w:rsidR="00434E86" w:rsidRPr="00E41836" w:rsidTr="00D83FA5">
        <w:trPr>
          <w:trHeight w:val="227"/>
        </w:trPr>
        <w:tc>
          <w:tcPr>
            <w:tcW w:w="554" w:type="pct"/>
            <w:tcBorders>
              <w:top w:val="single" w:sz="4" w:space="0" w:color="auto"/>
              <w:left w:val="single" w:sz="4" w:space="0" w:color="auto"/>
              <w:bottom w:val="single" w:sz="4" w:space="0" w:color="auto"/>
              <w:right w:val="single" w:sz="4" w:space="0" w:color="auto"/>
            </w:tcBorders>
            <w:vAlign w:val="center"/>
          </w:tcPr>
          <w:p w:rsidR="00434E86" w:rsidRPr="00E41836" w:rsidRDefault="00434E86" w:rsidP="00434E86">
            <w:pPr>
              <w:contextualSpacing/>
              <w:jc w:val="center"/>
              <w:rPr>
                <w:rFonts w:eastAsia="Calibri"/>
                <w:b/>
                <w:sz w:val="22"/>
                <w:szCs w:val="22"/>
                <w:lang w:eastAsia="en-US"/>
              </w:rPr>
            </w:pPr>
            <w:r w:rsidRPr="00E41836">
              <w:rPr>
                <w:rFonts w:eastAsia="Calibri"/>
                <w:b/>
                <w:sz w:val="22"/>
                <w:szCs w:val="22"/>
                <w:lang w:eastAsia="en-US"/>
              </w:rPr>
              <w:t>2</w:t>
            </w:r>
          </w:p>
        </w:tc>
        <w:tc>
          <w:tcPr>
            <w:tcW w:w="1946" w:type="pct"/>
            <w:tcBorders>
              <w:top w:val="single" w:sz="4" w:space="0" w:color="000000"/>
              <w:left w:val="single" w:sz="4" w:space="0" w:color="000000"/>
              <w:bottom w:val="single" w:sz="4" w:space="0" w:color="000000"/>
              <w:right w:val="nil"/>
            </w:tcBorders>
            <w:vAlign w:val="center"/>
          </w:tcPr>
          <w:p w:rsidR="00434E86" w:rsidRPr="00A73F68" w:rsidRDefault="00434E86" w:rsidP="00434E86">
            <w:pPr>
              <w:widowControl w:val="0"/>
              <w:autoSpaceDE w:val="0"/>
              <w:autoSpaceDN w:val="0"/>
              <w:adjustRightInd w:val="0"/>
              <w:contextualSpacing/>
              <w:jc w:val="center"/>
              <w:rPr>
                <w:b/>
                <w:sz w:val="20"/>
                <w:szCs w:val="20"/>
                <w:lang w:eastAsia="ar-SA"/>
              </w:rPr>
            </w:pPr>
            <w:r w:rsidRPr="00A73F68">
              <w:rPr>
                <w:b/>
                <w:sz w:val="20"/>
                <w:szCs w:val="20"/>
                <w:lang w:eastAsia="ar-SA"/>
              </w:rPr>
              <w:t>ООО «БИНОМ», ИНН 7810948822</w:t>
            </w:r>
          </w:p>
        </w:tc>
        <w:tc>
          <w:tcPr>
            <w:tcW w:w="1530" w:type="pct"/>
            <w:tcBorders>
              <w:top w:val="single" w:sz="4" w:space="0" w:color="auto"/>
              <w:left w:val="single" w:sz="4" w:space="0" w:color="auto"/>
              <w:bottom w:val="single" w:sz="4" w:space="0" w:color="auto"/>
              <w:right w:val="single" w:sz="4" w:space="0" w:color="auto"/>
            </w:tcBorders>
            <w:vAlign w:val="center"/>
          </w:tcPr>
          <w:p w:rsidR="00434E86" w:rsidRPr="00184E96" w:rsidRDefault="00434E86" w:rsidP="00434E86">
            <w:pPr>
              <w:contextualSpacing/>
              <w:jc w:val="center"/>
              <w:rPr>
                <w:b/>
                <w:bCs/>
                <w:sz w:val="20"/>
                <w:szCs w:val="20"/>
                <w:lang w:eastAsia="en-US"/>
              </w:rPr>
            </w:pPr>
            <w:r w:rsidRPr="00184E96">
              <w:rPr>
                <w:b/>
                <w:bCs/>
                <w:sz w:val="20"/>
                <w:szCs w:val="20"/>
                <w:lang w:eastAsia="en-US"/>
              </w:rPr>
              <w:t>99,48</w:t>
            </w:r>
          </w:p>
        </w:tc>
        <w:tc>
          <w:tcPr>
            <w:tcW w:w="970" w:type="pct"/>
            <w:tcBorders>
              <w:top w:val="single" w:sz="4" w:space="0" w:color="auto"/>
              <w:left w:val="single" w:sz="4" w:space="0" w:color="auto"/>
              <w:bottom w:val="single" w:sz="4" w:space="0" w:color="auto"/>
              <w:right w:val="single" w:sz="4" w:space="0" w:color="auto"/>
            </w:tcBorders>
            <w:vAlign w:val="center"/>
          </w:tcPr>
          <w:p w:rsidR="00434E86" w:rsidRPr="00184E96" w:rsidRDefault="00434E86" w:rsidP="00434E86">
            <w:pPr>
              <w:contextualSpacing/>
              <w:jc w:val="center"/>
              <w:rPr>
                <w:b/>
                <w:bCs/>
                <w:sz w:val="20"/>
                <w:szCs w:val="20"/>
                <w:lang w:eastAsia="en-US"/>
              </w:rPr>
            </w:pPr>
            <w:r w:rsidRPr="00184E96">
              <w:rPr>
                <w:b/>
                <w:bCs/>
                <w:sz w:val="20"/>
                <w:szCs w:val="20"/>
                <w:lang w:eastAsia="en-US"/>
              </w:rPr>
              <w:t>1</w:t>
            </w:r>
          </w:p>
        </w:tc>
      </w:tr>
    </w:tbl>
    <w:p w:rsidR="00E41836" w:rsidRDefault="00E41836" w:rsidP="00E41836">
      <w:pPr>
        <w:ind w:firstLine="709"/>
        <w:jc w:val="both"/>
        <w:rPr>
          <w:bCs/>
          <w:lang w:val="x-none" w:eastAsia="x-none"/>
        </w:rPr>
      </w:pPr>
    </w:p>
    <w:p w:rsidR="00E41836" w:rsidRDefault="007655BF" w:rsidP="00E41836">
      <w:pPr>
        <w:ind w:firstLine="709"/>
        <w:jc w:val="both"/>
        <w:rPr>
          <w:bCs/>
          <w:lang w:val="x-none" w:eastAsia="x-none"/>
        </w:rPr>
      </w:pPr>
      <w:r w:rsidRPr="007655BF">
        <w:rPr>
          <w:bCs/>
          <w:lang w:val="x-none" w:eastAsia="x-none"/>
        </w:rPr>
        <w:t>Учитывая результат оценки</w:t>
      </w:r>
      <w:r>
        <w:rPr>
          <w:bCs/>
          <w:lang w:eastAsia="x-none"/>
        </w:rPr>
        <w:t xml:space="preserve"> заявок </w:t>
      </w:r>
      <w:r w:rsidR="00E41836" w:rsidRPr="00E41836">
        <w:rPr>
          <w:bCs/>
          <w:lang w:val="x-none" w:eastAsia="x-none"/>
        </w:rPr>
        <w:t xml:space="preserve">по критериям, указанным в </w:t>
      </w:r>
      <w:r w:rsidR="00E41836" w:rsidRPr="00E41836">
        <w:rPr>
          <w:b/>
          <w:bCs/>
          <w:lang w:val="x-none" w:eastAsia="x-none"/>
        </w:rPr>
        <w:t>п</w:t>
      </w:r>
      <w:r w:rsidR="00E41836" w:rsidRPr="00E41836">
        <w:rPr>
          <w:b/>
          <w:bCs/>
          <w:lang w:eastAsia="x-none"/>
        </w:rPr>
        <w:t>ункте</w:t>
      </w:r>
      <w:r w:rsidR="00E41836" w:rsidRPr="00E41836">
        <w:rPr>
          <w:b/>
          <w:bCs/>
          <w:lang w:val="x-none" w:eastAsia="x-none"/>
        </w:rPr>
        <w:t xml:space="preserve"> 1</w:t>
      </w:r>
      <w:r w:rsidR="003B4079">
        <w:rPr>
          <w:b/>
          <w:bCs/>
          <w:lang w:eastAsia="x-none"/>
        </w:rPr>
        <w:t>3</w:t>
      </w:r>
      <w:r w:rsidR="00E41836" w:rsidRPr="00E41836">
        <w:rPr>
          <w:b/>
          <w:bCs/>
          <w:lang w:val="x-none" w:eastAsia="x-none"/>
        </w:rPr>
        <w:t xml:space="preserve"> </w:t>
      </w:r>
      <w:r w:rsidR="00E41836" w:rsidRPr="00E41836">
        <w:rPr>
          <w:b/>
          <w:bCs/>
          <w:lang w:eastAsia="x-none"/>
        </w:rPr>
        <w:t>т</w:t>
      </w:r>
      <w:r w:rsidR="00E41836" w:rsidRPr="00E41836">
        <w:rPr>
          <w:b/>
          <w:bCs/>
          <w:lang w:val="x-none" w:eastAsia="x-none"/>
        </w:rPr>
        <w:t>ома 2</w:t>
      </w:r>
      <w:r w:rsidR="00E41836" w:rsidRPr="00E41836">
        <w:rPr>
          <w:bCs/>
          <w:lang w:val="x-none" w:eastAsia="x-none"/>
        </w:rPr>
        <w:t xml:space="preserve"> конкурсной документации, на основании </w:t>
      </w:r>
      <w:r w:rsidR="0073439A" w:rsidRPr="0073439A">
        <w:rPr>
          <w:b/>
          <w:bCs/>
          <w:lang w:val="x-none" w:eastAsia="x-none"/>
        </w:rPr>
        <w:t xml:space="preserve">подпункта </w:t>
      </w:r>
      <w:r w:rsidR="00E41836" w:rsidRPr="00E41836">
        <w:rPr>
          <w:b/>
          <w:bCs/>
          <w:lang w:val="x-none" w:eastAsia="x-none"/>
        </w:rPr>
        <w:t>2</w:t>
      </w:r>
      <w:r w:rsidR="0073439A">
        <w:rPr>
          <w:b/>
          <w:bCs/>
          <w:lang w:eastAsia="x-none"/>
        </w:rPr>
        <w:t>9.1</w:t>
      </w:r>
      <w:r w:rsidR="00D17066">
        <w:rPr>
          <w:b/>
          <w:bCs/>
          <w:lang w:eastAsia="x-none"/>
        </w:rPr>
        <w:t>2</w:t>
      </w:r>
      <w:r w:rsidR="002F4423">
        <w:rPr>
          <w:b/>
          <w:bCs/>
          <w:lang w:eastAsia="x-none"/>
        </w:rPr>
        <w:t xml:space="preserve"> и подпункта 29.13</w:t>
      </w:r>
      <w:r w:rsidR="00E41836" w:rsidRPr="00E41836">
        <w:rPr>
          <w:b/>
          <w:bCs/>
          <w:lang w:eastAsia="x-none"/>
        </w:rPr>
        <w:t xml:space="preserve"> </w:t>
      </w:r>
      <w:r w:rsidR="0073439A" w:rsidRPr="0073439A">
        <w:rPr>
          <w:b/>
          <w:bCs/>
          <w:lang w:val="x-none" w:eastAsia="x-none"/>
        </w:rPr>
        <w:t>пункта</w:t>
      </w:r>
      <w:r w:rsidR="0073439A" w:rsidRPr="0073439A">
        <w:rPr>
          <w:b/>
          <w:bCs/>
          <w:lang w:eastAsia="x-none"/>
        </w:rPr>
        <w:t xml:space="preserve"> </w:t>
      </w:r>
      <w:r w:rsidR="00E41836" w:rsidRPr="00E41836">
        <w:rPr>
          <w:b/>
          <w:bCs/>
          <w:lang w:eastAsia="x-none"/>
        </w:rPr>
        <w:t>29 раздела 5 т</w:t>
      </w:r>
      <w:r w:rsidR="00E41836" w:rsidRPr="00E41836">
        <w:rPr>
          <w:b/>
          <w:bCs/>
          <w:lang w:val="x-none" w:eastAsia="x-none"/>
        </w:rPr>
        <w:t>ома 1</w:t>
      </w:r>
      <w:r w:rsidR="00E41836" w:rsidRPr="00E41836">
        <w:rPr>
          <w:bCs/>
          <w:lang w:val="x-none" w:eastAsia="x-none"/>
        </w:rPr>
        <w:t xml:space="preserve"> конкурсной документации, признать победителем и заключить договор с </w:t>
      </w:r>
      <w:r w:rsidR="00E41836" w:rsidRPr="00E41836">
        <w:rPr>
          <w:bCs/>
          <w:lang w:eastAsia="x-none"/>
        </w:rPr>
        <w:t>участником конкурса</w:t>
      </w:r>
      <w:r w:rsidR="00427E8E">
        <w:rPr>
          <w:bCs/>
          <w:lang w:eastAsia="x-none"/>
        </w:rPr>
        <w:t xml:space="preserve"> </w:t>
      </w:r>
      <w:r w:rsidR="00E41836" w:rsidRPr="00E41836">
        <w:rPr>
          <w:b/>
          <w:bCs/>
          <w:lang w:eastAsia="x-none"/>
        </w:rPr>
        <w:t xml:space="preserve">– </w:t>
      </w:r>
      <w:r w:rsidR="00434E86" w:rsidRPr="00434E86">
        <w:rPr>
          <w:b/>
          <w:bCs/>
          <w:lang w:eastAsia="x-none"/>
        </w:rPr>
        <w:t>ООО «БИНОМ», ИНН 7810948822</w:t>
      </w:r>
      <w:r w:rsidR="00E41836" w:rsidRPr="00E41836">
        <w:t xml:space="preserve">, </w:t>
      </w:r>
      <w:r w:rsidR="00E41836" w:rsidRPr="00E41836">
        <w:rPr>
          <w:bCs/>
          <w:lang w:val="x-none" w:eastAsia="x-none"/>
        </w:rPr>
        <w:t xml:space="preserve">на основании </w:t>
      </w:r>
      <w:r w:rsidR="00E41836" w:rsidRPr="00E41836">
        <w:rPr>
          <w:b/>
          <w:bCs/>
          <w:lang w:val="x-none" w:eastAsia="x-none"/>
        </w:rPr>
        <w:t xml:space="preserve">пункта </w:t>
      </w:r>
      <w:r w:rsidR="00224428">
        <w:rPr>
          <w:b/>
          <w:bCs/>
          <w:lang w:eastAsia="x-none"/>
        </w:rPr>
        <w:t>19</w:t>
      </w:r>
      <w:r w:rsidR="00E41836" w:rsidRPr="00E41836">
        <w:rPr>
          <w:b/>
          <w:bCs/>
          <w:lang w:eastAsia="x-none"/>
        </w:rPr>
        <w:t xml:space="preserve"> </w:t>
      </w:r>
      <w:r w:rsidR="00E41836" w:rsidRPr="00E41836">
        <w:rPr>
          <w:bCs/>
          <w:lang w:val="x-none" w:eastAsia="x-none"/>
        </w:rPr>
        <w:t xml:space="preserve">Положения о закупках товаров, работ, услуг для нужд ГУП «Водоканал Санкт–Петербурга» и </w:t>
      </w:r>
      <w:r w:rsidR="00E41836" w:rsidRPr="00E41836">
        <w:rPr>
          <w:b/>
          <w:bCs/>
          <w:lang w:val="x-none" w:eastAsia="x-none"/>
        </w:rPr>
        <w:t xml:space="preserve">пункта </w:t>
      </w:r>
      <w:r w:rsidR="00E41836" w:rsidRPr="00E41836">
        <w:rPr>
          <w:b/>
          <w:bCs/>
          <w:lang w:eastAsia="x-none"/>
        </w:rPr>
        <w:t>33</w:t>
      </w:r>
      <w:r w:rsidR="00D17066">
        <w:rPr>
          <w:b/>
          <w:bCs/>
          <w:lang w:eastAsia="x-none"/>
        </w:rPr>
        <w:t>.2</w:t>
      </w:r>
      <w:r w:rsidR="00E41836" w:rsidRPr="00E41836">
        <w:rPr>
          <w:b/>
          <w:bCs/>
          <w:lang w:eastAsia="x-none"/>
        </w:rPr>
        <w:t xml:space="preserve"> </w:t>
      </w:r>
      <w:r w:rsidR="00E41836" w:rsidRPr="00E41836">
        <w:rPr>
          <w:b/>
          <w:bCs/>
          <w:lang w:val="x-none" w:eastAsia="x-none"/>
        </w:rPr>
        <w:t xml:space="preserve">раздела </w:t>
      </w:r>
      <w:r w:rsidR="00E41836" w:rsidRPr="00E41836">
        <w:rPr>
          <w:b/>
          <w:bCs/>
          <w:lang w:eastAsia="x-none"/>
        </w:rPr>
        <w:t>6</w:t>
      </w:r>
      <w:r w:rsidR="00E41836" w:rsidRPr="00E41836">
        <w:rPr>
          <w:b/>
          <w:bCs/>
          <w:lang w:val="x-none" w:eastAsia="x-none"/>
        </w:rPr>
        <w:t xml:space="preserve"> тома 1</w:t>
      </w:r>
      <w:r w:rsidR="00E41836" w:rsidRPr="00E41836">
        <w:rPr>
          <w:bCs/>
          <w:lang w:val="x-none" w:eastAsia="x-none"/>
        </w:rPr>
        <w:t xml:space="preserve"> конкурсной документации на следующих условиях:</w:t>
      </w:r>
    </w:p>
    <w:p w:rsidR="00E41836" w:rsidRPr="00D17066" w:rsidRDefault="00E41836" w:rsidP="00E41836">
      <w:pPr>
        <w:ind w:firstLine="709"/>
        <w:jc w:val="both"/>
        <w:rPr>
          <w:bCs/>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9"/>
        <w:gridCol w:w="5887"/>
      </w:tblGrid>
      <w:tr w:rsidR="00E41836" w:rsidRPr="00E41836" w:rsidTr="00427E8E">
        <w:trPr>
          <w:trHeight w:val="23"/>
        </w:trPr>
        <w:tc>
          <w:tcPr>
            <w:tcW w:w="2113"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autoSpaceDE w:val="0"/>
              <w:autoSpaceDN w:val="0"/>
              <w:adjustRightInd w:val="0"/>
              <w:contextualSpacing/>
              <w:rPr>
                <w:sz w:val="22"/>
                <w:szCs w:val="22"/>
                <w:lang w:eastAsia="en-US"/>
              </w:rPr>
            </w:pPr>
            <w:r w:rsidRPr="00E41836">
              <w:rPr>
                <w:bCs/>
                <w:sz w:val="22"/>
                <w:szCs w:val="22"/>
                <w:lang w:eastAsia="en-US"/>
              </w:rPr>
              <w:t>Общая сумма по договору составит: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434E86" w:rsidP="00E41836">
            <w:pPr>
              <w:autoSpaceDN w:val="0"/>
              <w:contextualSpacing/>
              <w:jc w:val="both"/>
              <w:rPr>
                <w:sz w:val="22"/>
                <w:szCs w:val="22"/>
                <w:lang w:eastAsia="en-US"/>
              </w:rPr>
            </w:pPr>
            <w:r w:rsidRPr="00434E86">
              <w:rPr>
                <w:b/>
                <w:bCs/>
                <w:sz w:val="22"/>
                <w:szCs w:val="22"/>
                <w:lang w:val="en-US" w:eastAsia="en-US"/>
              </w:rPr>
              <w:t>73</w:t>
            </w:r>
            <w:r w:rsidRPr="00434E86">
              <w:rPr>
                <w:b/>
                <w:bCs/>
                <w:sz w:val="22"/>
                <w:szCs w:val="22"/>
                <w:lang w:eastAsia="en-US"/>
              </w:rPr>
              <w:t> </w:t>
            </w:r>
            <w:r w:rsidRPr="00434E86">
              <w:rPr>
                <w:b/>
                <w:bCs/>
                <w:sz w:val="22"/>
                <w:szCs w:val="22"/>
                <w:lang w:val="en-US" w:eastAsia="en-US"/>
              </w:rPr>
              <w:t>636</w:t>
            </w:r>
            <w:r w:rsidRPr="00434E86">
              <w:rPr>
                <w:b/>
                <w:bCs/>
                <w:sz w:val="22"/>
                <w:szCs w:val="22"/>
                <w:lang w:eastAsia="en-US"/>
              </w:rPr>
              <w:t xml:space="preserve"> </w:t>
            </w:r>
            <w:r w:rsidRPr="00434E86">
              <w:rPr>
                <w:b/>
                <w:bCs/>
                <w:sz w:val="22"/>
                <w:szCs w:val="22"/>
                <w:lang w:val="en-US" w:eastAsia="en-US"/>
              </w:rPr>
              <w:t>452</w:t>
            </w:r>
            <w:r w:rsidRPr="00434E86">
              <w:rPr>
                <w:b/>
                <w:bCs/>
                <w:sz w:val="22"/>
                <w:szCs w:val="22"/>
                <w:lang w:eastAsia="en-US"/>
              </w:rPr>
              <w:t xml:space="preserve">,00 </w:t>
            </w:r>
            <w:r w:rsidR="00E41836" w:rsidRPr="00E41836">
              <w:rPr>
                <w:sz w:val="22"/>
                <w:szCs w:val="22"/>
                <w:lang w:eastAsia="en-US"/>
              </w:rPr>
              <w:t xml:space="preserve">Российский рубль </w:t>
            </w:r>
          </w:p>
        </w:tc>
      </w:tr>
      <w:tr w:rsidR="00E41836" w:rsidRPr="00E41836" w:rsidTr="00427E8E">
        <w:trPr>
          <w:trHeight w:val="23"/>
        </w:trPr>
        <w:tc>
          <w:tcPr>
            <w:tcW w:w="2113"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autoSpaceDE w:val="0"/>
              <w:autoSpaceDN w:val="0"/>
              <w:adjustRightInd w:val="0"/>
              <w:contextualSpacing/>
              <w:rPr>
                <w:bCs/>
                <w:sz w:val="22"/>
                <w:szCs w:val="22"/>
                <w:lang w:eastAsia="en-US"/>
              </w:rPr>
            </w:pPr>
            <w:r w:rsidRPr="00E41836">
              <w:rPr>
                <w:bCs/>
                <w:sz w:val="22"/>
                <w:szCs w:val="22"/>
                <w:lang w:eastAsia="en-US"/>
              </w:rPr>
              <w:t>Место выполнения работ: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tabs>
                <w:tab w:val="left" w:pos="256"/>
              </w:tabs>
              <w:suppressAutoHyphens/>
              <w:autoSpaceDN w:val="0"/>
              <w:contextualSpacing/>
              <w:jc w:val="both"/>
              <w:rPr>
                <w:sz w:val="22"/>
                <w:szCs w:val="22"/>
                <w:lang w:eastAsia="en-US"/>
              </w:rPr>
            </w:pPr>
            <w:r w:rsidRPr="00E41836">
              <w:rPr>
                <w:sz w:val="22"/>
                <w:szCs w:val="22"/>
                <w:lang w:eastAsia="en-US"/>
              </w:rPr>
              <w:t>в соответствии с пунктом 5 Раздела 1 Тома 3 (Техническое задание) конкурсной документации</w:t>
            </w:r>
          </w:p>
        </w:tc>
      </w:tr>
      <w:tr w:rsidR="00E41836" w:rsidRPr="00E41836" w:rsidTr="00427E8E">
        <w:trPr>
          <w:trHeight w:val="23"/>
        </w:trPr>
        <w:tc>
          <w:tcPr>
            <w:tcW w:w="2113"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autoSpaceDE w:val="0"/>
              <w:autoSpaceDN w:val="0"/>
              <w:adjustRightInd w:val="0"/>
              <w:contextualSpacing/>
              <w:rPr>
                <w:sz w:val="22"/>
                <w:szCs w:val="22"/>
                <w:lang w:eastAsia="en-US"/>
              </w:rPr>
            </w:pPr>
            <w:r w:rsidRPr="00E41836">
              <w:rPr>
                <w:sz w:val="22"/>
                <w:szCs w:val="22"/>
                <w:lang w:eastAsia="en-US"/>
              </w:rPr>
              <w:t>Срок выполнения работ: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tabs>
                <w:tab w:val="left" w:pos="256"/>
              </w:tabs>
              <w:suppressAutoHyphens/>
              <w:autoSpaceDN w:val="0"/>
              <w:contextualSpacing/>
              <w:jc w:val="both"/>
              <w:rPr>
                <w:sz w:val="22"/>
                <w:szCs w:val="22"/>
                <w:lang w:eastAsia="en-US"/>
              </w:rPr>
            </w:pPr>
            <w:r w:rsidRPr="00E41836">
              <w:rPr>
                <w:sz w:val="22"/>
                <w:szCs w:val="22"/>
                <w:lang w:eastAsia="en-US"/>
              </w:rPr>
              <w:t>в соответствии с пунктом 5 Раздела 1 Тома 3 (Техническое задание) конкурсной документации и в соответствии с условиями исполнения договора указанными в заявке участника,</w:t>
            </w:r>
            <w:r w:rsidRPr="00E41836">
              <w:rPr>
                <w:rFonts w:eastAsia="Calibri"/>
                <w:sz w:val="22"/>
                <w:szCs w:val="22"/>
                <w:lang w:eastAsia="en-US"/>
              </w:rPr>
              <w:t xml:space="preserve"> </w:t>
            </w:r>
            <w:r w:rsidRPr="00E41836">
              <w:rPr>
                <w:sz w:val="22"/>
                <w:szCs w:val="22"/>
                <w:lang w:eastAsia="en-US"/>
              </w:rPr>
              <w:t>с которым заключается договор</w:t>
            </w:r>
          </w:p>
        </w:tc>
      </w:tr>
      <w:tr w:rsidR="00E41836" w:rsidRPr="00E41836" w:rsidTr="00427E8E">
        <w:trPr>
          <w:trHeight w:val="23"/>
        </w:trPr>
        <w:tc>
          <w:tcPr>
            <w:tcW w:w="2113"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autoSpaceDE w:val="0"/>
              <w:autoSpaceDN w:val="0"/>
              <w:adjustRightInd w:val="0"/>
              <w:contextualSpacing/>
              <w:rPr>
                <w:bCs/>
                <w:sz w:val="22"/>
                <w:szCs w:val="22"/>
                <w:lang w:eastAsia="en-US"/>
              </w:rPr>
            </w:pPr>
            <w:r w:rsidRPr="00E41836">
              <w:rPr>
                <w:bCs/>
                <w:sz w:val="22"/>
                <w:szCs w:val="22"/>
                <w:lang w:eastAsia="en-US"/>
              </w:rPr>
              <w:t>Срок и условия оплаты выполнения работ: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widowControl w:val="0"/>
              <w:tabs>
                <w:tab w:val="left" w:pos="1418"/>
              </w:tabs>
              <w:autoSpaceDE w:val="0"/>
              <w:autoSpaceDN w:val="0"/>
              <w:adjustRightInd w:val="0"/>
              <w:contextualSpacing/>
              <w:jc w:val="both"/>
              <w:rPr>
                <w:sz w:val="22"/>
                <w:szCs w:val="22"/>
                <w:lang w:eastAsia="en-US"/>
              </w:rPr>
            </w:pPr>
            <w:r w:rsidRPr="00E41836">
              <w:rPr>
                <w:sz w:val="22"/>
                <w:szCs w:val="22"/>
                <w:lang w:eastAsia="en-US"/>
              </w:rPr>
              <w:t xml:space="preserve">оплата производится в соответствии с разделом 3 Тома 4 (проект Договора) конкурсной документации. </w:t>
            </w:r>
          </w:p>
        </w:tc>
      </w:tr>
      <w:tr w:rsidR="00E41836" w:rsidRPr="00E41836" w:rsidTr="00427E8E">
        <w:trPr>
          <w:trHeight w:val="23"/>
        </w:trPr>
        <w:tc>
          <w:tcPr>
            <w:tcW w:w="2113"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autoSpaceDE w:val="0"/>
              <w:autoSpaceDN w:val="0"/>
              <w:adjustRightInd w:val="0"/>
              <w:contextualSpacing/>
              <w:rPr>
                <w:bCs/>
                <w:sz w:val="22"/>
                <w:szCs w:val="22"/>
                <w:lang w:eastAsia="en-US"/>
              </w:rPr>
            </w:pPr>
            <w:r w:rsidRPr="00E41836">
              <w:rPr>
                <w:bCs/>
                <w:sz w:val="22"/>
                <w:szCs w:val="22"/>
                <w:lang w:eastAsia="en-US"/>
              </w:rPr>
              <w:t>Срок действия договора:</w:t>
            </w:r>
          </w:p>
        </w:tc>
        <w:tc>
          <w:tcPr>
            <w:tcW w:w="2887" w:type="pct"/>
            <w:tcBorders>
              <w:top w:val="single" w:sz="4" w:space="0" w:color="auto"/>
              <w:left w:val="single" w:sz="4" w:space="0" w:color="auto"/>
              <w:bottom w:val="single" w:sz="4" w:space="0" w:color="auto"/>
              <w:right w:val="single" w:sz="4" w:space="0" w:color="auto"/>
            </w:tcBorders>
            <w:vAlign w:val="center"/>
            <w:hideMark/>
          </w:tcPr>
          <w:p w:rsidR="00E41836" w:rsidRPr="00E41836" w:rsidRDefault="00E41836" w:rsidP="00E41836">
            <w:pPr>
              <w:widowControl w:val="0"/>
              <w:tabs>
                <w:tab w:val="left" w:pos="1418"/>
              </w:tabs>
              <w:autoSpaceDE w:val="0"/>
              <w:autoSpaceDN w:val="0"/>
              <w:adjustRightInd w:val="0"/>
              <w:contextualSpacing/>
              <w:jc w:val="both"/>
              <w:rPr>
                <w:rFonts w:eastAsia="Calibri"/>
                <w:sz w:val="22"/>
                <w:szCs w:val="22"/>
                <w:lang w:eastAsia="en-US"/>
              </w:rPr>
            </w:pPr>
            <w:r w:rsidRPr="00E41836">
              <w:rPr>
                <w:rFonts w:eastAsia="Calibri"/>
                <w:sz w:val="22"/>
                <w:szCs w:val="22"/>
                <w:lang w:eastAsia="en-US"/>
              </w:rPr>
              <w:t>в соответствии с Томом 4 (проект Договора)</w:t>
            </w:r>
            <w:r w:rsidRPr="00E41836">
              <w:rPr>
                <w:sz w:val="22"/>
                <w:szCs w:val="22"/>
                <w:lang w:eastAsia="en-US"/>
              </w:rPr>
              <w:t xml:space="preserve"> </w:t>
            </w:r>
            <w:r w:rsidRPr="00E41836">
              <w:rPr>
                <w:rFonts w:eastAsia="Calibri"/>
                <w:sz w:val="22"/>
                <w:szCs w:val="22"/>
                <w:lang w:eastAsia="en-US"/>
              </w:rPr>
              <w:t>конкурсной документации.</w:t>
            </w:r>
          </w:p>
        </w:tc>
      </w:tr>
    </w:tbl>
    <w:p w:rsidR="005E7A80" w:rsidRPr="000454A6" w:rsidRDefault="005E7A80" w:rsidP="005E7A80">
      <w:pPr>
        <w:ind w:firstLine="709"/>
        <w:jc w:val="both"/>
        <w:rPr>
          <w:bCs/>
          <w:lang w:eastAsia="x-none"/>
        </w:rPr>
      </w:pPr>
    </w:p>
    <w:p w:rsidR="00CA18FC" w:rsidRDefault="00CA18FC" w:rsidP="00342CF7">
      <w:pPr>
        <w:numPr>
          <w:ilvl w:val="0"/>
          <w:numId w:val="9"/>
        </w:numPr>
        <w:tabs>
          <w:tab w:val="left" w:pos="993"/>
          <w:tab w:val="left" w:pos="1418"/>
        </w:tabs>
        <w:ind w:left="0" w:firstLine="709"/>
        <w:contextualSpacing/>
        <w:jc w:val="both"/>
        <w:outlineLvl w:val="2"/>
        <w:rPr>
          <w:b/>
        </w:rPr>
      </w:pPr>
      <w:r w:rsidRPr="000454A6">
        <w:rPr>
          <w:b/>
        </w:rPr>
        <w:t>Результаты голосования: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4034"/>
        <w:gridCol w:w="2559"/>
        <w:gridCol w:w="1270"/>
        <w:gridCol w:w="1552"/>
      </w:tblGrid>
      <w:tr w:rsidR="00B9020E" w:rsidRPr="00D60B56" w:rsidTr="00D83FA5">
        <w:trPr>
          <w:trHeight w:val="224"/>
          <w:jc w:val="center"/>
        </w:trPr>
        <w:tc>
          <w:tcPr>
            <w:tcW w:w="383" w:type="pct"/>
            <w:shd w:val="clear" w:color="auto" w:fill="F2F2F2" w:themeFill="background1" w:themeFillShade="F2"/>
            <w:vAlign w:val="center"/>
          </w:tcPr>
          <w:p w:rsidR="00B9020E" w:rsidRPr="00FA559A" w:rsidRDefault="00B9020E" w:rsidP="00ED5A65">
            <w:pPr>
              <w:widowControl w:val="0"/>
              <w:autoSpaceDE w:val="0"/>
              <w:autoSpaceDN w:val="0"/>
              <w:adjustRightInd w:val="0"/>
              <w:jc w:val="center"/>
              <w:outlineLvl w:val="0"/>
              <w:rPr>
                <w:rFonts w:eastAsia="Calibri"/>
                <w:b/>
                <w:bCs/>
                <w:sz w:val="18"/>
                <w:szCs w:val="18"/>
                <w:lang w:eastAsia="en-US"/>
              </w:rPr>
            </w:pPr>
            <w:r w:rsidRPr="00FA559A">
              <w:rPr>
                <w:rFonts w:eastAsia="Calibri"/>
                <w:b/>
                <w:bCs/>
                <w:sz w:val="18"/>
                <w:szCs w:val="18"/>
                <w:lang w:eastAsia="en-US"/>
              </w:rPr>
              <w:t>№ заявки</w:t>
            </w:r>
          </w:p>
        </w:tc>
        <w:tc>
          <w:tcPr>
            <w:tcW w:w="1978" w:type="pct"/>
            <w:shd w:val="clear" w:color="auto" w:fill="F2F2F2" w:themeFill="background1" w:themeFillShade="F2"/>
            <w:vAlign w:val="center"/>
          </w:tcPr>
          <w:p w:rsidR="00B9020E" w:rsidRPr="00FA559A" w:rsidRDefault="00B9020E" w:rsidP="00ED5A65">
            <w:pPr>
              <w:widowControl w:val="0"/>
              <w:autoSpaceDE w:val="0"/>
              <w:autoSpaceDN w:val="0"/>
              <w:adjustRightInd w:val="0"/>
              <w:jc w:val="center"/>
              <w:outlineLvl w:val="0"/>
              <w:rPr>
                <w:rFonts w:eastAsia="Calibri"/>
                <w:b/>
                <w:bCs/>
                <w:sz w:val="18"/>
                <w:szCs w:val="18"/>
                <w:lang w:eastAsia="en-US"/>
              </w:rPr>
            </w:pPr>
            <w:r w:rsidRPr="00FA559A">
              <w:rPr>
                <w:rFonts w:eastAsia="Calibri"/>
                <w:b/>
                <w:bCs/>
                <w:color w:val="000000"/>
                <w:sz w:val="18"/>
                <w:szCs w:val="18"/>
                <w:shd w:val="clear" w:color="auto" w:fill="FFFFFF"/>
                <w:lang w:eastAsia="en-US"/>
              </w:rPr>
              <w:t>Наименование участника закупки</w:t>
            </w:r>
          </w:p>
        </w:tc>
        <w:tc>
          <w:tcPr>
            <w:tcW w:w="1255" w:type="pct"/>
            <w:shd w:val="clear" w:color="auto" w:fill="F2F2F2" w:themeFill="background1" w:themeFillShade="F2"/>
            <w:vAlign w:val="center"/>
          </w:tcPr>
          <w:p w:rsidR="00B9020E" w:rsidRPr="00FA559A" w:rsidRDefault="00B9020E" w:rsidP="00ED5A65">
            <w:pPr>
              <w:widowControl w:val="0"/>
              <w:autoSpaceDE w:val="0"/>
              <w:autoSpaceDN w:val="0"/>
              <w:adjustRightInd w:val="0"/>
              <w:jc w:val="center"/>
              <w:outlineLvl w:val="0"/>
              <w:rPr>
                <w:rFonts w:eastAsia="Calibri"/>
                <w:b/>
                <w:bCs/>
                <w:sz w:val="18"/>
                <w:szCs w:val="18"/>
                <w:lang w:eastAsia="en-US"/>
              </w:rPr>
            </w:pPr>
            <w:r w:rsidRPr="00FA559A">
              <w:rPr>
                <w:b/>
                <w:bCs/>
                <w:sz w:val="18"/>
                <w:szCs w:val="18"/>
                <w:lang w:eastAsia="ar-SA"/>
              </w:rPr>
              <w:t>Решение</w:t>
            </w:r>
          </w:p>
        </w:tc>
        <w:tc>
          <w:tcPr>
            <w:tcW w:w="623" w:type="pct"/>
            <w:shd w:val="clear" w:color="auto" w:fill="F2F2F2" w:themeFill="background1" w:themeFillShade="F2"/>
            <w:vAlign w:val="center"/>
          </w:tcPr>
          <w:p w:rsidR="00B9020E" w:rsidRPr="00FA559A" w:rsidRDefault="00B9020E" w:rsidP="00B9020E">
            <w:pPr>
              <w:widowControl w:val="0"/>
              <w:autoSpaceDE w:val="0"/>
              <w:autoSpaceDN w:val="0"/>
              <w:adjustRightInd w:val="0"/>
              <w:jc w:val="center"/>
              <w:outlineLvl w:val="0"/>
              <w:rPr>
                <w:b/>
                <w:bCs/>
                <w:sz w:val="18"/>
                <w:szCs w:val="18"/>
              </w:rPr>
            </w:pPr>
            <w:r w:rsidRPr="00FA559A">
              <w:rPr>
                <w:b/>
                <w:bCs/>
                <w:sz w:val="18"/>
                <w:szCs w:val="18"/>
              </w:rPr>
              <w:t>Порядковый номер</w:t>
            </w:r>
          </w:p>
        </w:tc>
        <w:tc>
          <w:tcPr>
            <w:tcW w:w="761" w:type="pct"/>
            <w:shd w:val="clear" w:color="auto" w:fill="F2F2F2" w:themeFill="background1" w:themeFillShade="F2"/>
            <w:vAlign w:val="center"/>
          </w:tcPr>
          <w:p w:rsidR="00B9020E" w:rsidRPr="00FA559A" w:rsidRDefault="00B9020E" w:rsidP="00ED5A65">
            <w:pPr>
              <w:widowControl w:val="0"/>
              <w:autoSpaceDE w:val="0"/>
              <w:autoSpaceDN w:val="0"/>
              <w:adjustRightInd w:val="0"/>
              <w:jc w:val="center"/>
              <w:outlineLvl w:val="0"/>
              <w:rPr>
                <w:rFonts w:eastAsia="Calibri"/>
                <w:b/>
                <w:bCs/>
                <w:color w:val="000000"/>
                <w:sz w:val="18"/>
                <w:szCs w:val="18"/>
                <w:shd w:val="clear" w:color="auto" w:fill="FFFFFF"/>
                <w:lang w:eastAsia="en-US"/>
              </w:rPr>
            </w:pPr>
            <w:r w:rsidRPr="00FA559A">
              <w:rPr>
                <w:b/>
                <w:bCs/>
                <w:sz w:val="18"/>
                <w:szCs w:val="18"/>
              </w:rPr>
              <w:t>Результаты голосования</w:t>
            </w:r>
          </w:p>
        </w:tc>
      </w:tr>
      <w:tr w:rsidR="00D83FA5" w:rsidRPr="00D60B56" w:rsidTr="00D83FA5">
        <w:trPr>
          <w:trHeight w:val="70"/>
          <w:jc w:val="center"/>
        </w:trPr>
        <w:tc>
          <w:tcPr>
            <w:tcW w:w="383" w:type="pct"/>
            <w:tcBorders>
              <w:top w:val="single" w:sz="4" w:space="0" w:color="000000"/>
              <w:left w:val="single" w:sz="4" w:space="0" w:color="000000"/>
              <w:bottom w:val="single" w:sz="4" w:space="0" w:color="000000"/>
              <w:right w:val="nil"/>
            </w:tcBorders>
            <w:vAlign w:val="center"/>
          </w:tcPr>
          <w:p w:rsidR="00D83FA5" w:rsidRPr="005C444C" w:rsidRDefault="00D83FA5" w:rsidP="00D83FA5">
            <w:pPr>
              <w:jc w:val="center"/>
              <w:rPr>
                <w:rFonts w:eastAsia="Calibri"/>
                <w:b/>
                <w:sz w:val="20"/>
                <w:szCs w:val="20"/>
                <w:lang w:eastAsia="en-US"/>
              </w:rPr>
            </w:pPr>
            <w:r w:rsidRPr="005C444C">
              <w:rPr>
                <w:rFonts w:eastAsia="Calibri"/>
                <w:b/>
                <w:sz w:val="20"/>
                <w:szCs w:val="20"/>
                <w:lang w:eastAsia="en-US"/>
              </w:rPr>
              <w:t>1</w:t>
            </w:r>
          </w:p>
        </w:tc>
        <w:tc>
          <w:tcPr>
            <w:tcW w:w="1978" w:type="pct"/>
            <w:tcBorders>
              <w:top w:val="single" w:sz="4" w:space="0" w:color="auto"/>
              <w:left w:val="single" w:sz="6" w:space="0" w:color="auto"/>
              <w:bottom w:val="single" w:sz="6" w:space="0" w:color="auto"/>
              <w:right w:val="single" w:sz="4" w:space="0" w:color="auto"/>
            </w:tcBorders>
            <w:vAlign w:val="center"/>
          </w:tcPr>
          <w:p w:rsidR="00D83FA5" w:rsidRPr="00A73F68" w:rsidRDefault="00D83FA5" w:rsidP="00D83FA5">
            <w:pPr>
              <w:jc w:val="center"/>
              <w:rPr>
                <w:b/>
                <w:sz w:val="20"/>
                <w:szCs w:val="20"/>
              </w:rPr>
            </w:pPr>
            <w:r w:rsidRPr="00A73F68">
              <w:rPr>
                <w:b/>
                <w:sz w:val="20"/>
                <w:szCs w:val="20"/>
              </w:rPr>
              <w:t>ООО «ИЦ ВС И ВО», ИНН 7842455717</w:t>
            </w:r>
          </w:p>
        </w:tc>
        <w:tc>
          <w:tcPr>
            <w:tcW w:w="1255" w:type="pct"/>
            <w:tcBorders>
              <w:top w:val="single" w:sz="4" w:space="0" w:color="000000"/>
              <w:left w:val="single" w:sz="4" w:space="0" w:color="000000"/>
              <w:bottom w:val="single" w:sz="4" w:space="0" w:color="000000"/>
              <w:right w:val="nil"/>
            </w:tcBorders>
            <w:vAlign w:val="center"/>
          </w:tcPr>
          <w:p w:rsidR="00D83FA5" w:rsidRPr="005C444C" w:rsidRDefault="00D83FA5" w:rsidP="00D83FA5">
            <w:pPr>
              <w:widowControl w:val="0"/>
              <w:autoSpaceDE w:val="0"/>
              <w:autoSpaceDN w:val="0"/>
              <w:adjustRightInd w:val="0"/>
              <w:contextualSpacing/>
              <w:jc w:val="center"/>
              <w:rPr>
                <w:rFonts w:eastAsia="Calibri"/>
                <w:b/>
                <w:sz w:val="20"/>
                <w:szCs w:val="20"/>
                <w:lang w:eastAsia="en-US"/>
              </w:rPr>
            </w:pPr>
            <w:r w:rsidRPr="005C444C">
              <w:rPr>
                <w:b/>
                <w:sz w:val="20"/>
                <w:szCs w:val="20"/>
                <w:lang w:eastAsia="ar-SA"/>
              </w:rPr>
              <w:t>Соответствует</w:t>
            </w:r>
            <w:r w:rsidRPr="005C444C">
              <w:rPr>
                <w:rFonts w:eastAsia="Calibri"/>
                <w:b/>
                <w:sz w:val="20"/>
                <w:szCs w:val="20"/>
                <w:lang w:eastAsia="en-US"/>
              </w:rPr>
              <w:t>/допуск</w:t>
            </w:r>
          </w:p>
        </w:tc>
        <w:tc>
          <w:tcPr>
            <w:tcW w:w="623" w:type="pct"/>
            <w:tcBorders>
              <w:top w:val="single" w:sz="4" w:space="0" w:color="auto"/>
              <w:left w:val="single" w:sz="4" w:space="0" w:color="auto"/>
              <w:bottom w:val="single" w:sz="4" w:space="0" w:color="auto"/>
              <w:right w:val="single" w:sz="4" w:space="0" w:color="auto"/>
            </w:tcBorders>
            <w:vAlign w:val="center"/>
          </w:tcPr>
          <w:p w:rsidR="00D83FA5" w:rsidRPr="00434E86" w:rsidRDefault="00434E86" w:rsidP="00D83FA5">
            <w:pPr>
              <w:contextualSpacing/>
              <w:jc w:val="center"/>
              <w:rPr>
                <w:b/>
                <w:bCs/>
                <w:sz w:val="20"/>
                <w:szCs w:val="20"/>
                <w:lang w:eastAsia="en-US"/>
              </w:rPr>
            </w:pPr>
            <w:r w:rsidRPr="00434E86">
              <w:rPr>
                <w:b/>
                <w:bCs/>
                <w:sz w:val="20"/>
                <w:szCs w:val="20"/>
                <w:lang w:eastAsia="en-US"/>
              </w:rPr>
              <w:t>2</w:t>
            </w:r>
          </w:p>
        </w:tc>
        <w:tc>
          <w:tcPr>
            <w:tcW w:w="761" w:type="pct"/>
            <w:vAlign w:val="center"/>
          </w:tcPr>
          <w:p w:rsidR="00D83FA5" w:rsidRPr="005C444C" w:rsidRDefault="00D83FA5" w:rsidP="00D83FA5">
            <w:pPr>
              <w:jc w:val="center"/>
              <w:rPr>
                <w:sz w:val="20"/>
                <w:szCs w:val="20"/>
              </w:rPr>
            </w:pPr>
            <w:r w:rsidRPr="005C444C">
              <w:rPr>
                <w:sz w:val="20"/>
                <w:szCs w:val="20"/>
              </w:rPr>
              <w:t>«За»,</w:t>
            </w:r>
            <w:r w:rsidRPr="005C444C">
              <w:rPr>
                <w:bCs/>
                <w:sz w:val="20"/>
                <w:szCs w:val="20"/>
              </w:rPr>
              <w:t xml:space="preserve"> единогласно</w:t>
            </w:r>
          </w:p>
        </w:tc>
      </w:tr>
      <w:tr w:rsidR="00D83FA5" w:rsidRPr="00D60B56" w:rsidTr="00D83FA5">
        <w:trPr>
          <w:trHeight w:val="70"/>
          <w:jc w:val="center"/>
        </w:trPr>
        <w:tc>
          <w:tcPr>
            <w:tcW w:w="383" w:type="pct"/>
            <w:tcBorders>
              <w:top w:val="single" w:sz="4" w:space="0" w:color="000000"/>
              <w:left w:val="single" w:sz="4" w:space="0" w:color="000000"/>
              <w:bottom w:val="single" w:sz="4" w:space="0" w:color="000000"/>
              <w:right w:val="nil"/>
            </w:tcBorders>
            <w:vAlign w:val="center"/>
          </w:tcPr>
          <w:p w:rsidR="00D83FA5" w:rsidRPr="005C444C" w:rsidRDefault="00D83FA5" w:rsidP="00D83FA5">
            <w:pPr>
              <w:jc w:val="center"/>
              <w:rPr>
                <w:rFonts w:eastAsia="Calibri"/>
                <w:b/>
                <w:sz w:val="20"/>
                <w:szCs w:val="20"/>
                <w:lang w:eastAsia="en-US"/>
              </w:rPr>
            </w:pPr>
            <w:r w:rsidRPr="005C444C">
              <w:rPr>
                <w:rFonts w:eastAsia="Calibri"/>
                <w:b/>
                <w:sz w:val="20"/>
                <w:szCs w:val="20"/>
                <w:lang w:eastAsia="en-US"/>
              </w:rPr>
              <w:t>2</w:t>
            </w:r>
          </w:p>
        </w:tc>
        <w:tc>
          <w:tcPr>
            <w:tcW w:w="1978" w:type="pct"/>
            <w:tcBorders>
              <w:top w:val="single" w:sz="4" w:space="0" w:color="000000"/>
              <w:left w:val="single" w:sz="4" w:space="0" w:color="000000"/>
              <w:bottom w:val="single" w:sz="4" w:space="0" w:color="000000"/>
              <w:right w:val="nil"/>
            </w:tcBorders>
            <w:vAlign w:val="center"/>
          </w:tcPr>
          <w:p w:rsidR="00D83FA5" w:rsidRPr="00A73F68" w:rsidRDefault="00D83FA5" w:rsidP="00D83FA5">
            <w:pPr>
              <w:widowControl w:val="0"/>
              <w:autoSpaceDE w:val="0"/>
              <w:autoSpaceDN w:val="0"/>
              <w:adjustRightInd w:val="0"/>
              <w:contextualSpacing/>
              <w:jc w:val="center"/>
              <w:rPr>
                <w:b/>
                <w:sz w:val="20"/>
                <w:szCs w:val="20"/>
                <w:lang w:eastAsia="ar-SA"/>
              </w:rPr>
            </w:pPr>
            <w:r w:rsidRPr="00A73F68">
              <w:rPr>
                <w:b/>
                <w:sz w:val="20"/>
                <w:szCs w:val="20"/>
                <w:lang w:eastAsia="ar-SA"/>
              </w:rPr>
              <w:t>ООО «БИНОМ», ИНН 7810948822</w:t>
            </w:r>
          </w:p>
        </w:tc>
        <w:tc>
          <w:tcPr>
            <w:tcW w:w="1255" w:type="pct"/>
            <w:tcBorders>
              <w:top w:val="single" w:sz="4" w:space="0" w:color="000000"/>
              <w:left w:val="single" w:sz="4" w:space="0" w:color="000000"/>
              <w:bottom w:val="single" w:sz="4" w:space="0" w:color="000000"/>
              <w:right w:val="nil"/>
            </w:tcBorders>
            <w:vAlign w:val="center"/>
          </w:tcPr>
          <w:p w:rsidR="00D83FA5" w:rsidRPr="005C444C" w:rsidRDefault="00D83FA5" w:rsidP="00D83FA5">
            <w:pPr>
              <w:widowControl w:val="0"/>
              <w:autoSpaceDE w:val="0"/>
              <w:autoSpaceDN w:val="0"/>
              <w:adjustRightInd w:val="0"/>
              <w:contextualSpacing/>
              <w:jc w:val="center"/>
              <w:rPr>
                <w:rFonts w:eastAsia="Calibri"/>
                <w:b/>
                <w:sz w:val="20"/>
                <w:szCs w:val="20"/>
                <w:lang w:eastAsia="en-US"/>
              </w:rPr>
            </w:pPr>
            <w:r w:rsidRPr="005C444C">
              <w:rPr>
                <w:b/>
                <w:sz w:val="20"/>
                <w:szCs w:val="20"/>
                <w:lang w:eastAsia="ar-SA"/>
              </w:rPr>
              <w:t>Соответствует</w:t>
            </w:r>
            <w:r w:rsidRPr="005C444C">
              <w:rPr>
                <w:rFonts w:eastAsia="Calibri"/>
                <w:b/>
                <w:sz w:val="20"/>
                <w:szCs w:val="20"/>
                <w:lang w:eastAsia="en-US"/>
              </w:rPr>
              <w:t>/допуск</w:t>
            </w:r>
          </w:p>
        </w:tc>
        <w:tc>
          <w:tcPr>
            <w:tcW w:w="623" w:type="pct"/>
            <w:tcBorders>
              <w:top w:val="single" w:sz="4" w:space="0" w:color="auto"/>
              <w:left w:val="single" w:sz="4" w:space="0" w:color="auto"/>
              <w:bottom w:val="single" w:sz="4" w:space="0" w:color="auto"/>
              <w:right w:val="single" w:sz="4" w:space="0" w:color="auto"/>
            </w:tcBorders>
            <w:vAlign w:val="center"/>
          </w:tcPr>
          <w:p w:rsidR="00D83FA5" w:rsidRPr="00434E86" w:rsidRDefault="00D83FA5" w:rsidP="00D83FA5">
            <w:pPr>
              <w:contextualSpacing/>
              <w:jc w:val="center"/>
              <w:rPr>
                <w:b/>
                <w:bCs/>
                <w:sz w:val="20"/>
                <w:szCs w:val="20"/>
                <w:lang w:eastAsia="en-US"/>
              </w:rPr>
            </w:pPr>
            <w:r w:rsidRPr="00434E86">
              <w:rPr>
                <w:b/>
                <w:bCs/>
                <w:sz w:val="20"/>
                <w:szCs w:val="20"/>
                <w:lang w:eastAsia="en-US"/>
              </w:rPr>
              <w:t>1</w:t>
            </w:r>
          </w:p>
        </w:tc>
        <w:tc>
          <w:tcPr>
            <w:tcW w:w="761" w:type="pct"/>
            <w:vAlign w:val="center"/>
          </w:tcPr>
          <w:p w:rsidR="00D83FA5" w:rsidRPr="005C444C" w:rsidRDefault="00D83FA5" w:rsidP="00D83FA5">
            <w:pPr>
              <w:jc w:val="center"/>
              <w:rPr>
                <w:sz w:val="20"/>
                <w:szCs w:val="20"/>
              </w:rPr>
            </w:pPr>
            <w:r w:rsidRPr="005C444C">
              <w:rPr>
                <w:sz w:val="20"/>
                <w:szCs w:val="20"/>
              </w:rPr>
              <w:t>«За»,</w:t>
            </w:r>
            <w:r w:rsidRPr="005C444C">
              <w:rPr>
                <w:bCs/>
                <w:sz w:val="20"/>
                <w:szCs w:val="20"/>
              </w:rPr>
              <w:t xml:space="preserve"> единогласно</w:t>
            </w:r>
          </w:p>
        </w:tc>
      </w:tr>
    </w:tbl>
    <w:p w:rsidR="00B9020E" w:rsidRPr="00AC7AEC" w:rsidRDefault="00B9020E" w:rsidP="00B9020E">
      <w:pPr>
        <w:widowControl w:val="0"/>
        <w:numPr>
          <w:ilvl w:val="0"/>
          <w:numId w:val="12"/>
        </w:numPr>
        <w:tabs>
          <w:tab w:val="left" w:pos="284"/>
          <w:tab w:val="left" w:pos="851"/>
          <w:tab w:val="left" w:pos="993"/>
        </w:tabs>
        <w:autoSpaceDE w:val="0"/>
        <w:autoSpaceDN w:val="0"/>
        <w:adjustRightInd w:val="0"/>
        <w:ind w:left="0" w:firstLine="709"/>
        <w:jc w:val="both"/>
      </w:pPr>
      <w:r w:rsidRPr="00921827">
        <w:t xml:space="preserve">«За», </w:t>
      </w:r>
      <w:r w:rsidRPr="00921827">
        <w:rPr>
          <w:bCs/>
        </w:rPr>
        <w:t xml:space="preserve">единогласно, присвоить </w:t>
      </w:r>
      <w:r w:rsidRPr="003B4079">
        <w:rPr>
          <w:b/>
          <w:bCs/>
        </w:rPr>
        <w:t>первый порядковый номер</w:t>
      </w:r>
      <w:r w:rsidRPr="00921827">
        <w:rPr>
          <w:bCs/>
        </w:rPr>
        <w:t xml:space="preserve"> и признать </w:t>
      </w:r>
      <w:r w:rsidRPr="003B4079">
        <w:rPr>
          <w:b/>
          <w:bCs/>
        </w:rPr>
        <w:t>победителем конкурса</w:t>
      </w:r>
      <w:r w:rsidRPr="00921827">
        <w:rPr>
          <w:bCs/>
        </w:rPr>
        <w:t xml:space="preserve"> – </w:t>
      </w:r>
      <w:r w:rsidR="00434E86">
        <w:rPr>
          <w:b/>
          <w:bCs/>
          <w:lang w:eastAsia="x-none"/>
        </w:rPr>
        <w:t>ООО «БИНОМ», ИНН 7810948822</w:t>
      </w:r>
      <w:r w:rsidR="00CB2A9B">
        <w:rPr>
          <w:b/>
          <w:bCs/>
        </w:rPr>
        <w:t xml:space="preserve"> </w:t>
      </w:r>
      <w:r w:rsidRPr="00921827">
        <w:rPr>
          <w:bCs/>
        </w:rPr>
        <w:t xml:space="preserve">с номером </w:t>
      </w:r>
      <w:r w:rsidRPr="006F441A">
        <w:rPr>
          <w:bCs/>
        </w:rPr>
        <w:t xml:space="preserve">заявки </w:t>
      </w:r>
      <w:r w:rsidR="00E57F35" w:rsidRPr="00E57F35">
        <w:rPr>
          <w:bCs/>
        </w:rPr>
        <w:t>2</w:t>
      </w:r>
      <w:r w:rsidRPr="006F441A">
        <w:rPr>
          <w:bCs/>
        </w:rPr>
        <w:t>.</w:t>
      </w:r>
    </w:p>
    <w:p w:rsidR="00B9020E" w:rsidRPr="006F441A" w:rsidRDefault="00B9020E" w:rsidP="00B9020E">
      <w:pPr>
        <w:widowControl w:val="0"/>
        <w:numPr>
          <w:ilvl w:val="0"/>
          <w:numId w:val="12"/>
        </w:numPr>
        <w:tabs>
          <w:tab w:val="left" w:pos="284"/>
          <w:tab w:val="left" w:pos="851"/>
          <w:tab w:val="left" w:pos="993"/>
        </w:tabs>
        <w:autoSpaceDE w:val="0"/>
        <w:autoSpaceDN w:val="0"/>
        <w:adjustRightInd w:val="0"/>
        <w:ind w:left="0" w:firstLine="709"/>
        <w:jc w:val="both"/>
        <w:rPr>
          <w:rFonts w:eastAsia="Calibri"/>
          <w:b/>
          <w:color w:val="000000"/>
          <w:lang w:eastAsia="en-US"/>
        </w:rPr>
      </w:pPr>
      <w:r w:rsidRPr="006F441A">
        <w:t xml:space="preserve">«За», </w:t>
      </w:r>
      <w:r w:rsidRPr="006F441A">
        <w:rPr>
          <w:bCs/>
        </w:rPr>
        <w:t>единогласно,</w:t>
      </w:r>
      <w:r w:rsidRPr="006F441A">
        <w:rPr>
          <w:bCs/>
          <w:lang w:eastAsia="x-none"/>
        </w:rPr>
        <w:t xml:space="preserve"> </w:t>
      </w:r>
      <w:r w:rsidRPr="006F441A">
        <w:rPr>
          <w:bCs/>
          <w:lang w:val="x-none" w:eastAsia="x-none"/>
        </w:rPr>
        <w:t xml:space="preserve">заключить договор с </w:t>
      </w:r>
      <w:r w:rsidRPr="003B4079">
        <w:rPr>
          <w:b/>
          <w:bCs/>
          <w:lang w:eastAsia="x-none"/>
        </w:rPr>
        <w:t>победителем конкурса</w:t>
      </w:r>
      <w:r w:rsidRPr="006F441A">
        <w:rPr>
          <w:b/>
          <w:bCs/>
        </w:rPr>
        <w:t xml:space="preserve"> – </w:t>
      </w:r>
      <w:r w:rsidR="00434E86">
        <w:rPr>
          <w:b/>
          <w:bCs/>
          <w:lang w:eastAsia="x-none"/>
        </w:rPr>
        <w:t>ООО «БИНОМ», ИНН 7810948822</w:t>
      </w:r>
      <w:r w:rsidRPr="006F441A">
        <w:rPr>
          <w:bCs/>
          <w:lang w:eastAsia="x-none"/>
        </w:rPr>
        <w:t>.</w:t>
      </w:r>
    </w:p>
    <w:p w:rsidR="00BD43BB" w:rsidRPr="000454A6" w:rsidRDefault="00BD43BB" w:rsidP="00B478C2">
      <w:pPr>
        <w:widowControl w:val="0"/>
        <w:tabs>
          <w:tab w:val="left" w:pos="284"/>
          <w:tab w:val="left" w:pos="851"/>
          <w:tab w:val="left" w:pos="993"/>
        </w:tabs>
        <w:autoSpaceDE w:val="0"/>
        <w:autoSpaceDN w:val="0"/>
        <w:adjustRightInd w:val="0"/>
        <w:ind w:left="709"/>
        <w:jc w:val="both"/>
        <w:rPr>
          <w:rFonts w:eastAsia="Calibri"/>
          <w:b/>
          <w:color w:val="000000"/>
          <w:lang w:eastAsia="en-US"/>
        </w:rPr>
      </w:pPr>
    </w:p>
    <w:p w:rsidR="00C741C8" w:rsidRPr="000454A6" w:rsidRDefault="00C741C8" w:rsidP="00DC525B">
      <w:pPr>
        <w:numPr>
          <w:ilvl w:val="0"/>
          <w:numId w:val="9"/>
        </w:numPr>
        <w:tabs>
          <w:tab w:val="left" w:pos="851"/>
          <w:tab w:val="left" w:pos="993"/>
          <w:tab w:val="left" w:pos="1418"/>
        </w:tabs>
        <w:ind w:left="0" w:firstLine="709"/>
        <w:contextualSpacing/>
        <w:jc w:val="both"/>
        <w:outlineLvl w:val="2"/>
        <w:rPr>
          <w:rFonts w:eastAsia="Calibri"/>
          <w:b/>
          <w:color w:val="000000"/>
          <w:lang w:eastAsia="en-US"/>
        </w:rPr>
      </w:pPr>
      <w:r w:rsidRPr="000454A6">
        <w:rPr>
          <w:rFonts w:eastAsia="Calibri"/>
          <w:b/>
          <w:color w:val="000000"/>
          <w:lang w:eastAsia="en-US"/>
        </w:rPr>
        <w:t>Результаты конкурса</w:t>
      </w:r>
      <w:r w:rsidR="003C6FE2">
        <w:rPr>
          <w:rFonts w:eastAsia="Calibri"/>
          <w:b/>
          <w:color w:val="000000"/>
          <w:lang w:eastAsia="en-US"/>
        </w:rPr>
        <w:t>:</w:t>
      </w:r>
    </w:p>
    <w:p w:rsidR="003B4079" w:rsidRPr="00A70F25" w:rsidRDefault="003B4079" w:rsidP="003B4079">
      <w:pPr>
        <w:tabs>
          <w:tab w:val="left" w:pos="851"/>
        </w:tabs>
        <w:ind w:firstLine="709"/>
        <w:contextualSpacing/>
        <w:jc w:val="both"/>
      </w:pPr>
      <w:r w:rsidRPr="00A70F25">
        <w:rPr>
          <w:rFonts w:eastAsia="Calibri"/>
          <w:color w:val="000000"/>
          <w:lang w:eastAsia="en-US"/>
        </w:rPr>
        <w:t xml:space="preserve">По результатам </w:t>
      </w:r>
      <w:r>
        <w:rPr>
          <w:rFonts w:eastAsia="Calibri"/>
          <w:color w:val="000000"/>
          <w:lang w:eastAsia="en-US"/>
        </w:rPr>
        <w:t>закупки</w:t>
      </w:r>
      <w:r w:rsidRPr="00A70F25">
        <w:rPr>
          <w:rFonts w:eastAsia="Calibri"/>
          <w:color w:val="000000"/>
          <w:lang w:eastAsia="en-US"/>
        </w:rPr>
        <w:t xml:space="preserve"> должен быть заключён договор на условиях, указанных </w:t>
      </w:r>
      <w:r w:rsidRPr="00B51D32">
        <w:rPr>
          <w:rFonts w:eastAsia="Calibri"/>
          <w:color w:val="000000"/>
          <w:lang w:eastAsia="en-US"/>
        </w:rPr>
        <w:t xml:space="preserve">в конкурсной документации и </w:t>
      </w:r>
      <w:r w:rsidRPr="00A70F25">
        <w:rPr>
          <w:rFonts w:eastAsia="Calibri"/>
          <w:color w:val="000000"/>
          <w:lang w:eastAsia="en-US"/>
        </w:rPr>
        <w:t xml:space="preserve">в заявке, поданной участником </w:t>
      </w:r>
      <w:r w:rsidRPr="00B51D32">
        <w:rPr>
          <w:rFonts w:eastAsia="Calibri"/>
          <w:b/>
          <w:color w:val="000000"/>
          <w:lang w:eastAsia="en-US"/>
        </w:rPr>
        <w:t>конкурса</w:t>
      </w:r>
      <w:r w:rsidRPr="00A70F25">
        <w:rPr>
          <w:rFonts w:eastAsia="Calibri"/>
          <w:color w:val="000000"/>
          <w:lang w:eastAsia="en-US"/>
        </w:rPr>
        <w:t>, с которым заключается договор.</w:t>
      </w:r>
    </w:p>
    <w:p w:rsidR="005F480F" w:rsidRPr="00AE625D" w:rsidRDefault="00CD1C0C" w:rsidP="005F480F">
      <w:pPr>
        <w:widowControl w:val="0"/>
        <w:tabs>
          <w:tab w:val="left" w:pos="851"/>
        </w:tabs>
        <w:autoSpaceDE w:val="0"/>
        <w:autoSpaceDN w:val="0"/>
        <w:adjustRightInd w:val="0"/>
        <w:ind w:firstLine="709"/>
        <w:contextualSpacing/>
        <w:jc w:val="both"/>
      </w:pPr>
      <w:r w:rsidRPr="00CD1C0C">
        <w:rPr>
          <w:bCs/>
        </w:rPr>
        <w:t>Структурному подразделению Заказчика</w:t>
      </w:r>
      <w:r w:rsidRPr="00CD1C0C">
        <w:t xml:space="preserve"> </w:t>
      </w:r>
      <w:r w:rsidR="005F480F" w:rsidRPr="00AE625D">
        <w:t xml:space="preserve">подготовить проект договора и представить его на рассмотрение, согласно действующему регламенту, заключить его с победителем конкурса в порядке и в сроки, указанный </w:t>
      </w:r>
      <w:r w:rsidR="005F480F" w:rsidRPr="00AE625D">
        <w:rPr>
          <w:b/>
        </w:rPr>
        <w:t xml:space="preserve">в пункте </w:t>
      </w:r>
      <w:r w:rsidR="00224428">
        <w:rPr>
          <w:b/>
        </w:rPr>
        <w:t>19</w:t>
      </w:r>
      <w:r w:rsidR="005F480F" w:rsidRPr="00AE625D">
        <w:t xml:space="preserve"> Положения о закупках товаров, работ, услуг для нужд ГУП «Водоканал Санкт–Петербурга» и в </w:t>
      </w:r>
      <w:r w:rsidR="005F480F" w:rsidRPr="00AE625D">
        <w:rPr>
          <w:b/>
        </w:rPr>
        <w:t>пункте 3</w:t>
      </w:r>
      <w:r w:rsidR="00FD2184">
        <w:rPr>
          <w:b/>
        </w:rPr>
        <w:t>3</w:t>
      </w:r>
      <w:r w:rsidR="005F480F" w:rsidRPr="00AE625D">
        <w:rPr>
          <w:b/>
        </w:rPr>
        <w:t xml:space="preserve"> раздела 6 тома 1</w:t>
      </w:r>
      <w:r w:rsidR="005F480F" w:rsidRPr="00AE625D">
        <w:t xml:space="preserve"> конкурсной документации.</w:t>
      </w:r>
    </w:p>
    <w:p w:rsidR="00FA760D" w:rsidRPr="000454A6" w:rsidRDefault="00FA760D" w:rsidP="001F6D2A">
      <w:pPr>
        <w:tabs>
          <w:tab w:val="left" w:pos="851"/>
          <w:tab w:val="left" w:pos="993"/>
        </w:tabs>
        <w:ind w:firstLine="709"/>
        <w:jc w:val="both"/>
      </w:pPr>
    </w:p>
    <w:p w:rsidR="00152CC4" w:rsidRPr="000454A6" w:rsidRDefault="009E57F2" w:rsidP="005E7A80">
      <w:pPr>
        <w:numPr>
          <w:ilvl w:val="0"/>
          <w:numId w:val="9"/>
        </w:numPr>
        <w:tabs>
          <w:tab w:val="left" w:pos="851"/>
          <w:tab w:val="left" w:pos="1134"/>
          <w:tab w:val="left" w:pos="1418"/>
        </w:tabs>
        <w:ind w:left="0" w:firstLine="709"/>
        <w:contextualSpacing/>
        <w:jc w:val="both"/>
        <w:outlineLvl w:val="2"/>
        <w:rPr>
          <w:b/>
          <w:bCs/>
        </w:rPr>
      </w:pPr>
      <w:r w:rsidRPr="000454A6">
        <w:rPr>
          <w:b/>
          <w:bCs/>
        </w:rPr>
        <w:t>Публикация и хранение протокола</w:t>
      </w:r>
    </w:p>
    <w:p w:rsidR="009E57F2" w:rsidRPr="000454A6" w:rsidRDefault="00160920" w:rsidP="00DC525B">
      <w:pPr>
        <w:tabs>
          <w:tab w:val="left" w:pos="284"/>
          <w:tab w:val="left" w:pos="993"/>
        </w:tabs>
        <w:ind w:firstLine="709"/>
        <w:jc w:val="both"/>
        <w:rPr>
          <w:b/>
        </w:rPr>
      </w:pPr>
      <w:r w:rsidRPr="000454A6">
        <w:t xml:space="preserve">Настоящий протокол </w:t>
      </w:r>
      <w:r w:rsidR="009E57F2" w:rsidRPr="000454A6">
        <w:rPr>
          <w:bCs/>
        </w:rPr>
        <w:t>подписан всеми присутствующими на заседании членами комиссии</w:t>
      </w:r>
      <w:r w:rsidR="00326736" w:rsidRPr="000454A6">
        <w:rPr>
          <w:bCs/>
        </w:rPr>
        <w:t>,</w:t>
      </w:r>
      <w:r w:rsidR="009E57F2" w:rsidRPr="000454A6">
        <w:t xml:space="preserve"> и подлежит размещению на сайте </w:t>
      </w:r>
      <w:r w:rsidR="00083A8B" w:rsidRPr="000454A6">
        <w:t xml:space="preserve">оператора </w:t>
      </w:r>
      <w:r w:rsidR="00FA760D" w:rsidRPr="000454A6">
        <w:t>Э</w:t>
      </w:r>
      <w:r w:rsidR="009E57F2" w:rsidRPr="000454A6">
        <w:t>П и официальном сайте единой информационной системы в сфере закупок в информационно</w:t>
      </w:r>
      <w:r w:rsidR="00193846" w:rsidRPr="000454A6">
        <w:t>–</w:t>
      </w:r>
      <w:r w:rsidR="009E57F2" w:rsidRPr="000454A6">
        <w:t xml:space="preserve">телекоммуникационной сети «Интернет» </w:t>
      </w:r>
      <w:r w:rsidR="009E57F2" w:rsidRPr="000454A6">
        <w:rPr>
          <w:u w:val="single"/>
        </w:rPr>
        <w:t>www.zakupki.gov.ru</w:t>
      </w:r>
      <w:r w:rsidR="009E57F2" w:rsidRPr="000454A6">
        <w:t xml:space="preserve"> в порядке и в сроки, установленные Законом. Настоящий протокол подлежит хранению не менее </w:t>
      </w:r>
      <w:r w:rsidR="006E2ACD" w:rsidRPr="000454A6">
        <w:t>трёх</w:t>
      </w:r>
      <w:r w:rsidR="009E57F2" w:rsidRPr="000454A6">
        <w:t xml:space="preserve"> лет</w:t>
      </w:r>
      <w:r w:rsidR="006E2ACD" w:rsidRPr="000454A6">
        <w:rPr>
          <w:b/>
        </w:rPr>
        <w:t>.</w:t>
      </w:r>
    </w:p>
    <w:p w:rsidR="00427E8E" w:rsidRDefault="00427E8E" w:rsidP="00427E8E">
      <w:pPr>
        <w:tabs>
          <w:tab w:val="left" w:pos="851"/>
          <w:tab w:val="left" w:pos="993"/>
          <w:tab w:val="left" w:pos="1134"/>
        </w:tabs>
        <w:jc w:val="both"/>
        <w:rPr>
          <w:b/>
        </w:rPr>
      </w:pPr>
    </w:p>
    <w:p w:rsidR="00427E8E" w:rsidRDefault="00427E8E" w:rsidP="00427E8E">
      <w:pPr>
        <w:tabs>
          <w:tab w:val="left" w:pos="851"/>
          <w:tab w:val="left" w:pos="993"/>
          <w:tab w:val="left" w:pos="1134"/>
        </w:tabs>
        <w:jc w:val="both"/>
        <w:rPr>
          <w:b/>
        </w:rPr>
      </w:pPr>
    </w:p>
    <w:p w:rsidR="00427E8E" w:rsidRDefault="00427E8E" w:rsidP="00427E8E">
      <w:pPr>
        <w:widowControl w:val="0"/>
        <w:tabs>
          <w:tab w:val="left" w:pos="851"/>
        </w:tabs>
        <w:ind w:firstLine="709"/>
        <w:jc w:val="both"/>
        <w:outlineLvl w:val="0"/>
        <w:rPr>
          <w:b/>
          <w:bCs/>
          <w:u w:val="single"/>
        </w:rPr>
      </w:pPr>
      <w:r w:rsidRPr="00BA7648">
        <w:rPr>
          <w:b/>
          <w:bCs/>
          <w:u w:val="single"/>
        </w:rPr>
        <w:t>Подписи:</w:t>
      </w:r>
    </w:p>
    <w:p w:rsidR="00427E8E" w:rsidRDefault="00427E8E" w:rsidP="00427E8E">
      <w:pPr>
        <w:autoSpaceDN w:val="0"/>
        <w:jc w:val="both"/>
        <w:rPr>
          <w:b/>
          <w:bCs/>
          <w:u w:val="single"/>
        </w:rPr>
      </w:pPr>
    </w:p>
    <w:tbl>
      <w:tblPr>
        <w:tblW w:w="5000" w:type="pct"/>
        <w:jc w:val="center"/>
        <w:tblLook w:val="04A0" w:firstRow="1" w:lastRow="0" w:firstColumn="1" w:lastColumn="0" w:noHBand="0" w:noVBand="1"/>
      </w:tblPr>
      <w:tblGrid>
        <w:gridCol w:w="4919"/>
        <w:gridCol w:w="3007"/>
        <w:gridCol w:w="2280"/>
      </w:tblGrid>
      <w:tr w:rsidR="00F70E0F" w:rsidRPr="002272E6" w:rsidTr="003B4079">
        <w:trPr>
          <w:trHeight w:val="308"/>
          <w:jc w:val="center"/>
        </w:trPr>
        <w:tc>
          <w:tcPr>
            <w:tcW w:w="5000" w:type="pct"/>
            <w:gridSpan w:val="3"/>
            <w:shd w:val="clear" w:color="auto" w:fill="F2F2F2" w:themeFill="background1" w:themeFillShade="F2"/>
            <w:vAlign w:val="center"/>
            <w:hideMark/>
          </w:tcPr>
          <w:p w:rsidR="00F70E0F" w:rsidRPr="002272E6" w:rsidRDefault="00F70E0F" w:rsidP="00EA4F53">
            <w:pPr>
              <w:widowControl w:val="0"/>
              <w:tabs>
                <w:tab w:val="left" w:pos="7513"/>
              </w:tabs>
              <w:spacing w:line="480" w:lineRule="auto"/>
              <w:outlineLvl w:val="0"/>
              <w:rPr>
                <w:b/>
              </w:rPr>
            </w:pPr>
            <w:r w:rsidRPr="002272E6">
              <w:rPr>
                <w:b/>
              </w:rPr>
              <w:t>Председатель комиссии:</w:t>
            </w:r>
          </w:p>
        </w:tc>
      </w:tr>
      <w:tr w:rsidR="00F70E0F" w:rsidRPr="002272E6" w:rsidTr="00EA4F53">
        <w:trPr>
          <w:jc w:val="center"/>
        </w:trPr>
        <w:tc>
          <w:tcPr>
            <w:tcW w:w="2410" w:type="pct"/>
            <w:vAlign w:val="center"/>
          </w:tcPr>
          <w:p w:rsidR="00F70E0F" w:rsidRPr="008C3A30" w:rsidRDefault="00F70E0F" w:rsidP="00EA4F53">
            <w:pPr>
              <w:widowControl w:val="0"/>
              <w:tabs>
                <w:tab w:val="left" w:pos="7513"/>
              </w:tabs>
              <w:spacing w:line="480" w:lineRule="auto"/>
              <w:outlineLvl w:val="0"/>
              <w:rPr>
                <w:b/>
              </w:rPr>
            </w:pPr>
          </w:p>
        </w:tc>
        <w:tc>
          <w:tcPr>
            <w:tcW w:w="1473" w:type="pct"/>
            <w:vAlign w:val="center"/>
          </w:tcPr>
          <w:p w:rsidR="00F70E0F" w:rsidRPr="008C3A30" w:rsidRDefault="00F70E0F" w:rsidP="00EA4F53">
            <w:pPr>
              <w:widowControl w:val="0"/>
              <w:tabs>
                <w:tab w:val="left" w:pos="7056"/>
              </w:tabs>
              <w:spacing w:line="480" w:lineRule="auto"/>
              <w:outlineLvl w:val="0"/>
              <w:rPr>
                <w:b/>
              </w:rPr>
            </w:pPr>
          </w:p>
        </w:tc>
        <w:tc>
          <w:tcPr>
            <w:tcW w:w="1117" w:type="pct"/>
            <w:vAlign w:val="center"/>
            <w:hideMark/>
          </w:tcPr>
          <w:p w:rsidR="00F70E0F" w:rsidRPr="008C3A30" w:rsidRDefault="00F70E0F" w:rsidP="00EA4F53">
            <w:pPr>
              <w:widowControl w:val="0"/>
              <w:tabs>
                <w:tab w:val="left" w:pos="851"/>
              </w:tabs>
              <w:spacing w:line="216" w:lineRule="auto"/>
              <w:outlineLvl w:val="0"/>
              <w:rPr>
                <w:b/>
              </w:rPr>
            </w:pPr>
            <w:r>
              <w:rPr>
                <w:b/>
              </w:rPr>
              <w:t>Н</w:t>
            </w:r>
            <w:r w:rsidRPr="008C3A30">
              <w:rPr>
                <w:b/>
              </w:rPr>
              <w:t xml:space="preserve">.В. </w:t>
            </w:r>
            <w:r>
              <w:rPr>
                <w:b/>
              </w:rPr>
              <w:t>Леонов</w:t>
            </w:r>
          </w:p>
        </w:tc>
      </w:tr>
      <w:tr w:rsidR="00F70E0F" w:rsidRPr="002272E6" w:rsidTr="003B4079">
        <w:trPr>
          <w:jc w:val="center"/>
        </w:trPr>
        <w:tc>
          <w:tcPr>
            <w:tcW w:w="5000" w:type="pct"/>
            <w:gridSpan w:val="3"/>
            <w:shd w:val="clear" w:color="auto" w:fill="F2F2F2" w:themeFill="background1" w:themeFillShade="F2"/>
            <w:vAlign w:val="center"/>
            <w:hideMark/>
          </w:tcPr>
          <w:p w:rsidR="00F70E0F" w:rsidRPr="008C3A30" w:rsidRDefault="00F70E0F" w:rsidP="00EA4F53">
            <w:pPr>
              <w:widowControl w:val="0"/>
              <w:tabs>
                <w:tab w:val="left" w:pos="851"/>
              </w:tabs>
              <w:spacing w:line="216" w:lineRule="auto"/>
              <w:outlineLvl w:val="0"/>
              <w:rPr>
                <w:b/>
              </w:rPr>
            </w:pPr>
            <w:r w:rsidRPr="008C3A30">
              <w:rPr>
                <w:b/>
              </w:rPr>
              <w:t>Заместитель председателя комиссии:</w:t>
            </w:r>
          </w:p>
        </w:tc>
      </w:tr>
      <w:tr w:rsidR="00F70E0F" w:rsidRPr="002272E6" w:rsidTr="00EA4F53">
        <w:trPr>
          <w:jc w:val="center"/>
        </w:trPr>
        <w:tc>
          <w:tcPr>
            <w:tcW w:w="2410" w:type="pct"/>
            <w:vAlign w:val="center"/>
          </w:tcPr>
          <w:p w:rsidR="00F70E0F" w:rsidRPr="008C3A30" w:rsidRDefault="00F70E0F" w:rsidP="00EA4F53">
            <w:pPr>
              <w:widowControl w:val="0"/>
              <w:tabs>
                <w:tab w:val="left" w:pos="7513"/>
              </w:tabs>
              <w:spacing w:line="480" w:lineRule="auto"/>
              <w:outlineLvl w:val="0"/>
              <w:rPr>
                <w:b/>
              </w:rPr>
            </w:pPr>
          </w:p>
        </w:tc>
        <w:tc>
          <w:tcPr>
            <w:tcW w:w="1473" w:type="pct"/>
            <w:vAlign w:val="center"/>
          </w:tcPr>
          <w:p w:rsidR="00F70E0F" w:rsidRPr="008C3A30" w:rsidRDefault="00F70E0F" w:rsidP="00EA4F53">
            <w:pPr>
              <w:widowControl w:val="0"/>
              <w:tabs>
                <w:tab w:val="left" w:pos="7056"/>
              </w:tabs>
              <w:spacing w:line="480" w:lineRule="auto"/>
              <w:outlineLvl w:val="0"/>
              <w:rPr>
                <w:b/>
              </w:rPr>
            </w:pPr>
          </w:p>
        </w:tc>
        <w:tc>
          <w:tcPr>
            <w:tcW w:w="1117" w:type="pct"/>
            <w:vAlign w:val="center"/>
          </w:tcPr>
          <w:p w:rsidR="00F70E0F" w:rsidRPr="008C3A30" w:rsidRDefault="00F70E0F" w:rsidP="00EA4F53">
            <w:pPr>
              <w:widowControl w:val="0"/>
              <w:tabs>
                <w:tab w:val="left" w:pos="851"/>
              </w:tabs>
              <w:spacing w:line="216" w:lineRule="auto"/>
              <w:outlineLvl w:val="0"/>
              <w:rPr>
                <w:b/>
              </w:rPr>
            </w:pPr>
            <w:r w:rsidRPr="008C3A30">
              <w:rPr>
                <w:b/>
              </w:rPr>
              <w:t>В.В. Хохлов</w:t>
            </w:r>
          </w:p>
        </w:tc>
      </w:tr>
      <w:tr w:rsidR="00F70E0F" w:rsidRPr="002272E6" w:rsidTr="003B4079">
        <w:trPr>
          <w:trHeight w:val="299"/>
          <w:jc w:val="center"/>
        </w:trPr>
        <w:tc>
          <w:tcPr>
            <w:tcW w:w="5000" w:type="pct"/>
            <w:gridSpan w:val="3"/>
            <w:shd w:val="clear" w:color="auto" w:fill="F2F2F2" w:themeFill="background1" w:themeFillShade="F2"/>
            <w:vAlign w:val="center"/>
            <w:hideMark/>
          </w:tcPr>
          <w:p w:rsidR="00F70E0F" w:rsidRPr="008C3A30" w:rsidRDefault="00F70E0F" w:rsidP="00EA4F53">
            <w:pPr>
              <w:widowControl w:val="0"/>
              <w:tabs>
                <w:tab w:val="left" w:pos="7513"/>
              </w:tabs>
              <w:spacing w:line="480" w:lineRule="auto"/>
              <w:outlineLvl w:val="0"/>
              <w:rPr>
                <w:b/>
              </w:rPr>
            </w:pPr>
            <w:r w:rsidRPr="008C3A30">
              <w:rPr>
                <w:b/>
              </w:rPr>
              <w:t>Члены комиссии:</w:t>
            </w:r>
          </w:p>
        </w:tc>
      </w:tr>
      <w:tr w:rsidR="00F70E0F" w:rsidRPr="002272E6" w:rsidTr="00EA4F53">
        <w:trPr>
          <w:trHeight w:val="299"/>
          <w:jc w:val="center"/>
        </w:trPr>
        <w:tc>
          <w:tcPr>
            <w:tcW w:w="2410" w:type="pct"/>
            <w:vAlign w:val="center"/>
          </w:tcPr>
          <w:p w:rsidR="00F70E0F" w:rsidRPr="008C3A30" w:rsidRDefault="00F70E0F" w:rsidP="00EA4F53">
            <w:pPr>
              <w:widowControl w:val="0"/>
              <w:tabs>
                <w:tab w:val="left" w:pos="7513"/>
              </w:tabs>
              <w:spacing w:line="480" w:lineRule="auto"/>
              <w:outlineLvl w:val="0"/>
              <w:rPr>
                <w:b/>
              </w:rPr>
            </w:pPr>
          </w:p>
        </w:tc>
        <w:tc>
          <w:tcPr>
            <w:tcW w:w="1473" w:type="pct"/>
            <w:vAlign w:val="center"/>
          </w:tcPr>
          <w:p w:rsidR="00F70E0F" w:rsidRPr="008C3A30" w:rsidRDefault="00F70E0F" w:rsidP="00EA4F53">
            <w:pPr>
              <w:widowControl w:val="0"/>
              <w:tabs>
                <w:tab w:val="left" w:pos="7513"/>
              </w:tabs>
              <w:spacing w:line="480" w:lineRule="auto"/>
              <w:outlineLvl w:val="0"/>
              <w:rPr>
                <w:b/>
              </w:rPr>
            </w:pPr>
          </w:p>
        </w:tc>
        <w:tc>
          <w:tcPr>
            <w:tcW w:w="1117" w:type="pct"/>
            <w:vAlign w:val="center"/>
          </w:tcPr>
          <w:p w:rsidR="00F70E0F" w:rsidRPr="008C3A30" w:rsidRDefault="00F70E0F" w:rsidP="00EA4F53">
            <w:pPr>
              <w:widowControl w:val="0"/>
              <w:tabs>
                <w:tab w:val="left" w:pos="851"/>
              </w:tabs>
              <w:spacing w:line="480" w:lineRule="auto"/>
              <w:jc w:val="both"/>
              <w:outlineLvl w:val="0"/>
              <w:rPr>
                <w:b/>
              </w:rPr>
            </w:pPr>
            <w:r>
              <w:rPr>
                <w:b/>
              </w:rPr>
              <w:t>С</w:t>
            </w:r>
            <w:r w:rsidRPr="008C3A30">
              <w:rPr>
                <w:b/>
              </w:rPr>
              <w:t>.</w:t>
            </w:r>
            <w:r>
              <w:rPr>
                <w:b/>
              </w:rPr>
              <w:t>А</w:t>
            </w:r>
            <w:r w:rsidRPr="008C3A30">
              <w:rPr>
                <w:b/>
              </w:rPr>
              <w:t>. Ка</w:t>
            </w:r>
            <w:r>
              <w:rPr>
                <w:b/>
              </w:rPr>
              <w:t>рпенко</w:t>
            </w:r>
          </w:p>
        </w:tc>
      </w:tr>
      <w:tr w:rsidR="00F70E0F" w:rsidRPr="002272E6" w:rsidTr="00EA4F53">
        <w:trPr>
          <w:trHeight w:val="299"/>
          <w:jc w:val="center"/>
        </w:trPr>
        <w:tc>
          <w:tcPr>
            <w:tcW w:w="2410" w:type="pct"/>
            <w:vAlign w:val="center"/>
          </w:tcPr>
          <w:p w:rsidR="00F70E0F" w:rsidRPr="008C3A30" w:rsidRDefault="00F70E0F" w:rsidP="00EA4F53">
            <w:pPr>
              <w:widowControl w:val="0"/>
              <w:tabs>
                <w:tab w:val="left" w:pos="7513"/>
              </w:tabs>
              <w:spacing w:line="480" w:lineRule="auto"/>
              <w:outlineLvl w:val="0"/>
              <w:rPr>
                <w:b/>
              </w:rPr>
            </w:pPr>
          </w:p>
        </w:tc>
        <w:tc>
          <w:tcPr>
            <w:tcW w:w="1473" w:type="pct"/>
            <w:vAlign w:val="center"/>
          </w:tcPr>
          <w:p w:rsidR="00F70E0F" w:rsidRPr="008C3A30" w:rsidRDefault="00F70E0F" w:rsidP="00EA4F53">
            <w:pPr>
              <w:widowControl w:val="0"/>
              <w:tabs>
                <w:tab w:val="left" w:pos="7513"/>
              </w:tabs>
              <w:spacing w:line="480" w:lineRule="auto"/>
              <w:outlineLvl w:val="0"/>
              <w:rPr>
                <w:b/>
              </w:rPr>
            </w:pPr>
          </w:p>
        </w:tc>
        <w:tc>
          <w:tcPr>
            <w:tcW w:w="1117" w:type="pct"/>
            <w:vAlign w:val="center"/>
          </w:tcPr>
          <w:p w:rsidR="00F70E0F" w:rsidRPr="008C3A30" w:rsidRDefault="00F70E0F" w:rsidP="00EA4F53">
            <w:pPr>
              <w:widowControl w:val="0"/>
              <w:tabs>
                <w:tab w:val="left" w:pos="851"/>
              </w:tabs>
              <w:spacing w:line="480" w:lineRule="auto"/>
              <w:jc w:val="both"/>
              <w:outlineLvl w:val="0"/>
              <w:rPr>
                <w:b/>
              </w:rPr>
            </w:pPr>
            <w:r w:rsidRPr="002546C3">
              <w:rPr>
                <w:b/>
              </w:rPr>
              <w:t>К.Я.</w:t>
            </w:r>
            <w:r>
              <w:rPr>
                <w:b/>
              </w:rPr>
              <w:t xml:space="preserve"> Литвина</w:t>
            </w:r>
            <w:r w:rsidRPr="002546C3">
              <w:rPr>
                <w:b/>
              </w:rPr>
              <w:t xml:space="preserve"> </w:t>
            </w:r>
          </w:p>
        </w:tc>
      </w:tr>
      <w:tr w:rsidR="00F70E0F" w:rsidRPr="002272E6" w:rsidTr="003B4079">
        <w:trPr>
          <w:trHeight w:val="281"/>
          <w:jc w:val="center"/>
        </w:trPr>
        <w:tc>
          <w:tcPr>
            <w:tcW w:w="5000" w:type="pct"/>
            <w:gridSpan w:val="3"/>
            <w:shd w:val="clear" w:color="auto" w:fill="F2F2F2" w:themeFill="background1" w:themeFillShade="F2"/>
            <w:vAlign w:val="center"/>
            <w:hideMark/>
          </w:tcPr>
          <w:p w:rsidR="00F70E0F" w:rsidRPr="009A2075" w:rsidRDefault="00F70E0F" w:rsidP="00EA4F53">
            <w:pPr>
              <w:widowControl w:val="0"/>
              <w:tabs>
                <w:tab w:val="left" w:pos="7513"/>
                <w:tab w:val="left" w:pos="10499"/>
              </w:tabs>
              <w:spacing w:line="480" w:lineRule="auto"/>
              <w:outlineLvl w:val="0"/>
            </w:pPr>
            <w:r w:rsidRPr="009A2075">
              <w:rPr>
                <w:b/>
                <w:color w:val="000000"/>
              </w:rPr>
              <w:t>Протокол вёл секретарь комиссии:</w:t>
            </w:r>
            <w:r w:rsidRPr="009A2075">
              <w:rPr>
                <w:b/>
              </w:rPr>
              <w:t xml:space="preserve"> </w:t>
            </w:r>
          </w:p>
        </w:tc>
      </w:tr>
      <w:tr w:rsidR="00F70E0F" w:rsidTr="00EA4F53">
        <w:trPr>
          <w:trHeight w:val="299"/>
          <w:jc w:val="center"/>
        </w:trPr>
        <w:tc>
          <w:tcPr>
            <w:tcW w:w="2410" w:type="pct"/>
            <w:vAlign w:val="center"/>
          </w:tcPr>
          <w:p w:rsidR="00F70E0F" w:rsidRPr="009A2075" w:rsidRDefault="00F70E0F" w:rsidP="00EA4F53">
            <w:pPr>
              <w:widowControl w:val="0"/>
              <w:tabs>
                <w:tab w:val="left" w:pos="7513"/>
              </w:tabs>
              <w:spacing w:line="480" w:lineRule="auto"/>
              <w:outlineLvl w:val="0"/>
              <w:rPr>
                <w:b/>
              </w:rPr>
            </w:pPr>
          </w:p>
        </w:tc>
        <w:tc>
          <w:tcPr>
            <w:tcW w:w="1473" w:type="pct"/>
            <w:vAlign w:val="center"/>
          </w:tcPr>
          <w:p w:rsidR="00F70E0F" w:rsidRPr="009A2075" w:rsidRDefault="00F70E0F" w:rsidP="00EA4F53">
            <w:pPr>
              <w:widowControl w:val="0"/>
              <w:tabs>
                <w:tab w:val="left" w:pos="7513"/>
              </w:tabs>
              <w:spacing w:line="480" w:lineRule="auto"/>
              <w:outlineLvl w:val="0"/>
              <w:rPr>
                <w:b/>
              </w:rPr>
            </w:pPr>
          </w:p>
        </w:tc>
        <w:tc>
          <w:tcPr>
            <w:tcW w:w="1117" w:type="pct"/>
            <w:vAlign w:val="center"/>
            <w:hideMark/>
          </w:tcPr>
          <w:p w:rsidR="00F70E0F" w:rsidRPr="009A2075" w:rsidRDefault="00F70E0F" w:rsidP="00EA4F53">
            <w:pPr>
              <w:widowControl w:val="0"/>
              <w:tabs>
                <w:tab w:val="left" w:pos="851"/>
              </w:tabs>
              <w:spacing w:line="216" w:lineRule="auto"/>
              <w:jc w:val="both"/>
              <w:outlineLvl w:val="0"/>
              <w:rPr>
                <w:b/>
              </w:rPr>
            </w:pPr>
            <w:r w:rsidRPr="009A2075">
              <w:rPr>
                <w:b/>
              </w:rPr>
              <w:t>А.А. Невзоров</w:t>
            </w:r>
          </w:p>
        </w:tc>
      </w:tr>
    </w:tbl>
    <w:p w:rsidR="00427E8E" w:rsidRDefault="00427E8E" w:rsidP="00894A4F">
      <w:pPr>
        <w:widowControl w:val="0"/>
        <w:tabs>
          <w:tab w:val="left" w:pos="7513"/>
        </w:tabs>
        <w:spacing w:line="480" w:lineRule="auto"/>
        <w:outlineLvl w:val="0"/>
        <w:rPr>
          <w:sz w:val="26"/>
          <w:szCs w:val="26"/>
        </w:rPr>
        <w:sectPr w:rsidR="00427E8E" w:rsidSect="00D83FA5">
          <w:footerReference w:type="default" r:id="rId11"/>
          <w:pgSz w:w="11907" w:h="16840" w:code="9"/>
          <w:pgMar w:top="993" w:right="567" w:bottom="426" w:left="1134" w:header="709" w:footer="165" w:gutter="0"/>
          <w:cols w:space="708"/>
          <w:docGrid w:linePitch="360"/>
        </w:sectPr>
      </w:pPr>
    </w:p>
    <w:tbl>
      <w:tblPr>
        <w:tblW w:w="9638" w:type="dxa"/>
        <w:tblInd w:w="108" w:type="dxa"/>
        <w:tblLayout w:type="fixed"/>
        <w:tblLook w:val="04A0" w:firstRow="1" w:lastRow="0" w:firstColumn="1" w:lastColumn="0" w:noHBand="0" w:noVBand="1"/>
      </w:tblPr>
      <w:tblGrid>
        <w:gridCol w:w="4252"/>
        <w:gridCol w:w="1134"/>
        <w:gridCol w:w="4252"/>
      </w:tblGrid>
      <w:tr w:rsidR="00E04DD6" w:rsidRPr="00E04DD6" w:rsidTr="00DD7790">
        <w:trPr>
          <w:trHeight w:val="567"/>
        </w:trPr>
        <w:tc>
          <w:tcPr>
            <w:tcW w:w="4252" w:type="dxa"/>
            <w:vMerge w:val="restart"/>
          </w:tcPr>
          <w:p w:rsidR="00E04DD6" w:rsidRPr="00E04DD6" w:rsidRDefault="00E04DD6" w:rsidP="00E04DD6">
            <w:pPr>
              <w:tabs>
                <w:tab w:val="left" w:pos="142"/>
                <w:tab w:val="left" w:pos="1102"/>
              </w:tabs>
              <w:contextualSpacing/>
              <w:jc w:val="center"/>
              <w:rPr>
                <w:b/>
                <w:sz w:val="26"/>
                <w:szCs w:val="20"/>
              </w:rPr>
            </w:pPr>
            <w:r w:rsidRPr="00E04DD6">
              <w:rPr>
                <w:b/>
                <w:noProof/>
                <w:sz w:val="26"/>
                <w:szCs w:val="20"/>
              </w:rPr>
              <w:lastRenderedPageBreak/>
              <w:drawing>
                <wp:inline distT="0" distB="0" distL="0" distR="0" wp14:anchorId="187B40E6" wp14:editId="4B756B2E">
                  <wp:extent cx="586740" cy="614045"/>
                  <wp:effectExtent l="0" t="0" r="3810" b="0"/>
                  <wp:docPr id="3" name="Рисунок 3" descr="Gerb-bw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bw3"/>
                          <pic:cNvPicPr>
                            <a:picLocks noChangeAspect="1" noChangeArrowheads="1"/>
                          </pic:cNvPicPr>
                        </pic:nvPicPr>
                        <pic:blipFill>
                          <a:blip r:embed="rId9" cstate="print">
                            <a:lum bright="-46000" contrast="64000"/>
                            <a:extLst>
                              <a:ext uri="{28A0092B-C50C-407E-A947-70E740481C1C}">
                                <a14:useLocalDpi xmlns:a14="http://schemas.microsoft.com/office/drawing/2010/main" val="0"/>
                              </a:ext>
                            </a:extLst>
                          </a:blip>
                          <a:srcRect/>
                          <a:stretch>
                            <a:fillRect/>
                          </a:stretch>
                        </pic:blipFill>
                        <pic:spPr bwMode="auto">
                          <a:xfrm>
                            <a:off x="0" y="0"/>
                            <a:ext cx="586740" cy="614045"/>
                          </a:xfrm>
                          <a:prstGeom prst="rect">
                            <a:avLst/>
                          </a:prstGeom>
                          <a:noFill/>
                          <a:ln>
                            <a:noFill/>
                          </a:ln>
                        </pic:spPr>
                      </pic:pic>
                    </a:graphicData>
                  </a:graphic>
                </wp:inline>
              </w:drawing>
            </w:r>
          </w:p>
          <w:p w:rsidR="00E04DD6" w:rsidRPr="00E04DD6" w:rsidRDefault="00E04DD6" w:rsidP="00E04DD6">
            <w:pPr>
              <w:tabs>
                <w:tab w:val="left" w:pos="142"/>
              </w:tabs>
              <w:contextualSpacing/>
              <w:jc w:val="center"/>
              <w:rPr>
                <w:sz w:val="20"/>
                <w:szCs w:val="20"/>
              </w:rPr>
            </w:pPr>
          </w:p>
          <w:p w:rsidR="00E04DD6" w:rsidRPr="00E04DD6" w:rsidRDefault="00E04DD6" w:rsidP="00E04DD6">
            <w:pPr>
              <w:contextualSpacing/>
              <w:jc w:val="center"/>
              <w:rPr>
                <w:sz w:val="22"/>
                <w:szCs w:val="20"/>
              </w:rPr>
            </w:pPr>
            <w:r w:rsidRPr="00E04DD6">
              <w:rPr>
                <w:sz w:val="20"/>
                <w:szCs w:val="20"/>
              </w:rPr>
              <w:t>ПРАВИТЕЛЬСТВО САНКТ­ПЕТЕРБУРГА</w:t>
            </w:r>
          </w:p>
          <w:p w:rsidR="00E04DD6" w:rsidRPr="00E04DD6" w:rsidRDefault="00E04DD6" w:rsidP="00E04DD6">
            <w:pPr>
              <w:contextualSpacing/>
              <w:jc w:val="center"/>
              <w:rPr>
                <w:b/>
                <w:sz w:val="20"/>
                <w:szCs w:val="20"/>
              </w:rPr>
            </w:pPr>
            <w:r w:rsidRPr="00E04DD6">
              <w:rPr>
                <w:b/>
                <w:sz w:val="20"/>
                <w:szCs w:val="20"/>
              </w:rPr>
              <w:t xml:space="preserve">ГОСУДАРСТВЕННОЕ </w:t>
            </w:r>
          </w:p>
          <w:p w:rsidR="00E04DD6" w:rsidRPr="00E04DD6" w:rsidRDefault="00E04DD6" w:rsidP="00E04DD6">
            <w:pPr>
              <w:contextualSpacing/>
              <w:jc w:val="center"/>
              <w:rPr>
                <w:b/>
                <w:sz w:val="20"/>
                <w:szCs w:val="20"/>
              </w:rPr>
            </w:pPr>
            <w:r w:rsidRPr="00E04DD6">
              <w:rPr>
                <w:b/>
                <w:sz w:val="20"/>
                <w:szCs w:val="20"/>
              </w:rPr>
              <w:t>УНИТАРНОЕ ПРЕДПРИЯТИЕ</w:t>
            </w:r>
          </w:p>
          <w:p w:rsidR="00E04DD6" w:rsidRPr="00E04DD6" w:rsidRDefault="00E04DD6" w:rsidP="00E04DD6">
            <w:pPr>
              <w:contextualSpacing/>
              <w:jc w:val="center"/>
              <w:rPr>
                <w:b/>
                <w:sz w:val="20"/>
                <w:szCs w:val="20"/>
              </w:rPr>
            </w:pPr>
            <w:r w:rsidRPr="00E04DD6">
              <w:rPr>
                <w:b/>
                <w:sz w:val="20"/>
                <w:szCs w:val="20"/>
              </w:rPr>
              <w:t>«ВОДОКАНАЛ САНКТ–ПЕТЕРБУРГА»</w:t>
            </w:r>
          </w:p>
          <w:p w:rsidR="00E04DD6" w:rsidRPr="00E04DD6" w:rsidRDefault="00E04DD6" w:rsidP="00E04DD6">
            <w:pPr>
              <w:contextualSpacing/>
              <w:jc w:val="center"/>
              <w:rPr>
                <w:b/>
                <w:sz w:val="20"/>
                <w:szCs w:val="20"/>
              </w:rPr>
            </w:pPr>
            <w:r w:rsidRPr="00E04DD6">
              <w:rPr>
                <w:b/>
                <w:sz w:val="20"/>
                <w:szCs w:val="20"/>
              </w:rPr>
              <w:t>(ГУП «Водоканал Санкт–Петербурга»)</w:t>
            </w:r>
          </w:p>
          <w:p w:rsidR="00E04DD6" w:rsidRPr="00E04DD6" w:rsidRDefault="00E04DD6" w:rsidP="00E04DD6">
            <w:pPr>
              <w:contextualSpacing/>
              <w:jc w:val="center"/>
              <w:rPr>
                <w:sz w:val="28"/>
                <w:szCs w:val="28"/>
                <w:lang w:val="en-US"/>
              </w:rPr>
            </w:pPr>
            <w:r w:rsidRPr="00E04DD6">
              <w:rPr>
                <w:sz w:val="28"/>
                <w:szCs w:val="28"/>
              </w:rPr>
              <w:t>ПРОТОКОЛ</w:t>
            </w:r>
          </w:p>
        </w:tc>
        <w:tc>
          <w:tcPr>
            <w:tcW w:w="1134" w:type="dxa"/>
          </w:tcPr>
          <w:p w:rsidR="00E04DD6" w:rsidRPr="00E04DD6" w:rsidRDefault="00E04DD6" w:rsidP="00E04DD6">
            <w:pPr>
              <w:tabs>
                <w:tab w:val="left" w:pos="142"/>
                <w:tab w:val="left" w:pos="1102"/>
              </w:tabs>
              <w:contextualSpacing/>
              <w:jc w:val="both"/>
              <w:rPr>
                <w:sz w:val="20"/>
                <w:szCs w:val="20"/>
              </w:rPr>
            </w:pPr>
          </w:p>
        </w:tc>
        <w:tc>
          <w:tcPr>
            <w:tcW w:w="4252" w:type="dxa"/>
          </w:tcPr>
          <w:p w:rsidR="00E04DD6" w:rsidRPr="00E04DD6" w:rsidRDefault="00E04DD6" w:rsidP="00E04DD6">
            <w:pPr>
              <w:tabs>
                <w:tab w:val="left" w:pos="142"/>
                <w:tab w:val="left" w:pos="1102"/>
              </w:tabs>
              <w:contextualSpacing/>
              <w:jc w:val="right"/>
              <w:rPr>
                <w:sz w:val="20"/>
                <w:szCs w:val="20"/>
              </w:rPr>
            </w:pPr>
            <w:r w:rsidRPr="00E04DD6">
              <w:rPr>
                <w:b/>
              </w:rPr>
              <w:t>Приложение</w:t>
            </w:r>
          </w:p>
        </w:tc>
      </w:tr>
      <w:tr w:rsidR="00E04DD6" w:rsidRPr="00E04DD6" w:rsidTr="00DD7790">
        <w:trPr>
          <w:trHeight w:val="2133"/>
        </w:trPr>
        <w:tc>
          <w:tcPr>
            <w:tcW w:w="4252" w:type="dxa"/>
            <w:vMerge/>
          </w:tcPr>
          <w:p w:rsidR="00E04DD6" w:rsidRPr="00E04DD6" w:rsidRDefault="00E04DD6" w:rsidP="00E04DD6">
            <w:pPr>
              <w:tabs>
                <w:tab w:val="left" w:pos="142"/>
                <w:tab w:val="left" w:pos="1102"/>
              </w:tabs>
              <w:contextualSpacing/>
              <w:jc w:val="center"/>
              <w:rPr>
                <w:b/>
                <w:noProof/>
                <w:sz w:val="26"/>
                <w:szCs w:val="20"/>
              </w:rPr>
            </w:pPr>
          </w:p>
        </w:tc>
        <w:tc>
          <w:tcPr>
            <w:tcW w:w="1134" w:type="dxa"/>
            <w:vMerge w:val="restart"/>
          </w:tcPr>
          <w:p w:rsidR="00E04DD6" w:rsidRPr="00E04DD6" w:rsidRDefault="00E04DD6" w:rsidP="00E04DD6">
            <w:pPr>
              <w:contextualSpacing/>
              <w:jc w:val="both"/>
              <w:rPr>
                <w:noProof/>
                <w:sz w:val="20"/>
                <w:szCs w:val="28"/>
              </w:rPr>
            </w:pPr>
          </w:p>
        </w:tc>
        <w:tc>
          <w:tcPr>
            <w:tcW w:w="4252" w:type="dxa"/>
            <w:vMerge w:val="restart"/>
          </w:tcPr>
          <w:p w:rsidR="00E04DD6" w:rsidRPr="00E04DD6" w:rsidRDefault="00E04DD6" w:rsidP="00E04DD6">
            <w:pPr>
              <w:contextualSpacing/>
              <w:rPr>
                <w:noProof/>
                <w:sz w:val="28"/>
                <w:szCs w:val="28"/>
              </w:rPr>
            </w:pPr>
          </w:p>
        </w:tc>
      </w:tr>
      <w:tr w:rsidR="00E04DD6" w:rsidRPr="00E04DD6" w:rsidTr="00DD7790">
        <w:trPr>
          <w:trHeight w:val="80"/>
        </w:trPr>
        <w:tc>
          <w:tcPr>
            <w:tcW w:w="4252" w:type="dxa"/>
            <w:vAlign w:val="center"/>
          </w:tcPr>
          <w:p w:rsidR="00E04DD6" w:rsidRPr="00E04DD6" w:rsidRDefault="00E04DD6" w:rsidP="00E04DD6">
            <w:pPr>
              <w:tabs>
                <w:tab w:val="left" w:pos="142"/>
                <w:tab w:val="left" w:pos="1102"/>
              </w:tabs>
              <w:contextualSpacing/>
              <w:jc w:val="center"/>
              <w:rPr>
                <w:b/>
                <w:noProof/>
                <w:sz w:val="26"/>
                <w:szCs w:val="20"/>
              </w:rPr>
            </w:pPr>
            <w:r w:rsidRPr="00E04DD6">
              <w:rPr>
                <w:szCs w:val="18"/>
                <w:u w:val="single"/>
                <w:shd w:val="clear" w:color="auto" w:fill="D9D9D9" w:themeFill="background1" w:themeFillShade="D9"/>
              </w:rPr>
              <w:t>2</w:t>
            </w:r>
            <w:r w:rsidRPr="00E04DD6">
              <w:rPr>
                <w:szCs w:val="18"/>
                <w:u w:val="single"/>
                <w:shd w:val="clear" w:color="auto" w:fill="D9D9D9" w:themeFill="background1" w:themeFillShade="D9"/>
                <w:lang w:val="en-US"/>
              </w:rPr>
              <w:t>7</w:t>
            </w:r>
            <w:r w:rsidRPr="00E04DD6">
              <w:rPr>
                <w:szCs w:val="18"/>
                <w:u w:val="single"/>
                <w:shd w:val="clear" w:color="auto" w:fill="D9D9D9" w:themeFill="background1" w:themeFillShade="D9"/>
              </w:rPr>
              <w:t>.07.2023</w:t>
            </w:r>
            <w:r w:rsidRPr="00E04DD6">
              <w:rPr>
                <w:szCs w:val="18"/>
              </w:rPr>
              <w:t xml:space="preserve"> </w:t>
            </w:r>
            <w:r w:rsidRPr="00E04DD6">
              <w:t xml:space="preserve">№ </w:t>
            </w:r>
            <w:r w:rsidRPr="00E04DD6">
              <w:rPr>
                <w:u w:val="single"/>
                <w:shd w:val="clear" w:color="auto" w:fill="D9D9D9" w:themeFill="background1" w:themeFillShade="D9"/>
              </w:rPr>
              <w:t>43–19–639/23–0–0</w:t>
            </w:r>
          </w:p>
        </w:tc>
        <w:tc>
          <w:tcPr>
            <w:tcW w:w="1134" w:type="dxa"/>
            <w:vMerge/>
          </w:tcPr>
          <w:p w:rsidR="00E04DD6" w:rsidRPr="00E04DD6" w:rsidRDefault="00E04DD6" w:rsidP="00E04DD6">
            <w:pPr>
              <w:contextualSpacing/>
              <w:jc w:val="both"/>
              <w:rPr>
                <w:noProof/>
                <w:sz w:val="20"/>
                <w:szCs w:val="28"/>
              </w:rPr>
            </w:pPr>
          </w:p>
        </w:tc>
        <w:tc>
          <w:tcPr>
            <w:tcW w:w="4252" w:type="dxa"/>
            <w:vMerge/>
          </w:tcPr>
          <w:p w:rsidR="00E04DD6" w:rsidRPr="00E04DD6" w:rsidRDefault="00E04DD6" w:rsidP="00E04DD6">
            <w:pPr>
              <w:contextualSpacing/>
              <w:rPr>
                <w:noProof/>
                <w:sz w:val="28"/>
                <w:szCs w:val="28"/>
              </w:rPr>
            </w:pPr>
          </w:p>
        </w:tc>
      </w:tr>
      <w:tr w:rsidR="00E04DD6" w:rsidRPr="00E04DD6" w:rsidTr="00DD7790">
        <w:trPr>
          <w:trHeight w:val="565"/>
        </w:trPr>
        <w:tc>
          <w:tcPr>
            <w:tcW w:w="4252" w:type="dxa"/>
          </w:tcPr>
          <w:p w:rsidR="00E04DD6" w:rsidRPr="00E04DD6" w:rsidRDefault="00E04DD6" w:rsidP="00E04DD6">
            <w:pPr>
              <w:tabs>
                <w:tab w:val="left" w:pos="142"/>
                <w:tab w:val="left" w:pos="1102"/>
              </w:tabs>
              <w:contextualSpacing/>
              <w:jc w:val="center"/>
              <w:rPr>
                <w:noProof/>
                <w:lang w:val="x-none"/>
              </w:rPr>
            </w:pPr>
            <w:r w:rsidRPr="00E04DD6">
              <w:rPr>
                <w:b/>
                <w:bCs/>
                <w:i/>
                <w:iCs/>
                <w:noProof/>
                <w:sz w:val="20"/>
                <w:szCs w:val="20"/>
                <w:lang w:val="x-none"/>
              </w:rPr>
              <w:t xml:space="preserve">Заседания </w:t>
            </w:r>
            <w:r w:rsidRPr="00E04DD6">
              <w:rPr>
                <w:b/>
                <w:bCs/>
                <w:i/>
                <w:iCs/>
                <w:noProof/>
                <w:sz w:val="20"/>
                <w:szCs w:val="20"/>
              </w:rPr>
              <w:t>экспертной</w:t>
            </w:r>
            <w:r w:rsidRPr="00E04DD6">
              <w:rPr>
                <w:b/>
                <w:bCs/>
                <w:i/>
                <w:iCs/>
                <w:noProof/>
                <w:sz w:val="20"/>
                <w:szCs w:val="20"/>
                <w:lang w:val="x-none"/>
              </w:rPr>
              <w:t xml:space="preserve"> группы</w:t>
            </w:r>
          </w:p>
        </w:tc>
        <w:tc>
          <w:tcPr>
            <w:tcW w:w="1134" w:type="dxa"/>
            <w:vMerge/>
          </w:tcPr>
          <w:p w:rsidR="00E04DD6" w:rsidRPr="00E04DD6" w:rsidRDefault="00E04DD6" w:rsidP="00E04DD6">
            <w:pPr>
              <w:keepNext/>
              <w:contextualSpacing/>
              <w:outlineLvl w:val="0"/>
              <w:rPr>
                <w:b/>
                <w:sz w:val="28"/>
                <w:szCs w:val="28"/>
              </w:rPr>
            </w:pPr>
          </w:p>
        </w:tc>
        <w:tc>
          <w:tcPr>
            <w:tcW w:w="4252" w:type="dxa"/>
            <w:vMerge/>
          </w:tcPr>
          <w:p w:rsidR="00E04DD6" w:rsidRPr="00E04DD6" w:rsidRDefault="00E04DD6" w:rsidP="00E04DD6">
            <w:pPr>
              <w:keepNext/>
              <w:contextualSpacing/>
              <w:outlineLvl w:val="0"/>
              <w:rPr>
                <w:b/>
                <w:sz w:val="28"/>
                <w:szCs w:val="28"/>
              </w:rPr>
            </w:pPr>
          </w:p>
        </w:tc>
      </w:tr>
    </w:tbl>
    <w:p w:rsidR="00E04DD6" w:rsidRPr="00E04DD6" w:rsidRDefault="00E04DD6" w:rsidP="00E04DD6">
      <w:pPr>
        <w:contextualSpacing/>
        <w:jc w:val="center"/>
        <w:rPr>
          <w:b/>
          <w:bCs/>
        </w:rPr>
      </w:pPr>
      <w:r w:rsidRPr="00E04DD6">
        <w:rPr>
          <w:b/>
          <w:bCs/>
        </w:rPr>
        <w:t>ЗАКЛЮЧЕНИЕ ЭКСПЕРТНОЙ ГРУППЫ</w:t>
      </w:r>
    </w:p>
    <w:p w:rsidR="00E04DD6" w:rsidRPr="00E04DD6" w:rsidRDefault="00E04DD6" w:rsidP="00E04DD6">
      <w:pPr>
        <w:contextualSpacing/>
        <w:jc w:val="center"/>
        <w:rPr>
          <w:b/>
          <w:bCs/>
        </w:rPr>
      </w:pPr>
      <w:r w:rsidRPr="00E04DD6">
        <w:rPr>
          <w:bCs/>
        </w:rPr>
        <w:t>по осуществлению проверки на соответствие требованиям, установленным в конкурсной документации,</w:t>
      </w:r>
      <w:r w:rsidRPr="00E04DD6">
        <w:rPr>
          <w:b/>
          <w:bCs/>
        </w:rPr>
        <w:t xml:space="preserve"> рассмотрения, оценки и сопоставления </w:t>
      </w:r>
      <w:r w:rsidRPr="00E04DD6">
        <w:rPr>
          <w:bCs/>
          <w:iCs/>
          <w:lang w:val="x-none"/>
        </w:rPr>
        <w:t>заявок, поступивших от участников</w:t>
      </w:r>
      <w:r w:rsidRPr="00E04DD6">
        <w:rPr>
          <w:b/>
          <w:bCs/>
          <w:iCs/>
          <w:lang w:val="x-none"/>
        </w:rPr>
        <w:t xml:space="preserve"> конкурса в электронной форме и подведения итогов закупки</w:t>
      </w:r>
    </w:p>
    <w:p w:rsidR="00E04DD6" w:rsidRPr="00E04DD6" w:rsidRDefault="00E04DD6" w:rsidP="00E04DD6">
      <w:pPr>
        <w:contextualSpacing/>
        <w:jc w:val="center"/>
        <w:rPr>
          <w:b/>
          <w:bCs/>
        </w:rPr>
      </w:pPr>
    </w:p>
    <w:p w:rsidR="00E04DD6" w:rsidRPr="00E04DD6" w:rsidRDefault="00E04DD6" w:rsidP="00E04DD6">
      <w:pPr>
        <w:widowControl w:val="0"/>
        <w:numPr>
          <w:ilvl w:val="0"/>
          <w:numId w:val="26"/>
        </w:numPr>
        <w:tabs>
          <w:tab w:val="left" w:pos="0"/>
          <w:tab w:val="left" w:pos="284"/>
        </w:tabs>
        <w:autoSpaceDE w:val="0"/>
        <w:autoSpaceDN w:val="0"/>
        <w:adjustRightInd w:val="0"/>
        <w:ind w:left="0" w:firstLine="0"/>
        <w:jc w:val="both"/>
      </w:pPr>
      <w:r w:rsidRPr="00E04DD6">
        <w:rPr>
          <w:b/>
        </w:rPr>
        <w:t>Повестка</w:t>
      </w:r>
      <w:r w:rsidRPr="00E04DD6">
        <w:rPr>
          <w:sz w:val="20"/>
          <w:szCs w:val="20"/>
        </w:rPr>
        <w:t xml:space="preserve"> </w:t>
      </w:r>
      <w:r w:rsidRPr="00E04DD6">
        <w:rPr>
          <w:b/>
        </w:rPr>
        <w:t>заседания экспертной группы:</w:t>
      </w:r>
    </w:p>
    <w:p w:rsidR="00E04DD6" w:rsidRPr="00E04DD6" w:rsidRDefault="00E04DD6" w:rsidP="00E04DD6">
      <w:pPr>
        <w:widowControl w:val="0"/>
        <w:tabs>
          <w:tab w:val="left" w:pos="284"/>
          <w:tab w:val="left" w:pos="993"/>
        </w:tabs>
        <w:autoSpaceDE w:val="0"/>
        <w:autoSpaceDN w:val="0"/>
        <w:adjustRightInd w:val="0"/>
        <w:contextualSpacing/>
        <w:jc w:val="both"/>
        <w:rPr>
          <w:b/>
          <w:bCs/>
          <w:iCs/>
        </w:rPr>
      </w:pPr>
      <w:r w:rsidRPr="00E04DD6">
        <w:t xml:space="preserve">Вопрос </w:t>
      </w:r>
      <w:r w:rsidRPr="00E04DD6">
        <w:rPr>
          <w:b/>
          <w:bCs/>
          <w:iCs/>
        </w:rPr>
        <w:t xml:space="preserve">рассмотрения, оценки и сопоставления </w:t>
      </w:r>
      <w:r w:rsidRPr="00E04DD6">
        <w:rPr>
          <w:bCs/>
          <w:iCs/>
        </w:rPr>
        <w:t>заявок, поступивших от участников закупки</w:t>
      </w:r>
      <w:r w:rsidRPr="00E04DD6">
        <w:rPr>
          <w:b/>
          <w:bCs/>
          <w:iCs/>
        </w:rPr>
        <w:t xml:space="preserve"> </w:t>
      </w:r>
      <w:r w:rsidRPr="00E04DD6">
        <w:rPr>
          <w:bCs/>
          <w:iCs/>
        </w:rPr>
        <w:t xml:space="preserve">на участие в </w:t>
      </w:r>
      <w:r w:rsidRPr="00E04DD6">
        <w:rPr>
          <w:b/>
          <w:bCs/>
          <w:iCs/>
        </w:rPr>
        <w:t>конкурсе в электронной форме</w:t>
      </w:r>
      <w:r w:rsidRPr="00E04DD6">
        <w:rPr>
          <w:bCs/>
          <w:iCs/>
        </w:rPr>
        <w:t xml:space="preserve"> </w:t>
      </w:r>
      <w:r w:rsidRPr="00E04DD6">
        <w:rPr>
          <w:b/>
          <w:bCs/>
          <w:iCs/>
          <w:lang w:val="x-none"/>
        </w:rPr>
        <w:t>и подведения итогов закупки</w:t>
      </w:r>
      <w:r w:rsidRPr="00E04DD6">
        <w:rPr>
          <w:bCs/>
          <w:iCs/>
        </w:rPr>
        <w:t xml:space="preserve"> на тему:</w:t>
      </w:r>
      <w:r w:rsidRPr="00E04DD6">
        <w:rPr>
          <w:b/>
          <w:bCs/>
          <w:iCs/>
        </w:rPr>
        <w:t xml:space="preserve"> «</w:t>
      </w:r>
      <w:r w:rsidRPr="00E04DD6">
        <w:rPr>
          <w:b/>
          <w:bCs/>
          <w:iCs/>
          <w:shd w:val="clear" w:color="auto" w:fill="F2F2F2" w:themeFill="background1" w:themeFillShade="F2"/>
        </w:rPr>
        <w:t>Выполнение строительно-монтажных работ по реконструкции водопроводных сетей, а также по реконструкции буровой скважины №10/2 тоннельного канализационного коллектора по пр. Космонавтов и по реконструкции колодца №25В тоннельного канализационного коллектора по пр. Юрия Гагарина для подключения многофункционального спортивно-досугового комплекса по адресам: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80;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81;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82; Санкт-Петербург, проспект Юрия Гагарина, дом 8</w:t>
      </w:r>
      <w:r w:rsidRPr="00E04DD6">
        <w:rPr>
          <w:b/>
          <w:bCs/>
        </w:rPr>
        <w:t xml:space="preserve">» </w:t>
      </w:r>
      <w:r w:rsidRPr="00E04DD6">
        <w:t>для нужд ГУП «Водоканал Санкт–Петербурга».</w:t>
      </w:r>
    </w:p>
    <w:p w:rsidR="00E04DD6" w:rsidRPr="00E04DD6" w:rsidRDefault="00E04DD6" w:rsidP="00E04DD6">
      <w:pPr>
        <w:widowControl w:val="0"/>
        <w:tabs>
          <w:tab w:val="left" w:pos="284"/>
          <w:tab w:val="left" w:pos="993"/>
        </w:tabs>
        <w:autoSpaceDE w:val="0"/>
        <w:autoSpaceDN w:val="0"/>
        <w:adjustRightInd w:val="0"/>
        <w:contextualSpacing/>
        <w:jc w:val="both"/>
        <w:rPr>
          <w:b/>
          <w:bCs/>
          <w:iCs/>
        </w:rPr>
      </w:pPr>
    </w:p>
    <w:p w:rsidR="00E04DD6" w:rsidRPr="00E04DD6" w:rsidRDefault="00E04DD6" w:rsidP="00E04DD6">
      <w:pPr>
        <w:widowControl w:val="0"/>
        <w:numPr>
          <w:ilvl w:val="0"/>
          <w:numId w:val="26"/>
        </w:numPr>
        <w:tabs>
          <w:tab w:val="left" w:pos="0"/>
          <w:tab w:val="left" w:pos="284"/>
        </w:tabs>
        <w:autoSpaceDE w:val="0"/>
        <w:autoSpaceDN w:val="0"/>
        <w:adjustRightInd w:val="0"/>
        <w:ind w:left="0" w:firstLine="0"/>
        <w:jc w:val="both"/>
        <w:rPr>
          <w:b/>
        </w:rPr>
      </w:pPr>
      <w:r w:rsidRPr="00E04DD6">
        <w:rPr>
          <w:b/>
        </w:rPr>
        <w:t>Сведения об экспертной группе:</w:t>
      </w:r>
    </w:p>
    <w:p w:rsidR="00E04DD6" w:rsidRPr="00E04DD6" w:rsidRDefault="00E04DD6" w:rsidP="00E04DD6">
      <w:pPr>
        <w:widowControl w:val="0"/>
        <w:tabs>
          <w:tab w:val="left" w:pos="284"/>
          <w:tab w:val="left" w:pos="426"/>
          <w:tab w:val="left" w:pos="851"/>
        </w:tabs>
        <w:autoSpaceDE w:val="0"/>
        <w:autoSpaceDN w:val="0"/>
        <w:adjustRightInd w:val="0"/>
        <w:contextualSpacing/>
        <w:jc w:val="both"/>
      </w:pPr>
      <w:r w:rsidRPr="00E04DD6">
        <w:t xml:space="preserve">Для осуществления проверки на соответствие требованиям, установленным в конкурсной документации, </w:t>
      </w:r>
      <w:r w:rsidRPr="00E04DD6">
        <w:rPr>
          <w:b/>
        </w:rPr>
        <w:t>рассмотрения,</w:t>
      </w:r>
      <w:r w:rsidRPr="00E04DD6">
        <w:rPr>
          <w:b/>
          <w:bCs/>
          <w:iCs/>
        </w:rPr>
        <w:t xml:space="preserve"> оценки и сопоставления</w:t>
      </w:r>
      <w:r w:rsidRPr="00E04DD6">
        <w:rPr>
          <w:bCs/>
          <w:iCs/>
        </w:rPr>
        <w:t xml:space="preserve"> </w:t>
      </w:r>
      <w:r w:rsidRPr="00E04DD6">
        <w:rPr>
          <w:b/>
          <w:bCs/>
          <w:iCs/>
          <w:lang w:val="x-none"/>
        </w:rPr>
        <w:t xml:space="preserve">заявок, поступивших </w:t>
      </w:r>
      <w:r w:rsidRPr="00E04DD6">
        <w:rPr>
          <w:bCs/>
          <w:iCs/>
        </w:rPr>
        <w:t>от участников закупки</w:t>
      </w:r>
      <w:r w:rsidRPr="00E04DD6">
        <w:rPr>
          <w:b/>
          <w:bCs/>
          <w:iCs/>
        </w:rPr>
        <w:t xml:space="preserve"> </w:t>
      </w:r>
      <w:r w:rsidRPr="00E04DD6">
        <w:rPr>
          <w:bCs/>
          <w:iCs/>
        </w:rPr>
        <w:t xml:space="preserve">на участие в </w:t>
      </w:r>
      <w:r w:rsidRPr="00E04DD6">
        <w:rPr>
          <w:b/>
          <w:bCs/>
          <w:iCs/>
        </w:rPr>
        <w:t>конкурсе в электронной форме</w:t>
      </w:r>
      <w:r w:rsidRPr="00E04DD6">
        <w:rPr>
          <w:bCs/>
          <w:iCs/>
        </w:rPr>
        <w:t>,</w:t>
      </w:r>
      <w:r w:rsidRPr="00E04DD6">
        <w:t xml:space="preserve"> распоряжением председателя Комиссии № 3 от </w:t>
      </w:r>
      <w:r w:rsidRPr="00E04DD6">
        <w:rPr>
          <w:shd w:val="clear" w:color="auto" w:fill="F2F2F2" w:themeFill="background1" w:themeFillShade="F2"/>
        </w:rPr>
        <w:t>20.07.2023</w:t>
      </w:r>
      <w:r w:rsidRPr="00E04DD6">
        <w:t xml:space="preserve"> № </w:t>
      </w:r>
      <w:r w:rsidRPr="00E04DD6">
        <w:rPr>
          <w:shd w:val="clear" w:color="auto" w:fill="F2F2F2" w:themeFill="background1" w:themeFillShade="F2"/>
        </w:rPr>
        <w:t>43–04–533/23–0–0</w:t>
      </w:r>
      <w:r w:rsidRPr="00E04DD6">
        <w:t xml:space="preserve"> создана экспертная группа.</w:t>
      </w:r>
    </w:p>
    <w:p w:rsidR="00E04DD6" w:rsidRPr="00E04DD6" w:rsidRDefault="00E04DD6" w:rsidP="00E04DD6">
      <w:pPr>
        <w:widowControl w:val="0"/>
        <w:tabs>
          <w:tab w:val="left" w:pos="284"/>
          <w:tab w:val="left" w:pos="426"/>
          <w:tab w:val="left" w:pos="851"/>
        </w:tabs>
        <w:autoSpaceDE w:val="0"/>
        <w:autoSpaceDN w:val="0"/>
        <w:adjustRightInd w:val="0"/>
        <w:contextualSpacing/>
        <w:jc w:val="both"/>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95"/>
        <w:gridCol w:w="8025"/>
      </w:tblGrid>
      <w:tr w:rsidR="00E04DD6" w:rsidRPr="00E04DD6" w:rsidTr="00DD7790">
        <w:trPr>
          <w:trHeight w:val="126"/>
          <w:jc w:val="center"/>
        </w:trPr>
        <w:tc>
          <w:tcPr>
            <w:tcW w:w="5000" w:type="pct"/>
            <w:gridSpan w:val="2"/>
            <w:shd w:val="clear" w:color="auto" w:fill="F2F2F2" w:themeFill="background1" w:themeFillShade="F2"/>
            <w:tcMar>
              <w:top w:w="0" w:type="dxa"/>
              <w:left w:w="108" w:type="dxa"/>
              <w:bottom w:w="0" w:type="dxa"/>
              <w:right w:w="108" w:type="dxa"/>
            </w:tcMar>
            <w:vAlign w:val="center"/>
            <w:hideMark/>
          </w:tcPr>
          <w:p w:rsidR="00E04DD6" w:rsidRPr="00E04DD6" w:rsidRDefault="00E04DD6" w:rsidP="00E04DD6">
            <w:pPr>
              <w:contextualSpacing/>
              <w:jc w:val="both"/>
              <w:rPr>
                <w:rFonts w:eastAsia="Calibri"/>
                <w:b/>
                <w:bCs/>
                <w:kern w:val="32"/>
                <w:sz w:val="22"/>
                <w:szCs w:val="22"/>
                <w:lang w:eastAsia="en-US"/>
              </w:rPr>
            </w:pPr>
            <w:r w:rsidRPr="00E04DD6">
              <w:rPr>
                <w:rFonts w:eastAsia="Calibri"/>
                <w:b/>
                <w:bCs/>
                <w:kern w:val="32"/>
                <w:sz w:val="22"/>
                <w:szCs w:val="22"/>
                <w:lang w:eastAsia="en-US"/>
              </w:rPr>
              <w:t>Председатель экспертной группы:</w:t>
            </w:r>
          </w:p>
        </w:tc>
      </w:tr>
      <w:tr w:rsidR="00E04DD6" w:rsidRPr="00E04DD6" w:rsidTr="00DD7790">
        <w:trPr>
          <w:trHeight w:val="82"/>
          <w:jc w:val="center"/>
        </w:trPr>
        <w:tc>
          <w:tcPr>
            <w:tcW w:w="9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4DD6" w:rsidRPr="00E04DD6" w:rsidRDefault="00E04DD6" w:rsidP="00E04DD6">
            <w:pPr>
              <w:rPr>
                <w:bCs/>
                <w:sz w:val="22"/>
                <w:szCs w:val="22"/>
              </w:rPr>
            </w:pPr>
            <w:r w:rsidRPr="00E04DD6">
              <w:rPr>
                <w:sz w:val="22"/>
                <w:szCs w:val="22"/>
              </w:rPr>
              <w:t>Иваев Р.Д.</w:t>
            </w:r>
          </w:p>
        </w:tc>
        <w:tc>
          <w:tcPr>
            <w:tcW w:w="40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4DD6" w:rsidRPr="00E04DD6" w:rsidRDefault="00E04DD6" w:rsidP="00E04DD6">
            <w:pPr>
              <w:jc w:val="both"/>
              <w:rPr>
                <w:bCs/>
                <w:sz w:val="22"/>
                <w:szCs w:val="22"/>
              </w:rPr>
            </w:pPr>
            <w:r w:rsidRPr="00E04DD6">
              <w:rPr>
                <w:sz w:val="22"/>
                <w:szCs w:val="22"/>
              </w:rPr>
              <w:t>Первый заместитель директора Дирекции по строительству</w:t>
            </w:r>
          </w:p>
        </w:tc>
      </w:tr>
      <w:tr w:rsidR="00E04DD6" w:rsidRPr="00E04DD6" w:rsidTr="00DD7790">
        <w:trPr>
          <w:trHeight w:val="71"/>
          <w:jc w:val="center"/>
        </w:trPr>
        <w:tc>
          <w:tcPr>
            <w:tcW w:w="5000" w:type="pct"/>
            <w:gridSpan w:val="2"/>
            <w:shd w:val="clear" w:color="auto" w:fill="F2F2F2" w:themeFill="background1" w:themeFillShade="F2"/>
            <w:tcMar>
              <w:top w:w="0" w:type="dxa"/>
              <w:left w:w="108" w:type="dxa"/>
              <w:bottom w:w="0" w:type="dxa"/>
              <w:right w:w="108" w:type="dxa"/>
            </w:tcMar>
            <w:vAlign w:val="center"/>
            <w:hideMark/>
          </w:tcPr>
          <w:p w:rsidR="00E04DD6" w:rsidRPr="00E04DD6" w:rsidRDefault="00E04DD6" w:rsidP="00E04DD6">
            <w:pPr>
              <w:contextualSpacing/>
              <w:jc w:val="both"/>
              <w:rPr>
                <w:rFonts w:eastAsia="Calibri"/>
                <w:b/>
                <w:bCs/>
                <w:kern w:val="32"/>
                <w:sz w:val="22"/>
                <w:szCs w:val="22"/>
                <w:lang w:eastAsia="en-US"/>
              </w:rPr>
            </w:pPr>
            <w:r w:rsidRPr="00E04DD6">
              <w:rPr>
                <w:rFonts w:eastAsia="Calibri"/>
                <w:b/>
                <w:bCs/>
                <w:kern w:val="32"/>
                <w:sz w:val="22"/>
                <w:szCs w:val="22"/>
                <w:lang w:eastAsia="en-US"/>
              </w:rPr>
              <w:t>Члены экспертной группы:</w:t>
            </w:r>
          </w:p>
        </w:tc>
      </w:tr>
      <w:tr w:rsidR="00E04DD6" w:rsidRPr="00E04DD6" w:rsidTr="00DD7790">
        <w:trPr>
          <w:trHeight w:val="154"/>
          <w:jc w:val="center"/>
        </w:trPr>
        <w:tc>
          <w:tcPr>
            <w:tcW w:w="9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4DD6" w:rsidRPr="00E04DD6" w:rsidRDefault="00E04DD6" w:rsidP="00E04DD6">
            <w:pPr>
              <w:jc w:val="both"/>
              <w:rPr>
                <w:sz w:val="22"/>
                <w:szCs w:val="22"/>
                <w:highlight w:val="yellow"/>
              </w:rPr>
            </w:pPr>
            <w:r w:rsidRPr="00E04DD6">
              <w:rPr>
                <w:sz w:val="22"/>
                <w:szCs w:val="22"/>
              </w:rPr>
              <w:t>Балашов А.О.</w:t>
            </w:r>
          </w:p>
        </w:tc>
        <w:tc>
          <w:tcPr>
            <w:tcW w:w="40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4DD6" w:rsidRPr="00E04DD6" w:rsidRDefault="00E04DD6" w:rsidP="00E04DD6">
            <w:pPr>
              <w:jc w:val="both"/>
              <w:rPr>
                <w:bCs/>
                <w:sz w:val="22"/>
                <w:szCs w:val="22"/>
                <w:highlight w:val="yellow"/>
              </w:rPr>
            </w:pPr>
            <w:r w:rsidRPr="00E04DD6">
              <w:rPr>
                <w:bCs/>
                <w:sz w:val="22"/>
                <w:szCs w:val="22"/>
              </w:rPr>
              <w:t>Начальник управления заказчика строительства объектов водоснабжения и водоотведения Департамент организации строительства</w:t>
            </w:r>
            <w:r w:rsidRPr="00E04DD6">
              <w:rPr>
                <w:sz w:val="22"/>
                <w:szCs w:val="22"/>
              </w:rPr>
              <w:t xml:space="preserve"> Дирекции по строительству</w:t>
            </w:r>
          </w:p>
        </w:tc>
      </w:tr>
      <w:tr w:rsidR="00E04DD6" w:rsidRPr="00E04DD6" w:rsidTr="00DD7790">
        <w:trPr>
          <w:trHeight w:val="154"/>
          <w:jc w:val="center"/>
        </w:trPr>
        <w:tc>
          <w:tcPr>
            <w:tcW w:w="9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4DD6" w:rsidRPr="00E04DD6" w:rsidRDefault="00E04DD6" w:rsidP="00E04DD6">
            <w:pPr>
              <w:rPr>
                <w:bCs/>
                <w:sz w:val="22"/>
                <w:szCs w:val="22"/>
              </w:rPr>
            </w:pPr>
            <w:r w:rsidRPr="00E04DD6">
              <w:rPr>
                <w:sz w:val="22"/>
                <w:szCs w:val="22"/>
              </w:rPr>
              <w:t>Голубева О.В.</w:t>
            </w:r>
          </w:p>
        </w:tc>
        <w:tc>
          <w:tcPr>
            <w:tcW w:w="40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04DD6" w:rsidRPr="00E04DD6" w:rsidRDefault="00E04DD6" w:rsidP="00E04DD6">
            <w:pPr>
              <w:jc w:val="both"/>
              <w:rPr>
                <w:bCs/>
                <w:sz w:val="22"/>
                <w:szCs w:val="22"/>
              </w:rPr>
            </w:pPr>
            <w:r w:rsidRPr="00E04DD6">
              <w:rPr>
                <w:bCs/>
                <w:sz w:val="22"/>
                <w:szCs w:val="22"/>
              </w:rPr>
              <w:t>Начальник управления по сопровождению строительной деятельности Дирекции по строительству</w:t>
            </w:r>
          </w:p>
        </w:tc>
      </w:tr>
      <w:tr w:rsidR="00E04DD6" w:rsidRPr="00E04DD6" w:rsidTr="00DD7790">
        <w:trPr>
          <w:trHeight w:val="154"/>
          <w:jc w:val="center"/>
        </w:trPr>
        <w:tc>
          <w:tcPr>
            <w:tcW w:w="9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4DD6" w:rsidRPr="00E04DD6" w:rsidRDefault="00E04DD6" w:rsidP="00E04DD6">
            <w:pPr>
              <w:rPr>
                <w:bCs/>
                <w:sz w:val="22"/>
                <w:szCs w:val="22"/>
              </w:rPr>
            </w:pPr>
            <w:r w:rsidRPr="00E04DD6">
              <w:rPr>
                <w:sz w:val="22"/>
                <w:szCs w:val="22"/>
                <w:lang w:eastAsia="en-US"/>
              </w:rPr>
              <w:t>Хрущев Ю.Н.</w:t>
            </w:r>
          </w:p>
        </w:tc>
        <w:tc>
          <w:tcPr>
            <w:tcW w:w="40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4DD6" w:rsidRPr="00E04DD6" w:rsidRDefault="00E04DD6" w:rsidP="00E04DD6">
            <w:pPr>
              <w:jc w:val="both"/>
              <w:rPr>
                <w:bCs/>
                <w:sz w:val="22"/>
                <w:szCs w:val="22"/>
              </w:rPr>
            </w:pPr>
            <w:r w:rsidRPr="00E04DD6">
              <w:rPr>
                <w:sz w:val="22"/>
                <w:szCs w:val="22"/>
                <w:lang w:eastAsia="en-US"/>
              </w:rPr>
              <w:t>Начальник информационно–аналитической службы Департамента экономической безопасности</w:t>
            </w:r>
          </w:p>
        </w:tc>
      </w:tr>
    </w:tbl>
    <w:p w:rsidR="00E04DD6" w:rsidRPr="00E04DD6" w:rsidRDefault="00E04DD6" w:rsidP="00E04DD6">
      <w:pPr>
        <w:widowControl w:val="0"/>
        <w:tabs>
          <w:tab w:val="left" w:pos="284"/>
          <w:tab w:val="left" w:pos="426"/>
          <w:tab w:val="left" w:pos="851"/>
        </w:tabs>
        <w:autoSpaceDE w:val="0"/>
        <w:autoSpaceDN w:val="0"/>
        <w:adjustRightInd w:val="0"/>
        <w:contextualSpacing/>
        <w:jc w:val="both"/>
      </w:pPr>
    </w:p>
    <w:p w:rsidR="00E04DD6" w:rsidRPr="00E04DD6" w:rsidRDefault="00E04DD6" w:rsidP="00E04DD6">
      <w:pPr>
        <w:widowControl w:val="0"/>
        <w:tabs>
          <w:tab w:val="left" w:pos="284"/>
          <w:tab w:val="left" w:pos="993"/>
        </w:tabs>
        <w:autoSpaceDE w:val="0"/>
        <w:autoSpaceDN w:val="0"/>
        <w:adjustRightInd w:val="0"/>
        <w:contextualSpacing/>
        <w:jc w:val="both"/>
      </w:pPr>
      <w:r w:rsidRPr="00E04DD6">
        <w:t xml:space="preserve">Экспертной группе было поручено </w:t>
      </w:r>
      <w:r w:rsidRPr="00E04DD6">
        <w:rPr>
          <w:b/>
          <w:bCs/>
        </w:rPr>
        <w:t>рассмотреть, оценить и сопоставить</w:t>
      </w:r>
      <w:r w:rsidRPr="00E04DD6">
        <w:rPr>
          <w:bCs/>
        </w:rPr>
        <w:t xml:space="preserve"> заявки</w:t>
      </w:r>
      <w:r w:rsidRPr="00E04DD6">
        <w:t>, а заключение, представить докладчику на рассмотрение Комиссии № 3</w:t>
      </w:r>
      <w:r w:rsidRPr="00E04DD6">
        <w:rPr>
          <w:bCs/>
        </w:rPr>
        <w:t xml:space="preserve"> </w:t>
      </w:r>
      <w:r w:rsidRPr="00E04DD6">
        <w:t>в срок до</w:t>
      </w:r>
      <w:r w:rsidRPr="00E04DD6">
        <w:rPr>
          <w:b/>
        </w:rPr>
        <w:t xml:space="preserve"> </w:t>
      </w:r>
      <w:r w:rsidRPr="00E04DD6">
        <w:rPr>
          <w:b/>
          <w:shd w:val="clear" w:color="auto" w:fill="F2F2F2" w:themeFill="background1" w:themeFillShade="F2"/>
        </w:rPr>
        <w:t>27.07.2023</w:t>
      </w:r>
      <w:r w:rsidRPr="00E04DD6">
        <w:rPr>
          <w:b/>
        </w:rPr>
        <w:t xml:space="preserve"> </w:t>
      </w:r>
      <w:r w:rsidRPr="00E04DD6">
        <w:t xml:space="preserve">для принятия </w:t>
      </w:r>
      <w:r w:rsidRPr="00E04DD6">
        <w:rPr>
          <w:b/>
        </w:rPr>
        <w:t>итогового решения.</w:t>
      </w:r>
    </w:p>
    <w:p w:rsidR="00E04DD6" w:rsidRPr="00E04DD6" w:rsidRDefault="00E04DD6" w:rsidP="00E04DD6">
      <w:pPr>
        <w:widowControl w:val="0"/>
        <w:tabs>
          <w:tab w:val="left" w:pos="284"/>
          <w:tab w:val="left" w:pos="993"/>
        </w:tabs>
        <w:autoSpaceDE w:val="0"/>
        <w:autoSpaceDN w:val="0"/>
        <w:adjustRightInd w:val="0"/>
        <w:contextualSpacing/>
        <w:jc w:val="both"/>
      </w:pPr>
    </w:p>
    <w:p w:rsidR="00E04DD6" w:rsidRPr="00E04DD6" w:rsidRDefault="00E04DD6" w:rsidP="00E04DD6">
      <w:pPr>
        <w:widowControl w:val="0"/>
        <w:numPr>
          <w:ilvl w:val="0"/>
          <w:numId w:val="26"/>
        </w:numPr>
        <w:tabs>
          <w:tab w:val="left" w:pos="0"/>
          <w:tab w:val="left" w:pos="284"/>
        </w:tabs>
        <w:autoSpaceDE w:val="0"/>
        <w:autoSpaceDN w:val="0"/>
        <w:adjustRightInd w:val="0"/>
        <w:ind w:left="0" w:firstLine="0"/>
        <w:jc w:val="both"/>
        <w:rPr>
          <w:b/>
        </w:rPr>
      </w:pPr>
      <w:r w:rsidRPr="00E04DD6">
        <w:rPr>
          <w:b/>
        </w:rPr>
        <w:t>Краткие сведения о конкурсе:</w:t>
      </w:r>
    </w:p>
    <w:p w:rsidR="00E04DD6" w:rsidRPr="00E04DD6" w:rsidRDefault="00E04DD6" w:rsidP="00E04DD6">
      <w:pPr>
        <w:widowControl w:val="0"/>
        <w:tabs>
          <w:tab w:val="left" w:pos="0"/>
          <w:tab w:val="left" w:pos="284"/>
        </w:tabs>
        <w:autoSpaceDE w:val="0"/>
        <w:autoSpaceDN w:val="0"/>
        <w:adjustRightInd w:val="0"/>
        <w:jc w:val="both"/>
        <w:rPr>
          <w:b/>
        </w:rPr>
      </w:pPr>
    </w:p>
    <w:p w:rsidR="00E04DD6" w:rsidRPr="00E04DD6" w:rsidRDefault="00E04DD6" w:rsidP="00E04DD6">
      <w:pPr>
        <w:jc w:val="both"/>
        <w:rPr>
          <w:b/>
          <w:bCs/>
        </w:rPr>
      </w:pPr>
      <w:r w:rsidRPr="00E04DD6">
        <w:rPr>
          <w:b/>
          <w:bCs/>
        </w:rPr>
        <w:t>Информация о заказчике:</w:t>
      </w:r>
    </w:p>
    <w:tbl>
      <w:tblPr>
        <w:tblW w:w="48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1"/>
        <w:gridCol w:w="5262"/>
      </w:tblGrid>
      <w:tr w:rsidR="00E04DD6" w:rsidRPr="00E04DD6" w:rsidTr="00DD7790">
        <w:trPr>
          <w:trHeight w:val="491"/>
          <w:jc w:val="center"/>
        </w:trPr>
        <w:tc>
          <w:tcPr>
            <w:tcW w:w="2305"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jc w:val="both"/>
              <w:rPr>
                <w:bCs/>
                <w:sz w:val="20"/>
                <w:szCs w:val="20"/>
              </w:rPr>
            </w:pPr>
            <w:r w:rsidRPr="00E04DD6">
              <w:rPr>
                <w:bCs/>
                <w:sz w:val="20"/>
                <w:szCs w:val="20"/>
              </w:rPr>
              <w:t xml:space="preserve">Заказчик: </w:t>
            </w:r>
          </w:p>
        </w:tc>
        <w:tc>
          <w:tcPr>
            <w:tcW w:w="2695"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rPr>
                <w:bCs/>
                <w:sz w:val="20"/>
                <w:szCs w:val="20"/>
              </w:rPr>
            </w:pPr>
            <w:r w:rsidRPr="00E04DD6">
              <w:rPr>
                <w:bCs/>
                <w:sz w:val="20"/>
                <w:szCs w:val="20"/>
              </w:rPr>
              <w:t xml:space="preserve">Государственное унитарное предприятие «Водоканал Санкт–Петербурга» </w:t>
            </w:r>
          </w:p>
        </w:tc>
      </w:tr>
      <w:tr w:rsidR="00E04DD6" w:rsidRPr="00E04DD6" w:rsidTr="00DD7790">
        <w:trPr>
          <w:trHeight w:val="260"/>
          <w:jc w:val="center"/>
        </w:trPr>
        <w:tc>
          <w:tcPr>
            <w:tcW w:w="2305"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jc w:val="both"/>
              <w:rPr>
                <w:bCs/>
                <w:sz w:val="20"/>
                <w:szCs w:val="20"/>
              </w:rPr>
            </w:pPr>
            <w:r w:rsidRPr="00E04DD6">
              <w:rPr>
                <w:bCs/>
                <w:sz w:val="20"/>
                <w:szCs w:val="20"/>
              </w:rPr>
              <w:t>Место нахождения и почтовый адрес:</w:t>
            </w:r>
          </w:p>
        </w:tc>
        <w:tc>
          <w:tcPr>
            <w:tcW w:w="2695"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rPr>
                <w:rFonts w:eastAsia="Calibri"/>
                <w:sz w:val="20"/>
                <w:szCs w:val="20"/>
              </w:rPr>
            </w:pPr>
            <w:r w:rsidRPr="00E04DD6">
              <w:rPr>
                <w:rFonts w:eastAsia="Calibri"/>
                <w:sz w:val="20"/>
                <w:szCs w:val="20"/>
              </w:rPr>
              <w:t>Российская Федерация, 191015, г. Санкт–Петербург, ул. Кавалергардская, д. 42</w:t>
            </w:r>
          </w:p>
        </w:tc>
      </w:tr>
      <w:tr w:rsidR="00E04DD6" w:rsidRPr="00E04DD6" w:rsidTr="00DD7790">
        <w:trPr>
          <w:trHeight w:val="253"/>
          <w:jc w:val="center"/>
        </w:trPr>
        <w:tc>
          <w:tcPr>
            <w:tcW w:w="23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suppressAutoHyphens/>
              <w:jc w:val="both"/>
              <w:rPr>
                <w:bCs/>
                <w:sz w:val="20"/>
                <w:szCs w:val="20"/>
              </w:rPr>
            </w:pPr>
            <w:r w:rsidRPr="00E04DD6">
              <w:rPr>
                <w:bCs/>
                <w:sz w:val="20"/>
                <w:szCs w:val="20"/>
              </w:rPr>
              <w:t>Структурное подразделение Заказчика:</w:t>
            </w:r>
          </w:p>
        </w:tc>
        <w:tc>
          <w:tcPr>
            <w:tcW w:w="2695"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rPr>
                <w:rFonts w:eastAsia="Calibri"/>
                <w:bCs/>
                <w:sz w:val="20"/>
                <w:szCs w:val="20"/>
              </w:rPr>
            </w:pPr>
            <w:r w:rsidRPr="00E04DD6">
              <w:rPr>
                <w:rFonts w:eastAsia="Calibri"/>
                <w:bCs/>
                <w:sz w:val="20"/>
                <w:szCs w:val="20"/>
                <w:lang w:bidi="ru-RU"/>
              </w:rPr>
              <w:t>Дирекция по строительству</w:t>
            </w:r>
          </w:p>
        </w:tc>
      </w:tr>
    </w:tbl>
    <w:p w:rsidR="00E04DD6" w:rsidRPr="00E04DD6" w:rsidRDefault="00E04DD6" w:rsidP="00E04DD6">
      <w:pPr>
        <w:jc w:val="both"/>
        <w:rPr>
          <w:b/>
          <w:bCs/>
        </w:rPr>
      </w:pPr>
    </w:p>
    <w:p w:rsidR="00E04DD6" w:rsidRPr="00E04DD6" w:rsidRDefault="00E04DD6" w:rsidP="00E04DD6">
      <w:pPr>
        <w:jc w:val="both"/>
        <w:rPr>
          <w:b/>
          <w:bCs/>
        </w:rPr>
      </w:pPr>
      <w:r w:rsidRPr="00E04DD6">
        <w:rPr>
          <w:b/>
          <w:bCs/>
        </w:rPr>
        <w:t>Информация</w:t>
      </w:r>
      <w:r w:rsidRPr="00E04DD6">
        <w:rPr>
          <w:b/>
          <w:bCs/>
          <w:shd w:val="clear" w:color="auto" w:fill="FFFFFF" w:themeFill="background1"/>
        </w:rPr>
        <w:t xml:space="preserve"> о закупке</w:t>
      </w:r>
      <w:r w:rsidRPr="00E04DD6">
        <w:rPr>
          <w:b/>
          <w:bCs/>
        </w:rPr>
        <w:t>:</w:t>
      </w:r>
    </w:p>
    <w:tbl>
      <w:tblPr>
        <w:tblW w:w="48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5261"/>
      </w:tblGrid>
      <w:tr w:rsidR="00E04DD6" w:rsidRPr="00E04DD6" w:rsidTr="00DD7790">
        <w:trPr>
          <w:trHeight w:val="816"/>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sz w:val="20"/>
                <w:szCs w:val="20"/>
                <w:lang w:eastAsia="en-US"/>
              </w:rPr>
            </w:pPr>
            <w:r w:rsidRPr="00E04DD6">
              <w:rPr>
                <w:bCs/>
                <w:sz w:val="20"/>
                <w:szCs w:val="20"/>
                <w:lang w:eastAsia="en-US"/>
              </w:rPr>
              <w:t>Извещение:</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 xml:space="preserve">Извещение </w:t>
            </w:r>
            <w:r w:rsidRPr="00E04DD6">
              <w:rPr>
                <w:bCs/>
                <w:iCs/>
                <w:sz w:val="20"/>
                <w:szCs w:val="20"/>
                <w:lang w:eastAsia="en-US"/>
              </w:rPr>
              <w:t xml:space="preserve">№ 32312346407 от 28.04.2023 </w:t>
            </w:r>
            <w:r w:rsidRPr="00E04DD6">
              <w:rPr>
                <w:sz w:val="20"/>
                <w:szCs w:val="20"/>
                <w:lang w:eastAsia="en-US"/>
              </w:rPr>
              <w:t xml:space="preserve">размещено на официальном сайте единой информационной системы (www.zakupki.gov.ru) и на сайте </w:t>
            </w:r>
            <w:r w:rsidRPr="00E04DD6">
              <w:rPr>
                <w:sz w:val="20"/>
                <w:szCs w:val="20"/>
              </w:rPr>
              <w:t>Электронной торговой площадки «РТС–тендер», в информационно–телекоммуникационной сети «Интернет» по адресу: http://www.rts–tender.ru</w:t>
            </w:r>
            <w:r w:rsidRPr="00E04DD6">
              <w:rPr>
                <w:sz w:val="20"/>
                <w:szCs w:val="20"/>
                <w:lang w:eastAsia="en-US"/>
              </w:rPr>
              <w:t xml:space="preserve"> </w:t>
            </w:r>
            <w:r w:rsidRPr="00E04DD6">
              <w:rPr>
                <w:bCs/>
                <w:sz w:val="20"/>
                <w:szCs w:val="20"/>
              </w:rPr>
              <w:t>(далее – ЭП)</w:t>
            </w:r>
          </w:p>
        </w:tc>
      </w:tr>
      <w:tr w:rsidR="00E04DD6" w:rsidRPr="00E04DD6" w:rsidTr="00DD7790">
        <w:trPr>
          <w:trHeight w:val="124"/>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sz w:val="20"/>
                <w:szCs w:val="20"/>
                <w:lang w:eastAsia="en-US"/>
              </w:rPr>
            </w:pPr>
            <w:r w:rsidRPr="00E04DD6">
              <w:rPr>
                <w:bCs/>
                <w:sz w:val="20"/>
                <w:szCs w:val="20"/>
                <w:lang w:eastAsia="en-US"/>
              </w:rPr>
              <w:t>Способ определения поставщика (подрядчика, исполнителя):</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N w:val="0"/>
              <w:jc w:val="both"/>
              <w:rPr>
                <w:sz w:val="20"/>
                <w:szCs w:val="20"/>
                <w:lang w:eastAsia="en-US"/>
              </w:rPr>
            </w:pPr>
            <w:r w:rsidRPr="00E04DD6">
              <w:rPr>
                <w:bCs/>
                <w:sz w:val="20"/>
                <w:szCs w:val="20"/>
                <w:lang w:eastAsia="en-US"/>
              </w:rPr>
              <w:t>Конкурс в электронной форме (далее – конкурс)</w:t>
            </w:r>
          </w:p>
        </w:tc>
      </w:tr>
      <w:tr w:rsidR="00E04DD6" w:rsidRPr="00E04DD6" w:rsidTr="00DD7790">
        <w:trPr>
          <w:trHeight w:val="172"/>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Условия проведения закупки:</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N w:val="0"/>
              <w:jc w:val="both"/>
              <w:rPr>
                <w:b/>
                <w:bCs/>
                <w:sz w:val="20"/>
                <w:szCs w:val="20"/>
                <w:lang w:eastAsia="en-US"/>
              </w:rPr>
            </w:pPr>
            <w:r w:rsidRPr="00E04DD6">
              <w:rPr>
                <w:bCs/>
                <w:sz w:val="20"/>
                <w:szCs w:val="20"/>
                <w:lang w:eastAsia="en-US"/>
              </w:rPr>
              <w:t>Конкурс проводится в соответствии с регламентом ЭП. Процедура переторжки предусмотрена.</w:t>
            </w:r>
          </w:p>
        </w:tc>
      </w:tr>
      <w:tr w:rsidR="00E04DD6" w:rsidRPr="00E04DD6" w:rsidTr="00DD7790">
        <w:trPr>
          <w:trHeight w:val="255"/>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sz w:val="20"/>
                <w:szCs w:val="20"/>
                <w:lang w:eastAsia="en-US"/>
              </w:rPr>
            </w:pPr>
            <w:r w:rsidRPr="00E04DD6">
              <w:rPr>
                <w:sz w:val="20"/>
                <w:szCs w:val="20"/>
                <w:lang w:eastAsia="en-US"/>
              </w:rPr>
              <w:t>Наименование закупки:</w:t>
            </w:r>
          </w:p>
        </w:tc>
        <w:tc>
          <w:tcPr>
            <w:tcW w:w="269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N w:val="0"/>
              <w:jc w:val="both"/>
              <w:rPr>
                <w:sz w:val="20"/>
                <w:szCs w:val="20"/>
                <w:lang w:eastAsia="en-US"/>
              </w:rPr>
            </w:pPr>
            <w:r w:rsidRPr="00E04DD6">
              <w:rPr>
                <w:sz w:val="20"/>
                <w:szCs w:val="20"/>
                <w:lang w:eastAsia="en-US"/>
              </w:rPr>
              <w:t>Выполнение строительно–монтажных работ по реконструкции водопроводных сетей, а также по реконструкции буровой скважины № 10/2 тоннельного канализационного коллектора по пр. Космонавтов и по реконструкции колодца № 25В тоннельного канализационного коллектора по пр. Юрия Гагарина для подключения многофункционального спортивно–досугового комплекса по адресам: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80;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81;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82; Санкт–Петербург, проспект Юрия Гагарина, дом 8</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sz w:val="20"/>
                <w:szCs w:val="20"/>
                <w:lang w:eastAsia="en-US"/>
              </w:rPr>
            </w:pPr>
            <w:r w:rsidRPr="00E04DD6">
              <w:rPr>
                <w:sz w:val="20"/>
                <w:szCs w:val="20"/>
                <w:lang w:eastAsia="en-US"/>
              </w:rPr>
              <w:t>Начальная (максимальная) цена договора:</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N w:val="0"/>
              <w:jc w:val="both"/>
              <w:rPr>
                <w:sz w:val="20"/>
                <w:szCs w:val="20"/>
                <w:lang w:eastAsia="en-US"/>
              </w:rPr>
            </w:pPr>
            <w:r w:rsidRPr="00E04DD6">
              <w:rPr>
                <w:b/>
                <w:sz w:val="20"/>
                <w:szCs w:val="20"/>
                <w:lang w:eastAsia="en-US"/>
              </w:rPr>
              <w:t xml:space="preserve">73 636 452,00 </w:t>
            </w:r>
            <w:r w:rsidRPr="00E04DD6">
              <w:rPr>
                <w:sz w:val="20"/>
                <w:szCs w:val="20"/>
                <w:lang w:eastAsia="en-US"/>
              </w:rPr>
              <w:t>Российский рубль (c учётом НДС)</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sz w:val="20"/>
                <w:szCs w:val="20"/>
                <w:lang w:eastAsia="en-US"/>
              </w:rPr>
            </w:pPr>
            <w:r w:rsidRPr="00E04DD6">
              <w:rPr>
                <w:sz w:val="20"/>
                <w:szCs w:val="20"/>
                <w:lang w:val="x-none" w:eastAsia="en-US"/>
              </w:rPr>
              <w:t xml:space="preserve">Предмет </w:t>
            </w:r>
            <w:r w:rsidRPr="00E04DD6">
              <w:rPr>
                <w:sz w:val="20"/>
                <w:szCs w:val="20"/>
                <w:lang w:eastAsia="en-US"/>
              </w:rPr>
              <w:t>договора</w:t>
            </w:r>
            <w:r w:rsidRPr="00E04DD6">
              <w:rPr>
                <w:sz w:val="20"/>
                <w:szCs w:val="20"/>
                <w:lang w:val="x-none" w:eastAsia="en-US"/>
              </w:rPr>
              <w:t>:</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N w:val="0"/>
              <w:jc w:val="both"/>
              <w:rPr>
                <w:sz w:val="20"/>
                <w:szCs w:val="20"/>
                <w:lang w:eastAsia="en-US"/>
              </w:rPr>
            </w:pPr>
            <w:r w:rsidRPr="00E04DD6">
              <w:rPr>
                <w:sz w:val="20"/>
                <w:szCs w:val="20"/>
              </w:rPr>
              <w:t xml:space="preserve">Право заключения договора: </w:t>
            </w:r>
            <w:r w:rsidRPr="00E04DD6">
              <w:rPr>
                <w:bCs/>
                <w:iCs/>
                <w:sz w:val="20"/>
                <w:szCs w:val="20"/>
              </w:rPr>
              <w:t>Выполнение строительно–монтажных работ по реконструкции водопроводных сетей, а также по реконструкции буровой скважины № 10/2 тоннельного канализационного коллектора по пр. Космонавтов и по реконструкции колодца № 25В тоннельного канализационного коллектора по пр. Юрия Гагарина для подключения многофункционального спортивно–досугового комплекса по адресам: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80;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81;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82; Санкт–Петербург, проспект Юрия Гагарина, дом 8</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sz w:val="20"/>
                <w:szCs w:val="20"/>
                <w:lang w:eastAsia="en-US"/>
              </w:rPr>
            </w:pPr>
            <w:r w:rsidRPr="00E04DD6">
              <w:rPr>
                <w:sz w:val="20"/>
                <w:szCs w:val="20"/>
                <w:lang w:eastAsia="en-US"/>
              </w:rPr>
              <w:t>Количество лотов</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N w:val="0"/>
              <w:jc w:val="both"/>
              <w:rPr>
                <w:sz w:val="20"/>
                <w:szCs w:val="20"/>
                <w:lang w:eastAsia="en-US"/>
              </w:rPr>
            </w:pPr>
            <w:r w:rsidRPr="00E04DD6">
              <w:rPr>
                <w:sz w:val="20"/>
                <w:szCs w:val="20"/>
                <w:lang w:eastAsia="en-US"/>
              </w:rPr>
              <w:t>один</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sz w:val="20"/>
                <w:szCs w:val="20"/>
                <w:lang w:eastAsia="en-US"/>
              </w:rPr>
            </w:pPr>
            <w:r w:rsidRPr="00E04DD6">
              <w:rPr>
                <w:sz w:val="20"/>
                <w:szCs w:val="20"/>
                <w:lang w:eastAsia="en-US"/>
              </w:rPr>
              <w:t>Источник финансирования закупки:</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N w:val="0"/>
              <w:jc w:val="both"/>
              <w:rPr>
                <w:sz w:val="20"/>
                <w:szCs w:val="20"/>
                <w:lang w:eastAsia="en-US"/>
              </w:rPr>
            </w:pPr>
            <w:r w:rsidRPr="00E04DD6">
              <w:rPr>
                <w:sz w:val="20"/>
                <w:szCs w:val="20"/>
                <w:lang w:eastAsia="en-US"/>
              </w:rPr>
              <w:t>в соответствии с пунктом 3 Раздела 1 Тома 3 (Техническое задание) конкурсной документации.</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Место выполнения работ(оказания услуг):</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256"/>
              </w:tabs>
              <w:suppressAutoHyphens/>
              <w:autoSpaceDN w:val="0"/>
              <w:jc w:val="both"/>
              <w:rPr>
                <w:sz w:val="20"/>
                <w:szCs w:val="20"/>
                <w:lang w:eastAsia="en-US"/>
              </w:rPr>
            </w:pPr>
            <w:r w:rsidRPr="00E04DD6">
              <w:rPr>
                <w:sz w:val="20"/>
                <w:szCs w:val="20"/>
                <w:lang w:eastAsia="en-US"/>
              </w:rPr>
              <w:t>в соответствии с пунктом 5 Раздела 1 Тома 3 (Техническое задание) конкурсной документации</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sz w:val="20"/>
                <w:szCs w:val="20"/>
                <w:lang w:eastAsia="en-US"/>
              </w:rPr>
            </w:pPr>
            <w:r w:rsidRPr="00E04DD6">
              <w:rPr>
                <w:sz w:val="20"/>
                <w:szCs w:val="20"/>
                <w:lang w:eastAsia="en-US"/>
              </w:rPr>
              <w:lastRenderedPageBreak/>
              <w:t>Срок выполнения работ</w:t>
            </w:r>
            <w:r w:rsidRPr="00E04DD6">
              <w:rPr>
                <w:bCs/>
                <w:sz w:val="20"/>
                <w:szCs w:val="20"/>
                <w:lang w:eastAsia="en-US"/>
              </w:rPr>
              <w:t>(оказания услуг):</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256"/>
              </w:tabs>
              <w:suppressAutoHyphens/>
              <w:autoSpaceDN w:val="0"/>
              <w:jc w:val="both"/>
              <w:rPr>
                <w:sz w:val="20"/>
                <w:szCs w:val="20"/>
                <w:lang w:eastAsia="en-US"/>
              </w:rPr>
            </w:pPr>
            <w:r w:rsidRPr="00E04DD6">
              <w:rPr>
                <w:sz w:val="20"/>
                <w:szCs w:val="20"/>
                <w:lang w:eastAsia="en-US"/>
              </w:rPr>
              <w:t>в соответствии с пунктом 5 Раздела 1 Тома 3 (Техническое задание) конкурсной документации</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Срок и условия оплаты выполнения работ (оказания услуг):</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widowControl w:val="0"/>
              <w:tabs>
                <w:tab w:val="left" w:pos="1418"/>
              </w:tabs>
              <w:autoSpaceDE w:val="0"/>
              <w:autoSpaceDN w:val="0"/>
              <w:adjustRightInd w:val="0"/>
              <w:jc w:val="both"/>
              <w:rPr>
                <w:sz w:val="20"/>
                <w:szCs w:val="20"/>
                <w:lang w:eastAsia="en-US"/>
              </w:rPr>
            </w:pPr>
            <w:r w:rsidRPr="00E04DD6">
              <w:rPr>
                <w:sz w:val="20"/>
                <w:szCs w:val="20"/>
                <w:lang w:eastAsia="en-US"/>
              </w:rPr>
              <w:t xml:space="preserve">оплата производится в соответствии с разделом 2 Тома 4 (проект Договора) конкурсной документации. </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Срок действия договора:</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widowControl w:val="0"/>
              <w:tabs>
                <w:tab w:val="left" w:pos="1418"/>
              </w:tabs>
              <w:autoSpaceDE w:val="0"/>
              <w:autoSpaceDN w:val="0"/>
              <w:adjustRightInd w:val="0"/>
              <w:jc w:val="both"/>
              <w:rPr>
                <w:rFonts w:eastAsia="Calibri"/>
                <w:sz w:val="20"/>
                <w:szCs w:val="20"/>
                <w:lang w:eastAsia="en-US"/>
              </w:rPr>
            </w:pPr>
            <w:r w:rsidRPr="00E04DD6">
              <w:rPr>
                <w:rFonts w:eastAsia="Calibri"/>
                <w:sz w:val="20"/>
                <w:szCs w:val="20"/>
                <w:lang w:eastAsia="en-US"/>
              </w:rPr>
              <w:t>в соответствии с Томом 4 (проект Договора)</w:t>
            </w:r>
            <w:r w:rsidRPr="00E04DD6">
              <w:rPr>
                <w:sz w:val="20"/>
                <w:szCs w:val="20"/>
                <w:lang w:eastAsia="en-US"/>
              </w:rPr>
              <w:t xml:space="preserve"> </w:t>
            </w:r>
            <w:r w:rsidRPr="00E04DD6">
              <w:rPr>
                <w:rFonts w:eastAsia="Calibri"/>
                <w:sz w:val="20"/>
                <w:szCs w:val="20"/>
                <w:lang w:eastAsia="en-US"/>
              </w:rPr>
              <w:t>конкурсной документации.</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 xml:space="preserve">Дата и время начала подачи заявок </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val="en-US" w:eastAsia="en-US"/>
              </w:rPr>
            </w:pPr>
            <w:r w:rsidRPr="00E04DD6">
              <w:rPr>
                <w:sz w:val="20"/>
                <w:szCs w:val="20"/>
                <w:lang w:val="en-US" w:eastAsia="en-US"/>
              </w:rPr>
              <w:t>28</w:t>
            </w:r>
            <w:r w:rsidRPr="00E04DD6">
              <w:rPr>
                <w:sz w:val="20"/>
                <w:szCs w:val="20"/>
                <w:lang w:eastAsia="en-US"/>
              </w:rPr>
              <w:t>.</w:t>
            </w:r>
            <w:r w:rsidRPr="00E04DD6">
              <w:rPr>
                <w:sz w:val="20"/>
                <w:szCs w:val="20"/>
                <w:lang w:val="en-US" w:eastAsia="en-US"/>
              </w:rPr>
              <w:t>04</w:t>
            </w:r>
            <w:r w:rsidRPr="00E04DD6">
              <w:rPr>
                <w:sz w:val="20"/>
                <w:szCs w:val="20"/>
                <w:lang w:eastAsia="en-US"/>
              </w:rPr>
              <w:t>.202</w:t>
            </w:r>
            <w:r w:rsidRPr="00E04DD6">
              <w:rPr>
                <w:sz w:val="20"/>
                <w:szCs w:val="20"/>
                <w:lang w:val="en-US" w:eastAsia="en-US"/>
              </w:rPr>
              <w:t>3</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Место подачи заявок</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Конкурсные заявки подаются участниками посредством функционала ЭП, в соответствии с регламентом ЭП</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Даты начала и окончания срока предоставления участникам разъяснений положений документации</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1. Дата начала срока предоставления участникам разъяснений положений конкурсной документации 28.04.2023.</w:t>
            </w:r>
          </w:p>
          <w:p w:rsidR="00E04DD6" w:rsidRPr="00E04DD6" w:rsidRDefault="00E04DD6" w:rsidP="00E04DD6">
            <w:pPr>
              <w:suppressAutoHyphens/>
              <w:autoSpaceDN w:val="0"/>
              <w:jc w:val="both"/>
              <w:rPr>
                <w:sz w:val="20"/>
                <w:szCs w:val="20"/>
                <w:lang w:eastAsia="en-US"/>
              </w:rPr>
            </w:pPr>
            <w:r w:rsidRPr="00E04DD6">
              <w:rPr>
                <w:sz w:val="20"/>
                <w:szCs w:val="20"/>
                <w:lang w:eastAsia="en-US"/>
              </w:rPr>
              <w:t xml:space="preserve">2. Дата окончания срока предоставления участникам разъяснений положений конкурсной документации 17.07.2023 </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 xml:space="preserve">Дата и время окончания подачи заявок </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20.07.2023 12:00</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Дата и время открытия доступа к поданным в форме электронных документов заявкам участников</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20.07.2023 12:00</w:t>
            </w:r>
          </w:p>
        </w:tc>
      </w:tr>
      <w:tr w:rsidR="00E04DD6" w:rsidRPr="00E04DD6" w:rsidTr="00DD7790">
        <w:trPr>
          <w:trHeight w:val="601"/>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Место открытия доступа к поданным в форме электронных документов заявкам участников</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На ЭП.</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 xml:space="preserve">Дата и время рассмотрения заявок </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 xml:space="preserve">27.07.2023 14:00 </w:t>
            </w:r>
          </w:p>
        </w:tc>
      </w:tr>
      <w:tr w:rsidR="00E04DD6" w:rsidRPr="00E04DD6" w:rsidTr="00DD7790">
        <w:trPr>
          <w:trHeight w:val="126"/>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Место рассмотрения заявок</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г. Санкт–Петербург, Шпалерная ул., д.56, литера АК, 2 этаж, Малый конференц–зал «Диалог»</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 xml:space="preserve">Дата и время подведения итогов </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27.07.2023 14:00</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 xml:space="preserve">Возможность проведения переторжки: </w:t>
            </w:r>
          </w:p>
        </w:tc>
        <w:tc>
          <w:tcPr>
            <w:tcW w:w="269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uppressAutoHyphens/>
              <w:autoSpaceDN w:val="0"/>
              <w:jc w:val="both"/>
              <w:rPr>
                <w:sz w:val="20"/>
                <w:szCs w:val="20"/>
                <w:lang w:eastAsia="en-US"/>
              </w:rPr>
            </w:pPr>
            <w:r w:rsidRPr="00E04DD6">
              <w:rPr>
                <w:bCs/>
                <w:sz w:val="20"/>
                <w:szCs w:val="20"/>
                <w:lang w:eastAsia="en-US"/>
              </w:rPr>
              <w:t>Предусмотрена</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Преимущества, ограничения и запреты</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Требование не установлено</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rPr>
            </w:pPr>
            <w:r w:rsidRPr="00E04DD6">
              <w:rPr>
                <w:bCs/>
                <w:sz w:val="20"/>
                <w:szCs w:val="20"/>
              </w:rPr>
              <w:t xml:space="preserve">Требование об отсутствии сведений об участнике конкурса в реестре недобросовестных поставщиков, предусмотренном статьёй 5 Закона,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sz w:val="20"/>
                <w:szCs w:val="20"/>
                <w:lang w:eastAsia="en-US"/>
              </w:rPr>
            </w:pPr>
            <w:r w:rsidRPr="00E04DD6">
              <w:rPr>
                <w:sz w:val="20"/>
                <w:szCs w:val="20"/>
                <w:lang w:eastAsia="en-US"/>
              </w:rPr>
              <w:t>Установлено</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rPr>
            </w:pPr>
            <w:r w:rsidRPr="00E04DD6">
              <w:rPr>
                <w:bCs/>
                <w:sz w:val="20"/>
                <w:szCs w:val="20"/>
              </w:rPr>
              <w:t>Соответствие участника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autoSpaceDN w:val="0"/>
              <w:jc w:val="both"/>
              <w:rPr>
                <w:b/>
                <w:i/>
                <w:sz w:val="20"/>
                <w:szCs w:val="20"/>
                <w:lang w:eastAsia="en-US"/>
              </w:rPr>
            </w:pPr>
            <w:r w:rsidRPr="00E04DD6">
              <w:rPr>
                <w:b/>
                <w:i/>
                <w:sz w:val="20"/>
                <w:szCs w:val="20"/>
                <w:lang w:eastAsia="en-US"/>
              </w:rPr>
              <w:t>Участник конкурса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bCs/>
                <w:sz w:val="20"/>
                <w:szCs w:val="20"/>
              </w:rPr>
            </w:pPr>
            <w:r w:rsidRPr="00E04DD6">
              <w:rPr>
                <w:bCs/>
                <w:sz w:val="20"/>
                <w:szCs w:val="20"/>
              </w:rPr>
              <w:t>Участник 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tc>
        <w:tc>
          <w:tcPr>
            <w:tcW w:w="269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uppressAutoHyphens/>
              <w:autoSpaceDN w:val="0"/>
              <w:jc w:val="both"/>
              <w:rPr>
                <w:sz w:val="20"/>
                <w:szCs w:val="20"/>
                <w:lang w:eastAsia="en-US"/>
              </w:rPr>
            </w:pPr>
            <w:r w:rsidRPr="00E04DD6">
              <w:rPr>
                <w:sz w:val="20"/>
                <w:szCs w:val="20"/>
                <w:lang w:eastAsia="en-US"/>
              </w:rPr>
              <w:t>Требования не установлены.</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Участники должны соответствовать дополнительным требованиям:</w:t>
            </w:r>
          </w:p>
        </w:tc>
        <w:tc>
          <w:tcPr>
            <w:tcW w:w="269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uppressAutoHyphens/>
              <w:jc w:val="both"/>
              <w:rPr>
                <w:rFonts w:eastAsia="Calibri"/>
                <w:sz w:val="20"/>
                <w:szCs w:val="20"/>
                <w:lang w:eastAsia="en-US"/>
              </w:rPr>
            </w:pPr>
            <w:r w:rsidRPr="00E04DD6">
              <w:rPr>
                <w:rFonts w:eastAsia="Calibri"/>
                <w:sz w:val="20"/>
                <w:szCs w:val="20"/>
                <w:lang w:eastAsia="en-US"/>
              </w:rPr>
              <w:t>Требования не установлены.</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Субподрядчики, соисполнители и (или) изготовители товара, являющегося предметом закупки, привлекаемые участниками, должны соответствовать требованиям:</w:t>
            </w:r>
          </w:p>
        </w:tc>
        <w:tc>
          <w:tcPr>
            <w:tcW w:w="269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uppressAutoHyphens/>
              <w:jc w:val="both"/>
              <w:rPr>
                <w:rFonts w:eastAsia="Calibri"/>
                <w:sz w:val="20"/>
                <w:szCs w:val="20"/>
                <w:lang w:eastAsia="en-US"/>
              </w:rPr>
            </w:pPr>
            <w:r w:rsidRPr="00E04DD6">
              <w:rPr>
                <w:rFonts w:eastAsia="Calibri"/>
                <w:sz w:val="20"/>
                <w:szCs w:val="20"/>
                <w:lang w:eastAsia="en-US"/>
              </w:rPr>
              <w:t>Требования не установлены.</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Участник конкурса должен привлекать к исполнению договора субподрядчиков (соисполнителей) из числа субъектов малого и среднего предпринимательства:</w:t>
            </w:r>
          </w:p>
        </w:tc>
        <w:tc>
          <w:tcPr>
            <w:tcW w:w="269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uppressAutoHyphens/>
              <w:jc w:val="both"/>
              <w:rPr>
                <w:rFonts w:eastAsia="Calibri"/>
                <w:sz w:val="20"/>
                <w:szCs w:val="20"/>
                <w:lang w:eastAsia="en-US"/>
              </w:rPr>
            </w:pPr>
            <w:r w:rsidRPr="00E04DD6">
              <w:rPr>
                <w:rFonts w:eastAsia="Calibri"/>
                <w:sz w:val="20"/>
                <w:szCs w:val="20"/>
                <w:lang w:eastAsia="en-US"/>
              </w:rPr>
              <w:t>Требования не установлены.</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 xml:space="preserve">Требование о внесении денежных средств, в качестве обеспечения заявки </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jc w:val="both"/>
              <w:rPr>
                <w:rFonts w:eastAsia="Calibri"/>
                <w:sz w:val="20"/>
                <w:szCs w:val="20"/>
                <w:lang w:eastAsia="en-US"/>
              </w:rPr>
            </w:pPr>
            <w:r w:rsidRPr="00E04DD6">
              <w:rPr>
                <w:rFonts w:eastAsia="Calibri"/>
                <w:sz w:val="20"/>
                <w:szCs w:val="20"/>
                <w:lang w:eastAsia="en-US"/>
              </w:rPr>
              <w:t>в соответствии с пунктом 5 Тома 2 (Специальная часть) конкурсной документации.</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Требование обеспечения исполнения договора</w:t>
            </w:r>
          </w:p>
        </w:tc>
        <w:tc>
          <w:tcPr>
            <w:tcW w:w="2694"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suppressAutoHyphens/>
              <w:jc w:val="both"/>
              <w:rPr>
                <w:rFonts w:eastAsia="Calibri"/>
                <w:sz w:val="20"/>
                <w:szCs w:val="20"/>
                <w:lang w:eastAsia="en-US"/>
              </w:rPr>
            </w:pPr>
            <w:r w:rsidRPr="00E04DD6">
              <w:rPr>
                <w:rFonts w:eastAsia="Calibri"/>
                <w:sz w:val="20"/>
                <w:szCs w:val="20"/>
                <w:lang w:eastAsia="en-US"/>
              </w:rPr>
              <w:t>в соответствии с пунктом 6 Тома 2 (Специальная часть) конкурсной документации.</w:t>
            </w:r>
          </w:p>
        </w:tc>
      </w:tr>
      <w:tr w:rsidR="00E04DD6" w:rsidRPr="00E04DD6" w:rsidTr="00DD7790">
        <w:trPr>
          <w:trHeight w:val="140"/>
          <w:jc w:val="center"/>
        </w:trPr>
        <w:tc>
          <w:tcPr>
            <w:tcW w:w="230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bCs/>
                <w:sz w:val="20"/>
                <w:szCs w:val="20"/>
                <w:lang w:eastAsia="en-US"/>
              </w:rPr>
            </w:pPr>
            <w:r w:rsidRPr="00E04DD6">
              <w:rPr>
                <w:bCs/>
                <w:sz w:val="20"/>
                <w:szCs w:val="20"/>
                <w:lang w:eastAsia="en-US"/>
              </w:rPr>
              <w:t>Требование обеспечения гарантийных обязательств</w:t>
            </w:r>
          </w:p>
        </w:tc>
        <w:tc>
          <w:tcPr>
            <w:tcW w:w="269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uppressAutoHyphens/>
              <w:jc w:val="both"/>
              <w:rPr>
                <w:rFonts w:eastAsia="Calibri"/>
                <w:sz w:val="20"/>
                <w:szCs w:val="20"/>
                <w:lang w:eastAsia="en-US"/>
              </w:rPr>
            </w:pPr>
            <w:r w:rsidRPr="00E04DD6">
              <w:rPr>
                <w:rFonts w:eastAsia="Calibri"/>
                <w:sz w:val="20"/>
                <w:szCs w:val="20"/>
                <w:lang w:eastAsia="en-US"/>
              </w:rPr>
              <w:t>Требование не установлено</w:t>
            </w:r>
          </w:p>
        </w:tc>
      </w:tr>
    </w:tbl>
    <w:p w:rsidR="00E04DD6" w:rsidRPr="00E04DD6" w:rsidRDefault="00E04DD6" w:rsidP="00E04DD6">
      <w:pPr>
        <w:jc w:val="both"/>
        <w:rPr>
          <w:b/>
        </w:rPr>
      </w:pPr>
    </w:p>
    <w:p w:rsidR="00E04DD6" w:rsidRPr="00E04DD6" w:rsidRDefault="00E04DD6" w:rsidP="00E04DD6">
      <w:pPr>
        <w:jc w:val="both"/>
        <w:rPr>
          <w:b/>
        </w:rPr>
      </w:pPr>
      <w:r w:rsidRPr="00E04DD6">
        <w:rPr>
          <w:b/>
        </w:rPr>
        <w:t>Результаты открытия доступа к электронным документам заявок участников закупки:</w:t>
      </w:r>
    </w:p>
    <w:p w:rsidR="00E04DD6" w:rsidRPr="00E04DD6" w:rsidRDefault="00E04DD6" w:rsidP="00E04DD6">
      <w:pPr>
        <w:jc w:val="both"/>
        <w:rPr>
          <w:bCs/>
          <w:kern w:val="32"/>
          <w:lang w:eastAsia="x-none"/>
        </w:rPr>
      </w:pPr>
      <w:r w:rsidRPr="00E04DD6">
        <w:t xml:space="preserve">После окончания указанного в извещении срока подачи заявок </w:t>
      </w:r>
      <w:r w:rsidRPr="00E04DD6">
        <w:rPr>
          <w:rFonts w:eastAsia="Calibri"/>
          <w:lang w:eastAsia="ar-SA"/>
        </w:rPr>
        <w:t xml:space="preserve">– </w:t>
      </w:r>
      <w:r w:rsidRPr="00E04DD6">
        <w:rPr>
          <w:rFonts w:eastAsia="Calibri"/>
          <w:b/>
          <w:lang w:eastAsia="ar-SA"/>
        </w:rPr>
        <w:t>20.07.2023 в 12:00</w:t>
      </w:r>
      <w:r w:rsidRPr="00E04DD6">
        <w:rPr>
          <w:rFonts w:eastAsia="Calibri"/>
          <w:lang w:eastAsia="ar-SA"/>
        </w:rPr>
        <w:t xml:space="preserve">, от оператора ЭП в адрес </w:t>
      </w:r>
      <w:r w:rsidRPr="00E04DD6">
        <w:rPr>
          <w:rFonts w:eastAsia="Calibri"/>
          <w:bCs/>
          <w:lang w:eastAsia="ar-SA"/>
        </w:rPr>
        <w:t>ГУП «Водоканал Санкт–Петербурга»</w:t>
      </w:r>
      <w:r w:rsidRPr="00E04DD6">
        <w:rPr>
          <w:rFonts w:eastAsia="Calibri"/>
          <w:lang w:eastAsia="ar-SA"/>
        </w:rPr>
        <w:t xml:space="preserve"> </w:t>
      </w:r>
      <w:r w:rsidRPr="00E04DD6">
        <w:t>поступили заявки от</w:t>
      </w:r>
      <w:r w:rsidRPr="00E04DD6">
        <w:rPr>
          <w:b/>
        </w:rPr>
        <w:t xml:space="preserve"> </w:t>
      </w:r>
      <w:r w:rsidRPr="00E04DD6">
        <w:t>участников закупки под номерами</w:t>
      </w:r>
      <w:r w:rsidRPr="00E04DD6">
        <w:rPr>
          <w:rFonts w:eastAsia="Calibri"/>
          <w:lang w:eastAsia="ar-SA"/>
        </w:rPr>
        <w:t xml:space="preserve">: </w:t>
      </w:r>
      <w:r w:rsidRPr="00E04DD6">
        <w:rPr>
          <w:rFonts w:eastAsia="Calibri"/>
          <w:b/>
          <w:lang w:eastAsia="ar-SA"/>
        </w:rPr>
        <w:t>1</w:t>
      </w:r>
      <w:r w:rsidRPr="00E04DD6">
        <w:rPr>
          <w:rFonts w:eastAsia="Calibri"/>
          <w:lang w:eastAsia="ar-SA"/>
        </w:rPr>
        <w:t xml:space="preserve"> и </w:t>
      </w:r>
      <w:r w:rsidRPr="00E04DD6">
        <w:rPr>
          <w:rFonts w:eastAsia="Calibri"/>
          <w:b/>
          <w:lang w:eastAsia="ar-SA"/>
        </w:rPr>
        <w:t>2</w:t>
      </w:r>
      <w:r w:rsidRPr="00E04DD6">
        <w:rPr>
          <w:rFonts w:eastAsia="Calibri"/>
          <w:lang w:eastAsia="ar-SA"/>
        </w:rPr>
        <w:t>.</w:t>
      </w:r>
    </w:p>
    <w:p w:rsidR="00E04DD6" w:rsidRPr="00E04DD6" w:rsidRDefault="00E04DD6" w:rsidP="00E04DD6">
      <w:pPr>
        <w:widowControl w:val="0"/>
        <w:suppressAutoHyphens/>
        <w:autoSpaceDE w:val="0"/>
        <w:jc w:val="both"/>
      </w:pPr>
    </w:p>
    <w:p w:rsidR="00E04DD6" w:rsidRPr="00E04DD6" w:rsidRDefault="00E04DD6" w:rsidP="00E04DD6">
      <w:pPr>
        <w:widowControl w:val="0"/>
        <w:suppressAutoHyphens/>
        <w:autoSpaceDE w:val="0"/>
        <w:jc w:val="both"/>
      </w:pPr>
      <w:r w:rsidRPr="00E04DD6">
        <w:t>Заявки, поступившие на конкурс, были зарегистрированы в порядке поступления и в отношении каждого лота.</w:t>
      </w:r>
    </w:p>
    <w:p w:rsidR="00E04DD6" w:rsidRPr="00E04DD6" w:rsidRDefault="00E04DD6" w:rsidP="00E04DD6">
      <w:pPr>
        <w:widowControl w:val="0"/>
        <w:suppressAutoHyphens/>
        <w:autoSpaceDE w:val="0"/>
        <w:jc w:val="both"/>
      </w:pPr>
    </w:p>
    <w:tbl>
      <w:tblPr>
        <w:tblStyle w:val="1f9"/>
        <w:tblW w:w="4904" w:type="pct"/>
        <w:jc w:val="center"/>
        <w:tblLook w:val="04A0" w:firstRow="1" w:lastRow="0" w:firstColumn="1" w:lastColumn="0" w:noHBand="0" w:noVBand="1"/>
      </w:tblPr>
      <w:tblGrid>
        <w:gridCol w:w="1373"/>
        <w:gridCol w:w="5871"/>
        <w:gridCol w:w="2644"/>
      </w:tblGrid>
      <w:tr w:rsidR="00E04DD6" w:rsidRPr="00E04DD6" w:rsidTr="00DD7790">
        <w:trPr>
          <w:trHeight w:val="193"/>
          <w:jc w:val="center"/>
        </w:trPr>
        <w:tc>
          <w:tcPr>
            <w:tcW w:w="694" w:type="pct"/>
            <w:shd w:val="clear" w:color="auto" w:fill="F2F2F2" w:themeFill="background1" w:themeFillShade="F2"/>
            <w:vAlign w:val="center"/>
            <w:hideMark/>
          </w:tcPr>
          <w:p w:rsidR="00E04DD6" w:rsidRPr="00E04DD6" w:rsidRDefault="00E04DD6" w:rsidP="00E04DD6">
            <w:pPr>
              <w:jc w:val="center"/>
              <w:rPr>
                <w:b/>
                <w:sz w:val="18"/>
                <w:szCs w:val="18"/>
              </w:rPr>
            </w:pPr>
            <w:r w:rsidRPr="00E04DD6">
              <w:rPr>
                <w:b/>
                <w:sz w:val="18"/>
                <w:szCs w:val="18"/>
              </w:rPr>
              <w:t>Номер заявки</w:t>
            </w:r>
            <w:r w:rsidRPr="00E04DD6">
              <w:rPr>
                <w:b/>
                <w:noProof/>
                <w:sz w:val="18"/>
                <w:szCs w:val="18"/>
              </w:rPr>
              <w:drawing>
                <wp:inline distT="0" distB="0" distL="0" distR="0" wp14:anchorId="729DA351" wp14:editId="248F51F0">
                  <wp:extent cx="10795" cy="10795"/>
                  <wp:effectExtent l="0" t="0" r="0" b="0"/>
                  <wp:docPr id="6" name="Рисунок 6" descr="https://etp.roseltorg.ru/resources/ext/resource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etp.roseltorg.ru/resources/ext/resources/images/default/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2969" w:type="pct"/>
            <w:shd w:val="clear" w:color="auto" w:fill="F2F2F2" w:themeFill="background1" w:themeFillShade="F2"/>
            <w:vAlign w:val="center"/>
            <w:hideMark/>
          </w:tcPr>
          <w:p w:rsidR="00E04DD6" w:rsidRPr="00E04DD6" w:rsidRDefault="00E04DD6" w:rsidP="00E04DD6">
            <w:pPr>
              <w:jc w:val="center"/>
              <w:rPr>
                <w:b/>
                <w:sz w:val="18"/>
                <w:szCs w:val="18"/>
              </w:rPr>
            </w:pPr>
            <w:r w:rsidRPr="00E04DD6">
              <w:rPr>
                <w:b/>
                <w:sz w:val="18"/>
                <w:szCs w:val="18"/>
              </w:rPr>
              <w:t>Дата и время регистрации заявки</w:t>
            </w:r>
            <w:r w:rsidRPr="00E04DD6">
              <w:rPr>
                <w:b/>
                <w:noProof/>
                <w:sz w:val="18"/>
                <w:szCs w:val="18"/>
              </w:rPr>
              <w:drawing>
                <wp:inline distT="0" distB="0" distL="0" distR="0" wp14:anchorId="2947333D" wp14:editId="2B8576D7">
                  <wp:extent cx="10795" cy="10795"/>
                  <wp:effectExtent l="0" t="0" r="0" b="0"/>
                  <wp:docPr id="4" name="Рисунок 4" descr="https://etp.roseltorg.ru/resources/ext/resource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etp.roseltorg.ru/resources/ext/resources/images/default/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1337" w:type="pct"/>
            <w:shd w:val="clear" w:color="auto" w:fill="F2F2F2" w:themeFill="background1" w:themeFillShade="F2"/>
            <w:vAlign w:val="center"/>
            <w:hideMark/>
          </w:tcPr>
          <w:p w:rsidR="00E04DD6" w:rsidRPr="00E04DD6" w:rsidRDefault="00E04DD6" w:rsidP="00E04DD6">
            <w:pPr>
              <w:jc w:val="center"/>
              <w:rPr>
                <w:b/>
                <w:sz w:val="18"/>
                <w:szCs w:val="18"/>
              </w:rPr>
            </w:pPr>
            <w:r w:rsidRPr="00E04DD6">
              <w:rPr>
                <w:b/>
                <w:sz w:val="18"/>
                <w:szCs w:val="18"/>
              </w:rPr>
              <w:t>Вид заявки</w:t>
            </w:r>
          </w:p>
        </w:tc>
      </w:tr>
      <w:tr w:rsidR="00E04DD6" w:rsidRPr="00E04DD6" w:rsidTr="00DD7790">
        <w:trPr>
          <w:trHeight w:val="205"/>
          <w:jc w:val="center"/>
        </w:trPr>
        <w:tc>
          <w:tcPr>
            <w:tcW w:w="694" w:type="pct"/>
            <w:vAlign w:val="center"/>
            <w:hideMark/>
          </w:tcPr>
          <w:p w:rsidR="00E04DD6" w:rsidRPr="00E04DD6" w:rsidRDefault="00E04DD6" w:rsidP="00E04DD6">
            <w:pPr>
              <w:jc w:val="center"/>
              <w:rPr>
                <w:sz w:val="20"/>
                <w:szCs w:val="20"/>
              </w:rPr>
            </w:pPr>
            <w:r w:rsidRPr="00E04DD6">
              <w:rPr>
                <w:sz w:val="20"/>
                <w:szCs w:val="20"/>
              </w:rPr>
              <w:t>1</w:t>
            </w:r>
          </w:p>
        </w:tc>
        <w:tc>
          <w:tcPr>
            <w:tcW w:w="2969" w:type="pct"/>
          </w:tcPr>
          <w:p w:rsidR="00E04DD6" w:rsidRPr="00E04DD6" w:rsidRDefault="00E04DD6" w:rsidP="00E04DD6">
            <w:pPr>
              <w:jc w:val="center"/>
              <w:rPr>
                <w:sz w:val="20"/>
                <w:szCs w:val="20"/>
                <w:lang w:val="en-US"/>
              </w:rPr>
            </w:pPr>
            <w:r w:rsidRPr="00E04DD6">
              <w:rPr>
                <w:sz w:val="20"/>
                <w:szCs w:val="20"/>
              </w:rPr>
              <w:t>20.07.2023 10:11</w:t>
            </w:r>
          </w:p>
        </w:tc>
        <w:tc>
          <w:tcPr>
            <w:tcW w:w="1337" w:type="pct"/>
            <w:vAlign w:val="center"/>
            <w:hideMark/>
          </w:tcPr>
          <w:p w:rsidR="00E04DD6" w:rsidRPr="00E04DD6" w:rsidRDefault="00E04DD6" w:rsidP="00E04DD6">
            <w:pPr>
              <w:jc w:val="center"/>
              <w:rPr>
                <w:sz w:val="20"/>
                <w:szCs w:val="20"/>
              </w:rPr>
            </w:pPr>
            <w:r w:rsidRPr="00E04DD6">
              <w:rPr>
                <w:sz w:val="20"/>
                <w:szCs w:val="20"/>
              </w:rPr>
              <w:t>В электронной форме</w:t>
            </w:r>
          </w:p>
        </w:tc>
      </w:tr>
      <w:tr w:rsidR="00E04DD6" w:rsidRPr="00E04DD6" w:rsidTr="00DD7790">
        <w:trPr>
          <w:trHeight w:val="219"/>
          <w:jc w:val="center"/>
        </w:trPr>
        <w:tc>
          <w:tcPr>
            <w:tcW w:w="694" w:type="pct"/>
            <w:vAlign w:val="center"/>
            <w:hideMark/>
          </w:tcPr>
          <w:p w:rsidR="00E04DD6" w:rsidRPr="00E04DD6" w:rsidRDefault="00E04DD6" w:rsidP="00E04DD6">
            <w:pPr>
              <w:jc w:val="center"/>
              <w:rPr>
                <w:sz w:val="20"/>
                <w:szCs w:val="20"/>
              </w:rPr>
            </w:pPr>
            <w:r w:rsidRPr="00E04DD6">
              <w:rPr>
                <w:sz w:val="20"/>
                <w:szCs w:val="20"/>
              </w:rPr>
              <w:t>2</w:t>
            </w:r>
          </w:p>
        </w:tc>
        <w:tc>
          <w:tcPr>
            <w:tcW w:w="2969" w:type="pct"/>
          </w:tcPr>
          <w:p w:rsidR="00E04DD6" w:rsidRPr="00E04DD6" w:rsidRDefault="00E04DD6" w:rsidP="00E04DD6">
            <w:pPr>
              <w:jc w:val="center"/>
              <w:rPr>
                <w:sz w:val="20"/>
                <w:szCs w:val="20"/>
                <w:lang w:val="en-US"/>
              </w:rPr>
            </w:pPr>
            <w:r w:rsidRPr="00E04DD6">
              <w:rPr>
                <w:sz w:val="20"/>
                <w:szCs w:val="20"/>
              </w:rPr>
              <w:t>19.07.2023 18:53</w:t>
            </w:r>
          </w:p>
        </w:tc>
        <w:tc>
          <w:tcPr>
            <w:tcW w:w="1337" w:type="pct"/>
            <w:vAlign w:val="center"/>
            <w:hideMark/>
          </w:tcPr>
          <w:p w:rsidR="00E04DD6" w:rsidRPr="00E04DD6" w:rsidRDefault="00E04DD6" w:rsidP="00E04DD6">
            <w:pPr>
              <w:jc w:val="center"/>
              <w:rPr>
                <w:sz w:val="20"/>
                <w:szCs w:val="20"/>
              </w:rPr>
            </w:pPr>
            <w:r w:rsidRPr="00E04DD6">
              <w:rPr>
                <w:sz w:val="20"/>
                <w:szCs w:val="20"/>
              </w:rPr>
              <w:t>В электронной форме</w:t>
            </w:r>
          </w:p>
        </w:tc>
      </w:tr>
    </w:tbl>
    <w:p w:rsidR="00E04DD6" w:rsidRPr="00E04DD6" w:rsidRDefault="00E04DD6" w:rsidP="00E04DD6">
      <w:pPr>
        <w:widowControl w:val="0"/>
        <w:suppressAutoHyphens/>
        <w:autoSpaceDE w:val="0"/>
        <w:jc w:val="both"/>
      </w:pPr>
    </w:p>
    <w:p w:rsidR="00E04DD6" w:rsidRPr="00E04DD6" w:rsidRDefault="00E04DD6" w:rsidP="00E04DD6">
      <w:pPr>
        <w:contextualSpacing/>
        <w:rPr>
          <w:rFonts w:eastAsia="Calibri"/>
          <w:b/>
          <w:lang w:eastAsia="ar-SA"/>
        </w:rPr>
      </w:pPr>
      <w:r w:rsidRPr="00E04DD6">
        <w:rPr>
          <w:rFonts w:eastAsia="Calibri"/>
          <w:lang w:eastAsia="ar-SA"/>
        </w:rPr>
        <w:t>На проверку</w:t>
      </w:r>
      <w:r w:rsidRPr="00E04DD6">
        <w:rPr>
          <w:rFonts w:eastAsia="Calibri"/>
          <w:b/>
          <w:lang w:eastAsia="ar-SA"/>
        </w:rPr>
        <w:t xml:space="preserve"> </w:t>
      </w:r>
      <w:r w:rsidRPr="00E04DD6">
        <w:rPr>
          <w:rFonts w:eastAsia="Calibri"/>
          <w:lang w:eastAsia="ar-SA"/>
        </w:rPr>
        <w:t>были представлены</w:t>
      </w:r>
      <w:r w:rsidRPr="00E04DD6">
        <w:rPr>
          <w:rFonts w:eastAsia="Calibri"/>
          <w:b/>
          <w:lang w:eastAsia="ar-SA"/>
        </w:rPr>
        <w:t xml:space="preserve"> следующие заявки:</w:t>
      </w:r>
    </w:p>
    <w:p w:rsidR="00E04DD6" w:rsidRPr="00E04DD6" w:rsidRDefault="00E04DD6" w:rsidP="00E04DD6">
      <w:pPr>
        <w:contextualSpacing/>
        <w:rPr>
          <w:rFonts w:eastAsia="Calibri"/>
          <w:b/>
          <w:lang w:eastAsia="ar-SA"/>
        </w:rPr>
      </w:pPr>
    </w:p>
    <w:tbl>
      <w:tblPr>
        <w:tblW w:w="4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2015"/>
        <w:gridCol w:w="6818"/>
      </w:tblGrid>
      <w:tr w:rsidR="00E04DD6" w:rsidRPr="00E04DD6" w:rsidTr="00DD7790">
        <w:trPr>
          <w:trHeight w:val="128"/>
          <w:tblHeader/>
          <w:jc w:val="center"/>
        </w:trPr>
        <w:tc>
          <w:tcPr>
            <w:tcW w:w="5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sz w:val="18"/>
                <w:szCs w:val="18"/>
              </w:rPr>
            </w:pPr>
            <w:r w:rsidRPr="00E04DD6">
              <w:rPr>
                <w:b/>
                <w:bCs/>
                <w:sz w:val="18"/>
                <w:szCs w:val="18"/>
              </w:rPr>
              <w:t>№ заявки</w:t>
            </w:r>
          </w:p>
        </w:tc>
        <w:tc>
          <w:tcPr>
            <w:tcW w:w="4472"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sz w:val="18"/>
                <w:szCs w:val="18"/>
              </w:rPr>
            </w:pPr>
            <w:r w:rsidRPr="00E04DD6">
              <w:rPr>
                <w:b/>
                <w:sz w:val="18"/>
                <w:szCs w:val="18"/>
              </w:rPr>
              <w:t>Сведения об участниках закупки</w:t>
            </w:r>
          </w:p>
        </w:tc>
      </w:tr>
      <w:tr w:rsidR="00E04DD6" w:rsidRPr="00E04DD6" w:rsidTr="00DD7790">
        <w:trPr>
          <w:trHeight w:val="160"/>
          <w:jc w:val="center"/>
        </w:trPr>
        <w:tc>
          <w:tcPr>
            <w:tcW w:w="528" w:type="pct"/>
            <w:vMerge w:val="restar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r w:rsidRPr="00E04DD6">
              <w:rPr>
                <w:bCs/>
                <w:sz w:val="20"/>
                <w:szCs w:val="20"/>
              </w:rPr>
              <w:t>1</w:t>
            </w: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Организация</w:t>
            </w:r>
          </w:p>
        </w:tc>
        <w:tc>
          <w:tcPr>
            <w:tcW w:w="3452" w:type="pct"/>
            <w:vAlign w:val="center"/>
          </w:tcPr>
          <w:p w:rsidR="00E04DD6" w:rsidRPr="00E04DD6" w:rsidRDefault="00E04DD6" w:rsidP="00E04DD6">
            <w:pPr>
              <w:widowControl w:val="0"/>
              <w:suppressAutoHyphens/>
              <w:autoSpaceDE w:val="0"/>
              <w:autoSpaceDN w:val="0"/>
              <w:adjustRightInd w:val="0"/>
              <w:rPr>
                <w:b/>
                <w:sz w:val="20"/>
                <w:szCs w:val="20"/>
                <w:lang w:eastAsia="en-US"/>
              </w:rPr>
            </w:pPr>
            <w:r w:rsidRPr="00E04DD6">
              <w:rPr>
                <w:b/>
                <w:sz w:val="20"/>
                <w:szCs w:val="20"/>
                <w:lang w:eastAsia="en-US"/>
              </w:rPr>
              <w:t>Коллективный участник</w:t>
            </w:r>
          </w:p>
          <w:p w:rsidR="00E04DD6" w:rsidRPr="00E04DD6" w:rsidRDefault="00E04DD6" w:rsidP="00E04DD6">
            <w:pPr>
              <w:widowControl w:val="0"/>
              <w:suppressAutoHyphens/>
              <w:autoSpaceDE w:val="0"/>
              <w:autoSpaceDN w:val="0"/>
              <w:adjustRightInd w:val="0"/>
              <w:jc w:val="both"/>
              <w:rPr>
                <w:sz w:val="20"/>
                <w:szCs w:val="20"/>
                <w:lang w:eastAsia="en-US"/>
              </w:rPr>
            </w:pPr>
            <w:r w:rsidRPr="00E04DD6">
              <w:rPr>
                <w:sz w:val="20"/>
                <w:szCs w:val="20"/>
                <w:lang w:eastAsia="en-US"/>
              </w:rPr>
              <w:t>Лидер-Общество с ограниченной ответственностью «ИЦ ВС и ВО» (ООО «ИЦ ВС и ВО», ИНН 7842455717, Партнер-ООО «ЭнергоПромИнвест» ИНН 7811181304)</w:t>
            </w:r>
          </w:p>
        </w:tc>
      </w:tr>
      <w:tr w:rsidR="00E04DD6" w:rsidRPr="00E04DD6" w:rsidTr="00DD7790">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Почтовый адрес</w:t>
            </w:r>
          </w:p>
        </w:tc>
        <w:tc>
          <w:tcPr>
            <w:tcW w:w="3452" w:type="pct"/>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195009, г. Санкт-Петербург, Комсомола ул., д. 9, литера к, помещ. 615</w:t>
            </w:r>
          </w:p>
        </w:tc>
      </w:tr>
      <w:tr w:rsidR="00E04DD6" w:rsidRPr="00E04DD6" w:rsidTr="00DD7790">
        <w:trPr>
          <w:trHeight w:val="118"/>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Место нахождение</w:t>
            </w:r>
          </w:p>
        </w:tc>
        <w:tc>
          <w:tcPr>
            <w:tcW w:w="3452" w:type="pct"/>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195009, г. Санкт-Петербург, Комсомола ул., д. 9, литера к, помещ. 615</w:t>
            </w:r>
          </w:p>
        </w:tc>
      </w:tr>
      <w:tr w:rsidR="00E04DD6" w:rsidRPr="00E04DD6" w:rsidTr="00DD7790">
        <w:trPr>
          <w:trHeight w:val="174"/>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Контактный телефон</w:t>
            </w:r>
          </w:p>
        </w:tc>
        <w:tc>
          <w:tcPr>
            <w:tcW w:w="3452" w:type="pct"/>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8(993)491-36–67</w:t>
            </w:r>
          </w:p>
        </w:tc>
      </w:tr>
      <w:tr w:rsidR="00E04DD6" w:rsidRPr="00E04DD6" w:rsidTr="00DD7790">
        <w:trPr>
          <w:trHeight w:val="193"/>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ИНН</w:t>
            </w:r>
          </w:p>
        </w:tc>
        <w:tc>
          <w:tcPr>
            <w:tcW w:w="3452" w:type="pct"/>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7842455717</w:t>
            </w:r>
          </w:p>
        </w:tc>
      </w:tr>
      <w:tr w:rsidR="00E04DD6" w:rsidRPr="00E04DD6" w:rsidTr="00DD7790">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КПП</w:t>
            </w:r>
          </w:p>
        </w:tc>
        <w:tc>
          <w:tcPr>
            <w:tcW w:w="3452" w:type="pct"/>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780401001</w:t>
            </w:r>
          </w:p>
        </w:tc>
      </w:tr>
      <w:tr w:rsidR="00E04DD6" w:rsidRPr="00E04DD6" w:rsidTr="00DD7790">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ОГРН</w:t>
            </w:r>
          </w:p>
        </w:tc>
        <w:tc>
          <w:tcPr>
            <w:tcW w:w="3452" w:type="pct"/>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1117847276832</w:t>
            </w:r>
          </w:p>
        </w:tc>
      </w:tr>
      <w:tr w:rsidR="00E04DD6" w:rsidRPr="00E04DD6" w:rsidTr="00DD7790">
        <w:trPr>
          <w:trHeight w:val="70"/>
          <w:jc w:val="center"/>
        </w:trPr>
        <w:tc>
          <w:tcPr>
            <w:tcW w:w="528" w:type="pct"/>
            <w:vMerge w:val="restar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center"/>
              <w:rPr>
                <w:bCs/>
                <w:sz w:val="20"/>
                <w:szCs w:val="20"/>
              </w:rPr>
            </w:pPr>
            <w:r w:rsidRPr="00E04DD6">
              <w:rPr>
                <w:bCs/>
                <w:sz w:val="20"/>
                <w:szCs w:val="20"/>
              </w:rPr>
              <w:t>2</w:t>
            </w: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Организация</w:t>
            </w:r>
          </w:p>
        </w:tc>
        <w:tc>
          <w:tcPr>
            <w:tcW w:w="345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Общество с ограниченной ответственностью «БИНОМ», (ООО «БИНОМ», ИНН 7810948822)</w:t>
            </w:r>
          </w:p>
        </w:tc>
      </w:tr>
      <w:tr w:rsidR="00E04DD6" w:rsidRPr="00E04DD6" w:rsidTr="00DD7790">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Почтовый адрес</w:t>
            </w:r>
          </w:p>
        </w:tc>
        <w:tc>
          <w:tcPr>
            <w:tcW w:w="345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196247, г. Санкт-Петербург, Ленинский пр-кт, д. 151, литера а, этаж 7 офис 729, помещ. 30-н 15-17</w:t>
            </w:r>
          </w:p>
        </w:tc>
      </w:tr>
      <w:tr w:rsidR="00E04DD6" w:rsidRPr="00E04DD6" w:rsidTr="00DD7790">
        <w:trPr>
          <w:trHeight w:val="118"/>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Место нахождение</w:t>
            </w:r>
          </w:p>
        </w:tc>
        <w:tc>
          <w:tcPr>
            <w:tcW w:w="345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196247, г. Санкт-Петербург, Ленинский пр-кт, д. 151, литера а, этаж 7 офис 729, помещ. 30-н 15-17</w:t>
            </w:r>
          </w:p>
        </w:tc>
      </w:tr>
      <w:tr w:rsidR="00E04DD6" w:rsidRPr="00E04DD6" w:rsidTr="00DD7790">
        <w:trPr>
          <w:trHeight w:val="174"/>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Контактный телефон</w:t>
            </w:r>
          </w:p>
        </w:tc>
        <w:tc>
          <w:tcPr>
            <w:tcW w:w="345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widowControl w:val="0"/>
              <w:suppressAutoHyphens/>
              <w:autoSpaceDE w:val="0"/>
              <w:autoSpaceDN w:val="0"/>
              <w:adjustRightInd w:val="0"/>
              <w:rPr>
                <w:sz w:val="20"/>
                <w:szCs w:val="20"/>
                <w:lang w:eastAsia="en-US"/>
              </w:rPr>
            </w:pPr>
            <w:r w:rsidRPr="00E04DD6">
              <w:rPr>
                <w:sz w:val="20"/>
                <w:szCs w:val="20"/>
                <w:lang w:eastAsia="en-US"/>
              </w:rPr>
              <w:t>8-920-007-26-90</w:t>
            </w:r>
          </w:p>
        </w:tc>
      </w:tr>
      <w:tr w:rsidR="00E04DD6" w:rsidRPr="00E04DD6" w:rsidTr="00DD7790">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ИНН</w:t>
            </w:r>
          </w:p>
        </w:tc>
        <w:tc>
          <w:tcPr>
            <w:tcW w:w="345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rPr>
                <w:bCs/>
                <w:sz w:val="20"/>
                <w:szCs w:val="20"/>
                <w:lang w:eastAsia="en-US"/>
              </w:rPr>
            </w:pPr>
            <w:r w:rsidRPr="00E04DD6">
              <w:rPr>
                <w:bCs/>
                <w:sz w:val="20"/>
                <w:szCs w:val="20"/>
                <w:lang w:eastAsia="en-US"/>
              </w:rPr>
              <w:t>7810948822</w:t>
            </w:r>
          </w:p>
        </w:tc>
      </w:tr>
      <w:tr w:rsidR="00E04DD6" w:rsidRPr="00E04DD6" w:rsidTr="00DD7790">
        <w:trPr>
          <w:trHeight w:val="70"/>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КПП</w:t>
            </w:r>
          </w:p>
        </w:tc>
        <w:tc>
          <w:tcPr>
            <w:tcW w:w="345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rPr>
                <w:bCs/>
                <w:sz w:val="20"/>
                <w:szCs w:val="20"/>
                <w:lang w:eastAsia="en-US"/>
              </w:rPr>
            </w:pPr>
            <w:r w:rsidRPr="00E04DD6">
              <w:rPr>
                <w:bCs/>
                <w:sz w:val="20"/>
                <w:szCs w:val="20"/>
                <w:lang w:eastAsia="en-US"/>
              </w:rPr>
              <w:t>781001001</w:t>
            </w:r>
          </w:p>
        </w:tc>
      </w:tr>
      <w:tr w:rsidR="00E04DD6" w:rsidRPr="00E04DD6" w:rsidTr="00DD7790">
        <w:trPr>
          <w:trHeight w:val="139"/>
          <w:jc w:val="center"/>
        </w:trPr>
        <w:tc>
          <w:tcPr>
            <w:tcW w:w="528" w:type="pct"/>
            <w:vMerge/>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bCs/>
                <w:sz w:val="20"/>
                <w:szCs w:val="20"/>
              </w:rPr>
            </w:pPr>
          </w:p>
        </w:tc>
        <w:tc>
          <w:tcPr>
            <w:tcW w:w="102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both"/>
              <w:rPr>
                <w:sz w:val="20"/>
                <w:szCs w:val="20"/>
              </w:rPr>
            </w:pPr>
            <w:r w:rsidRPr="00E04DD6">
              <w:rPr>
                <w:sz w:val="20"/>
                <w:szCs w:val="20"/>
              </w:rPr>
              <w:t>ОГРН</w:t>
            </w:r>
          </w:p>
        </w:tc>
        <w:tc>
          <w:tcPr>
            <w:tcW w:w="345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rPr>
                <w:bCs/>
                <w:sz w:val="20"/>
                <w:szCs w:val="20"/>
                <w:lang w:eastAsia="en-US"/>
              </w:rPr>
            </w:pPr>
            <w:r w:rsidRPr="00E04DD6">
              <w:rPr>
                <w:bCs/>
                <w:sz w:val="20"/>
                <w:szCs w:val="20"/>
                <w:lang w:eastAsia="en-US"/>
              </w:rPr>
              <w:t>1227800076448</w:t>
            </w:r>
          </w:p>
        </w:tc>
      </w:tr>
    </w:tbl>
    <w:p w:rsidR="00E04DD6" w:rsidRPr="00E04DD6" w:rsidRDefault="00E04DD6" w:rsidP="00E04DD6">
      <w:pPr>
        <w:tabs>
          <w:tab w:val="left" w:pos="284"/>
        </w:tabs>
        <w:contextualSpacing/>
        <w:jc w:val="both"/>
        <w:rPr>
          <w:lang w:val="en-US"/>
        </w:rPr>
      </w:pPr>
    </w:p>
    <w:p w:rsidR="00E04DD6" w:rsidRPr="00E04DD6" w:rsidRDefault="00E04DD6" w:rsidP="00E04DD6">
      <w:pPr>
        <w:tabs>
          <w:tab w:val="left" w:pos="284"/>
        </w:tabs>
        <w:contextualSpacing/>
        <w:jc w:val="both"/>
      </w:pPr>
      <w:r w:rsidRPr="00E04DD6">
        <w:t xml:space="preserve">Экспертная группа, руководствуясь </w:t>
      </w:r>
      <w:r w:rsidRPr="00E04DD6">
        <w:rPr>
          <w:bCs/>
        </w:rPr>
        <w:t>Положением о закупке товаров, работ, услуг для нужд ГУП «Водоканал Санкт–Петербурга»</w:t>
      </w:r>
      <w:r w:rsidRPr="00E04DD6">
        <w:t xml:space="preserve"> и </w:t>
      </w:r>
      <w:r w:rsidRPr="00E04DD6">
        <w:rPr>
          <w:b/>
        </w:rPr>
        <w:t xml:space="preserve">пунктом 27 раздела 4 тома 1 </w:t>
      </w:r>
      <w:r w:rsidRPr="00E04DD6">
        <w:t>конкурсной документации, осуществила проверку заявок, поступивших от участников закупки на соответствие требованиям, установленных в конкурсной документации.</w:t>
      </w:r>
    </w:p>
    <w:p w:rsidR="00E04DD6" w:rsidRPr="00E04DD6" w:rsidRDefault="00E04DD6" w:rsidP="00E04DD6">
      <w:pPr>
        <w:contextualSpacing/>
        <w:jc w:val="both"/>
        <w:rPr>
          <w:lang w:eastAsia="x-none"/>
        </w:rPr>
      </w:pPr>
    </w:p>
    <w:p w:rsidR="00E04DD6" w:rsidRPr="00E04DD6" w:rsidRDefault="00E04DD6" w:rsidP="00E04DD6">
      <w:pPr>
        <w:widowControl w:val="0"/>
        <w:suppressAutoHyphens/>
        <w:autoSpaceDE w:val="0"/>
        <w:autoSpaceDN w:val="0"/>
        <w:adjustRightInd w:val="0"/>
        <w:jc w:val="both"/>
        <w:rPr>
          <w:b/>
        </w:rPr>
      </w:pPr>
      <w:r w:rsidRPr="00E04DD6">
        <w:rPr>
          <w:b/>
        </w:rPr>
        <w:t>Экспертная группа рассмотрела представленные заявки участников закупки на предмет</w:t>
      </w:r>
      <w:r w:rsidRPr="00E04DD6">
        <w:t xml:space="preserve"> </w:t>
      </w:r>
      <w:r w:rsidRPr="00E04DD6">
        <w:rPr>
          <w:b/>
        </w:rPr>
        <w:t>наличия сведений, информации и документов, предусмотренных конкурсной документацией, а именно:</w:t>
      </w:r>
    </w:p>
    <w:p w:rsidR="00E04DD6" w:rsidRPr="00E04DD6" w:rsidRDefault="00E04DD6" w:rsidP="00E04DD6">
      <w:pPr>
        <w:widowControl w:val="0"/>
        <w:numPr>
          <w:ilvl w:val="0"/>
          <w:numId w:val="27"/>
        </w:numPr>
        <w:tabs>
          <w:tab w:val="left" w:pos="0"/>
          <w:tab w:val="left" w:pos="284"/>
        </w:tabs>
        <w:autoSpaceDE w:val="0"/>
        <w:autoSpaceDN w:val="0"/>
        <w:adjustRightInd w:val="0"/>
        <w:ind w:left="0" w:firstLine="0"/>
        <w:contextualSpacing/>
        <w:jc w:val="both"/>
      </w:pPr>
      <w:r w:rsidRPr="00E04DD6">
        <w:t xml:space="preserve">Соответствия требованиям, установленным в </w:t>
      </w:r>
      <w:r w:rsidRPr="00E04DD6">
        <w:rPr>
          <w:b/>
        </w:rPr>
        <w:t>пункте 8 раздела 2 тома 1</w:t>
      </w:r>
      <w:r w:rsidRPr="00E04DD6">
        <w:t xml:space="preserve"> и в </w:t>
      </w:r>
      <w:r w:rsidRPr="00E04DD6">
        <w:rPr>
          <w:b/>
        </w:rPr>
        <w:t>пункте 8 тома 2</w:t>
      </w:r>
      <w:r w:rsidRPr="00E04DD6">
        <w:t xml:space="preserve"> конкурсной документации, к наличию и оформлению документов, входящих в состав заявки.</w:t>
      </w:r>
    </w:p>
    <w:p w:rsidR="00E04DD6" w:rsidRPr="00E04DD6" w:rsidRDefault="00E04DD6" w:rsidP="00E04DD6">
      <w:pPr>
        <w:widowControl w:val="0"/>
        <w:numPr>
          <w:ilvl w:val="0"/>
          <w:numId w:val="27"/>
        </w:numPr>
        <w:tabs>
          <w:tab w:val="left" w:pos="0"/>
          <w:tab w:val="left" w:pos="284"/>
        </w:tabs>
        <w:autoSpaceDE w:val="0"/>
        <w:autoSpaceDN w:val="0"/>
        <w:adjustRightInd w:val="0"/>
        <w:ind w:left="0" w:firstLine="0"/>
        <w:contextualSpacing/>
        <w:jc w:val="both"/>
      </w:pPr>
      <w:r w:rsidRPr="00E04DD6">
        <w:t>Соответствия требованиям конкурсной документации к работам.</w:t>
      </w:r>
    </w:p>
    <w:p w:rsidR="00E04DD6" w:rsidRPr="00E04DD6" w:rsidRDefault="00E04DD6" w:rsidP="00E04DD6">
      <w:pPr>
        <w:widowControl w:val="0"/>
        <w:numPr>
          <w:ilvl w:val="0"/>
          <w:numId w:val="27"/>
        </w:numPr>
        <w:tabs>
          <w:tab w:val="left" w:pos="0"/>
          <w:tab w:val="left" w:pos="284"/>
        </w:tabs>
        <w:autoSpaceDE w:val="0"/>
        <w:autoSpaceDN w:val="0"/>
        <w:adjustRightInd w:val="0"/>
        <w:ind w:left="0" w:firstLine="0"/>
        <w:contextualSpacing/>
        <w:jc w:val="both"/>
      </w:pPr>
      <w:r w:rsidRPr="00E04DD6">
        <w:t xml:space="preserve">Соответствия требованиям, установленным в </w:t>
      </w:r>
      <w:r w:rsidRPr="00E04DD6">
        <w:rPr>
          <w:b/>
        </w:rPr>
        <w:t>пунктах 4.1 – 4.5. тома 1</w:t>
      </w:r>
      <w:r w:rsidRPr="00E04DD6">
        <w:t xml:space="preserve"> и в </w:t>
      </w:r>
      <w:r w:rsidRPr="00E04DD6">
        <w:rPr>
          <w:b/>
        </w:rPr>
        <w:t>пункте 4 тома 2</w:t>
      </w:r>
      <w:r w:rsidRPr="00E04DD6">
        <w:t xml:space="preserve"> конкурсной документации, к участникам закупки.</w:t>
      </w:r>
    </w:p>
    <w:p w:rsidR="00E04DD6" w:rsidRPr="00E04DD6" w:rsidRDefault="00E04DD6" w:rsidP="00E04DD6">
      <w:pPr>
        <w:widowControl w:val="0"/>
        <w:numPr>
          <w:ilvl w:val="0"/>
          <w:numId w:val="27"/>
        </w:numPr>
        <w:tabs>
          <w:tab w:val="left" w:pos="0"/>
          <w:tab w:val="left" w:pos="284"/>
        </w:tabs>
        <w:autoSpaceDE w:val="0"/>
        <w:autoSpaceDN w:val="0"/>
        <w:adjustRightInd w:val="0"/>
        <w:ind w:left="0" w:firstLine="0"/>
        <w:contextualSpacing/>
        <w:jc w:val="both"/>
      </w:pPr>
      <w:r w:rsidRPr="00E04DD6">
        <w:t xml:space="preserve">Соответствия требованиям, установленным в </w:t>
      </w:r>
      <w:r w:rsidRPr="00E04DD6">
        <w:rPr>
          <w:b/>
        </w:rPr>
        <w:t>пунктах 5.1 – 5.8 тома 1</w:t>
      </w:r>
      <w:r w:rsidRPr="00E04DD6">
        <w:t xml:space="preserve"> конкурсной документации, к участникам закупки.</w:t>
      </w:r>
    </w:p>
    <w:p w:rsidR="00E04DD6" w:rsidRPr="00E04DD6" w:rsidRDefault="00E04DD6" w:rsidP="00E04DD6">
      <w:pPr>
        <w:widowControl w:val="0"/>
        <w:numPr>
          <w:ilvl w:val="0"/>
          <w:numId w:val="27"/>
        </w:numPr>
        <w:tabs>
          <w:tab w:val="left" w:pos="0"/>
          <w:tab w:val="left" w:pos="284"/>
        </w:tabs>
        <w:autoSpaceDE w:val="0"/>
        <w:autoSpaceDN w:val="0"/>
        <w:adjustRightInd w:val="0"/>
        <w:ind w:left="0" w:firstLine="0"/>
        <w:contextualSpacing/>
        <w:jc w:val="both"/>
      </w:pPr>
      <w:r w:rsidRPr="00E04DD6">
        <w:t xml:space="preserve">Наличия сведений об участниках закупки в реестре недобросовестных поставщиков на официальном сайте закупок (в случае установления такого требования в </w:t>
      </w:r>
      <w:r w:rsidRPr="00E04DD6">
        <w:rPr>
          <w:b/>
        </w:rPr>
        <w:t>подпункте 4.3.10 пункта 4 раздела 1 тома 1</w:t>
      </w:r>
      <w:r w:rsidRPr="00E04DD6">
        <w:t xml:space="preserve"> конкурсной документации).</w:t>
      </w:r>
    </w:p>
    <w:p w:rsidR="00E04DD6" w:rsidRPr="00E04DD6" w:rsidRDefault="00E04DD6" w:rsidP="00E04DD6">
      <w:pPr>
        <w:widowControl w:val="0"/>
        <w:numPr>
          <w:ilvl w:val="0"/>
          <w:numId w:val="27"/>
        </w:numPr>
        <w:tabs>
          <w:tab w:val="left" w:pos="0"/>
          <w:tab w:val="left" w:pos="284"/>
        </w:tabs>
        <w:autoSpaceDE w:val="0"/>
        <w:autoSpaceDN w:val="0"/>
        <w:adjustRightInd w:val="0"/>
        <w:ind w:left="0" w:firstLine="0"/>
        <w:contextualSpacing/>
        <w:jc w:val="both"/>
      </w:pPr>
      <w:r w:rsidRPr="00E04DD6">
        <w:t xml:space="preserve">Соответствия объёма поступившего обеспечения по заявкам от участников закупки (в случае установления такого требования в извещении и в </w:t>
      </w:r>
      <w:r w:rsidRPr="00E04DD6">
        <w:rPr>
          <w:b/>
        </w:rPr>
        <w:t xml:space="preserve">пункте 5 тома 2 </w:t>
      </w:r>
      <w:r w:rsidRPr="00E04DD6">
        <w:t>конкурсной документации).</w:t>
      </w:r>
    </w:p>
    <w:p w:rsidR="00E04DD6" w:rsidRPr="00E04DD6" w:rsidRDefault="00E04DD6" w:rsidP="00E04DD6">
      <w:pPr>
        <w:widowControl w:val="0"/>
        <w:numPr>
          <w:ilvl w:val="0"/>
          <w:numId w:val="27"/>
        </w:numPr>
        <w:tabs>
          <w:tab w:val="left" w:pos="0"/>
          <w:tab w:val="left" w:pos="284"/>
        </w:tabs>
        <w:suppressAutoHyphens/>
        <w:autoSpaceDE w:val="0"/>
        <w:autoSpaceDN w:val="0"/>
        <w:adjustRightInd w:val="0"/>
        <w:ind w:left="0" w:firstLine="0"/>
        <w:contextualSpacing/>
        <w:jc w:val="both"/>
        <w:rPr>
          <w:b/>
          <w:lang w:eastAsia="ar-SA"/>
        </w:rPr>
      </w:pPr>
      <w:r w:rsidRPr="00E04DD6">
        <w:t xml:space="preserve">Соответствия представленных в заявках участников закупки сведениях, информации и </w:t>
      </w:r>
      <w:r w:rsidRPr="00E04DD6">
        <w:lastRenderedPageBreak/>
        <w:t xml:space="preserve">документов по критериям (показателям) оценки заявок, установленным в </w:t>
      </w:r>
      <w:r w:rsidRPr="00E04DD6">
        <w:rPr>
          <w:b/>
        </w:rPr>
        <w:t>пункте 13 тома 2</w:t>
      </w:r>
      <w:r w:rsidRPr="00E04DD6">
        <w:t xml:space="preserve"> конкурсной документации.</w:t>
      </w:r>
    </w:p>
    <w:p w:rsidR="00E04DD6" w:rsidRPr="00E04DD6" w:rsidRDefault="00E04DD6" w:rsidP="00E04DD6">
      <w:pPr>
        <w:widowControl w:val="0"/>
        <w:tabs>
          <w:tab w:val="left" w:pos="0"/>
          <w:tab w:val="left" w:pos="284"/>
        </w:tabs>
        <w:suppressAutoHyphens/>
        <w:autoSpaceDE w:val="0"/>
        <w:autoSpaceDN w:val="0"/>
        <w:adjustRightInd w:val="0"/>
        <w:contextualSpacing/>
        <w:jc w:val="both"/>
      </w:pPr>
    </w:p>
    <w:p w:rsidR="00E04DD6" w:rsidRPr="00E04DD6" w:rsidRDefault="00E04DD6" w:rsidP="00E04DD6">
      <w:pPr>
        <w:widowControl w:val="0"/>
        <w:tabs>
          <w:tab w:val="left" w:pos="0"/>
          <w:tab w:val="left" w:pos="284"/>
        </w:tabs>
        <w:suppressAutoHyphens/>
        <w:autoSpaceDE w:val="0"/>
        <w:autoSpaceDN w:val="0"/>
        <w:adjustRightInd w:val="0"/>
        <w:contextualSpacing/>
        <w:jc w:val="both"/>
        <w:rPr>
          <w:b/>
          <w:lang w:eastAsia="ar-SA"/>
        </w:rPr>
      </w:pPr>
      <w:r w:rsidRPr="00E04DD6">
        <w:rPr>
          <w:b/>
          <w:lang w:eastAsia="ar-SA"/>
        </w:rPr>
        <w:t>Проверка сведений, информации и документов, представленных в заявках участников закупки, на соответствие требованиям, предусмотренных</w:t>
      </w:r>
      <w:r w:rsidRPr="00E04DD6">
        <w:t xml:space="preserve"> </w:t>
      </w:r>
      <w:r w:rsidRPr="00E04DD6">
        <w:rPr>
          <w:b/>
          <w:lang w:eastAsia="ar-SA"/>
        </w:rPr>
        <w:t>в</w:t>
      </w:r>
      <w:r w:rsidRPr="00E04DD6">
        <w:t xml:space="preserve"> </w:t>
      </w:r>
      <w:r w:rsidRPr="00E04DD6">
        <w:rPr>
          <w:b/>
          <w:lang w:eastAsia="ar-SA"/>
        </w:rPr>
        <w:t>пункте 8 раздела 2 тома 1 и в пункте 8 тома 2 конкурсной документации:</w:t>
      </w:r>
    </w:p>
    <w:p w:rsidR="00E04DD6" w:rsidRPr="00E04DD6" w:rsidRDefault="00E04DD6" w:rsidP="00E04DD6">
      <w:pPr>
        <w:widowControl w:val="0"/>
        <w:tabs>
          <w:tab w:val="left" w:pos="0"/>
          <w:tab w:val="left" w:pos="284"/>
        </w:tabs>
        <w:suppressAutoHyphens/>
        <w:autoSpaceDE w:val="0"/>
        <w:autoSpaceDN w:val="0"/>
        <w:adjustRightInd w:val="0"/>
        <w:contextualSpacing/>
        <w:jc w:val="both"/>
        <w:rPr>
          <w:b/>
          <w:lang w:eastAsia="ar-SA"/>
        </w:rPr>
      </w:pPr>
    </w:p>
    <w:tbl>
      <w:tblPr>
        <w:tblStyle w:val="2511111"/>
        <w:tblW w:w="4973" w:type="pct"/>
        <w:tblLook w:val="04A0" w:firstRow="1" w:lastRow="0" w:firstColumn="1" w:lastColumn="0" w:noHBand="0" w:noVBand="1"/>
      </w:tblPr>
      <w:tblGrid>
        <w:gridCol w:w="445"/>
        <w:gridCol w:w="6149"/>
        <w:gridCol w:w="1717"/>
        <w:gridCol w:w="1717"/>
      </w:tblGrid>
      <w:tr w:rsidR="00E04DD6" w:rsidRPr="00E04DD6" w:rsidTr="00DD7790">
        <w:trPr>
          <w:trHeight w:val="47"/>
          <w:tblHeader/>
        </w:trPr>
        <w:tc>
          <w:tcPr>
            <w:tcW w:w="210"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tabs>
                <w:tab w:val="left" w:pos="993"/>
              </w:tabs>
              <w:contextualSpacing/>
              <w:jc w:val="center"/>
              <w:rPr>
                <w:b/>
                <w:sz w:val="16"/>
                <w:szCs w:val="16"/>
              </w:rPr>
            </w:pPr>
            <w:r w:rsidRPr="00E04DD6">
              <w:rPr>
                <w:b/>
                <w:sz w:val="16"/>
                <w:szCs w:val="16"/>
              </w:rPr>
              <w:t>№ п/п</w:t>
            </w:r>
          </w:p>
        </w:tc>
        <w:tc>
          <w:tcPr>
            <w:tcW w:w="3070"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tabs>
                <w:tab w:val="left" w:pos="993"/>
              </w:tabs>
              <w:contextualSpacing/>
              <w:jc w:val="center"/>
              <w:rPr>
                <w:b/>
                <w:sz w:val="16"/>
                <w:szCs w:val="16"/>
              </w:rPr>
            </w:pPr>
            <w:r w:rsidRPr="00E04DD6">
              <w:rPr>
                <w:b/>
                <w:sz w:val="16"/>
                <w:szCs w:val="16"/>
              </w:rPr>
              <w:t>Сведения, информация и документы, предусмотренные конкурсной документацией</w:t>
            </w:r>
          </w:p>
        </w:tc>
        <w:tc>
          <w:tcPr>
            <w:tcW w:w="172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04DD6" w:rsidRPr="00E04DD6" w:rsidRDefault="00E04DD6" w:rsidP="00E04DD6">
            <w:pPr>
              <w:tabs>
                <w:tab w:val="left" w:pos="993"/>
              </w:tabs>
              <w:contextualSpacing/>
              <w:jc w:val="center"/>
              <w:rPr>
                <w:b/>
                <w:sz w:val="16"/>
                <w:szCs w:val="16"/>
              </w:rPr>
            </w:pPr>
            <w:r w:rsidRPr="00E04DD6">
              <w:rPr>
                <w:b/>
                <w:sz w:val="16"/>
                <w:szCs w:val="16"/>
              </w:rPr>
              <w:t>Документ представлен (+)/не представлен(–)</w:t>
            </w:r>
          </w:p>
        </w:tc>
      </w:tr>
      <w:tr w:rsidR="00E04DD6" w:rsidRPr="00E04DD6" w:rsidTr="00DD7790">
        <w:trPr>
          <w:trHeight w:val="3"/>
          <w:tblHeader/>
        </w:trPr>
        <w:tc>
          <w:tcPr>
            <w:tcW w:w="210"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contextualSpacing/>
              <w:rPr>
                <w:b/>
                <w:sz w:val="16"/>
                <w:szCs w:val="16"/>
              </w:rPr>
            </w:pPr>
          </w:p>
        </w:tc>
        <w:tc>
          <w:tcPr>
            <w:tcW w:w="3070"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contextualSpacing/>
              <w:rPr>
                <w:b/>
                <w:sz w:val="16"/>
                <w:szCs w:val="16"/>
              </w:rPr>
            </w:pPr>
          </w:p>
        </w:tc>
        <w:tc>
          <w:tcPr>
            <w:tcW w:w="8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8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trHeight w:val="2"/>
        </w:trPr>
        <w:tc>
          <w:tcPr>
            <w:tcW w:w="21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993"/>
              </w:tabs>
              <w:jc w:val="center"/>
              <w:rPr>
                <w:b/>
                <w:sz w:val="18"/>
                <w:szCs w:val="18"/>
              </w:rPr>
            </w:pPr>
            <w:r w:rsidRPr="00E04DD6">
              <w:rPr>
                <w:b/>
                <w:sz w:val="18"/>
                <w:szCs w:val="18"/>
              </w:rPr>
              <w:t>1.</w:t>
            </w:r>
          </w:p>
        </w:tc>
        <w:tc>
          <w:tcPr>
            <w:tcW w:w="307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color w:val="000000"/>
                <w:sz w:val="18"/>
                <w:szCs w:val="18"/>
              </w:rPr>
            </w:pPr>
            <w:r w:rsidRPr="00E04DD6">
              <w:rPr>
                <w:color w:val="000000"/>
                <w:sz w:val="18"/>
                <w:szCs w:val="18"/>
              </w:rPr>
              <w:t xml:space="preserve">Форма «Сведения об участнике конкурса» (по форме приложения № 1 к тому 2); </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highlight w:val="yellow"/>
              </w:rPr>
            </w:pPr>
            <w:r w:rsidRPr="00E04DD6">
              <w:rPr>
                <w:b/>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rPr>
            </w:pPr>
            <w:r w:rsidRPr="00E04DD6">
              <w:rPr>
                <w:b/>
                <w:sz w:val="18"/>
                <w:szCs w:val="18"/>
              </w:rPr>
              <w:t>+</w:t>
            </w:r>
          </w:p>
        </w:tc>
      </w:tr>
      <w:tr w:rsidR="00E04DD6" w:rsidRPr="00E04DD6" w:rsidTr="00DD7790">
        <w:trPr>
          <w:trHeight w:val="1"/>
        </w:trPr>
        <w:tc>
          <w:tcPr>
            <w:tcW w:w="21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993"/>
              </w:tabs>
              <w:jc w:val="center"/>
              <w:rPr>
                <w:b/>
                <w:sz w:val="18"/>
                <w:szCs w:val="18"/>
              </w:rPr>
            </w:pPr>
            <w:r w:rsidRPr="00E04DD6">
              <w:rPr>
                <w:b/>
                <w:sz w:val="18"/>
                <w:szCs w:val="18"/>
              </w:rPr>
              <w:t>2.</w:t>
            </w:r>
          </w:p>
        </w:tc>
        <w:tc>
          <w:tcPr>
            <w:tcW w:w="307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color w:val="000000"/>
                <w:sz w:val="18"/>
                <w:szCs w:val="18"/>
              </w:rPr>
            </w:pPr>
            <w:r w:rsidRPr="00E04DD6">
              <w:rPr>
                <w:color w:val="000000"/>
                <w:sz w:val="18"/>
                <w:szCs w:val="18"/>
              </w:rPr>
              <w:t>Форма «Согласие участника конкурса» (по форме приложения № 2 к тому 2);</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highlight w:val="yellow"/>
              </w:rPr>
            </w:pPr>
            <w:r w:rsidRPr="00E04DD6">
              <w:rPr>
                <w:b/>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rPr>
            </w:pPr>
            <w:r w:rsidRPr="00E04DD6">
              <w:rPr>
                <w:b/>
                <w:sz w:val="18"/>
                <w:szCs w:val="18"/>
              </w:rPr>
              <w:t>+</w:t>
            </w:r>
          </w:p>
        </w:tc>
      </w:tr>
      <w:tr w:rsidR="00E04DD6" w:rsidRPr="00E04DD6" w:rsidTr="00DD7790">
        <w:trPr>
          <w:trHeight w:val="3"/>
        </w:trPr>
        <w:tc>
          <w:tcPr>
            <w:tcW w:w="21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993"/>
              </w:tabs>
              <w:jc w:val="center"/>
              <w:rPr>
                <w:b/>
                <w:sz w:val="18"/>
                <w:szCs w:val="18"/>
              </w:rPr>
            </w:pPr>
            <w:r w:rsidRPr="00E04DD6">
              <w:rPr>
                <w:b/>
                <w:sz w:val="18"/>
                <w:szCs w:val="18"/>
              </w:rPr>
              <w:t>3.</w:t>
            </w:r>
          </w:p>
        </w:tc>
        <w:tc>
          <w:tcPr>
            <w:tcW w:w="307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color w:val="000000"/>
                <w:sz w:val="18"/>
                <w:szCs w:val="18"/>
              </w:rPr>
            </w:pPr>
            <w:r w:rsidRPr="00E04DD6">
              <w:rPr>
                <w:color w:val="000000"/>
                <w:sz w:val="18"/>
                <w:szCs w:val="18"/>
              </w:rPr>
              <w:t>Документы, подтверждающие правовой статус участника, полномочия лица на осуществление действий от имени участника, предусмотренные пунктами 11–17 раздела 2 тома 1;</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rPr>
            </w:pPr>
            <w:r w:rsidRPr="00E04DD6">
              <w:rPr>
                <w:b/>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rPr>
            </w:pPr>
            <w:r w:rsidRPr="00E04DD6">
              <w:rPr>
                <w:b/>
                <w:sz w:val="18"/>
                <w:szCs w:val="18"/>
              </w:rPr>
              <w:t>+</w:t>
            </w:r>
          </w:p>
        </w:tc>
      </w:tr>
      <w:tr w:rsidR="00E04DD6" w:rsidRPr="00E04DD6" w:rsidTr="00DD7790">
        <w:trPr>
          <w:trHeight w:val="7"/>
        </w:trPr>
        <w:tc>
          <w:tcPr>
            <w:tcW w:w="21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993"/>
              </w:tabs>
              <w:jc w:val="center"/>
              <w:rPr>
                <w:b/>
                <w:sz w:val="18"/>
                <w:szCs w:val="18"/>
              </w:rPr>
            </w:pPr>
            <w:r w:rsidRPr="00E04DD6">
              <w:rPr>
                <w:b/>
                <w:sz w:val="18"/>
                <w:szCs w:val="18"/>
              </w:rPr>
              <w:t>4.</w:t>
            </w:r>
          </w:p>
        </w:tc>
        <w:tc>
          <w:tcPr>
            <w:tcW w:w="307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color w:val="000000"/>
                <w:sz w:val="18"/>
                <w:szCs w:val="18"/>
              </w:rPr>
            </w:pPr>
            <w:r w:rsidRPr="00E04DD6">
              <w:rPr>
                <w:color w:val="000000"/>
                <w:sz w:val="18"/>
                <w:szCs w:val="18"/>
              </w:rPr>
              <w:t>При участии в конкурсе коллективных участников – документы, установленные пунктом 5 раздела 1 тома 1, в том числе план распределения выполнения объёмов поставок (работ, услуг) между партнёрами коллективного участника по форме приложения № 5 к тому 2;</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1168"/>
              </w:tabs>
              <w:contextualSpacing/>
              <w:jc w:val="center"/>
              <w:rPr>
                <w:b/>
                <w:sz w:val="18"/>
                <w:szCs w:val="18"/>
              </w:rPr>
            </w:pPr>
            <w:r w:rsidRPr="00E04DD6">
              <w:rPr>
                <w:b/>
                <w:sz w:val="18"/>
                <w:szCs w:val="18"/>
              </w:rPr>
              <w:t>Является коллективным участником</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sz w:val="18"/>
                <w:szCs w:val="18"/>
              </w:rPr>
            </w:pPr>
            <w:r w:rsidRPr="00E04DD6">
              <w:rPr>
                <w:b/>
                <w:sz w:val="18"/>
                <w:szCs w:val="18"/>
              </w:rPr>
              <w:t>Не является коллективным участником</w:t>
            </w:r>
          </w:p>
        </w:tc>
      </w:tr>
      <w:tr w:rsidR="00E04DD6" w:rsidRPr="00E04DD6" w:rsidTr="00DD7790">
        <w:trPr>
          <w:trHeight w:val="3"/>
        </w:trPr>
        <w:tc>
          <w:tcPr>
            <w:tcW w:w="21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993"/>
              </w:tabs>
              <w:jc w:val="center"/>
              <w:rPr>
                <w:b/>
                <w:sz w:val="18"/>
                <w:szCs w:val="18"/>
              </w:rPr>
            </w:pPr>
            <w:r w:rsidRPr="00E04DD6">
              <w:rPr>
                <w:b/>
                <w:sz w:val="18"/>
                <w:szCs w:val="18"/>
              </w:rPr>
              <w:t>5.</w:t>
            </w:r>
          </w:p>
        </w:tc>
        <w:tc>
          <w:tcPr>
            <w:tcW w:w="3070"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jc w:val="both"/>
              <w:rPr>
                <w:color w:val="000000"/>
                <w:sz w:val="18"/>
                <w:szCs w:val="18"/>
              </w:rPr>
            </w:pPr>
            <w:r w:rsidRPr="00E04DD6">
              <w:rPr>
                <w:color w:val="000000"/>
                <w:sz w:val="18"/>
                <w:szCs w:val="18"/>
              </w:rPr>
              <w:t>Форма «Ценовое предложение» (по форме приложения № 3 к тому 2);</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highlight w:val="yellow"/>
              </w:rPr>
            </w:pPr>
            <w:r w:rsidRPr="00E04DD6">
              <w:rPr>
                <w:b/>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highlight w:val="yellow"/>
              </w:rPr>
            </w:pPr>
            <w:r w:rsidRPr="00E04DD6">
              <w:rPr>
                <w:b/>
                <w:sz w:val="18"/>
                <w:szCs w:val="18"/>
              </w:rPr>
              <w:t>+</w:t>
            </w:r>
          </w:p>
        </w:tc>
      </w:tr>
      <w:tr w:rsidR="00E04DD6" w:rsidRPr="00E04DD6" w:rsidTr="00DD7790">
        <w:trPr>
          <w:trHeight w:val="3"/>
        </w:trPr>
        <w:tc>
          <w:tcPr>
            <w:tcW w:w="21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jc w:val="center"/>
              <w:rPr>
                <w:b/>
                <w:sz w:val="18"/>
                <w:szCs w:val="18"/>
              </w:rPr>
            </w:pPr>
            <w:r w:rsidRPr="00E04DD6">
              <w:rPr>
                <w:b/>
                <w:sz w:val="18"/>
                <w:szCs w:val="18"/>
              </w:rPr>
              <w:t>6.</w:t>
            </w:r>
          </w:p>
        </w:tc>
        <w:tc>
          <w:tcPr>
            <w:tcW w:w="307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color w:val="000000"/>
                <w:sz w:val="18"/>
                <w:szCs w:val="18"/>
              </w:rPr>
            </w:pPr>
            <w:r w:rsidRPr="00E04DD6">
              <w:rPr>
                <w:color w:val="000000"/>
                <w:sz w:val="18"/>
                <w:szCs w:val="18"/>
              </w:rPr>
              <w:t>Документы и формы, предусмотренные порядком оценки и сопоставления заявок, в соответствии с пунктом 13 Тома 2 (в случае непредставления указанных форм и документов, заявка участника отклонению не подлежит);</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highlight w:val="yellow"/>
              </w:rPr>
            </w:pPr>
            <w:r w:rsidRPr="00E04DD6">
              <w:rPr>
                <w:b/>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highlight w:val="yellow"/>
              </w:rPr>
            </w:pPr>
            <w:r w:rsidRPr="00E04DD6">
              <w:rPr>
                <w:b/>
                <w:sz w:val="18"/>
                <w:szCs w:val="18"/>
              </w:rPr>
              <w:t>+</w:t>
            </w:r>
          </w:p>
        </w:tc>
      </w:tr>
      <w:tr w:rsidR="00E04DD6" w:rsidRPr="00E04DD6" w:rsidTr="00DD7790">
        <w:trPr>
          <w:trHeight w:val="3"/>
        </w:trPr>
        <w:tc>
          <w:tcPr>
            <w:tcW w:w="21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jc w:val="center"/>
              <w:rPr>
                <w:b/>
                <w:sz w:val="18"/>
                <w:szCs w:val="18"/>
              </w:rPr>
            </w:pPr>
            <w:r w:rsidRPr="00E04DD6">
              <w:rPr>
                <w:b/>
                <w:sz w:val="18"/>
                <w:szCs w:val="18"/>
                <w:lang w:val="en-US"/>
              </w:rPr>
              <w:t>7</w:t>
            </w:r>
            <w:r w:rsidRPr="00E04DD6">
              <w:rPr>
                <w:b/>
                <w:sz w:val="18"/>
                <w:szCs w:val="18"/>
              </w:rPr>
              <w:t>.</w:t>
            </w:r>
          </w:p>
        </w:tc>
        <w:tc>
          <w:tcPr>
            <w:tcW w:w="307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autoSpaceDE w:val="0"/>
              <w:autoSpaceDN w:val="0"/>
              <w:adjustRightInd w:val="0"/>
              <w:jc w:val="both"/>
              <w:rPr>
                <w:color w:val="000000"/>
                <w:sz w:val="18"/>
                <w:szCs w:val="18"/>
              </w:rPr>
            </w:pPr>
            <w:r w:rsidRPr="00E04DD6">
              <w:rPr>
                <w:color w:val="000000"/>
                <w:sz w:val="18"/>
                <w:szCs w:val="18"/>
              </w:rPr>
              <w:t>Банковская гарантия, соответствующая требованиям пункта 10 раздела 2 Тома 1, в случае предоставления обеспечения заявки в виде банковской гарантии;</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rPr>
            </w:pPr>
            <w:r w:rsidRPr="00E04DD6">
              <w:rPr>
                <w:b/>
                <w:sz w:val="18"/>
                <w:szCs w:val="18"/>
              </w:rPr>
              <w:t>+</w:t>
            </w:r>
          </w:p>
        </w:tc>
        <w:tc>
          <w:tcPr>
            <w:tcW w:w="86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tabs>
                <w:tab w:val="left" w:pos="993"/>
              </w:tabs>
              <w:contextualSpacing/>
              <w:jc w:val="center"/>
              <w:rPr>
                <w:b/>
                <w:sz w:val="18"/>
                <w:szCs w:val="18"/>
              </w:rPr>
            </w:pPr>
            <w:r w:rsidRPr="00E04DD6">
              <w:rPr>
                <w:b/>
                <w:sz w:val="18"/>
                <w:szCs w:val="18"/>
              </w:rPr>
              <w:t>+</w:t>
            </w:r>
          </w:p>
        </w:tc>
      </w:tr>
    </w:tbl>
    <w:p w:rsidR="00E04DD6" w:rsidRPr="00E04DD6" w:rsidRDefault="00E04DD6" w:rsidP="00E04DD6">
      <w:pPr>
        <w:widowControl w:val="0"/>
        <w:suppressAutoHyphens/>
        <w:autoSpaceDE w:val="0"/>
        <w:autoSpaceDN w:val="0"/>
        <w:adjustRightInd w:val="0"/>
        <w:contextualSpacing/>
        <w:jc w:val="both"/>
        <w:rPr>
          <w:b/>
          <w:lang w:eastAsia="ar-SA"/>
        </w:rPr>
      </w:pPr>
    </w:p>
    <w:p w:rsidR="00E04DD6" w:rsidRPr="00E04DD6" w:rsidRDefault="00E04DD6" w:rsidP="00E04DD6">
      <w:pPr>
        <w:widowControl w:val="0"/>
        <w:suppressAutoHyphens/>
        <w:autoSpaceDE w:val="0"/>
        <w:autoSpaceDN w:val="0"/>
        <w:adjustRightInd w:val="0"/>
        <w:contextualSpacing/>
        <w:jc w:val="both"/>
        <w:rPr>
          <w:b/>
          <w:lang w:eastAsia="ar-SA"/>
        </w:rPr>
      </w:pPr>
      <w:r w:rsidRPr="00E04DD6">
        <w:rPr>
          <w:b/>
          <w:lang w:eastAsia="ar-SA"/>
        </w:rPr>
        <w:t>Проверка сведений, информации и документов, представленных в заявках участников закупки, на соответствие требованиям, предусмотренных в пунктах 11 – 17 раздела 2 тома 1 и в пункте 8 тома 2 конкурсной документации:</w:t>
      </w:r>
    </w:p>
    <w:p w:rsidR="00E04DD6" w:rsidRPr="00E04DD6" w:rsidRDefault="00E04DD6" w:rsidP="00E04DD6">
      <w:pPr>
        <w:widowControl w:val="0"/>
        <w:suppressAutoHyphens/>
        <w:autoSpaceDE w:val="0"/>
        <w:autoSpaceDN w:val="0"/>
        <w:adjustRightInd w:val="0"/>
        <w:contextualSpacing/>
        <w:jc w:val="both"/>
        <w:rPr>
          <w:b/>
          <w:lang w:eastAsia="ar-SA"/>
        </w:rPr>
      </w:pPr>
    </w:p>
    <w:tbl>
      <w:tblPr>
        <w:tblW w:w="4904" w:type="pct"/>
        <w:tblLayout w:type="fixed"/>
        <w:tblLook w:val="04A0" w:firstRow="1" w:lastRow="0" w:firstColumn="1" w:lastColumn="0" w:noHBand="0" w:noVBand="1"/>
      </w:tblPr>
      <w:tblGrid>
        <w:gridCol w:w="380"/>
        <w:gridCol w:w="6170"/>
        <w:gridCol w:w="1669"/>
        <w:gridCol w:w="1669"/>
      </w:tblGrid>
      <w:tr w:rsidR="00E04DD6" w:rsidRPr="00E04DD6" w:rsidTr="00DD7790">
        <w:trPr>
          <w:trHeight w:val="467"/>
          <w:tblHeader/>
        </w:trPr>
        <w:tc>
          <w:tcPr>
            <w:tcW w:w="192"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jc w:val="center"/>
              <w:rPr>
                <w:rFonts w:eastAsia="Calibri"/>
                <w:b/>
                <w:sz w:val="16"/>
                <w:szCs w:val="16"/>
                <w:lang w:eastAsia="en-US"/>
              </w:rPr>
            </w:pPr>
            <w:r w:rsidRPr="00E04DD6">
              <w:rPr>
                <w:rFonts w:eastAsia="Calibri"/>
                <w:b/>
                <w:sz w:val="16"/>
                <w:szCs w:val="16"/>
                <w:lang w:eastAsia="en-US"/>
              </w:rPr>
              <w:t>№ п/п</w:t>
            </w:r>
          </w:p>
        </w:tc>
        <w:tc>
          <w:tcPr>
            <w:tcW w:w="3120"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jc w:val="center"/>
              <w:rPr>
                <w:rFonts w:eastAsia="Calibri"/>
                <w:b/>
                <w:sz w:val="16"/>
                <w:szCs w:val="16"/>
                <w:shd w:val="clear" w:color="auto" w:fill="00FFFF"/>
                <w:lang w:eastAsia="en-US"/>
              </w:rPr>
            </w:pPr>
            <w:r w:rsidRPr="00E04DD6">
              <w:rPr>
                <w:rFonts w:eastAsia="Calibri"/>
                <w:b/>
                <w:sz w:val="16"/>
                <w:szCs w:val="16"/>
                <w:lang w:eastAsia="en-US"/>
              </w:rPr>
              <w:t>Документы и информация, предусмотренная извещением и конкурсной документации</w:t>
            </w:r>
          </w:p>
        </w:tc>
        <w:tc>
          <w:tcPr>
            <w:tcW w:w="1688" w:type="pct"/>
            <w:gridSpan w:val="2"/>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E04DD6" w:rsidRPr="00E04DD6" w:rsidRDefault="00E04DD6" w:rsidP="00E04DD6">
            <w:pPr>
              <w:contextualSpacing/>
              <w:jc w:val="center"/>
              <w:rPr>
                <w:rFonts w:eastAsia="Calibri"/>
                <w:b/>
                <w:sz w:val="16"/>
                <w:szCs w:val="16"/>
                <w:lang w:eastAsia="en-US"/>
              </w:rPr>
            </w:pPr>
            <w:r w:rsidRPr="00E04DD6">
              <w:rPr>
                <w:rFonts w:eastAsia="Calibri"/>
                <w:b/>
                <w:sz w:val="16"/>
                <w:szCs w:val="16"/>
                <w:lang w:eastAsia="en-US"/>
              </w:rPr>
              <w:t>Представление(+)/не представление(–), соответствие(+)/несоответствие(–) требованиям конкурсной документации</w:t>
            </w:r>
          </w:p>
        </w:tc>
      </w:tr>
      <w:tr w:rsidR="00E04DD6" w:rsidRPr="00E04DD6" w:rsidTr="00DD7790">
        <w:trPr>
          <w:trHeight w:val="4"/>
          <w:tblHeader/>
        </w:trPr>
        <w:tc>
          <w:tcPr>
            <w:tcW w:w="192" w:type="pct"/>
            <w:vMerge/>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rPr>
                <w:rFonts w:eastAsia="Calibri"/>
                <w:b/>
                <w:sz w:val="16"/>
                <w:szCs w:val="16"/>
                <w:lang w:eastAsia="en-US"/>
              </w:rPr>
            </w:pPr>
          </w:p>
        </w:tc>
        <w:tc>
          <w:tcPr>
            <w:tcW w:w="3120" w:type="pct"/>
            <w:vMerge/>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rPr>
                <w:rFonts w:eastAsia="Calibri"/>
                <w:b/>
                <w:sz w:val="16"/>
                <w:szCs w:val="16"/>
                <w:shd w:val="clear" w:color="auto" w:fill="00FFFF"/>
                <w:lang w:eastAsia="en-US"/>
              </w:rPr>
            </w:pPr>
          </w:p>
        </w:tc>
        <w:tc>
          <w:tcPr>
            <w:tcW w:w="8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8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trHeight w:val="859"/>
        </w:trPr>
        <w:tc>
          <w:tcPr>
            <w:tcW w:w="192"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1.</w:t>
            </w:r>
          </w:p>
        </w:tc>
        <w:tc>
          <w:tcPr>
            <w:tcW w:w="3120"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autoSpaceDE w:val="0"/>
              <w:contextualSpacing/>
              <w:jc w:val="both"/>
              <w:rPr>
                <w:rFonts w:eastAsia="Calibri"/>
                <w:sz w:val="18"/>
                <w:szCs w:val="18"/>
                <w:lang w:eastAsia="en-US"/>
              </w:rPr>
            </w:pPr>
            <w:r w:rsidRPr="00E04DD6">
              <w:rPr>
                <w:rFonts w:eastAsia="Calibri"/>
                <w:b/>
                <w:bCs/>
                <w:sz w:val="18"/>
                <w:szCs w:val="18"/>
                <w:lang w:eastAsia="en-US"/>
              </w:rPr>
              <w:t xml:space="preserve">Наименование, фирменное наименование (при наличии), место нахождения, почтовый адрес (для юридического лица), </w:t>
            </w:r>
            <w:r w:rsidRPr="00E04DD6">
              <w:rPr>
                <w:rFonts w:eastAsia="Calibri"/>
                <w:bCs/>
                <w:sz w:val="18"/>
                <w:szCs w:val="18"/>
                <w:lang w:eastAsia="en-US"/>
              </w:rPr>
              <w:t xml:space="preserve">фамилия, имя, отчество (при наличии), паспортные данные, место жительства (для физического лица), номер контактного телефона, </w:t>
            </w:r>
          </w:p>
        </w:tc>
        <w:tc>
          <w:tcPr>
            <w:tcW w:w="844"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sz w:val="18"/>
                <w:szCs w:val="18"/>
                <w:lang w:eastAsia="en-US"/>
              </w:rPr>
            </w:pPr>
            <w:r w:rsidRPr="00E04DD6">
              <w:rPr>
                <w:rFonts w:eastAsia="Calibri"/>
                <w:b/>
                <w:sz w:val="18"/>
                <w:szCs w:val="18"/>
                <w:lang w:eastAsia="en-US"/>
              </w:rPr>
              <w:t>+/+</w:t>
            </w:r>
          </w:p>
        </w:tc>
        <w:tc>
          <w:tcPr>
            <w:tcW w:w="844"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sz w:val="18"/>
                <w:szCs w:val="18"/>
                <w:lang w:eastAsia="en-US"/>
              </w:rPr>
            </w:pPr>
            <w:r w:rsidRPr="00E04DD6">
              <w:rPr>
                <w:rFonts w:eastAsia="Calibri"/>
                <w:b/>
                <w:sz w:val="18"/>
                <w:szCs w:val="18"/>
                <w:lang w:eastAsia="en-US"/>
              </w:rPr>
              <w:t>+/+</w:t>
            </w:r>
          </w:p>
        </w:tc>
      </w:tr>
      <w:tr w:rsidR="00E04DD6" w:rsidRPr="00E04DD6" w:rsidTr="00DD7790">
        <w:trPr>
          <w:trHeight w:val="3"/>
        </w:trPr>
        <w:tc>
          <w:tcPr>
            <w:tcW w:w="192"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autoSpaceDE w:val="0"/>
              <w:snapToGrid w:val="0"/>
              <w:contextualSpacing/>
              <w:jc w:val="center"/>
              <w:rPr>
                <w:rFonts w:eastAsia="Calibri"/>
                <w:sz w:val="18"/>
                <w:szCs w:val="18"/>
                <w:lang w:eastAsia="en-US"/>
              </w:rPr>
            </w:pPr>
            <w:r w:rsidRPr="00E04DD6">
              <w:rPr>
                <w:rFonts w:eastAsia="Calibri"/>
                <w:b/>
                <w:bCs/>
                <w:sz w:val="18"/>
                <w:szCs w:val="18"/>
                <w:lang w:eastAsia="en-US"/>
              </w:rPr>
              <w:t>2.</w:t>
            </w:r>
          </w:p>
        </w:tc>
        <w:tc>
          <w:tcPr>
            <w:tcW w:w="3120"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autoSpaceDE w:val="0"/>
              <w:contextualSpacing/>
              <w:jc w:val="both"/>
              <w:rPr>
                <w:rFonts w:eastAsia="Calibri"/>
                <w:sz w:val="18"/>
                <w:szCs w:val="18"/>
                <w:lang w:eastAsia="en-US"/>
              </w:rPr>
            </w:pPr>
            <w:r w:rsidRPr="00E04DD6">
              <w:rPr>
                <w:rFonts w:eastAsia="Calibri"/>
                <w:b/>
                <w:bCs/>
                <w:sz w:val="18"/>
                <w:szCs w:val="18"/>
                <w:lang w:eastAsia="en-US"/>
              </w:rPr>
              <w:t>Копия выписки из единого государственного реестра юридических лиц</w:t>
            </w:r>
            <w:r w:rsidRPr="00E04DD6">
              <w:rPr>
                <w:rFonts w:eastAsia="Calibri"/>
                <w:bCs/>
                <w:sz w:val="18"/>
                <w:szCs w:val="18"/>
                <w:lang w:eastAsia="en-US"/>
              </w:rPr>
              <w:t xml:space="preserve">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закупки с заявлением об аккредитации, копии документов, удостоверяющих личность участника закупки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 </w:t>
            </w:r>
          </w:p>
        </w:tc>
        <w:tc>
          <w:tcPr>
            <w:tcW w:w="844"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c>
          <w:tcPr>
            <w:tcW w:w="844"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r>
      <w:tr w:rsidR="00E04DD6" w:rsidRPr="00E04DD6" w:rsidTr="00DD7790">
        <w:trPr>
          <w:trHeight w:val="518"/>
        </w:trPr>
        <w:tc>
          <w:tcPr>
            <w:tcW w:w="192" w:type="pct"/>
            <w:tcBorders>
              <w:top w:val="nil"/>
              <w:left w:val="single" w:sz="4" w:space="0" w:color="000000"/>
              <w:bottom w:val="single" w:sz="4" w:space="0" w:color="000000"/>
              <w:right w:val="nil"/>
            </w:tcBorders>
            <w:vAlign w:val="center"/>
            <w:hideMark/>
          </w:tcPr>
          <w:p w:rsidR="00E04DD6" w:rsidRPr="00E04DD6" w:rsidRDefault="00E04DD6" w:rsidP="00E04DD6">
            <w:pPr>
              <w:autoSpaceDE w:val="0"/>
              <w:snapToGrid w:val="0"/>
              <w:contextualSpacing/>
              <w:jc w:val="center"/>
              <w:rPr>
                <w:rFonts w:eastAsia="Calibri"/>
                <w:b/>
                <w:bCs/>
                <w:sz w:val="18"/>
                <w:szCs w:val="18"/>
                <w:lang w:eastAsia="en-US"/>
              </w:rPr>
            </w:pPr>
            <w:r w:rsidRPr="00E04DD6">
              <w:rPr>
                <w:rFonts w:eastAsia="Calibri"/>
                <w:b/>
                <w:bCs/>
                <w:sz w:val="18"/>
                <w:szCs w:val="18"/>
                <w:lang w:eastAsia="en-US"/>
              </w:rPr>
              <w:t>3.</w:t>
            </w:r>
          </w:p>
        </w:tc>
        <w:tc>
          <w:tcPr>
            <w:tcW w:w="3120" w:type="pct"/>
            <w:tcBorders>
              <w:top w:val="nil"/>
              <w:left w:val="single" w:sz="4" w:space="0" w:color="000000"/>
              <w:bottom w:val="single" w:sz="4" w:space="0" w:color="000000"/>
              <w:right w:val="nil"/>
            </w:tcBorders>
            <w:vAlign w:val="center"/>
            <w:hideMark/>
          </w:tcPr>
          <w:p w:rsidR="00E04DD6" w:rsidRPr="00E04DD6" w:rsidRDefault="00E04DD6" w:rsidP="00E04DD6">
            <w:pPr>
              <w:autoSpaceDE w:val="0"/>
              <w:contextualSpacing/>
              <w:jc w:val="both"/>
              <w:rPr>
                <w:rFonts w:eastAsia="Calibri"/>
                <w:sz w:val="18"/>
                <w:szCs w:val="18"/>
                <w:lang w:eastAsia="en-US"/>
              </w:rPr>
            </w:pPr>
            <w:r w:rsidRPr="00E04DD6">
              <w:rPr>
                <w:rFonts w:eastAsia="Calibri"/>
                <w:b/>
                <w:bCs/>
                <w:sz w:val="18"/>
                <w:szCs w:val="18"/>
                <w:lang w:eastAsia="en-US"/>
              </w:rPr>
              <w:t>Копии учредительных документов участника закупки (для юридического лица)</w:t>
            </w:r>
            <w:r w:rsidRPr="00E04DD6">
              <w:rPr>
                <w:rFonts w:eastAsia="Calibri"/>
                <w:bCs/>
                <w:sz w:val="18"/>
                <w:szCs w:val="18"/>
                <w:lang w:eastAsia="en-US"/>
              </w:rPr>
              <w:t xml:space="preserve">, копии документов, удостоверяющих личность участника закупки (для физического лица) </w:t>
            </w:r>
          </w:p>
        </w:tc>
        <w:tc>
          <w:tcPr>
            <w:tcW w:w="844" w:type="pct"/>
            <w:tcBorders>
              <w:top w:val="nil"/>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c>
          <w:tcPr>
            <w:tcW w:w="844" w:type="pct"/>
            <w:tcBorders>
              <w:top w:val="nil"/>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r>
      <w:tr w:rsidR="00E04DD6" w:rsidRPr="00E04DD6" w:rsidTr="00DD7790">
        <w:trPr>
          <w:trHeight w:val="695"/>
        </w:trPr>
        <w:tc>
          <w:tcPr>
            <w:tcW w:w="192" w:type="pct"/>
            <w:tcBorders>
              <w:top w:val="nil"/>
              <w:left w:val="single" w:sz="4" w:space="0" w:color="000000"/>
              <w:bottom w:val="single" w:sz="4" w:space="0" w:color="000000"/>
              <w:right w:val="nil"/>
            </w:tcBorders>
            <w:vAlign w:val="center"/>
            <w:hideMark/>
          </w:tcPr>
          <w:p w:rsidR="00E04DD6" w:rsidRPr="00E04DD6" w:rsidRDefault="00E04DD6" w:rsidP="00E04DD6">
            <w:pPr>
              <w:autoSpaceDE w:val="0"/>
              <w:snapToGrid w:val="0"/>
              <w:contextualSpacing/>
              <w:jc w:val="center"/>
              <w:rPr>
                <w:rFonts w:eastAsia="Calibri"/>
                <w:b/>
                <w:bCs/>
                <w:sz w:val="18"/>
                <w:szCs w:val="18"/>
                <w:lang w:eastAsia="en-US"/>
              </w:rPr>
            </w:pPr>
            <w:r w:rsidRPr="00E04DD6">
              <w:rPr>
                <w:rFonts w:eastAsia="Calibri"/>
                <w:b/>
                <w:bCs/>
                <w:sz w:val="18"/>
                <w:szCs w:val="18"/>
                <w:lang w:eastAsia="en-US"/>
              </w:rPr>
              <w:t>4.</w:t>
            </w:r>
          </w:p>
        </w:tc>
        <w:tc>
          <w:tcPr>
            <w:tcW w:w="3120" w:type="pct"/>
            <w:tcBorders>
              <w:top w:val="nil"/>
              <w:left w:val="single" w:sz="4" w:space="0" w:color="000000"/>
              <w:bottom w:val="single" w:sz="4" w:space="0" w:color="000000"/>
              <w:right w:val="nil"/>
            </w:tcBorders>
            <w:vAlign w:val="center"/>
            <w:hideMark/>
          </w:tcPr>
          <w:p w:rsidR="00E04DD6" w:rsidRPr="00E04DD6" w:rsidRDefault="00E04DD6" w:rsidP="00E04DD6">
            <w:pPr>
              <w:autoSpaceDE w:val="0"/>
              <w:contextualSpacing/>
              <w:jc w:val="both"/>
              <w:rPr>
                <w:rFonts w:eastAsia="Calibri"/>
                <w:sz w:val="18"/>
                <w:szCs w:val="18"/>
                <w:lang w:eastAsia="en-US"/>
              </w:rPr>
            </w:pPr>
            <w:r w:rsidRPr="00E04DD6">
              <w:rPr>
                <w:rFonts w:eastAsia="Calibri"/>
                <w:b/>
                <w:bCs/>
                <w:sz w:val="18"/>
                <w:szCs w:val="18"/>
                <w:lang w:eastAsia="en-US"/>
              </w:rPr>
              <w:t>Копии документов, подтверждающих полномочия лица на осуществление от имени участника закупки – юридического лица</w:t>
            </w:r>
            <w:r w:rsidRPr="00E04DD6">
              <w:rPr>
                <w:rFonts w:eastAsia="Calibri"/>
                <w:bCs/>
                <w:sz w:val="18"/>
                <w:szCs w:val="18"/>
                <w:lang w:eastAsia="en-US"/>
              </w:rPr>
              <w:t xml:space="preserve"> действий по участию в таких закупках (в том числе на регистрацию на таких закупках) </w:t>
            </w:r>
          </w:p>
        </w:tc>
        <w:tc>
          <w:tcPr>
            <w:tcW w:w="844" w:type="pct"/>
            <w:tcBorders>
              <w:top w:val="nil"/>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c>
          <w:tcPr>
            <w:tcW w:w="844" w:type="pct"/>
            <w:tcBorders>
              <w:top w:val="nil"/>
              <w:left w:val="single" w:sz="4" w:space="0" w:color="000000"/>
              <w:bottom w:val="single" w:sz="4" w:space="0" w:color="000000"/>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r>
      <w:tr w:rsidR="00E04DD6" w:rsidRPr="00E04DD6" w:rsidTr="00DD7790">
        <w:trPr>
          <w:trHeight w:val="2"/>
        </w:trPr>
        <w:tc>
          <w:tcPr>
            <w:tcW w:w="192" w:type="pct"/>
            <w:tcBorders>
              <w:top w:val="nil"/>
              <w:left w:val="single" w:sz="4" w:space="0" w:color="000000"/>
              <w:bottom w:val="single" w:sz="4" w:space="0" w:color="auto"/>
              <w:right w:val="nil"/>
            </w:tcBorders>
            <w:vAlign w:val="center"/>
            <w:hideMark/>
          </w:tcPr>
          <w:p w:rsidR="00E04DD6" w:rsidRPr="00E04DD6" w:rsidRDefault="00E04DD6" w:rsidP="00E04DD6">
            <w:pPr>
              <w:autoSpaceDE w:val="0"/>
              <w:snapToGrid w:val="0"/>
              <w:contextualSpacing/>
              <w:jc w:val="center"/>
              <w:rPr>
                <w:rFonts w:eastAsia="Calibri"/>
                <w:b/>
                <w:sz w:val="18"/>
                <w:szCs w:val="18"/>
                <w:lang w:eastAsia="en-US"/>
              </w:rPr>
            </w:pPr>
            <w:r w:rsidRPr="00E04DD6">
              <w:rPr>
                <w:rFonts w:eastAsia="Calibri"/>
                <w:b/>
                <w:bCs/>
                <w:sz w:val="18"/>
                <w:szCs w:val="18"/>
                <w:lang w:eastAsia="en-US"/>
              </w:rPr>
              <w:t>5.</w:t>
            </w:r>
          </w:p>
        </w:tc>
        <w:tc>
          <w:tcPr>
            <w:tcW w:w="3120" w:type="pct"/>
            <w:tcBorders>
              <w:top w:val="nil"/>
              <w:left w:val="single" w:sz="4" w:space="0" w:color="000000"/>
              <w:bottom w:val="single" w:sz="4" w:space="0" w:color="auto"/>
              <w:right w:val="nil"/>
            </w:tcBorders>
            <w:vAlign w:val="center"/>
            <w:hideMark/>
          </w:tcPr>
          <w:p w:rsidR="00E04DD6" w:rsidRPr="00E04DD6" w:rsidRDefault="00E04DD6" w:rsidP="00E04DD6">
            <w:pPr>
              <w:autoSpaceDE w:val="0"/>
              <w:contextualSpacing/>
              <w:jc w:val="both"/>
              <w:rPr>
                <w:rFonts w:eastAsia="Calibri"/>
                <w:sz w:val="18"/>
                <w:szCs w:val="18"/>
                <w:lang w:eastAsia="en-US"/>
              </w:rPr>
            </w:pPr>
            <w:r w:rsidRPr="00E04DD6">
              <w:rPr>
                <w:rFonts w:eastAsia="Calibri"/>
                <w:b/>
                <w:bCs/>
                <w:sz w:val="18"/>
                <w:szCs w:val="18"/>
                <w:lang w:eastAsia="en-US"/>
              </w:rPr>
              <w:t xml:space="preserve">Решение об одобрении или о совершении крупной сделки либо копия данного решения </w:t>
            </w:r>
            <w:r w:rsidRPr="00E04DD6">
              <w:rPr>
                <w:rFonts w:eastAsia="Calibri"/>
                <w:bCs/>
                <w:sz w:val="18"/>
                <w:szCs w:val="18"/>
                <w:lang w:eastAsia="en-US"/>
              </w:rPr>
              <w:t>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закупки заключаемый договор или предоставление обеспечения заявки на участие в закупке, обеспечения исполнения договора является крупной сделкой</w:t>
            </w:r>
          </w:p>
        </w:tc>
        <w:tc>
          <w:tcPr>
            <w:tcW w:w="844" w:type="pct"/>
            <w:tcBorders>
              <w:top w:val="nil"/>
              <w:left w:val="single" w:sz="4" w:space="0" w:color="000000"/>
              <w:bottom w:val="single" w:sz="4" w:space="0" w:color="auto"/>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c>
          <w:tcPr>
            <w:tcW w:w="844" w:type="pct"/>
            <w:tcBorders>
              <w:top w:val="nil"/>
              <w:left w:val="single" w:sz="4" w:space="0" w:color="000000"/>
              <w:bottom w:val="single" w:sz="4" w:space="0" w:color="auto"/>
              <w:right w:val="single" w:sz="4" w:space="0" w:color="000000"/>
            </w:tcBorders>
            <w:vAlign w:val="center"/>
          </w:tcPr>
          <w:p w:rsidR="00E04DD6" w:rsidRPr="00E04DD6" w:rsidRDefault="00E04DD6" w:rsidP="00E04DD6">
            <w:pPr>
              <w:contextualSpacing/>
              <w:jc w:val="center"/>
              <w:rPr>
                <w:rFonts w:eastAsia="Calibri"/>
                <w:b/>
                <w:bCs/>
                <w:sz w:val="18"/>
                <w:szCs w:val="18"/>
                <w:lang w:eastAsia="en-US"/>
              </w:rPr>
            </w:pPr>
            <w:r w:rsidRPr="00E04DD6">
              <w:rPr>
                <w:rFonts w:eastAsia="Calibri"/>
                <w:b/>
                <w:sz w:val="18"/>
                <w:szCs w:val="18"/>
                <w:lang w:eastAsia="en-US"/>
              </w:rPr>
              <w:t>+/+</w:t>
            </w:r>
          </w:p>
        </w:tc>
      </w:tr>
    </w:tbl>
    <w:p w:rsidR="00E04DD6" w:rsidRPr="00E04DD6" w:rsidRDefault="00E04DD6" w:rsidP="00E04DD6">
      <w:pPr>
        <w:tabs>
          <w:tab w:val="left" w:pos="709"/>
        </w:tabs>
        <w:autoSpaceDE w:val="0"/>
        <w:autoSpaceDN w:val="0"/>
        <w:contextualSpacing/>
        <w:jc w:val="both"/>
      </w:pPr>
    </w:p>
    <w:p w:rsidR="00E04DD6" w:rsidRPr="00E04DD6" w:rsidRDefault="00E04DD6" w:rsidP="00E04DD6">
      <w:pPr>
        <w:widowControl w:val="0"/>
        <w:suppressAutoHyphens/>
        <w:autoSpaceDE w:val="0"/>
        <w:autoSpaceDN w:val="0"/>
        <w:adjustRightInd w:val="0"/>
        <w:contextualSpacing/>
        <w:jc w:val="both"/>
        <w:rPr>
          <w:b/>
          <w:lang w:eastAsia="en-US"/>
        </w:rPr>
      </w:pPr>
      <w:r w:rsidRPr="00E04DD6">
        <w:rPr>
          <w:b/>
          <w:lang w:eastAsia="en-US"/>
        </w:rPr>
        <w:t xml:space="preserve">Проверка сведений, информации и документов, представленных в заявках участников закупки, на соответствие требованиям, предусмотренных подпунктами 4.3.2 – 4.3.10 пункта 4 раздела 1 тома 1 конкурсной </w:t>
      </w:r>
      <w:r w:rsidRPr="00E04DD6">
        <w:rPr>
          <w:b/>
          <w:lang w:eastAsia="ar-SA"/>
        </w:rPr>
        <w:t>документации</w:t>
      </w:r>
      <w:r w:rsidRPr="00E04DD6">
        <w:rPr>
          <w:b/>
          <w:lang w:eastAsia="en-US"/>
        </w:rPr>
        <w:t>:</w:t>
      </w:r>
    </w:p>
    <w:p w:rsidR="00E04DD6" w:rsidRPr="00E04DD6" w:rsidRDefault="00E04DD6" w:rsidP="00E04DD6">
      <w:pPr>
        <w:widowControl w:val="0"/>
        <w:shd w:val="clear" w:color="auto" w:fill="FFFFFF" w:themeFill="background1"/>
        <w:suppressAutoHyphens/>
        <w:autoSpaceDE w:val="0"/>
        <w:autoSpaceDN w:val="0"/>
        <w:adjustRightInd w:val="0"/>
        <w:contextualSpacing/>
        <w:jc w:val="both"/>
        <w:rPr>
          <w:b/>
          <w:lang w:eastAsia="en-US"/>
        </w:rPr>
      </w:pPr>
    </w:p>
    <w:tbl>
      <w:tblPr>
        <w:tblW w:w="4972" w:type="pct"/>
        <w:tblLook w:val="04A0" w:firstRow="1" w:lastRow="0" w:firstColumn="1" w:lastColumn="0" w:noHBand="0" w:noVBand="1"/>
      </w:tblPr>
      <w:tblGrid>
        <w:gridCol w:w="445"/>
        <w:gridCol w:w="6291"/>
        <w:gridCol w:w="1647"/>
        <w:gridCol w:w="1625"/>
        <w:gridCol w:w="18"/>
      </w:tblGrid>
      <w:tr w:rsidR="00E04DD6" w:rsidRPr="00E04DD6" w:rsidTr="00DD7790">
        <w:trPr>
          <w:gridAfter w:val="1"/>
          <w:wAfter w:w="11" w:type="pct"/>
          <w:trHeight w:val="11"/>
          <w:tblHeader/>
        </w:trPr>
        <w:tc>
          <w:tcPr>
            <w:tcW w:w="216" w:type="pct"/>
            <w:vMerge w:val="restar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shd w:val="clear" w:color="auto" w:fill="F2F2F2" w:themeFill="background1" w:themeFillShade="F2"/>
              <w:tabs>
                <w:tab w:val="left" w:pos="142"/>
              </w:tabs>
              <w:contextualSpacing/>
              <w:jc w:val="center"/>
              <w:rPr>
                <w:rFonts w:eastAsia="Calibri"/>
                <w:b/>
                <w:sz w:val="16"/>
                <w:szCs w:val="16"/>
                <w:lang w:eastAsia="en-US"/>
              </w:rPr>
            </w:pPr>
            <w:r w:rsidRPr="00E04DD6">
              <w:rPr>
                <w:b/>
                <w:sz w:val="16"/>
                <w:szCs w:val="16"/>
                <w:lang w:eastAsia="en-US"/>
              </w:rPr>
              <w:t>№ п/п</w:t>
            </w:r>
          </w:p>
        </w:tc>
        <w:tc>
          <w:tcPr>
            <w:tcW w:w="3139" w:type="pct"/>
            <w:vMerge w:val="restar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shd w:val="clear" w:color="auto" w:fill="F2F2F2" w:themeFill="background1" w:themeFillShade="F2"/>
              <w:contextualSpacing/>
              <w:jc w:val="center"/>
              <w:rPr>
                <w:b/>
                <w:sz w:val="16"/>
                <w:szCs w:val="16"/>
                <w:lang w:eastAsia="en-US"/>
              </w:rPr>
            </w:pPr>
            <w:r w:rsidRPr="00E04DD6">
              <w:rPr>
                <w:rFonts w:eastAsia="Calibri"/>
                <w:b/>
                <w:sz w:val="16"/>
                <w:szCs w:val="16"/>
                <w:lang w:eastAsia="en-US"/>
              </w:rPr>
              <w:t>Требования к участникам закупки, установленные в извещении и конкурсной документации</w:t>
            </w:r>
          </w:p>
        </w:tc>
        <w:tc>
          <w:tcPr>
            <w:tcW w:w="1635" w:type="pct"/>
            <w:gridSpan w:val="2"/>
            <w:tcBorders>
              <w:top w:val="single" w:sz="4" w:space="0" w:color="000000"/>
              <w:left w:val="single" w:sz="4" w:space="0" w:color="000000"/>
              <w:bottom w:val="single" w:sz="4" w:space="0" w:color="000000"/>
              <w:right w:val="single" w:sz="4" w:space="0" w:color="auto"/>
            </w:tcBorders>
            <w:vAlign w:val="center"/>
          </w:tcPr>
          <w:p w:rsidR="00E04DD6" w:rsidRPr="00E04DD6" w:rsidRDefault="00E04DD6" w:rsidP="00E04DD6">
            <w:pPr>
              <w:shd w:val="clear" w:color="auto" w:fill="F2F2F2" w:themeFill="background1" w:themeFillShade="F2"/>
              <w:tabs>
                <w:tab w:val="left" w:pos="0"/>
              </w:tabs>
              <w:contextualSpacing/>
              <w:jc w:val="center"/>
              <w:rPr>
                <w:b/>
                <w:sz w:val="16"/>
                <w:szCs w:val="16"/>
                <w:lang w:eastAsia="en-US"/>
              </w:rPr>
            </w:pPr>
            <w:r w:rsidRPr="00E04DD6">
              <w:rPr>
                <w:b/>
                <w:sz w:val="16"/>
                <w:szCs w:val="16"/>
                <w:lang w:eastAsia="en-US"/>
              </w:rPr>
              <w:t>Декларирование (+)/отсутствие декларирования (–)</w:t>
            </w:r>
          </w:p>
        </w:tc>
      </w:tr>
      <w:tr w:rsidR="00E04DD6" w:rsidRPr="00E04DD6" w:rsidTr="00DD7790">
        <w:trPr>
          <w:trHeight w:val="138"/>
          <w:tblHeader/>
        </w:trPr>
        <w:tc>
          <w:tcPr>
            <w:tcW w:w="216" w:type="pct"/>
            <w:vMerge/>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shd w:val="clear" w:color="auto" w:fill="F2F2F2" w:themeFill="background1" w:themeFillShade="F2"/>
              <w:contextualSpacing/>
              <w:rPr>
                <w:rFonts w:eastAsia="Calibri"/>
                <w:b/>
                <w:sz w:val="16"/>
                <w:szCs w:val="16"/>
                <w:lang w:eastAsia="en-US"/>
              </w:rPr>
            </w:pPr>
          </w:p>
        </w:tc>
        <w:tc>
          <w:tcPr>
            <w:tcW w:w="3139" w:type="pct"/>
            <w:vMerge/>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shd w:val="clear" w:color="auto" w:fill="F2F2F2" w:themeFill="background1" w:themeFillShade="F2"/>
              <w:contextualSpacing/>
              <w:rPr>
                <w:b/>
                <w:sz w:val="16"/>
                <w:szCs w:val="16"/>
                <w:lang w:eastAsia="en-US"/>
              </w:rPr>
            </w:pPr>
          </w:p>
        </w:tc>
        <w:tc>
          <w:tcPr>
            <w:tcW w:w="8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82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trHeight w:val="11"/>
        </w:trPr>
        <w:tc>
          <w:tcPr>
            <w:tcW w:w="216"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1.</w:t>
            </w:r>
          </w:p>
        </w:tc>
        <w:tc>
          <w:tcPr>
            <w:tcW w:w="3139"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0"/>
              </w:tabs>
              <w:contextualSpacing/>
              <w:jc w:val="both"/>
              <w:rPr>
                <w:rFonts w:eastAsia="Calibri"/>
                <w:bCs/>
                <w:sz w:val="18"/>
                <w:szCs w:val="20"/>
                <w:lang w:eastAsia="en-US"/>
              </w:rPr>
            </w:pPr>
            <w:r w:rsidRPr="00E04DD6">
              <w:rPr>
                <w:rFonts w:eastAsia="Calibri"/>
                <w:bCs/>
                <w:sz w:val="18"/>
                <w:szCs w:val="20"/>
                <w:lang w:eastAsia="en-US"/>
              </w:rPr>
              <w:t>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11"/>
        </w:trPr>
        <w:tc>
          <w:tcPr>
            <w:tcW w:w="216"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2.</w:t>
            </w:r>
          </w:p>
        </w:tc>
        <w:tc>
          <w:tcPr>
            <w:tcW w:w="3139"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0"/>
              </w:tabs>
              <w:contextualSpacing/>
              <w:jc w:val="both"/>
              <w:rPr>
                <w:rFonts w:eastAsia="Calibri"/>
                <w:bCs/>
                <w:sz w:val="18"/>
                <w:szCs w:val="20"/>
                <w:lang w:eastAsia="en-US"/>
              </w:rPr>
            </w:pPr>
            <w:r w:rsidRPr="00E04DD6">
              <w:rPr>
                <w:rFonts w:eastAsia="Calibri"/>
                <w:bCs/>
                <w:sz w:val="18"/>
                <w:szCs w:val="20"/>
                <w:lang w:eastAsia="en-US"/>
              </w:rPr>
              <w:t>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конкурсе;</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8"/>
        </w:trPr>
        <w:tc>
          <w:tcPr>
            <w:tcW w:w="216"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3.</w:t>
            </w:r>
          </w:p>
        </w:tc>
        <w:tc>
          <w:tcPr>
            <w:tcW w:w="3139"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0"/>
              </w:tabs>
              <w:contextualSpacing/>
              <w:jc w:val="both"/>
              <w:rPr>
                <w:rFonts w:eastAsia="Calibri"/>
                <w:bCs/>
                <w:sz w:val="18"/>
                <w:szCs w:val="20"/>
                <w:lang w:eastAsia="en-US"/>
              </w:rPr>
            </w:pPr>
            <w:r w:rsidRPr="00E04DD6">
              <w:rPr>
                <w:rFonts w:eastAsia="Calibri"/>
                <w:bCs/>
                <w:sz w:val="18"/>
                <w:szCs w:val="20"/>
                <w:lang w:eastAsia="en-US"/>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конкурсе не принято;</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4"/>
        </w:trPr>
        <w:tc>
          <w:tcPr>
            <w:tcW w:w="216"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4.</w:t>
            </w:r>
          </w:p>
        </w:tc>
        <w:tc>
          <w:tcPr>
            <w:tcW w:w="3139"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contextualSpacing/>
              <w:jc w:val="both"/>
              <w:rPr>
                <w:rFonts w:eastAsia="Calibri"/>
                <w:bCs/>
                <w:sz w:val="18"/>
                <w:szCs w:val="20"/>
                <w:lang w:eastAsia="en-US"/>
              </w:rPr>
            </w:pPr>
            <w:r w:rsidRPr="00E04DD6">
              <w:rPr>
                <w:rFonts w:eastAsia="Calibri"/>
                <w:bCs/>
                <w:sz w:val="18"/>
                <w:szCs w:val="20"/>
                <w:lang w:eastAsia="en-US"/>
              </w:rPr>
              <w:t>Отсутствие у участника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4"/>
        </w:trPr>
        <w:tc>
          <w:tcPr>
            <w:tcW w:w="216"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5.</w:t>
            </w:r>
          </w:p>
        </w:tc>
        <w:tc>
          <w:tcPr>
            <w:tcW w:w="3139"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contextualSpacing/>
              <w:jc w:val="both"/>
              <w:rPr>
                <w:rFonts w:eastAsia="Calibri"/>
                <w:bCs/>
                <w:sz w:val="18"/>
                <w:szCs w:val="20"/>
                <w:lang w:eastAsia="en-US"/>
              </w:rPr>
            </w:pPr>
            <w:r w:rsidRPr="00E04DD6">
              <w:rPr>
                <w:rFonts w:eastAsia="Calibri"/>
                <w:bCs/>
                <w:sz w:val="18"/>
                <w:szCs w:val="20"/>
                <w:lang w:eastAsia="en-US"/>
              </w:rPr>
              <w:t>Участник – юридическое лицо, которое в течение двух лет до момента подачи заявки на участие в конкурсе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4"/>
        </w:trPr>
        <w:tc>
          <w:tcPr>
            <w:tcW w:w="216"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6.</w:t>
            </w:r>
          </w:p>
        </w:tc>
        <w:tc>
          <w:tcPr>
            <w:tcW w:w="3139"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both"/>
              <w:rPr>
                <w:rFonts w:eastAsia="Calibri"/>
                <w:bCs/>
                <w:sz w:val="18"/>
                <w:szCs w:val="20"/>
                <w:lang w:eastAsia="en-US"/>
              </w:rPr>
            </w:pPr>
            <w:r w:rsidRPr="00E04DD6">
              <w:rPr>
                <w:rFonts w:eastAsia="Calibri"/>
                <w:bCs/>
                <w:sz w:val="18"/>
                <w:szCs w:val="20"/>
                <w:lang w:eastAsia="en-US"/>
              </w:rPr>
              <w:t>Отсутствие между участником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136"/>
        </w:trPr>
        <w:tc>
          <w:tcPr>
            <w:tcW w:w="216"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lastRenderedPageBreak/>
              <w:t>7.</w:t>
            </w:r>
          </w:p>
        </w:tc>
        <w:tc>
          <w:tcPr>
            <w:tcW w:w="3139"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both"/>
              <w:rPr>
                <w:rFonts w:eastAsia="Calibri"/>
                <w:bCs/>
                <w:sz w:val="18"/>
                <w:szCs w:val="20"/>
                <w:lang w:eastAsia="en-US"/>
              </w:rPr>
            </w:pPr>
            <w:r w:rsidRPr="00E04DD6">
              <w:rPr>
                <w:rFonts w:eastAsia="Calibri"/>
                <w:bCs/>
                <w:sz w:val="18"/>
                <w:szCs w:val="20"/>
                <w:lang w:eastAsia="en-US"/>
              </w:rPr>
              <w:t>Отсутствие у участника ограничений для участия в закупках, установленных законодательством Российской Федерации;</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136"/>
        </w:trPr>
        <w:tc>
          <w:tcPr>
            <w:tcW w:w="216"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8.</w:t>
            </w:r>
          </w:p>
        </w:tc>
        <w:tc>
          <w:tcPr>
            <w:tcW w:w="3139"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both"/>
              <w:rPr>
                <w:rFonts w:eastAsia="Calibri"/>
                <w:bCs/>
                <w:sz w:val="18"/>
                <w:szCs w:val="20"/>
                <w:lang w:eastAsia="en-US"/>
              </w:rPr>
            </w:pPr>
            <w:r w:rsidRPr="00E04DD6">
              <w:rPr>
                <w:rFonts w:eastAsia="Calibri"/>
                <w:bCs/>
                <w:sz w:val="18"/>
                <w:szCs w:val="20"/>
                <w:lang w:eastAsia="en-US"/>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 и если такие требования установлены в Томе 2 (Специальная часть);</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r w:rsidR="00E04DD6" w:rsidRPr="00E04DD6" w:rsidTr="00DD7790">
        <w:trPr>
          <w:trHeight w:val="136"/>
        </w:trPr>
        <w:tc>
          <w:tcPr>
            <w:tcW w:w="216"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tabs>
                <w:tab w:val="left" w:pos="142"/>
              </w:tabs>
              <w:contextualSpacing/>
              <w:jc w:val="center"/>
              <w:rPr>
                <w:sz w:val="20"/>
                <w:szCs w:val="20"/>
                <w:lang w:eastAsia="en-US"/>
              </w:rPr>
            </w:pPr>
            <w:r w:rsidRPr="00E04DD6">
              <w:rPr>
                <w:sz w:val="20"/>
                <w:szCs w:val="20"/>
                <w:lang w:eastAsia="en-US"/>
              </w:rPr>
              <w:t>9.</w:t>
            </w:r>
          </w:p>
        </w:tc>
        <w:tc>
          <w:tcPr>
            <w:tcW w:w="3139"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both"/>
              <w:rPr>
                <w:rFonts w:eastAsia="Calibri"/>
                <w:bCs/>
                <w:sz w:val="18"/>
                <w:szCs w:val="20"/>
                <w:lang w:eastAsia="en-US"/>
              </w:rPr>
            </w:pPr>
            <w:r w:rsidRPr="00E04DD6">
              <w:rPr>
                <w:rFonts w:eastAsia="Calibri"/>
                <w:bCs/>
                <w:sz w:val="18"/>
                <w:szCs w:val="20"/>
                <w:lang w:eastAsia="en-US"/>
              </w:rPr>
              <w:t>Участник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c>
          <w:tcPr>
            <w:tcW w:w="823"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823" w:type="pct"/>
            <w:gridSpan w:val="2"/>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bl>
    <w:p w:rsidR="00E04DD6" w:rsidRPr="00E04DD6" w:rsidRDefault="00E04DD6" w:rsidP="00E04DD6">
      <w:pPr>
        <w:widowControl w:val="0"/>
        <w:suppressAutoHyphens/>
        <w:autoSpaceDE w:val="0"/>
        <w:autoSpaceDN w:val="0"/>
        <w:adjustRightInd w:val="0"/>
        <w:contextualSpacing/>
        <w:jc w:val="both"/>
        <w:rPr>
          <w:b/>
          <w:lang w:eastAsia="en-US"/>
        </w:rPr>
      </w:pPr>
    </w:p>
    <w:p w:rsidR="00E04DD6" w:rsidRPr="00E04DD6" w:rsidRDefault="00E04DD6" w:rsidP="00E04DD6">
      <w:pPr>
        <w:widowControl w:val="0"/>
        <w:suppressAutoHyphens/>
        <w:autoSpaceDE w:val="0"/>
        <w:autoSpaceDN w:val="0"/>
        <w:adjustRightInd w:val="0"/>
        <w:contextualSpacing/>
        <w:jc w:val="both"/>
        <w:rPr>
          <w:b/>
          <w:lang w:eastAsia="en-US"/>
        </w:rPr>
      </w:pPr>
      <w:r w:rsidRPr="00E04DD6">
        <w:rPr>
          <w:b/>
          <w:lang w:eastAsia="en-US"/>
        </w:rPr>
        <w:t xml:space="preserve">Проверка сведений, информации и документов, представленных в заявках участников закупки, на соответствие требованиям, предусмотренных подпунктом 4.3.11 пункта 4 раздела 1 тома 1 конкурсной </w:t>
      </w:r>
      <w:r w:rsidRPr="00E04DD6">
        <w:rPr>
          <w:b/>
          <w:lang w:eastAsia="ar-SA"/>
        </w:rPr>
        <w:t>документации</w:t>
      </w:r>
      <w:r w:rsidRPr="00E04DD6">
        <w:rPr>
          <w:b/>
          <w:lang w:eastAsia="en-US"/>
        </w:rPr>
        <w:t>:</w:t>
      </w:r>
    </w:p>
    <w:p w:rsidR="00E04DD6" w:rsidRPr="00E04DD6" w:rsidRDefault="00E04DD6" w:rsidP="00E04DD6">
      <w:pPr>
        <w:widowControl w:val="0"/>
        <w:suppressAutoHyphens/>
        <w:autoSpaceDE w:val="0"/>
        <w:autoSpaceDN w:val="0"/>
        <w:adjustRightInd w:val="0"/>
        <w:contextualSpacing/>
        <w:jc w:val="both"/>
        <w:rPr>
          <w:b/>
          <w:lang w:eastAsia="en-US"/>
        </w:rPr>
      </w:pPr>
    </w:p>
    <w:tbl>
      <w:tblPr>
        <w:tblW w:w="4961" w:type="pct"/>
        <w:tblLayout w:type="fixed"/>
        <w:tblLook w:val="04A0" w:firstRow="1" w:lastRow="0" w:firstColumn="1" w:lastColumn="0" w:noHBand="0" w:noVBand="1"/>
      </w:tblPr>
      <w:tblGrid>
        <w:gridCol w:w="475"/>
        <w:gridCol w:w="5250"/>
        <w:gridCol w:w="2139"/>
        <w:gridCol w:w="2139"/>
      </w:tblGrid>
      <w:tr w:rsidR="00E04DD6" w:rsidRPr="00E04DD6" w:rsidTr="00DD7790">
        <w:trPr>
          <w:trHeight w:val="4"/>
          <w:tblHeader/>
        </w:trPr>
        <w:tc>
          <w:tcPr>
            <w:tcW w:w="238"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contextualSpacing/>
              <w:jc w:val="center"/>
              <w:rPr>
                <w:rFonts w:eastAsia="Calibri"/>
                <w:b/>
                <w:sz w:val="16"/>
                <w:szCs w:val="16"/>
                <w:lang w:eastAsia="ar-SA"/>
              </w:rPr>
            </w:pPr>
            <w:r w:rsidRPr="00E04DD6">
              <w:rPr>
                <w:b/>
                <w:sz w:val="16"/>
                <w:szCs w:val="16"/>
                <w:lang w:eastAsia="ar-SA"/>
              </w:rPr>
              <w:t>№ п/п</w:t>
            </w:r>
          </w:p>
        </w:tc>
        <w:tc>
          <w:tcPr>
            <w:tcW w:w="2624"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suppressAutoHyphens/>
              <w:contextualSpacing/>
              <w:jc w:val="center"/>
              <w:rPr>
                <w:b/>
                <w:sz w:val="16"/>
                <w:szCs w:val="16"/>
                <w:lang w:eastAsia="ar-SA"/>
              </w:rPr>
            </w:pPr>
            <w:r w:rsidRPr="00E04DD6">
              <w:rPr>
                <w:rFonts w:eastAsia="Calibri"/>
                <w:b/>
                <w:sz w:val="16"/>
                <w:szCs w:val="16"/>
                <w:lang w:eastAsia="ar-SA"/>
              </w:rPr>
              <w:t>Требование</w:t>
            </w:r>
          </w:p>
        </w:tc>
        <w:tc>
          <w:tcPr>
            <w:tcW w:w="2138" w:type="pct"/>
            <w:gridSpan w:val="2"/>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E04DD6" w:rsidRPr="00E04DD6" w:rsidRDefault="00E04DD6" w:rsidP="00E04DD6">
            <w:pPr>
              <w:contextualSpacing/>
              <w:jc w:val="center"/>
              <w:rPr>
                <w:b/>
                <w:sz w:val="16"/>
                <w:szCs w:val="16"/>
              </w:rPr>
            </w:pPr>
            <w:r w:rsidRPr="00E04DD6">
              <w:rPr>
                <w:b/>
                <w:sz w:val="16"/>
                <w:szCs w:val="16"/>
              </w:rPr>
              <w:t>Сведения отсутствуют/наличие сведений/ Требование не установлено</w:t>
            </w:r>
          </w:p>
        </w:tc>
      </w:tr>
      <w:tr w:rsidR="00E04DD6" w:rsidRPr="00E04DD6" w:rsidTr="00DD7790">
        <w:trPr>
          <w:trHeight w:val="68"/>
          <w:tblHeader/>
        </w:trPr>
        <w:tc>
          <w:tcPr>
            <w:tcW w:w="238" w:type="pct"/>
            <w:vMerge/>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rPr>
                <w:rFonts w:eastAsia="Calibri"/>
                <w:b/>
                <w:sz w:val="18"/>
                <w:szCs w:val="18"/>
                <w:lang w:eastAsia="ar-SA"/>
              </w:rPr>
            </w:pPr>
          </w:p>
        </w:tc>
        <w:tc>
          <w:tcPr>
            <w:tcW w:w="2624" w:type="pct"/>
            <w:vMerge/>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rPr>
                <w:b/>
                <w:sz w:val="18"/>
                <w:szCs w:val="18"/>
                <w:lang w:eastAsia="ar-SA"/>
              </w:rPr>
            </w:pPr>
          </w:p>
        </w:tc>
        <w:tc>
          <w:tcPr>
            <w:tcW w:w="10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10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trHeight w:val="16"/>
        </w:trPr>
        <w:tc>
          <w:tcPr>
            <w:tcW w:w="238"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widowControl w:val="0"/>
              <w:contextualSpacing/>
              <w:jc w:val="center"/>
              <w:rPr>
                <w:sz w:val="20"/>
                <w:szCs w:val="20"/>
                <w:lang w:eastAsia="ar-SA"/>
              </w:rPr>
            </w:pPr>
            <w:r w:rsidRPr="00E04DD6">
              <w:rPr>
                <w:sz w:val="20"/>
                <w:szCs w:val="20"/>
                <w:lang w:eastAsia="ar-SA"/>
              </w:rPr>
              <w:t>1.</w:t>
            </w:r>
          </w:p>
        </w:tc>
        <w:tc>
          <w:tcPr>
            <w:tcW w:w="2624"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autoSpaceDE w:val="0"/>
              <w:autoSpaceDN w:val="0"/>
              <w:adjustRightInd w:val="0"/>
              <w:contextualSpacing/>
              <w:jc w:val="both"/>
              <w:rPr>
                <w:b/>
                <w:sz w:val="20"/>
                <w:szCs w:val="20"/>
                <w:lang w:eastAsia="ar-SA"/>
              </w:rPr>
            </w:pPr>
            <w:r w:rsidRPr="00E04DD6">
              <w:rPr>
                <w:rFonts w:eastAsia="Calibri"/>
                <w:bCs/>
                <w:sz w:val="20"/>
                <w:szCs w:val="20"/>
                <w:lang w:eastAsia="en-US"/>
              </w:rPr>
              <w:t>Отсутствие сведений об участнике закупки в реестре недобросовестных поставщиков, предусмотренном статьёй 5 Закона, и в реестре недобросовестных поставщиков, предусмотренном Федеральным законом от 5 апреля 2013 года N44–ФЗ "О контрактной системе в сфере закупок товаров, работ, услуг для обеспечения государственных и муниципальных нужд".</w:t>
            </w:r>
          </w:p>
        </w:tc>
        <w:tc>
          <w:tcPr>
            <w:tcW w:w="1069"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widowControl w:val="0"/>
              <w:contextualSpacing/>
              <w:jc w:val="center"/>
              <w:rPr>
                <w:sz w:val="20"/>
                <w:szCs w:val="20"/>
                <w:lang w:eastAsia="ar-SA"/>
              </w:rPr>
            </w:pPr>
            <w:r w:rsidRPr="00E04DD6">
              <w:rPr>
                <w:b/>
                <w:sz w:val="20"/>
                <w:szCs w:val="20"/>
              </w:rPr>
              <w:t>Сведения отсутствуют</w:t>
            </w:r>
          </w:p>
        </w:tc>
        <w:tc>
          <w:tcPr>
            <w:tcW w:w="1069"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widowControl w:val="0"/>
              <w:contextualSpacing/>
              <w:jc w:val="center"/>
              <w:rPr>
                <w:sz w:val="20"/>
                <w:szCs w:val="20"/>
                <w:lang w:eastAsia="ar-SA"/>
              </w:rPr>
            </w:pPr>
            <w:r w:rsidRPr="00E04DD6">
              <w:rPr>
                <w:b/>
                <w:sz w:val="20"/>
                <w:szCs w:val="20"/>
              </w:rPr>
              <w:t>Сведения отсутствуют</w:t>
            </w:r>
          </w:p>
        </w:tc>
      </w:tr>
    </w:tbl>
    <w:p w:rsidR="00E04DD6" w:rsidRPr="00E04DD6" w:rsidRDefault="00E04DD6" w:rsidP="00E04DD6">
      <w:pPr>
        <w:tabs>
          <w:tab w:val="left" w:pos="709"/>
        </w:tabs>
        <w:autoSpaceDE w:val="0"/>
        <w:autoSpaceDN w:val="0"/>
        <w:contextualSpacing/>
        <w:jc w:val="both"/>
      </w:pPr>
    </w:p>
    <w:p w:rsidR="00E04DD6" w:rsidRPr="00E04DD6" w:rsidRDefault="00E04DD6" w:rsidP="00E04DD6">
      <w:pPr>
        <w:widowControl w:val="0"/>
        <w:suppressAutoHyphens/>
        <w:autoSpaceDE w:val="0"/>
        <w:autoSpaceDN w:val="0"/>
        <w:adjustRightInd w:val="0"/>
        <w:jc w:val="both"/>
        <w:rPr>
          <w:b/>
        </w:rPr>
      </w:pPr>
      <w:r w:rsidRPr="00E04DD6">
        <w:rPr>
          <w:b/>
        </w:rPr>
        <w:t xml:space="preserve">Проверка сведений, информации и документов, представленных в заявках участников закупки, на соответствие требованиям, предусмотренных пунктом 10 раздела 2 тома 1 и пунктом 5 тома 2 конкурсной </w:t>
      </w:r>
      <w:r w:rsidRPr="00E04DD6">
        <w:rPr>
          <w:b/>
          <w:lang w:eastAsia="ar-SA"/>
        </w:rPr>
        <w:t>документации</w:t>
      </w:r>
      <w:r w:rsidRPr="00E04DD6">
        <w:rPr>
          <w:b/>
        </w:rPr>
        <w:t>:</w:t>
      </w:r>
      <w:r w:rsidRPr="00E04DD6">
        <w:rPr>
          <w:i/>
          <w:lang w:eastAsia="en-US"/>
        </w:rPr>
        <w:t xml:space="preserve"> </w:t>
      </w:r>
    </w:p>
    <w:tbl>
      <w:tblPr>
        <w:tblW w:w="5000" w:type="pct"/>
        <w:tblLook w:val="04A0" w:firstRow="1" w:lastRow="0" w:firstColumn="1" w:lastColumn="0" w:noHBand="0" w:noVBand="1"/>
      </w:tblPr>
      <w:tblGrid>
        <w:gridCol w:w="522"/>
        <w:gridCol w:w="4728"/>
        <w:gridCol w:w="2416"/>
        <w:gridCol w:w="2416"/>
      </w:tblGrid>
      <w:tr w:rsidR="00E04DD6" w:rsidRPr="00E04DD6" w:rsidTr="00DD7790">
        <w:trPr>
          <w:trHeight w:val="2"/>
          <w:tblHeader/>
        </w:trPr>
        <w:tc>
          <w:tcPr>
            <w:tcW w:w="259"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contextualSpacing/>
              <w:jc w:val="center"/>
              <w:rPr>
                <w:rFonts w:eastAsia="Calibri"/>
                <w:b/>
                <w:sz w:val="18"/>
                <w:szCs w:val="18"/>
                <w:lang w:eastAsia="ar-SA"/>
              </w:rPr>
            </w:pPr>
            <w:r w:rsidRPr="00E04DD6">
              <w:rPr>
                <w:b/>
                <w:sz w:val="18"/>
                <w:szCs w:val="18"/>
                <w:lang w:eastAsia="ar-SA"/>
              </w:rPr>
              <w:t>№ п/п</w:t>
            </w:r>
          </w:p>
        </w:tc>
        <w:tc>
          <w:tcPr>
            <w:tcW w:w="2345"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tcPr>
          <w:p w:rsidR="00E04DD6" w:rsidRPr="00E04DD6" w:rsidRDefault="00E04DD6" w:rsidP="00E04DD6">
            <w:pPr>
              <w:suppressAutoHyphens/>
              <w:contextualSpacing/>
              <w:jc w:val="center"/>
              <w:rPr>
                <w:b/>
                <w:sz w:val="18"/>
                <w:szCs w:val="18"/>
                <w:lang w:eastAsia="ar-SA"/>
              </w:rPr>
            </w:pPr>
            <w:r w:rsidRPr="00E04DD6">
              <w:rPr>
                <w:b/>
                <w:sz w:val="18"/>
                <w:szCs w:val="18"/>
                <w:lang w:eastAsia="ar-SA"/>
              </w:rPr>
              <w:t>Требование</w:t>
            </w:r>
          </w:p>
        </w:tc>
        <w:tc>
          <w:tcPr>
            <w:tcW w:w="2396" w:type="pct"/>
            <w:gridSpan w:val="2"/>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E04DD6" w:rsidRPr="00E04DD6" w:rsidRDefault="00E04DD6" w:rsidP="00E04DD6">
            <w:pPr>
              <w:contextualSpacing/>
              <w:jc w:val="center"/>
              <w:rPr>
                <w:b/>
                <w:sz w:val="18"/>
                <w:szCs w:val="18"/>
              </w:rPr>
            </w:pPr>
            <w:r w:rsidRPr="00E04DD6">
              <w:rPr>
                <w:b/>
                <w:sz w:val="18"/>
                <w:szCs w:val="18"/>
              </w:rPr>
              <w:t>Денежные средства, в качестве обеспечения заявки внесены (+)/не внесены (–)/(Требование не установлено)</w:t>
            </w:r>
          </w:p>
        </w:tc>
      </w:tr>
      <w:tr w:rsidR="00E04DD6" w:rsidRPr="00E04DD6" w:rsidTr="00DD7790">
        <w:trPr>
          <w:trHeight w:val="2"/>
          <w:tblHeader/>
        </w:trPr>
        <w:tc>
          <w:tcPr>
            <w:tcW w:w="259" w:type="pct"/>
            <w:vMerge/>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contextualSpacing/>
              <w:rPr>
                <w:rFonts w:eastAsia="Calibri"/>
                <w:b/>
                <w:sz w:val="18"/>
                <w:szCs w:val="18"/>
                <w:lang w:eastAsia="ar-SA"/>
              </w:rPr>
            </w:pPr>
          </w:p>
        </w:tc>
        <w:tc>
          <w:tcPr>
            <w:tcW w:w="2345" w:type="pct"/>
            <w:vMerge/>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contextualSpacing/>
              <w:rPr>
                <w:b/>
                <w:sz w:val="18"/>
                <w:szCs w:val="18"/>
                <w:lang w:eastAsia="ar-SA"/>
              </w:rPr>
            </w:pPr>
          </w:p>
        </w:tc>
        <w:tc>
          <w:tcPr>
            <w:tcW w:w="1198"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1198"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trHeight w:val="80"/>
        </w:trPr>
        <w:tc>
          <w:tcPr>
            <w:tcW w:w="259"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widowControl w:val="0"/>
              <w:contextualSpacing/>
              <w:jc w:val="center"/>
              <w:rPr>
                <w:sz w:val="18"/>
                <w:szCs w:val="18"/>
                <w:lang w:eastAsia="ar-SA"/>
              </w:rPr>
            </w:pPr>
            <w:r w:rsidRPr="00E04DD6">
              <w:rPr>
                <w:sz w:val="18"/>
                <w:szCs w:val="18"/>
                <w:lang w:eastAsia="ar-SA"/>
              </w:rPr>
              <w:t>1.</w:t>
            </w:r>
          </w:p>
        </w:tc>
        <w:tc>
          <w:tcPr>
            <w:tcW w:w="2345"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autoSpaceDE w:val="0"/>
              <w:autoSpaceDN w:val="0"/>
              <w:adjustRightInd w:val="0"/>
              <w:contextualSpacing/>
              <w:jc w:val="both"/>
              <w:rPr>
                <w:b/>
                <w:sz w:val="18"/>
                <w:szCs w:val="18"/>
                <w:lang w:eastAsia="ar-SA"/>
              </w:rPr>
            </w:pPr>
            <w:r w:rsidRPr="00E04DD6">
              <w:rPr>
                <w:sz w:val="18"/>
                <w:szCs w:val="18"/>
                <w:lang w:eastAsia="ar-SA"/>
              </w:rPr>
              <w:t>Требование о внесении денежных средств, в качестве обеспечения заявки</w:t>
            </w:r>
          </w:p>
        </w:tc>
        <w:tc>
          <w:tcPr>
            <w:tcW w:w="1198"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jc w:val="center"/>
              <w:rPr>
                <w:sz w:val="18"/>
                <w:szCs w:val="18"/>
                <w:highlight w:val="yellow"/>
              </w:rPr>
            </w:pPr>
            <w:r w:rsidRPr="00E04DD6">
              <w:rPr>
                <w:rFonts w:eastAsia="Calibri"/>
                <w:b/>
                <w:bCs/>
                <w:sz w:val="18"/>
                <w:szCs w:val="18"/>
                <w:lang w:eastAsia="en-US"/>
              </w:rPr>
              <w:t>–</w:t>
            </w:r>
          </w:p>
        </w:tc>
        <w:tc>
          <w:tcPr>
            <w:tcW w:w="1198"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jc w:val="center"/>
              <w:rPr>
                <w:sz w:val="18"/>
                <w:szCs w:val="18"/>
                <w:highlight w:val="yellow"/>
              </w:rPr>
            </w:pPr>
            <w:r w:rsidRPr="00E04DD6">
              <w:rPr>
                <w:sz w:val="18"/>
                <w:szCs w:val="18"/>
              </w:rPr>
              <w:t>–</w:t>
            </w:r>
          </w:p>
        </w:tc>
      </w:tr>
    </w:tbl>
    <w:p w:rsidR="00E04DD6" w:rsidRPr="00E04DD6" w:rsidRDefault="00E04DD6" w:rsidP="00E04DD6">
      <w:pPr>
        <w:widowControl w:val="0"/>
        <w:suppressAutoHyphens/>
        <w:autoSpaceDE w:val="0"/>
        <w:autoSpaceDN w:val="0"/>
        <w:adjustRightInd w:val="0"/>
        <w:jc w:val="both"/>
        <w:rPr>
          <w:b/>
        </w:rPr>
      </w:pPr>
    </w:p>
    <w:p w:rsidR="00E04DD6" w:rsidRPr="00E04DD6" w:rsidRDefault="00E04DD6" w:rsidP="00E04DD6">
      <w:pPr>
        <w:widowControl w:val="0"/>
        <w:suppressAutoHyphens/>
        <w:autoSpaceDE w:val="0"/>
        <w:autoSpaceDN w:val="0"/>
        <w:adjustRightInd w:val="0"/>
        <w:jc w:val="both"/>
        <w:rPr>
          <w:i/>
          <w:lang w:eastAsia="en-US"/>
        </w:rPr>
      </w:pPr>
      <w:r w:rsidRPr="00E04DD6">
        <w:rPr>
          <w:b/>
          <w:lang w:eastAsia="en-US"/>
        </w:rPr>
        <w:t xml:space="preserve">Проверка сведений, информации и документов, представленных в заявках участников закупки, на соответствие </w:t>
      </w:r>
      <w:r w:rsidRPr="00E04DD6">
        <w:rPr>
          <w:b/>
          <w:lang w:eastAsia="ar-SA"/>
        </w:rPr>
        <w:t>требованиям</w:t>
      </w:r>
      <w:r w:rsidRPr="00E04DD6">
        <w:rPr>
          <w:b/>
          <w:lang w:eastAsia="en-US"/>
        </w:rPr>
        <w:t>, предусмотренных пунктом 4.1. тома 2 конкурсной документации:</w:t>
      </w:r>
    </w:p>
    <w:p w:rsidR="00E04DD6" w:rsidRPr="00E04DD6" w:rsidRDefault="00E04DD6" w:rsidP="00E04DD6">
      <w:pPr>
        <w:widowControl w:val="0"/>
        <w:suppressAutoHyphens/>
        <w:autoSpaceDE w:val="0"/>
        <w:autoSpaceDN w:val="0"/>
        <w:adjustRightInd w:val="0"/>
        <w:jc w:val="both"/>
        <w:rPr>
          <w:b/>
          <w:lang w:eastAsia="en-US"/>
        </w:rPr>
      </w:pPr>
    </w:p>
    <w:tbl>
      <w:tblPr>
        <w:tblW w:w="4985" w:type="pct"/>
        <w:tblLayout w:type="fixed"/>
        <w:tblLook w:val="04A0" w:firstRow="1" w:lastRow="0" w:firstColumn="1" w:lastColumn="0" w:noHBand="0" w:noVBand="1"/>
      </w:tblPr>
      <w:tblGrid>
        <w:gridCol w:w="436"/>
        <w:gridCol w:w="5428"/>
        <w:gridCol w:w="2093"/>
        <w:gridCol w:w="2095"/>
      </w:tblGrid>
      <w:tr w:rsidR="00E04DD6" w:rsidRPr="00E04DD6" w:rsidTr="00DD7790">
        <w:trPr>
          <w:trHeight w:val="1"/>
          <w:tblHeader/>
        </w:trPr>
        <w:tc>
          <w:tcPr>
            <w:tcW w:w="217"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contextualSpacing/>
              <w:jc w:val="center"/>
              <w:rPr>
                <w:rFonts w:eastAsia="Calibri"/>
                <w:b/>
                <w:sz w:val="16"/>
                <w:szCs w:val="16"/>
                <w:lang w:eastAsia="ar-SA"/>
              </w:rPr>
            </w:pPr>
            <w:r w:rsidRPr="00E04DD6">
              <w:rPr>
                <w:b/>
                <w:sz w:val="16"/>
                <w:szCs w:val="16"/>
                <w:lang w:eastAsia="ar-SA"/>
              </w:rPr>
              <w:t>№ п/п</w:t>
            </w:r>
          </w:p>
        </w:tc>
        <w:tc>
          <w:tcPr>
            <w:tcW w:w="2700" w:type="pct"/>
            <w:vMerge w:val="restart"/>
            <w:tcBorders>
              <w:top w:val="single" w:sz="4" w:space="0" w:color="000000"/>
              <w:left w:val="single" w:sz="4" w:space="0" w:color="000000"/>
              <w:bottom w:val="single" w:sz="4" w:space="0" w:color="000000"/>
              <w:right w:val="nil"/>
            </w:tcBorders>
            <w:shd w:val="clear" w:color="auto" w:fill="F2F2F2" w:themeFill="background1" w:themeFillShade="F2"/>
            <w:vAlign w:val="center"/>
          </w:tcPr>
          <w:p w:rsidR="00E04DD6" w:rsidRPr="00E04DD6" w:rsidRDefault="00E04DD6" w:rsidP="00E04DD6">
            <w:pPr>
              <w:suppressAutoHyphens/>
              <w:contextualSpacing/>
              <w:jc w:val="center"/>
              <w:rPr>
                <w:b/>
                <w:sz w:val="16"/>
                <w:szCs w:val="16"/>
                <w:lang w:eastAsia="ar-SA"/>
              </w:rPr>
            </w:pPr>
            <w:r w:rsidRPr="00E04DD6">
              <w:rPr>
                <w:b/>
                <w:sz w:val="16"/>
                <w:szCs w:val="16"/>
                <w:lang w:eastAsia="ar-SA"/>
              </w:rPr>
              <w:t>Требование</w:t>
            </w:r>
          </w:p>
        </w:tc>
        <w:tc>
          <w:tcPr>
            <w:tcW w:w="2083" w:type="pct"/>
            <w:gridSpan w:val="2"/>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E04DD6" w:rsidRPr="00E04DD6" w:rsidRDefault="00E04DD6" w:rsidP="00E04DD6">
            <w:pPr>
              <w:contextualSpacing/>
              <w:jc w:val="center"/>
              <w:rPr>
                <w:b/>
                <w:sz w:val="16"/>
                <w:szCs w:val="16"/>
              </w:rPr>
            </w:pPr>
            <w:r w:rsidRPr="00E04DD6">
              <w:rPr>
                <w:b/>
                <w:sz w:val="16"/>
                <w:szCs w:val="16"/>
              </w:rPr>
              <w:t>Представление(+)/не представление(–), соответствие(+)/несоответствие(–) требованиям конкурсной документации/ Требование не установлено</w:t>
            </w:r>
          </w:p>
        </w:tc>
      </w:tr>
      <w:tr w:rsidR="00E04DD6" w:rsidRPr="00E04DD6" w:rsidTr="00DD7790">
        <w:trPr>
          <w:trHeight w:val="1"/>
          <w:tblHeader/>
        </w:trPr>
        <w:tc>
          <w:tcPr>
            <w:tcW w:w="217" w:type="pct"/>
            <w:vMerge/>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rPr>
                <w:rFonts w:eastAsia="Calibri"/>
                <w:b/>
                <w:sz w:val="16"/>
                <w:szCs w:val="16"/>
                <w:lang w:eastAsia="ar-SA"/>
              </w:rPr>
            </w:pPr>
          </w:p>
        </w:tc>
        <w:tc>
          <w:tcPr>
            <w:tcW w:w="2700" w:type="pct"/>
            <w:vMerge/>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contextualSpacing/>
              <w:rPr>
                <w:b/>
                <w:sz w:val="16"/>
                <w:szCs w:val="16"/>
                <w:lang w:eastAsia="ar-SA"/>
              </w:rPr>
            </w:pPr>
          </w:p>
        </w:tc>
        <w:tc>
          <w:tcPr>
            <w:tcW w:w="10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10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trHeight w:val="7"/>
        </w:trPr>
        <w:tc>
          <w:tcPr>
            <w:tcW w:w="217"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widowControl w:val="0"/>
              <w:contextualSpacing/>
              <w:jc w:val="center"/>
              <w:rPr>
                <w:sz w:val="20"/>
                <w:szCs w:val="20"/>
                <w:lang w:eastAsia="ar-SA"/>
              </w:rPr>
            </w:pPr>
            <w:r w:rsidRPr="00E04DD6">
              <w:rPr>
                <w:sz w:val="20"/>
                <w:szCs w:val="20"/>
                <w:lang w:eastAsia="ar-SA"/>
              </w:rPr>
              <w:t>1.</w:t>
            </w:r>
          </w:p>
        </w:tc>
        <w:tc>
          <w:tcPr>
            <w:tcW w:w="2700"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autoSpaceDE w:val="0"/>
              <w:autoSpaceDN w:val="0"/>
              <w:adjustRightInd w:val="0"/>
              <w:contextualSpacing/>
              <w:jc w:val="both"/>
              <w:rPr>
                <w:b/>
                <w:sz w:val="20"/>
                <w:szCs w:val="20"/>
                <w:lang w:eastAsia="ar-SA"/>
              </w:rPr>
            </w:pPr>
            <w:r w:rsidRPr="00E04DD6">
              <w:rPr>
                <w:sz w:val="20"/>
                <w:szCs w:val="20"/>
                <w:lang w:eastAsia="ar-SA"/>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конкурса</w:t>
            </w:r>
          </w:p>
        </w:tc>
        <w:tc>
          <w:tcPr>
            <w:tcW w:w="1041"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c>
          <w:tcPr>
            <w:tcW w:w="1041"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tabs>
                <w:tab w:val="left" w:pos="0"/>
              </w:tabs>
              <w:contextualSpacing/>
              <w:jc w:val="center"/>
              <w:rPr>
                <w:rFonts w:eastAsia="Calibri"/>
                <w:b/>
                <w:bCs/>
                <w:sz w:val="18"/>
                <w:szCs w:val="16"/>
                <w:lang w:eastAsia="en-US"/>
              </w:rPr>
            </w:pPr>
            <w:r w:rsidRPr="00E04DD6">
              <w:rPr>
                <w:rFonts w:eastAsia="Calibri"/>
                <w:b/>
                <w:bCs/>
                <w:sz w:val="18"/>
                <w:szCs w:val="16"/>
                <w:lang w:eastAsia="en-US"/>
              </w:rPr>
              <w:t>+/+</w:t>
            </w:r>
          </w:p>
        </w:tc>
      </w:tr>
    </w:tbl>
    <w:p w:rsidR="00E04DD6" w:rsidRPr="00E04DD6" w:rsidRDefault="00E04DD6" w:rsidP="00E04DD6">
      <w:pPr>
        <w:widowControl w:val="0"/>
        <w:suppressAutoHyphens/>
        <w:autoSpaceDE w:val="0"/>
        <w:autoSpaceDN w:val="0"/>
        <w:adjustRightInd w:val="0"/>
        <w:jc w:val="both"/>
        <w:rPr>
          <w:b/>
          <w:lang w:eastAsia="en-US"/>
        </w:rPr>
      </w:pPr>
    </w:p>
    <w:p w:rsidR="00E04DD6" w:rsidRPr="00E04DD6" w:rsidRDefault="00E04DD6" w:rsidP="00E04DD6">
      <w:pPr>
        <w:widowControl w:val="0"/>
        <w:suppressAutoHyphens/>
        <w:autoSpaceDE w:val="0"/>
        <w:autoSpaceDN w:val="0"/>
        <w:adjustRightInd w:val="0"/>
        <w:jc w:val="both"/>
        <w:rPr>
          <w:i/>
          <w:lang w:eastAsia="en-US"/>
        </w:rPr>
      </w:pPr>
      <w:r w:rsidRPr="00E04DD6">
        <w:rPr>
          <w:b/>
          <w:lang w:eastAsia="en-US"/>
        </w:rPr>
        <w:t xml:space="preserve">Проверка сведений, информации и документов, представленных в заявках участников закупки на соответствие </w:t>
      </w:r>
      <w:r w:rsidRPr="00E04DD6">
        <w:rPr>
          <w:b/>
          <w:lang w:eastAsia="ar-SA"/>
        </w:rPr>
        <w:t>требованиям</w:t>
      </w:r>
      <w:r w:rsidRPr="00E04DD6">
        <w:rPr>
          <w:b/>
          <w:lang w:eastAsia="en-US"/>
        </w:rPr>
        <w:t>, предусмотренных пунктом 4.2 тома 2 конкурсной документации:</w:t>
      </w:r>
      <w:r w:rsidRPr="00E04DD6">
        <w:rPr>
          <w:i/>
          <w:lang w:eastAsia="en-US"/>
        </w:rPr>
        <w:t xml:space="preserve"> Требование не установлено.</w:t>
      </w:r>
    </w:p>
    <w:p w:rsidR="00E04DD6" w:rsidRPr="00E04DD6" w:rsidRDefault="00E04DD6" w:rsidP="00E04DD6">
      <w:pPr>
        <w:widowControl w:val="0"/>
        <w:suppressAutoHyphens/>
        <w:autoSpaceDE w:val="0"/>
        <w:autoSpaceDN w:val="0"/>
        <w:adjustRightInd w:val="0"/>
        <w:jc w:val="both"/>
        <w:rPr>
          <w:b/>
          <w:lang w:eastAsia="en-US"/>
        </w:rPr>
      </w:pPr>
    </w:p>
    <w:p w:rsidR="00E04DD6" w:rsidRPr="00E04DD6" w:rsidRDefault="00E04DD6" w:rsidP="00E04DD6">
      <w:pPr>
        <w:widowControl w:val="0"/>
        <w:suppressAutoHyphens/>
        <w:autoSpaceDE w:val="0"/>
        <w:autoSpaceDN w:val="0"/>
        <w:adjustRightInd w:val="0"/>
        <w:jc w:val="both"/>
        <w:rPr>
          <w:b/>
          <w:lang w:eastAsia="en-US"/>
        </w:rPr>
      </w:pPr>
      <w:r w:rsidRPr="00E04DD6">
        <w:rPr>
          <w:b/>
          <w:lang w:eastAsia="en-US"/>
        </w:rPr>
        <w:lastRenderedPageBreak/>
        <w:t xml:space="preserve">Проверка документов и информации, представленных в заявках участников закупки на соответствие </w:t>
      </w:r>
      <w:r w:rsidRPr="00E04DD6">
        <w:rPr>
          <w:b/>
          <w:lang w:eastAsia="ar-SA"/>
        </w:rPr>
        <w:t>требованиям</w:t>
      </w:r>
      <w:r w:rsidRPr="00E04DD6">
        <w:rPr>
          <w:b/>
          <w:lang w:eastAsia="en-US"/>
        </w:rPr>
        <w:t>, предусмотренных пунктом 4.3 тома 2 конкурсной документации</w:t>
      </w:r>
      <w:r w:rsidRPr="00E04DD6">
        <w:rPr>
          <w:lang w:eastAsia="en-US"/>
        </w:rPr>
        <w:t>:</w:t>
      </w:r>
      <w:r w:rsidRPr="00E04DD6">
        <w:rPr>
          <w:i/>
          <w:lang w:eastAsia="en-US"/>
        </w:rPr>
        <w:t xml:space="preserve"> Требование не установлено.</w:t>
      </w:r>
    </w:p>
    <w:p w:rsidR="00E04DD6" w:rsidRPr="00E04DD6" w:rsidRDefault="00E04DD6" w:rsidP="00E04DD6">
      <w:pPr>
        <w:widowControl w:val="0"/>
        <w:suppressAutoHyphens/>
        <w:autoSpaceDE w:val="0"/>
        <w:autoSpaceDN w:val="0"/>
        <w:adjustRightInd w:val="0"/>
        <w:jc w:val="both"/>
        <w:rPr>
          <w:lang w:eastAsia="en-US"/>
        </w:rPr>
      </w:pPr>
    </w:p>
    <w:p w:rsidR="00E04DD6" w:rsidRPr="00E04DD6" w:rsidRDefault="00E04DD6" w:rsidP="00E04DD6">
      <w:pPr>
        <w:widowControl w:val="0"/>
        <w:suppressAutoHyphens/>
        <w:autoSpaceDE w:val="0"/>
        <w:autoSpaceDN w:val="0"/>
        <w:adjustRightInd w:val="0"/>
        <w:jc w:val="both"/>
        <w:rPr>
          <w:b/>
          <w:lang w:eastAsia="en-US"/>
        </w:rPr>
      </w:pPr>
      <w:r w:rsidRPr="00E04DD6">
        <w:rPr>
          <w:b/>
          <w:lang w:eastAsia="en-US"/>
        </w:rPr>
        <w:t xml:space="preserve">Проверка сведений, информации и документов, представленных в заявках участников закупки на соответствие </w:t>
      </w:r>
      <w:r w:rsidRPr="00E04DD6">
        <w:rPr>
          <w:b/>
          <w:lang w:eastAsia="ar-SA"/>
        </w:rPr>
        <w:t>требованиям</w:t>
      </w:r>
      <w:r w:rsidRPr="00E04DD6">
        <w:rPr>
          <w:b/>
          <w:lang w:eastAsia="en-US"/>
        </w:rPr>
        <w:t>, предусмотренных пунктом 4.4 тома 2 конкурсной документации:</w:t>
      </w:r>
      <w:r w:rsidRPr="00E04DD6">
        <w:rPr>
          <w:i/>
          <w:lang w:eastAsia="en-US"/>
        </w:rPr>
        <w:t xml:space="preserve"> Требование не установлено.</w:t>
      </w:r>
    </w:p>
    <w:p w:rsidR="00E04DD6" w:rsidRPr="00E04DD6" w:rsidRDefault="00E04DD6" w:rsidP="00E04DD6">
      <w:pPr>
        <w:widowControl w:val="0"/>
        <w:suppressAutoHyphens/>
        <w:autoSpaceDE w:val="0"/>
        <w:autoSpaceDN w:val="0"/>
        <w:adjustRightInd w:val="0"/>
        <w:jc w:val="both"/>
        <w:rPr>
          <w:b/>
          <w:lang w:eastAsia="en-US"/>
        </w:rPr>
      </w:pPr>
    </w:p>
    <w:p w:rsidR="00E04DD6" w:rsidRPr="00E04DD6" w:rsidRDefault="00E04DD6" w:rsidP="00E04DD6">
      <w:pPr>
        <w:widowControl w:val="0"/>
        <w:suppressAutoHyphens/>
        <w:autoSpaceDE w:val="0"/>
        <w:autoSpaceDN w:val="0"/>
        <w:adjustRightInd w:val="0"/>
        <w:jc w:val="both"/>
        <w:rPr>
          <w:b/>
          <w:lang w:eastAsia="en-US"/>
        </w:rPr>
      </w:pPr>
      <w:r w:rsidRPr="00E04DD6">
        <w:rPr>
          <w:b/>
          <w:lang w:eastAsia="en-US"/>
        </w:rPr>
        <w:t xml:space="preserve">Проверка сведений, информации и документов, представленных в заявках участников закупки на соответствие </w:t>
      </w:r>
      <w:r w:rsidRPr="00E04DD6">
        <w:rPr>
          <w:b/>
          <w:lang w:eastAsia="ar-SA"/>
        </w:rPr>
        <w:t>требованиям</w:t>
      </w:r>
      <w:r w:rsidRPr="00E04DD6">
        <w:rPr>
          <w:b/>
          <w:lang w:eastAsia="en-US"/>
        </w:rPr>
        <w:t>, предусмотренных пунктом 4.5 тома 2 конкурсной документации:</w:t>
      </w:r>
      <w:r w:rsidRPr="00E04DD6">
        <w:rPr>
          <w:i/>
          <w:lang w:eastAsia="en-US"/>
        </w:rPr>
        <w:t xml:space="preserve"> Требование не установлено.</w:t>
      </w:r>
    </w:p>
    <w:p w:rsidR="00E04DD6" w:rsidRPr="00E04DD6" w:rsidRDefault="00E04DD6" w:rsidP="00E04DD6">
      <w:pPr>
        <w:widowControl w:val="0"/>
        <w:suppressAutoHyphens/>
        <w:autoSpaceDE w:val="0"/>
        <w:autoSpaceDN w:val="0"/>
        <w:adjustRightInd w:val="0"/>
        <w:jc w:val="both"/>
        <w:rPr>
          <w:b/>
          <w:lang w:eastAsia="en-US"/>
        </w:rPr>
      </w:pPr>
    </w:p>
    <w:p w:rsidR="00E04DD6" w:rsidRPr="00E04DD6" w:rsidRDefault="00E04DD6" w:rsidP="00E04DD6">
      <w:pPr>
        <w:widowControl w:val="0"/>
        <w:suppressAutoHyphens/>
        <w:autoSpaceDE w:val="0"/>
        <w:autoSpaceDN w:val="0"/>
        <w:adjustRightInd w:val="0"/>
        <w:jc w:val="both"/>
        <w:rPr>
          <w:b/>
          <w:lang w:eastAsia="ar-SA"/>
        </w:rPr>
      </w:pPr>
      <w:r w:rsidRPr="00E04DD6">
        <w:rPr>
          <w:b/>
          <w:lang w:eastAsia="ar-SA"/>
        </w:rPr>
        <w:t>Проверка сведений, информации и документов, представленных в заявках участников закупки, на соответствие требованиям, предусмотренных пунктом 5.1 – 5.8 тома 1 конкурсной документации:</w:t>
      </w:r>
    </w:p>
    <w:p w:rsidR="00E04DD6" w:rsidRPr="00E04DD6" w:rsidRDefault="00E04DD6" w:rsidP="00E04DD6">
      <w:pPr>
        <w:widowControl w:val="0"/>
        <w:suppressAutoHyphens/>
        <w:autoSpaceDE w:val="0"/>
        <w:autoSpaceDN w:val="0"/>
        <w:adjustRightInd w:val="0"/>
        <w:jc w:val="both"/>
        <w:rPr>
          <w:b/>
          <w:lang w:eastAsia="ar-SA"/>
        </w:rPr>
      </w:pP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819"/>
        <w:gridCol w:w="1825"/>
        <w:gridCol w:w="1825"/>
        <w:gridCol w:w="44"/>
      </w:tblGrid>
      <w:tr w:rsidR="00E04DD6" w:rsidRPr="00E04DD6" w:rsidTr="00DD7790">
        <w:trPr>
          <w:tblHeader/>
        </w:trPr>
        <w:tc>
          <w:tcPr>
            <w:tcW w:w="25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widowControl w:val="0"/>
              <w:contextualSpacing/>
              <w:jc w:val="center"/>
              <w:rPr>
                <w:rFonts w:eastAsia="Calibri"/>
                <w:b/>
                <w:sz w:val="16"/>
                <w:szCs w:val="16"/>
                <w:lang w:eastAsia="ar-SA"/>
              </w:rPr>
            </w:pPr>
            <w:r w:rsidRPr="00E04DD6">
              <w:rPr>
                <w:b/>
                <w:sz w:val="16"/>
                <w:szCs w:val="16"/>
                <w:lang w:eastAsia="ar-SA"/>
              </w:rPr>
              <w:t>№ п/п</w:t>
            </w:r>
          </w:p>
        </w:tc>
        <w:tc>
          <w:tcPr>
            <w:tcW w:w="2902"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suppressAutoHyphens/>
              <w:contextualSpacing/>
              <w:jc w:val="center"/>
              <w:rPr>
                <w:b/>
                <w:sz w:val="16"/>
                <w:szCs w:val="16"/>
                <w:lang w:eastAsia="ar-SA"/>
              </w:rPr>
            </w:pPr>
            <w:r w:rsidRPr="00E04DD6">
              <w:rPr>
                <w:rFonts w:eastAsia="Calibri"/>
                <w:b/>
                <w:sz w:val="16"/>
                <w:szCs w:val="16"/>
                <w:lang w:eastAsia="ar-SA"/>
              </w:rPr>
              <w:t>Требование</w:t>
            </w:r>
          </w:p>
        </w:tc>
        <w:tc>
          <w:tcPr>
            <w:tcW w:w="1842"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contextualSpacing/>
              <w:jc w:val="center"/>
              <w:rPr>
                <w:b/>
                <w:sz w:val="16"/>
                <w:szCs w:val="16"/>
              </w:rPr>
            </w:pPr>
            <w:r w:rsidRPr="00E04DD6">
              <w:rPr>
                <w:b/>
                <w:sz w:val="16"/>
                <w:szCs w:val="16"/>
              </w:rPr>
              <w:t>Не является коллективным участником (–)/является коллективным участником (+)/(Соответствует (+)/не соответствует (–))</w:t>
            </w:r>
          </w:p>
        </w:tc>
      </w:tr>
      <w:tr w:rsidR="00E04DD6" w:rsidRPr="00E04DD6" w:rsidTr="00DD7790">
        <w:trPr>
          <w:gridAfter w:val="1"/>
          <w:wAfter w:w="21" w:type="pct"/>
          <w:tblHeader/>
        </w:trPr>
        <w:tc>
          <w:tcPr>
            <w:tcW w:w="25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contextualSpacing/>
              <w:rPr>
                <w:rFonts w:eastAsia="Calibri"/>
                <w:b/>
                <w:sz w:val="16"/>
                <w:szCs w:val="16"/>
                <w:lang w:eastAsia="ar-SA"/>
              </w:rPr>
            </w:pPr>
          </w:p>
        </w:tc>
        <w:tc>
          <w:tcPr>
            <w:tcW w:w="2902"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contextualSpacing/>
              <w:rPr>
                <w:b/>
                <w:sz w:val="16"/>
                <w:szCs w:val="16"/>
                <w:lang w:eastAsia="ar-SA"/>
              </w:rPr>
            </w:pPr>
          </w:p>
        </w:tc>
        <w:tc>
          <w:tcPr>
            <w:tcW w:w="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gridAfter w:val="1"/>
          <w:wAfter w:w="21" w:type="pct"/>
          <w:trHeight w:val="1"/>
        </w:trPr>
        <w:tc>
          <w:tcPr>
            <w:tcW w:w="256"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widowControl w:val="0"/>
              <w:contextualSpacing/>
              <w:jc w:val="center"/>
              <w:rPr>
                <w:sz w:val="20"/>
                <w:szCs w:val="20"/>
                <w:lang w:eastAsia="ar-SA"/>
              </w:rPr>
            </w:pPr>
            <w:r w:rsidRPr="00E04DD6">
              <w:rPr>
                <w:sz w:val="20"/>
                <w:szCs w:val="20"/>
                <w:lang w:eastAsia="ar-SA"/>
              </w:rPr>
              <w:t>1.</w:t>
            </w:r>
          </w:p>
        </w:tc>
        <w:tc>
          <w:tcPr>
            <w:tcW w:w="2902"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contextualSpacing/>
              <w:jc w:val="both"/>
              <w:rPr>
                <w:sz w:val="20"/>
                <w:szCs w:val="20"/>
                <w:lang w:eastAsia="ar-SA"/>
              </w:rPr>
            </w:pPr>
            <w:r w:rsidRPr="00E04DD6">
              <w:rPr>
                <w:sz w:val="20"/>
                <w:szCs w:val="20"/>
                <w:lang w:eastAsia="ar-SA"/>
              </w:rPr>
              <w:t>Особенности участия в конкурсе, в случае если несколько юридических лиц (индивидуальных предпринимателей, физических лиц), выступают на стороне одного участника конкурса (далее – коллективный участник). Требования к коллективным участникам</w:t>
            </w:r>
          </w:p>
        </w:tc>
        <w:tc>
          <w:tcPr>
            <w:tcW w:w="91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sz w:val="20"/>
                <w:szCs w:val="20"/>
              </w:rPr>
            </w:pPr>
            <w:r w:rsidRPr="00E04DD6">
              <w:rPr>
                <w:b/>
                <w:sz w:val="20"/>
                <w:szCs w:val="20"/>
                <w:lang w:eastAsia="ar-SA"/>
              </w:rPr>
              <w:t>+/+</w:t>
            </w:r>
          </w:p>
        </w:tc>
        <w:tc>
          <w:tcPr>
            <w:tcW w:w="91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pPr>
            <w:r w:rsidRPr="00E04DD6">
              <w:rPr>
                <w:b/>
                <w:sz w:val="20"/>
                <w:szCs w:val="20"/>
                <w:lang w:eastAsia="ar-SA"/>
              </w:rPr>
              <w:t>–/+</w:t>
            </w:r>
          </w:p>
        </w:tc>
      </w:tr>
    </w:tbl>
    <w:p w:rsidR="00E04DD6" w:rsidRPr="00E04DD6" w:rsidRDefault="00E04DD6" w:rsidP="00E04DD6">
      <w:pPr>
        <w:widowControl w:val="0"/>
        <w:suppressAutoHyphens/>
        <w:autoSpaceDE w:val="0"/>
        <w:autoSpaceDN w:val="0"/>
        <w:adjustRightInd w:val="0"/>
        <w:jc w:val="both"/>
        <w:rPr>
          <w:b/>
          <w:lang w:eastAsia="ar-SA"/>
        </w:rPr>
      </w:pPr>
    </w:p>
    <w:p w:rsidR="00E04DD6" w:rsidRPr="00E04DD6" w:rsidRDefault="00E04DD6" w:rsidP="00E04DD6">
      <w:pPr>
        <w:jc w:val="both"/>
        <w:rPr>
          <w:b/>
          <w:lang w:eastAsia="ar-SA"/>
        </w:rPr>
      </w:pPr>
      <w:r w:rsidRPr="00E04DD6">
        <w:rPr>
          <w:b/>
          <w:lang w:eastAsia="ar-SA"/>
        </w:rPr>
        <w:t xml:space="preserve">Результаты проверки заявок, </w:t>
      </w:r>
      <w:r w:rsidRPr="00E04DD6">
        <w:rPr>
          <w:b/>
          <w:bCs/>
          <w:iCs/>
          <w:lang w:eastAsia="ar-SA"/>
        </w:rPr>
        <w:t>поступивших от</w:t>
      </w:r>
      <w:r w:rsidRPr="00E04DD6">
        <w:rPr>
          <w:b/>
          <w:lang w:eastAsia="ar-SA"/>
        </w:rPr>
        <w:t xml:space="preserve"> участников закупки на участие в конкурсе.</w:t>
      </w:r>
    </w:p>
    <w:p w:rsidR="00E04DD6" w:rsidRPr="00E04DD6" w:rsidRDefault="00E04DD6" w:rsidP="00E04DD6">
      <w:pPr>
        <w:widowControl w:val="0"/>
        <w:suppressAutoHyphens/>
        <w:autoSpaceDE w:val="0"/>
        <w:contextualSpacing/>
        <w:jc w:val="both"/>
        <w:rPr>
          <w:lang w:eastAsia="ar-SA"/>
        </w:rPr>
      </w:pPr>
      <w:r w:rsidRPr="00E04DD6">
        <w:rPr>
          <w:lang w:eastAsia="ar-SA"/>
        </w:rPr>
        <w:t xml:space="preserve">По результатам рассмотрения заявок участников закупки было выявлено, что требованиям конкурсной документации </w:t>
      </w:r>
      <w:r w:rsidRPr="00E04DD6">
        <w:rPr>
          <w:b/>
          <w:bCs/>
          <w:lang w:eastAsia="ar-SA"/>
        </w:rPr>
        <w:t>соответствуют</w:t>
      </w:r>
      <w:r w:rsidRPr="00E04DD6">
        <w:rPr>
          <w:lang w:eastAsia="ar-SA"/>
        </w:rPr>
        <w:t xml:space="preserve"> заявки следующих участников закупки:</w:t>
      </w:r>
    </w:p>
    <w:p w:rsidR="00E04DD6" w:rsidRPr="00E04DD6" w:rsidRDefault="00E04DD6" w:rsidP="00E04DD6">
      <w:pPr>
        <w:widowControl w:val="0"/>
        <w:suppressAutoHyphens/>
        <w:autoSpaceDE w:val="0"/>
        <w:contextualSpacing/>
        <w:jc w:val="both"/>
        <w:rPr>
          <w:lang w:eastAsia="ar-SA"/>
        </w:rPr>
      </w:pPr>
    </w:p>
    <w:tbl>
      <w:tblPr>
        <w:tblW w:w="4935" w:type="pct"/>
        <w:tblLook w:val="04A0" w:firstRow="1" w:lastRow="0" w:firstColumn="1" w:lastColumn="0" w:noHBand="0" w:noVBand="1"/>
      </w:tblPr>
      <w:tblGrid>
        <w:gridCol w:w="718"/>
        <w:gridCol w:w="3141"/>
        <w:gridCol w:w="2353"/>
        <w:gridCol w:w="3739"/>
      </w:tblGrid>
      <w:tr w:rsidR="00E04DD6" w:rsidRPr="00E04DD6" w:rsidTr="00DD7790">
        <w:trPr>
          <w:trHeight w:val="582"/>
          <w:tblHeader/>
        </w:trPr>
        <w:tc>
          <w:tcPr>
            <w:tcW w:w="353"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b/>
                <w:sz w:val="16"/>
                <w:szCs w:val="16"/>
              </w:rPr>
            </w:pPr>
            <w:r w:rsidRPr="00E04DD6">
              <w:rPr>
                <w:b/>
                <w:sz w:val="16"/>
                <w:szCs w:val="16"/>
                <w:lang w:eastAsia="zh-CN"/>
              </w:rPr>
              <w:t>№ заявки</w:t>
            </w:r>
          </w:p>
        </w:tc>
        <w:tc>
          <w:tcPr>
            <w:tcW w:w="1581"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b/>
                <w:sz w:val="16"/>
                <w:szCs w:val="16"/>
                <w:lang w:val="en-US"/>
              </w:rPr>
            </w:pPr>
            <w:r w:rsidRPr="00E04DD6">
              <w:rPr>
                <w:b/>
                <w:sz w:val="16"/>
                <w:szCs w:val="16"/>
              </w:rPr>
              <w:t>Наименование участника закупки</w:t>
            </w:r>
          </w:p>
        </w:tc>
        <w:tc>
          <w:tcPr>
            <w:tcW w:w="1185"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b/>
                <w:sz w:val="16"/>
                <w:szCs w:val="16"/>
              </w:rPr>
            </w:pPr>
            <w:r w:rsidRPr="00E04DD6">
              <w:rPr>
                <w:b/>
                <w:sz w:val="16"/>
                <w:szCs w:val="16"/>
                <w:lang w:eastAsia="ar-SA"/>
              </w:rPr>
              <w:t>Соответствие (несоответствие) участника и поданной им заявки, требованиям документации о закупке</w:t>
            </w:r>
          </w:p>
        </w:tc>
        <w:tc>
          <w:tcPr>
            <w:tcW w:w="188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rFonts w:eastAsia="Calibri"/>
                <w:sz w:val="16"/>
                <w:szCs w:val="16"/>
                <w:lang w:eastAsia="zh-CN"/>
              </w:rPr>
            </w:pPr>
            <w:r w:rsidRPr="00E04DD6">
              <w:rPr>
                <w:b/>
                <w:sz w:val="16"/>
                <w:szCs w:val="16"/>
                <w:lang w:eastAsia="zh-CN"/>
              </w:rPr>
              <w:t>Положения документации о закупке, которым не соответствует участник и поданная им заявка (с указанием пункта, части, документации, фактические обстоятельства)</w:t>
            </w:r>
          </w:p>
        </w:tc>
      </w:tr>
      <w:tr w:rsidR="00E04DD6" w:rsidRPr="00E04DD6" w:rsidTr="00DD7790">
        <w:trPr>
          <w:trHeight w:val="212"/>
        </w:trPr>
        <w:tc>
          <w:tcPr>
            <w:tcW w:w="353"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1</w:t>
            </w:r>
          </w:p>
        </w:tc>
        <w:tc>
          <w:tcPr>
            <w:tcW w:w="1581" w:type="pct"/>
            <w:tcBorders>
              <w:top w:val="single" w:sz="4" w:space="0" w:color="000000"/>
              <w:left w:val="single" w:sz="4" w:space="0" w:color="000000"/>
              <w:bottom w:val="single" w:sz="4" w:space="0" w:color="000000"/>
              <w:right w:val="nil"/>
            </w:tcBorders>
          </w:tcPr>
          <w:p w:rsidR="00E04DD6" w:rsidRPr="00E04DD6" w:rsidRDefault="00E04DD6" w:rsidP="00E04DD6">
            <w:pPr>
              <w:jc w:val="center"/>
              <w:rPr>
                <w:b/>
                <w:bCs/>
                <w:sz w:val="20"/>
                <w:szCs w:val="20"/>
              </w:rPr>
            </w:pPr>
            <w:r w:rsidRPr="00E04DD6">
              <w:rPr>
                <w:b/>
                <w:bCs/>
                <w:sz w:val="20"/>
                <w:szCs w:val="20"/>
              </w:rPr>
              <w:t>ООО «ИЦ ВС и ВО», ИНН 7842455717</w:t>
            </w:r>
          </w:p>
        </w:tc>
        <w:tc>
          <w:tcPr>
            <w:tcW w:w="1185"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widowControl w:val="0"/>
              <w:autoSpaceDE w:val="0"/>
              <w:autoSpaceDN w:val="0"/>
              <w:adjustRightInd w:val="0"/>
              <w:contextualSpacing/>
              <w:jc w:val="center"/>
              <w:rPr>
                <w:rFonts w:eastAsia="Calibri"/>
                <w:sz w:val="20"/>
                <w:szCs w:val="20"/>
                <w:lang w:eastAsia="en-US"/>
              </w:rPr>
            </w:pPr>
            <w:r w:rsidRPr="00E04DD6">
              <w:rPr>
                <w:b/>
                <w:sz w:val="20"/>
                <w:szCs w:val="20"/>
                <w:lang w:eastAsia="ar-SA"/>
              </w:rPr>
              <w:t>соответствует</w:t>
            </w:r>
          </w:p>
        </w:tc>
        <w:tc>
          <w:tcPr>
            <w:tcW w:w="1881"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widowControl w:val="0"/>
              <w:suppressAutoHyphens/>
              <w:autoSpaceDE w:val="0"/>
              <w:contextualSpacing/>
              <w:jc w:val="center"/>
              <w:rPr>
                <w:sz w:val="20"/>
                <w:szCs w:val="20"/>
              </w:rPr>
            </w:pPr>
            <w:r w:rsidRPr="00E04DD6">
              <w:rPr>
                <w:b/>
                <w:sz w:val="20"/>
                <w:szCs w:val="20"/>
              </w:rPr>
              <w:sym w:font="Symbol" w:char="F02D"/>
            </w:r>
          </w:p>
        </w:tc>
      </w:tr>
      <w:tr w:rsidR="00E04DD6" w:rsidRPr="00E04DD6" w:rsidTr="00DD7790">
        <w:trPr>
          <w:trHeight w:val="70"/>
        </w:trPr>
        <w:tc>
          <w:tcPr>
            <w:tcW w:w="353"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2</w:t>
            </w:r>
          </w:p>
        </w:tc>
        <w:tc>
          <w:tcPr>
            <w:tcW w:w="1581"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ООО «БИНОМ», ИНН 7810948822</w:t>
            </w:r>
          </w:p>
        </w:tc>
        <w:tc>
          <w:tcPr>
            <w:tcW w:w="1185" w:type="pct"/>
            <w:tcBorders>
              <w:top w:val="single" w:sz="4" w:space="0" w:color="000000"/>
              <w:left w:val="single" w:sz="4" w:space="0" w:color="000000"/>
              <w:bottom w:val="single" w:sz="4" w:space="0" w:color="000000"/>
              <w:right w:val="nil"/>
            </w:tcBorders>
            <w:vAlign w:val="center"/>
            <w:hideMark/>
          </w:tcPr>
          <w:p w:rsidR="00E04DD6" w:rsidRPr="00E04DD6" w:rsidRDefault="00E04DD6" w:rsidP="00E04DD6">
            <w:pPr>
              <w:widowControl w:val="0"/>
              <w:autoSpaceDE w:val="0"/>
              <w:autoSpaceDN w:val="0"/>
              <w:adjustRightInd w:val="0"/>
              <w:contextualSpacing/>
              <w:jc w:val="center"/>
              <w:rPr>
                <w:rFonts w:eastAsia="Calibri"/>
                <w:sz w:val="20"/>
                <w:szCs w:val="20"/>
                <w:lang w:eastAsia="en-US"/>
              </w:rPr>
            </w:pPr>
            <w:r w:rsidRPr="00E04DD6">
              <w:rPr>
                <w:b/>
                <w:sz w:val="20"/>
                <w:szCs w:val="20"/>
                <w:lang w:eastAsia="ar-SA"/>
              </w:rPr>
              <w:t>соответствует</w:t>
            </w:r>
          </w:p>
        </w:tc>
        <w:tc>
          <w:tcPr>
            <w:tcW w:w="1881"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widowControl w:val="0"/>
              <w:suppressAutoHyphens/>
              <w:autoSpaceDE w:val="0"/>
              <w:contextualSpacing/>
              <w:jc w:val="center"/>
              <w:rPr>
                <w:b/>
                <w:sz w:val="20"/>
                <w:szCs w:val="20"/>
              </w:rPr>
            </w:pPr>
            <w:r w:rsidRPr="00E04DD6">
              <w:rPr>
                <w:b/>
                <w:sz w:val="20"/>
                <w:szCs w:val="20"/>
              </w:rPr>
              <w:sym w:font="Symbol" w:char="F02D"/>
            </w:r>
          </w:p>
        </w:tc>
      </w:tr>
    </w:tbl>
    <w:p w:rsidR="00E04DD6" w:rsidRPr="00E04DD6" w:rsidRDefault="00E04DD6" w:rsidP="00E04DD6">
      <w:pPr>
        <w:contextualSpacing/>
        <w:rPr>
          <w:b/>
          <w:sz w:val="22"/>
          <w:szCs w:val="22"/>
        </w:rPr>
      </w:pPr>
    </w:p>
    <w:p w:rsidR="00E04DD6" w:rsidRPr="00E04DD6" w:rsidRDefault="00E04DD6" w:rsidP="00E04DD6">
      <w:pPr>
        <w:jc w:val="both"/>
        <w:rPr>
          <w:b/>
        </w:rPr>
      </w:pPr>
      <w:r w:rsidRPr="00E04DD6">
        <w:rPr>
          <w:b/>
        </w:rPr>
        <w:t xml:space="preserve">Условия исполнения </w:t>
      </w:r>
      <w:r w:rsidRPr="00E04DD6">
        <w:rPr>
          <w:b/>
          <w:lang w:eastAsia="ar-SA"/>
        </w:rPr>
        <w:t>договора,</w:t>
      </w:r>
      <w:r w:rsidRPr="00E04DD6">
        <w:rPr>
          <w:b/>
        </w:rPr>
        <w:t xml:space="preserve"> указанные в заявках участников закупки:</w:t>
      </w:r>
    </w:p>
    <w:p w:rsidR="00E04DD6" w:rsidRPr="00E04DD6" w:rsidRDefault="00E04DD6" w:rsidP="00E04DD6">
      <w:pPr>
        <w:jc w:val="both"/>
        <w:rPr>
          <w:b/>
        </w:rPr>
      </w:pPr>
    </w:p>
    <w:tbl>
      <w:tblPr>
        <w:tblW w:w="5000" w:type="pct"/>
        <w:jc w:val="center"/>
        <w:tblCellMar>
          <w:left w:w="70" w:type="dxa"/>
          <w:right w:w="70" w:type="dxa"/>
        </w:tblCellMar>
        <w:tblLook w:val="0000" w:firstRow="0" w:lastRow="0" w:firstColumn="0" w:lastColumn="0" w:noHBand="0" w:noVBand="0"/>
      </w:tblPr>
      <w:tblGrid>
        <w:gridCol w:w="455"/>
        <w:gridCol w:w="4570"/>
        <w:gridCol w:w="1308"/>
        <w:gridCol w:w="1865"/>
        <w:gridCol w:w="1865"/>
        <w:gridCol w:w="16"/>
      </w:tblGrid>
      <w:tr w:rsidR="00E04DD6" w:rsidRPr="00E04DD6" w:rsidTr="00DD7790">
        <w:trPr>
          <w:trHeight w:val="13"/>
          <w:jc w:val="center"/>
        </w:trPr>
        <w:tc>
          <w:tcPr>
            <w:tcW w:w="226" w:type="pct"/>
            <w:vMerge w:val="restart"/>
            <w:tcBorders>
              <w:top w:val="single" w:sz="6" w:space="0" w:color="auto"/>
              <w:left w:val="single" w:sz="6" w:space="0" w:color="auto"/>
              <w:right w:val="single" w:sz="6" w:space="0" w:color="auto"/>
            </w:tcBorders>
            <w:shd w:val="clear" w:color="auto" w:fill="F2F2F2" w:themeFill="background1" w:themeFillShade="F2"/>
            <w:vAlign w:val="center"/>
          </w:tcPr>
          <w:p w:rsidR="00E04DD6" w:rsidRPr="00E04DD6" w:rsidRDefault="00E04DD6" w:rsidP="00E04DD6">
            <w:pPr>
              <w:jc w:val="center"/>
              <w:rPr>
                <w:b/>
                <w:bCs/>
                <w:sz w:val="18"/>
                <w:szCs w:val="18"/>
              </w:rPr>
            </w:pPr>
            <w:r w:rsidRPr="00E04DD6">
              <w:rPr>
                <w:b/>
                <w:bCs/>
                <w:sz w:val="18"/>
                <w:szCs w:val="18"/>
              </w:rPr>
              <w:t>№ п/п</w:t>
            </w:r>
          </w:p>
        </w:tc>
        <w:tc>
          <w:tcPr>
            <w:tcW w:w="2267" w:type="pct"/>
            <w:vMerge w:val="restart"/>
            <w:tcBorders>
              <w:top w:val="single" w:sz="6" w:space="0" w:color="auto"/>
              <w:left w:val="single" w:sz="6" w:space="0" w:color="auto"/>
              <w:right w:val="single" w:sz="6" w:space="0" w:color="auto"/>
            </w:tcBorders>
            <w:shd w:val="clear" w:color="auto" w:fill="F2F2F2" w:themeFill="background1" w:themeFillShade="F2"/>
            <w:vAlign w:val="center"/>
          </w:tcPr>
          <w:p w:rsidR="00E04DD6" w:rsidRPr="00E04DD6" w:rsidRDefault="00E04DD6" w:rsidP="00E04DD6">
            <w:pPr>
              <w:jc w:val="center"/>
              <w:rPr>
                <w:b/>
                <w:sz w:val="18"/>
                <w:szCs w:val="18"/>
              </w:rPr>
            </w:pPr>
            <w:r w:rsidRPr="00E04DD6">
              <w:rPr>
                <w:b/>
                <w:sz w:val="18"/>
                <w:szCs w:val="18"/>
              </w:rPr>
              <w:t xml:space="preserve">Наименование критерия </w:t>
            </w:r>
            <w:r w:rsidRPr="00E04DD6">
              <w:rPr>
                <w:b/>
                <w:bCs/>
                <w:sz w:val="18"/>
                <w:szCs w:val="18"/>
              </w:rPr>
              <w:t xml:space="preserve">(показателя) </w:t>
            </w:r>
            <w:r w:rsidRPr="00E04DD6">
              <w:rPr>
                <w:b/>
                <w:sz w:val="18"/>
                <w:szCs w:val="18"/>
              </w:rPr>
              <w:t>критерия оценки заявок</w:t>
            </w:r>
          </w:p>
        </w:tc>
        <w:tc>
          <w:tcPr>
            <w:tcW w:w="649" w:type="pct"/>
            <w:vMerge w:val="restart"/>
            <w:tcBorders>
              <w:top w:val="single" w:sz="6" w:space="0" w:color="auto"/>
              <w:left w:val="single" w:sz="6" w:space="0" w:color="auto"/>
              <w:right w:val="single" w:sz="6" w:space="0" w:color="auto"/>
            </w:tcBorders>
            <w:shd w:val="clear" w:color="auto" w:fill="F2F2F2" w:themeFill="background1" w:themeFillShade="F2"/>
            <w:vAlign w:val="center"/>
          </w:tcPr>
          <w:p w:rsidR="00E04DD6" w:rsidRPr="00E04DD6" w:rsidRDefault="00E04DD6" w:rsidP="00E04DD6">
            <w:pPr>
              <w:jc w:val="center"/>
              <w:rPr>
                <w:b/>
                <w:bCs/>
                <w:sz w:val="18"/>
                <w:szCs w:val="18"/>
              </w:rPr>
            </w:pPr>
            <w:r w:rsidRPr="00E04DD6">
              <w:rPr>
                <w:b/>
                <w:bCs/>
                <w:sz w:val="18"/>
                <w:szCs w:val="18"/>
              </w:rPr>
              <w:t>Единица измерения</w:t>
            </w:r>
          </w:p>
        </w:tc>
        <w:tc>
          <w:tcPr>
            <w:tcW w:w="1858" w:type="pct"/>
            <w:gridSpan w:val="3"/>
            <w:tcBorders>
              <w:top w:val="single" w:sz="6" w:space="0" w:color="auto"/>
              <w:left w:val="single" w:sz="6"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8"/>
                <w:szCs w:val="18"/>
              </w:rPr>
            </w:pPr>
            <w:r w:rsidRPr="00E04DD6">
              <w:rPr>
                <w:b/>
                <w:bCs/>
                <w:sz w:val="18"/>
                <w:szCs w:val="18"/>
              </w:rPr>
              <w:t>Значение критерия/показателя критерия</w:t>
            </w:r>
          </w:p>
        </w:tc>
      </w:tr>
      <w:tr w:rsidR="00E04DD6" w:rsidRPr="00E04DD6" w:rsidTr="00DD7790">
        <w:trPr>
          <w:gridAfter w:val="1"/>
          <w:wAfter w:w="8" w:type="pct"/>
          <w:trHeight w:val="5"/>
          <w:jc w:val="center"/>
        </w:trPr>
        <w:tc>
          <w:tcPr>
            <w:tcW w:w="226" w:type="pct"/>
            <w:vMerge/>
            <w:tcBorders>
              <w:left w:val="single" w:sz="6" w:space="0" w:color="auto"/>
              <w:bottom w:val="single" w:sz="6" w:space="0" w:color="auto"/>
              <w:right w:val="single" w:sz="6" w:space="0" w:color="auto"/>
            </w:tcBorders>
            <w:shd w:val="clear" w:color="auto" w:fill="F2F2F2" w:themeFill="background1" w:themeFillShade="F2"/>
            <w:vAlign w:val="center"/>
          </w:tcPr>
          <w:p w:rsidR="00E04DD6" w:rsidRPr="00E04DD6" w:rsidRDefault="00E04DD6" w:rsidP="00E04DD6">
            <w:pPr>
              <w:jc w:val="both"/>
              <w:rPr>
                <w:b/>
                <w:bCs/>
              </w:rPr>
            </w:pPr>
          </w:p>
        </w:tc>
        <w:tc>
          <w:tcPr>
            <w:tcW w:w="2267" w:type="pct"/>
            <w:vMerge/>
            <w:tcBorders>
              <w:left w:val="single" w:sz="6" w:space="0" w:color="auto"/>
              <w:bottom w:val="single" w:sz="6" w:space="0" w:color="auto"/>
              <w:right w:val="single" w:sz="6" w:space="0" w:color="auto"/>
            </w:tcBorders>
            <w:shd w:val="clear" w:color="auto" w:fill="F2F2F2" w:themeFill="background1" w:themeFillShade="F2"/>
            <w:vAlign w:val="center"/>
          </w:tcPr>
          <w:p w:rsidR="00E04DD6" w:rsidRPr="00E04DD6" w:rsidRDefault="00E04DD6" w:rsidP="00E04DD6">
            <w:pPr>
              <w:jc w:val="both"/>
              <w:rPr>
                <w:b/>
              </w:rPr>
            </w:pPr>
          </w:p>
        </w:tc>
        <w:tc>
          <w:tcPr>
            <w:tcW w:w="649" w:type="pct"/>
            <w:vMerge/>
            <w:tcBorders>
              <w:left w:val="single" w:sz="6" w:space="0" w:color="auto"/>
              <w:bottom w:val="single" w:sz="6" w:space="0" w:color="auto"/>
              <w:right w:val="single" w:sz="6" w:space="0" w:color="auto"/>
            </w:tcBorders>
            <w:shd w:val="clear" w:color="auto" w:fill="F2F2F2" w:themeFill="background1" w:themeFillShade="F2"/>
            <w:vAlign w:val="center"/>
          </w:tcPr>
          <w:p w:rsidR="00E04DD6" w:rsidRPr="00E04DD6" w:rsidRDefault="00E04DD6" w:rsidP="00E04DD6">
            <w:pPr>
              <w:jc w:val="both"/>
              <w:rPr>
                <w:b/>
                <w:bCs/>
              </w:rPr>
            </w:pPr>
          </w:p>
        </w:tc>
        <w:tc>
          <w:tcPr>
            <w:tcW w:w="9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«ИЦ ВС и ВО», ИНН 7842455717</w:t>
            </w:r>
          </w:p>
        </w:tc>
        <w:tc>
          <w:tcPr>
            <w:tcW w:w="9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04DD6" w:rsidRPr="00E04DD6" w:rsidRDefault="00E04DD6" w:rsidP="00E04DD6">
            <w:pPr>
              <w:jc w:val="center"/>
              <w:rPr>
                <w:b/>
                <w:bCs/>
                <w:sz w:val="16"/>
                <w:szCs w:val="16"/>
              </w:rPr>
            </w:pPr>
            <w:r w:rsidRPr="00E04DD6">
              <w:rPr>
                <w:b/>
                <w:bCs/>
                <w:sz w:val="16"/>
                <w:szCs w:val="16"/>
              </w:rPr>
              <w:t>ООО «БИНОМ», ИНН 7810948822</w:t>
            </w:r>
          </w:p>
        </w:tc>
      </w:tr>
      <w:tr w:rsidR="00E04DD6" w:rsidRPr="00E04DD6" w:rsidTr="00DD7790">
        <w:trPr>
          <w:gridAfter w:val="1"/>
          <w:wAfter w:w="8" w:type="pct"/>
          <w:trHeight w:val="21"/>
          <w:jc w:val="center"/>
        </w:trPr>
        <w:tc>
          <w:tcPr>
            <w:tcW w:w="22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hd w:val="clear" w:color="auto" w:fill="FFFFFF"/>
              <w:contextualSpacing/>
              <w:jc w:val="center"/>
              <w:rPr>
                <w:b/>
                <w:sz w:val="20"/>
                <w:szCs w:val="20"/>
              </w:rPr>
            </w:pPr>
            <w:r w:rsidRPr="00E04DD6">
              <w:rPr>
                <w:b/>
                <w:sz w:val="20"/>
                <w:szCs w:val="20"/>
              </w:rPr>
              <w:t>1.</w:t>
            </w:r>
          </w:p>
        </w:tc>
        <w:tc>
          <w:tcPr>
            <w:tcW w:w="2267"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widowControl w:val="0"/>
              <w:shd w:val="clear" w:color="auto" w:fill="FFFFFF"/>
              <w:autoSpaceDE w:val="0"/>
              <w:autoSpaceDN w:val="0"/>
              <w:adjustRightInd w:val="0"/>
              <w:contextualSpacing/>
              <w:jc w:val="both"/>
              <w:rPr>
                <w:b/>
                <w:sz w:val="20"/>
                <w:szCs w:val="20"/>
              </w:rPr>
            </w:pPr>
            <w:r w:rsidRPr="00E04DD6">
              <w:rPr>
                <w:b/>
                <w:spacing w:val="-5"/>
                <w:sz w:val="20"/>
                <w:szCs w:val="20"/>
              </w:rPr>
              <w:t>Цена договора</w:t>
            </w:r>
          </w:p>
        </w:tc>
        <w:tc>
          <w:tcPr>
            <w:tcW w:w="649"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b/>
                <w:bCs/>
                <w:sz w:val="20"/>
                <w:szCs w:val="20"/>
              </w:rPr>
            </w:pPr>
            <w:r w:rsidRPr="00E04DD6">
              <w:rPr>
                <w:b/>
                <w:bCs/>
                <w:sz w:val="20"/>
                <w:szCs w:val="20"/>
              </w:rPr>
              <w:t>Российский рубль</w:t>
            </w:r>
          </w:p>
        </w:tc>
        <w:tc>
          <w:tcPr>
            <w:tcW w:w="925"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b/>
                <w:bCs/>
                <w:sz w:val="18"/>
                <w:szCs w:val="18"/>
                <w:lang w:val="en-US"/>
              </w:rPr>
            </w:pPr>
            <w:r w:rsidRPr="00E04DD6">
              <w:rPr>
                <w:b/>
                <w:bCs/>
                <w:sz w:val="18"/>
                <w:szCs w:val="18"/>
                <w:lang w:val="en-US"/>
              </w:rPr>
              <w:t>73 000 000,00</w:t>
            </w:r>
          </w:p>
        </w:tc>
        <w:tc>
          <w:tcPr>
            <w:tcW w:w="925"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b/>
                <w:bCs/>
                <w:sz w:val="18"/>
                <w:szCs w:val="18"/>
              </w:rPr>
            </w:pPr>
            <w:r w:rsidRPr="00E04DD6">
              <w:rPr>
                <w:b/>
                <w:bCs/>
                <w:sz w:val="18"/>
                <w:szCs w:val="18"/>
              </w:rPr>
              <w:t>73 636 452,00</w:t>
            </w:r>
          </w:p>
        </w:tc>
      </w:tr>
      <w:tr w:rsidR="00E04DD6" w:rsidRPr="00E04DD6" w:rsidTr="00DD7790">
        <w:trPr>
          <w:gridAfter w:val="1"/>
          <w:wAfter w:w="8" w:type="pct"/>
          <w:trHeight w:val="7"/>
          <w:jc w:val="center"/>
        </w:trPr>
        <w:tc>
          <w:tcPr>
            <w:tcW w:w="22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hd w:val="clear" w:color="auto" w:fill="FFFFFF"/>
              <w:contextualSpacing/>
              <w:jc w:val="center"/>
              <w:rPr>
                <w:b/>
                <w:sz w:val="20"/>
                <w:szCs w:val="20"/>
              </w:rPr>
            </w:pPr>
            <w:r w:rsidRPr="00E04DD6">
              <w:rPr>
                <w:b/>
                <w:sz w:val="20"/>
                <w:szCs w:val="20"/>
              </w:rPr>
              <w:t>2.</w:t>
            </w:r>
          </w:p>
        </w:tc>
        <w:tc>
          <w:tcPr>
            <w:tcW w:w="2267"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widowControl w:val="0"/>
              <w:shd w:val="clear" w:color="auto" w:fill="FFFFFF"/>
              <w:autoSpaceDE w:val="0"/>
              <w:autoSpaceDN w:val="0"/>
              <w:adjustRightInd w:val="0"/>
              <w:contextualSpacing/>
              <w:jc w:val="both"/>
              <w:rPr>
                <w:i/>
                <w:spacing w:val="-5"/>
                <w:sz w:val="20"/>
                <w:szCs w:val="20"/>
              </w:rPr>
            </w:pPr>
            <w:r w:rsidRPr="00E04DD6">
              <w:rPr>
                <w:b/>
                <w:bCs/>
                <w:spacing w:val="-5"/>
                <w:sz w:val="20"/>
                <w:szCs w:val="20"/>
              </w:rPr>
              <w:t xml:space="preserve">Аналогичный опыт выполнения работ: </w:t>
            </w:r>
            <w:r w:rsidRPr="00E04DD6">
              <w:rPr>
                <w:bCs/>
                <w:i/>
                <w:iCs/>
                <w:spacing w:val="-5"/>
                <w:sz w:val="20"/>
                <w:szCs w:val="20"/>
              </w:rPr>
              <w:t>Общая стоимость строительно-монтажных работ по строительству или реконструкции линейных объектов капитального строительства (за исключением автомобильных дорог), которые выполнены в рамках договоров и/или контрактов генподряда и/или субподряда, исполненных участником в полном объеме в период с 2016 года по настоящий момент</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tcPr>
          <w:p w:rsidR="00E04DD6" w:rsidRPr="00E04DD6" w:rsidRDefault="00E04DD6" w:rsidP="00E04DD6">
            <w:pPr>
              <w:jc w:val="center"/>
              <w:rPr>
                <w:b/>
                <w:sz w:val="20"/>
                <w:szCs w:val="20"/>
              </w:rPr>
            </w:pPr>
            <w:r w:rsidRPr="00E04DD6">
              <w:rPr>
                <w:b/>
                <w:sz w:val="20"/>
                <w:szCs w:val="20"/>
              </w:rPr>
              <w:t>Российский рубль</w:t>
            </w:r>
          </w:p>
        </w:tc>
        <w:tc>
          <w:tcPr>
            <w:tcW w:w="925"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b/>
                <w:bCs/>
                <w:sz w:val="18"/>
                <w:szCs w:val="18"/>
                <w:lang w:val="en-US"/>
              </w:rPr>
            </w:pPr>
            <w:r w:rsidRPr="00E04DD6">
              <w:rPr>
                <w:b/>
                <w:bCs/>
                <w:sz w:val="18"/>
                <w:szCs w:val="18"/>
                <w:lang w:val="en-US"/>
              </w:rPr>
              <w:t>3 667 513 258,40</w:t>
            </w:r>
          </w:p>
        </w:tc>
        <w:tc>
          <w:tcPr>
            <w:tcW w:w="925"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b/>
                <w:bCs/>
                <w:sz w:val="18"/>
                <w:szCs w:val="18"/>
                <w:lang w:val="en-US"/>
              </w:rPr>
            </w:pPr>
            <w:r w:rsidRPr="00E04DD6">
              <w:rPr>
                <w:b/>
                <w:bCs/>
                <w:sz w:val="18"/>
                <w:szCs w:val="18"/>
                <w:lang w:val="en-US"/>
              </w:rPr>
              <w:t>338 798 704,07</w:t>
            </w:r>
          </w:p>
        </w:tc>
      </w:tr>
    </w:tbl>
    <w:p w:rsidR="00E04DD6" w:rsidRPr="00E04DD6" w:rsidRDefault="00E04DD6" w:rsidP="00E04DD6">
      <w:pPr>
        <w:jc w:val="both"/>
        <w:rPr>
          <w:b/>
        </w:rPr>
      </w:pPr>
    </w:p>
    <w:p w:rsidR="00E04DD6" w:rsidRPr="00E04DD6" w:rsidRDefault="00E04DD6" w:rsidP="00E04DD6">
      <w:pPr>
        <w:widowControl w:val="0"/>
        <w:tabs>
          <w:tab w:val="left" w:pos="993"/>
          <w:tab w:val="left" w:pos="1560"/>
        </w:tabs>
        <w:autoSpaceDE w:val="0"/>
        <w:autoSpaceDN w:val="0"/>
        <w:adjustRightInd w:val="0"/>
        <w:contextualSpacing/>
        <w:jc w:val="both"/>
      </w:pPr>
      <w:r w:rsidRPr="00E04DD6">
        <w:t>При оценке заявок заказчиком применяется следующая бальная система оценки заявок с учётом следующих критериев (показателей):</w:t>
      </w:r>
    </w:p>
    <w:p w:rsidR="00E04DD6" w:rsidRPr="00E04DD6" w:rsidRDefault="00E04DD6" w:rsidP="00E04DD6">
      <w:pPr>
        <w:widowControl w:val="0"/>
        <w:tabs>
          <w:tab w:val="left" w:pos="993"/>
          <w:tab w:val="left" w:pos="1560"/>
        </w:tabs>
        <w:autoSpaceDE w:val="0"/>
        <w:autoSpaceDN w:val="0"/>
        <w:adjustRightInd w:val="0"/>
        <w:contextualSpacing/>
        <w:jc w:val="both"/>
      </w:pPr>
    </w:p>
    <w:tbl>
      <w:tblPr>
        <w:tblW w:w="5000" w:type="pct"/>
        <w:jc w:val="center"/>
        <w:tblCellMar>
          <w:left w:w="40" w:type="dxa"/>
          <w:right w:w="40" w:type="dxa"/>
        </w:tblCellMar>
        <w:tblLook w:val="04A0" w:firstRow="1" w:lastRow="0" w:firstColumn="1" w:lastColumn="0" w:noHBand="0" w:noVBand="1"/>
      </w:tblPr>
      <w:tblGrid>
        <w:gridCol w:w="1253"/>
        <w:gridCol w:w="5590"/>
        <w:gridCol w:w="1300"/>
        <w:gridCol w:w="1933"/>
      </w:tblGrid>
      <w:tr w:rsidR="00E04DD6" w:rsidRPr="00E04DD6" w:rsidTr="00DD7790">
        <w:trPr>
          <w:trHeight w:val="576"/>
          <w:tblHeader/>
          <w:jc w:val="center"/>
        </w:trPr>
        <w:tc>
          <w:tcPr>
            <w:tcW w:w="622"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widowControl w:val="0"/>
              <w:shd w:val="clear" w:color="auto" w:fill="FFFFFF"/>
              <w:autoSpaceDE w:val="0"/>
              <w:autoSpaceDN w:val="0"/>
              <w:adjustRightInd w:val="0"/>
              <w:jc w:val="center"/>
              <w:rPr>
                <w:sz w:val="16"/>
                <w:szCs w:val="16"/>
              </w:rPr>
            </w:pPr>
            <w:r w:rsidRPr="00E04DD6">
              <w:rPr>
                <w:b/>
                <w:spacing w:val="-1"/>
                <w:sz w:val="16"/>
                <w:szCs w:val="16"/>
              </w:rPr>
              <w:lastRenderedPageBreak/>
              <w:t xml:space="preserve">Номер </w:t>
            </w:r>
            <w:r w:rsidRPr="00E04DD6">
              <w:rPr>
                <w:b/>
                <w:sz w:val="16"/>
                <w:szCs w:val="16"/>
              </w:rPr>
              <w:t xml:space="preserve">критерия </w:t>
            </w:r>
            <w:r w:rsidRPr="00E04DD6">
              <w:rPr>
                <w:b/>
                <w:bCs/>
                <w:sz w:val="16"/>
                <w:szCs w:val="16"/>
              </w:rPr>
              <w:t xml:space="preserve">(показателя) </w:t>
            </w:r>
            <w:r w:rsidRPr="00E04DD6">
              <w:rPr>
                <w:b/>
                <w:sz w:val="16"/>
                <w:szCs w:val="16"/>
              </w:rPr>
              <w:t>оценки заявок</w:t>
            </w:r>
          </w:p>
        </w:tc>
        <w:tc>
          <w:tcPr>
            <w:tcW w:w="2774" w:type="pct"/>
            <w:tcBorders>
              <w:top w:val="single" w:sz="6" w:space="0" w:color="auto"/>
              <w:left w:val="single" w:sz="6" w:space="0" w:color="auto"/>
              <w:bottom w:val="single" w:sz="4" w:space="0" w:color="auto"/>
              <w:right w:val="single" w:sz="6" w:space="0" w:color="auto"/>
            </w:tcBorders>
            <w:shd w:val="clear" w:color="auto" w:fill="F2F2F2" w:themeFill="background1" w:themeFillShade="F2"/>
            <w:vAlign w:val="center"/>
            <w:hideMark/>
          </w:tcPr>
          <w:p w:rsidR="00E04DD6" w:rsidRPr="00E04DD6" w:rsidRDefault="00E04DD6" w:rsidP="00E04DD6">
            <w:pPr>
              <w:widowControl w:val="0"/>
              <w:autoSpaceDE w:val="0"/>
              <w:autoSpaceDN w:val="0"/>
              <w:adjustRightInd w:val="0"/>
              <w:jc w:val="center"/>
              <w:outlineLvl w:val="5"/>
              <w:rPr>
                <w:b/>
                <w:bCs/>
                <w:sz w:val="16"/>
                <w:szCs w:val="16"/>
              </w:rPr>
            </w:pPr>
            <w:r w:rsidRPr="00E04DD6">
              <w:rPr>
                <w:b/>
                <w:bCs/>
                <w:sz w:val="16"/>
                <w:szCs w:val="16"/>
              </w:rPr>
              <w:t>Наименование критерия (показателя) оценки заявок</w:t>
            </w:r>
          </w:p>
        </w:tc>
        <w:tc>
          <w:tcPr>
            <w:tcW w:w="645"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widowControl w:val="0"/>
              <w:shd w:val="clear" w:color="auto" w:fill="FFFFFF"/>
              <w:autoSpaceDE w:val="0"/>
              <w:autoSpaceDN w:val="0"/>
              <w:adjustRightInd w:val="0"/>
              <w:jc w:val="center"/>
              <w:rPr>
                <w:b/>
                <w:sz w:val="16"/>
                <w:szCs w:val="16"/>
              </w:rPr>
            </w:pPr>
            <w:r w:rsidRPr="00E04DD6">
              <w:rPr>
                <w:b/>
                <w:sz w:val="16"/>
                <w:szCs w:val="16"/>
              </w:rPr>
              <w:t xml:space="preserve">Значимость критерия </w:t>
            </w:r>
            <w:r w:rsidRPr="00E04DD6">
              <w:rPr>
                <w:b/>
                <w:bCs/>
                <w:sz w:val="16"/>
                <w:szCs w:val="16"/>
              </w:rPr>
              <w:t xml:space="preserve">(показателя) </w:t>
            </w:r>
            <w:r w:rsidRPr="00E04DD6">
              <w:rPr>
                <w:b/>
                <w:sz w:val="16"/>
                <w:szCs w:val="16"/>
              </w:rPr>
              <w:t>(%)</w:t>
            </w:r>
          </w:p>
        </w:tc>
        <w:tc>
          <w:tcPr>
            <w:tcW w:w="959"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widowControl w:val="0"/>
              <w:autoSpaceDE w:val="0"/>
              <w:autoSpaceDN w:val="0"/>
              <w:adjustRightInd w:val="0"/>
              <w:jc w:val="center"/>
              <w:rPr>
                <w:b/>
                <w:sz w:val="16"/>
                <w:szCs w:val="16"/>
              </w:rPr>
            </w:pPr>
            <w:r w:rsidRPr="00E04DD6">
              <w:rPr>
                <w:b/>
                <w:bCs/>
                <w:sz w:val="16"/>
                <w:szCs w:val="16"/>
              </w:rPr>
              <w:t>Коэффициент значимости критерия (показателя) оценки</w:t>
            </w:r>
          </w:p>
        </w:tc>
      </w:tr>
      <w:tr w:rsidR="00E04DD6" w:rsidRPr="00E04DD6" w:rsidTr="00DD7790">
        <w:trPr>
          <w:trHeight w:val="65"/>
          <w:jc w:val="center"/>
        </w:trPr>
        <w:tc>
          <w:tcPr>
            <w:tcW w:w="622" w:type="pct"/>
            <w:tcBorders>
              <w:top w:val="single" w:sz="6" w:space="0" w:color="auto"/>
              <w:left w:val="single" w:sz="6" w:space="0" w:color="auto"/>
              <w:bottom w:val="single" w:sz="6" w:space="0" w:color="auto"/>
              <w:right w:val="single" w:sz="4" w:space="0" w:color="auto"/>
            </w:tcBorders>
            <w:vAlign w:val="center"/>
            <w:hideMark/>
          </w:tcPr>
          <w:p w:rsidR="00E04DD6" w:rsidRPr="00E04DD6" w:rsidRDefault="00E04DD6" w:rsidP="00E04DD6">
            <w:pPr>
              <w:widowControl w:val="0"/>
              <w:shd w:val="clear" w:color="auto" w:fill="FFFFFF"/>
              <w:autoSpaceDE w:val="0"/>
              <w:autoSpaceDN w:val="0"/>
              <w:adjustRightInd w:val="0"/>
              <w:jc w:val="center"/>
              <w:rPr>
                <w:b/>
                <w:sz w:val="20"/>
                <w:szCs w:val="20"/>
              </w:rPr>
            </w:pPr>
            <w:r w:rsidRPr="00E04DD6">
              <w:rPr>
                <w:b/>
                <w:sz w:val="20"/>
                <w:szCs w:val="20"/>
              </w:rPr>
              <w:t>1.</w:t>
            </w:r>
          </w:p>
        </w:tc>
        <w:tc>
          <w:tcPr>
            <w:tcW w:w="2774" w:type="pct"/>
            <w:tcBorders>
              <w:top w:val="single" w:sz="4" w:space="0" w:color="auto"/>
              <w:left w:val="single" w:sz="4" w:space="0" w:color="auto"/>
              <w:bottom w:val="single" w:sz="4" w:space="0" w:color="auto"/>
            </w:tcBorders>
            <w:shd w:val="clear" w:color="auto" w:fill="auto"/>
            <w:vAlign w:val="center"/>
            <w:hideMark/>
          </w:tcPr>
          <w:p w:rsidR="00E04DD6" w:rsidRPr="00E04DD6" w:rsidRDefault="00E04DD6" w:rsidP="00E04DD6">
            <w:pPr>
              <w:widowControl w:val="0"/>
              <w:shd w:val="clear" w:color="auto" w:fill="FFFFFF"/>
              <w:autoSpaceDE w:val="0"/>
              <w:autoSpaceDN w:val="0"/>
              <w:adjustRightInd w:val="0"/>
              <w:jc w:val="both"/>
              <w:rPr>
                <w:b/>
                <w:sz w:val="20"/>
                <w:szCs w:val="20"/>
              </w:rPr>
            </w:pPr>
            <w:r w:rsidRPr="00E04DD6">
              <w:rPr>
                <w:b/>
                <w:bCs/>
                <w:sz w:val="20"/>
                <w:szCs w:val="20"/>
              </w:rPr>
              <w:t>Цена договора</w:t>
            </w:r>
            <w:r w:rsidRPr="00E04DD6">
              <w:rPr>
                <w:bCs/>
                <w:sz w:val="20"/>
                <w:szCs w:val="20"/>
              </w:rPr>
              <w:t xml:space="preserve"> </w:t>
            </w:r>
          </w:p>
        </w:tc>
        <w:tc>
          <w:tcPr>
            <w:tcW w:w="64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b/>
                <w:sz w:val="20"/>
                <w:szCs w:val="20"/>
              </w:rPr>
            </w:pPr>
            <w:r w:rsidRPr="00E04DD6">
              <w:rPr>
                <w:b/>
                <w:sz w:val="20"/>
                <w:szCs w:val="20"/>
                <w:lang w:val="en-US"/>
              </w:rPr>
              <w:t>6</w:t>
            </w:r>
            <w:r w:rsidRPr="00E04DD6">
              <w:rPr>
                <w:b/>
                <w:sz w:val="20"/>
                <w:szCs w:val="20"/>
              </w:rPr>
              <w:t>0</w:t>
            </w:r>
          </w:p>
        </w:tc>
        <w:tc>
          <w:tcPr>
            <w:tcW w:w="95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b/>
                <w:sz w:val="20"/>
                <w:szCs w:val="20"/>
                <w:lang w:val="en-US"/>
              </w:rPr>
            </w:pPr>
            <w:r w:rsidRPr="00E04DD6">
              <w:rPr>
                <w:b/>
                <w:sz w:val="20"/>
                <w:szCs w:val="20"/>
              </w:rPr>
              <w:t>0,</w:t>
            </w:r>
            <w:r w:rsidRPr="00E04DD6">
              <w:rPr>
                <w:b/>
                <w:sz w:val="20"/>
                <w:szCs w:val="20"/>
                <w:lang w:val="en-US"/>
              </w:rPr>
              <w:t>6</w:t>
            </w:r>
          </w:p>
        </w:tc>
      </w:tr>
      <w:tr w:rsidR="00E04DD6" w:rsidRPr="00E04DD6" w:rsidTr="00DD7790">
        <w:trPr>
          <w:trHeight w:val="65"/>
          <w:jc w:val="center"/>
        </w:trPr>
        <w:tc>
          <w:tcPr>
            <w:tcW w:w="622"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widowControl w:val="0"/>
              <w:shd w:val="clear" w:color="auto" w:fill="FFFFFF"/>
              <w:autoSpaceDE w:val="0"/>
              <w:autoSpaceDN w:val="0"/>
              <w:adjustRightInd w:val="0"/>
              <w:jc w:val="center"/>
              <w:rPr>
                <w:b/>
                <w:sz w:val="20"/>
                <w:szCs w:val="20"/>
              </w:rPr>
            </w:pPr>
            <w:r w:rsidRPr="00E04DD6">
              <w:rPr>
                <w:rFonts w:eastAsia="Calibri"/>
                <w:b/>
                <w:bCs/>
                <w:sz w:val="20"/>
                <w:szCs w:val="20"/>
                <w:lang w:val="en-US"/>
              </w:rPr>
              <w:t>2</w:t>
            </w:r>
            <w:r w:rsidRPr="00E04DD6">
              <w:rPr>
                <w:rFonts w:eastAsia="Calibri"/>
                <w:b/>
                <w:bCs/>
                <w:sz w:val="20"/>
                <w:szCs w:val="20"/>
              </w:rPr>
              <w:t>.</w:t>
            </w:r>
          </w:p>
        </w:tc>
        <w:tc>
          <w:tcPr>
            <w:tcW w:w="2774" w:type="pct"/>
            <w:tcBorders>
              <w:top w:val="single" w:sz="4" w:space="0" w:color="auto"/>
              <w:bottom w:val="single" w:sz="4" w:space="0" w:color="auto"/>
            </w:tcBorders>
            <w:shd w:val="clear" w:color="auto" w:fill="auto"/>
            <w:vAlign w:val="center"/>
          </w:tcPr>
          <w:p w:rsidR="00E04DD6" w:rsidRPr="00E04DD6" w:rsidRDefault="00E04DD6" w:rsidP="00E04DD6">
            <w:pPr>
              <w:widowControl w:val="0"/>
              <w:shd w:val="clear" w:color="auto" w:fill="FFFFFF"/>
              <w:autoSpaceDE w:val="0"/>
              <w:autoSpaceDN w:val="0"/>
              <w:adjustRightInd w:val="0"/>
              <w:jc w:val="both"/>
              <w:rPr>
                <w:i/>
                <w:spacing w:val="-5"/>
                <w:sz w:val="20"/>
                <w:szCs w:val="20"/>
              </w:rPr>
            </w:pPr>
            <w:r w:rsidRPr="00E04DD6">
              <w:rPr>
                <w:b/>
                <w:spacing w:val="-5"/>
                <w:sz w:val="20"/>
                <w:szCs w:val="20"/>
              </w:rPr>
              <w:t>Аналогичный опыт выполнения работ</w:t>
            </w:r>
            <w:r w:rsidRPr="00E04DD6">
              <w:rPr>
                <w:i/>
                <w:spacing w:val="-5"/>
                <w:sz w:val="20"/>
                <w:szCs w:val="20"/>
              </w:rPr>
              <w:t>: Общая стоимость строительно-монтажных работ по строительству или реконструкции линейных объектов капитального строительства (за исключением автомобильных дорог), которые выполнены в рамках договоров и/или контрактов генподряда и/или субподряда, исполненных участником в полном объеме в период с 2016 года по настоящий момент</w:t>
            </w:r>
          </w:p>
        </w:tc>
        <w:tc>
          <w:tcPr>
            <w:tcW w:w="64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b/>
                <w:sz w:val="20"/>
                <w:szCs w:val="20"/>
              </w:rPr>
            </w:pPr>
            <w:r w:rsidRPr="00E04DD6">
              <w:rPr>
                <w:b/>
                <w:sz w:val="20"/>
                <w:szCs w:val="20"/>
                <w:lang w:val="en-US"/>
              </w:rPr>
              <w:t>4</w:t>
            </w:r>
            <w:r w:rsidRPr="00E04DD6">
              <w:rPr>
                <w:b/>
                <w:sz w:val="20"/>
                <w:szCs w:val="20"/>
              </w:rPr>
              <w:t>0</w:t>
            </w:r>
          </w:p>
        </w:tc>
        <w:tc>
          <w:tcPr>
            <w:tcW w:w="95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b/>
                <w:sz w:val="20"/>
                <w:szCs w:val="20"/>
                <w:lang w:val="en-US"/>
              </w:rPr>
            </w:pPr>
            <w:r w:rsidRPr="00E04DD6">
              <w:rPr>
                <w:b/>
                <w:sz w:val="20"/>
                <w:szCs w:val="20"/>
              </w:rPr>
              <w:t>0,</w:t>
            </w:r>
            <w:r w:rsidRPr="00E04DD6">
              <w:rPr>
                <w:b/>
                <w:sz w:val="20"/>
                <w:szCs w:val="20"/>
                <w:lang w:val="en-US"/>
              </w:rPr>
              <w:t>4</w:t>
            </w:r>
          </w:p>
        </w:tc>
      </w:tr>
    </w:tbl>
    <w:p w:rsidR="00E04DD6" w:rsidRPr="00E04DD6" w:rsidRDefault="00E04DD6" w:rsidP="00E04DD6">
      <w:pPr>
        <w:widowControl w:val="0"/>
        <w:tabs>
          <w:tab w:val="left" w:pos="993"/>
          <w:tab w:val="left" w:pos="1560"/>
        </w:tabs>
        <w:autoSpaceDE w:val="0"/>
        <w:autoSpaceDN w:val="0"/>
        <w:adjustRightInd w:val="0"/>
        <w:contextualSpacing/>
        <w:jc w:val="both"/>
      </w:pPr>
    </w:p>
    <w:p w:rsidR="00E04DD6" w:rsidRPr="00E04DD6" w:rsidRDefault="00E04DD6" w:rsidP="00E04DD6">
      <w:pPr>
        <w:tabs>
          <w:tab w:val="left" w:pos="284"/>
        </w:tabs>
        <w:contextualSpacing/>
        <w:jc w:val="both"/>
        <w:rPr>
          <w:lang w:eastAsia="x-none"/>
        </w:rPr>
      </w:pPr>
      <w:r w:rsidRPr="00E04DD6">
        <w:rPr>
          <w:lang w:eastAsia="x-none"/>
        </w:rPr>
        <w:t xml:space="preserve">Подробная инструкция и порядок оценки заявок участников закупки установлены Заказчиком в </w:t>
      </w:r>
      <w:r w:rsidRPr="00E04DD6">
        <w:rPr>
          <w:b/>
          <w:lang w:eastAsia="x-none"/>
        </w:rPr>
        <w:t xml:space="preserve">пункте 13 тома 2 </w:t>
      </w:r>
      <w:r w:rsidRPr="00E04DD6">
        <w:rPr>
          <w:lang w:eastAsia="x-none"/>
        </w:rPr>
        <w:t>конкурсной документации.</w:t>
      </w:r>
    </w:p>
    <w:p w:rsidR="00E04DD6" w:rsidRPr="00E04DD6" w:rsidRDefault="00E04DD6" w:rsidP="00E04DD6">
      <w:pPr>
        <w:widowControl w:val="0"/>
        <w:tabs>
          <w:tab w:val="left" w:pos="284"/>
        </w:tabs>
        <w:contextualSpacing/>
        <w:jc w:val="both"/>
      </w:pPr>
    </w:p>
    <w:p w:rsidR="00E04DD6" w:rsidRPr="00E04DD6" w:rsidRDefault="00E04DD6" w:rsidP="00E04DD6">
      <w:pPr>
        <w:jc w:val="both"/>
        <w:rPr>
          <w:b/>
        </w:rPr>
      </w:pPr>
      <w:r w:rsidRPr="00E04DD6">
        <w:rPr>
          <w:b/>
        </w:rPr>
        <w:t xml:space="preserve">Заключение экспертной </w:t>
      </w:r>
      <w:r w:rsidRPr="00E04DD6">
        <w:rPr>
          <w:b/>
          <w:lang w:eastAsia="ar-SA"/>
        </w:rPr>
        <w:t>группы</w:t>
      </w:r>
      <w:r w:rsidRPr="00E04DD6">
        <w:rPr>
          <w:b/>
        </w:rPr>
        <w:t>:</w:t>
      </w:r>
    </w:p>
    <w:p w:rsidR="00E04DD6" w:rsidRPr="00E04DD6" w:rsidRDefault="00E04DD6" w:rsidP="00E04DD6">
      <w:pPr>
        <w:widowControl w:val="0"/>
        <w:tabs>
          <w:tab w:val="left" w:pos="284"/>
        </w:tabs>
        <w:autoSpaceDE w:val="0"/>
        <w:autoSpaceDN w:val="0"/>
        <w:adjustRightInd w:val="0"/>
        <w:contextualSpacing/>
        <w:jc w:val="both"/>
      </w:pPr>
      <w:r w:rsidRPr="00E04DD6">
        <w:t xml:space="preserve">Экспертная группа рассмотрела и осуществила проверку </w:t>
      </w:r>
      <w:r w:rsidRPr="00E04DD6">
        <w:rPr>
          <w:bCs/>
          <w:iCs/>
        </w:rPr>
        <w:t>представленных заявок</w:t>
      </w:r>
      <w:r w:rsidRPr="00E04DD6">
        <w:t xml:space="preserve"> участников закупки на соответствие требованиям, установленным в конкурсной документации, оценила их и на основании полученных результатов </w:t>
      </w:r>
      <w:r w:rsidRPr="00E04DD6">
        <w:rPr>
          <w:bCs/>
          <w:iCs/>
        </w:rPr>
        <w:t>рекомендует Комиссии № 3</w:t>
      </w:r>
      <w:r w:rsidRPr="00E04DD6">
        <w:t xml:space="preserve"> </w:t>
      </w:r>
      <w:r w:rsidRPr="00E04DD6">
        <w:rPr>
          <w:bCs/>
          <w:iCs/>
        </w:rPr>
        <w:t>ГУП «Водоканал Санкт–Петербурга»</w:t>
      </w:r>
      <w:r w:rsidRPr="00E04DD6">
        <w:t>:</w:t>
      </w:r>
    </w:p>
    <w:p w:rsidR="00E04DD6" w:rsidRPr="00E04DD6" w:rsidRDefault="00E04DD6" w:rsidP="00E04DD6">
      <w:pPr>
        <w:widowControl w:val="0"/>
        <w:tabs>
          <w:tab w:val="left" w:pos="284"/>
        </w:tabs>
        <w:autoSpaceDE w:val="0"/>
        <w:autoSpaceDN w:val="0"/>
        <w:adjustRightInd w:val="0"/>
        <w:contextualSpacing/>
        <w:jc w:val="both"/>
      </w:pPr>
    </w:p>
    <w:p w:rsidR="00E04DD6" w:rsidRPr="00E04DD6" w:rsidRDefault="00E04DD6" w:rsidP="00E04DD6">
      <w:pPr>
        <w:widowControl w:val="0"/>
        <w:numPr>
          <w:ilvl w:val="0"/>
          <w:numId w:val="12"/>
        </w:numPr>
        <w:tabs>
          <w:tab w:val="left" w:pos="284"/>
          <w:tab w:val="left" w:pos="851"/>
        </w:tabs>
        <w:autoSpaceDE w:val="0"/>
        <w:autoSpaceDN w:val="0"/>
        <w:adjustRightInd w:val="0"/>
        <w:ind w:left="0" w:firstLine="0"/>
        <w:contextualSpacing/>
        <w:jc w:val="both"/>
        <w:rPr>
          <w:bCs/>
        </w:rPr>
      </w:pPr>
      <w:r w:rsidRPr="00E04DD6">
        <w:rPr>
          <w:bCs/>
        </w:rPr>
        <w:t xml:space="preserve">признать заявки </w:t>
      </w:r>
      <w:r w:rsidRPr="00E04DD6">
        <w:rPr>
          <w:b/>
          <w:bCs/>
        </w:rPr>
        <w:t>соответствующими</w:t>
      </w:r>
      <w:r w:rsidRPr="00E04DD6">
        <w:rPr>
          <w:bCs/>
        </w:rPr>
        <w:t xml:space="preserve"> требованиям, установленным в извещении и в конкурсной документации, рекомендует </w:t>
      </w:r>
      <w:r w:rsidRPr="00E04DD6">
        <w:rPr>
          <w:b/>
          <w:bCs/>
        </w:rPr>
        <w:t>допустить</w:t>
      </w:r>
      <w:r w:rsidRPr="00E04DD6">
        <w:rPr>
          <w:bCs/>
        </w:rPr>
        <w:t xml:space="preserve"> к участию в конкурсе и признать участниками конкурса следующих участников закупки:</w:t>
      </w:r>
    </w:p>
    <w:p w:rsidR="00E04DD6" w:rsidRPr="00E04DD6" w:rsidRDefault="00E04DD6" w:rsidP="00E04DD6">
      <w:pPr>
        <w:widowControl w:val="0"/>
        <w:tabs>
          <w:tab w:val="left" w:pos="284"/>
          <w:tab w:val="left" w:pos="851"/>
        </w:tabs>
        <w:autoSpaceDE w:val="0"/>
        <w:autoSpaceDN w:val="0"/>
        <w:adjustRightInd w:val="0"/>
        <w:contextualSpacing/>
        <w:jc w:val="both"/>
        <w:rPr>
          <w:bCs/>
        </w:rPr>
      </w:pPr>
    </w:p>
    <w:tbl>
      <w:tblPr>
        <w:tblW w:w="4951" w:type="pct"/>
        <w:tblInd w:w="108" w:type="dxa"/>
        <w:tblLook w:val="04A0" w:firstRow="1" w:lastRow="0" w:firstColumn="1" w:lastColumn="0" w:noHBand="0" w:noVBand="1"/>
      </w:tblPr>
      <w:tblGrid>
        <w:gridCol w:w="781"/>
        <w:gridCol w:w="3707"/>
        <w:gridCol w:w="2610"/>
        <w:gridCol w:w="2885"/>
      </w:tblGrid>
      <w:tr w:rsidR="00E04DD6" w:rsidRPr="00E04DD6" w:rsidTr="00DD7790">
        <w:trPr>
          <w:trHeight w:val="938"/>
          <w:tblHeader/>
        </w:trPr>
        <w:tc>
          <w:tcPr>
            <w:tcW w:w="352"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b/>
                <w:sz w:val="18"/>
                <w:szCs w:val="18"/>
              </w:rPr>
            </w:pPr>
            <w:r w:rsidRPr="00E04DD6">
              <w:rPr>
                <w:b/>
                <w:sz w:val="18"/>
                <w:szCs w:val="18"/>
                <w:lang w:eastAsia="zh-CN"/>
              </w:rPr>
              <w:t>№ заявки</w:t>
            </w:r>
          </w:p>
        </w:tc>
        <w:tc>
          <w:tcPr>
            <w:tcW w:w="1870"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b/>
                <w:sz w:val="18"/>
                <w:szCs w:val="18"/>
              </w:rPr>
            </w:pPr>
            <w:r w:rsidRPr="00E04DD6">
              <w:rPr>
                <w:b/>
                <w:sz w:val="18"/>
                <w:szCs w:val="18"/>
              </w:rPr>
              <w:t>Наименование участника закупки</w:t>
            </w:r>
          </w:p>
        </w:tc>
        <w:tc>
          <w:tcPr>
            <w:tcW w:w="1320" w:type="pct"/>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b/>
                <w:sz w:val="18"/>
                <w:szCs w:val="18"/>
              </w:rPr>
            </w:pPr>
            <w:r w:rsidRPr="00E04DD6">
              <w:rPr>
                <w:b/>
                <w:sz w:val="18"/>
                <w:szCs w:val="18"/>
                <w:lang w:eastAsia="ar-SA"/>
              </w:rPr>
              <w:t>Предложение о соответствии или несоответствии участника закупки и его заявки требованиям, установленным в конкурсной документации (допуск/отклонение)</w:t>
            </w:r>
          </w:p>
        </w:tc>
        <w:tc>
          <w:tcPr>
            <w:tcW w:w="145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E04DD6" w:rsidRPr="00E04DD6" w:rsidRDefault="00E04DD6" w:rsidP="00E04DD6">
            <w:pPr>
              <w:widowControl w:val="0"/>
              <w:suppressAutoHyphens/>
              <w:autoSpaceDE w:val="0"/>
              <w:contextualSpacing/>
              <w:jc w:val="center"/>
              <w:rPr>
                <w:rFonts w:eastAsia="Calibri"/>
                <w:sz w:val="18"/>
                <w:szCs w:val="18"/>
                <w:lang w:eastAsia="zh-CN"/>
              </w:rPr>
            </w:pPr>
            <w:r w:rsidRPr="00E04DD6">
              <w:rPr>
                <w:b/>
                <w:sz w:val="18"/>
                <w:szCs w:val="18"/>
                <w:lang w:eastAsia="zh-CN"/>
              </w:rPr>
              <w:t>Положения конкурсной документации, которым не соответствует участник закупки или его заявка (указать пункты, номера статей, фактические обстоятельства). Основание отклонения.</w:t>
            </w:r>
          </w:p>
        </w:tc>
      </w:tr>
      <w:tr w:rsidR="00E04DD6" w:rsidRPr="00E04DD6" w:rsidTr="00DD7790">
        <w:trPr>
          <w:trHeight w:val="212"/>
        </w:trPr>
        <w:tc>
          <w:tcPr>
            <w:tcW w:w="352"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1</w:t>
            </w:r>
          </w:p>
        </w:tc>
        <w:tc>
          <w:tcPr>
            <w:tcW w:w="1870" w:type="pct"/>
            <w:tcBorders>
              <w:top w:val="single" w:sz="4" w:space="0" w:color="000000"/>
              <w:left w:val="single" w:sz="4" w:space="0" w:color="000000"/>
              <w:bottom w:val="single" w:sz="4" w:space="0" w:color="000000"/>
              <w:right w:val="nil"/>
            </w:tcBorders>
          </w:tcPr>
          <w:p w:rsidR="00E04DD6" w:rsidRPr="00E04DD6" w:rsidRDefault="00E04DD6" w:rsidP="00E04DD6">
            <w:pPr>
              <w:jc w:val="center"/>
              <w:rPr>
                <w:b/>
                <w:bCs/>
                <w:sz w:val="20"/>
                <w:szCs w:val="20"/>
              </w:rPr>
            </w:pPr>
            <w:r w:rsidRPr="00E04DD6">
              <w:rPr>
                <w:b/>
                <w:bCs/>
                <w:sz w:val="20"/>
                <w:szCs w:val="20"/>
              </w:rPr>
              <w:t>ООО «ИЦ ВС и ВО», ИНН 7842455717</w:t>
            </w:r>
          </w:p>
        </w:tc>
        <w:tc>
          <w:tcPr>
            <w:tcW w:w="1320"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widowControl w:val="0"/>
              <w:autoSpaceDE w:val="0"/>
              <w:autoSpaceDN w:val="0"/>
              <w:adjustRightInd w:val="0"/>
              <w:contextualSpacing/>
              <w:jc w:val="center"/>
              <w:rPr>
                <w:rFonts w:eastAsia="Calibri"/>
                <w:sz w:val="20"/>
                <w:szCs w:val="20"/>
                <w:lang w:eastAsia="en-US"/>
              </w:rPr>
            </w:pPr>
            <w:r w:rsidRPr="00E04DD6">
              <w:rPr>
                <w:b/>
                <w:sz w:val="20"/>
                <w:szCs w:val="20"/>
                <w:lang w:eastAsia="ar-SA"/>
              </w:rPr>
              <w:t>Соответствует/допуск</w:t>
            </w:r>
          </w:p>
        </w:tc>
        <w:tc>
          <w:tcPr>
            <w:tcW w:w="1458"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widowControl w:val="0"/>
              <w:suppressAutoHyphens/>
              <w:autoSpaceDE w:val="0"/>
              <w:contextualSpacing/>
              <w:jc w:val="center"/>
              <w:rPr>
                <w:sz w:val="20"/>
                <w:szCs w:val="20"/>
              </w:rPr>
            </w:pPr>
            <w:r w:rsidRPr="00E04DD6">
              <w:rPr>
                <w:sz w:val="20"/>
                <w:szCs w:val="20"/>
              </w:rPr>
              <w:t>–</w:t>
            </w:r>
          </w:p>
        </w:tc>
      </w:tr>
      <w:tr w:rsidR="00E04DD6" w:rsidRPr="00E04DD6" w:rsidTr="00DD7790">
        <w:trPr>
          <w:trHeight w:val="153"/>
        </w:trPr>
        <w:tc>
          <w:tcPr>
            <w:tcW w:w="352"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2</w:t>
            </w:r>
          </w:p>
        </w:tc>
        <w:tc>
          <w:tcPr>
            <w:tcW w:w="1870"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ООО «БИНОМ», ИНН 7810948822</w:t>
            </w:r>
          </w:p>
        </w:tc>
        <w:tc>
          <w:tcPr>
            <w:tcW w:w="1320" w:type="pct"/>
            <w:tcBorders>
              <w:top w:val="single" w:sz="4" w:space="0" w:color="000000"/>
              <w:left w:val="single" w:sz="4" w:space="0" w:color="000000"/>
              <w:bottom w:val="single" w:sz="4" w:space="0" w:color="000000"/>
              <w:right w:val="nil"/>
            </w:tcBorders>
            <w:vAlign w:val="center"/>
          </w:tcPr>
          <w:p w:rsidR="00E04DD6" w:rsidRPr="00E04DD6" w:rsidRDefault="00E04DD6" w:rsidP="00E04DD6">
            <w:pPr>
              <w:widowControl w:val="0"/>
              <w:autoSpaceDE w:val="0"/>
              <w:autoSpaceDN w:val="0"/>
              <w:adjustRightInd w:val="0"/>
              <w:contextualSpacing/>
              <w:jc w:val="center"/>
              <w:rPr>
                <w:rFonts w:eastAsia="Calibri"/>
                <w:sz w:val="20"/>
                <w:szCs w:val="20"/>
                <w:lang w:eastAsia="en-US"/>
              </w:rPr>
            </w:pPr>
            <w:r w:rsidRPr="00E04DD6">
              <w:rPr>
                <w:b/>
                <w:sz w:val="20"/>
                <w:szCs w:val="20"/>
                <w:lang w:eastAsia="ar-SA"/>
              </w:rPr>
              <w:t>Соответствует/допуск</w:t>
            </w:r>
          </w:p>
        </w:tc>
        <w:tc>
          <w:tcPr>
            <w:tcW w:w="1458" w:type="pct"/>
            <w:tcBorders>
              <w:top w:val="single" w:sz="4" w:space="0" w:color="000000"/>
              <w:left w:val="single" w:sz="4" w:space="0" w:color="000000"/>
              <w:bottom w:val="single" w:sz="4" w:space="0" w:color="000000"/>
              <w:right w:val="single" w:sz="4" w:space="0" w:color="000000"/>
            </w:tcBorders>
            <w:vAlign w:val="center"/>
          </w:tcPr>
          <w:p w:rsidR="00E04DD6" w:rsidRPr="00E04DD6" w:rsidRDefault="00E04DD6" w:rsidP="00E04DD6">
            <w:pPr>
              <w:widowControl w:val="0"/>
              <w:suppressAutoHyphens/>
              <w:autoSpaceDE w:val="0"/>
              <w:contextualSpacing/>
              <w:jc w:val="center"/>
              <w:rPr>
                <w:sz w:val="20"/>
                <w:szCs w:val="20"/>
              </w:rPr>
            </w:pPr>
            <w:r w:rsidRPr="00E04DD6">
              <w:rPr>
                <w:sz w:val="20"/>
                <w:szCs w:val="20"/>
              </w:rPr>
              <w:t>–</w:t>
            </w:r>
          </w:p>
        </w:tc>
      </w:tr>
    </w:tbl>
    <w:p w:rsidR="00E04DD6" w:rsidRPr="00E04DD6" w:rsidRDefault="00E04DD6" w:rsidP="00E04DD6">
      <w:pPr>
        <w:widowControl w:val="0"/>
        <w:tabs>
          <w:tab w:val="left" w:pos="284"/>
          <w:tab w:val="left" w:pos="851"/>
        </w:tabs>
        <w:autoSpaceDE w:val="0"/>
        <w:autoSpaceDN w:val="0"/>
        <w:adjustRightInd w:val="0"/>
        <w:contextualSpacing/>
        <w:jc w:val="both"/>
        <w:rPr>
          <w:bCs/>
        </w:rPr>
      </w:pPr>
    </w:p>
    <w:p w:rsidR="00E04DD6" w:rsidRPr="00E04DD6" w:rsidRDefault="00E04DD6" w:rsidP="00E04DD6">
      <w:pPr>
        <w:widowControl w:val="0"/>
        <w:numPr>
          <w:ilvl w:val="0"/>
          <w:numId w:val="12"/>
        </w:numPr>
        <w:tabs>
          <w:tab w:val="left" w:pos="284"/>
          <w:tab w:val="left" w:pos="851"/>
        </w:tabs>
        <w:autoSpaceDE w:val="0"/>
        <w:autoSpaceDN w:val="0"/>
        <w:adjustRightInd w:val="0"/>
        <w:ind w:left="0" w:firstLine="0"/>
        <w:contextualSpacing/>
        <w:jc w:val="both"/>
        <w:rPr>
          <w:bCs/>
        </w:rPr>
      </w:pPr>
      <w:r w:rsidRPr="00E04DD6">
        <w:rPr>
          <w:bCs/>
        </w:rPr>
        <w:t>присвоить заявкам участников конкурса следующие порядковые номера, по мере уменьшения степени выгодности содержащихся в них условий исполнения договора, выраженных в баллах:</w:t>
      </w:r>
    </w:p>
    <w:p w:rsidR="00E04DD6" w:rsidRPr="00E04DD6" w:rsidRDefault="00E04DD6" w:rsidP="00E04DD6">
      <w:pPr>
        <w:widowControl w:val="0"/>
        <w:tabs>
          <w:tab w:val="left" w:pos="284"/>
          <w:tab w:val="left" w:pos="851"/>
        </w:tabs>
        <w:autoSpaceDE w:val="0"/>
        <w:autoSpaceDN w:val="0"/>
        <w:adjustRightInd w:val="0"/>
        <w:contextualSpacing/>
        <w:jc w:val="both"/>
        <w:rPr>
          <w:bCs/>
        </w:rPr>
      </w:pPr>
    </w:p>
    <w:tbl>
      <w:tblPr>
        <w:tblW w:w="495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3744"/>
        <w:gridCol w:w="3187"/>
        <w:gridCol w:w="1941"/>
      </w:tblGrid>
      <w:tr w:rsidR="00E04DD6" w:rsidRPr="00E04DD6" w:rsidTr="00DD7790">
        <w:trPr>
          <w:trHeight w:val="265"/>
        </w:trPr>
        <w:tc>
          <w:tcPr>
            <w:tcW w:w="55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widowControl w:val="0"/>
              <w:autoSpaceDE w:val="0"/>
              <w:autoSpaceDN w:val="0"/>
              <w:adjustRightInd w:val="0"/>
              <w:contextualSpacing/>
              <w:jc w:val="center"/>
              <w:rPr>
                <w:rFonts w:eastAsia="Calibri"/>
                <w:b/>
                <w:bCs/>
                <w:sz w:val="18"/>
                <w:szCs w:val="18"/>
                <w:lang w:eastAsia="en-US"/>
              </w:rPr>
            </w:pPr>
            <w:r w:rsidRPr="00E04DD6">
              <w:rPr>
                <w:rFonts w:eastAsia="Calibri"/>
                <w:b/>
                <w:bCs/>
                <w:sz w:val="18"/>
                <w:szCs w:val="18"/>
                <w:lang w:eastAsia="en-US"/>
              </w:rPr>
              <w:t>№ заявки</w:t>
            </w:r>
          </w:p>
        </w:tc>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widowControl w:val="0"/>
              <w:autoSpaceDE w:val="0"/>
              <w:autoSpaceDN w:val="0"/>
              <w:adjustRightInd w:val="0"/>
              <w:contextualSpacing/>
              <w:jc w:val="center"/>
              <w:rPr>
                <w:rFonts w:eastAsia="Calibri"/>
                <w:b/>
                <w:bCs/>
                <w:sz w:val="18"/>
                <w:szCs w:val="18"/>
                <w:lang w:eastAsia="en-US"/>
              </w:rPr>
            </w:pPr>
            <w:r w:rsidRPr="00E04DD6">
              <w:rPr>
                <w:rFonts w:eastAsia="Calibri"/>
                <w:b/>
                <w:bCs/>
                <w:sz w:val="18"/>
                <w:szCs w:val="18"/>
                <w:shd w:val="clear" w:color="auto" w:fill="FFFFFF"/>
                <w:lang w:eastAsia="en-US"/>
              </w:rPr>
              <w:t>Наименование участника закупки</w:t>
            </w:r>
          </w:p>
        </w:tc>
        <w:tc>
          <w:tcPr>
            <w:tcW w:w="1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widowControl w:val="0"/>
              <w:autoSpaceDE w:val="0"/>
              <w:autoSpaceDN w:val="0"/>
              <w:adjustRightInd w:val="0"/>
              <w:contextualSpacing/>
              <w:jc w:val="center"/>
              <w:rPr>
                <w:rFonts w:eastAsia="Calibri"/>
                <w:b/>
                <w:bCs/>
                <w:sz w:val="18"/>
                <w:szCs w:val="18"/>
                <w:lang w:eastAsia="en-US"/>
              </w:rPr>
            </w:pPr>
            <w:r w:rsidRPr="00E04DD6">
              <w:rPr>
                <w:rFonts w:eastAsia="Calibri"/>
                <w:b/>
                <w:bCs/>
                <w:sz w:val="18"/>
                <w:szCs w:val="18"/>
                <w:shd w:val="clear" w:color="auto" w:fill="FFFFFF"/>
                <w:lang w:eastAsia="en-US"/>
              </w:rPr>
              <w:t xml:space="preserve">Суммарное количество баллов </w:t>
            </w:r>
          </w:p>
        </w:tc>
        <w:tc>
          <w:tcPr>
            <w:tcW w:w="9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widowControl w:val="0"/>
              <w:autoSpaceDE w:val="0"/>
              <w:autoSpaceDN w:val="0"/>
              <w:adjustRightInd w:val="0"/>
              <w:contextualSpacing/>
              <w:jc w:val="center"/>
              <w:rPr>
                <w:rFonts w:eastAsia="Calibri"/>
                <w:b/>
                <w:bCs/>
                <w:sz w:val="18"/>
                <w:szCs w:val="18"/>
                <w:lang w:eastAsia="en-US"/>
              </w:rPr>
            </w:pPr>
            <w:r w:rsidRPr="00E04DD6">
              <w:rPr>
                <w:rFonts w:eastAsia="Calibri"/>
                <w:b/>
                <w:bCs/>
                <w:sz w:val="18"/>
                <w:szCs w:val="18"/>
                <w:shd w:val="clear" w:color="auto" w:fill="FFFFFF"/>
                <w:lang w:eastAsia="en-US"/>
              </w:rPr>
              <w:t>Порядковый номер</w:t>
            </w:r>
          </w:p>
        </w:tc>
      </w:tr>
      <w:tr w:rsidR="00E04DD6" w:rsidRPr="00E04DD6" w:rsidTr="00DD7790">
        <w:trPr>
          <w:trHeight w:val="227"/>
        </w:trPr>
        <w:tc>
          <w:tcPr>
            <w:tcW w:w="55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1</w:t>
            </w:r>
          </w:p>
        </w:tc>
        <w:tc>
          <w:tcPr>
            <w:tcW w:w="1875" w:type="pct"/>
            <w:tcBorders>
              <w:top w:val="single" w:sz="4" w:space="0" w:color="auto"/>
              <w:left w:val="single" w:sz="4" w:space="0" w:color="auto"/>
              <w:bottom w:val="single" w:sz="4" w:space="0" w:color="auto"/>
              <w:right w:val="single" w:sz="4" w:space="0" w:color="auto"/>
            </w:tcBorders>
            <w:hideMark/>
          </w:tcPr>
          <w:p w:rsidR="00E04DD6" w:rsidRPr="00E04DD6" w:rsidRDefault="00E04DD6" w:rsidP="00E04DD6">
            <w:pPr>
              <w:jc w:val="center"/>
              <w:rPr>
                <w:b/>
                <w:bCs/>
                <w:sz w:val="20"/>
                <w:szCs w:val="20"/>
              </w:rPr>
            </w:pPr>
            <w:r w:rsidRPr="00E04DD6">
              <w:rPr>
                <w:b/>
                <w:bCs/>
                <w:sz w:val="20"/>
                <w:szCs w:val="20"/>
              </w:rPr>
              <w:t>ООО «ИЦ ВС и ВО», ИНН 7842455717</w:t>
            </w:r>
          </w:p>
        </w:tc>
        <w:tc>
          <w:tcPr>
            <w:tcW w:w="159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b/>
                <w:bCs/>
                <w:sz w:val="20"/>
                <w:szCs w:val="20"/>
                <w:lang w:eastAsia="en-US"/>
              </w:rPr>
            </w:pPr>
            <w:r w:rsidRPr="00E04DD6">
              <w:rPr>
                <w:b/>
                <w:bCs/>
                <w:sz w:val="20"/>
                <w:szCs w:val="20"/>
                <w:lang w:eastAsia="en-US"/>
              </w:rPr>
              <w:t>60,00</w:t>
            </w:r>
          </w:p>
        </w:tc>
        <w:tc>
          <w:tcPr>
            <w:tcW w:w="97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b/>
                <w:bCs/>
                <w:sz w:val="20"/>
                <w:szCs w:val="20"/>
                <w:lang w:eastAsia="en-US"/>
              </w:rPr>
            </w:pPr>
            <w:r w:rsidRPr="00E04DD6">
              <w:rPr>
                <w:b/>
                <w:bCs/>
                <w:sz w:val="20"/>
                <w:szCs w:val="20"/>
                <w:lang w:eastAsia="en-US"/>
              </w:rPr>
              <w:t>2</w:t>
            </w:r>
          </w:p>
        </w:tc>
      </w:tr>
      <w:tr w:rsidR="00E04DD6" w:rsidRPr="00E04DD6" w:rsidTr="00DD7790">
        <w:trPr>
          <w:trHeight w:val="227"/>
        </w:trPr>
        <w:tc>
          <w:tcPr>
            <w:tcW w:w="55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rFonts w:eastAsia="Calibri"/>
                <w:b/>
                <w:sz w:val="20"/>
                <w:szCs w:val="20"/>
                <w:lang w:eastAsia="en-US"/>
              </w:rPr>
            </w:pPr>
            <w:r w:rsidRPr="00E04DD6">
              <w:rPr>
                <w:rFonts w:eastAsia="Calibri"/>
                <w:b/>
                <w:sz w:val="20"/>
                <w:szCs w:val="20"/>
                <w:lang w:eastAsia="en-US"/>
              </w:rPr>
              <w:t>2</w:t>
            </w:r>
          </w:p>
        </w:tc>
        <w:tc>
          <w:tcPr>
            <w:tcW w:w="187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rFonts w:eastAsia="Calibri"/>
                <w:b/>
                <w:sz w:val="20"/>
                <w:szCs w:val="20"/>
                <w:lang w:eastAsia="en-US"/>
              </w:rPr>
            </w:pPr>
            <w:r w:rsidRPr="00E04DD6">
              <w:rPr>
                <w:b/>
                <w:sz w:val="20"/>
                <w:szCs w:val="20"/>
              </w:rPr>
              <w:t>ООО «БИНОМ», ИНН 7810948822</w:t>
            </w:r>
          </w:p>
        </w:tc>
        <w:tc>
          <w:tcPr>
            <w:tcW w:w="159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b/>
                <w:bCs/>
                <w:sz w:val="20"/>
                <w:szCs w:val="20"/>
                <w:lang w:eastAsia="en-US"/>
              </w:rPr>
            </w:pPr>
            <w:r w:rsidRPr="00E04DD6">
              <w:rPr>
                <w:b/>
                <w:bCs/>
                <w:sz w:val="20"/>
                <w:szCs w:val="20"/>
                <w:lang w:eastAsia="en-US"/>
              </w:rPr>
              <w:t>99,48</w:t>
            </w:r>
          </w:p>
        </w:tc>
        <w:tc>
          <w:tcPr>
            <w:tcW w:w="972"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contextualSpacing/>
              <w:jc w:val="center"/>
              <w:rPr>
                <w:b/>
                <w:bCs/>
                <w:sz w:val="20"/>
                <w:szCs w:val="20"/>
                <w:lang w:eastAsia="en-US"/>
              </w:rPr>
            </w:pPr>
            <w:r w:rsidRPr="00E04DD6">
              <w:rPr>
                <w:b/>
                <w:bCs/>
                <w:sz w:val="20"/>
                <w:szCs w:val="20"/>
                <w:lang w:eastAsia="en-US"/>
              </w:rPr>
              <w:t>1</w:t>
            </w:r>
          </w:p>
        </w:tc>
      </w:tr>
    </w:tbl>
    <w:p w:rsidR="00E04DD6" w:rsidRPr="00E04DD6" w:rsidRDefault="00E04DD6" w:rsidP="00E04DD6">
      <w:pPr>
        <w:contextualSpacing/>
        <w:jc w:val="both"/>
        <w:rPr>
          <w:bCs/>
          <w:lang w:eastAsia="x-none"/>
        </w:rPr>
      </w:pPr>
    </w:p>
    <w:p w:rsidR="00E04DD6" w:rsidRPr="00E04DD6" w:rsidRDefault="00E04DD6" w:rsidP="00E04DD6">
      <w:pPr>
        <w:jc w:val="both"/>
        <w:rPr>
          <w:bCs/>
          <w:lang w:eastAsia="x-none"/>
        </w:rPr>
      </w:pPr>
      <w:r w:rsidRPr="00E04DD6">
        <w:rPr>
          <w:bCs/>
          <w:lang w:val="x-none" w:eastAsia="x-none"/>
        </w:rPr>
        <w:t xml:space="preserve">Учитывая наивысший рейтинг по критериям, указанным в </w:t>
      </w:r>
      <w:r w:rsidRPr="00E04DD6">
        <w:rPr>
          <w:b/>
          <w:bCs/>
          <w:lang w:val="x-none" w:eastAsia="x-none"/>
        </w:rPr>
        <w:t>п</w:t>
      </w:r>
      <w:r w:rsidRPr="00E04DD6">
        <w:rPr>
          <w:b/>
          <w:bCs/>
          <w:lang w:eastAsia="x-none"/>
        </w:rPr>
        <w:t>ункте</w:t>
      </w:r>
      <w:r w:rsidRPr="00E04DD6">
        <w:rPr>
          <w:b/>
          <w:bCs/>
          <w:lang w:val="x-none" w:eastAsia="x-none"/>
        </w:rPr>
        <w:t xml:space="preserve"> 1</w:t>
      </w:r>
      <w:r w:rsidRPr="00E04DD6">
        <w:rPr>
          <w:b/>
          <w:bCs/>
          <w:lang w:eastAsia="x-none"/>
        </w:rPr>
        <w:t>3</w:t>
      </w:r>
      <w:r w:rsidRPr="00E04DD6">
        <w:rPr>
          <w:b/>
          <w:bCs/>
          <w:lang w:val="x-none" w:eastAsia="x-none"/>
        </w:rPr>
        <w:t xml:space="preserve"> </w:t>
      </w:r>
      <w:r w:rsidRPr="00E04DD6">
        <w:rPr>
          <w:b/>
          <w:bCs/>
          <w:lang w:eastAsia="x-none"/>
        </w:rPr>
        <w:t>т</w:t>
      </w:r>
      <w:r w:rsidRPr="00E04DD6">
        <w:rPr>
          <w:b/>
          <w:bCs/>
          <w:lang w:val="x-none" w:eastAsia="x-none"/>
        </w:rPr>
        <w:t>ома 2</w:t>
      </w:r>
      <w:r w:rsidRPr="00E04DD6">
        <w:rPr>
          <w:bCs/>
          <w:lang w:val="x-none" w:eastAsia="x-none"/>
        </w:rPr>
        <w:t xml:space="preserve"> конкурсной документации, на основании </w:t>
      </w:r>
      <w:r w:rsidRPr="00E04DD6">
        <w:rPr>
          <w:b/>
          <w:bCs/>
          <w:lang w:val="x-none" w:eastAsia="x-none"/>
        </w:rPr>
        <w:t>п</w:t>
      </w:r>
      <w:r w:rsidRPr="00E04DD6">
        <w:rPr>
          <w:b/>
          <w:bCs/>
          <w:lang w:eastAsia="x-none"/>
        </w:rPr>
        <w:t xml:space="preserve">. п. </w:t>
      </w:r>
      <w:r w:rsidRPr="00E04DD6">
        <w:rPr>
          <w:b/>
          <w:bCs/>
          <w:lang w:val="x-none" w:eastAsia="x-none"/>
        </w:rPr>
        <w:t>2</w:t>
      </w:r>
      <w:r w:rsidRPr="00E04DD6">
        <w:rPr>
          <w:b/>
          <w:bCs/>
          <w:lang w:eastAsia="x-none"/>
        </w:rPr>
        <w:t>9.13 п. 29 раздела 5 т</w:t>
      </w:r>
      <w:r w:rsidRPr="00E04DD6">
        <w:rPr>
          <w:b/>
          <w:bCs/>
          <w:lang w:val="x-none" w:eastAsia="x-none"/>
        </w:rPr>
        <w:t>ома 1</w:t>
      </w:r>
      <w:r w:rsidRPr="00E04DD6">
        <w:rPr>
          <w:bCs/>
          <w:lang w:val="x-none" w:eastAsia="x-none"/>
        </w:rPr>
        <w:t xml:space="preserve"> конкурсной документации, признать победителем и заключить договор с </w:t>
      </w:r>
      <w:r w:rsidRPr="00E04DD6">
        <w:rPr>
          <w:bCs/>
          <w:lang w:eastAsia="x-none"/>
        </w:rPr>
        <w:t>участником конкурса</w:t>
      </w:r>
      <w:r w:rsidRPr="00E04DD6">
        <w:rPr>
          <w:b/>
          <w:bCs/>
          <w:lang w:eastAsia="x-none"/>
        </w:rPr>
        <w:t xml:space="preserve"> –</w:t>
      </w:r>
      <w:r w:rsidRPr="00E04DD6">
        <w:rPr>
          <w:b/>
          <w:sz w:val="16"/>
          <w:szCs w:val="16"/>
        </w:rPr>
        <w:t xml:space="preserve"> </w:t>
      </w:r>
      <w:r w:rsidRPr="00E04DD6">
        <w:rPr>
          <w:b/>
          <w:sz w:val="22"/>
          <w:szCs w:val="22"/>
        </w:rPr>
        <w:t>ООО «БИНОМ», ИНН 7810948822</w:t>
      </w:r>
      <w:r w:rsidRPr="00E04DD6">
        <w:rPr>
          <w:b/>
          <w:bCs/>
          <w:lang w:eastAsia="x-none"/>
        </w:rPr>
        <w:t>,</w:t>
      </w:r>
      <w:r w:rsidRPr="00E04DD6">
        <w:t xml:space="preserve"> </w:t>
      </w:r>
      <w:r w:rsidRPr="00E04DD6">
        <w:rPr>
          <w:bCs/>
          <w:lang w:val="x-none" w:eastAsia="x-none"/>
        </w:rPr>
        <w:t xml:space="preserve">на основании </w:t>
      </w:r>
      <w:r w:rsidRPr="00E04DD6">
        <w:rPr>
          <w:b/>
          <w:bCs/>
          <w:lang w:val="x-none" w:eastAsia="x-none"/>
        </w:rPr>
        <w:t xml:space="preserve">пункта </w:t>
      </w:r>
      <w:r w:rsidRPr="00E04DD6">
        <w:rPr>
          <w:b/>
          <w:bCs/>
          <w:lang w:eastAsia="x-none"/>
        </w:rPr>
        <w:t xml:space="preserve">34.2.11.1 </w:t>
      </w:r>
      <w:r w:rsidRPr="00E04DD6">
        <w:rPr>
          <w:bCs/>
          <w:lang w:val="x-none" w:eastAsia="x-none"/>
        </w:rPr>
        <w:t xml:space="preserve">Положения о закупках товаров, работ, услуг для нужд ГУП «Водоканал Санкт–Петербурга» и </w:t>
      </w:r>
      <w:r w:rsidRPr="00E04DD6">
        <w:rPr>
          <w:b/>
          <w:bCs/>
          <w:lang w:val="x-none" w:eastAsia="x-none"/>
        </w:rPr>
        <w:t xml:space="preserve">пункта </w:t>
      </w:r>
      <w:r w:rsidRPr="00E04DD6">
        <w:rPr>
          <w:b/>
          <w:bCs/>
          <w:lang w:eastAsia="x-none"/>
        </w:rPr>
        <w:t xml:space="preserve">33 </w:t>
      </w:r>
      <w:r w:rsidRPr="00E04DD6">
        <w:rPr>
          <w:b/>
          <w:bCs/>
          <w:lang w:val="x-none" w:eastAsia="x-none"/>
        </w:rPr>
        <w:t xml:space="preserve">раздела </w:t>
      </w:r>
      <w:r w:rsidRPr="00E04DD6">
        <w:rPr>
          <w:b/>
          <w:bCs/>
          <w:lang w:eastAsia="x-none"/>
        </w:rPr>
        <w:t>6</w:t>
      </w:r>
      <w:r w:rsidRPr="00E04DD6">
        <w:rPr>
          <w:b/>
          <w:bCs/>
          <w:lang w:val="x-none" w:eastAsia="x-none"/>
        </w:rPr>
        <w:t xml:space="preserve"> тома 1</w:t>
      </w:r>
      <w:r w:rsidRPr="00E04DD6">
        <w:rPr>
          <w:bCs/>
          <w:lang w:val="x-none" w:eastAsia="x-none"/>
        </w:rPr>
        <w:t xml:space="preserve"> конкурсной документации на следующих условиях:</w:t>
      </w:r>
    </w:p>
    <w:p w:rsidR="00E04DD6" w:rsidRPr="00E04DD6" w:rsidRDefault="00E04DD6" w:rsidP="00E04DD6">
      <w:pPr>
        <w:jc w:val="both"/>
        <w:rPr>
          <w:bCs/>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5821"/>
      </w:tblGrid>
      <w:tr w:rsidR="00E04DD6" w:rsidRPr="00E04DD6" w:rsidTr="00DD7790">
        <w:trPr>
          <w:trHeight w:val="3"/>
        </w:trPr>
        <w:tc>
          <w:tcPr>
            <w:tcW w:w="2113"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contextualSpacing/>
              <w:rPr>
                <w:sz w:val="22"/>
                <w:szCs w:val="22"/>
                <w:lang w:eastAsia="en-US"/>
              </w:rPr>
            </w:pPr>
            <w:r w:rsidRPr="00E04DD6">
              <w:rPr>
                <w:bCs/>
                <w:sz w:val="22"/>
                <w:szCs w:val="22"/>
                <w:lang w:eastAsia="en-US"/>
              </w:rPr>
              <w:t>Общая сумма по договору составит: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N w:val="0"/>
              <w:contextualSpacing/>
              <w:jc w:val="both"/>
              <w:rPr>
                <w:sz w:val="22"/>
                <w:szCs w:val="22"/>
                <w:highlight w:val="yellow"/>
                <w:lang w:eastAsia="en-US"/>
              </w:rPr>
            </w:pPr>
            <w:r w:rsidRPr="00E04DD6">
              <w:rPr>
                <w:b/>
                <w:bCs/>
                <w:sz w:val="22"/>
                <w:szCs w:val="22"/>
                <w:lang w:val="en-US" w:eastAsia="en-US"/>
              </w:rPr>
              <w:t>73</w:t>
            </w:r>
            <w:r w:rsidRPr="00E04DD6">
              <w:rPr>
                <w:b/>
                <w:bCs/>
                <w:sz w:val="22"/>
                <w:szCs w:val="22"/>
                <w:lang w:eastAsia="en-US"/>
              </w:rPr>
              <w:t> </w:t>
            </w:r>
            <w:r w:rsidRPr="00E04DD6">
              <w:rPr>
                <w:b/>
                <w:bCs/>
                <w:sz w:val="22"/>
                <w:szCs w:val="22"/>
                <w:lang w:val="en-US" w:eastAsia="en-US"/>
              </w:rPr>
              <w:t>636</w:t>
            </w:r>
            <w:r w:rsidRPr="00E04DD6">
              <w:rPr>
                <w:b/>
                <w:bCs/>
                <w:sz w:val="22"/>
                <w:szCs w:val="22"/>
                <w:lang w:eastAsia="en-US"/>
              </w:rPr>
              <w:t xml:space="preserve"> </w:t>
            </w:r>
            <w:r w:rsidRPr="00E04DD6">
              <w:rPr>
                <w:b/>
                <w:bCs/>
                <w:sz w:val="22"/>
                <w:szCs w:val="22"/>
                <w:lang w:val="en-US" w:eastAsia="en-US"/>
              </w:rPr>
              <w:t>452</w:t>
            </w:r>
            <w:r w:rsidRPr="00E04DD6">
              <w:rPr>
                <w:b/>
                <w:bCs/>
                <w:sz w:val="22"/>
                <w:szCs w:val="22"/>
                <w:lang w:eastAsia="en-US"/>
              </w:rPr>
              <w:t xml:space="preserve">,00 </w:t>
            </w:r>
            <w:r w:rsidRPr="00E04DD6">
              <w:rPr>
                <w:sz w:val="22"/>
                <w:szCs w:val="22"/>
                <w:lang w:eastAsia="en-US"/>
              </w:rPr>
              <w:t>Российский рубль</w:t>
            </w:r>
          </w:p>
        </w:tc>
      </w:tr>
      <w:tr w:rsidR="00E04DD6" w:rsidRPr="00E04DD6" w:rsidTr="00DD7790">
        <w:trPr>
          <w:trHeight w:val="3"/>
        </w:trPr>
        <w:tc>
          <w:tcPr>
            <w:tcW w:w="2113"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contextualSpacing/>
              <w:rPr>
                <w:bCs/>
                <w:sz w:val="22"/>
                <w:szCs w:val="22"/>
                <w:lang w:eastAsia="en-US"/>
              </w:rPr>
            </w:pPr>
            <w:r w:rsidRPr="00E04DD6">
              <w:rPr>
                <w:bCs/>
                <w:sz w:val="22"/>
                <w:szCs w:val="22"/>
                <w:lang w:eastAsia="en-US"/>
              </w:rPr>
              <w:t>Место выполнения работ: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256"/>
              </w:tabs>
              <w:suppressAutoHyphens/>
              <w:autoSpaceDN w:val="0"/>
              <w:contextualSpacing/>
              <w:jc w:val="both"/>
              <w:rPr>
                <w:sz w:val="22"/>
                <w:szCs w:val="22"/>
                <w:lang w:eastAsia="en-US"/>
              </w:rPr>
            </w:pPr>
            <w:r w:rsidRPr="00E04DD6">
              <w:rPr>
                <w:sz w:val="22"/>
                <w:szCs w:val="22"/>
                <w:lang w:eastAsia="en-US"/>
              </w:rPr>
              <w:t>в соответствии с пунктом 5 Раздела 1 Тома 3 (Техническое задание) конкурсной документации</w:t>
            </w:r>
          </w:p>
        </w:tc>
      </w:tr>
      <w:tr w:rsidR="00E04DD6" w:rsidRPr="00E04DD6" w:rsidTr="00DD7790">
        <w:trPr>
          <w:trHeight w:val="3"/>
        </w:trPr>
        <w:tc>
          <w:tcPr>
            <w:tcW w:w="2113"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contextualSpacing/>
              <w:rPr>
                <w:sz w:val="22"/>
                <w:szCs w:val="22"/>
                <w:lang w:eastAsia="en-US"/>
              </w:rPr>
            </w:pPr>
            <w:r w:rsidRPr="00E04DD6">
              <w:rPr>
                <w:sz w:val="22"/>
                <w:szCs w:val="22"/>
                <w:lang w:eastAsia="en-US"/>
              </w:rPr>
              <w:t>Срок выполнения работ: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tabs>
                <w:tab w:val="left" w:pos="256"/>
              </w:tabs>
              <w:suppressAutoHyphens/>
              <w:autoSpaceDN w:val="0"/>
              <w:contextualSpacing/>
              <w:jc w:val="both"/>
              <w:rPr>
                <w:sz w:val="22"/>
                <w:szCs w:val="22"/>
                <w:lang w:eastAsia="en-US"/>
              </w:rPr>
            </w:pPr>
            <w:r w:rsidRPr="00E04DD6">
              <w:rPr>
                <w:sz w:val="22"/>
                <w:szCs w:val="22"/>
                <w:lang w:eastAsia="en-US"/>
              </w:rPr>
              <w:t>в соответствии с пунктом 5 Раздела 1 Тома 3 (Техническое задание) конкурсной документации и в соответствии с условиями исполнения договора указанными в заявке участника,</w:t>
            </w:r>
            <w:r w:rsidRPr="00E04DD6">
              <w:rPr>
                <w:rFonts w:eastAsia="Calibri"/>
                <w:sz w:val="22"/>
                <w:szCs w:val="22"/>
                <w:lang w:eastAsia="en-US"/>
              </w:rPr>
              <w:t xml:space="preserve"> </w:t>
            </w:r>
            <w:r w:rsidRPr="00E04DD6">
              <w:rPr>
                <w:sz w:val="22"/>
                <w:szCs w:val="22"/>
                <w:lang w:eastAsia="en-US"/>
              </w:rPr>
              <w:t>с которым заключается договор</w:t>
            </w:r>
          </w:p>
        </w:tc>
      </w:tr>
      <w:tr w:rsidR="00E04DD6" w:rsidRPr="00E04DD6" w:rsidTr="00DD7790">
        <w:trPr>
          <w:trHeight w:val="3"/>
        </w:trPr>
        <w:tc>
          <w:tcPr>
            <w:tcW w:w="2113"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contextualSpacing/>
              <w:rPr>
                <w:bCs/>
                <w:sz w:val="22"/>
                <w:szCs w:val="22"/>
                <w:lang w:eastAsia="en-US"/>
              </w:rPr>
            </w:pPr>
            <w:r w:rsidRPr="00E04DD6">
              <w:rPr>
                <w:bCs/>
                <w:sz w:val="22"/>
                <w:szCs w:val="22"/>
                <w:lang w:eastAsia="en-US"/>
              </w:rPr>
              <w:t>Срок и условия оплаты выполнения работ:</w:t>
            </w:r>
          </w:p>
        </w:tc>
        <w:tc>
          <w:tcPr>
            <w:tcW w:w="2887"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widowControl w:val="0"/>
              <w:tabs>
                <w:tab w:val="left" w:pos="1418"/>
              </w:tabs>
              <w:autoSpaceDE w:val="0"/>
              <w:autoSpaceDN w:val="0"/>
              <w:adjustRightInd w:val="0"/>
              <w:contextualSpacing/>
              <w:jc w:val="both"/>
              <w:rPr>
                <w:sz w:val="22"/>
                <w:szCs w:val="22"/>
                <w:lang w:eastAsia="en-US"/>
              </w:rPr>
            </w:pPr>
            <w:r w:rsidRPr="00E04DD6">
              <w:rPr>
                <w:sz w:val="22"/>
                <w:szCs w:val="22"/>
                <w:lang w:eastAsia="en-US"/>
              </w:rPr>
              <w:t xml:space="preserve">оплата производится в соответствии с разделом 3 Тома 4 (проект Договора) конкурсной документации. </w:t>
            </w:r>
          </w:p>
        </w:tc>
      </w:tr>
      <w:tr w:rsidR="00E04DD6" w:rsidRPr="00E04DD6" w:rsidTr="00DD7790">
        <w:trPr>
          <w:trHeight w:val="3"/>
        </w:trPr>
        <w:tc>
          <w:tcPr>
            <w:tcW w:w="2113"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autoSpaceDE w:val="0"/>
              <w:autoSpaceDN w:val="0"/>
              <w:adjustRightInd w:val="0"/>
              <w:contextualSpacing/>
              <w:rPr>
                <w:bCs/>
                <w:sz w:val="22"/>
                <w:szCs w:val="22"/>
                <w:lang w:eastAsia="en-US"/>
              </w:rPr>
            </w:pPr>
            <w:r w:rsidRPr="00E04DD6">
              <w:rPr>
                <w:bCs/>
                <w:sz w:val="22"/>
                <w:szCs w:val="22"/>
                <w:lang w:eastAsia="en-US"/>
              </w:rPr>
              <w:t>Срок действия договора:</w:t>
            </w:r>
          </w:p>
        </w:tc>
        <w:tc>
          <w:tcPr>
            <w:tcW w:w="2887" w:type="pct"/>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widowControl w:val="0"/>
              <w:tabs>
                <w:tab w:val="left" w:pos="1418"/>
              </w:tabs>
              <w:autoSpaceDE w:val="0"/>
              <w:autoSpaceDN w:val="0"/>
              <w:adjustRightInd w:val="0"/>
              <w:contextualSpacing/>
              <w:jc w:val="both"/>
              <w:rPr>
                <w:rFonts w:eastAsia="Calibri"/>
                <w:sz w:val="22"/>
                <w:szCs w:val="22"/>
                <w:lang w:eastAsia="en-US"/>
              </w:rPr>
            </w:pPr>
            <w:r w:rsidRPr="00E04DD6">
              <w:rPr>
                <w:rFonts w:eastAsia="Calibri"/>
                <w:sz w:val="22"/>
                <w:szCs w:val="22"/>
                <w:lang w:eastAsia="en-US"/>
              </w:rPr>
              <w:t>в соответствии с Томом 4 (проект Договора)</w:t>
            </w:r>
            <w:r w:rsidRPr="00E04DD6">
              <w:rPr>
                <w:sz w:val="22"/>
                <w:szCs w:val="22"/>
                <w:lang w:eastAsia="en-US"/>
              </w:rPr>
              <w:t xml:space="preserve"> </w:t>
            </w:r>
            <w:r w:rsidRPr="00E04DD6">
              <w:rPr>
                <w:rFonts w:eastAsia="Calibri"/>
                <w:sz w:val="22"/>
                <w:szCs w:val="22"/>
                <w:lang w:eastAsia="en-US"/>
              </w:rPr>
              <w:t>конкурсной документации.</w:t>
            </w:r>
          </w:p>
        </w:tc>
      </w:tr>
    </w:tbl>
    <w:p w:rsidR="00E04DD6" w:rsidRPr="00E04DD6" w:rsidRDefault="00E04DD6" w:rsidP="00E04DD6">
      <w:pPr>
        <w:tabs>
          <w:tab w:val="left" w:pos="851"/>
        </w:tabs>
        <w:contextualSpacing/>
        <w:jc w:val="both"/>
        <w:rPr>
          <w:rFonts w:eastAsia="Calibri"/>
          <w:color w:val="000000"/>
          <w:lang w:eastAsia="en-US"/>
        </w:rPr>
      </w:pPr>
    </w:p>
    <w:p w:rsidR="00E04DD6" w:rsidRPr="00E04DD6" w:rsidRDefault="00E04DD6" w:rsidP="00E04DD6">
      <w:pPr>
        <w:tabs>
          <w:tab w:val="left" w:pos="851"/>
        </w:tabs>
        <w:contextualSpacing/>
        <w:jc w:val="both"/>
      </w:pPr>
      <w:r w:rsidRPr="00E04DD6">
        <w:rPr>
          <w:rFonts w:eastAsia="Calibri"/>
          <w:color w:val="000000"/>
          <w:lang w:eastAsia="en-US"/>
        </w:rPr>
        <w:t>По результатам конкурса должен быть заключён договор на условиях, указанных в заявке на участие в конкурсе, поданной участником конкурса, с которым заключается договор, и в конкурсной документации.</w:t>
      </w:r>
    </w:p>
    <w:p w:rsidR="00E04DD6" w:rsidRPr="00E04DD6" w:rsidRDefault="00E04DD6" w:rsidP="00E04DD6">
      <w:pPr>
        <w:widowControl w:val="0"/>
        <w:tabs>
          <w:tab w:val="left" w:pos="851"/>
        </w:tabs>
        <w:autoSpaceDE w:val="0"/>
        <w:autoSpaceDN w:val="0"/>
        <w:adjustRightInd w:val="0"/>
        <w:contextualSpacing/>
        <w:jc w:val="both"/>
        <w:rPr>
          <w:bCs/>
        </w:rPr>
      </w:pPr>
    </w:p>
    <w:p w:rsidR="00E04DD6" w:rsidRPr="00E04DD6" w:rsidRDefault="00E04DD6" w:rsidP="00E04DD6">
      <w:pPr>
        <w:widowControl w:val="0"/>
        <w:tabs>
          <w:tab w:val="left" w:pos="851"/>
        </w:tabs>
        <w:autoSpaceDE w:val="0"/>
        <w:autoSpaceDN w:val="0"/>
        <w:adjustRightInd w:val="0"/>
        <w:contextualSpacing/>
        <w:jc w:val="both"/>
      </w:pPr>
      <w:r w:rsidRPr="00E04DD6">
        <w:rPr>
          <w:bCs/>
        </w:rPr>
        <w:t>Структурному подразделению Заказчика</w:t>
      </w:r>
      <w:r w:rsidRPr="00E04DD6">
        <w:t xml:space="preserve"> подготовить проект договора и представить его на рассмотрение, согласно действующему регламенту, заключить его с победителем конкурса в порядке и в сроки, указанный </w:t>
      </w:r>
      <w:r w:rsidRPr="00E04DD6">
        <w:rPr>
          <w:b/>
        </w:rPr>
        <w:t>в пункте 19</w:t>
      </w:r>
      <w:r w:rsidRPr="00E04DD6">
        <w:t xml:space="preserve">. Положения о закупках товаров, работ, услуг для нужд ГУП «Водоканал Санкт–Петербурга» и в </w:t>
      </w:r>
      <w:r w:rsidRPr="00E04DD6">
        <w:rPr>
          <w:b/>
        </w:rPr>
        <w:t>пункте 33 раздела 6 тома 1</w:t>
      </w:r>
      <w:r w:rsidRPr="00E04DD6">
        <w:t xml:space="preserve"> конкурсной документации.</w:t>
      </w:r>
    </w:p>
    <w:p w:rsidR="00E04DD6" w:rsidRPr="00E04DD6" w:rsidRDefault="00E04DD6" w:rsidP="00E04DD6">
      <w:pPr>
        <w:widowControl w:val="0"/>
        <w:tabs>
          <w:tab w:val="left" w:pos="284"/>
          <w:tab w:val="left" w:pos="851"/>
        </w:tabs>
        <w:autoSpaceDE w:val="0"/>
        <w:autoSpaceDN w:val="0"/>
        <w:adjustRightInd w:val="0"/>
        <w:contextualSpacing/>
        <w:jc w:val="both"/>
        <w:rPr>
          <w:b/>
          <w:bCs/>
        </w:rPr>
      </w:pPr>
    </w:p>
    <w:p w:rsidR="00E04DD6" w:rsidRPr="00E04DD6" w:rsidRDefault="00E04DD6" w:rsidP="00E04DD6">
      <w:pPr>
        <w:widowControl w:val="0"/>
        <w:tabs>
          <w:tab w:val="left" w:pos="284"/>
          <w:tab w:val="left" w:pos="851"/>
        </w:tabs>
        <w:autoSpaceDE w:val="0"/>
        <w:autoSpaceDN w:val="0"/>
        <w:adjustRightInd w:val="0"/>
        <w:contextualSpacing/>
        <w:jc w:val="both"/>
        <w:rPr>
          <w:b/>
          <w:bCs/>
        </w:rPr>
      </w:pPr>
      <w:r w:rsidRPr="00E04DD6">
        <w:rPr>
          <w:b/>
          <w:bCs/>
        </w:rPr>
        <w:t>Приложение:</w:t>
      </w:r>
    </w:p>
    <w:p w:rsidR="00E04DD6" w:rsidRPr="00E04DD6" w:rsidRDefault="00E04DD6" w:rsidP="00E04DD6">
      <w:pPr>
        <w:widowControl w:val="0"/>
        <w:numPr>
          <w:ilvl w:val="0"/>
          <w:numId w:val="31"/>
        </w:numPr>
        <w:tabs>
          <w:tab w:val="left" w:pos="426"/>
        </w:tabs>
        <w:autoSpaceDE w:val="0"/>
        <w:autoSpaceDN w:val="0"/>
        <w:adjustRightInd w:val="0"/>
        <w:ind w:left="0" w:firstLine="0"/>
        <w:contextualSpacing/>
        <w:jc w:val="both"/>
        <w:rPr>
          <w:bCs/>
          <w:lang w:eastAsia="x-none"/>
        </w:rPr>
      </w:pPr>
      <w:r w:rsidRPr="00E04DD6">
        <w:rPr>
          <w:lang w:val="x-none" w:eastAsia="x-none"/>
        </w:rPr>
        <w:t xml:space="preserve">Приложение 1 – </w:t>
      </w:r>
      <w:r w:rsidRPr="00E04DD6">
        <w:rPr>
          <w:lang w:eastAsia="x-none"/>
        </w:rPr>
        <w:t xml:space="preserve">Сведения о рейтинге, присвоенном заявкам участников конкурса по каждому из предусмотренных критериев (показателей) оценки заявок </w:t>
      </w:r>
      <w:r w:rsidRPr="00E04DD6">
        <w:rPr>
          <w:bCs/>
          <w:lang w:eastAsia="x-none"/>
        </w:rPr>
        <w:t>с учётом коэффициента значимости критерия (показателя) оценки</w:t>
      </w:r>
    </w:p>
    <w:p w:rsidR="00E04DD6" w:rsidRPr="00E04DD6" w:rsidRDefault="00E04DD6" w:rsidP="00E04DD6">
      <w:pPr>
        <w:widowControl w:val="0"/>
        <w:tabs>
          <w:tab w:val="left" w:pos="284"/>
          <w:tab w:val="left" w:pos="851"/>
        </w:tabs>
        <w:autoSpaceDE w:val="0"/>
        <w:autoSpaceDN w:val="0"/>
        <w:adjustRightInd w:val="0"/>
        <w:contextualSpacing/>
        <w:jc w:val="both"/>
        <w:rPr>
          <w:b/>
          <w:bCs/>
        </w:rPr>
      </w:pPr>
    </w:p>
    <w:p w:rsidR="00E04DD6" w:rsidRPr="00E04DD6" w:rsidRDefault="00E04DD6" w:rsidP="00E04DD6">
      <w:pPr>
        <w:jc w:val="both"/>
        <w:rPr>
          <w:bCs/>
          <w:lang w:eastAsia="x-none"/>
        </w:rPr>
      </w:pPr>
    </w:p>
    <w:p w:rsidR="00E04DD6" w:rsidRPr="00E04DD6" w:rsidRDefault="00E04DD6" w:rsidP="00E04DD6">
      <w:pPr>
        <w:tabs>
          <w:tab w:val="left" w:pos="993"/>
        </w:tabs>
        <w:autoSpaceDN w:val="0"/>
        <w:contextualSpacing/>
        <w:jc w:val="both"/>
        <w:rPr>
          <w:b/>
          <w:bCs/>
          <w:u w:val="single"/>
        </w:rPr>
      </w:pPr>
      <w:r w:rsidRPr="00E04DD6">
        <w:rPr>
          <w:b/>
          <w:bCs/>
          <w:u w:val="single"/>
        </w:rPr>
        <w:t>Подписи:</w:t>
      </w:r>
    </w:p>
    <w:p w:rsidR="00E04DD6" w:rsidRPr="00E04DD6" w:rsidRDefault="00E04DD6" w:rsidP="00E04DD6">
      <w:pPr>
        <w:tabs>
          <w:tab w:val="left" w:pos="993"/>
        </w:tabs>
        <w:autoSpaceDN w:val="0"/>
        <w:contextualSpacing/>
        <w:jc w:val="both"/>
        <w:rPr>
          <w:b/>
          <w:bCs/>
          <w:u w:val="single"/>
        </w:rPr>
      </w:pPr>
    </w:p>
    <w:tbl>
      <w:tblPr>
        <w:tblW w:w="5055" w:type="pct"/>
        <w:jc w:val="center"/>
        <w:tblLook w:val="01E0" w:firstRow="1" w:lastRow="1" w:firstColumn="1" w:lastColumn="1" w:noHBand="0" w:noVBand="0"/>
      </w:tblPr>
      <w:tblGrid>
        <w:gridCol w:w="5720"/>
        <w:gridCol w:w="2104"/>
        <w:gridCol w:w="2312"/>
        <w:gridCol w:w="67"/>
      </w:tblGrid>
      <w:tr w:rsidR="00E04DD6" w:rsidRPr="00E04DD6" w:rsidTr="00DD7790">
        <w:trPr>
          <w:gridAfter w:val="1"/>
          <w:wAfter w:w="33" w:type="pct"/>
          <w:trHeight w:val="59"/>
          <w:jc w:val="center"/>
        </w:trPr>
        <w:tc>
          <w:tcPr>
            <w:tcW w:w="4967" w:type="pct"/>
            <w:gridSpan w:val="3"/>
            <w:shd w:val="clear" w:color="auto" w:fill="F2F2F2" w:themeFill="background1" w:themeFillShade="F2"/>
            <w:vAlign w:val="center"/>
            <w:hideMark/>
          </w:tcPr>
          <w:p w:rsidR="00E04DD6" w:rsidRPr="00E04DD6" w:rsidRDefault="00E04DD6" w:rsidP="00E04DD6">
            <w:pPr>
              <w:widowControl w:val="0"/>
              <w:autoSpaceDE w:val="0"/>
              <w:autoSpaceDN w:val="0"/>
              <w:adjustRightInd w:val="0"/>
              <w:contextualSpacing/>
              <w:rPr>
                <w:b/>
              </w:rPr>
            </w:pPr>
            <w:r w:rsidRPr="00E04DD6">
              <w:rPr>
                <w:b/>
              </w:rPr>
              <w:t>Председатель экспертной группы:</w:t>
            </w:r>
          </w:p>
        </w:tc>
      </w:tr>
      <w:tr w:rsidR="00E04DD6" w:rsidRPr="00E04DD6" w:rsidTr="00DD7790">
        <w:trPr>
          <w:gridAfter w:val="1"/>
          <w:wAfter w:w="33" w:type="pct"/>
          <w:trHeight w:val="487"/>
          <w:jc w:val="center"/>
        </w:trPr>
        <w:tc>
          <w:tcPr>
            <w:tcW w:w="2803" w:type="pct"/>
            <w:vAlign w:val="center"/>
          </w:tcPr>
          <w:p w:rsidR="00E04DD6" w:rsidRPr="00E04DD6" w:rsidRDefault="00E04DD6" w:rsidP="00E04DD6">
            <w:pPr>
              <w:tabs>
                <w:tab w:val="left" w:pos="0"/>
              </w:tabs>
              <w:jc w:val="both"/>
            </w:pPr>
            <w:r w:rsidRPr="00E04DD6">
              <w:rPr>
                <w:bCs/>
              </w:rPr>
              <w:t>Первый заместитель директора Дирекции по строительству</w:t>
            </w:r>
          </w:p>
        </w:tc>
        <w:tc>
          <w:tcPr>
            <w:tcW w:w="1031" w:type="pct"/>
            <w:vAlign w:val="center"/>
          </w:tcPr>
          <w:p w:rsidR="00E04DD6" w:rsidRPr="00E04DD6" w:rsidRDefault="00E04DD6" w:rsidP="00E04DD6"/>
        </w:tc>
        <w:tc>
          <w:tcPr>
            <w:tcW w:w="1133" w:type="pct"/>
            <w:vAlign w:val="center"/>
          </w:tcPr>
          <w:p w:rsidR="00E04DD6" w:rsidRPr="00E04DD6" w:rsidRDefault="00E04DD6" w:rsidP="00E04DD6">
            <w:pPr>
              <w:tabs>
                <w:tab w:val="left" w:pos="0"/>
              </w:tabs>
              <w:rPr>
                <w:b/>
              </w:rPr>
            </w:pPr>
            <w:r w:rsidRPr="00E04DD6">
              <w:rPr>
                <w:b/>
              </w:rPr>
              <w:t xml:space="preserve">Р.Д. Иваев </w:t>
            </w:r>
          </w:p>
        </w:tc>
      </w:tr>
      <w:tr w:rsidR="00E04DD6" w:rsidRPr="00E04DD6" w:rsidTr="00DD7790">
        <w:trPr>
          <w:gridAfter w:val="1"/>
          <w:wAfter w:w="33" w:type="pct"/>
          <w:trHeight w:val="435"/>
          <w:jc w:val="center"/>
        </w:trPr>
        <w:tc>
          <w:tcPr>
            <w:tcW w:w="4967" w:type="pct"/>
            <w:gridSpan w:val="3"/>
            <w:shd w:val="clear" w:color="auto" w:fill="F2F2F2" w:themeFill="background1" w:themeFillShade="F2"/>
            <w:vAlign w:val="center"/>
            <w:hideMark/>
          </w:tcPr>
          <w:p w:rsidR="00E04DD6" w:rsidRPr="00E04DD6" w:rsidRDefault="00E04DD6" w:rsidP="00E04DD6">
            <w:pPr>
              <w:widowControl w:val="0"/>
              <w:autoSpaceDE w:val="0"/>
              <w:autoSpaceDN w:val="0"/>
              <w:adjustRightInd w:val="0"/>
              <w:contextualSpacing/>
              <w:rPr>
                <w:b/>
              </w:rPr>
            </w:pPr>
            <w:r w:rsidRPr="00E04DD6">
              <w:rPr>
                <w:b/>
              </w:rPr>
              <w:t>Члены экспертной группы:</w:t>
            </w:r>
          </w:p>
        </w:tc>
      </w:tr>
      <w:tr w:rsidR="00E04DD6" w:rsidRPr="00E04DD6" w:rsidTr="00DD7790">
        <w:trPr>
          <w:gridAfter w:val="1"/>
          <w:wAfter w:w="33" w:type="pct"/>
          <w:trHeight w:val="585"/>
          <w:jc w:val="center"/>
        </w:trPr>
        <w:tc>
          <w:tcPr>
            <w:tcW w:w="2803" w:type="pct"/>
            <w:vAlign w:val="center"/>
          </w:tcPr>
          <w:p w:rsidR="00E04DD6" w:rsidRPr="00E04DD6" w:rsidRDefault="00E04DD6" w:rsidP="00E04DD6">
            <w:pPr>
              <w:tabs>
                <w:tab w:val="left" w:pos="0"/>
              </w:tabs>
              <w:jc w:val="both"/>
            </w:pPr>
            <w:r w:rsidRPr="00E04DD6">
              <w:t>Начальник управления заказчика строительства объектов водоснабжения и водоотведения Департамент организации строительства Дирекции по строительству</w:t>
            </w:r>
          </w:p>
        </w:tc>
        <w:tc>
          <w:tcPr>
            <w:tcW w:w="1031" w:type="pct"/>
            <w:vAlign w:val="center"/>
          </w:tcPr>
          <w:p w:rsidR="00E04DD6" w:rsidRPr="00E04DD6" w:rsidRDefault="00E04DD6" w:rsidP="00E04DD6">
            <w:pPr>
              <w:widowControl w:val="0"/>
            </w:pPr>
          </w:p>
        </w:tc>
        <w:tc>
          <w:tcPr>
            <w:tcW w:w="1133" w:type="pct"/>
            <w:vAlign w:val="center"/>
          </w:tcPr>
          <w:p w:rsidR="00E04DD6" w:rsidRPr="00E04DD6" w:rsidRDefault="00E04DD6" w:rsidP="00E04DD6">
            <w:pPr>
              <w:tabs>
                <w:tab w:val="left" w:pos="0"/>
              </w:tabs>
              <w:rPr>
                <w:b/>
              </w:rPr>
            </w:pPr>
            <w:r w:rsidRPr="00E04DD6">
              <w:rPr>
                <w:b/>
              </w:rPr>
              <w:t>А.О. Балашов</w:t>
            </w:r>
          </w:p>
        </w:tc>
      </w:tr>
      <w:tr w:rsidR="00E04DD6" w:rsidRPr="00E04DD6" w:rsidTr="00DD7790">
        <w:trPr>
          <w:gridAfter w:val="1"/>
          <w:wAfter w:w="33" w:type="pct"/>
          <w:trHeight w:val="703"/>
          <w:jc w:val="center"/>
        </w:trPr>
        <w:tc>
          <w:tcPr>
            <w:tcW w:w="2803" w:type="pct"/>
            <w:vAlign w:val="center"/>
          </w:tcPr>
          <w:p w:rsidR="00E04DD6" w:rsidRPr="00E04DD6" w:rsidRDefault="00E04DD6" w:rsidP="00E04DD6">
            <w:pPr>
              <w:tabs>
                <w:tab w:val="left" w:pos="0"/>
              </w:tabs>
              <w:jc w:val="both"/>
            </w:pPr>
            <w:r w:rsidRPr="00E04DD6">
              <w:rPr>
                <w:bCs/>
              </w:rPr>
              <w:t>Начальник управления сопровождения строительной деятельности Дирекции по строительству</w:t>
            </w:r>
          </w:p>
        </w:tc>
        <w:tc>
          <w:tcPr>
            <w:tcW w:w="1031" w:type="pct"/>
            <w:vAlign w:val="center"/>
          </w:tcPr>
          <w:p w:rsidR="00E04DD6" w:rsidRPr="00E04DD6" w:rsidRDefault="00E04DD6" w:rsidP="00E04DD6"/>
        </w:tc>
        <w:tc>
          <w:tcPr>
            <w:tcW w:w="1133" w:type="pct"/>
            <w:vAlign w:val="center"/>
          </w:tcPr>
          <w:p w:rsidR="00E04DD6" w:rsidRPr="00E04DD6" w:rsidRDefault="00E04DD6" w:rsidP="00E04DD6">
            <w:pPr>
              <w:tabs>
                <w:tab w:val="left" w:pos="0"/>
              </w:tabs>
              <w:rPr>
                <w:b/>
              </w:rPr>
            </w:pPr>
            <w:r w:rsidRPr="00E04DD6">
              <w:rPr>
                <w:b/>
              </w:rPr>
              <w:t>О.В. Голубева</w:t>
            </w:r>
          </w:p>
        </w:tc>
      </w:tr>
      <w:tr w:rsidR="00E04DD6" w:rsidRPr="00E04DD6" w:rsidTr="00DD7790">
        <w:trPr>
          <w:trHeight w:val="737"/>
          <w:jc w:val="center"/>
        </w:trPr>
        <w:tc>
          <w:tcPr>
            <w:tcW w:w="2803" w:type="pct"/>
            <w:vAlign w:val="center"/>
            <w:hideMark/>
          </w:tcPr>
          <w:p w:rsidR="00E04DD6" w:rsidRPr="00E04DD6" w:rsidRDefault="00E04DD6" w:rsidP="00E04DD6">
            <w:pPr>
              <w:contextualSpacing/>
              <w:jc w:val="both"/>
              <w:rPr>
                <w:highlight w:val="yellow"/>
              </w:rPr>
            </w:pPr>
            <w:r w:rsidRPr="00E04DD6">
              <w:rPr>
                <w:bCs/>
              </w:rPr>
              <w:t>Начальник информационно–аналитической службы Департамента экономической безопасности</w:t>
            </w:r>
          </w:p>
        </w:tc>
        <w:tc>
          <w:tcPr>
            <w:tcW w:w="1031" w:type="pct"/>
            <w:vAlign w:val="center"/>
          </w:tcPr>
          <w:p w:rsidR="00E04DD6" w:rsidRPr="00E04DD6" w:rsidRDefault="00E04DD6" w:rsidP="00E04DD6">
            <w:pPr>
              <w:contextualSpacing/>
              <w:rPr>
                <w:highlight w:val="yellow"/>
              </w:rPr>
            </w:pPr>
          </w:p>
        </w:tc>
        <w:tc>
          <w:tcPr>
            <w:tcW w:w="1166" w:type="pct"/>
            <w:gridSpan w:val="2"/>
            <w:vAlign w:val="center"/>
            <w:hideMark/>
          </w:tcPr>
          <w:p w:rsidR="00E04DD6" w:rsidRPr="00E04DD6" w:rsidRDefault="00E04DD6" w:rsidP="00E04DD6">
            <w:pPr>
              <w:widowControl w:val="0"/>
              <w:autoSpaceDE w:val="0"/>
              <w:autoSpaceDN w:val="0"/>
              <w:adjustRightInd w:val="0"/>
              <w:contextualSpacing/>
              <w:rPr>
                <w:b/>
                <w:highlight w:val="yellow"/>
              </w:rPr>
            </w:pPr>
            <w:r w:rsidRPr="00E04DD6">
              <w:rPr>
                <w:b/>
              </w:rPr>
              <w:t>Ю.Н. Хрущев</w:t>
            </w:r>
          </w:p>
        </w:tc>
      </w:tr>
    </w:tbl>
    <w:p w:rsidR="00E04DD6" w:rsidRPr="00E04DD6" w:rsidRDefault="00E04DD6" w:rsidP="00E04DD6">
      <w:pPr>
        <w:widowControl w:val="0"/>
        <w:tabs>
          <w:tab w:val="left" w:pos="7513"/>
        </w:tabs>
        <w:spacing w:line="480" w:lineRule="auto"/>
        <w:outlineLvl w:val="0"/>
        <w:rPr>
          <w:sz w:val="26"/>
          <w:szCs w:val="26"/>
        </w:rPr>
      </w:pPr>
    </w:p>
    <w:p w:rsidR="00E04DD6" w:rsidRPr="00E04DD6" w:rsidRDefault="00E04DD6" w:rsidP="00E04DD6">
      <w:pPr>
        <w:rPr>
          <w:sz w:val="26"/>
          <w:szCs w:val="26"/>
        </w:rPr>
        <w:sectPr w:rsidR="00E04DD6" w:rsidRPr="00E04DD6" w:rsidSect="00184E96">
          <w:footerReference w:type="even" r:id="rId12"/>
          <w:footerReference w:type="default" r:id="rId13"/>
          <w:pgSz w:w="11906" w:h="16838"/>
          <w:pgMar w:top="1135" w:right="680" w:bottom="284" w:left="1134" w:header="709" w:footer="30" w:gutter="0"/>
          <w:cols w:space="720"/>
          <w:docGrid w:linePitch="326"/>
        </w:sectPr>
      </w:pPr>
    </w:p>
    <w:p w:rsidR="00E04DD6" w:rsidRPr="00E04DD6" w:rsidRDefault="00E04DD6" w:rsidP="00E04DD6">
      <w:pPr>
        <w:spacing w:after="240"/>
        <w:jc w:val="right"/>
        <w:rPr>
          <w:bCs/>
          <w:szCs w:val="26"/>
          <w:lang w:eastAsia="x-none"/>
        </w:rPr>
      </w:pPr>
      <w:r w:rsidRPr="00E04DD6">
        <w:rPr>
          <w:bCs/>
          <w:szCs w:val="26"/>
          <w:lang w:eastAsia="x-none"/>
        </w:rPr>
        <w:lastRenderedPageBreak/>
        <w:t>Приложение 1</w:t>
      </w:r>
    </w:p>
    <w:p w:rsidR="00E04DD6" w:rsidRPr="00E04DD6" w:rsidRDefault="00E04DD6" w:rsidP="00E04DD6">
      <w:pPr>
        <w:jc w:val="center"/>
        <w:rPr>
          <w:b/>
          <w:bCs/>
        </w:rPr>
      </w:pPr>
      <w:r w:rsidRPr="00E04DD6">
        <w:rPr>
          <w:b/>
        </w:rPr>
        <w:t xml:space="preserve">Сведения о рейтинге, присвоенном заявкам участников конкурса по каждому из предусмотренных критериев (показателей) оценки заявок </w:t>
      </w:r>
      <w:r w:rsidRPr="00E04DD6">
        <w:rPr>
          <w:b/>
          <w:bCs/>
        </w:rPr>
        <w:t>с учётом коэффициента значимости критерия (</w:t>
      </w:r>
      <w:r w:rsidRPr="00E04DD6">
        <w:rPr>
          <w:b/>
          <w:bCs/>
          <w:szCs w:val="26"/>
          <w:lang w:eastAsia="x-none"/>
        </w:rPr>
        <w:t>показателя</w:t>
      </w:r>
      <w:r w:rsidRPr="00E04DD6">
        <w:rPr>
          <w:b/>
          <w:bCs/>
        </w:rPr>
        <w:t>) оценки</w:t>
      </w:r>
    </w:p>
    <w:p w:rsidR="00E04DD6" w:rsidRPr="00E04DD6" w:rsidRDefault="00E04DD6" w:rsidP="00E04DD6">
      <w:pPr>
        <w:jc w:val="center"/>
        <w:rPr>
          <w:b/>
          <w:bCs/>
        </w:rPr>
      </w:pPr>
    </w:p>
    <w:tbl>
      <w:tblPr>
        <w:tblW w:w="5092" w:type="pct"/>
        <w:jc w:val="center"/>
        <w:tblLook w:val="04A0" w:firstRow="1" w:lastRow="0" w:firstColumn="1" w:lastColumn="0" w:noHBand="0" w:noVBand="1"/>
      </w:tblPr>
      <w:tblGrid>
        <w:gridCol w:w="644"/>
        <w:gridCol w:w="4696"/>
        <w:gridCol w:w="891"/>
        <w:gridCol w:w="1509"/>
        <w:gridCol w:w="1583"/>
        <w:gridCol w:w="1473"/>
        <w:gridCol w:w="2152"/>
        <w:gridCol w:w="1880"/>
      </w:tblGrid>
      <w:tr w:rsidR="00E04DD6" w:rsidRPr="00E04DD6" w:rsidTr="00DD7790">
        <w:trPr>
          <w:trHeight w:val="915"/>
          <w:jc w:val="center"/>
        </w:trPr>
        <w:tc>
          <w:tcPr>
            <w:tcW w:w="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color w:val="000000"/>
                <w:sz w:val="20"/>
                <w:szCs w:val="20"/>
              </w:rPr>
            </w:pPr>
            <w:r w:rsidRPr="00E04DD6">
              <w:rPr>
                <w:b/>
                <w:bCs/>
                <w:color w:val="000000"/>
                <w:sz w:val="20"/>
                <w:szCs w:val="20"/>
              </w:rPr>
              <w:t>№ п/п</w:t>
            </w:r>
          </w:p>
        </w:tc>
        <w:tc>
          <w:tcPr>
            <w:tcW w:w="500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color w:val="000000"/>
                <w:sz w:val="20"/>
                <w:szCs w:val="20"/>
              </w:rPr>
            </w:pPr>
            <w:r w:rsidRPr="00E04DD6">
              <w:rPr>
                <w:b/>
                <w:bCs/>
                <w:sz w:val="16"/>
                <w:szCs w:val="16"/>
              </w:rPr>
              <w:t>Наименование критерия (показателя) оценки заявок</w:t>
            </w:r>
            <w:r w:rsidRPr="00E04DD6">
              <w:rPr>
                <w:b/>
                <w:bCs/>
                <w:color w:val="000000"/>
                <w:sz w:val="20"/>
                <w:szCs w:val="20"/>
              </w:rPr>
              <w:t> </w:t>
            </w:r>
          </w:p>
        </w:tc>
        <w:tc>
          <w:tcPr>
            <w:tcW w:w="79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color w:val="000000"/>
                <w:sz w:val="20"/>
                <w:szCs w:val="20"/>
              </w:rPr>
            </w:pPr>
            <w:r w:rsidRPr="00E04DD6">
              <w:rPr>
                <w:b/>
                <w:bCs/>
                <w:color w:val="000000"/>
                <w:sz w:val="20"/>
                <w:szCs w:val="20"/>
              </w:rPr>
              <w:t>Ед. изм.</w:t>
            </w:r>
          </w:p>
        </w:tc>
        <w:tc>
          <w:tcPr>
            <w:tcW w:w="15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color w:val="000000"/>
                <w:sz w:val="20"/>
                <w:szCs w:val="20"/>
              </w:rPr>
            </w:pPr>
            <w:r w:rsidRPr="00E04DD6">
              <w:rPr>
                <w:b/>
                <w:bCs/>
                <w:color w:val="000000"/>
                <w:sz w:val="20"/>
                <w:szCs w:val="20"/>
              </w:rPr>
              <w:t>Минимальное значение критерия оценки</w:t>
            </w:r>
          </w:p>
        </w:tc>
        <w:tc>
          <w:tcPr>
            <w:tcW w:w="158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color w:val="000000"/>
                <w:sz w:val="20"/>
                <w:szCs w:val="20"/>
              </w:rPr>
            </w:pPr>
            <w:r w:rsidRPr="00E04DD6">
              <w:rPr>
                <w:b/>
                <w:bCs/>
                <w:color w:val="000000"/>
                <w:sz w:val="20"/>
                <w:szCs w:val="20"/>
              </w:rPr>
              <w:t>Максимальное значение критерия оценки</w:t>
            </w:r>
          </w:p>
        </w:tc>
        <w:tc>
          <w:tcPr>
            <w:tcW w:w="147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color w:val="000000"/>
                <w:sz w:val="20"/>
                <w:szCs w:val="20"/>
              </w:rPr>
            </w:pPr>
            <w:r w:rsidRPr="00E04DD6">
              <w:rPr>
                <w:b/>
                <w:bCs/>
                <w:color w:val="000000"/>
                <w:sz w:val="20"/>
                <w:szCs w:val="20"/>
              </w:rPr>
              <w:t>Коэффициент значимости критерия оценки</w:t>
            </w:r>
          </w:p>
        </w:tc>
        <w:tc>
          <w:tcPr>
            <w:tcW w:w="21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sz w:val="20"/>
                <w:szCs w:val="20"/>
              </w:rPr>
            </w:pPr>
            <w:r w:rsidRPr="00E04DD6">
              <w:rPr>
                <w:b/>
                <w:bCs/>
                <w:sz w:val="20"/>
                <w:szCs w:val="20"/>
              </w:rPr>
              <w:t>ООО «ИЦ ВС и ВО», ИНН 7842455717</w:t>
            </w:r>
          </w:p>
        </w:tc>
        <w:tc>
          <w:tcPr>
            <w:tcW w:w="188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bCs/>
                <w:sz w:val="20"/>
                <w:szCs w:val="20"/>
              </w:rPr>
            </w:pPr>
            <w:r w:rsidRPr="00E04DD6">
              <w:rPr>
                <w:b/>
                <w:bCs/>
                <w:sz w:val="20"/>
                <w:szCs w:val="20"/>
              </w:rPr>
              <w:t>ООО «БИНОМ», ИНН 7810948822</w:t>
            </w:r>
          </w:p>
        </w:tc>
      </w:tr>
      <w:tr w:rsidR="00E04DD6" w:rsidRPr="00E04DD6" w:rsidTr="00DD7790">
        <w:trPr>
          <w:trHeight w:val="270"/>
          <w:jc w:val="center"/>
        </w:trPr>
        <w:tc>
          <w:tcPr>
            <w:tcW w:w="659" w:type="dxa"/>
            <w:vMerge w:val="restart"/>
            <w:tcBorders>
              <w:top w:val="nil"/>
              <w:left w:val="single" w:sz="4" w:space="0" w:color="auto"/>
              <w:bottom w:val="single" w:sz="4" w:space="0" w:color="auto"/>
              <w:right w:val="single" w:sz="4" w:space="0" w:color="auto"/>
            </w:tcBorders>
            <w:shd w:val="clear" w:color="auto" w:fill="auto"/>
            <w:vAlign w:val="center"/>
            <w:hideMark/>
          </w:tcPr>
          <w:p w:rsidR="00E04DD6" w:rsidRPr="00E04DD6" w:rsidRDefault="00E04DD6" w:rsidP="00E04DD6">
            <w:pPr>
              <w:jc w:val="center"/>
              <w:rPr>
                <w:b/>
                <w:bCs/>
                <w:color w:val="000000"/>
                <w:sz w:val="22"/>
                <w:szCs w:val="22"/>
              </w:rPr>
            </w:pPr>
            <w:r w:rsidRPr="00E04DD6">
              <w:rPr>
                <w:b/>
                <w:bCs/>
                <w:color w:val="000000"/>
                <w:sz w:val="22"/>
                <w:szCs w:val="22"/>
              </w:rPr>
              <w:t>1.</w:t>
            </w:r>
          </w:p>
        </w:tc>
        <w:tc>
          <w:tcPr>
            <w:tcW w:w="5007" w:type="dxa"/>
            <w:vMerge w:val="restart"/>
            <w:tcBorders>
              <w:top w:val="nil"/>
              <w:left w:val="single" w:sz="4" w:space="0" w:color="auto"/>
              <w:bottom w:val="single" w:sz="4" w:space="0" w:color="auto"/>
              <w:right w:val="single" w:sz="4" w:space="0" w:color="auto"/>
            </w:tcBorders>
            <w:shd w:val="clear" w:color="auto" w:fill="auto"/>
            <w:vAlign w:val="center"/>
            <w:hideMark/>
          </w:tcPr>
          <w:p w:rsidR="00E04DD6" w:rsidRPr="00E04DD6" w:rsidRDefault="00E04DD6" w:rsidP="00E04DD6">
            <w:pPr>
              <w:jc w:val="both"/>
              <w:rPr>
                <w:b/>
                <w:bCs/>
                <w:color w:val="000000"/>
                <w:sz w:val="22"/>
                <w:szCs w:val="22"/>
              </w:rPr>
            </w:pPr>
            <w:r w:rsidRPr="00E04DD6">
              <w:rPr>
                <w:b/>
                <w:bCs/>
                <w:color w:val="000000"/>
                <w:sz w:val="22"/>
                <w:szCs w:val="22"/>
              </w:rPr>
              <w:t>Цена договора</w:t>
            </w:r>
          </w:p>
        </w:tc>
        <w:tc>
          <w:tcPr>
            <w:tcW w:w="795"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color w:val="000000"/>
                <w:sz w:val="22"/>
                <w:szCs w:val="22"/>
              </w:rPr>
            </w:pPr>
            <w:r w:rsidRPr="00E04DD6">
              <w:rPr>
                <w:b/>
                <w:color w:val="000000"/>
                <w:sz w:val="22"/>
                <w:szCs w:val="22"/>
              </w:rPr>
              <w:t>Руб.</w:t>
            </w:r>
          </w:p>
        </w:tc>
        <w:tc>
          <w:tcPr>
            <w:tcW w:w="1509"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color w:val="000000"/>
                <w:sz w:val="22"/>
                <w:szCs w:val="22"/>
              </w:rPr>
            </w:pPr>
            <w:r w:rsidRPr="00E04DD6">
              <w:rPr>
                <w:color w:val="000000"/>
                <w:sz w:val="22"/>
                <w:szCs w:val="22"/>
              </w:rPr>
              <w:t> </w:t>
            </w:r>
          </w:p>
        </w:tc>
        <w:tc>
          <w:tcPr>
            <w:tcW w:w="1583"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b/>
                <w:bCs/>
                <w:color w:val="000000"/>
                <w:sz w:val="22"/>
                <w:szCs w:val="22"/>
              </w:rPr>
            </w:pPr>
            <w:r w:rsidRPr="00E04DD6">
              <w:rPr>
                <w:b/>
                <w:bCs/>
                <w:color w:val="000000"/>
                <w:sz w:val="22"/>
                <w:szCs w:val="22"/>
              </w:rPr>
              <w:t>73 636 452,00</w:t>
            </w:r>
          </w:p>
        </w:tc>
        <w:tc>
          <w:tcPr>
            <w:tcW w:w="1473"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bCs/>
                <w:color w:val="000000"/>
                <w:sz w:val="22"/>
                <w:szCs w:val="22"/>
              </w:rPr>
            </w:pPr>
            <w:r w:rsidRPr="00E04DD6">
              <w:rPr>
                <w:b/>
                <w:bCs/>
                <w:color w:val="000000"/>
                <w:sz w:val="22"/>
                <w:szCs w:val="22"/>
              </w:rPr>
              <w:t>0,6</w:t>
            </w:r>
          </w:p>
        </w:tc>
        <w:tc>
          <w:tcPr>
            <w:tcW w:w="2152"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sz w:val="22"/>
                <w:szCs w:val="22"/>
              </w:rPr>
            </w:pPr>
            <w:r w:rsidRPr="00E04DD6">
              <w:rPr>
                <w:b/>
                <w:sz w:val="22"/>
                <w:szCs w:val="22"/>
              </w:rPr>
              <w:t>73 000 000,00</w:t>
            </w:r>
          </w:p>
        </w:tc>
        <w:tc>
          <w:tcPr>
            <w:tcW w:w="1880"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sz w:val="22"/>
                <w:szCs w:val="22"/>
              </w:rPr>
            </w:pPr>
            <w:r w:rsidRPr="00E04DD6">
              <w:rPr>
                <w:b/>
                <w:sz w:val="22"/>
                <w:szCs w:val="22"/>
              </w:rPr>
              <w:t>73 636 452,00</w:t>
            </w:r>
          </w:p>
        </w:tc>
      </w:tr>
      <w:tr w:rsidR="00E04DD6" w:rsidRPr="00E04DD6" w:rsidTr="00DD7790">
        <w:trPr>
          <w:trHeight w:val="225"/>
          <w:jc w:val="center"/>
        </w:trPr>
        <w:tc>
          <w:tcPr>
            <w:tcW w:w="659" w:type="dxa"/>
            <w:vMerge/>
            <w:tcBorders>
              <w:top w:val="nil"/>
              <w:left w:val="single" w:sz="4" w:space="0" w:color="auto"/>
              <w:bottom w:val="single" w:sz="4" w:space="0" w:color="auto"/>
              <w:right w:val="single" w:sz="4" w:space="0" w:color="auto"/>
            </w:tcBorders>
            <w:vAlign w:val="center"/>
            <w:hideMark/>
          </w:tcPr>
          <w:p w:rsidR="00E04DD6" w:rsidRPr="00E04DD6" w:rsidRDefault="00E04DD6" w:rsidP="00E04DD6">
            <w:pPr>
              <w:rPr>
                <w:b/>
                <w:bCs/>
                <w:color w:val="000000"/>
                <w:sz w:val="22"/>
                <w:szCs w:val="22"/>
              </w:rPr>
            </w:pPr>
          </w:p>
        </w:tc>
        <w:tc>
          <w:tcPr>
            <w:tcW w:w="5007" w:type="dxa"/>
            <w:vMerge/>
            <w:tcBorders>
              <w:top w:val="nil"/>
              <w:left w:val="single" w:sz="4" w:space="0" w:color="auto"/>
              <w:bottom w:val="single" w:sz="4" w:space="0" w:color="auto"/>
              <w:right w:val="single" w:sz="4" w:space="0" w:color="auto"/>
            </w:tcBorders>
            <w:vAlign w:val="center"/>
            <w:hideMark/>
          </w:tcPr>
          <w:p w:rsidR="00E04DD6" w:rsidRPr="00E04DD6" w:rsidRDefault="00E04DD6" w:rsidP="00E04DD6">
            <w:pPr>
              <w:rPr>
                <w:b/>
                <w:bCs/>
                <w:color w:val="000000"/>
                <w:sz w:val="22"/>
                <w:szCs w:val="22"/>
              </w:rPr>
            </w:pPr>
          </w:p>
        </w:tc>
        <w:tc>
          <w:tcPr>
            <w:tcW w:w="5360" w:type="dxa"/>
            <w:gridSpan w:val="4"/>
            <w:tcBorders>
              <w:top w:val="single" w:sz="4" w:space="0" w:color="auto"/>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color w:val="000000"/>
                <w:sz w:val="22"/>
                <w:szCs w:val="22"/>
              </w:rPr>
            </w:pPr>
            <w:r w:rsidRPr="00E04DD6">
              <w:rPr>
                <w:color w:val="000000"/>
                <w:sz w:val="22"/>
                <w:szCs w:val="22"/>
              </w:rPr>
              <w:t>процент снижения от НМЦК, %</w:t>
            </w:r>
          </w:p>
        </w:tc>
        <w:tc>
          <w:tcPr>
            <w:tcW w:w="2152"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sz w:val="22"/>
                <w:szCs w:val="22"/>
              </w:rPr>
            </w:pPr>
            <w:r w:rsidRPr="00E04DD6">
              <w:rPr>
                <w:sz w:val="22"/>
                <w:szCs w:val="22"/>
              </w:rPr>
              <w:t>0,86</w:t>
            </w:r>
          </w:p>
        </w:tc>
        <w:tc>
          <w:tcPr>
            <w:tcW w:w="1880"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sz w:val="22"/>
                <w:szCs w:val="22"/>
              </w:rPr>
            </w:pPr>
            <w:r w:rsidRPr="00E04DD6">
              <w:rPr>
                <w:sz w:val="22"/>
                <w:szCs w:val="22"/>
              </w:rPr>
              <w:t>0,00</w:t>
            </w:r>
          </w:p>
        </w:tc>
      </w:tr>
      <w:tr w:rsidR="00E04DD6" w:rsidRPr="00E04DD6" w:rsidTr="00DD7790">
        <w:trPr>
          <w:trHeight w:val="405"/>
          <w:jc w:val="center"/>
        </w:trPr>
        <w:tc>
          <w:tcPr>
            <w:tcW w:w="659" w:type="dxa"/>
            <w:vMerge/>
            <w:tcBorders>
              <w:top w:val="nil"/>
              <w:left w:val="single" w:sz="4" w:space="0" w:color="auto"/>
              <w:bottom w:val="single" w:sz="4" w:space="0" w:color="auto"/>
              <w:right w:val="single" w:sz="4" w:space="0" w:color="auto"/>
            </w:tcBorders>
            <w:vAlign w:val="center"/>
            <w:hideMark/>
          </w:tcPr>
          <w:p w:rsidR="00E04DD6" w:rsidRPr="00E04DD6" w:rsidRDefault="00E04DD6" w:rsidP="00E04DD6">
            <w:pPr>
              <w:rPr>
                <w:b/>
                <w:bCs/>
                <w:color w:val="000000"/>
                <w:sz w:val="22"/>
                <w:szCs w:val="22"/>
              </w:rPr>
            </w:pPr>
          </w:p>
        </w:tc>
        <w:tc>
          <w:tcPr>
            <w:tcW w:w="5007"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both"/>
              <w:rPr>
                <w:color w:val="000000"/>
                <w:sz w:val="22"/>
                <w:szCs w:val="22"/>
              </w:rPr>
            </w:pPr>
            <w:r w:rsidRPr="00E04DD6">
              <w:rPr>
                <w:color w:val="000000"/>
                <w:sz w:val="22"/>
                <w:szCs w:val="22"/>
              </w:rPr>
              <w:t>Расчёт количества баллов по критерию «Цена договора»</w:t>
            </w:r>
          </w:p>
        </w:tc>
        <w:tc>
          <w:tcPr>
            <w:tcW w:w="5360" w:type="dxa"/>
            <w:gridSpan w:val="4"/>
            <w:tcBorders>
              <w:top w:val="single" w:sz="4" w:space="0" w:color="auto"/>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i/>
                <w:iCs/>
                <w:color w:val="000000"/>
                <w:sz w:val="22"/>
                <w:szCs w:val="22"/>
              </w:rPr>
            </w:pPr>
            <w:r w:rsidRPr="00E04DD6">
              <w:rPr>
                <w:i/>
                <w:iCs/>
                <w:color w:val="000000"/>
                <w:sz w:val="22"/>
                <w:szCs w:val="22"/>
              </w:rPr>
              <w:t>Рассчитывается по формуле, указанной в пункте 13 тома 2 «Специальная часть» конкурсной документации</w:t>
            </w:r>
          </w:p>
        </w:tc>
        <w:tc>
          <w:tcPr>
            <w:tcW w:w="2152"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b/>
                <w:bCs/>
                <w:sz w:val="22"/>
                <w:szCs w:val="22"/>
              </w:rPr>
            </w:pPr>
            <w:r w:rsidRPr="00E04DD6">
              <w:rPr>
                <w:b/>
                <w:bCs/>
                <w:sz w:val="22"/>
                <w:szCs w:val="22"/>
              </w:rPr>
              <w:t>60,00</w:t>
            </w:r>
          </w:p>
        </w:tc>
        <w:tc>
          <w:tcPr>
            <w:tcW w:w="1880"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b/>
                <w:bCs/>
                <w:sz w:val="22"/>
                <w:szCs w:val="22"/>
              </w:rPr>
            </w:pPr>
            <w:r w:rsidRPr="00E04DD6">
              <w:rPr>
                <w:b/>
                <w:bCs/>
                <w:sz w:val="22"/>
                <w:szCs w:val="22"/>
              </w:rPr>
              <w:t>59,48</w:t>
            </w:r>
          </w:p>
        </w:tc>
      </w:tr>
      <w:tr w:rsidR="00E04DD6" w:rsidRPr="00E04DD6" w:rsidTr="00DD7790">
        <w:trPr>
          <w:trHeight w:val="984"/>
          <w:jc w:val="center"/>
        </w:trPr>
        <w:tc>
          <w:tcPr>
            <w:tcW w:w="659" w:type="dxa"/>
            <w:vMerge w:val="restart"/>
            <w:tcBorders>
              <w:top w:val="nil"/>
              <w:left w:val="single" w:sz="4" w:space="0" w:color="auto"/>
              <w:right w:val="single" w:sz="4" w:space="0" w:color="auto"/>
            </w:tcBorders>
            <w:shd w:val="clear" w:color="auto" w:fill="auto"/>
            <w:vAlign w:val="center"/>
            <w:hideMark/>
          </w:tcPr>
          <w:p w:rsidR="00E04DD6" w:rsidRPr="00E04DD6" w:rsidRDefault="00E04DD6" w:rsidP="00E04DD6">
            <w:pPr>
              <w:jc w:val="center"/>
              <w:rPr>
                <w:b/>
                <w:bCs/>
                <w:color w:val="000000"/>
                <w:sz w:val="22"/>
                <w:szCs w:val="22"/>
              </w:rPr>
            </w:pPr>
            <w:r w:rsidRPr="00E04DD6">
              <w:rPr>
                <w:b/>
                <w:bCs/>
                <w:color w:val="000000"/>
                <w:sz w:val="22"/>
                <w:szCs w:val="22"/>
              </w:rPr>
              <w:t>2.</w:t>
            </w:r>
          </w:p>
          <w:p w:rsidR="00E04DD6" w:rsidRPr="00E04DD6" w:rsidRDefault="00E04DD6" w:rsidP="00E04DD6">
            <w:pPr>
              <w:jc w:val="center"/>
              <w:rPr>
                <w:b/>
                <w:bCs/>
                <w:color w:val="000000"/>
                <w:sz w:val="22"/>
                <w:szCs w:val="22"/>
              </w:rPr>
            </w:pPr>
            <w:r w:rsidRPr="00E04DD6">
              <w:rPr>
                <w:b/>
                <w:bCs/>
                <w:color w:val="000000"/>
                <w:sz w:val="22"/>
                <w:szCs w:val="22"/>
              </w:rPr>
              <w:t> </w:t>
            </w:r>
          </w:p>
        </w:tc>
        <w:tc>
          <w:tcPr>
            <w:tcW w:w="5007" w:type="dxa"/>
            <w:vMerge w:val="restart"/>
            <w:tcBorders>
              <w:top w:val="nil"/>
              <w:left w:val="single" w:sz="4" w:space="0" w:color="auto"/>
              <w:bottom w:val="single" w:sz="4" w:space="0" w:color="000000"/>
              <w:right w:val="single" w:sz="4" w:space="0" w:color="auto"/>
            </w:tcBorders>
            <w:shd w:val="clear" w:color="auto" w:fill="auto"/>
            <w:vAlign w:val="center"/>
            <w:hideMark/>
          </w:tcPr>
          <w:p w:rsidR="00E04DD6" w:rsidRPr="00E04DD6" w:rsidRDefault="00E04DD6" w:rsidP="00E04DD6">
            <w:pPr>
              <w:jc w:val="both"/>
              <w:rPr>
                <w:b/>
                <w:bCs/>
                <w:color w:val="000000"/>
                <w:sz w:val="22"/>
                <w:szCs w:val="22"/>
              </w:rPr>
            </w:pPr>
            <w:r w:rsidRPr="00E04DD6">
              <w:rPr>
                <w:b/>
                <w:bCs/>
                <w:color w:val="000000"/>
                <w:sz w:val="22"/>
                <w:szCs w:val="22"/>
              </w:rPr>
              <w:t xml:space="preserve">Аналогичный опыт выполнения работ: </w:t>
            </w:r>
            <w:r w:rsidRPr="00E04DD6">
              <w:rPr>
                <w:i/>
                <w:iCs/>
                <w:color w:val="000000"/>
                <w:sz w:val="22"/>
                <w:szCs w:val="22"/>
              </w:rPr>
              <w:t>Общая стоимость строительно-монтажных работ по строительству или реконструкции линейных объектов капитального строительства (за исключением автомобильных дорог), которые выполнены в рамках договоров и/или контрактов генподряда и/или субподряда, исполненных участником в полном объеме в период с 2016 года по настоящий момент</w:t>
            </w:r>
          </w:p>
        </w:tc>
        <w:tc>
          <w:tcPr>
            <w:tcW w:w="795"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color w:val="000000"/>
                <w:sz w:val="22"/>
                <w:szCs w:val="22"/>
              </w:rPr>
            </w:pPr>
            <w:r w:rsidRPr="00E04DD6">
              <w:rPr>
                <w:b/>
                <w:color w:val="000000"/>
                <w:sz w:val="22"/>
                <w:szCs w:val="22"/>
              </w:rPr>
              <w:t>Руб.</w:t>
            </w:r>
          </w:p>
        </w:tc>
        <w:tc>
          <w:tcPr>
            <w:tcW w:w="1509"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sz w:val="22"/>
                <w:szCs w:val="22"/>
              </w:rPr>
            </w:pPr>
          </w:p>
        </w:tc>
        <w:tc>
          <w:tcPr>
            <w:tcW w:w="1583"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sz w:val="22"/>
                <w:szCs w:val="22"/>
              </w:rPr>
            </w:pPr>
          </w:p>
        </w:tc>
        <w:tc>
          <w:tcPr>
            <w:tcW w:w="14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04DD6" w:rsidRPr="00E04DD6" w:rsidRDefault="00E04DD6" w:rsidP="00E04DD6">
            <w:pPr>
              <w:jc w:val="center"/>
              <w:rPr>
                <w:b/>
                <w:bCs/>
                <w:sz w:val="22"/>
                <w:szCs w:val="22"/>
              </w:rPr>
            </w:pPr>
            <w:r w:rsidRPr="00E04DD6">
              <w:rPr>
                <w:b/>
                <w:bCs/>
                <w:sz w:val="22"/>
                <w:szCs w:val="22"/>
              </w:rPr>
              <w:t>0,4</w:t>
            </w:r>
          </w:p>
        </w:tc>
        <w:tc>
          <w:tcPr>
            <w:tcW w:w="2152"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sz w:val="22"/>
                <w:szCs w:val="22"/>
              </w:rPr>
            </w:pPr>
            <w:r w:rsidRPr="00E04DD6">
              <w:rPr>
                <w:sz w:val="22"/>
                <w:szCs w:val="22"/>
              </w:rPr>
              <w:t>0,00*</w:t>
            </w:r>
          </w:p>
        </w:tc>
        <w:tc>
          <w:tcPr>
            <w:tcW w:w="1880"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sz w:val="22"/>
                <w:szCs w:val="22"/>
              </w:rPr>
            </w:pPr>
            <w:r w:rsidRPr="00E04DD6">
              <w:rPr>
                <w:sz w:val="22"/>
                <w:szCs w:val="22"/>
              </w:rPr>
              <w:t>169 128 319,56**</w:t>
            </w:r>
          </w:p>
        </w:tc>
      </w:tr>
      <w:tr w:rsidR="00E04DD6" w:rsidRPr="00E04DD6" w:rsidTr="00DD7790">
        <w:trPr>
          <w:trHeight w:val="255"/>
          <w:jc w:val="center"/>
        </w:trPr>
        <w:tc>
          <w:tcPr>
            <w:tcW w:w="659" w:type="dxa"/>
            <w:vMerge/>
            <w:tcBorders>
              <w:left w:val="single" w:sz="4" w:space="0" w:color="auto"/>
              <w:right w:val="single" w:sz="4" w:space="0" w:color="auto"/>
            </w:tcBorders>
            <w:vAlign w:val="center"/>
            <w:hideMark/>
          </w:tcPr>
          <w:p w:rsidR="00E04DD6" w:rsidRPr="00E04DD6" w:rsidRDefault="00E04DD6" w:rsidP="00E04DD6">
            <w:pPr>
              <w:jc w:val="center"/>
              <w:rPr>
                <w:b/>
                <w:bCs/>
                <w:color w:val="000000"/>
                <w:sz w:val="22"/>
                <w:szCs w:val="22"/>
              </w:rPr>
            </w:pPr>
          </w:p>
        </w:tc>
        <w:tc>
          <w:tcPr>
            <w:tcW w:w="5007" w:type="dxa"/>
            <w:vMerge/>
            <w:tcBorders>
              <w:top w:val="nil"/>
              <w:left w:val="single" w:sz="4" w:space="0" w:color="auto"/>
              <w:bottom w:val="single" w:sz="4" w:space="0" w:color="000000"/>
              <w:right w:val="single" w:sz="4" w:space="0" w:color="auto"/>
            </w:tcBorders>
            <w:vAlign w:val="center"/>
            <w:hideMark/>
          </w:tcPr>
          <w:p w:rsidR="00E04DD6" w:rsidRPr="00E04DD6" w:rsidRDefault="00E04DD6" w:rsidP="00E04DD6">
            <w:pPr>
              <w:rPr>
                <w:b/>
                <w:bCs/>
                <w:color w:val="000000"/>
                <w:sz w:val="22"/>
                <w:szCs w:val="22"/>
              </w:rPr>
            </w:pPr>
          </w:p>
        </w:tc>
        <w:tc>
          <w:tcPr>
            <w:tcW w:w="795"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color w:val="000000"/>
                <w:sz w:val="22"/>
                <w:szCs w:val="22"/>
              </w:rPr>
            </w:pPr>
            <w:r w:rsidRPr="00E04DD6">
              <w:rPr>
                <w:b/>
                <w:color w:val="000000"/>
                <w:sz w:val="22"/>
                <w:szCs w:val="22"/>
              </w:rPr>
              <w:t>Баллы</w:t>
            </w:r>
          </w:p>
        </w:tc>
        <w:tc>
          <w:tcPr>
            <w:tcW w:w="1509"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color w:val="000000"/>
                <w:sz w:val="22"/>
                <w:szCs w:val="22"/>
              </w:rPr>
            </w:pPr>
            <w:r w:rsidRPr="00E04DD6">
              <w:rPr>
                <w:color w:val="000000"/>
                <w:sz w:val="22"/>
                <w:szCs w:val="22"/>
              </w:rPr>
              <w:t>0</w:t>
            </w:r>
          </w:p>
        </w:tc>
        <w:tc>
          <w:tcPr>
            <w:tcW w:w="1583"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color w:val="000000"/>
                <w:sz w:val="22"/>
                <w:szCs w:val="22"/>
              </w:rPr>
            </w:pPr>
            <w:r w:rsidRPr="00E04DD6">
              <w:rPr>
                <w:color w:val="000000"/>
                <w:sz w:val="22"/>
                <w:szCs w:val="22"/>
              </w:rPr>
              <w:t>100</w:t>
            </w:r>
          </w:p>
        </w:tc>
        <w:tc>
          <w:tcPr>
            <w:tcW w:w="1473" w:type="dxa"/>
            <w:vMerge/>
            <w:tcBorders>
              <w:top w:val="nil"/>
              <w:left w:val="single" w:sz="4" w:space="0" w:color="auto"/>
              <w:bottom w:val="single" w:sz="4" w:space="0" w:color="000000"/>
              <w:right w:val="single" w:sz="4" w:space="0" w:color="auto"/>
            </w:tcBorders>
            <w:vAlign w:val="center"/>
            <w:hideMark/>
          </w:tcPr>
          <w:p w:rsidR="00E04DD6" w:rsidRPr="00E04DD6" w:rsidRDefault="00E04DD6" w:rsidP="00E04DD6">
            <w:pPr>
              <w:rPr>
                <w:b/>
                <w:bCs/>
                <w:sz w:val="22"/>
                <w:szCs w:val="22"/>
              </w:rPr>
            </w:pPr>
          </w:p>
        </w:tc>
        <w:tc>
          <w:tcPr>
            <w:tcW w:w="2152"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sz w:val="22"/>
                <w:szCs w:val="22"/>
              </w:rPr>
            </w:pPr>
            <w:r w:rsidRPr="00E04DD6">
              <w:rPr>
                <w:sz w:val="22"/>
                <w:szCs w:val="22"/>
              </w:rPr>
              <w:t>0,00</w:t>
            </w:r>
          </w:p>
        </w:tc>
        <w:tc>
          <w:tcPr>
            <w:tcW w:w="1880"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sz w:val="22"/>
                <w:szCs w:val="22"/>
              </w:rPr>
            </w:pPr>
            <w:r w:rsidRPr="00E04DD6">
              <w:rPr>
                <w:sz w:val="22"/>
                <w:szCs w:val="22"/>
              </w:rPr>
              <w:t>100,00</w:t>
            </w:r>
          </w:p>
        </w:tc>
      </w:tr>
      <w:tr w:rsidR="00E04DD6" w:rsidRPr="00E04DD6" w:rsidTr="00DD7790">
        <w:trPr>
          <w:trHeight w:val="1575"/>
          <w:jc w:val="center"/>
        </w:trPr>
        <w:tc>
          <w:tcPr>
            <w:tcW w:w="659" w:type="dxa"/>
            <w:vMerge/>
            <w:tcBorders>
              <w:left w:val="single" w:sz="4" w:space="0" w:color="auto"/>
              <w:bottom w:val="nil"/>
              <w:right w:val="single" w:sz="4" w:space="0" w:color="auto"/>
            </w:tcBorders>
            <w:shd w:val="clear" w:color="auto" w:fill="auto"/>
            <w:vAlign w:val="center"/>
            <w:hideMark/>
          </w:tcPr>
          <w:p w:rsidR="00E04DD6" w:rsidRPr="00E04DD6" w:rsidRDefault="00E04DD6" w:rsidP="00E04DD6">
            <w:pPr>
              <w:jc w:val="center"/>
              <w:rPr>
                <w:b/>
                <w:bCs/>
                <w:color w:val="000000"/>
                <w:sz w:val="22"/>
                <w:szCs w:val="22"/>
              </w:rPr>
            </w:pPr>
          </w:p>
        </w:tc>
        <w:tc>
          <w:tcPr>
            <w:tcW w:w="5007" w:type="dxa"/>
            <w:tcBorders>
              <w:top w:val="nil"/>
              <w:left w:val="nil"/>
              <w:bottom w:val="nil"/>
              <w:right w:val="single" w:sz="4" w:space="0" w:color="auto"/>
            </w:tcBorders>
            <w:shd w:val="clear" w:color="auto" w:fill="auto"/>
            <w:vAlign w:val="center"/>
            <w:hideMark/>
          </w:tcPr>
          <w:p w:rsidR="00E04DD6" w:rsidRPr="00E04DD6" w:rsidRDefault="00E04DD6" w:rsidP="00E04DD6">
            <w:pPr>
              <w:jc w:val="both"/>
              <w:rPr>
                <w:b/>
                <w:bCs/>
                <w:color w:val="000000"/>
                <w:sz w:val="22"/>
                <w:szCs w:val="22"/>
              </w:rPr>
            </w:pPr>
            <w:r w:rsidRPr="00E04DD6">
              <w:rPr>
                <w:b/>
                <w:bCs/>
                <w:color w:val="000000"/>
                <w:sz w:val="22"/>
                <w:szCs w:val="22"/>
              </w:rPr>
              <w:t xml:space="preserve">Расчёт количества баллов по критерию «Аналогичный опыт выполнения работ: </w:t>
            </w:r>
            <w:r w:rsidRPr="00E04DD6">
              <w:rPr>
                <w:i/>
                <w:iCs/>
                <w:color w:val="000000"/>
                <w:sz w:val="22"/>
                <w:szCs w:val="22"/>
              </w:rPr>
              <w:t>Общая стоимость строительно-монтажных работ по строительству или реконструкции линейных объектов капитального строительства (за исключением автомобильных дорог), которые выполнены в рамках договоров и/или контрактов генподряда и/или субподряда, исполненных участником в полном объеме в период с 2016 года по настоящий момент</w:t>
            </w:r>
            <w:r w:rsidRPr="00E04DD6">
              <w:rPr>
                <w:b/>
                <w:bCs/>
                <w:color w:val="000000"/>
                <w:sz w:val="22"/>
                <w:szCs w:val="22"/>
              </w:rPr>
              <w:t>»</w:t>
            </w:r>
          </w:p>
        </w:tc>
        <w:tc>
          <w:tcPr>
            <w:tcW w:w="5360" w:type="dxa"/>
            <w:gridSpan w:val="4"/>
            <w:tcBorders>
              <w:top w:val="single" w:sz="4" w:space="0" w:color="auto"/>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i/>
                <w:iCs/>
                <w:color w:val="000000"/>
                <w:sz w:val="22"/>
                <w:szCs w:val="22"/>
              </w:rPr>
            </w:pPr>
            <w:r w:rsidRPr="00E04DD6">
              <w:rPr>
                <w:i/>
                <w:iCs/>
                <w:color w:val="000000"/>
                <w:sz w:val="22"/>
                <w:szCs w:val="22"/>
              </w:rPr>
              <w:t>Рассчитывается по формуле, указанной в пункте 13 тома 2 «Специальная часть» конкурсной документации</w:t>
            </w:r>
          </w:p>
        </w:tc>
        <w:tc>
          <w:tcPr>
            <w:tcW w:w="2152"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b/>
                <w:bCs/>
                <w:sz w:val="22"/>
                <w:szCs w:val="22"/>
              </w:rPr>
            </w:pPr>
            <w:r w:rsidRPr="00E04DD6">
              <w:rPr>
                <w:b/>
                <w:bCs/>
                <w:sz w:val="22"/>
                <w:szCs w:val="22"/>
              </w:rPr>
              <w:t>0,00</w:t>
            </w:r>
          </w:p>
        </w:tc>
        <w:tc>
          <w:tcPr>
            <w:tcW w:w="1880"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b/>
                <w:bCs/>
                <w:sz w:val="22"/>
                <w:szCs w:val="22"/>
              </w:rPr>
            </w:pPr>
            <w:r w:rsidRPr="00E04DD6">
              <w:rPr>
                <w:b/>
                <w:bCs/>
                <w:sz w:val="22"/>
                <w:szCs w:val="22"/>
              </w:rPr>
              <w:t>40,00</w:t>
            </w:r>
          </w:p>
        </w:tc>
      </w:tr>
      <w:tr w:rsidR="00E04DD6" w:rsidRPr="00E04DD6" w:rsidTr="00DD7790">
        <w:trPr>
          <w:trHeight w:val="240"/>
          <w:jc w:val="center"/>
        </w:trPr>
        <w:tc>
          <w:tcPr>
            <w:tcW w:w="1102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04DD6" w:rsidRPr="00E04DD6" w:rsidRDefault="00E04DD6" w:rsidP="00E04DD6">
            <w:pPr>
              <w:jc w:val="right"/>
              <w:rPr>
                <w:b/>
                <w:bCs/>
                <w:color w:val="000000"/>
                <w:sz w:val="22"/>
                <w:szCs w:val="22"/>
              </w:rPr>
            </w:pPr>
            <w:r w:rsidRPr="00E04DD6">
              <w:rPr>
                <w:b/>
                <w:bCs/>
                <w:color w:val="000000"/>
                <w:sz w:val="22"/>
                <w:szCs w:val="22"/>
              </w:rPr>
              <w:t xml:space="preserve">Суммарный балл </w:t>
            </w:r>
          </w:p>
        </w:tc>
        <w:tc>
          <w:tcPr>
            <w:tcW w:w="2152"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b/>
                <w:bCs/>
                <w:sz w:val="22"/>
                <w:szCs w:val="22"/>
              </w:rPr>
            </w:pPr>
            <w:r w:rsidRPr="00E04DD6">
              <w:rPr>
                <w:b/>
                <w:bCs/>
                <w:sz w:val="22"/>
                <w:szCs w:val="22"/>
              </w:rPr>
              <w:t>60,00</w:t>
            </w:r>
          </w:p>
        </w:tc>
        <w:tc>
          <w:tcPr>
            <w:tcW w:w="1880" w:type="dxa"/>
            <w:tcBorders>
              <w:top w:val="nil"/>
              <w:left w:val="nil"/>
              <w:bottom w:val="single" w:sz="4" w:space="0" w:color="auto"/>
              <w:right w:val="single" w:sz="4" w:space="0" w:color="auto"/>
            </w:tcBorders>
            <w:shd w:val="clear" w:color="auto" w:fill="auto"/>
            <w:noWrap/>
            <w:vAlign w:val="center"/>
            <w:hideMark/>
          </w:tcPr>
          <w:p w:rsidR="00E04DD6" w:rsidRPr="00E04DD6" w:rsidRDefault="00E04DD6" w:rsidP="00E04DD6">
            <w:pPr>
              <w:jc w:val="center"/>
              <w:rPr>
                <w:b/>
                <w:bCs/>
                <w:sz w:val="22"/>
                <w:szCs w:val="22"/>
              </w:rPr>
            </w:pPr>
            <w:r w:rsidRPr="00E04DD6">
              <w:rPr>
                <w:b/>
                <w:bCs/>
                <w:sz w:val="22"/>
                <w:szCs w:val="22"/>
              </w:rPr>
              <w:t>99,48</w:t>
            </w:r>
          </w:p>
        </w:tc>
      </w:tr>
      <w:tr w:rsidR="00E04DD6" w:rsidRPr="00E04DD6" w:rsidTr="00DD7790">
        <w:trPr>
          <w:trHeight w:val="270"/>
          <w:jc w:val="center"/>
        </w:trPr>
        <w:tc>
          <w:tcPr>
            <w:tcW w:w="1102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04DD6" w:rsidRPr="00E04DD6" w:rsidRDefault="00E04DD6" w:rsidP="00E04DD6">
            <w:pPr>
              <w:jc w:val="right"/>
              <w:rPr>
                <w:b/>
                <w:bCs/>
                <w:color w:val="000000"/>
                <w:sz w:val="22"/>
                <w:szCs w:val="22"/>
              </w:rPr>
            </w:pPr>
            <w:r w:rsidRPr="00E04DD6">
              <w:rPr>
                <w:b/>
                <w:bCs/>
                <w:color w:val="000000"/>
                <w:sz w:val="22"/>
                <w:szCs w:val="22"/>
              </w:rPr>
              <w:t>Порядковый номер заявки</w:t>
            </w:r>
          </w:p>
        </w:tc>
        <w:tc>
          <w:tcPr>
            <w:tcW w:w="2152"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bCs/>
                <w:sz w:val="22"/>
                <w:szCs w:val="22"/>
              </w:rPr>
            </w:pPr>
            <w:r w:rsidRPr="00E04DD6">
              <w:rPr>
                <w:b/>
                <w:bCs/>
                <w:sz w:val="22"/>
                <w:szCs w:val="22"/>
              </w:rPr>
              <w:t>2</w:t>
            </w:r>
          </w:p>
        </w:tc>
        <w:tc>
          <w:tcPr>
            <w:tcW w:w="1880" w:type="dxa"/>
            <w:tcBorders>
              <w:top w:val="nil"/>
              <w:left w:val="nil"/>
              <w:bottom w:val="single" w:sz="4" w:space="0" w:color="auto"/>
              <w:right w:val="single" w:sz="4" w:space="0" w:color="auto"/>
            </w:tcBorders>
            <w:shd w:val="clear" w:color="auto" w:fill="auto"/>
            <w:vAlign w:val="center"/>
            <w:hideMark/>
          </w:tcPr>
          <w:p w:rsidR="00E04DD6" w:rsidRPr="00E04DD6" w:rsidRDefault="00E04DD6" w:rsidP="00E04DD6">
            <w:pPr>
              <w:jc w:val="center"/>
              <w:rPr>
                <w:b/>
                <w:bCs/>
                <w:sz w:val="22"/>
                <w:szCs w:val="22"/>
              </w:rPr>
            </w:pPr>
            <w:r w:rsidRPr="00E04DD6">
              <w:rPr>
                <w:b/>
                <w:bCs/>
                <w:sz w:val="22"/>
                <w:szCs w:val="22"/>
              </w:rPr>
              <w:t>1</w:t>
            </w:r>
          </w:p>
        </w:tc>
      </w:tr>
    </w:tbl>
    <w:p w:rsidR="00E04DD6" w:rsidRPr="00E04DD6" w:rsidRDefault="00E04DD6" w:rsidP="00E04DD6">
      <w:pPr>
        <w:rPr>
          <w:b/>
          <w:color w:val="000000"/>
          <w:sz w:val="20"/>
          <w:szCs w:val="20"/>
        </w:rPr>
      </w:pPr>
      <w:bookmarkStart w:id="0" w:name="_GoBack"/>
      <w:bookmarkEnd w:id="0"/>
    </w:p>
    <w:p w:rsidR="00E04DD6" w:rsidRPr="00E04DD6" w:rsidRDefault="00E04DD6" w:rsidP="00E04DD6">
      <w:pPr>
        <w:rPr>
          <w:b/>
          <w:color w:val="000000"/>
          <w:sz w:val="20"/>
          <w:szCs w:val="20"/>
        </w:rPr>
      </w:pPr>
      <w:r w:rsidRPr="00E04DD6">
        <w:rPr>
          <w:b/>
          <w:color w:val="000000"/>
          <w:sz w:val="20"/>
          <w:szCs w:val="20"/>
        </w:rPr>
        <w:br w:type="page"/>
      </w:r>
    </w:p>
    <w:p w:rsidR="00E04DD6" w:rsidRPr="00E04DD6" w:rsidRDefault="00E04DD6" w:rsidP="00E04DD6">
      <w:pPr>
        <w:tabs>
          <w:tab w:val="left" w:pos="993"/>
        </w:tabs>
        <w:autoSpaceDN w:val="0"/>
        <w:jc w:val="both"/>
        <w:rPr>
          <w:i/>
          <w:sz w:val="26"/>
          <w:szCs w:val="26"/>
          <w:highlight w:val="lightGray"/>
        </w:rPr>
      </w:pPr>
      <w:r w:rsidRPr="00E04DD6">
        <w:rPr>
          <w:sz w:val="26"/>
          <w:szCs w:val="26"/>
          <w:highlight w:val="lightGray"/>
        </w:rPr>
        <w:lastRenderedPageBreak/>
        <w:t>Оценка заявок по критерию оценки: «</w:t>
      </w:r>
      <w:r w:rsidRPr="00E04DD6">
        <w:rPr>
          <w:b/>
          <w:bCs/>
          <w:sz w:val="26"/>
          <w:szCs w:val="26"/>
          <w:highlight w:val="lightGray"/>
        </w:rPr>
        <w:t>Аналогичный опыт выполнения работ</w:t>
      </w:r>
      <w:r w:rsidRPr="00E04DD6">
        <w:rPr>
          <w:sz w:val="26"/>
          <w:szCs w:val="26"/>
          <w:highlight w:val="lightGray"/>
        </w:rPr>
        <w:t xml:space="preserve">: </w:t>
      </w:r>
      <w:r w:rsidRPr="00E04DD6">
        <w:rPr>
          <w:i/>
          <w:iCs/>
          <w:sz w:val="26"/>
          <w:szCs w:val="26"/>
          <w:highlight w:val="lightGray"/>
        </w:rPr>
        <w:t>Общая стоимость строительно-монтажных работ по строительству или реконструкции линейных объектов капитального строительства (за исключением автомобильных дорог), которые выполнены в рамках договоров и/или контрактов генподряда и/или субподряда, исполненных участником в полном объеме в период с 2016 года по настоящий момент</w:t>
      </w:r>
      <w:r w:rsidRPr="00E04DD6">
        <w:rPr>
          <w:b/>
          <w:i/>
          <w:sz w:val="26"/>
          <w:szCs w:val="26"/>
          <w:highlight w:val="lightGray"/>
        </w:rPr>
        <w:t>»</w:t>
      </w:r>
    </w:p>
    <w:p w:rsidR="00E04DD6" w:rsidRPr="00E04DD6" w:rsidRDefault="00E04DD6" w:rsidP="00E04DD6">
      <w:pPr>
        <w:widowControl w:val="0"/>
        <w:tabs>
          <w:tab w:val="left" w:pos="993"/>
        </w:tabs>
        <w:autoSpaceDE w:val="0"/>
        <w:autoSpaceDN w:val="0"/>
        <w:adjustRightInd w:val="0"/>
        <w:contextualSpacing/>
        <w:jc w:val="both"/>
        <w:rPr>
          <w:highlight w:val="lightGray"/>
        </w:rPr>
      </w:pPr>
    </w:p>
    <w:p w:rsidR="00E04DD6" w:rsidRPr="00E04DD6" w:rsidRDefault="00E04DD6" w:rsidP="00E04DD6">
      <w:pPr>
        <w:shd w:val="clear" w:color="auto" w:fill="F2F2F2" w:themeFill="background1" w:themeFillShade="F2"/>
        <w:contextualSpacing/>
        <w:mirrorIndents/>
        <w:rPr>
          <w:b/>
          <w:bCs/>
        </w:rPr>
      </w:pPr>
      <w:r w:rsidRPr="00E04DD6">
        <w:rPr>
          <w:b/>
          <w:color w:val="000000"/>
        </w:rPr>
        <w:t>*Участник конкурса с заявкой под номером 1 –</w:t>
      </w:r>
      <w:r w:rsidRPr="00E04DD6">
        <w:rPr>
          <w:b/>
          <w:bCs/>
        </w:rPr>
        <w:t xml:space="preserve"> ООО «ИЦ ВС и ВО», ИНН 7842455717</w:t>
      </w:r>
    </w:p>
    <w:p w:rsidR="00E04DD6" w:rsidRPr="00E04DD6" w:rsidRDefault="00E04DD6" w:rsidP="00E04DD6">
      <w:pPr>
        <w:shd w:val="clear" w:color="auto" w:fill="FFFFFF" w:themeFill="background1"/>
        <w:contextualSpacing/>
        <w:mirrorIndents/>
        <w:rPr>
          <w:b/>
          <w:bCs/>
          <w:color w:val="000000"/>
        </w:rPr>
      </w:pPr>
    </w:p>
    <w:tbl>
      <w:tblPr>
        <w:tblW w:w="5000" w:type="pct"/>
        <w:jc w:val="center"/>
        <w:tblLayout w:type="fixed"/>
        <w:tblCellMar>
          <w:left w:w="40" w:type="dxa"/>
          <w:right w:w="40" w:type="dxa"/>
        </w:tblCellMar>
        <w:tblLook w:val="04A0" w:firstRow="1" w:lastRow="0" w:firstColumn="1" w:lastColumn="0" w:noHBand="0" w:noVBand="1"/>
      </w:tblPr>
      <w:tblGrid>
        <w:gridCol w:w="323"/>
        <w:gridCol w:w="4085"/>
        <w:gridCol w:w="987"/>
        <w:gridCol w:w="984"/>
        <w:gridCol w:w="1269"/>
        <w:gridCol w:w="987"/>
        <w:gridCol w:w="987"/>
        <w:gridCol w:w="1124"/>
        <w:gridCol w:w="1552"/>
        <w:gridCol w:w="2259"/>
      </w:tblGrid>
      <w:tr w:rsidR="00E04DD6" w:rsidRPr="00E04DD6" w:rsidTr="00DD7790">
        <w:trPr>
          <w:trHeight w:val="244"/>
          <w:tblHeader/>
          <w:jc w:val="center"/>
        </w:trPr>
        <w:tc>
          <w:tcPr>
            <w:tcW w:w="111"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lang w:val="en-GB"/>
              </w:rPr>
            </w:pPr>
            <w:r w:rsidRPr="00E04DD6">
              <w:rPr>
                <w:b/>
                <w:color w:val="000000"/>
                <w:sz w:val="16"/>
                <w:szCs w:val="16"/>
              </w:rPr>
              <w:br w:type="page"/>
            </w:r>
            <w:r w:rsidRPr="00E04DD6">
              <w:rPr>
                <w:b/>
                <w:color w:val="000000"/>
                <w:sz w:val="16"/>
                <w:szCs w:val="16"/>
              </w:rPr>
              <w:br w:type="page"/>
            </w:r>
            <w:r w:rsidRPr="00E04DD6">
              <w:rPr>
                <w:b/>
                <w:color w:val="000000"/>
                <w:sz w:val="16"/>
                <w:szCs w:val="16"/>
              </w:rPr>
              <w:br w:type="page"/>
            </w:r>
            <w:r w:rsidRPr="00E04DD6">
              <w:rPr>
                <w:b/>
                <w:color w:val="000000"/>
                <w:sz w:val="16"/>
                <w:szCs w:val="16"/>
                <w:lang w:val="en-GB"/>
              </w:rPr>
              <w:t>№</w:t>
            </w:r>
            <w:r w:rsidRPr="00E04DD6">
              <w:rPr>
                <w:b/>
                <w:color w:val="000000"/>
                <w:sz w:val="16"/>
                <w:szCs w:val="16"/>
              </w:rPr>
              <w:t xml:space="preserve"> </w:t>
            </w:r>
            <w:r w:rsidRPr="00E04DD6">
              <w:rPr>
                <w:b/>
                <w:color w:val="000000"/>
                <w:sz w:val="16"/>
                <w:szCs w:val="16"/>
                <w:lang w:val="en-GB"/>
              </w:rPr>
              <w:t>п/п</w:t>
            </w:r>
          </w:p>
        </w:tc>
        <w:tc>
          <w:tcPr>
            <w:tcW w:w="1403"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Наименование</w:t>
            </w:r>
            <w:r w:rsidRPr="00E04DD6">
              <w:rPr>
                <w:b/>
                <w:color w:val="000000"/>
                <w:sz w:val="16"/>
                <w:szCs w:val="16"/>
                <w:lang w:val="en-GB"/>
              </w:rPr>
              <w:t xml:space="preserve"> </w:t>
            </w:r>
            <w:r w:rsidRPr="00E04DD6">
              <w:rPr>
                <w:b/>
                <w:color w:val="000000"/>
                <w:sz w:val="16"/>
                <w:szCs w:val="16"/>
              </w:rPr>
              <w:t>договора/ контракта</w:t>
            </w:r>
          </w:p>
        </w:tc>
        <w:tc>
          <w:tcPr>
            <w:tcW w:w="339"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 и дата договора/ контракта</w:t>
            </w:r>
          </w:p>
        </w:tc>
        <w:tc>
          <w:tcPr>
            <w:tcW w:w="338"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Сроки выполнения работ</w:t>
            </w:r>
          </w:p>
        </w:tc>
        <w:tc>
          <w:tcPr>
            <w:tcW w:w="436"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Заказчик (наименование, контактные телефоны)</w:t>
            </w:r>
          </w:p>
        </w:tc>
        <w:tc>
          <w:tcPr>
            <w:tcW w:w="339"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Стоимость договора/ контракта (руб.)</w:t>
            </w:r>
          </w:p>
        </w:tc>
        <w:tc>
          <w:tcPr>
            <w:tcW w:w="1258" w:type="pct"/>
            <w:gridSpan w:val="3"/>
            <w:tcBorders>
              <w:top w:val="single" w:sz="6" w:space="0" w:color="auto"/>
              <w:left w:val="single" w:sz="6"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Характеристика видов работ и объекта в соответствии с показателем оценки</w:t>
            </w:r>
          </w:p>
        </w:tc>
        <w:tc>
          <w:tcPr>
            <w:tcW w:w="776" w:type="pct"/>
            <w:vMerge w:val="restart"/>
            <w:tcBorders>
              <w:top w:val="single" w:sz="6" w:space="0" w:color="auto"/>
              <w:left w:val="single" w:sz="6" w:space="0" w:color="auto"/>
              <w:right w:val="single" w:sz="4" w:space="0" w:color="auto"/>
            </w:tcBorders>
            <w:shd w:val="clear" w:color="auto" w:fill="F2F2F2" w:themeFill="background1" w:themeFillShade="F2"/>
            <w:vAlign w:val="center"/>
          </w:tcPr>
          <w:p w:rsidR="00E04DD6" w:rsidRPr="00E04DD6" w:rsidRDefault="00E04DD6" w:rsidP="00E04DD6">
            <w:pPr>
              <w:jc w:val="center"/>
              <w:rPr>
                <w:color w:val="000000"/>
                <w:sz w:val="16"/>
                <w:szCs w:val="16"/>
              </w:rPr>
            </w:pPr>
            <w:r w:rsidRPr="00E04DD6">
              <w:rPr>
                <w:rFonts w:eastAsia="Calibri"/>
                <w:b/>
                <w:sz w:val="16"/>
                <w:szCs w:val="16"/>
                <w:lang w:eastAsia="en-US"/>
              </w:rPr>
              <w:t>Соответствие/несоответствие требованиям конкурсной документации (причина)</w:t>
            </w:r>
          </w:p>
        </w:tc>
      </w:tr>
      <w:tr w:rsidR="00E04DD6" w:rsidRPr="00E04DD6" w:rsidTr="00DD7790">
        <w:trPr>
          <w:trHeight w:val="396"/>
          <w:tblHeader/>
          <w:jc w:val="center"/>
        </w:trPr>
        <w:tc>
          <w:tcPr>
            <w:tcW w:w="111"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1403"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339"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338"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436"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339"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339" w:type="pc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Стоимость видов работ (руб.)</w:t>
            </w:r>
          </w:p>
        </w:tc>
        <w:tc>
          <w:tcPr>
            <w:tcW w:w="386" w:type="pc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описание характеристики</w:t>
            </w:r>
          </w:p>
        </w:tc>
        <w:tc>
          <w:tcPr>
            <w:tcW w:w="533" w:type="pc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ссылка на пункт или раздел подтверждающих документов, где указана данная характеристика</w:t>
            </w:r>
          </w:p>
        </w:tc>
        <w:tc>
          <w:tcPr>
            <w:tcW w:w="776" w:type="pct"/>
            <w:vMerge/>
            <w:tcBorders>
              <w:left w:val="single" w:sz="6" w:space="0" w:color="auto"/>
              <w:bottom w:val="single" w:sz="6" w:space="0" w:color="auto"/>
              <w:right w:val="single" w:sz="4" w:space="0" w:color="auto"/>
            </w:tcBorders>
            <w:shd w:val="clear" w:color="auto" w:fill="F2F2F2" w:themeFill="background1" w:themeFillShade="F2"/>
            <w:vAlign w:val="center"/>
          </w:tcPr>
          <w:p w:rsidR="00E04DD6" w:rsidRPr="00E04DD6" w:rsidRDefault="00E04DD6" w:rsidP="00E04DD6">
            <w:pPr>
              <w:jc w:val="center"/>
              <w:rPr>
                <w:color w:val="000000"/>
                <w:sz w:val="16"/>
                <w:szCs w:val="16"/>
              </w:rPr>
            </w:pPr>
          </w:p>
        </w:tc>
      </w:tr>
      <w:tr w:rsidR="00E04DD6" w:rsidRPr="00E04DD6" w:rsidTr="00DD7790">
        <w:trPr>
          <w:trHeight w:val="221"/>
          <w:jc w:val="center"/>
        </w:trPr>
        <w:tc>
          <w:tcPr>
            <w:tcW w:w="111"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w:t>
            </w:r>
          </w:p>
        </w:tc>
        <w:tc>
          <w:tcPr>
            <w:tcW w:w="1403"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both"/>
              <w:rPr>
                <w:color w:val="000000"/>
                <w:sz w:val="16"/>
                <w:szCs w:val="16"/>
              </w:rPr>
            </w:pPr>
            <w:r w:rsidRPr="00E04DD6">
              <w:rPr>
                <w:color w:val="000000"/>
                <w:sz w:val="16"/>
                <w:szCs w:val="16"/>
              </w:rPr>
              <w:t>Комплекс строительно монтажных работ по устройству «Внеплощадочные сети водоснабжения» по Объектам, расположенным на земельных участках с кадастровыми номерами 78:11:0006124:137, 78:11:0006124:39, по адресу: Санкт-Петербург, Индустриальный проспект, дом 79 южнее дома 11, лит. А по Лапинскому проспекту (далее–Объект, Объекты), с подключением к сетям водоснабжения по пр. Маршала Блюхера, г. Санкт-Петербурга</w:t>
            </w:r>
          </w:p>
        </w:tc>
        <w:tc>
          <w:tcPr>
            <w:tcW w:w="339"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И78-12/21-ДСМР от 27.12.2021</w:t>
            </w:r>
          </w:p>
        </w:tc>
        <w:tc>
          <w:tcPr>
            <w:tcW w:w="338"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Начало: в течение 7 дней с момента получения авансового платежа Окончание: 22 недели</w:t>
            </w:r>
          </w:p>
        </w:tc>
        <w:tc>
          <w:tcPr>
            <w:tcW w:w="436"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"НПФ "ТЕХИНКОМ" ООО "ФАЭТОН"</w:t>
            </w:r>
          </w:p>
        </w:tc>
        <w:tc>
          <w:tcPr>
            <w:tcW w:w="339"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12 571 416,00</w:t>
            </w:r>
          </w:p>
        </w:tc>
        <w:tc>
          <w:tcPr>
            <w:tcW w:w="339" w:type="pct"/>
            <w:tcBorders>
              <w:top w:val="single" w:sz="6" w:space="0" w:color="auto"/>
              <w:left w:val="single" w:sz="6" w:space="0" w:color="auto"/>
              <w:bottom w:val="single" w:sz="6"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12 571 416,00</w:t>
            </w:r>
          </w:p>
        </w:tc>
        <w:tc>
          <w:tcPr>
            <w:tcW w:w="386" w:type="pct"/>
            <w:tcBorders>
              <w:top w:val="single" w:sz="6" w:space="0" w:color="auto"/>
              <w:left w:val="single" w:sz="6" w:space="0" w:color="auto"/>
              <w:bottom w:val="single" w:sz="6"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6" w:space="0" w:color="auto"/>
              <w:left w:val="single" w:sz="6" w:space="0" w:color="auto"/>
              <w:bottom w:val="single" w:sz="6"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комплексный акт о сдаче-приемке работ</w:t>
            </w:r>
          </w:p>
        </w:tc>
      </w:tr>
      <w:tr w:rsidR="00E04DD6" w:rsidRPr="00E04DD6" w:rsidTr="00DD7790">
        <w:trPr>
          <w:trHeight w:val="221"/>
          <w:jc w:val="center"/>
        </w:trPr>
        <w:tc>
          <w:tcPr>
            <w:tcW w:w="111"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w:t>
            </w:r>
          </w:p>
        </w:tc>
        <w:tc>
          <w:tcPr>
            <w:tcW w:w="1403"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jc w:val="both"/>
              <w:rPr>
                <w:color w:val="000000"/>
                <w:sz w:val="16"/>
                <w:szCs w:val="16"/>
              </w:rPr>
            </w:pPr>
            <w:r w:rsidRPr="00E04DD6">
              <w:rPr>
                <w:color w:val="000000"/>
                <w:sz w:val="16"/>
                <w:szCs w:val="16"/>
              </w:rPr>
              <w:t>Комплекс строительно монтажных работ по устройству «Внеплощадочные сети канализации» по Объектам, расположенным на земельных участках с кадастровыми номерами 78:11:0006124:137, 78:11:0006124:39, 78:11:0006124:41, по адресу: Санкт-Петербург, Индустриальный проспект, дом 79 южнее дома 11, лит. А по Лапинскому проспекту</w:t>
            </w:r>
          </w:p>
        </w:tc>
        <w:tc>
          <w:tcPr>
            <w:tcW w:w="339"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И07-03/22-ДСМР от 09.03.2022</w:t>
            </w:r>
          </w:p>
        </w:tc>
        <w:tc>
          <w:tcPr>
            <w:tcW w:w="338"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Начало: в течение 7 дней с момента получения авансового платежа Окончание: 22 недель</w:t>
            </w:r>
          </w:p>
        </w:tc>
        <w:tc>
          <w:tcPr>
            <w:tcW w:w="436"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"НПФ "ТЕХИНКОМ" ООО "ФАЭТОН"</w:t>
            </w:r>
          </w:p>
        </w:tc>
        <w:tc>
          <w:tcPr>
            <w:tcW w:w="339"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jc w:val="center"/>
              <w:rPr>
                <w:color w:val="000000"/>
                <w:sz w:val="16"/>
                <w:szCs w:val="16"/>
              </w:rPr>
            </w:pPr>
            <w:r w:rsidRPr="00E04DD6">
              <w:rPr>
                <w:color w:val="000000"/>
                <w:sz w:val="16"/>
                <w:szCs w:val="16"/>
              </w:rPr>
              <w:t>36 498 248,00</w:t>
            </w:r>
          </w:p>
        </w:tc>
        <w:tc>
          <w:tcPr>
            <w:tcW w:w="339" w:type="pct"/>
            <w:tcBorders>
              <w:top w:val="single" w:sz="6" w:space="0" w:color="auto"/>
              <w:left w:val="single" w:sz="6"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36 498 248,00</w:t>
            </w:r>
          </w:p>
        </w:tc>
        <w:tc>
          <w:tcPr>
            <w:tcW w:w="386" w:type="pct"/>
            <w:tcBorders>
              <w:top w:val="single" w:sz="6" w:space="0" w:color="auto"/>
              <w:left w:val="single" w:sz="6"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6" w:space="0" w:color="auto"/>
              <w:left w:val="single" w:sz="6"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6" w:space="0" w:color="auto"/>
              <w:left w:val="single" w:sz="6"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комплексный акт о сдаче-приемке работ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3</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Устройство КНС для обеспечения временного водоотведения объекта: «Многоквартирный дом со встроенными помещениями, встроенно-пристроенным подземным гаражом, встроенным объектом дошкольного образования», по адресу: г. Санкт-Петербург, Петровский пр., д.20, лит. С.</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И74-11/21-ДСМР от 15.11.2021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По Техническому заданию</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«РСТИ-ФАМИЛИЯ»</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17 300 000,00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17 300 000,00</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 не является линейным объектом</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4</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Комплекс строительно монтажных работ по устройству сетей канализации и КНС для обеспечения временного водоотведения на объекте: «Жилой комплекс со встроенно-пристроенными помещениями и встроенно пристроенной автостоянкой по адресу: г. Санкт-Петербург, Невская губа, участок 9 (западнее Васильевского острова, квартал 7); «Жилой комплекс со встроенно пристроенными помещениями и встроенно-пристроенной автостоянкой по адресу: г. Санкт-</w:t>
            </w:r>
            <w:r w:rsidRPr="00E04DD6">
              <w:rPr>
                <w:color w:val="000000"/>
                <w:sz w:val="16"/>
                <w:szCs w:val="16"/>
              </w:rPr>
              <w:lastRenderedPageBreak/>
              <w:t>Петербург, Невская губа, участок 10 (западнее Васильевского острова, квартал 8)</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lastRenderedPageBreak/>
              <w:t>№ И40-06/21-ДСМР от 25.06.2021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По Техническому заданию</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«СЗ «НТВО»</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16 652 840,39</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16 652 840 39</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комплексный акт о сдаче-приемке работ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5</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Строительство канализационных сетей для подключения объекта: «Многоквартирный жилой дом со встроенными помещениями, встроенной дошкольной образовательной организацией и встроено-пристроенным подземным гаражом. Первый этап строительства; Многоквартирный жилой дом со встроенными помещениями, встроенной дошкольной образовательной организацией и встроенно-пристроенным подземным гаражом. Второй этап строительства. Торговый центр по адресу: Санкт Петербург, улица Типанова, дом 21, литера 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322/21ПП.1 от 05.07.2021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По Техническому заданию</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ГУП «ВОДОКАНАЛ САНКТ-ПЕТЕРБУРГА»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27 000 000,00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23 171 321,23</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КС-14</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6</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Строительство улично дорожной сети на намывных территориях в западной части Васильевского острова. 1 этап. 1 очередь. Строительство общесплавной канализационной сети по ул. Гончарова (от пр. Крузенштерна до ул. Вадима Шефнера)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И02-01/21-ДСМР от 11.03.2021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По Техническому заданию</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«СЗ «НТВО»</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100 000 000,00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100 000 000,00</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комплексный акт о сдаче-приемке работ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7</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Устройство наружных сетей</w:t>
            </w:r>
            <w:r w:rsidRPr="00E04DD6">
              <w:rPr>
                <w:color w:val="000000"/>
                <w:sz w:val="16"/>
                <w:szCs w:val="16"/>
              </w:rPr>
              <w:br w:type="page"/>
              <w:t>ливневой канализации К2 на</w:t>
            </w:r>
            <w:r w:rsidRPr="00E04DD6">
              <w:rPr>
                <w:color w:val="000000"/>
                <w:sz w:val="16"/>
                <w:szCs w:val="16"/>
              </w:rPr>
              <w:br w:type="page"/>
              <w:t>Объекте строительства многоквартирный дом со</w:t>
            </w:r>
            <w:r w:rsidRPr="00E04DD6">
              <w:rPr>
                <w:color w:val="000000"/>
                <w:sz w:val="16"/>
                <w:szCs w:val="16"/>
              </w:rPr>
              <w:br w:type="page"/>
              <w:t>встроенными помещениями,</w:t>
            </w:r>
            <w:r w:rsidRPr="00E04DD6">
              <w:rPr>
                <w:color w:val="000000"/>
                <w:sz w:val="16"/>
                <w:szCs w:val="16"/>
              </w:rPr>
              <w:br w:type="page"/>
              <w:t>встроенно-пристроенным</w:t>
            </w:r>
            <w:r w:rsidRPr="00E04DD6">
              <w:rPr>
                <w:color w:val="000000"/>
                <w:sz w:val="16"/>
                <w:szCs w:val="16"/>
              </w:rPr>
              <w:br w:type="page"/>
              <w:t>детским дошкольным</w:t>
            </w:r>
            <w:r w:rsidRPr="00E04DD6">
              <w:rPr>
                <w:color w:val="000000"/>
                <w:sz w:val="16"/>
                <w:szCs w:val="16"/>
              </w:rPr>
              <w:br w:type="page"/>
              <w:t>учреждением, встроеннопристроенным подземным и</w:t>
            </w:r>
            <w:r w:rsidRPr="00E04DD6">
              <w:rPr>
                <w:color w:val="000000"/>
                <w:sz w:val="16"/>
                <w:szCs w:val="16"/>
              </w:rPr>
              <w:br w:type="page"/>
              <w:t>пристроенным гаражом,</w:t>
            </w:r>
            <w:r w:rsidRPr="00E04DD6">
              <w:rPr>
                <w:color w:val="000000"/>
                <w:sz w:val="16"/>
                <w:szCs w:val="16"/>
              </w:rPr>
              <w:br w:type="page"/>
              <w:t>пристроенной</w:t>
            </w:r>
            <w:r w:rsidRPr="00E04DD6">
              <w:rPr>
                <w:color w:val="000000"/>
                <w:sz w:val="16"/>
                <w:szCs w:val="16"/>
              </w:rPr>
              <w:br w:type="page"/>
              <w:t>трансформаторной</w:t>
            </w:r>
            <w:r w:rsidRPr="00E04DD6">
              <w:rPr>
                <w:color w:val="000000"/>
                <w:sz w:val="16"/>
                <w:szCs w:val="16"/>
              </w:rPr>
              <w:br w:type="page"/>
              <w:t>подстанцией, 2 этап</w:t>
            </w:r>
            <w:r w:rsidRPr="00E04DD6">
              <w:rPr>
                <w:color w:val="000000"/>
                <w:sz w:val="16"/>
                <w:szCs w:val="16"/>
              </w:rPr>
              <w:br w:type="page"/>
              <w:t>строительства: Корпус 3, со</w:t>
            </w:r>
            <w:r w:rsidRPr="00E04DD6">
              <w:rPr>
                <w:color w:val="000000"/>
                <w:sz w:val="16"/>
                <w:szCs w:val="16"/>
              </w:rPr>
              <w:br w:type="page"/>
              <w:t>встроенно-пристроенный</w:t>
            </w:r>
            <w:r w:rsidRPr="00E04DD6">
              <w:rPr>
                <w:color w:val="000000"/>
                <w:sz w:val="16"/>
                <w:szCs w:val="16"/>
              </w:rPr>
              <w:br w:type="page"/>
              <w:t>детским дошкольным</w:t>
            </w:r>
            <w:r w:rsidRPr="00E04DD6">
              <w:rPr>
                <w:color w:val="000000"/>
                <w:sz w:val="16"/>
                <w:szCs w:val="16"/>
              </w:rPr>
              <w:br w:type="page"/>
              <w:t>учреждением, встроеннопристроенный подземный и</w:t>
            </w:r>
            <w:r w:rsidRPr="00E04DD6">
              <w:rPr>
                <w:color w:val="000000"/>
                <w:sz w:val="16"/>
                <w:szCs w:val="16"/>
              </w:rPr>
              <w:br w:type="page"/>
              <w:t>пристроенный гараж</w:t>
            </w:r>
            <w:r w:rsidRPr="00E04DD6">
              <w:rPr>
                <w:color w:val="000000"/>
                <w:sz w:val="16"/>
                <w:szCs w:val="16"/>
              </w:rPr>
              <w:br w:type="page"/>
              <w:t>расположенный(ые) по адресу:</w:t>
            </w:r>
            <w:r w:rsidRPr="00E04DD6">
              <w:rPr>
                <w:color w:val="000000"/>
                <w:sz w:val="16"/>
                <w:szCs w:val="16"/>
              </w:rPr>
              <w:br w:type="page"/>
              <w:t xml:space="preserve">г. Санкт-Петербург, Глухарская </w:t>
            </w:r>
            <w:r w:rsidRPr="00E04DD6">
              <w:rPr>
                <w:color w:val="000000"/>
                <w:sz w:val="16"/>
                <w:szCs w:val="16"/>
              </w:rPr>
              <w:br w:type="page"/>
              <w:t>улица, участок 30 (северозападнее пересечения с</w:t>
            </w:r>
            <w:r w:rsidRPr="00E04DD6">
              <w:rPr>
                <w:color w:val="000000"/>
                <w:sz w:val="16"/>
                <w:szCs w:val="16"/>
              </w:rPr>
              <w:br w:type="page"/>
              <w:t>Планерной улицей),</w:t>
            </w:r>
            <w:r w:rsidRPr="00E04DD6">
              <w:rPr>
                <w:color w:val="000000"/>
                <w:sz w:val="16"/>
                <w:szCs w:val="16"/>
              </w:rPr>
              <w:br w:type="page"/>
              <w:t>расположенный на земельном</w:t>
            </w:r>
            <w:r w:rsidRPr="00E04DD6">
              <w:rPr>
                <w:color w:val="000000"/>
                <w:sz w:val="16"/>
                <w:szCs w:val="16"/>
              </w:rPr>
              <w:br w:type="page"/>
              <w:t>участке, кадастровый номер</w:t>
            </w:r>
            <w:r w:rsidRPr="00E04DD6">
              <w:rPr>
                <w:color w:val="000000"/>
                <w:sz w:val="16"/>
                <w:szCs w:val="16"/>
              </w:rPr>
              <w:br w:type="page"/>
              <w:t>78:34:0428601:1341</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xml:space="preserve">№ 242–11/21-АК от </w:t>
            </w:r>
            <w:r w:rsidRPr="00E04DD6">
              <w:rPr>
                <w:color w:val="000000"/>
                <w:sz w:val="16"/>
                <w:szCs w:val="16"/>
              </w:rPr>
              <w:br w:type="page"/>
              <w:t>15.11.2021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15.11.2021-</w:t>
            </w:r>
            <w:r w:rsidRPr="00E04DD6">
              <w:rPr>
                <w:color w:val="000000"/>
                <w:sz w:val="16"/>
                <w:szCs w:val="16"/>
              </w:rPr>
              <w:br w:type="page"/>
              <w:t>15.03.2022</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«Арсенал-Каменка»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9 701 730,00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9 701 730,00</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xml:space="preserve">СМР по </w:t>
            </w:r>
            <w:r w:rsidRPr="00E04DD6">
              <w:rPr>
                <w:color w:val="000000"/>
                <w:sz w:val="16"/>
                <w:szCs w:val="16"/>
              </w:rPr>
              <w:br w:type="page"/>
              <w:t>строительству/ ре</w:t>
            </w:r>
            <w:r w:rsidRPr="00E04DD6">
              <w:rPr>
                <w:color w:val="000000"/>
                <w:sz w:val="16"/>
                <w:szCs w:val="16"/>
              </w:rPr>
              <w:br w:type="page"/>
              <w:t>конструкции</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комплексный акт о сдаче-приемке работ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8</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Устройство наружных сетей водоотведения по внутриквартальному проезду на Объекте строительства многоэтажного жилого дома, расположенного по адресу: г. Санкт-Петербург, Глухарская улица, участок 29, северо западнее пересечения с Планерной улицей корпус № 3 кадастровый номер земельного участка №78:34:0428601:1340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278–08/20-А1 от 30.09.2020</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По Техническому заданию</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АО «Арсенал-1»</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13 232 819,50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13 232 819,50</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комплексный акт о сдаче-приемке работ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9</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Прокладка внутриплощадочных сетей водоснабжения и водоотведения (СМР). по объекту: «Собор святителя Алексия, Митрополита Московского» по адресу: Санкт-Петербург, Малая Балканская ул., участок 1 (юго западнее пересечения с Дунайским пр.)</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И68-10/21-ДСМР от 26.10.2021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По Техническому заданию</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ПМРО Приход храма святого великомученика Георгия Победоносца в Купчино</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11 600 000,00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11 600 000,00</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Отсутствует комплексный акт о сдаче-приемке работ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lastRenderedPageBreak/>
              <w:t>10</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Комплекс технологически и функционально связанных проектно-изыскательских и строительно-монтажных работ по строительству и реконструкции водопроводных и канализационных объектов абонентов по договорам о подключении. капитального строительств</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3/22 ПП.1 от 13.01.2022</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 начала подписания Договора по 30.06.2023</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ГУП «ВОДОКАНАЛ САНКТ-ПЕТЕРБУРГА»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141 376 091,80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644 169,26</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 Договор не исполнен</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11</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Комплекс технологически и функционально связанных проектно-изыскательских и строительно-монтажных работ по строительству водопроводных и канализационных сетей для подключения объектов абонентов по договорам о подключении к централизованным системам холодного водоснабжения и водоотведения в Невском, Фрунзенском, Пушкинском и Колпинском районах Санкт Петербурга.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462/21ПП.1 от 08.09.21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По Техническому заданию</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ГУП «ВОДОКАНАЛ САНКТ-ПЕТЕРБУРГА»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163 400 000,00</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20 966 623,80</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 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 Договор не исполнен</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12</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Разработка и согласование проектной документации стадии «Рабочая документация» и выполнение строительно-монтажных работ по прокладке внеплощадочных сетей водоснабжения»</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04/21-МФ/НСП от 11.05.2021</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11.05.2021- 31.12.2021</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«ЛСР. Недвижимость Северо-Запад»</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72 012 355,07</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72 012 355,07</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СМР по строительству/реконструкции линейных объектов капитального строительства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 Отсутствует комплексный акт о сдаче-приемке работ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13</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Выполнение работ по строительству скоростной автомобильной дороги Москва – Санкт-Петербург на участке км 58 – км 684 (этап 6, км 334 км 543) Тверская и Новгородская области (первая очередь строительства).»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П06-46/16 от 28.03.2016</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2016–2021 года</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«Трансстроймеханизация»</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2 574 540 054,41</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2 574 540 054,41</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Строительство линейного объекта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 2,3</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14</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Строительство и реконструкция автомобильной дороги М-1 «Беларусь» – от Москвы до границы с Республикой Белоруссия (на Минск, Брест). Реконструкция с последующей эксплуатацией на платной основе автомобильной дороги М-1 «Беларусь» – от Москвы через Смоленск до границы с Республикой Беларусь (на Минск, Брест) на участке км 33 – км 84, Московская область III пусковой комплекс.</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ДмиР-2020–407 от 10.04.2020</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2020–2022 года</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Государственная компания «Российские автомобильные дороги»</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330 599 024,36</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330 599 024,36</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Строительство линейного объекта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 2,3</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 Отсутствует разрешение на ввод</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15</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 xml:space="preserve">Техническая эксплуатация </w:t>
            </w:r>
            <w:r w:rsidRPr="00E04DD6">
              <w:rPr>
                <w:color w:val="000000"/>
                <w:sz w:val="16"/>
                <w:szCs w:val="16"/>
              </w:rPr>
              <w:br w:type="page"/>
              <w:t xml:space="preserve">электротехнического и </w:t>
            </w:r>
            <w:r w:rsidRPr="00E04DD6">
              <w:rPr>
                <w:color w:val="000000"/>
                <w:sz w:val="16"/>
                <w:szCs w:val="16"/>
              </w:rPr>
              <w:br w:type="page"/>
              <w:t>электро- технологического оборудования филиала</w:t>
            </w:r>
            <w:r w:rsidRPr="00E04DD6">
              <w:rPr>
                <w:color w:val="000000"/>
                <w:sz w:val="16"/>
                <w:szCs w:val="16"/>
              </w:rPr>
              <w:br w:type="page"/>
              <w:t>"Водоотведение Санкт-Петербурга"</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53/20К от</w:t>
            </w:r>
            <w:r w:rsidRPr="00E04DD6">
              <w:rPr>
                <w:color w:val="000000"/>
                <w:sz w:val="16"/>
                <w:szCs w:val="16"/>
              </w:rPr>
              <w:br w:type="page"/>
              <w:t>08.06.2020</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08.06.2020-</w:t>
            </w:r>
            <w:r w:rsidRPr="00E04DD6">
              <w:rPr>
                <w:color w:val="000000"/>
                <w:sz w:val="16"/>
                <w:szCs w:val="16"/>
              </w:rPr>
              <w:br w:type="page"/>
              <w:t>29.07.2021</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ГУП «Водоканал СПб»</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52 805 830,06</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52 805 830,06</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xml:space="preserve">Строительство </w:t>
            </w:r>
            <w:r w:rsidRPr="00E04DD6">
              <w:rPr>
                <w:color w:val="000000"/>
                <w:sz w:val="16"/>
                <w:szCs w:val="16"/>
              </w:rPr>
              <w:br w:type="page"/>
              <w:t xml:space="preserve">линейного </w:t>
            </w:r>
            <w:r w:rsidRPr="00E04DD6">
              <w:rPr>
                <w:color w:val="000000"/>
                <w:sz w:val="16"/>
                <w:szCs w:val="16"/>
              </w:rPr>
              <w:br w:type="page"/>
              <w:t>объекта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 2,3</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tc>
      </w:tr>
      <w:tr w:rsidR="00E04DD6" w:rsidRPr="00E04DD6" w:rsidTr="00DD7790">
        <w:trPr>
          <w:trHeight w:val="221"/>
          <w:jc w:val="center"/>
        </w:trPr>
        <w:tc>
          <w:tcPr>
            <w:tcW w:w="111"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16</w:t>
            </w:r>
          </w:p>
        </w:tc>
        <w:tc>
          <w:tcPr>
            <w:tcW w:w="140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both"/>
              <w:rPr>
                <w:color w:val="000000"/>
                <w:sz w:val="16"/>
                <w:szCs w:val="16"/>
              </w:rPr>
            </w:pPr>
            <w:r w:rsidRPr="00E04DD6">
              <w:rPr>
                <w:color w:val="000000"/>
                <w:sz w:val="16"/>
                <w:szCs w:val="16"/>
              </w:rPr>
              <w:t>М-11 строящаяся скоростная автомобильная дорога Москва Санкт-Петербург. Строительство скоростной автомобильной дороги Москва Санкт-Петербург на участке км 58 км 684, 8 этап км 646-км 684 2-я очередь строительства. Подключение к уличной дорожной сети г. Санкт Петербург (продолжение Софийской ул.) к скоростной автомобильной дороге Москва Санкт-Петербург с устройством транспортных развязок.</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 ЦУП-15-18-СМР</w:t>
            </w:r>
          </w:p>
        </w:tc>
        <w:tc>
          <w:tcPr>
            <w:tcW w:w="33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2018–2020</w:t>
            </w:r>
          </w:p>
        </w:tc>
        <w:tc>
          <w:tcPr>
            <w:tcW w:w="43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ООО «ЕТС»</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375 216 826,32</w:t>
            </w:r>
          </w:p>
        </w:tc>
        <w:tc>
          <w:tcPr>
            <w:tcW w:w="33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375 216 826,32</w:t>
            </w:r>
          </w:p>
        </w:tc>
        <w:tc>
          <w:tcPr>
            <w:tcW w:w="38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Строительство линейного объекта</w:t>
            </w:r>
          </w:p>
        </w:tc>
        <w:tc>
          <w:tcPr>
            <w:tcW w:w="533"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jc w:val="center"/>
              <w:rPr>
                <w:color w:val="000000"/>
                <w:sz w:val="16"/>
                <w:szCs w:val="16"/>
              </w:rPr>
            </w:pPr>
            <w:r w:rsidRPr="00E04DD6">
              <w:rPr>
                <w:color w:val="000000"/>
                <w:sz w:val="16"/>
                <w:szCs w:val="16"/>
              </w:rPr>
              <w:t>КС 2,3</w:t>
            </w:r>
          </w:p>
        </w:tc>
        <w:tc>
          <w:tcPr>
            <w:tcW w:w="7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  Отсутствует разрешение на ввод</w:t>
            </w:r>
          </w:p>
        </w:tc>
      </w:tr>
      <w:tr w:rsidR="00E04DD6" w:rsidRPr="00E04DD6" w:rsidTr="00DD7790">
        <w:trPr>
          <w:trHeight w:val="221"/>
          <w:jc w:val="center"/>
        </w:trPr>
        <w:tc>
          <w:tcPr>
            <w:tcW w:w="2966" w:type="pct"/>
            <w:gridSpan w:val="6"/>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right"/>
              <w:rPr>
                <w:b/>
                <w:color w:val="000000"/>
                <w:sz w:val="16"/>
                <w:szCs w:val="16"/>
              </w:rPr>
            </w:pPr>
            <w:r w:rsidRPr="00E04DD6">
              <w:rPr>
                <w:b/>
                <w:color w:val="000000"/>
                <w:sz w:val="16"/>
                <w:szCs w:val="16"/>
              </w:rPr>
              <w:t>ИТОГО:</w:t>
            </w:r>
          </w:p>
        </w:tc>
        <w:tc>
          <w:tcPr>
            <w:tcW w:w="2034" w:type="pct"/>
            <w:gridSpan w:val="4"/>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rPr>
                <w:b/>
                <w:color w:val="000000"/>
                <w:sz w:val="16"/>
                <w:szCs w:val="16"/>
              </w:rPr>
            </w:pPr>
            <w:r w:rsidRPr="00E04DD6">
              <w:rPr>
                <w:b/>
                <w:color w:val="000000"/>
                <w:sz w:val="16"/>
                <w:szCs w:val="16"/>
              </w:rPr>
              <w:t>0,00</w:t>
            </w:r>
          </w:p>
        </w:tc>
      </w:tr>
    </w:tbl>
    <w:p w:rsidR="00E04DD6" w:rsidRPr="00E04DD6" w:rsidRDefault="00E04DD6" w:rsidP="00E04DD6">
      <w:pPr>
        <w:spacing w:after="240"/>
        <w:rPr>
          <w:b/>
          <w:color w:val="000000"/>
          <w:sz w:val="20"/>
          <w:szCs w:val="20"/>
        </w:rPr>
      </w:pPr>
    </w:p>
    <w:p w:rsidR="00E04DD6" w:rsidRPr="00E04DD6" w:rsidRDefault="00E04DD6" w:rsidP="00E04DD6">
      <w:pPr>
        <w:shd w:val="clear" w:color="auto" w:fill="F2F2F2" w:themeFill="background1" w:themeFillShade="F2"/>
        <w:contextualSpacing/>
        <w:mirrorIndents/>
        <w:rPr>
          <w:b/>
          <w:bCs/>
          <w:color w:val="000000"/>
        </w:rPr>
      </w:pPr>
      <w:r w:rsidRPr="00E04DD6">
        <w:rPr>
          <w:b/>
          <w:color w:val="000000"/>
        </w:rPr>
        <w:t xml:space="preserve">**Участник конкурса с заявкой под номером 2 – </w:t>
      </w:r>
      <w:r w:rsidRPr="00E04DD6">
        <w:rPr>
          <w:b/>
          <w:bCs/>
          <w:color w:val="000000"/>
        </w:rPr>
        <w:t>ООО «БИНОМ», ИНН 7810948822</w:t>
      </w:r>
    </w:p>
    <w:p w:rsidR="00E04DD6" w:rsidRPr="00E04DD6" w:rsidRDefault="00E04DD6" w:rsidP="00E04DD6">
      <w:pPr>
        <w:contextualSpacing/>
        <w:mirrorIndents/>
        <w:rPr>
          <w:b/>
          <w:bCs/>
          <w:color w:val="000000"/>
        </w:rPr>
      </w:pPr>
    </w:p>
    <w:tbl>
      <w:tblPr>
        <w:tblW w:w="5000" w:type="pct"/>
        <w:jc w:val="center"/>
        <w:tblCellMar>
          <w:left w:w="40" w:type="dxa"/>
          <w:right w:w="40" w:type="dxa"/>
        </w:tblCellMar>
        <w:tblLook w:val="04A0" w:firstRow="1" w:lastRow="0" w:firstColumn="1" w:lastColumn="0" w:noHBand="0" w:noVBand="1"/>
      </w:tblPr>
      <w:tblGrid>
        <w:gridCol w:w="309"/>
        <w:gridCol w:w="3048"/>
        <w:gridCol w:w="1537"/>
        <w:gridCol w:w="988"/>
        <w:gridCol w:w="1212"/>
        <w:gridCol w:w="1537"/>
        <w:gridCol w:w="1080"/>
        <w:gridCol w:w="1259"/>
        <w:gridCol w:w="1365"/>
        <w:gridCol w:w="2222"/>
      </w:tblGrid>
      <w:tr w:rsidR="00E04DD6" w:rsidRPr="00E04DD6" w:rsidTr="00DD7790">
        <w:trPr>
          <w:trHeight w:val="244"/>
          <w:tblHeader/>
          <w:jc w:val="center"/>
        </w:trPr>
        <w:tc>
          <w:tcPr>
            <w:tcW w:w="105"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br w:type="page"/>
            </w:r>
            <w:r w:rsidRPr="00E04DD6">
              <w:rPr>
                <w:b/>
                <w:color w:val="000000"/>
                <w:sz w:val="16"/>
                <w:szCs w:val="16"/>
              </w:rPr>
              <w:br w:type="page"/>
            </w:r>
            <w:r w:rsidRPr="00E04DD6">
              <w:rPr>
                <w:b/>
                <w:color w:val="000000"/>
                <w:sz w:val="16"/>
                <w:szCs w:val="16"/>
              </w:rPr>
              <w:br w:type="page"/>
              <w:t>№ п/п</w:t>
            </w:r>
          </w:p>
        </w:tc>
        <w:tc>
          <w:tcPr>
            <w:tcW w:w="1118"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Наименование договора/контракта</w:t>
            </w:r>
          </w:p>
        </w:tc>
        <w:tc>
          <w:tcPr>
            <w:tcW w:w="479"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 и дата договора/контракта</w:t>
            </w:r>
          </w:p>
        </w:tc>
        <w:tc>
          <w:tcPr>
            <w:tcW w:w="337"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Сроки выполнения работ</w:t>
            </w:r>
          </w:p>
        </w:tc>
        <w:tc>
          <w:tcPr>
            <w:tcW w:w="414"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Заказчик (наименование, контактные телефоны)</w:t>
            </w:r>
          </w:p>
        </w:tc>
        <w:tc>
          <w:tcPr>
            <w:tcW w:w="525" w:type="pct"/>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Стоимость договора/контракта (руб.)</w:t>
            </w:r>
          </w:p>
        </w:tc>
        <w:tc>
          <w:tcPr>
            <w:tcW w:w="1264" w:type="pct"/>
            <w:gridSpan w:val="3"/>
            <w:tcBorders>
              <w:top w:val="single" w:sz="6" w:space="0" w:color="auto"/>
              <w:left w:val="single" w:sz="6" w:space="0" w:color="auto"/>
              <w:bottom w:val="single" w:sz="4"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Характеристика видов работ и объекта в соответствии с показателем оценки</w:t>
            </w:r>
          </w:p>
        </w:tc>
        <w:tc>
          <w:tcPr>
            <w:tcW w:w="758" w:type="pct"/>
            <w:vMerge w:val="restart"/>
            <w:tcBorders>
              <w:top w:val="single" w:sz="6" w:space="0" w:color="auto"/>
              <w:left w:val="single" w:sz="6" w:space="0" w:color="auto"/>
              <w:right w:val="single" w:sz="4" w:space="0" w:color="auto"/>
            </w:tcBorders>
            <w:shd w:val="clear" w:color="auto" w:fill="F2F2F2" w:themeFill="background1" w:themeFillShade="F2"/>
            <w:vAlign w:val="center"/>
          </w:tcPr>
          <w:p w:rsidR="00E04DD6" w:rsidRPr="00E04DD6" w:rsidRDefault="00E04DD6" w:rsidP="00E04DD6">
            <w:pPr>
              <w:jc w:val="center"/>
              <w:rPr>
                <w:color w:val="000000"/>
                <w:sz w:val="16"/>
                <w:szCs w:val="16"/>
              </w:rPr>
            </w:pPr>
            <w:r w:rsidRPr="00E04DD6">
              <w:rPr>
                <w:rFonts w:eastAsia="Calibri"/>
                <w:b/>
                <w:sz w:val="16"/>
                <w:szCs w:val="16"/>
                <w:lang w:eastAsia="en-US"/>
              </w:rPr>
              <w:t>Соответствие/несоответствие требованиям конкурсной документации (причина)</w:t>
            </w:r>
          </w:p>
        </w:tc>
      </w:tr>
      <w:tr w:rsidR="00E04DD6" w:rsidRPr="00E04DD6" w:rsidTr="00DD7790">
        <w:trPr>
          <w:trHeight w:val="221"/>
          <w:tblHeader/>
          <w:jc w:val="center"/>
        </w:trPr>
        <w:tc>
          <w:tcPr>
            <w:tcW w:w="105"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1118"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479"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337"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414"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525" w:type="pct"/>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E04DD6" w:rsidRPr="00E04DD6" w:rsidRDefault="00E04DD6" w:rsidP="00E04DD6">
            <w:pPr>
              <w:jc w:val="center"/>
              <w:rPr>
                <w:color w:val="000000"/>
                <w:sz w:val="16"/>
                <w:szCs w:val="16"/>
              </w:rPr>
            </w:pPr>
          </w:p>
        </w:tc>
        <w:tc>
          <w:tcPr>
            <w:tcW w:w="369" w:type="pc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Стоимость видов работ (руб.)</w:t>
            </w:r>
          </w:p>
        </w:tc>
        <w:tc>
          <w:tcPr>
            <w:tcW w:w="430" w:type="pc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описание характеристики</w:t>
            </w:r>
          </w:p>
        </w:tc>
        <w:tc>
          <w:tcPr>
            <w:tcW w:w="466" w:type="pc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rsidR="00E04DD6" w:rsidRPr="00E04DD6" w:rsidRDefault="00E04DD6" w:rsidP="00E04DD6">
            <w:pPr>
              <w:jc w:val="center"/>
              <w:rPr>
                <w:b/>
                <w:color w:val="000000"/>
                <w:sz w:val="16"/>
                <w:szCs w:val="16"/>
              </w:rPr>
            </w:pPr>
            <w:r w:rsidRPr="00E04DD6">
              <w:rPr>
                <w:b/>
                <w:color w:val="000000"/>
                <w:sz w:val="16"/>
                <w:szCs w:val="16"/>
              </w:rPr>
              <w:t>ссылка на пункт или раздел подтверждающих документов, где указана данная характеристика</w:t>
            </w:r>
          </w:p>
        </w:tc>
        <w:tc>
          <w:tcPr>
            <w:tcW w:w="758" w:type="pct"/>
            <w:vMerge/>
            <w:tcBorders>
              <w:left w:val="single" w:sz="6" w:space="0" w:color="auto"/>
              <w:bottom w:val="single" w:sz="6" w:space="0" w:color="auto"/>
              <w:right w:val="single" w:sz="4" w:space="0" w:color="auto"/>
            </w:tcBorders>
            <w:shd w:val="clear" w:color="auto" w:fill="F2F2F2" w:themeFill="background1" w:themeFillShade="F2"/>
            <w:vAlign w:val="center"/>
          </w:tcPr>
          <w:p w:rsidR="00E04DD6" w:rsidRPr="00E04DD6" w:rsidRDefault="00E04DD6" w:rsidP="00E04DD6">
            <w:pPr>
              <w:jc w:val="center"/>
              <w:rPr>
                <w:color w:val="000000"/>
                <w:sz w:val="16"/>
                <w:szCs w:val="16"/>
              </w:rPr>
            </w:pPr>
          </w:p>
        </w:tc>
      </w:tr>
      <w:tr w:rsidR="00E04DD6" w:rsidRPr="00E04DD6" w:rsidTr="00DD7790">
        <w:trPr>
          <w:trHeight w:val="221"/>
          <w:jc w:val="center"/>
        </w:trPr>
        <w:tc>
          <w:tcPr>
            <w:tcW w:w="105"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color w:val="000000"/>
                <w:kern w:val="2"/>
                <w:sz w:val="16"/>
                <w:szCs w:val="16"/>
                <w:lang w:eastAsia="en-US"/>
                <w14:ligatures w14:val="standardContextual"/>
              </w:rPr>
              <w:t>1</w:t>
            </w:r>
          </w:p>
        </w:tc>
        <w:tc>
          <w:tcPr>
            <w:tcW w:w="1118"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Договор субподряда</w:t>
            </w:r>
          </w:p>
        </w:tc>
        <w:tc>
          <w:tcPr>
            <w:tcW w:w="479"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 1/22 от 04.07.2022</w:t>
            </w:r>
          </w:p>
        </w:tc>
        <w:tc>
          <w:tcPr>
            <w:tcW w:w="337"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 01.12.2022</w:t>
            </w:r>
          </w:p>
        </w:tc>
        <w:tc>
          <w:tcPr>
            <w:tcW w:w="414"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kern w:val="2"/>
                <w:sz w:val="16"/>
                <w:szCs w:val="16"/>
                <w:lang w:eastAsia="en-US"/>
                <w14:ligatures w14:val="standardContextual"/>
              </w:rPr>
              <w:t>ООО«АРИС» (812) 648-44-88</w:t>
            </w:r>
          </w:p>
        </w:tc>
        <w:tc>
          <w:tcPr>
            <w:tcW w:w="525" w:type="pct"/>
            <w:tcBorders>
              <w:top w:val="single" w:sz="6" w:space="0" w:color="auto"/>
              <w:left w:val="single" w:sz="6" w:space="0" w:color="auto"/>
              <w:bottom w:val="single" w:sz="6"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60 604 505,68</w:t>
            </w:r>
          </w:p>
        </w:tc>
        <w:tc>
          <w:tcPr>
            <w:tcW w:w="369" w:type="pct"/>
            <w:tcBorders>
              <w:top w:val="single" w:sz="6" w:space="0" w:color="auto"/>
              <w:left w:val="single" w:sz="6" w:space="0" w:color="auto"/>
              <w:bottom w:val="single" w:sz="6"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60 604 505,68</w:t>
            </w:r>
          </w:p>
        </w:tc>
        <w:tc>
          <w:tcPr>
            <w:tcW w:w="430" w:type="pct"/>
            <w:tcBorders>
              <w:top w:val="single" w:sz="6" w:space="0" w:color="auto"/>
              <w:left w:val="single" w:sz="6" w:space="0" w:color="auto"/>
              <w:bottom w:val="single" w:sz="6"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iCs/>
                <w:spacing w:val="-5"/>
                <w:kern w:val="2"/>
                <w:sz w:val="16"/>
                <w:szCs w:val="16"/>
                <w:lang w:eastAsia="en-US"/>
                <w14:ligatures w14:val="standardContextual"/>
              </w:rPr>
              <w:t>строительно-монтажные работы по реконструкции  канализационных сетей</w:t>
            </w:r>
          </w:p>
        </w:tc>
        <w:tc>
          <w:tcPr>
            <w:tcW w:w="466" w:type="pct"/>
            <w:tcBorders>
              <w:top w:val="single" w:sz="6" w:space="0" w:color="auto"/>
              <w:left w:val="single" w:sz="6" w:space="0" w:color="auto"/>
              <w:bottom w:val="single" w:sz="6" w:space="0" w:color="auto"/>
              <w:right w:val="single" w:sz="4" w:space="0" w:color="auto"/>
            </w:tcBorders>
            <w:vAlign w:val="center"/>
          </w:tcPr>
          <w:p w:rsidR="00E04DD6" w:rsidRPr="00E04DD6" w:rsidRDefault="00E04DD6" w:rsidP="00E04DD6">
            <w:pPr>
              <w:spacing w:line="256" w:lineRule="auto"/>
              <w:ind w:right="-40"/>
              <w:contextualSpacing/>
              <w:jc w:val="center"/>
              <w:rPr>
                <w:kern w:val="2"/>
                <w:sz w:val="16"/>
                <w:szCs w:val="16"/>
                <w:lang w:eastAsia="en-US"/>
                <w14:ligatures w14:val="standardContextual"/>
              </w:rPr>
            </w:pPr>
            <w:r w:rsidRPr="00E04DD6">
              <w:rPr>
                <w:kern w:val="2"/>
                <w:sz w:val="16"/>
                <w:szCs w:val="16"/>
                <w:lang w:eastAsia="en-US"/>
                <w14:ligatures w14:val="standardContextual"/>
              </w:rPr>
              <w:t>Смета к договору 1/22,</w:t>
            </w:r>
          </w:p>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КС 2-1</w:t>
            </w:r>
          </w:p>
        </w:tc>
        <w:tc>
          <w:tcPr>
            <w:tcW w:w="758" w:type="pct"/>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Соответствует</w:t>
            </w:r>
          </w:p>
        </w:tc>
      </w:tr>
      <w:tr w:rsidR="00E04DD6" w:rsidRPr="00E04DD6" w:rsidTr="00DD7790">
        <w:trPr>
          <w:trHeight w:val="221"/>
          <w:jc w:val="center"/>
        </w:trPr>
        <w:tc>
          <w:tcPr>
            <w:tcW w:w="105"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color w:val="000000"/>
                <w:kern w:val="2"/>
                <w:sz w:val="16"/>
                <w:szCs w:val="16"/>
                <w:lang w:eastAsia="en-US"/>
                <w14:ligatures w14:val="standardContextual"/>
              </w:rPr>
              <w:t>2</w:t>
            </w:r>
          </w:p>
        </w:tc>
        <w:tc>
          <w:tcPr>
            <w:tcW w:w="1118"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Договор субподряда</w:t>
            </w:r>
          </w:p>
        </w:tc>
        <w:tc>
          <w:tcPr>
            <w:tcW w:w="479"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 2/22 от 08.08.2022</w:t>
            </w:r>
          </w:p>
        </w:tc>
        <w:tc>
          <w:tcPr>
            <w:tcW w:w="337"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 01.12.2022</w:t>
            </w:r>
          </w:p>
        </w:tc>
        <w:tc>
          <w:tcPr>
            <w:tcW w:w="414"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kern w:val="2"/>
                <w:sz w:val="16"/>
                <w:szCs w:val="16"/>
                <w:lang w:eastAsia="en-US"/>
                <w14:ligatures w14:val="standardContextual"/>
              </w:rPr>
              <w:t>ООО«АРИС» (812) 648-44-88</w:t>
            </w:r>
          </w:p>
        </w:tc>
        <w:tc>
          <w:tcPr>
            <w:tcW w:w="525" w:type="pct"/>
            <w:tcBorders>
              <w:top w:val="single" w:sz="6" w:space="0" w:color="auto"/>
              <w:left w:val="single" w:sz="6" w:space="0" w:color="auto"/>
              <w:bottom w:val="single" w:sz="4" w:space="0" w:color="auto"/>
              <w:right w:val="single" w:sz="6"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40 403 001,13</w:t>
            </w:r>
          </w:p>
        </w:tc>
        <w:tc>
          <w:tcPr>
            <w:tcW w:w="369" w:type="pct"/>
            <w:tcBorders>
              <w:top w:val="single" w:sz="6" w:space="0" w:color="auto"/>
              <w:left w:val="single" w:sz="6"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40 403 001,13</w:t>
            </w:r>
          </w:p>
        </w:tc>
        <w:tc>
          <w:tcPr>
            <w:tcW w:w="430" w:type="pct"/>
            <w:tcBorders>
              <w:top w:val="single" w:sz="6" w:space="0" w:color="auto"/>
              <w:left w:val="single" w:sz="6"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iCs/>
                <w:spacing w:val="-5"/>
                <w:kern w:val="2"/>
                <w:sz w:val="16"/>
                <w:szCs w:val="16"/>
                <w:lang w:eastAsia="en-US"/>
                <w14:ligatures w14:val="standardContextual"/>
              </w:rPr>
              <w:t>строительно-монтажные работы по реконструкции  канализационных сетей</w:t>
            </w:r>
          </w:p>
        </w:tc>
        <w:tc>
          <w:tcPr>
            <w:tcW w:w="466" w:type="pct"/>
            <w:tcBorders>
              <w:top w:val="single" w:sz="6" w:space="0" w:color="auto"/>
              <w:left w:val="single" w:sz="6" w:space="0" w:color="auto"/>
              <w:bottom w:val="single" w:sz="4" w:space="0" w:color="auto"/>
              <w:right w:val="single" w:sz="4" w:space="0" w:color="auto"/>
            </w:tcBorders>
            <w:vAlign w:val="center"/>
          </w:tcPr>
          <w:p w:rsidR="00E04DD6" w:rsidRPr="00E04DD6" w:rsidRDefault="00E04DD6" w:rsidP="00E04DD6">
            <w:pPr>
              <w:spacing w:line="256" w:lineRule="auto"/>
              <w:ind w:right="-40"/>
              <w:contextualSpacing/>
              <w:jc w:val="center"/>
              <w:rPr>
                <w:kern w:val="2"/>
                <w:sz w:val="16"/>
                <w:szCs w:val="16"/>
                <w:lang w:eastAsia="en-US"/>
                <w14:ligatures w14:val="standardContextual"/>
              </w:rPr>
            </w:pPr>
            <w:r w:rsidRPr="00E04DD6">
              <w:rPr>
                <w:kern w:val="2"/>
                <w:sz w:val="16"/>
                <w:szCs w:val="16"/>
                <w:lang w:eastAsia="en-US"/>
                <w14:ligatures w14:val="standardContextual"/>
              </w:rPr>
              <w:t>Смета к договору 2/22,</w:t>
            </w:r>
          </w:p>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КС 2-1</w:t>
            </w:r>
          </w:p>
        </w:tc>
        <w:tc>
          <w:tcPr>
            <w:tcW w:w="758" w:type="pct"/>
            <w:tcBorders>
              <w:top w:val="single" w:sz="6" w:space="0" w:color="auto"/>
              <w:left w:val="single" w:sz="6"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Соответствует</w:t>
            </w:r>
          </w:p>
        </w:tc>
      </w:tr>
      <w:tr w:rsidR="00E04DD6" w:rsidRPr="00E04DD6" w:rsidTr="00DD7790">
        <w:trPr>
          <w:trHeight w:val="221"/>
          <w:jc w:val="center"/>
        </w:trPr>
        <w:tc>
          <w:tcPr>
            <w:tcW w:w="10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color w:val="000000"/>
                <w:kern w:val="2"/>
                <w:sz w:val="16"/>
                <w:szCs w:val="16"/>
                <w:lang w:eastAsia="en-US"/>
                <w14:ligatures w14:val="standardContextual"/>
              </w:rPr>
              <w:t>3</w:t>
            </w:r>
          </w:p>
        </w:tc>
        <w:tc>
          <w:tcPr>
            <w:tcW w:w="111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Договор субподряда</w:t>
            </w:r>
          </w:p>
        </w:tc>
        <w:tc>
          <w:tcPr>
            <w:tcW w:w="47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 3/22 от 10.10.2022</w:t>
            </w:r>
          </w:p>
        </w:tc>
        <w:tc>
          <w:tcPr>
            <w:tcW w:w="337"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 01.12.2022</w:t>
            </w:r>
          </w:p>
        </w:tc>
        <w:tc>
          <w:tcPr>
            <w:tcW w:w="41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kern w:val="2"/>
                <w:sz w:val="16"/>
                <w:szCs w:val="16"/>
                <w:lang w:eastAsia="en-US"/>
                <w14:ligatures w14:val="standardContextual"/>
              </w:rPr>
              <w:t>ООО«АРИС» (812) 648-44-88</w:t>
            </w:r>
          </w:p>
        </w:tc>
        <w:tc>
          <w:tcPr>
            <w:tcW w:w="52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35 279 181,85</w:t>
            </w:r>
          </w:p>
        </w:tc>
        <w:tc>
          <w:tcPr>
            <w:tcW w:w="36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35 279 181,85</w:t>
            </w:r>
          </w:p>
        </w:tc>
        <w:tc>
          <w:tcPr>
            <w:tcW w:w="43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iCs/>
                <w:spacing w:val="-5"/>
                <w:kern w:val="2"/>
                <w:sz w:val="16"/>
                <w:szCs w:val="16"/>
                <w:lang w:eastAsia="en-US"/>
                <w14:ligatures w14:val="standardContextual"/>
              </w:rPr>
              <w:t>строительно-монтажные работы по реконструкции  канализационных сетей</w:t>
            </w:r>
          </w:p>
        </w:tc>
        <w:tc>
          <w:tcPr>
            <w:tcW w:w="46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ind w:right="-40"/>
              <w:contextualSpacing/>
              <w:jc w:val="center"/>
              <w:rPr>
                <w:kern w:val="2"/>
                <w:sz w:val="16"/>
                <w:szCs w:val="16"/>
                <w:lang w:eastAsia="en-US"/>
                <w14:ligatures w14:val="standardContextual"/>
              </w:rPr>
            </w:pPr>
            <w:r w:rsidRPr="00E04DD6">
              <w:rPr>
                <w:kern w:val="2"/>
                <w:sz w:val="16"/>
                <w:szCs w:val="16"/>
                <w:lang w:eastAsia="en-US"/>
                <w14:ligatures w14:val="standardContextual"/>
              </w:rPr>
              <w:t>Смета к договору 3/22,</w:t>
            </w:r>
          </w:p>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КС 2-2</w:t>
            </w:r>
          </w:p>
        </w:tc>
        <w:tc>
          <w:tcPr>
            <w:tcW w:w="75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Соответствует</w:t>
            </w:r>
          </w:p>
        </w:tc>
      </w:tr>
      <w:tr w:rsidR="00E04DD6" w:rsidRPr="00E04DD6" w:rsidTr="00DD7790">
        <w:trPr>
          <w:trHeight w:val="221"/>
          <w:jc w:val="center"/>
        </w:trPr>
        <w:tc>
          <w:tcPr>
            <w:tcW w:w="10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color w:val="000000"/>
                <w:kern w:val="2"/>
                <w:sz w:val="16"/>
                <w:szCs w:val="16"/>
                <w:lang w:eastAsia="en-US"/>
                <w14:ligatures w14:val="standardContextual"/>
              </w:rPr>
              <w:t>4</w:t>
            </w:r>
          </w:p>
        </w:tc>
        <w:tc>
          <w:tcPr>
            <w:tcW w:w="111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Договор субподряда</w:t>
            </w:r>
          </w:p>
        </w:tc>
        <w:tc>
          <w:tcPr>
            <w:tcW w:w="47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 5/22 от 18.11.2022</w:t>
            </w:r>
          </w:p>
        </w:tc>
        <w:tc>
          <w:tcPr>
            <w:tcW w:w="337"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 01.03.2023</w:t>
            </w:r>
          </w:p>
        </w:tc>
        <w:tc>
          <w:tcPr>
            <w:tcW w:w="41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kern w:val="2"/>
                <w:sz w:val="16"/>
                <w:szCs w:val="16"/>
                <w:lang w:eastAsia="en-US"/>
                <w14:ligatures w14:val="standardContextual"/>
              </w:rPr>
              <w:t>ООО«АРИС» (812) 648-44-88</w:t>
            </w:r>
          </w:p>
        </w:tc>
        <w:tc>
          <w:tcPr>
            <w:tcW w:w="52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32 841 631,00</w:t>
            </w:r>
          </w:p>
        </w:tc>
        <w:tc>
          <w:tcPr>
            <w:tcW w:w="36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32 841 631,00</w:t>
            </w:r>
          </w:p>
        </w:tc>
        <w:tc>
          <w:tcPr>
            <w:tcW w:w="43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iCs/>
                <w:spacing w:val="-5"/>
                <w:kern w:val="2"/>
                <w:sz w:val="16"/>
                <w:szCs w:val="16"/>
                <w:lang w:eastAsia="en-US"/>
                <w14:ligatures w14:val="standardContextual"/>
              </w:rPr>
              <w:t>строительно-монтажные работы по реконструкции  канализационных сетей</w:t>
            </w:r>
          </w:p>
        </w:tc>
        <w:tc>
          <w:tcPr>
            <w:tcW w:w="46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ind w:right="-40"/>
              <w:contextualSpacing/>
              <w:jc w:val="center"/>
              <w:rPr>
                <w:kern w:val="2"/>
                <w:sz w:val="16"/>
                <w:szCs w:val="16"/>
                <w:lang w:eastAsia="en-US"/>
                <w14:ligatures w14:val="standardContextual"/>
              </w:rPr>
            </w:pPr>
            <w:r w:rsidRPr="00E04DD6">
              <w:rPr>
                <w:kern w:val="2"/>
                <w:sz w:val="16"/>
                <w:szCs w:val="16"/>
                <w:lang w:eastAsia="en-US"/>
                <w14:ligatures w14:val="standardContextual"/>
              </w:rPr>
              <w:t>Расчет цены договора 5/22,</w:t>
            </w:r>
          </w:p>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КС 2-1</w:t>
            </w:r>
          </w:p>
        </w:tc>
        <w:tc>
          <w:tcPr>
            <w:tcW w:w="75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Соответствует</w:t>
            </w:r>
          </w:p>
        </w:tc>
      </w:tr>
      <w:tr w:rsidR="00E04DD6" w:rsidRPr="00E04DD6" w:rsidTr="00DD7790">
        <w:trPr>
          <w:trHeight w:val="221"/>
          <w:jc w:val="center"/>
        </w:trPr>
        <w:tc>
          <w:tcPr>
            <w:tcW w:w="10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color w:val="000000"/>
                <w:kern w:val="2"/>
                <w:sz w:val="16"/>
                <w:szCs w:val="16"/>
                <w:lang w:eastAsia="en-US"/>
                <w14:ligatures w14:val="standardContextual"/>
              </w:rPr>
              <w:t>5</w:t>
            </w:r>
          </w:p>
        </w:tc>
        <w:tc>
          <w:tcPr>
            <w:tcW w:w="1118"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Договор субподряда</w:t>
            </w:r>
          </w:p>
        </w:tc>
        <w:tc>
          <w:tcPr>
            <w:tcW w:w="47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 28/ШУВ</w:t>
            </w:r>
          </w:p>
        </w:tc>
        <w:tc>
          <w:tcPr>
            <w:tcW w:w="337"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до 23.12.2022</w:t>
            </w:r>
          </w:p>
        </w:tc>
        <w:tc>
          <w:tcPr>
            <w:tcW w:w="414"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kern w:val="2"/>
                <w:sz w:val="16"/>
                <w:szCs w:val="16"/>
                <w:lang w:eastAsia="en-US"/>
                <w14:ligatures w14:val="standardContextual"/>
              </w:rPr>
              <w:t>ООО «СК«ОРИОН ПЛЮС» (812)766-39-69</w:t>
            </w:r>
          </w:p>
        </w:tc>
        <w:tc>
          <w:tcPr>
            <w:tcW w:w="525"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169 670 384,41</w:t>
            </w:r>
          </w:p>
        </w:tc>
        <w:tc>
          <w:tcPr>
            <w:tcW w:w="369"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169 670 384,41</w:t>
            </w:r>
          </w:p>
        </w:tc>
        <w:tc>
          <w:tcPr>
            <w:tcW w:w="430"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jc w:val="center"/>
              <w:rPr>
                <w:color w:val="000000"/>
                <w:kern w:val="2"/>
                <w:sz w:val="16"/>
                <w:szCs w:val="16"/>
                <w:lang w:eastAsia="en-US"/>
                <w14:ligatures w14:val="standardContextual"/>
              </w:rPr>
            </w:pPr>
            <w:r w:rsidRPr="00E04DD6">
              <w:rPr>
                <w:bCs/>
                <w:iCs/>
                <w:spacing w:val="-5"/>
                <w:kern w:val="2"/>
                <w:sz w:val="16"/>
                <w:szCs w:val="16"/>
                <w:lang w:eastAsia="en-US"/>
                <w14:ligatures w14:val="standardContextual"/>
              </w:rPr>
              <w:t>строительно-монтажные работы по реконструкции  канализационных сетей</w:t>
            </w:r>
          </w:p>
        </w:tc>
        <w:tc>
          <w:tcPr>
            <w:tcW w:w="466" w:type="pct"/>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spacing w:line="256" w:lineRule="auto"/>
              <w:ind w:right="-40"/>
              <w:contextualSpacing/>
              <w:jc w:val="center"/>
              <w:rPr>
                <w:kern w:val="2"/>
                <w:sz w:val="16"/>
                <w:szCs w:val="16"/>
                <w:lang w:eastAsia="en-US"/>
                <w14:ligatures w14:val="standardContextual"/>
              </w:rPr>
            </w:pPr>
            <w:r w:rsidRPr="00E04DD6">
              <w:rPr>
                <w:kern w:val="2"/>
                <w:sz w:val="16"/>
                <w:szCs w:val="16"/>
                <w:lang w:eastAsia="en-US"/>
                <w14:ligatures w14:val="standardContextual"/>
              </w:rPr>
              <w:t>Смета к договору</w:t>
            </w:r>
          </w:p>
          <w:p w:rsidR="00E04DD6" w:rsidRPr="00E04DD6" w:rsidRDefault="00E04DD6" w:rsidP="00E04DD6">
            <w:pPr>
              <w:spacing w:line="256" w:lineRule="auto"/>
              <w:jc w:val="center"/>
              <w:rPr>
                <w:color w:val="000000"/>
                <w:kern w:val="2"/>
                <w:sz w:val="16"/>
                <w:szCs w:val="16"/>
                <w:lang w:eastAsia="en-US"/>
                <w14:ligatures w14:val="standardContextual"/>
              </w:rPr>
            </w:pPr>
            <w:r w:rsidRPr="00E04DD6">
              <w:rPr>
                <w:kern w:val="2"/>
                <w:sz w:val="16"/>
                <w:szCs w:val="16"/>
                <w:lang w:eastAsia="en-US"/>
                <w14:ligatures w14:val="standardContextual"/>
              </w:rPr>
              <w:t>КС 2-2</w:t>
            </w:r>
          </w:p>
        </w:tc>
        <w:tc>
          <w:tcPr>
            <w:tcW w:w="75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4DD6" w:rsidRPr="00E04DD6" w:rsidRDefault="00E04DD6" w:rsidP="00E04DD6">
            <w:pPr>
              <w:jc w:val="center"/>
              <w:rPr>
                <w:b/>
                <w:color w:val="000000"/>
                <w:sz w:val="16"/>
                <w:szCs w:val="16"/>
              </w:rPr>
            </w:pPr>
            <w:r w:rsidRPr="00E04DD6">
              <w:rPr>
                <w:b/>
                <w:color w:val="000000"/>
                <w:sz w:val="16"/>
                <w:szCs w:val="16"/>
              </w:rPr>
              <w:t>Не соответствует</w:t>
            </w:r>
          </w:p>
          <w:p w:rsidR="00E04DD6" w:rsidRPr="00E04DD6" w:rsidRDefault="00E04DD6" w:rsidP="00E04DD6">
            <w:pPr>
              <w:jc w:val="center"/>
              <w:rPr>
                <w:b/>
                <w:color w:val="000000"/>
                <w:sz w:val="16"/>
                <w:szCs w:val="16"/>
              </w:rPr>
            </w:pPr>
            <w:r w:rsidRPr="00E04DD6">
              <w:rPr>
                <w:b/>
                <w:color w:val="000000"/>
                <w:sz w:val="16"/>
                <w:szCs w:val="16"/>
              </w:rPr>
              <w:t>Отсутствуют акты на полную сумму договора</w:t>
            </w:r>
          </w:p>
        </w:tc>
      </w:tr>
      <w:tr w:rsidR="00E04DD6" w:rsidRPr="00E04DD6" w:rsidTr="00DD7790">
        <w:trPr>
          <w:trHeight w:val="221"/>
          <w:jc w:val="center"/>
        </w:trPr>
        <w:tc>
          <w:tcPr>
            <w:tcW w:w="2977" w:type="pct"/>
            <w:gridSpan w:val="6"/>
            <w:tcBorders>
              <w:top w:val="single" w:sz="4" w:space="0" w:color="auto"/>
              <w:left w:val="single" w:sz="4" w:space="0" w:color="auto"/>
              <w:bottom w:val="single" w:sz="4" w:space="0" w:color="auto"/>
              <w:right w:val="single" w:sz="4" w:space="0" w:color="auto"/>
            </w:tcBorders>
            <w:vAlign w:val="center"/>
            <w:hideMark/>
          </w:tcPr>
          <w:p w:rsidR="00E04DD6" w:rsidRPr="00E04DD6" w:rsidRDefault="00E04DD6" w:rsidP="00E04DD6">
            <w:pPr>
              <w:jc w:val="right"/>
              <w:rPr>
                <w:b/>
                <w:color w:val="000000"/>
                <w:sz w:val="18"/>
                <w:szCs w:val="18"/>
              </w:rPr>
            </w:pPr>
            <w:r w:rsidRPr="00E04DD6">
              <w:rPr>
                <w:b/>
                <w:color w:val="000000"/>
                <w:sz w:val="18"/>
                <w:szCs w:val="18"/>
              </w:rPr>
              <w:t>ИТОГО:</w:t>
            </w:r>
          </w:p>
        </w:tc>
        <w:tc>
          <w:tcPr>
            <w:tcW w:w="2023" w:type="pct"/>
            <w:gridSpan w:val="4"/>
            <w:tcBorders>
              <w:top w:val="single" w:sz="4" w:space="0" w:color="auto"/>
              <w:left w:val="single" w:sz="4" w:space="0" w:color="auto"/>
              <w:bottom w:val="single" w:sz="4" w:space="0" w:color="auto"/>
              <w:right w:val="single" w:sz="4" w:space="0" w:color="auto"/>
            </w:tcBorders>
            <w:vAlign w:val="center"/>
          </w:tcPr>
          <w:p w:rsidR="00E04DD6" w:rsidRPr="00E04DD6" w:rsidRDefault="00E04DD6" w:rsidP="00E04DD6">
            <w:pPr>
              <w:rPr>
                <w:b/>
                <w:color w:val="000000"/>
                <w:sz w:val="18"/>
                <w:szCs w:val="18"/>
              </w:rPr>
            </w:pPr>
            <w:r w:rsidRPr="00E04DD6">
              <w:rPr>
                <w:b/>
                <w:color w:val="000000"/>
                <w:sz w:val="18"/>
                <w:szCs w:val="18"/>
              </w:rPr>
              <w:t>169 128 319,56</w:t>
            </w:r>
          </w:p>
        </w:tc>
      </w:tr>
    </w:tbl>
    <w:p w:rsidR="00E04DD6" w:rsidRPr="00E04DD6" w:rsidRDefault="00E04DD6" w:rsidP="00E04DD6">
      <w:pPr>
        <w:spacing w:after="240"/>
        <w:rPr>
          <w:b/>
          <w:color w:val="000000"/>
          <w:sz w:val="20"/>
          <w:szCs w:val="20"/>
        </w:rPr>
      </w:pPr>
    </w:p>
    <w:p w:rsidR="00F13665" w:rsidRPr="00E91DA3" w:rsidRDefault="00F13665" w:rsidP="00894A4F">
      <w:pPr>
        <w:widowControl w:val="0"/>
        <w:tabs>
          <w:tab w:val="left" w:pos="7513"/>
        </w:tabs>
        <w:spacing w:line="480" w:lineRule="auto"/>
        <w:outlineLvl w:val="0"/>
        <w:rPr>
          <w:sz w:val="26"/>
          <w:szCs w:val="26"/>
        </w:rPr>
      </w:pPr>
    </w:p>
    <w:sectPr w:rsidR="00F13665" w:rsidRPr="00E91DA3" w:rsidSect="003D40BA">
      <w:footerReference w:type="even" r:id="rId14"/>
      <w:footerReference w:type="default" r:id="rId15"/>
      <w:pgSz w:w="16838" w:h="11906" w:orient="landscape"/>
      <w:pgMar w:top="1134" w:right="1134" w:bottom="567" w:left="1134" w:header="709" w:footer="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423" w:rsidRDefault="002F4423">
      <w:r>
        <w:separator/>
      </w:r>
    </w:p>
  </w:endnote>
  <w:endnote w:type="continuationSeparator" w:id="0">
    <w:p w:rsidR="002F4423" w:rsidRDefault="002F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itka Small">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NTTierce">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ヒラギノ角ゴ Pro W3">
    <w:charset w:val="00"/>
    <w:family w:val="roman"/>
    <w:pitch w:val="default"/>
  </w:font>
  <w:font w:name="Corbel">
    <w:panose1 w:val="020B0503020204020204"/>
    <w:charset w:val="CC"/>
    <w:family w:val="swiss"/>
    <w:pitch w:val="variable"/>
    <w:sig w:usb0="A00002EF" w:usb1="4000A44B" w:usb2="00000000" w:usb3="00000000" w:csb0="0000019F" w:csb1="00000000"/>
  </w:font>
  <w:font w:name="WenQuanYi Micro Hei">
    <w:altName w:val="Times New Roman"/>
    <w:charset w:val="00"/>
    <w:family w:val="auto"/>
    <w:pitch w:val="variable"/>
  </w:font>
  <w:font w:name="Lohit Hindi">
    <w:altName w:val="Times New Roman"/>
    <w:charset w:val="00"/>
    <w:family w:val="auto"/>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48836002"/>
      <w:docPartObj>
        <w:docPartGallery w:val="Page Numbers (Bottom of Page)"/>
        <w:docPartUnique/>
      </w:docPartObj>
    </w:sdtPr>
    <w:sdtEndPr/>
    <w:sdtContent>
      <w:sdt>
        <w:sdtPr>
          <w:rPr>
            <w:sz w:val="20"/>
          </w:rPr>
          <w:id w:val="-2029326969"/>
          <w:docPartObj>
            <w:docPartGallery w:val="Page Numbers (Top of Page)"/>
            <w:docPartUnique/>
          </w:docPartObj>
        </w:sdtPr>
        <w:sdtEndPr/>
        <w:sdtContent>
          <w:p w:rsidR="002F4423" w:rsidRPr="00951E87" w:rsidRDefault="002F4423" w:rsidP="00D87A1B">
            <w:pPr>
              <w:pStyle w:val="af"/>
              <w:jc w:val="center"/>
              <w:rPr>
                <w:sz w:val="20"/>
              </w:rPr>
            </w:pPr>
            <w:r w:rsidRPr="00951E87">
              <w:rPr>
                <w:sz w:val="20"/>
                <w:lang w:val="ru-RU"/>
              </w:rPr>
              <w:t xml:space="preserve">Стр. </w:t>
            </w:r>
            <w:r w:rsidRPr="00951E87">
              <w:rPr>
                <w:bCs/>
                <w:sz w:val="20"/>
              </w:rPr>
              <w:fldChar w:fldCharType="begin"/>
            </w:r>
            <w:r w:rsidRPr="00951E87">
              <w:rPr>
                <w:bCs/>
                <w:sz w:val="20"/>
              </w:rPr>
              <w:instrText>PAGE</w:instrText>
            </w:r>
            <w:r w:rsidRPr="00951E87">
              <w:rPr>
                <w:bCs/>
                <w:sz w:val="20"/>
              </w:rPr>
              <w:fldChar w:fldCharType="separate"/>
            </w:r>
            <w:r w:rsidR="00E04DD6">
              <w:rPr>
                <w:bCs/>
                <w:noProof/>
                <w:sz w:val="20"/>
              </w:rPr>
              <w:t>6</w:t>
            </w:r>
            <w:r w:rsidRPr="00951E87">
              <w:rPr>
                <w:bCs/>
                <w:sz w:val="20"/>
              </w:rPr>
              <w:fldChar w:fldCharType="end"/>
            </w:r>
            <w:r w:rsidRPr="00951E87">
              <w:rPr>
                <w:sz w:val="20"/>
                <w:lang w:val="ru-RU"/>
              </w:rPr>
              <w:t xml:space="preserve"> из </w:t>
            </w:r>
            <w:r w:rsidRPr="00951E87">
              <w:rPr>
                <w:bCs/>
                <w:sz w:val="20"/>
              </w:rPr>
              <w:fldChar w:fldCharType="begin"/>
            </w:r>
            <w:r w:rsidRPr="00951E87">
              <w:rPr>
                <w:bCs/>
                <w:sz w:val="20"/>
              </w:rPr>
              <w:instrText>NUMPAGES</w:instrText>
            </w:r>
            <w:r w:rsidRPr="00951E87">
              <w:rPr>
                <w:bCs/>
                <w:sz w:val="20"/>
              </w:rPr>
              <w:fldChar w:fldCharType="separate"/>
            </w:r>
            <w:r w:rsidR="00E04DD6">
              <w:rPr>
                <w:bCs/>
                <w:noProof/>
                <w:sz w:val="20"/>
              </w:rPr>
              <w:t>21</w:t>
            </w:r>
            <w:r w:rsidRPr="00951E87">
              <w:rPr>
                <w:bCs/>
                <w:sz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D6" w:rsidRDefault="00E04DD6" w:rsidP="005B583B">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E04DD6" w:rsidRDefault="00E04DD6" w:rsidP="00963286">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41523376"/>
      <w:docPartObj>
        <w:docPartGallery w:val="Page Numbers (Bottom of Page)"/>
        <w:docPartUnique/>
      </w:docPartObj>
    </w:sdtPr>
    <w:sdtContent>
      <w:sdt>
        <w:sdtPr>
          <w:rPr>
            <w:sz w:val="20"/>
            <w:szCs w:val="20"/>
          </w:rPr>
          <w:id w:val="-1906911001"/>
          <w:docPartObj>
            <w:docPartGallery w:val="Page Numbers (Top of Page)"/>
            <w:docPartUnique/>
          </w:docPartObj>
        </w:sdtPr>
        <w:sdtContent>
          <w:p w:rsidR="00E04DD6" w:rsidRPr="008D1BB4" w:rsidRDefault="00E04DD6" w:rsidP="00BF2800">
            <w:pPr>
              <w:pStyle w:val="af"/>
              <w:jc w:val="center"/>
              <w:rPr>
                <w:sz w:val="20"/>
                <w:szCs w:val="20"/>
              </w:rPr>
            </w:pPr>
            <w:r w:rsidRPr="008D1BB4">
              <w:rPr>
                <w:sz w:val="20"/>
                <w:szCs w:val="20"/>
                <w:lang w:val="ru-RU"/>
              </w:rPr>
              <w:t xml:space="preserve">Стр. </w:t>
            </w:r>
            <w:r w:rsidRPr="008D1BB4">
              <w:rPr>
                <w:bCs/>
                <w:sz w:val="20"/>
                <w:szCs w:val="20"/>
              </w:rPr>
              <w:fldChar w:fldCharType="begin"/>
            </w:r>
            <w:r w:rsidRPr="008D1BB4">
              <w:rPr>
                <w:bCs/>
                <w:sz w:val="20"/>
                <w:szCs w:val="20"/>
              </w:rPr>
              <w:instrText>PAGE</w:instrText>
            </w:r>
            <w:r w:rsidRPr="008D1BB4">
              <w:rPr>
                <w:bCs/>
                <w:sz w:val="20"/>
                <w:szCs w:val="20"/>
              </w:rPr>
              <w:fldChar w:fldCharType="separate"/>
            </w:r>
            <w:r>
              <w:rPr>
                <w:bCs/>
                <w:noProof/>
                <w:sz w:val="20"/>
                <w:szCs w:val="20"/>
              </w:rPr>
              <w:t>16</w:t>
            </w:r>
            <w:r w:rsidRPr="008D1BB4">
              <w:rPr>
                <w:bCs/>
                <w:sz w:val="20"/>
                <w:szCs w:val="20"/>
              </w:rPr>
              <w:fldChar w:fldCharType="end"/>
            </w:r>
            <w:r w:rsidRPr="008D1BB4">
              <w:rPr>
                <w:sz w:val="20"/>
                <w:szCs w:val="20"/>
                <w:lang w:val="ru-RU"/>
              </w:rPr>
              <w:t xml:space="preserve"> из </w:t>
            </w:r>
            <w:r w:rsidRPr="008D1BB4">
              <w:rPr>
                <w:bCs/>
                <w:sz w:val="20"/>
                <w:szCs w:val="20"/>
              </w:rPr>
              <w:fldChar w:fldCharType="begin"/>
            </w:r>
            <w:r w:rsidRPr="008D1BB4">
              <w:rPr>
                <w:bCs/>
                <w:sz w:val="20"/>
                <w:szCs w:val="20"/>
              </w:rPr>
              <w:instrText>NUMPAGES</w:instrText>
            </w:r>
            <w:r w:rsidRPr="008D1BB4">
              <w:rPr>
                <w:bCs/>
                <w:sz w:val="20"/>
                <w:szCs w:val="20"/>
              </w:rPr>
              <w:fldChar w:fldCharType="separate"/>
            </w:r>
            <w:r>
              <w:rPr>
                <w:bCs/>
                <w:noProof/>
                <w:sz w:val="20"/>
                <w:szCs w:val="20"/>
              </w:rPr>
              <w:t>21</w:t>
            </w:r>
            <w:r w:rsidRPr="008D1BB4">
              <w:rPr>
                <w:bCs/>
                <w:sz w:val="20"/>
                <w:szCs w:val="20"/>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C2E" w:rsidRDefault="00E04DD6" w:rsidP="005B583B">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11C2E" w:rsidRDefault="00E04DD6" w:rsidP="00963286">
    <w:pPr>
      <w:pStyle w:val="af"/>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691222662"/>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rsidR="00811C2E" w:rsidRPr="008D1BB4" w:rsidRDefault="00E04DD6" w:rsidP="00BF2800">
            <w:pPr>
              <w:pStyle w:val="af"/>
              <w:jc w:val="center"/>
              <w:rPr>
                <w:sz w:val="20"/>
                <w:szCs w:val="20"/>
              </w:rPr>
            </w:pPr>
            <w:r w:rsidRPr="008D1BB4">
              <w:rPr>
                <w:sz w:val="20"/>
                <w:szCs w:val="20"/>
                <w:lang w:val="ru-RU"/>
              </w:rPr>
              <w:t xml:space="preserve">Стр. </w:t>
            </w:r>
            <w:r w:rsidRPr="008D1BB4">
              <w:rPr>
                <w:bCs/>
                <w:sz w:val="20"/>
                <w:szCs w:val="20"/>
              </w:rPr>
              <w:fldChar w:fldCharType="begin"/>
            </w:r>
            <w:r w:rsidRPr="008D1BB4">
              <w:rPr>
                <w:bCs/>
                <w:sz w:val="20"/>
                <w:szCs w:val="20"/>
              </w:rPr>
              <w:instrText>PAGE</w:instrText>
            </w:r>
            <w:r w:rsidRPr="008D1BB4">
              <w:rPr>
                <w:bCs/>
                <w:sz w:val="20"/>
                <w:szCs w:val="20"/>
              </w:rPr>
              <w:fldChar w:fldCharType="separate"/>
            </w:r>
            <w:r>
              <w:rPr>
                <w:bCs/>
                <w:noProof/>
                <w:sz w:val="20"/>
                <w:szCs w:val="20"/>
              </w:rPr>
              <w:t>20</w:t>
            </w:r>
            <w:r w:rsidRPr="008D1BB4">
              <w:rPr>
                <w:bCs/>
                <w:sz w:val="20"/>
                <w:szCs w:val="20"/>
              </w:rPr>
              <w:fldChar w:fldCharType="end"/>
            </w:r>
            <w:r w:rsidRPr="008D1BB4">
              <w:rPr>
                <w:sz w:val="20"/>
                <w:szCs w:val="20"/>
                <w:lang w:val="ru-RU"/>
              </w:rPr>
              <w:t xml:space="preserve"> из </w:t>
            </w:r>
            <w:r w:rsidRPr="008D1BB4">
              <w:rPr>
                <w:bCs/>
                <w:sz w:val="20"/>
                <w:szCs w:val="20"/>
              </w:rPr>
              <w:fldChar w:fldCharType="begin"/>
            </w:r>
            <w:r w:rsidRPr="008D1BB4">
              <w:rPr>
                <w:bCs/>
                <w:sz w:val="20"/>
                <w:szCs w:val="20"/>
              </w:rPr>
              <w:instrText>NUMPAGES</w:instrText>
            </w:r>
            <w:r w:rsidRPr="008D1BB4">
              <w:rPr>
                <w:bCs/>
                <w:sz w:val="20"/>
                <w:szCs w:val="20"/>
              </w:rPr>
              <w:fldChar w:fldCharType="separate"/>
            </w:r>
            <w:r>
              <w:rPr>
                <w:bCs/>
                <w:noProof/>
                <w:sz w:val="20"/>
                <w:szCs w:val="20"/>
              </w:rPr>
              <w:t>21</w:t>
            </w:r>
            <w:r w:rsidRPr="008D1BB4">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423" w:rsidRDefault="002F4423">
      <w:r>
        <w:separator/>
      </w:r>
    </w:p>
  </w:footnote>
  <w:footnote w:type="continuationSeparator" w:id="0">
    <w:p w:rsidR="002F4423" w:rsidRDefault="002F4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D18DA8E"/>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C338C32C"/>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6936CD2"/>
    <w:multiLevelType w:val="hybridMultilevel"/>
    <w:tmpl w:val="0A5AA27C"/>
    <w:lvl w:ilvl="0" w:tplc="300EDA2E">
      <w:start w:val="1"/>
      <w:numFmt w:val="bullet"/>
      <w:lvlText w:val=""/>
      <w:lvlJc w:val="left"/>
      <w:pPr>
        <w:ind w:left="928" w:hanging="360"/>
      </w:pPr>
      <w:rPr>
        <w:rFonts w:ascii="Symbol" w:hAnsi="Symbol"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abstractNum w:abstractNumId="3" w15:restartNumberingAfterBreak="0">
    <w:nsid w:val="0A4F2551"/>
    <w:multiLevelType w:val="hybridMultilevel"/>
    <w:tmpl w:val="988CA3B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B38221C"/>
    <w:multiLevelType w:val="multilevel"/>
    <w:tmpl w:val="10EEEE3E"/>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EC724EA"/>
    <w:multiLevelType w:val="hybridMultilevel"/>
    <w:tmpl w:val="219CAFDC"/>
    <w:lvl w:ilvl="0" w:tplc="FF0640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8A5B64"/>
    <w:multiLevelType w:val="hybridMultilevel"/>
    <w:tmpl w:val="AF0CF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D33D1D"/>
    <w:multiLevelType w:val="hybridMultilevel"/>
    <w:tmpl w:val="2CEE0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F72DFD"/>
    <w:multiLevelType w:val="hybridMultilevel"/>
    <w:tmpl w:val="F29AC6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6464257"/>
    <w:multiLevelType w:val="hybridMultilevel"/>
    <w:tmpl w:val="FE6E7AF2"/>
    <w:lvl w:ilvl="0" w:tplc="BF9C6DB0">
      <w:start w:val="1"/>
      <w:numFmt w:val="decimal"/>
      <w:lvlText w:val="%1."/>
      <w:lvlJc w:val="left"/>
      <w:pPr>
        <w:ind w:left="1353" w:hanging="360"/>
      </w:pPr>
      <w:rPr>
        <w:b w:val="0"/>
        <w:i w:val="0"/>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abstractNum w:abstractNumId="10" w15:restartNumberingAfterBreak="0">
    <w:nsid w:val="1D810686"/>
    <w:multiLevelType w:val="hybridMultilevel"/>
    <w:tmpl w:val="FE6E7AF2"/>
    <w:lvl w:ilvl="0" w:tplc="BF9C6DB0">
      <w:start w:val="1"/>
      <w:numFmt w:val="decimal"/>
      <w:lvlText w:val="%1."/>
      <w:lvlJc w:val="left"/>
      <w:pPr>
        <w:ind w:left="1353" w:hanging="360"/>
      </w:pPr>
      <w:rPr>
        <w:b w:val="0"/>
        <w:i w:val="0"/>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abstractNum w:abstractNumId="11" w15:restartNumberingAfterBreak="0">
    <w:nsid w:val="1F9D0A9E"/>
    <w:multiLevelType w:val="multilevel"/>
    <w:tmpl w:val="939E7C68"/>
    <w:lvl w:ilvl="0">
      <w:start w:val="1"/>
      <w:numFmt w:val="decimal"/>
      <w:lvlText w:val="%1"/>
      <w:lvlJc w:val="left"/>
      <w:pPr>
        <w:tabs>
          <w:tab w:val="num" w:pos="420"/>
        </w:tabs>
        <w:ind w:left="420" w:hanging="420"/>
      </w:pPr>
      <w:rPr>
        <w:rFonts w:hint="default"/>
      </w:rPr>
    </w:lvl>
    <w:lvl w:ilvl="1">
      <w:start w:val="1"/>
      <w:numFmt w:val="decimal"/>
      <w:pStyle w:val="a2"/>
      <w:lvlText w:val="%1.%2"/>
      <w:lvlJc w:val="left"/>
      <w:pPr>
        <w:tabs>
          <w:tab w:val="num" w:pos="1040"/>
        </w:tabs>
        <w:ind w:left="0" w:firstLine="680"/>
      </w:pPr>
      <w:rPr>
        <w:rFonts w:hint="default"/>
      </w:rPr>
    </w:lvl>
    <w:lvl w:ilvl="2">
      <w:start w:val="1"/>
      <w:numFmt w:val="decimal"/>
      <w:pStyle w:val="a3"/>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15:restartNumberingAfterBreak="0">
    <w:nsid w:val="2AD277E4"/>
    <w:multiLevelType w:val="hybridMultilevel"/>
    <w:tmpl w:val="4DAC1A24"/>
    <w:lvl w:ilvl="0" w:tplc="300EDA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BD11BCB"/>
    <w:multiLevelType w:val="hybridMultilevel"/>
    <w:tmpl w:val="D24C3EC8"/>
    <w:lvl w:ilvl="0" w:tplc="315C258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E26276"/>
    <w:multiLevelType w:val="hybridMultilevel"/>
    <w:tmpl w:val="4BD2496A"/>
    <w:lvl w:ilvl="0" w:tplc="BF9C6DB0">
      <w:start w:val="1"/>
      <w:numFmt w:val="decimal"/>
      <w:lvlText w:val="%1."/>
      <w:lvlJc w:val="left"/>
      <w:pPr>
        <w:ind w:left="1353" w:hanging="360"/>
      </w:pPr>
      <w:rPr>
        <w:b w:val="0"/>
        <w:i w:val="0"/>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abstractNum w:abstractNumId="15" w15:restartNumberingAfterBreak="0">
    <w:nsid w:val="333D7640"/>
    <w:multiLevelType w:val="hybridMultilevel"/>
    <w:tmpl w:val="8C96D6DC"/>
    <w:lvl w:ilvl="0" w:tplc="8F4E25D6">
      <w:start w:val="1"/>
      <w:numFmt w:val="bullet"/>
      <w:pStyle w:val="a4"/>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2148"/>
        </w:tabs>
        <w:ind w:left="2148" w:hanging="360"/>
      </w:pPr>
      <w:rPr>
        <w:rFonts w:hint="default"/>
      </w:rPr>
    </w:lvl>
    <w:lvl w:ilvl="2" w:tplc="04190005">
      <w:start w:val="1"/>
      <w:numFmt w:val="bullet"/>
      <w:lvlText w:val=""/>
      <w:lvlJc w:val="left"/>
      <w:pPr>
        <w:tabs>
          <w:tab w:val="num" w:pos="2868"/>
        </w:tabs>
        <w:ind w:left="2868" w:hanging="360"/>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366F6D79"/>
    <w:multiLevelType w:val="hybridMultilevel"/>
    <w:tmpl w:val="1FF68D92"/>
    <w:lvl w:ilvl="0" w:tplc="1E88BA4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23024B"/>
    <w:multiLevelType w:val="hybridMultilevel"/>
    <w:tmpl w:val="FE6E7AF2"/>
    <w:lvl w:ilvl="0" w:tplc="BF9C6DB0">
      <w:start w:val="1"/>
      <w:numFmt w:val="decimal"/>
      <w:lvlText w:val="%1."/>
      <w:lvlJc w:val="left"/>
      <w:pPr>
        <w:ind w:left="1353" w:hanging="360"/>
      </w:pPr>
      <w:rPr>
        <w:b w:val="0"/>
        <w:i w:val="0"/>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abstractNum w:abstractNumId="18" w15:restartNumberingAfterBreak="0">
    <w:nsid w:val="3AFD2C1F"/>
    <w:multiLevelType w:val="hybridMultilevel"/>
    <w:tmpl w:val="FE6E7AF2"/>
    <w:lvl w:ilvl="0" w:tplc="BF9C6DB0">
      <w:start w:val="1"/>
      <w:numFmt w:val="decimal"/>
      <w:lvlText w:val="%1."/>
      <w:lvlJc w:val="left"/>
      <w:pPr>
        <w:ind w:left="1353" w:hanging="360"/>
      </w:pPr>
      <w:rPr>
        <w:b w:val="0"/>
        <w:i w:val="0"/>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abstractNum w:abstractNumId="19" w15:restartNumberingAfterBreak="0">
    <w:nsid w:val="3CCE647D"/>
    <w:multiLevelType w:val="hybridMultilevel"/>
    <w:tmpl w:val="CE6C8B02"/>
    <w:name w:val="WW8Num35"/>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DA818E5"/>
    <w:multiLevelType w:val="hybridMultilevel"/>
    <w:tmpl w:val="BF326046"/>
    <w:lvl w:ilvl="0" w:tplc="D9F2A42E">
      <w:start w:val="1"/>
      <w:numFmt w:val="decimal"/>
      <w:lvlText w:val="%1."/>
      <w:lvlJc w:val="left"/>
      <w:pPr>
        <w:ind w:left="360" w:hanging="360"/>
      </w:pPr>
      <w:rPr>
        <w:rFonts w:eastAsia="Calibr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E40411"/>
    <w:multiLevelType w:val="hybridMultilevel"/>
    <w:tmpl w:val="363E3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916B48"/>
    <w:multiLevelType w:val="hybridMultilevel"/>
    <w:tmpl w:val="C44627D8"/>
    <w:lvl w:ilvl="0" w:tplc="45FC5DC2">
      <w:start w:val="1"/>
      <w:numFmt w:val="bullet"/>
      <w:pStyle w:val="a5"/>
      <w:lvlText w:val=""/>
      <w:lvlJc w:val="left"/>
      <w:pPr>
        <w:tabs>
          <w:tab w:val="num" w:pos="567"/>
        </w:tabs>
        <w:ind w:left="567" w:hanging="283"/>
      </w:pPr>
      <w:rPr>
        <w:rFonts w:ascii="Symbol" w:hAnsi="Symbol" w:hint="default"/>
      </w:rPr>
    </w:lvl>
    <w:lvl w:ilvl="1" w:tplc="3D24107C" w:tentative="1">
      <w:start w:val="1"/>
      <w:numFmt w:val="bullet"/>
      <w:lvlText w:val="o"/>
      <w:lvlJc w:val="left"/>
      <w:pPr>
        <w:tabs>
          <w:tab w:val="num" w:pos="1440"/>
        </w:tabs>
        <w:ind w:left="1440" w:hanging="360"/>
      </w:pPr>
      <w:rPr>
        <w:rFonts w:ascii="Courier New" w:hAnsi="Courier New" w:cs="Courier New" w:hint="default"/>
      </w:rPr>
    </w:lvl>
    <w:lvl w:ilvl="2" w:tplc="DDFE0746" w:tentative="1">
      <w:start w:val="1"/>
      <w:numFmt w:val="bullet"/>
      <w:lvlText w:val=""/>
      <w:lvlJc w:val="left"/>
      <w:pPr>
        <w:tabs>
          <w:tab w:val="num" w:pos="2160"/>
        </w:tabs>
        <w:ind w:left="2160" w:hanging="360"/>
      </w:pPr>
      <w:rPr>
        <w:rFonts w:ascii="Wingdings" w:hAnsi="Wingdings" w:hint="default"/>
      </w:rPr>
    </w:lvl>
    <w:lvl w:ilvl="3" w:tplc="4BF08FAE" w:tentative="1">
      <w:start w:val="1"/>
      <w:numFmt w:val="bullet"/>
      <w:lvlText w:val=""/>
      <w:lvlJc w:val="left"/>
      <w:pPr>
        <w:tabs>
          <w:tab w:val="num" w:pos="2880"/>
        </w:tabs>
        <w:ind w:left="2880" w:hanging="360"/>
      </w:pPr>
      <w:rPr>
        <w:rFonts w:ascii="Symbol" w:hAnsi="Symbol" w:hint="default"/>
      </w:rPr>
    </w:lvl>
    <w:lvl w:ilvl="4" w:tplc="B00C5BFC" w:tentative="1">
      <w:start w:val="1"/>
      <w:numFmt w:val="bullet"/>
      <w:lvlText w:val="o"/>
      <w:lvlJc w:val="left"/>
      <w:pPr>
        <w:tabs>
          <w:tab w:val="num" w:pos="3600"/>
        </w:tabs>
        <w:ind w:left="3600" w:hanging="360"/>
      </w:pPr>
      <w:rPr>
        <w:rFonts w:ascii="Courier New" w:hAnsi="Courier New" w:cs="Courier New" w:hint="default"/>
      </w:rPr>
    </w:lvl>
    <w:lvl w:ilvl="5" w:tplc="36408D5A" w:tentative="1">
      <w:start w:val="1"/>
      <w:numFmt w:val="bullet"/>
      <w:lvlText w:val=""/>
      <w:lvlJc w:val="left"/>
      <w:pPr>
        <w:tabs>
          <w:tab w:val="num" w:pos="4320"/>
        </w:tabs>
        <w:ind w:left="4320" w:hanging="360"/>
      </w:pPr>
      <w:rPr>
        <w:rFonts w:ascii="Wingdings" w:hAnsi="Wingdings" w:hint="default"/>
      </w:rPr>
    </w:lvl>
    <w:lvl w:ilvl="6" w:tplc="48E01E74" w:tentative="1">
      <w:start w:val="1"/>
      <w:numFmt w:val="bullet"/>
      <w:lvlText w:val=""/>
      <w:lvlJc w:val="left"/>
      <w:pPr>
        <w:tabs>
          <w:tab w:val="num" w:pos="5040"/>
        </w:tabs>
        <w:ind w:left="5040" w:hanging="360"/>
      </w:pPr>
      <w:rPr>
        <w:rFonts w:ascii="Symbol" w:hAnsi="Symbol" w:hint="default"/>
      </w:rPr>
    </w:lvl>
    <w:lvl w:ilvl="7" w:tplc="BB7296AA" w:tentative="1">
      <w:start w:val="1"/>
      <w:numFmt w:val="bullet"/>
      <w:lvlText w:val="o"/>
      <w:lvlJc w:val="left"/>
      <w:pPr>
        <w:tabs>
          <w:tab w:val="num" w:pos="5760"/>
        </w:tabs>
        <w:ind w:left="5760" w:hanging="360"/>
      </w:pPr>
      <w:rPr>
        <w:rFonts w:ascii="Courier New" w:hAnsi="Courier New" w:cs="Courier New" w:hint="default"/>
      </w:rPr>
    </w:lvl>
    <w:lvl w:ilvl="8" w:tplc="5B52BCF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AD16A9"/>
    <w:multiLevelType w:val="hybridMultilevel"/>
    <w:tmpl w:val="B47450CC"/>
    <w:lvl w:ilvl="0" w:tplc="7B388A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FC47F3"/>
    <w:multiLevelType w:val="hybridMultilevel"/>
    <w:tmpl w:val="363E3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793D91"/>
    <w:multiLevelType w:val="hybridMultilevel"/>
    <w:tmpl w:val="219CAFDC"/>
    <w:lvl w:ilvl="0" w:tplc="FF0640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7DE5252"/>
    <w:multiLevelType w:val="hybridMultilevel"/>
    <w:tmpl w:val="A22A95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C5E7160"/>
    <w:multiLevelType w:val="multilevel"/>
    <w:tmpl w:val="79FAD648"/>
    <w:lvl w:ilvl="0">
      <w:start w:val="1"/>
      <w:numFmt w:val="decimal"/>
      <w:pStyle w:val="1"/>
      <w:lvlText w:val="%1."/>
      <w:lvlJc w:val="center"/>
      <w:pPr>
        <w:tabs>
          <w:tab w:val="num" w:pos="568"/>
        </w:tabs>
        <w:ind w:left="568" w:hanging="568"/>
      </w:pPr>
      <w:rPr>
        <w:rFonts w:hint="default"/>
      </w:rPr>
    </w:lvl>
    <w:lvl w:ilvl="1">
      <w:start w:val="1"/>
      <w:numFmt w:val="decimal"/>
      <w:pStyle w:val="3"/>
      <w:lvlText w:val="%1.%2."/>
      <w:lvlJc w:val="left"/>
      <w:pPr>
        <w:tabs>
          <w:tab w:val="num" w:pos="1134"/>
        </w:tabs>
        <w:ind w:left="1134" w:hanging="1133"/>
      </w:pPr>
      <w:rPr>
        <w:rFonts w:hint="default"/>
      </w:rPr>
    </w:lvl>
    <w:lvl w:ilvl="2">
      <w:start w:val="1"/>
      <w:numFmt w:val="decimal"/>
      <w:pStyle w:val="4"/>
      <w:lvlText w:val="%1.%2.%3."/>
      <w:lvlJc w:val="left"/>
      <w:pPr>
        <w:tabs>
          <w:tab w:val="num" w:pos="1134"/>
        </w:tabs>
        <w:ind w:left="1134" w:hanging="1133"/>
      </w:pPr>
      <w:rPr>
        <w:rFonts w:hint="default"/>
      </w:rPr>
    </w:lvl>
    <w:lvl w:ilvl="3">
      <w:start w:val="1"/>
      <w:numFmt w:val="decimal"/>
      <w:pStyle w:val="40"/>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8" w15:restartNumberingAfterBreak="0">
    <w:nsid w:val="500A5094"/>
    <w:multiLevelType w:val="hybridMultilevel"/>
    <w:tmpl w:val="C88415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0B4066"/>
    <w:multiLevelType w:val="hybridMultilevel"/>
    <w:tmpl w:val="87C88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3810C5"/>
    <w:multiLevelType w:val="hybridMultilevel"/>
    <w:tmpl w:val="416AE54A"/>
    <w:lvl w:ilvl="0" w:tplc="0126516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784186B"/>
    <w:multiLevelType w:val="hybridMultilevel"/>
    <w:tmpl w:val="D64A611A"/>
    <w:lvl w:ilvl="0" w:tplc="DEC836C4">
      <w:start w:val="1"/>
      <w:numFmt w:val="bullet"/>
      <w:lvlText w:val="-"/>
      <w:lvlJc w:val="left"/>
      <w:pPr>
        <w:ind w:left="720" w:hanging="360"/>
      </w:pPr>
      <w:rPr>
        <w:rFonts w:ascii="Sitka Small" w:hAnsi="Sitka Smal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6936F6"/>
    <w:multiLevelType w:val="hybridMultilevel"/>
    <w:tmpl w:val="219CAFDC"/>
    <w:lvl w:ilvl="0" w:tplc="FF0640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875F24"/>
    <w:multiLevelType w:val="hybridMultilevel"/>
    <w:tmpl w:val="07603B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D153E1F"/>
    <w:multiLevelType w:val="hybridMultilevel"/>
    <w:tmpl w:val="E968DD50"/>
    <w:lvl w:ilvl="0" w:tplc="E10C30C6">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03D54B0"/>
    <w:multiLevelType w:val="hybridMultilevel"/>
    <w:tmpl w:val="CFAA5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2D54C3"/>
    <w:multiLevelType w:val="hybridMultilevel"/>
    <w:tmpl w:val="CFAA5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9A73A9"/>
    <w:multiLevelType w:val="hybridMultilevel"/>
    <w:tmpl w:val="4E883D3A"/>
    <w:lvl w:ilvl="0" w:tplc="53D487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17C7F09"/>
    <w:multiLevelType w:val="hybridMultilevel"/>
    <w:tmpl w:val="363E3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100D71"/>
    <w:multiLevelType w:val="hybridMultilevel"/>
    <w:tmpl w:val="D402F37E"/>
    <w:lvl w:ilvl="0" w:tplc="0419000F">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41" w15:restartNumberingAfterBreak="0">
    <w:nsid w:val="745E195D"/>
    <w:multiLevelType w:val="hybridMultilevel"/>
    <w:tmpl w:val="5ED6B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78168E8"/>
    <w:multiLevelType w:val="hybridMultilevel"/>
    <w:tmpl w:val="8C0E7F3E"/>
    <w:lvl w:ilvl="0" w:tplc="D604057A">
      <w:start w:val="1"/>
      <w:numFmt w:val="decimal"/>
      <w:lvlText w:val="%1."/>
      <w:lvlJc w:val="left"/>
      <w:pPr>
        <w:ind w:left="927" w:hanging="360"/>
      </w:pPr>
      <w:rPr>
        <w:b/>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3" w15:restartNumberingAfterBreak="0">
    <w:nsid w:val="784A7069"/>
    <w:multiLevelType w:val="hybridMultilevel"/>
    <w:tmpl w:val="AF0CF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632F98"/>
    <w:multiLevelType w:val="hybridMultilevel"/>
    <w:tmpl w:val="4BD2496A"/>
    <w:lvl w:ilvl="0" w:tplc="BF9C6DB0">
      <w:start w:val="1"/>
      <w:numFmt w:val="decimal"/>
      <w:lvlText w:val="%1."/>
      <w:lvlJc w:val="left"/>
      <w:pPr>
        <w:ind w:left="644" w:hanging="360"/>
      </w:pPr>
      <w:rPr>
        <w:b w:val="0"/>
        <w:i w:val="0"/>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num w:numId="1">
    <w:abstractNumId w:val="0"/>
  </w:num>
  <w:num w:numId="2">
    <w:abstractNumId w:val="38"/>
  </w:num>
  <w:num w:numId="3">
    <w:abstractNumId w:val="11"/>
  </w:num>
  <w:num w:numId="4">
    <w:abstractNumId w:val="15"/>
  </w:num>
  <w:num w:numId="5">
    <w:abstractNumId w:val="22"/>
  </w:num>
  <w:num w:numId="6">
    <w:abstractNumId w:val="1"/>
  </w:num>
  <w:num w:numId="7">
    <w:abstractNumId w:val="4"/>
  </w:num>
  <w:num w:numId="8">
    <w:abstractNumId w:val="27"/>
  </w:num>
  <w:num w:numId="9">
    <w:abstractNumId w:val="5"/>
  </w:num>
  <w:num w:numId="10">
    <w:abstractNumId w:val="23"/>
  </w:num>
  <w:num w:numId="11">
    <w:abstractNumId w:val="12"/>
  </w:num>
  <w:num w:numId="12">
    <w:abstractNumId w:val="2"/>
  </w:num>
  <w:num w:numId="13">
    <w:abstractNumId w:val="16"/>
  </w:num>
  <w:num w:numId="14">
    <w:abstractNumId w:val="18"/>
  </w:num>
  <w:num w:numId="15">
    <w:abstractNumId w:val="40"/>
  </w:num>
  <w:num w:numId="16">
    <w:abstractNumId w:val="10"/>
  </w:num>
  <w:num w:numId="17">
    <w:abstractNumId w:val="32"/>
  </w:num>
  <w:num w:numId="18">
    <w:abstractNumId w:val="9"/>
  </w:num>
  <w:num w:numId="19">
    <w:abstractNumId w:val="14"/>
  </w:num>
  <w:num w:numId="20">
    <w:abstractNumId w:val="44"/>
  </w:num>
  <w:num w:numId="21">
    <w:abstractNumId w:val="17"/>
  </w:num>
  <w:num w:numId="22">
    <w:abstractNumId w:val="25"/>
  </w:num>
  <w:num w:numId="23">
    <w:abstractNumId w:val="20"/>
  </w:num>
  <w:num w:numId="24">
    <w:abstractNumId w:val="28"/>
  </w:num>
  <w:num w:numId="25">
    <w:abstractNumId w:val="2"/>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1"/>
  </w:num>
  <w:num w:numId="30">
    <w:abstractNumId w:val="24"/>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3"/>
  </w:num>
  <w:num w:numId="35">
    <w:abstractNumId w:val="36"/>
  </w:num>
  <w:num w:numId="36">
    <w:abstractNumId w:val="35"/>
  </w:num>
  <w:num w:numId="37">
    <w:abstractNumId w:val="34"/>
  </w:num>
  <w:num w:numId="38">
    <w:abstractNumId w:val="3"/>
  </w:num>
  <w:num w:numId="39">
    <w:abstractNumId w:val="7"/>
  </w:num>
  <w:num w:numId="40">
    <w:abstractNumId w:val="33"/>
  </w:num>
  <w:num w:numId="41">
    <w:abstractNumId w:val="37"/>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13"/>
  </w:num>
  <w:num w:numId="45">
    <w:abstractNumId w:val="29"/>
  </w:num>
  <w:num w:numId="46">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drawingGridHorizontalSpacing w:val="12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059"/>
    <w:rsid w:val="00001452"/>
    <w:rsid w:val="000022A4"/>
    <w:rsid w:val="00002700"/>
    <w:rsid w:val="00002732"/>
    <w:rsid w:val="00002BD4"/>
    <w:rsid w:val="00002C79"/>
    <w:rsid w:val="00002F04"/>
    <w:rsid w:val="00003307"/>
    <w:rsid w:val="00003BDF"/>
    <w:rsid w:val="00003CC6"/>
    <w:rsid w:val="00004249"/>
    <w:rsid w:val="00005836"/>
    <w:rsid w:val="00005CC3"/>
    <w:rsid w:val="000060A4"/>
    <w:rsid w:val="000067B6"/>
    <w:rsid w:val="0000690D"/>
    <w:rsid w:val="00006EF6"/>
    <w:rsid w:val="00010152"/>
    <w:rsid w:val="00010DA8"/>
    <w:rsid w:val="000112EF"/>
    <w:rsid w:val="000113BF"/>
    <w:rsid w:val="000123CE"/>
    <w:rsid w:val="00012830"/>
    <w:rsid w:val="00012A46"/>
    <w:rsid w:val="00012C06"/>
    <w:rsid w:val="000131E7"/>
    <w:rsid w:val="0001375B"/>
    <w:rsid w:val="000139C9"/>
    <w:rsid w:val="00014373"/>
    <w:rsid w:val="000159A0"/>
    <w:rsid w:val="00015F12"/>
    <w:rsid w:val="00015F47"/>
    <w:rsid w:val="00015FD9"/>
    <w:rsid w:val="00016822"/>
    <w:rsid w:val="0001687D"/>
    <w:rsid w:val="0001797C"/>
    <w:rsid w:val="00020470"/>
    <w:rsid w:val="00020E25"/>
    <w:rsid w:val="000210E9"/>
    <w:rsid w:val="00021C83"/>
    <w:rsid w:val="00021EF7"/>
    <w:rsid w:val="0002249A"/>
    <w:rsid w:val="00022668"/>
    <w:rsid w:val="00022EC6"/>
    <w:rsid w:val="000238AC"/>
    <w:rsid w:val="00024082"/>
    <w:rsid w:val="000240BD"/>
    <w:rsid w:val="00024D90"/>
    <w:rsid w:val="00024F76"/>
    <w:rsid w:val="00025AB5"/>
    <w:rsid w:val="00027275"/>
    <w:rsid w:val="0002791E"/>
    <w:rsid w:val="00027D64"/>
    <w:rsid w:val="00027F90"/>
    <w:rsid w:val="0003043E"/>
    <w:rsid w:val="0003096E"/>
    <w:rsid w:val="00030AB4"/>
    <w:rsid w:val="00030FDE"/>
    <w:rsid w:val="0003116D"/>
    <w:rsid w:val="00031196"/>
    <w:rsid w:val="00031693"/>
    <w:rsid w:val="00031F1F"/>
    <w:rsid w:val="00032661"/>
    <w:rsid w:val="000326EF"/>
    <w:rsid w:val="000333F5"/>
    <w:rsid w:val="00034755"/>
    <w:rsid w:val="00035294"/>
    <w:rsid w:val="00035334"/>
    <w:rsid w:val="0003587F"/>
    <w:rsid w:val="00035FC9"/>
    <w:rsid w:val="00036D61"/>
    <w:rsid w:val="00037346"/>
    <w:rsid w:val="00037493"/>
    <w:rsid w:val="00037A4C"/>
    <w:rsid w:val="00037F26"/>
    <w:rsid w:val="0004149A"/>
    <w:rsid w:val="00041742"/>
    <w:rsid w:val="00041E19"/>
    <w:rsid w:val="0004218E"/>
    <w:rsid w:val="00042329"/>
    <w:rsid w:val="00042790"/>
    <w:rsid w:val="00042CDE"/>
    <w:rsid w:val="00043196"/>
    <w:rsid w:val="000434F3"/>
    <w:rsid w:val="00043542"/>
    <w:rsid w:val="0004371C"/>
    <w:rsid w:val="00043818"/>
    <w:rsid w:val="00043A50"/>
    <w:rsid w:val="0004477D"/>
    <w:rsid w:val="000454A6"/>
    <w:rsid w:val="000456DB"/>
    <w:rsid w:val="000461F7"/>
    <w:rsid w:val="000462C1"/>
    <w:rsid w:val="00046661"/>
    <w:rsid w:val="00046DB9"/>
    <w:rsid w:val="0004752A"/>
    <w:rsid w:val="000502E6"/>
    <w:rsid w:val="000515DC"/>
    <w:rsid w:val="00051EE4"/>
    <w:rsid w:val="00052091"/>
    <w:rsid w:val="0005286D"/>
    <w:rsid w:val="0005299A"/>
    <w:rsid w:val="00052F57"/>
    <w:rsid w:val="000534D2"/>
    <w:rsid w:val="00053D8F"/>
    <w:rsid w:val="00054428"/>
    <w:rsid w:val="00054617"/>
    <w:rsid w:val="0005554D"/>
    <w:rsid w:val="000558E5"/>
    <w:rsid w:val="0005640E"/>
    <w:rsid w:val="00056B6F"/>
    <w:rsid w:val="000574FF"/>
    <w:rsid w:val="00057511"/>
    <w:rsid w:val="0006003B"/>
    <w:rsid w:val="000604FD"/>
    <w:rsid w:val="000608F4"/>
    <w:rsid w:val="00060A45"/>
    <w:rsid w:val="0006223F"/>
    <w:rsid w:val="0006256B"/>
    <w:rsid w:val="00063194"/>
    <w:rsid w:val="00063EDA"/>
    <w:rsid w:val="00064876"/>
    <w:rsid w:val="00064D93"/>
    <w:rsid w:val="00065404"/>
    <w:rsid w:val="0006591A"/>
    <w:rsid w:val="00065E79"/>
    <w:rsid w:val="000666FB"/>
    <w:rsid w:val="00066A5B"/>
    <w:rsid w:val="00066ACB"/>
    <w:rsid w:val="00067D51"/>
    <w:rsid w:val="00070042"/>
    <w:rsid w:val="00070DF0"/>
    <w:rsid w:val="00071B03"/>
    <w:rsid w:val="00071D28"/>
    <w:rsid w:val="000721EF"/>
    <w:rsid w:val="0007356C"/>
    <w:rsid w:val="000746EA"/>
    <w:rsid w:val="00074B27"/>
    <w:rsid w:val="00074C7D"/>
    <w:rsid w:val="000753BA"/>
    <w:rsid w:val="0007574B"/>
    <w:rsid w:val="00076006"/>
    <w:rsid w:val="000762D5"/>
    <w:rsid w:val="00076DC3"/>
    <w:rsid w:val="00077701"/>
    <w:rsid w:val="000800D6"/>
    <w:rsid w:val="0008035A"/>
    <w:rsid w:val="000809A3"/>
    <w:rsid w:val="00080AE5"/>
    <w:rsid w:val="000824C2"/>
    <w:rsid w:val="0008385A"/>
    <w:rsid w:val="00083A8B"/>
    <w:rsid w:val="00083AF4"/>
    <w:rsid w:val="00083D8B"/>
    <w:rsid w:val="0008424A"/>
    <w:rsid w:val="00084A52"/>
    <w:rsid w:val="00084B1F"/>
    <w:rsid w:val="00084FED"/>
    <w:rsid w:val="000857B3"/>
    <w:rsid w:val="00085EDC"/>
    <w:rsid w:val="00085F20"/>
    <w:rsid w:val="00085F5B"/>
    <w:rsid w:val="00086183"/>
    <w:rsid w:val="0008633E"/>
    <w:rsid w:val="000864DA"/>
    <w:rsid w:val="000869C6"/>
    <w:rsid w:val="000869FF"/>
    <w:rsid w:val="00086CB2"/>
    <w:rsid w:val="00086CF7"/>
    <w:rsid w:val="000878EB"/>
    <w:rsid w:val="00087D4F"/>
    <w:rsid w:val="00090769"/>
    <w:rsid w:val="0009087F"/>
    <w:rsid w:val="00091A02"/>
    <w:rsid w:val="00092D1D"/>
    <w:rsid w:val="00092FF5"/>
    <w:rsid w:val="0009304A"/>
    <w:rsid w:val="00093BB6"/>
    <w:rsid w:val="0009401A"/>
    <w:rsid w:val="00094874"/>
    <w:rsid w:val="000950C9"/>
    <w:rsid w:val="00095531"/>
    <w:rsid w:val="00095588"/>
    <w:rsid w:val="00095AE5"/>
    <w:rsid w:val="000961BA"/>
    <w:rsid w:val="0009699E"/>
    <w:rsid w:val="00097081"/>
    <w:rsid w:val="00097976"/>
    <w:rsid w:val="00097EE5"/>
    <w:rsid w:val="000A090D"/>
    <w:rsid w:val="000A0978"/>
    <w:rsid w:val="000A0D44"/>
    <w:rsid w:val="000A12F3"/>
    <w:rsid w:val="000A1AAE"/>
    <w:rsid w:val="000A1CEB"/>
    <w:rsid w:val="000A30B8"/>
    <w:rsid w:val="000A31D3"/>
    <w:rsid w:val="000A38C8"/>
    <w:rsid w:val="000A39B4"/>
    <w:rsid w:val="000A3AC2"/>
    <w:rsid w:val="000A48EA"/>
    <w:rsid w:val="000A528C"/>
    <w:rsid w:val="000A5985"/>
    <w:rsid w:val="000A5DAE"/>
    <w:rsid w:val="000A6860"/>
    <w:rsid w:val="000A77F1"/>
    <w:rsid w:val="000A7845"/>
    <w:rsid w:val="000A7E78"/>
    <w:rsid w:val="000B008D"/>
    <w:rsid w:val="000B016A"/>
    <w:rsid w:val="000B0381"/>
    <w:rsid w:val="000B0437"/>
    <w:rsid w:val="000B0867"/>
    <w:rsid w:val="000B1566"/>
    <w:rsid w:val="000B1BE6"/>
    <w:rsid w:val="000B20F5"/>
    <w:rsid w:val="000B22F2"/>
    <w:rsid w:val="000B2BCE"/>
    <w:rsid w:val="000B2F18"/>
    <w:rsid w:val="000B319E"/>
    <w:rsid w:val="000B3604"/>
    <w:rsid w:val="000B3766"/>
    <w:rsid w:val="000B3AE0"/>
    <w:rsid w:val="000B3C9D"/>
    <w:rsid w:val="000B485D"/>
    <w:rsid w:val="000B4D4F"/>
    <w:rsid w:val="000B4EAB"/>
    <w:rsid w:val="000B53BE"/>
    <w:rsid w:val="000B555D"/>
    <w:rsid w:val="000B56CA"/>
    <w:rsid w:val="000B5805"/>
    <w:rsid w:val="000B5B2C"/>
    <w:rsid w:val="000B657E"/>
    <w:rsid w:val="000B6B83"/>
    <w:rsid w:val="000C06D9"/>
    <w:rsid w:val="000C083A"/>
    <w:rsid w:val="000C153A"/>
    <w:rsid w:val="000C1E3B"/>
    <w:rsid w:val="000C2282"/>
    <w:rsid w:val="000C28C7"/>
    <w:rsid w:val="000C2A03"/>
    <w:rsid w:val="000C39B6"/>
    <w:rsid w:val="000C4508"/>
    <w:rsid w:val="000C4ECF"/>
    <w:rsid w:val="000C503F"/>
    <w:rsid w:val="000C5467"/>
    <w:rsid w:val="000C5AB4"/>
    <w:rsid w:val="000C5DF0"/>
    <w:rsid w:val="000C6949"/>
    <w:rsid w:val="000C6F30"/>
    <w:rsid w:val="000C7490"/>
    <w:rsid w:val="000C759E"/>
    <w:rsid w:val="000C7D9A"/>
    <w:rsid w:val="000D0489"/>
    <w:rsid w:val="000D0771"/>
    <w:rsid w:val="000D08E7"/>
    <w:rsid w:val="000D0A48"/>
    <w:rsid w:val="000D0E15"/>
    <w:rsid w:val="000D1670"/>
    <w:rsid w:val="000D182C"/>
    <w:rsid w:val="000D2177"/>
    <w:rsid w:val="000D2AA9"/>
    <w:rsid w:val="000D2C69"/>
    <w:rsid w:val="000D2F02"/>
    <w:rsid w:val="000D34A6"/>
    <w:rsid w:val="000D36F6"/>
    <w:rsid w:val="000D3A79"/>
    <w:rsid w:val="000D3C29"/>
    <w:rsid w:val="000D4611"/>
    <w:rsid w:val="000D4798"/>
    <w:rsid w:val="000D5B93"/>
    <w:rsid w:val="000D6C14"/>
    <w:rsid w:val="000D73AC"/>
    <w:rsid w:val="000D7778"/>
    <w:rsid w:val="000D7B26"/>
    <w:rsid w:val="000E0AC8"/>
    <w:rsid w:val="000E0CA6"/>
    <w:rsid w:val="000E0E8D"/>
    <w:rsid w:val="000E1715"/>
    <w:rsid w:val="000E4171"/>
    <w:rsid w:val="000E4648"/>
    <w:rsid w:val="000E4A24"/>
    <w:rsid w:val="000E5602"/>
    <w:rsid w:val="000E5B02"/>
    <w:rsid w:val="000E5C1A"/>
    <w:rsid w:val="000E713E"/>
    <w:rsid w:val="000E7A33"/>
    <w:rsid w:val="000F0200"/>
    <w:rsid w:val="000F05F4"/>
    <w:rsid w:val="000F0C42"/>
    <w:rsid w:val="000F1B5C"/>
    <w:rsid w:val="000F31A4"/>
    <w:rsid w:val="000F332C"/>
    <w:rsid w:val="000F3693"/>
    <w:rsid w:val="000F3D72"/>
    <w:rsid w:val="000F48CC"/>
    <w:rsid w:val="000F51D5"/>
    <w:rsid w:val="000F53D3"/>
    <w:rsid w:val="000F566B"/>
    <w:rsid w:val="000F67FC"/>
    <w:rsid w:val="000F691E"/>
    <w:rsid w:val="000F7257"/>
    <w:rsid w:val="000F742E"/>
    <w:rsid w:val="000F7A7E"/>
    <w:rsid w:val="00100B74"/>
    <w:rsid w:val="00101671"/>
    <w:rsid w:val="0010185D"/>
    <w:rsid w:val="00101982"/>
    <w:rsid w:val="00102A62"/>
    <w:rsid w:val="0010387E"/>
    <w:rsid w:val="00103972"/>
    <w:rsid w:val="00103ED1"/>
    <w:rsid w:val="001061C7"/>
    <w:rsid w:val="00106893"/>
    <w:rsid w:val="00106908"/>
    <w:rsid w:val="00106AF2"/>
    <w:rsid w:val="00106B42"/>
    <w:rsid w:val="00107244"/>
    <w:rsid w:val="001079F9"/>
    <w:rsid w:val="00110C82"/>
    <w:rsid w:val="00110D2C"/>
    <w:rsid w:val="00110EC3"/>
    <w:rsid w:val="0011113C"/>
    <w:rsid w:val="00111621"/>
    <w:rsid w:val="00112245"/>
    <w:rsid w:val="001122E4"/>
    <w:rsid w:val="0011246D"/>
    <w:rsid w:val="00112837"/>
    <w:rsid w:val="00112F0B"/>
    <w:rsid w:val="0011440C"/>
    <w:rsid w:val="00114828"/>
    <w:rsid w:val="00114B50"/>
    <w:rsid w:val="00114D51"/>
    <w:rsid w:val="00114F86"/>
    <w:rsid w:val="00116CC4"/>
    <w:rsid w:val="00116DD7"/>
    <w:rsid w:val="00116F55"/>
    <w:rsid w:val="001174D1"/>
    <w:rsid w:val="00117629"/>
    <w:rsid w:val="00117A21"/>
    <w:rsid w:val="00117A65"/>
    <w:rsid w:val="00117F64"/>
    <w:rsid w:val="001209BB"/>
    <w:rsid w:val="00120C3F"/>
    <w:rsid w:val="00120EC9"/>
    <w:rsid w:val="001216F5"/>
    <w:rsid w:val="0012175C"/>
    <w:rsid w:val="0012181B"/>
    <w:rsid w:val="00122580"/>
    <w:rsid w:val="00122B3E"/>
    <w:rsid w:val="00122E8A"/>
    <w:rsid w:val="00123B09"/>
    <w:rsid w:val="00123CE2"/>
    <w:rsid w:val="001241CA"/>
    <w:rsid w:val="00124CFC"/>
    <w:rsid w:val="00125B48"/>
    <w:rsid w:val="00125CAE"/>
    <w:rsid w:val="00126217"/>
    <w:rsid w:val="001264B3"/>
    <w:rsid w:val="001265F1"/>
    <w:rsid w:val="0012679F"/>
    <w:rsid w:val="001275BD"/>
    <w:rsid w:val="001278CA"/>
    <w:rsid w:val="00127F63"/>
    <w:rsid w:val="0013041C"/>
    <w:rsid w:val="00130778"/>
    <w:rsid w:val="00131102"/>
    <w:rsid w:val="001319E2"/>
    <w:rsid w:val="00131A34"/>
    <w:rsid w:val="001321C6"/>
    <w:rsid w:val="00132830"/>
    <w:rsid w:val="00132B5D"/>
    <w:rsid w:val="00132D3B"/>
    <w:rsid w:val="00133757"/>
    <w:rsid w:val="001338C3"/>
    <w:rsid w:val="00134051"/>
    <w:rsid w:val="00134089"/>
    <w:rsid w:val="001352D6"/>
    <w:rsid w:val="00135959"/>
    <w:rsid w:val="00137675"/>
    <w:rsid w:val="00140562"/>
    <w:rsid w:val="0014057B"/>
    <w:rsid w:val="001408F2"/>
    <w:rsid w:val="00140D17"/>
    <w:rsid w:val="00140EB8"/>
    <w:rsid w:val="00141909"/>
    <w:rsid w:val="00141982"/>
    <w:rsid w:val="0014357B"/>
    <w:rsid w:val="00144142"/>
    <w:rsid w:val="001442DC"/>
    <w:rsid w:val="001445D0"/>
    <w:rsid w:val="001449BC"/>
    <w:rsid w:val="00144A5D"/>
    <w:rsid w:val="001454EC"/>
    <w:rsid w:val="001468D5"/>
    <w:rsid w:val="00146EEE"/>
    <w:rsid w:val="00150102"/>
    <w:rsid w:val="00150736"/>
    <w:rsid w:val="001509A4"/>
    <w:rsid w:val="00150C40"/>
    <w:rsid w:val="00150C57"/>
    <w:rsid w:val="0015273E"/>
    <w:rsid w:val="00152A6C"/>
    <w:rsid w:val="00152CC4"/>
    <w:rsid w:val="00153977"/>
    <w:rsid w:val="0015414F"/>
    <w:rsid w:val="001549B8"/>
    <w:rsid w:val="001555AE"/>
    <w:rsid w:val="00155A12"/>
    <w:rsid w:val="00156146"/>
    <w:rsid w:val="0015716A"/>
    <w:rsid w:val="00157F46"/>
    <w:rsid w:val="0016008A"/>
    <w:rsid w:val="001601FF"/>
    <w:rsid w:val="00160920"/>
    <w:rsid w:val="001609FC"/>
    <w:rsid w:val="00160A2A"/>
    <w:rsid w:val="001610F7"/>
    <w:rsid w:val="00161D2C"/>
    <w:rsid w:val="0016300F"/>
    <w:rsid w:val="001637BC"/>
    <w:rsid w:val="001643E2"/>
    <w:rsid w:val="001648B2"/>
    <w:rsid w:val="00164EEB"/>
    <w:rsid w:val="00167870"/>
    <w:rsid w:val="00167F4D"/>
    <w:rsid w:val="00170EDA"/>
    <w:rsid w:val="0017113F"/>
    <w:rsid w:val="00171E4A"/>
    <w:rsid w:val="00171E58"/>
    <w:rsid w:val="001725F7"/>
    <w:rsid w:val="00172B84"/>
    <w:rsid w:val="0017303C"/>
    <w:rsid w:val="00173E92"/>
    <w:rsid w:val="00173F24"/>
    <w:rsid w:val="00174A95"/>
    <w:rsid w:val="00174B79"/>
    <w:rsid w:val="00174D97"/>
    <w:rsid w:val="001752F6"/>
    <w:rsid w:val="00175B1A"/>
    <w:rsid w:val="0017655F"/>
    <w:rsid w:val="00176849"/>
    <w:rsid w:val="001772D5"/>
    <w:rsid w:val="00177A23"/>
    <w:rsid w:val="00177CDF"/>
    <w:rsid w:val="00180206"/>
    <w:rsid w:val="00180EEE"/>
    <w:rsid w:val="00181223"/>
    <w:rsid w:val="00181AA0"/>
    <w:rsid w:val="0018299F"/>
    <w:rsid w:val="001829E8"/>
    <w:rsid w:val="00182CD7"/>
    <w:rsid w:val="001830E2"/>
    <w:rsid w:val="001844D5"/>
    <w:rsid w:val="0018459D"/>
    <w:rsid w:val="001847C2"/>
    <w:rsid w:val="001848B6"/>
    <w:rsid w:val="001856EC"/>
    <w:rsid w:val="00185763"/>
    <w:rsid w:val="00185A94"/>
    <w:rsid w:val="001864EF"/>
    <w:rsid w:val="0018672D"/>
    <w:rsid w:val="001868BE"/>
    <w:rsid w:val="00186AC0"/>
    <w:rsid w:val="00186DEC"/>
    <w:rsid w:val="00190644"/>
    <w:rsid w:val="00190F49"/>
    <w:rsid w:val="001911E8"/>
    <w:rsid w:val="001913FD"/>
    <w:rsid w:val="001922BC"/>
    <w:rsid w:val="001927A0"/>
    <w:rsid w:val="00192C85"/>
    <w:rsid w:val="00193846"/>
    <w:rsid w:val="00194665"/>
    <w:rsid w:val="00194703"/>
    <w:rsid w:val="0019472D"/>
    <w:rsid w:val="00194EB9"/>
    <w:rsid w:val="00195C2B"/>
    <w:rsid w:val="00195EFA"/>
    <w:rsid w:val="001969E3"/>
    <w:rsid w:val="00197459"/>
    <w:rsid w:val="00197647"/>
    <w:rsid w:val="001A071D"/>
    <w:rsid w:val="001A0974"/>
    <w:rsid w:val="001A0C76"/>
    <w:rsid w:val="001A1BB1"/>
    <w:rsid w:val="001A287E"/>
    <w:rsid w:val="001A3407"/>
    <w:rsid w:val="001A3607"/>
    <w:rsid w:val="001A44EE"/>
    <w:rsid w:val="001A5CFF"/>
    <w:rsid w:val="001A65C0"/>
    <w:rsid w:val="001A696E"/>
    <w:rsid w:val="001A6D90"/>
    <w:rsid w:val="001A71D0"/>
    <w:rsid w:val="001A7657"/>
    <w:rsid w:val="001A7EAD"/>
    <w:rsid w:val="001B069E"/>
    <w:rsid w:val="001B09F8"/>
    <w:rsid w:val="001B0A54"/>
    <w:rsid w:val="001B0E13"/>
    <w:rsid w:val="001B165F"/>
    <w:rsid w:val="001B1F81"/>
    <w:rsid w:val="001B2532"/>
    <w:rsid w:val="001B293B"/>
    <w:rsid w:val="001B3640"/>
    <w:rsid w:val="001B3B1F"/>
    <w:rsid w:val="001B4C59"/>
    <w:rsid w:val="001B4F06"/>
    <w:rsid w:val="001B5273"/>
    <w:rsid w:val="001B59D5"/>
    <w:rsid w:val="001B5B4E"/>
    <w:rsid w:val="001B6211"/>
    <w:rsid w:val="001B6539"/>
    <w:rsid w:val="001B67C8"/>
    <w:rsid w:val="001B71FF"/>
    <w:rsid w:val="001B7546"/>
    <w:rsid w:val="001B77BF"/>
    <w:rsid w:val="001B7B07"/>
    <w:rsid w:val="001C00AF"/>
    <w:rsid w:val="001C070F"/>
    <w:rsid w:val="001C0960"/>
    <w:rsid w:val="001C0966"/>
    <w:rsid w:val="001C1C0B"/>
    <w:rsid w:val="001C2A37"/>
    <w:rsid w:val="001C37D1"/>
    <w:rsid w:val="001C3828"/>
    <w:rsid w:val="001C3C88"/>
    <w:rsid w:val="001C44AD"/>
    <w:rsid w:val="001C44DD"/>
    <w:rsid w:val="001C466B"/>
    <w:rsid w:val="001C4929"/>
    <w:rsid w:val="001C53E8"/>
    <w:rsid w:val="001C595A"/>
    <w:rsid w:val="001C5A43"/>
    <w:rsid w:val="001C6905"/>
    <w:rsid w:val="001C6C71"/>
    <w:rsid w:val="001C6FAF"/>
    <w:rsid w:val="001C75B1"/>
    <w:rsid w:val="001C7762"/>
    <w:rsid w:val="001D0066"/>
    <w:rsid w:val="001D02B5"/>
    <w:rsid w:val="001D1450"/>
    <w:rsid w:val="001D1DCD"/>
    <w:rsid w:val="001D2220"/>
    <w:rsid w:val="001D24CC"/>
    <w:rsid w:val="001D266F"/>
    <w:rsid w:val="001D3110"/>
    <w:rsid w:val="001D3EAB"/>
    <w:rsid w:val="001D41A9"/>
    <w:rsid w:val="001D4737"/>
    <w:rsid w:val="001D48DA"/>
    <w:rsid w:val="001D5875"/>
    <w:rsid w:val="001D59BD"/>
    <w:rsid w:val="001D59F9"/>
    <w:rsid w:val="001D5CF5"/>
    <w:rsid w:val="001D5F45"/>
    <w:rsid w:val="001D663E"/>
    <w:rsid w:val="001D6EA2"/>
    <w:rsid w:val="001D76CA"/>
    <w:rsid w:val="001E0957"/>
    <w:rsid w:val="001E0F8F"/>
    <w:rsid w:val="001E11C0"/>
    <w:rsid w:val="001E307F"/>
    <w:rsid w:val="001E3115"/>
    <w:rsid w:val="001E341F"/>
    <w:rsid w:val="001E3A18"/>
    <w:rsid w:val="001E41FF"/>
    <w:rsid w:val="001E426F"/>
    <w:rsid w:val="001E429A"/>
    <w:rsid w:val="001E42F0"/>
    <w:rsid w:val="001E4AFF"/>
    <w:rsid w:val="001E56D6"/>
    <w:rsid w:val="001E5B0A"/>
    <w:rsid w:val="001E66F9"/>
    <w:rsid w:val="001E6AAC"/>
    <w:rsid w:val="001E7656"/>
    <w:rsid w:val="001E767F"/>
    <w:rsid w:val="001E76F5"/>
    <w:rsid w:val="001E7EBB"/>
    <w:rsid w:val="001F01E5"/>
    <w:rsid w:val="001F0E8A"/>
    <w:rsid w:val="001F0F96"/>
    <w:rsid w:val="001F1354"/>
    <w:rsid w:val="001F15A4"/>
    <w:rsid w:val="001F215E"/>
    <w:rsid w:val="001F2A5C"/>
    <w:rsid w:val="001F36E1"/>
    <w:rsid w:val="001F39D6"/>
    <w:rsid w:val="001F5FF1"/>
    <w:rsid w:val="001F625B"/>
    <w:rsid w:val="001F636C"/>
    <w:rsid w:val="001F6D2A"/>
    <w:rsid w:val="001F74C5"/>
    <w:rsid w:val="00200F26"/>
    <w:rsid w:val="0020231F"/>
    <w:rsid w:val="00202F0C"/>
    <w:rsid w:val="0020371B"/>
    <w:rsid w:val="00203F42"/>
    <w:rsid w:val="00204323"/>
    <w:rsid w:val="00204670"/>
    <w:rsid w:val="0020522E"/>
    <w:rsid w:val="002052A6"/>
    <w:rsid w:val="00205331"/>
    <w:rsid w:val="00205E18"/>
    <w:rsid w:val="00206297"/>
    <w:rsid w:val="0020706F"/>
    <w:rsid w:val="002076E5"/>
    <w:rsid w:val="00207CF7"/>
    <w:rsid w:val="0021047C"/>
    <w:rsid w:val="002107A6"/>
    <w:rsid w:val="002107DF"/>
    <w:rsid w:val="00210953"/>
    <w:rsid w:val="00211EA1"/>
    <w:rsid w:val="00211FD8"/>
    <w:rsid w:val="0021256D"/>
    <w:rsid w:val="002126D1"/>
    <w:rsid w:val="00212B88"/>
    <w:rsid w:val="0021310E"/>
    <w:rsid w:val="0021314C"/>
    <w:rsid w:val="00213B5D"/>
    <w:rsid w:val="00214571"/>
    <w:rsid w:val="00214F56"/>
    <w:rsid w:val="002152AB"/>
    <w:rsid w:val="002155DC"/>
    <w:rsid w:val="0021594D"/>
    <w:rsid w:val="00215D5A"/>
    <w:rsid w:val="0021617A"/>
    <w:rsid w:val="0022173E"/>
    <w:rsid w:val="00221938"/>
    <w:rsid w:val="00222164"/>
    <w:rsid w:val="00222408"/>
    <w:rsid w:val="002230C2"/>
    <w:rsid w:val="00223180"/>
    <w:rsid w:val="00224315"/>
    <w:rsid w:val="00224428"/>
    <w:rsid w:val="0022495D"/>
    <w:rsid w:val="00224AEF"/>
    <w:rsid w:val="00225372"/>
    <w:rsid w:val="002254A3"/>
    <w:rsid w:val="002258E0"/>
    <w:rsid w:val="002259C0"/>
    <w:rsid w:val="00225D35"/>
    <w:rsid w:val="00225F6B"/>
    <w:rsid w:val="0022686B"/>
    <w:rsid w:val="00226AA2"/>
    <w:rsid w:val="00226D81"/>
    <w:rsid w:val="00227DDD"/>
    <w:rsid w:val="0023020E"/>
    <w:rsid w:val="0023020F"/>
    <w:rsid w:val="00230E08"/>
    <w:rsid w:val="00233AAC"/>
    <w:rsid w:val="00234091"/>
    <w:rsid w:val="00234FBC"/>
    <w:rsid w:val="00235552"/>
    <w:rsid w:val="00235D79"/>
    <w:rsid w:val="0023678B"/>
    <w:rsid w:val="0023682F"/>
    <w:rsid w:val="00237008"/>
    <w:rsid w:val="0023704D"/>
    <w:rsid w:val="00237337"/>
    <w:rsid w:val="002373FD"/>
    <w:rsid w:val="0024053A"/>
    <w:rsid w:val="00240C8D"/>
    <w:rsid w:val="00240D96"/>
    <w:rsid w:val="0024143D"/>
    <w:rsid w:val="00241469"/>
    <w:rsid w:val="002421F7"/>
    <w:rsid w:val="00243839"/>
    <w:rsid w:val="00243D84"/>
    <w:rsid w:val="00243E7A"/>
    <w:rsid w:val="00243F6F"/>
    <w:rsid w:val="00244490"/>
    <w:rsid w:val="0024499B"/>
    <w:rsid w:val="00244DC3"/>
    <w:rsid w:val="00245462"/>
    <w:rsid w:val="002456E0"/>
    <w:rsid w:val="00246216"/>
    <w:rsid w:val="00246701"/>
    <w:rsid w:val="00247028"/>
    <w:rsid w:val="002477E4"/>
    <w:rsid w:val="00250D41"/>
    <w:rsid w:val="00250E0B"/>
    <w:rsid w:val="00250E64"/>
    <w:rsid w:val="0025102D"/>
    <w:rsid w:val="00251A71"/>
    <w:rsid w:val="00252310"/>
    <w:rsid w:val="00252E2A"/>
    <w:rsid w:val="00254FC1"/>
    <w:rsid w:val="0025547F"/>
    <w:rsid w:val="0025575B"/>
    <w:rsid w:val="002559E2"/>
    <w:rsid w:val="00256650"/>
    <w:rsid w:val="00256742"/>
    <w:rsid w:val="00256B18"/>
    <w:rsid w:val="002573A4"/>
    <w:rsid w:val="00257ACA"/>
    <w:rsid w:val="00260117"/>
    <w:rsid w:val="0026124D"/>
    <w:rsid w:val="002612C2"/>
    <w:rsid w:val="00261AB7"/>
    <w:rsid w:val="00261C53"/>
    <w:rsid w:val="00261CCE"/>
    <w:rsid w:val="00261EE6"/>
    <w:rsid w:val="00262DAA"/>
    <w:rsid w:val="00263595"/>
    <w:rsid w:val="002640F9"/>
    <w:rsid w:val="00265273"/>
    <w:rsid w:val="00265A88"/>
    <w:rsid w:val="00266216"/>
    <w:rsid w:val="00266BF6"/>
    <w:rsid w:val="00267981"/>
    <w:rsid w:val="00267A50"/>
    <w:rsid w:val="00267ACF"/>
    <w:rsid w:val="00267B7A"/>
    <w:rsid w:val="00267C26"/>
    <w:rsid w:val="00271084"/>
    <w:rsid w:val="0027149B"/>
    <w:rsid w:val="00271BDC"/>
    <w:rsid w:val="002721B9"/>
    <w:rsid w:val="0027232C"/>
    <w:rsid w:val="00272ED5"/>
    <w:rsid w:val="00272FE0"/>
    <w:rsid w:val="00273138"/>
    <w:rsid w:val="002738DC"/>
    <w:rsid w:val="00274508"/>
    <w:rsid w:val="0027474B"/>
    <w:rsid w:val="00275A61"/>
    <w:rsid w:val="00275C65"/>
    <w:rsid w:val="00275DAD"/>
    <w:rsid w:val="002762C0"/>
    <w:rsid w:val="00276CEB"/>
    <w:rsid w:val="00276E2F"/>
    <w:rsid w:val="00276F49"/>
    <w:rsid w:val="002774C5"/>
    <w:rsid w:val="00277781"/>
    <w:rsid w:val="00277B5B"/>
    <w:rsid w:val="00280884"/>
    <w:rsid w:val="00280983"/>
    <w:rsid w:val="00280F7F"/>
    <w:rsid w:val="00281139"/>
    <w:rsid w:val="00281764"/>
    <w:rsid w:val="002817FA"/>
    <w:rsid w:val="00281E95"/>
    <w:rsid w:val="00281F05"/>
    <w:rsid w:val="00282DC3"/>
    <w:rsid w:val="00283C2E"/>
    <w:rsid w:val="002844FB"/>
    <w:rsid w:val="00285417"/>
    <w:rsid w:val="00285A6E"/>
    <w:rsid w:val="00285BDD"/>
    <w:rsid w:val="002867F3"/>
    <w:rsid w:val="00287314"/>
    <w:rsid w:val="00287792"/>
    <w:rsid w:val="00287BAA"/>
    <w:rsid w:val="00287BFA"/>
    <w:rsid w:val="0029059E"/>
    <w:rsid w:val="00292543"/>
    <w:rsid w:val="002925A5"/>
    <w:rsid w:val="002927C9"/>
    <w:rsid w:val="00292DE9"/>
    <w:rsid w:val="00293242"/>
    <w:rsid w:val="002936E0"/>
    <w:rsid w:val="00293C79"/>
    <w:rsid w:val="002942AF"/>
    <w:rsid w:val="0029452A"/>
    <w:rsid w:val="0029478C"/>
    <w:rsid w:val="00294D30"/>
    <w:rsid w:val="00294E60"/>
    <w:rsid w:val="00294F00"/>
    <w:rsid w:val="00296260"/>
    <w:rsid w:val="00296824"/>
    <w:rsid w:val="00296C05"/>
    <w:rsid w:val="00297771"/>
    <w:rsid w:val="00297CD8"/>
    <w:rsid w:val="00297ED1"/>
    <w:rsid w:val="002A096C"/>
    <w:rsid w:val="002A0ECE"/>
    <w:rsid w:val="002A0F66"/>
    <w:rsid w:val="002A1041"/>
    <w:rsid w:val="002A1158"/>
    <w:rsid w:val="002A12A1"/>
    <w:rsid w:val="002A2D85"/>
    <w:rsid w:val="002A3333"/>
    <w:rsid w:val="002A33C5"/>
    <w:rsid w:val="002A381D"/>
    <w:rsid w:val="002A3FD3"/>
    <w:rsid w:val="002A46D1"/>
    <w:rsid w:val="002A4A4D"/>
    <w:rsid w:val="002A4EE6"/>
    <w:rsid w:val="002A4EFC"/>
    <w:rsid w:val="002A651E"/>
    <w:rsid w:val="002A65AE"/>
    <w:rsid w:val="002A6A96"/>
    <w:rsid w:val="002A73E8"/>
    <w:rsid w:val="002A7436"/>
    <w:rsid w:val="002A7454"/>
    <w:rsid w:val="002A7CD7"/>
    <w:rsid w:val="002B02EC"/>
    <w:rsid w:val="002B0625"/>
    <w:rsid w:val="002B0880"/>
    <w:rsid w:val="002B0DA1"/>
    <w:rsid w:val="002B1007"/>
    <w:rsid w:val="002B174D"/>
    <w:rsid w:val="002B2302"/>
    <w:rsid w:val="002B24A8"/>
    <w:rsid w:val="002B2753"/>
    <w:rsid w:val="002B27E5"/>
    <w:rsid w:val="002B2D4B"/>
    <w:rsid w:val="002B3D2A"/>
    <w:rsid w:val="002B3DE2"/>
    <w:rsid w:val="002B43F1"/>
    <w:rsid w:val="002B4B15"/>
    <w:rsid w:val="002B4DD7"/>
    <w:rsid w:val="002B54AF"/>
    <w:rsid w:val="002B56BD"/>
    <w:rsid w:val="002B56D1"/>
    <w:rsid w:val="002B64CF"/>
    <w:rsid w:val="002B73C0"/>
    <w:rsid w:val="002B773A"/>
    <w:rsid w:val="002B791C"/>
    <w:rsid w:val="002B79C4"/>
    <w:rsid w:val="002B7BEA"/>
    <w:rsid w:val="002B7DE3"/>
    <w:rsid w:val="002C12D0"/>
    <w:rsid w:val="002C178A"/>
    <w:rsid w:val="002C1822"/>
    <w:rsid w:val="002C1F28"/>
    <w:rsid w:val="002C2275"/>
    <w:rsid w:val="002C24C3"/>
    <w:rsid w:val="002C2C1A"/>
    <w:rsid w:val="002C3FDC"/>
    <w:rsid w:val="002C447E"/>
    <w:rsid w:val="002C4564"/>
    <w:rsid w:val="002C4778"/>
    <w:rsid w:val="002C4AB0"/>
    <w:rsid w:val="002C50CB"/>
    <w:rsid w:val="002C5CAF"/>
    <w:rsid w:val="002C5FC9"/>
    <w:rsid w:val="002C6551"/>
    <w:rsid w:val="002C6C7E"/>
    <w:rsid w:val="002D0BE1"/>
    <w:rsid w:val="002D2942"/>
    <w:rsid w:val="002D3360"/>
    <w:rsid w:val="002D3766"/>
    <w:rsid w:val="002D3AE9"/>
    <w:rsid w:val="002D458F"/>
    <w:rsid w:val="002D4FF6"/>
    <w:rsid w:val="002D5BC7"/>
    <w:rsid w:val="002D67C0"/>
    <w:rsid w:val="002D6BD8"/>
    <w:rsid w:val="002D6C99"/>
    <w:rsid w:val="002D6DAF"/>
    <w:rsid w:val="002E0053"/>
    <w:rsid w:val="002E154B"/>
    <w:rsid w:val="002E2309"/>
    <w:rsid w:val="002E2502"/>
    <w:rsid w:val="002E2DD3"/>
    <w:rsid w:val="002E3570"/>
    <w:rsid w:val="002E3765"/>
    <w:rsid w:val="002E3987"/>
    <w:rsid w:val="002E441E"/>
    <w:rsid w:val="002E4586"/>
    <w:rsid w:val="002E46FB"/>
    <w:rsid w:val="002E4BF4"/>
    <w:rsid w:val="002E511B"/>
    <w:rsid w:val="002E52BC"/>
    <w:rsid w:val="002E786D"/>
    <w:rsid w:val="002F03BD"/>
    <w:rsid w:val="002F0559"/>
    <w:rsid w:val="002F0B58"/>
    <w:rsid w:val="002F0E45"/>
    <w:rsid w:val="002F1688"/>
    <w:rsid w:val="002F222C"/>
    <w:rsid w:val="002F2360"/>
    <w:rsid w:val="002F3BC2"/>
    <w:rsid w:val="002F3D3B"/>
    <w:rsid w:val="002F4258"/>
    <w:rsid w:val="002F4423"/>
    <w:rsid w:val="002F446B"/>
    <w:rsid w:val="002F54EB"/>
    <w:rsid w:val="002F5653"/>
    <w:rsid w:val="002F5B66"/>
    <w:rsid w:val="002F5C94"/>
    <w:rsid w:val="002F5ED3"/>
    <w:rsid w:val="002F7212"/>
    <w:rsid w:val="002F7D1D"/>
    <w:rsid w:val="00300170"/>
    <w:rsid w:val="00300355"/>
    <w:rsid w:val="003012EB"/>
    <w:rsid w:val="00301634"/>
    <w:rsid w:val="00301667"/>
    <w:rsid w:val="00301776"/>
    <w:rsid w:val="00301AA0"/>
    <w:rsid w:val="00302675"/>
    <w:rsid w:val="00302897"/>
    <w:rsid w:val="00302AE7"/>
    <w:rsid w:val="00302BB5"/>
    <w:rsid w:val="00302D40"/>
    <w:rsid w:val="00304902"/>
    <w:rsid w:val="0030494A"/>
    <w:rsid w:val="00304A14"/>
    <w:rsid w:val="00304AF2"/>
    <w:rsid w:val="00305115"/>
    <w:rsid w:val="0030516A"/>
    <w:rsid w:val="00305C01"/>
    <w:rsid w:val="00305E0A"/>
    <w:rsid w:val="00305E90"/>
    <w:rsid w:val="003062DD"/>
    <w:rsid w:val="003072C4"/>
    <w:rsid w:val="0030791B"/>
    <w:rsid w:val="00307AF3"/>
    <w:rsid w:val="00307BD9"/>
    <w:rsid w:val="00311D38"/>
    <w:rsid w:val="00312939"/>
    <w:rsid w:val="003133C9"/>
    <w:rsid w:val="003139E9"/>
    <w:rsid w:val="00313C15"/>
    <w:rsid w:val="00313E98"/>
    <w:rsid w:val="00315A70"/>
    <w:rsid w:val="0031636E"/>
    <w:rsid w:val="003165D3"/>
    <w:rsid w:val="00316DFB"/>
    <w:rsid w:val="0031723C"/>
    <w:rsid w:val="0031780A"/>
    <w:rsid w:val="00317BA3"/>
    <w:rsid w:val="00317F47"/>
    <w:rsid w:val="00320319"/>
    <w:rsid w:val="003209A8"/>
    <w:rsid w:val="00320B9C"/>
    <w:rsid w:val="00320F3F"/>
    <w:rsid w:val="00321405"/>
    <w:rsid w:val="003217E9"/>
    <w:rsid w:val="00322AB3"/>
    <w:rsid w:val="003237A4"/>
    <w:rsid w:val="00324359"/>
    <w:rsid w:val="0032437A"/>
    <w:rsid w:val="00325172"/>
    <w:rsid w:val="0032580E"/>
    <w:rsid w:val="00325B63"/>
    <w:rsid w:val="00325C2B"/>
    <w:rsid w:val="003262B3"/>
    <w:rsid w:val="003264A1"/>
    <w:rsid w:val="00326736"/>
    <w:rsid w:val="00326DBC"/>
    <w:rsid w:val="00326F69"/>
    <w:rsid w:val="00326FCA"/>
    <w:rsid w:val="00327476"/>
    <w:rsid w:val="0032794D"/>
    <w:rsid w:val="00327A13"/>
    <w:rsid w:val="003304D5"/>
    <w:rsid w:val="003319B6"/>
    <w:rsid w:val="00331FFC"/>
    <w:rsid w:val="003326DB"/>
    <w:rsid w:val="00332B8F"/>
    <w:rsid w:val="003345D1"/>
    <w:rsid w:val="00334C47"/>
    <w:rsid w:val="00334E23"/>
    <w:rsid w:val="003353C8"/>
    <w:rsid w:val="003354C0"/>
    <w:rsid w:val="00335BF1"/>
    <w:rsid w:val="00335E9A"/>
    <w:rsid w:val="003366B0"/>
    <w:rsid w:val="00336976"/>
    <w:rsid w:val="00337049"/>
    <w:rsid w:val="00337436"/>
    <w:rsid w:val="003375DD"/>
    <w:rsid w:val="003400E9"/>
    <w:rsid w:val="00340235"/>
    <w:rsid w:val="0034078F"/>
    <w:rsid w:val="00341227"/>
    <w:rsid w:val="003418B1"/>
    <w:rsid w:val="00341F60"/>
    <w:rsid w:val="00342590"/>
    <w:rsid w:val="003429C7"/>
    <w:rsid w:val="00342CF7"/>
    <w:rsid w:val="003430EC"/>
    <w:rsid w:val="00343B2D"/>
    <w:rsid w:val="00344395"/>
    <w:rsid w:val="003446AD"/>
    <w:rsid w:val="00345CE9"/>
    <w:rsid w:val="00345D7C"/>
    <w:rsid w:val="00345E4A"/>
    <w:rsid w:val="0034682C"/>
    <w:rsid w:val="00346B6B"/>
    <w:rsid w:val="00347838"/>
    <w:rsid w:val="00347B72"/>
    <w:rsid w:val="00350270"/>
    <w:rsid w:val="003506E2"/>
    <w:rsid w:val="003509CC"/>
    <w:rsid w:val="00350BA6"/>
    <w:rsid w:val="00350C96"/>
    <w:rsid w:val="00350F71"/>
    <w:rsid w:val="00351257"/>
    <w:rsid w:val="003512EB"/>
    <w:rsid w:val="00351452"/>
    <w:rsid w:val="003519AF"/>
    <w:rsid w:val="00351A3F"/>
    <w:rsid w:val="00352003"/>
    <w:rsid w:val="00352193"/>
    <w:rsid w:val="0035229F"/>
    <w:rsid w:val="003526D0"/>
    <w:rsid w:val="00353040"/>
    <w:rsid w:val="00353DF1"/>
    <w:rsid w:val="00354131"/>
    <w:rsid w:val="003541FD"/>
    <w:rsid w:val="003543DF"/>
    <w:rsid w:val="003549CC"/>
    <w:rsid w:val="003551EC"/>
    <w:rsid w:val="0035529C"/>
    <w:rsid w:val="00355985"/>
    <w:rsid w:val="00355A1F"/>
    <w:rsid w:val="00355E76"/>
    <w:rsid w:val="00355E92"/>
    <w:rsid w:val="003563F5"/>
    <w:rsid w:val="0035751A"/>
    <w:rsid w:val="003579A6"/>
    <w:rsid w:val="00357E64"/>
    <w:rsid w:val="00360037"/>
    <w:rsid w:val="0036032A"/>
    <w:rsid w:val="00360ED7"/>
    <w:rsid w:val="00361021"/>
    <w:rsid w:val="003619E4"/>
    <w:rsid w:val="00361A1F"/>
    <w:rsid w:val="00362152"/>
    <w:rsid w:val="003622BA"/>
    <w:rsid w:val="0036266A"/>
    <w:rsid w:val="00362A19"/>
    <w:rsid w:val="00362F4A"/>
    <w:rsid w:val="00365021"/>
    <w:rsid w:val="003652DC"/>
    <w:rsid w:val="003659A9"/>
    <w:rsid w:val="00365C7B"/>
    <w:rsid w:val="00366EEC"/>
    <w:rsid w:val="003677DA"/>
    <w:rsid w:val="00367DC3"/>
    <w:rsid w:val="00367FEA"/>
    <w:rsid w:val="00370B13"/>
    <w:rsid w:val="00370E9B"/>
    <w:rsid w:val="00370F5E"/>
    <w:rsid w:val="003713FD"/>
    <w:rsid w:val="00371BEB"/>
    <w:rsid w:val="00372C21"/>
    <w:rsid w:val="00372D98"/>
    <w:rsid w:val="00373249"/>
    <w:rsid w:val="00373297"/>
    <w:rsid w:val="00374022"/>
    <w:rsid w:val="0037407D"/>
    <w:rsid w:val="003742A9"/>
    <w:rsid w:val="00374911"/>
    <w:rsid w:val="00375BA6"/>
    <w:rsid w:val="00375DD7"/>
    <w:rsid w:val="00375E9F"/>
    <w:rsid w:val="003771A7"/>
    <w:rsid w:val="00377343"/>
    <w:rsid w:val="00377E7A"/>
    <w:rsid w:val="00380D36"/>
    <w:rsid w:val="00380F84"/>
    <w:rsid w:val="00381618"/>
    <w:rsid w:val="003825DF"/>
    <w:rsid w:val="003827D5"/>
    <w:rsid w:val="0038290F"/>
    <w:rsid w:val="00382AE5"/>
    <w:rsid w:val="00382C9C"/>
    <w:rsid w:val="00383162"/>
    <w:rsid w:val="00383692"/>
    <w:rsid w:val="00384EC4"/>
    <w:rsid w:val="00386FC6"/>
    <w:rsid w:val="00387BC9"/>
    <w:rsid w:val="00390BB4"/>
    <w:rsid w:val="003911F3"/>
    <w:rsid w:val="00391D6B"/>
    <w:rsid w:val="00391EB7"/>
    <w:rsid w:val="00392243"/>
    <w:rsid w:val="00392982"/>
    <w:rsid w:val="00392AAA"/>
    <w:rsid w:val="003938F2"/>
    <w:rsid w:val="00393B10"/>
    <w:rsid w:val="00395732"/>
    <w:rsid w:val="003967D4"/>
    <w:rsid w:val="00396B9C"/>
    <w:rsid w:val="00397172"/>
    <w:rsid w:val="003974ED"/>
    <w:rsid w:val="00397B0A"/>
    <w:rsid w:val="00397CCC"/>
    <w:rsid w:val="003A0340"/>
    <w:rsid w:val="003A1875"/>
    <w:rsid w:val="003A21CA"/>
    <w:rsid w:val="003A26D4"/>
    <w:rsid w:val="003A3597"/>
    <w:rsid w:val="003A37C2"/>
    <w:rsid w:val="003A3985"/>
    <w:rsid w:val="003A4291"/>
    <w:rsid w:val="003A46E3"/>
    <w:rsid w:val="003A4D53"/>
    <w:rsid w:val="003A53CB"/>
    <w:rsid w:val="003A5BE7"/>
    <w:rsid w:val="003A5E34"/>
    <w:rsid w:val="003B06D6"/>
    <w:rsid w:val="003B0AB9"/>
    <w:rsid w:val="003B0DB7"/>
    <w:rsid w:val="003B0F6C"/>
    <w:rsid w:val="003B19F8"/>
    <w:rsid w:val="003B1D49"/>
    <w:rsid w:val="003B1EC6"/>
    <w:rsid w:val="003B2B78"/>
    <w:rsid w:val="003B31BE"/>
    <w:rsid w:val="003B3222"/>
    <w:rsid w:val="003B3765"/>
    <w:rsid w:val="003B3E90"/>
    <w:rsid w:val="003B4079"/>
    <w:rsid w:val="003B471B"/>
    <w:rsid w:val="003B47ED"/>
    <w:rsid w:val="003B5777"/>
    <w:rsid w:val="003B5CBF"/>
    <w:rsid w:val="003B6747"/>
    <w:rsid w:val="003B6AE4"/>
    <w:rsid w:val="003B71FD"/>
    <w:rsid w:val="003B7B3B"/>
    <w:rsid w:val="003C0832"/>
    <w:rsid w:val="003C2160"/>
    <w:rsid w:val="003C23A2"/>
    <w:rsid w:val="003C296A"/>
    <w:rsid w:val="003C33F5"/>
    <w:rsid w:val="003C401F"/>
    <w:rsid w:val="003C4810"/>
    <w:rsid w:val="003C4D30"/>
    <w:rsid w:val="003C4D91"/>
    <w:rsid w:val="003C5A6F"/>
    <w:rsid w:val="003C5CDD"/>
    <w:rsid w:val="003C6041"/>
    <w:rsid w:val="003C60FC"/>
    <w:rsid w:val="003C62EE"/>
    <w:rsid w:val="003C643F"/>
    <w:rsid w:val="003C6FE2"/>
    <w:rsid w:val="003C77FD"/>
    <w:rsid w:val="003C7E2C"/>
    <w:rsid w:val="003D0F76"/>
    <w:rsid w:val="003D204C"/>
    <w:rsid w:val="003D267B"/>
    <w:rsid w:val="003D27B7"/>
    <w:rsid w:val="003D298C"/>
    <w:rsid w:val="003D2F13"/>
    <w:rsid w:val="003D30A3"/>
    <w:rsid w:val="003D4604"/>
    <w:rsid w:val="003D4862"/>
    <w:rsid w:val="003D4920"/>
    <w:rsid w:val="003D50B3"/>
    <w:rsid w:val="003D58E9"/>
    <w:rsid w:val="003D63F3"/>
    <w:rsid w:val="003D673A"/>
    <w:rsid w:val="003D6BA3"/>
    <w:rsid w:val="003D6F48"/>
    <w:rsid w:val="003E08F0"/>
    <w:rsid w:val="003E0921"/>
    <w:rsid w:val="003E0E52"/>
    <w:rsid w:val="003E135B"/>
    <w:rsid w:val="003E17C2"/>
    <w:rsid w:val="003E3BAD"/>
    <w:rsid w:val="003E3EB7"/>
    <w:rsid w:val="003E44D8"/>
    <w:rsid w:val="003E567C"/>
    <w:rsid w:val="003E5786"/>
    <w:rsid w:val="003E57FC"/>
    <w:rsid w:val="003E5B2E"/>
    <w:rsid w:val="003E60C9"/>
    <w:rsid w:val="003E63B1"/>
    <w:rsid w:val="003E6BE9"/>
    <w:rsid w:val="003E77A1"/>
    <w:rsid w:val="003E7CED"/>
    <w:rsid w:val="003F1ED9"/>
    <w:rsid w:val="003F2A38"/>
    <w:rsid w:val="003F2BFE"/>
    <w:rsid w:val="003F2C04"/>
    <w:rsid w:val="003F2EB3"/>
    <w:rsid w:val="003F3A1A"/>
    <w:rsid w:val="003F43A0"/>
    <w:rsid w:val="003F4474"/>
    <w:rsid w:val="003F44B0"/>
    <w:rsid w:val="003F46E0"/>
    <w:rsid w:val="003F4A21"/>
    <w:rsid w:val="003F5BD0"/>
    <w:rsid w:val="003F635D"/>
    <w:rsid w:val="003F67F9"/>
    <w:rsid w:val="003F79F3"/>
    <w:rsid w:val="004018FD"/>
    <w:rsid w:val="00402082"/>
    <w:rsid w:val="0040213B"/>
    <w:rsid w:val="004023AD"/>
    <w:rsid w:val="00403468"/>
    <w:rsid w:val="00404CB2"/>
    <w:rsid w:val="004056FC"/>
    <w:rsid w:val="00405D03"/>
    <w:rsid w:val="00405F53"/>
    <w:rsid w:val="00406865"/>
    <w:rsid w:val="004071A9"/>
    <w:rsid w:val="004075F9"/>
    <w:rsid w:val="004076ED"/>
    <w:rsid w:val="00410335"/>
    <w:rsid w:val="0041044F"/>
    <w:rsid w:val="004105D4"/>
    <w:rsid w:val="00412176"/>
    <w:rsid w:val="00412FF7"/>
    <w:rsid w:val="0041377D"/>
    <w:rsid w:val="00413975"/>
    <w:rsid w:val="00413B94"/>
    <w:rsid w:val="004142BC"/>
    <w:rsid w:val="0041449E"/>
    <w:rsid w:val="00414609"/>
    <w:rsid w:val="00414B83"/>
    <w:rsid w:val="00415276"/>
    <w:rsid w:val="004157CA"/>
    <w:rsid w:val="00415C4B"/>
    <w:rsid w:val="00416076"/>
    <w:rsid w:val="004172EB"/>
    <w:rsid w:val="00417626"/>
    <w:rsid w:val="00417805"/>
    <w:rsid w:val="004204C7"/>
    <w:rsid w:val="00420519"/>
    <w:rsid w:val="004212EC"/>
    <w:rsid w:val="0042187D"/>
    <w:rsid w:val="00421AF6"/>
    <w:rsid w:val="00421CF3"/>
    <w:rsid w:val="00422264"/>
    <w:rsid w:val="0042245D"/>
    <w:rsid w:val="00422663"/>
    <w:rsid w:val="00423CDD"/>
    <w:rsid w:val="00424247"/>
    <w:rsid w:val="00424E87"/>
    <w:rsid w:val="00424FC6"/>
    <w:rsid w:val="00425701"/>
    <w:rsid w:val="00425795"/>
    <w:rsid w:val="00426296"/>
    <w:rsid w:val="00427B48"/>
    <w:rsid w:val="00427C04"/>
    <w:rsid w:val="00427C9C"/>
    <w:rsid w:val="00427E59"/>
    <w:rsid w:val="00427E8E"/>
    <w:rsid w:val="00430DD4"/>
    <w:rsid w:val="00431085"/>
    <w:rsid w:val="00431336"/>
    <w:rsid w:val="004314AA"/>
    <w:rsid w:val="004315D7"/>
    <w:rsid w:val="004316EB"/>
    <w:rsid w:val="004318B2"/>
    <w:rsid w:val="00431907"/>
    <w:rsid w:val="00431B2D"/>
    <w:rsid w:val="00433110"/>
    <w:rsid w:val="004338CA"/>
    <w:rsid w:val="00433A98"/>
    <w:rsid w:val="00433F38"/>
    <w:rsid w:val="004340F3"/>
    <w:rsid w:val="00434480"/>
    <w:rsid w:val="004344DF"/>
    <w:rsid w:val="004345B9"/>
    <w:rsid w:val="00434772"/>
    <w:rsid w:val="00434C2A"/>
    <w:rsid w:val="00434E86"/>
    <w:rsid w:val="00434EF6"/>
    <w:rsid w:val="00435196"/>
    <w:rsid w:val="0043548D"/>
    <w:rsid w:val="004354AB"/>
    <w:rsid w:val="004355AA"/>
    <w:rsid w:val="004359A8"/>
    <w:rsid w:val="004359E4"/>
    <w:rsid w:val="004371FB"/>
    <w:rsid w:val="00437664"/>
    <w:rsid w:val="00437E0D"/>
    <w:rsid w:val="004402A9"/>
    <w:rsid w:val="00440D3D"/>
    <w:rsid w:val="00440EFE"/>
    <w:rsid w:val="004415A5"/>
    <w:rsid w:val="00441BB5"/>
    <w:rsid w:val="0044235D"/>
    <w:rsid w:val="00442C32"/>
    <w:rsid w:val="00442D88"/>
    <w:rsid w:val="0044349C"/>
    <w:rsid w:val="004459C7"/>
    <w:rsid w:val="00445A1E"/>
    <w:rsid w:val="0044626A"/>
    <w:rsid w:val="004465C2"/>
    <w:rsid w:val="00446EE3"/>
    <w:rsid w:val="004504FE"/>
    <w:rsid w:val="00451036"/>
    <w:rsid w:val="0045252E"/>
    <w:rsid w:val="0045325A"/>
    <w:rsid w:val="00453BFD"/>
    <w:rsid w:val="004543E1"/>
    <w:rsid w:val="00455034"/>
    <w:rsid w:val="00455171"/>
    <w:rsid w:val="004556D8"/>
    <w:rsid w:val="004561E4"/>
    <w:rsid w:val="00456EF2"/>
    <w:rsid w:val="0045739C"/>
    <w:rsid w:val="0045752D"/>
    <w:rsid w:val="004605A3"/>
    <w:rsid w:val="00460CDB"/>
    <w:rsid w:val="00460EA7"/>
    <w:rsid w:val="00462650"/>
    <w:rsid w:val="00462E23"/>
    <w:rsid w:val="00462F99"/>
    <w:rsid w:val="004632DA"/>
    <w:rsid w:val="00463C29"/>
    <w:rsid w:val="0046498B"/>
    <w:rsid w:val="00465126"/>
    <w:rsid w:val="00466B43"/>
    <w:rsid w:val="00467255"/>
    <w:rsid w:val="004676E1"/>
    <w:rsid w:val="00467FA1"/>
    <w:rsid w:val="004701EB"/>
    <w:rsid w:val="004708E7"/>
    <w:rsid w:val="00471CCE"/>
    <w:rsid w:val="004723C5"/>
    <w:rsid w:val="004730C5"/>
    <w:rsid w:val="0047311F"/>
    <w:rsid w:val="0047329F"/>
    <w:rsid w:val="00473745"/>
    <w:rsid w:val="00473E6E"/>
    <w:rsid w:val="004742DD"/>
    <w:rsid w:val="00474E2F"/>
    <w:rsid w:val="00475221"/>
    <w:rsid w:val="00475251"/>
    <w:rsid w:val="004754A0"/>
    <w:rsid w:val="00475545"/>
    <w:rsid w:val="00475667"/>
    <w:rsid w:val="0047578C"/>
    <w:rsid w:val="00475EDA"/>
    <w:rsid w:val="0047683A"/>
    <w:rsid w:val="00476C78"/>
    <w:rsid w:val="0047700A"/>
    <w:rsid w:val="004774AA"/>
    <w:rsid w:val="004774F3"/>
    <w:rsid w:val="0047763C"/>
    <w:rsid w:val="00477FDB"/>
    <w:rsid w:val="004805DB"/>
    <w:rsid w:val="00480D66"/>
    <w:rsid w:val="0048103E"/>
    <w:rsid w:val="00481CFA"/>
    <w:rsid w:val="00481DA6"/>
    <w:rsid w:val="00482A99"/>
    <w:rsid w:val="00482ACC"/>
    <w:rsid w:val="00484243"/>
    <w:rsid w:val="00484B49"/>
    <w:rsid w:val="00484B8A"/>
    <w:rsid w:val="00484BAA"/>
    <w:rsid w:val="00484D5C"/>
    <w:rsid w:val="00485E2A"/>
    <w:rsid w:val="004861A2"/>
    <w:rsid w:val="004863C8"/>
    <w:rsid w:val="00486914"/>
    <w:rsid w:val="00487189"/>
    <w:rsid w:val="0048771D"/>
    <w:rsid w:val="00487BFD"/>
    <w:rsid w:val="00487D13"/>
    <w:rsid w:val="004901FD"/>
    <w:rsid w:val="00490360"/>
    <w:rsid w:val="00490B27"/>
    <w:rsid w:val="0049159F"/>
    <w:rsid w:val="00491AD6"/>
    <w:rsid w:val="00491FD1"/>
    <w:rsid w:val="00492331"/>
    <w:rsid w:val="00492537"/>
    <w:rsid w:val="00492E7E"/>
    <w:rsid w:val="004935AA"/>
    <w:rsid w:val="0049370B"/>
    <w:rsid w:val="00493EFB"/>
    <w:rsid w:val="0049498D"/>
    <w:rsid w:val="00494BA0"/>
    <w:rsid w:val="00495097"/>
    <w:rsid w:val="00495F41"/>
    <w:rsid w:val="004972F6"/>
    <w:rsid w:val="00497AE4"/>
    <w:rsid w:val="00497BCA"/>
    <w:rsid w:val="00497C1E"/>
    <w:rsid w:val="004A00F9"/>
    <w:rsid w:val="004A0192"/>
    <w:rsid w:val="004A0694"/>
    <w:rsid w:val="004A18B8"/>
    <w:rsid w:val="004A213B"/>
    <w:rsid w:val="004A270E"/>
    <w:rsid w:val="004A27AC"/>
    <w:rsid w:val="004A2837"/>
    <w:rsid w:val="004A348D"/>
    <w:rsid w:val="004A392C"/>
    <w:rsid w:val="004A450E"/>
    <w:rsid w:val="004A4595"/>
    <w:rsid w:val="004A49F4"/>
    <w:rsid w:val="004A4AAF"/>
    <w:rsid w:val="004A503F"/>
    <w:rsid w:val="004A5985"/>
    <w:rsid w:val="004A5C72"/>
    <w:rsid w:val="004A6EAF"/>
    <w:rsid w:val="004A734A"/>
    <w:rsid w:val="004A7769"/>
    <w:rsid w:val="004A7A07"/>
    <w:rsid w:val="004A7FFB"/>
    <w:rsid w:val="004B0926"/>
    <w:rsid w:val="004B21ED"/>
    <w:rsid w:val="004B27B5"/>
    <w:rsid w:val="004B30AD"/>
    <w:rsid w:val="004B3158"/>
    <w:rsid w:val="004B31DB"/>
    <w:rsid w:val="004B37B0"/>
    <w:rsid w:val="004B3D60"/>
    <w:rsid w:val="004B3FED"/>
    <w:rsid w:val="004B4005"/>
    <w:rsid w:val="004B42B8"/>
    <w:rsid w:val="004B4C0F"/>
    <w:rsid w:val="004B5250"/>
    <w:rsid w:val="004B583D"/>
    <w:rsid w:val="004B5888"/>
    <w:rsid w:val="004B5C27"/>
    <w:rsid w:val="004B5DE0"/>
    <w:rsid w:val="004B6077"/>
    <w:rsid w:val="004B62B0"/>
    <w:rsid w:val="004B66CE"/>
    <w:rsid w:val="004B681B"/>
    <w:rsid w:val="004B6A35"/>
    <w:rsid w:val="004C029C"/>
    <w:rsid w:val="004C0751"/>
    <w:rsid w:val="004C097D"/>
    <w:rsid w:val="004C0FF3"/>
    <w:rsid w:val="004C1F00"/>
    <w:rsid w:val="004C345B"/>
    <w:rsid w:val="004C52E4"/>
    <w:rsid w:val="004C57D3"/>
    <w:rsid w:val="004C6631"/>
    <w:rsid w:val="004C6E31"/>
    <w:rsid w:val="004C78BA"/>
    <w:rsid w:val="004C7C11"/>
    <w:rsid w:val="004D00C4"/>
    <w:rsid w:val="004D019B"/>
    <w:rsid w:val="004D0505"/>
    <w:rsid w:val="004D1BD4"/>
    <w:rsid w:val="004D1C7F"/>
    <w:rsid w:val="004D2040"/>
    <w:rsid w:val="004D262D"/>
    <w:rsid w:val="004D3A64"/>
    <w:rsid w:val="004D3F2D"/>
    <w:rsid w:val="004D4545"/>
    <w:rsid w:val="004D45C4"/>
    <w:rsid w:val="004D467E"/>
    <w:rsid w:val="004D5B91"/>
    <w:rsid w:val="004D5BED"/>
    <w:rsid w:val="004D5F80"/>
    <w:rsid w:val="004D6F1B"/>
    <w:rsid w:val="004D7B2C"/>
    <w:rsid w:val="004D7CDC"/>
    <w:rsid w:val="004E035D"/>
    <w:rsid w:val="004E0925"/>
    <w:rsid w:val="004E0FCD"/>
    <w:rsid w:val="004E27F1"/>
    <w:rsid w:val="004E2F48"/>
    <w:rsid w:val="004E353F"/>
    <w:rsid w:val="004E3949"/>
    <w:rsid w:val="004E3B0C"/>
    <w:rsid w:val="004E3FE7"/>
    <w:rsid w:val="004E40C0"/>
    <w:rsid w:val="004E4FEB"/>
    <w:rsid w:val="004E5085"/>
    <w:rsid w:val="004E544B"/>
    <w:rsid w:val="004E582E"/>
    <w:rsid w:val="004E5AE3"/>
    <w:rsid w:val="004E64D7"/>
    <w:rsid w:val="004E67D8"/>
    <w:rsid w:val="004E6EB0"/>
    <w:rsid w:val="004E7B68"/>
    <w:rsid w:val="004F0133"/>
    <w:rsid w:val="004F0DD0"/>
    <w:rsid w:val="004F1B97"/>
    <w:rsid w:val="004F3490"/>
    <w:rsid w:val="004F34A5"/>
    <w:rsid w:val="004F3B28"/>
    <w:rsid w:val="004F4804"/>
    <w:rsid w:val="004F4BF9"/>
    <w:rsid w:val="004F4E4E"/>
    <w:rsid w:val="004F539E"/>
    <w:rsid w:val="004F53A3"/>
    <w:rsid w:val="004F584B"/>
    <w:rsid w:val="004F58A4"/>
    <w:rsid w:val="004F5C51"/>
    <w:rsid w:val="004F5CD8"/>
    <w:rsid w:val="004F6AA6"/>
    <w:rsid w:val="004F6CFC"/>
    <w:rsid w:val="004F7460"/>
    <w:rsid w:val="004F790D"/>
    <w:rsid w:val="004F7ACA"/>
    <w:rsid w:val="004F7CC1"/>
    <w:rsid w:val="00500665"/>
    <w:rsid w:val="00500A93"/>
    <w:rsid w:val="005011A4"/>
    <w:rsid w:val="00501432"/>
    <w:rsid w:val="00501579"/>
    <w:rsid w:val="005016EF"/>
    <w:rsid w:val="00501D46"/>
    <w:rsid w:val="0050323B"/>
    <w:rsid w:val="00505175"/>
    <w:rsid w:val="005058A7"/>
    <w:rsid w:val="00506109"/>
    <w:rsid w:val="005064E8"/>
    <w:rsid w:val="00506541"/>
    <w:rsid w:val="00510890"/>
    <w:rsid w:val="005112EA"/>
    <w:rsid w:val="00511F81"/>
    <w:rsid w:val="00511F95"/>
    <w:rsid w:val="0051210B"/>
    <w:rsid w:val="00512551"/>
    <w:rsid w:val="00512618"/>
    <w:rsid w:val="00512624"/>
    <w:rsid w:val="00512EF1"/>
    <w:rsid w:val="00513509"/>
    <w:rsid w:val="005139EF"/>
    <w:rsid w:val="00514AF8"/>
    <w:rsid w:val="005158A3"/>
    <w:rsid w:val="00515AAF"/>
    <w:rsid w:val="00515BE4"/>
    <w:rsid w:val="00516058"/>
    <w:rsid w:val="00516072"/>
    <w:rsid w:val="0051615A"/>
    <w:rsid w:val="0051643C"/>
    <w:rsid w:val="00516A45"/>
    <w:rsid w:val="0051731F"/>
    <w:rsid w:val="005173E4"/>
    <w:rsid w:val="005175DF"/>
    <w:rsid w:val="005177C9"/>
    <w:rsid w:val="00520830"/>
    <w:rsid w:val="00520CED"/>
    <w:rsid w:val="00520E28"/>
    <w:rsid w:val="00521812"/>
    <w:rsid w:val="0052225E"/>
    <w:rsid w:val="005223C2"/>
    <w:rsid w:val="00522E04"/>
    <w:rsid w:val="00524D53"/>
    <w:rsid w:val="0052538B"/>
    <w:rsid w:val="00526142"/>
    <w:rsid w:val="005268E1"/>
    <w:rsid w:val="00526F57"/>
    <w:rsid w:val="00526FBA"/>
    <w:rsid w:val="005278E1"/>
    <w:rsid w:val="005279AA"/>
    <w:rsid w:val="00527E69"/>
    <w:rsid w:val="00527F8B"/>
    <w:rsid w:val="00530196"/>
    <w:rsid w:val="00530704"/>
    <w:rsid w:val="00531162"/>
    <w:rsid w:val="00531B20"/>
    <w:rsid w:val="00531D7A"/>
    <w:rsid w:val="00532F51"/>
    <w:rsid w:val="005331D6"/>
    <w:rsid w:val="00533A37"/>
    <w:rsid w:val="00533E37"/>
    <w:rsid w:val="00534082"/>
    <w:rsid w:val="00534319"/>
    <w:rsid w:val="00534757"/>
    <w:rsid w:val="00534785"/>
    <w:rsid w:val="00534DE5"/>
    <w:rsid w:val="005351D1"/>
    <w:rsid w:val="00535266"/>
    <w:rsid w:val="00535406"/>
    <w:rsid w:val="00535434"/>
    <w:rsid w:val="0053621E"/>
    <w:rsid w:val="0053794F"/>
    <w:rsid w:val="00537A4B"/>
    <w:rsid w:val="00537AB4"/>
    <w:rsid w:val="00537D5F"/>
    <w:rsid w:val="005402E7"/>
    <w:rsid w:val="005421D4"/>
    <w:rsid w:val="005424F4"/>
    <w:rsid w:val="005428DE"/>
    <w:rsid w:val="00542CCA"/>
    <w:rsid w:val="00542E0E"/>
    <w:rsid w:val="00543294"/>
    <w:rsid w:val="005432DC"/>
    <w:rsid w:val="0054379F"/>
    <w:rsid w:val="00544214"/>
    <w:rsid w:val="00544425"/>
    <w:rsid w:val="00544D7C"/>
    <w:rsid w:val="00544FF1"/>
    <w:rsid w:val="00545B5D"/>
    <w:rsid w:val="00545DBB"/>
    <w:rsid w:val="00546449"/>
    <w:rsid w:val="005464AC"/>
    <w:rsid w:val="00546990"/>
    <w:rsid w:val="0054797D"/>
    <w:rsid w:val="00547ADB"/>
    <w:rsid w:val="0055100F"/>
    <w:rsid w:val="00551078"/>
    <w:rsid w:val="00551176"/>
    <w:rsid w:val="005513E0"/>
    <w:rsid w:val="00551643"/>
    <w:rsid w:val="00551894"/>
    <w:rsid w:val="00551B31"/>
    <w:rsid w:val="00552039"/>
    <w:rsid w:val="0055250F"/>
    <w:rsid w:val="00553A53"/>
    <w:rsid w:val="00553B77"/>
    <w:rsid w:val="00553E15"/>
    <w:rsid w:val="00553F07"/>
    <w:rsid w:val="00554199"/>
    <w:rsid w:val="005544F2"/>
    <w:rsid w:val="00554B86"/>
    <w:rsid w:val="00555E33"/>
    <w:rsid w:val="00556048"/>
    <w:rsid w:val="0055696B"/>
    <w:rsid w:val="00556D0F"/>
    <w:rsid w:val="00560B29"/>
    <w:rsid w:val="005611AD"/>
    <w:rsid w:val="00561316"/>
    <w:rsid w:val="00561598"/>
    <w:rsid w:val="00562248"/>
    <w:rsid w:val="005631BF"/>
    <w:rsid w:val="005636FA"/>
    <w:rsid w:val="00563AA8"/>
    <w:rsid w:val="00563BF3"/>
    <w:rsid w:val="00563EDD"/>
    <w:rsid w:val="00564BC2"/>
    <w:rsid w:val="00564D63"/>
    <w:rsid w:val="005652D2"/>
    <w:rsid w:val="00565A5B"/>
    <w:rsid w:val="0056676F"/>
    <w:rsid w:val="00566D78"/>
    <w:rsid w:val="00567954"/>
    <w:rsid w:val="00567C4C"/>
    <w:rsid w:val="0057010A"/>
    <w:rsid w:val="00571280"/>
    <w:rsid w:val="005716D7"/>
    <w:rsid w:val="005720AF"/>
    <w:rsid w:val="00572610"/>
    <w:rsid w:val="005729E5"/>
    <w:rsid w:val="005729EB"/>
    <w:rsid w:val="00572EC1"/>
    <w:rsid w:val="005733EE"/>
    <w:rsid w:val="00574E89"/>
    <w:rsid w:val="005757BF"/>
    <w:rsid w:val="00575D69"/>
    <w:rsid w:val="00576247"/>
    <w:rsid w:val="00576C7F"/>
    <w:rsid w:val="005773F3"/>
    <w:rsid w:val="00577804"/>
    <w:rsid w:val="00577A9B"/>
    <w:rsid w:val="00577CED"/>
    <w:rsid w:val="0058010E"/>
    <w:rsid w:val="00580E29"/>
    <w:rsid w:val="0058142D"/>
    <w:rsid w:val="00582254"/>
    <w:rsid w:val="0058275F"/>
    <w:rsid w:val="00582D49"/>
    <w:rsid w:val="00583110"/>
    <w:rsid w:val="00583257"/>
    <w:rsid w:val="00583437"/>
    <w:rsid w:val="00584F51"/>
    <w:rsid w:val="00585269"/>
    <w:rsid w:val="005855FF"/>
    <w:rsid w:val="005859B1"/>
    <w:rsid w:val="00585C71"/>
    <w:rsid w:val="005861C2"/>
    <w:rsid w:val="005870EB"/>
    <w:rsid w:val="00587629"/>
    <w:rsid w:val="00590CC6"/>
    <w:rsid w:val="00590CDA"/>
    <w:rsid w:val="00591710"/>
    <w:rsid w:val="005919FC"/>
    <w:rsid w:val="005920C1"/>
    <w:rsid w:val="005936B9"/>
    <w:rsid w:val="0059445D"/>
    <w:rsid w:val="0059449B"/>
    <w:rsid w:val="00594C90"/>
    <w:rsid w:val="00594E9B"/>
    <w:rsid w:val="00594FCC"/>
    <w:rsid w:val="005950FE"/>
    <w:rsid w:val="00595491"/>
    <w:rsid w:val="005956A0"/>
    <w:rsid w:val="00595CAF"/>
    <w:rsid w:val="0059611F"/>
    <w:rsid w:val="005964F9"/>
    <w:rsid w:val="0059714F"/>
    <w:rsid w:val="0059790E"/>
    <w:rsid w:val="00597D36"/>
    <w:rsid w:val="00597DAA"/>
    <w:rsid w:val="00597DB7"/>
    <w:rsid w:val="005A0A18"/>
    <w:rsid w:val="005A0DBB"/>
    <w:rsid w:val="005A1A12"/>
    <w:rsid w:val="005A1F16"/>
    <w:rsid w:val="005A1FEA"/>
    <w:rsid w:val="005A2172"/>
    <w:rsid w:val="005A221C"/>
    <w:rsid w:val="005A2292"/>
    <w:rsid w:val="005A3525"/>
    <w:rsid w:val="005A3570"/>
    <w:rsid w:val="005A35C0"/>
    <w:rsid w:val="005A3C75"/>
    <w:rsid w:val="005A4207"/>
    <w:rsid w:val="005A4875"/>
    <w:rsid w:val="005A4FBF"/>
    <w:rsid w:val="005A501A"/>
    <w:rsid w:val="005A5363"/>
    <w:rsid w:val="005A6274"/>
    <w:rsid w:val="005A77B3"/>
    <w:rsid w:val="005A7F01"/>
    <w:rsid w:val="005B08D6"/>
    <w:rsid w:val="005B0E02"/>
    <w:rsid w:val="005B13E9"/>
    <w:rsid w:val="005B1CC6"/>
    <w:rsid w:val="005B1E59"/>
    <w:rsid w:val="005B2736"/>
    <w:rsid w:val="005B321D"/>
    <w:rsid w:val="005B3ED0"/>
    <w:rsid w:val="005B4688"/>
    <w:rsid w:val="005B5365"/>
    <w:rsid w:val="005B5747"/>
    <w:rsid w:val="005B583B"/>
    <w:rsid w:val="005B5F73"/>
    <w:rsid w:val="005B6C5A"/>
    <w:rsid w:val="005B7142"/>
    <w:rsid w:val="005B7538"/>
    <w:rsid w:val="005B77E6"/>
    <w:rsid w:val="005B7A14"/>
    <w:rsid w:val="005B7CD9"/>
    <w:rsid w:val="005C05EB"/>
    <w:rsid w:val="005C07DF"/>
    <w:rsid w:val="005C0BCB"/>
    <w:rsid w:val="005C0DE3"/>
    <w:rsid w:val="005C2D71"/>
    <w:rsid w:val="005C376F"/>
    <w:rsid w:val="005C3F29"/>
    <w:rsid w:val="005C427F"/>
    <w:rsid w:val="005C444C"/>
    <w:rsid w:val="005C4D73"/>
    <w:rsid w:val="005C5044"/>
    <w:rsid w:val="005C5358"/>
    <w:rsid w:val="005C5B0B"/>
    <w:rsid w:val="005C61FC"/>
    <w:rsid w:val="005C6899"/>
    <w:rsid w:val="005C6B2C"/>
    <w:rsid w:val="005C6B86"/>
    <w:rsid w:val="005C6BB0"/>
    <w:rsid w:val="005C771F"/>
    <w:rsid w:val="005D0028"/>
    <w:rsid w:val="005D032D"/>
    <w:rsid w:val="005D0AD3"/>
    <w:rsid w:val="005D1292"/>
    <w:rsid w:val="005D1BC5"/>
    <w:rsid w:val="005D215E"/>
    <w:rsid w:val="005D2590"/>
    <w:rsid w:val="005D2A45"/>
    <w:rsid w:val="005D31A0"/>
    <w:rsid w:val="005D322B"/>
    <w:rsid w:val="005D364B"/>
    <w:rsid w:val="005D3A40"/>
    <w:rsid w:val="005D4573"/>
    <w:rsid w:val="005D5118"/>
    <w:rsid w:val="005D5BE6"/>
    <w:rsid w:val="005D5E69"/>
    <w:rsid w:val="005D625E"/>
    <w:rsid w:val="005D62B0"/>
    <w:rsid w:val="005D648F"/>
    <w:rsid w:val="005D65CE"/>
    <w:rsid w:val="005D72AE"/>
    <w:rsid w:val="005D7366"/>
    <w:rsid w:val="005D757F"/>
    <w:rsid w:val="005D7C3B"/>
    <w:rsid w:val="005E04F2"/>
    <w:rsid w:val="005E0C66"/>
    <w:rsid w:val="005E15E6"/>
    <w:rsid w:val="005E28E7"/>
    <w:rsid w:val="005E421E"/>
    <w:rsid w:val="005E5AC9"/>
    <w:rsid w:val="005E62D8"/>
    <w:rsid w:val="005E65AE"/>
    <w:rsid w:val="005E6F97"/>
    <w:rsid w:val="005E7562"/>
    <w:rsid w:val="005E7A80"/>
    <w:rsid w:val="005F05A0"/>
    <w:rsid w:val="005F0AEB"/>
    <w:rsid w:val="005F16AE"/>
    <w:rsid w:val="005F2023"/>
    <w:rsid w:val="005F211B"/>
    <w:rsid w:val="005F22FD"/>
    <w:rsid w:val="005F315C"/>
    <w:rsid w:val="005F4153"/>
    <w:rsid w:val="005F42DB"/>
    <w:rsid w:val="005F480F"/>
    <w:rsid w:val="005F5839"/>
    <w:rsid w:val="005F5C1F"/>
    <w:rsid w:val="005F5E87"/>
    <w:rsid w:val="005F629A"/>
    <w:rsid w:val="005F6A26"/>
    <w:rsid w:val="005F6AF8"/>
    <w:rsid w:val="005F6B6F"/>
    <w:rsid w:val="005F6DED"/>
    <w:rsid w:val="005F7139"/>
    <w:rsid w:val="005F7525"/>
    <w:rsid w:val="005F762C"/>
    <w:rsid w:val="005F7705"/>
    <w:rsid w:val="005F7784"/>
    <w:rsid w:val="005F7E48"/>
    <w:rsid w:val="006002B9"/>
    <w:rsid w:val="006005ED"/>
    <w:rsid w:val="006009E1"/>
    <w:rsid w:val="00600A76"/>
    <w:rsid w:val="00600CCF"/>
    <w:rsid w:val="00602481"/>
    <w:rsid w:val="00602DD1"/>
    <w:rsid w:val="0060339B"/>
    <w:rsid w:val="006036E5"/>
    <w:rsid w:val="006042B7"/>
    <w:rsid w:val="006043A9"/>
    <w:rsid w:val="0060586C"/>
    <w:rsid w:val="006061B8"/>
    <w:rsid w:val="006075BF"/>
    <w:rsid w:val="00607839"/>
    <w:rsid w:val="00610538"/>
    <w:rsid w:val="006109DF"/>
    <w:rsid w:val="00610D9C"/>
    <w:rsid w:val="006115BD"/>
    <w:rsid w:val="006119E8"/>
    <w:rsid w:val="00611D0C"/>
    <w:rsid w:val="006122A7"/>
    <w:rsid w:val="00612849"/>
    <w:rsid w:val="00612D10"/>
    <w:rsid w:val="00613C1E"/>
    <w:rsid w:val="006145C3"/>
    <w:rsid w:val="00615217"/>
    <w:rsid w:val="0061598E"/>
    <w:rsid w:val="00616597"/>
    <w:rsid w:val="00617A27"/>
    <w:rsid w:val="00617E0E"/>
    <w:rsid w:val="0062064C"/>
    <w:rsid w:val="00620667"/>
    <w:rsid w:val="006206B0"/>
    <w:rsid w:val="00620727"/>
    <w:rsid w:val="00620766"/>
    <w:rsid w:val="00620E2C"/>
    <w:rsid w:val="006212C5"/>
    <w:rsid w:val="00621388"/>
    <w:rsid w:val="006213EF"/>
    <w:rsid w:val="006214C0"/>
    <w:rsid w:val="00621F8B"/>
    <w:rsid w:val="006235CE"/>
    <w:rsid w:val="0062382E"/>
    <w:rsid w:val="00623B77"/>
    <w:rsid w:val="00623CC4"/>
    <w:rsid w:val="00624E2D"/>
    <w:rsid w:val="00625489"/>
    <w:rsid w:val="0062592F"/>
    <w:rsid w:val="00625952"/>
    <w:rsid w:val="00626D2A"/>
    <w:rsid w:val="0062701C"/>
    <w:rsid w:val="00627969"/>
    <w:rsid w:val="0063009C"/>
    <w:rsid w:val="006305AD"/>
    <w:rsid w:val="00630739"/>
    <w:rsid w:val="0063088C"/>
    <w:rsid w:val="00630AAF"/>
    <w:rsid w:val="00631953"/>
    <w:rsid w:val="00631CE5"/>
    <w:rsid w:val="0063202C"/>
    <w:rsid w:val="00632922"/>
    <w:rsid w:val="00632BB0"/>
    <w:rsid w:val="006333D7"/>
    <w:rsid w:val="00635153"/>
    <w:rsid w:val="00635F15"/>
    <w:rsid w:val="00636AE2"/>
    <w:rsid w:val="00636DBE"/>
    <w:rsid w:val="0063715B"/>
    <w:rsid w:val="006371B1"/>
    <w:rsid w:val="00637843"/>
    <w:rsid w:val="006379D8"/>
    <w:rsid w:val="006411D9"/>
    <w:rsid w:val="00641980"/>
    <w:rsid w:val="006419E4"/>
    <w:rsid w:val="00642064"/>
    <w:rsid w:val="006426E4"/>
    <w:rsid w:val="006428CA"/>
    <w:rsid w:val="00642CAC"/>
    <w:rsid w:val="00642EC5"/>
    <w:rsid w:val="006437AC"/>
    <w:rsid w:val="006437E6"/>
    <w:rsid w:val="00643A6A"/>
    <w:rsid w:val="006459C1"/>
    <w:rsid w:val="00645D4A"/>
    <w:rsid w:val="00645DAE"/>
    <w:rsid w:val="006466E2"/>
    <w:rsid w:val="0064688B"/>
    <w:rsid w:val="00646D20"/>
    <w:rsid w:val="00646ED9"/>
    <w:rsid w:val="00647763"/>
    <w:rsid w:val="00650BAA"/>
    <w:rsid w:val="00650CD0"/>
    <w:rsid w:val="00650DE1"/>
    <w:rsid w:val="00650E0C"/>
    <w:rsid w:val="0065139A"/>
    <w:rsid w:val="00652C48"/>
    <w:rsid w:val="00652FCD"/>
    <w:rsid w:val="00653149"/>
    <w:rsid w:val="00653719"/>
    <w:rsid w:val="00653C8F"/>
    <w:rsid w:val="00654010"/>
    <w:rsid w:val="0065422A"/>
    <w:rsid w:val="0065585B"/>
    <w:rsid w:val="0065594D"/>
    <w:rsid w:val="00655ADE"/>
    <w:rsid w:val="0065616E"/>
    <w:rsid w:val="006576B5"/>
    <w:rsid w:val="00657A60"/>
    <w:rsid w:val="00657F24"/>
    <w:rsid w:val="006600A3"/>
    <w:rsid w:val="00660E53"/>
    <w:rsid w:val="00661099"/>
    <w:rsid w:val="00662E82"/>
    <w:rsid w:val="00663366"/>
    <w:rsid w:val="00663DC7"/>
    <w:rsid w:val="00664299"/>
    <w:rsid w:val="006645BA"/>
    <w:rsid w:val="006648FB"/>
    <w:rsid w:val="00664E65"/>
    <w:rsid w:val="00665014"/>
    <w:rsid w:val="00666433"/>
    <w:rsid w:val="006665E5"/>
    <w:rsid w:val="00666D72"/>
    <w:rsid w:val="00666F14"/>
    <w:rsid w:val="00667195"/>
    <w:rsid w:val="00667713"/>
    <w:rsid w:val="00667A13"/>
    <w:rsid w:val="006704CF"/>
    <w:rsid w:val="006705AB"/>
    <w:rsid w:val="00670E92"/>
    <w:rsid w:val="0067108A"/>
    <w:rsid w:val="006713DE"/>
    <w:rsid w:val="00671BB5"/>
    <w:rsid w:val="00672A47"/>
    <w:rsid w:val="0067511D"/>
    <w:rsid w:val="006752B5"/>
    <w:rsid w:val="00675336"/>
    <w:rsid w:val="006759A3"/>
    <w:rsid w:val="00675F99"/>
    <w:rsid w:val="0067633F"/>
    <w:rsid w:val="00676651"/>
    <w:rsid w:val="0067727D"/>
    <w:rsid w:val="00677619"/>
    <w:rsid w:val="006806D1"/>
    <w:rsid w:val="0068105E"/>
    <w:rsid w:val="00681084"/>
    <w:rsid w:val="00681131"/>
    <w:rsid w:val="0068134C"/>
    <w:rsid w:val="00682711"/>
    <w:rsid w:val="00682BD1"/>
    <w:rsid w:val="00682E97"/>
    <w:rsid w:val="0068389D"/>
    <w:rsid w:val="006842E3"/>
    <w:rsid w:val="00684856"/>
    <w:rsid w:val="00684D4C"/>
    <w:rsid w:val="0068549D"/>
    <w:rsid w:val="006854F5"/>
    <w:rsid w:val="00685BD1"/>
    <w:rsid w:val="00685EB9"/>
    <w:rsid w:val="00685FBD"/>
    <w:rsid w:val="00686270"/>
    <w:rsid w:val="00686E9E"/>
    <w:rsid w:val="00687688"/>
    <w:rsid w:val="00690BAE"/>
    <w:rsid w:val="006914C7"/>
    <w:rsid w:val="00691D6D"/>
    <w:rsid w:val="00692E7B"/>
    <w:rsid w:val="00693DE7"/>
    <w:rsid w:val="00693E68"/>
    <w:rsid w:val="00694AD1"/>
    <w:rsid w:val="00695798"/>
    <w:rsid w:val="00695B7D"/>
    <w:rsid w:val="0069630B"/>
    <w:rsid w:val="00696D3E"/>
    <w:rsid w:val="006971E9"/>
    <w:rsid w:val="0069776E"/>
    <w:rsid w:val="00697912"/>
    <w:rsid w:val="006A0133"/>
    <w:rsid w:val="006A15C0"/>
    <w:rsid w:val="006A1BF1"/>
    <w:rsid w:val="006A1D90"/>
    <w:rsid w:val="006A25C5"/>
    <w:rsid w:val="006A26BB"/>
    <w:rsid w:val="006A311E"/>
    <w:rsid w:val="006A3189"/>
    <w:rsid w:val="006A32C2"/>
    <w:rsid w:val="006A38F7"/>
    <w:rsid w:val="006A3CD1"/>
    <w:rsid w:val="006A3FFB"/>
    <w:rsid w:val="006A41EC"/>
    <w:rsid w:val="006A4C1C"/>
    <w:rsid w:val="006A4CAF"/>
    <w:rsid w:val="006A5112"/>
    <w:rsid w:val="006A521B"/>
    <w:rsid w:val="006A579A"/>
    <w:rsid w:val="006A5877"/>
    <w:rsid w:val="006A5BA3"/>
    <w:rsid w:val="006A662B"/>
    <w:rsid w:val="006A6704"/>
    <w:rsid w:val="006A7280"/>
    <w:rsid w:val="006A7A36"/>
    <w:rsid w:val="006A7AE7"/>
    <w:rsid w:val="006A7D92"/>
    <w:rsid w:val="006B052D"/>
    <w:rsid w:val="006B08D2"/>
    <w:rsid w:val="006B1149"/>
    <w:rsid w:val="006B1F0B"/>
    <w:rsid w:val="006B2163"/>
    <w:rsid w:val="006B2217"/>
    <w:rsid w:val="006B269C"/>
    <w:rsid w:val="006B28E1"/>
    <w:rsid w:val="006B2D9D"/>
    <w:rsid w:val="006B3198"/>
    <w:rsid w:val="006B3A79"/>
    <w:rsid w:val="006B3D1D"/>
    <w:rsid w:val="006B3E0B"/>
    <w:rsid w:val="006B4052"/>
    <w:rsid w:val="006B51D7"/>
    <w:rsid w:val="006B60B8"/>
    <w:rsid w:val="006B6233"/>
    <w:rsid w:val="006B6314"/>
    <w:rsid w:val="006B6853"/>
    <w:rsid w:val="006B6E68"/>
    <w:rsid w:val="006B6F49"/>
    <w:rsid w:val="006B6F5C"/>
    <w:rsid w:val="006B7170"/>
    <w:rsid w:val="006B7A1E"/>
    <w:rsid w:val="006B7BE8"/>
    <w:rsid w:val="006C0EDD"/>
    <w:rsid w:val="006C11A4"/>
    <w:rsid w:val="006C147F"/>
    <w:rsid w:val="006C1AFD"/>
    <w:rsid w:val="006C1DEE"/>
    <w:rsid w:val="006C2769"/>
    <w:rsid w:val="006C2D24"/>
    <w:rsid w:val="006C3411"/>
    <w:rsid w:val="006C344A"/>
    <w:rsid w:val="006C3E3D"/>
    <w:rsid w:val="006C3E60"/>
    <w:rsid w:val="006C427A"/>
    <w:rsid w:val="006C44BF"/>
    <w:rsid w:val="006C47A8"/>
    <w:rsid w:val="006C48AC"/>
    <w:rsid w:val="006C4924"/>
    <w:rsid w:val="006C4F6B"/>
    <w:rsid w:val="006C501B"/>
    <w:rsid w:val="006C5E6E"/>
    <w:rsid w:val="006C645A"/>
    <w:rsid w:val="006C668E"/>
    <w:rsid w:val="006C6B18"/>
    <w:rsid w:val="006C6C7B"/>
    <w:rsid w:val="006C77A1"/>
    <w:rsid w:val="006C7A71"/>
    <w:rsid w:val="006C7E76"/>
    <w:rsid w:val="006D0490"/>
    <w:rsid w:val="006D128E"/>
    <w:rsid w:val="006D13A2"/>
    <w:rsid w:val="006D22DB"/>
    <w:rsid w:val="006D359D"/>
    <w:rsid w:val="006D426D"/>
    <w:rsid w:val="006D4441"/>
    <w:rsid w:val="006D47F6"/>
    <w:rsid w:val="006D4849"/>
    <w:rsid w:val="006D4ADC"/>
    <w:rsid w:val="006D4D44"/>
    <w:rsid w:val="006D4EA5"/>
    <w:rsid w:val="006D5CC3"/>
    <w:rsid w:val="006D63F8"/>
    <w:rsid w:val="006D6E44"/>
    <w:rsid w:val="006D6F2F"/>
    <w:rsid w:val="006D7D22"/>
    <w:rsid w:val="006E181B"/>
    <w:rsid w:val="006E1C15"/>
    <w:rsid w:val="006E1C1E"/>
    <w:rsid w:val="006E245D"/>
    <w:rsid w:val="006E2ACD"/>
    <w:rsid w:val="006E2FC4"/>
    <w:rsid w:val="006E32F8"/>
    <w:rsid w:val="006E3AE5"/>
    <w:rsid w:val="006E3DE1"/>
    <w:rsid w:val="006E424F"/>
    <w:rsid w:val="006E4EBF"/>
    <w:rsid w:val="006E52E0"/>
    <w:rsid w:val="006E551A"/>
    <w:rsid w:val="006E58C5"/>
    <w:rsid w:val="006E6A48"/>
    <w:rsid w:val="006E704E"/>
    <w:rsid w:val="006E76E6"/>
    <w:rsid w:val="006E7832"/>
    <w:rsid w:val="006E7B23"/>
    <w:rsid w:val="006F05F8"/>
    <w:rsid w:val="006F0E77"/>
    <w:rsid w:val="006F1378"/>
    <w:rsid w:val="006F197A"/>
    <w:rsid w:val="006F293A"/>
    <w:rsid w:val="006F2E5C"/>
    <w:rsid w:val="006F3439"/>
    <w:rsid w:val="006F3FA7"/>
    <w:rsid w:val="006F441A"/>
    <w:rsid w:val="006F49BC"/>
    <w:rsid w:val="006F6437"/>
    <w:rsid w:val="006F6E95"/>
    <w:rsid w:val="006F721D"/>
    <w:rsid w:val="006F7B7E"/>
    <w:rsid w:val="006F7F32"/>
    <w:rsid w:val="00700050"/>
    <w:rsid w:val="00700286"/>
    <w:rsid w:val="00700352"/>
    <w:rsid w:val="007007D6"/>
    <w:rsid w:val="0070160A"/>
    <w:rsid w:val="007021EC"/>
    <w:rsid w:val="007022BA"/>
    <w:rsid w:val="0070234F"/>
    <w:rsid w:val="007026AF"/>
    <w:rsid w:val="00702B8B"/>
    <w:rsid w:val="00702BE7"/>
    <w:rsid w:val="00703136"/>
    <w:rsid w:val="0070360A"/>
    <w:rsid w:val="00703A82"/>
    <w:rsid w:val="00704654"/>
    <w:rsid w:val="00704955"/>
    <w:rsid w:val="00704A54"/>
    <w:rsid w:val="00704E7B"/>
    <w:rsid w:val="007053AD"/>
    <w:rsid w:val="007065BA"/>
    <w:rsid w:val="00706796"/>
    <w:rsid w:val="007067B0"/>
    <w:rsid w:val="00706F6C"/>
    <w:rsid w:val="00707555"/>
    <w:rsid w:val="00707722"/>
    <w:rsid w:val="007106A3"/>
    <w:rsid w:val="0071150C"/>
    <w:rsid w:val="0071233D"/>
    <w:rsid w:val="0071249D"/>
    <w:rsid w:val="00712A71"/>
    <w:rsid w:val="00712C0E"/>
    <w:rsid w:val="007135CF"/>
    <w:rsid w:val="007137AE"/>
    <w:rsid w:val="00714193"/>
    <w:rsid w:val="007152D3"/>
    <w:rsid w:val="0071563B"/>
    <w:rsid w:val="00715C2A"/>
    <w:rsid w:val="00715D28"/>
    <w:rsid w:val="00715EAE"/>
    <w:rsid w:val="0072013F"/>
    <w:rsid w:val="0072068A"/>
    <w:rsid w:val="007208D8"/>
    <w:rsid w:val="00720B7E"/>
    <w:rsid w:val="00720FF3"/>
    <w:rsid w:val="007213CB"/>
    <w:rsid w:val="0072180C"/>
    <w:rsid w:val="00721D97"/>
    <w:rsid w:val="0072299A"/>
    <w:rsid w:val="0072302B"/>
    <w:rsid w:val="00723213"/>
    <w:rsid w:val="00723B76"/>
    <w:rsid w:val="00724DD8"/>
    <w:rsid w:val="0072521E"/>
    <w:rsid w:val="007256E1"/>
    <w:rsid w:val="00725DA1"/>
    <w:rsid w:val="00726CD6"/>
    <w:rsid w:val="00726D44"/>
    <w:rsid w:val="00727D7C"/>
    <w:rsid w:val="00731271"/>
    <w:rsid w:val="007317C6"/>
    <w:rsid w:val="00731F54"/>
    <w:rsid w:val="00732EF5"/>
    <w:rsid w:val="00732F28"/>
    <w:rsid w:val="00733125"/>
    <w:rsid w:val="007339EF"/>
    <w:rsid w:val="0073439A"/>
    <w:rsid w:val="00734801"/>
    <w:rsid w:val="0073536F"/>
    <w:rsid w:val="007356F5"/>
    <w:rsid w:val="007357D8"/>
    <w:rsid w:val="00735F30"/>
    <w:rsid w:val="00736124"/>
    <w:rsid w:val="00736260"/>
    <w:rsid w:val="007364C1"/>
    <w:rsid w:val="00737B7B"/>
    <w:rsid w:val="00737E62"/>
    <w:rsid w:val="00740223"/>
    <w:rsid w:val="0074050B"/>
    <w:rsid w:val="0074125A"/>
    <w:rsid w:val="007414A0"/>
    <w:rsid w:val="007414B8"/>
    <w:rsid w:val="00741522"/>
    <w:rsid w:val="00741864"/>
    <w:rsid w:val="00741E09"/>
    <w:rsid w:val="00741F58"/>
    <w:rsid w:val="00741FA4"/>
    <w:rsid w:val="007424FB"/>
    <w:rsid w:val="00742700"/>
    <w:rsid w:val="00742BB0"/>
    <w:rsid w:val="007446DB"/>
    <w:rsid w:val="0074496B"/>
    <w:rsid w:val="00744BE4"/>
    <w:rsid w:val="00745177"/>
    <w:rsid w:val="00745982"/>
    <w:rsid w:val="00745E9B"/>
    <w:rsid w:val="0074625F"/>
    <w:rsid w:val="007468AF"/>
    <w:rsid w:val="00746957"/>
    <w:rsid w:val="00746B8F"/>
    <w:rsid w:val="00746CD7"/>
    <w:rsid w:val="00750188"/>
    <w:rsid w:val="007505C3"/>
    <w:rsid w:val="007511F8"/>
    <w:rsid w:val="00751D22"/>
    <w:rsid w:val="00752B8F"/>
    <w:rsid w:val="0075346A"/>
    <w:rsid w:val="00754351"/>
    <w:rsid w:val="00754FA7"/>
    <w:rsid w:val="0075533D"/>
    <w:rsid w:val="0075589D"/>
    <w:rsid w:val="0075597C"/>
    <w:rsid w:val="00755FB0"/>
    <w:rsid w:val="007567A2"/>
    <w:rsid w:val="00756D33"/>
    <w:rsid w:val="00756FCC"/>
    <w:rsid w:val="00756FF5"/>
    <w:rsid w:val="00757309"/>
    <w:rsid w:val="007573F0"/>
    <w:rsid w:val="00757F00"/>
    <w:rsid w:val="007600CD"/>
    <w:rsid w:val="00760D00"/>
    <w:rsid w:val="007616FF"/>
    <w:rsid w:val="00761908"/>
    <w:rsid w:val="00762DAD"/>
    <w:rsid w:val="007646C0"/>
    <w:rsid w:val="0076498F"/>
    <w:rsid w:val="00764AAC"/>
    <w:rsid w:val="00764B9C"/>
    <w:rsid w:val="00764F5B"/>
    <w:rsid w:val="007655BF"/>
    <w:rsid w:val="007658E2"/>
    <w:rsid w:val="00766118"/>
    <w:rsid w:val="007662C1"/>
    <w:rsid w:val="00766B0A"/>
    <w:rsid w:val="00767A8A"/>
    <w:rsid w:val="00770109"/>
    <w:rsid w:val="00770AEA"/>
    <w:rsid w:val="00770B77"/>
    <w:rsid w:val="00770DD2"/>
    <w:rsid w:val="00771B7B"/>
    <w:rsid w:val="00771BE8"/>
    <w:rsid w:val="00771FC2"/>
    <w:rsid w:val="007741C1"/>
    <w:rsid w:val="00774317"/>
    <w:rsid w:val="007768E9"/>
    <w:rsid w:val="00776C9B"/>
    <w:rsid w:val="00776CF0"/>
    <w:rsid w:val="00777464"/>
    <w:rsid w:val="00777752"/>
    <w:rsid w:val="00777E80"/>
    <w:rsid w:val="00777FAB"/>
    <w:rsid w:val="007806DE"/>
    <w:rsid w:val="007807D3"/>
    <w:rsid w:val="00782014"/>
    <w:rsid w:val="00782940"/>
    <w:rsid w:val="007829EC"/>
    <w:rsid w:val="00782F94"/>
    <w:rsid w:val="00783303"/>
    <w:rsid w:val="00784087"/>
    <w:rsid w:val="007848AC"/>
    <w:rsid w:val="00784D03"/>
    <w:rsid w:val="00785973"/>
    <w:rsid w:val="00785FDF"/>
    <w:rsid w:val="007861DB"/>
    <w:rsid w:val="007863E5"/>
    <w:rsid w:val="007868B2"/>
    <w:rsid w:val="00786B0A"/>
    <w:rsid w:val="00786C03"/>
    <w:rsid w:val="00786C4A"/>
    <w:rsid w:val="007871B8"/>
    <w:rsid w:val="007873DC"/>
    <w:rsid w:val="007875F2"/>
    <w:rsid w:val="0078764C"/>
    <w:rsid w:val="00787985"/>
    <w:rsid w:val="00787C8A"/>
    <w:rsid w:val="007906DF"/>
    <w:rsid w:val="007908FD"/>
    <w:rsid w:val="00791218"/>
    <w:rsid w:val="007912D2"/>
    <w:rsid w:val="00791362"/>
    <w:rsid w:val="007917C0"/>
    <w:rsid w:val="00792653"/>
    <w:rsid w:val="00792C05"/>
    <w:rsid w:val="007938E0"/>
    <w:rsid w:val="00793C6D"/>
    <w:rsid w:val="00794C0B"/>
    <w:rsid w:val="00796019"/>
    <w:rsid w:val="0079644B"/>
    <w:rsid w:val="00796895"/>
    <w:rsid w:val="007971BE"/>
    <w:rsid w:val="00797AE7"/>
    <w:rsid w:val="007A03FB"/>
    <w:rsid w:val="007A1526"/>
    <w:rsid w:val="007A1E42"/>
    <w:rsid w:val="007A2143"/>
    <w:rsid w:val="007A2445"/>
    <w:rsid w:val="007A2642"/>
    <w:rsid w:val="007A355E"/>
    <w:rsid w:val="007A3607"/>
    <w:rsid w:val="007A3637"/>
    <w:rsid w:val="007A4215"/>
    <w:rsid w:val="007A4788"/>
    <w:rsid w:val="007A5294"/>
    <w:rsid w:val="007A55B5"/>
    <w:rsid w:val="007A61FF"/>
    <w:rsid w:val="007A6A64"/>
    <w:rsid w:val="007A6F45"/>
    <w:rsid w:val="007A6F73"/>
    <w:rsid w:val="007A7BE5"/>
    <w:rsid w:val="007A7C9D"/>
    <w:rsid w:val="007B031F"/>
    <w:rsid w:val="007B157B"/>
    <w:rsid w:val="007B18C7"/>
    <w:rsid w:val="007B1963"/>
    <w:rsid w:val="007B1FCB"/>
    <w:rsid w:val="007B2685"/>
    <w:rsid w:val="007B451A"/>
    <w:rsid w:val="007B4745"/>
    <w:rsid w:val="007B4FAB"/>
    <w:rsid w:val="007B652D"/>
    <w:rsid w:val="007B6EAB"/>
    <w:rsid w:val="007B7091"/>
    <w:rsid w:val="007B710B"/>
    <w:rsid w:val="007B7122"/>
    <w:rsid w:val="007C094F"/>
    <w:rsid w:val="007C0EC0"/>
    <w:rsid w:val="007C1689"/>
    <w:rsid w:val="007C1939"/>
    <w:rsid w:val="007C19A2"/>
    <w:rsid w:val="007C19A9"/>
    <w:rsid w:val="007C1F26"/>
    <w:rsid w:val="007C205F"/>
    <w:rsid w:val="007C228B"/>
    <w:rsid w:val="007C243B"/>
    <w:rsid w:val="007C2B5A"/>
    <w:rsid w:val="007C3959"/>
    <w:rsid w:val="007C3962"/>
    <w:rsid w:val="007C3AC1"/>
    <w:rsid w:val="007C3ED9"/>
    <w:rsid w:val="007C4DB5"/>
    <w:rsid w:val="007C555A"/>
    <w:rsid w:val="007C56DE"/>
    <w:rsid w:val="007C58AF"/>
    <w:rsid w:val="007C6966"/>
    <w:rsid w:val="007C6B82"/>
    <w:rsid w:val="007C76C2"/>
    <w:rsid w:val="007C7B02"/>
    <w:rsid w:val="007C7F75"/>
    <w:rsid w:val="007D033C"/>
    <w:rsid w:val="007D070A"/>
    <w:rsid w:val="007D1318"/>
    <w:rsid w:val="007D1867"/>
    <w:rsid w:val="007D1950"/>
    <w:rsid w:val="007D1EE4"/>
    <w:rsid w:val="007D229E"/>
    <w:rsid w:val="007D2D2E"/>
    <w:rsid w:val="007D31DC"/>
    <w:rsid w:val="007D3AC5"/>
    <w:rsid w:val="007D3BC7"/>
    <w:rsid w:val="007D40AD"/>
    <w:rsid w:val="007D4E82"/>
    <w:rsid w:val="007D569F"/>
    <w:rsid w:val="007D5CB0"/>
    <w:rsid w:val="007D6457"/>
    <w:rsid w:val="007D7054"/>
    <w:rsid w:val="007D7923"/>
    <w:rsid w:val="007D7A69"/>
    <w:rsid w:val="007E0199"/>
    <w:rsid w:val="007E0A28"/>
    <w:rsid w:val="007E0E91"/>
    <w:rsid w:val="007E0F17"/>
    <w:rsid w:val="007E10A8"/>
    <w:rsid w:val="007E1F7D"/>
    <w:rsid w:val="007E1FA5"/>
    <w:rsid w:val="007E2132"/>
    <w:rsid w:val="007E257F"/>
    <w:rsid w:val="007E275B"/>
    <w:rsid w:val="007E298C"/>
    <w:rsid w:val="007E2B86"/>
    <w:rsid w:val="007E35A9"/>
    <w:rsid w:val="007E48ED"/>
    <w:rsid w:val="007E57E5"/>
    <w:rsid w:val="007E5853"/>
    <w:rsid w:val="007E59AA"/>
    <w:rsid w:val="007E6658"/>
    <w:rsid w:val="007E6B29"/>
    <w:rsid w:val="007E72DE"/>
    <w:rsid w:val="007E7645"/>
    <w:rsid w:val="007E7A14"/>
    <w:rsid w:val="007F0217"/>
    <w:rsid w:val="007F144B"/>
    <w:rsid w:val="007F172A"/>
    <w:rsid w:val="007F19BA"/>
    <w:rsid w:val="007F1F6C"/>
    <w:rsid w:val="007F2AB0"/>
    <w:rsid w:val="007F2BEE"/>
    <w:rsid w:val="007F3518"/>
    <w:rsid w:val="007F3DCD"/>
    <w:rsid w:val="007F3F79"/>
    <w:rsid w:val="007F4429"/>
    <w:rsid w:val="007F4461"/>
    <w:rsid w:val="007F51DE"/>
    <w:rsid w:val="007F5366"/>
    <w:rsid w:val="007F5438"/>
    <w:rsid w:val="007F5A13"/>
    <w:rsid w:val="007F65EB"/>
    <w:rsid w:val="0080289D"/>
    <w:rsid w:val="00802ED0"/>
    <w:rsid w:val="00804B35"/>
    <w:rsid w:val="00804C84"/>
    <w:rsid w:val="00805704"/>
    <w:rsid w:val="008066E6"/>
    <w:rsid w:val="0080674B"/>
    <w:rsid w:val="00806A65"/>
    <w:rsid w:val="00806C38"/>
    <w:rsid w:val="008070E9"/>
    <w:rsid w:val="00807224"/>
    <w:rsid w:val="00807FB4"/>
    <w:rsid w:val="008107F8"/>
    <w:rsid w:val="00810D43"/>
    <w:rsid w:val="00811400"/>
    <w:rsid w:val="00811536"/>
    <w:rsid w:val="00811B0C"/>
    <w:rsid w:val="0081210C"/>
    <w:rsid w:val="00812164"/>
    <w:rsid w:val="00813783"/>
    <w:rsid w:val="008138FB"/>
    <w:rsid w:val="00814335"/>
    <w:rsid w:val="00814B43"/>
    <w:rsid w:val="00814E63"/>
    <w:rsid w:val="00814F32"/>
    <w:rsid w:val="008153E5"/>
    <w:rsid w:val="00815A86"/>
    <w:rsid w:val="00815BF2"/>
    <w:rsid w:val="00815FEA"/>
    <w:rsid w:val="00816BD5"/>
    <w:rsid w:val="00817565"/>
    <w:rsid w:val="00820ACE"/>
    <w:rsid w:val="008215F4"/>
    <w:rsid w:val="00821601"/>
    <w:rsid w:val="008217F6"/>
    <w:rsid w:val="0082188F"/>
    <w:rsid w:val="00821A75"/>
    <w:rsid w:val="00822238"/>
    <w:rsid w:val="00822428"/>
    <w:rsid w:val="00822597"/>
    <w:rsid w:val="008226A5"/>
    <w:rsid w:val="00822C7B"/>
    <w:rsid w:val="0082318A"/>
    <w:rsid w:val="00823197"/>
    <w:rsid w:val="008231A1"/>
    <w:rsid w:val="00823385"/>
    <w:rsid w:val="008235BA"/>
    <w:rsid w:val="00823E8E"/>
    <w:rsid w:val="008240B3"/>
    <w:rsid w:val="00824798"/>
    <w:rsid w:val="00824952"/>
    <w:rsid w:val="00824B3B"/>
    <w:rsid w:val="00824FD6"/>
    <w:rsid w:val="0082529B"/>
    <w:rsid w:val="00825638"/>
    <w:rsid w:val="008256CC"/>
    <w:rsid w:val="00826556"/>
    <w:rsid w:val="00826867"/>
    <w:rsid w:val="00827358"/>
    <w:rsid w:val="008274C1"/>
    <w:rsid w:val="0082788B"/>
    <w:rsid w:val="00827896"/>
    <w:rsid w:val="00827AC4"/>
    <w:rsid w:val="00827ACB"/>
    <w:rsid w:val="00827B8E"/>
    <w:rsid w:val="00827DB6"/>
    <w:rsid w:val="00827DD0"/>
    <w:rsid w:val="008309E4"/>
    <w:rsid w:val="00830E2C"/>
    <w:rsid w:val="008319DE"/>
    <w:rsid w:val="00831DF4"/>
    <w:rsid w:val="00832041"/>
    <w:rsid w:val="0083204A"/>
    <w:rsid w:val="00832320"/>
    <w:rsid w:val="00832DEF"/>
    <w:rsid w:val="00832F68"/>
    <w:rsid w:val="008333EC"/>
    <w:rsid w:val="0083427B"/>
    <w:rsid w:val="00834632"/>
    <w:rsid w:val="008347B0"/>
    <w:rsid w:val="00835B42"/>
    <w:rsid w:val="00835BA0"/>
    <w:rsid w:val="008361F0"/>
    <w:rsid w:val="00836AA8"/>
    <w:rsid w:val="0083719C"/>
    <w:rsid w:val="00837329"/>
    <w:rsid w:val="00837784"/>
    <w:rsid w:val="008377AE"/>
    <w:rsid w:val="0083788F"/>
    <w:rsid w:val="00840362"/>
    <w:rsid w:val="0084089C"/>
    <w:rsid w:val="008408C3"/>
    <w:rsid w:val="00842408"/>
    <w:rsid w:val="008429BD"/>
    <w:rsid w:val="00843260"/>
    <w:rsid w:val="00843A2E"/>
    <w:rsid w:val="0084405A"/>
    <w:rsid w:val="00844100"/>
    <w:rsid w:val="00844375"/>
    <w:rsid w:val="00844ED8"/>
    <w:rsid w:val="008452F1"/>
    <w:rsid w:val="008455E2"/>
    <w:rsid w:val="00846467"/>
    <w:rsid w:val="00846902"/>
    <w:rsid w:val="0084730E"/>
    <w:rsid w:val="00847F3A"/>
    <w:rsid w:val="00851044"/>
    <w:rsid w:val="00852757"/>
    <w:rsid w:val="00852BE2"/>
    <w:rsid w:val="008530D0"/>
    <w:rsid w:val="00853A06"/>
    <w:rsid w:val="00853AA8"/>
    <w:rsid w:val="00853F12"/>
    <w:rsid w:val="00854170"/>
    <w:rsid w:val="00854397"/>
    <w:rsid w:val="00855299"/>
    <w:rsid w:val="00855997"/>
    <w:rsid w:val="00856410"/>
    <w:rsid w:val="008569CA"/>
    <w:rsid w:val="00857CB4"/>
    <w:rsid w:val="00857EED"/>
    <w:rsid w:val="00861583"/>
    <w:rsid w:val="00861880"/>
    <w:rsid w:val="00861D53"/>
    <w:rsid w:val="00862F48"/>
    <w:rsid w:val="00863149"/>
    <w:rsid w:val="00863730"/>
    <w:rsid w:val="00863757"/>
    <w:rsid w:val="008639A5"/>
    <w:rsid w:val="00863A3E"/>
    <w:rsid w:val="00864644"/>
    <w:rsid w:val="00864837"/>
    <w:rsid w:val="00864B2B"/>
    <w:rsid w:val="00864D99"/>
    <w:rsid w:val="008656EE"/>
    <w:rsid w:val="00866317"/>
    <w:rsid w:val="00866996"/>
    <w:rsid w:val="00866C50"/>
    <w:rsid w:val="008672E2"/>
    <w:rsid w:val="0087029B"/>
    <w:rsid w:val="00871060"/>
    <w:rsid w:val="0087109D"/>
    <w:rsid w:val="00871FEC"/>
    <w:rsid w:val="008720B4"/>
    <w:rsid w:val="0087232C"/>
    <w:rsid w:val="0087281D"/>
    <w:rsid w:val="008732C1"/>
    <w:rsid w:val="008733D3"/>
    <w:rsid w:val="008738F1"/>
    <w:rsid w:val="008745BC"/>
    <w:rsid w:val="0087468D"/>
    <w:rsid w:val="00875173"/>
    <w:rsid w:val="00876006"/>
    <w:rsid w:val="008762B2"/>
    <w:rsid w:val="00876FC4"/>
    <w:rsid w:val="00877DE3"/>
    <w:rsid w:val="00877E1F"/>
    <w:rsid w:val="00880B6C"/>
    <w:rsid w:val="00880DB0"/>
    <w:rsid w:val="008813EE"/>
    <w:rsid w:val="00882E58"/>
    <w:rsid w:val="0088319E"/>
    <w:rsid w:val="00883AB7"/>
    <w:rsid w:val="00883C62"/>
    <w:rsid w:val="008846D2"/>
    <w:rsid w:val="008846D5"/>
    <w:rsid w:val="0088639B"/>
    <w:rsid w:val="008870C1"/>
    <w:rsid w:val="00887E4E"/>
    <w:rsid w:val="008900CB"/>
    <w:rsid w:val="0089027D"/>
    <w:rsid w:val="008908A4"/>
    <w:rsid w:val="008909AC"/>
    <w:rsid w:val="008918AF"/>
    <w:rsid w:val="00892547"/>
    <w:rsid w:val="00892B02"/>
    <w:rsid w:val="0089302A"/>
    <w:rsid w:val="008930CE"/>
    <w:rsid w:val="008932D7"/>
    <w:rsid w:val="00893CC9"/>
    <w:rsid w:val="00893CD3"/>
    <w:rsid w:val="00894184"/>
    <w:rsid w:val="00894262"/>
    <w:rsid w:val="00894A4F"/>
    <w:rsid w:val="00896444"/>
    <w:rsid w:val="008968B7"/>
    <w:rsid w:val="00897832"/>
    <w:rsid w:val="008A02C8"/>
    <w:rsid w:val="008A08D0"/>
    <w:rsid w:val="008A1BCD"/>
    <w:rsid w:val="008A21AA"/>
    <w:rsid w:val="008A2FE9"/>
    <w:rsid w:val="008A3965"/>
    <w:rsid w:val="008A3A14"/>
    <w:rsid w:val="008A3ABF"/>
    <w:rsid w:val="008A3E03"/>
    <w:rsid w:val="008A4755"/>
    <w:rsid w:val="008A492E"/>
    <w:rsid w:val="008A5157"/>
    <w:rsid w:val="008A60CD"/>
    <w:rsid w:val="008A61BA"/>
    <w:rsid w:val="008A6E3A"/>
    <w:rsid w:val="008A6FA2"/>
    <w:rsid w:val="008A7D5B"/>
    <w:rsid w:val="008B00B2"/>
    <w:rsid w:val="008B020A"/>
    <w:rsid w:val="008B048F"/>
    <w:rsid w:val="008B051A"/>
    <w:rsid w:val="008B05ED"/>
    <w:rsid w:val="008B0A1A"/>
    <w:rsid w:val="008B0DF8"/>
    <w:rsid w:val="008B1306"/>
    <w:rsid w:val="008B1C84"/>
    <w:rsid w:val="008B22BD"/>
    <w:rsid w:val="008B3C0B"/>
    <w:rsid w:val="008B4960"/>
    <w:rsid w:val="008B5116"/>
    <w:rsid w:val="008B57F8"/>
    <w:rsid w:val="008B641F"/>
    <w:rsid w:val="008B690D"/>
    <w:rsid w:val="008B7C31"/>
    <w:rsid w:val="008B7F29"/>
    <w:rsid w:val="008C0185"/>
    <w:rsid w:val="008C0546"/>
    <w:rsid w:val="008C056C"/>
    <w:rsid w:val="008C059A"/>
    <w:rsid w:val="008C0687"/>
    <w:rsid w:val="008C122C"/>
    <w:rsid w:val="008C27B9"/>
    <w:rsid w:val="008C3119"/>
    <w:rsid w:val="008C3677"/>
    <w:rsid w:val="008C3CEA"/>
    <w:rsid w:val="008C3D2F"/>
    <w:rsid w:val="008C439C"/>
    <w:rsid w:val="008C47B8"/>
    <w:rsid w:val="008C49AB"/>
    <w:rsid w:val="008C4F48"/>
    <w:rsid w:val="008C5C59"/>
    <w:rsid w:val="008C68A6"/>
    <w:rsid w:val="008C6B2B"/>
    <w:rsid w:val="008C71CB"/>
    <w:rsid w:val="008C7450"/>
    <w:rsid w:val="008C7DA9"/>
    <w:rsid w:val="008D0099"/>
    <w:rsid w:val="008D050F"/>
    <w:rsid w:val="008D0924"/>
    <w:rsid w:val="008D0D8F"/>
    <w:rsid w:val="008D160C"/>
    <w:rsid w:val="008D1D28"/>
    <w:rsid w:val="008D1E6C"/>
    <w:rsid w:val="008D1F91"/>
    <w:rsid w:val="008D224F"/>
    <w:rsid w:val="008D228A"/>
    <w:rsid w:val="008D29F7"/>
    <w:rsid w:val="008D2F37"/>
    <w:rsid w:val="008D3BCB"/>
    <w:rsid w:val="008D5060"/>
    <w:rsid w:val="008D52A5"/>
    <w:rsid w:val="008D56DA"/>
    <w:rsid w:val="008D5CCB"/>
    <w:rsid w:val="008D5E6C"/>
    <w:rsid w:val="008D6077"/>
    <w:rsid w:val="008D653E"/>
    <w:rsid w:val="008D797F"/>
    <w:rsid w:val="008D7D1C"/>
    <w:rsid w:val="008E002B"/>
    <w:rsid w:val="008E10AE"/>
    <w:rsid w:val="008E1CEE"/>
    <w:rsid w:val="008E1DBA"/>
    <w:rsid w:val="008E2595"/>
    <w:rsid w:val="008E25C9"/>
    <w:rsid w:val="008E2A14"/>
    <w:rsid w:val="008E3248"/>
    <w:rsid w:val="008E3657"/>
    <w:rsid w:val="008E3C05"/>
    <w:rsid w:val="008E4345"/>
    <w:rsid w:val="008E443C"/>
    <w:rsid w:val="008E4955"/>
    <w:rsid w:val="008E4D76"/>
    <w:rsid w:val="008E5487"/>
    <w:rsid w:val="008E5DD1"/>
    <w:rsid w:val="008E6640"/>
    <w:rsid w:val="008E73C4"/>
    <w:rsid w:val="008F0056"/>
    <w:rsid w:val="008F054C"/>
    <w:rsid w:val="008F0E75"/>
    <w:rsid w:val="008F144E"/>
    <w:rsid w:val="008F1E38"/>
    <w:rsid w:val="008F20AF"/>
    <w:rsid w:val="008F2794"/>
    <w:rsid w:val="008F35C2"/>
    <w:rsid w:val="008F3F16"/>
    <w:rsid w:val="008F44CD"/>
    <w:rsid w:val="008F4894"/>
    <w:rsid w:val="008F4DBB"/>
    <w:rsid w:val="008F50EE"/>
    <w:rsid w:val="008F58A0"/>
    <w:rsid w:val="008F5C80"/>
    <w:rsid w:val="008F5DA5"/>
    <w:rsid w:val="008F62F7"/>
    <w:rsid w:val="008F664C"/>
    <w:rsid w:val="008F6C60"/>
    <w:rsid w:val="008F7375"/>
    <w:rsid w:val="00900191"/>
    <w:rsid w:val="0090037F"/>
    <w:rsid w:val="00901855"/>
    <w:rsid w:val="00901ADD"/>
    <w:rsid w:val="00901FEE"/>
    <w:rsid w:val="009023FE"/>
    <w:rsid w:val="009025F0"/>
    <w:rsid w:val="00903511"/>
    <w:rsid w:val="0090368B"/>
    <w:rsid w:val="00903DFC"/>
    <w:rsid w:val="00905229"/>
    <w:rsid w:val="00906224"/>
    <w:rsid w:val="00906D98"/>
    <w:rsid w:val="00906E40"/>
    <w:rsid w:val="00906F92"/>
    <w:rsid w:val="0090737D"/>
    <w:rsid w:val="00910732"/>
    <w:rsid w:val="0091266C"/>
    <w:rsid w:val="0091268F"/>
    <w:rsid w:val="00912A83"/>
    <w:rsid w:val="00913E3D"/>
    <w:rsid w:val="009140FA"/>
    <w:rsid w:val="00914674"/>
    <w:rsid w:val="009148AF"/>
    <w:rsid w:val="00914CF9"/>
    <w:rsid w:val="00915C22"/>
    <w:rsid w:val="00916675"/>
    <w:rsid w:val="009166F3"/>
    <w:rsid w:val="0092026B"/>
    <w:rsid w:val="00920EB2"/>
    <w:rsid w:val="00921741"/>
    <w:rsid w:val="00921754"/>
    <w:rsid w:val="00922340"/>
    <w:rsid w:val="009229AE"/>
    <w:rsid w:val="00922DBD"/>
    <w:rsid w:val="00923099"/>
    <w:rsid w:val="009233E5"/>
    <w:rsid w:val="00923EBE"/>
    <w:rsid w:val="0092524F"/>
    <w:rsid w:val="00925E19"/>
    <w:rsid w:val="009263CA"/>
    <w:rsid w:val="00926658"/>
    <w:rsid w:val="00926915"/>
    <w:rsid w:val="009269A3"/>
    <w:rsid w:val="00926E53"/>
    <w:rsid w:val="0093042E"/>
    <w:rsid w:val="009307BB"/>
    <w:rsid w:val="009314B2"/>
    <w:rsid w:val="00931924"/>
    <w:rsid w:val="00931C7D"/>
    <w:rsid w:val="00932D17"/>
    <w:rsid w:val="00932E2D"/>
    <w:rsid w:val="009334F3"/>
    <w:rsid w:val="009347BD"/>
    <w:rsid w:val="00935A6A"/>
    <w:rsid w:val="009368F1"/>
    <w:rsid w:val="00937079"/>
    <w:rsid w:val="009373D4"/>
    <w:rsid w:val="0093773E"/>
    <w:rsid w:val="009378F9"/>
    <w:rsid w:val="009406FA"/>
    <w:rsid w:val="00940DFC"/>
    <w:rsid w:val="00941154"/>
    <w:rsid w:val="009412DE"/>
    <w:rsid w:val="00941506"/>
    <w:rsid w:val="009417A6"/>
    <w:rsid w:val="00942AC5"/>
    <w:rsid w:val="00943420"/>
    <w:rsid w:val="0094353E"/>
    <w:rsid w:val="00943629"/>
    <w:rsid w:val="00943788"/>
    <w:rsid w:val="009439EE"/>
    <w:rsid w:val="00945AA9"/>
    <w:rsid w:val="009462CC"/>
    <w:rsid w:val="0094718D"/>
    <w:rsid w:val="00947F6A"/>
    <w:rsid w:val="009500D7"/>
    <w:rsid w:val="00950CD3"/>
    <w:rsid w:val="00951052"/>
    <w:rsid w:val="00951054"/>
    <w:rsid w:val="009511C5"/>
    <w:rsid w:val="00951238"/>
    <w:rsid w:val="00951285"/>
    <w:rsid w:val="0095174D"/>
    <w:rsid w:val="00951A62"/>
    <w:rsid w:val="00951F2B"/>
    <w:rsid w:val="00952ED8"/>
    <w:rsid w:val="00953F6B"/>
    <w:rsid w:val="00954B58"/>
    <w:rsid w:val="009553C8"/>
    <w:rsid w:val="009555B4"/>
    <w:rsid w:val="00955CE4"/>
    <w:rsid w:val="00955E1A"/>
    <w:rsid w:val="00955E95"/>
    <w:rsid w:val="009568C5"/>
    <w:rsid w:val="00956A43"/>
    <w:rsid w:val="00957176"/>
    <w:rsid w:val="009577BC"/>
    <w:rsid w:val="00957D73"/>
    <w:rsid w:val="00957F83"/>
    <w:rsid w:val="00960CAE"/>
    <w:rsid w:val="009613A2"/>
    <w:rsid w:val="0096173A"/>
    <w:rsid w:val="00961FE1"/>
    <w:rsid w:val="00962F65"/>
    <w:rsid w:val="00963030"/>
    <w:rsid w:val="00963286"/>
    <w:rsid w:val="00963421"/>
    <w:rsid w:val="009636C9"/>
    <w:rsid w:val="009650ED"/>
    <w:rsid w:val="00965329"/>
    <w:rsid w:val="009664BB"/>
    <w:rsid w:val="009667DF"/>
    <w:rsid w:val="00966BD3"/>
    <w:rsid w:val="00967B3A"/>
    <w:rsid w:val="00967C51"/>
    <w:rsid w:val="00967D6D"/>
    <w:rsid w:val="009709D1"/>
    <w:rsid w:val="0097135C"/>
    <w:rsid w:val="009717A8"/>
    <w:rsid w:val="00971AE9"/>
    <w:rsid w:val="00971BA4"/>
    <w:rsid w:val="0097318D"/>
    <w:rsid w:val="009736CE"/>
    <w:rsid w:val="009739A4"/>
    <w:rsid w:val="00973EF5"/>
    <w:rsid w:val="0097484B"/>
    <w:rsid w:val="00974A5B"/>
    <w:rsid w:val="00974B72"/>
    <w:rsid w:val="009759DC"/>
    <w:rsid w:val="00975BFD"/>
    <w:rsid w:val="00975FCE"/>
    <w:rsid w:val="00976856"/>
    <w:rsid w:val="0097694D"/>
    <w:rsid w:val="00976E3D"/>
    <w:rsid w:val="00976ECA"/>
    <w:rsid w:val="00977010"/>
    <w:rsid w:val="00977C30"/>
    <w:rsid w:val="00980D4B"/>
    <w:rsid w:val="009816A4"/>
    <w:rsid w:val="009816EF"/>
    <w:rsid w:val="00981835"/>
    <w:rsid w:val="00981A07"/>
    <w:rsid w:val="00982189"/>
    <w:rsid w:val="009824F8"/>
    <w:rsid w:val="00982C55"/>
    <w:rsid w:val="00983FB7"/>
    <w:rsid w:val="00984122"/>
    <w:rsid w:val="00984D65"/>
    <w:rsid w:val="009853CC"/>
    <w:rsid w:val="0098588C"/>
    <w:rsid w:val="009858AC"/>
    <w:rsid w:val="0098599E"/>
    <w:rsid w:val="00985DB8"/>
    <w:rsid w:val="00985ED5"/>
    <w:rsid w:val="00985F9D"/>
    <w:rsid w:val="009871CC"/>
    <w:rsid w:val="00987291"/>
    <w:rsid w:val="00987F4A"/>
    <w:rsid w:val="009909B9"/>
    <w:rsid w:val="00991059"/>
    <w:rsid w:val="00991182"/>
    <w:rsid w:val="0099187A"/>
    <w:rsid w:val="00991AE8"/>
    <w:rsid w:val="00991DEB"/>
    <w:rsid w:val="009927BA"/>
    <w:rsid w:val="0099295C"/>
    <w:rsid w:val="00993113"/>
    <w:rsid w:val="00993E8D"/>
    <w:rsid w:val="009946ED"/>
    <w:rsid w:val="00994F8A"/>
    <w:rsid w:val="00994F92"/>
    <w:rsid w:val="009955E9"/>
    <w:rsid w:val="00995FAF"/>
    <w:rsid w:val="009964D9"/>
    <w:rsid w:val="009966A9"/>
    <w:rsid w:val="009966B2"/>
    <w:rsid w:val="00997B5C"/>
    <w:rsid w:val="00997BF6"/>
    <w:rsid w:val="00997E68"/>
    <w:rsid w:val="009A0305"/>
    <w:rsid w:val="009A035B"/>
    <w:rsid w:val="009A08AC"/>
    <w:rsid w:val="009A1D2C"/>
    <w:rsid w:val="009A1F07"/>
    <w:rsid w:val="009A3625"/>
    <w:rsid w:val="009A385B"/>
    <w:rsid w:val="009A3CF6"/>
    <w:rsid w:val="009A4202"/>
    <w:rsid w:val="009A49E5"/>
    <w:rsid w:val="009A4A1A"/>
    <w:rsid w:val="009A4F2A"/>
    <w:rsid w:val="009A51BB"/>
    <w:rsid w:val="009A59E9"/>
    <w:rsid w:val="009A6621"/>
    <w:rsid w:val="009A6B1E"/>
    <w:rsid w:val="009A7B59"/>
    <w:rsid w:val="009B1A71"/>
    <w:rsid w:val="009B20C2"/>
    <w:rsid w:val="009B28B6"/>
    <w:rsid w:val="009B2C29"/>
    <w:rsid w:val="009B3629"/>
    <w:rsid w:val="009B414F"/>
    <w:rsid w:val="009B44D1"/>
    <w:rsid w:val="009B4808"/>
    <w:rsid w:val="009B4BC1"/>
    <w:rsid w:val="009B4E7D"/>
    <w:rsid w:val="009B4E8A"/>
    <w:rsid w:val="009B52E0"/>
    <w:rsid w:val="009B5FC5"/>
    <w:rsid w:val="009B6102"/>
    <w:rsid w:val="009B61AA"/>
    <w:rsid w:val="009B65FC"/>
    <w:rsid w:val="009B6B84"/>
    <w:rsid w:val="009B77CF"/>
    <w:rsid w:val="009C0A44"/>
    <w:rsid w:val="009C0E34"/>
    <w:rsid w:val="009C0E97"/>
    <w:rsid w:val="009C17C8"/>
    <w:rsid w:val="009C1BC8"/>
    <w:rsid w:val="009C239B"/>
    <w:rsid w:val="009C28AF"/>
    <w:rsid w:val="009C38A8"/>
    <w:rsid w:val="009C390F"/>
    <w:rsid w:val="009C3B72"/>
    <w:rsid w:val="009C3C3F"/>
    <w:rsid w:val="009C470D"/>
    <w:rsid w:val="009C53DC"/>
    <w:rsid w:val="009C5EE5"/>
    <w:rsid w:val="009C63C0"/>
    <w:rsid w:val="009C6A46"/>
    <w:rsid w:val="009C6BA5"/>
    <w:rsid w:val="009C6EDB"/>
    <w:rsid w:val="009C7033"/>
    <w:rsid w:val="009C7811"/>
    <w:rsid w:val="009D001B"/>
    <w:rsid w:val="009D1938"/>
    <w:rsid w:val="009D20C3"/>
    <w:rsid w:val="009D27B9"/>
    <w:rsid w:val="009D29D8"/>
    <w:rsid w:val="009D2C1C"/>
    <w:rsid w:val="009D2E2C"/>
    <w:rsid w:val="009D3324"/>
    <w:rsid w:val="009D3748"/>
    <w:rsid w:val="009D4FA1"/>
    <w:rsid w:val="009D58B3"/>
    <w:rsid w:val="009D639B"/>
    <w:rsid w:val="009D63AA"/>
    <w:rsid w:val="009D695E"/>
    <w:rsid w:val="009D73A6"/>
    <w:rsid w:val="009D7E6F"/>
    <w:rsid w:val="009E01B7"/>
    <w:rsid w:val="009E04A2"/>
    <w:rsid w:val="009E07A7"/>
    <w:rsid w:val="009E0D21"/>
    <w:rsid w:val="009E17EE"/>
    <w:rsid w:val="009E1A15"/>
    <w:rsid w:val="009E2636"/>
    <w:rsid w:val="009E2D33"/>
    <w:rsid w:val="009E3072"/>
    <w:rsid w:val="009E3271"/>
    <w:rsid w:val="009E4452"/>
    <w:rsid w:val="009E4999"/>
    <w:rsid w:val="009E5260"/>
    <w:rsid w:val="009E55FD"/>
    <w:rsid w:val="009E57F2"/>
    <w:rsid w:val="009E6505"/>
    <w:rsid w:val="009E66F8"/>
    <w:rsid w:val="009E7CE5"/>
    <w:rsid w:val="009F00B0"/>
    <w:rsid w:val="009F057B"/>
    <w:rsid w:val="009F0A66"/>
    <w:rsid w:val="009F12DE"/>
    <w:rsid w:val="009F1BBC"/>
    <w:rsid w:val="009F1D51"/>
    <w:rsid w:val="009F2D18"/>
    <w:rsid w:val="009F3EB8"/>
    <w:rsid w:val="009F5859"/>
    <w:rsid w:val="009F5E01"/>
    <w:rsid w:val="009F62C8"/>
    <w:rsid w:val="009F6F98"/>
    <w:rsid w:val="009F7FA7"/>
    <w:rsid w:val="00A009DF"/>
    <w:rsid w:val="00A01A6A"/>
    <w:rsid w:val="00A01B3F"/>
    <w:rsid w:val="00A01D25"/>
    <w:rsid w:val="00A03191"/>
    <w:rsid w:val="00A03A43"/>
    <w:rsid w:val="00A04334"/>
    <w:rsid w:val="00A043C8"/>
    <w:rsid w:val="00A054BB"/>
    <w:rsid w:val="00A05929"/>
    <w:rsid w:val="00A05A9C"/>
    <w:rsid w:val="00A06043"/>
    <w:rsid w:val="00A062B5"/>
    <w:rsid w:val="00A06724"/>
    <w:rsid w:val="00A06EF5"/>
    <w:rsid w:val="00A1078F"/>
    <w:rsid w:val="00A1129F"/>
    <w:rsid w:val="00A113F9"/>
    <w:rsid w:val="00A11640"/>
    <w:rsid w:val="00A11B6C"/>
    <w:rsid w:val="00A11D01"/>
    <w:rsid w:val="00A12046"/>
    <w:rsid w:val="00A12655"/>
    <w:rsid w:val="00A1271F"/>
    <w:rsid w:val="00A14790"/>
    <w:rsid w:val="00A149EC"/>
    <w:rsid w:val="00A14B79"/>
    <w:rsid w:val="00A14C40"/>
    <w:rsid w:val="00A14E6D"/>
    <w:rsid w:val="00A14F68"/>
    <w:rsid w:val="00A15245"/>
    <w:rsid w:val="00A159C1"/>
    <w:rsid w:val="00A15B11"/>
    <w:rsid w:val="00A15DE3"/>
    <w:rsid w:val="00A2042D"/>
    <w:rsid w:val="00A20A31"/>
    <w:rsid w:val="00A2162B"/>
    <w:rsid w:val="00A219E4"/>
    <w:rsid w:val="00A21A32"/>
    <w:rsid w:val="00A21B26"/>
    <w:rsid w:val="00A225AA"/>
    <w:rsid w:val="00A2329C"/>
    <w:rsid w:val="00A238F5"/>
    <w:rsid w:val="00A24093"/>
    <w:rsid w:val="00A24E7A"/>
    <w:rsid w:val="00A24F60"/>
    <w:rsid w:val="00A25408"/>
    <w:rsid w:val="00A25553"/>
    <w:rsid w:val="00A2569E"/>
    <w:rsid w:val="00A257F2"/>
    <w:rsid w:val="00A259EA"/>
    <w:rsid w:val="00A26279"/>
    <w:rsid w:val="00A2693A"/>
    <w:rsid w:val="00A26DA9"/>
    <w:rsid w:val="00A276C4"/>
    <w:rsid w:val="00A30030"/>
    <w:rsid w:val="00A30431"/>
    <w:rsid w:val="00A305A7"/>
    <w:rsid w:val="00A310DF"/>
    <w:rsid w:val="00A315A0"/>
    <w:rsid w:val="00A32104"/>
    <w:rsid w:val="00A32545"/>
    <w:rsid w:val="00A3267A"/>
    <w:rsid w:val="00A32CFC"/>
    <w:rsid w:val="00A33818"/>
    <w:rsid w:val="00A33A73"/>
    <w:rsid w:val="00A34BA8"/>
    <w:rsid w:val="00A35317"/>
    <w:rsid w:val="00A35663"/>
    <w:rsid w:val="00A359D7"/>
    <w:rsid w:val="00A3632E"/>
    <w:rsid w:val="00A37057"/>
    <w:rsid w:val="00A3736E"/>
    <w:rsid w:val="00A37D2F"/>
    <w:rsid w:val="00A37F3A"/>
    <w:rsid w:val="00A40188"/>
    <w:rsid w:val="00A4037A"/>
    <w:rsid w:val="00A4064B"/>
    <w:rsid w:val="00A40AD7"/>
    <w:rsid w:val="00A41A90"/>
    <w:rsid w:val="00A4355B"/>
    <w:rsid w:val="00A4401B"/>
    <w:rsid w:val="00A45F5B"/>
    <w:rsid w:val="00A4729A"/>
    <w:rsid w:val="00A47630"/>
    <w:rsid w:val="00A47B98"/>
    <w:rsid w:val="00A50BDE"/>
    <w:rsid w:val="00A510BC"/>
    <w:rsid w:val="00A51495"/>
    <w:rsid w:val="00A51635"/>
    <w:rsid w:val="00A52350"/>
    <w:rsid w:val="00A526D7"/>
    <w:rsid w:val="00A5282E"/>
    <w:rsid w:val="00A5378B"/>
    <w:rsid w:val="00A55771"/>
    <w:rsid w:val="00A55ABF"/>
    <w:rsid w:val="00A56542"/>
    <w:rsid w:val="00A56C04"/>
    <w:rsid w:val="00A57666"/>
    <w:rsid w:val="00A57898"/>
    <w:rsid w:val="00A60F42"/>
    <w:rsid w:val="00A616B5"/>
    <w:rsid w:val="00A6187C"/>
    <w:rsid w:val="00A620BB"/>
    <w:rsid w:val="00A625D3"/>
    <w:rsid w:val="00A62FFB"/>
    <w:rsid w:val="00A634DE"/>
    <w:rsid w:val="00A63CA1"/>
    <w:rsid w:val="00A63D4F"/>
    <w:rsid w:val="00A64510"/>
    <w:rsid w:val="00A646BA"/>
    <w:rsid w:val="00A64805"/>
    <w:rsid w:val="00A65357"/>
    <w:rsid w:val="00A6557E"/>
    <w:rsid w:val="00A65598"/>
    <w:rsid w:val="00A71C21"/>
    <w:rsid w:val="00A72102"/>
    <w:rsid w:val="00A724FF"/>
    <w:rsid w:val="00A746BD"/>
    <w:rsid w:val="00A748E7"/>
    <w:rsid w:val="00A74934"/>
    <w:rsid w:val="00A75FBF"/>
    <w:rsid w:val="00A76459"/>
    <w:rsid w:val="00A7650B"/>
    <w:rsid w:val="00A76814"/>
    <w:rsid w:val="00A76E40"/>
    <w:rsid w:val="00A775CE"/>
    <w:rsid w:val="00A77922"/>
    <w:rsid w:val="00A779CF"/>
    <w:rsid w:val="00A77C1A"/>
    <w:rsid w:val="00A77C58"/>
    <w:rsid w:val="00A77E94"/>
    <w:rsid w:val="00A8048A"/>
    <w:rsid w:val="00A80892"/>
    <w:rsid w:val="00A814EB"/>
    <w:rsid w:val="00A81920"/>
    <w:rsid w:val="00A81C28"/>
    <w:rsid w:val="00A82320"/>
    <w:rsid w:val="00A82D58"/>
    <w:rsid w:val="00A831FC"/>
    <w:rsid w:val="00A8347B"/>
    <w:rsid w:val="00A8351C"/>
    <w:rsid w:val="00A83780"/>
    <w:rsid w:val="00A84016"/>
    <w:rsid w:val="00A84765"/>
    <w:rsid w:val="00A85674"/>
    <w:rsid w:val="00A85A25"/>
    <w:rsid w:val="00A86E8C"/>
    <w:rsid w:val="00A86F42"/>
    <w:rsid w:val="00A90156"/>
    <w:rsid w:val="00A907A8"/>
    <w:rsid w:val="00A92C4F"/>
    <w:rsid w:val="00A92FB8"/>
    <w:rsid w:val="00A93D46"/>
    <w:rsid w:val="00A94661"/>
    <w:rsid w:val="00A95BF6"/>
    <w:rsid w:val="00A95FE7"/>
    <w:rsid w:val="00A96028"/>
    <w:rsid w:val="00A96C99"/>
    <w:rsid w:val="00A96DE8"/>
    <w:rsid w:val="00A97220"/>
    <w:rsid w:val="00A97258"/>
    <w:rsid w:val="00A97DD1"/>
    <w:rsid w:val="00AA0030"/>
    <w:rsid w:val="00AA027D"/>
    <w:rsid w:val="00AA0394"/>
    <w:rsid w:val="00AA19E2"/>
    <w:rsid w:val="00AA214B"/>
    <w:rsid w:val="00AA216E"/>
    <w:rsid w:val="00AA283C"/>
    <w:rsid w:val="00AA2BF0"/>
    <w:rsid w:val="00AA3B1D"/>
    <w:rsid w:val="00AA51B3"/>
    <w:rsid w:val="00AA547E"/>
    <w:rsid w:val="00AA5AEF"/>
    <w:rsid w:val="00AA6949"/>
    <w:rsid w:val="00AA720B"/>
    <w:rsid w:val="00AA7A18"/>
    <w:rsid w:val="00AB04EA"/>
    <w:rsid w:val="00AB0705"/>
    <w:rsid w:val="00AB0E9E"/>
    <w:rsid w:val="00AB141E"/>
    <w:rsid w:val="00AB193F"/>
    <w:rsid w:val="00AB2736"/>
    <w:rsid w:val="00AB37D3"/>
    <w:rsid w:val="00AB41AD"/>
    <w:rsid w:val="00AB47C9"/>
    <w:rsid w:val="00AB68FA"/>
    <w:rsid w:val="00AB74B0"/>
    <w:rsid w:val="00AC05C0"/>
    <w:rsid w:val="00AC0F1E"/>
    <w:rsid w:val="00AC1184"/>
    <w:rsid w:val="00AC14A7"/>
    <w:rsid w:val="00AC1C74"/>
    <w:rsid w:val="00AC2030"/>
    <w:rsid w:val="00AC20EC"/>
    <w:rsid w:val="00AC2796"/>
    <w:rsid w:val="00AC3171"/>
    <w:rsid w:val="00AC49FD"/>
    <w:rsid w:val="00AC51CC"/>
    <w:rsid w:val="00AC5BFC"/>
    <w:rsid w:val="00AC6331"/>
    <w:rsid w:val="00AC64B3"/>
    <w:rsid w:val="00AC6D63"/>
    <w:rsid w:val="00AC7AEC"/>
    <w:rsid w:val="00AD0506"/>
    <w:rsid w:val="00AD1447"/>
    <w:rsid w:val="00AD1A82"/>
    <w:rsid w:val="00AD25B3"/>
    <w:rsid w:val="00AD296C"/>
    <w:rsid w:val="00AD32C3"/>
    <w:rsid w:val="00AD3955"/>
    <w:rsid w:val="00AD43AA"/>
    <w:rsid w:val="00AD44FD"/>
    <w:rsid w:val="00AD45CB"/>
    <w:rsid w:val="00AD48EB"/>
    <w:rsid w:val="00AD4D84"/>
    <w:rsid w:val="00AD54BF"/>
    <w:rsid w:val="00AD55A9"/>
    <w:rsid w:val="00AD6962"/>
    <w:rsid w:val="00AD697D"/>
    <w:rsid w:val="00AD6B13"/>
    <w:rsid w:val="00AE0982"/>
    <w:rsid w:val="00AE0C0F"/>
    <w:rsid w:val="00AE1164"/>
    <w:rsid w:val="00AE12D1"/>
    <w:rsid w:val="00AE193A"/>
    <w:rsid w:val="00AE19A2"/>
    <w:rsid w:val="00AE1A74"/>
    <w:rsid w:val="00AE20BC"/>
    <w:rsid w:val="00AE2EF4"/>
    <w:rsid w:val="00AE2FBA"/>
    <w:rsid w:val="00AE402E"/>
    <w:rsid w:val="00AE4275"/>
    <w:rsid w:val="00AE4A6F"/>
    <w:rsid w:val="00AE53F8"/>
    <w:rsid w:val="00AE61CD"/>
    <w:rsid w:val="00AE74BA"/>
    <w:rsid w:val="00AE7877"/>
    <w:rsid w:val="00AE7BEF"/>
    <w:rsid w:val="00AE7C13"/>
    <w:rsid w:val="00AF007E"/>
    <w:rsid w:val="00AF01C1"/>
    <w:rsid w:val="00AF03B8"/>
    <w:rsid w:val="00AF062B"/>
    <w:rsid w:val="00AF09C3"/>
    <w:rsid w:val="00AF0C94"/>
    <w:rsid w:val="00AF11A2"/>
    <w:rsid w:val="00AF248F"/>
    <w:rsid w:val="00AF269F"/>
    <w:rsid w:val="00AF28F6"/>
    <w:rsid w:val="00AF2F77"/>
    <w:rsid w:val="00AF3141"/>
    <w:rsid w:val="00AF34FF"/>
    <w:rsid w:val="00AF461D"/>
    <w:rsid w:val="00AF59E7"/>
    <w:rsid w:val="00AF5A0D"/>
    <w:rsid w:val="00AF6A55"/>
    <w:rsid w:val="00AF6ABF"/>
    <w:rsid w:val="00AF7859"/>
    <w:rsid w:val="00B00075"/>
    <w:rsid w:val="00B00637"/>
    <w:rsid w:val="00B0070E"/>
    <w:rsid w:val="00B00C8F"/>
    <w:rsid w:val="00B00EFD"/>
    <w:rsid w:val="00B01132"/>
    <w:rsid w:val="00B013F8"/>
    <w:rsid w:val="00B01420"/>
    <w:rsid w:val="00B01714"/>
    <w:rsid w:val="00B01BEB"/>
    <w:rsid w:val="00B01C94"/>
    <w:rsid w:val="00B02392"/>
    <w:rsid w:val="00B028D4"/>
    <w:rsid w:val="00B049AE"/>
    <w:rsid w:val="00B05087"/>
    <w:rsid w:val="00B0518A"/>
    <w:rsid w:val="00B056B7"/>
    <w:rsid w:val="00B05708"/>
    <w:rsid w:val="00B06C39"/>
    <w:rsid w:val="00B10570"/>
    <w:rsid w:val="00B10810"/>
    <w:rsid w:val="00B10BDE"/>
    <w:rsid w:val="00B11173"/>
    <w:rsid w:val="00B11AD1"/>
    <w:rsid w:val="00B126A0"/>
    <w:rsid w:val="00B12940"/>
    <w:rsid w:val="00B12CCC"/>
    <w:rsid w:val="00B132AC"/>
    <w:rsid w:val="00B13562"/>
    <w:rsid w:val="00B1398F"/>
    <w:rsid w:val="00B139B3"/>
    <w:rsid w:val="00B13B7E"/>
    <w:rsid w:val="00B14071"/>
    <w:rsid w:val="00B140D9"/>
    <w:rsid w:val="00B14117"/>
    <w:rsid w:val="00B14683"/>
    <w:rsid w:val="00B14ABE"/>
    <w:rsid w:val="00B14EAF"/>
    <w:rsid w:val="00B1556A"/>
    <w:rsid w:val="00B1585A"/>
    <w:rsid w:val="00B169D7"/>
    <w:rsid w:val="00B177DC"/>
    <w:rsid w:val="00B17997"/>
    <w:rsid w:val="00B2022C"/>
    <w:rsid w:val="00B20A41"/>
    <w:rsid w:val="00B22974"/>
    <w:rsid w:val="00B229BA"/>
    <w:rsid w:val="00B23826"/>
    <w:rsid w:val="00B23A60"/>
    <w:rsid w:val="00B240BC"/>
    <w:rsid w:val="00B24689"/>
    <w:rsid w:val="00B24842"/>
    <w:rsid w:val="00B2488F"/>
    <w:rsid w:val="00B24BF7"/>
    <w:rsid w:val="00B24E82"/>
    <w:rsid w:val="00B24EF8"/>
    <w:rsid w:val="00B254CA"/>
    <w:rsid w:val="00B256D9"/>
    <w:rsid w:val="00B25721"/>
    <w:rsid w:val="00B2578C"/>
    <w:rsid w:val="00B25B56"/>
    <w:rsid w:val="00B25B6C"/>
    <w:rsid w:val="00B25D2D"/>
    <w:rsid w:val="00B26791"/>
    <w:rsid w:val="00B26A2E"/>
    <w:rsid w:val="00B2752E"/>
    <w:rsid w:val="00B278CB"/>
    <w:rsid w:val="00B30AA0"/>
    <w:rsid w:val="00B30E6F"/>
    <w:rsid w:val="00B30F44"/>
    <w:rsid w:val="00B31C2E"/>
    <w:rsid w:val="00B3216D"/>
    <w:rsid w:val="00B32175"/>
    <w:rsid w:val="00B33565"/>
    <w:rsid w:val="00B33CD6"/>
    <w:rsid w:val="00B33E62"/>
    <w:rsid w:val="00B34605"/>
    <w:rsid w:val="00B346B4"/>
    <w:rsid w:val="00B349FC"/>
    <w:rsid w:val="00B3525D"/>
    <w:rsid w:val="00B36337"/>
    <w:rsid w:val="00B36767"/>
    <w:rsid w:val="00B367F2"/>
    <w:rsid w:val="00B37307"/>
    <w:rsid w:val="00B40217"/>
    <w:rsid w:val="00B41195"/>
    <w:rsid w:val="00B414A6"/>
    <w:rsid w:val="00B41E51"/>
    <w:rsid w:val="00B425DA"/>
    <w:rsid w:val="00B42610"/>
    <w:rsid w:val="00B42ECA"/>
    <w:rsid w:val="00B42F6E"/>
    <w:rsid w:val="00B434CD"/>
    <w:rsid w:val="00B436DD"/>
    <w:rsid w:val="00B4454B"/>
    <w:rsid w:val="00B4456B"/>
    <w:rsid w:val="00B448F2"/>
    <w:rsid w:val="00B44F89"/>
    <w:rsid w:val="00B456B0"/>
    <w:rsid w:val="00B45BBD"/>
    <w:rsid w:val="00B4624D"/>
    <w:rsid w:val="00B464CD"/>
    <w:rsid w:val="00B47496"/>
    <w:rsid w:val="00B475CC"/>
    <w:rsid w:val="00B47624"/>
    <w:rsid w:val="00B478C2"/>
    <w:rsid w:val="00B50385"/>
    <w:rsid w:val="00B50C5B"/>
    <w:rsid w:val="00B50E38"/>
    <w:rsid w:val="00B51129"/>
    <w:rsid w:val="00B511E0"/>
    <w:rsid w:val="00B517AE"/>
    <w:rsid w:val="00B51F9C"/>
    <w:rsid w:val="00B524AD"/>
    <w:rsid w:val="00B52F0C"/>
    <w:rsid w:val="00B53D04"/>
    <w:rsid w:val="00B5418D"/>
    <w:rsid w:val="00B54604"/>
    <w:rsid w:val="00B5486C"/>
    <w:rsid w:val="00B55D97"/>
    <w:rsid w:val="00B563E4"/>
    <w:rsid w:val="00B568EA"/>
    <w:rsid w:val="00B56959"/>
    <w:rsid w:val="00B56F8A"/>
    <w:rsid w:val="00B578DD"/>
    <w:rsid w:val="00B57BF7"/>
    <w:rsid w:val="00B57C7A"/>
    <w:rsid w:val="00B57F13"/>
    <w:rsid w:val="00B602DB"/>
    <w:rsid w:val="00B60BEA"/>
    <w:rsid w:val="00B60C53"/>
    <w:rsid w:val="00B60C59"/>
    <w:rsid w:val="00B60C8F"/>
    <w:rsid w:val="00B6105D"/>
    <w:rsid w:val="00B61303"/>
    <w:rsid w:val="00B6146C"/>
    <w:rsid w:val="00B615FE"/>
    <w:rsid w:val="00B6165D"/>
    <w:rsid w:val="00B61998"/>
    <w:rsid w:val="00B61A4D"/>
    <w:rsid w:val="00B61AEE"/>
    <w:rsid w:val="00B61BB5"/>
    <w:rsid w:val="00B62EA6"/>
    <w:rsid w:val="00B62FEF"/>
    <w:rsid w:val="00B63277"/>
    <w:rsid w:val="00B632B9"/>
    <w:rsid w:val="00B635E0"/>
    <w:rsid w:val="00B6377F"/>
    <w:rsid w:val="00B64464"/>
    <w:rsid w:val="00B6487B"/>
    <w:rsid w:val="00B64FF6"/>
    <w:rsid w:val="00B65134"/>
    <w:rsid w:val="00B65263"/>
    <w:rsid w:val="00B654AC"/>
    <w:rsid w:val="00B6569D"/>
    <w:rsid w:val="00B6656A"/>
    <w:rsid w:val="00B66B2C"/>
    <w:rsid w:val="00B66C56"/>
    <w:rsid w:val="00B66D47"/>
    <w:rsid w:val="00B679A4"/>
    <w:rsid w:val="00B70633"/>
    <w:rsid w:val="00B71386"/>
    <w:rsid w:val="00B725E2"/>
    <w:rsid w:val="00B725F0"/>
    <w:rsid w:val="00B72B9E"/>
    <w:rsid w:val="00B72CE1"/>
    <w:rsid w:val="00B747A3"/>
    <w:rsid w:val="00B74F32"/>
    <w:rsid w:val="00B75649"/>
    <w:rsid w:val="00B756AA"/>
    <w:rsid w:val="00B75912"/>
    <w:rsid w:val="00B76017"/>
    <w:rsid w:val="00B7657A"/>
    <w:rsid w:val="00B802BE"/>
    <w:rsid w:val="00B82632"/>
    <w:rsid w:val="00B827F8"/>
    <w:rsid w:val="00B82B76"/>
    <w:rsid w:val="00B8315A"/>
    <w:rsid w:val="00B83FCD"/>
    <w:rsid w:val="00B850A2"/>
    <w:rsid w:val="00B85835"/>
    <w:rsid w:val="00B86004"/>
    <w:rsid w:val="00B8634B"/>
    <w:rsid w:val="00B86C23"/>
    <w:rsid w:val="00B87D0A"/>
    <w:rsid w:val="00B9020E"/>
    <w:rsid w:val="00B90643"/>
    <w:rsid w:val="00B90F4A"/>
    <w:rsid w:val="00B91059"/>
    <w:rsid w:val="00B912EF"/>
    <w:rsid w:val="00B915A9"/>
    <w:rsid w:val="00B9181B"/>
    <w:rsid w:val="00B9184D"/>
    <w:rsid w:val="00B920E5"/>
    <w:rsid w:val="00B9252A"/>
    <w:rsid w:val="00B92740"/>
    <w:rsid w:val="00B92779"/>
    <w:rsid w:val="00B92B09"/>
    <w:rsid w:val="00B92D00"/>
    <w:rsid w:val="00B92D59"/>
    <w:rsid w:val="00B9361C"/>
    <w:rsid w:val="00B937D0"/>
    <w:rsid w:val="00B94580"/>
    <w:rsid w:val="00B94708"/>
    <w:rsid w:val="00B948C5"/>
    <w:rsid w:val="00B95242"/>
    <w:rsid w:val="00B95550"/>
    <w:rsid w:val="00B95913"/>
    <w:rsid w:val="00B95F25"/>
    <w:rsid w:val="00B966FD"/>
    <w:rsid w:val="00B975AA"/>
    <w:rsid w:val="00B97E30"/>
    <w:rsid w:val="00BA0AF8"/>
    <w:rsid w:val="00BA0FC4"/>
    <w:rsid w:val="00BA1CDF"/>
    <w:rsid w:val="00BA1CF3"/>
    <w:rsid w:val="00BA1F3B"/>
    <w:rsid w:val="00BA2437"/>
    <w:rsid w:val="00BA2711"/>
    <w:rsid w:val="00BA4694"/>
    <w:rsid w:val="00BA4CDF"/>
    <w:rsid w:val="00BA5262"/>
    <w:rsid w:val="00BA53F0"/>
    <w:rsid w:val="00BA5553"/>
    <w:rsid w:val="00BA5A70"/>
    <w:rsid w:val="00BA5DE4"/>
    <w:rsid w:val="00BA5EBA"/>
    <w:rsid w:val="00BA636E"/>
    <w:rsid w:val="00BA6929"/>
    <w:rsid w:val="00BA739A"/>
    <w:rsid w:val="00BA7513"/>
    <w:rsid w:val="00BA7648"/>
    <w:rsid w:val="00BA79AC"/>
    <w:rsid w:val="00BA7F3C"/>
    <w:rsid w:val="00BB028F"/>
    <w:rsid w:val="00BB0B11"/>
    <w:rsid w:val="00BB0B4A"/>
    <w:rsid w:val="00BB0E0D"/>
    <w:rsid w:val="00BB1320"/>
    <w:rsid w:val="00BB14B4"/>
    <w:rsid w:val="00BB26D8"/>
    <w:rsid w:val="00BB295A"/>
    <w:rsid w:val="00BB30FE"/>
    <w:rsid w:val="00BB3582"/>
    <w:rsid w:val="00BB5BAC"/>
    <w:rsid w:val="00BB637F"/>
    <w:rsid w:val="00BB67B3"/>
    <w:rsid w:val="00BB7B85"/>
    <w:rsid w:val="00BC0DC6"/>
    <w:rsid w:val="00BC12E0"/>
    <w:rsid w:val="00BC1387"/>
    <w:rsid w:val="00BC14CC"/>
    <w:rsid w:val="00BC2AE2"/>
    <w:rsid w:val="00BC2B05"/>
    <w:rsid w:val="00BC331E"/>
    <w:rsid w:val="00BC3475"/>
    <w:rsid w:val="00BC347C"/>
    <w:rsid w:val="00BC349F"/>
    <w:rsid w:val="00BC38C9"/>
    <w:rsid w:val="00BC5126"/>
    <w:rsid w:val="00BC5814"/>
    <w:rsid w:val="00BC6DF2"/>
    <w:rsid w:val="00BC6F52"/>
    <w:rsid w:val="00BC743E"/>
    <w:rsid w:val="00BD01D2"/>
    <w:rsid w:val="00BD0403"/>
    <w:rsid w:val="00BD0847"/>
    <w:rsid w:val="00BD2885"/>
    <w:rsid w:val="00BD2C23"/>
    <w:rsid w:val="00BD3656"/>
    <w:rsid w:val="00BD3741"/>
    <w:rsid w:val="00BD3767"/>
    <w:rsid w:val="00BD43BB"/>
    <w:rsid w:val="00BD43F3"/>
    <w:rsid w:val="00BD49E6"/>
    <w:rsid w:val="00BD4A00"/>
    <w:rsid w:val="00BD4EA2"/>
    <w:rsid w:val="00BD5720"/>
    <w:rsid w:val="00BD5747"/>
    <w:rsid w:val="00BD6156"/>
    <w:rsid w:val="00BD6B59"/>
    <w:rsid w:val="00BD73BB"/>
    <w:rsid w:val="00BE019E"/>
    <w:rsid w:val="00BE0EBA"/>
    <w:rsid w:val="00BE196D"/>
    <w:rsid w:val="00BE35F5"/>
    <w:rsid w:val="00BE50DB"/>
    <w:rsid w:val="00BE571B"/>
    <w:rsid w:val="00BE5C38"/>
    <w:rsid w:val="00BE70CD"/>
    <w:rsid w:val="00BF0032"/>
    <w:rsid w:val="00BF0B1E"/>
    <w:rsid w:val="00BF0C29"/>
    <w:rsid w:val="00BF1303"/>
    <w:rsid w:val="00BF198C"/>
    <w:rsid w:val="00BF1B07"/>
    <w:rsid w:val="00BF272F"/>
    <w:rsid w:val="00BF283A"/>
    <w:rsid w:val="00BF2A13"/>
    <w:rsid w:val="00BF2A84"/>
    <w:rsid w:val="00BF30C5"/>
    <w:rsid w:val="00BF336D"/>
    <w:rsid w:val="00BF4E47"/>
    <w:rsid w:val="00BF5373"/>
    <w:rsid w:val="00BF5B0C"/>
    <w:rsid w:val="00BF65F7"/>
    <w:rsid w:val="00BF7716"/>
    <w:rsid w:val="00BF7A44"/>
    <w:rsid w:val="00BF7BFB"/>
    <w:rsid w:val="00C007F3"/>
    <w:rsid w:val="00C00935"/>
    <w:rsid w:val="00C00BD9"/>
    <w:rsid w:val="00C0114E"/>
    <w:rsid w:val="00C02123"/>
    <w:rsid w:val="00C02748"/>
    <w:rsid w:val="00C02A3A"/>
    <w:rsid w:val="00C02F3C"/>
    <w:rsid w:val="00C033F3"/>
    <w:rsid w:val="00C03E8D"/>
    <w:rsid w:val="00C04713"/>
    <w:rsid w:val="00C052D8"/>
    <w:rsid w:val="00C05D01"/>
    <w:rsid w:val="00C06C95"/>
    <w:rsid w:val="00C06E2C"/>
    <w:rsid w:val="00C06EA2"/>
    <w:rsid w:val="00C07101"/>
    <w:rsid w:val="00C0714D"/>
    <w:rsid w:val="00C0767D"/>
    <w:rsid w:val="00C076EC"/>
    <w:rsid w:val="00C0776E"/>
    <w:rsid w:val="00C07ACF"/>
    <w:rsid w:val="00C1000A"/>
    <w:rsid w:val="00C10363"/>
    <w:rsid w:val="00C104F8"/>
    <w:rsid w:val="00C10A30"/>
    <w:rsid w:val="00C10B0C"/>
    <w:rsid w:val="00C10C33"/>
    <w:rsid w:val="00C11D3D"/>
    <w:rsid w:val="00C11F35"/>
    <w:rsid w:val="00C1224D"/>
    <w:rsid w:val="00C12309"/>
    <w:rsid w:val="00C12A30"/>
    <w:rsid w:val="00C12EC3"/>
    <w:rsid w:val="00C132D0"/>
    <w:rsid w:val="00C1352F"/>
    <w:rsid w:val="00C142BA"/>
    <w:rsid w:val="00C14533"/>
    <w:rsid w:val="00C1548E"/>
    <w:rsid w:val="00C15D71"/>
    <w:rsid w:val="00C16648"/>
    <w:rsid w:val="00C16798"/>
    <w:rsid w:val="00C16A76"/>
    <w:rsid w:val="00C16F5E"/>
    <w:rsid w:val="00C176EF"/>
    <w:rsid w:val="00C218D3"/>
    <w:rsid w:val="00C219E0"/>
    <w:rsid w:val="00C21DDD"/>
    <w:rsid w:val="00C22A5E"/>
    <w:rsid w:val="00C22E4B"/>
    <w:rsid w:val="00C23312"/>
    <w:rsid w:val="00C23B5F"/>
    <w:rsid w:val="00C23FE0"/>
    <w:rsid w:val="00C243EC"/>
    <w:rsid w:val="00C25C6C"/>
    <w:rsid w:val="00C25E02"/>
    <w:rsid w:val="00C2752F"/>
    <w:rsid w:val="00C27EF0"/>
    <w:rsid w:val="00C3038F"/>
    <w:rsid w:val="00C30815"/>
    <w:rsid w:val="00C30F3C"/>
    <w:rsid w:val="00C317B2"/>
    <w:rsid w:val="00C31C24"/>
    <w:rsid w:val="00C3299C"/>
    <w:rsid w:val="00C32B88"/>
    <w:rsid w:val="00C33604"/>
    <w:rsid w:val="00C339E4"/>
    <w:rsid w:val="00C33EA9"/>
    <w:rsid w:val="00C348CC"/>
    <w:rsid w:val="00C35ADC"/>
    <w:rsid w:val="00C36325"/>
    <w:rsid w:val="00C376DA"/>
    <w:rsid w:val="00C3781E"/>
    <w:rsid w:val="00C400B2"/>
    <w:rsid w:val="00C40711"/>
    <w:rsid w:val="00C410C9"/>
    <w:rsid w:val="00C412EA"/>
    <w:rsid w:val="00C42012"/>
    <w:rsid w:val="00C42770"/>
    <w:rsid w:val="00C42DC0"/>
    <w:rsid w:val="00C42E30"/>
    <w:rsid w:val="00C43F39"/>
    <w:rsid w:val="00C4436F"/>
    <w:rsid w:val="00C446AC"/>
    <w:rsid w:val="00C44861"/>
    <w:rsid w:val="00C45D85"/>
    <w:rsid w:val="00C45F95"/>
    <w:rsid w:val="00C46132"/>
    <w:rsid w:val="00C46573"/>
    <w:rsid w:val="00C46594"/>
    <w:rsid w:val="00C46C4E"/>
    <w:rsid w:val="00C47831"/>
    <w:rsid w:val="00C505FD"/>
    <w:rsid w:val="00C50676"/>
    <w:rsid w:val="00C50ECC"/>
    <w:rsid w:val="00C51125"/>
    <w:rsid w:val="00C51794"/>
    <w:rsid w:val="00C51B9B"/>
    <w:rsid w:val="00C51BC1"/>
    <w:rsid w:val="00C51FCA"/>
    <w:rsid w:val="00C52C39"/>
    <w:rsid w:val="00C532EE"/>
    <w:rsid w:val="00C534B4"/>
    <w:rsid w:val="00C5385C"/>
    <w:rsid w:val="00C53894"/>
    <w:rsid w:val="00C54C70"/>
    <w:rsid w:val="00C54DBF"/>
    <w:rsid w:val="00C55222"/>
    <w:rsid w:val="00C55721"/>
    <w:rsid w:val="00C557C8"/>
    <w:rsid w:val="00C55CCE"/>
    <w:rsid w:val="00C55D95"/>
    <w:rsid w:val="00C563EF"/>
    <w:rsid w:val="00C567A2"/>
    <w:rsid w:val="00C568F1"/>
    <w:rsid w:val="00C56CF3"/>
    <w:rsid w:val="00C5734B"/>
    <w:rsid w:val="00C57ABB"/>
    <w:rsid w:val="00C6047A"/>
    <w:rsid w:val="00C60EA0"/>
    <w:rsid w:val="00C61259"/>
    <w:rsid w:val="00C6132E"/>
    <w:rsid w:val="00C61E08"/>
    <w:rsid w:val="00C62230"/>
    <w:rsid w:val="00C63348"/>
    <w:rsid w:val="00C65BBA"/>
    <w:rsid w:val="00C66154"/>
    <w:rsid w:val="00C6644F"/>
    <w:rsid w:val="00C66865"/>
    <w:rsid w:val="00C66D5A"/>
    <w:rsid w:val="00C66F9C"/>
    <w:rsid w:val="00C67371"/>
    <w:rsid w:val="00C6790F"/>
    <w:rsid w:val="00C67946"/>
    <w:rsid w:val="00C7004B"/>
    <w:rsid w:val="00C700AD"/>
    <w:rsid w:val="00C7091F"/>
    <w:rsid w:val="00C70FD9"/>
    <w:rsid w:val="00C733FE"/>
    <w:rsid w:val="00C73A4E"/>
    <w:rsid w:val="00C73B42"/>
    <w:rsid w:val="00C73D82"/>
    <w:rsid w:val="00C741C8"/>
    <w:rsid w:val="00C741CB"/>
    <w:rsid w:val="00C74DD9"/>
    <w:rsid w:val="00C756B4"/>
    <w:rsid w:val="00C75DFA"/>
    <w:rsid w:val="00C75EAF"/>
    <w:rsid w:val="00C76435"/>
    <w:rsid w:val="00C76CFC"/>
    <w:rsid w:val="00C774A9"/>
    <w:rsid w:val="00C77812"/>
    <w:rsid w:val="00C77CC1"/>
    <w:rsid w:val="00C801AD"/>
    <w:rsid w:val="00C81792"/>
    <w:rsid w:val="00C817E9"/>
    <w:rsid w:val="00C8202A"/>
    <w:rsid w:val="00C828E1"/>
    <w:rsid w:val="00C82D87"/>
    <w:rsid w:val="00C830A7"/>
    <w:rsid w:val="00C83602"/>
    <w:rsid w:val="00C837DD"/>
    <w:rsid w:val="00C83F30"/>
    <w:rsid w:val="00C840CD"/>
    <w:rsid w:val="00C84C24"/>
    <w:rsid w:val="00C85BBE"/>
    <w:rsid w:val="00C85C4C"/>
    <w:rsid w:val="00C85CC7"/>
    <w:rsid w:val="00C866F0"/>
    <w:rsid w:val="00C86994"/>
    <w:rsid w:val="00C86EFD"/>
    <w:rsid w:val="00C87017"/>
    <w:rsid w:val="00C87108"/>
    <w:rsid w:val="00C87418"/>
    <w:rsid w:val="00C8799C"/>
    <w:rsid w:val="00C90705"/>
    <w:rsid w:val="00C907A5"/>
    <w:rsid w:val="00C91791"/>
    <w:rsid w:val="00C91A08"/>
    <w:rsid w:val="00C91C55"/>
    <w:rsid w:val="00C921B1"/>
    <w:rsid w:val="00C92261"/>
    <w:rsid w:val="00C922D2"/>
    <w:rsid w:val="00C92635"/>
    <w:rsid w:val="00C927C4"/>
    <w:rsid w:val="00C92948"/>
    <w:rsid w:val="00C92ED3"/>
    <w:rsid w:val="00C92FFE"/>
    <w:rsid w:val="00C9318B"/>
    <w:rsid w:val="00C932F9"/>
    <w:rsid w:val="00C9383D"/>
    <w:rsid w:val="00C93ADD"/>
    <w:rsid w:val="00C942E0"/>
    <w:rsid w:val="00C94B7E"/>
    <w:rsid w:val="00C96CA1"/>
    <w:rsid w:val="00C97166"/>
    <w:rsid w:val="00CA02F4"/>
    <w:rsid w:val="00CA05D6"/>
    <w:rsid w:val="00CA0D0E"/>
    <w:rsid w:val="00CA100B"/>
    <w:rsid w:val="00CA18FC"/>
    <w:rsid w:val="00CA1E02"/>
    <w:rsid w:val="00CA26DD"/>
    <w:rsid w:val="00CA2E18"/>
    <w:rsid w:val="00CA3A5D"/>
    <w:rsid w:val="00CA3E40"/>
    <w:rsid w:val="00CA4030"/>
    <w:rsid w:val="00CA4207"/>
    <w:rsid w:val="00CA483D"/>
    <w:rsid w:val="00CA49B4"/>
    <w:rsid w:val="00CA540D"/>
    <w:rsid w:val="00CA5AF1"/>
    <w:rsid w:val="00CA5E96"/>
    <w:rsid w:val="00CA6308"/>
    <w:rsid w:val="00CA7656"/>
    <w:rsid w:val="00CB04A9"/>
    <w:rsid w:val="00CB1588"/>
    <w:rsid w:val="00CB1639"/>
    <w:rsid w:val="00CB1D68"/>
    <w:rsid w:val="00CB212D"/>
    <w:rsid w:val="00CB28AE"/>
    <w:rsid w:val="00CB2A9B"/>
    <w:rsid w:val="00CB327E"/>
    <w:rsid w:val="00CB3956"/>
    <w:rsid w:val="00CB439C"/>
    <w:rsid w:val="00CB4752"/>
    <w:rsid w:val="00CB527A"/>
    <w:rsid w:val="00CB556E"/>
    <w:rsid w:val="00CB5982"/>
    <w:rsid w:val="00CB59B1"/>
    <w:rsid w:val="00CB6CE7"/>
    <w:rsid w:val="00CB6E47"/>
    <w:rsid w:val="00CB753F"/>
    <w:rsid w:val="00CC06A5"/>
    <w:rsid w:val="00CC08D2"/>
    <w:rsid w:val="00CC0FE5"/>
    <w:rsid w:val="00CC11C4"/>
    <w:rsid w:val="00CC138D"/>
    <w:rsid w:val="00CC16B1"/>
    <w:rsid w:val="00CC24FF"/>
    <w:rsid w:val="00CC2632"/>
    <w:rsid w:val="00CC29D1"/>
    <w:rsid w:val="00CC337B"/>
    <w:rsid w:val="00CC36E2"/>
    <w:rsid w:val="00CC37DD"/>
    <w:rsid w:val="00CC3BE4"/>
    <w:rsid w:val="00CC3DA6"/>
    <w:rsid w:val="00CC47DA"/>
    <w:rsid w:val="00CC4ED9"/>
    <w:rsid w:val="00CC50BB"/>
    <w:rsid w:val="00CC51BA"/>
    <w:rsid w:val="00CC5369"/>
    <w:rsid w:val="00CC55AD"/>
    <w:rsid w:val="00CC58F7"/>
    <w:rsid w:val="00CC68EA"/>
    <w:rsid w:val="00CC798A"/>
    <w:rsid w:val="00CC7C13"/>
    <w:rsid w:val="00CD00B2"/>
    <w:rsid w:val="00CD0690"/>
    <w:rsid w:val="00CD0787"/>
    <w:rsid w:val="00CD07C3"/>
    <w:rsid w:val="00CD0E24"/>
    <w:rsid w:val="00CD0F74"/>
    <w:rsid w:val="00CD15DB"/>
    <w:rsid w:val="00CD161D"/>
    <w:rsid w:val="00CD16F5"/>
    <w:rsid w:val="00CD1C0C"/>
    <w:rsid w:val="00CD25A9"/>
    <w:rsid w:val="00CD3515"/>
    <w:rsid w:val="00CD353C"/>
    <w:rsid w:val="00CD41EC"/>
    <w:rsid w:val="00CD425F"/>
    <w:rsid w:val="00CD4C28"/>
    <w:rsid w:val="00CD537E"/>
    <w:rsid w:val="00CD54CA"/>
    <w:rsid w:val="00CD688F"/>
    <w:rsid w:val="00CD711B"/>
    <w:rsid w:val="00CD716A"/>
    <w:rsid w:val="00CE0500"/>
    <w:rsid w:val="00CE0540"/>
    <w:rsid w:val="00CE0B67"/>
    <w:rsid w:val="00CE1384"/>
    <w:rsid w:val="00CE30A6"/>
    <w:rsid w:val="00CE34CB"/>
    <w:rsid w:val="00CE3717"/>
    <w:rsid w:val="00CE4370"/>
    <w:rsid w:val="00CE47FC"/>
    <w:rsid w:val="00CE480B"/>
    <w:rsid w:val="00CE5DD8"/>
    <w:rsid w:val="00CE5EC3"/>
    <w:rsid w:val="00CE7223"/>
    <w:rsid w:val="00CE7437"/>
    <w:rsid w:val="00CE75F1"/>
    <w:rsid w:val="00CE7617"/>
    <w:rsid w:val="00CE7E01"/>
    <w:rsid w:val="00CF0128"/>
    <w:rsid w:val="00CF0377"/>
    <w:rsid w:val="00CF06AA"/>
    <w:rsid w:val="00CF0A54"/>
    <w:rsid w:val="00CF1E77"/>
    <w:rsid w:val="00CF253B"/>
    <w:rsid w:val="00CF35F8"/>
    <w:rsid w:val="00CF3ABD"/>
    <w:rsid w:val="00CF4099"/>
    <w:rsid w:val="00CF41CB"/>
    <w:rsid w:val="00CF44C2"/>
    <w:rsid w:val="00CF4DC1"/>
    <w:rsid w:val="00CF502C"/>
    <w:rsid w:val="00CF51AA"/>
    <w:rsid w:val="00CF5329"/>
    <w:rsid w:val="00CF5C54"/>
    <w:rsid w:val="00CF5D43"/>
    <w:rsid w:val="00CF604E"/>
    <w:rsid w:val="00CF64D7"/>
    <w:rsid w:val="00CF692B"/>
    <w:rsid w:val="00CF6D37"/>
    <w:rsid w:val="00CF6D7F"/>
    <w:rsid w:val="00CF78B4"/>
    <w:rsid w:val="00CF7FFB"/>
    <w:rsid w:val="00D01868"/>
    <w:rsid w:val="00D01CFB"/>
    <w:rsid w:val="00D01E2C"/>
    <w:rsid w:val="00D02C99"/>
    <w:rsid w:val="00D02F2F"/>
    <w:rsid w:val="00D044B5"/>
    <w:rsid w:val="00D04E88"/>
    <w:rsid w:val="00D05AA0"/>
    <w:rsid w:val="00D05B21"/>
    <w:rsid w:val="00D0699A"/>
    <w:rsid w:val="00D06BBB"/>
    <w:rsid w:val="00D07A30"/>
    <w:rsid w:val="00D10B2C"/>
    <w:rsid w:val="00D10F15"/>
    <w:rsid w:val="00D113E3"/>
    <w:rsid w:val="00D125DD"/>
    <w:rsid w:val="00D1270C"/>
    <w:rsid w:val="00D135F9"/>
    <w:rsid w:val="00D1443D"/>
    <w:rsid w:val="00D145BE"/>
    <w:rsid w:val="00D148B3"/>
    <w:rsid w:val="00D148F7"/>
    <w:rsid w:val="00D15909"/>
    <w:rsid w:val="00D15B03"/>
    <w:rsid w:val="00D15FDA"/>
    <w:rsid w:val="00D1663D"/>
    <w:rsid w:val="00D16951"/>
    <w:rsid w:val="00D16DCC"/>
    <w:rsid w:val="00D17066"/>
    <w:rsid w:val="00D170F9"/>
    <w:rsid w:val="00D17159"/>
    <w:rsid w:val="00D177F9"/>
    <w:rsid w:val="00D17AD8"/>
    <w:rsid w:val="00D17B48"/>
    <w:rsid w:val="00D17BF4"/>
    <w:rsid w:val="00D21057"/>
    <w:rsid w:val="00D21E4E"/>
    <w:rsid w:val="00D22AC1"/>
    <w:rsid w:val="00D23CB3"/>
    <w:rsid w:val="00D246C3"/>
    <w:rsid w:val="00D249A1"/>
    <w:rsid w:val="00D2583F"/>
    <w:rsid w:val="00D25A34"/>
    <w:rsid w:val="00D260AC"/>
    <w:rsid w:val="00D2657C"/>
    <w:rsid w:val="00D2665A"/>
    <w:rsid w:val="00D2722E"/>
    <w:rsid w:val="00D27610"/>
    <w:rsid w:val="00D27A41"/>
    <w:rsid w:val="00D27EF5"/>
    <w:rsid w:val="00D27FE6"/>
    <w:rsid w:val="00D30871"/>
    <w:rsid w:val="00D31195"/>
    <w:rsid w:val="00D32510"/>
    <w:rsid w:val="00D32586"/>
    <w:rsid w:val="00D3438D"/>
    <w:rsid w:val="00D34B3A"/>
    <w:rsid w:val="00D34CC1"/>
    <w:rsid w:val="00D34DE2"/>
    <w:rsid w:val="00D370D2"/>
    <w:rsid w:val="00D374C5"/>
    <w:rsid w:val="00D377B2"/>
    <w:rsid w:val="00D3784A"/>
    <w:rsid w:val="00D37ED4"/>
    <w:rsid w:val="00D37F35"/>
    <w:rsid w:val="00D401DC"/>
    <w:rsid w:val="00D408D3"/>
    <w:rsid w:val="00D41464"/>
    <w:rsid w:val="00D41BD4"/>
    <w:rsid w:val="00D41C98"/>
    <w:rsid w:val="00D41D6B"/>
    <w:rsid w:val="00D42087"/>
    <w:rsid w:val="00D42474"/>
    <w:rsid w:val="00D427CE"/>
    <w:rsid w:val="00D43231"/>
    <w:rsid w:val="00D435FE"/>
    <w:rsid w:val="00D43932"/>
    <w:rsid w:val="00D439F1"/>
    <w:rsid w:val="00D43B9A"/>
    <w:rsid w:val="00D447F7"/>
    <w:rsid w:val="00D45047"/>
    <w:rsid w:val="00D451D4"/>
    <w:rsid w:val="00D457DB"/>
    <w:rsid w:val="00D46118"/>
    <w:rsid w:val="00D4649D"/>
    <w:rsid w:val="00D50230"/>
    <w:rsid w:val="00D50864"/>
    <w:rsid w:val="00D50A25"/>
    <w:rsid w:val="00D50CFB"/>
    <w:rsid w:val="00D513D4"/>
    <w:rsid w:val="00D51684"/>
    <w:rsid w:val="00D5200A"/>
    <w:rsid w:val="00D521AC"/>
    <w:rsid w:val="00D52C25"/>
    <w:rsid w:val="00D53D05"/>
    <w:rsid w:val="00D5419A"/>
    <w:rsid w:val="00D5453D"/>
    <w:rsid w:val="00D548F2"/>
    <w:rsid w:val="00D54AFA"/>
    <w:rsid w:val="00D54D3C"/>
    <w:rsid w:val="00D55223"/>
    <w:rsid w:val="00D55911"/>
    <w:rsid w:val="00D55BCD"/>
    <w:rsid w:val="00D55E07"/>
    <w:rsid w:val="00D5636B"/>
    <w:rsid w:val="00D56A50"/>
    <w:rsid w:val="00D56BCA"/>
    <w:rsid w:val="00D56C59"/>
    <w:rsid w:val="00D570D2"/>
    <w:rsid w:val="00D57C56"/>
    <w:rsid w:val="00D57CED"/>
    <w:rsid w:val="00D60B56"/>
    <w:rsid w:val="00D618A4"/>
    <w:rsid w:val="00D62D0C"/>
    <w:rsid w:val="00D63002"/>
    <w:rsid w:val="00D6349A"/>
    <w:rsid w:val="00D655F2"/>
    <w:rsid w:val="00D65C09"/>
    <w:rsid w:val="00D6603A"/>
    <w:rsid w:val="00D66890"/>
    <w:rsid w:val="00D668BB"/>
    <w:rsid w:val="00D66BEB"/>
    <w:rsid w:val="00D67308"/>
    <w:rsid w:val="00D6733B"/>
    <w:rsid w:val="00D6781B"/>
    <w:rsid w:val="00D705DF"/>
    <w:rsid w:val="00D719C6"/>
    <w:rsid w:val="00D7213B"/>
    <w:rsid w:val="00D72700"/>
    <w:rsid w:val="00D734FF"/>
    <w:rsid w:val="00D73657"/>
    <w:rsid w:val="00D738DC"/>
    <w:rsid w:val="00D73A61"/>
    <w:rsid w:val="00D73AEF"/>
    <w:rsid w:val="00D73F49"/>
    <w:rsid w:val="00D74330"/>
    <w:rsid w:val="00D7484C"/>
    <w:rsid w:val="00D75B18"/>
    <w:rsid w:val="00D7677F"/>
    <w:rsid w:val="00D77197"/>
    <w:rsid w:val="00D77EC2"/>
    <w:rsid w:val="00D81442"/>
    <w:rsid w:val="00D81588"/>
    <w:rsid w:val="00D81BDD"/>
    <w:rsid w:val="00D8254B"/>
    <w:rsid w:val="00D826D7"/>
    <w:rsid w:val="00D82FA5"/>
    <w:rsid w:val="00D83E0D"/>
    <w:rsid w:val="00D83FA5"/>
    <w:rsid w:val="00D841F3"/>
    <w:rsid w:val="00D84567"/>
    <w:rsid w:val="00D846F6"/>
    <w:rsid w:val="00D84AC1"/>
    <w:rsid w:val="00D84FD7"/>
    <w:rsid w:val="00D853F5"/>
    <w:rsid w:val="00D85ACD"/>
    <w:rsid w:val="00D85AE5"/>
    <w:rsid w:val="00D85C32"/>
    <w:rsid w:val="00D85F5E"/>
    <w:rsid w:val="00D866FD"/>
    <w:rsid w:val="00D87A1B"/>
    <w:rsid w:val="00D87D76"/>
    <w:rsid w:val="00D90530"/>
    <w:rsid w:val="00D90758"/>
    <w:rsid w:val="00D90FB0"/>
    <w:rsid w:val="00D911AE"/>
    <w:rsid w:val="00D92A1F"/>
    <w:rsid w:val="00D92E8D"/>
    <w:rsid w:val="00D93F78"/>
    <w:rsid w:val="00D940E7"/>
    <w:rsid w:val="00D94168"/>
    <w:rsid w:val="00D9448B"/>
    <w:rsid w:val="00D96396"/>
    <w:rsid w:val="00D97C82"/>
    <w:rsid w:val="00DA06EA"/>
    <w:rsid w:val="00DA1219"/>
    <w:rsid w:val="00DA1B72"/>
    <w:rsid w:val="00DA2255"/>
    <w:rsid w:val="00DA2985"/>
    <w:rsid w:val="00DA37A4"/>
    <w:rsid w:val="00DA3995"/>
    <w:rsid w:val="00DA3BE8"/>
    <w:rsid w:val="00DA3C65"/>
    <w:rsid w:val="00DA3DBE"/>
    <w:rsid w:val="00DA40DD"/>
    <w:rsid w:val="00DA465D"/>
    <w:rsid w:val="00DA49C0"/>
    <w:rsid w:val="00DA4A06"/>
    <w:rsid w:val="00DA4BC8"/>
    <w:rsid w:val="00DA4EF5"/>
    <w:rsid w:val="00DA56B6"/>
    <w:rsid w:val="00DA5AE3"/>
    <w:rsid w:val="00DA5B61"/>
    <w:rsid w:val="00DA6C2C"/>
    <w:rsid w:val="00DA703F"/>
    <w:rsid w:val="00DA74A8"/>
    <w:rsid w:val="00DA7A43"/>
    <w:rsid w:val="00DA7E9C"/>
    <w:rsid w:val="00DB030F"/>
    <w:rsid w:val="00DB0459"/>
    <w:rsid w:val="00DB058C"/>
    <w:rsid w:val="00DB088B"/>
    <w:rsid w:val="00DB0C80"/>
    <w:rsid w:val="00DB1F47"/>
    <w:rsid w:val="00DB262B"/>
    <w:rsid w:val="00DB27F8"/>
    <w:rsid w:val="00DB2C64"/>
    <w:rsid w:val="00DB3873"/>
    <w:rsid w:val="00DB3C7B"/>
    <w:rsid w:val="00DB3EB8"/>
    <w:rsid w:val="00DB4D0D"/>
    <w:rsid w:val="00DB55A9"/>
    <w:rsid w:val="00DB60F3"/>
    <w:rsid w:val="00DB62AB"/>
    <w:rsid w:val="00DB62FC"/>
    <w:rsid w:val="00DB6818"/>
    <w:rsid w:val="00DB6BB0"/>
    <w:rsid w:val="00DB703C"/>
    <w:rsid w:val="00DB7387"/>
    <w:rsid w:val="00DB75BB"/>
    <w:rsid w:val="00DC0FA3"/>
    <w:rsid w:val="00DC1064"/>
    <w:rsid w:val="00DC144F"/>
    <w:rsid w:val="00DC17A7"/>
    <w:rsid w:val="00DC1A4A"/>
    <w:rsid w:val="00DC222E"/>
    <w:rsid w:val="00DC3008"/>
    <w:rsid w:val="00DC32E2"/>
    <w:rsid w:val="00DC4594"/>
    <w:rsid w:val="00DC474D"/>
    <w:rsid w:val="00DC49C9"/>
    <w:rsid w:val="00DC4A5E"/>
    <w:rsid w:val="00DC525B"/>
    <w:rsid w:val="00DC6854"/>
    <w:rsid w:val="00DC6925"/>
    <w:rsid w:val="00DC7376"/>
    <w:rsid w:val="00DC752F"/>
    <w:rsid w:val="00DD03FC"/>
    <w:rsid w:val="00DD091C"/>
    <w:rsid w:val="00DD0F50"/>
    <w:rsid w:val="00DD157A"/>
    <w:rsid w:val="00DD1654"/>
    <w:rsid w:val="00DD178C"/>
    <w:rsid w:val="00DD1D0B"/>
    <w:rsid w:val="00DD29EF"/>
    <w:rsid w:val="00DD38DA"/>
    <w:rsid w:val="00DD3A2D"/>
    <w:rsid w:val="00DD3EB9"/>
    <w:rsid w:val="00DD4EF8"/>
    <w:rsid w:val="00DD569F"/>
    <w:rsid w:val="00DD56D3"/>
    <w:rsid w:val="00DE09B0"/>
    <w:rsid w:val="00DE10E0"/>
    <w:rsid w:val="00DE158D"/>
    <w:rsid w:val="00DE2293"/>
    <w:rsid w:val="00DE2850"/>
    <w:rsid w:val="00DE31DF"/>
    <w:rsid w:val="00DE33C8"/>
    <w:rsid w:val="00DE3DD7"/>
    <w:rsid w:val="00DE47CC"/>
    <w:rsid w:val="00DE5598"/>
    <w:rsid w:val="00DE57EB"/>
    <w:rsid w:val="00DE5CFF"/>
    <w:rsid w:val="00DE60FD"/>
    <w:rsid w:val="00DE64D1"/>
    <w:rsid w:val="00DE6D32"/>
    <w:rsid w:val="00DE6DD2"/>
    <w:rsid w:val="00DE7DDC"/>
    <w:rsid w:val="00DF0407"/>
    <w:rsid w:val="00DF07A8"/>
    <w:rsid w:val="00DF17B0"/>
    <w:rsid w:val="00DF1C37"/>
    <w:rsid w:val="00DF1D17"/>
    <w:rsid w:val="00DF1FCE"/>
    <w:rsid w:val="00DF2338"/>
    <w:rsid w:val="00DF26F8"/>
    <w:rsid w:val="00DF2EEF"/>
    <w:rsid w:val="00DF3160"/>
    <w:rsid w:val="00DF32F7"/>
    <w:rsid w:val="00DF3DF4"/>
    <w:rsid w:val="00DF4986"/>
    <w:rsid w:val="00DF4F0F"/>
    <w:rsid w:val="00DF50C8"/>
    <w:rsid w:val="00DF550E"/>
    <w:rsid w:val="00DF56D4"/>
    <w:rsid w:val="00DF5B69"/>
    <w:rsid w:val="00DF5DC3"/>
    <w:rsid w:val="00DF5E3F"/>
    <w:rsid w:val="00DF63B3"/>
    <w:rsid w:val="00DF6562"/>
    <w:rsid w:val="00DF6AD6"/>
    <w:rsid w:val="00DF70BA"/>
    <w:rsid w:val="00DF7951"/>
    <w:rsid w:val="00DF7FF8"/>
    <w:rsid w:val="00E00E44"/>
    <w:rsid w:val="00E0124F"/>
    <w:rsid w:val="00E015B3"/>
    <w:rsid w:val="00E01BCD"/>
    <w:rsid w:val="00E01C83"/>
    <w:rsid w:val="00E02E1F"/>
    <w:rsid w:val="00E02F14"/>
    <w:rsid w:val="00E030A4"/>
    <w:rsid w:val="00E04140"/>
    <w:rsid w:val="00E046FB"/>
    <w:rsid w:val="00E04DD6"/>
    <w:rsid w:val="00E05306"/>
    <w:rsid w:val="00E0557A"/>
    <w:rsid w:val="00E061F4"/>
    <w:rsid w:val="00E06604"/>
    <w:rsid w:val="00E0665B"/>
    <w:rsid w:val="00E06756"/>
    <w:rsid w:val="00E06BAB"/>
    <w:rsid w:val="00E06DDD"/>
    <w:rsid w:val="00E06FEF"/>
    <w:rsid w:val="00E070D5"/>
    <w:rsid w:val="00E07212"/>
    <w:rsid w:val="00E07445"/>
    <w:rsid w:val="00E07718"/>
    <w:rsid w:val="00E07827"/>
    <w:rsid w:val="00E0797C"/>
    <w:rsid w:val="00E07C63"/>
    <w:rsid w:val="00E07EA0"/>
    <w:rsid w:val="00E102E5"/>
    <w:rsid w:val="00E10645"/>
    <w:rsid w:val="00E106C8"/>
    <w:rsid w:val="00E10AEE"/>
    <w:rsid w:val="00E112E9"/>
    <w:rsid w:val="00E113ED"/>
    <w:rsid w:val="00E121A7"/>
    <w:rsid w:val="00E1433D"/>
    <w:rsid w:val="00E1463F"/>
    <w:rsid w:val="00E14866"/>
    <w:rsid w:val="00E152DF"/>
    <w:rsid w:val="00E1546C"/>
    <w:rsid w:val="00E1664B"/>
    <w:rsid w:val="00E17A49"/>
    <w:rsid w:val="00E20633"/>
    <w:rsid w:val="00E20B78"/>
    <w:rsid w:val="00E22315"/>
    <w:rsid w:val="00E2271B"/>
    <w:rsid w:val="00E23005"/>
    <w:rsid w:val="00E23099"/>
    <w:rsid w:val="00E249A7"/>
    <w:rsid w:val="00E249C7"/>
    <w:rsid w:val="00E24D83"/>
    <w:rsid w:val="00E250F7"/>
    <w:rsid w:val="00E2514A"/>
    <w:rsid w:val="00E256D9"/>
    <w:rsid w:val="00E25F8F"/>
    <w:rsid w:val="00E264B3"/>
    <w:rsid w:val="00E265FB"/>
    <w:rsid w:val="00E26896"/>
    <w:rsid w:val="00E26906"/>
    <w:rsid w:val="00E27C60"/>
    <w:rsid w:val="00E30588"/>
    <w:rsid w:val="00E3147D"/>
    <w:rsid w:val="00E3230D"/>
    <w:rsid w:val="00E32912"/>
    <w:rsid w:val="00E32BEF"/>
    <w:rsid w:val="00E33046"/>
    <w:rsid w:val="00E3340A"/>
    <w:rsid w:val="00E337D3"/>
    <w:rsid w:val="00E33926"/>
    <w:rsid w:val="00E3393E"/>
    <w:rsid w:val="00E343B9"/>
    <w:rsid w:val="00E343F3"/>
    <w:rsid w:val="00E34E97"/>
    <w:rsid w:val="00E35053"/>
    <w:rsid w:val="00E35D70"/>
    <w:rsid w:val="00E3758C"/>
    <w:rsid w:val="00E376C5"/>
    <w:rsid w:val="00E408FF"/>
    <w:rsid w:val="00E41208"/>
    <w:rsid w:val="00E41375"/>
    <w:rsid w:val="00E41836"/>
    <w:rsid w:val="00E422A5"/>
    <w:rsid w:val="00E42C7E"/>
    <w:rsid w:val="00E4361D"/>
    <w:rsid w:val="00E436B7"/>
    <w:rsid w:val="00E4389D"/>
    <w:rsid w:val="00E43929"/>
    <w:rsid w:val="00E43A32"/>
    <w:rsid w:val="00E4414C"/>
    <w:rsid w:val="00E44225"/>
    <w:rsid w:val="00E44600"/>
    <w:rsid w:val="00E44640"/>
    <w:rsid w:val="00E4500A"/>
    <w:rsid w:val="00E453C6"/>
    <w:rsid w:val="00E453DD"/>
    <w:rsid w:val="00E45553"/>
    <w:rsid w:val="00E46D27"/>
    <w:rsid w:val="00E47181"/>
    <w:rsid w:val="00E473EE"/>
    <w:rsid w:val="00E477A7"/>
    <w:rsid w:val="00E478BC"/>
    <w:rsid w:val="00E5047F"/>
    <w:rsid w:val="00E50AC9"/>
    <w:rsid w:val="00E51997"/>
    <w:rsid w:val="00E51C11"/>
    <w:rsid w:val="00E51F1C"/>
    <w:rsid w:val="00E51F90"/>
    <w:rsid w:val="00E523E6"/>
    <w:rsid w:val="00E53A25"/>
    <w:rsid w:val="00E53BCD"/>
    <w:rsid w:val="00E54A32"/>
    <w:rsid w:val="00E55037"/>
    <w:rsid w:val="00E55171"/>
    <w:rsid w:val="00E553FA"/>
    <w:rsid w:val="00E554C1"/>
    <w:rsid w:val="00E55912"/>
    <w:rsid w:val="00E5616A"/>
    <w:rsid w:val="00E563B0"/>
    <w:rsid w:val="00E563E6"/>
    <w:rsid w:val="00E5690B"/>
    <w:rsid w:val="00E56DC3"/>
    <w:rsid w:val="00E573F6"/>
    <w:rsid w:val="00E57648"/>
    <w:rsid w:val="00E57F35"/>
    <w:rsid w:val="00E606CC"/>
    <w:rsid w:val="00E61076"/>
    <w:rsid w:val="00E62184"/>
    <w:rsid w:val="00E6244C"/>
    <w:rsid w:val="00E63948"/>
    <w:rsid w:val="00E63BA2"/>
    <w:rsid w:val="00E63C05"/>
    <w:rsid w:val="00E640EE"/>
    <w:rsid w:val="00E64613"/>
    <w:rsid w:val="00E648F7"/>
    <w:rsid w:val="00E64CEC"/>
    <w:rsid w:val="00E6563C"/>
    <w:rsid w:val="00E65DAF"/>
    <w:rsid w:val="00E66792"/>
    <w:rsid w:val="00E67483"/>
    <w:rsid w:val="00E67835"/>
    <w:rsid w:val="00E70459"/>
    <w:rsid w:val="00E70A00"/>
    <w:rsid w:val="00E70E68"/>
    <w:rsid w:val="00E713E4"/>
    <w:rsid w:val="00E716DA"/>
    <w:rsid w:val="00E716EE"/>
    <w:rsid w:val="00E724BE"/>
    <w:rsid w:val="00E744DD"/>
    <w:rsid w:val="00E74C77"/>
    <w:rsid w:val="00E74E4D"/>
    <w:rsid w:val="00E75569"/>
    <w:rsid w:val="00E75CCA"/>
    <w:rsid w:val="00E75F19"/>
    <w:rsid w:val="00E76609"/>
    <w:rsid w:val="00E767AD"/>
    <w:rsid w:val="00E7785C"/>
    <w:rsid w:val="00E77A01"/>
    <w:rsid w:val="00E80AF3"/>
    <w:rsid w:val="00E80D09"/>
    <w:rsid w:val="00E811DC"/>
    <w:rsid w:val="00E81425"/>
    <w:rsid w:val="00E815D5"/>
    <w:rsid w:val="00E821DC"/>
    <w:rsid w:val="00E82466"/>
    <w:rsid w:val="00E84CD3"/>
    <w:rsid w:val="00E85DE1"/>
    <w:rsid w:val="00E86191"/>
    <w:rsid w:val="00E90DB5"/>
    <w:rsid w:val="00E91DA3"/>
    <w:rsid w:val="00E920DB"/>
    <w:rsid w:val="00E923AD"/>
    <w:rsid w:val="00E938E5"/>
    <w:rsid w:val="00E93F55"/>
    <w:rsid w:val="00E94044"/>
    <w:rsid w:val="00E9464C"/>
    <w:rsid w:val="00E9489F"/>
    <w:rsid w:val="00E949B2"/>
    <w:rsid w:val="00E95B10"/>
    <w:rsid w:val="00E966F5"/>
    <w:rsid w:val="00E96BDA"/>
    <w:rsid w:val="00EA1351"/>
    <w:rsid w:val="00EA190B"/>
    <w:rsid w:val="00EA223E"/>
    <w:rsid w:val="00EA2C8D"/>
    <w:rsid w:val="00EA351E"/>
    <w:rsid w:val="00EA4657"/>
    <w:rsid w:val="00EA486A"/>
    <w:rsid w:val="00EA4ABD"/>
    <w:rsid w:val="00EA4F53"/>
    <w:rsid w:val="00EA53CE"/>
    <w:rsid w:val="00EA58C6"/>
    <w:rsid w:val="00EA58DC"/>
    <w:rsid w:val="00EA5920"/>
    <w:rsid w:val="00EA5A01"/>
    <w:rsid w:val="00EA6139"/>
    <w:rsid w:val="00EA613A"/>
    <w:rsid w:val="00EA6546"/>
    <w:rsid w:val="00EA7290"/>
    <w:rsid w:val="00EA75D3"/>
    <w:rsid w:val="00EB053B"/>
    <w:rsid w:val="00EB0821"/>
    <w:rsid w:val="00EB17DE"/>
    <w:rsid w:val="00EB2D43"/>
    <w:rsid w:val="00EB342E"/>
    <w:rsid w:val="00EB3B3C"/>
    <w:rsid w:val="00EB3DA5"/>
    <w:rsid w:val="00EB4333"/>
    <w:rsid w:val="00EB438E"/>
    <w:rsid w:val="00EB496B"/>
    <w:rsid w:val="00EB49C7"/>
    <w:rsid w:val="00EB4B18"/>
    <w:rsid w:val="00EB4B5D"/>
    <w:rsid w:val="00EB569F"/>
    <w:rsid w:val="00EB5721"/>
    <w:rsid w:val="00EB5B6D"/>
    <w:rsid w:val="00EB5BE0"/>
    <w:rsid w:val="00EB5DA6"/>
    <w:rsid w:val="00EB5EA0"/>
    <w:rsid w:val="00EB63F9"/>
    <w:rsid w:val="00EB64BC"/>
    <w:rsid w:val="00EB656D"/>
    <w:rsid w:val="00EB67E4"/>
    <w:rsid w:val="00EB6848"/>
    <w:rsid w:val="00EB6A91"/>
    <w:rsid w:val="00EB6E22"/>
    <w:rsid w:val="00EB6F38"/>
    <w:rsid w:val="00EB7612"/>
    <w:rsid w:val="00EC027A"/>
    <w:rsid w:val="00EC06A5"/>
    <w:rsid w:val="00EC06EE"/>
    <w:rsid w:val="00EC181D"/>
    <w:rsid w:val="00EC2D72"/>
    <w:rsid w:val="00EC383A"/>
    <w:rsid w:val="00EC3C0E"/>
    <w:rsid w:val="00EC3C38"/>
    <w:rsid w:val="00EC3E70"/>
    <w:rsid w:val="00EC3EFA"/>
    <w:rsid w:val="00EC4500"/>
    <w:rsid w:val="00EC4F85"/>
    <w:rsid w:val="00EC4FF8"/>
    <w:rsid w:val="00EC5CF7"/>
    <w:rsid w:val="00EC6806"/>
    <w:rsid w:val="00EC69B9"/>
    <w:rsid w:val="00EC6A7B"/>
    <w:rsid w:val="00EC6ACE"/>
    <w:rsid w:val="00EC6CB2"/>
    <w:rsid w:val="00ED00AE"/>
    <w:rsid w:val="00ED0699"/>
    <w:rsid w:val="00ED0FBC"/>
    <w:rsid w:val="00ED1108"/>
    <w:rsid w:val="00ED115C"/>
    <w:rsid w:val="00ED17D2"/>
    <w:rsid w:val="00ED185F"/>
    <w:rsid w:val="00ED1D64"/>
    <w:rsid w:val="00ED3217"/>
    <w:rsid w:val="00ED326B"/>
    <w:rsid w:val="00ED3F0C"/>
    <w:rsid w:val="00ED4187"/>
    <w:rsid w:val="00ED56F0"/>
    <w:rsid w:val="00ED59D0"/>
    <w:rsid w:val="00ED59F5"/>
    <w:rsid w:val="00ED5A65"/>
    <w:rsid w:val="00ED5FDF"/>
    <w:rsid w:val="00ED7742"/>
    <w:rsid w:val="00ED7AA3"/>
    <w:rsid w:val="00ED7C6F"/>
    <w:rsid w:val="00ED7FA0"/>
    <w:rsid w:val="00ED7FEE"/>
    <w:rsid w:val="00EE0406"/>
    <w:rsid w:val="00EE0433"/>
    <w:rsid w:val="00EE0880"/>
    <w:rsid w:val="00EE1780"/>
    <w:rsid w:val="00EE1B9F"/>
    <w:rsid w:val="00EE1BF7"/>
    <w:rsid w:val="00EE1DAE"/>
    <w:rsid w:val="00EE242B"/>
    <w:rsid w:val="00EE283B"/>
    <w:rsid w:val="00EE2B53"/>
    <w:rsid w:val="00EE3052"/>
    <w:rsid w:val="00EE31FE"/>
    <w:rsid w:val="00EE33FE"/>
    <w:rsid w:val="00EE3B30"/>
    <w:rsid w:val="00EE4108"/>
    <w:rsid w:val="00EE4704"/>
    <w:rsid w:val="00EE519E"/>
    <w:rsid w:val="00EE5347"/>
    <w:rsid w:val="00EE5D5D"/>
    <w:rsid w:val="00EE67EB"/>
    <w:rsid w:val="00EE68F7"/>
    <w:rsid w:val="00EE693D"/>
    <w:rsid w:val="00EE7E14"/>
    <w:rsid w:val="00EF005F"/>
    <w:rsid w:val="00EF019D"/>
    <w:rsid w:val="00EF0DA5"/>
    <w:rsid w:val="00EF0E1D"/>
    <w:rsid w:val="00EF1613"/>
    <w:rsid w:val="00EF1C3D"/>
    <w:rsid w:val="00EF1FC7"/>
    <w:rsid w:val="00EF21C0"/>
    <w:rsid w:val="00EF27C1"/>
    <w:rsid w:val="00EF3A91"/>
    <w:rsid w:val="00EF3CB3"/>
    <w:rsid w:val="00EF41A1"/>
    <w:rsid w:val="00EF571D"/>
    <w:rsid w:val="00EF5907"/>
    <w:rsid w:val="00EF5B37"/>
    <w:rsid w:val="00EF6567"/>
    <w:rsid w:val="00EF6C3B"/>
    <w:rsid w:val="00EF7C1A"/>
    <w:rsid w:val="00F01022"/>
    <w:rsid w:val="00F0138D"/>
    <w:rsid w:val="00F0195E"/>
    <w:rsid w:val="00F02554"/>
    <w:rsid w:val="00F02ADF"/>
    <w:rsid w:val="00F02D32"/>
    <w:rsid w:val="00F0314F"/>
    <w:rsid w:val="00F0351F"/>
    <w:rsid w:val="00F047B5"/>
    <w:rsid w:val="00F050A4"/>
    <w:rsid w:val="00F06984"/>
    <w:rsid w:val="00F06D6A"/>
    <w:rsid w:val="00F07321"/>
    <w:rsid w:val="00F076C9"/>
    <w:rsid w:val="00F07B48"/>
    <w:rsid w:val="00F07F15"/>
    <w:rsid w:val="00F102F6"/>
    <w:rsid w:val="00F10E5B"/>
    <w:rsid w:val="00F113E2"/>
    <w:rsid w:val="00F11431"/>
    <w:rsid w:val="00F11B36"/>
    <w:rsid w:val="00F12238"/>
    <w:rsid w:val="00F12336"/>
    <w:rsid w:val="00F1238F"/>
    <w:rsid w:val="00F12814"/>
    <w:rsid w:val="00F13665"/>
    <w:rsid w:val="00F13951"/>
    <w:rsid w:val="00F145CF"/>
    <w:rsid w:val="00F1462E"/>
    <w:rsid w:val="00F14D0E"/>
    <w:rsid w:val="00F14D40"/>
    <w:rsid w:val="00F15658"/>
    <w:rsid w:val="00F15668"/>
    <w:rsid w:val="00F15AAF"/>
    <w:rsid w:val="00F162B8"/>
    <w:rsid w:val="00F16335"/>
    <w:rsid w:val="00F16888"/>
    <w:rsid w:val="00F16C1D"/>
    <w:rsid w:val="00F17091"/>
    <w:rsid w:val="00F17D14"/>
    <w:rsid w:val="00F203ED"/>
    <w:rsid w:val="00F221BC"/>
    <w:rsid w:val="00F230A8"/>
    <w:rsid w:val="00F23C1F"/>
    <w:rsid w:val="00F25D19"/>
    <w:rsid w:val="00F2751B"/>
    <w:rsid w:val="00F2764F"/>
    <w:rsid w:val="00F277C8"/>
    <w:rsid w:val="00F2793A"/>
    <w:rsid w:val="00F30AD0"/>
    <w:rsid w:val="00F31B4E"/>
    <w:rsid w:val="00F31D9F"/>
    <w:rsid w:val="00F32A3B"/>
    <w:rsid w:val="00F332F5"/>
    <w:rsid w:val="00F33F6E"/>
    <w:rsid w:val="00F3463A"/>
    <w:rsid w:val="00F3553E"/>
    <w:rsid w:val="00F35B7A"/>
    <w:rsid w:val="00F35E85"/>
    <w:rsid w:val="00F360A4"/>
    <w:rsid w:val="00F36D25"/>
    <w:rsid w:val="00F37A2B"/>
    <w:rsid w:val="00F37B33"/>
    <w:rsid w:val="00F401A5"/>
    <w:rsid w:val="00F40203"/>
    <w:rsid w:val="00F40243"/>
    <w:rsid w:val="00F412C3"/>
    <w:rsid w:val="00F41444"/>
    <w:rsid w:val="00F41F96"/>
    <w:rsid w:val="00F42757"/>
    <w:rsid w:val="00F42904"/>
    <w:rsid w:val="00F42A6A"/>
    <w:rsid w:val="00F4324A"/>
    <w:rsid w:val="00F43FC3"/>
    <w:rsid w:val="00F4413C"/>
    <w:rsid w:val="00F443E2"/>
    <w:rsid w:val="00F45203"/>
    <w:rsid w:val="00F453D8"/>
    <w:rsid w:val="00F4582A"/>
    <w:rsid w:val="00F46279"/>
    <w:rsid w:val="00F4682D"/>
    <w:rsid w:val="00F46B8C"/>
    <w:rsid w:val="00F46BB7"/>
    <w:rsid w:val="00F46CAA"/>
    <w:rsid w:val="00F509E8"/>
    <w:rsid w:val="00F51289"/>
    <w:rsid w:val="00F5175A"/>
    <w:rsid w:val="00F51DA9"/>
    <w:rsid w:val="00F52518"/>
    <w:rsid w:val="00F52C64"/>
    <w:rsid w:val="00F530DB"/>
    <w:rsid w:val="00F53688"/>
    <w:rsid w:val="00F53987"/>
    <w:rsid w:val="00F53B5B"/>
    <w:rsid w:val="00F53B5D"/>
    <w:rsid w:val="00F540C3"/>
    <w:rsid w:val="00F549CB"/>
    <w:rsid w:val="00F555AE"/>
    <w:rsid w:val="00F55870"/>
    <w:rsid w:val="00F55E2A"/>
    <w:rsid w:val="00F5601F"/>
    <w:rsid w:val="00F5696C"/>
    <w:rsid w:val="00F56ED8"/>
    <w:rsid w:val="00F56FA6"/>
    <w:rsid w:val="00F579DC"/>
    <w:rsid w:val="00F57E10"/>
    <w:rsid w:val="00F57F79"/>
    <w:rsid w:val="00F6014C"/>
    <w:rsid w:val="00F6149E"/>
    <w:rsid w:val="00F6178A"/>
    <w:rsid w:val="00F6262F"/>
    <w:rsid w:val="00F6282A"/>
    <w:rsid w:val="00F62FB2"/>
    <w:rsid w:val="00F631DA"/>
    <w:rsid w:val="00F6344C"/>
    <w:rsid w:val="00F63481"/>
    <w:rsid w:val="00F634B4"/>
    <w:rsid w:val="00F63F4B"/>
    <w:rsid w:val="00F64802"/>
    <w:rsid w:val="00F64C74"/>
    <w:rsid w:val="00F64CA0"/>
    <w:rsid w:val="00F64CCC"/>
    <w:rsid w:val="00F65220"/>
    <w:rsid w:val="00F6540E"/>
    <w:rsid w:val="00F656B2"/>
    <w:rsid w:val="00F65F6C"/>
    <w:rsid w:val="00F66117"/>
    <w:rsid w:val="00F66540"/>
    <w:rsid w:val="00F665EA"/>
    <w:rsid w:val="00F6795D"/>
    <w:rsid w:val="00F6799C"/>
    <w:rsid w:val="00F67F0D"/>
    <w:rsid w:val="00F67F30"/>
    <w:rsid w:val="00F708B7"/>
    <w:rsid w:val="00F70E0F"/>
    <w:rsid w:val="00F71795"/>
    <w:rsid w:val="00F71FB2"/>
    <w:rsid w:val="00F72194"/>
    <w:rsid w:val="00F722C5"/>
    <w:rsid w:val="00F731C2"/>
    <w:rsid w:val="00F73948"/>
    <w:rsid w:val="00F73BD1"/>
    <w:rsid w:val="00F73FE6"/>
    <w:rsid w:val="00F7418D"/>
    <w:rsid w:val="00F7499E"/>
    <w:rsid w:val="00F75116"/>
    <w:rsid w:val="00F75179"/>
    <w:rsid w:val="00F753E8"/>
    <w:rsid w:val="00F7581F"/>
    <w:rsid w:val="00F75BE4"/>
    <w:rsid w:val="00F75F48"/>
    <w:rsid w:val="00F775C3"/>
    <w:rsid w:val="00F7767F"/>
    <w:rsid w:val="00F8025A"/>
    <w:rsid w:val="00F8028B"/>
    <w:rsid w:val="00F805E2"/>
    <w:rsid w:val="00F8062C"/>
    <w:rsid w:val="00F806AB"/>
    <w:rsid w:val="00F8126A"/>
    <w:rsid w:val="00F816C9"/>
    <w:rsid w:val="00F81F3C"/>
    <w:rsid w:val="00F8220B"/>
    <w:rsid w:val="00F823DC"/>
    <w:rsid w:val="00F827B2"/>
    <w:rsid w:val="00F8406C"/>
    <w:rsid w:val="00F84361"/>
    <w:rsid w:val="00F84ED8"/>
    <w:rsid w:val="00F856C0"/>
    <w:rsid w:val="00F85B4A"/>
    <w:rsid w:val="00F85E8F"/>
    <w:rsid w:val="00F868A7"/>
    <w:rsid w:val="00F869C2"/>
    <w:rsid w:val="00F86BDC"/>
    <w:rsid w:val="00F87756"/>
    <w:rsid w:val="00F87BC9"/>
    <w:rsid w:val="00F87CDB"/>
    <w:rsid w:val="00F87D1D"/>
    <w:rsid w:val="00F91C65"/>
    <w:rsid w:val="00F92764"/>
    <w:rsid w:val="00F927B0"/>
    <w:rsid w:val="00F928B6"/>
    <w:rsid w:val="00F93467"/>
    <w:rsid w:val="00F94035"/>
    <w:rsid w:val="00F9444F"/>
    <w:rsid w:val="00F9456B"/>
    <w:rsid w:val="00F94803"/>
    <w:rsid w:val="00F94FAB"/>
    <w:rsid w:val="00F9585E"/>
    <w:rsid w:val="00F96D6C"/>
    <w:rsid w:val="00F96F7D"/>
    <w:rsid w:val="00F970EB"/>
    <w:rsid w:val="00F9741D"/>
    <w:rsid w:val="00F97529"/>
    <w:rsid w:val="00F979D3"/>
    <w:rsid w:val="00FA0022"/>
    <w:rsid w:val="00FA0269"/>
    <w:rsid w:val="00FA060E"/>
    <w:rsid w:val="00FA0C5E"/>
    <w:rsid w:val="00FA1604"/>
    <w:rsid w:val="00FA17E2"/>
    <w:rsid w:val="00FA1904"/>
    <w:rsid w:val="00FA1F8F"/>
    <w:rsid w:val="00FA2033"/>
    <w:rsid w:val="00FA26E9"/>
    <w:rsid w:val="00FA3779"/>
    <w:rsid w:val="00FA3C96"/>
    <w:rsid w:val="00FA3DAE"/>
    <w:rsid w:val="00FA3FA0"/>
    <w:rsid w:val="00FA421F"/>
    <w:rsid w:val="00FA4633"/>
    <w:rsid w:val="00FA51D8"/>
    <w:rsid w:val="00FA5285"/>
    <w:rsid w:val="00FA559A"/>
    <w:rsid w:val="00FA760D"/>
    <w:rsid w:val="00FA774C"/>
    <w:rsid w:val="00FA7C98"/>
    <w:rsid w:val="00FB0079"/>
    <w:rsid w:val="00FB0EA4"/>
    <w:rsid w:val="00FB120B"/>
    <w:rsid w:val="00FB18D8"/>
    <w:rsid w:val="00FB19F3"/>
    <w:rsid w:val="00FB2071"/>
    <w:rsid w:val="00FB21D3"/>
    <w:rsid w:val="00FB2204"/>
    <w:rsid w:val="00FB33E0"/>
    <w:rsid w:val="00FB3D39"/>
    <w:rsid w:val="00FB57A6"/>
    <w:rsid w:val="00FB5C0A"/>
    <w:rsid w:val="00FB63FF"/>
    <w:rsid w:val="00FB648F"/>
    <w:rsid w:val="00FB68C0"/>
    <w:rsid w:val="00FB6F07"/>
    <w:rsid w:val="00FC0149"/>
    <w:rsid w:val="00FC10BD"/>
    <w:rsid w:val="00FC1249"/>
    <w:rsid w:val="00FC1318"/>
    <w:rsid w:val="00FC1772"/>
    <w:rsid w:val="00FC2201"/>
    <w:rsid w:val="00FC2421"/>
    <w:rsid w:val="00FC252F"/>
    <w:rsid w:val="00FC25BE"/>
    <w:rsid w:val="00FC31DA"/>
    <w:rsid w:val="00FC34C7"/>
    <w:rsid w:val="00FC44C4"/>
    <w:rsid w:val="00FC4AE3"/>
    <w:rsid w:val="00FC5A3F"/>
    <w:rsid w:val="00FC64BA"/>
    <w:rsid w:val="00FC672B"/>
    <w:rsid w:val="00FC67A1"/>
    <w:rsid w:val="00FC7699"/>
    <w:rsid w:val="00FC7845"/>
    <w:rsid w:val="00FC79AA"/>
    <w:rsid w:val="00FD014E"/>
    <w:rsid w:val="00FD079E"/>
    <w:rsid w:val="00FD2184"/>
    <w:rsid w:val="00FD2AB3"/>
    <w:rsid w:val="00FD3246"/>
    <w:rsid w:val="00FD338C"/>
    <w:rsid w:val="00FD3458"/>
    <w:rsid w:val="00FD4C21"/>
    <w:rsid w:val="00FD4D05"/>
    <w:rsid w:val="00FD526D"/>
    <w:rsid w:val="00FD5345"/>
    <w:rsid w:val="00FD5412"/>
    <w:rsid w:val="00FD59AA"/>
    <w:rsid w:val="00FD704D"/>
    <w:rsid w:val="00FD75BF"/>
    <w:rsid w:val="00FD7661"/>
    <w:rsid w:val="00FE00CA"/>
    <w:rsid w:val="00FE03C4"/>
    <w:rsid w:val="00FE0A59"/>
    <w:rsid w:val="00FE198D"/>
    <w:rsid w:val="00FE2F40"/>
    <w:rsid w:val="00FE2FD8"/>
    <w:rsid w:val="00FE333D"/>
    <w:rsid w:val="00FE3735"/>
    <w:rsid w:val="00FE387B"/>
    <w:rsid w:val="00FE3B70"/>
    <w:rsid w:val="00FE4AF2"/>
    <w:rsid w:val="00FE55A9"/>
    <w:rsid w:val="00FE61E1"/>
    <w:rsid w:val="00FE6643"/>
    <w:rsid w:val="00FE67E4"/>
    <w:rsid w:val="00FE7D48"/>
    <w:rsid w:val="00FF0188"/>
    <w:rsid w:val="00FF0236"/>
    <w:rsid w:val="00FF148A"/>
    <w:rsid w:val="00FF200B"/>
    <w:rsid w:val="00FF2EA1"/>
    <w:rsid w:val="00FF3040"/>
    <w:rsid w:val="00FF3559"/>
    <w:rsid w:val="00FF3D8C"/>
    <w:rsid w:val="00FF41F7"/>
    <w:rsid w:val="00FF4C33"/>
    <w:rsid w:val="00FF4E73"/>
    <w:rsid w:val="00FF7797"/>
    <w:rsid w:val="00FF7AF3"/>
    <w:rsid w:val="00FF7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5:docId w15:val="{E5FFEF8A-892F-468B-ABFD-FC4A8E11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1969E3"/>
    <w:rPr>
      <w:sz w:val="24"/>
      <w:szCs w:val="24"/>
    </w:rPr>
  </w:style>
  <w:style w:type="paragraph" w:styleId="11">
    <w:name w:val="heading 1"/>
    <w:basedOn w:val="a6"/>
    <w:next w:val="a6"/>
    <w:link w:val="12"/>
    <w:uiPriority w:val="9"/>
    <w:qFormat/>
    <w:rsid w:val="009F3EB8"/>
    <w:pPr>
      <w:keepNext/>
      <w:spacing w:before="240" w:after="60"/>
      <w:outlineLvl w:val="0"/>
    </w:pPr>
    <w:rPr>
      <w:rFonts w:ascii="Arial" w:hAnsi="Arial"/>
      <w:b/>
      <w:bCs/>
      <w:kern w:val="32"/>
      <w:sz w:val="32"/>
      <w:szCs w:val="32"/>
      <w:lang w:val="x-none" w:eastAsia="x-none"/>
    </w:rPr>
  </w:style>
  <w:style w:type="paragraph" w:styleId="20">
    <w:name w:val="heading 2"/>
    <w:basedOn w:val="a6"/>
    <w:next w:val="a6"/>
    <w:link w:val="21"/>
    <w:qFormat/>
    <w:rsid w:val="009F3EB8"/>
    <w:pPr>
      <w:keepNext/>
      <w:spacing w:before="240" w:after="60"/>
      <w:outlineLvl w:val="1"/>
    </w:pPr>
    <w:rPr>
      <w:rFonts w:ascii="Arial" w:hAnsi="Arial"/>
      <w:b/>
      <w:bCs/>
      <w:i/>
      <w:iCs/>
      <w:sz w:val="28"/>
      <w:szCs w:val="28"/>
      <w:lang w:val="x-none" w:eastAsia="x-none"/>
    </w:rPr>
  </w:style>
  <w:style w:type="paragraph" w:styleId="30">
    <w:name w:val="heading 3"/>
    <w:basedOn w:val="a6"/>
    <w:next w:val="a6"/>
    <w:link w:val="31"/>
    <w:qFormat/>
    <w:rsid w:val="009F3EB8"/>
    <w:pPr>
      <w:keepNext/>
      <w:spacing w:before="240" w:after="60"/>
      <w:outlineLvl w:val="2"/>
    </w:pPr>
    <w:rPr>
      <w:rFonts w:ascii="Arial" w:hAnsi="Arial"/>
      <w:b/>
      <w:bCs/>
      <w:sz w:val="26"/>
      <w:szCs w:val="26"/>
      <w:lang w:val="x-none" w:eastAsia="x-none"/>
    </w:rPr>
  </w:style>
  <w:style w:type="paragraph" w:styleId="6">
    <w:name w:val="heading 6"/>
    <w:basedOn w:val="a6"/>
    <w:next w:val="a6"/>
    <w:link w:val="60"/>
    <w:qFormat/>
    <w:rsid w:val="005F7139"/>
    <w:pPr>
      <w:widowControl w:val="0"/>
      <w:autoSpaceDE w:val="0"/>
      <w:autoSpaceDN w:val="0"/>
      <w:adjustRightInd w:val="0"/>
      <w:spacing w:before="240" w:after="60"/>
      <w:outlineLvl w:val="5"/>
    </w:pPr>
    <w:rPr>
      <w:rFonts w:ascii="Arial" w:hAnsi="Arial"/>
      <w:b/>
      <w:bCs/>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link w:val="11"/>
    <w:uiPriority w:val="9"/>
    <w:rsid w:val="009F3EB8"/>
    <w:rPr>
      <w:rFonts w:ascii="Arial" w:hAnsi="Arial" w:cs="Arial"/>
      <w:b/>
      <w:bCs/>
      <w:kern w:val="32"/>
      <w:sz w:val="32"/>
      <w:szCs w:val="32"/>
    </w:rPr>
  </w:style>
  <w:style w:type="character" w:customStyle="1" w:styleId="21">
    <w:name w:val="Заголовок 2 Знак"/>
    <w:link w:val="20"/>
    <w:rsid w:val="009F3EB8"/>
    <w:rPr>
      <w:rFonts w:ascii="Arial" w:hAnsi="Arial" w:cs="Arial"/>
      <w:b/>
      <w:bCs/>
      <w:i/>
      <w:iCs/>
      <w:sz w:val="28"/>
      <w:szCs w:val="28"/>
    </w:rPr>
  </w:style>
  <w:style w:type="character" w:customStyle="1" w:styleId="31">
    <w:name w:val="Заголовок 3 Знак"/>
    <w:link w:val="30"/>
    <w:rsid w:val="009F3EB8"/>
    <w:rPr>
      <w:rFonts w:ascii="Arial" w:hAnsi="Arial" w:cs="Arial"/>
      <w:b/>
      <w:bCs/>
      <w:sz w:val="26"/>
      <w:szCs w:val="26"/>
    </w:rPr>
  </w:style>
  <w:style w:type="character" w:customStyle="1" w:styleId="60">
    <w:name w:val="Заголовок 6 Знак"/>
    <w:link w:val="6"/>
    <w:rsid w:val="008C71CB"/>
    <w:rPr>
      <w:rFonts w:ascii="Arial" w:hAnsi="Arial" w:cs="Arial"/>
      <w:b/>
      <w:bCs/>
      <w:sz w:val="22"/>
      <w:szCs w:val="22"/>
    </w:rPr>
  </w:style>
  <w:style w:type="character" w:customStyle="1" w:styleId="fc1178614507455-3">
    <w:name w:val="fc1178614507455-3"/>
    <w:basedOn w:val="a7"/>
    <w:rsid w:val="00B91059"/>
  </w:style>
  <w:style w:type="paragraph" w:customStyle="1" w:styleId="ConsNormal">
    <w:name w:val="ConsNormal"/>
    <w:link w:val="ConsNormal0"/>
    <w:rsid w:val="00B91059"/>
    <w:pPr>
      <w:widowControl w:val="0"/>
      <w:autoSpaceDE w:val="0"/>
      <w:autoSpaceDN w:val="0"/>
      <w:adjustRightInd w:val="0"/>
      <w:ind w:firstLine="720"/>
    </w:pPr>
    <w:rPr>
      <w:rFonts w:ascii="Arial" w:hAnsi="Arial" w:cs="Arial"/>
    </w:rPr>
  </w:style>
  <w:style w:type="character" w:customStyle="1" w:styleId="ConsNormal0">
    <w:name w:val="ConsNormal Знак"/>
    <w:link w:val="ConsNormal"/>
    <w:rsid w:val="00B91059"/>
    <w:rPr>
      <w:rFonts w:ascii="Arial" w:hAnsi="Arial" w:cs="Arial"/>
      <w:lang w:val="ru-RU" w:eastAsia="ru-RU" w:bidi="ar-SA"/>
    </w:rPr>
  </w:style>
  <w:style w:type="paragraph" w:styleId="aa">
    <w:name w:val="Body Text"/>
    <w:basedOn w:val="a6"/>
    <w:link w:val="ab"/>
    <w:uiPriority w:val="99"/>
    <w:rsid w:val="004B6A35"/>
    <w:pPr>
      <w:spacing w:after="120"/>
    </w:pPr>
  </w:style>
  <w:style w:type="character" w:customStyle="1" w:styleId="ab">
    <w:name w:val="Основной текст Знак"/>
    <w:link w:val="aa"/>
    <w:uiPriority w:val="99"/>
    <w:rsid w:val="004B6A35"/>
    <w:rPr>
      <w:sz w:val="24"/>
      <w:szCs w:val="24"/>
      <w:lang w:val="ru-RU" w:eastAsia="ru-RU" w:bidi="ar-SA"/>
    </w:rPr>
  </w:style>
  <w:style w:type="table" w:styleId="ac">
    <w:name w:val="Table Grid"/>
    <w:basedOn w:val="a8"/>
    <w:rsid w:val="004B6A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c1242815116453-1">
    <w:name w:val="fc1242815116453-1"/>
    <w:basedOn w:val="a7"/>
    <w:rsid w:val="00086183"/>
  </w:style>
  <w:style w:type="paragraph" w:styleId="ad">
    <w:name w:val="Body Text Indent"/>
    <w:basedOn w:val="a6"/>
    <w:link w:val="ae"/>
    <w:rsid w:val="004D019B"/>
    <w:pPr>
      <w:spacing w:after="120"/>
      <w:ind w:left="283"/>
    </w:pPr>
    <w:rPr>
      <w:lang w:val="x-none" w:eastAsia="x-none"/>
    </w:rPr>
  </w:style>
  <w:style w:type="character" w:customStyle="1" w:styleId="ae">
    <w:name w:val="Основной текст с отступом Знак"/>
    <w:link w:val="ad"/>
    <w:rsid w:val="00252E2A"/>
    <w:rPr>
      <w:sz w:val="24"/>
      <w:szCs w:val="24"/>
    </w:rPr>
  </w:style>
  <w:style w:type="paragraph" w:styleId="af">
    <w:name w:val="footer"/>
    <w:basedOn w:val="a6"/>
    <w:link w:val="af0"/>
    <w:uiPriority w:val="99"/>
    <w:rsid w:val="00963286"/>
    <w:pPr>
      <w:tabs>
        <w:tab w:val="center" w:pos="4677"/>
        <w:tab w:val="right" w:pos="9355"/>
      </w:tabs>
    </w:pPr>
    <w:rPr>
      <w:lang w:val="x-none" w:eastAsia="x-none"/>
    </w:rPr>
  </w:style>
  <w:style w:type="character" w:customStyle="1" w:styleId="af0">
    <w:name w:val="Нижний колонтитул Знак"/>
    <w:link w:val="af"/>
    <w:uiPriority w:val="99"/>
    <w:rsid w:val="00351257"/>
    <w:rPr>
      <w:sz w:val="24"/>
      <w:szCs w:val="24"/>
    </w:rPr>
  </w:style>
  <w:style w:type="character" w:styleId="af1">
    <w:name w:val="page number"/>
    <w:basedOn w:val="a7"/>
    <w:rsid w:val="00963286"/>
  </w:style>
  <w:style w:type="paragraph" w:customStyle="1" w:styleId="af2">
    <w:name w:val="Знак"/>
    <w:basedOn w:val="a6"/>
    <w:rsid w:val="007C1939"/>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Char">
    <w:name w:val="Char Знак Знак"/>
    <w:basedOn w:val="a6"/>
    <w:rsid w:val="00331FFC"/>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3">
    <w:name w:val="Обычный1"/>
    <w:rsid w:val="00222408"/>
    <w:pPr>
      <w:widowControl w:val="0"/>
      <w:snapToGrid w:val="0"/>
    </w:pPr>
  </w:style>
  <w:style w:type="character" w:styleId="af3">
    <w:name w:val="Hyperlink"/>
    <w:uiPriority w:val="99"/>
    <w:rsid w:val="005F7139"/>
    <w:rPr>
      <w:color w:val="0000FF"/>
      <w:u w:val="single"/>
    </w:rPr>
  </w:style>
  <w:style w:type="paragraph" w:styleId="a">
    <w:name w:val="List Number"/>
    <w:basedOn w:val="a6"/>
    <w:rsid w:val="005F7139"/>
    <w:pPr>
      <w:widowControl w:val="0"/>
      <w:numPr>
        <w:numId w:val="1"/>
      </w:numPr>
      <w:autoSpaceDE w:val="0"/>
      <w:autoSpaceDN w:val="0"/>
      <w:adjustRightInd w:val="0"/>
    </w:pPr>
    <w:rPr>
      <w:rFonts w:ascii="Arial" w:hAnsi="Arial" w:cs="Arial"/>
      <w:sz w:val="18"/>
      <w:szCs w:val="18"/>
    </w:rPr>
  </w:style>
  <w:style w:type="paragraph" w:customStyle="1" w:styleId="ConsNonformat">
    <w:name w:val="ConsNonformat"/>
    <w:link w:val="ConsNonformat0"/>
    <w:rsid w:val="00A63D4F"/>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A63D4F"/>
    <w:rPr>
      <w:rFonts w:ascii="Courier New" w:hAnsi="Courier New" w:cs="Courier New"/>
      <w:lang w:val="ru-RU" w:eastAsia="ru-RU" w:bidi="ar-SA"/>
    </w:rPr>
  </w:style>
  <w:style w:type="paragraph" w:styleId="af4">
    <w:name w:val="footnote text"/>
    <w:aliases w:val="~FootnoteText,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Текст сноски Знак2,Знак4 Знак Знак Зна,Знак8 Знак Знак"/>
    <w:basedOn w:val="a6"/>
    <w:link w:val="af5"/>
    <w:qFormat/>
    <w:rsid w:val="00A63D4F"/>
    <w:rPr>
      <w:sz w:val="20"/>
      <w:szCs w:val="20"/>
    </w:rPr>
  </w:style>
  <w:style w:type="character" w:customStyle="1" w:styleId="af5">
    <w:name w:val="Текст сноски Знак"/>
    <w:aliases w:val="~FootnoteText Знак,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
    <w:basedOn w:val="a7"/>
    <w:link w:val="af4"/>
    <w:qFormat/>
    <w:rsid w:val="006B2163"/>
  </w:style>
  <w:style w:type="paragraph" w:customStyle="1" w:styleId="af6">
    <w:name w:val="Знак Знак Знак Знак Знак Знак Знак Знак Знак"/>
    <w:basedOn w:val="a6"/>
    <w:rsid w:val="008E5DD1"/>
    <w:pPr>
      <w:widowControl w:val="0"/>
      <w:adjustRightInd w:val="0"/>
      <w:spacing w:after="160" w:line="240" w:lineRule="exact"/>
      <w:jc w:val="right"/>
    </w:pPr>
    <w:rPr>
      <w:sz w:val="20"/>
      <w:szCs w:val="20"/>
      <w:lang w:val="en-GB" w:eastAsia="en-US"/>
    </w:rPr>
  </w:style>
  <w:style w:type="character" w:customStyle="1" w:styleId="fc1242817032765-6">
    <w:name w:val="fc1242817032765-6"/>
    <w:basedOn w:val="a7"/>
    <w:rsid w:val="008E5DD1"/>
  </w:style>
  <w:style w:type="paragraph" w:customStyle="1" w:styleId="Preformat">
    <w:name w:val="Preformat"/>
    <w:rsid w:val="00D6349A"/>
    <w:pPr>
      <w:widowControl w:val="0"/>
      <w:autoSpaceDE w:val="0"/>
      <w:autoSpaceDN w:val="0"/>
      <w:adjustRightInd w:val="0"/>
    </w:pPr>
    <w:rPr>
      <w:rFonts w:ascii="Courier New" w:hAnsi="Courier New" w:cs="Courier New"/>
    </w:rPr>
  </w:style>
  <w:style w:type="paragraph" w:styleId="af7">
    <w:name w:val="header"/>
    <w:basedOn w:val="a6"/>
    <w:link w:val="af8"/>
    <w:uiPriority w:val="99"/>
    <w:rsid w:val="007662C1"/>
    <w:pPr>
      <w:tabs>
        <w:tab w:val="center" w:pos="4677"/>
        <w:tab w:val="right" w:pos="9355"/>
      </w:tabs>
    </w:pPr>
    <w:rPr>
      <w:lang w:val="x-none" w:eastAsia="x-none"/>
    </w:rPr>
  </w:style>
  <w:style w:type="character" w:customStyle="1" w:styleId="af8">
    <w:name w:val="Верхний колонтитул Знак"/>
    <w:link w:val="af7"/>
    <w:uiPriority w:val="99"/>
    <w:rsid w:val="00417626"/>
    <w:rPr>
      <w:sz w:val="24"/>
      <w:szCs w:val="24"/>
    </w:rPr>
  </w:style>
  <w:style w:type="paragraph" w:customStyle="1" w:styleId="consnormal1">
    <w:name w:val="consnormal"/>
    <w:basedOn w:val="a6"/>
    <w:link w:val="consnormal2"/>
    <w:rsid w:val="00F775C3"/>
    <w:pPr>
      <w:autoSpaceDE w:val="0"/>
      <w:autoSpaceDN w:val="0"/>
      <w:ind w:right="19772" w:firstLine="720"/>
    </w:pPr>
    <w:rPr>
      <w:rFonts w:ascii="Arial" w:hAnsi="Arial"/>
      <w:sz w:val="20"/>
      <w:szCs w:val="20"/>
      <w:lang w:val="x-none" w:eastAsia="x-none"/>
    </w:rPr>
  </w:style>
  <w:style w:type="paragraph" w:customStyle="1" w:styleId="ConsPlusNonformat">
    <w:name w:val="ConsPlusNonformat"/>
    <w:rsid w:val="009B44D1"/>
    <w:pPr>
      <w:autoSpaceDE w:val="0"/>
      <w:autoSpaceDN w:val="0"/>
      <w:adjustRightInd w:val="0"/>
    </w:pPr>
    <w:rPr>
      <w:rFonts w:ascii="Courier New" w:hAnsi="Courier New" w:cs="Courier New"/>
    </w:rPr>
  </w:style>
  <w:style w:type="paragraph" w:styleId="22">
    <w:name w:val="Body Text Indent 2"/>
    <w:basedOn w:val="a6"/>
    <w:link w:val="23"/>
    <w:rsid w:val="00DB4D0D"/>
    <w:pPr>
      <w:spacing w:after="120" w:line="480" w:lineRule="auto"/>
      <w:ind w:left="283"/>
    </w:pPr>
    <w:rPr>
      <w:lang w:val="x-none" w:eastAsia="x-none"/>
    </w:rPr>
  </w:style>
  <w:style w:type="character" w:customStyle="1" w:styleId="23">
    <w:name w:val="Основной текст с отступом 2 Знак"/>
    <w:link w:val="22"/>
    <w:rsid w:val="008738F1"/>
    <w:rPr>
      <w:sz w:val="24"/>
      <w:szCs w:val="24"/>
    </w:rPr>
  </w:style>
  <w:style w:type="paragraph" w:customStyle="1" w:styleId="ConsPlusNormal">
    <w:name w:val="ConsPlusNormal"/>
    <w:rsid w:val="00252E2A"/>
    <w:pPr>
      <w:widowControl w:val="0"/>
      <w:autoSpaceDE w:val="0"/>
      <w:autoSpaceDN w:val="0"/>
      <w:adjustRightInd w:val="0"/>
      <w:ind w:firstLine="720"/>
    </w:pPr>
  </w:style>
  <w:style w:type="paragraph" w:customStyle="1" w:styleId="10">
    <w:name w:val="Стиль1"/>
    <w:basedOn w:val="a6"/>
    <w:rsid w:val="00DB2C64"/>
    <w:pPr>
      <w:keepNext/>
      <w:keepLines/>
      <w:widowControl w:val="0"/>
      <w:numPr>
        <w:numId w:val="2"/>
      </w:numPr>
      <w:suppressLineNumbers/>
      <w:suppressAutoHyphens/>
      <w:spacing w:after="60"/>
    </w:pPr>
    <w:rPr>
      <w:b/>
      <w:sz w:val="28"/>
    </w:rPr>
  </w:style>
  <w:style w:type="paragraph" w:customStyle="1" w:styleId="2">
    <w:name w:val="Стиль2"/>
    <w:basedOn w:val="24"/>
    <w:uiPriority w:val="99"/>
    <w:rsid w:val="00DB2C64"/>
    <w:pPr>
      <w:keepNext/>
      <w:keepLines/>
      <w:widowControl w:val="0"/>
      <w:numPr>
        <w:ilvl w:val="1"/>
        <w:numId w:val="2"/>
      </w:numPr>
      <w:suppressLineNumbers/>
      <w:suppressAutoHyphens/>
      <w:spacing w:after="60"/>
      <w:contextualSpacing w:val="0"/>
      <w:jc w:val="both"/>
    </w:pPr>
    <w:rPr>
      <w:b/>
      <w:szCs w:val="20"/>
    </w:rPr>
  </w:style>
  <w:style w:type="paragraph" w:styleId="24">
    <w:name w:val="List Number 2"/>
    <w:basedOn w:val="a6"/>
    <w:rsid w:val="00DB2C64"/>
    <w:pPr>
      <w:tabs>
        <w:tab w:val="num" w:pos="432"/>
      </w:tabs>
      <w:ind w:left="432" w:hanging="432"/>
      <w:contextualSpacing/>
    </w:pPr>
  </w:style>
  <w:style w:type="paragraph" w:styleId="af9">
    <w:name w:val="Plain Text"/>
    <w:basedOn w:val="a6"/>
    <w:link w:val="afa"/>
    <w:uiPriority w:val="99"/>
    <w:rsid w:val="00AA6949"/>
    <w:pPr>
      <w:widowControl w:val="0"/>
    </w:pPr>
    <w:rPr>
      <w:rFonts w:ascii="Courier New" w:hAnsi="Courier New"/>
      <w:snapToGrid w:val="0"/>
      <w:sz w:val="20"/>
      <w:szCs w:val="20"/>
      <w:lang w:val="x-none" w:eastAsia="x-none"/>
    </w:rPr>
  </w:style>
  <w:style w:type="character" w:customStyle="1" w:styleId="afa">
    <w:name w:val="Текст Знак"/>
    <w:link w:val="af9"/>
    <w:uiPriority w:val="99"/>
    <w:rsid w:val="008738F1"/>
    <w:rPr>
      <w:rFonts w:ascii="Courier New" w:hAnsi="Courier New"/>
      <w:snapToGrid w:val="0"/>
    </w:rPr>
  </w:style>
  <w:style w:type="paragraph" w:styleId="25">
    <w:name w:val="Body Text 2"/>
    <w:basedOn w:val="a6"/>
    <w:link w:val="26"/>
    <w:rsid w:val="00C06E2C"/>
    <w:pPr>
      <w:spacing w:after="120" w:line="480" w:lineRule="auto"/>
    </w:pPr>
    <w:rPr>
      <w:lang w:val="x-none" w:eastAsia="x-none"/>
    </w:rPr>
  </w:style>
  <w:style w:type="character" w:customStyle="1" w:styleId="26">
    <w:name w:val="Основной текст 2 Знак"/>
    <w:link w:val="25"/>
    <w:rsid w:val="00C06E2C"/>
    <w:rPr>
      <w:sz w:val="24"/>
      <w:szCs w:val="24"/>
    </w:rPr>
  </w:style>
  <w:style w:type="paragraph" w:customStyle="1" w:styleId="ConsPlusCell">
    <w:name w:val="ConsPlusCell"/>
    <w:rsid w:val="00393B10"/>
    <w:pPr>
      <w:autoSpaceDE w:val="0"/>
      <w:autoSpaceDN w:val="0"/>
      <w:adjustRightInd w:val="0"/>
    </w:pPr>
    <w:rPr>
      <w:rFonts w:ascii="Arial" w:hAnsi="Arial" w:cs="Arial"/>
    </w:rPr>
  </w:style>
  <w:style w:type="character" w:customStyle="1" w:styleId="fc1242817032765-1">
    <w:name w:val="fc1242817032765-1"/>
    <w:basedOn w:val="a7"/>
    <w:rsid w:val="00393B10"/>
  </w:style>
  <w:style w:type="table" w:styleId="14">
    <w:name w:val="Table Simple 1"/>
    <w:basedOn w:val="a8"/>
    <w:rsid w:val="00370B1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afb">
    <w:name w:val="Normal (Web)"/>
    <w:basedOn w:val="a6"/>
    <w:uiPriority w:val="99"/>
    <w:rsid w:val="00370B13"/>
    <w:pPr>
      <w:spacing w:before="100" w:beforeAutospacing="1" w:after="100" w:afterAutospacing="1"/>
    </w:pPr>
  </w:style>
  <w:style w:type="character" w:styleId="afc">
    <w:name w:val="Strong"/>
    <w:uiPriority w:val="99"/>
    <w:qFormat/>
    <w:rsid w:val="003A1875"/>
    <w:rPr>
      <w:b/>
      <w:bCs/>
    </w:rPr>
  </w:style>
  <w:style w:type="paragraph" w:styleId="afd">
    <w:name w:val="Date"/>
    <w:basedOn w:val="a6"/>
    <w:next w:val="a6"/>
    <w:link w:val="afe"/>
    <w:rsid w:val="00064876"/>
    <w:pPr>
      <w:spacing w:after="60"/>
      <w:jc w:val="both"/>
    </w:pPr>
    <w:rPr>
      <w:szCs w:val="20"/>
      <w:lang w:val="x-none" w:eastAsia="x-none"/>
    </w:rPr>
  </w:style>
  <w:style w:type="character" w:customStyle="1" w:styleId="afe">
    <w:name w:val="Дата Знак"/>
    <w:link w:val="afd"/>
    <w:rsid w:val="008738F1"/>
    <w:rPr>
      <w:sz w:val="24"/>
    </w:rPr>
  </w:style>
  <w:style w:type="paragraph" w:customStyle="1" w:styleId="27">
    <w:name w:val="Знак2"/>
    <w:basedOn w:val="a6"/>
    <w:rsid w:val="009F3EB8"/>
    <w:pPr>
      <w:spacing w:before="100" w:beforeAutospacing="1" w:after="100" w:afterAutospacing="1"/>
    </w:pPr>
    <w:rPr>
      <w:rFonts w:ascii="Tahoma" w:hAnsi="Tahoma"/>
      <w:sz w:val="20"/>
      <w:szCs w:val="20"/>
      <w:lang w:val="en-US" w:eastAsia="en-US"/>
    </w:rPr>
  </w:style>
  <w:style w:type="paragraph" w:customStyle="1" w:styleId="aff">
    <w:name w:val="Знак"/>
    <w:basedOn w:val="a6"/>
    <w:rsid w:val="009F3EB8"/>
    <w:pPr>
      <w:spacing w:before="100" w:beforeAutospacing="1" w:after="100" w:afterAutospacing="1"/>
    </w:pPr>
    <w:rPr>
      <w:rFonts w:ascii="Tahoma" w:hAnsi="Tahoma" w:cs="Tahoma"/>
      <w:sz w:val="20"/>
      <w:szCs w:val="20"/>
      <w:lang w:val="en-US" w:eastAsia="en-US"/>
    </w:rPr>
  </w:style>
  <w:style w:type="character" w:customStyle="1" w:styleId="fc1148490597984-1">
    <w:name w:val="fc1148490597984-1"/>
    <w:basedOn w:val="a7"/>
    <w:rsid w:val="009F3EB8"/>
  </w:style>
  <w:style w:type="paragraph" w:customStyle="1" w:styleId="15">
    <w:name w:val="Знак1"/>
    <w:basedOn w:val="a6"/>
    <w:link w:val="16"/>
    <w:rsid w:val="009F3EB8"/>
    <w:pPr>
      <w:widowControl w:val="0"/>
      <w:adjustRightInd w:val="0"/>
      <w:spacing w:after="160" w:line="240" w:lineRule="exact"/>
      <w:jc w:val="right"/>
    </w:pPr>
    <w:rPr>
      <w:rFonts w:ascii="Arial" w:hAnsi="Arial"/>
      <w:sz w:val="20"/>
      <w:szCs w:val="20"/>
      <w:lang w:val="en-GB" w:eastAsia="en-US"/>
    </w:rPr>
  </w:style>
  <w:style w:type="character" w:customStyle="1" w:styleId="16">
    <w:name w:val="Знак1 Знак"/>
    <w:link w:val="15"/>
    <w:rsid w:val="008738F1"/>
    <w:rPr>
      <w:rFonts w:ascii="Arial" w:hAnsi="Arial" w:cs="Arial"/>
      <w:lang w:val="en-GB" w:eastAsia="en-US"/>
    </w:rPr>
  </w:style>
  <w:style w:type="paragraph" w:customStyle="1" w:styleId="listheader">
    <w:name w:val="listheader"/>
    <w:basedOn w:val="a6"/>
    <w:rsid w:val="009F3EB8"/>
    <w:pPr>
      <w:spacing w:before="100" w:beforeAutospacing="1" w:after="100" w:afterAutospacing="1"/>
    </w:pPr>
    <w:rPr>
      <w:rFonts w:ascii="Tahoma" w:hAnsi="Tahoma" w:cs="Tahoma"/>
      <w:b/>
      <w:bCs/>
      <w:i/>
      <w:iCs/>
      <w:color w:val="205889"/>
    </w:rPr>
  </w:style>
  <w:style w:type="paragraph" w:customStyle="1" w:styleId="17">
    <w:name w:val="Знак1"/>
    <w:basedOn w:val="a6"/>
    <w:link w:val="18"/>
    <w:rsid w:val="009F3EB8"/>
    <w:pPr>
      <w:widowControl w:val="0"/>
      <w:adjustRightInd w:val="0"/>
      <w:spacing w:after="160" w:line="240" w:lineRule="exact"/>
      <w:jc w:val="right"/>
    </w:pPr>
    <w:rPr>
      <w:rFonts w:ascii="Arial" w:hAnsi="Arial"/>
      <w:sz w:val="20"/>
      <w:szCs w:val="20"/>
      <w:lang w:val="en-GB" w:eastAsia="en-US"/>
    </w:rPr>
  </w:style>
  <w:style w:type="character" w:customStyle="1" w:styleId="18">
    <w:name w:val="Знак1 Знак"/>
    <w:link w:val="17"/>
    <w:rsid w:val="009F3EB8"/>
    <w:rPr>
      <w:rFonts w:ascii="Arial" w:hAnsi="Arial" w:cs="Arial"/>
      <w:lang w:val="en-GB" w:eastAsia="en-US"/>
    </w:rPr>
  </w:style>
  <w:style w:type="paragraph" w:customStyle="1" w:styleId="32">
    <w:name w:val="Стиль3"/>
    <w:basedOn w:val="22"/>
    <w:rsid w:val="009F3EB8"/>
    <w:pPr>
      <w:widowControl w:val="0"/>
      <w:tabs>
        <w:tab w:val="num" w:pos="1127"/>
      </w:tabs>
      <w:adjustRightInd w:val="0"/>
      <w:spacing w:after="0" w:line="240" w:lineRule="auto"/>
      <w:ind w:left="900"/>
      <w:jc w:val="both"/>
      <w:textAlignment w:val="baseline"/>
    </w:pPr>
    <w:rPr>
      <w:szCs w:val="20"/>
    </w:rPr>
  </w:style>
  <w:style w:type="character" w:customStyle="1" w:styleId="fontstyle12">
    <w:name w:val="fontstyle12"/>
    <w:rsid w:val="009F3EB8"/>
    <w:rPr>
      <w:rFonts w:ascii="Arial" w:hAnsi="Arial" w:cs="Arial" w:hint="default"/>
    </w:rPr>
  </w:style>
  <w:style w:type="paragraph" w:styleId="aff0">
    <w:name w:val="List"/>
    <w:basedOn w:val="a6"/>
    <w:rsid w:val="009F3EB8"/>
    <w:pPr>
      <w:ind w:left="283" w:hanging="283"/>
    </w:pPr>
  </w:style>
  <w:style w:type="paragraph" w:customStyle="1" w:styleId="aff1">
    <w:name w:val="Знак Знак Знак Знак"/>
    <w:basedOn w:val="a6"/>
    <w:rsid w:val="009F3EB8"/>
    <w:pPr>
      <w:spacing w:before="100" w:beforeAutospacing="1" w:after="100" w:afterAutospacing="1"/>
    </w:pPr>
    <w:rPr>
      <w:rFonts w:ascii="Tahoma" w:hAnsi="Tahoma"/>
      <w:sz w:val="20"/>
      <w:szCs w:val="20"/>
      <w:lang w:val="en-US" w:eastAsia="en-US"/>
    </w:rPr>
  </w:style>
  <w:style w:type="paragraph" w:styleId="aff2">
    <w:name w:val="Title"/>
    <w:basedOn w:val="a6"/>
    <w:link w:val="aff3"/>
    <w:qFormat/>
    <w:rsid w:val="009F3EB8"/>
    <w:pPr>
      <w:spacing w:before="240" w:after="60"/>
      <w:jc w:val="center"/>
      <w:outlineLvl w:val="0"/>
    </w:pPr>
    <w:rPr>
      <w:rFonts w:ascii="Arial" w:hAnsi="Arial"/>
      <w:b/>
      <w:bCs/>
      <w:kern w:val="28"/>
      <w:sz w:val="32"/>
      <w:szCs w:val="32"/>
      <w:lang w:val="x-none" w:eastAsia="x-none"/>
    </w:rPr>
  </w:style>
  <w:style w:type="character" w:customStyle="1" w:styleId="aff3">
    <w:name w:val="Заголовок Знак"/>
    <w:link w:val="aff2"/>
    <w:rsid w:val="009F3EB8"/>
    <w:rPr>
      <w:rFonts w:ascii="Arial" w:hAnsi="Arial" w:cs="Arial"/>
      <w:b/>
      <w:bCs/>
      <w:kern w:val="28"/>
      <w:sz w:val="32"/>
      <w:szCs w:val="32"/>
    </w:rPr>
  </w:style>
  <w:style w:type="paragraph" w:customStyle="1" w:styleId="ListItemC1">
    <w:name w:val="List Item C1"/>
    <w:basedOn w:val="a6"/>
    <w:rsid w:val="009F3EB8"/>
    <w:pPr>
      <w:tabs>
        <w:tab w:val="num" w:pos="432"/>
        <w:tab w:val="left" w:pos="1656"/>
      </w:tabs>
      <w:overflowPunct w:val="0"/>
      <w:autoSpaceDE w:val="0"/>
      <w:autoSpaceDN w:val="0"/>
      <w:adjustRightInd w:val="0"/>
      <w:ind w:left="1655" w:hanging="357"/>
      <w:textAlignment w:val="baseline"/>
    </w:pPr>
    <w:rPr>
      <w:szCs w:val="20"/>
      <w:lang w:val="en-GB" w:eastAsia="en-US"/>
    </w:rPr>
  </w:style>
  <w:style w:type="paragraph" w:customStyle="1" w:styleId="Style3">
    <w:name w:val="Style3"/>
    <w:basedOn w:val="a6"/>
    <w:rsid w:val="009F3EB8"/>
    <w:pPr>
      <w:widowControl w:val="0"/>
      <w:autoSpaceDE w:val="0"/>
      <w:autoSpaceDN w:val="0"/>
      <w:adjustRightInd w:val="0"/>
      <w:spacing w:line="335" w:lineRule="exact"/>
      <w:ind w:hanging="350"/>
      <w:jc w:val="both"/>
    </w:pPr>
  </w:style>
  <w:style w:type="character" w:customStyle="1" w:styleId="FontStyle120">
    <w:name w:val="Font Style12"/>
    <w:rsid w:val="009F3EB8"/>
    <w:rPr>
      <w:rFonts w:ascii="Times New Roman" w:hAnsi="Times New Roman" w:cs="Times New Roman"/>
      <w:sz w:val="22"/>
      <w:szCs w:val="22"/>
    </w:rPr>
  </w:style>
  <w:style w:type="paragraph" w:customStyle="1" w:styleId="19">
    <w:name w:val="Знак Знак Знак1 Знак Знак Знак Знак"/>
    <w:basedOn w:val="a6"/>
    <w:rsid w:val="009F3EB8"/>
    <w:pPr>
      <w:spacing w:before="100" w:beforeAutospacing="1" w:after="100" w:afterAutospacing="1"/>
    </w:pPr>
    <w:rPr>
      <w:rFonts w:ascii="Tahoma" w:hAnsi="Tahoma"/>
      <w:sz w:val="20"/>
      <w:szCs w:val="20"/>
      <w:lang w:val="en-US" w:eastAsia="en-US"/>
    </w:rPr>
  </w:style>
  <w:style w:type="paragraph" w:styleId="aff4">
    <w:name w:val="Document Map"/>
    <w:basedOn w:val="a6"/>
    <w:link w:val="aff5"/>
    <w:rsid w:val="009F3EB8"/>
    <w:pPr>
      <w:shd w:val="clear" w:color="auto" w:fill="000080"/>
    </w:pPr>
    <w:rPr>
      <w:rFonts w:ascii="Tahoma" w:hAnsi="Tahoma"/>
      <w:sz w:val="20"/>
      <w:szCs w:val="20"/>
      <w:lang w:val="x-none" w:eastAsia="x-none"/>
    </w:rPr>
  </w:style>
  <w:style w:type="character" w:customStyle="1" w:styleId="aff5">
    <w:name w:val="Схема документа Знак"/>
    <w:link w:val="aff4"/>
    <w:rsid w:val="009F3EB8"/>
    <w:rPr>
      <w:rFonts w:ascii="Tahoma" w:hAnsi="Tahoma" w:cs="Tahoma"/>
      <w:shd w:val="clear" w:color="auto" w:fill="000080"/>
    </w:rPr>
  </w:style>
  <w:style w:type="paragraph" w:customStyle="1" w:styleId="1a">
    <w:name w:val="Знак Знак1"/>
    <w:basedOn w:val="a6"/>
    <w:rsid w:val="009F3EB8"/>
    <w:pPr>
      <w:widowControl w:val="0"/>
      <w:adjustRightInd w:val="0"/>
      <w:spacing w:after="160" w:line="240" w:lineRule="exact"/>
      <w:jc w:val="right"/>
    </w:pPr>
    <w:rPr>
      <w:sz w:val="20"/>
      <w:szCs w:val="20"/>
      <w:lang w:val="en-GB" w:eastAsia="en-US"/>
    </w:rPr>
  </w:style>
  <w:style w:type="paragraph" w:customStyle="1" w:styleId="ConsPlusTitle">
    <w:name w:val="ConsPlusTitle"/>
    <w:rsid w:val="009F3EB8"/>
    <w:pPr>
      <w:widowControl w:val="0"/>
      <w:autoSpaceDE w:val="0"/>
      <w:autoSpaceDN w:val="0"/>
      <w:adjustRightInd w:val="0"/>
    </w:pPr>
    <w:rPr>
      <w:rFonts w:ascii="Arial" w:hAnsi="Arial" w:cs="Arial"/>
      <w:b/>
      <w:bCs/>
    </w:rPr>
  </w:style>
  <w:style w:type="paragraph" w:customStyle="1" w:styleId="CharChar1">
    <w:name w:val="Char Char1"/>
    <w:basedOn w:val="a6"/>
    <w:rsid w:val="009F3EB8"/>
    <w:pPr>
      <w:spacing w:after="160" w:line="240" w:lineRule="exact"/>
      <w:jc w:val="both"/>
    </w:pPr>
    <w:rPr>
      <w:rFonts w:ascii="Century Gothic" w:hAnsi="Century Gothic"/>
      <w:sz w:val="22"/>
      <w:szCs w:val="20"/>
      <w:lang w:val="en-US" w:eastAsia="en-US"/>
    </w:rPr>
  </w:style>
  <w:style w:type="paragraph" w:customStyle="1" w:styleId="aff6">
    <w:name w:val="СФ_Текст"/>
    <w:rsid w:val="009F3EB8"/>
    <w:pPr>
      <w:spacing w:after="120"/>
      <w:jc w:val="both"/>
    </w:pPr>
  </w:style>
  <w:style w:type="paragraph" w:customStyle="1" w:styleId="1b">
    <w:name w:val="1"/>
    <w:basedOn w:val="a6"/>
    <w:rsid w:val="009F3EB8"/>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0">
    <w:name w:val="consplusnonformat"/>
    <w:basedOn w:val="a6"/>
    <w:rsid w:val="009F3EB8"/>
    <w:pPr>
      <w:autoSpaceDE w:val="0"/>
      <w:autoSpaceDN w:val="0"/>
    </w:pPr>
    <w:rPr>
      <w:rFonts w:ascii="Courier New" w:hAnsi="Courier New" w:cs="Courier New"/>
      <w:sz w:val="20"/>
      <w:szCs w:val="20"/>
    </w:rPr>
  </w:style>
  <w:style w:type="character" w:customStyle="1" w:styleId="33">
    <w:name w:val="Знак Знак3"/>
    <w:rsid w:val="009F3EB8"/>
    <w:rPr>
      <w:sz w:val="24"/>
      <w:szCs w:val="24"/>
      <w:lang w:val="ru-RU" w:eastAsia="ru-RU" w:bidi="ar-SA"/>
    </w:rPr>
  </w:style>
  <w:style w:type="character" w:styleId="aff7">
    <w:name w:val="footnote reference"/>
    <w:qFormat/>
    <w:rsid w:val="009F3EB8"/>
    <w:rPr>
      <w:vertAlign w:val="superscript"/>
    </w:rPr>
  </w:style>
  <w:style w:type="paragraph" w:styleId="34">
    <w:name w:val="Body Text 3"/>
    <w:basedOn w:val="a6"/>
    <w:link w:val="35"/>
    <w:rsid w:val="009F3EB8"/>
    <w:pPr>
      <w:widowControl w:val="0"/>
      <w:autoSpaceDE w:val="0"/>
      <w:autoSpaceDN w:val="0"/>
      <w:adjustRightInd w:val="0"/>
      <w:spacing w:after="120"/>
    </w:pPr>
    <w:rPr>
      <w:rFonts w:ascii="Arial" w:hAnsi="Arial"/>
      <w:sz w:val="16"/>
      <w:szCs w:val="16"/>
      <w:lang w:val="x-none" w:eastAsia="x-none"/>
    </w:rPr>
  </w:style>
  <w:style w:type="character" w:customStyle="1" w:styleId="35">
    <w:name w:val="Основной текст 3 Знак"/>
    <w:link w:val="34"/>
    <w:rsid w:val="009F3EB8"/>
    <w:rPr>
      <w:rFonts w:ascii="Arial" w:hAnsi="Arial" w:cs="Arial"/>
      <w:sz w:val="16"/>
      <w:szCs w:val="16"/>
    </w:rPr>
  </w:style>
  <w:style w:type="paragraph" w:styleId="aff8">
    <w:name w:val="List Paragraph"/>
    <w:basedOn w:val="a6"/>
    <w:link w:val="aff9"/>
    <w:uiPriority w:val="34"/>
    <w:qFormat/>
    <w:rsid w:val="009F3EB8"/>
    <w:pPr>
      <w:ind w:left="708"/>
    </w:pPr>
    <w:rPr>
      <w:lang w:val="x-none" w:eastAsia="x-none"/>
    </w:rPr>
  </w:style>
  <w:style w:type="paragraph" w:customStyle="1" w:styleId="affa">
    <w:name w:val="Знак Знак Знак Знак"/>
    <w:basedOn w:val="a6"/>
    <w:rsid w:val="009F3EB8"/>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2">
    <w:name w:val="СтильПЗ"/>
    <w:basedOn w:val="a6"/>
    <w:rsid w:val="009F3EB8"/>
    <w:pPr>
      <w:numPr>
        <w:ilvl w:val="1"/>
        <w:numId w:val="3"/>
      </w:numPr>
      <w:spacing w:before="120"/>
      <w:ind w:right="170"/>
      <w:jc w:val="both"/>
    </w:pPr>
    <w:rPr>
      <w:sz w:val="28"/>
      <w:szCs w:val="20"/>
    </w:rPr>
  </w:style>
  <w:style w:type="paragraph" w:styleId="affb">
    <w:name w:val="No Spacing"/>
    <w:qFormat/>
    <w:rsid w:val="009F3EB8"/>
    <w:rPr>
      <w:sz w:val="24"/>
      <w:szCs w:val="24"/>
    </w:rPr>
  </w:style>
  <w:style w:type="paragraph" w:customStyle="1" w:styleId="ConsCell">
    <w:name w:val="ConsCell"/>
    <w:rsid w:val="009F3EB8"/>
    <w:pPr>
      <w:widowControl w:val="0"/>
      <w:autoSpaceDE w:val="0"/>
      <w:autoSpaceDN w:val="0"/>
      <w:adjustRightInd w:val="0"/>
      <w:ind w:right="19772"/>
    </w:pPr>
    <w:rPr>
      <w:rFonts w:ascii="Arial" w:hAnsi="Arial" w:cs="Arial"/>
    </w:rPr>
  </w:style>
  <w:style w:type="paragraph" w:customStyle="1" w:styleId="Heading">
    <w:name w:val="Heading"/>
    <w:rsid w:val="009F3EB8"/>
    <w:pPr>
      <w:widowControl w:val="0"/>
      <w:autoSpaceDE w:val="0"/>
      <w:autoSpaceDN w:val="0"/>
      <w:adjustRightInd w:val="0"/>
    </w:pPr>
    <w:rPr>
      <w:rFonts w:ascii="Arial" w:hAnsi="Arial" w:cs="Arial"/>
      <w:b/>
      <w:bCs/>
      <w:sz w:val="22"/>
      <w:szCs w:val="22"/>
    </w:rPr>
  </w:style>
  <w:style w:type="paragraph" w:customStyle="1" w:styleId="140">
    <w:name w:val="Обычный + 14 пт"/>
    <w:basedOn w:val="a6"/>
    <w:link w:val="141"/>
    <w:rsid w:val="009F3EB8"/>
    <w:pPr>
      <w:spacing w:line="360" w:lineRule="auto"/>
      <w:ind w:firstLine="675"/>
      <w:jc w:val="both"/>
    </w:pPr>
    <w:rPr>
      <w:sz w:val="28"/>
      <w:szCs w:val="28"/>
      <w:lang w:val="x-none" w:eastAsia="x-none"/>
    </w:rPr>
  </w:style>
  <w:style w:type="character" w:customStyle="1" w:styleId="affc">
    <w:name w:val="Гипертекстовая ссылка"/>
    <w:rsid w:val="009F3EB8"/>
    <w:rPr>
      <w:rFonts w:cs="Times New Roman"/>
      <w:color w:val="008000"/>
    </w:rPr>
  </w:style>
  <w:style w:type="paragraph" w:styleId="affd">
    <w:name w:val="Balloon Text"/>
    <w:aliases w:val=" Знак3"/>
    <w:basedOn w:val="a6"/>
    <w:link w:val="affe"/>
    <w:uiPriority w:val="99"/>
    <w:rsid w:val="009F3EB8"/>
    <w:rPr>
      <w:rFonts w:ascii="Tahoma" w:hAnsi="Tahoma"/>
      <w:sz w:val="16"/>
      <w:szCs w:val="16"/>
      <w:lang w:val="x-none" w:eastAsia="x-none"/>
    </w:rPr>
  </w:style>
  <w:style w:type="character" w:customStyle="1" w:styleId="affe">
    <w:name w:val="Текст выноски Знак"/>
    <w:aliases w:val=" Знак3 Знак"/>
    <w:link w:val="affd"/>
    <w:uiPriority w:val="99"/>
    <w:rsid w:val="009F3EB8"/>
    <w:rPr>
      <w:rFonts w:ascii="Tahoma" w:hAnsi="Tahoma" w:cs="Tahoma"/>
      <w:sz w:val="16"/>
      <w:szCs w:val="16"/>
    </w:rPr>
  </w:style>
  <w:style w:type="paragraph" w:customStyle="1" w:styleId="0">
    <w:name w:val="Стиль Первая строка:  0 см"/>
    <w:basedOn w:val="a6"/>
    <w:rsid w:val="00DB3EB8"/>
    <w:pPr>
      <w:spacing w:line="220" w:lineRule="exact"/>
    </w:pPr>
    <w:rPr>
      <w:rFonts w:ascii="Times" w:hAnsi="Times"/>
      <w:sz w:val="20"/>
      <w:szCs w:val="20"/>
      <w:lang w:eastAsia="en-US"/>
    </w:rPr>
  </w:style>
  <w:style w:type="table" w:customStyle="1" w:styleId="1c">
    <w:name w:val="Стиль таблицы1"/>
    <w:basedOn w:val="14"/>
    <w:rsid w:val="000B0867"/>
    <w:pPr>
      <w:jc w:val="center"/>
    </w:pPr>
    <w:tblPr>
      <w:tblBorders>
        <w:top w:val="single" w:sz="4" w:space="0" w:color="auto"/>
        <w:left w:val="single" w:sz="4" w:space="0" w:color="auto"/>
        <w:bottom w:val="single" w:sz="4" w:space="0" w:color="auto"/>
        <w:right w:val="single" w:sz="4" w:space="0" w:color="auto"/>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heading0">
    <w:name w:val="heading"/>
    <w:basedOn w:val="a6"/>
    <w:rsid w:val="00E20B78"/>
    <w:pPr>
      <w:autoSpaceDE w:val="0"/>
      <w:autoSpaceDN w:val="0"/>
    </w:pPr>
    <w:rPr>
      <w:rFonts w:ascii="Arial" w:eastAsia="Calibri" w:hAnsi="Arial" w:cs="Arial"/>
      <w:b/>
      <w:bCs/>
      <w:sz w:val="22"/>
      <w:szCs w:val="22"/>
    </w:rPr>
  </w:style>
  <w:style w:type="table" w:customStyle="1" w:styleId="28">
    <w:name w:val="Стиль таблицы2"/>
    <w:basedOn w:val="ac"/>
    <w:rsid w:val="003E08F0"/>
    <w:tblP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
  </w:style>
  <w:style w:type="character" w:customStyle="1" w:styleId="150">
    <w:name w:val="Знак Знак15"/>
    <w:basedOn w:val="a7"/>
    <w:rsid w:val="00B56F8A"/>
  </w:style>
  <w:style w:type="character" w:customStyle="1" w:styleId="200">
    <w:name w:val="Знак Знак20"/>
    <w:rsid w:val="0057010A"/>
    <w:rPr>
      <w:rFonts w:ascii="Arial" w:hAnsi="Arial" w:cs="Arial"/>
      <w:b/>
      <w:bCs/>
      <w:sz w:val="22"/>
      <w:szCs w:val="22"/>
    </w:rPr>
  </w:style>
  <w:style w:type="character" w:customStyle="1" w:styleId="180">
    <w:name w:val="Знак Знак18"/>
    <w:rsid w:val="0057010A"/>
    <w:rPr>
      <w:sz w:val="24"/>
      <w:szCs w:val="24"/>
      <w:lang w:val="ru-RU" w:eastAsia="ru-RU" w:bidi="ar-SA"/>
    </w:rPr>
  </w:style>
  <w:style w:type="character" w:customStyle="1" w:styleId="apple-style-span">
    <w:name w:val="apple-style-span"/>
    <w:basedOn w:val="a7"/>
    <w:rsid w:val="00E265FB"/>
  </w:style>
  <w:style w:type="paragraph" w:styleId="afff">
    <w:name w:val="annotation text"/>
    <w:basedOn w:val="a6"/>
    <w:link w:val="afff0"/>
    <w:rsid w:val="00417626"/>
    <w:rPr>
      <w:sz w:val="20"/>
      <w:szCs w:val="20"/>
    </w:rPr>
  </w:style>
  <w:style w:type="character" w:customStyle="1" w:styleId="afff0">
    <w:name w:val="Текст примечания Знак"/>
    <w:basedOn w:val="a7"/>
    <w:link w:val="afff"/>
    <w:rsid w:val="00417626"/>
  </w:style>
  <w:style w:type="paragraph" w:customStyle="1" w:styleId="consplusnormal0">
    <w:name w:val="consplusnormal"/>
    <w:basedOn w:val="a6"/>
    <w:uiPriority w:val="99"/>
    <w:rsid w:val="00417626"/>
    <w:pPr>
      <w:autoSpaceDE w:val="0"/>
      <w:autoSpaceDN w:val="0"/>
      <w:ind w:firstLine="720"/>
    </w:pPr>
    <w:rPr>
      <w:rFonts w:ascii="Arial" w:hAnsi="Arial" w:cs="Arial"/>
      <w:sz w:val="20"/>
      <w:szCs w:val="20"/>
    </w:rPr>
  </w:style>
  <w:style w:type="paragraph" w:customStyle="1" w:styleId="conspluscell0">
    <w:name w:val="conspluscell"/>
    <w:basedOn w:val="a6"/>
    <w:uiPriority w:val="99"/>
    <w:rsid w:val="00417626"/>
    <w:pPr>
      <w:autoSpaceDE w:val="0"/>
      <w:autoSpaceDN w:val="0"/>
    </w:pPr>
    <w:rPr>
      <w:rFonts w:ascii="Arial" w:hAnsi="Arial" w:cs="Arial"/>
      <w:sz w:val="20"/>
      <w:szCs w:val="20"/>
    </w:rPr>
  </w:style>
  <w:style w:type="paragraph" w:customStyle="1" w:styleId="a10">
    <w:name w:val="a1"/>
    <w:basedOn w:val="a6"/>
    <w:uiPriority w:val="99"/>
    <w:rsid w:val="00417626"/>
    <w:pPr>
      <w:autoSpaceDE w:val="0"/>
      <w:autoSpaceDN w:val="0"/>
      <w:jc w:val="both"/>
    </w:pPr>
    <w:rPr>
      <w:rFonts w:ascii="Courier New" w:hAnsi="Courier New" w:cs="Courier New"/>
      <w:sz w:val="20"/>
      <w:szCs w:val="20"/>
    </w:rPr>
  </w:style>
  <w:style w:type="character" w:customStyle="1" w:styleId="5">
    <w:name w:val="Знак Знак5"/>
    <w:rsid w:val="008738F1"/>
    <w:rPr>
      <w:sz w:val="24"/>
      <w:szCs w:val="24"/>
      <w:lang w:val="ru-RU" w:eastAsia="ru-RU" w:bidi="ar-SA"/>
    </w:rPr>
  </w:style>
  <w:style w:type="paragraph" w:customStyle="1" w:styleId="afff1">
    <w:name w:val="Содержимое таблицы"/>
    <w:basedOn w:val="a6"/>
    <w:rsid w:val="008738F1"/>
    <w:pPr>
      <w:suppressLineNumbers/>
      <w:suppressAutoHyphens/>
    </w:pPr>
    <w:rPr>
      <w:lang w:eastAsia="ar-SA"/>
    </w:rPr>
  </w:style>
  <w:style w:type="paragraph" w:customStyle="1" w:styleId="1d">
    <w:name w:val="Обычный1"/>
    <w:rsid w:val="008738F1"/>
    <w:pPr>
      <w:widowControl w:val="0"/>
      <w:snapToGrid w:val="0"/>
    </w:pPr>
  </w:style>
  <w:style w:type="character" w:customStyle="1" w:styleId="8">
    <w:name w:val="Знак Знак8"/>
    <w:rsid w:val="008738F1"/>
    <w:rPr>
      <w:sz w:val="24"/>
      <w:szCs w:val="24"/>
      <w:lang w:val="ru-RU" w:eastAsia="ru-RU" w:bidi="ar-SA"/>
    </w:rPr>
  </w:style>
  <w:style w:type="character" w:styleId="afff2">
    <w:name w:val="Emphasis"/>
    <w:qFormat/>
    <w:rsid w:val="008738F1"/>
    <w:rPr>
      <w:i/>
      <w:iCs/>
    </w:rPr>
  </w:style>
  <w:style w:type="paragraph" w:styleId="36">
    <w:name w:val="Body Text Indent 3"/>
    <w:basedOn w:val="a6"/>
    <w:link w:val="37"/>
    <w:rsid w:val="008738F1"/>
    <w:pPr>
      <w:spacing w:after="120"/>
      <w:ind w:left="283"/>
    </w:pPr>
    <w:rPr>
      <w:sz w:val="16"/>
      <w:szCs w:val="16"/>
      <w:lang w:val="x-none" w:eastAsia="x-none"/>
    </w:rPr>
  </w:style>
  <w:style w:type="character" w:customStyle="1" w:styleId="37">
    <w:name w:val="Основной текст с отступом 3 Знак"/>
    <w:link w:val="36"/>
    <w:rsid w:val="008738F1"/>
    <w:rPr>
      <w:sz w:val="16"/>
      <w:szCs w:val="16"/>
    </w:rPr>
  </w:style>
  <w:style w:type="paragraph" w:customStyle="1" w:styleId="1e">
    <w:name w:val="Знак Знак1 Знак Знак"/>
    <w:basedOn w:val="a6"/>
    <w:rsid w:val="008738F1"/>
    <w:pPr>
      <w:widowControl w:val="0"/>
      <w:adjustRightInd w:val="0"/>
      <w:spacing w:after="160" w:line="240" w:lineRule="exact"/>
      <w:jc w:val="right"/>
    </w:pPr>
    <w:rPr>
      <w:sz w:val="20"/>
      <w:szCs w:val="20"/>
      <w:lang w:val="en-GB" w:eastAsia="en-US"/>
    </w:rPr>
  </w:style>
  <w:style w:type="paragraph" w:customStyle="1" w:styleId="29">
    <w:name w:val="Знак2"/>
    <w:basedOn w:val="a6"/>
    <w:rsid w:val="008738F1"/>
    <w:pPr>
      <w:spacing w:before="100" w:beforeAutospacing="1" w:after="100" w:afterAutospacing="1"/>
    </w:pPr>
    <w:rPr>
      <w:rFonts w:ascii="Tahoma" w:hAnsi="Tahoma"/>
      <w:sz w:val="20"/>
      <w:szCs w:val="20"/>
      <w:lang w:val="en-US" w:eastAsia="en-US"/>
    </w:rPr>
  </w:style>
  <w:style w:type="paragraph" w:customStyle="1" w:styleId="1f">
    <w:name w:val="Знак Знак Знак1 Знак Знак Знак Знак"/>
    <w:basedOn w:val="a6"/>
    <w:rsid w:val="008738F1"/>
    <w:pPr>
      <w:spacing w:before="100" w:beforeAutospacing="1" w:after="100" w:afterAutospacing="1"/>
    </w:pPr>
    <w:rPr>
      <w:rFonts w:ascii="Tahoma" w:hAnsi="Tahoma"/>
      <w:sz w:val="20"/>
      <w:szCs w:val="20"/>
      <w:lang w:val="en-US" w:eastAsia="en-US"/>
    </w:rPr>
  </w:style>
  <w:style w:type="paragraph" w:customStyle="1" w:styleId="1f0">
    <w:name w:val="Знак Знак1"/>
    <w:basedOn w:val="a6"/>
    <w:rsid w:val="008738F1"/>
    <w:pPr>
      <w:widowControl w:val="0"/>
      <w:adjustRightInd w:val="0"/>
      <w:spacing w:after="160" w:line="240" w:lineRule="exact"/>
      <w:jc w:val="right"/>
    </w:pPr>
    <w:rPr>
      <w:sz w:val="20"/>
      <w:szCs w:val="20"/>
      <w:lang w:val="en-GB" w:eastAsia="en-US"/>
    </w:rPr>
  </w:style>
  <w:style w:type="paragraph" w:customStyle="1" w:styleId="CharChar10">
    <w:name w:val="Char Char1"/>
    <w:basedOn w:val="a6"/>
    <w:rsid w:val="008738F1"/>
    <w:pPr>
      <w:spacing w:after="160" w:line="240" w:lineRule="exact"/>
      <w:jc w:val="both"/>
    </w:pPr>
    <w:rPr>
      <w:rFonts w:ascii="Century Gothic" w:hAnsi="Century Gothic"/>
      <w:sz w:val="22"/>
      <w:szCs w:val="20"/>
      <w:lang w:val="en-US" w:eastAsia="en-US"/>
    </w:rPr>
  </w:style>
  <w:style w:type="character" w:customStyle="1" w:styleId="38">
    <w:name w:val="Знак Знак3"/>
    <w:rsid w:val="008738F1"/>
    <w:rPr>
      <w:sz w:val="24"/>
      <w:szCs w:val="24"/>
      <w:lang w:val="ru-RU" w:eastAsia="ru-RU" w:bidi="ar-SA"/>
    </w:rPr>
  </w:style>
  <w:style w:type="character" w:customStyle="1" w:styleId="50">
    <w:name w:val="Знак Знак5"/>
    <w:rsid w:val="008738F1"/>
    <w:rPr>
      <w:sz w:val="24"/>
      <w:szCs w:val="24"/>
      <w:lang w:val="ru-RU" w:eastAsia="ru-RU" w:bidi="ar-SA"/>
    </w:rPr>
  </w:style>
  <w:style w:type="character" w:customStyle="1" w:styleId="80">
    <w:name w:val="Знак Знак8"/>
    <w:rsid w:val="008738F1"/>
    <w:rPr>
      <w:sz w:val="24"/>
      <w:szCs w:val="24"/>
      <w:lang w:val="ru-RU" w:eastAsia="ru-RU" w:bidi="ar-SA"/>
    </w:rPr>
  </w:style>
  <w:style w:type="paragraph" w:customStyle="1" w:styleId="afff3">
    <w:name w:val="Таблицы (моноширинный)"/>
    <w:basedOn w:val="a6"/>
    <w:next w:val="a6"/>
    <w:uiPriority w:val="99"/>
    <w:rsid w:val="008738F1"/>
    <w:pPr>
      <w:autoSpaceDE w:val="0"/>
      <w:autoSpaceDN w:val="0"/>
      <w:adjustRightInd w:val="0"/>
      <w:jc w:val="both"/>
    </w:pPr>
    <w:rPr>
      <w:rFonts w:ascii="Courier New" w:hAnsi="Courier New" w:cs="Courier New"/>
      <w:sz w:val="20"/>
      <w:szCs w:val="20"/>
    </w:rPr>
  </w:style>
  <w:style w:type="paragraph" w:customStyle="1" w:styleId="Normal1">
    <w:name w:val="Normal1"/>
    <w:rsid w:val="008738F1"/>
    <w:pPr>
      <w:widowControl w:val="0"/>
    </w:pPr>
  </w:style>
  <w:style w:type="paragraph" w:customStyle="1" w:styleId="afff4">
    <w:name w:val="Знак Знак Знак Знак Знак Знак"/>
    <w:basedOn w:val="a6"/>
    <w:rsid w:val="008738F1"/>
    <w:pPr>
      <w:widowControl w:val="0"/>
      <w:adjustRightInd w:val="0"/>
      <w:spacing w:after="160" w:line="240" w:lineRule="exact"/>
      <w:jc w:val="right"/>
    </w:pPr>
    <w:rPr>
      <w:sz w:val="20"/>
      <w:szCs w:val="20"/>
      <w:lang w:val="en-GB" w:eastAsia="en-US"/>
    </w:rPr>
  </w:style>
  <w:style w:type="character" w:styleId="afff5">
    <w:name w:val="annotation reference"/>
    <w:rsid w:val="008738F1"/>
    <w:rPr>
      <w:sz w:val="16"/>
      <w:szCs w:val="16"/>
    </w:rPr>
  </w:style>
  <w:style w:type="paragraph" w:styleId="afff6">
    <w:name w:val="annotation subject"/>
    <w:basedOn w:val="afff"/>
    <w:next w:val="afff"/>
    <w:link w:val="afff7"/>
    <w:rsid w:val="008738F1"/>
    <w:rPr>
      <w:b/>
      <w:bCs/>
      <w:lang w:val="x-none" w:eastAsia="x-none"/>
    </w:rPr>
  </w:style>
  <w:style w:type="character" w:customStyle="1" w:styleId="afff7">
    <w:name w:val="Тема примечания Знак"/>
    <w:link w:val="afff6"/>
    <w:rsid w:val="008738F1"/>
    <w:rPr>
      <w:b/>
      <w:bCs/>
    </w:rPr>
  </w:style>
  <w:style w:type="paragraph" w:customStyle="1" w:styleId="caaieiaie3">
    <w:name w:val="caaieiaie 3"/>
    <w:basedOn w:val="a6"/>
    <w:next w:val="a6"/>
    <w:rsid w:val="008738F1"/>
    <w:pPr>
      <w:keepNext/>
      <w:jc w:val="center"/>
    </w:pPr>
    <w:rPr>
      <w:rFonts w:ascii="NTTierce" w:hAnsi="NTTierce"/>
      <w:b/>
      <w:sz w:val="22"/>
      <w:szCs w:val="20"/>
    </w:rPr>
  </w:style>
  <w:style w:type="character" w:customStyle="1" w:styleId="FontStyle14">
    <w:name w:val="Font Style14"/>
    <w:rsid w:val="008738F1"/>
    <w:rPr>
      <w:rFonts w:ascii="Times New Roman" w:hAnsi="Times New Roman" w:cs="Times New Roman"/>
      <w:sz w:val="22"/>
      <w:szCs w:val="22"/>
    </w:rPr>
  </w:style>
  <w:style w:type="paragraph" w:customStyle="1" w:styleId="normal10">
    <w:name w:val="normal1"/>
    <w:basedOn w:val="a6"/>
    <w:rsid w:val="008738F1"/>
    <w:pPr>
      <w:snapToGrid w:val="0"/>
    </w:pPr>
    <w:rPr>
      <w:rFonts w:eastAsia="Calibri"/>
      <w:sz w:val="20"/>
      <w:szCs w:val="20"/>
    </w:rPr>
  </w:style>
  <w:style w:type="paragraph" w:customStyle="1" w:styleId="1f1">
    <w:name w:val="Знак Знак1 Знак Знак Знак Знак Знак Знак"/>
    <w:basedOn w:val="a6"/>
    <w:rsid w:val="008738F1"/>
    <w:pPr>
      <w:widowControl w:val="0"/>
      <w:adjustRightInd w:val="0"/>
      <w:spacing w:after="160" w:line="240" w:lineRule="exact"/>
      <w:jc w:val="right"/>
    </w:pPr>
    <w:rPr>
      <w:sz w:val="20"/>
      <w:szCs w:val="20"/>
      <w:lang w:val="en-GB" w:eastAsia="en-US"/>
    </w:rPr>
  </w:style>
  <w:style w:type="paragraph" w:customStyle="1" w:styleId="afff8">
    <w:name w:val="a"/>
    <w:basedOn w:val="a6"/>
    <w:uiPriority w:val="99"/>
    <w:rsid w:val="008738F1"/>
    <w:pPr>
      <w:spacing w:after="200" w:line="276" w:lineRule="auto"/>
      <w:ind w:left="720"/>
    </w:pPr>
    <w:rPr>
      <w:rFonts w:ascii="Calibri" w:hAnsi="Calibri"/>
      <w:sz w:val="22"/>
      <w:szCs w:val="22"/>
    </w:rPr>
  </w:style>
  <w:style w:type="paragraph" w:customStyle="1" w:styleId="1f2">
    <w:name w:val="Абзац списка1"/>
    <w:basedOn w:val="a6"/>
    <w:link w:val="ListParagraphChar"/>
    <w:rsid w:val="008738F1"/>
    <w:pPr>
      <w:spacing w:after="200" w:line="276" w:lineRule="auto"/>
      <w:ind w:left="720"/>
    </w:pPr>
    <w:rPr>
      <w:rFonts w:ascii="Calibri" w:hAnsi="Calibri"/>
      <w:sz w:val="22"/>
      <w:szCs w:val="22"/>
      <w:lang w:val="x-none" w:eastAsia="en-US"/>
    </w:rPr>
  </w:style>
  <w:style w:type="character" w:customStyle="1" w:styleId="Heading1Char">
    <w:name w:val="Heading 1 Char"/>
    <w:locked/>
    <w:rsid w:val="008738F1"/>
    <w:rPr>
      <w:rFonts w:ascii="Arial" w:hAnsi="Arial" w:cs="Arial"/>
      <w:b/>
      <w:bCs/>
      <w:kern w:val="32"/>
      <w:sz w:val="32"/>
      <w:szCs w:val="32"/>
      <w:lang w:val="x-none" w:eastAsia="ru-RU"/>
    </w:rPr>
  </w:style>
  <w:style w:type="character" w:customStyle="1" w:styleId="Heading2Char">
    <w:name w:val="Heading 2 Char"/>
    <w:locked/>
    <w:rsid w:val="008738F1"/>
    <w:rPr>
      <w:rFonts w:ascii="Arial" w:hAnsi="Arial" w:cs="Arial"/>
      <w:b/>
      <w:bCs/>
      <w:i/>
      <w:iCs/>
      <w:sz w:val="28"/>
      <w:szCs w:val="28"/>
      <w:lang w:val="x-none" w:eastAsia="ru-RU"/>
    </w:rPr>
  </w:style>
  <w:style w:type="character" w:customStyle="1" w:styleId="Heading3Char">
    <w:name w:val="Heading 3 Char"/>
    <w:locked/>
    <w:rsid w:val="008738F1"/>
    <w:rPr>
      <w:rFonts w:ascii="Arial" w:hAnsi="Arial" w:cs="Arial"/>
      <w:b/>
      <w:bCs/>
      <w:sz w:val="26"/>
      <w:szCs w:val="26"/>
      <w:lang w:val="x-none" w:eastAsia="ru-RU"/>
    </w:rPr>
  </w:style>
  <w:style w:type="character" w:customStyle="1" w:styleId="Heading6Char">
    <w:name w:val="Heading 6 Char"/>
    <w:locked/>
    <w:rsid w:val="008738F1"/>
    <w:rPr>
      <w:rFonts w:ascii="Arial" w:hAnsi="Arial" w:cs="Arial"/>
      <w:b/>
      <w:bCs/>
      <w:lang w:val="x-none" w:eastAsia="ru-RU"/>
    </w:rPr>
  </w:style>
  <w:style w:type="character" w:customStyle="1" w:styleId="FooterChar">
    <w:name w:val="Footer Char"/>
    <w:locked/>
    <w:rsid w:val="008738F1"/>
    <w:rPr>
      <w:rFonts w:ascii="Times New Roman" w:hAnsi="Times New Roman" w:cs="Times New Roman"/>
      <w:sz w:val="24"/>
      <w:szCs w:val="24"/>
      <w:lang w:val="x-none" w:eastAsia="ru-RU"/>
    </w:rPr>
  </w:style>
  <w:style w:type="paragraph" w:customStyle="1" w:styleId="39">
    <w:name w:val="Знак3"/>
    <w:basedOn w:val="a6"/>
    <w:rsid w:val="008738F1"/>
    <w:pPr>
      <w:spacing w:before="100" w:beforeAutospacing="1" w:after="100" w:afterAutospacing="1"/>
    </w:pPr>
    <w:rPr>
      <w:rFonts w:ascii="Tahoma" w:eastAsia="Calibri" w:hAnsi="Tahoma" w:cs="Tahoma"/>
      <w:sz w:val="20"/>
      <w:szCs w:val="20"/>
      <w:lang w:val="en-US" w:eastAsia="en-US"/>
    </w:rPr>
  </w:style>
  <w:style w:type="character" w:customStyle="1" w:styleId="BodyTextChar">
    <w:name w:val="Body Text Char"/>
    <w:locked/>
    <w:rsid w:val="008738F1"/>
    <w:rPr>
      <w:rFonts w:ascii="Times New Roman" w:hAnsi="Times New Roman" w:cs="Times New Roman"/>
      <w:sz w:val="24"/>
      <w:szCs w:val="24"/>
      <w:lang w:val="x-none" w:eastAsia="ru-RU"/>
    </w:rPr>
  </w:style>
  <w:style w:type="character" w:customStyle="1" w:styleId="HeaderChar">
    <w:name w:val="Header Char"/>
    <w:locked/>
    <w:rsid w:val="008738F1"/>
    <w:rPr>
      <w:rFonts w:ascii="Times New Roman" w:hAnsi="Times New Roman" w:cs="Times New Roman"/>
      <w:sz w:val="24"/>
      <w:szCs w:val="24"/>
      <w:lang w:val="x-none" w:eastAsia="ru-RU"/>
    </w:rPr>
  </w:style>
  <w:style w:type="character" w:customStyle="1" w:styleId="BodyTextIndentChar">
    <w:name w:val="Body Text Indent Char"/>
    <w:locked/>
    <w:rsid w:val="008738F1"/>
    <w:rPr>
      <w:rFonts w:ascii="Times New Roman" w:hAnsi="Times New Roman" w:cs="Times New Roman"/>
      <w:sz w:val="24"/>
      <w:szCs w:val="24"/>
      <w:lang w:val="x-none" w:eastAsia="ru-RU"/>
    </w:rPr>
  </w:style>
  <w:style w:type="character" w:customStyle="1" w:styleId="FootnoteTextChar">
    <w:name w:val="Footnote Text Char"/>
    <w:locked/>
    <w:rsid w:val="008738F1"/>
    <w:rPr>
      <w:rFonts w:ascii="Times New Roman" w:hAnsi="Times New Roman" w:cs="Times New Roman"/>
      <w:sz w:val="20"/>
      <w:szCs w:val="20"/>
      <w:lang w:val="x-none" w:eastAsia="ru-RU"/>
    </w:rPr>
  </w:style>
  <w:style w:type="paragraph" w:customStyle="1" w:styleId="110">
    <w:name w:val="Знак11"/>
    <w:basedOn w:val="a6"/>
    <w:link w:val="111"/>
    <w:rsid w:val="008738F1"/>
    <w:pPr>
      <w:widowControl w:val="0"/>
      <w:adjustRightInd w:val="0"/>
      <w:spacing w:after="160" w:line="240" w:lineRule="exact"/>
      <w:jc w:val="right"/>
    </w:pPr>
    <w:rPr>
      <w:rFonts w:ascii="Arial" w:eastAsia="Calibri" w:hAnsi="Arial"/>
      <w:sz w:val="20"/>
      <w:szCs w:val="20"/>
      <w:lang w:val="en-GB" w:eastAsia="en-US"/>
    </w:rPr>
  </w:style>
  <w:style w:type="character" w:customStyle="1" w:styleId="111">
    <w:name w:val="Знак1 Знак1"/>
    <w:link w:val="110"/>
    <w:locked/>
    <w:rsid w:val="008738F1"/>
    <w:rPr>
      <w:rFonts w:ascii="Arial" w:eastAsia="Calibri" w:hAnsi="Arial" w:cs="Arial"/>
      <w:lang w:val="en-GB" w:eastAsia="en-US"/>
    </w:rPr>
  </w:style>
  <w:style w:type="character" w:customStyle="1" w:styleId="BodyTextIndent2Char">
    <w:name w:val="Body Text Indent 2 Char"/>
    <w:locked/>
    <w:rsid w:val="008738F1"/>
    <w:rPr>
      <w:rFonts w:ascii="Times New Roman" w:hAnsi="Times New Roman" w:cs="Times New Roman"/>
      <w:sz w:val="24"/>
      <w:szCs w:val="24"/>
      <w:lang w:val="x-none" w:eastAsia="ru-RU"/>
    </w:rPr>
  </w:style>
  <w:style w:type="character" w:customStyle="1" w:styleId="PlainTextChar">
    <w:name w:val="Plain Text Char"/>
    <w:locked/>
    <w:rsid w:val="008738F1"/>
    <w:rPr>
      <w:rFonts w:ascii="Courier New" w:hAnsi="Courier New" w:cs="Times New Roman"/>
      <w:snapToGrid w:val="0"/>
      <w:sz w:val="20"/>
      <w:szCs w:val="20"/>
      <w:lang w:val="x-none" w:eastAsia="ru-RU"/>
    </w:rPr>
  </w:style>
  <w:style w:type="character" w:customStyle="1" w:styleId="BodyText2Char">
    <w:name w:val="Body Text 2 Char"/>
    <w:locked/>
    <w:rsid w:val="008738F1"/>
    <w:rPr>
      <w:rFonts w:ascii="Times New Roman" w:hAnsi="Times New Roman" w:cs="Times New Roman"/>
      <w:sz w:val="24"/>
      <w:szCs w:val="24"/>
      <w:lang w:val="x-none" w:eastAsia="ru-RU"/>
    </w:rPr>
  </w:style>
  <w:style w:type="character" w:customStyle="1" w:styleId="TitleChar">
    <w:name w:val="Title Char"/>
    <w:locked/>
    <w:rsid w:val="008738F1"/>
    <w:rPr>
      <w:rFonts w:ascii="Arial" w:hAnsi="Arial" w:cs="Arial"/>
      <w:b/>
      <w:bCs/>
      <w:kern w:val="28"/>
      <w:sz w:val="32"/>
      <w:szCs w:val="32"/>
      <w:lang w:val="x-none" w:eastAsia="ru-RU"/>
    </w:rPr>
  </w:style>
  <w:style w:type="character" w:customStyle="1" w:styleId="DateChar">
    <w:name w:val="Date Char"/>
    <w:locked/>
    <w:rsid w:val="008738F1"/>
    <w:rPr>
      <w:rFonts w:ascii="Times New Roman" w:hAnsi="Times New Roman" w:cs="Times New Roman"/>
      <w:sz w:val="20"/>
      <w:szCs w:val="20"/>
      <w:lang w:val="x-none" w:eastAsia="ru-RU"/>
    </w:rPr>
  </w:style>
  <w:style w:type="character" w:customStyle="1" w:styleId="BodyText3Char">
    <w:name w:val="Body Text 3 Char"/>
    <w:locked/>
    <w:rsid w:val="008738F1"/>
    <w:rPr>
      <w:rFonts w:ascii="Arial" w:hAnsi="Arial" w:cs="Arial"/>
      <w:sz w:val="16"/>
      <w:szCs w:val="16"/>
      <w:lang w:val="x-none" w:eastAsia="ru-RU"/>
    </w:rPr>
  </w:style>
  <w:style w:type="paragraph" w:customStyle="1" w:styleId="1f3">
    <w:name w:val="Знак Знак Знак Знак1"/>
    <w:basedOn w:val="a6"/>
    <w:rsid w:val="008738F1"/>
    <w:pPr>
      <w:widowControl w:val="0"/>
      <w:autoSpaceDE w:val="0"/>
      <w:autoSpaceDN w:val="0"/>
      <w:adjustRightInd w:val="0"/>
      <w:spacing w:after="160" w:line="240" w:lineRule="exact"/>
      <w:jc w:val="right"/>
    </w:pPr>
    <w:rPr>
      <w:rFonts w:ascii="Arial" w:eastAsia="Calibri" w:hAnsi="Arial" w:cs="Arial"/>
      <w:sz w:val="20"/>
      <w:szCs w:val="20"/>
      <w:lang w:val="en-GB" w:eastAsia="en-US"/>
    </w:rPr>
  </w:style>
  <w:style w:type="paragraph" w:customStyle="1" w:styleId="1f4">
    <w:name w:val="Без интервала1"/>
    <w:rsid w:val="008738F1"/>
    <w:rPr>
      <w:rFonts w:eastAsia="Calibri"/>
      <w:sz w:val="24"/>
      <w:szCs w:val="24"/>
    </w:rPr>
  </w:style>
  <w:style w:type="character" w:customStyle="1" w:styleId="BodyTextIndent3Char">
    <w:name w:val="Body Text Indent 3 Char"/>
    <w:locked/>
    <w:rsid w:val="008738F1"/>
    <w:rPr>
      <w:rFonts w:ascii="Times New Roman" w:hAnsi="Times New Roman" w:cs="Times New Roman"/>
      <w:sz w:val="16"/>
      <w:szCs w:val="16"/>
      <w:lang w:val="x-none" w:eastAsia="ru-RU"/>
    </w:rPr>
  </w:style>
  <w:style w:type="paragraph" w:customStyle="1" w:styleId="1f5">
    <w:name w:val="Знак Знак1 Знак Знак"/>
    <w:basedOn w:val="a6"/>
    <w:rsid w:val="008738F1"/>
    <w:pPr>
      <w:widowControl w:val="0"/>
      <w:adjustRightInd w:val="0"/>
      <w:spacing w:after="160" w:line="240" w:lineRule="exact"/>
      <w:jc w:val="right"/>
    </w:pPr>
    <w:rPr>
      <w:rFonts w:eastAsia="Calibri"/>
      <w:sz w:val="20"/>
      <w:szCs w:val="20"/>
      <w:lang w:val="en-GB" w:eastAsia="en-US"/>
    </w:rPr>
  </w:style>
  <w:style w:type="paragraph" w:customStyle="1" w:styleId="210">
    <w:name w:val="Знак21"/>
    <w:basedOn w:val="a6"/>
    <w:rsid w:val="008738F1"/>
    <w:pPr>
      <w:spacing w:before="100" w:beforeAutospacing="1" w:after="100" w:afterAutospacing="1"/>
    </w:pPr>
    <w:rPr>
      <w:rFonts w:ascii="Tahoma" w:eastAsia="Calibri" w:hAnsi="Tahoma"/>
      <w:sz w:val="20"/>
      <w:szCs w:val="20"/>
      <w:lang w:val="en-US" w:eastAsia="en-US"/>
    </w:rPr>
  </w:style>
  <w:style w:type="paragraph" w:customStyle="1" w:styleId="112">
    <w:name w:val="Знак Знак Знак1 Знак Знак Знак Знак1"/>
    <w:basedOn w:val="a6"/>
    <w:rsid w:val="008738F1"/>
    <w:pPr>
      <w:spacing w:before="100" w:beforeAutospacing="1" w:after="100" w:afterAutospacing="1"/>
    </w:pPr>
    <w:rPr>
      <w:rFonts w:ascii="Tahoma" w:eastAsia="Calibri" w:hAnsi="Tahoma"/>
      <w:sz w:val="20"/>
      <w:szCs w:val="20"/>
      <w:lang w:val="en-US" w:eastAsia="en-US"/>
    </w:rPr>
  </w:style>
  <w:style w:type="paragraph" w:customStyle="1" w:styleId="113">
    <w:name w:val="Знак Знак11"/>
    <w:basedOn w:val="a6"/>
    <w:rsid w:val="008738F1"/>
    <w:pPr>
      <w:widowControl w:val="0"/>
      <w:adjustRightInd w:val="0"/>
      <w:spacing w:after="160" w:line="240" w:lineRule="exact"/>
      <w:jc w:val="right"/>
    </w:pPr>
    <w:rPr>
      <w:rFonts w:eastAsia="Calibri"/>
      <w:sz w:val="20"/>
      <w:szCs w:val="20"/>
      <w:lang w:val="en-GB" w:eastAsia="en-US"/>
    </w:rPr>
  </w:style>
  <w:style w:type="paragraph" w:customStyle="1" w:styleId="CharChar11">
    <w:name w:val="Char Char11"/>
    <w:basedOn w:val="a6"/>
    <w:rsid w:val="008738F1"/>
    <w:pPr>
      <w:spacing w:after="160" w:line="240" w:lineRule="exact"/>
      <w:jc w:val="both"/>
    </w:pPr>
    <w:rPr>
      <w:rFonts w:ascii="Century Gothic" w:eastAsia="Calibri" w:hAnsi="Century Gothic"/>
      <w:sz w:val="22"/>
      <w:szCs w:val="20"/>
      <w:lang w:val="en-US" w:eastAsia="en-US"/>
    </w:rPr>
  </w:style>
  <w:style w:type="character" w:customStyle="1" w:styleId="310">
    <w:name w:val="Знак Знак31"/>
    <w:rsid w:val="008738F1"/>
    <w:rPr>
      <w:rFonts w:cs="Times New Roman"/>
      <w:sz w:val="24"/>
      <w:szCs w:val="24"/>
      <w:lang w:val="ru-RU" w:eastAsia="ru-RU" w:bidi="ar-SA"/>
    </w:rPr>
  </w:style>
  <w:style w:type="character" w:customStyle="1" w:styleId="51">
    <w:name w:val="Знак Знак51"/>
    <w:rsid w:val="008738F1"/>
    <w:rPr>
      <w:rFonts w:cs="Times New Roman"/>
      <w:sz w:val="24"/>
      <w:szCs w:val="24"/>
      <w:lang w:val="ru-RU" w:eastAsia="ru-RU" w:bidi="ar-SA"/>
    </w:rPr>
  </w:style>
  <w:style w:type="character" w:customStyle="1" w:styleId="81">
    <w:name w:val="Знак Знак81"/>
    <w:rsid w:val="008738F1"/>
    <w:rPr>
      <w:rFonts w:cs="Times New Roman"/>
      <w:sz w:val="24"/>
      <w:szCs w:val="24"/>
      <w:lang w:val="ru-RU" w:eastAsia="ru-RU" w:bidi="ar-SA"/>
    </w:rPr>
  </w:style>
  <w:style w:type="paragraph" w:customStyle="1" w:styleId="Normal11">
    <w:name w:val="Normal11"/>
    <w:rsid w:val="008738F1"/>
    <w:pPr>
      <w:widowControl w:val="0"/>
    </w:pPr>
    <w:rPr>
      <w:rFonts w:eastAsia="Calibri"/>
    </w:rPr>
  </w:style>
  <w:style w:type="paragraph" w:customStyle="1" w:styleId="afff9">
    <w:name w:val="Знак Знак Знак Знак Знак Знак"/>
    <w:basedOn w:val="a6"/>
    <w:rsid w:val="008738F1"/>
    <w:pPr>
      <w:widowControl w:val="0"/>
      <w:adjustRightInd w:val="0"/>
      <w:spacing w:after="160" w:line="240" w:lineRule="exact"/>
      <w:jc w:val="right"/>
    </w:pPr>
    <w:rPr>
      <w:rFonts w:eastAsia="Calibri"/>
      <w:sz w:val="20"/>
      <w:szCs w:val="20"/>
      <w:lang w:val="en-GB" w:eastAsia="en-US"/>
    </w:rPr>
  </w:style>
  <w:style w:type="character" w:customStyle="1" w:styleId="CommentTextChar">
    <w:name w:val="Comment Text Char"/>
    <w:locked/>
    <w:rsid w:val="008738F1"/>
    <w:rPr>
      <w:rFonts w:ascii="Times New Roman" w:hAnsi="Times New Roman" w:cs="Times New Roman"/>
      <w:sz w:val="20"/>
      <w:szCs w:val="20"/>
      <w:lang w:val="x-none" w:eastAsia="ru-RU"/>
    </w:rPr>
  </w:style>
  <w:style w:type="character" w:customStyle="1" w:styleId="CommentSubjectChar">
    <w:name w:val="Comment Subject Char"/>
    <w:locked/>
    <w:rsid w:val="008738F1"/>
    <w:rPr>
      <w:rFonts w:ascii="Times New Roman" w:hAnsi="Times New Roman" w:cs="Times New Roman"/>
      <w:b/>
      <w:bCs/>
      <w:sz w:val="20"/>
      <w:szCs w:val="20"/>
      <w:lang w:val="x-none" w:eastAsia="ru-RU"/>
    </w:rPr>
  </w:style>
  <w:style w:type="paragraph" w:customStyle="1" w:styleId="1f6">
    <w:name w:val="Знак Знак1 Знак Знак Знак Знак Знак Знак"/>
    <w:basedOn w:val="a6"/>
    <w:rsid w:val="008738F1"/>
    <w:pPr>
      <w:widowControl w:val="0"/>
      <w:adjustRightInd w:val="0"/>
      <w:spacing w:after="160" w:line="240" w:lineRule="exact"/>
      <w:jc w:val="right"/>
    </w:pPr>
    <w:rPr>
      <w:rFonts w:eastAsia="Calibri"/>
      <w:sz w:val="20"/>
      <w:szCs w:val="20"/>
      <w:lang w:val="en-GB" w:eastAsia="en-US"/>
    </w:rPr>
  </w:style>
  <w:style w:type="paragraph" w:customStyle="1" w:styleId="ListParagraph1">
    <w:name w:val="List Paragraph1"/>
    <w:basedOn w:val="a6"/>
    <w:rsid w:val="008738F1"/>
    <w:pPr>
      <w:spacing w:after="200" w:line="276" w:lineRule="auto"/>
      <w:ind w:left="720"/>
    </w:pPr>
    <w:rPr>
      <w:rFonts w:ascii="Calibri" w:eastAsia="Calibri" w:hAnsi="Calibri"/>
      <w:sz w:val="22"/>
      <w:szCs w:val="22"/>
      <w:lang w:eastAsia="en-US"/>
    </w:rPr>
  </w:style>
  <w:style w:type="paragraph" w:styleId="afffa">
    <w:name w:val="endnote text"/>
    <w:basedOn w:val="a6"/>
    <w:link w:val="afffb"/>
    <w:rsid w:val="008738F1"/>
    <w:rPr>
      <w:sz w:val="20"/>
      <w:szCs w:val="20"/>
    </w:rPr>
  </w:style>
  <w:style w:type="character" w:customStyle="1" w:styleId="afffb">
    <w:name w:val="Текст концевой сноски Знак"/>
    <w:basedOn w:val="a7"/>
    <w:link w:val="afffa"/>
    <w:rsid w:val="008738F1"/>
  </w:style>
  <w:style w:type="character" w:styleId="afffc">
    <w:name w:val="endnote reference"/>
    <w:rsid w:val="008738F1"/>
    <w:rPr>
      <w:vertAlign w:val="superscript"/>
    </w:rPr>
  </w:style>
  <w:style w:type="character" w:customStyle="1" w:styleId="consnormal2">
    <w:name w:val="consnormal Знак"/>
    <w:link w:val="consnormal1"/>
    <w:rsid w:val="001637BC"/>
    <w:rPr>
      <w:rFonts w:ascii="Arial" w:hAnsi="Arial" w:cs="Arial"/>
    </w:rPr>
  </w:style>
  <w:style w:type="paragraph" w:customStyle="1" w:styleId="a3">
    <w:name w:val="Пункт"/>
    <w:basedOn w:val="a6"/>
    <w:rsid w:val="006A7A36"/>
    <w:pPr>
      <w:numPr>
        <w:ilvl w:val="2"/>
        <w:numId w:val="3"/>
      </w:numPr>
      <w:spacing w:line="360" w:lineRule="auto"/>
      <w:jc w:val="both"/>
    </w:pPr>
    <w:rPr>
      <w:bCs/>
      <w:snapToGrid w:val="0"/>
      <w:sz w:val="22"/>
      <w:szCs w:val="22"/>
    </w:rPr>
  </w:style>
  <w:style w:type="paragraph" w:customStyle="1" w:styleId="Body1">
    <w:name w:val="Body 1"/>
    <w:rsid w:val="006A7A36"/>
    <w:rPr>
      <w:rFonts w:ascii="Helvetica" w:eastAsia="ヒラギノ角ゴ Pro W3" w:hAnsi="Helvetica"/>
      <w:color w:val="000000"/>
      <w:sz w:val="24"/>
      <w:lang w:val="en-US"/>
    </w:rPr>
  </w:style>
  <w:style w:type="paragraph" w:styleId="HTML">
    <w:name w:val="HTML Preformatted"/>
    <w:basedOn w:val="a6"/>
    <w:link w:val="HTML0"/>
    <w:rsid w:val="00473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character" w:customStyle="1" w:styleId="HTML0">
    <w:name w:val="Стандартный HTML Знак"/>
    <w:link w:val="HTML"/>
    <w:rsid w:val="0047329F"/>
    <w:rPr>
      <w:rFonts w:ascii="Courier New" w:hAnsi="Courier New" w:cs="Courier New"/>
    </w:rPr>
  </w:style>
  <w:style w:type="character" w:customStyle="1" w:styleId="ListParagraphChar">
    <w:name w:val="List Paragraph Char"/>
    <w:link w:val="1f2"/>
    <w:locked/>
    <w:rsid w:val="0047329F"/>
    <w:rPr>
      <w:rFonts w:ascii="Calibri" w:hAnsi="Calibri"/>
      <w:sz w:val="22"/>
      <w:szCs w:val="22"/>
      <w:lang w:eastAsia="en-US"/>
    </w:rPr>
  </w:style>
  <w:style w:type="paragraph" w:customStyle="1" w:styleId="a4">
    <w:name w:val="Подподпункт"/>
    <w:basedOn w:val="a6"/>
    <w:rsid w:val="00BB0B4A"/>
    <w:pPr>
      <w:numPr>
        <w:numId w:val="4"/>
      </w:numPr>
      <w:spacing w:line="360" w:lineRule="auto"/>
      <w:jc w:val="both"/>
    </w:pPr>
    <w:rPr>
      <w:bCs/>
      <w:snapToGrid w:val="0"/>
      <w:sz w:val="22"/>
      <w:szCs w:val="22"/>
    </w:rPr>
  </w:style>
  <w:style w:type="paragraph" w:customStyle="1" w:styleId="afffd">
    <w:name w:val="ТЕКСТ"/>
    <w:basedOn w:val="a6"/>
    <w:rsid w:val="0002791E"/>
    <w:pPr>
      <w:spacing w:before="120" w:after="120"/>
      <w:jc w:val="center"/>
    </w:pPr>
    <w:rPr>
      <w:rFonts w:ascii="Arial" w:hAnsi="Arial"/>
      <w:b/>
      <w:noProof/>
      <w:sz w:val="20"/>
      <w:szCs w:val="20"/>
    </w:rPr>
  </w:style>
  <w:style w:type="paragraph" w:customStyle="1" w:styleId="Default">
    <w:name w:val="Default"/>
    <w:rsid w:val="002E52BC"/>
    <w:pPr>
      <w:autoSpaceDE w:val="0"/>
      <w:autoSpaceDN w:val="0"/>
      <w:adjustRightInd w:val="0"/>
    </w:pPr>
    <w:rPr>
      <w:color w:val="000000"/>
      <w:sz w:val="24"/>
      <w:szCs w:val="24"/>
    </w:rPr>
  </w:style>
  <w:style w:type="paragraph" w:customStyle="1" w:styleId="Times12">
    <w:name w:val="Times 12"/>
    <w:basedOn w:val="a6"/>
    <w:rsid w:val="00D249A1"/>
    <w:pPr>
      <w:overflowPunct w:val="0"/>
      <w:autoSpaceDE w:val="0"/>
      <w:autoSpaceDN w:val="0"/>
      <w:adjustRightInd w:val="0"/>
      <w:ind w:firstLine="567"/>
      <w:jc w:val="both"/>
    </w:pPr>
    <w:rPr>
      <w:bCs/>
      <w:szCs w:val="22"/>
    </w:rPr>
  </w:style>
  <w:style w:type="character" w:customStyle="1" w:styleId="92">
    <w:name w:val="Основной текст + 92"/>
    <w:aliases w:val="5 pt3,Интервал 0 pt1"/>
    <w:rsid w:val="003F2EB3"/>
    <w:rPr>
      <w:rFonts w:ascii="Times New Roman" w:eastAsia="Times New Roman" w:hAnsi="Times New Roman" w:cs="Times New Roman"/>
      <w:spacing w:val="3"/>
      <w:sz w:val="19"/>
      <w:szCs w:val="19"/>
      <w:lang w:val="ru-RU" w:eastAsia="ru-RU" w:bidi="ar-SA"/>
    </w:rPr>
  </w:style>
  <w:style w:type="paragraph" w:styleId="afffe">
    <w:name w:val="Revision"/>
    <w:hidden/>
    <w:uiPriority w:val="99"/>
    <w:semiHidden/>
    <w:rsid w:val="00671BB5"/>
    <w:rPr>
      <w:sz w:val="24"/>
      <w:szCs w:val="24"/>
    </w:rPr>
  </w:style>
  <w:style w:type="paragraph" w:customStyle="1" w:styleId="2a">
    <w:name w:val="Основной  2"/>
    <w:basedOn w:val="a6"/>
    <w:rsid w:val="00A775CE"/>
    <w:pPr>
      <w:widowControl w:val="0"/>
      <w:ind w:firstLine="709"/>
    </w:pPr>
    <w:rPr>
      <w:szCs w:val="20"/>
    </w:rPr>
  </w:style>
  <w:style w:type="character" w:customStyle="1" w:styleId="DenisovAlS">
    <w:name w:val="Denisov_AlS"/>
    <w:semiHidden/>
    <w:rsid w:val="00F549CB"/>
    <w:rPr>
      <w:rFonts w:ascii="Arial" w:hAnsi="Arial" w:cs="Arial"/>
      <w:color w:val="auto"/>
      <w:sz w:val="20"/>
      <w:szCs w:val="20"/>
    </w:rPr>
  </w:style>
  <w:style w:type="character" w:customStyle="1" w:styleId="141">
    <w:name w:val="Обычный + 14 пт Знак"/>
    <w:link w:val="140"/>
    <w:rsid w:val="00F549CB"/>
    <w:rPr>
      <w:sz w:val="28"/>
      <w:szCs w:val="28"/>
    </w:rPr>
  </w:style>
  <w:style w:type="paragraph" w:customStyle="1" w:styleId="affff">
    <w:name w:val="Приказываю"/>
    <w:aliases w:val="Обязываю"/>
    <w:basedOn w:val="a6"/>
    <w:rsid w:val="00F549CB"/>
    <w:pPr>
      <w:tabs>
        <w:tab w:val="left" w:pos="709"/>
      </w:tabs>
      <w:spacing w:before="120" w:after="120"/>
      <w:jc w:val="both"/>
    </w:pPr>
    <w:rPr>
      <w:b/>
      <w:caps/>
      <w:sz w:val="28"/>
    </w:rPr>
  </w:style>
  <w:style w:type="paragraph" w:customStyle="1" w:styleId="affff0">
    <w:name w:val="Знак Знак"/>
    <w:basedOn w:val="a6"/>
    <w:rsid w:val="00F549CB"/>
    <w:pPr>
      <w:widowControl w:val="0"/>
      <w:adjustRightInd w:val="0"/>
      <w:spacing w:after="160" w:line="240" w:lineRule="exact"/>
      <w:jc w:val="right"/>
    </w:pPr>
    <w:rPr>
      <w:rFonts w:ascii="Arial" w:hAnsi="Arial" w:cs="Arial"/>
      <w:sz w:val="20"/>
      <w:szCs w:val="20"/>
      <w:lang w:val="en-GB" w:eastAsia="en-US"/>
    </w:rPr>
  </w:style>
  <w:style w:type="paragraph" w:customStyle="1" w:styleId="headertext">
    <w:name w:val="headertext"/>
    <w:basedOn w:val="a6"/>
    <w:rsid w:val="00F549CB"/>
    <w:pPr>
      <w:spacing w:after="72" w:line="345" w:lineRule="atLeast"/>
      <w:jc w:val="center"/>
    </w:pPr>
    <w:rPr>
      <w:b/>
      <w:bCs/>
      <w:color w:val="2B4279"/>
      <w:sz w:val="29"/>
      <w:szCs w:val="29"/>
    </w:rPr>
  </w:style>
  <w:style w:type="paragraph" w:customStyle="1" w:styleId="a5">
    <w:name w:val="маркера"/>
    <w:basedOn w:val="a6"/>
    <w:rsid w:val="00F549CB"/>
    <w:pPr>
      <w:numPr>
        <w:numId w:val="5"/>
      </w:numPr>
    </w:pPr>
  </w:style>
  <w:style w:type="paragraph" w:customStyle="1" w:styleId="1f7">
    <w:name w:val="Абзац списка1"/>
    <w:basedOn w:val="a6"/>
    <w:rsid w:val="00F549CB"/>
    <w:pPr>
      <w:spacing w:after="200" w:line="276" w:lineRule="auto"/>
      <w:ind w:left="720"/>
      <w:jc w:val="both"/>
    </w:pPr>
    <w:rPr>
      <w:rFonts w:ascii="Calibri" w:hAnsi="Calibri"/>
      <w:sz w:val="22"/>
      <w:szCs w:val="22"/>
      <w:lang w:eastAsia="en-US"/>
    </w:rPr>
  </w:style>
  <w:style w:type="paragraph" w:customStyle="1" w:styleId="1f8">
    <w:name w:val="Без интервала1"/>
    <w:rsid w:val="00F549CB"/>
    <w:pPr>
      <w:jc w:val="both"/>
    </w:pPr>
    <w:rPr>
      <w:rFonts w:eastAsia="Calibri"/>
      <w:sz w:val="24"/>
      <w:szCs w:val="24"/>
    </w:rPr>
  </w:style>
  <w:style w:type="paragraph" w:customStyle="1" w:styleId="affff1">
    <w:name w:val="Знак Знак"/>
    <w:basedOn w:val="a6"/>
    <w:rsid w:val="00F549CB"/>
    <w:pPr>
      <w:widowControl w:val="0"/>
      <w:adjustRightInd w:val="0"/>
      <w:spacing w:after="160" w:line="240" w:lineRule="exact"/>
      <w:jc w:val="right"/>
    </w:pPr>
    <w:rPr>
      <w:rFonts w:ascii="Arial" w:hAnsi="Arial" w:cs="Arial"/>
      <w:sz w:val="20"/>
      <w:szCs w:val="20"/>
      <w:lang w:val="en-GB" w:eastAsia="en-US"/>
    </w:rPr>
  </w:style>
  <w:style w:type="paragraph" w:customStyle="1" w:styleId="FORMATTEXT">
    <w:name w:val=".FORMATTEXT"/>
    <w:rsid w:val="00F549CB"/>
    <w:pPr>
      <w:widowControl w:val="0"/>
      <w:autoSpaceDE w:val="0"/>
      <w:autoSpaceDN w:val="0"/>
      <w:adjustRightInd w:val="0"/>
    </w:pPr>
    <w:rPr>
      <w:sz w:val="24"/>
      <w:szCs w:val="24"/>
    </w:rPr>
  </w:style>
  <w:style w:type="character" w:customStyle="1" w:styleId="AngsanaUPC">
    <w:name w:val="Основной текст + AngsanaUPC"/>
    <w:aliases w:val="18,5 pt"/>
    <w:rsid w:val="00F549CB"/>
    <w:rPr>
      <w:rFonts w:ascii="Corbel" w:eastAsia="Corbel" w:hAnsi="Corbel" w:cs="Corbel" w:hint="default"/>
      <w:color w:val="000000"/>
      <w:spacing w:val="0"/>
      <w:w w:val="100"/>
      <w:position w:val="0"/>
      <w:sz w:val="27"/>
      <w:szCs w:val="27"/>
      <w:shd w:val="clear" w:color="auto" w:fill="FFFFFF"/>
    </w:rPr>
  </w:style>
  <w:style w:type="paragraph" w:styleId="a0">
    <w:name w:val="List Bullet"/>
    <w:basedOn w:val="a6"/>
    <w:rsid w:val="00F549CB"/>
    <w:pPr>
      <w:numPr>
        <w:numId w:val="6"/>
      </w:numPr>
      <w:contextualSpacing/>
    </w:pPr>
  </w:style>
  <w:style w:type="paragraph" w:customStyle="1" w:styleId="-6">
    <w:name w:val="Пункт-6"/>
    <w:basedOn w:val="a6"/>
    <w:rsid w:val="00053D8F"/>
    <w:pPr>
      <w:tabs>
        <w:tab w:val="left" w:pos="1985"/>
      </w:tabs>
      <w:ind w:firstLine="709"/>
      <w:jc w:val="both"/>
    </w:pPr>
    <w:rPr>
      <w:sz w:val="28"/>
    </w:rPr>
  </w:style>
  <w:style w:type="paragraph" w:customStyle="1" w:styleId="Standard">
    <w:name w:val="Standard"/>
    <w:rsid w:val="00AB37D3"/>
    <w:pPr>
      <w:widowControl w:val="0"/>
      <w:suppressAutoHyphens/>
      <w:autoSpaceDN w:val="0"/>
      <w:textAlignment w:val="baseline"/>
    </w:pPr>
    <w:rPr>
      <w:rFonts w:eastAsia="WenQuanYi Micro Hei" w:cs="Lohit Hindi"/>
      <w:kern w:val="3"/>
      <w:sz w:val="24"/>
      <w:szCs w:val="24"/>
      <w:lang w:eastAsia="zh-CN" w:bidi="hi-IN"/>
    </w:rPr>
  </w:style>
  <w:style w:type="character" w:customStyle="1" w:styleId="aff9">
    <w:name w:val="Абзац списка Знак"/>
    <w:link w:val="aff8"/>
    <w:uiPriority w:val="34"/>
    <w:rsid w:val="006C48AC"/>
    <w:rPr>
      <w:sz w:val="24"/>
      <w:szCs w:val="24"/>
    </w:rPr>
  </w:style>
  <w:style w:type="paragraph" w:customStyle="1" w:styleId="a1">
    <w:name w:val="маркированный"/>
    <w:basedOn w:val="a6"/>
    <w:uiPriority w:val="99"/>
    <w:rsid w:val="00EE68F7"/>
    <w:pPr>
      <w:numPr>
        <w:numId w:val="7"/>
      </w:numPr>
    </w:pPr>
    <w:rPr>
      <w:sz w:val="28"/>
      <w:lang w:eastAsia="zh-CN"/>
    </w:rPr>
  </w:style>
  <w:style w:type="paragraph" w:styleId="3">
    <w:name w:val="toc 3"/>
    <w:basedOn w:val="a6"/>
    <w:next w:val="a6"/>
    <w:autoRedefine/>
    <w:rsid w:val="00595CAF"/>
    <w:pPr>
      <w:numPr>
        <w:ilvl w:val="1"/>
        <w:numId w:val="8"/>
      </w:numPr>
      <w:tabs>
        <w:tab w:val="clear" w:pos="1134"/>
        <w:tab w:val="left" w:pos="2268"/>
        <w:tab w:val="right" w:leader="dot" w:pos="9061"/>
      </w:tabs>
      <w:ind w:left="2268" w:hanging="567"/>
    </w:pPr>
    <w:rPr>
      <w:noProof/>
      <w:snapToGrid w:val="0"/>
      <w:szCs w:val="20"/>
    </w:rPr>
  </w:style>
  <w:style w:type="paragraph" w:styleId="4">
    <w:name w:val="toc 4"/>
    <w:basedOn w:val="a6"/>
    <w:next w:val="a6"/>
    <w:autoRedefine/>
    <w:rsid w:val="00595CAF"/>
    <w:pPr>
      <w:numPr>
        <w:ilvl w:val="2"/>
        <w:numId w:val="8"/>
      </w:numPr>
      <w:tabs>
        <w:tab w:val="clear" w:pos="1134"/>
      </w:tabs>
      <w:spacing w:line="360" w:lineRule="auto"/>
      <w:ind w:left="840" w:firstLine="851"/>
    </w:pPr>
    <w:rPr>
      <w:snapToGrid w:val="0"/>
      <w:sz w:val="28"/>
      <w:szCs w:val="20"/>
    </w:rPr>
  </w:style>
  <w:style w:type="paragraph" w:customStyle="1" w:styleId="40">
    <w:name w:val="Пункт_4"/>
    <w:basedOn w:val="a6"/>
    <w:rsid w:val="00595CAF"/>
    <w:pPr>
      <w:numPr>
        <w:ilvl w:val="3"/>
        <w:numId w:val="8"/>
      </w:numPr>
      <w:spacing w:line="360" w:lineRule="auto"/>
    </w:pPr>
    <w:rPr>
      <w:sz w:val="28"/>
      <w:szCs w:val="20"/>
      <w:lang w:val="x-none" w:eastAsia="x-none"/>
    </w:rPr>
  </w:style>
  <w:style w:type="paragraph" w:customStyle="1" w:styleId="5ABCD">
    <w:name w:val="Пункт_5_ABCD"/>
    <w:basedOn w:val="a6"/>
    <w:rsid w:val="00595CAF"/>
    <w:pPr>
      <w:numPr>
        <w:ilvl w:val="4"/>
        <w:numId w:val="8"/>
      </w:numPr>
      <w:spacing w:line="360" w:lineRule="auto"/>
    </w:pPr>
    <w:rPr>
      <w:snapToGrid w:val="0"/>
      <w:sz w:val="28"/>
      <w:szCs w:val="20"/>
    </w:rPr>
  </w:style>
  <w:style w:type="paragraph" w:customStyle="1" w:styleId="1">
    <w:name w:val="Пункт_1"/>
    <w:basedOn w:val="a6"/>
    <w:rsid w:val="00595CAF"/>
    <w:pPr>
      <w:keepNext/>
      <w:numPr>
        <w:numId w:val="8"/>
      </w:numPr>
      <w:spacing w:before="480" w:after="240"/>
      <w:ind w:left="567" w:hanging="567"/>
      <w:jc w:val="center"/>
      <w:outlineLvl w:val="0"/>
    </w:pPr>
    <w:rPr>
      <w:rFonts w:ascii="Arial" w:hAnsi="Arial"/>
      <w:b/>
      <w:snapToGrid w:val="0"/>
      <w:sz w:val="32"/>
      <w:szCs w:val="28"/>
    </w:rPr>
  </w:style>
  <w:style w:type="character" w:customStyle="1" w:styleId="auctionwinnerbid1">
    <w:name w:val="auction_winner_bid1"/>
    <w:rsid w:val="00EE67EB"/>
    <w:rPr>
      <w:b/>
      <w:bCs/>
      <w:color w:val="69C169"/>
    </w:rPr>
  </w:style>
  <w:style w:type="table" w:customStyle="1" w:styleId="1f9">
    <w:name w:val="Сетка таблицы1"/>
    <w:basedOn w:val="a8"/>
    <w:next w:val="ac"/>
    <w:rsid w:val="00CE1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Placeholder Text"/>
    <w:basedOn w:val="a7"/>
    <w:uiPriority w:val="99"/>
    <w:semiHidden/>
    <w:rsid w:val="002E46FB"/>
    <w:rPr>
      <w:color w:val="808080"/>
    </w:rPr>
  </w:style>
  <w:style w:type="table" w:customStyle="1" w:styleId="2b">
    <w:name w:val="Сетка таблицы2"/>
    <w:basedOn w:val="a8"/>
    <w:next w:val="ac"/>
    <w:rsid w:val="006E2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8"/>
    <w:next w:val="ac"/>
    <w:rsid w:val="00C32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8"/>
    <w:next w:val="ac"/>
    <w:rsid w:val="00B92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8"/>
    <w:next w:val="ac"/>
    <w:rsid w:val="00D57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8"/>
    <w:next w:val="ac"/>
    <w:rsid w:val="00D771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8"/>
    <w:next w:val="ac"/>
    <w:rsid w:val="00CC4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next w:val="ac"/>
    <w:rsid w:val="00C74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8"/>
    <w:next w:val="ac"/>
    <w:rsid w:val="00EC5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8"/>
    <w:next w:val="ac"/>
    <w:rsid w:val="005E7A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8"/>
    <w:next w:val="ac"/>
    <w:rsid w:val="00862F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8"/>
    <w:next w:val="ac"/>
    <w:rsid w:val="00402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8"/>
    <w:next w:val="ac"/>
    <w:rsid w:val="001B2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8">
    <w:name w:val="Сетка таблицы11318"/>
    <w:basedOn w:val="a8"/>
    <w:next w:val="ac"/>
    <w:rsid w:val="00E070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6">
    <w:name w:val="Сетка таблицы11316"/>
    <w:basedOn w:val="a8"/>
    <w:next w:val="ac"/>
    <w:rsid w:val="001D22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61">
    <w:name w:val="Сетка таблицы113161"/>
    <w:basedOn w:val="a8"/>
    <w:next w:val="ac"/>
    <w:rsid w:val="008E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62">
    <w:name w:val="Сетка таблицы113162"/>
    <w:basedOn w:val="a8"/>
    <w:next w:val="ac"/>
    <w:rsid w:val="00401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8"/>
    <w:next w:val="ac"/>
    <w:rsid w:val="00FC7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4">
    <w:name w:val="Сетка таблицы113114"/>
    <w:basedOn w:val="a8"/>
    <w:next w:val="ac"/>
    <w:rsid w:val="006254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7">
    <w:name w:val="Сетка таблицы113117"/>
    <w:basedOn w:val="a8"/>
    <w:rsid w:val="00F631DA"/>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71">
    <w:name w:val="Сетка таблицы1131171"/>
    <w:basedOn w:val="a8"/>
    <w:rsid w:val="00EB4B5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51">
    <w:name w:val="Сетка таблицы1131351"/>
    <w:basedOn w:val="a8"/>
    <w:next w:val="ac"/>
    <w:rsid w:val="00CB6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8"/>
    <w:next w:val="ac"/>
    <w:rsid w:val="00CB6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1">
    <w:name w:val="Сетка таблицы1131371"/>
    <w:basedOn w:val="a8"/>
    <w:next w:val="ac"/>
    <w:rsid w:val="00083A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921">
    <w:name w:val="Сетка таблицы11312921"/>
    <w:basedOn w:val="a8"/>
    <w:next w:val="ac"/>
    <w:rsid w:val="00021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
    <w:name w:val="Сетка таблицы113137"/>
    <w:basedOn w:val="a8"/>
    <w:next w:val="ac"/>
    <w:rsid w:val="0001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2">
    <w:name w:val="Сетка таблицы1131372"/>
    <w:basedOn w:val="a8"/>
    <w:next w:val="ac"/>
    <w:rsid w:val="00335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3">
    <w:name w:val="Сетка таблицы1131373"/>
    <w:basedOn w:val="a8"/>
    <w:next w:val="ac"/>
    <w:rsid w:val="007F1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4">
    <w:name w:val="Сетка таблицы1131374"/>
    <w:basedOn w:val="a8"/>
    <w:next w:val="ac"/>
    <w:rsid w:val="00EB3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5">
    <w:name w:val="Сетка таблицы1131375"/>
    <w:basedOn w:val="a8"/>
    <w:next w:val="ac"/>
    <w:rsid w:val="003B4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41">
    <w:name w:val="Сетка таблицы11313741"/>
    <w:basedOn w:val="a8"/>
    <w:next w:val="ac"/>
    <w:rsid w:val="003D63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
    <w:name w:val="Сетка таблицы1131376"/>
    <w:basedOn w:val="a8"/>
    <w:next w:val="ac"/>
    <w:rsid w:val="007D5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21">
    <w:name w:val="Сетка таблицы11313721"/>
    <w:basedOn w:val="a8"/>
    <w:rsid w:val="00C10A3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1">
    <w:name w:val="Сетка таблицы11313761"/>
    <w:basedOn w:val="a8"/>
    <w:next w:val="ac"/>
    <w:rsid w:val="00072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2">
    <w:name w:val="Сетка таблицы11313762"/>
    <w:basedOn w:val="a8"/>
    <w:next w:val="ac"/>
    <w:rsid w:val="001938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3">
    <w:name w:val="Сетка таблицы11313763"/>
    <w:basedOn w:val="a8"/>
    <w:next w:val="ac"/>
    <w:rsid w:val="00637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4">
    <w:name w:val="Сетка таблицы11313764"/>
    <w:basedOn w:val="a8"/>
    <w:next w:val="ac"/>
    <w:rsid w:val="00566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5">
    <w:name w:val="Сетка таблицы11313765"/>
    <w:basedOn w:val="a8"/>
    <w:next w:val="ac"/>
    <w:rsid w:val="005D7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6">
    <w:name w:val="Сетка таблицы11313766"/>
    <w:basedOn w:val="a8"/>
    <w:next w:val="ac"/>
    <w:rsid w:val="005D7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31">
    <w:name w:val="Сетка таблицы113137631"/>
    <w:basedOn w:val="a8"/>
    <w:next w:val="ac"/>
    <w:rsid w:val="005A5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7">
    <w:name w:val="Сетка таблицы11313767"/>
    <w:basedOn w:val="a8"/>
    <w:next w:val="ac"/>
    <w:rsid w:val="0065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8">
    <w:name w:val="Сетка таблицы11313768"/>
    <w:basedOn w:val="a8"/>
    <w:next w:val="ac"/>
    <w:rsid w:val="00FF0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9">
    <w:name w:val="Сетка таблицы11313769"/>
    <w:basedOn w:val="a8"/>
    <w:next w:val="ac"/>
    <w:rsid w:val="00234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10">
    <w:name w:val="Сетка таблицы113137610"/>
    <w:basedOn w:val="a8"/>
    <w:next w:val="ac"/>
    <w:rsid w:val="00E27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11">
    <w:name w:val="Сетка таблицы113137611"/>
    <w:basedOn w:val="a8"/>
    <w:next w:val="ac"/>
    <w:rsid w:val="00CC1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12">
    <w:name w:val="Сетка таблицы113137612"/>
    <w:basedOn w:val="a8"/>
    <w:next w:val="ac"/>
    <w:rsid w:val="00B91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61">
    <w:name w:val="Сетка таблицы113137661"/>
    <w:basedOn w:val="a8"/>
    <w:next w:val="ac"/>
    <w:rsid w:val="008A3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62">
    <w:name w:val="Сетка таблицы113137662"/>
    <w:basedOn w:val="a8"/>
    <w:next w:val="ac"/>
    <w:rsid w:val="00741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11">
    <w:name w:val="Сетка таблицы2511111"/>
    <w:basedOn w:val="a8"/>
    <w:rsid w:val="00D87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63">
    <w:name w:val="Сетка таблицы113137663"/>
    <w:basedOn w:val="a8"/>
    <w:next w:val="ac"/>
    <w:rsid w:val="00A12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64">
    <w:name w:val="Сетка таблицы113137664"/>
    <w:basedOn w:val="a8"/>
    <w:next w:val="ac"/>
    <w:rsid w:val="00B90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a">
    <w:name w:val="Нет списка1"/>
    <w:next w:val="a9"/>
    <w:uiPriority w:val="99"/>
    <w:semiHidden/>
    <w:unhideWhenUsed/>
    <w:rsid w:val="00B0070E"/>
  </w:style>
  <w:style w:type="paragraph" w:customStyle="1" w:styleId="affff3">
    <w:basedOn w:val="a6"/>
    <w:next w:val="aff2"/>
    <w:link w:val="affff4"/>
    <w:qFormat/>
    <w:rsid w:val="00B0070E"/>
    <w:pPr>
      <w:spacing w:before="240" w:after="60"/>
      <w:jc w:val="center"/>
      <w:outlineLvl w:val="0"/>
    </w:pPr>
    <w:rPr>
      <w:rFonts w:ascii="Arial" w:hAnsi="Arial"/>
      <w:b/>
      <w:bCs/>
      <w:kern w:val="28"/>
      <w:sz w:val="32"/>
      <w:szCs w:val="32"/>
      <w:lang w:val="x-none" w:eastAsia="x-none"/>
    </w:rPr>
  </w:style>
  <w:style w:type="character" w:customStyle="1" w:styleId="affff4">
    <w:name w:val="Название Знак"/>
    <w:link w:val="affff3"/>
    <w:rsid w:val="00B0070E"/>
    <w:rPr>
      <w:rFonts w:ascii="Arial" w:eastAsia="Times New Roman" w:hAnsi="Arial" w:cs="Times New Roman"/>
      <w:b/>
      <w:bCs/>
      <w:kern w:val="28"/>
      <w:sz w:val="32"/>
      <w:szCs w:val="32"/>
      <w:lang w:val="x-none" w:eastAsia="x-none"/>
    </w:rPr>
  </w:style>
  <w:style w:type="table" w:customStyle="1" w:styleId="113137613">
    <w:name w:val="Сетка таблицы113137613"/>
    <w:basedOn w:val="a8"/>
    <w:next w:val="ac"/>
    <w:rsid w:val="00B007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9"/>
    <w:uiPriority w:val="99"/>
    <w:semiHidden/>
    <w:unhideWhenUsed/>
    <w:rsid w:val="00B0070E"/>
  </w:style>
  <w:style w:type="table" w:customStyle="1" w:styleId="41">
    <w:name w:val="Сетка таблицы4"/>
    <w:basedOn w:val="a8"/>
    <w:next w:val="ac"/>
    <w:rsid w:val="00B007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8"/>
    <w:next w:val="ac"/>
    <w:uiPriority w:val="59"/>
    <w:rsid w:val="00B0070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a6"/>
    <w:rsid w:val="00B0070E"/>
    <w:pPr>
      <w:widowControl w:val="0"/>
      <w:autoSpaceDE w:val="0"/>
      <w:autoSpaceDN w:val="0"/>
      <w:adjustRightInd w:val="0"/>
    </w:pPr>
  </w:style>
  <w:style w:type="paragraph" w:customStyle="1" w:styleId="affff5">
    <w:name w:val="Таблица текст"/>
    <w:basedOn w:val="a6"/>
    <w:rsid w:val="00B0070E"/>
    <w:pPr>
      <w:spacing w:before="40" w:after="40"/>
      <w:ind w:left="57" w:right="57"/>
    </w:pPr>
    <w:rPr>
      <w:snapToGrid w:val="0"/>
      <w:szCs w:val="20"/>
    </w:rPr>
  </w:style>
  <w:style w:type="table" w:customStyle="1" w:styleId="113137665">
    <w:name w:val="Сетка таблицы113137665"/>
    <w:basedOn w:val="a8"/>
    <w:next w:val="ac"/>
    <w:rsid w:val="00EE5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7666">
    <w:name w:val="Сетка таблицы113137666"/>
    <w:basedOn w:val="a8"/>
    <w:next w:val="ac"/>
    <w:rsid w:val="008C2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тиль таблицы11"/>
    <w:basedOn w:val="14"/>
    <w:rsid w:val="00E04DD6"/>
    <w:pPr>
      <w:jc w:val="center"/>
    </w:pPr>
    <w:tblPr>
      <w:tblBorders>
        <w:top w:val="single" w:sz="4" w:space="0" w:color="auto"/>
        <w:left w:val="single" w:sz="4" w:space="0" w:color="auto"/>
        <w:bottom w:val="single" w:sz="4" w:space="0" w:color="auto"/>
        <w:right w:val="single" w:sz="4" w:space="0" w:color="auto"/>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numbering" w:customStyle="1" w:styleId="2c">
    <w:name w:val="Нет списка2"/>
    <w:next w:val="a9"/>
    <w:uiPriority w:val="99"/>
    <w:semiHidden/>
    <w:unhideWhenUsed/>
    <w:rsid w:val="00E04DD6"/>
  </w:style>
  <w:style w:type="character" w:customStyle="1" w:styleId="fontstyle01">
    <w:name w:val="fontstyle01"/>
    <w:basedOn w:val="a7"/>
    <w:rsid w:val="00E04DD6"/>
    <w:rPr>
      <w:rFonts w:ascii="Times New Roman" w:hAnsi="Times New Roman" w:cs="Times New Roman" w:hint="default"/>
      <w:b w:val="0"/>
      <w:bCs w:val="0"/>
      <w:i w:val="0"/>
      <w:iCs w:val="0"/>
      <w:color w:val="000000"/>
      <w:sz w:val="22"/>
      <w:szCs w:val="22"/>
    </w:rPr>
  </w:style>
  <w:style w:type="character" w:customStyle="1" w:styleId="fontstyle21">
    <w:name w:val="fontstyle21"/>
    <w:basedOn w:val="a7"/>
    <w:rsid w:val="00E04DD6"/>
    <w:rPr>
      <w:rFonts w:ascii="Verdana" w:hAnsi="Verdana" w:hint="default"/>
      <w:b/>
      <w:bCs/>
      <w:i w:val="0"/>
      <w:iCs w:val="0"/>
      <w:color w:val="244061"/>
      <w:sz w:val="24"/>
      <w:szCs w:val="24"/>
    </w:rPr>
  </w:style>
  <w:style w:type="paragraph" w:customStyle="1" w:styleId="TableParagraph">
    <w:name w:val="Table Paragraph"/>
    <w:basedOn w:val="a6"/>
    <w:uiPriority w:val="1"/>
    <w:qFormat/>
    <w:rsid w:val="00E04DD6"/>
    <w:pPr>
      <w:widowControl w:val="0"/>
      <w:autoSpaceDE w:val="0"/>
      <w:autoSpaceDN w:val="0"/>
    </w:pPr>
    <w:rPr>
      <w:sz w:val="22"/>
      <w:szCs w:val="22"/>
      <w:lang w:eastAsia="en-US"/>
    </w:rPr>
  </w:style>
  <w:style w:type="character" w:customStyle="1" w:styleId="fontstyle31">
    <w:name w:val="fontstyle31"/>
    <w:basedOn w:val="a7"/>
    <w:rsid w:val="00E04DD6"/>
    <w:rPr>
      <w:rFonts w:ascii="ArialMT" w:hAnsi="Arial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95">
      <w:bodyDiv w:val="1"/>
      <w:marLeft w:val="0"/>
      <w:marRight w:val="0"/>
      <w:marTop w:val="0"/>
      <w:marBottom w:val="0"/>
      <w:divBdr>
        <w:top w:val="none" w:sz="0" w:space="0" w:color="auto"/>
        <w:left w:val="none" w:sz="0" w:space="0" w:color="auto"/>
        <w:bottom w:val="none" w:sz="0" w:space="0" w:color="auto"/>
        <w:right w:val="none" w:sz="0" w:space="0" w:color="auto"/>
      </w:divBdr>
    </w:div>
    <w:div w:id="72706406">
      <w:bodyDiv w:val="1"/>
      <w:marLeft w:val="0"/>
      <w:marRight w:val="0"/>
      <w:marTop w:val="0"/>
      <w:marBottom w:val="0"/>
      <w:divBdr>
        <w:top w:val="none" w:sz="0" w:space="0" w:color="auto"/>
        <w:left w:val="none" w:sz="0" w:space="0" w:color="auto"/>
        <w:bottom w:val="none" w:sz="0" w:space="0" w:color="auto"/>
        <w:right w:val="none" w:sz="0" w:space="0" w:color="auto"/>
      </w:divBdr>
    </w:div>
    <w:div w:id="75857865">
      <w:bodyDiv w:val="1"/>
      <w:marLeft w:val="0"/>
      <w:marRight w:val="0"/>
      <w:marTop w:val="0"/>
      <w:marBottom w:val="0"/>
      <w:divBdr>
        <w:top w:val="none" w:sz="0" w:space="0" w:color="auto"/>
        <w:left w:val="none" w:sz="0" w:space="0" w:color="auto"/>
        <w:bottom w:val="none" w:sz="0" w:space="0" w:color="auto"/>
        <w:right w:val="none" w:sz="0" w:space="0" w:color="auto"/>
      </w:divBdr>
    </w:div>
    <w:div w:id="107705582">
      <w:bodyDiv w:val="1"/>
      <w:marLeft w:val="0"/>
      <w:marRight w:val="0"/>
      <w:marTop w:val="0"/>
      <w:marBottom w:val="0"/>
      <w:divBdr>
        <w:top w:val="none" w:sz="0" w:space="0" w:color="auto"/>
        <w:left w:val="none" w:sz="0" w:space="0" w:color="auto"/>
        <w:bottom w:val="none" w:sz="0" w:space="0" w:color="auto"/>
        <w:right w:val="none" w:sz="0" w:space="0" w:color="auto"/>
      </w:divBdr>
    </w:div>
    <w:div w:id="108791340">
      <w:bodyDiv w:val="1"/>
      <w:marLeft w:val="0"/>
      <w:marRight w:val="0"/>
      <w:marTop w:val="0"/>
      <w:marBottom w:val="0"/>
      <w:divBdr>
        <w:top w:val="none" w:sz="0" w:space="0" w:color="auto"/>
        <w:left w:val="none" w:sz="0" w:space="0" w:color="auto"/>
        <w:bottom w:val="none" w:sz="0" w:space="0" w:color="auto"/>
        <w:right w:val="none" w:sz="0" w:space="0" w:color="auto"/>
      </w:divBdr>
    </w:div>
    <w:div w:id="140079950">
      <w:bodyDiv w:val="1"/>
      <w:marLeft w:val="0"/>
      <w:marRight w:val="0"/>
      <w:marTop w:val="0"/>
      <w:marBottom w:val="0"/>
      <w:divBdr>
        <w:top w:val="none" w:sz="0" w:space="0" w:color="auto"/>
        <w:left w:val="none" w:sz="0" w:space="0" w:color="auto"/>
        <w:bottom w:val="none" w:sz="0" w:space="0" w:color="auto"/>
        <w:right w:val="none" w:sz="0" w:space="0" w:color="auto"/>
      </w:divBdr>
    </w:div>
    <w:div w:id="180316509">
      <w:bodyDiv w:val="1"/>
      <w:marLeft w:val="0"/>
      <w:marRight w:val="0"/>
      <w:marTop w:val="0"/>
      <w:marBottom w:val="0"/>
      <w:divBdr>
        <w:top w:val="none" w:sz="0" w:space="0" w:color="auto"/>
        <w:left w:val="none" w:sz="0" w:space="0" w:color="auto"/>
        <w:bottom w:val="none" w:sz="0" w:space="0" w:color="auto"/>
        <w:right w:val="none" w:sz="0" w:space="0" w:color="auto"/>
      </w:divBdr>
    </w:div>
    <w:div w:id="191843312">
      <w:bodyDiv w:val="1"/>
      <w:marLeft w:val="0"/>
      <w:marRight w:val="0"/>
      <w:marTop w:val="0"/>
      <w:marBottom w:val="0"/>
      <w:divBdr>
        <w:top w:val="none" w:sz="0" w:space="0" w:color="auto"/>
        <w:left w:val="none" w:sz="0" w:space="0" w:color="auto"/>
        <w:bottom w:val="none" w:sz="0" w:space="0" w:color="auto"/>
        <w:right w:val="none" w:sz="0" w:space="0" w:color="auto"/>
      </w:divBdr>
    </w:div>
    <w:div w:id="202250201">
      <w:bodyDiv w:val="1"/>
      <w:marLeft w:val="0"/>
      <w:marRight w:val="0"/>
      <w:marTop w:val="0"/>
      <w:marBottom w:val="0"/>
      <w:divBdr>
        <w:top w:val="none" w:sz="0" w:space="0" w:color="auto"/>
        <w:left w:val="none" w:sz="0" w:space="0" w:color="auto"/>
        <w:bottom w:val="none" w:sz="0" w:space="0" w:color="auto"/>
        <w:right w:val="none" w:sz="0" w:space="0" w:color="auto"/>
      </w:divBdr>
    </w:div>
    <w:div w:id="219563407">
      <w:bodyDiv w:val="1"/>
      <w:marLeft w:val="0"/>
      <w:marRight w:val="0"/>
      <w:marTop w:val="0"/>
      <w:marBottom w:val="0"/>
      <w:divBdr>
        <w:top w:val="none" w:sz="0" w:space="0" w:color="auto"/>
        <w:left w:val="none" w:sz="0" w:space="0" w:color="auto"/>
        <w:bottom w:val="none" w:sz="0" w:space="0" w:color="auto"/>
        <w:right w:val="none" w:sz="0" w:space="0" w:color="auto"/>
      </w:divBdr>
    </w:div>
    <w:div w:id="262494418">
      <w:bodyDiv w:val="1"/>
      <w:marLeft w:val="0"/>
      <w:marRight w:val="0"/>
      <w:marTop w:val="0"/>
      <w:marBottom w:val="0"/>
      <w:divBdr>
        <w:top w:val="none" w:sz="0" w:space="0" w:color="auto"/>
        <w:left w:val="none" w:sz="0" w:space="0" w:color="auto"/>
        <w:bottom w:val="none" w:sz="0" w:space="0" w:color="auto"/>
        <w:right w:val="none" w:sz="0" w:space="0" w:color="auto"/>
      </w:divBdr>
    </w:div>
    <w:div w:id="264963863">
      <w:bodyDiv w:val="1"/>
      <w:marLeft w:val="0"/>
      <w:marRight w:val="0"/>
      <w:marTop w:val="0"/>
      <w:marBottom w:val="0"/>
      <w:divBdr>
        <w:top w:val="none" w:sz="0" w:space="0" w:color="auto"/>
        <w:left w:val="none" w:sz="0" w:space="0" w:color="auto"/>
        <w:bottom w:val="none" w:sz="0" w:space="0" w:color="auto"/>
        <w:right w:val="none" w:sz="0" w:space="0" w:color="auto"/>
      </w:divBdr>
    </w:div>
    <w:div w:id="290324662">
      <w:bodyDiv w:val="1"/>
      <w:marLeft w:val="0"/>
      <w:marRight w:val="0"/>
      <w:marTop w:val="0"/>
      <w:marBottom w:val="0"/>
      <w:divBdr>
        <w:top w:val="none" w:sz="0" w:space="0" w:color="auto"/>
        <w:left w:val="none" w:sz="0" w:space="0" w:color="auto"/>
        <w:bottom w:val="none" w:sz="0" w:space="0" w:color="auto"/>
        <w:right w:val="none" w:sz="0" w:space="0" w:color="auto"/>
      </w:divBdr>
    </w:div>
    <w:div w:id="306399513">
      <w:bodyDiv w:val="1"/>
      <w:marLeft w:val="0"/>
      <w:marRight w:val="0"/>
      <w:marTop w:val="0"/>
      <w:marBottom w:val="0"/>
      <w:divBdr>
        <w:top w:val="none" w:sz="0" w:space="0" w:color="auto"/>
        <w:left w:val="none" w:sz="0" w:space="0" w:color="auto"/>
        <w:bottom w:val="none" w:sz="0" w:space="0" w:color="auto"/>
        <w:right w:val="none" w:sz="0" w:space="0" w:color="auto"/>
      </w:divBdr>
    </w:div>
    <w:div w:id="316541010">
      <w:bodyDiv w:val="1"/>
      <w:marLeft w:val="0"/>
      <w:marRight w:val="0"/>
      <w:marTop w:val="0"/>
      <w:marBottom w:val="0"/>
      <w:divBdr>
        <w:top w:val="none" w:sz="0" w:space="0" w:color="auto"/>
        <w:left w:val="none" w:sz="0" w:space="0" w:color="auto"/>
        <w:bottom w:val="none" w:sz="0" w:space="0" w:color="auto"/>
        <w:right w:val="none" w:sz="0" w:space="0" w:color="auto"/>
      </w:divBdr>
    </w:div>
    <w:div w:id="332269235">
      <w:bodyDiv w:val="1"/>
      <w:marLeft w:val="0"/>
      <w:marRight w:val="0"/>
      <w:marTop w:val="0"/>
      <w:marBottom w:val="0"/>
      <w:divBdr>
        <w:top w:val="none" w:sz="0" w:space="0" w:color="auto"/>
        <w:left w:val="none" w:sz="0" w:space="0" w:color="auto"/>
        <w:bottom w:val="none" w:sz="0" w:space="0" w:color="auto"/>
        <w:right w:val="none" w:sz="0" w:space="0" w:color="auto"/>
      </w:divBdr>
    </w:div>
    <w:div w:id="335226545">
      <w:bodyDiv w:val="1"/>
      <w:marLeft w:val="0"/>
      <w:marRight w:val="0"/>
      <w:marTop w:val="0"/>
      <w:marBottom w:val="0"/>
      <w:divBdr>
        <w:top w:val="none" w:sz="0" w:space="0" w:color="auto"/>
        <w:left w:val="none" w:sz="0" w:space="0" w:color="auto"/>
        <w:bottom w:val="none" w:sz="0" w:space="0" w:color="auto"/>
        <w:right w:val="none" w:sz="0" w:space="0" w:color="auto"/>
      </w:divBdr>
    </w:div>
    <w:div w:id="335232572">
      <w:bodyDiv w:val="1"/>
      <w:marLeft w:val="0"/>
      <w:marRight w:val="0"/>
      <w:marTop w:val="0"/>
      <w:marBottom w:val="0"/>
      <w:divBdr>
        <w:top w:val="none" w:sz="0" w:space="0" w:color="auto"/>
        <w:left w:val="none" w:sz="0" w:space="0" w:color="auto"/>
        <w:bottom w:val="none" w:sz="0" w:space="0" w:color="auto"/>
        <w:right w:val="none" w:sz="0" w:space="0" w:color="auto"/>
      </w:divBdr>
    </w:div>
    <w:div w:id="350498812">
      <w:bodyDiv w:val="1"/>
      <w:marLeft w:val="0"/>
      <w:marRight w:val="0"/>
      <w:marTop w:val="0"/>
      <w:marBottom w:val="0"/>
      <w:divBdr>
        <w:top w:val="none" w:sz="0" w:space="0" w:color="auto"/>
        <w:left w:val="none" w:sz="0" w:space="0" w:color="auto"/>
        <w:bottom w:val="none" w:sz="0" w:space="0" w:color="auto"/>
        <w:right w:val="none" w:sz="0" w:space="0" w:color="auto"/>
      </w:divBdr>
    </w:div>
    <w:div w:id="351152334">
      <w:bodyDiv w:val="1"/>
      <w:marLeft w:val="0"/>
      <w:marRight w:val="0"/>
      <w:marTop w:val="0"/>
      <w:marBottom w:val="0"/>
      <w:divBdr>
        <w:top w:val="none" w:sz="0" w:space="0" w:color="auto"/>
        <w:left w:val="none" w:sz="0" w:space="0" w:color="auto"/>
        <w:bottom w:val="none" w:sz="0" w:space="0" w:color="auto"/>
        <w:right w:val="none" w:sz="0" w:space="0" w:color="auto"/>
      </w:divBdr>
    </w:div>
    <w:div w:id="358242489">
      <w:bodyDiv w:val="1"/>
      <w:marLeft w:val="0"/>
      <w:marRight w:val="0"/>
      <w:marTop w:val="0"/>
      <w:marBottom w:val="0"/>
      <w:divBdr>
        <w:top w:val="none" w:sz="0" w:space="0" w:color="auto"/>
        <w:left w:val="none" w:sz="0" w:space="0" w:color="auto"/>
        <w:bottom w:val="none" w:sz="0" w:space="0" w:color="auto"/>
        <w:right w:val="none" w:sz="0" w:space="0" w:color="auto"/>
      </w:divBdr>
    </w:div>
    <w:div w:id="380984528">
      <w:bodyDiv w:val="1"/>
      <w:marLeft w:val="0"/>
      <w:marRight w:val="0"/>
      <w:marTop w:val="0"/>
      <w:marBottom w:val="0"/>
      <w:divBdr>
        <w:top w:val="none" w:sz="0" w:space="0" w:color="auto"/>
        <w:left w:val="none" w:sz="0" w:space="0" w:color="auto"/>
        <w:bottom w:val="none" w:sz="0" w:space="0" w:color="auto"/>
        <w:right w:val="none" w:sz="0" w:space="0" w:color="auto"/>
      </w:divBdr>
    </w:div>
    <w:div w:id="410539786">
      <w:bodyDiv w:val="1"/>
      <w:marLeft w:val="0"/>
      <w:marRight w:val="0"/>
      <w:marTop w:val="0"/>
      <w:marBottom w:val="0"/>
      <w:divBdr>
        <w:top w:val="none" w:sz="0" w:space="0" w:color="auto"/>
        <w:left w:val="none" w:sz="0" w:space="0" w:color="auto"/>
        <w:bottom w:val="none" w:sz="0" w:space="0" w:color="auto"/>
        <w:right w:val="none" w:sz="0" w:space="0" w:color="auto"/>
      </w:divBdr>
    </w:div>
    <w:div w:id="426000662">
      <w:bodyDiv w:val="1"/>
      <w:marLeft w:val="0"/>
      <w:marRight w:val="0"/>
      <w:marTop w:val="0"/>
      <w:marBottom w:val="0"/>
      <w:divBdr>
        <w:top w:val="none" w:sz="0" w:space="0" w:color="auto"/>
        <w:left w:val="none" w:sz="0" w:space="0" w:color="auto"/>
        <w:bottom w:val="none" w:sz="0" w:space="0" w:color="auto"/>
        <w:right w:val="none" w:sz="0" w:space="0" w:color="auto"/>
      </w:divBdr>
    </w:div>
    <w:div w:id="465440511">
      <w:bodyDiv w:val="1"/>
      <w:marLeft w:val="0"/>
      <w:marRight w:val="0"/>
      <w:marTop w:val="0"/>
      <w:marBottom w:val="0"/>
      <w:divBdr>
        <w:top w:val="none" w:sz="0" w:space="0" w:color="auto"/>
        <w:left w:val="none" w:sz="0" w:space="0" w:color="auto"/>
        <w:bottom w:val="none" w:sz="0" w:space="0" w:color="auto"/>
        <w:right w:val="none" w:sz="0" w:space="0" w:color="auto"/>
      </w:divBdr>
    </w:div>
    <w:div w:id="486020093">
      <w:bodyDiv w:val="1"/>
      <w:marLeft w:val="0"/>
      <w:marRight w:val="0"/>
      <w:marTop w:val="0"/>
      <w:marBottom w:val="0"/>
      <w:divBdr>
        <w:top w:val="none" w:sz="0" w:space="0" w:color="auto"/>
        <w:left w:val="none" w:sz="0" w:space="0" w:color="auto"/>
        <w:bottom w:val="none" w:sz="0" w:space="0" w:color="auto"/>
        <w:right w:val="none" w:sz="0" w:space="0" w:color="auto"/>
      </w:divBdr>
    </w:div>
    <w:div w:id="540944689">
      <w:bodyDiv w:val="1"/>
      <w:marLeft w:val="0"/>
      <w:marRight w:val="0"/>
      <w:marTop w:val="0"/>
      <w:marBottom w:val="0"/>
      <w:divBdr>
        <w:top w:val="none" w:sz="0" w:space="0" w:color="auto"/>
        <w:left w:val="none" w:sz="0" w:space="0" w:color="auto"/>
        <w:bottom w:val="none" w:sz="0" w:space="0" w:color="auto"/>
        <w:right w:val="none" w:sz="0" w:space="0" w:color="auto"/>
      </w:divBdr>
    </w:div>
    <w:div w:id="568229775">
      <w:bodyDiv w:val="1"/>
      <w:marLeft w:val="0"/>
      <w:marRight w:val="0"/>
      <w:marTop w:val="0"/>
      <w:marBottom w:val="0"/>
      <w:divBdr>
        <w:top w:val="none" w:sz="0" w:space="0" w:color="auto"/>
        <w:left w:val="none" w:sz="0" w:space="0" w:color="auto"/>
        <w:bottom w:val="none" w:sz="0" w:space="0" w:color="auto"/>
        <w:right w:val="none" w:sz="0" w:space="0" w:color="auto"/>
      </w:divBdr>
    </w:div>
    <w:div w:id="581987876">
      <w:bodyDiv w:val="1"/>
      <w:marLeft w:val="0"/>
      <w:marRight w:val="0"/>
      <w:marTop w:val="0"/>
      <w:marBottom w:val="0"/>
      <w:divBdr>
        <w:top w:val="none" w:sz="0" w:space="0" w:color="auto"/>
        <w:left w:val="none" w:sz="0" w:space="0" w:color="auto"/>
        <w:bottom w:val="none" w:sz="0" w:space="0" w:color="auto"/>
        <w:right w:val="none" w:sz="0" w:space="0" w:color="auto"/>
      </w:divBdr>
    </w:div>
    <w:div w:id="605503287">
      <w:bodyDiv w:val="1"/>
      <w:marLeft w:val="0"/>
      <w:marRight w:val="0"/>
      <w:marTop w:val="0"/>
      <w:marBottom w:val="0"/>
      <w:divBdr>
        <w:top w:val="none" w:sz="0" w:space="0" w:color="auto"/>
        <w:left w:val="none" w:sz="0" w:space="0" w:color="auto"/>
        <w:bottom w:val="none" w:sz="0" w:space="0" w:color="auto"/>
        <w:right w:val="none" w:sz="0" w:space="0" w:color="auto"/>
      </w:divBdr>
    </w:div>
    <w:div w:id="613946367">
      <w:bodyDiv w:val="1"/>
      <w:marLeft w:val="0"/>
      <w:marRight w:val="0"/>
      <w:marTop w:val="0"/>
      <w:marBottom w:val="0"/>
      <w:divBdr>
        <w:top w:val="none" w:sz="0" w:space="0" w:color="auto"/>
        <w:left w:val="none" w:sz="0" w:space="0" w:color="auto"/>
        <w:bottom w:val="none" w:sz="0" w:space="0" w:color="auto"/>
        <w:right w:val="none" w:sz="0" w:space="0" w:color="auto"/>
      </w:divBdr>
    </w:div>
    <w:div w:id="614749128">
      <w:bodyDiv w:val="1"/>
      <w:marLeft w:val="0"/>
      <w:marRight w:val="0"/>
      <w:marTop w:val="0"/>
      <w:marBottom w:val="0"/>
      <w:divBdr>
        <w:top w:val="none" w:sz="0" w:space="0" w:color="auto"/>
        <w:left w:val="none" w:sz="0" w:space="0" w:color="auto"/>
        <w:bottom w:val="none" w:sz="0" w:space="0" w:color="auto"/>
        <w:right w:val="none" w:sz="0" w:space="0" w:color="auto"/>
      </w:divBdr>
    </w:div>
    <w:div w:id="649943194">
      <w:bodyDiv w:val="1"/>
      <w:marLeft w:val="0"/>
      <w:marRight w:val="0"/>
      <w:marTop w:val="0"/>
      <w:marBottom w:val="0"/>
      <w:divBdr>
        <w:top w:val="none" w:sz="0" w:space="0" w:color="auto"/>
        <w:left w:val="none" w:sz="0" w:space="0" w:color="auto"/>
        <w:bottom w:val="none" w:sz="0" w:space="0" w:color="auto"/>
        <w:right w:val="none" w:sz="0" w:space="0" w:color="auto"/>
      </w:divBdr>
    </w:div>
    <w:div w:id="663825181">
      <w:bodyDiv w:val="1"/>
      <w:marLeft w:val="0"/>
      <w:marRight w:val="0"/>
      <w:marTop w:val="0"/>
      <w:marBottom w:val="0"/>
      <w:divBdr>
        <w:top w:val="none" w:sz="0" w:space="0" w:color="auto"/>
        <w:left w:val="none" w:sz="0" w:space="0" w:color="auto"/>
        <w:bottom w:val="none" w:sz="0" w:space="0" w:color="auto"/>
        <w:right w:val="none" w:sz="0" w:space="0" w:color="auto"/>
      </w:divBdr>
    </w:div>
    <w:div w:id="665130965">
      <w:bodyDiv w:val="1"/>
      <w:marLeft w:val="0"/>
      <w:marRight w:val="0"/>
      <w:marTop w:val="0"/>
      <w:marBottom w:val="0"/>
      <w:divBdr>
        <w:top w:val="none" w:sz="0" w:space="0" w:color="auto"/>
        <w:left w:val="none" w:sz="0" w:space="0" w:color="auto"/>
        <w:bottom w:val="none" w:sz="0" w:space="0" w:color="auto"/>
        <w:right w:val="none" w:sz="0" w:space="0" w:color="auto"/>
      </w:divBdr>
    </w:div>
    <w:div w:id="684283331">
      <w:bodyDiv w:val="1"/>
      <w:marLeft w:val="0"/>
      <w:marRight w:val="0"/>
      <w:marTop w:val="0"/>
      <w:marBottom w:val="0"/>
      <w:divBdr>
        <w:top w:val="none" w:sz="0" w:space="0" w:color="auto"/>
        <w:left w:val="none" w:sz="0" w:space="0" w:color="auto"/>
        <w:bottom w:val="none" w:sz="0" w:space="0" w:color="auto"/>
        <w:right w:val="none" w:sz="0" w:space="0" w:color="auto"/>
      </w:divBdr>
    </w:div>
    <w:div w:id="714161258">
      <w:bodyDiv w:val="1"/>
      <w:marLeft w:val="0"/>
      <w:marRight w:val="0"/>
      <w:marTop w:val="0"/>
      <w:marBottom w:val="0"/>
      <w:divBdr>
        <w:top w:val="none" w:sz="0" w:space="0" w:color="auto"/>
        <w:left w:val="none" w:sz="0" w:space="0" w:color="auto"/>
        <w:bottom w:val="none" w:sz="0" w:space="0" w:color="auto"/>
        <w:right w:val="none" w:sz="0" w:space="0" w:color="auto"/>
      </w:divBdr>
    </w:div>
    <w:div w:id="755857155">
      <w:bodyDiv w:val="1"/>
      <w:marLeft w:val="0"/>
      <w:marRight w:val="0"/>
      <w:marTop w:val="0"/>
      <w:marBottom w:val="0"/>
      <w:divBdr>
        <w:top w:val="none" w:sz="0" w:space="0" w:color="auto"/>
        <w:left w:val="none" w:sz="0" w:space="0" w:color="auto"/>
        <w:bottom w:val="none" w:sz="0" w:space="0" w:color="auto"/>
        <w:right w:val="none" w:sz="0" w:space="0" w:color="auto"/>
      </w:divBdr>
    </w:div>
    <w:div w:id="758330754">
      <w:bodyDiv w:val="1"/>
      <w:marLeft w:val="0"/>
      <w:marRight w:val="0"/>
      <w:marTop w:val="0"/>
      <w:marBottom w:val="0"/>
      <w:divBdr>
        <w:top w:val="none" w:sz="0" w:space="0" w:color="auto"/>
        <w:left w:val="none" w:sz="0" w:space="0" w:color="auto"/>
        <w:bottom w:val="none" w:sz="0" w:space="0" w:color="auto"/>
        <w:right w:val="none" w:sz="0" w:space="0" w:color="auto"/>
      </w:divBdr>
    </w:div>
    <w:div w:id="763109726">
      <w:bodyDiv w:val="1"/>
      <w:marLeft w:val="0"/>
      <w:marRight w:val="0"/>
      <w:marTop w:val="0"/>
      <w:marBottom w:val="0"/>
      <w:divBdr>
        <w:top w:val="none" w:sz="0" w:space="0" w:color="auto"/>
        <w:left w:val="none" w:sz="0" w:space="0" w:color="auto"/>
        <w:bottom w:val="none" w:sz="0" w:space="0" w:color="auto"/>
        <w:right w:val="none" w:sz="0" w:space="0" w:color="auto"/>
      </w:divBdr>
    </w:div>
    <w:div w:id="766389992">
      <w:bodyDiv w:val="1"/>
      <w:marLeft w:val="0"/>
      <w:marRight w:val="0"/>
      <w:marTop w:val="0"/>
      <w:marBottom w:val="0"/>
      <w:divBdr>
        <w:top w:val="none" w:sz="0" w:space="0" w:color="auto"/>
        <w:left w:val="none" w:sz="0" w:space="0" w:color="auto"/>
        <w:bottom w:val="none" w:sz="0" w:space="0" w:color="auto"/>
        <w:right w:val="none" w:sz="0" w:space="0" w:color="auto"/>
      </w:divBdr>
    </w:div>
    <w:div w:id="796487236">
      <w:bodyDiv w:val="1"/>
      <w:marLeft w:val="0"/>
      <w:marRight w:val="0"/>
      <w:marTop w:val="0"/>
      <w:marBottom w:val="0"/>
      <w:divBdr>
        <w:top w:val="none" w:sz="0" w:space="0" w:color="auto"/>
        <w:left w:val="none" w:sz="0" w:space="0" w:color="auto"/>
        <w:bottom w:val="none" w:sz="0" w:space="0" w:color="auto"/>
        <w:right w:val="none" w:sz="0" w:space="0" w:color="auto"/>
      </w:divBdr>
    </w:div>
    <w:div w:id="805857282">
      <w:bodyDiv w:val="1"/>
      <w:marLeft w:val="0"/>
      <w:marRight w:val="0"/>
      <w:marTop w:val="0"/>
      <w:marBottom w:val="0"/>
      <w:divBdr>
        <w:top w:val="none" w:sz="0" w:space="0" w:color="auto"/>
        <w:left w:val="none" w:sz="0" w:space="0" w:color="auto"/>
        <w:bottom w:val="none" w:sz="0" w:space="0" w:color="auto"/>
        <w:right w:val="none" w:sz="0" w:space="0" w:color="auto"/>
      </w:divBdr>
    </w:div>
    <w:div w:id="829323527">
      <w:bodyDiv w:val="1"/>
      <w:marLeft w:val="0"/>
      <w:marRight w:val="0"/>
      <w:marTop w:val="0"/>
      <w:marBottom w:val="0"/>
      <w:divBdr>
        <w:top w:val="none" w:sz="0" w:space="0" w:color="auto"/>
        <w:left w:val="none" w:sz="0" w:space="0" w:color="auto"/>
        <w:bottom w:val="none" w:sz="0" w:space="0" w:color="auto"/>
        <w:right w:val="none" w:sz="0" w:space="0" w:color="auto"/>
      </w:divBdr>
    </w:div>
    <w:div w:id="862669224">
      <w:bodyDiv w:val="1"/>
      <w:marLeft w:val="0"/>
      <w:marRight w:val="0"/>
      <w:marTop w:val="0"/>
      <w:marBottom w:val="0"/>
      <w:divBdr>
        <w:top w:val="none" w:sz="0" w:space="0" w:color="auto"/>
        <w:left w:val="none" w:sz="0" w:space="0" w:color="auto"/>
        <w:bottom w:val="none" w:sz="0" w:space="0" w:color="auto"/>
        <w:right w:val="none" w:sz="0" w:space="0" w:color="auto"/>
      </w:divBdr>
    </w:div>
    <w:div w:id="863903060">
      <w:bodyDiv w:val="1"/>
      <w:marLeft w:val="0"/>
      <w:marRight w:val="0"/>
      <w:marTop w:val="0"/>
      <w:marBottom w:val="0"/>
      <w:divBdr>
        <w:top w:val="none" w:sz="0" w:space="0" w:color="auto"/>
        <w:left w:val="none" w:sz="0" w:space="0" w:color="auto"/>
        <w:bottom w:val="none" w:sz="0" w:space="0" w:color="auto"/>
        <w:right w:val="none" w:sz="0" w:space="0" w:color="auto"/>
      </w:divBdr>
    </w:div>
    <w:div w:id="877089868">
      <w:bodyDiv w:val="1"/>
      <w:marLeft w:val="0"/>
      <w:marRight w:val="0"/>
      <w:marTop w:val="0"/>
      <w:marBottom w:val="0"/>
      <w:divBdr>
        <w:top w:val="none" w:sz="0" w:space="0" w:color="auto"/>
        <w:left w:val="none" w:sz="0" w:space="0" w:color="auto"/>
        <w:bottom w:val="none" w:sz="0" w:space="0" w:color="auto"/>
        <w:right w:val="none" w:sz="0" w:space="0" w:color="auto"/>
      </w:divBdr>
    </w:div>
    <w:div w:id="897516667">
      <w:bodyDiv w:val="1"/>
      <w:marLeft w:val="0"/>
      <w:marRight w:val="0"/>
      <w:marTop w:val="0"/>
      <w:marBottom w:val="0"/>
      <w:divBdr>
        <w:top w:val="none" w:sz="0" w:space="0" w:color="auto"/>
        <w:left w:val="none" w:sz="0" w:space="0" w:color="auto"/>
        <w:bottom w:val="none" w:sz="0" w:space="0" w:color="auto"/>
        <w:right w:val="none" w:sz="0" w:space="0" w:color="auto"/>
      </w:divBdr>
    </w:div>
    <w:div w:id="915170825">
      <w:bodyDiv w:val="1"/>
      <w:marLeft w:val="0"/>
      <w:marRight w:val="0"/>
      <w:marTop w:val="0"/>
      <w:marBottom w:val="0"/>
      <w:divBdr>
        <w:top w:val="none" w:sz="0" w:space="0" w:color="auto"/>
        <w:left w:val="none" w:sz="0" w:space="0" w:color="auto"/>
        <w:bottom w:val="none" w:sz="0" w:space="0" w:color="auto"/>
        <w:right w:val="none" w:sz="0" w:space="0" w:color="auto"/>
      </w:divBdr>
    </w:div>
    <w:div w:id="923146823">
      <w:bodyDiv w:val="1"/>
      <w:marLeft w:val="0"/>
      <w:marRight w:val="0"/>
      <w:marTop w:val="0"/>
      <w:marBottom w:val="0"/>
      <w:divBdr>
        <w:top w:val="none" w:sz="0" w:space="0" w:color="auto"/>
        <w:left w:val="none" w:sz="0" w:space="0" w:color="auto"/>
        <w:bottom w:val="none" w:sz="0" w:space="0" w:color="auto"/>
        <w:right w:val="none" w:sz="0" w:space="0" w:color="auto"/>
      </w:divBdr>
    </w:div>
    <w:div w:id="940525391">
      <w:bodyDiv w:val="1"/>
      <w:marLeft w:val="0"/>
      <w:marRight w:val="0"/>
      <w:marTop w:val="0"/>
      <w:marBottom w:val="0"/>
      <w:divBdr>
        <w:top w:val="none" w:sz="0" w:space="0" w:color="auto"/>
        <w:left w:val="none" w:sz="0" w:space="0" w:color="auto"/>
        <w:bottom w:val="none" w:sz="0" w:space="0" w:color="auto"/>
        <w:right w:val="none" w:sz="0" w:space="0" w:color="auto"/>
      </w:divBdr>
    </w:div>
    <w:div w:id="987249768">
      <w:bodyDiv w:val="1"/>
      <w:marLeft w:val="0"/>
      <w:marRight w:val="0"/>
      <w:marTop w:val="0"/>
      <w:marBottom w:val="0"/>
      <w:divBdr>
        <w:top w:val="none" w:sz="0" w:space="0" w:color="auto"/>
        <w:left w:val="none" w:sz="0" w:space="0" w:color="auto"/>
        <w:bottom w:val="none" w:sz="0" w:space="0" w:color="auto"/>
        <w:right w:val="none" w:sz="0" w:space="0" w:color="auto"/>
      </w:divBdr>
    </w:div>
    <w:div w:id="992679472">
      <w:bodyDiv w:val="1"/>
      <w:marLeft w:val="0"/>
      <w:marRight w:val="0"/>
      <w:marTop w:val="0"/>
      <w:marBottom w:val="0"/>
      <w:divBdr>
        <w:top w:val="none" w:sz="0" w:space="0" w:color="auto"/>
        <w:left w:val="none" w:sz="0" w:space="0" w:color="auto"/>
        <w:bottom w:val="none" w:sz="0" w:space="0" w:color="auto"/>
        <w:right w:val="none" w:sz="0" w:space="0" w:color="auto"/>
      </w:divBdr>
    </w:div>
    <w:div w:id="1007638158">
      <w:bodyDiv w:val="1"/>
      <w:marLeft w:val="0"/>
      <w:marRight w:val="0"/>
      <w:marTop w:val="0"/>
      <w:marBottom w:val="0"/>
      <w:divBdr>
        <w:top w:val="none" w:sz="0" w:space="0" w:color="auto"/>
        <w:left w:val="none" w:sz="0" w:space="0" w:color="auto"/>
        <w:bottom w:val="none" w:sz="0" w:space="0" w:color="auto"/>
        <w:right w:val="none" w:sz="0" w:space="0" w:color="auto"/>
      </w:divBdr>
    </w:div>
    <w:div w:id="1062869555">
      <w:bodyDiv w:val="1"/>
      <w:marLeft w:val="0"/>
      <w:marRight w:val="0"/>
      <w:marTop w:val="0"/>
      <w:marBottom w:val="0"/>
      <w:divBdr>
        <w:top w:val="none" w:sz="0" w:space="0" w:color="auto"/>
        <w:left w:val="none" w:sz="0" w:space="0" w:color="auto"/>
        <w:bottom w:val="none" w:sz="0" w:space="0" w:color="auto"/>
        <w:right w:val="none" w:sz="0" w:space="0" w:color="auto"/>
      </w:divBdr>
    </w:div>
    <w:div w:id="1098522234">
      <w:bodyDiv w:val="1"/>
      <w:marLeft w:val="0"/>
      <w:marRight w:val="0"/>
      <w:marTop w:val="0"/>
      <w:marBottom w:val="0"/>
      <w:divBdr>
        <w:top w:val="none" w:sz="0" w:space="0" w:color="auto"/>
        <w:left w:val="none" w:sz="0" w:space="0" w:color="auto"/>
        <w:bottom w:val="none" w:sz="0" w:space="0" w:color="auto"/>
        <w:right w:val="none" w:sz="0" w:space="0" w:color="auto"/>
      </w:divBdr>
    </w:div>
    <w:div w:id="1104761325">
      <w:bodyDiv w:val="1"/>
      <w:marLeft w:val="0"/>
      <w:marRight w:val="0"/>
      <w:marTop w:val="0"/>
      <w:marBottom w:val="0"/>
      <w:divBdr>
        <w:top w:val="none" w:sz="0" w:space="0" w:color="auto"/>
        <w:left w:val="none" w:sz="0" w:space="0" w:color="auto"/>
        <w:bottom w:val="none" w:sz="0" w:space="0" w:color="auto"/>
        <w:right w:val="none" w:sz="0" w:space="0" w:color="auto"/>
      </w:divBdr>
    </w:div>
    <w:div w:id="1125806018">
      <w:bodyDiv w:val="1"/>
      <w:marLeft w:val="0"/>
      <w:marRight w:val="0"/>
      <w:marTop w:val="0"/>
      <w:marBottom w:val="0"/>
      <w:divBdr>
        <w:top w:val="none" w:sz="0" w:space="0" w:color="auto"/>
        <w:left w:val="none" w:sz="0" w:space="0" w:color="auto"/>
        <w:bottom w:val="none" w:sz="0" w:space="0" w:color="auto"/>
        <w:right w:val="none" w:sz="0" w:space="0" w:color="auto"/>
      </w:divBdr>
    </w:div>
    <w:div w:id="1153251076">
      <w:bodyDiv w:val="1"/>
      <w:marLeft w:val="0"/>
      <w:marRight w:val="0"/>
      <w:marTop w:val="0"/>
      <w:marBottom w:val="0"/>
      <w:divBdr>
        <w:top w:val="none" w:sz="0" w:space="0" w:color="auto"/>
        <w:left w:val="none" w:sz="0" w:space="0" w:color="auto"/>
        <w:bottom w:val="none" w:sz="0" w:space="0" w:color="auto"/>
        <w:right w:val="none" w:sz="0" w:space="0" w:color="auto"/>
      </w:divBdr>
    </w:div>
    <w:div w:id="1185896612">
      <w:bodyDiv w:val="1"/>
      <w:marLeft w:val="0"/>
      <w:marRight w:val="0"/>
      <w:marTop w:val="0"/>
      <w:marBottom w:val="0"/>
      <w:divBdr>
        <w:top w:val="none" w:sz="0" w:space="0" w:color="auto"/>
        <w:left w:val="none" w:sz="0" w:space="0" w:color="auto"/>
        <w:bottom w:val="none" w:sz="0" w:space="0" w:color="auto"/>
        <w:right w:val="none" w:sz="0" w:space="0" w:color="auto"/>
      </w:divBdr>
    </w:div>
    <w:div w:id="1186600199">
      <w:bodyDiv w:val="1"/>
      <w:marLeft w:val="0"/>
      <w:marRight w:val="0"/>
      <w:marTop w:val="0"/>
      <w:marBottom w:val="0"/>
      <w:divBdr>
        <w:top w:val="none" w:sz="0" w:space="0" w:color="auto"/>
        <w:left w:val="none" w:sz="0" w:space="0" w:color="auto"/>
        <w:bottom w:val="none" w:sz="0" w:space="0" w:color="auto"/>
        <w:right w:val="none" w:sz="0" w:space="0" w:color="auto"/>
      </w:divBdr>
    </w:div>
    <w:div w:id="1209146480">
      <w:bodyDiv w:val="1"/>
      <w:marLeft w:val="0"/>
      <w:marRight w:val="0"/>
      <w:marTop w:val="0"/>
      <w:marBottom w:val="0"/>
      <w:divBdr>
        <w:top w:val="none" w:sz="0" w:space="0" w:color="auto"/>
        <w:left w:val="none" w:sz="0" w:space="0" w:color="auto"/>
        <w:bottom w:val="none" w:sz="0" w:space="0" w:color="auto"/>
        <w:right w:val="none" w:sz="0" w:space="0" w:color="auto"/>
      </w:divBdr>
    </w:div>
    <w:div w:id="1245264020">
      <w:bodyDiv w:val="1"/>
      <w:marLeft w:val="0"/>
      <w:marRight w:val="0"/>
      <w:marTop w:val="0"/>
      <w:marBottom w:val="0"/>
      <w:divBdr>
        <w:top w:val="none" w:sz="0" w:space="0" w:color="auto"/>
        <w:left w:val="none" w:sz="0" w:space="0" w:color="auto"/>
        <w:bottom w:val="none" w:sz="0" w:space="0" w:color="auto"/>
        <w:right w:val="none" w:sz="0" w:space="0" w:color="auto"/>
      </w:divBdr>
    </w:div>
    <w:div w:id="1252347559">
      <w:bodyDiv w:val="1"/>
      <w:marLeft w:val="0"/>
      <w:marRight w:val="0"/>
      <w:marTop w:val="0"/>
      <w:marBottom w:val="0"/>
      <w:divBdr>
        <w:top w:val="none" w:sz="0" w:space="0" w:color="auto"/>
        <w:left w:val="none" w:sz="0" w:space="0" w:color="auto"/>
        <w:bottom w:val="none" w:sz="0" w:space="0" w:color="auto"/>
        <w:right w:val="none" w:sz="0" w:space="0" w:color="auto"/>
      </w:divBdr>
    </w:div>
    <w:div w:id="1269584136">
      <w:bodyDiv w:val="1"/>
      <w:marLeft w:val="0"/>
      <w:marRight w:val="0"/>
      <w:marTop w:val="0"/>
      <w:marBottom w:val="0"/>
      <w:divBdr>
        <w:top w:val="none" w:sz="0" w:space="0" w:color="auto"/>
        <w:left w:val="none" w:sz="0" w:space="0" w:color="auto"/>
        <w:bottom w:val="none" w:sz="0" w:space="0" w:color="auto"/>
        <w:right w:val="none" w:sz="0" w:space="0" w:color="auto"/>
      </w:divBdr>
    </w:div>
    <w:div w:id="1311784861">
      <w:bodyDiv w:val="1"/>
      <w:marLeft w:val="0"/>
      <w:marRight w:val="0"/>
      <w:marTop w:val="0"/>
      <w:marBottom w:val="0"/>
      <w:divBdr>
        <w:top w:val="none" w:sz="0" w:space="0" w:color="auto"/>
        <w:left w:val="none" w:sz="0" w:space="0" w:color="auto"/>
        <w:bottom w:val="none" w:sz="0" w:space="0" w:color="auto"/>
        <w:right w:val="none" w:sz="0" w:space="0" w:color="auto"/>
      </w:divBdr>
    </w:div>
    <w:div w:id="1315331510">
      <w:bodyDiv w:val="1"/>
      <w:marLeft w:val="0"/>
      <w:marRight w:val="0"/>
      <w:marTop w:val="0"/>
      <w:marBottom w:val="0"/>
      <w:divBdr>
        <w:top w:val="none" w:sz="0" w:space="0" w:color="auto"/>
        <w:left w:val="none" w:sz="0" w:space="0" w:color="auto"/>
        <w:bottom w:val="none" w:sz="0" w:space="0" w:color="auto"/>
        <w:right w:val="none" w:sz="0" w:space="0" w:color="auto"/>
      </w:divBdr>
    </w:div>
    <w:div w:id="1325666911">
      <w:bodyDiv w:val="1"/>
      <w:marLeft w:val="0"/>
      <w:marRight w:val="0"/>
      <w:marTop w:val="0"/>
      <w:marBottom w:val="0"/>
      <w:divBdr>
        <w:top w:val="none" w:sz="0" w:space="0" w:color="auto"/>
        <w:left w:val="none" w:sz="0" w:space="0" w:color="auto"/>
        <w:bottom w:val="none" w:sz="0" w:space="0" w:color="auto"/>
        <w:right w:val="none" w:sz="0" w:space="0" w:color="auto"/>
      </w:divBdr>
    </w:div>
    <w:div w:id="1334143926">
      <w:bodyDiv w:val="1"/>
      <w:marLeft w:val="0"/>
      <w:marRight w:val="0"/>
      <w:marTop w:val="0"/>
      <w:marBottom w:val="0"/>
      <w:divBdr>
        <w:top w:val="none" w:sz="0" w:space="0" w:color="auto"/>
        <w:left w:val="none" w:sz="0" w:space="0" w:color="auto"/>
        <w:bottom w:val="none" w:sz="0" w:space="0" w:color="auto"/>
        <w:right w:val="none" w:sz="0" w:space="0" w:color="auto"/>
      </w:divBdr>
    </w:div>
    <w:div w:id="1354301704">
      <w:bodyDiv w:val="1"/>
      <w:marLeft w:val="0"/>
      <w:marRight w:val="0"/>
      <w:marTop w:val="0"/>
      <w:marBottom w:val="0"/>
      <w:divBdr>
        <w:top w:val="none" w:sz="0" w:space="0" w:color="auto"/>
        <w:left w:val="none" w:sz="0" w:space="0" w:color="auto"/>
        <w:bottom w:val="none" w:sz="0" w:space="0" w:color="auto"/>
        <w:right w:val="none" w:sz="0" w:space="0" w:color="auto"/>
      </w:divBdr>
    </w:div>
    <w:div w:id="1374771768">
      <w:bodyDiv w:val="1"/>
      <w:marLeft w:val="0"/>
      <w:marRight w:val="0"/>
      <w:marTop w:val="0"/>
      <w:marBottom w:val="0"/>
      <w:divBdr>
        <w:top w:val="none" w:sz="0" w:space="0" w:color="auto"/>
        <w:left w:val="none" w:sz="0" w:space="0" w:color="auto"/>
        <w:bottom w:val="none" w:sz="0" w:space="0" w:color="auto"/>
        <w:right w:val="none" w:sz="0" w:space="0" w:color="auto"/>
      </w:divBdr>
    </w:div>
    <w:div w:id="1387752759">
      <w:bodyDiv w:val="1"/>
      <w:marLeft w:val="0"/>
      <w:marRight w:val="0"/>
      <w:marTop w:val="0"/>
      <w:marBottom w:val="0"/>
      <w:divBdr>
        <w:top w:val="none" w:sz="0" w:space="0" w:color="auto"/>
        <w:left w:val="none" w:sz="0" w:space="0" w:color="auto"/>
        <w:bottom w:val="none" w:sz="0" w:space="0" w:color="auto"/>
        <w:right w:val="none" w:sz="0" w:space="0" w:color="auto"/>
      </w:divBdr>
    </w:div>
    <w:div w:id="1389915249">
      <w:bodyDiv w:val="1"/>
      <w:marLeft w:val="0"/>
      <w:marRight w:val="0"/>
      <w:marTop w:val="0"/>
      <w:marBottom w:val="0"/>
      <w:divBdr>
        <w:top w:val="none" w:sz="0" w:space="0" w:color="auto"/>
        <w:left w:val="none" w:sz="0" w:space="0" w:color="auto"/>
        <w:bottom w:val="none" w:sz="0" w:space="0" w:color="auto"/>
        <w:right w:val="none" w:sz="0" w:space="0" w:color="auto"/>
      </w:divBdr>
    </w:div>
    <w:div w:id="1391415924">
      <w:bodyDiv w:val="1"/>
      <w:marLeft w:val="0"/>
      <w:marRight w:val="0"/>
      <w:marTop w:val="0"/>
      <w:marBottom w:val="0"/>
      <w:divBdr>
        <w:top w:val="none" w:sz="0" w:space="0" w:color="auto"/>
        <w:left w:val="none" w:sz="0" w:space="0" w:color="auto"/>
        <w:bottom w:val="none" w:sz="0" w:space="0" w:color="auto"/>
        <w:right w:val="none" w:sz="0" w:space="0" w:color="auto"/>
      </w:divBdr>
    </w:div>
    <w:div w:id="1398166174">
      <w:bodyDiv w:val="1"/>
      <w:marLeft w:val="0"/>
      <w:marRight w:val="0"/>
      <w:marTop w:val="0"/>
      <w:marBottom w:val="0"/>
      <w:divBdr>
        <w:top w:val="none" w:sz="0" w:space="0" w:color="auto"/>
        <w:left w:val="none" w:sz="0" w:space="0" w:color="auto"/>
        <w:bottom w:val="none" w:sz="0" w:space="0" w:color="auto"/>
        <w:right w:val="none" w:sz="0" w:space="0" w:color="auto"/>
      </w:divBdr>
    </w:div>
    <w:div w:id="1398825088">
      <w:bodyDiv w:val="1"/>
      <w:marLeft w:val="0"/>
      <w:marRight w:val="0"/>
      <w:marTop w:val="0"/>
      <w:marBottom w:val="0"/>
      <w:divBdr>
        <w:top w:val="none" w:sz="0" w:space="0" w:color="auto"/>
        <w:left w:val="none" w:sz="0" w:space="0" w:color="auto"/>
        <w:bottom w:val="none" w:sz="0" w:space="0" w:color="auto"/>
        <w:right w:val="none" w:sz="0" w:space="0" w:color="auto"/>
      </w:divBdr>
    </w:div>
    <w:div w:id="1427576122">
      <w:bodyDiv w:val="1"/>
      <w:marLeft w:val="0"/>
      <w:marRight w:val="0"/>
      <w:marTop w:val="0"/>
      <w:marBottom w:val="0"/>
      <w:divBdr>
        <w:top w:val="none" w:sz="0" w:space="0" w:color="auto"/>
        <w:left w:val="none" w:sz="0" w:space="0" w:color="auto"/>
        <w:bottom w:val="none" w:sz="0" w:space="0" w:color="auto"/>
        <w:right w:val="none" w:sz="0" w:space="0" w:color="auto"/>
      </w:divBdr>
    </w:div>
    <w:div w:id="1432163708">
      <w:bodyDiv w:val="1"/>
      <w:marLeft w:val="0"/>
      <w:marRight w:val="0"/>
      <w:marTop w:val="0"/>
      <w:marBottom w:val="0"/>
      <w:divBdr>
        <w:top w:val="none" w:sz="0" w:space="0" w:color="auto"/>
        <w:left w:val="none" w:sz="0" w:space="0" w:color="auto"/>
        <w:bottom w:val="none" w:sz="0" w:space="0" w:color="auto"/>
        <w:right w:val="none" w:sz="0" w:space="0" w:color="auto"/>
      </w:divBdr>
    </w:div>
    <w:div w:id="1457413545">
      <w:bodyDiv w:val="1"/>
      <w:marLeft w:val="0"/>
      <w:marRight w:val="0"/>
      <w:marTop w:val="0"/>
      <w:marBottom w:val="0"/>
      <w:divBdr>
        <w:top w:val="none" w:sz="0" w:space="0" w:color="auto"/>
        <w:left w:val="none" w:sz="0" w:space="0" w:color="auto"/>
        <w:bottom w:val="none" w:sz="0" w:space="0" w:color="auto"/>
        <w:right w:val="none" w:sz="0" w:space="0" w:color="auto"/>
      </w:divBdr>
    </w:div>
    <w:div w:id="1484202705">
      <w:bodyDiv w:val="1"/>
      <w:marLeft w:val="0"/>
      <w:marRight w:val="0"/>
      <w:marTop w:val="0"/>
      <w:marBottom w:val="0"/>
      <w:divBdr>
        <w:top w:val="none" w:sz="0" w:space="0" w:color="auto"/>
        <w:left w:val="none" w:sz="0" w:space="0" w:color="auto"/>
        <w:bottom w:val="none" w:sz="0" w:space="0" w:color="auto"/>
        <w:right w:val="none" w:sz="0" w:space="0" w:color="auto"/>
      </w:divBdr>
    </w:div>
    <w:div w:id="1517306575">
      <w:bodyDiv w:val="1"/>
      <w:marLeft w:val="0"/>
      <w:marRight w:val="0"/>
      <w:marTop w:val="0"/>
      <w:marBottom w:val="0"/>
      <w:divBdr>
        <w:top w:val="none" w:sz="0" w:space="0" w:color="auto"/>
        <w:left w:val="none" w:sz="0" w:space="0" w:color="auto"/>
        <w:bottom w:val="none" w:sz="0" w:space="0" w:color="auto"/>
        <w:right w:val="none" w:sz="0" w:space="0" w:color="auto"/>
      </w:divBdr>
    </w:div>
    <w:div w:id="1523009750">
      <w:bodyDiv w:val="1"/>
      <w:marLeft w:val="0"/>
      <w:marRight w:val="0"/>
      <w:marTop w:val="0"/>
      <w:marBottom w:val="0"/>
      <w:divBdr>
        <w:top w:val="none" w:sz="0" w:space="0" w:color="auto"/>
        <w:left w:val="none" w:sz="0" w:space="0" w:color="auto"/>
        <w:bottom w:val="none" w:sz="0" w:space="0" w:color="auto"/>
        <w:right w:val="none" w:sz="0" w:space="0" w:color="auto"/>
      </w:divBdr>
    </w:div>
    <w:div w:id="1539858387">
      <w:bodyDiv w:val="1"/>
      <w:marLeft w:val="0"/>
      <w:marRight w:val="0"/>
      <w:marTop w:val="0"/>
      <w:marBottom w:val="0"/>
      <w:divBdr>
        <w:top w:val="none" w:sz="0" w:space="0" w:color="auto"/>
        <w:left w:val="none" w:sz="0" w:space="0" w:color="auto"/>
        <w:bottom w:val="none" w:sz="0" w:space="0" w:color="auto"/>
        <w:right w:val="none" w:sz="0" w:space="0" w:color="auto"/>
      </w:divBdr>
    </w:div>
    <w:div w:id="1543396683">
      <w:bodyDiv w:val="1"/>
      <w:marLeft w:val="0"/>
      <w:marRight w:val="0"/>
      <w:marTop w:val="0"/>
      <w:marBottom w:val="0"/>
      <w:divBdr>
        <w:top w:val="none" w:sz="0" w:space="0" w:color="auto"/>
        <w:left w:val="none" w:sz="0" w:space="0" w:color="auto"/>
        <w:bottom w:val="none" w:sz="0" w:space="0" w:color="auto"/>
        <w:right w:val="none" w:sz="0" w:space="0" w:color="auto"/>
      </w:divBdr>
    </w:div>
    <w:div w:id="1589189416">
      <w:bodyDiv w:val="1"/>
      <w:marLeft w:val="0"/>
      <w:marRight w:val="0"/>
      <w:marTop w:val="0"/>
      <w:marBottom w:val="0"/>
      <w:divBdr>
        <w:top w:val="none" w:sz="0" w:space="0" w:color="auto"/>
        <w:left w:val="none" w:sz="0" w:space="0" w:color="auto"/>
        <w:bottom w:val="none" w:sz="0" w:space="0" w:color="auto"/>
        <w:right w:val="none" w:sz="0" w:space="0" w:color="auto"/>
      </w:divBdr>
    </w:div>
    <w:div w:id="1593782595">
      <w:bodyDiv w:val="1"/>
      <w:marLeft w:val="0"/>
      <w:marRight w:val="0"/>
      <w:marTop w:val="0"/>
      <w:marBottom w:val="0"/>
      <w:divBdr>
        <w:top w:val="none" w:sz="0" w:space="0" w:color="auto"/>
        <w:left w:val="none" w:sz="0" w:space="0" w:color="auto"/>
        <w:bottom w:val="none" w:sz="0" w:space="0" w:color="auto"/>
        <w:right w:val="none" w:sz="0" w:space="0" w:color="auto"/>
      </w:divBdr>
    </w:div>
    <w:div w:id="1613974217">
      <w:bodyDiv w:val="1"/>
      <w:marLeft w:val="0"/>
      <w:marRight w:val="0"/>
      <w:marTop w:val="0"/>
      <w:marBottom w:val="0"/>
      <w:divBdr>
        <w:top w:val="none" w:sz="0" w:space="0" w:color="auto"/>
        <w:left w:val="none" w:sz="0" w:space="0" w:color="auto"/>
        <w:bottom w:val="none" w:sz="0" w:space="0" w:color="auto"/>
        <w:right w:val="none" w:sz="0" w:space="0" w:color="auto"/>
      </w:divBdr>
    </w:div>
    <w:div w:id="1615210851">
      <w:bodyDiv w:val="1"/>
      <w:marLeft w:val="0"/>
      <w:marRight w:val="0"/>
      <w:marTop w:val="0"/>
      <w:marBottom w:val="0"/>
      <w:divBdr>
        <w:top w:val="none" w:sz="0" w:space="0" w:color="auto"/>
        <w:left w:val="none" w:sz="0" w:space="0" w:color="auto"/>
        <w:bottom w:val="none" w:sz="0" w:space="0" w:color="auto"/>
        <w:right w:val="none" w:sz="0" w:space="0" w:color="auto"/>
      </w:divBdr>
    </w:div>
    <w:div w:id="1648852269">
      <w:bodyDiv w:val="1"/>
      <w:marLeft w:val="0"/>
      <w:marRight w:val="0"/>
      <w:marTop w:val="0"/>
      <w:marBottom w:val="0"/>
      <w:divBdr>
        <w:top w:val="none" w:sz="0" w:space="0" w:color="auto"/>
        <w:left w:val="none" w:sz="0" w:space="0" w:color="auto"/>
        <w:bottom w:val="none" w:sz="0" w:space="0" w:color="auto"/>
        <w:right w:val="none" w:sz="0" w:space="0" w:color="auto"/>
      </w:divBdr>
    </w:div>
    <w:div w:id="1679382308">
      <w:bodyDiv w:val="1"/>
      <w:marLeft w:val="0"/>
      <w:marRight w:val="0"/>
      <w:marTop w:val="0"/>
      <w:marBottom w:val="0"/>
      <w:divBdr>
        <w:top w:val="none" w:sz="0" w:space="0" w:color="auto"/>
        <w:left w:val="none" w:sz="0" w:space="0" w:color="auto"/>
        <w:bottom w:val="none" w:sz="0" w:space="0" w:color="auto"/>
        <w:right w:val="none" w:sz="0" w:space="0" w:color="auto"/>
      </w:divBdr>
    </w:div>
    <w:div w:id="1679574877">
      <w:bodyDiv w:val="1"/>
      <w:marLeft w:val="0"/>
      <w:marRight w:val="0"/>
      <w:marTop w:val="0"/>
      <w:marBottom w:val="0"/>
      <w:divBdr>
        <w:top w:val="none" w:sz="0" w:space="0" w:color="auto"/>
        <w:left w:val="none" w:sz="0" w:space="0" w:color="auto"/>
        <w:bottom w:val="none" w:sz="0" w:space="0" w:color="auto"/>
        <w:right w:val="none" w:sz="0" w:space="0" w:color="auto"/>
      </w:divBdr>
    </w:div>
    <w:div w:id="1686666505">
      <w:bodyDiv w:val="1"/>
      <w:marLeft w:val="0"/>
      <w:marRight w:val="0"/>
      <w:marTop w:val="0"/>
      <w:marBottom w:val="0"/>
      <w:divBdr>
        <w:top w:val="none" w:sz="0" w:space="0" w:color="auto"/>
        <w:left w:val="none" w:sz="0" w:space="0" w:color="auto"/>
        <w:bottom w:val="none" w:sz="0" w:space="0" w:color="auto"/>
        <w:right w:val="none" w:sz="0" w:space="0" w:color="auto"/>
      </w:divBdr>
    </w:div>
    <w:div w:id="1691712250">
      <w:bodyDiv w:val="1"/>
      <w:marLeft w:val="0"/>
      <w:marRight w:val="0"/>
      <w:marTop w:val="0"/>
      <w:marBottom w:val="0"/>
      <w:divBdr>
        <w:top w:val="none" w:sz="0" w:space="0" w:color="auto"/>
        <w:left w:val="none" w:sz="0" w:space="0" w:color="auto"/>
        <w:bottom w:val="none" w:sz="0" w:space="0" w:color="auto"/>
        <w:right w:val="none" w:sz="0" w:space="0" w:color="auto"/>
      </w:divBdr>
    </w:div>
    <w:div w:id="1745830468">
      <w:bodyDiv w:val="1"/>
      <w:marLeft w:val="0"/>
      <w:marRight w:val="0"/>
      <w:marTop w:val="0"/>
      <w:marBottom w:val="0"/>
      <w:divBdr>
        <w:top w:val="none" w:sz="0" w:space="0" w:color="auto"/>
        <w:left w:val="none" w:sz="0" w:space="0" w:color="auto"/>
        <w:bottom w:val="none" w:sz="0" w:space="0" w:color="auto"/>
        <w:right w:val="none" w:sz="0" w:space="0" w:color="auto"/>
      </w:divBdr>
    </w:div>
    <w:div w:id="1752391696">
      <w:bodyDiv w:val="1"/>
      <w:marLeft w:val="0"/>
      <w:marRight w:val="0"/>
      <w:marTop w:val="0"/>
      <w:marBottom w:val="0"/>
      <w:divBdr>
        <w:top w:val="none" w:sz="0" w:space="0" w:color="auto"/>
        <w:left w:val="none" w:sz="0" w:space="0" w:color="auto"/>
        <w:bottom w:val="none" w:sz="0" w:space="0" w:color="auto"/>
        <w:right w:val="none" w:sz="0" w:space="0" w:color="auto"/>
      </w:divBdr>
    </w:div>
    <w:div w:id="1772313877">
      <w:bodyDiv w:val="1"/>
      <w:marLeft w:val="0"/>
      <w:marRight w:val="0"/>
      <w:marTop w:val="0"/>
      <w:marBottom w:val="0"/>
      <w:divBdr>
        <w:top w:val="none" w:sz="0" w:space="0" w:color="auto"/>
        <w:left w:val="none" w:sz="0" w:space="0" w:color="auto"/>
        <w:bottom w:val="none" w:sz="0" w:space="0" w:color="auto"/>
        <w:right w:val="none" w:sz="0" w:space="0" w:color="auto"/>
      </w:divBdr>
    </w:div>
    <w:div w:id="1781535219">
      <w:bodyDiv w:val="1"/>
      <w:marLeft w:val="0"/>
      <w:marRight w:val="0"/>
      <w:marTop w:val="0"/>
      <w:marBottom w:val="0"/>
      <w:divBdr>
        <w:top w:val="none" w:sz="0" w:space="0" w:color="auto"/>
        <w:left w:val="none" w:sz="0" w:space="0" w:color="auto"/>
        <w:bottom w:val="none" w:sz="0" w:space="0" w:color="auto"/>
        <w:right w:val="none" w:sz="0" w:space="0" w:color="auto"/>
      </w:divBdr>
    </w:div>
    <w:div w:id="1808667093">
      <w:bodyDiv w:val="1"/>
      <w:marLeft w:val="0"/>
      <w:marRight w:val="0"/>
      <w:marTop w:val="0"/>
      <w:marBottom w:val="0"/>
      <w:divBdr>
        <w:top w:val="none" w:sz="0" w:space="0" w:color="auto"/>
        <w:left w:val="none" w:sz="0" w:space="0" w:color="auto"/>
        <w:bottom w:val="none" w:sz="0" w:space="0" w:color="auto"/>
        <w:right w:val="none" w:sz="0" w:space="0" w:color="auto"/>
      </w:divBdr>
    </w:div>
    <w:div w:id="1809853774">
      <w:bodyDiv w:val="1"/>
      <w:marLeft w:val="0"/>
      <w:marRight w:val="0"/>
      <w:marTop w:val="0"/>
      <w:marBottom w:val="0"/>
      <w:divBdr>
        <w:top w:val="none" w:sz="0" w:space="0" w:color="auto"/>
        <w:left w:val="none" w:sz="0" w:space="0" w:color="auto"/>
        <w:bottom w:val="none" w:sz="0" w:space="0" w:color="auto"/>
        <w:right w:val="none" w:sz="0" w:space="0" w:color="auto"/>
      </w:divBdr>
    </w:div>
    <w:div w:id="1859419704">
      <w:bodyDiv w:val="1"/>
      <w:marLeft w:val="0"/>
      <w:marRight w:val="0"/>
      <w:marTop w:val="0"/>
      <w:marBottom w:val="0"/>
      <w:divBdr>
        <w:top w:val="none" w:sz="0" w:space="0" w:color="auto"/>
        <w:left w:val="none" w:sz="0" w:space="0" w:color="auto"/>
        <w:bottom w:val="none" w:sz="0" w:space="0" w:color="auto"/>
        <w:right w:val="none" w:sz="0" w:space="0" w:color="auto"/>
      </w:divBdr>
    </w:div>
    <w:div w:id="1873687992">
      <w:bodyDiv w:val="1"/>
      <w:marLeft w:val="0"/>
      <w:marRight w:val="0"/>
      <w:marTop w:val="0"/>
      <w:marBottom w:val="0"/>
      <w:divBdr>
        <w:top w:val="none" w:sz="0" w:space="0" w:color="auto"/>
        <w:left w:val="none" w:sz="0" w:space="0" w:color="auto"/>
        <w:bottom w:val="none" w:sz="0" w:space="0" w:color="auto"/>
        <w:right w:val="none" w:sz="0" w:space="0" w:color="auto"/>
      </w:divBdr>
    </w:div>
    <w:div w:id="1891914406">
      <w:bodyDiv w:val="1"/>
      <w:marLeft w:val="0"/>
      <w:marRight w:val="0"/>
      <w:marTop w:val="0"/>
      <w:marBottom w:val="0"/>
      <w:divBdr>
        <w:top w:val="none" w:sz="0" w:space="0" w:color="auto"/>
        <w:left w:val="none" w:sz="0" w:space="0" w:color="auto"/>
        <w:bottom w:val="none" w:sz="0" w:space="0" w:color="auto"/>
        <w:right w:val="none" w:sz="0" w:space="0" w:color="auto"/>
      </w:divBdr>
    </w:div>
    <w:div w:id="1923443956">
      <w:bodyDiv w:val="1"/>
      <w:marLeft w:val="0"/>
      <w:marRight w:val="0"/>
      <w:marTop w:val="0"/>
      <w:marBottom w:val="0"/>
      <w:divBdr>
        <w:top w:val="none" w:sz="0" w:space="0" w:color="auto"/>
        <w:left w:val="none" w:sz="0" w:space="0" w:color="auto"/>
        <w:bottom w:val="none" w:sz="0" w:space="0" w:color="auto"/>
        <w:right w:val="none" w:sz="0" w:space="0" w:color="auto"/>
      </w:divBdr>
    </w:div>
    <w:div w:id="1996377154">
      <w:bodyDiv w:val="1"/>
      <w:marLeft w:val="0"/>
      <w:marRight w:val="0"/>
      <w:marTop w:val="0"/>
      <w:marBottom w:val="0"/>
      <w:divBdr>
        <w:top w:val="none" w:sz="0" w:space="0" w:color="auto"/>
        <w:left w:val="none" w:sz="0" w:space="0" w:color="auto"/>
        <w:bottom w:val="none" w:sz="0" w:space="0" w:color="auto"/>
        <w:right w:val="none" w:sz="0" w:space="0" w:color="auto"/>
      </w:divBdr>
    </w:div>
    <w:div w:id="2013533762">
      <w:bodyDiv w:val="1"/>
      <w:marLeft w:val="0"/>
      <w:marRight w:val="0"/>
      <w:marTop w:val="0"/>
      <w:marBottom w:val="0"/>
      <w:divBdr>
        <w:top w:val="none" w:sz="0" w:space="0" w:color="auto"/>
        <w:left w:val="none" w:sz="0" w:space="0" w:color="auto"/>
        <w:bottom w:val="none" w:sz="0" w:space="0" w:color="auto"/>
        <w:right w:val="none" w:sz="0" w:space="0" w:color="auto"/>
      </w:divBdr>
    </w:div>
    <w:div w:id="2021735038">
      <w:bodyDiv w:val="1"/>
      <w:marLeft w:val="0"/>
      <w:marRight w:val="0"/>
      <w:marTop w:val="0"/>
      <w:marBottom w:val="0"/>
      <w:divBdr>
        <w:top w:val="none" w:sz="0" w:space="0" w:color="auto"/>
        <w:left w:val="none" w:sz="0" w:space="0" w:color="auto"/>
        <w:bottom w:val="none" w:sz="0" w:space="0" w:color="auto"/>
        <w:right w:val="none" w:sz="0" w:space="0" w:color="auto"/>
      </w:divBdr>
    </w:div>
    <w:div w:id="2022511140">
      <w:bodyDiv w:val="1"/>
      <w:marLeft w:val="0"/>
      <w:marRight w:val="0"/>
      <w:marTop w:val="0"/>
      <w:marBottom w:val="0"/>
      <w:divBdr>
        <w:top w:val="none" w:sz="0" w:space="0" w:color="auto"/>
        <w:left w:val="none" w:sz="0" w:space="0" w:color="auto"/>
        <w:bottom w:val="none" w:sz="0" w:space="0" w:color="auto"/>
        <w:right w:val="none" w:sz="0" w:space="0" w:color="auto"/>
      </w:divBdr>
    </w:div>
    <w:div w:id="2053573193">
      <w:bodyDiv w:val="1"/>
      <w:marLeft w:val="0"/>
      <w:marRight w:val="0"/>
      <w:marTop w:val="0"/>
      <w:marBottom w:val="0"/>
      <w:divBdr>
        <w:top w:val="none" w:sz="0" w:space="0" w:color="auto"/>
        <w:left w:val="none" w:sz="0" w:space="0" w:color="auto"/>
        <w:bottom w:val="none" w:sz="0" w:space="0" w:color="auto"/>
        <w:right w:val="none" w:sz="0" w:space="0" w:color="auto"/>
      </w:divBdr>
    </w:div>
    <w:div w:id="2073236900">
      <w:bodyDiv w:val="1"/>
      <w:marLeft w:val="0"/>
      <w:marRight w:val="0"/>
      <w:marTop w:val="0"/>
      <w:marBottom w:val="0"/>
      <w:divBdr>
        <w:top w:val="none" w:sz="0" w:space="0" w:color="auto"/>
        <w:left w:val="none" w:sz="0" w:space="0" w:color="auto"/>
        <w:bottom w:val="none" w:sz="0" w:space="0" w:color="auto"/>
        <w:right w:val="none" w:sz="0" w:space="0" w:color="auto"/>
      </w:divBdr>
    </w:div>
    <w:div w:id="2079398126">
      <w:bodyDiv w:val="1"/>
      <w:marLeft w:val="0"/>
      <w:marRight w:val="0"/>
      <w:marTop w:val="0"/>
      <w:marBottom w:val="0"/>
      <w:divBdr>
        <w:top w:val="none" w:sz="0" w:space="0" w:color="auto"/>
        <w:left w:val="none" w:sz="0" w:space="0" w:color="auto"/>
        <w:bottom w:val="none" w:sz="0" w:space="0" w:color="auto"/>
        <w:right w:val="none" w:sz="0" w:space="0" w:color="auto"/>
      </w:divBdr>
    </w:div>
    <w:div w:id="208714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2023-07-27T00:00:00</PublishDate>
  <Abstract/>
  <CompanyAddress/>
  <CompanyPhone>1</CompanyPhone>
  <CompanyFax>2</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5011B4-21F6-476D-B683-11B9E0867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7502</Words>
  <Characters>53338</Characters>
  <Application>Microsoft Office Word</Application>
  <DocSecurity>0</DocSecurity>
  <Lines>444</Lines>
  <Paragraphs>121</Paragraphs>
  <ScaleCrop>false</ScaleCrop>
  <HeadingPairs>
    <vt:vector size="2" baseType="variant">
      <vt:variant>
        <vt:lpstr>Название</vt:lpstr>
      </vt:variant>
      <vt:variant>
        <vt:i4>1</vt:i4>
      </vt:variant>
    </vt:vector>
  </HeadingPairs>
  <TitlesOfParts>
    <vt:vector size="1" baseType="lpstr">
      <vt:lpstr>ООО "ИТК", ИНН 7811376230</vt:lpstr>
    </vt:vector>
  </TitlesOfParts>
  <Company>ООО «БИНОМ», ИНН 7810948822</Company>
  <LinksUpToDate>false</LinksUpToDate>
  <CharactersWithSpaces>60719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"ИТК", ИНН 7811376230</dc:title>
  <dc:subject>Выполнение строительно–монтажных работ по реконструкции водопроводных сетей, а также по реконструкции буровой скважины № 10/2 тоннельного канализационного коллектора по пр. Космонавтов и по реконструкции колодца № 25В тоннельного канализационного коллектора по пр. Юрия Гагарина для подключения многофункционального спортивно–досугового комплекса по адресам: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80;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81; Российская Федерация, Санкт–Петербург, внутригородское муниципальное образование Санкт–Петербурга муниципального округа Гагаринское, проспект Юрия Гагарина, участок 82; Санкт–Петербург, проспект Юрия Гагарина, дом 8</dc:subject>
  <dc:creator>user</dc:creator>
  <cp:keywords>32312346407</cp:keywords>
  <dc:description>00.00.2019</dc:description>
  <cp:lastModifiedBy>Невзоров Александр Александрович</cp:lastModifiedBy>
  <cp:revision>2</cp:revision>
  <cp:lastPrinted>2021-11-01T12:42:00Z</cp:lastPrinted>
  <dcterms:created xsi:type="dcterms:W3CDTF">2023-07-27T14:20:00Z</dcterms:created>
  <dcterms:modified xsi:type="dcterms:W3CDTF">2023-07-27T14:20:00Z</dcterms:modified>
  <cp:category>20.07.2023</cp:category>
  <cp:contentStatus>00.00.2019</cp:contentStatus>
</cp:coreProperties>
</file>