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521A" w:rsidRPr="00DD2EC0" w:rsidRDefault="00D80509" w:rsidP="00F30F74">
      <w:pPr>
        <w:jc w:val="center"/>
        <w:rPr>
          <w:b/>
          <w:lang w:eastAsia="en-US"/>
        </w:rPr>
      </w:pPr>
      <w:r w:rsidRPr="00DD2EC0">
        <w:rPr>
          <w:b/>
          <w:lang w:eastAsia="en-US"/>
        </w:rPr>
        <w:t>Проект муниципального контракта</w:t>
      </w:r>
      <w:r w:rsidR="00E9521A" w:rsidRPr="00DD2EC0">
        <w:rPr>
          <w:b/>
          <w:lang w:eastAsia="en-US"/>
        </w:rPr>
        <w:t xml:space="preserve"> № ________________</w:t>
      </w:r>
      <w:r w:rsidR="00DD2EC0">
        <w:rPr>
          <w:rStyle w:val="af3"/>
          <w:b/>
          <w:lang w:eastAsia="en-US"/>
        </w:rPr>
        <w:footnoteReference w:id="1"/>
      </w:r>
    </w:p>
    <w:p w:rsidR="00E9521A" w:rsidRPr="00DD2EC0" w:rsidRDefault="00E9521A" w:rsidP="00F30F74">
      <w:pPr>
        <w:jc w:val="center"/>
        <w:rPr>
          <w:b/>
          <w:lang w:eastAsia="en-US"/>
        </w:rPr>
      </w:pPr>
      <w:r w:rsidRPr="00DD2EC0">
        <w:rPr>
          <w:b/>
        </w:rPr>
        <w:t>Выполнение инженерных изысканий, подготовка проектной документации, разработка рабочей документации, выполнение строительно-монтажных работ и поставка оборудования по мероприятию: «Строительство очистных сооружений, п. Тучково, г.о. Рузский»</w:t>
      </w:r>
    </w:p>
    <w:p w:rsidR="00E9521A" w:rsidRPr="00DD2EC0" w:rsidRDefault="00E9521A" w:rsidP="00F30F74">
      <w:pPr>
        <w:rPr>
          <w:lang w:eastAsia="en-US"/>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F6840" w:rsidTr="00DF6840">
        <w:trPr>
          <w:trHeight w:val="291"/>
        </w:trPr>
        <w:tc>
          <w:tcPr>
            <w:tcW w:w="5098" w:type="dxa"/>
          </w:tcPr>
          <w:p w:rsidR="00DF6840" w:rsidRPr="00DD2EC0" w:rsidRDefault="00DF6840" w:rsidP="00F30F74">
            <w:pPr>
              <w:ind w:firstLine="0"/>
              <w:rPr>
                <w:lang w:val="ru-RU" w:eastAsia="en-US"/>
              </w:rPr>
            </w:pPr>
          </w:p>
        </w:tc>
        <w:tc>
          <w:tcPr>
            <w:tcW w:w="5098" w:type="dxa"/>
          </w:tcPr>
          <w:p w:rsidR="00DF6840" w:rsidRPr="001624FD" w:rsidRDefault="00DF6840" w:rsidP="00DF6840">
            <w:pPr>
              <w:jc w:val="right"/>
              <w:rPr>
                <w:lang w:eastAsia="en-US"/>
              </w:rPr>
            </w:pPr>
            <w:r w:rsidRPr="001624FD">
              <w:t>«___» _____________ 20___ год</w:t>
            </w:r>
          </w:p>
          <w:p w:rsidR="00DF6840" w:rsidRDefault="00DF6840" w:rsidP="00F30F74">
            <w:pPr>
              <w:ind w:firstLine="0"/>
              <w:rPr>
                <w:lang w:eastAsia="en-US"/>
              </w:rPr>
            </w:pPr>
          </w:p>
        </w:tc>
      </w:tr>
    </w:tbl>
    <w:p w:rsidR="00DF6840" w:rsidRDefault="00DF6840" w:rsidP="00F30F74">
      <w:pPr>
        <w:rPr>
          <w:lang w:eastAsia="en-US"/>
        </w:rPr>
      </w:pPr>
    </w:p>
    <w:p w:rsidR="00E9521A" w:rsidRPr="0062649D" w:rsidRDefault="00D70FA6" w:rsidP="00340127">
      <w:pPr>
        <w:rPr>
          <w:lang w:eastAsia="en-US"/>
        </w:rPr>
      </w:pPr>
      <w:r w:rsidRPr="0062649D">
        <w:t xml:space="preserve">АДМИНИСТРАЦИЯ РУЗСКОГО ГОРОДСКОГО ОКРУГА МОСКОВСКОЙ ОБЛАСТИ, </w:t>
      </w:r>
      <w:r>
        <w:t>именуемое</w:t>
      </w:r>
      <w:r w:rsidR="002C58F0">
        <w:t>(ая</w:t>
      </w:r>
      <w:r w:rsidR="000B03FD">
        <w:t>,ый</w:t>
      </w:r>
      <w:r w:rsidR="002C58F0">
        <w:t>)</w:t>
      </w:r>
      <w:r w:rsidRPr="0062649D">
        <w:t xml:space="preserve"> </w:t>
      </w:r>
      <w:r w:rsidRPr="00020FEC">
        <w:t>в</w:t>
      </w:r>
      <w:r w:rsidRPr="0062649D">
        <w:t xml:space="preserve"> </w:t>
      </w:r>
      <w:r w:rsidRPr="00020FEC">
        <w:t>дальнейшем</w:t>
      </w:r>
      <w:r w:rsidRPr="0062649D">
        <w:t xml:space="preserve"> </w:t>
      </w:r>
      <w:r w:rsidRPr="00F5052C">
        <w:t xml:space="preserve">«Заказчик», в лице ________________ __________________________, действующего на основании ________________, с одной стороны, и </w:t>
      </w:r>
      <w:r w:rsidRPr="00F5052C">
        <w:rPr>
          <w:rStyle w:val="a7"/>
          <w:color w:val="auto"/>
          <w:u w:val="none"/>
          <w:lang w:eastAsia="en-US"/>
        </w:rPr>
        <w:t xml:space="preserve">________________, </w:t>
      </w:r>
      <w:r w:rsidRPr="00F5052C">
        <w:t>именуем</w:t>
      </w:r>
      <w:r w:rsidR="002C58F0">
        <w:t>ое(</w:t>
      </w:r>
      <w:r w:rsidR="000B03FD">
        <w:t>ая,</w:t>
      </w:r>
      <w:r w:rsidRPr="00F5052C">
        <w:t>ый</w:t>
      </w:r>
      <w:r w:rsidR="002C58F0">
        <w:t>)</w:t>
      </w:r>
      <w:r w:rsidRPr="00F5052C">
        <w:t xml:space="preserve"> в дальнейшем «Подрядчик», в лице ________________ ________________, действующего на основании ________________, с другой стороны, а вместе именуемые «Стороны» и каждый в отдельности «Сторона», с соблюдением требований Гражданского кодекса Российской Федерации (далее – Гражданский кодекс),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и иных правовых актов Российской Федерации и Московской области, на основании </w:t>
      </w:r>
      <w:r w:rsidR="00FA2EDB" w:rsidRPr="00F5052C">
        <w:t>_______________________</w:t>
      </w:r>
      <w:r w:rsidRPr="00F5052C">
        <w:t xml:space="preserve">, заключили настоящий </w:t>
      </w:r>
      <w:r w:rsidR="00D80509" w:rsidRPr="00F5052C">
        <w:t>муниципальный контракт</w:t>
      </w:r>
      <w:r w:rsidR="00E9521A" w:rsidRPr="0062649D">
        <w:rPr>
          <w:lang w:eastAsia="en-US"/>
        </w:rPr>
        <w:t xml:space="preserve"> (</w:t>
      </w:r>
      <w:r w:rsidR="00E9521A" w:rsidRPr="00020FEC">
        <w:rPr>
          <w:lang w:eastAsia="en-US"/>
        </w:rPr>
        <w:t>далее</w:t>
      </w:r>
      <w:r w:rsidR="00E9521A" w:rsidRPr="0062649D">
        <w:rPr>
          <w:lang w:eastAsia="en-US"/>
        </w:rPr>
        <w:t xml:space="preserve"> – </w:t>
      </w:r>
      <w:r w:rsidR="00E9521A" w:rsidRPr="00020FEC">
        <w:rPr>
          <w:lang w:eastAsia="en-US"/>
        </w:rPr>
        <w:t>Контракт</w:t>
      </w:r>
      <w:r w:rsidR="00E9521A" w:rsidRPr="0062649D">
        <w:rPr>
          <w:lang w:eastAsia="en-US"/>
        </w:rPr>
        <w:t xml:space="preserve">) </w:t>
      </w:r>
      <w:r w:rsidR="00E9521A" w:rsidRPr="00020FEC">
        <w:rPr>
          <w:lang w:eastAsia="en-US"/>
        </w:rPr>
        <w:t>о</w:t>
      </w:r>
      <w:r w:rsidR="00E9521A" w:rsidRPr="0062649D">
        <w:rPr>
          <w:lang w:eastAsia="en-US"/>
        </w:rPr>
        <w:t xml:space="preserve"> </w:t>
      </w:r>
      <w:r w:rsidR="00E9521A" w:rsidRPr="00020FEC">
        <w:rPr>
          <w:lang w:eastAsia="en-US"/>
        </w:rPr>
        <w:t>нижеследующем</w:t>
      </w:r>
      <w:r w:rsidR="00E9521A" w:rsidRPr="0062649D">
        <w:rPr>
          <w:lang w:eastAsia="en-US"/>
        </w:rPr>
        <w:t>.</w:t>
      </w:r>
    </w:p>
    <w:p w:rsidR="00E9521A" w:rsidRPr="00020FEC" w:rsidRDefault="00E9521A" w:rsidP="00FB3AA7">
      <w:pPr>
        <w:pStyle w:val="a"/>
      </w:pPr>
      <w:r w:rsidRPr="00020FEC">
        <w:t>Предмет Контракта</w:t>
      </w:r>
    </w:p>
    <w:p w:rsidR="001B4D90" w:rsidRDefault="003F3674" w:rsidP="00D01F83">
      <w:pPr>
        <w:pStyle w:val="a0"/>
      </w:pPr>
      <w:r w:rsidRPr="00D70FA6">
        <w:t>Подрядчик</w:t>
      </w:r>
      <w:r w:rsidR="00E9521A" w:rsidRPr="00D70FA6">
        <w:t xml:space="preserve"> </w:t>
      </w:r>
      <w:r w:rsidR="00C76A83" w:rsidRPr="00D70FA6">
        <w:t>обязуется</w:t>
      </w:r>
      <w:r w:rsidR="006D20B3" w:rsidRPr="00D70FA6">
        <w:t xml:space="preserve"> </w:t>
      </w:r>
      <w:r w:rsidR="00DF6840" w:rsidRPr="00DF6840">
        <w:t>выполнить инженерные изыскания, осуществить подготовку проектной и рабочей документации, выполнить работы по строительству объекта капитального строительства, поставить оборудование, необходимое для обеспечения эксплуатации объекта капитального строительства</w:t>
      </w:r>
      <w:r w:rsidR="0013340E">
        <w:t xml:space="preserve">: </w:t>
      </w:r>
      <w:r w:rsidR="004312C4" w:rsidRPr="00BA4AD9">
        <w:rPr>
          <w:rFonts w:eastAsia="Times New Roman" w:cs="Times New Roman"/>
          <w:szCs w:val="24"/>
          <w:lang w:eastAsia="ar-SA"/>
        </w:rPr>
        <w:t>«</w:t>
      </w:r>
      <w:r w:rsidR="00D674D7" w:rsidRPr="00BA4AD9">
        <w:rPr>
          <w:rFonts w:eastAsia="Times New Roman" w:cs="Times New Roman"/>
          <w:szCs w:val="24"/>
          <w:lang w:eastAsia="ar-SA"/>
        </w:rPr>
        <w:t>«Очистные сооружения, п. Тучково, г.о. Рузский (в т.ч. ПИР)»</w:t>
      </w:r>
      <w:r w:rsidR="004312C4" w:rsidRPr="00BA4AD9">
        <w:rPr>
          <w:rFonts w:eastAsia="Times New Roman" w:cs="Times New Roman"/>
          <w:szCs w:val="24"/>
          <w:lang w:eastAsia="ar-SA"/>
        </w:rPr>
        <w:t>»</w:t>
      </w:r>
      <w:r w:rsidR="00D674D7" w:rsidRPr="00BA4AD9">
        <w:rPr>
          <w:rFonts w:eastAsia="Times New Roman" w:cs="Times New Roman"/>
          <w:szCs w:val="24"/>
          <w:lang w:eastAsia="ar-SA"/>
        </w:rPr>
        <w:t xml:space="preserve"> (далее – </w:t>
      </w:r>
      <w:r w:rsidR="004312C4" w:rsidRPr="00BA4AD9">
        <w:rPr>
          <w:rFonts w:eastAsia="Times New Roman" w:cs="Times New Roman"/>
          <w:szCs w:val="24"/>
          <w:lang w:eastAsia="ar-SA"/>
        </w:rPr>
        <w:t xml:space="preserve">работы, </w:t>
      </w:r>
      <w:r w:rsidR="00D674D7" w:rsidRPr="00BA4AD9">
        <w:rPr>
          <w:rFonts w:eastAsia="Times New Roman" w:cs="Times New Roman"/>
          <w:szCs w:val="24"/>
          <w:lang w:eastAsia="ar-SA"/>
        </w:rPr>
        <w:t>объект</w:t>
      </w:r>
      <w:r w:rsidR="004312C4" w:rsidRPr="00BA4AD9">
        <w:rPr>
          <w:rFonts w:eastAsia="Times New Roman" w:cs="Times New Roman"/>
          <w:szCs w:val="24"/>
          <w:lang w:eastAsia="ar-SA"/>
        </w:rPr>
        <w:t xml:space="preserve"> соответственно</w:t>
      </w:r>
      <w:r w:rsidR="00D674D7" w:rsidRPr="00BA4AD9">
        <w:rPr>
          <w:rFonts w:eastAsia="Times New Roman" w:cs="Times New Roman"/>
          <w:szCs w:val="24"/>
          <w:lang w:eastAsia="ar-SA"/>
        </w:rPr>
        <w:t>)</w:t>
      </w:r>
      <w:r w:rsidR="006D20B3" w:rsidRPr="00BA4AD9">
        <w:rPr>
          <w:rFonts w:eastAsia="Times New Roman" w:cs="Times New Roman"/>
          <w:szCs w:val="24"/>
          <w:lang w:eastAsia="ar-SA"/>
        </w:rPr>
        <w:t xml:space="preserve"> и </w:t>
      </w:r>
      <w:r w:rsidR="00864882" w:rsidRPr="00BA4AD9">
        <w:rPr>
          <w:rFonts w:eastAsia="Times New Roman" w:cs="Times New Roman"/>
          <w:szCs w:val="24"/>
          <w:lang w:eastAsia="ar-SA"/>
        </w:rPr>
        <w:t>передать</w:t>
      </w:r>
      <w:r w:rsidR="006D20B3" w:rsidRPr="00BA4AD9">
        <w:rPr>
          <w:rFonts w:eastAsia="Times New Roman" w:cs="Times New Roman"/>
          <w:szCs w:val="24"/>
          <w:lang w:eastAsia="ar-SA"/>
        </w:rPr>
        <w:t xml:space="preserve"> результат</w:t>
      </w:r>
      <w:r w:rsidR="00864882" w:rsidRPr="00BA4AD9">
        <w:rPr>
          <w:rFonts w:eastAsia="Times New Roman" w:cs="Times New Roman"/>
          <w:szCs w:val="24"/>
          <w:lang w:eastAsia="ar-SA"/>
        </w:rPr>
        <w:t xml:space="preserve"> </w:t>
      </w:r>
      <w:r w:rsidR="004312C4" w:rsidRPr="00BA4AD9">
        <w:rPr>
          <w:rFonts w:eastAsia="Times New Roman" w:cs="Times New Roman"/>
          <w:szCs w:val="24"/>
          <w:lang w:eastAsia="ar-SA"/>
        </w:rPr>
        <w:t xml:space="preserve">выполненной работы </w:t>
      </w:r>
      <w:r w:rsidR="00B37F67" w:rsidRPr="00BA4AD9">
        <w:rPr>
          <w:rFonts w:eastAsia="Times New Roman" w:cs="Times New Roman"/>
          <w:szCs w:val="24"/>
          <w:lang w:eastAsia="ar-SA"/>
        </w:rPr>
        <w:t>по</w:t>
      </w:r>
      <w:r w:rsidR="00B37F67">
        <w:t xml:space="preserve"> Контракту</w:t>
      </w:r>
      <w:r w:rsidR="00A2412F" w:rsidRPr="00D70FA6">
        <w:t xml:space="preserve"> Заказчику </w:t>
      </w:r>
      <w:r w:rsidR="00405C6E" w:rsidRPr="00D70FA6">
        <w:t>в обусловленные Контрактом сроки</w:t>
      </w:r>
      <w:r w:rsidR="001B4D90" w:rsidRPr="00D70FA6">
        <w:t xml:space="preserve">, а Заказчик обязуется принять и оплатить </w:t>
      </w:r>
      <w:r w:rsidR="00864882">
        <w:t xml:space="preserve">результат </w:t>
      </w:r>
      <w:r w:rsidR="004312C4">
        <w:t xml:space="preserve">выполненной </w:t>
      </w:r>
      <w:r w:rsidR="00864882">
        <w:t>работ</w:t>
      </w:r>
      <w:r w:rsidR="004312C4">
        <w:t>ы</w:t>
      </w:r>
      <w:r w:rsidR="00BF35C3">
        <w:t xml:space="preserve"> по Контракту</w:t>
      </w:r>
      <w:r w:rsidR="001B4D90" w:rsidRPr="00D70FA6">
        <w:t xml:space="preserve"> в порядке и в соответствии с условиями, предусмотренными Контрактом.</w:t>
      </w:r>
    </w:p>
    <w:p w:rsidR="00BB4472" w:rsidRDefault="00BB4472" w:rsidP="00B41677">
      <w:pPr>
        <w:pStyle w:val="a0"/>
      </w:pPr>
      <w:r w:rsidRPr="006146C3">
        <w:t xml:space="preserve">Подрядчик </w:t>
      </w:r>
      <w:r w:rsidRPr="00D70FA6">
        <w:t>обязуется</w:t>
      </w:r>
      <w:r w:rsidRPr="006146C3">
        <w:t xml:space="preserve"> выполнить инженерные изыскания, осуществить подготовку проектной и рабочей документации </w:t>
      </w:r>
      <w:r w:rsidR="006146C3" w:rsidRPr="006146C3">
        <w:t xml:space="preserve">в соответствии с Заданием на выполнение инженерных изысканий и (или) проектирование, являющимся приложением </w:t>
      </w:r>
      <w:r w:rsidR="00B41677">
        <w:t>1</w:t>
      </w:r>
      <w:r w:rsidR="006146C3" w:rsidRPr="006146C3">
        <w:t xml:space="preserve"> к </w:t>
      </w:r>
      <w:r w:rsidR="00B41677">
        <w:t xml:space="preserve">приложению 5 к </w:t>
      </w:r>
      <w:r w:rsidR="006146C3" w:rsidRPr="006146C3">
        <w:t xml:space="preserve">Контракту </w:t>
      </w:r>
      <w:r w:rsidR="00B41677">
        <w:t>«</w:t>
      </w:r>
      <w:r w:rsidR="00B41677" w:rsidRPr="00B41677">
        <w:t>Описание объекта закупки (техническое задание). Задание на выполнение инженерных изысканий и (или) проектирование</w:t>
      </w:r>
      <w:r w:rsidR="00B41677">
        <w:t xml:space="preserve">» </w:t>
      </w:r>
      <w:r w:rsidR="006146C3">
        <w:t>(далее – работы по проектированию, Задание соответственно)</w:t>
      </w:r>
      <w:r w:rsidR="006146C3" w:rsidRPr="006146C3">
        <w:t>, в сроки, установленные Контрактом</w:t>
      </w:r>
      <w:r w:rsidR="006146C3">
        <w:t>.</w:t>
      </w:r>
    </w:p>
    <w:p w:rsidR="00DF18D2" w:rsidRDefault="006146C3" w:rsidP="006146C3">
      <w:r w:rsidRPr="006146C3">
        <w:t>Результатом выполненн</w:t>
      </w:r>
      <w:r w:rsidR="00801CC1">
        <w:t>ых</w:t>
      </w:r>
      <w:r w:rsidRPr="006146C3">
        <w:t xml:space="preserve"> работ </w:t>
      </w:r>
      <w:r w:rsidR="00801CC1">
        <w:t>по проектированию</w:t>
      </w:r>
      <w:r w:rsidR="00801CC1" w:rsidRPr="006146C3">
        <w:t xml:space="preserve"> </w:t>
      </w:r>
      <w:r w:rsidRPr="006146C3">
        <w:t>явля</w:t>
      </w:r>
      <w:r w:rsidR="00DF18D2">
        <w:t>е</w:t>
      </w:r>
      <w:r w:rsidRPr="006146C3">
        <w:t>тся проектная документация и (или) документ, содержащий результаты инженерных изысканий при наличии положительного заключения экспертизы проектной документации и (или) результатов инженерных изысканий (в случае, если в соответствии с Градостроительным кодексом Российской Федерации (далее – Градостроительный кодекс) проведение экспертизы проектной документации и (или) результатов инженерных изысканий является обязательным)</w:t>
      </w:r>
      <w:r w:rsidR="00DF18D2">
        <w:t>.</w:t>
      </w:r>
    </w:p>
    <w:p w:rsidR="006146C3" w:rsidRPr="006146C3" w:rsidRDefault="00DF18D2" w:rsidP="006146C3">
      <w:r>
        <w:t>Результатом выполненных работ по разработке рабочей документации является</w:t>
      </w:r>
      <w:r w:rsidR="00F5141C">
        <w:t xml:space="preserve"> рабочая документация </w:t>
      </w:r>
      <w:r w:rsidR="00F5141C" w:rsidRPr="00F5141C">
        <w:t>в объеме, необходимом для выполнения работ и ввода в эксплуатацию</w:t>
      </w:r>
      <w:r w:rsidR="00F5141C">
        <w:t xml:space="preserve"> объекта</w:t>
      </w:r>
      <w:r w:rsidR="00F5141C" w:rsidRPr="00F5141C">
        <w:t>, получившая все необходимые согласования, разрешения и заключения во всех службах, ведомствах и организациях</w:t>
      </w:r>
      <w:r w:rsidR="006146C3" w:rsidRPr="006146C3">
        <w:t>.</w:t>
      </w:r>
    </w:p>
    <w:p w:rsidR="006146C3" w:rsidRDefault="006146C3" w:rsidP="00B82E9A">
      <w:pPr>
        <w:pStyle w:val="a0"/>
      </w:pPr>
      <w:r w:rsidRPr="006146C3">
        <w:t xml:space="preserve">Подрядчик </w:t>
      </w:r>
      <w:r w:rsidRPr="00D70FA6">
        <w:t>обязуется</w:t>
      </w:r>
      <w:r w:rsidRPr="006146C3">
        <w:t xml:space="preserve"> выполнить работы по строительству объекта капитального строительства, поставить оборудование, необходимое для обеспечения эксплуатации объекта капитального строительства</w:t>
      </w:r>
      <w:r w:rsidR="00573157">
        <w:t xml:space="preserve"> </w:t>
      </w:r>
      <w:r w:rsidRPr="006146C3">
        <w:t>в соответствии с проектной документацией и рабочей документацией</w:t>
      </w:r>
      <w:r w:rsidR="00873536">
        <w:t>,</w:t>
      </w:r>
      <w:r w:rsidR="00873536" w:rsidRPr="00873536">
        <w:t xml:space="preserve"> разработанными в ходе исполнения Контракта</w:t>
      </w:r>
      <w:r w:rsidR="00B37F67">
        <w:t xml:space="preserve"> в соответствии с пунктом 1.2 Контракта</w:t>
      </w:r>
      <w:r w:rsidRPr="006146C3">
        <w:t xml:space="preserve"> (далее – работы</w:t>
      </w:r>
      <w:r>
        <w:t xml:space="preserve"> по </w:t>
      </w:r>
      <w:r w:rsidR="004312C4" w:rsidRPr="004312C4">
        <w:t>строительству</w:t>
      </w:r>
      <w:r w:rsidR="00931B83" w:rsidRPr="00E84D74">
        <w:t>, поставке оборудования</w:t>
      </w:r>
      <w:r w:rsidRPr="006146C3">
        <w:t>)</w:t>
      </w:r>
      <w:r w:rsidR="00873536">
        <w:t>,</w:t>
      </w:r>
      <w:r w:rsidRPr="006146C3">
        <w:t xml:space="preserve"> </w:t>
      </w:r>
      <w:r w:rsidR="00356851">
        <w:t xml:space="preserve">в соответствии с нормами законодательства Российской Федерации </w:t>
      </w:r>
      <w:r w:rsidRPr="006146C3">
        <w:t>в сроки, предусмотренные Контрактом</w:t>
      </w:r>
      <w:r w:rsidR="00B82E9A">
        <w:t>,</w:t>
      </w:r>
      <w:r w:rsidRPr="006146C3">
        <w:t xml:space="preserve"> </w:t>
      </w:r>
      <w:r w:rsidR="00B82E9A" w:rsidRPr="00B82E9A">
        <w:t xml:space="preserve">в соответствии с графиком исполнения контракта, включающим график выполнения строительно-монтажных работ, который является приложением 2 к Контракту и его неотъемлемой частью (далее – График выполнения </w:t>
      </w:r>
      <w:r w:rsidR="00B82E9A" w:rsidRPr="00B82E9A">
        <w:lastRenderedPageBreak/>
        <w:t>строительно-монтажных работ, приложение 2 к Контракту соответственно)</w:t>
      </w:r>
      <w:r w:rsidR="00873536" w:rsidRPr="00873536">
        <w:t>, Спецификацией (приложение 18 к Контракту; далее – Спецификация)</w:t>
      </w:r>
      <w:r w:rsidR="00873536">
        <w:t>.</w:t>
      </w:r>
    </w:p>
    <w:p w:rsidR="00873536" w:rsidRDefault="00873536" w:rsidP="00873536">
      <w:r w:rsidRPr="00873536">
        <w:t>Объем и содержание работ</w:t>
      </w:r>
      <w:r>
        <w:t xml:space="preserve"> по </w:t>
      </w:r>
      <w:r w:rsidR="004312C4" w:rsidRPr="004312C4">
        <w:t>строительству</w:t>
      </w:r>
      <w:r w:rsidR="00356851" w:rsidRPr="00356851">
        <w:t>, поставке оборудования</w:t>
      </w:r>
      <w:r w:rsidRPr="00873536">
        <w:t>, подлежащих выполнению, требования к качеству, а также требования к порядку и способу их выполнения Подрядчиком, определяются проектной документацией, рабочей документацией и Контрактом</w:t>
      </w:r>
      <w:r w:rsidR="00634F2B" w:rsidRPr="00356851">
        <w:t>, в том числе Техническими требованиями (приложение 19 к Контракту; далее – Технические требования)</w:t>
      </w:r>
      <w:r w:rsidRPr="00873536">
        <w:t>.</w:t>
      </w:r>
    </w:p>
    <w:p w:rsidR="00801CC1" w:rsidRPr="00DD2EC0" w:rsidRDefault="00B37F67" w:rsidP="00801CC1">
      <w:r w:rsidRPr="00DD2EC0">
        <w:t>Результатом выполненной работы по Контракту является построенный объект, в отношении которого получены заключение органа государственного строительного надзора о соответствии построенного объекта требованиям проектной документации и заключение федерального государственного экологического надзора в случаях, предусмотренных частью 5 статьи 54 Градостроительного кодекса Российской Федерации (далее – Градостроительный кодекс), разрешение на ввод объекта в эксплуатацию в соответствии с законодательством Российской Федерации о градостроительной деятельности.</w:t>
      </w:r>
    </w:p>
    <w:p w:rsidR="00AA72C8" w:rsidRDefault="00C15C0E" w:rsidP="00AA72C8">
      <w:pPr>
        <w:pStyle w:val="a0"/>
      </w:pPr>
      <w:r w:rsidRPr="00D70FA6">
        <w:t>Идентификационный код закупки – ИКЗ:</w:t>
      </w:r>
      <w:r w:rsidR="002C7BD8" w:rsidRPr="00D70FA6">
        <w:t xml:space="preserve"> </w:t>
      </w:r>
      <w:r w:rsidRPr="00D70FA6">
        <w:t>233507500328750750100100950024120414.</w:t>
      </w:r>
    </w:p>
    <w:p w:rsidR="00AA72C8" w:rsidRDefault="00AA72C8" w:rsidP="0018337E">
      <w:pPr>
        <w:pStyle w:val="a0"/>
        <w:numPr>
          <w:ilvl w:val="0"/>
          <w:numId w:val="0"/>
        </w:numPr>
        <w:ind w:firstLine="709"/>
      </w:pPr>
      <w:r>
        <w:t>1.5. Выполнение работ осуществляется в рамках реализации мероприятия: 102010100000000 Строительство и реконструкция объектов очистки сточных вод муниципальной собственности.</w:t>
      </w:r>
    </w:p>
    <w:p w:rsidR="00C15C0E" w:rsidRPr="00D70FA6" w:rsidRDefault="00C15C0E" w:rsidP="00FB3AA7">
      <w:pPr>
        <w:pStyle w:val="a"/>
      </w:pPr>
      <w:bookmarkStart w:id="0" w:name="_Ref45703690"/>
      <w:r w:rsidRPr="00D70FA6">
        <w:t>Цена Ко</w:t>
      </w:r>
      <w:r w:rsidR="001C6DA4" w:rsidRPr="00D70FA6">
        <w:t>нтракта</w:t>
      </w:r>
      <w:bookmarkEnd w:id="0"/>
    </w:p>
    <w:p w:rsidR="00C37CEA" w:rsidRDefault="00C37CEA" w:rsidP="00C37CEA">
      <w:pPr>
        <w:pStyle w:val="a0"/>
      </w:pPr>
      <w:r w:rsidRPr="00C37CEA">
        <w:t xml:space="preserve">Цена Контракта является твердой, определена на весь срок исполнения Контракта и включает </w:t>
      </w:r>
      <w:r w:rsidRPr="009F5DC6">
        <w:t xml:space="preserve">в себя </w:t>
      </w:r>
      <w:r>
        <w:t xml:space="preserve">стоимость работ по проектированию, стоимость работ по </w:t>
      </w:r>
      <w:r w:rsidRPr="004312C4">
        <w:t>строительству</w:t>
      </w:r>
      <w:r w:rsidRPr="00E84D74">
        <w:t>, стоимость поставки оборудования</w:t>
      </w:r>
      <w:r>
        <w:t>,</w:t>
      </w:r>
      <w:r w:rsidRPr="00C37CEA">
        <w:t xml:space="preserve"> прибыль Подрядчика, уплату налогов, сборов, других обязательных платежей и иных расходов Подрядчика, связанных с выполнением обязательств по Контракту. Цена Контракта составляет ________________ с учетом налога на добавленную стоимость (далее – НДС) по налоговой ставке 20 (двадцать) процентов (далее – Цена Контракта), а в случае если Контракт заключается с лицом, не являющимися в соответствии с законодательством Российской Федерации о налогах и сборах плательщиком НДС, Цена Контракта НДС не облагается.</w:t>
      </w:r>
    </w:p>
    <w:p w:rsidR="00E84D74" w:rsidRDefault="00931B83" w:rsidP="00931B83">
      <w:r w:rsidRPr="00D70FA6">
        <w:t>Неучтенные затраты Подрядчика по Контракту, связанные с исполнением Контракта, но не включенные в Цену Контракта, не подлежат оплате Заказчиком.</w:t>
      </w:r>
    </w:p>
    <w:p w:rsidR="003C10CB" w:rsidRDefault="00931B83" w:rsidP="00931B83">
      <w:pPr>
        <w:pStyle w:val="a0"/>
      </w:pPr>
      <w:r>
        <w:t>Стоимость работ по проектированию</w:t>
      </w:r>
      <w:r w:rsidRPr="00931B83">
        <w:t xml:space="preserve"> включает в себя</w:t>
      </w:r>
      <w:r w:rsidR="003C10CB">
        <w:t xml:space="preserve"> стоимость всех затрат </w:t>
      </w:r>
      <w:r w:rsidR="003C10CB" w:rsidRPr="00D70FA6">
        <w:t>Подрядчика</w:t>
      </w:r>
      <w:r w:rsidR="003C10CB">
        <w:t>, необходимых для выполнения работ по проектированию в соответствии с Заданием</w:t>
      </w:r>
      <w:r w:rsidR="00066417">
        <w:t>, иными условиями Контракта</w:t>
      </w:r>
      <w:r w:rsidR="003C10CB">
        <w:t xml:space="preserve"> и требованиями законодательства Российской Федерации, в том числе:</w:t>
      </w:r>
    </w:p>
    <w:p w:rsidR="00A56947" w:rsidRDefault="00330435">
      <w:r>
        <w:t>затраты на выполнение инженерных изысканий;</w:t>
      </w:r>
    </w:p>
    <w:p w:rsidR="00A56947" w:rsidRDefault="00330435">
      <w:r>
        <w:t>затраты на разработку проектной документации в объеме, необходимом для получения положительного заключения государственной эк</w:t>
      </w:r>
      <w:r>
        <w:t>спертизы;</w:t>
      </w:r>
    </w:p>
    <w:p w:rsidR="00A56947" w:rsidRDefault="00330435">
      <w:r>
        <w:t>затраты на разработку рабочей документации;</w:t>
      </w:r>
    </w:p>
    <w:p w:rsidR="003C10CB" w:rsidRDefault="003C10CB" w:rsidP="003C10CB">
      <w:r>
        <w:t>стоимость всех расходов, связанных с получением технических условий, согласований, разрешений в согласующих инстанциях, государственных органах, органах местного самоуправлениям, эксплуатирующих организациях и прочие;</w:t>
      </w:r>
    </w:p>
    <w:p w:rsidR="001A3DCB" w:rsidRDefault="001A3DCB" w:rsidP="003C10CB">
      <w:r>
        <w:t xml:space="preserve">затраты на получение положительного заключения государственной экспертизы </w:t>
      </w:r>
      <w:r w:rsidR="00066417" w:rsidRPr="00066417">
        <w:t>проектной документации и (или) результатов инженерных изысканий</w:t>
      </w:r>
      <w:r>
        <w:t>;</w:t>
      </w:r>
    </w:p>
    <w:p w:rsidR="003C10CB" w:rsidRDefault="001A3DCB" w:rsidP="003C10CB">
      <w:r>
        <w:t xml:space="preserve">затраты на подготовку </w:t>
      </w:r>
      <w:r w:rsidR="00E82574">
        <w:t>с</w:t>
      </w:r>
      <w:r>
        <w:t>меты контракта в соответствии с</w:t>
      </w:r>
      <w:r w:rsidRPr="001A3DCB">
        <w:t xml:space="preserve"> Методикой составления сметы контракта, предметом которого одновременно являются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объектов капитального строительства, включенных в перечни объектов капитального строительства, утвержденных Правительством Российской Федерации, высшими исполнительными органами государственной власти субъектов Российской Федерации, местными администрациями, сметы такого контракта, заключаемого с единственным поставщиком (подрядчиком, исполнителем), утвержденной приказом Министерства строительства и жилищно-коммунального хозяйства Российской Федерации от 30.03.2020 № 175/пр (далее – </w:t>
      </w:r>
      <w:r>
        <w:t xml:space="preserve">Методика составления сметы контракта, </w:t>
      </w:r>
      <w:r w:rsidRPr="001A3DCB">
        <w:t>Приказ № 175/пр</w:t>
      </w:r>
      <w:r>
        <w:t xml:space="preserve"> соответственно</w:t>
      </w:r>
      <w:r w:rsidRPr="001A3DCB">
        <w:t>)</w:t>
      </w:r>
      <w:r>
        <w:t>;</w:t>
      </w:r>
    </w:p>
    <w:p w:rsidR="001A3DCB" w:rsidRDefault="001A3DCB" w:rsidP="003C10CB">
      <w:r>
        <w:t>затраты на подготовку в</w:t>
      </w:r>
      <w:r w:rsidRPr="001A3DCB">
        <w:t>едомост</w:t>
      </w:r>
      <w:r>
        <w:t>и</w:t>
      </w:r>
      <w:r w:rsidRPr="001A3DCB">
        <w:t xml:space="preserve"> объемов конструктивных решений (элементов) и комплексов (видов) работ</w:t>
      </w:r>
      <w:r>
        <w:t>;</w:t>
      </w:r>
    </w:p>
    <w:p w:rsidR="00931B83" w:rsidRDefault="00931B83" w:rsidP="003C10CB">
      <w:r w:rsidRPr="00931B83">
        <w:t xml:space="preserve">расходы на вознаграждение </w:t>
      </w:r>
      <w:r w:rsidRPr="009F5DC6">
        <w:t>Подрядчика</w:t>
      </w:r>
      <w:r w:rsidRPr="00931B83">
        <w:t xml:space="preserve"> за отчуждение Заказчику исключительных прав на результаты интеллектуальной деятельности, созданные в ходе выполнения работ </w:t>
      </w:r>
      <w:r w:rsidR="001A3DCB">
        <w:t>по проектированию</w:t>
      </w:r>
      <w:r w:rsidRPr="00931B83">
        <w:t>.</w:t>
      </w:r>
    </w:p>
    <w:p w:rsidR="00931B83" w:rsidRDefault="00931B83" w:rsidP="00931B83">
      <w:r>
        <w:lastRenderedPageBreak/>
        <w:t xml:space="preserve">Стоимость работ по </w:t>
      </w:r>
      <w:r w:rsidR="004312C4" w:rsidRPr="004312C4">
        <w:t>строительству</w:t>
      </w:r>
      <w:r>
        <w:t xml:space="preserve"> включает в себя:</w:t>
      </w:r>
    </w:p>
    <w:p w:rsidR="00A56947" w:rsidRDefault="00330435">
      <w:r>
        <w:t>стоимость приобретения, поставки и монтажа материалов, изделий, конструкций и оборудования, приобретаемых Подрядчиком;</w:t>
      </w:r>
    </w:p>
    <w:p w:rsidR="00A56947" w:rsidRDefault="00330435">
      <w:r>
        <w:t>стоимость всех работ согласно проект</w:t>
      </w:r>
      <w:r>
        <w:t>ной документации и рабочей документации;</w:t>
      </w:r>
    </w:p>
    <w:p w:rsidR="00A56947" w:rsidRDefault="00330435">
      <w:r>
        <w:t>затраты, связанные с мобилизацией (демобилизацией) строительной техники, оборудования, а также связанные с обеспечением строительства рабочими, в том числе иностранными, специалистами, включая заработную плату, тран</w:t>
      </w:r>
      <w:r>
        <w:t>спортные и командировочные расходы, питание, проживание, страхование;</w:t>
      </w:r>
    </w:p>
    <w:p w:rsidR="00A56947" w:rsidRDefault="00330435">
      <w:r>
        <w:t>затраты на охрану объекта;</w:t>
      </w:r>
    </w:p>
    <w:p w:rsidR="00A56947" w:rsidRDefault="00330435">
      <w:r>
        <w:t>затраты на испытание оборудования;</w:t>
      </w:r>
    </w:p>
    <w:p w:rsidR="00A56947" w:rsidRDefault="00330435">
      <w:r>
        <w:t>таможенное оформление, в том числе уплата таможенных платежей, налогов и сборов на ввоз на территорию Российской Федерации в</w:t>
      </w:r>
      <w:r>
        <w:t xml:space="preserve"> соответствии с существующими тарифами на момент совершения таможенного оформления;</w:t>
      </w:r>
    </w:p>
    <w:p w:rsidR="00A56947" w:rsidRDefault="00330435">
      <w:r>
        <w:t>транспортные расходы и получение разрешений на транспортировку грузов, доставляемых Подрядчиком и привлекаемыми им субподрядчиками;</w:t>
      </w:r>
    </w:p>
    <w:p w:rsidR="00A56947" w:rsidRDefault="00330435">
      <w:r>
        <w:t>накладные расходы, сметная прибыль, а та</w:t>
      </w:r>
      <w:r>
        <w:t>кже все налоги, действующие на момент заключения Контракта;</w:t>
      </w:r>
    </w:p>
    <w:p w:rsidR="00A56947" w:rsidRDefault="00330435">
      <w:r>
        <w:t>стоимость понесенных Подрядчиком затрат по эксплуатации строительной площадки (в том числе коммунальные платежи, обслуживание, пожарная безопасность и др.), а также прочие затраты, в том числе сез</w:t>
      </w:r>
      <w:r>
        <w:t>онного характера, необходимые для функционирования строительной площадки, объекта и оборудования до сдачи объекта Заказчику;</w:t>
      </w:r>
    </w:p>
    <w:p w:rsidR="00A56947" w:rsidRDefault="00330435">
      <w:r>
        <w:t>затраты, связанные с оплатой за подключение объекта на период строительства к сетям инженерно- технического обеспечения и электросн</w:t>
      </w:r>
      <w:r>
        <w:t>абжения включая плату за право подключения;</w:t>
      </w:r>
    </w:p>
    <w:p w:rsidR="00A56947" w:rsidRDefault="00330435">
      <w:r>
        <w:t>затраты на мероприятия, связанные с соблюдением экологических норм при строительстве объекта;</w:t>
      </w:r>
    </w:p>
    <w:p w:rsidR="00A56947" w:rsidRDefault="00330435">
      <w:r>
        <w:t>затраты, связанные с действием специальных режимов и других факторов, влияющих на выполнение сроков строительства;</w:t>
      </w:r>
    </w:p>
    <w:p w:rsidR="00A56947" w:rsidRDefault="00330435">
      <w:r>
        <w:t>рас</w:t>
      </w:r>
      <w:r>
        <w:t>ходы Подрядчика на получение необходимых согласований, разрешений, опробований, инспекций, заключений;</w:t>
      </w:r>
    </w:p>
    <w:p w:rsidR="00A56947" w:rsidRDefault="00330435">
      <w:r>
        <w:t>расходы на техническую инвентаризацию объекта (получение технического и кадастрового паспортов на объект);</w:t>
      </w:r>
    </w:p>
    <w:p w:rsidR="00A56947" w:rsidRDefault="00330435">
      <w:r>
        <w:t>другие затраты, необходимые для полного исполн</w:t>
      </w:r>
      <w:r>
        <w:t>ения обязательств Подрядчика по Контракту, а также работы, не детализированные в Контракте, но необходимые для качественного выполнения работ по строительству, за исключением затрат на услуги технического заказчика, авторский надзор.</w:t>
      </w:r>
    </w:p>
    <w:p w:rsidR="0093458E" w:rsidRDefault="0093458E" w:rsidP="00931B83">
      <w:r w:rsidRPr="000C226C">
        <w:t>Стоимость поставки оборудования, необходимого для обеспечения эксплуатации объекта (далее – оборудование), включает в себя стоимость оборудования, расходы по доставке, разгрузке, сборке, установке, монтажу и вводу в эксплуатацию оборудования в соответствии со Спецификацией, стоимость услуг по инструктажу и обучению правилам эксплуатации и технического обслуживания оборудования в соответствии с требованиями технической и (или) эксплуатационной документации производителя (изготовителя) оборудования специалистов, эксплуатирующих оборудование, и специалистов, осуществляющих техническое обслуживание оборудования (далее – услуги), а также расходы на упаковку, маркировку, вывоз упаковки и мусора.</w:t>
      </w:r>
    </w:p>
    <w:p w:rsidR="0093458E" w:rsidRDefault="0093458E" w:rsidP="00AD5FA5">
      <w:pPr>
        <w:pStyle w:val="a0"/>
      </w:pPr>
      <w:r>
        <w:t xml:space="preserve">Стоимость работ по проектированию, стоимость работ по </w:t>
      </w:r>
      <w:r w:rsidR="004312C4" w:rsidRPr="004312C4">
        <w:t>строительству</w:t>
      </w:r>
      <w:r w:rsidRPr="00E84D74">
        <w:t>, стоимость поставки оборудования</w:t>
      </w:r>
      <w:r>
        <w:t xml:space="preserve"> указаны в приложении 1 к </w:t>
      </w:r>
      <w:r w:rsidR="003D1950">
        <w:t>К</w:t>
      </w:r>
      <w:r>
        <w:t>онтракту</w:t>
      </w:r>
      <w:r w:rsidR="00AD5FA5">
        <w:t xml:space="preserve"> </w:t>
      </w:r>
      <w:r w:rsidR="00AD5FA5" w:rsidRPr="00AD5FA5">
        <w:t>«Сведения об объектах закупки»</w:t>
      </w:r>
      <w:r w:rsidR="00AD5FA5">
        <w:t xml:space="preserve"> (далее – приложение 1 к Контракту)</w:t>
      </w:r>
      <w:r w:rsidR="003D1950">
        <w:t>.</w:t>
      </w:r>
    </w:p>
    <w:p w:rsidR="009E0809" w:rsidRPr="00D70FA6" w:rsidRDefault="00D07907" w:rsidP="00A7085B">
      <w:pPr>
        <w:pStyle w:val="a0"/>
      </w:pPr>
      <w:r w:rsidRPr="00D70FA6">
        <w:t>Сумма</w:t>
      </w:r>
      <w:r w:rsidR="009E0809" w:rsidRPr="00D70FA6">
        <w:t>,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9E0809" w:rsidRPr="00D70FA6" w:rsidRDefault="00D07907" w:rsidP="00FB3AA7">
      <w:pPr>
        <w:pStyle w:val="a0"/>
      </w:pPr>
      <w:r w:rsidRPr="00D70FA6">
        <w:t xml:space="preserve">Источник </w:t>
      </w:r>
      <w:r w:rsidR="009E0809" w:rsidRPr="00D70FA6">
        <w:t>финансирования:</w:t>
      </w:r>
    </w:p>
    <w:tbl>
      <w:tblPr>
        <w:tblStyle w:val="aa"/>
        <w:tblW w:w="10064" w:type="dxa"/>
        <w:jc w:val="center"/>
        <w:tblLayout w:type="fixed"/>
        <w:tblLook w:val="04A0" w:firstRow="1" w:lastRow="0" w:firstColumn="1" w:lastColumn="0" w:noHBand="0" w:noVBand="1"/>
      </w:tblPr>
      <w:tblGrid>
        <w:gridCol w:w="2405"/>
        <w:gridCol w:w="3402"/>
        <w:gridCol w:w="1559"/>
        <w:gridCol w:w="1701"/>
        <w:gridCol w:w="997"/>
      </w:tblGrid>
      <w:tr w:rsidR="00021E71" w:rsidRPr="00D70FA6" w:rsidTr="003C74F3">
        <w:trPr>
          <w:jc w:val="center"/>
        </w:trPr>
        <w:tc>
          <w:tcPr>
            <w:tcW w:w="2405" w:type="dxa"/>
            <w:vAlign w:val="center"/>
          </w:tcPr>
          <w:p w:rsidR="00021E71" w:rsidRPr="003B03FF" w:rsidRDefault="003B03FF" w:rsidP="003B03FF">
            <w:pPr>
              <w:ind w:firstLine="34"/>
              <w:jc w:val="center"/>
              <w:rPr>
                <w:lang w:val="ru-RU" w:eastAsia="en-US"/>
              </w:rPr>
            </w:pPr>
            <w:r>
              <w:rPr>
                <w:lang w:val="ru-RU" w:eastAsia="en-US"/>
              </w:rPr>
              <w:t>Бюджет/</w:t>
            </w:r>
            <w:r>
              <w:rPr>
                <w:lang w:val="ru-RU" w:eastAsia="en-US"/>
              </w:rPr>
              <w:br/>
              <w:t>вид внебюджетных средств</w:t>
            </w:r>
          </w:p>
        </w:tc>
        <w:tc>
          <w:tcPr>
            <w:tcW w:w="3402" w:type="dxa"/>
            <w:vAlign w:val="center"/>
          </w:tcPr>
          <w:p w:rsidR="00021E71" w:rsidRPr="00D70FA6" w:rsidRDefault="00021E71" w:rsidP="003C74F3">
            <w:pPr>
              <w:ind w:firstLine="34"/>
              <w:jc w:val="center"/>
              <w:rPr>
                <w:lang w:val="ru-RU" w:eastAsia="en-US"/>
              </w:rPr>
            </w:pPr>
            <w:r w:rsidRPr="00D70FA6">
              <w:rPr>
                <w:lang w:val="ru-RU" w:eastAsia="en-US"/>
              </w:rPr>
              <w:t>КБК</w:t>
            </w:r>
          </w:p>
        </w:tc>
        <w:tc>
          <w:tcPr>
            <w:tcW w:w="1559" w:type="dxa"/>
            <w:vAlign w:val="center"/>
          </w:tcPr>
          <w:p w:rsidR="00021E71" w:rsidRPr="003B03FF" w:rsidRDefault="00021E71" w:rsidP="003C74F3">
            <w:pPr>
              <w:ind w:firstLine="34"/>
              <w:jc w:val="center"/>
              <w:rPr>
                <w:lang w:val="ru-RU" w:eastAsia="en-US"/>
              </w:rPr>
            </w:pPr>
            <w:r w:rsidRPr="003B03FF">
              <w:rPr>
                <w:lang w:val="ru-RU" w:eastAsia="en-US"/>
              </w:rPr>
              <w:t>Сумма, руб.</w:t>
            </w:r>
          </w:p>
        </w:tc>
        <w:tc>
          <w:tcPr>
            <w:tcW w:w="1701" w:type="dxa"/>
            <w:vAlign w:val="center"/>
          </w:tcPr>
          <w:p w:rsidR="00021E71" w:rsidRPr="00D70FA6" w:rsidRDefault="00021E71" w:rsidP="003C74F3">
            <w:pPr>
              <w:ind w:firstLine="34"/>
              <w:jc w:val="center"/>
              <w:rPr>
                <w:lang w:val="ru-RU" w:eastAsia="en-US"/>
              </w:rPr>
            </w:pPr>
            <w:r w:rsidRPr="00D70FA6">
              <w:rPr>
                <w:lang w:val="ru-RU" w:eastAsia="en-US"/>
              </w:rPr>
              <w:t>Лицевой счет</w:t>
            </w:r>
          </w:p>
        </w:tc>
        <w:tc>
          <w:tcPr>
            <w:tcW w:w="997" w:type="dxa"/>
            <w:vAlign w:val="center"/>
          </w:tcPr>
          <w:p w:rsidR="00021E71" w:rsidRPr="003B03FF" w:rsidRDefault="00021E71" w:rsidP="003C74F3">
            <w:pPr>
              <w:ind w:firstLine="34"/>
              <w:jc w:val="center"/>
              <w:rPr>
                <w:lang w:val="ru-RU" w:eastAsia="en-US"/>
              </w:rPr>
            </w:pPr>
            <w:r w:rsidRPr="003B03FF">
              <w:rPr>
                <w:lang w:val="ru-RU" w:eastAsia="en-US"/>
              </w:rPr>
              <w:t>Год</w:t>
            </w:r>
          </w:p>
        </w:tc>
      </w:tr>
      <w:tr w:rsidR="007F1439" w:rsidRPr="00D70FA6" w:rsidTr="00DD2EC0">
        <w:trPr>
          <w:trHeight w:val="1692"/>
          <w:jc w:val="center"/>
        </w:trPr>
        <w:tc>
          <w:tcPr>
            <w:tcW w:w="2405" w:type="dxa"/>
          </w:tcPr>
          <w:p w:rsidR="007F1439" w:rsidRPr="003B03FF" w:rsidRDefault="007F1439" w:rsidP="007F1439">
            <w:pPr>
              <w:ind w:firstLine="0"/>
              <w:jc w:val="left"/>
              <w:rPr>
                <w:lang w:val="ru-RU"/>
              </w:rPr>
            </w:pPr>
            <w:r w:rsidRPr="003B03FF">
              <w:rPr>
                <w:lang w:val="ru-RU"/>
              </w:rPr>
              <w:lastRenderedPageBreak/>
              <w:t>Средства бюджета Московской области</w:t>
            </w:r>
          </w:p>
          <w:p w:rsidR="007F1439" w:rsidRPr="003B03FF" w:rsidRDefault="007F1439" w:rsidP="007F1439">
            <w:pPr>
              <w:ind w:firstLine="0"/>
              <w:jc w:val="left"/>
              <w:rPr>
                <w:lang w:val="ru-RU"/>
              </w:rPr>
            </w:pPr>
            <w:r w:rsidRPr="003B03FF">
              <w:rPr>
                <w:lang w:val="ru-RU"/>
              </w:rPr>
              <w:t>Бюджет Рузского городского округа</w:t>
            </w:r>
          </w:p>
          <w:p w:rsidR="007F1439" w:rsidRDefault="007F1439" w:rsidP="007F1439">
            <w:pPr>
              <w:ind w:firstLine="0"/>
              <w:jc w:val="left"/>
              <w:rPr>
                <w:lang w:val="ru-RU"/>
              </w:rPr>
            </w:pPr>
          </w:p>
          <w:p w:rsidR="009D587F" w:rsidRPr="00D70FA6" w:rsidRDefault="009D587F" w:rsidP="009D587F">
            <w:pPr>
              <w:ind w:firstLine="0"/>
              <w:jc w:val="left"/>
              <w:rPr>
                <w:lang w:val="ru-RU" w:eastAsia="en-US"/>
              </w:rPr>
            </w:pPr>
          </w:p>
        </w:tc>
        <w:tc>
          <w:tcPr>
            <w:tcW w:w="3402" w:type="dxa"/>
          </w:tcPr>
          <w:p w:rsidR="007F1439" w:rsidRPr="003B03FF" w:rsidRDefault="007F1439" w:rsidP="007F1439">
            <w:pPr>
              <w:ind w:firstLine="0"/>
              <w:jc w:val="left"/>
              <w:rPr>
                <w:lang w:val="ru-RU"/>
              </w:rPr>
            </w:pPr>
            <w:r w:rsidRPr="003B03FF">
              <w:rPr>
                <w:lang w:val="ru-RU"/>
              </w:rPr>
              <w:t>018-0602-10201S4020-414   018-0602-10201S4020-414   018-0602-10201S4020-414</w:t>
            </w:r>
          </w:p>
          <w:p w:rsidR="009D587F" w:rsidRPr="003B03FF" w:rsidRDefault="007F1439" w:rsidP="009D587F">
            <w:pPr>
              <w:ind w:firstLine="0"/>
              <w:jc w:val="left"/>
              <w:rPr>
                <w:lang w:val="ru-RU"/>
              </w:rPr>
            </w:pPr>
            <w:r w:rsidRPr="003B03FF">
              <w:rPr>
                <w:lang w:val="ru-RU"/>
              </w:rPr>
              <w:t>018-0602-10201S4020-414   018-0602-10201S4020-414   018-0602-10201S4020-414</w:t>
            </w:r>
          </w:p>
        </w:tc>
        <w:tc>
          <w:tcPr>
            <w:tcW w:w="1559" w:type="dxa"/>
          </w:tcPr>
          <w:p w:rsidR="007F1439" w:rsidRPr="00D70FA6" w:rsidRDefault="007F1439" w:rsidP="007F1439">
            <w:pPr>
              <w:ind w:firstLine="0"/>
              <w:jc w:val="left"/>
              <w:rPr>
                <w:lang w:eastAsia="en-US"/>
              </w:rPr>
            </w:pPr>
          </w:p>
          <w:p w:rsidR="007F1439" w:rsidRDefault="007F1439" w:rsidP="007F1439">
            <w:pPr>
              <w:ind w:firstLine="0"/>
              <w:jc w:val="left"/>
              <w:rPr>
                <w:lang w:eastAsia="en-US"/>
              </w:rPr>
            </w:pPr>
          </w:p>
          <w:p w:rsidR="007F1439" w:rsidRDefault="007F1439" w:rsidP="007F1439">
            <w:pPr>
              <w:ind w:firstLine="0"/>
              <w:jc w:val="left"/>
              <w:rPr>
                <w:lang w:eastAsia="en-US"/>
              </w:rPr>
            </w:pPr>
          </w:p>
          <w:p w:rsidR="009D587F" w:rsidRPr="00D70FA6" w:rsidRDefault="009D587F" w:rsidP="009D587F">
            <w:pPr>
              <w:ind w:firstLine="0"/>
              <w:jc w:val="left"/>
              <w:rPr>
                <w:lang w:eastAsia="en-US"/>
              </w:rPr>
            </w:pPr>
          </w:p>
        </w:tc>
        <w:tc>
          <w:tcPr>
            <w:tcW w:w="1701" w:type="dxa"/>
          </w:tcPr>
          <w:p w:rsidR="007F1439" w:rsidRPr="00D70FA6" w:rsidRDefault="007F1439" w:rsidP="007F1439">
            <w:pPr>
              <w:ind w:firstLine="0"/>
              <w:jc w:val="left"/>
              <w:rPr>
                <w:rFonts w:cstheme="minorHAnsi"/>
                <w:shd w:val="clear" w:color="auto" w:fill="FFFFFF"/>
              </w:rPr>
            </w:pPr>
            <w:r w:rsidRPr="00D70FA6">
              <w:rPr>
                <w:rFonts w:cstheme="minorHAnsi"/>
                <w:shd w:val="clear" w:color="auto" w:fill="FFFFFF"/>
              </w:rPr>
              <w:t>03000610201 03000610201 03000610201</w:t>
            </w:r>
          </w:p>
          <w:p w:rsidR="007F1439" w:rsidRDefault="007F1439" w:rsidP="007F1439">
            <w:pPr>
              <w:ind w:firstLine="0"/>
              <w:jc w:val="left"/>
              <w:rPr>
                <w:rFonts w:cstheme="minorHAnsi"/>
                <w:shd w:val="clear" w:color="auto" w:fill="FFFFFF"/>
              </w:rPr>
            </w:pPr>
            <w:r w:rsidRPr="00D70FA6">
              <w:rPr>
                <w:rFonts w:cstheme="minorHAnsi"/>
                <w:shd w:val="clear" w:color="auto" w:fill="FFFFFF"/>
              </w:rPr>
              <w:t>03000610201 03000610201 03000610201</w:t>
            </w:r>
          </w:p>
          <w:p w:rsidR="007F1439" w:rsidRDefault="007F1439" w:rsidP="007F1439">
            <w:pPr>
              <w:ind w:firstLine="0"/>
              <w:jc w:val="left"/>
              <w:rPr>
                <w:rFonts w:cstheme="minorHAnsi"/>
                <w:shd w:val="clear" w:color="auto" w:fill="FFFFFF"/>
              </w:rPr>
            </w:pPr>
          </w:p>
          <w:p w:rsidR="009D587F" w:rsidRPr="00D70FA6" w:rsidRDefault="009D587F" w:rsidP="009D587F">
            <w:pPr>
              <w:ind w:firstLine="0"/>
              <w:jc w:val="left"/>
              <w:rPr>
                <w:lang w:eastAsia="en-US"/>
              </w:rPr>
            </w:pPr>
          </w:p>
        </w:tc>
        <w:tc>
          <w:tcPr>
            <w:tcW w:w="997" w:type="dxa"/>
          </w:tcPr>
          <w:p w:rsidR="007F1439" w:rsidRPr="00D70FA6" w:rsidRDefault="007F1439" w:rsidP="007F1439">
            <w:pPr>
              <w:ind w:firstLine="0"/>
              <w:jc w:val="left"/>
              <w:rPr>
                <w:lang w:eastAsia="en-US"/>
              </w:rPr>
            </w:pPr>
            <w:r w:rsidRPr="00D70FA6">
              <w:rPr>
                <w:lang w:eastAsia="en-US"/>
              </w:rPr>
              <w:t>2024 2025 2026</w:t>
            </w:r>
          </w:p>
          <w:p w:rsidR="007F1439" w:rsidRDefault="007F1439" w:rsidP="007F1439">
            <w:pPr>
              <w:ind w:firstLine="0"/>
              <w:jc w:val="left"/>
              <w:rPr>
                <w:lang w:eastAsia="en-US"/>
              </w:rPr>
            </w:pPr>
            <w:r w:rsidRPr="00D70FA6">
              <w:rPr>
                <w:lang w:eastAsia="en-US"/>
              </w:rPr>
              <w:t>2024 2025 2026</w:t>
            </w:r>
          </w:p>
          <w:p w:rsidR="007F1439" w:rsidRDefault="007F1439" w:rsidP="007F1439">
            <w:pPr>
              <w:ind w:firstLine="0"/>
              <w:jc w:val="left"/>
              <w:rPr>
                <w:lang w:eastAsia="en-US"/>
              </w:rPr>
            </w:pPr>
          </w:p>
          <w:p w:rsidR="009D587F" w:rsidRPr="00D70FA6" w:rsidRDefault="009D587F" w:rsidP="009D587F">
            <w:pPr>
              <w:ind w:firstLine="0"/>
              <w:jc w:val="left"/>
              <w:rPr>
                <w:lang w:eastAsia="en-US"/>
              </w:rPr>
            </w:pPr>
          </w:p>
        </w:tc>
      </w:tr>
    </w:tbl>
    <w:p w:rsidR="00F33ED5" w:rsidRDefault="002C06AD" w:rsidP="005F4649">
      <w:pPr>
        <w:pStyle w:val="a0"/>
      </w:pPr>
      <w:r>
        <w:t xml:space="preserve">Стоимость отдельных видов работ указана </w:t>
      </w:r>
      <w:r w:rsidRPr="005F4649">
        <w:t xml:space="preserve">в </w:t>
      </w:r>
      <w:r>
        <w:t xml:space="preserve">разделе </w:t>
      </w:r>
      <w:r w:rsidRPr="005F4649">
        <w:t>«</w:t>
      </w:r>
      <w:r>
        <w:t>Смета контракта</w:t>
      </w:r>
      <w:r w:rsidRPr="005F4649">
        <w:t>»</w:t>
      </w:r>
      <w:r>
        <w:t xml:space="preserve"> приложения 1 </w:t>
      </w:r>
      <w:r w:rsidRPr="005F4649">
        <w:t xml:space="preserve">к Контракту </w:t>
      </w:r>
      <w:r>
        <w:t>(далее – Смета контракта). Цена</w:t>
      </w:r>
      <w:r w:rsidR="00F33ED5" w:rsidRPr="005F4649">
        <w:t xml:space="preserve"> этапов исполнения Контракта указана</w:t>
      </w:r>
      <w:r>
        <w:t xml:space="preserve"> в разделе «Срок исполнения контракта (отдельных этапов исполнения контракта)» приложения 2 к Контракту «Сведения об обязательствах сторон и порядке оплаты»</w:t>
      </w:r>
      <w:r w:rsidR="0028055E" w:rsidRPr="005F4649">
        <w:t>.</w:t>
      </w:r>
    </w:p>
    <w:p w:rsidR="00CD3292" w:rsidRPr="005F4649" w:rsidRDefault="00CD3292" w:rsidP="00CD3292">
      <w:pPr>
        <w:pStyle w:val="a0"/>
      </w:pPr>
      <w:r w:rsidRPr="00CD3292">
        <w:t xml:space="preserve">Подрядчик не вправе требовать увеличения </w:t>
      </w:r>
      <w:r>
        <w:t>Ц</w:t>
      </w:r>
      <w:r w:rsidRPr="00CD3292">
        <w:t xml:space="preserve">ены </w:t>
      </w:r>
      <w:r>
        <w:t>К</w:t>
      </w:r>
      <w:r w:rsidRPr="00CD3292">
        <w:t xml:space="preserve">онтракта, а </w:t>
      </w:r>
      <w:r>
        <w:t>З</w:t>
      </w:r>
      <w:r w:rsidRPr="00CD3292">
        <w:t xml:space="preserve">аказчик ее уменьшения, в том числе в случае, когда в момент заключения </w:t>
      </w:r>
      <w:r>
        <w:t>К</w:t>
      </w:r>
      <w:r w:rsidRPr="00CD3292">
        <w:t>онтракта исключалась возможность предусмотреть полный объем подлежащих выполнению работ или необходимых для этого расходов</w:t>
      </w:r>
      <w:r>
        <w:t>.</w:t>
      </w:r>
    </w:p>
    <w:p w:rsidR="0054544E" w:rsidRPr="00D70FA6" w:rsidRDefault="0054544E" w:rsidP="00FB3AA7">
      <w:pPr>
        <w:pStyle w:val="a"/>
      </w:pPr>
      <w:r w:rsidRPr="00D70FA6">
        <w:t>Сроки</w:t>
      </w:r>
      <w:r w:rsidR="009F6336" w:rsidRPr="00D70FA6">
        <w:t xml:space="preserve">, </w:t>
      </w:r>
      <w:r w:rsidRPr="00D70FA6">
        <w:t xml:space="preserve">место </w:t>
      </w:r>
      <w:r w:rsidR="000B43D0">
        <w:t xml:space="preserve">и </w:t>
      </w:r>
      <w:r w:rsidR="000B43D0" w:rsidRPr="00D70FA6">
        <w:t xml:space="preserve">порядок </w:t>
      </w:r>
      <w:r w:rsidR="00942E2B" w:rsidRPr="00D70FA6">
        <w:t>выполнения</w:t>
      </w:r>
      <w:r w:rsidR="006B16AF" w:rsidRPr="00D70FA6">
        <w:t xml:space="preserve"> </w:t>
      </w:r>
      <w:r w:rsidR="002A16E1">
        <w:t>работ</w:t>
      </w:r>
    </w:p>
    <w:p w:rsidR="00811091" w:rsidRDefault="00811091" w:rsidP="00E26232">
      <w:pPr>
        <w:pStyle w:val="a0"/>
      </w:pPr>
      <w:r>
        <w:rPr>
          <w:rFonts w:eastAsia="Times New Roman" w:cs="Times New Roman"/>
          <w:szCs w:val="24"/>
          <w:lang w:eastAsia="ru-RU"/>
        </w:rPr>
        <w:t>Датой начала исполнения обязательств Сторон по Контракту является дата заключения Контракта.</w:t>
      </w:r>
      <w:r w:rsidR="00E26232" w:rsidRPr="00E26232">
        <w:t xml:space="preserve"> </w:t>
      </w:r>
      <w:r w:rsidR="00E26232" w:rsidRPr="00E26232">
        <w:rPr>
          <w:rFonts w:eastAsia="Times New Roman" w:cs="Times New Roman"/>
          <w:szCs w:val="24"/>
          <w:lang w:eastAsia="ru-RU"/>
        </w:rPr>
        <w:t>Работы по Контракту выполняются непрерывно. Заказчик и Подрядчик, за исключением случаев, установленных законодательством Российской Федерации, Контрактом, не вправе приостанавливать выполнение работ.</w:t>
      </w:r>
    </w:p>
    <w:p w:rsidR="009E0809" w:rsidRPr="00D70FA6" w:rsidRDefault="00A76E62" w:rsidP="00297A4B">
      <w:pPr>
        <w:pStyle w:val="a0"/>
      </w:pPr>
      <w:r w:rsidRPr="00D70FA6">
        <w:t xml:space="preserve">Начальный и конечный сроки выполнения </w:t>
      </w:r>
      <w:r w:rsidR="00CA6A78">
        <w:t xml:space="preserve">работ по проектированию, работ по </w:t>
      </w:r>
      <w:r w:rsidR="004312C4" w:rsidRPr="004312C4">
        <w:t>строительству</w:t>
      </w:r>
      <w:r w:rsidR="000622F8" w:rsidRPr="00E84D74">
        <w:t>, поставки оборудования и оказания услуг</w:t>
      </w:r>
      <w:r w:rsidRPr="00D70FA6">
        <w:t xml:space="preserve">, а также промежуточные сроки выполнения </w:t>
      </w:r>
      <w:r w:rsidR="00CA6A78">
        <w:t xml:space="preserve">работ по проектированию, работ по </w:t>
      </w:r>
      <w:r w:rsidR="004312C4" w:rsidRPr="004312C4">
        <w:t>строительству</w:t>
      </w:r>
      <w:r w:rsidR="00297A4B" w:rsidRPr="00297A4B">
        <w:t>, поставки оборудования и оказания услуг</w:t>
      </w:r>
      <w:r w:rsidRPr="00D70FA6">
        <w:t xml:space="preserve"> (если </w:t>
      </w:r>
      <w:r w:rsidR="00001DA5" w:rsidRPr="00D70FA6">
        <w:t>они предусмотрены Контрактом</w:t>
      </w:r>
      <w:r w:rsidRPr="00D70FA6">
        <w:t>), указаны</w:t>
      </w:r>
      <w:r w:rsidR="00405C6E" w:rsidRPr="00D70FA6">
        <w:t xml:space="preserve"> </w:t>
      </w:r>
      <w:r w:rsidR="006B7890" w:rsidRPr="00D70FA6">
        <w:t xml:space="preserve">в </w:t>
      </w:r>
      <w:r w:rsidR="00CA6A78">
        <w:t>Г</w:t>
      </w:r>
      <w:r w:rsidR="00CA6A78" w:rsidRPr="0028055E">
        <w:t>рафик</w:t>
      </w:r>
      <w:r w:rsidR="00CA6A78">
        <w:t>е</w:t>
      </w:r>
      <w:r w:rsidR="00CA6A78" w:rsidRPr="0028055E">
        <w:t xml:space="preserve"> выполнения строительно-монтажных работ</w:t>
      </w:r>
      <w:r w:rsidR="00405C6E" w:rsidRPr="00D70FA6">
        <w:t>.</w:t>
      </w:r>
    </w:p>
    <w:p w:rsidR="009E0809" w:rsidRPr="00D70FA6" w:rsidRDefault="00743BE6" w:rsidP="00A41294">
      <w:pPr>
        <w:pStyle w:val="a0"/>
      </w:pPr>
      <w:r w:rsidRPr="00D70FA6">
        <w:t xml:space="preserve">Место </w:t>
      </w:r>
      <w:r w:rsidR="00E62743" w:rsidRPr="00D70FA6">
        <w:t>(места) выполнения</w:t>
      </w:r>
      <w:r w:rsidRPr="00D70FA6">
        <w:t xml:space="preserve"> </w:t>
      </w:r>
      <w:r w:rsidR="002A16E1">
        <w:t>работ</w:t>
      </w:r>
      <w:r w:rsidR="003F040A" w:rsidRPr="003F040A">
        <w:t xml:space="preserve"> </w:t>
      </w:r>
      <w:r w:rsidR="003F040A">
        <w:t xml:space="preserve">по проектированию, работ по </w:t>
      </w:r>
      <w:r w:rsidR="004312C4" w:rsidRPr="004312C4">
        <w:t>строительству</w:t>
      </w:r>
      <w:r w:rsidR="00AB4972" w:rsidRPr="00E84D74">
        <w:t>, поставки оборудования и оказания услуг</w:t>
      </w:r>
      <w:r w:rsidRPr="00D70FA6">
        <w:t xml:space="preserve"> </w:t>
      </w:r>
      <w:r w:rsidR="0080184D" w:rsidRPr="00D70FA6">
        <w:t>указано</w:t>
      </w:r>
      <w:r w:rsidR="00E62743" w:rsidRPr="00D70FA6">
        <w:t xml:space="preserve"> (указаны)</w:t>
      </w:r>
      <w:r w:rsidR="0080184D" w:rsidRPr="00D70FA6">
        <w:t xml:space="preserve"> в </w:t>
      </w:r>
      <w:r w:rsidR="009A4F81">
        <w:t>п</w:t>
      </w:r>
      <w:r w:rsidR="0080184D" w:rsidRPr="00D70FA6">
        <w:t>риложении 2 к Контракту</w:t>
      </w:r>
      <w:r w:rsidRPr="00D70FA6">
        <w:t>.</w:t>
      </w:r>
    </w:p>
    <w:p w:rsidR="00CA6A78" w:rsidRPr="00CA6A78" w:rsidRDefault="00CA6A78" w:rsidP="00CA6A78">
      <w:pPr>
        <w:pStyle w:val="a0"/>
        <w:rPr>
          <w:rStyle w:val="a7"/>
          <w:color w:val="auto"/>
          <w:u w:val="none"/>
        </w:rPr>
      </w:pPr>
      <w:r w:rsidRPr="00CA6A78">
        <w:rPr>
          <w:rStyle w:val="a7"/>
          <w:color w:val="auto"/>
          <w:u w:val="none"/>
        </w:rPr>
        <w:t xml:space="preserve">Подрядчик выполняет работы </w:t>
      </w:r>
      <w:r w:rsidR="003F040A">
        <w:rPr>
          <w:rStyle w:val="a7"/>
          <w:color w:val="auto"/>
          <w:u w:val="none"/>
        </w:rPr>
        <w:t xml:space="preserve">по </w:t>
      </w:r>
      <w:r w:rsidR="003F040A">
        <w:t xml:space="preserve">проектированию, работы по </w:t>
      </w:r>
      <w:r w:rsidR="001E2FB3" w:rsidRPr="004312C4">
        <w:t>строительству</w:t>
      </w:r>
      <w:r w:rsidR="001E2FB3" w:rsidRPr="00E84D74">
        <w:t>, поставляет оборудование и оказывает услуги</w:t>
      </w:r>
      <w:r w:rsidR="003F040A" w:rsidRPr="00CA6A78">
        <w:rPr>
          <w:rStyle w:val="a7"/>
          <w:color w:val="auto"/>
          <w:u w:val="none"/>
        </w:rPr>
        <w:t xml:space="preserve"> </w:t>
      </w:r>
      <w:r w:rsidRPr="00CA6A78">
        <w:rPr>
          <w:rStyle w:val="a7"/>
          <w:color w:val="auto"/>
          <w:u w:val="none"/>
        </w:rPr>
        <w:t xml:space="preserve">в порядке согласно Графику выполнения строительно-монтажных работ, </w:t>
      </w:r>
      <w:r>
        <w:t>Заданию,</w:t>
      </w:r>
      <w:r w:rsidRPr="00CA6A78">
        <w:rPr>
          <w:rStyle w:val="a7"/>
          <w:color w:val="auto"/>
          <w:u w:val="none"/>
        </w:rPr>
        <w:t xml:space="preserve"> проектной документации, рабочей документации и в соответствии с иными условиями, предусмотренными Контрактом.</w:t>
      </w:r>
    </w:p>
    <w:p w:rsidR="00CA6A78" w:rsidRDefault="00CA6A78" w:rsidP="00CA6A78">
      <w:pPr>
        <w:pStyle w:val="a0"/>
      </w:pPr>
      <w:r w:rsidRPr="00590CED">
        <w:t>Права на результаты интеллектуальной деятельности</w:t>
      </w:r>
      <w:r>
        <w:t>:</w:t>
      </w:r>
    </w:p>
    <w:p w:rsidR="00CA6A78" w:rsidRDefault="00CA6A78" w:rsidP="00CA6A78">
      <w:pPr>
        <w:pStyle w:val="a1"/>
      </w:pPr>
      <w:r>
        <w:t xml:space="preserve">Исключительные права на результаты интеллектуальной деятельности, созданные при выполнении работ по проектированию, а также имущественные права на техническую, рабочую, проектную, программную и иную документацию и материалы, относящиеся к использованию результатов интеллектуальной деятельности (далее - сопутствующая документация), принадлежат: </w:t>
      </w:r>
      <w:r w:rsidRPr="00590CED">
        <w:t xml:space="preserve">городскому округу Рузский </w:t>
      </w:r>
      <w:r>
        <w:t>от имени которой(го) выступает Заказчик.</w:t>
      </w:r>
    </w:p>
    <w:p w:rsidR="00CA6A78" w:rsidRDefault="00CA6A78" w:rsidP="00CA6A78">
      <w:pPr>
        <w:pStyle w:val="a1"/>
      </w:pPr>
      <w:r>
        <w:t>Днем передачи исключительных прав является день подписания Сторонами документа о приемке</w:t>
      </w:r>
      <w:r w:rsidR="001E2FB3">
        <w:t xml:space="preserve"> </w:t>
      </w:r>
      <w:r w:rsidR="00E949BF">
        <w:t xml:space="preserve">результата выполненных </w:t>
      </w:r>
      <w:r w:rsidR="001E2FB3">
        <w:t>работ по проектированию</w:t>
      </w:r>
      <w:r>
        <w:t xml:space="preserve">, указанного в разделе </w:t>
      </w:r>
      <w:r w:rsidRPr="00A146E1">
        <w:t xml:space="preserve">«Порядок и сроки осуществления приемки и оформления результатов» приложения </w:t>
      </w:r>
      <w:r w:rsidR="002F1243">
        <w:t>2</w:t>
      </w:r>
      <w:r w:rsidRPr="00A146E1">
        <w:t xml:space="preserve"> к Контракту</w:t>
      </w:r>
      <w:r>
        <w:t xml:space="preserve"> «</w:t>
      </w:r>
      <w:r w:rsidRPr="00D70FA6">
        <w:t>Перечень электронных документов, которыми обмениваются стороны при исполнении контракта</w:t>
      </w:r>
      <w:r>
        <w:t>» (далее – приложение 3 к Контракту) в соответствии с условиями Контракта.</w:t>
      </w:r>
    </w:p>
    <w:p w:rsidR="00CA6A78" w:rsidRDefault="00CA6A78" w:rsidP="00CA6A78">
      <w:pPr>
        <w:pStyle w:val="a1"/>
      </w:pPr>
      <w:r w:rsidRPr="00D70FA6">
        <w:t>Подрядчик</w:t>
      </w:r>
      <w:r>
        <w:t xml:space="preserve"> гарантирует, что между ним и его работником (автором) не заключены и не будут заключены договоры, содержащие условия о том, что право на использование произведений, созданных работником (автором) в связи с выполнением своих трудовых обязанностей или конкретного задания работодателя в ходе исполнения Контракта (служебное произведение), принадлежит работнику (автору).</w:t>
      </w:r>
    </w:p>
    <w:p w:rsidR="00CA6A78" w:rsidRDefault="00CA6A78" w:rsidP="00CA6A78">
      <w:pPr>
        <w:pStyle w:val="a1"/>
      </w:pPr>
      <w:r w:rsidRPr="00D70FA6">
        <w:t>Подрядчик</w:t>
      </w:r>
      <w:r>
        <w:t xml:space="preserve"> гарантирует заключение с привлеченными им при исполнении Контракта третьими лицами договоров, обеспечивающих приобретение </w:t>
      </w:r>
      <w:r w:rsidRPr="009D5ADD">
        <w:t>Подрядчиком</w:t>
      </w:r>
      <w:r>
        <w:t xml:space="preserve"> всех исключительных прав на результаты интеллектуальной деятельности для передачи </w:t>
      </w:r>
      <w:r w:rsidRPr="00590CED">
        <w:t>городскому округу Рузский</w:t>
      </w:r>
      <w:r>
        <w:t>.</w:t>
      </w:r>
    </w:p>
    <w:p w:rsidR="00CA6A78" w:rsidRDefault="00CA6A78" w:rsidP="00CA6A78">
      <w:pPr>
        <w:pStyle w:val="a1"/>
      </w:pPr>
      <w:r>
        <w:t xml:space="preserve">Передаваемые </w:t>
      </w:r>
      <w:r w:rsidRPr="009D5ADD">
        <w:t>Подрядчиком</w:t>
      </w:r>
      <w:r>
        <w:t xml:space="preserve"> исключительные права означают право </w:t>
      </w:r>
      <w:r w:rsidRPr="00590CED">
        <w:t>городского округа Рузский</w:t>
      </w:r>
      <w:r>
        <w:t xml:space="preserve"> от имени которой(ого) выступает Заказчик, использовать сопутствующую документацию в любой форме и любым не противоречащим законодательству Российской Федерации способом.</w:t>
      </w:r>
    </w:p>
    <w:p w:rsidR="00CA6A78" w:rsidRDefault="00CA6A78" w:rsidP="00CA6A78">
      <w:pPr>
        <w:pStyle w:val="a1"/>
      </w:pPr>
      <w:r>
        <w:t xml:space="preserve">В случае предъявления третьими лицами претензий и исков, возникающих из авторских прав на произведения, входящие в сопутствующую документацию, разработанную </w:t>
      </w:r>
      <w:r w:rsidRPr="009D5ADD">
        <w:lastRenderedPageBreak/>
        <w:t>Подрядчиком</w:t>
      </w:r>
      <w:r>
        <w:t xml:space="preserve"> по Контракту, и иных исключительных прав на результаты интеллектуальной деятельности, </w:t>
      </w:r>
      <w:r w:rsidRPr="00D70FA6">
        <w:t>Подрядчик</w:t>
      </w:r>
      <w:r>
        <w:t xml:space="preserve"> обязуется совместно с Заказчиком и (или) </w:t>
      </w:r>
      <w:r w:rsidRPr="00590CED">
        <w:t>городским округом Рузский</w:t>
      </w:r>
      <w:r>
        <w:t xml:space="preserve"> выступать в защиту интересов Сторон Контракта, а в случае неблагоприятного решения суда - возместить убытки.</w:t>
      </w:r>
    </w:p>
    <w:p w:rsidR="00CA6A78" w:rsidRDefault="00CA6A78" w:rsidP="00CA6A78">
      <w:pPr>
        <w:pStyle w:val="a0"/>
      </w:pPr>
      <w:r w:rsidRPr="00D70FA6">
        <w:t>Подрядчик</w:t>
      </w:r>
      <w:r>
        <w:t xml:space="preserve"> не вправе передавать </w:t>
      </w:r>
      <w:r w:rsidRPr="00D14CB4">
        <w:t>техническую, рабочую, проектную, программную и иную документацию и материалы</w:t>
      </w:r>
      <w:r>
        <w:t xml:space="preserve"> третьим лицам без согласия Заказчика.</w:t>
      </w:r>
    </w:p>
    <w:p w:rsidR="00CA6A78" w:rsidRDefault="00CA6A78" w:rsidP="0079308B">
      <w:pPr>
        <w:pStyle w:val="a0"/>
      </w:pPr>
      <w:r w:rsidRPr="005233CA">
        <w:t xml:space="preserve">В случае если проектная документация и (или) рабочая документация предусматривают при осуществлении </w:t>
      </w:r>
      <w:r w:rsidRPr="00C0797C">
        <w:t xml:space="preserve">работ по </w:t>
      </w:r>
      <w:r w:rsidR="0073018A" w:rsidRPr="0073018A">
        <w:t>строительству</w:t>
      </w:r>
      <w:r w:rsidR="0073018A">
        <w:t xml:space="preserve"> </w:t>
      </w:r>
      <w:r w:rsidRPr="005233CA">
        <w:t>объект</w:t>
      </w:r>
      <w:r w:rsidR="0073018A">
        <w:t>а</w:t>
      </w:r>
      <w:r w:rsidRPr="005233CA">
        <w:t xml:space="preserve"> поставку товаров, в отношении которых Правительством Российской Федерации в соответствии со статьей 14 Федерального закона </w:t>
      </w:r>
      <w:r>
        <w:t>№ 44-ФЗ</w:t>
      </w:r>
      <w:r w:rsidRPr="005233CA">
        <w:t xml:space="preserve"> установлены запрет на допуск товаров, происходящих из иностранных государств, и ограничения допуска указанных товаров, то проектная документация и (или) рабочая документация, являющиеся предметом </w:t>
      </w:r>
      <w:r>
        <w:t>К</w:t>
      </w:r>
      <w:r w:rsidRPr="005233CA">
        <w:t>онтракта, должны содержать отдельный перечень таких товаров.</w:t>
      </w:r>
      <w:r w:rsidR="0079308B">
        <w:t xml:space="preserve"> После получения </w:t>
      </w:r>
      <w:r w:rsidR="001E2FB3">
        <w:t>Заказчиком результат</w:t>
      </w:r>
      <w:r w:rsidR="000D30A5">
        <w:t>а</w:t>
      </w:r>
      <w:r w:rsidR="001E2FB3">
        <w:t xml:space="preserve"> выполненных работ по проектированию</w:t>
      </w:r>
      <w:r w:rsidR="0079308B">
        <w:t xml:space="preserve"> на основании указанного перечня Заказчик </w:t>
      </w:r>
      <w:r w:rsidR="00D440A2">
        <w:t>составляет</w:t>
      </w:r>
      <w:r w:rsidR="0079308B" w:rsidRPr="0079308B">
        <w:t xml:space="preserve"> </w:t>
      </w:r>
      <w:r w:rsidR="00D440A2">
        <w:t>п</w:t>
      </w:r>
      <w:r w:rsidR="0079308B" w:rsidRPr="0079308B">
        <w:t>еречень товаров</w:t>
      </w:r>
      <w:r w:rsidR="00D440A2">
        <w:t>,</w:t>
      </w:r>
      <w:r w:rsidR="0079308B" w:rsidRPr="0079308B">
        <w:t xml:space="preserve"> в отношении которых Правительством Российской Федерации в соответствии со статьей 14 Федерального закона № 44-ФЗ установлены запрет на допуск товаров, происходящих из иностранных государств, и ограничения допуска указанных товаров</w:t>
      </w:r>
      <w:r w:rsidR="00D440A2">
        <w:t xml:space="preserve">, по форме согласно приложению 14 к Контракту и направляет его </w:t>
      </w:r>
      <w:r w:rsidR="001E2FB3" w:rsidRPr="00D70FA6">
        <w:t>Подрядчику</w:t>
      </w:r>
      <w:r w:rsidR="008A46B8">
        <w:t xml:space="preserve"> </w:t>
      </w:r>
      <w:r w:rsidR="008A46B8" w:rsidRPr="00D70FA6">
        <w:t>вместе с проектом дополнительного соглашения о внесении изменений в Контракт</w:t>
      </w:r>
      <w:r w:rsidR="00D440A2">
        <w:t>.</w:t>
      </w:r>
    </w:p>
    <w:p w:rsidR="00CA6A78" w:rsidRDefault="00CA6A78" w:rsidP="00CA6A78">
      <w:pPr>
        <w:pStyle w:val="a0"/>
      </w:pPr>
      <w:r>
        <w:t xml:space="preserve">Порядок направления </w:t>
      </w:r>
      <w:r w:rsidRPr="004F2FFD">
        <w:t>результат</w:t>
      </w:r>
      <w:r>
        <w:t>ов</w:t>
      </w:r>
      <w:r w:rsidRPr="004F2FFD">
        <w:t xml:space="preserve"> инженерных изысканий и (или) проектн</w:t>
      </w:r>
      <w:r>
        <w:t>ой</w:t>
      </w:r>
      <w:r w:rsidRPr="004F2FFD">
        <w:t xml:space="preserve"> документаци</w:t>
      </w:r>
      <w:r>
        <w:t>и</w:t>
      </w:r>
      <w:r w:rsidRPr="004F2FFD">
        <w:t xml:space="preserve"> на экспертизу проектной документации и (или) результатов инженерных изысканий (в случае, если в соответствии с Градостроительным кодексом проведение экспертизы проектной документации и (или) результатов инженерных изысканий является обязательным)</w:t>
      </w:r>
      <w:r>
        <w:t>:</w:t>
      </w:r>
    </w:p>
    <w:p w:rsidR="00CA6A78" w:rsidRDefault="00CA6A78" w:rsidP="00CA6A78">
      <w:pPr>
        <w:pStyle w:val="a1"/>
      </w:pPr>
      <w:r w:rsidRPr="004F2FFD">
        <w:t>Срок проведения экспертизы проектной документации и (или) результатов инженерных изысканий включается в сроки выполнения работ</w:t>
      </w:r>
      <w:r w:rsidR="003F040A">
        <w:t xml:space="preserve"> по проектированию</w:t>
      </w:r>
      <w:r w:rsidRPr="004F2FFD">
        <w:t xml:space="preserve">, </w:t>
      </w:r>
      <w:r>
        <w:t>указанные в Графике</w:t>
      </w:r>
      <w:r w:rsidR="003F040A">
        <w:t xml:space="preserve"> </w:t>
      </w:r>
      <w:r w:rsidR="003F040A" w:rsidRPr="0028055E">
        <w:t>выполнения строительно-монтажных работ</w:t>
      </w:r>
      <w:r w:rsidRPr="004F2FFD">
        <w:t>.</w:t>
      </w:r>
    </w:p>
    <w:p w:rsidR="00A56947" w:rsidRDefault="00330435">
      <w:r>
        <w:t>3.8.2. Подрядчик обеспечивает наличие положительного закл</w:t>
      </w:r>
      <w:r>
        <w:t>ючения экспертизы проектной документации и (или) результатов инженерных изысканий.</w:t>
      </w:r>
    </w:p>
    <w:p w:rsidR="00A56947" w:rsidRDefault="00330435">
      <w:r>
        <w:t>3.8.3. В течение 10 рабочих дней с даты заключения Контракта Заказчик предоставляет Подрядчику документы, подтверждающие полномочия Подрядчика действовать от имени Заказчика</w:t>
      </w:r>
      <w:r>
        <w:t xml:space="preserve"> при обращении с заявлением о проведении государственной экспертизы, а также полномочия на заключение, изменение, исполнение, расторжение договора о проведении государственной экспертизы.</w:t>
      </w:r>
    </w:p>
    <w:p w:rsidR="00A56947" w:rsidRDefault="00330435">
      <w:r>
        <w:t>3.8.4. В целях дальнейшего согласования Заказчиком не позднее срока,</w:t>
      </w:r>
      <w:r>
        <w:t xml:space="preserve"> установленного Графиком выполнения строительно-монтажных работ, Подрядчик передает Заказчику результаты инженерных изысканий и (или) проектную документацию по акту в свободной форме, подтверждающему передачу проектной документации и (или) результатов инже</w:t>
      </w:r>
      <w:r>
        <w:t>нерных изысканий Заказчику.</w:t>
      </w:r>
    </w:p>
    <w:p w:rsidR="00A56947" w:rsidRDefault="00330435">
      <w:r>
        <w:t>3.8.5. Подрядчик в порядке и сроке согласно Графику выполнения строительно-монтажных работ направляет результаты инженерных изысканий и (или) проектную документацию на экспертизу проектной документации и (или) результатов инжене</w:t>
      </w:r>
      <w:r>
        <w:t>рных изысканий.</w:t>
      </w:r>
    </w:p>
    <w:p w:rsidR="00A56947" w:rsidRDefault="00330435">
      <w:r>
        <w:t>3.8.6. В случае получения отрицательного заключения экспертизы проектной документации и (или) результатов инженерных изысканий Подрядчик устраняет за свой счет недостатки (дефекты), выявленные при проведении экспертизы.</w:t>
      </w:r>
    </w:p>
    <w:p w:rsidR="00A56947" w:rsidRDefault="00330435">
      <w:r>
        <w:t>После устранения нед</w:t>
      </w:r>
      <w:r>
        <w:t>остатков (дефектов), выявленных при проведении экспертизы, Подрядчик обеспечивает осуществление повторной экспертизы проектной документации и (или) результатов инженерных изысканий за свой счет.</w:t>
      </w:r>
    </w:p>
    <w:p w:rsidR="00A56947" w:rsidRDefault="00330435">
      <w:r>
        <w:t>3.8.7. В случае получения положительного заключения экспертиз</w:t>
      </w:r>
      <w:r>
        <w:t>ы проектной документации и (или) результатов инженерных изысканий работы считаются выполненными, и Подрядчик действует в порядке, указанном в подпункте 4.2.1 пункта 4.2 Контракта, при условии получения письменного подтверждения Заказчиком финансового обесп</w:t>
      </w:r>
      <w:r>
        <w:t>ечения работ.</w:t>
      </w:r>
    </w:p>
    <w:p w:rsidR="00C50315" w:rsidRDefault="00C50315" w:rsidP="005E5AED">
      <w:pPr>
        <w:pStyle w:val="a0"/>
      </w:pPr>
      <w:r w:rsidRPr="00D70FA6">
        <w:t>Подрядчик</w:t>
      </w:r>
      <w:r>
        <w:t xml:space="preserve"> в порядке и сроки, предусмотренные приложением 3 Контракту, направляет Заказчику ведомости объемов конструктивных решений (элементов) и комплексов (видов) работ (далее – ведомости), проекты смет контракта, разработанные в соответствии приказом Минстроя России от 23.12.2019 № 841/пр «Об утверждении Порядка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при осуществлении закупок в </w:t>
      </w:r>
      <w:r>
        <w:lastRenderedPageBreak/>
        <w:t>сфере градостроительной деятельности (за исключением территориального планирования) и Методики составления сметы контракта, предметом которого являются строительство, реконструкция объектов капитального строительства» (далее – проекты смет контракта, приказ № 841/пр соответственно).</w:t>
      </w:r>
    </w:p>
    <w:p w:rsidR="00C50315" w:rsidRDefault="00C50315" w:rsidP="0023473B">
      <w:r w:rsidRPr="00D70FA6">
        <w:t>Подрядчик</w:t>
      </w:r>
      <w:r>
        <w:t xml:space="preserve"> составляет ведомость для каждого отдельного технологически законченного элемента (вида работ и затрат) в соответствии со структурой сводного сметного расчета (</w:t>
      </w:r>
      <w:r w:rsidR="00094D64">
        <w:t>приложение</w:t>
      </w:r>
      <w:r>
        <w:t xml:space="preserve"> 18 к Контракту)</w:t>
      </w:r>
      <w:r w:rsidR="00094D64">
        <w:t xml:space="preserve"> (по видам работ и затрат каждой главы, входящей в состав проектной документации)</w:t>
      </w:r>
      <w:r>
        <w:t xml:space="preserve">. Ведомость предусматривает детализацию технологически законченного элемента (вида работ и затрат) по видам работ, определение объемов работ и единиц измерения видов работ </w:t>
      </w:r>
      <w:r w:rsidR="00094D64">
        <w:t>(«Комплекс», «м2», «шт» и пр., указание в качестве единицы измерения видов работ «условная единица» не допускается)</w:t>
      </w:r>
      <w:r>
        <w:t xml:space="preserve">. Детализация видов работ осуществляется таким образом, чтобы было возможно однозначно идентифицировать содержание и объем работ для удобства их приемки и оплаты в ходе </w:t>
      </w:r>
      <w:r w:rsidR="00FF1FD4">
        <w:t>выполнени</w:t>
      </w:r>
      <w:r w:rsidR="00D220B6">
        <w:t>я</w:t>
      </w:r>
      <w:r w:rsidR="00FF1FD4">
        <w:t xml:space="preserve"> </w:t>
      </w:r>
      <w:r w:rsidR="0023473B">
        <w:t xml:space="preserve">работ по </w:t>
      </w:r>
      <w:r w:rsidR="00FF1FD4">
        <w:t>строительству</w:t>
      </w:r>
      <w:r>
        <w:t xml:space="preserve"> объект</w:t>
      </w:r>
      <w:r w:rsidR="006F2EF0">
        <w:t>а</w:t>
      </w:r>
      <w:r>
        <w:t xml:space="preserve"> в соответствии с </w:t>
      </w:r>
      <w:r w:rsidR="00D220B6">
        <w:t>Г</w:t>
      </w:r>
      <w:r>
        <w:t>рафиком выполнения строительно-монтажных работ.</w:t>
      </w:r>
    </w:p>
    <w:p w:rsidR="00094D64" w:rsidRDefault="00C50315" w:rsidP="00094D64">
      <w:r w:rsidRPr="00D70FA6">
        <w:t>Подрядчик</w:t>
      </w:r>
      <w:r>
        <w:t xml:space="preserve"> на основании каждой ведомости составляет проект сметы контракта, предусматривающий указание как цены каждого вида работ всего, так и за принятую в ведомости единицу измерения. Проект сметы контракта составляется по форме согласно приказу № 841/пр.</w:t>
      </w:r>
      <w:r w:rsidR="00094D64" w:rsidRPr="00094D64">
        <w:t xml:space="preserve"> </w:t>
      </w:r>
      <w:r w:rsidR="00094D64" w:rsidRPr="00423AE7">
        <w:t xml:space="preserve">При этом составление </w:t>
      </w:r>
      <w:r w:rsidR="00094D64">
        <w:t>проекта с</w:t>
      </w:r>
      <w:r w:rsidR="00094D64" w:rsidRPr="00423AE7">
        <w:t>меты контракта осуществляется в пределах Цены Контракта без использования предусмотренных проектной документацией в соответствии с градостроительным законодательством сметных нормативов, сведения о которых включены в федеральный реестр сметных нормативов, и сметных цен строительных ресурсов.</w:t>
      </w:r>
    </w:p>
    <w:p w:rsidR="00094D64" w:rsidRDefault="00094D64" w:rsidP="00094D64">
      <w:r>
        <w:t xml:space="preserve">В целях дополнительной детализации конструктивных решений (элементов), комплексов (видов) работ с наименованием единицы измерения «Комплекс» из этого комплекса работ могут быть выделены отдельные виды работ и затрат (произведено разукрупнение), в случае если такое решение принято Заказчиком. </w:t>
      </w:r>
    </w:p>
    <w:p w:rsidR="00094D64" w:rsidRDefault="00094D64" w:rsidP="00094D64">
      <w:r>
        <w:t>При группировке и разукрупнении работ и затрат внутри комплекса работ необходимым условием является установление законченности всего объема работ, подтверждающее качество и работоспособность законченных конструктивных решений (элементов), комплексов (видов) работ, включая необходимые испытания, установленные проектной документацией, рабочей документацией.</w:t>
      </w:r>
    </w:p>
    <w:p w:rsidR="00C50315" w:rsidRDefault="00C50315" w:rsidP="00C50315">
      <w:r w:rsidRPr="00D70FA6">
        <w:t>Подрядчик</w:t>
      </w:r>
      <w:r>
        <w:t xml:space="preserve"> для каждого проекта сметы контракта определяет начало и окончание срока выполнения, указанных в нем видов работ, и направляет Заказчику проект </w:t>
      </w:r>
      <w:r w:rsidR="0023473B">
        <w:t>г</w:t>
      </w:r>
      <w:r>
        <w:t xml:space="preserve">рафика выполнения строительно-монтажных работ в порядке и сроки, установленные приложением 3 к </w:t>
      </w:r>
      <w:r w:rsidRPr="0013665F">
        <w:t>Контракту. При этом общий срок начала и окончания выполнения работ по всем проектам смет контракта не должен превышать срок строительства объекта, указанн</w:t>
      </w:r>
      <w:r w:rsidR="00052CA9" w:rsidRPr="0013665F">
        <w:t xml:space="preserve">ый </w:t>
      </w:r>
      <w:r w:rsidRPr="0013665F">
        <w:t>в Задании.</w:t>
      </w:r>
    </w:p>
    <w:p w:rsidR="008928DD" w:rsidRDefault="0086611D" w:rsidP="00C50315">
      <w:r w:rsidRPr="0013665F">
        <w:t xml:space="preserve">Не позднее </w:t>
      </w:r>
      <w:r w:rsidR="009A5ADD" w:rsidRPr="0013665F">
        <w:t>10 (десяти)</w:t>
      </w:r>
      <w:r w:rsidRPr="0013665F">
        <w:t xml:space="preserve"> рабочих</w:t>
      </w:r>
      <w:r>
        <w:t xml:space="preserve"> дней п</w:t>
      </w:r>
      <w:r w:rsidR="008928DD" w:rsidRPr="008928DD">
        <w:t xml:space="preserve">осле </w:t>
      </w:r>
      <w:r>
        <w:t>приемки</w:t>
      </w:r>
      <w:r w:rsidR="008928DD" w:rsidRPr="008928DD">
        <w:t xml:space="preserve"> Заказчиком результат</w:t>
      </w:r>
      <w:r w:rsidR="00461A02">
        <w:t>а</w:t>
      </w:r>
      <w:r w:rsidR="008928DD" w:rsidRPr="008928DD">
        <w:t xml:space="preserve"> выполненных работ по проектированию</w:t>
      </w:r>
      <w:r w:rsidR="005E09E7">
        <w:t>,</w:t>
      </w:r>
      <w:r w:rsidR="008928DD" w:rsidRPr="008928DD">
        <w:t xml:space="preserve"> Заказчик </w:t>
      </w:r>
      <w:r w:rsidR="0023473B">
        <w:t>с учетом проектов смет контракта</w:t>
      </w:r>
      <w:r w:rsidR="00C56D6B">
        <w:t xml:space="preserve"> и проекта графика</w:t>
      </w:r>
      <w:r w:rsidR="00C56D6B" w:rsidRPr="00C56D6B">
        <w:t xml:space="preserve"> выполнения строительно-монтажных работ</w:t>
      </w:r>
      <w:r w:rsidR="0023473B">
        <w:t xml:space="preserve">, направленных </w:t>
      </w:r>
      <w:r w:rsidR="0023473B" w:rsidRPr="0023473B">
        <w:t>Подрядчиком</w:t>
      </w:r>
      <w:r w:rsidR="0023473B">
        <w:t xml:space="preserve">, </w:t>
      </w:r>
      <w:r w:rsidR="008928DD">
        <w:t xml:space="preserve">вносит изменения в Смету контракта в </w:t>
      </w:r>
      <w:r>
        <w:t xml:space="preserve">соответствии с </w:t>
      </w:r>
      <w:r w:rsidR="00D36D3D">
        <w:t>М</w:t>
      </w:r>
      <w:r w:rsidR="00D36D3D" w:rsidRPr="00D36D3D">
        <w:t>етодик</w:t>
      </w:r>
      <w:r w:rsidR="00D36D3D">
        <w:t>ой</w:t>
      </w:r>
      <w:r w:rsidR="00BF3C54">
        <w:t xml:space="preserve"> составления сметы контракта</w:t>
      </w:r>
      <w:r w:rsidR="00C56D6B">
        <w:t>, в График</w:t>
      </w:r>
      <w:r w:rsidR="00E0634F">
        <w:t xml:space="preserve"> </w:t>
      </w:r>
      <w:r w:rsidR="00C56D6B" w:rsidRPr="00C56D6B">
        <w:t xml:space="preserve">выполнения строительно-монтажных работ </w:t>
      </w:r>
      <w:r w:rsidR="008928DD" w:rsidRPr="008928DD">
        <w:t>и направляет Подрядчику проект дополнительного соглашения о внесении изменений в Контракт</w:t>
      </w:r>
      <w:r w:rsidR="00465154">
        <w:t xml:space="preserve"> посредством </w:t>
      </w:r>
      <w:r w:rsidR="005F5284" w:rsidRPr="005F5284">
        <w:t>использования Портала исполнения контрактов Единой автоматизированной системы управления закупками Московской области (далее – ПИК ЕАСУЗ)</w:t>
      </w:r>
      <w:r w:rsidR="008928DD" w:rsidRPr="008928DD">
        <w:t>.</w:t>
      </w:r>
    </w:p>
    <w:p w:rsidR="005E5AED" w:rsidRPr="005E5AED" w:rsidRDefault="00E0634F" w:rsidP="005E5AED">
      <w:r w:rsidRPr="00903D34">
        <w:t>Подрядчик</w:t>
      </w:r>
      <w:r w:rsidRPr="005E5AED">
        <w:t xml:space="preserve"> </w:t>
      </w:r>
      <w:r w:rsidR="00465154" w:rsidRPr="005E5AED">
        <w:t xml:space="preserve">обязан </w:t>
      </w:r>
      <w:r w:rsidRPr="005E5AED">
        <w:t xml:space="preserve">в течение 5 (пяти) рабочих дней со дня получения </w:t>
      </w:r>
      <w:r w:rsidR="00DD2EC0" w:rsidRPr="005E5AED">
        <w:t>от Заказчика,</w:t>
      </w:r>
      <w:r w:rsidR="00465154" w:rsidRPr="005E5AED">
        <w:t xml:space="preserve"> указанного в данном пункте Контракта</w:t>
      </w:r>
      <w:r w:rsidRPr="005E5AED">
        <w:t xml:space="preserve"> проект</w:t>
      </w:r>
      <w:r w:rsidR="00DC489E" w:rsidRPr="005E5AED">
        <w:t>а</w:t>
      </w:r>
      <w:r w:rsidRPr="005E5AED">
        <w:t xml:space="preserve"> дополнительного соглашения о внесении изменений в Контракт</w:t>
      </w:r>
      <w:r w:rsidR="00465154" w:rsidRPr="005E5AED">
        <w:t xml:space="preserve"> рассмотреть и </w:t>
      </w:r>
      <w:r w:rsidRPr="005E5AED">
        <w:t xml:space="preserve">подписать </w:t>
      </w:r>
      <w:r w:rsidR="00465154" w:rsidRPr="005E5AED">
        <w:t>его посредством ПИК ЕАСУЗ</w:t>
      </w:r>
      <w:r w:rsidRPr="005E5AED">
        <w:t>.</w:t>
      </w:r>
    </w:p>
    <w:p w:rsidR="00C66BDB" w:rsidRDefault="00657557" w:rsidP="005E5AED">
      <w:r>
        <w:t>Н</w:t>
      </w:r>
      <w:r w:rsidR="00D11726">
        <w:t>е позднее</w:t>
      </w:r>
      <w:r w:rsidR="005E5AED">
        <w:t xml:space="preserve"> 1 (одного) рабочего дня п</w:t>
      </w:r>
      <w:r w:rsidR="005E5AED" w:rsidRPr="005E5AED">
        <w:t xml:space="preserve">осле </w:t>
      </w:r>
      <w:r w:rsidR="005E5AED">
        <w:t xml:space="preserve">подписания </w:t>
      </w:r>
      <w:r w:rsidR="005E5AED" w:rsidRPr="005E5AED">
        <w:t>Заказчиком</w:t>
      </w:r>
      <w:r w:rsidR="005E5AED">
        <w:t xml:space="preserve"> и </w:t>
      </w:r>
      <w:r w:rsidR="005E5AED" w:rsidRPr="0023473B">
        <w:t>Подрядчиком</w:t>
      </w:r>
      <w:r w:rsidR="005E5AED" w:rsidRPr="005E5AED">
        <w:t>,</w:t>
      </w:r>
      <w:r w:rsidR="005E5AED">
        <w:t xml:space="preserve"> указанного в настоящем пункте Контракта дополнительного соглашения,</w:t>
      </w:r>
      <w:r w:rsidR="005E5AED" w:rsidRPr="005E5AED">
        <w:t xml:space="preserve"> </w:t>
      </w:r>
      <w:r w:rsidR="00113394" w:rsidRPr="00903D34">
        <w:t>Подрядчик</w:t>
      </w:r>
      <w:r>
        <w:t xml:space="preserve"> и Заказчик подписывают</w:t>
      </w:r>
      <w:r w:rsidR="00C66BDB">
        <w:t xml:space="preserve"> посредством ПИК ЕАСУЗ</w:t>
      </w:r>
      <w:r w:rsidR="005E5AED">
        <w:t xml:space="preserve"> Акт о начале выполнения работ</w:t>
      </w:r>
      <w:r w:rsidR="00D11726">
        <w:t xml:space="preserve"> по </w:t>
      </w:r>
      <w:r w:rsidR="007D18B4" w:rsidRPr="004312C4">
        <w:t>строительству</w:t>
      </w:r>
      <w:r w:rsidR="007D18B4">
        <w:t xml:space="preserve"> </w:t>
      </w:r>
      <w:r w:rsidR="005E5AED">
        <w:t>на объекте</w:t>
      </w:r>
      <w:r w:rsidR="008809E2">
        <w:t xml:space="preserve"> с указанием в нем сведений о фактическом наличии на строительной площадке механизмов (техники), трудовых ресурсов</w:t>
      </w:r>
      <w:r w:rsidR="00C66BDB">
        <w:t xml:space="preserve">, </w:t>
      </w:r>
      <w:r w:rsidR="008809E2">
        <w:t xml:space="preserve">необходимых для выполнения работ по </w:t>
      </w:r>
      <w:r w:rsidR="008809E2" w:rsidRPr="004312C4">
        <w:t>строительству</w:t>
      </w:r>
      <w:r w:rsidR="008809E2">
        <w:t>. П</w:t>
      </w:r>
      <w:r w:rsidR="00C66BDB">
        <w:t xml:space="preserve">орядок и сроки подписания </w:t>
      </w:r>
      <w:r w:rsidR="008809E2">
        <w:t xml:space="preserve">Акта о начале выполнения работ по </w:t>
      </w:r>
      <w:r w:rsidR="008809E2" w:rsidRPr="004312C4">
        <w:t>строительству</w:t>
      </w:r>
      <w:r w:rsidR="008809E2">
        <w:t xml:space="preserve"> на объекте</w:t>
      </w:r>
      <w:r w:rsidR="00C66BDB">
        <w:t xml:space="preserve"> установлены в приложении 3 к Контракту.</w:t>
      </w:r>
    </w:p>
    <w:p w:rsidR="009A5ADD" w:rsidRPr="009A5ADD" w:rsidRDefault="009A5ADD" w:rsidP="005E5AED"/>
    <w:p w:rsidR="00CA6A78" w:rsidRDefault="003F040A" w:rsidP="00CA6A78">
      <w:pPr>
        <w:pStyle w:val="a0"/>
      </w:pPr>
      <w:r>
        <w:t>П</w:t>
      </w:r>
      <w:r w:rsidRPr="00D70FA6">
        <w:t xml:space="preserve">орядок выполнения </w:t>
      </w:r>
      <w:r>
        <w:t xml:space="preserve">работ по </w:t>
      </w:r>
      <w:r w:rsidR="00FA24EF" w:rsidRPr="004312C4">
        <w:t>строительству</w:t>
      </w:r>
      <w:r>
        <w:t>:</w:t>
      </w:r>
    </w:p>
    <w:p w:rsidR="00903D34" w:rsidRPr="00903D34" w:rsidRDefault="00903D34" w:rsidP="00903D34">
      <w:pPr>
        <w:pStyle w:val="a1"/>
      </w:pPr>
      <w:r w:rsidRPr="00903D34">
        <w:lastRenderedPageBreak/>
        <w:t>Подрядчик обеспечивает наличие на строительной площадке следующей документации, необходимой для выполнения работ</w:t>
      </w:r>
      <w:r>
        <w:t xml:space="preserve"> по </w:t>
      </w:r>
      <w:r w:rsidR="00FA24EF" w:rsidRPr="004312C4">
        <w:t>строительству</w:t>
      </w:r>
      <w:r w:rsidRPr="00903D34">
        <w:t>:</w:t>
      </w:r>
    </w:p>
    <w:p w:rsidR="00903D34" w:rsidRPr="00903D34" w:rsidRDefault="00903D34" w:rsidP="00903D34">
      <w:pPr>
        <w:rPr>
          <w:rFonts w:eastAsiaTheme="majorEastAsia" w:cstheme="majorBidi"/>
        </w:rPr>
      </w:pPr>
      <w:r w:rsidRPr="00903D34">
        <w:rPr>
          <w:rFonts w:eastAsiaTheme="majorEastAsia" w:cstheme="majorBidi"/>
        </w:rPr>
        <w:t>проектной документации и положительного заключения ГАУ МО «Мособлгосэкспертиза»;</w:t>
      </w:r>
    </w:p>
    <w:p w:rsidR="00903D34" w:rsidRPr="00903D34" w:rsidRDefault="00903D34" w:rsidP="00903D34">
      <w:pPr>
        <w:rPr>
          <w:rFonts w:eastAsiaTheme="majorEastAsia" w:cstheme="majorBidi"/>
        </w:rPr>
      </w:pPr>
      <w:r w:rsidRPr="00903D34">
        <w:rPr>
          <w:rFonts w:eastAsiaTheme="majorEastAsia" w:cstheme="majorBidi"/>
        </w:rPr>
        <w:t>рабочей документации;</w:t>
      </w:r>
    </w:p>
    <w:p w:rsidR="00903D34" w:rsidRPr="00903D34" w:rsidRDefault="00903D34" w:rsidP="00903D34">
      <w:pPr>
        <w:rPr>
          <w:rFonts w:eastAsiaTheme="majorEastAsia" w:cstheme="majorBidi"/>
        </w:rPr>
      </w:pPr>
      <w:r w:rsidRPr="00903D34">
        <w:rPr>
          <w:rFonts w:eastAsiaTheme="majorEastAsia" w:cstheme="majorBidi"/>
        </w:rPr>
        <w:t>общего журнала работ</w:t>
      </w:r>
      <w:r w:rsidR="009B48BF">
        <w:rPr>
          <w:rFonts w:eastAsiaTheme="majorEastAsia" w:cstheme="majorBidi"/>
        </w:rPr>
        <w:t xml:space="preserve"> (далее – журнал)</w:t>
      </w:r>
      <w:r w:rsidRPr="00903D34">
        <w:rPr>
          <w:rFonts w:eastAsiaTheme="majorEastAsia" w:cstheme="majorBidi"/>
        </w:rPr>
        <w:t>;</w:t>
      </w:r>
    </w:p>
    <w:p w:rsidR="00903D34" w:rsidRPr="00903D34" w:rsidRDefault="00903D34" w:rsidP="00903D34">
      <w:pPr>
        <w:rPr>
          <w:rFonts w:eastAsiaTheme="majorEastAsia" w:cstheme="majorBidi"/>
        </w:rPr>
      </w:pPr>
      <w:r w:rsidRPr="00903D34">
        <w:rPr>
          <w:rFonts w:eastAsiaTheme="majorEastAsia" w:cstheme="majorBidi"/>
        </w:rPr>
        <w:t>специальных журналов работ;</w:t>
      </w:r>
    </w:p>
    <w:p w:rsidR="00903D34" w:rsidRPr="00903D34" w:rsidRDefault="00903D34" w:rsidP="00903D34">
      <w:pPr>
        <w:rPr>
          <w:rFonts w:eastAsiaTheme="majorEastAsia" w:cstheme="majorBidi"/>
        </w:rPr>
      </w:pPr>
      <w:r w:rsidRPr="00903D34">
        <w:rPr>
          <w:rFonts w:eastAsiaTheme="majorEastAsia" w:cstheme="majorBidi"/>
        </w:rPr>
        <w:t xml:space="preserve">исполнительной документации – текстовые и графические материалы, подготовленные в соответствии с разделом II РД-11-02-2006, утвержденной приказом Федеральной службы по экологическому, технологическому и атомному надзору от </w:t>
      </w:r>
      <w:r w:rsidR="00C31B8F">
        <w:rPr>
          <w:rFonts w:eastAsiaTheme="majorEastAsia" w:cstheme="majorBidi"/>
        </w:rPr>
        <w:t>26.12.2006 № 1128, пунктом 9.2</w:t>
      </w:r>
      <w:r w:rsidRPr="00903D34">
        <w:rPr>
          <w:rFonts w:eastAsiaTheme="majorEastAsia" w:cstheme="majorBidi"/>
        </w:rPr>
        <w:t xml:space="preserve"> Свода правил «Организация строительства СНиП 12-01-2004» СП 48.13330.2019, утвержденных приказом Министерства строительства и жилищно-коммунального хозяйства Российской Федерации от 24.12.2019 № 861/пр (с отметкой организации по проведению строительного контроля на предъявляемые к приемке работы);</w:t>
      </w:r>
    </w:p>
    <w:p w:rsidR="00903D34" w:rsidRPr="00903D34" w:rsidRDefault="00903D34" w:rsidP="00903D34">
      <w:pPr>
        <w:rPr>
          <w:rFonts w:eastAsiaTheme="majorEastAsia" w:cstheme="majorBidi"/>
        </w:rPr>
      </w:pPr>
      <w:r w:rsidRPr="00903D34">
        <w:rPr>
          <w:rFonts w:eastAsiaTheme="majorEastAsia" w:cstheme="majorBidi"/>
        </w:rPr>
        <w:t xml:space="preserve">отчета о выполненных работах по исполнению контракта </w:t>
      </w:r>
      <w:r w:rsidRPr="00943ABA">
        <w:rPr>
          <w:rFonts w:eastAsiaTheme="majorEastAsia" w:cstheme="majorBidi"/>
        </w:rPr>
        <w:t xml:space="preserve">(приложение </w:t>
      </w:r>
      <w:r w:rsidR="00943ABA" w:rsidRPr="00943ABA">
        <w:rPr>
          <w:rFonts w:eastAsiaTheme="majorEastAsia" w:cstheme="majorBidi"/>
        </w:rPr>
        <w:t xml:space="preserve">8 </w:t>
      </w:r>
      <w:r w:rsidRPr="00943ABA">
        <w:rPr>
          <w:rFonts w:eastAsiaTheme="majorEastAsia" w:cstheme="majorBidi"/>
        </w:rPr>
        <w:t>к Контракту)</w:t>
      </w:r>
      <w:r w:rsidRPr="00903D34">
        <w:rPr>
          <w:rFonts w:eastAsiaTheme="majorEastAsia" w:cstheme="majorBidi"/>
        </w:rPr>
        <w:t>;</w:t>
      </w:r>
    </w:p>
    <w:p w:rsidR="00903D34" w:rsidRPr="00903D34" w:rsidRDefault="00903D34" w:rsidP="00903D34">
      <w:pPr>
        <w:rPr>
          <w:rFonts w:eastAsiaTheme="majorEastAsia" w:cstheme="majorBidi"/>
        </w:rPr>
      </w:pPr>
      <w:r w:rsidRPr="00903D34">
        <w:rPr>
          <w:rFonts w:eastAsiaTheme="majorEastAsia" w:cstheme="majorBidi"/>
        </w:rPr>
        <w:t>материалов фотофиксации.</w:t>
      </w:r>
    </w:p>
    <w:p w:rsidR="00903D34" w:rsidRPr="00903D34" w:rsidRDefault="00903D34" w:rsidP="00903D34">
      <w:pPr>
        <w:pStyle w:val="a1"/>
      </w:pPr>
      <w:r w:rsidRPr="00903D34">
        <w:t xml:space="preserve">Подрядчик ежедневно ведет журнал, в котором отражается весь ход производства работ </w:t>
      </w:r>
      <w:r>
        <w:t xml:space="preserve">по </w:t>
      </w:r>
      <w:r w:rsidR="00FA24EF" w:rsidRPr="004312C4">
        <w:t>строительству</w:t>
      </w:r>
      <w:r w:rsidRPr="00903D34">
        <w:t xml:space="preserve">, а также все факты и обстоятельства, связанные с производством работ </w:t>
      </w:r>
      <w:r>
        <w:t xml:space="preserve">по </w:t>
      </w:r>
      <w:r w:rsidR="00FA24EF" w:rsidRPr="004312C4">
        <w:t>строительству</w:t>
      </w:r>
      <w:r w:rsidRPr="00903D34">
        <w:t>, имеющие значение во взаимоотношениях Заказчика и Подрядчика.</w:t>
      </w:r>
    </w:p>
    <w:p w:rsidR="00903D34" w:rsidRDefault="00903D34" w:rsidP="00903D34">
      <w:pPr>
        <w:rPr>
          <w:rFonts w:eastAsiaTheme="majorEastAsia" w:cstheme="majorBidi"/>
        </w:rPr>
      </w:pPr>
      <w:r w:rsidRPr="00903D34">
        <w:rPr>
          <w:rFonts w:eastAsiaTheme="majorEastAsia" w:cstheme="majorBidi"/>
        </w:rPr>
        <w:t xml:space="preserve">Организация, осуществляющая строительный контроль, проверяет и своей подписью подтверждает записи в журнале, а также включает в указанный журнал свои комментарии относительно качества и порядка выполнения работ </w:t>
      </w:r>
      <w:r>
        <w:t xml:space="preserve">по </w:t>
      </w:r>
      <w:r w:rsidR="00FA24EF" w:rsidRPr="004312C4">
        <w:t>строительству</w:t>
      </w:r>
      <w:r w:rsidRPr="00903D34">
        <w:rPr>
          <w:rFonts w:eastAsiaTheme="majorEastAsia" w:cstheme="majorBidi"/>
        </w:rPr>
        <w:t xml:space="preserve"> Подрядчиком. </w:t>
      </w:r>
      <w:r w:rsidR="00DD2EC0" w:rsidRPr="00903D34">
        <w:rPr>
          <w:rFonts w:eastAsiaTheme="majorEastAsia" w:cstheme="majorBidi"/>
        </w:rPr>
        <w:t xml:space="preserve">Подрядчик </w:t>
      </w:r>
      <w:r w:rsidR="00DD2EC0">
        <w:rPr>
          <w:rFonts w:eastAsiaTheme="majorEastAsia" w:cstheme="majorBidi"/>
        </w:rPr>
        <w:t>в</w:t>
      </w:r>
      <w:r w:rsidRPr="00903D34">
        <w:rPr>
          <w:rFonts w:eastAsiaTheme="majorEastAsia" w:cstheme="majorBidi"/>
        </w:rPr>
        <w:t xml:space="preserve"> срок, согласованный с Заказчиком, обязан принять меры к устранению недостатков, указанных в журнале.</w:t>
      </w:r>
    </w:p>
    <w:p w:rsidR="005F5284" w:rsidRPr="00903D34" w:rsidRDefault="005F5284" w:rsidP="00903D34">
      <w:pPr>
        <w:rPr>
          <w:rFonts w:eastAsiaTheme="majorEastAsia" w:cstheme="majorBidi"/>
        </w:rPr>
      </w:pPr>
      <w:r>
        <w:t>Д</w:t>
      </w:r>
      <w:r w:rsidRPr="00903D34">
        <w:t xml:space="preserve">о начала приемки </w:t>
      </w:r>
      <w:r>
        <w:t>Заказчиком выполненных</w:t>
      </w:r>
      <w:r w:rsidRPr="00903D34">
        <w:t xml:space="preserve"> работ </w:t>
      </w:r>
      <w:r>
        <w:t xml:space="preserve">по </w:t>
      </w:r>
      <w:r w:rsidRPr="004312C4">
        <w:t>строительству</w:t>
      </w:r>
      <w:r>
        <w:t xml:space="preserve"> </w:t>
      </w:r>
      <w:r>
        <w:rPr>
          <w:rFonts w:eastAsiaTheme="majorEastAsia" w:cstheme="majorBidi"/>
        </w:rPr>
        <w:t>о</w:t>
      </w:r>
      <w:r w:rsidRPr="00903D34">
        <w:rPr>
          <w:rFonts w:eastAsiaTheme="majorEastAsia" w:cstheme="majorBidi"/>
        </w:rPr>
        <w:t>рганизация, осуществляющая строительный контроль</w:t>
      </w:r>
      <w:r>
        <w:rPr>
          <w:rFonts w:eastAsiaTheme="majorEastAsia" w:cstheme="majorBidi"/>
        </w:rPr>
        <w:t xml:space="preserve">, подписывает </w:t>
      </w:r>
      <w:r w:rsidRPr="005F5284">
        <w:rPr>
          <w:rFonts w:eastAsiaTheme="majorEastAsia" w:cstheme="majorBidi"/>
        </w:rPr>
        <w:t>направленны</w:t>
      </w:r>
      <w:r>
        <w:rPr>
          <w:rFonts w:eastAsiaTheme="majorEastAsia" w:cstheme="majorBidi"/>
        </w:rPr>
        <w:t>е</w:t>
      </w:r>
      <w:r w:rsidRPr="005F5284">
        <w:rPr>
          <w:rFonts w:eastAsiaTheme="majorEastAsia" w:cstheme="majorBidi"/>
        </w:rPr>
        <w:t xml:space="preserve"> Подрядчиком</w:t>
      </w:r>
      <w:r>
        <w:rPr>
          <w:rFonts w:eastAsiaTheme="majorEastAsia" w:cstheme="majorBidi"/>
        </w:rPr>
        <w:t xml:space="preserve"> Заказчику посредством ПИК ЕАСУЗ </w:t>
      </w:r>
      <w:r w:rsidRPr="005F5284">
        <w:rPr>
          <w:rFonts w:eastAsiaTheme="majorEastAsia" w:cstheme="majorBidi"/>
        </w:rPr>
        <w:t>акт</w:t>
      </w:r>
      <w:r>
        <w:rPr>
          <w:rFonts w:eastAsiaTheme="majorEastAsia" w:cstheme="majorBidi"/>
        </w:rPr>
        <w:t>ы</w:t>
      </w:r>
      <w:r w:rsidRPr="005F5284">
        <w:rPr>
          <w:rFonts w:eastAsiaTheme="majorEastAsia" w:cstheme="majorBidi"/>
        </w:rPr>
        <w:t xml:space="preserve"> о приемке выполненных работ (КС-2)</w:t>
      </w:r>
      <w:r>
        <w:rPr>
          <w:rFonts w:eastAsiaTheme="majorEastAsia" w:cstheme="majorBidi"/>
        </w:rPr>
        <w:t xml:space="preserve">, а также проверяет и </w:t>
      </w:r>
      <w:r w:rsidRPr="00903D34">
        <w:rPr>
          <w:rFonts w:eastAsiaTheme="majorEastAsia" w:cstheme="majorBidi"/>
        </w:rPr>
        <w:t>своей подписью подтверждает</w:t>
      </w:r>
      <w:r>
        <w:rPr>
          <w:rFonts w:eastAsiaTheme="majorEastAsia" w:cstheme="majorBidi"/>
        </w:rPr>
        <w:t xml:space="preserve"> достоверность </w:t>
      </w:r>
      <w:r w:rsidRPr="005F5284">
        <w:rPr>
          <w:rFonts w:eastAsiaTheme="majorEastAsia" w:cstheme="majorBidi"/>
        </w:rPr>
        <w:t>исполнительн</w:t>
      </w:r>
      <w:r>
        <w:rPr>
          <w:rFonts w:eastAsiaTheme="majorEastAsia" w:cstheme="majorBidi"/>
        </w:rPr>
        <w:t>ой</w:t>
      </w:r>
      <w:r w:rsidRPr="005F5284">
        <w:rPr>
          <w:rFonts w:eastAsiaTheme="majorEastAsia" w:cstheme="majorBidi"/>
        </w:rPr>
        <w:t xml:space="preserve"> документаци</w:t>
      </w:r>
      <w:r>
        <w:rPr>
          <w:rFonts w:eastAsiaTheme="majorEastAsia" w:cstheme="majorBidi"/>
        </w:rPr>
        <w:t>и.</w:t>
      </w:r>
    </w:p>
    <w:p w:rsidR="00903D34" w:rsidRPr="00903D34" w:rsidRDefault="00903D34" w:rsidP="00903D34">
      <w:pPr>
        <w:pStyle w:val="a1"/>
      </w:pPr>
      <w:r w:rsidRPr="00903D34">
        <w:t xml:space="preserve">Подрядчик извещает Заказчика и организации, осуществляющие строительный контроль и авторский надзор, о готовности освидетельствования и приемки работ </w:t>
      </w:r>
      <w:r>
        <w:t xml:space="preserve">по </w:t>
      </w:r>
      <w:r w:rsidR="00FA24EF" w:rsidRPr="004312C4">
        <w:t>строительству</w:t>
      </w:r>
      <w:r w:rsidRPr="00903D34">
        <w:t xml:space="preserve">, которые оказывают влияние на безопасность объекта и в соответствии с технологией строительства, контроль за выполнением которых не может быть проведен после выполнения других работ (далее – скрытые работы),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систем инженерно-технического обеспечения (далее – ответственные конструкции, участки систем соответственно), в порядке, предусмотренном пунктом 15.1 Контракта, за 3 (три) рабочих дня до начала приемки соответствующих работ </w:t>
      </w:r>
      <w:r>
        <w:t xml:space="preserve">по </w:t>
      </w:r>
      <w:r w:rsidR="00FA24EF" w:rsidRPr="004312C4">
        <w:t>строительству</w:t>
      </w:r>
      <w:r w:rsidRPr="00903D34">
        <w:t>.</w:t>
      </w:r>
    </w:p>
    <w:p w:rsidR="00903D34" w:rsidRPr="00903D34" w:rsidRDefault="00903D34" w:rsidP="00903D34">
      <w:pPr>
        <w:rPr>
          <w:rFonts w:eastAsiaTheme="majorEastAsia" w:cstheme="majorBidi"/>
        </w:rPr>
      </w:pPr>
      <w:r w:rsidRPr="00903D34">
        <w:rPr>
          <w:rFonts w:eastAsiaTheme="majorEastAsia" w:cstheme="majorBidi"/>
        </w:rPr>
        <w:t>Перечень скрытых работ, ответственных конструкций, участков систем, подлежащих освидетельствованию, определяется проектной документацией и рабочей документацией.</w:t>
      </w:r>
    </w:p>
    <w:p w:rsidR="00903D34" w:rsidRPr="00903D34" w:rsidRDefault="00903D34" w:rsidP="00903D34">
      <w:pPr>
        <w:rPr>
          <w:rFonts w:eastAsiaTheme="majorEastAsia" w:cstheme="majorBidi"/>
        </w:rPr>
      </w:pPr>
      <w:r w:rsidRPr="00903D34">
        <w:rPr>
          <w:rFonts w:eastAsiaTheme="majorEastAsia" w:cstheme="majorBidi"/>
        </w:rPr>
        <w:t>Подрядчик приступает к выполнению последующих работ только после подписания Заказчиком и организацией, осуществляющей строительный контроль, актов освидетельствования скрытых работ, актов промежуточной приемки ответственных конструкций, участков систем.</w:t>
      </w:r>
    </w:p>
    <w:p w:rsidR="00903D34" w:rsidRPr="00903D34" w:rsidRDefault="00903D34" w:rsidP="00903D34">
      <w:pPr>
        <w:rPr>
          <w:rFonts w:eastAsiaTheme="majorEastAsia" w:cstheme="majorBidi"/>
        </w:rPr>
      </w:pPr>
      <w:r w:rsidRPr="00903D34">
        <w:rPr>
          <w:rFonts w:eastAsiaTheme="majorEastAsia" w:cstheme="majorBidi"/>
        </w:rPr>
        <w:t>Если закрытие скрытых работ выполнено без подписания Заказчиком и организацией, осуществляющей строительный контроль, актов освидетельствования скрытых работ, актов промежуточной приемки ответственных конструкций, участков сетей, при условии, если Заказчик и (или) организация, осуществляющая строительный контроль, не были информированы об этом или информированы с опозданием, то по требованию Заказчика Подрядчик обязан за свой счет вскрыть любую часть скрытых работ, не прошедших освидетельствование, затем восстановить ее за свой счет. При этом Подрядчик</w:t>
      </w:r>
      <w:r w:rsidR="0023473B">
        <w:rPr>
          <w:rFonts w:eastAsiaTheme="majorEastAsia" w:cstheme="majorBidi"/>
        </w:rPr>
        <w:t xml:space="preserve"> </w:t>
      </w:r>
      <w:r w:rsidRPr="00903D34">
        <w:rPr>
          <w:rFonts w:eastAsiaTheme="majorEastAsia" w:cstheme="majorBidi"/>
        </w:rPr>
        <w:t>не освобождается от ответственности за нарушение сроков выполнения работ</w:t>
      </w:r>
      <w:r w:rsidRPr="00903D34">
        <w:t xml:space="preserve"> </w:t>
      </w:r>
      <w:r>
        <w:t xml:space="preserve">по </w:t>
      </w:r>
      <w:r w:rsidR="00FA24EF" w:rsidRPr="004312C4">
        <w:t>строительству</w:t>
      </w:r>
      <w:r w:rsidRPr="00903D34">
        <w:rPr>
          <w:rFonts w:eastAsiaTheme="majorEastAsia" w:cstheme="majorBidi"/>
        </w:rPr>
        <w:t>.</w:t>
      </w:r>
    </w:p>
    <w:p w:rsidR="00903D34" w:rsidRPr="00903D34" w:rsidRDefault="00903D34" w:rsidP="00461A02">
      <w:pPr>
        <w:pStyle w:val="a1"/>
      </w:pPr>
      <w:r w:rsidRPr="00903D34">
        <w:t xml:space="preserve">Не позднее 10 (десяти) рабочих дней с даты приемки строительной площадки </w:t>
      </w:r>
      <w:r w:rsidR="00A563D4">
        <w:t>по акту приема-передачи строительной площадки (пр</w:t>
      </w:r>
      <w:r w:rsidR="00A563D4" w:rsidRPr="0085099A">
        <w:t>иложение</w:t>
      </w:r>
      <w:r w:rsidR="0085099A">
        <w:t xml:space="preserve"> 6 к Контракту; далее – акт приема-передачи)</w:t>
      </w:r>
      <w:r w:rsidR="00A563D4">
        <w:t xml:space="preserve"> </w:t>
      </w:r>
      <w:r w:rsidR="00715D1F" w:rsidRPr="00903D34">
        <w:t>Подрядчик</w:t>
      </w:r>
      <w:r w:rsidR="00715D1F">
        <w:t xml:space="preserve"> </w:t>
      </w:r>
      <w:r w:rsidRPr="00903D34">
        <w:t xml:space="preserve">возводит собственными и (или) привлеченными силами и средствами на территории строительной площадки все временные сооружения, необходимые для хранения материалов, изделий, конструкций и </w:t>
      </w:r>
      <w:r w:rsidR="00DD2EC0" w:rsidRPr="00903D34">
        <w:t>оборудования,</w:t>
      </w:r>
      <w:r w:rsidRPr="00903D34">
        <w:t xml:space="preserve"> и выполнения работ </w:t>
      </w:r>
      <w:r>
        <w:t xml:space="preserve">по </w:t>
      </w:r>
      <w:r w:rsidR="00FA24EF" w:rsidRPr="004312C4">
        <w:t>строительству</w:t>
      </w:r>
      <w:r w:rsidRPr="00903D34">
        <w:t xml:space="preserve">, согласно </w:t>
      </w:r>
      <w:r w:rsidR="00461A02" w:rsidRPr="00461A02">
        <w:t>проекту организации строительства (далее – ПОС)</w:t>
      </w:r>
      <w:r w:rsidRPr="00903D34">
        <w:t>.</w:t>
      </w:r>
    </w:p>
    <w:p w:rsidR="00903D34" w:rsidRDefault="00903D34" w:rsidP="00903D34">
      <w:pPr>
        <w:pStyle w:val="a1"/>
      </w:pPr>
      <w:r w:rsidRPr="00903D34">
        <w:lastRenderedPageBreak/>
        <w:t xml:space="preserve">Представители организаций, осуществляющих строительный контроль и авторский надзор, имеют право беспрепятственно присутствовать при проведении всех видов работ </w:t>
      </w:r>
      <w:r>
        <w:t xml:space="preserve">по </w:t>
      </w:r>
      <w:r w:rsidR="00FA24EF" w:rsidRPr="004312C4">
        <w:t>строительству</w:t>
      </w:r>
      <w:r w:rsidRPr="00903D34">
        <w:t xml:space="preserve"> в любое время суток в течение всего срока выполнения работ </w:t>
      </w:r>
      <w:r>
        <w:t xml:space="preserve">по </w:t>
      </w:r>
      <w:r w:rsidR="00FA24EF" w:rsidRPr="004312C4">
        <w:t>строительству</w:t>
      </w:r>
      <w:r w:rsidRPr="00903D34">
        <w:t>. Подрядчик обеспечивает представителей таких организаций помещением для работы.</w:t>
      </w:r>
    </w:p>
    <w:p w:rsidR="00A56947" w:rsidRDefault="00330435">
      <w:r>
        <w:t>3.10.6. Не позднее 10 (десяти) рабочих дней с даты приемки строительной площадки Подрядчик осуществляет в соответствии с СП 126.13330.2017 «Свод правил. Геодезические работы в стр</w:t>
      </w:r>
      <w:r>
        <w:t>оительстве. СНиП 3.01.03-84» создание геодезической разбивочной основы строительной площадки и обеспечивает сохранность знаков геодезической разбивочной основы (строительной сетки) на весь период строительства. В случае уничтожения знаков во время производ</w:t>
      </w:r>
      <w:r>
        <w:t>ства строительно-монтажных работ Подрядчик обязан восстановить их за свой счет.</w:t>
      </w:r>
    </w:p>
    <w:p w:rsidR="00A56947" w:rsidRDefault="00330435">
      <w:r>
        <w:t>Не позднее чем за 7 (семь) рабочих дней до даты завершения работ по строительству Подрядчик передает Заказчику схемы расположения и каталоги координат и высот геодезических зна</w:t>
      </w:r>
      <w:r>
        <w:t>ков, устанавливаемых при геодезических разбивочных работах в период строительства и сохраняемых до окончания строительства.</w:t>
      </w:r>
    </w:p>
    <w:p w:rsidR="00A56947" w:rsidRDefault="00330435">
      <w:r>
        <w:t>Подрядчик несет ответственность за сохранность, правильную и надлежащую разметку объекта по отношению к первичным точкам, линиям и у</w:t>
      </w:r>
      <w:r>
        <w:t>ровням, правильность положения уровней, размеров. Допущенные ошибки в производстве этих работ Подрядчик устраняет за свой счет.</w:t>
      </w:r>
    </w:p>
    <w:p w:rsidR="00A56947" w:rsidRDefault="00330435">
      <w:r>
        <w:t>В случае обнаружения Заказчиком, организацией, осуществляющей строительный контроль, недостатков в выполненных работах по строит</w:t>
      </w:r>
      <w:r>
        <w:t>ельству или некачественно выполненных работ по строительству Сторонами в течение 5 (пяти) рабочих дней со дня обнаружения таких недостатков составляется двусторонний акт с перечнем выявленных недостатков, необходимых доработок и сроком их устранения. После</w:t>
      </w:r>
      <w:r>
        <w:t xml:space="preserve"> подписания двустороннего акта Подрядчик обязан в согласованный Сторонами срок своими силами и без увеличения Цены Контракта, установленной в разделе 2 Контракта, устранить недостатки выполненных работ по строительству и обеспечить их надлежащее качество.</w:t>
      </w:r>
    </w:p>
    <w:p w:rsidR="00A56947" w:rsidRDefault="00330435">
      <w:r>
        <w:t>В случае отказа Подрядчика подписать двусторонний акт или уклонения от его подписания, в двустороннем акте делается соответствующая отметка. В случае неявки Подрядчика для составления двустороннего акта, акт составляется в отсутствии Подрядчика и считается</w:t>
      </w:r>
      <w:r>
        <w:t xml:space="preserve"> подписанным Подрядчиком. При этом Заказчик вправе для устранения недостатков выполненных работ по строительству, исправления некачественно выполненных работ привлечь в порядке, установленном законодательством Российской Федерации, другую организацию с пос</w:t>
      </w:r>
      <w:r>
        <w:t>ледующей оплатой понесенных расходов за счет Подрядчика.</w:t>
      </w:r>
    </w:p>
    <w:p w:rsidR="00164952" w:rsidRPr="00DD2EC0" w:rsidRDefault="00164952" w:rsidP="00164952">
      <w:r w:rsidRPr="00DD2EC0">
        <w:t>3.10.7. Заказчик в течение 10 (десяти) рабочих дней с даты приемки объекта и представления Подрядчиком имеющихся у него документов, необходимых в соответствии с Градостроительным кодексом для получения заключения органа государственного строительного надзора о соответствии построенного объекта требованиям проектной документации и заключения федерального государственного экологического надзора в случаях, предусмотренных частью 5 статьи 54 Градостроительного кодекса, направляет представленные документы в органы, уполномоченные в соответствии с законодательством Российской Федерации на выдачу указанных заключений. Заказчик в течение 10 (десяти) рабочих дней с даты получения соответствующего заключения (заключений) и представления Подрядчиком имеющихся у него документов, необходимых в соответствии с Градостроительным кодексом для получения разрешения на ввод объекта в эксплуатацию, направляет документы в органы, уполномоченные в соответствии с Градостроительным кодексом на выдачу разрешения на ввод объекта в эксплуатацию.</w:t>
      </w:r>
    </w:p>
    <w:p w:rsidR="00903D34" w:rsidRPr="00903D34" w:rsidRDefault="00903D34" w:rsidP="00903D34">
      <w:pPr>
        <w:pStyle w:val="a0"/>
      </w:pPr>
      <w:r w:rsidRPr="00903D34">
        <w:t xml:space="preserve">Обеспечение </w:t>
      </w:r>
      <w:r w:rsidR="00861146" w:rsidRPr="000363F4">
        <w:t>строительства</w:t>
      </w:r>
      <w:r w:rsidRPr="00903D34">
        <w:t xml:space="preserve"> объекта материалами, изделиями, конструкциями и оборудованием осуществляется Подрядчиком.</w:t>
      </w:r>
    </w:p>
    <w:p w:rsidR="00903D34" w:rsidRPr="00903D34" w:rsidRDefault="00903D34" w:rsidP="00903D34">
      <w:pPr>
        <w:rPr>
          <w:rFonts w:eastAsiaTheme="majorEastAsia" w:cstheme="majorBidi"/>
        </w:rPr>
      </w:pPr>
      <w:r w:rsidRPr="00903D34">
        <w:rPr>
          <w:rFonts w:eastAsiaTheme="majorEastAsia" w:cstheme="majorBidi"/>
        </w:rPr>
        <w:t xml:space="preserve">Все используемые при выполнении работ по </w:t>
      </w:r>
      <w:r w:rsidR="00FA24EF" w:rsidRPr="004312C4">
        <w:t>строительству</w:t>
      </w:r>
      <w:r w:rsidRPr="00903D34">
        <w:rPr>
          <w:rFonts w:eastAsiaTheme="majorEastAsia" w:cstheme="majorBidi"/>
        </w:rPr>
        <w:t xml:space="preserve"> материалы, изделия, конструкции и оборудование должны иметь документы, подтверждающие соответствие их качества требованиям к данным видам материалов, изделий, конструкций и оборудования в соответствии с законодательством Российской Федерации, в том числе соответствующие сертификаты, технические паспорта, результаты испытаний, удостоверяющие их качество, пройти входной контроль, а при необходимости, установленный требованиями к организации работ, а также проектной документацией и рабочей документацией, входной лабораторный контроль. Поставщики (производители) материалов, изделий, конструкций и оборудования должны иметь соответствующие лицензии на осуществление деятельности по производству строительных изделий, конструкций и оборудования, а производители нерудных материалов лицензии на право </w:t>
      </w:r>
      <w:r w:rsidRPr="00903D34">
        <w:rPr>
          <w:rFonts w:eastAsiaTheme="majorEastAsia" w:cstheme="majorBidi"/>
        </w:rPr>
        <w:lastRenderedPageBreak/>
        <w:t>пользования недрами и эксплуатацию горных производств и объектов, выданных уполномоченными организациями (если в соответствии с законодательством Российской Федерации данный вид деятельности подлежит лицензированию).</w:t>
      </w:r>
    </w:p>
    <w:p w:rsidR="00903D34" w:rsidRPr="00903D34" w:rsidRDefault="00903D34" w:rsidP="00903D34">
      <w:pPr>
        <w:rPr>
          <w:rFonts w:eastAsiaTheme="majorEastAsia" w:cstheme="majorBidi"/>
        </w:rPr>
      </w:pPr>
      <w:r w:rsidRPr="00903D34">
        <w:rPr>
          <w:rFonts w:eastAsiaTheme="majorEastAsia" w:cstheme="majorBidi"/>
        </w:rPr>
        <w:t>Копии указанных в данном пункте Контракта документов на поставляемые для выполнения работ</w:t>
      </w:r>
      <w:r w:rsidRPr="00903D34">
        <w:t xml:space="preserve"> </w:t>
      </w:r>
      <w:r w:rsidRPr="00903D34">
        <w:rPr>
          <w:rFonts w:eastAsiaTheme="majorEastAsia" w:cstheme="majorBidi"/>
        </w:rPr>
        <w:t xml:space="preserve">по </w:t>
      </w:r>
      <w:r w:rsidR="00FA24EF" w:rsidRPr="004312C4">
        <w:t>строительству</w:t>
      </w:r>
      <w:r w:rsidRPr="00903D34">
        <w:rPr>
          <w:rFonts w:eastAsiaTheme="majorEastAsia" w:cstheme="majorBidi"/>
        </w:rPr>
        <w:t xml:space="preserve"> материалы, изделия, конструкции и оборудование должны быть предоставлены Подрядчиком Заказчику за 3 (три) рабочих дня до начала производства работ</w:t>
      </w:r>
      <w:r w:rsidRPr="00903D34">
        <w:t xml:space="preserve"> </w:t>
      </w:r>
      <w:r w:rsidRPr="00903D34">
        <w:rPr>
          <w:rFonts w:eastAsiaTheme="majorEastAsia" w:cstheme="majorBidi"/>
        </w:rPr>
        <w:t xml:space="preserve">по </w:t>
      </w:r>
      <w:r w:rsidR="00FA24EF" w:rsidRPr="004312C4">
        <w:t>строительству</w:t>
      </w:r>
      <w:r w:rsidRPr="00903D34">
        <w:rPr>
          <w:rFonts w:eastAsiaTheme="majorEastAsia" w:cstheme="majorBidi"/>
        </w:rPr>
        <w:t>, выполняемых с использованием этих материалов, изделий, конструкций и оборудования.</w:t>
      </w:r>
    </w:p>
    <w:p w:rsidR="00903D34" w:rsidRPr="00903D34" w:rsidRDefault="00903D34" w:rsidP="00903D34">
      <w:pPr>
        <w:rPr>
          <w:rFonts w:eastAsiaTheme="majorEastAsia" w:cstheme="majorBidi"/>
        </w:rPr>
      </w:pPr>
      <w:r w:rsidRPr="00903D34">
        <w:rPr>
          <w:rFonts w:eastAsiaTheme="majorEastAsia" w:cstheme="majorBidi"/>
        </w:rPr>
        <w:t>Подрядчик обеспечивает приемку, разгрузку, складирование и сохранность поступивших на объект материалов, изделий, конструкций и оборудования в период выполнения работ</w:t>
      </w:r>
      <w:r w:rsidRPr="00903D34">
        <w:t xml:space="preserve"> </w:t>
      </w:r>
      <w:r w:rsidRPr="00903D34">
        <w:rPr>
          <w:rFonts w:eastAsiaTheme="majorEastAsia" w:cstheme="majorBidi"/>
        </w:rPr>
        <w:t xml:space="preserve">по </w:t>
      </w:r>
      <w:r w:rsidR="00FA24EF" w:rsidRPr="004312C4">
        <w:t>строительству</w:t>
      </w:r>
      <w:r w:rsidRPr="00903D34">
        <w:rPr>
          <w:rFonts w:eastAsiaTheme="majorEastAsia" w:cstheme="majorBidi"/>
        </w:rPr>
        <w:t xml:space="preserve"> за свой счет.</w:t>
      </w:r>
    </w:p>
    <w:p w:rsidR="00903D34" w:rsidRPr="00903D34" w:rsidRDefault="00903D34" w:rsidP="00903D34">
      <w:pPr>
        <w:rPr>
          <w:rFonts w:eastAsiaTheme="majorEastAsia" w:cstheme="majorBidi"/>
        </w:rPr>
      </w:pPr>
      <w:r w:rsidRPr="00903D34">
        <w:rPr>
          <w:rFonts w:eastAsiaTheme="majorEastAsia" w:cstheme="majorBidi"/>
        </w:rPr>
        <w:t xml:space="preserve">Подрядчик несет риски случайной гибели или случайного повреждения материалов, изделий, конструкций и оборудования до передачи результата </w:t>
      </w:r>
      <w:r w:rsidR="00FA24EF">
        <w:rPr>
          <w:rFonts w:eastAsiaTheme="majorEastAsia" w:cstheme="majorBidi"/>
        </w:rPr>
        <w:t xml:space="preserve">выполненной </w:t>
      </w:r>
      <w:r w:rsidRPr="00903D34">
        <w:rPr>
          <w:rFonts w:eastAsiaTheme="majorEastAsia" w:cstheme="majorBidi"/>
        </w:rPr>
        <w:t>работ</w:t>
      </w:r>
      <w:r w:rsidR="00FA24EF">
        <w:rPr>
          <w:rFonts w:eastAsiaTheme="majorEastAsia" w:cstheme="majorBidi"/>
        </w:rPr>
        <w:t>ы</w:t>
      </w:r>
      <w:r>
        <w:rPr>
          <w:rFonts w:eastAsiaTheme="majorEastAsia" w:cstheme="majorBidi"/>
        </w:rPr>
        <w:t xml:space="preserve"> по Контракту</w:t>
      </w:r>
      <w:r w:rsidRPr="00903D34">
        <w:rPr>
          <w:rFonts w:eastAsiaTheme="majorEastAsia" w:cstheme="majorBidi"/>
        </w:rPr>
        <w:t xml:space="preserve"> Заказчику.</w:t>
      </w:r>
    </w:p>
    <w:p w:rsidR="00A56947" w:rsidRDefault="00330435">
      <w:r>
        <w:t>3.11. Порядок поставки оборудования и оказания услуг:</w:t>
      </w:r>
    </w:p>
    <w:p w:rsidR="00A56947" w:rsidRDefault="00330435">
      <w:r>
        <w:t>3.11.1. Подрядчик обеспечивает подготовку помещения (места) эксплуатации, в котором будет осуществляться сборка, установка, монтаж, ввод в эксплуатацию оборудования, в соответствии с требованиями технической и (или) эксплуатационной документации производит</w:t>
      </w:r>
      <w:r>
        <w:t>еля (изготовителя) оборудования, с учетом класса электробезопасности и иных требований безопасности в соответствии с законодательством Российской Федерации.</w:t>
      </w:r>
    </w:p>
    <w:p w:rsidR="00A56947" w:rsidRDefault="00330435">
      <w:r>
        <w:t>3.11.2. Поставка оборудования осуществляется Подрядчиком на объект на условиях, предусмотренных под</w:t>
      </w:r>
      <w:r>
        <w:t>пунктом 3.11.1 пункта 3.11 Контракта. Подрядчик в срок, установленный в приложении 3 к Контракту, до осуществления поставки оборудования направляет в адрес Заказчика уведомление о дате и времени доставки оборудования на объект.</w:t>
      </w:r>
    </w:p>
    <w:p w:rsidR="00A56947" w:rsidRDefault="00330435">
      <w:r>
        <w:t>Подрядчик обеспечивает упако</w:t>
      </w:r>
      <w:r>
        <w:t>вку оборудования, способную предотвратить его повреждение или порчу во время перевозки к объекту и разгрузки. Упаковка оборудования должна полностью обеспечивать условия транспортировки, предъявляемые к соответствующему оборудованию.</w:t>
      </w:r>
    </w:p>
    <w:p w:rsidR="00A56947" w:rsidRDefault="00330435">
      <w:r>
        <w:t>3.11.3. Фактической да</w:t>
      </w:r>
      <w:r>
        <w:t>той поставки оборудования на объект считается дата, указанная в документе, подтверждающем факт передачи оборудования (указано в разделе «Сведения о документах, подтверждающих факт передачи товара» приложения 3 к Контракту).</w:t>
      </w:r>
    </w:p>
    <w:p w:rsidR="00A56947" w:rsidRDefault="00330435">
      <w:r>
        <w:t>3.11.4. При поставке оборудовани</w:t>
      </w:r>
      <w:r>
        <w:t>я Подрядчик по месту доставки представляет Заказчику документы, указанные в разделе «Оформление при исполнении обязательств» приложения 3 к Контракту, в том числе вместе с оборудованием Подрядчик предоставляет:</w:t>
      </w:r>
    </w:p>
    <w:p w:rsidR="00A56947" w:rsidRDefault="00330435">
      <w:r>
        <w:t>техническую и (или) эксплуатационную документ</w:t>
      </w:r>
      <w:r>
        <w:t>ацию производителя (изготовителя) оборудования на русском языке;</w:t>
      </w:r>
    </w:p>
    <w:p w:rsidR="00A56947" w:rsidRDefault="00330435">
      <w:r>
        <w:t>гарантию производителя на оборудование, срок действия которой соответствует сроку, указанному в Контракте, оформленную в виде отдельного документа;</w:t>
      </w:r>
    </w:p>
    <w:p w:rsidR="00A56947" w:rsidRDefault="00330435">
      <w:r>
        <w:t>гарантию Подрядчика на оборудование, срок д</w:t>
      </w:r>
      <w:r>
        <w:t>ействия которой соответствует сроку, указанному в Контракте, оформленную в виде отдельного документа;</w:t>
      </w:r>
    </w:p>
    <w:p w:rsidR="00A56947" w:rsidRDefault="00330435">
      <w:r>
        <w:t>3.11.5. После поставки оборудования на объект Подрядчик в порядке и сроки, установленные Графиком выполнения строительно-монтажных работ, оказывает услуги</w:t>
      </w:r>
      <w:r>
        <w:t>.</w:t>
      </w:r>
    </w:p>
    <w:p w:rsidR="00A56947" w:rsidRDefault="00330435">
      <w:r>
        <w:t>Подрядчик обеспечивает привлечение квалифицированного персонала для оказания услуг в количестве, необходимом для оказания услуг надлежащего качества.</w:t>
      </w:r>
    </w:p>
    <w:p w:rsidR="00A56947" w:rsidRDefault="00330435">
      <w:r>
        <w:t xml:space="preserve">3.11.6. Сборка, установка и монтаж оборудования осуществляются Подрядчиком в соответствии с технической </w:t>
      </w:r>
      <w:r>
        <w:t>и (или) эксплуатационной документацией производителя (изготовителя) оборудования при наличии подготовленного в соответствии с требованиями технической и (или) эксплуатационной документации производителя (изготовителя) оборудования с учетом класса электробе</w:t>
      </w:r>
      <w:r>
        <w:t>зопасности и иных требований безопасности в соответствии с законодательством Российской Федерации помещения (места) эксплуатации оборудования.</w:t>
      </w:r>
    </w:p>
    <w:p w:rsidR="00A56947" w:rsidRDefault="00330435">
      <w:r>
        <w:t>3.11.7. Ввод в эксплуатацию оборудования включает в себя пусконаладочные работы, в том числе работы по наладке, н</w:t>
      </w:r>
      <w:r>
        <w:t>астройке, регулировке, апробированию, инструментальному контролю соответствия выходных параметров оборудования.</w:t>
      </w:r>
    </w:p>
    <w:p w:rsidR="00A56947" w:rsidRDefault="00330435">
      <w:r>
        <w:t>3.11.8. В состав монтажных и пусконаладочных работ оборудования входят:</w:t>
      </w:r>
    </w:p>
    <w:p w:rsidR="00A56947" w:rsidRDefault="00330435">
      <w:r>
        <w:t>распаковка оборудования;</w:t>
      </w:r>
    </w:p>
    <w:p w:rsidR="00A56947" w:rsidRDefault="00330435">
      <w:r>
        <w:t xml:space="preserve">проверка наличия всех компонентов согласно </w:t>
      </w:r>
      <w:r>
        <w:t>номенклатуре поставки;</w:t>
      </w:r>
    </w:p>
    <w:p w:rsidR="00A56947" w:rsidRDefault="00330435">
      <w:r>
        <w:t>сборка и монтаж оборудования;</w:t>
      </w:r>
    </w:p>
    <w:p w:rsidR="00A56947" w:rsidRDefault="00330435">
      <w:r>
        <w:lastRenderedPageBreak/>
        <w:t>расстановка оборудования из комплекта поставки на соответствующих рабочих местах;</w:t>
      </w:r>
    </w:p>
    <w:p w:rsidR="00A56947" w:rsidRDefault="00330435">
      <w:r>
        <w:t>соединение компонентов оборудования из комплекта поставки между собой соединительными кабелями;</w:t>
      </w:r>
    </w:p>
    <w:p w:rsidR="00A56947" w:rsidRDefault="00330435">
      <w:r>
        <w:t xml:space="preserve">подключение оборудования </w:t>
      </w:r>
      <w:r>
        <w:t>из комплекта поставки к имеющимся информационным и силовым розеткам на объектах сетевыми и силовыми кабелями, входящими в комплект поставки;</w:t>
      </w:r>
    </w:p>
    <w:p w:rsidR="00A56947" w:rsidRDefault="00330435">
      <w:r>
        <w:t>проверка прохождения сигналов связи между компонентами;</w:t>
      </w:r>
    </w:p>
    <w:p w:rsidR="00A56947" w:rsidRDefault="00330435">
      <w:r>
        <w:t>включение оборудования, инициализация предустановленной опе</w:t>
      </w:r>
      <w:r>
        <w:t>рационной системы;</w:t>
      </w:r>
    </w:p>
    <w:p w:rsidR="00A56947" w:rsidRDefault="00330435">
      <w:r>
        <w:t>первоначальная инициализация оборудования – основных рабочих параметров согласно инструкции производителя;</w:t>
      </w:r>
    </w:p>
    <w:p w:rsidR="00A56947" w:rsidRDefault="00330435">
      <w:r>
        <w:t>проверка функционирования каждой единицы оборудования из комплекта поставки согласно базовым режимам эксплуатации, указанным в инс</w:t>
      </w:r>
      <w:r>
        <w:t>трукции производителя;</w:t>
      </w:r>
    </w:p>
    <w:p w:rsidR="00A56947" w:rsidRDefault="00330435">
      <w:r>
        <w:t>иные мероприятия, необходимые для эксплуатации оборудования в соответствии с требованиями технической и (или) эксплуатационной документации производителя (изготовителя) оборудования.</w:t>
      </w:r>
    </w:p>
    <w:p w:rsidR="00A56947" w:rsidRDefault="00330435">
      <w:r>
        <w:t>По результатам пусконаладочных работ Подрядчик пре</w:t>
      </w:r>
      <w:r>
        <w:t>доставляет Заказчику протоколы испытаний оборудования, акты технической готовности оборудования для комплексного опробования, акты приемки пусконаладочных работ в срок, установленный в подпункте 4.2.5 пункта 4.2 Контракта.</w:t>
      </w:r>
    </w:p>
    <w:p w:rsidR="00A56947" w:rsidRDefault="00330435">
      <w:r>
        <w:t>Подрядчик производит индивидуальн</w:t>
      </w:r>
      <w:r>
        <w:t>ые испытания монтируемого оборудования и принимает участие в его комплексной апробации в присутствии представителей Заказчика.</w:t>
      </w:r>
    </w:p>
    <w:p w:rsidR="00A56947" w:rsidRDefault="00330435">
      <w:r>
        <w:t>3.11.9. Подрядчик разрабатывает программу обучения правилам эксплуатации оборудования в соответствии с технической и (или) эксплу</w:t>
      </w:r>
      <w:r>
        <w:t>атационной документацией производителя (изготовителя) оборудования и проводит инструктаж и обучение правилам эксплуатации и технического обслуживания оборудования специалистов, эксплуатирующих оборудование, и специалистов, осуществляющих техническое обслуж</w:t>
      </w:r>
      <w:r>
        <w:t>ивание оборудования.</w:t>
      </w:r>
    </w:p>
    <w:p w:rsidR="00A56947" w:rsidRDefault="00330435">
      <w:r>
        <w:t xml:space="preserve">Обучение правилам эксплуатации и технического обслуживания оборудования специалистов, эксплуатирующих оборудование, и специалистов, осуществляющих техническое обслуживание оборудования, включает в себя обучение правилам эксплуатации и </w:t>
      </w:r>
      <w:r>
        <w:t>технического обслуживания оборудования, оформление учетно-отчетной документации по техническому обслуживанию оборудования, применение средств измерений, предусмотренных технической (или) эксплуатационной документацией производителя (изготовителя) оборудова</w:t>
      </w:r>
      <w:r>
        <w:t>ния и соответствующих требованиям к их поверке и (или) калибровке, предусмотренным Федеральным законом от 26.06.2008 № 102-ФЗ «Об обеспечении единства измерений», необходимых для технического обслуживания и эксплуатации оборудования, в объеме и порядке, пр</w:t>
      </w:r>
      <w:r>
        <w:t>едусмотренном технической и (или) эксплуатационной документацией производителя (изготовителя) оборудования.</w:t>
      </w:r>
    </w:p>
    <w:p w:rsidR="00A56947" w:rsidRDefault="00330435">
      <w:r>
        <w:t>3.11.10. Результат поставки и монтажа оборудования, а также оказания услуг оформляется Актом ввода в эксплуатацию оборудования, оказания услуг по ин</w:t>
      </w:r>
      <w:r>
        <w:t>структажу и обучению правилам эксплуатации и технического обслуживания оборудования специалистов (приложение 20 к Контракту) в порядке и сроки, указанные в приложении 3 к Контракту.</w:t>
      </w:r>
    </w:p>
    <w:p w:rsidR="00E24908" w:rsidRPr="00D70FA6" w:rsidRDefault="00E24908" w:rsidP="00A41294">
      <w:pPr>
        <w:pStyle w:val="a"/>
      </w:pPr>
      <w:r w:rsidRPr="00D70FA6">
        <w:t>Порядок и сроки осуществления приемки</w:t>
      </w:r>
      <w:r w:rsidR="0021529B" w:rsidRPr="00D70FA6">
        <w:t xml:space="preserve"> </w:t>
      </w:r>
      <w:r w:rsidR="00E25C84">
        <w:t>выполненных работ</w:t>
      </w:r>
      <w:r w:rsidR="000622F8">
        <w:t xml:space="preserve"> </w:t>
      </w:r>
      <w:r w:rsidRPr="00D70FA6">
        <w:t>и оформления ее результатов</w:t>
      </w:r>
      <w:r w:rsidR="009956D0">
        <w:t xml:space="preserve">, </w:t>
      </w:r>
      <w:r w:rsidR="009956D0" w:rsidRPr="00D70FA6">
        <w:t xml:space="preserve">порядок и сроки оплаты </w:t>
      </w:r>
      <w:r w:rsidR="009956D0">
        <w:t xml:space="preserve">выполненных </w:t>
      </w:r>
      <w:r w:rsidR="00E25C84">
        <w:t>работ</w:t>
      </w:r>
    </w:p>
    <w:p w:rsidR="00E26232" w:rsidRDefault="00E26232" w:rsidP="00E26232">
      <w:pPr>
        <w:pStyle w:val="a0"/>
      </w:pPr>
      <w:r>
        <w:t xml:space="preserve">Приемка выполненных работ, в том числе отдельных этапов работ, осуществляется на основании документов о приемке работ, подтверждающих их выполнение в соответствии с условиями Контракта. Документ о приемке, указанный в приложении 3 к Контракту, составляется на основании Сметы контракта в соответствии с проектной документацией, рабочей документацией, условиями Контракта и подписывается усиленными квалифицированными электронными подписями уполномоченных лиц Сторон Контракта в соответствии с положениями Федерального закона «Об электронной подписи» (далее – документ о приемке). </w:t>
      </w:r>
    </w:p>
    <w:p w:rsidR="007A6249" w:rsidRDefault="007A2022" w:rsidP="007A6249">
      <w:pPr>
        <w:pStyle w:val="a0"/>
      </w:pPr>
      <w:r>
        <w:t>П</w:t>
      </w:r>
      <w:r w:rsidR="007A6249" w:rsidRPr="00D70FA6">
        <w:t>риемк</w:t>
      </w:r>
      <w:r>
        <w:t>а</w:t>
      </w:r>
      <w:r w:rsidR="007A6249" w:rsidRPr="00D70FA6">
        <w:t xml:space="preserve"> </w:t>
      </w:r>
      <w:r w:rsidR="007A6249">
        <w:t>выполненных работ:</w:t>
      </w:r>
    </w:p>
    <w:p w:rsidR="00482616" w:rsidRDefault="00482616" w:rsidP="00695352">
      <w:pPr>
        <w:pStyle w:val="a1"/>
      </w:pPr>
      <w:r w:rsidRPr="006105CF">
        <w:t xml:space="preserve">При приемке выполненных работ </w:t>
      </w:r>
      <w:r>
        <w:t>по проектированию</w:t>
      </w:r>
      <w:r w:rsidRPr="00482616">
        <w:t xml:space="preserve"> </w:t>
      </w:r>
      <w:r w:rsidRPr="006105CF">
        <w:t>для подтверждения объемов и качества фактически выполненных работ</w:t>
      </w:r>
      <w:r>
        <w:t xml:space="preserve"> по проектированию по видам работ (этапам работ), </w:t>
      </w:r>
      <w:r w:rsidRPr="006105CF">
        <w:t xml:space="preserve">включенным в </w:t>
      </w:r>
      <w:r>
        <w:t>Смету контракта</w:t>
      </w:r>
      <w:r w:rsidRPr="006105CF">
        <w:t xml:space="preserve">, </w:t>
      </w:r>
      <w:r w:rsidRPr="00D70FA6">
        <w:t>Подрядчик</w:t>
      </w:r>
      <w:r w:rsidRPr="006105CF">
        <w:t xml:space="preserve"> представляет</w:t>
      </w:r>
      <w:r w:rsidRPr="00482616">
        <w:t xml:space="preserve"> </w:t>
      </w:r>
      <w:r w:rsidRPr="006105CF">
        <w:t xml:space="preserve">комплект </w:t>
      </w:r>
      <w:r>
        <w:t>документ</w:t>
      </w:r>
      <w:r w:rsidR="00B2308C">
        <w:t>ов</w:t>
      </w:r>
      <w:r w:rsidRPr="006105CF">
        <w:t xml:space="preserve">, </w:t>
      </w:r>
      <w:r w:rsidR="00695352">
        <w:t xml:space="preserve">перечень, порядок и сроки направления </w:t>
      </w:r>
      <w:r w:rsidR="00695352" w:rsidRPr="00D70FA6">
        <w:t>Подрядчиком</w:t>
      </w:r>
      <w:r w:rsidR="00695352">
        <w:t xml:space="preserve"> </w:t>
      </w:r>
      <w:r w:rsidRPr="006105CF">
        <w:t>котор</w:t>
      </w:r>
      <w:r w:rsidR="00B2308C">
        <w:t>ых</w:t>
      </w:r>
      <w:r w:rsidRPr="006105CF">
        <w:t xml:space="preserve"> определя</w:t>
      </w:r>
      <w:r w:rsidR="00695352">
        <w:t>ю</w:t>
      </w:r>
      <w:r w:rsidRPr="006105CF">
        <w:t xml:space="preserve">тся </w:t>
      </w:r>
      <w:r>
        <w:t xml:space="preserve">Заданием и </w:t>
      </w:r>
      <w:r w:rsidRPr="00D70FA6">
        <w:t>раздел</w:t>
      </w:r>
      <w:r>
        <w:t>ом</w:t>
      </w:r>
      <w:r w:rsidRPr="00D70FA6">
        <w:t xml:space="preserve"> «Оформление при исполнении обязательств» приложения 3 к Контракту</w:t>
      </w:r>
      <w:r>
        <w:t>.</w:t>
      </w:r>
    </w:p>
    <w:p w:rsidR="006105CF" w:rsidRDefault="006105CF" w:rsidP="00695352">
      <w:pPr>
        <w:pStyle w:val="a1"/>
      </w:pPr>
      <w:r w:rsidRPr="006105CF">
        <w:lastRenderedPageBreak/>
        <w:t>При приемке выполненных работ</w:t>
      </w:r>
      <w:r w:rsidR="0049472F">
        <w:t xml:space="preserve"> по </w:t>
      </w:r>
      <w:r w:rsidR="009F0808" w:rsidRPr="004312C4">
        <w:t>строительству</w:t>
      </w:r>
      <w:r w:rsidR="0049472F">
        <w:t xml:space="preserve"> </w:t>
      </w:r>
      <w:r w:rsidRPr="006105CF">
        <w:t xml:space="preserve">для подтверждения объемов и качества фактически выполненных подрядных работ по конструктивным решениям (элементам) и (или) комплексам (видам) работ, включенным в </w:t>
      </w:r>
      <w:r>
        <w:t>Смету</w:t>
      </w:r>
      <w:r w:rsidR="00C80C22">
        <w:t xml:space="preserve"> контракта</w:t>
      </w:r>
      <w:r w:rsidRPr="006105CF">
        <w:t xml:space="preserve">, </w:t>
      </w:r>
      <w:r w:rsidRPr="00D70FA6">
        <w:t>Подрядчик</w:t>
      </w:r>
      <w:r w:rsidRPr="006105CF">
        <w:t xml:space="preserve"> представляет комплект первичных учетных документов, который определяется </w:t>
      </w:r>
      <w:r>
        <w:t>К</w:t>
      </w:r>
      <w:r w:rsidRPr="006105CF">
        <w:t>онтрактом, а также исполнительную документацию</w:t>
      </w:r>
      <w:r>
        <w:t xml:space="preserve"> (далее – </w:t>
      </w:r>
      <w:r w:rsidR="00DA3AB0">
        <w:t>комплект документов</w:t>
      </w:r>
      <w:r>
        <w:t>)</w:t>
      </w:r>
      <w:r w:rsidRPr="006105CF">
        <w:t>.</w:t>
      </w:r>
    </w:p>
    <w:p w:rsidR="00255E89" w:rsidRDefault="00255E89" w:rsidP="008C3385">
      <w:r>
        <w:rPr>
          <w:lang w:eastAsia="ru-RU"/>
        </w:rPr>
        <w:t xml:space="preserve">Ведение </w:t>
      </w:r>
      <w:r w:rsidRPr="006105CF">
        <w:t>исполнительн</w:t>
      </w:r>
      <w:r>
        <w:t>ой</w:t>
      </w:r>
      <w:r w:rsidRPr="006105CF">
        <w:t xml:space="preserve"> документаци</w:t>
      </w:r>
      <w:r>
        <w:t>и</w:t>
      </w:r>
      <w:r>
        <w:rPr>
          <w:lang w:eastAsia="ru-RU"/>
        </w:rPr>
        <w:t xml:space="preserve"> предусмотрено </w:t>
      </w:r>
      <w:r w:rsidR="00C80C22">
        <w:rPr>
          <w:lang w:eastAsia="ru-RU"/>
        </w:rPr>
        <w:t>под</w:t>
      </w:r>
      <w:r>
        <w:rPr>
          <w:lang w:eastAsia="ru-RU"/>
        </w:rPr>
        <w:t xml:space="preserve">пунктом </w:t>
      </w:r>
      <w:r w:rsidR="00C31B8F">
        <w:rPr>
          <w:lang w:eastAsia="ru-RU"/>
        </w:rPr>
        <w:t>9.2.1 пункта 9</w:t>
      </w:r>
      <w:r w:rsidR="00C80C22">
        <w:rPr>
          <w:lang w:eastAsia="ru-RU"/>
        </w:rPr>
        <w:t>.2</w:t>
      </w:r>
      <w:r>
        <w:rPr>
          <w:lang w:eastAsia="ru-RU"/>
        </w:rPr>
        <w:t xml:space="preserve"> Свода правил «Организация строительства</w:t>
      </w:r>
      <w:r w:rsidR="008C3385">
        <w:rPr>
          <w:lang w:eastAsia="ru-RU"/>
        </w:rPr>
        <w:t xml:space="preserve"> СНиП 12-01-2004</w:t>
      </w:r>
      <w:r>
        <w:rPr>
          <w:lang w:eastAsia="ru-RU"/>
        </w:rPr>
        <w:t>» СП 48.13330.201</w:t>
      </w:r>
      <w:r w:rsidR="008C3385">
        <w:rPr>
          <w:lang w:eastAsia="ru-RU"/>
        </w:rPr>
        <w:t>9</w:t>
      </w:r>
      <w:r>
        <w:rPr>
          <w:lang w:eastAsia="ru-RU"/>
        </w:rPr>
        <w:t xml:space="preserve">, утвержденных приказом Министерства </w:t>
      </w:r>
      <w:r w:rsidR="008C3385">
        <w:rPr>
          <w:lang w:eastAsia="ru-RU"/>
        </w:rPr>
        <w:t>строительства и жилищно-коммунального хозяйства</w:t>
      </w:r>
      <w:r>
        <w:rPr>
          <w:lang w:eastAsia="ru-RU"/>
        </w:rPr>
        <w:t xml:space="preserve"> Российской Федерации от </w:t>
      </w:r>
      <w:r w:rsidR="008C3385">
        <w:rPr>
          <w:lang w:eastAsia="ru-RU"/>
        </w:rPr>
        <w:t>24.12.2019</w:t>
      </w:r>
      <w:r>
        <w:rPr>
          <w:lang w:eastAsia="ru-RU"/>
        </w:rPr>
        <w:t xml:space="preserve"> № </w:t>
      </w:r>
      <w:r w:rsidR="008C3385">
        <w:rPr>
          <w:lang w:eastAsia="ru-RU"/>
        </w:rPr>
        <w:t>861/пр</w:t>
      </w:r>
      <w:r>
        <w:rPr>
          <w:lang w:eastAsia="ru-RU"/>
        </w:rPr>
        <w:t>, а также приказом Федеральной службы по экологическому, технологическому атомному надзору от 26.12.2006 № 1128.</w:t>
      </w:r>
    </w:p>
    <w:p w:rsidR="00E24908" w:rsidRDefault="006105CF" w:rsidP="006105CF">
      <w:r>
        <w:t>Перечень, порядок</w:t>
      </w:r>
      <w:r w:rsidR="008C13DC" w:rsidRPr="00D70FA6">
        <w:t xml:space="preserve"> и сроки направл</w:t>
      </w:r>
      <w:r w:rsidR="002733FA" w:rsidRPr="00D70FA6">
        <w:t xml:space="preserve">ения </w:t>
      </w:r>
      <w:r w:rsidRPr="00D70FA6">
        <w:t>Подрядчиком</w:t>
      </w:r>
      <w:r>
        <w:t xml:space="preserve"> </w:t>
      </w:r>
      <w:r w:rsidR="00DA3AB0">
        <w:t>комплект</w:t>
      </w:r>
      <w:r w:rsidR="00DC0D0F">
        <w:t>ов</w:t>
      </w:r>
      <w:r w:rsidR="00DA3AB0">
        <w:t xml:space="preserve"> </w:t>
      </w:r>
      <w:r>
        <w:t>документов</w:t>
      </w:r>
      <w:r w:rsidR="00DC0D0F">
        <w:t>, в том числе сдач</w:t>
      </w:r>
      <w:r w:rsidR="009A4F81">
        <w:t>и</w:t>
      </w:r>
      <w:r w:rsidR="00DC0D0F">
        <w:t xml:space="preserve"> </w:t>
      </w:r>
      <w:r w:rsidR="00DC0D0F" w:rsidRPr="00D70FA6">
        <w:t>Подрядчиком</w:t>
      </w:r>
      <w:r w:rsidR="00DC0D0F">
        <w:t xml:space="preserve"> результата </w:t>
      </w:r>
      <w:r w:rsidR="004A3FC5">
        <w:t xml:space="preserve">выполненной работы </w:t>
      </w:r>
      <w:r w:rsidR="00482616">
        <w:t>по Контракту</w:t>
      </w:r>
      <w:r w:rsidR="00DC0D0F">
        <w:t>,</w:t>
      </w:r>
      <w:r>
        <w:t xml:space="preserve"> </w:t>
      </w:r>
      <w:r w:rsidR="002733FA" w:rsidRPr="00D70FA6">
        <w:t>указаны в разделе</w:t>
      </w:r>
      <w:r w:rsidR="008C13DC" w:rsidRPr="00D70FA6">
        <w:t xml:space="preserve"> </w:t>
      </w:r>
      <w:r w:rsidR="00A51231" w:rsidRPr="00D70FA6">
        <w:t xml:space="preserve">«Оформление при исполнении обязательств» </w:t>
      </w:r>
      <w:r w:rsidR="008C13DC" w:rsidRPr="00D70FA6">
        <w:t>приложения 3 к Контракту</w:t>
      </w:r>
      <w:r>
        <w:t xml:space="preserve"> и разделе </w:t>
      </w:r>
      <w:r>
        <w:fldChar w:fldCharType="begin"/>
      </w:r>
      <w:r>
        <w:instrText xml:space="preserve"> REF _Ref45706220 \r \h </w:instrText>
      </w:r>
      <w:r>
        <w:fldChar w:fldCharType="separate"/>
      </w:r>
      <w:r w:rsidR="00E101F2">
        <w:t>14</w:t>
      </w:r>
      <w:r>
        <w:fldChar w:fldCharType="end"/>
      </w:r>
      <w:r>
        <w:t xml:space="preserve"> Контракта</w:t>
      </w:r>
      <w:r w:rsidR="002251B3" w:rsidRPr="00D70FA6">
        <w:t>.</w:t>
      </w:r>
    </w:p>
    <w:p w:rsidR="00E26232" w:rsidRPr="00E26232" w:rsidRDefault="00E26232" w:rsidP="00E26232">
      <w:pPr>
        <w:pStyle w:val="a1"/>
      </w:pPr>
      <w:r w:rsidRPr="00E26232">
        <w:t>При приемке выполненных работ не осуществляется сопоставление технологии производства фактически выполненных работ технологиям, принятым при разработке сметных нормативов, а также не выделяется стоимость учтенных в цене конструктивных решений (элементов) и (или) комплексов (видов) работ Сметы контракта, прочих работ и затрат (в том числе зимнее удорожание, осуществление работ вахтовым методом, командирование рабочих, перебазирование строительно-монтажных организаций) и затрат на строительство титульных временных зданий и сооружений, непредвиденных работ и затрат Подрядчика. Также при приемке выполненных работ не требуется обоснование размера понесенных Подрядчиком расходов на выполнение указанных работ и затрат, учтенных и не подлежащих выделению в цене конструктивных решений (элементов) и (или) комплексов (видов) работ Сметы контракта.</w:t>
      </w:r>
    </w:p>
    <w:p w:rsidR="00A56947" w:rsidRDefault="00330435">
      <w:r>
        <w:t>4.2.4. При приемке поставл</w:t>
      </w:r>
      <w:r>
        <w:t>енного оборудования и оказанных услуг для подтверждения соответствия качества, количества, ассортимента, комплектности и других характеристик фактически поставленного оборудования и оказанных услуг Спецификации, Техническим требованиям, проектной документа</w:t>
      </w:r>
      <w:r>
        <w:t>ции Подрядчик представляет комплект документов, перечень, порядок и сроки направления которых определяются разделом «Оформление при исполнении обязательств» приложения 3 к Контракту и иными условиями Контракта.</w:t>
      </w:r>
    </w:p>
    <w:p w:rsidR="00A56947" w:rsidRDefault="00330435">
      <w:r>
        <w:t>4.2.5. Непосредственно перед осуществлением п</w:t>
      </w:r>
      <w:r>
        <w:t>риема-передачи оборудования Заказчиком выполняется входной контроль оборудования в объеме 100 (ста) процентов от общего объема поставки (проверка соответствия качества, количества, ассортимента, комплектности и других характеристик оборудования в соответст</w:t>
      </w:r>
      <w:r>
        <w:t>вии со Спецификацией и Техническими требованиями, проверка наличия необходимых документов (копий документов) на оборудование, предоставление которых предусмотрено Контрактом и законодательством Российской Федерации).</w:t>
      </w:r>
    </w:p>
    <w:p w:rsidR="00A56947" w:rsidRDefault="00330435">
      <w:r>
        <w:t xml:space="preserve">4.2.6. Приемка оборудования </w:t>
      </w:r>
      <w:r>
        <w:t>осуществляется Заказчиком в соответствии с требованиями законодательства Российской Федерации.</w:t>
      </w:r>
    </w:p>
    <w:p w:rsidR="007A2022" w:rsidRDefault="007A2022" w:rsidP="007A2022">
      <w:pPr>
        <w:pStyle w:val="a0"/>
      </w:pPr>
      <w:r>
        <w:t xml:space="preserve">Порядок и сроки осуществления </w:t>
      </w:r>
      <w:r w:rsidRPr="007A2022">
        <w:t>приемки выполненных работ</w:t>
      </w:r>
      <w:r>
        <w:t>:</w:t>
      </w:r>
    </w:p>
    <w:p w:rsidR="00A6340C" w:rsidRPr="00D70FA6" w:rsidRDefault="009B1AD0" w:rsidP="00E26232">
      <w:pPr>
        <w:pStyle w:val="a1"/>
      </w:pPr>
      <w:r w:rsidRPr="00D70FA6">
        <w:t xml:space="preserve">Заказчик осуществляет приемку </w:t>
      </w:r>
      <w:r w:rsidR="00482616">
        <w:t>выполненных работ</w:t>
      </w:r>
      <w:r w:rsidR="009D5ADD">
        <w:t xml:space="preserve">, в том числе приемку результата </w:t>
      </w:r>
      <w:r w:rsidR="009F0808">
        <w:t xml:space="preserve">выполненной </w:t>
      </w:r>
      <w:r w:rsidR="009D5ADD" w:rsidRPr="00E26232">
        <w:t>работ</w:t>
      </w:r>
      <w:r w:rsidR="009F0808" w:rsidRPr="00E26232">
        <w:t>ы</w:t>
      </w:r>
      <w:r w:rsidR="00B2308C">
        <w:t xml:space="preserve"> по Контракту</w:t>
      </w:r>
      <w:r w:rsidR="009D5ADD">
        <w:t>,</w:t>
      </w:r>
      <w:r w:rsidRPr="00D70FA6">
        <w:t xml:space="preserve"> после получения </w:t>
      </w:r>
      <w:r w:rsidR="001C6DA4" w:rsidRPr="00D70FA6">
        <w:t xml:space="preserve">от Подрядчика </w:t>
      </w:r>
      <w:r w:rsidR="009D5ADD">
        <w:t xml:space="preserve">соответствующего </w:t>
      </w:r>
      <w:r w:rsidR="00DA3AB0">
        <w:t xml:space="preserve">комплекта </w:t>
      </w:r>
      <w:r w:rsidRPr="00D70FA6">
        <w:t xml:space="preserve">документов. </w:t>
      </w:r>
      <w:r w:rsidR="002251B3" w:rsidRPr="00D70FA6">
        <w:t xml:space="preserve">Порядок и сроки осуществления приемки </w:t>
      </w:r>
      <w:r w:rsidR="00F7723F">
        <w:t>выполненных работ</w:t>
      </w:r>
      <w:r w:rsidR="002251B3" w:rsidRPr="00D70FA6">
        <w:t xml:space="preserve">, </w:t>
      </w:r>
      <w:r w:rsidR="009D5ADD">
        <w:t xml:space="preserve">в том числе приемки результата </w:t>
      </w:r>
      <w:r w:rsidR="009F0808">
        <w:t xml:space="preserve">выполненной </w:t>
      </w:r>
      <w:r w:rsidR="009D5ADD">
        <w:t>работ</w:t>
      </w:r>
      <w:r w:rsidR="009F0808">
        <w:t>ы</w:t>
      </w:r>
      <w:r w:rsidR="00F7723F">
        <w:t xml:space="preserve"> по Контракту</w:t>
      </w:r>
      <w:r w:rsidR="009D5ADD">
        <w:t xml:space="preserve">, </w:t>
      </w:r>
      <w:r w:rsidR="002251B3" w:rsidRPr="00D70FA6">
        <w:t>а также порядок и сроки оформлени</w:t>
      </w:r>
      <w:r w:rsidR="009A4F81">
        <w:t>я</w:t>
      </w:r>
      <w:r w:rsidR="002251B3" w:rsidRPr="00D70FA6">
        <w:t xml:space="preserve"> ее результатов </w:t>
      </w:r>
      <w:r w:rsidR="00D67870" w:rsidRPr="00D70FA6">
        <w:t>установлены</w:t>
      </w:r>
      <w:r w:rsidR="008B0647" w:rsidRPr="00D70FA6">
        <w:t xml:space="preserve"> раздел</w:t>
      </w:r>
      <w:r w:rsidR="00D67870" w:rsidRPr="00D70FA6">
        <w:t>ом</w:t>
      </w:r>
      <w:r w:rsidR="008B0647" w:rsidRPr="00D70FA6">
        <w:t xml:space="preserve"> «Порядок и сроки осуществления приемки и офор</w:t>
      </w:r>
      <w:r w:rsidR="002F1243">
        <w:t>мления результатов» приложения 2</w:t>
      </w:r>
      <w:r w:rsidR="008B0647" w:rsidRPr="00D70FA6">
        <w:t xml:space="preserve"> к Контракту</w:t>
      </w:r>
      <w:r w:rsidR="002251B3" w:rsidRPr="00D70FA6">
        <w:t>.</w:t>
      </w:r>
    </w:p>
    <w:p w:rsidR="00E24908" w:rsidRPr="00D70FA6" w:rsidRDefault="00E24908" w:rsidP="00B2308C">
      <w:pPr>
        <w:pStyle w:val="a1"/>
      </w:pPr>
      <w:r w:rsidRPr="00D70FA6">
        <w:t xml:space="preserve">Для проверки предоставленных </w:t>
      </w:r>
      <w:r w:rsidR="005F4E09" w:rsidRPr="00D70FA6">
        <w:t>Подрядчиком</w:t>
      </w:r>
      <w:r w:rsidRPr="00D70FA6">
        <w:t xml:space="preserve"> результатов</w:t>
      </w:r>
      <w:r w:rsidR="00D67870" w:rsidRPr="00D70FA6">
        <w:t>, предусмотренных Контрактом,</w:t>
      </w:r>
      <w:r w:rsidRPr="00D70FA6">
        <w:t xml:space="preserve"> в части их </w:t>
      </w:r>
      <w:r w:rsidR="001C6DA4" w:rsidRPr="00D70FA6">
        <w:t>соответствия условиям Контракта</w:t>
      </w:r>
      <w:r w:rsidRPr="00D70FA6">
        <w:t xml:space="preserve"> Заказчик проводит экспертизу.</w:t>
      </w:r>
    </w:p>
    <w:p w:rsidR="00E24908" w:rsidRPr="00D70FA6" w:rsidRDefault="006C460B" w:rsidP="00DA3AB0">
      <w:r w:rsidRPr="00D70FA6">
        <w:t>Порядок и сроки проведения экспертизы установлены раздел</w:t>
      </w:r>
      <w:r w:rsidR="00D67870" w:rsidRPr="00D70FA6">
        <w:t>ом</w:t>
      </w:r>
      <w:r w:rsidRPr="00D70FA6">
        <w:t xml:space="preserve"> </w:t>
      </w:r>
      <w:r w:rsidR="002733FA" w:rsidRPr="00D70FA6">
        <w:t>«Порядок и сроки проведения экспертизы»</w:t>
      </w:r>
      <w:r w:rsidRPr="00D70FA6">
        <w:t xml:space="preserve"> приложения 3 к Контракту.</w:t>
      </w:r>
    </w:p>
    <w:p w:rsidR="00E24908" w:rsidRPr="00D70FA6" w:rsidRDefault="00E24908" w:rsidP="00F7723F">
      <w:pPr>
        <w:pStyle w:val="a1"/>
      </w:pPr>
      <w:r w:rsidRPr="00D70FA6">
        <w:t>Заказчик в</w:t>
      </w:r>
      <w:r w:rsidR="00E73277" w:rsidRPr="00D70FA6">
        <w:t xml:space="preserve"> порядк</w:t>
      </w:r>
      <w:r w:rsidR="007557D5" w:rsidRPr="00D70FA6">
        <w:t>е</w:t>
      </w:r>
      <w:r w:rsidR="00E73277" w:rsidRPr="00D70FA6">
        <w:t xml:space="preserve"> и</w:t>
      </w:r>
      <w:r w:rsidRPr="00D70FA6">
        <w:t xml:space="preserve"> срок</w:t>
      </w:r>
      <w:r w:rsidR="00E73277" w:rsidRPr="00D70FA6">
        <w:t>и</w:t>
      </w:r>
      <w:r w:rsidRPr="00D70FA6">
        <w:t>, установленны</w:t>
      </w:r>
      <w:r w:rsidR="00E73277" w:rsidRPr="00D70FA6">
        <w:t>е</w:t>
      </w:r>
      <w:r w:rsidRPr="00D70FA6">
        <w:t xml:space="preserve"> </w:t>
      </w:r>
      <w:r w:rsidR="009B5195" w:rsidRPr="00D70FA6">
        <w:t xml:space="preserve">разделом «Порядок и сроки осуществления приемки и оформления результатов» приложения </w:t>
      </w:r>
      <w:r w:rsidR="002F1243">
        <w:t>2</w:t>
      </w:r>
      <w:r w:rsidR="009B5195" w:rsidRPr="00D70FA6">
        <w:t xml:space="preserve"> к Контракту</w:t>
      </w:r>
      <w:r w:rsidR="00CC72A2" w:rsidRPr="00D70FA6">
        <w:t>,</w:t>
      </w:r>
      <w:r w:rsidRPr="00D70FA6">
        <w:t xml:space="preserve"> осуществляет прие</w:t>
      </w:r>
      <w:r w:rsidR="00CC72A2" w:rsidRPr="00D70FA6">
        <w:t xml:space="preserve">мку </w:t>
      </w:r>
      <w:r w:rsidR="00F7723F">
        <w:t xml:space="preserve">выполненных работ </w:t>
      </w:r>
      <w:r w:rsidRPr="00D70FA6">
        <w:t xml:space="preserve">и </w:t>
      </w:r>
      <w:r w:rsidR="00831C58" w:rsidRPr="00D70FA6">
        <w:t>подписывает или утверждает подписанный всеми членами приемочной комиссии</w:t>
      </w:r>
      <w:r w:rsidR="009B5195" w:rsidRPr="00D70FA6">
        <w:t xml:space="preserve"> (в случае создания Заказчиком приемочной комиссии)</w:t>
      </w:r>
      <w:r w:rsidR="00F7723F">
        <w:t xml:space="preserve"> </w:t>
      </w:r>
      <w:r w:rsidR="00E73277" w:rsidRPr="00D70FA6">
        <w:t xml:space="preserve">документ о приемке, </w:t>
      </w:r>
      <w:r w:rsidRPr="00D70FA6">
        <w:t xml:space="preserve">либо в те же сроки направляет </w:t>
      </w:r>
      <w:r w:rsidR="00C54A4F" w:rsidRPr="00D70FA6">
        <w:t>Подрядчику</w:t>
      </w:r>
      <w:r w:rsidRPr="00D70FA6">
        <w:t xml:space="preserve"> мотивированный отказ от подписания </w:t>
      </w:r>
      <w:r w:rsidR="00E73277" w:rsidRPr="00D70FA6">
        <w:t>документа о приемке</w:t>
      </w:r>
      <w:r w:rsidRPr="00D70FA6">
        <w:t xml:space="preserve">, содержащий перечень выявленных недостатков и сроки их устранения (далее </w:t>
      </w:r>
      <w:r w:rsidR="00A018CF" w:rsidRPr="00D70FA6">
        <w:t>–</w:t>
      </w:r>
      <w:r w:rsidRPr="00D70FA6">
        <w:t xml:space="preserve"> </w:t>
      </w:r>
      <w:r w:rsidR="00E24A91">
        <w:t>м</w:t>
      </w:r>
      <w:r w:rsidRPr="00D70FA6">
        <w:t>отивированный отказ).</w:t>
      </w:r>
    </w:p>
    <w:p w:rsidR="00F3326F" w:rsidRPr="00D70FA6" w:rsidRDefault="00F3326F" w:rsidP="00A41294">
      <w:pPr>
        <w:rPr>
          <w:lang w:eastAsia="en-US"/>
        </w:rPr>
      </w:pPr>
      <w:r w:rsidRPr="00D70FA6">
        <w:rPr>
          <w:lang w:eastAsia="en-US"/>
        </w:rPr>
        <w:lastRenderedPageBreak/>
        <w:t>В случае, если Контрактом предусмотрено предоставление Подрядчиком</w:t>
      </w:r>
      <w:r w:rsidRPr="00D70FA6">
        <w:t xml:space="preserve"> обеспечения гарантийных обязательств, оформление документа о приемке (за исключением отдельного этапа исполнения </w:t>
      </w:r>
      <w:r w:rsidR="00737DD9" w:rsidRPr="00D70FA6">
        <w:t>К</w:t>
      </w:r>
      <w:r w:rsidRPr="00D70FA6">
        <w:t xml:space="preserve">онтракта) </w:t>
      </w:r>
      <w:r w:rsidR="00737DD9" w:rsidRPr="00D70FA6">
        <w:rPr>
          <w:lang w:eastAsia="ru-RU"/>
        </w:rPr>
        <w:t>выполненной работы</w:t>
      </w:r>
      <w:r w:rsidR="00A018CF" w:rsidRPr="00D70FA6">
        <w:rPr>
          <w:lang w:eastAsia="ru-RU"/>
        </w:rPr>
        <w:t xml:space="preserve"> </w:t>
      </w:r>
      <w:r w:rsidRPr="00D70FA6">
        <w:t xml:space="preserve">осуществляется после предоставления </w:t>
      </w:r>
      <w:r w:rsidRPr="00D70FA6">
        <w:rPr>
          <w:lang w:eastAsia="en-US"/>
        </w:rPr>
        <w:t>Подрядчиком</w:t>
      </w:r>
      <w:r w:rsidRPr="00D70FA6">
        <w:t xml:space="preserve"> такого обеспечения в порядке и в сроки, которые </w:t>
      </w:r>
      <w:r w:rsidR="00F819AB" w:rsidRPr="00D70FA6">
        <w:t>установлены в разделе «Оформление при исполнении обязательств» приложения 3 к Контракту</w:t>
      </w:r>
      <w:r w:rsidRPr="00D70FA6">
        <w:t>.</w:t>
      </w:r>
    </w:p>
    <w:p w:rsidR="006812C9" w:rsidRPr="00D70FA6" w:rsidRDefault="00E24908" w:rsidP="00F7723F">
      <w:pPr>
        <w:pStyle w:val="a1"/>
      </w:pPr>
      <w:r w:rsidRPr="00D70FA6">
        <w:t xml:space="preserve">В случае получения </w:t>
      </w:r>
      <w:r w:rsidR="00E24A91">
        <w:t>м</w:t>
      </w:r>
      <w:r w:rsidRPr="00D70FA6">
        <w:t xml:space="preserve">отивированного отказа </w:t>
      </w:r>
      <w:r w:rsidR="00C54A4F" w:rsidRPr="00D70FA6">
        <w:t>Подрядчик</w:t>
      </w:r>
      <w:r w:rsidRPr="00D70FA6">
        <w:t xml:space="preserve"> обязан в сроки, установленные в таком отказе, устранить выявленные недостатки за свой счет и направить Заказчику отчет об устранени</w:t>
      </w:r>
      <w:r w:rsidR="009B5195" w:rsidRPr="00D70FA6">
        <w:t>и</w:t>
      </w:r>
      <w:r w:rsidRPr="00D70FA6">
        <w:t xml:space="preserve"> недостатков, подписанный </w:t>
      </w:r>
      <w:r w:rsidR="00C54A4F" w:rsidRPr="00D70FA6">
        <w:t>Подрядчиком</w:t>
      </w:r>
      <w:r w:rsidRPr="00D70FA6">
        <w:t xml:space="preserve">, а также документы, указанные в </w:t>
      </w:r>
      <w:r w:rsidR="009B5195" w:rsidRPr="00D70FA6">
        <w:t>разделе «Оформление при исполнении обязательств» приложения 3 к Контракту</w:t>
      </w:r>
      <w:r w:rsidRPr="00D70FA6">
        <w:t>.</w:t>
      </w:r>
    </w:p>
    <w:p w:rsidR="00E24908" w:rsidRPr="00D70FA6" w:rsidRDefault="006812C9" w:rsidP="00A41294">
      <w:pPr>
        <w:rPr>
          <w:lang w:eastAsia="en-US"/>
        </w:rPr>
      </w:pPr>
      <w:r w:rsidRPr="00D70FA6">
        <w:rPr>
          <w:lang w:eastAsia="en-US"/>
        </w:rPr>
        <w:t>Со дня получения от Подрядчика указанных в настоящем пункте документов Заказчик действует в порядке, установленном настоящим разделом Контракта, при этом срок исполнения обязательств Заказчика, установленный настоящим разделом Контракта, исчисляется со дня получения таких документов.</w:t>
      </w:r>
    </w:p>
    <w:p w:rsidR="00E24908" w:rsidRDefault="00E24908" w:rsidP="00F7723F">
      <w:pPr>
        <w:pStyle w:val="a1"/>
      </w:pPr>
      <w:r w:rsidRPr="00D70FA6">
        <w:t xml:space="preserve">В случае, если выявленные недостатки, указанные в </w:t>
      </w:r>
      <w:r w:rsidR="00E24A91">
        <w:t>м</w:t>
      </w:r>
      <w:r w:rsidRPr="00D70FA6">
        <w:t xml:space="preserve">отивированном отказе, не устранены </w:t>
      </w:r>
      <w:r w:rsidR="00C54A4F" w:rsidRPr="00D70FA6">
        <w:t>Подрядчиком</w:t>
      </w:r>
      <w:r w:rsidRPr="00D70FA6">
        <w:t xml:space="preserve"> в установленные в </w:t>
      </w:r>
      <w:r w:rsidR="00E24A91">
        <w:t>м</w:t>
      </w:r>
      <w:r w:rsidRPr="00D70FA6">
        <w:t xml:space="preserve">отивированном отказе сроки, Заказчик вправе принять решение об одностороннем отказе от исполнения Контракта в соответствии с </w:t>
      </w:r>
      <w:r w:rsidR="006812C9" w:rsidRPr="00D70FA6">
        <w:t>условиями</w:t>
      </w:r>
      <w:r w:rsidR="006C460B" w:rsidRPr="00D70FA6">
        <w:t xml:space="preserve"> </w:t>
      </w:r>
      <w:r w:rsidRPr="00D70FA6">
        <w:t>Контракта.</w:t>
      </w:r>
    </w:p>
    <w:p w:rsidR="009777D9" w:rsidRDefault="009777D9" w:rsidP="00F7723F">
      <w:pPr>
        <w:pStyle w:val="a1"/>
      </w:pPr>
      <w:r w:rsidRPr="00DC0D0F">
        <w:t xml:space="preserve">Подписание Заказчиком </w:t>
      </w:r>
      <w:r>
        <w:t>документов о приемке</w:t>
      </w:r>
      <w:r w:rsidRPr="00DC0D0F">
        <w:t xml:space="preserve"> не лишает его права </w:t>
      </w:r>
      <w:r>
        <w:t xml:space="preserve">ссылаться на недостатки выполненных работ, в том числе </w:t>
      </w:r>
      <w:r w:rsidRPr="00DC0D0F">
        <w:t xml:space="preserve">по </w:t>
      </w:r>
      <w:r>
        <w:t>объему работ</w:t>
      </w:r>
      <w:r w:rsidRPr="00DC0D0F">
        <w:t xml:space="preserve"> </w:t>
      </w:r>
      <w:r>
        <w:t>(включая обнаруженные</w:t>
      </w:r>
      <w:r w:rsidRPr="00DC0D0F">
        <w:t xml:space="preserve"> по результатам проведенных контрольными органами проверок</w:t>
      </w:r>
      <w:r>
        <w:t>)</w:t>
      </w:r>
      <w:r w:rsidRPr="00DC0D0F">
        <w:t>.</w:t>
      </w:r>
    </w:p>
    <w:p w:rsidR="00AA1747" w:rsidRDefault="00F7723F" w:rsidP="00A41294">
      <w:pPr>
        <w:pStyle w:val="a0"/>
      </w:pPr>
      <w:r>
        <w:t>П</w:t>
      </w:r>
      <w:r w:rsidRPr="00D70FA6">
        <w:t xml:space="preserve">орядок и сроки оплаты </w:t>
      </w:r>
      <w:r>
        <w:t>выполненных работ:</w:t>
      </w:r>
    </w:p>
    <w:p w:rsidR="009D5ADD" w:rsidRDefault="009D5ADD" w:rsidP="007A2022">
      <w:pPr>
        <w:pStyle w:val="a1"/>
      </w:pPr>
      <w:r w:rsidRPr="009D5ADD">
        <w:t xml:space="preserve">Оплата </w:t>
      </w:r>
      <w:r w:rsidR="007A2022">
        <w:t>выполненных работ</w:t>
      </w:r>
      <w:r w:rsidR="007A2022" w:rsidRPr="000622F8">
        <w:t xml:space="preserve"> </w:t>
      </w:r>
      <w:r w:rsidRPr="009D5ADD">
        <w:t>осуществляется в рублях Российской Федерации.</w:t>
      </w:r>
    </w:p>
    <w:p w:rsidR="009D5ADD" w:rsidRPr="009D5ADD" w:rsidRDefault="009D5ADD" w:rsidP="007A2022">
      <w:pPr>
        <w:pStyle w:val="a1"/>
      </w:pPr>
      <w:r w:rsidRPr="009D5ADD">
        <w:t xml:space="preserve">Порядок и сроки оплаты </w:t>
      </w:r>
      <w:r w:rsidR="007A2022">
        <w:t>выполненных работ</w:t>
      </w:r>
      <w:r w:rsidR="007A2022" w:rsidRPr="000622F8">
        <w:t xml:space="preserve"> </w:t>
      </w:r>
      <w:r w:rsidRPr="009D5ADD">
        <w:t>установлены в разделе «</w:t>
      </w:r>
      <w:r w:rsidR="00943ABA">
        <w:t>Порядок и сроки</w:t>
      </w:r>
      <w:r w:rsidRPr="009D5ADD">
        <w:t xml:space="preserve"> оплаты» приложения 2 к Контракту.</w:t>
      </w:r>
    </w:p>
    <w:p w:rsidR="009D5ADD" w:rsidRDefault="009D5ADD" w:rsidP="007A2022">
      <w:pPr>
        <w:pStyle w:val="a1"/>
      </w:pPr>
      <w:r w:rsidRPr="009D5ADD">
        <w:t xml:space="preserve">Оплата </w:t>
      </w:r>
      <w:r w:rsidR="007A2022">
        <w:t>выполненных работ</w:t>
      </w:r>
      <w:r w:rsidR="007A2022" w:rsidRPr="000622F8">
        <w:t xml:space="preserve"> </w:t>
      </w:r>
      <w:r w:rsidRPr="009D5ADD">
        <w:t xml:space="preserve">Заказчиком осуществляется в пределах Цены Контракта </w:t>
      </w:r>
      <w:r w:rsidR="002663B0">
        <w:t>на основании</w:t>
      </w:r>
      <w:r w:rsidRPr="009D5ADD">
        <w:t xml:space="preserve"> </w:t>
      </w:r>
      <w:r w:rsidR="002663B0">
        <w:t>Сметы</w:t>
      </w:r>
      <w:r w:rsidR="004F1520">
        <w:t xml:space="preserve"> контракта</w:t>
      </w:r>
      <w:r w:rsidR="002663B0">
        <w:t xml:space="preserve"> </w:t>
      </w:r>
      <w:r w:rsidRPr="009D5ADD">
        <w:t>в сроки и в размерах, которые установлены Контрактом</w:t>
      </w:r>
      <w:r w:rsidR="002663B0">
        <w:t>,</w:t>
      </w:r>
      <w:r w:rsidRPr="009D5ADD">
        <w:t xml:space="preserve"> с учетом Графика выполнения строительно-монтажных работ и фактически выполненных Подрядчиком работ путем перечисления денежных средств на счет Подрядчика, реквизиты которого приведены в Контракте, за вычетом суммы выплаченного аванса (если Контрактом предусмотрена выплата аванса).</w:t>
      </w:r>
    </w:p>
    <w:p w:rsidR="009777D9" w:rsidRPr="009D5ADD" w:rsidRDefault="009777D9" w:rsidP="009777D9">
      <w:pPr>
        <w:pStyle w:val="a1"/>
      </w:pPr>
      <w:r w:rsidRPr="009777D9">
        <w:t>При наличии необходимых средств в связи с перераспределением объемов финансирования с последующих периодов на более ранние периоды Заказчик по согласованию с Подрядчиком в соответствии с дополнительным соглашением о перераспределении объемов финансирования к Контракту принимает досрочно выполненные Подрядчиком работы и оплачивает их в соответствии с условиями Контракта.</w:t>
      </w:r>
    </w:p>
    <w:p w:rsidR="009D5ADD" w:rsidRPr="009D5ADD" w:rsidRDefault="009D5ADD" w:rsidP="007A2022">
      <w:pPr>
        <w:pStyle w:val="a1"/>
      </w:pPr>
      <w:r w:rsidRPr="009D5ADD">
        <w:t xml:space="preserve">Обязательства Заказчика по оплате </w:t>
      </w:r>
      <w:r w:rsidR="007A2022">
        <w:t>выполненных работ</w:t>
      </w:r>
      <w:r w:rsidR="007A2022" w:rsidRPr="000622F8">
        <w:t xml:space="preserve"> </w:t>
      </w:r>
      <w:r w:rsidRPr="009D5ADD">
        <w:t>считаются исполненными с момента списания денежных средств со счет</w:t>
      </w:r>
      <w:r w:rsidR="007A2022">
        <w:t>ов Заказчика</w:t>
      </w:r>
      <w:r w:rsidRPr="009D5ADD">
        <w:t>.</w:t>
      </w:r>
    </w:p>
    <w:p w:rsidR="009D5ADD" w:rsidRDefault="0063254C" w:rsidP="0063254C">
      <w:pPr>
        <w:pStyle w:val="a1"/>
      </w:pPr>
      <w:r w:rsidRPr="0063254C">
        <w:t>Заказчик вправе удерживать суммы неисполненных Подрядчиком требований об уплате неустоек (штрафов, пеней), предъявленных Заказчиком в соответствии с Контрактом из суммы, подлежащей оплате Подрядчику (если в разделе «Порядок и сроки оплаты» приложения 2 к Контракту предусмотрен порядок оплаты за вычетом неустоек (штрафов, пеней)).</w:t>
      </w:r>
      <w:r w:rsidR="00DA5422" w:rsidRPr="00DA5422">
        <w:t xml:space="preserve"> </w:t>
      </w:r>
      <w:r w:rsidR="00DA5422" w:rsidRPr="0063254C">
        <w:t>Заказчик перечисляет за Подрядчика удержанную сумму неустоек (штрафов, пеней) в установленном порядке в доход соответствующего бюджета бюджетной системы Российской Федерации.</w:t>
      </w:r>
    </w:p>
    <w:p w:rsidR="00A56947" w:rsidRDefault="00330435">
      <w:r>
        <w:t>4.4.7. Заказчик производит выплату аванса Подрядчику в размере, указанном в разделе «Срок исполнения контракта (отдельных этапов исполнения контракта)» приложения 2 к Контракту, в пределах лимитов бюджетных обязательств, доведенных на соотве</w:t>
      </w:r>
      <w:r>
        <w:t>тствующий финансовый год по соответствующему коду бюджетной классификации, в порядке и в сроки, указанные в приложении 2 к Контракту, на счет Подрядчика, реквизиты которого указаны в разделе 16 Контракта.</w:t>
      </w:r>
    </w:p>
    <w:p w:rsidR="00A56947" w:rsidRDefault="00330435">
      <w:r>
        <w:t>Заказчик вправе увеличить размер аванса до 50 (пяти</w:t>
      </w:r>
      <w:r>
        <w:t>десяти) процентов от Цены Контракта, что оформляется соответствующим дополнительным соглашением к Контракту, с соблюдением положений постановления Правительства Московской области от 22.03.2022 № 269/11.</w:t>
      </w:r>
    </w:p>
    <w:p w:rsidR="00A56947" w:rsidRDefault="00330435">
      <w:r>
        <w:t>Последующие после выплаты аванса платежи, причитающи</w:t>
      </w:r>
      <w:r>
        <w:t>еся Подрядчику за фактически выполненные работы согласно документу о приемке, производятся за вычетом пропорциональных сумм выплаченного аванса, рассчитываемых как произведение размера предусмотренного Контрактом аванса в процентном выражении и стоимости ф</w:t>
      </w:r>
      <w:r>
        <w:t>актически выполненных работ.</w:t>
      </w:r>
    </w:p>
    <w:p w:rsidR="00A56947" w:rsidRDefault="00330435">
      <w:r>
        <w:t>Выплата аванса при исполнении Контракта, заключенного с участником закупки, указанным в частях 1 и 2 статьи 37 Федерального закона № 44-ФЗ, не допускается.</w:t>
      </w:r>
    </w:p>
    <w:p w:rsidR="00A86200" w:rsidRPr="00DC1DCD" w:rsidRDefault="00A86200" w:rsidP="00F87A33">
      <w:pPr>
        <w:pStyle w:val="a"/>
      </w:pPr>
      <w:r w:rsidRPr="00DC1DCD">
        <w:lastRenderedPageBreak/>
        <w:t>Права и обязанности Сторон</w:t>
      </w:r>
    </w:p>
    <w:p w:rsidR="00605395" w:rsidRPr="00D70FA6" w:rsidRDefault="00605395" w:rsidP="00F87A33">
      <w:pPr>
        <w:pStyle w:val="a0"/>
      </w:pPr>
      <w:r w:rsidRPr="00D70FA6">
        <w:t>Заказчик вправе:</w:t>
      </w:r>
    </w:p>
    <w:p w:rsidR="00605395" w:rsidRPr="00D70FA6" w:rsidRDefault="009777D9" w:rsidP="009777D9">
      <w:pPr>
        <w:pStyle w:val="a1"/>
        <w:rPr>
          <w:lang w:eastAsia="en-US"/>
        </w:rPr>
      </w:pPr>
      <w:r w:rsidRPr="009777D9">
        <w:rPr>
          <w:lang w:eastAsia="en-US"/>
        </w:rPr>
        <w:t>Требовать от Подрядчика надлежащего и своевременного выполнения обязательств, предусмотренных Контрактом</w:t>
      </w:r>
      <w:r w:rsidR="00DC3C89">
        <w:rPr>
          <w:lang w:eastAsia="en-US"/>
        </w:rPr>
        <w:t>.</w:t>
      </w:r>
    </w:p>
    <w:p w:rsidR="00E6056E" w:rsidRPr="00E6056E" w:rsidRDefault="00E6056E" w:rsidP="00E6056E">
      <w:pPr>
        <w:pStyle w:val="a1"/>
        <w:rPr>
          <w:lang w:eastAsia="en-US"/>
        </w:rPr>
      </w:pPr>
      <w:r w:rsidRPr="00E6056E">
        <w:rPr>
          <w:lang w:eastAsia="en-US"/>
        </w:rPr>
        <w:t xml:space="preserve">Требовать своевременного устранения недостатков (дефектов), выявленных в процессе выполнения </w:t>
      </w:r>
      <w:r>
        <w:t>работ</w:t>
      </w:r>
      <w:r w:rsidRPr="00E6056E">
        <w:rPr>
          <w:lang w:eastAsia="en-US"/>
        </w:rPr>
        <w:t>, при передаче результа</w:t>
      </w:r>
      <w:r w:rsidR="00381684">
        <w:rPr>
          <w:lang w:eastAsia="en-US"/>
        </w:rPr>
        <w:t xml:space="preserve">та </w:t>
      </w:r>
      <w:r w:rsidR="00FB26E9">
        <w:rPr>
          <w:lang w:eastAsia="en-US"/>
        </w:rPr>
        <w:t xml:space="preserve">выполненной </w:t>
      </w:r>
      <w:r w:rsidRPr="00E6056E">
        <w:rPr>
          <w:lang w:eastAsia="en-US"/>
        </w:rPr>
        <w:t>работ</w:t>
      </w:r>
      <w:r w:rsidR="00FB26E9">
        <w:rPr>
          <w:lang w:eastAsia="en-US"/>
        </w:rPr>
        <w:t>ы</w:t>
      </w:r>
      <w:r w:rsidRPr="00E6056E">
        <w:rPr>
          <w:lang w:eastAsia="en-US"/>
        </w:rPr>
        <w:t xml:space="preserve"> по Контракту, при проведении экспертизы</w:t>
      </w:r>
      <w:r w:rsidR="00381684" w:rsidRPr="00381684">
        <w:rPr>
          <w:lang w:eastAsia="en-US"/>
        </w:rPr>
        <w:t xml:space="preserve"> </w:t>
      </w:r>
      <w:r w:rsidR="00381684" w:rsidRPr="00E6056E">
        <w:rPr>
          <w:lang w:eastAsia="en-US"/>
        </w:rPr>
        <w:t>проектной документации и (или) результатов инженерных изысканий</w:t>
      </w:r>
      <w:r w:rsidRPr="00E6056E">
        <w:rPr>
          <w:lang w:eastAsia="en-US"/>
        </w:rPr>
        <w:t xml:space="preserve"> (в случае, если в соответствии с Градостроительным кодексом проведение экспертизы проектной документации и (или) результатов инженерных изысканий является обязательным), а также выявленные </w:t>
      </w:r>
      <w:r w:rsidR="00381684">
        <w:rPr>
          <w:lang w:eastAsia="en-US"/>
        </w:rPr>
        <w:t>в</w:t>
      </w:r>
      <w:r w:rsidRPr="00E6056E">
        <w:rPr>
          <w:lang w:eastAsia="en-US"/>
        </w:rPr>
        <w:t xml:space="preserve"> процессе эксплуатации объекта, возникшие вследствие невыполнения и (или) ненадлежащего выполнения </w:t>
      </w:r>
      <w:r w:rsidR="00381684">
        <w:t>работ</w:t>
      </w:r>
      <w:r w:rsidR="00381684" w:rsidRPr="000622F8">
        <w:t xml:space="preserve"> </w:t>
      </w:r>
      <w:r w:rsidRPr="00E6056E">
        <w:rPr>
          <w:lang w:eastAsia="en-US"/>
        </w:rPr>
        <w:t xml:space="preserve">Подрядчиком и (или) третьими лицами, привлеченными им для выполнения </w:t>
      </w:r>
      <w:r w:rsidR="00381684">
        <w:t>работ</w:t>
      </w:r>
      <w:r w:rsidRPr="00E6056E">
        <w:rPr>
          <w:lang w:eastAsia="en-US"/>
        </w:rPr>
        <w:t>, а в случае если указанные недостатки (дефекты) причинили убытки Заказчику и (или) третьим лицам, требовать возмещения убытков в полном объеме в соответствии с гражданским законодательством Российской Федерации.</w:t>
      </w:r>
    </w:p>
    <w:p w:rsidR="00381684" w:rsidRPr="00381684" w:rsidRDefault="00381684" w:rsidP="00381684">
      <w:pPr>
        <w:pStyle w:val="a1"/>
        <w:rPr>
          <w:lang w:eastAsia="en-US"/>
        </w:rPr>
      </w:pPr>
      <w:r w:rsidRPr="00381684">
        <w:rPr>
          <w:lang w:eastAsia="en-US"/>
        </w:rPr>
        <w:t xml:space="preserve">Требовать от Подрядчика представления (направления) надлежащим образом оформленных документов, подтверждающих исполнение обязательств в соответствии </w:t>
      </w:r>
      <w:r w:rsidRPr="00D70FA6">
        <w:rPr>
          <w:lang w:eastAsia="en-US"/>
        </w:rPr>
        <w:t>с</w:t>
      </w:r>
      <w:r>
        <w:rPr>
          <w:lang w:eastAsia="en-US"/>
        </w:rPr>
        <w:t xml:space="preserve"> Заданием, проектной </w:t>
      </w:r>
      <w:r>
        <w:t>документацией,</w:t>
      </w:r>
      <w:r>
        <w:rPr>
          <w:lang w:eastAsia="en-US"/>
        </w:rPr>
        <w:t xml:space="preserve"> рабочей документацией и </w:t>
      </w:r>
      <w:r w:rsidRPr="00D70FA6">
        <w:rPr>
          <w:lang w:eastAsia="en-US"/>
        </w:rPr>
        <w:t>условиями Контракта</w:t>
      </w:r>
      <w:r w:rsidRPr="00381684">
        <w:rPr>
          <w:lang w:eastAsia="en-US"/>
        </w:rPr>
        <w:t>, в том числе предусмотренных законодательством Российской Федерации и необходимых для проведения экспертизы проектной документации и (или) результатов инженерных изысканий (в случае, если в соответствии с Градостроительным кодексом проведение экспертизы проектной документации и (или) результатов инженерных изысканий является обязательным).</w:t>
      </w:r>
    </w:p>
    <w:p w:rsidR="00381684" w:rsidRPr="00381684" w:rsidRDefault="00A41294" w:rsidP="00381684">
      <w:pPr>
        <w:pStyle w:val="a1"/>
        <w:rPr>
          <w:lang w:eastAsia="en-US"/>
        </w:rPr>
      </w:pPr>
      <w:r w:rsidRPr="00D70FA6">
        <w:rPr>
          <w:lang w:eastAsia="en-US"/>
        </w:rPr>
        <w:t>З</w:t>
      </w:r>
      <w:r w:rsidR="00605395" w:rsidRPr="00D70FA6">
        <w:rPr>
          <w:lang w:eastAsia="en-US"/>
        </w:rPr>
        <w:t>апрашивать у Подрядчика информацию об исполнении им обязательств по Контракту</w:t>
      </w:r>
      <w:r w:rsidRPr="00D70FA6">
        <w:rPr>
          <w:lang w:eastAsia="en-US"/>
        </w:rPr>
        <w:t>.</w:t>
      </w:r>
      <w:r w:rsidR="00381684" w:rsidRPr="00381684">
        <w:rPr>
          <w:lang w:eastAsia="en-US"/>
        </w:rPr>
        <w:t xml:space="preserve"> Заказчик в </w:t>
      </w:r>
      <w:r w:rsidR="00381684">
        <w:rPr>
          <w:lang w:eastAsia="en-US"/>
        </w:rPr>
        <w:t>запросе</w:t>
      </w:r>
      <w:r w:rsidR="00381684" w:rsidRPr="00381684">
        <w:rPr>
          <w:lang w:eastAsia="en-US"/>
        </w:rPr>
        <w:t xml:space="preserve"> указывает форму, объем и сроки предоставления информации.</w:t>
      </w:r>
    </w:p>
    <w:p w:rsidR="006C6BFE" w:rsidRDefault="006C6BFE" w:rsidP="006C6BFE">
      <w:pPr>
        <w:pStyle w:val="a1"/>
        <w:rPr>
          <w:lang w:eastAsia="en-US"/>
        </w:rPr>
      </w:pPr>
      <w:r w:rsidRPr="00D70FA6">
        <w:rPr>
          <w:lang w:eastAsia="en-US"/>
        </w:rPr>
        <w:t xml:space="preserve">Провести экспертизу </w:t>
      </w:r>
      <w:r>
        <w:t>выполненных работ</w:t>
      </w:r>
      <w:r w:rsidRPr="000622F8">
        <w:t xml:space="preserve"> </w:t>
      </w:r>
      <w:r w:rsidRPr="00D70FA6">
        <w:rPr>
          <w:lang w:eastAsia="en-US"/>
        </w:rPr>
        <w:t>с привлечением экспертов, экспертных организаций до принятия решения об одностороннем отказе от исполнения Контракта.</w:t>
      </w:r>
    </w:p>
    <w:p w:rsidR="006C6BFE" w:rsidRDefault="006C6BFE" w:rsidP="006C6BFE">
      <w:pPr>
        <w:pStyle w:val="a1"/>
        <w:rPr>
          <w:lang w:eastAsia="en-US"/>
        </w:rPr>
      </w:pPr>
      <w:r>
        <w:rPr>
          <w:lang w:eastAsia="en-US"/>
        </w:rPr>
        <w:t xml:space="preserve">Неоднократно использовать </w:t>
      </w:r>
      <w:r>
        <w:t>сопутствующую документацию</w:t>
      </w:r>
      <w:r w:rsidRPr="009D5DCE">
        <w:rPr>
          <w:lang w:eastAsia="en-US"/>
        </w:rPr>
        <w:t xml:space="preserve"> для </w:t>
      </w:r>
      <w:r w:rsidR="008D6216" w:rsidRPr="008D6216">
        <w:t>строительства</w:t>
      </w:r>
      <w:r>
        <w:rPr>
          <w:lang w:eastAsia="en-US"/>
        </w:rPr>
        <w:t xml:space="preserve"> иных объектов капитального строительства.</w:t>
      </w:r>
    </w:p>
    <w:p w:rsidR="006C6BFE" w:rsidRPr="00D70FA6" w:rsidRDefault="006C6BFE" w:rsidP="006C6BFE">
      <w:pPr>
        <w:pStyle w:val="a1"/>
        <w:rPr>
          <w:lang w:eastAsia="en-US"/>
        </w:rPr>
      </w:pPr>
      <w:r>
        <w:rPr>
          <w:lang w:eastAsia="en-US"/>
        </w:rPr>
        <w:t>Т</w:t>
      </w:r>
      <w:r w:rsidRPr="00E82777">
        <w:rPr>
          <w:lang w:eastAsia="en-US"/>
        </w:rPr>
        <w:t xml:space="preserve">ребовать от </w:t>
      </w:r>
      <w:r w:rsidRPr="00D70FA6">
        <w:rPr>
          <w:lang w:eastAsia="en-US"/>
        </w:rPr>
        <w:t>Подрядчика</w:t>
      </w:r>
      <w:r w:rsidRPr="00E82777">
        <w:rPr>
          <w:lang w:eastAsia="en-US"/>
        </w:rPr>
        <w:t xml:space="preserve"> возмещения понесенных </w:t>
      </w:r>
      <w:r>
        <w:rPr>
          <w:lang w:eastAsia="en-US"/>
        </w:rPr>
        <w:t xml:space="preserve">Заказчиком </w:t>
      </w:r>
      <w:r w:rsidRPr="00E82777">
        <w:rPr>
          <w:lang w:eastAsia="en-US"/>
        </w:rPr>
        <w:t>необходимых расходов и других убытков</w:t>
      </w:r>
      <w:r>
        <w:rPr>
          <w:lang w:eastAsia="en-US"/>
        </w:rPr>
        <w:t xml:space="preserve"> в соответствии с</w:t>
      </w:r>
      <w:r w:rsidR="008431F8">
        <w:rPr>
          <w:lang w:eastAsia="en-US"/>
        </w:rPr>
        <w:t>о</w:t>
      </w:r>
      <w:r>
        <w:rPr>
          <w:lang w:eastAsia="en-US"/>
        </w:rPr>
        <w:t xml:space="preserve"> статьей 397 Гражданского кодекса.</w:t>
      </w:r>
    </w:p>
    <w:p w:rsidR="000B7317" w:rsidRDefault="000B7317" w:rsidP="000B7317">
      <w:pPr>
        <w:pStyle w:val="a1"/>
        <w:rPr>
          <w:lang w:eastAsia="en-US"/>
        </w:rPr>
      </w:pPr>
      <w:r>
        <w:rPr>
          <w:lang w:eastAsia="en-US"/>
        </w:rPr>
        <w:t xml:space="preserve">Запрашивать у </w:t>
      </w:r>
      <w:r w:rsidRPr="00D70FA6">
        <w:rPr>
          <w:lang w:eastAsia="en-US"/>
        </w:rPr>
        <w:t>Подрядчика</w:t>
      </w:r>
      <w:r>
        <w:t xml:space="preserve"> образцы </w:t>
      </w:r>
      <w:r w:rsidRPr="00EB5F4F">
        <w:t>материал</w:t>
      </w:r>
      <w:r>
        <w:t>ов</w:t>
      </w:r>
      <w:r w:rsidRPr="00EB5F4F">
        <w:t>, издели</w:t>
      </w:r>
      <w:r>
        <w:t>й</w:t>
      </w:r>
      <w:r w:rsidRPr="00EB5F4F">
        <w:t>, конструкци</w:t>
      </w:r>
      <w:r>
        <w:t>й</w:t>
      </w:r>
      <w:r w:rsidRPr="00EB5F4F">
        <w:t xml:space="preserve"> и оборудовани</w:t>
      </w:r>
      <w:r>
        <w:t xml:space="preserve">я, а также его комплектующих, приобретаемых (или планируемых к приобретению) </w:t>
      </w:r>
      <w:r w:rsidRPr="00D70FA6">
        <w:rPr>
          <w:lang w:eastAsia="en-US"/>
        </w:rPr>
        <w:t>Подрядчиком</w:t>
      </w:r>
      <w:r>
        <w:t xml:space="preserve"> для производства работ, включая сопровождающие их </w:t>
      </w:r>
      <w:r w:rsidRPr="0094239D">
        <w:t>документы, подтверждающие соответствие качества требованиям к данным видам материалов</w:t>
      </w:r>
      <w:r>
        <w:t xml:space="preserve">, </w:t>
      </w:r>
      <w:r w:rsidRPr="0094239D">
        <w:t>изделий</w:t>
      </w:r>
      <w:r>
        <w:t xml:space="preserve">, </w:t>
      </w:r>
      <w:r w:rsidRPr="0094239D">
        <w:t xml:space="preserve">конструкций </w:t>
      </w:r>
      <w:r>
        <w:t xml:space="preserve">и </w:t>
      </w:r>
      <w:r w:rsidRPr="0094239D">
        <w:t xml:space="preserve">оборудования </w:t>
      </w:r>
      <w:r>
        <w:rPr>
          <w:lang w:eastAsia="ru-RU"/>
        </w:rPr>
        <w:t>в соответствии с законодательством Российской Федерации.</w:t>
      </w:r>
    </w:p>
    <w:p w:rsidR="000B7317" w:rsidRDefault="000B7317" w:rsidP="000B7317">
      <w:pPr>
        <w:pStyle w:val="a1"/>
        <w:rPr>
          <w:lang w:eastAsia="en-US"/>
        </w:rPr>
      </w:pPr>
      <w:r w:rsidRPr="00D70FA6">
        <w:t xml:space="preserve">Ссылаться на обнаруженные им недостатки в ходе выполнения </w:t>
      </w:r>
      <w:r>
        <w:rPr>
          <w:lang w:eastAsia="en-US"/>
        </w:rPr>
        <w:t>работ</w:t>
      </w:r>
      <w:r w:rsidRPr="00D70FA6">
        <w:t xml:space="preserve"> и при их приемке, которые не были оговорены в документе о приемке, но фактически отражены в документе, оформленном по результатам экспертизы.</w:t>
      </w:r>
    </w:p>
    <w:p w:rsidR="000B7317" w:rsidRDefault="000B7317" w:rsidP="000B7317">
      <w:pPr>
        <w:pStyle w:val="a1"/>
        <w:rPr>
          <w:lang w:eastAsia="en-US"/>
        </w:rPr>
      </w:pPr>
      <w:r w:rsidRPr="00EB5F4F">
        <w:rPr>
          <w:lang w:eastAsia="en-US"/>
        </w:rPr>
        <w:t xml:space="preserve">Давать </w:t>
      </w:r>
      <w:r w:rsidRPr="009D5ADD">
        <w:t>Подрядчику</w:t>
      </w:r>
      <w:r w:rsidRPr="00EB5F4F">
        <w:rPr>
          <w:lang w:eastAsia="en-US"/>
        </w:rPr>
        <w:t xml:space="preserve"> обязательные для него письменные и устные указания о способе выполнения работ в процессе их выполнения, а также иные указания, предусмотренные Контрактом, если такие указания не противоречат условиям Контракта и не представляют собой вмешательство в оперативно-хозяйственную деятельность Подрядчика.</w:t>
      </w:r>
    </w:p>
    <w:p w:rsidR="000B7317" w:rsidRDefault="000B7317" w:rsidP="000B7317">
      <w:pPr>
        <w:pStyle w:val="a1"/>
        <w:rPr>
          <w:lang w:eastAsia="en-US"/>
        </w:rPr>
      </w:pPr>
      <w:r>
        <w:rPr>
          <w:lang w:eastAsia="en-US"/>
        </w:rPr>
        <w:t xml:space="preserve">Давать </w:t>
      </w:r>
      <w:r w:rsidRPr="009D5ADD">
        <w:t>Подрядчику</w:t>
      </w:r>
      <w:r w:rsidRPr="00EB5F4F">
        <w:rPr>
          <w:lang w:eastAsia="en-US"/>
        </w:rPr>
        <w:t xml:space="preserve"> </w:t>
      </w:r>
      <w:r>
        <w:rPr>
          <w:lang w:eastAsia="en-US"/>
        </w:rPr>
        <w:t xml:space="preserve">предписание о приостановлении </w:t>
      </w:r>
      <w:r w:rsidRPr="00D70FA6">
        <w:rPr>
          <w:lang w:eastAsia="en-US"/>
        </w:rPr>
        <w:t xml:space="preserve">Подрядчиком </w:t>
      </w:r>
      <w:r>
        <w:rPr>
          <w:lang w:eastAsia="en-US"/>
        </w:rPr>
        <w:t>работ в следующих случаях:</w:t>
      </w:r>
    </w:p>
    <w:p w:rsidR="000B7317" w:rsidRDefault="000B7317" w:rsidP="000B7317">
      <w:pPr>
        <w:rPr>
          <w:lang w:eastAsia="en-US"/>
        </w:rPr>
      </w:pPr>
      <w:r>
        <w:rPr>
          <w:lang w:eastAsia="en-US"/>
        </w:rPr>
        <w:t>а) дальнейшее выполнение работ может угрожать безопасности возводимого сооружения,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зданий и сооружений, находящихся вблизи объекта;</w:t>
      </w:r>
    </w:p>
    <w:p w:rsidR="000B7317" w:rsidRDefault="000B7317" w:rsidP="000B7317">
      <w:pPr>
        <w:rPr>
          <w:lang w:eastAsia="en-US"/>
        </w:rPr>
      </w:pPr>
      <w:r>
        <w:rPr>
          <w:lang w:eastAsia="en-US"/>
        </w:rPr>
        <w:t xml:space="preserve">б) дальнейшее выполнение работ может привести к снижению качества и эксплуатационной надежности сооружения из-за применения некачественных </w:t>
      </w:r>
      <w:r w:rsidRPr="00EB5F4F">
        <w:t>материал</w:t>
      </w:r>
      <w:r>
        <w:t>ов</w:t>
      </w:r>
      <w:r w:rsidRPr="00EB5F4F">
        <w:t>, издели</w:t>
      </w:r>
      <w:r>
        <w:t>й</w:t>
      </w:r>
      <w:r w:rsidRPr="00EB5F4F">
        <w:t>, конструкци</w:t>
      </w:r>
      <w:r>
        <w:t>й</w:t>
      </w:r>
      <w:r w:rsidRPr="00EB5F4F">
        <w:t xml:space="preserve"> и оборудовани</w:t>
      </w:r>
      <w:r>
        <w:t>я</w:t>
      </w:r>
      <w:r>
        <w:rPr>
          <w:lang w:eastAsia="en-US"/>
        </w:rPr>
        <w:t xml:space="preserve">. </w:t>
      </w:r>
    </w:p>
    <w:p w:rsidR="000B7317" w:rsidRDefault="000B7317" w:rsidP="000B7317">
      <w:pPr>
        <w:rPr>
          <w:lang w:eastAsia="en-US"/>
        </w:rPr>
      </w:pPr>
      <w:r>
        <w:rPr>
          <w:lang w:eastAsia="en-US"/>
        </w:rPr>
        <w:t xml:space="preserve">Все издержки, вызванные приостановлением работ по указанным выше причинам, несет </w:t>
      </w:r>
      <w:r w:rsidRPr="00DB6E0F">
        <w:t>Подрядчик</w:t>
      </w:r>
      <w:r>
        <w:rPr>
          <w:lang w:eastAsia="en-US"/>
        </w:rPr>
        <w:t>, при этом сроки приостановления работ в этом случае не могут служить основанием для продления сроков выполнения работ, установленных Графиком выполнения строительно-монтажных работ.</w:t>
      </w:r>
    </w:p>
    <w:p w:rsidR="000B7317" w:rsidRDefault="000B7317" w:rsidP="000B7317">
      <w:pPr>
        <w:pStyle w:val="a1"/>
        <w:rPr>
          <w:lang w:eastAsia="en-US"/>
        </w:rPr>
      </w:pPr>
      <w:r>
        <w:rPr>
          <w:lang w:eastAsia="en-US"/>
        </w:rPr>
        <w:t xml:space="preserve">Давать </w:t>
      </w:r>
      <w:r w:rsidRPr="009D5ADD">
        <w:t>Подрядчику</w:t>
      </w:r>
      <w:r w:rsidRPr="00EB5F4F">
        <w:rPr>
          <w:lang w:eastAsia="en-US"/>
        </w:rPr>
        <w:t xml:space="preserve"> </w:t>
      </w:r>
      <w:r>
        <w:rPr>
          <w:lang w:eastAsia="en-US"/>
        </w:rPr>
        <w:t>письменное предписание:</w:t>
      </w:r>
    </w:p>
    <w:p w:rsidR="000B7317" w:rsidRDefault="000B7317" w:rsidP="000B7317">
      <w:pPr>
        <w:rPr>
          <w:lang w:eastAsia="en-US"/>
        </w:rPr>
      </w:pPr>
      <w:r>
        <w:rPr>
          <w:lang w:eastAsia="en-US"/>
        </w:rPr>
        <w:lastRenderedPageBreak/>
        <w:t xml:space="preserve">а) об удалении со строительной площадки и (или) объекта в установленные сроки </w:t>
      </w:r>
      <w:r w:rsidRPr="00EB5F4F">
        <w:t>материал</w:t>
      </w:r>
      <w:r>
        <w:t>ов</w:t>
      </w:r>
      <w:r w:rsidRPr="00EB5F4F">
        <w:t>, издели</w:t>
      </w:r>
      <w:r>
        <w:t>й</w:t>
      </w:r>
      <w:r w:rsidRPr="00EB5F4F">
        <w:t>, конструкци</w:t>
      </w:r>
      <w:r>
        <w:t>й</w:t>
      </w:r>
      <w:r w:rsidRPr="00EB5F4F">
        <w:t xml:space="preserve"> и оборудовани</w:t>
      </w:r>
      <w:r>
        <w:t>я</w:t>
      </w:r>
      <w:r>
        <w:rPr>
          <w:lang w:eastAsia="en-US"/>
        </w:rPr>
        <w:t>, не соответствующих проектной</w:t>
      </w:r>
      <w:r w:rsidRPr="00B76B2B">
        <w:t xml:space="preserve"> </w:t>
      </w:r>
      <w:r>
        <w:t>документации</w:t>
      </w:r>
      <w:r>
        <w:rPr>
          <w:lang w:eastAsia="en-US"/>
        </w:rPr>
        <w:t xml:space="preserve"> и (или) рабочей документации и (или) условиям Контракта и приостановлении работ с использованием таких материалов,</w:t>
      </w:r>
      <w:r w:rsidRPr="00DB6E0F">
        <w:t xml:space="preserve"> </w:t>
      </w:r>
      <w:r w:rsidRPr="00EB5F4F">
        <w:t>издели</w:t>
      </w:r>
      <w:r>
        <w:t>й</w:t>
      </w:r>
      <w:r w:rsidRPr="00EB5F4F">
        <w:t>, конструкци</w:t>
      </w:r>
      <w:r>
        <w:t>й</w:t>
      </w:r>
      <w:r w:rsidRPr="00EB5F4F">
        <w:t xml:space="preserve"> и оборудовани</w:t>
      </w:r>
      <w:r>
        <w:t>я</w:t>
      </w:r>
      <w:r>
        <w:rPr>
          <w:lang w:eastAsia="en-US"/>
        </w:rPr>
        <w:t>;</w:t>
      </w:r>
    </w:p>
    <w:p w:rsidR="000B7317" w:rsidRDefault="000B7317" w:rsidP="000B7317">
      <w:pPr>
        <w:rPr>
          <w:lang w:eastAsia="en-US"/>
        </w:rPr>
      </w:pPr>
      <w:r>
        <w:rPr>
          <w:lang w:eastAsia="en-US"/>
        </w:rPr>
        <w:t>б) о замене таких материалов,</w:t>
      </w:r>
      <w:r w:rsidRPr="00DB6E0F">
        <w:t xml:space="preserve"> </w:t>
      </w:r>
      <w:r w:rsidRPr="00EB5F4F">
        <w:t>издели</w:t>
      </w:r>
      <w:r>
        <w:t>й</w:t>
      </w:r>
      <w:r w:rsidRPr="00EB5F4F">
        <w:t>, конструкци</w:t>
      </w:r>
      <w:r>
        <w:t>й</w:t>
      </w:r>
      <w:r w:rsidRPr="00EB5F4F">
        <w:t xml:space="preserve"> и оборудовани</w:t>
      </w:r>
      <w:r>
        <w:t>я</w:t>
      </w:r>
      <w:r>
        <w:rPr>
          <w:lang w:eastAsia="en-US"/>
        </w:rPr>
        <w:t xml:space="preserve"> на новые материалы,</w:t>
      </w:r>
      <w:r w:rsidRPr="00DB6E0F">
        <w:t xml:space="preserve"> </w:t>
      </w:r>
      <w:r w:rsidRPr="00EB5F4F">
        <w:t>издели</w:t>
      </w:r>
      <w:r>
        <w:t>я</w:t>
      </w:r>
      <w:r w:rsidRPr="00EB5F4F">
        <w:t>, конструкци</w:t>
      </w:r>
      <w:r>
        <w:t>и</w:t>
      </w:r>
      <w:r w:rsidRPr="00EB5F4F">
        <w:t xml:space="preserve"> и оборудовани</w:t>
      </w:r>
      <w:r>
        <w:t>е</w:t>
      </w:r>
      <w:r>
        <w:rPr>
          <w:lang w:eastAsia="en-US"/>
        </w:rPr>
        <w:t xml:space="preserve">, удовлетворяющие требованиям проектной </w:t>
      </w:r>
      <w:r>
        <w:t xml:space="preserve">документации, </w:t>
      </w:r>
      <w:r>
        <w:rPr>
          <w:lang w:eastAsia="en-US"/>
        </w:rPr>
        <w:t>рабочей документации и условиям Контракта.</w:t>
      </w:r>
    </w:p>
    <w:p w:rsidR="000B7317" w:rsidRDefault="000B7317" w:rsidP="000B7317">
      <w:pPr>
        <w:pStyle w:val="a1"/>
        <w:rPr>
          <w:lang w:eastAsia="en-US"/>
        </w:rPr>
      </w:pPr>
      <w:r w:rsidRPr="00DB6E0F">
        <w:rPr>
          <w:lang w:eastAsia="en-US"/>
        </w:rPr>
        <w:t xml:space="preserve">Принимать участие в организуемых и (или) инициированных </w:t>
      </w:r>
      <w:r w:rsidRPr="00D70FA6">
        <w:rPr>
          <w:lang w:eastAsia="en-US"/>
        </w:rPr>
        <w:t>Подрядчиком</w:t>
      </w:r>
      <w:r w:rsidRPr="00DB6E0F">
        <w:rPr>
          <w:lang w:eastAsia="en-US"/>
        </w:rPr>
        <w:t xml:space="preserve"> производственных, технических, организационных и иных совещаниях по вопросам, связанным с </w:t>
      </w:r>
      <w:r>
        <w:rPr>
          <w:lang w:eastAsia="en-US"/>
        </w:rPr>
        <w:t>выполнением работ</w:t>
      </w:r>
      <w:r w:rsidRPr="00DB6E0F">
        <w:rPr>
          <w:lang w:eastAsia="en-US"/>
        </w:rPr>
        <w:t>.</w:t>
      </w:r>
    </w:p>
    <w:p w:rsidR="000B7317" w:rsidRDefault="000B7317" w:rsidP="000B7317">
      <w:pPr>
        <w:pStyle w:val="a1"/>
        <w:rPr>
          <w:lang w:eastAsia="en-US"/>
        </w:rPr>
      </w:pPr>
      <w:r w:rsidRPr="00DB6E0F">
        <w:rPr>
          <w:lang w:eastAsia="en-US"/>
        </w:rPr>
        <w:t>При выявлении в период выполнения работ нарушений</w:t>
      </w:r>
      <w:r>
        <w:rPr>
          <w:lang w:eastAsia="en-US"/>
        </w:rPr>
        <w:t xml:space="preserve"> </w:t>
      </w:r>
      <w:r w:rsidRPr="00D70FA6">
        <w:rPr>
          <w:lang w:eastAsia="en-US"/>
        </w:rPr>
        <w:t>Подрядчиком</w:t>
      </w:r>
      <w:r w:rsidRPr="00DB6E0F">
        <w:rPr>
          <w:lang w:eastAsia="en-US"/>
        </w:rPr>
        <w:t xml:space="preserve"> положений (в том числе рекомендуемых) действующих в Российской Федерации нормативных документов и правил</w:t>
      </w:r>
      <w:r>
        <w:rPr>
          <w:lang w:eastAsia="en-US"/>
        </w:rPr>
        <w:t>:</w:t>
      </w:r>
    </w:p>
    <w:p w:rsidR="000B7317" w:rsidRDefault="000B7317" w:rsidP="000B7317">
      <w:pPr>
        <w:rPr>
          <w:lang w:eastAsia="en-US"/>
        </w:rPr>
      </w:pPr>
      <w:r>
        <w:rPr>
          <w:lang w:eastAsia="en-US"/>
        </w:rPr>
        <w:t>а)</w:t>
      </w:r>
      <w:r w:rsidRPr="00DB6E0F">
        <w:rPr>
          <w:lang w:eastAsia="en-US"/>
        </w:rPr>
        <w:t xml:space="preserve"> выдавать </w:t>
      </w:r>
      <w:r w:rsidRPr="009D5ADD">
        <w:t>Подрядчику</w:t>
      </w:r>
      <w:r w:rsidRPr="00DB6E0F">
        <w:rPr>
          <w:lang w:eastAsia="en-US"/>
        </w:rPr>
        <w:t xml:space="preserve"> письменное распоряжение на устранение нарушений, требовать принятия незамедлитель</w:t>
      </w:r>
      <w:r>
        <w:rPr>
          <w:lang w:eastAsia="en-US"/>
        </w:rPr>
        <w:t>ных мер по устранению нарушений;</w:t>
      </w:r>
    </w:p>
    <w:p w:rsidR="000B7317" w:rsidRDefault="000B7317" w:rsidP="000B7317">
      <w:pPr>
        <w:rPr>
          <w:lang w:eastAsia="en-US"/>
        </w:rPr>
      </w:pPr>
      <w:r>
        <w:rPr>
          <w:lang w:eastAsia="en-US"/>
        </w:rPr>
        <w:t>б)</w:t>
      </w:r>
      <w:r w:rsidRPr="00DB6E0F">
        <w:rPr>
          <w:lang w:eastAsia="en-US"/>
        </w:rPr>
        <w:t xml:space="preserve"> </w:t>
      </w:r>
      <w:r>
        <w:rPr>
          <w:lang w:eastAsia="en-US"/>
        </w:rPr>
        <w:t>в</w:t>
      </w:r>
      <w:r w:rsidRPr="00DB6E0F">
        <w:rPr>
          <w:lang w:eastAsia="en-US"/>
        </w:rPr>
        <w:t xml:space="preserve"> случае игнорирования распоряжения, грубого нарушения положений (в том числе рекомендуемых) действующих в Российской Федерации нормативных документов и правил приостановить производство работ (с фиксацией в общем журнале работ) до устранения выяв</w:t>
      </w:r>
      <w:r>
        <w:rPr>
          <w:lang w:eastAsia="en-US"/>
        </w:rPr>
        <w:t>ленных замечаний.</w:t>
      </w:r>
    </w:p>
    <w:p w:rsidR="000B7317" w:rsidRDefault="000B7317" w:rsidP="000B7317">
      <w:pPr>
        <w:rPr>
          <w:lang w:eastAsia="en-US"/>
        </w:rPr>
      </w:pPr>
      <w:r w:rsidRPr="00DB6E0F">
        <w:rPr>
          <w:lang w:eastAsia="en-US"/>
        </w:rPr>
        <w:t xml:space="preserve">Все издержки, вызванные приостановлением работ по указанным </w:t>
      </w:r>
      <w:r>
        <w:rPr>
          <w:lang w:eastAsia="en-US"/>
        </w:rPr>
        <w:t>выше</w:t>
      </w:r>
      <w:r w:rsidRPr="00DB6E0F">
        <w:rPr>
          <w:lang w:eastAsia="en-US"/>
        </w:rPr>
        <w:t xml:space="preserve"> причинам, несет </w:t>
      </w:r>
      <w:r w:rsidRPr="00730631">
        <w:t>Подрядчик</w:t>
      </w:r>
      <w:r w:rsidRPr="00DB6E0F">
        <w:rPr>
          <w:lang w:eastAsia="en-US"/>
        </w:rPr>
        <w:t xml:space="preserve">, при этом сроки приостановления работ в этом случае не могут служить основанием для продления </w:t>
      </w:r>
      <w:r>
        <w:rPr>
          <w:lang w:eastAsia="en-US"/>
        </w:rPr>
        <w:t>сроков выполнения работ, установленных Графиком выполнения строительно-монтажных работ</w:t>
      </w:r>
      <w:r w:rsidRPr="00DB6E0F">
        <w:rPr>
          <w:lang w:eastAsia="en-US"/>
        </w:rPr>
        <w:t>.</w:t>
      </w:r>
    </w:p>
    <w:p w:rsidR="000B7317" w:rsidRPr="00D70FA6" w:rsidRDefault="000B7317" w:rsidP="000B7317">
      <w:pPr>
        <w:pStyle w:val="a1"/>
        <w:rPr>
          <w:lang w:eastAsia="en-US"/>
        </w:rPr>
      </w:pPr>
      <w:r w:rsidRPr="003417B2">
        <w:rPr>
          <w:lang w:eastAsia="en-US"/>
        </w:rPr>
        <w:t xml:space="preserve">Привлечь </w:t>
      </w:r>
      <w:r w:rsidRPr="00D70FA6">
        <w:t>Подрядчика</w:t>
      </w:r>
      <w:r w:rsidRPr="003417B2">
        <w:rPr>
          <w:lang w:eastAsia="en-US"/>
        </w:rPr>
        <w:t xml:space="preserve"> к участию в деле по иску, предъявленному к Заказчику третьим лицом в связи с </w:t>
      </w:r>
      <w:r w:rsidR="004734DD">
        <w:rPr>
          <w:lang w:eastAsia="en-US"/>
        </w:rPr>
        <w:t xml:space="preserve">процессом выполнения </w:t>
      </w:r>
      <w:r w:rsidR="004734DD" w:rsidRPr="003417B2">
        <w:rPr>
          <w:lang w:eastAsia="en-US"/>
        </w:rPr>
        <w:t xml:space="preserve">работ </w:t>
      </w:r>
      <w:r w:rsidR="004734DD">
        <w:t xml:space="preserve">и </w:t>
      </w:r>
      <w:r w:rsidRPr="003417B2">
        <w:rPr>
          <w:lang w:eastAsia="en-US"/>
        </w:rPr>
        <w:t>недостатками, выявленными при выполнении работ в соответствии с условиями Контракта.</w:t>
      </w:r>
    </w:p>
    <w:p w:rsidR="00605395" w:rsidRPr="00D70FA6" w:rsidRDefault="00A41294" w:rsidP="00A41294">
      <w:pPr>
        <w:pStyle w:val="a1"/>
        <w:rPr>
          <w:lang w:eastAsia="en-US"/>
        </w:rPr>
      </w:pPr>
      <w:r w:rsidRPr="00D70FA6">
        <w:rPr>
          <w:lang w:eastAsia="en-US"/>
        </w:rPr>
        <w:t>О</w:t>
      </w:r>
      <w:r w:rsidR="00605395" w:rsidRPr="00D70FA6">
        <w:rPr>
          <w:lang w:eastAsia="en-US"/>
        </w:rPr>
        <w:t>существлять иные права, предусмотренные законодательством Российской Федерации и Контрактом.</w:t>
      </w:r>
    </w:p>
    <w:p w:rsidR="00605395" w:rsidRPr="00D70FA6" w:rsidRDefault="00605395" w:rsidP="00A41294">
      <w:pPr>
        <w:pStyle w:val="a0"/>
      </w:pPr>
      <w:r w:rsidRPr="00D70FA6">
        <w:t>Заказчик обязан:</w:t>
      </w:r>
    </w:p>
    <w:p w:rsidR="009777D9" w:rsidRDefault="009777D9" w:rsidP="009777D9">
      <w:pPr>
        <w:pStyle w:val="a1"/>
        <w:rPr>
          <w:lang w:eastAsia="en-US"/>
        </w:rPr>
      </w:pPr>
      <w:r>
        <w:rPr>
          <w:lang w:eastAsia="en-US"/>
        </w:rPr>
        <w:t xml:space="preserve">Со дня заключения Контракта осуществлять содействие </w:t>
      </w:r>
      <w:r w:rsidRPr="009D5ADD">
        <w:t>Подрядчику</w:t>
      </w:r>
      <w:r>
        <w:rPr>
          <w:lang w:eastAsia="en-US"/>
        </w:rPr>
        <w:t xml:space="preserve"> в исполнении им своих обязательств по Контракту, а также осуществлять действия, позволяющие </w:t>
      </w:r>
      <w:r w:rsidRPr="009D5ADD">
        <w:t>Подрядчику</w:t>
      </w:r>
      <w:r>
        <w:rPr>
          <w:lang w:eastAsia="en-US"/>
        </w:rPr>
        <w:t xml:space="preserve"> приступить к выполнению работ и своевременно выполнить работы, если в соответствии с законодательством Российской Федерации осуществление таких действий возложено на Заказчика.</w:t>
      </w:r>
    </w:p>
    <w:p w:rsidR="009777D9" w:rsidRDefault="009777D9" w:rsidP="009777D9">
      <w:pPr>
        <w:pStyle w:val="a1"/>
        <w:rPr>
          <w:lang w:eastAsia="en-US"/>
        </w:rPr>
      </w:pPr>
      <w:r>
        <w:rPr>
          <w:lang w:eastAsia="en-US"/>
        </w:rPr>
        <w:t xml:space="preserve">В течение сроков, установленных в приложениях 2 и 3 к Контракту для передачи строительной площадки и подписания акта приема-передачи, передать </w:t>
      </w:r>
      <w:r w:rsidRPr="006F48DB">
        <w:rPr>
          <w:lang w:eastAsia="en-US"/>
        </w:rPr>
        <w:t>Подрядчику</w:t>
      </w:r>
      <w:r>
        <w:rPr>
          <w:lang w:eastAsia="en-US"/>
        </w:rPr>
        <w:t xml:space="preserve"> по акту приема-передачи строительную площадку, а также документы, которые определены приложениями 2 и 3 к Контракту, являющимися его неотъемлемой частью, а в случае получения мотивированного отказа </w:t>
      </w:r>
      <w:r w:rsidRPr="00730631">
        <w:rPr>
          <w:lang w:eastAsia="en-US"/>
        </w:rPr>
        <w:t>Подрядчика</w:t>
      </w:r>
      <w:r>
        <w:rPr>
          <w:lang w:eastAsia="en-US"/>
        </w:rPr>
        <w:t xml:space="preserve"> от подписания проекта акта приема-передачи осуществить одно из следующих действий:</w:t>
      </w:r>
    </w:p>
    <w:p w:rsidR="009777D9" w:rsidRPr="006F48DB" w:rsidRDefault="009777D9" w:rsidP="009777D9">
      <w:pPr>
        <w:rPr>
          <w:lang w:eastAsia="en-US"/>
        </w:rPr>
      </w:pPr>
      <w:r w:rsidRPr="006F48DB">
        <w:rPr>
          <w:lang w:eastAsia="en-US"/>
        </w:rPr>
        <w:t>в течение 5 (пяти) дней со дня, следующего за днем получения мотивированного отказа Подрядчика от подписания проекта акта приема-передачи, устранить замечания, указанные в таком мотивированном отказе, и повторно передать Подрядчику по акту приема-передачи строительную площадку, а также документы, которые определены приложениями 2 и 3 к Контракту, являющимися его неотъемлемой частью;</w:t>
      </w:r>
    </w:p>
    <w:p w:rsidR="009777D9" w:rsidRPr="006F48DB" w:rsidRDefault="009777D9" w:rsidP="009777D9">
      <w:pPr>
        <w:rPr>
          <w:lang w:eastAsia="en-US"/>
        </w:rPr>
      </w:pPr>
      <w:r w:rsidRPr="006F48DB">
        <w:rPr>
          <w:lang w:eastAsia="en-US"/>
        </w:rPr>
        <w:t xml:space="preserve">согласовать с Подрядчиком новый срок передачи таких строительной площадки и документов (в случае, если в установленный Контрактом срок невозможно устранить замечания, указанные в мотивированном отказе Подрядчика от подписания проекта акта приема-передачи); </w:t>
      </w:r>
    </w:p>
    <w:p w:rsidR="009777D9" w:rsidRDefault="009777D9" w:rsidP="009777D9">
      <w:pPr>
        <w:rPr>
          <w:lang w:eastAsia="en-US"/>
        </w:rPr>
      </w:pPr>
      <w:r w:rsidRPr="006F48DB">
        <w:rPr>
          <w:lang w:eastAsia="en-US"/>
        </w:rPr>
        <w:t xml:space="preserve">направить Подрядчику требование о приемке по акту приема-передачи строительной площадки, а также документов, которые определены приложениями 2 и 3 к Контракту, являющимися его неотъемлемой частью, с указанием причин отказа </w:t>
      </w:r>
      <w:r>
        <w:rPr>
          <w:lang w:eastAsia="en-US"/>
        </w:rPr>
        <w:t>З</w:t>
      </w:r>
      <w:r w:rsidRPr="006F48DB">
        <w:rPr>
          <w:lang w:eastAsia="en-US"/>
        </w:rPr>
        <w:t>аказчика от устранения замечаний, указанных в мотивированном отказе Подрядчика от подписания проекта акта приема-передачи.</w:t>
      </w:r>
    </w:p>
    <w:p w:rsidR="009777D9" w:rsidRDefault="009777D9" w:rsidP="009777D9">
      <w:pPr>
        <w:pStyle w:val="a1"/>
        <w:rPr>
          <w:lang w:eastAsia="en-US"/>
        </w:rPr>
      </w:pPr>
      <w:r>
        <w:rPr>
          <w:lang w:eastAsia="en-US"/>
        </w:rPr>
        <w:t xml:space="preserve">Обеспечить доступ персонала </w:t>
      </w:r>
      <w:r w:rsidRPr="006F48DB">
        <w:rPr>
          <w:rFonts w:eastAsia="Times New Roman"/>
          <w:lang w:eastAsia="en-US"/>
        </w:rPr>
        <w:t>Подрядчика</w:t>
      </w:r>
      <w:r>
        <w:rPr>
          <w:lang w:eastAsia="en-US"/>
        </w:rPr>
        <w:t xml:space="preserve"> на строительную площадку.</w:t>
      </w:r>
    </w:p>
    <w:p w:rsidR="009777D9" w:rsidRDefault="009777D9" w:rsidP="009777D9">
      <w:pPr>
        <w:pStyle w:val="a1"/>
        <w:rPr>
          <w:lang w:eastAsia="en-US"/>
        </w:rPr>
      </w:pPr>
      <w:r>
        <w:rPr>
          <w:lang w:eastAsia="en-US"/>
        </w:rPr>
        <w:t xml:space="preserve">Отправлять </w:t>
      </w:r>
      <w:r w:rsidRPr="006F48DB">
        <w:rPr>
          <w:rFonts w:eastAsia="Times New Roman"/>
          <w:lang w:eastAsia="en-US"/>
        </w:rPr>
        <w:t>Подрядчику</w:t>
      </w:r>
      <w:r>
        <w:rPr>
          <w:lang w:eastAsia="en-US"/>
        </w:rPr>
        <w:t xml:space="preserve"> в сроки и порядке, которые определены Контрактом, ответы на уведомления, обращения, требования, предложения и иные сообщения, связанные с исполнением обязательств сторон по Контракту. Уведомления, обращения, требования, предложения и иные </w:t>
      </w:r>
      <w:r>
        <w:rPr>
          <w:lang w:eastAsia="en-US"/>
        </w:rPr>
        <w:lastRenderedPageBreak/>
        <w:t xml:space="preserve">сообщения </w:t>
      </w:r>
      <w:r w:rsidRPr="006F48DB">
        <w:rPr>
          <w:rFonts w:eastAsia="Times New Roman"/>
          <w:lang w:eastAsia="en-US"/>
        </w:rPr>
        <w:t>Подрядчика</w:t>
      </w:r>
      <w:r>
        <w:rPr>
          <w:lang w:eastAsia="en-US"/>
        </w:rPr>
        <w:t xml:space="preserve"> с описанием возникшей при исполнении Контракта проблемы и (или) предложением по ее решению, но не связанные с изменением существенных условий Контракта либо урегулированием споров, рассматриваются Заказчиком в течение 10 (десяти) рабочих дней со дня их поступления, если иной срок не установлен Контрактом.</w:t>
      </w:r>
    </w:p>
    <w:p w:rsidR="009777D9" w:rsidRDefault="009777D9" w:rsidP="009777D9">
      <w:pPr>
        <w:pStyle w:val="a1"/>
        <w:rPr>
          <w:lang w:eastAsia="en-US"/>
        </w:rPr>
      </w:pPr>
      <w:r>
        <w:rPr>
          <w:lang w:eastAsia="en-US"/>
        </w:rPr>
        <w:t xml:space="preserve">В сроки и порядке, которые предусмотрены Контрактом, с участием </w:t>
      </w:r>
      <w:r w:rsidRPr="006F48DB">
        <w:rPr>
          <w:rFonts w:eastAsia="Times New Roman"/>
          <w:lang w:eastAsia="en-US"/>
        </w:rPr>
        <w:t>Подрядчика</w:t>
      </w:r>
      <w:r>
        <w:rPr>
          <w:lang w:eastAsia="en-US"/>
        </w:rPr>
        <w:t xml:space="preserve"> осмотреть и принять выполненные работы (их результат), а при обнаружении отступлений от Контракта, в том числе ухудшающих результат работ, или иных недостатков в работах немедленно заявить об этом </w:t>
      </w:r>
      <w:r w:rsidRPr="006F48DB">
        <w:rPr>
          <w:rFonts w:eastAsia="Times New Roman"/>
          <w:lang w:eastAsia="en-US"/>
        </w:rPr>
        <w:t>Подрядчику</w:t>
      </w:r>
      <w:r>
        <w:rPr>
          <w:lang w:eastAsia="en-US"/>
        </w:rPr>
        <w:t>.</w:t>
      </w:r>
    </w:p>
    <w:p w:rsidR="009777D9" w:rsidRDefault="009777D9" w:rsidP="009777D9">
      <w:pPr>
        <w:pStyle w:val="a1"/>
        <w:rPr>
          <w:lang w:eastAsia="en-US"/>
        </w:rPr>
      </w:pPr>
      <w:r>
        <w:rPr>
          <w:lang w:eastAsia="en-US"/>
        </w:rPr>
        <w:t xml:space="preserve">Проводить самостоятельно или с привлечением экспертов, экспертных организаций экспертизу представленного </w:t>
      </w:r>
      <w:r w:rsidRPr="00730631">
        <w:rPr>
          <w:lang w:eastAsia="en-US"/>
        </w:rPr>
        <w:t>Подрядчиком</w:t>
      </w:r>
      <w:r>
        <w:rPr>
          <w:lang w:eastAsia="en-US"/>
        </w:rPr>
        <w:t xml:space="preserve"> результата выполненных работ в части его соответствия условиям Контракта.</w:t>
      </w:r>
    </w:p>
    <w:p w:rsidR="009777D9" w:rsidRDefault="009777D9" w:rsidP="009777D9">
      <w:pPr>
        <w:pStyle w:val="a1"/>
        <w:rPr>
          <w:lang w:eastAsia="en-US"/>
        </w:rPr>
      </w:pPr>
      <w:r>
        <w:rPr>
          <w:lang w:eastAsia="en-US"/>
        </w:rPr>
        <w:t xml:space="preserve">В случае просрочки исполнения </w:t>
      </w:r>
      <w:r w:rsidRPr="00730631">
        <w:rPr>
          <w:lang w:eastAsia="en-US"/>
        </w:rPr>
        <w:t>Подрядчиком</w:t>
      </w:r>
      <w:r>
        <w:rPr>
          <w:lang w:eastAsia="en-US"/>
        </w:rPr>
        <w:t xml:space="preserve"> обязательств, предусмотренных Контрактом (в том числе гарантийного обязательства), а также в иных случаях неисполнения или ненадлежащего исполнения </w:t>
      </w:r>
      <w:r w:rsidRPr="00730631">
        <w:rPr>
          <w:lang w:eastAsia="en-US"/>
        </w:rPr>
        <w:t>Подрядчиком</w:t>
      </w:r>
      <w:r>
        <w:rPr>
          <w:lang w:eastAsia="en-US"/>
        </w:rPr>
        <w:t xml:space="preserve"> обязательств, предусмотренных Контрактом, направлять </w:t>
      </w:r>
      <w:r w:rsidRPr="006F48DB">
        <w:rPr>
          <w:rFonts w:eastAsia="Times New Roman"/>
          <w:lang w:eastAsia="en-US"/>
        </w:rPr>
        <w:t>Подрядчику</w:t>
      </w:r>
      <w:r>
        <w:rPr>
          <w:lang w:eastAsia="en-US"/>
        </w:rPr>
        <w:t xml:space="preserve"> требование об уплате неустоек (штрафов, пеней).</w:t>
      </w:r>
    </w:p>
    <w:p w:rsidR="009777D9" w:rsidRDefault="009777D9" w:rsidP="009777D9">
      <w:pPr>
        <w:pStyle w:val="a1"/>
        <w:rPr>
          <w:lang w:eastAsia="en-US"/>
        </w:rPr>
      </w:pPr>
      <w:r>
        <w:rPr>
          <w:lang w:eastAsia="en-US"/>
        </w:rPr>
        <w:t xml:space="preserve">В случаях и порядке, которые установлены законодательством Российской Федерации о контрактной системе в сфере закупок, списывать суммы неустоек (штрафов, пеней), начисленных </w:t>
      </w:r>
      <w:r w:rsidRPr="006F48DB">
        <w:rPr>
          <w:rFonts w:eastAsia="Times New Roman"/>
          <w:lang w:eastAsia="en-US"/>
        </w:rPr>
        <w:t>Подрядчику</w:t>
      </w:r>
      <w:r>
        <w:rPr>
          <w:lang w:eastAsia="en-US"/>
        </w:rPr>
        <w:t xml:space="preserve">, но не списанных Заказчиком в связи с неисполнением или ненадлежащим исполнением </w:t>
      </w:r>
      <w:r w:rsidRPr="00730631">
        <w:rPr>
          <w:lang w:eastAsia="en-US"/>
        </w:rPr>
        <w:t>Подрядчиком</w:t>
      </w:r>
      <w:r>
        <w:rPr>
          <w:lang w:eastAsia="en-US"/>
        </w:rPr>
        <w:t xml:space="preserve"> обязательств, предусмотренных Контрактом.</w:t>
      </w:r>
    </w:p>
    <w:p w:rsidR="00E70225" w:rsidRDefault="00E70225" w:rsidP="00E70225">
      <w:pPr>
        <w:pStyle w:val="a1"/>
        <w:rPr>
          <w:lang w:eastAsia="en-US"/>
        </w:rPr>
      </w:pPr>
      <w:r>
        <w:rPr>
          <w:lang w:eastAsia="en-US"/>
        </w:rPr>
        <w:t>Осуществлять приемку результата</w:t>
      </w:r>
      <w:r w:rsidR="004734DD">
        <w:rPr>
          <w:lang w:eastAsia="en-US"/>
        </w:rPr>
        <w:t xml:space="preserve"> выполненных работ по проектированию в соответствии с Графиком выполнения строительно-монтажных работ, который является разделом приложения 2 к Контракту и его неотъемлемой частью</w:t>
      </w:r>
      <w:r>
        <w:rPr>
          <w:lang w:eastAsia="en-US"/>
        </w:rPr>
        <w:t xml:space="preserve">, </w:t>
      </w:r>
      <w:r w:rsidRPr="00E70225">
        <w:rPr>
          <w:lang w:eastAsia="en-US"/>
        </w:rPr>
        <w:t>после получения положительного заключения государственной экспертизы проектной документации и</w:t>
      </w:r>
      <w:r w:rsidR="00AF53D1">
        <w:rPr>
          <w:lang w:eastAsia="en-US"/>
        </w:rPr>
        <w:t xml:space="preserve"> (или)</w:t>
      </w:r>
      <w:r w:rsidRPr="00E70225">
        <w:rPr>
          <w:lang w:eastAsia="en-US"/>
        </w:rPr>
        <w:t xml:space="preserve"> результатов инженерных изысканий, а также </w:t>
      </w:r>
      <w:r w:rsidR="008431F8">
        <w:rPr>
          <w:lang w:eastAsia="en-US"/>
        </w:rPr>
        <w:t xml:space="preserve">результата выполненных работ по </w:t>
      </w:r>
      <w:r w:rsidR="00E451C0">
        <w:rPr>
          <w:lang w:eastAsia="en-US"/>
        </w:rPr>
        <w:t>разработке</w:t>
      </w:r>
      <w:r w:rsidRPr="00E70225">
        <w:rPr>
          <w:lang w:eastAsia="en-US"/>
        </w:rPr>
        <w:t xml:space="preserve"> рабочей документации, разработанной на основании проектной документации, получившей положительное заключение государственной экспертизы проектной документации</w:t>
      </w:r>
      <w:r>
        <w:rPr>
          <w:lang w:eastAsia="en-US"/>
        </w:rPr>
        <w:t>.</w:t>
      </w:r>
    </w:p>
    <w:p w:rsidR="004734DD" w:rsidRPr="00317B49" w:rsidRDefault="004734DD" w:rsidP="004734DD">
      <w:pPr>
        <w:pStyle w:val="a1"/>
        <w:rPr>
          <w:lang w:eastAsia="en-US"/>
        </w:rPr>
      </w:pPr>
      <w:r w:rsidRPr="00317B49">
        <w:rPr>
          <w:lang w:eastAsia="en-US"/>
        </w:rPr>
        <w:t>Оплачивать выполненные</w:t>
      </w:r>
      <w:r w:rsidR="00D9735F">
        <w:rPr>
          <w:lang w:eastAsia="en-US"/>
        </w:rPr>
        <w:t xml:space="preserve"> и принятые</w:t>
      </w:r>
      <w:r w:rsidRPr="00317B49">
        <w:rPr>
          <w:lang w:eastAsia="en-US"/>
        </w:rPr>
        <w:t xml:space="preserve"> работы </w:t>
      </w:r>
      <w:r w:rsidR="00F13423">
        <w:rPr>
          <w:lang w:eastAsia="en-US"/>
        </w:rPr>
        <w:t>не позднее срока, указанного в разделе «Порядок и сроки оплаты» приложения 2 к Контракту, с даты подписания Заказчиком документа о приемке</w:t>
      </w:r>
      <w:r w:rsidRPr="00317B49">
        <w:rPr>
          <w:lang w:eastAsia="en-US"/>
        </w:rPr>
        <w:t>.</w:t>
      </w:r>
    </w:p>
    <w:p w:rsidR="00A534A7" w:rsidRPr="00D70FA6" w:rsidRDefault="00A534A7" w:rsidP="00A534A7">
      <w:pPr>
        <w:pStyle w:val="a1"/>
        <w:rPr>
          <w:lang w:eastAsia="en-US"/>
        </w:rPr>
      </w:pPr>
      <w:r>
        <w:rPr>
          <w:lang w:eastAsia="en-US"/>
        </w:rPr>
        <w:t>Если иное не предусмотрено Контрактом с</w:t>
      </w:r>
      <w:r w:rsidRPr="00D70FA6">
        <w:rPr>
          <w:lang w:eastAsia="en-US"/>
        </w:rPr>
        <w:t xml:space="preserve">ообщать в письменной форме </w:t>
      </w:r>
      <w:r w:rsidRPr="00D70FA6">
        <w:t>Подрядчику</w:t>
      </w:r>
      <w:r w:rsidRPr="00D70FA6">
        <w:rPr>
          <w:lang w:eastAsia="en-US"/>
        </w:rPr>
        <w:t xml:space="preserve"> о недостатках, обнаруженных в ходе </w:t>
      </w:r>
      <w:r>
        <w:rPr>
          <w:lang w:eastAsia="en-US"/>
        </w:rPr>
        <w:t xml:space="preserve">выполнения </w:t>
      </w:r>
      <w:r w:rsidRPr="00D70FA6">
        <w:rPr>
          <w:lang w:eastAsia="en-US"/>
        </w:rPr>
        <w:t>Подрядчиком</w:t>
      </w:r>
      <w:r>
        <w:t xml:space="preserve"> своих </w:t>
      </w:r>
      <w:r>
        <w:rPr>
          <w:lang w:eastAsia="en-US"/>
        </w:rPr>
        <w:t>обязательств по Контракту</w:t>
      </w:r>
      <w:r w:rsidRPr="00D70FA6">
        <w:rPr>
          <w:lang w:eastAsia="en-US"/>
        </w:rPr>
        <w:t>, в течение 5 (пяти) рабочих дней со дня обнаружения таких недостатков.</w:t>
      </w:r>
    </w:p>
    <w:p w:rsidR="00A534A7" w:rsidRPr="00730631" w:rsidRDefault="00A534A7" w:rsidP="00A534A7">
      <w:pPr>
        <w:pStyle w:val="a1"/>
        <w:rPr>
          <w:lang w:eastAsia="en-US"/>
        </w:rPr>
      </w:pPr>
      <w:r w:rsidRPr="00730631">
        <w:rPr>
          <w:lang w:eastAsia="en-US"/>
        </w:rPr>
        <w:t>Осуществлять контроль за исполнением</w:t>
      </w:r>
      <w:r w:rsidRPr="00730631">
        <w:rPr>
          <w:b/>
          <w:lang w:eastAsia="en-US"/>
        </w:rPr>
        <w:t xml:space="preserve"> </w:t>
      </w:r>
      <w:r w:rsidRPr="00730631">
        <w:rPr>
          <w:lang w:eastAsia="en-US"/>
        </w:rPr>
        <w:t>Подрядчиком</w:t>
      </w:r>
      <w:r w:rsidRPr="00730631">
        <w:rPr>
          <w:b/>
        </w:rPr>
        <w:t xml:space="preserve"> </w:t>
      </w:r>
      <w:r w:rsidRPr="00730631">
        <w:rPr>
          <w:lang w:eastAsia="en-US"/>
        </w:rPr>
        <w:t xml:space="preserve">условий Контракта в соответствии с законодательством Российской Федерации, в том числе осуществлять контроль и надзор за ходом и качеством выполняемых работ, соблюдением сроков их выполнения, </w:t>
      </w:r>
      <w:r w:rsidR="00400122">
        <w:rPr>
          <w:lang w:eastAsia="en-US"/>
        </w:rPr>
        <w:t xml:space="preserve">соответствием условиям Контракта, </w:t>
      </w:r>
      <w:r w:rsidRPr="00730631">
        <w:rPr>
          <w:lang w:eastAsia="en-US"/>
        </w:rPr>
        <w:t>качеством предоставленных Подрядчиком материалов</w:t>
      </w:r>
      <w:r w:rsidR="00400122">
        <w:rPr>
          <w:lang w:eastAsia="en-US"/>
        </w:rPr>
        <w:t xml:space="preserve">, </w:t>
      </w:r>
      <w:r w:rsidR="00400122" w:rsidRPr="00903D34">
        <w:t>изделий, конструкций и оборудования</w:t>
      </w:r>
      <w:r w:rsidRPr="00730631">
        <w:rPr>
          <w:lang w:eastAsia="en-US"/>
        </w:rPr>
        <w:t>, не вмешиваясь при этом в оперативно-хозяйственную деятельность Подрядчика</w:t>
      </w:r>
      <w:r w:rsidRPr="00730631">
        <w:t>.</w:t>
      </w:r>
    </w:p>
    <w:p w:rsidR="00A534A7" w:rsidRPr="00D70FA6" w:rsidRDefault="00A534A7" w:rsidP="00A534A7">
      <w:pPr>
        <w:pStyle w:val="a1"/>
        <w:rPr>
          <w:lang w:eastAsia="en-US"/>
        </w:rPr>
      </w:pPr>
      <w:r w:rsidRPr="00D70FA6">
        <w:rPr>
          <w:lang w:eastAsia="en-US"/>
        </w:rPr>
        <w:t xml:space="preserve">Представлять </w:t>
      </w:r>
      <w:r w:rsidRPr="00D70FA6">
        <w:t>Подрядчику</w:t>
      </w:r>
      <w:r w:rsidRPr="00D70FA6">
        <w:rPr>
          <w:lang w:eastAsia="en-US"/>
        </w:rPr>
        <w:t xml:space="preserve"> информацию об изменении реквизитов Заказчика, указанных в Контракте, в срок не позднее 2 (двух) рабочих дней со дня такого изменения, вместе с проектом дополнительного соглашения о внесении изменений в Контракт.</w:t>
      </w:r>
    </w:p>
    <w:p w:rsidR="00A534A7" w:rsidRPr="00D70FA6" w:rsidRDefault="00A534A7" w:rsidP="00A534A7">
      <w:pPr>
        <w:pStyle w:val="a1"/>
        <w:rPr>
          <w:lang w:eastAsia="en-US"/>
        </w:rPr>
      </w:pPr>
      <w:r w:rsidRPr="00D70FA6">
        <w:rPr>
          <w:lang w:eastAsia="en-US"/>
        </w:rPr>
        <w:t xml:space="preserve">В течение 5 (пяти) рабочих дней со дня получения от </w:t>
      </w:r>
      <w:r w:rsidRPr="00D70FA6">
        <w:t>Подрядчика</w:t>
      </w:r>
      <w:r w:rsidRPr="00D70FA6">
        <w:rPr>
          <w:lang w:eastAsia="en-US"/>
        </w:rPr>
        <w:t xml:space="preserve"> информации об изменении реквизитов </w:t>
      </w:r>
      <w:r w:rsidRPr="00D70FA6">
        <w:t>Подрядчика</w:t>
      </w:r>
      <w:r w:rsidRPr="00D70FA6">
        <w:rPr>
          <w:lang w:eastAsia="en-US"/>
        </w:rPr>
        <w:t>, указанных в Контракте, а также проекта дополнительного соглашения о внесении изменений в Контракт, рассмотреть их, подписать дополнительное соглашение к Контракту.</w:t>
      </w:r>
    </w:p>
    <w:p w:rsidR="00A534A7" w:rsidRDefault="00A534A7" w:rsidP="00A534A7">
      <w:pPr>
        <w:pStyle w:val="a1"/>
        <w:rPr>
          <w:lang w:eastAsia="en-US"/>
        </w:rPr>
      </w:pPr>
      <w:r w:rsidRPr="00D70FA6">
        <w:rPr>
          <w:lang w:eastAsia="en-US"/>
        </w:rPr>
        <w:t xml:space="preserve">В срок, не превышающий 3 (трех) рабочих дней со дня получения от </w:t>
      </w:r>
      <w:r w:rsidRPr="00D70FA6">
        <w:t>Подрядчика</w:t>
      </w:r>
      <w:r w:rsidRPr="00D70FA6">
        <w:rPr>
          <w:lang w:eastAsia="en-US"/>
        </w:rPr>
        <w:t xml:space="preserve"> предупреждения об обстоятельствах, о которых </w:t>
      </w:r>
      <w:r w:rsidRPr="00D70FA6">
        <w:t>Подрядчик обязан предупредить Заказчика в соответствии с требованиями пункта 1 статьи 716 Гражданского кодекса, направить ответ с указанием о дальнейших действиях Подрядчика.</w:t>
      </w:r>
    </w:p>
    <w:p w:rsidR="00400122" w:rsidRDefault="00400122" w:rsidP="00400122">
      <w:pPr>
        <w:pStyle w:val="a1"/>
        <w:rPr>
          <w:lang w:eastAsia="en-US"/>
        </w:rPr>
      </w:pPr>
      <w:r>
        <w:rPr>
          <w:lang w:eastAsia="en-US"/>
        </w:rPr>
        <w:t xml:space="preserve">Передать </w:t>
      </w:r>
      <w:r w:rsidRPr="00D70FA6">
        <w:t>Подрядчику</w:t>
      </w:r>
      <w:r>
        <w:rPr>
          <w:lang w:eastAsia="en-US"/>
        </w:rPr>
        <w:t xml:space="preserve"> исходные данные, необходимые для выполнения </w:t>
      </w:r>
      <w:r w:rsidRPr="00D70FA6">
        <w:rPr>
          <w:lang w:eastAsia="en-US"/>
        </w:rPr>
        <w:t>Подрядчиком</w:t>
      </w:r>
      <w:r>
        <w:t xml:space="preserve"> </w:t>
      </w:r>
      <w:r>
        <w:rPr>
          <w:lang w:eastAsia="en-US"/>
        </w:rPr>
        <w:t>работ, предусмотренных Контрактом. Перечень, порядок и сроки передачи таких данных установлены Контрактом.</w:t>
      </w:r>
    </w:p>
    <w:p w:rsidR="00A534A7" w:rsidRDefault="00A534A7" w:rsidP="00A534A7">
      <w:pPr>
        <w:pStyle w:val="a1"/>
        <w:rPr>
          <w:lang w:eastAsia="en-US"/>
        </w:rPr>
      </w:pPr>
      <w:r w:rsidRPr="00622A3C">
        <w:rPr>
          <w:lang w:eastAsia="en-US"/>
        </w:rPr>
        <w:t xml:space="preserve">Обеспечить строительный контроль и авторский надзор за </w:t>
      </w:r>
      <w:r w:rsidR="00B0641F">
        <w:rPr>
          <w:lang w:eastAsia="en-US"/>
        </w:rPr>
        <w:t>выполнением работ на</w:t>
      </w:r>
      <w:r w:rsidRPr="00622A3C">
        <w:rPr>
          <w:lang w:eastAsia="en-US"/>
        </w:rPr>
        <w:t xml:space="preserve"> </w:t>
      </w:r>
      <w:r>
        <w:rPr>
          <w:lang w:eastAsia="en-US"/>
        </w:rPr>
        <w:t>о</w:t>
      </w:r>
      <w:r w:rsidRPr="00622A3C">
        <w:rPr>
          <w:lang w:eastAsia="en-US"/>
        </w:rPr>
        <w:t>бъект</w:t>
      </w:r>
      <w:r w:rsidR="00B0641F">
        <w:rPr>
          <w:lang w:eastAsia="en-US"/>
        </w:rPr>
        <w:t>е</w:t>
      </w:r>
      <w:r w:rsidRPr="00622A3C">
        <w:rPr>
          <w:lang w:eastAsia="en-US"/>
        </w:rPr>
        <w:t xml:space="preserve"> (объемом работ, качеством выполненных работ, стоимостью и сроками выполнения работ) в соответствии с </w:t>
      </w:r>
      <w:r>
        <w:rPr>
          <w:lang w:eastAsia="en-US"/>
        </w:rPr>
        <w:t>п</w:t>
      </w:r>
      <w:r w:rsidRPr="00622A3C">
        <w:rPr>
          <w:lang w:eastAsia="en-US"/>
        </w:rPr>
        <w:t xml:space="preserve">роектной </w:t>
      </w:r>
      <w:r>
        <w:t>документацией</w:t>
      </w:r>
      <w:r w:rsidRPr="00622A3C">
        <w:rPr>
          <w:lang w:eastAsia="en-US"/>
        </w:rPr>
        <w:t xml:space="preserve"> и </w:t>
      </w:r>
      <w:r>
        <w:rPr>
          <w:lang w:eastAsia="en-US"/>
        </w:rPr>
        <w:t>р</w:t>
      </w:r>
      <w:r w:rsidRPr="00622A3C">
        <w:rPr>
          <w:lang w:eastAsia="en-US"/>
        </w:rPr>
        <w:t>абочей документацией, условиями Контракта и требованиями нормативных документов.</w:t>
      </w:r>
    </w:p>
    <w:p w:rsidR="00A534A7" w:rsidRDefault="00A534A7" w:rsidP="00A534A7">
      <w:pPr>
        <w:pStyle w:val="a1"/>
        <w:rPr>
          <w:lang w:eastAsia="en-US"/>
        </w:rPr>
      </w:pPr>
      <w:r>
        <w:rPr>
          <w:lang w:eastAsia="en-US"/>
        </w:rPr>
        <w:lastRenderedPageBreak/>
        <w:t>Подготовить с</w:t>
      </w:r>
      <w:r w:rsidRPr="00622A3C">
        <w:rPr>
          <w:lang w:eastAsia="en-US"/>
        </w:rPr>
        <w:t>троительн</w:t>
      </w:r>
      <w:r>
        <w:rPr>
          <w:lang w:eastAsia="en-US"/>
        </w:rPr>
        <w:t>ую</w:t>
      </w:r>
      <w:r w:rsidRPr="00622A3C">
        <w:rPr>
          <w:lang w:eastAsia="en-US"/>
        </w:rPr>
        <w:t xml:space="preserve"> площадк</w:t>
      </w:r>
      <w:r>
        <w:rPr>
          <w:lang w:eastAsia="en-US"/>
        </w:rPr>
        <w:t>у</w:t>
      </w:r>
      <w:r w:rsidRPr="00622A3C">
        <w:rPr>
          <w:lang w:eastAsia="en-US"/>
        </w:rPr>
        <w:t xml:space="preserve"> для начала </w:t>
      </w:r>
      <w:r w:rsidRPr="00F33CED">
        <w:rPr>
          <w:lang w:eastAsia="en-US"/>
        </w:rPr>
        <w:t>строительства</w:t>
      </w:r>
      <w:r w:rsidR="005E08E3">
        <w:rPr>
          <w:lang w:eastAsia="en-US"/>
        </w:rPr>
        <w:t xml:space="preserve"> </w:t>
      </w:r>
      <w:r w:rsidRPr="00622A3C">
        <w:rPr>
          <w:lang w:eastAsia="en-US"/>
        </w:rPr>
        <w:t>надлежащим образом, в том числе освобо</w:t>
      </w:r>
      <w:r>
        <w:rPr>
          <w:lang w:eastAsia="en-US"/>
        </w:rPr>
        <w:t>дить</w:t>
      </w:r>
      <w:r w:rsidRPr="00622A3C">
        <w:rPr>
          <w:lang w:eastAsia="en-US"/>
        </w:rPr>
        <w:t xml:space="preserve"> от имущества, принадлежащего Заказчику и другим лицам, которое не связано с выполнением работ по Контракту, и мусора.</w:t>
      </w:r>
    </w:p>
    <w:p w:rsidR="00A534A7" w:rsidRPr="000F1364" w:rsidRDefault="00DD2EC0" w:rsidP="00A534A7">
      <w:pPr>
        <w:pStyle w:val="a1"/>
        <w:rPr>
          <w:lang w:eastAsia="en-US"/>
        </w:rPr>
      </w:pPr>
      <w:r w:rsidRPr="000F1364">
        <w:rPr>
          <w:rFonts w:eastAsia="Times New Roman" w:cs="Times New Roman"/>
          <w:lang w:eastAsia="ru-RU"/>
        </w:rPr>
        <w:t xml:space="preserve">По письменному сообщению, </w:t>
      </w:r>
      <w:r w:rsidR="00A534A7" w:rsidRPr="000F1364">
        <w:t>Подрядчика</w:t>
      </w:r>
      <w:r w:rsidR="00A534A7" w:rsidRPr="000F1364">
        <w:rPr>
          <w:rFonts w:eastAsia="Times New Roman" w:cs="Times New Roman"/>
          <w:lang w:eastAsia="ru-RU"/>
        </w:rPr>
        <w:t xml:space="preserve"> о готовности объекта к приемке организовать совместно с </w:t>
      </w:r>
      <w:r w:rsidR="00A534A7" w:rsidRPr="000F1364">
        <w:rPr>
          <w:lang w:eastAsia="en-US"/>
        </w:rPr>
        <w:t>Подрядчиком</w:t>
      </w:r>
      <w:r w:rsidR="00A534A7" w:rsidRPr="000F1364">
        <w:rPr>
          <w:rFonts w:eastAsia="Times New Roman" w:cs="Times New Roman"/>
          <w:lang w:eastAsia="ru-RU"/>
        </w:rPr>
        <w:t xml:space="preserve"> приемку законченного </w:t>
      </w:r>
      <w:r w:rsidR="000F1364" w:rsidRPr="00F33CED">
        <w:rPr>
          <w:lang w:eastAsia="en-US"/>
        </w:rPr>
        <w:t>строительства</w:t>
      </w:r>
      <w:r w:rsidR="00A534A7" w:rsidRPr="000F1364">
        <w:rPr>
          <w:rFonts w:eastAsia="Times New Roman" w:cs="Times New Roman"/>
          <w:lang w:eastAsia="ru-RU"/>
        </w:rPr>
        <w:t xml:space="preserve"> объекта и ввод в эксплуатацию в соответствии с порядком, установленным законодательством Российской Федерации и условиями Контракта.</w:t>
      </w:r>
    </w:p>
    <w:p w:rsidR="00A534A7" w:rsidRPr="00E21623" w:rsidRDefault="00A534A7" w:rsidP="00A534A7">
      <w:pPr>
        <w:pStyle w:val="a1"/>
        <w:rPr>
          <w:lang w:eastAsia="en-US"/>
        </w:rPr>
      </w:pPr>
      <w:r w:rsidRPr="006F65C1">
        <w:rPr>
          <w:rFonts w:eastAsia="Times New Roman" w:cs="Times New Roman"/>
          <w:lang w:eastAsia="ru-RU"/>
        </w:rPr>
        <w:t xml:space="preserve">Контролировать создание и сохранность </w:t>
      </w:r>
      <w:r w:rsidRPr="00730631">
        <w:rPr>
          <w:lang w:eastAsia="en-US"/>
        </w:rPr>
        <w:t>Подрядчиком</w:t>
      </w:r>
      <w:r w:rsidRPr="006F65C1">
        <w:rPr>
          <w:rFonts w:eastAsia="Times New Roman" w:cs="Times New Roman"/>
          <w:lang w:eastAsia="ru-RU"/>
        </w:rPr>
        <w:t xml:space="preserve"> геодезической разбивочной основы в соответствии с </w:t>
      </w:r>
      <w:r w:rsidRPr="004B37CD">
        <w:rPr>
          <w:rFonts w:eastAsia="Times New Roman" w:cs="Times New Roman"/>
          <w:lang w:eastAsia="ru-RU"/>
        </w:rPr>
        <w:t>СП</w:t>
      </w:r>
      <w:r>
        <w:rPr>
          <w:rFonts w:eastAsia="Times New Roman" w:cs="Times New Roman"/>
          <w:lang w:eastAsia="ru-RU"/>
        </w:rPr>
        <w:t> </w:t>
      </w:r>
      <w:r w:rsidRPr="004B37CD">
        <w:rPr>
          <w:rFonts w:eastAsia="Times New Roman" w:cs="Times New Roman"/>
          <w:lang w:eastAsia="ru-RU"/>
        </w:rPr>
        <w:t>126.13330.2017</w:t>
      </w:r>
      <w:r w:rsidRPr="004D081A">
        <w:rPr>
          <w:rFonts w:eastAsia="Times New Roman" w:cs="Times New Roman"/>
          <w:lang w:eastAsia="ru-RU"/>
        </w:rPr>
        <w:t xml:space="preserve"> «</w:t>
      </w:r>
      <w:r w:rsidRPr="004B37CD">
        <w:rPr>
          <w:rFonts w:eastAsia="Times New Roman" w:cs="Times New Roman"/>
          <w:lang w:eastAsia="ru-RU"/>
        </w:rPr>
        <w:t>Свод правил. Геодезические работы в</w:t>
      </w:r>
      <w:r>
        <w:rPr>
          <w:rFonts w:eastAsia="Times New Roman" w:cs="Times New Roman"/>
          <w:lang w:eastAsia="ru-RU"/>
        </w:rPr>
        <w:t xml:space="preserve"> строительстве. СНиП 3.01.03-84</w:t>
      </w:r>
      <w:r w:rsidRPr="004D081A">
        <w:rPr>
          <w:rFonts w:eastAsia="Times New Roman" w:cs="Times New Roman"/>
          <w:lang w:eastAsia="ru-RU"/>
        </w:rPr>
        <w:t>»</w:t>
      </w:r>
      <w:r w:rsidRPr="006F65C1">
        <w:rPr>
          <w:rFonts w:eastAsia="Times New Roman" w:cs="Times New Roman"/>
          <w:lang w:eastAsia="ru-RU"/>
        </w:rPr>
        <w:t>.</w:t>
      </w:r>
    </w:p>
    <w:p w:rsidR="00A534A7" w:rsidRDefault="00A534A7" w:rsidP="00A534A7">
      <w:pPr>
        <w:pStyle w:val="a1"/>
        <w:rPr>
          <w:lang w:eastAsia="en-US"/>
        </w:rPr>
      </w:pPr>
      <w:r w:rsidRPr="00AE78EB">
        <w:rPr>
          <w:lang w:eastAsia="en-US"/>
        </w:rPr>
        <w:t>В случае отзыва в соответствии с законодательством Российской Федерации у б</w:t>
      </w:r>
      <w:r w:rsidR="0053678F">
        <w:rPr>
          <w:lang w:eastAsia="en-US"/>
        </w:rPr>
        <w:t>анка, предоставившего независимую</w:t>
      </w:r>
      <w:r w:rsidRPr="00AE78EB">
        <w:rPr>
          <w:lang w:eastAsia="en-US"/>
        </w:rPr>
        <w:t xml:space="preserve"> гарантию в качестве обеспечения исполнения Контракта, обеспечения гарантийных обязательств, лицензии на осуществление банковских операций уведомить Подрядчика о необходимости предоставить соответствующее обеспечение в порядке, предусмо</w:t>
      </w:r>
      <w:r>
        <w:rPr>
          <w:lang w:eastAsia="en-US"/>
        </w:rPr>
        <w:t>тренном пунктом 15.1 Контракта.</w:t>
      </w:r>
      <w:r>
        <w:rPr>
          <w:rStyle w:val="af3"/>
          <w:lang w:eastAsia="en-US"/>
        </w:rPr>
        <w:footnoteReference w:id="2"/>
      </w:r>
    </w:p>
    <w:p w:rsidR="00A534A7" w:rsidRPr="00D70FA6" w:rsidRDefault="00A534A7" w:rsidP="00A534A7">
      <w:pPr>
        <w:pStyle w:val="a1"/>
        <w:rPr>
          <w:lang w:eastAsia="en-US"/>
        </w:rPr>
      </w:pPr>
      <w:r w:rsidRPr="00D70FA6">
        <w:rPr>
          <w:lang w:eastAsia="en-US"/>
        </w:rPr>
        <w:t xml:space="preserve">Выполнить обязательства в соответствии с разделом «Иные обязательства» </w:t>
      </w:r>
      <w:r>
        <w:rPr>
          <w:lang w:eastAsia="en-US"/>
        </w:rPr>
        <w:t>Графика выполнения строительно-монтажных работ</w:t>
      </w:r>
      <w:r w:rsidRPr="00D70FA6">
        <w:rPr>
          <w:lang w:eastAsia="en-US"/>
        </w:rPr>
        <w:t>.</w:t>
      </w:r>
    </w:p>
    <w:p w:rsidR="00605395" w:rsidRPr="00D70FA6" w:rsidRDefault="00A41294" w:rsidP="00A41294">
      <w:pPr>
        <w:pStyle w:val="a1"/>
        <w:rPr>
          <w:lang w:eastAsia="en-US"/>
        </w:rPr>
      </w:pPr>
      <w:r w:rsidRPr="00D70FA6">
        <w:rPr>
          <w:lang w:eastAsia="en-US"/>
        </w:rPr>
        <w:t>И</w:t>
      </w:r>
      <w:r w:rsidR="00605395" w:rsidRPr="00D70FA6">
        <w:rPr>
          <w:lang w:eastAsia="en-US"/>
        </w:rPr>
        <w:t>сполнять иные обязанности в соответствии с законодательством Российской Федерации и Контрактом</w:t>
      </w:r>
      <w:r w:rsidRPr="00D70FA6">
        <w:rPr>
          <w:lang w:eastAsia="en-US"/>
        </w:rPr>
        <w:t>.</w:t>
      </w:r>
    </w:p>
    <w:p w:rsidR="00605395" w:rsidRPr="00D70FA6" w:rsidRDefault="00605395" w:rsidP="00A41294">
      <w:pPr>
        <w:pStyle w:val="a0"/>
        <w:rPr>
          <w:lang w:val="en-US"/>
        </w:rPr>
      </w:pPr>
      <w:r w:rsidRPr="00D70FA6">
        <w:rPr>
          <w:lang w:val="en-US"/>
        </w:rPr>
        <w:t xml:space="preserve">Подрядчик </w:t>
      </w:r>
      <w:r w:rsidRPr="00D70FA6">
        <w:t>вправе:</w:t>
      </w:r>
    </w:p>
    <w:p w:rsidR="00D9735F" w:rsidRDefault="00D9735F" w:rsidP="00D9735F">
      <w:pPr>
        <w:pStyle w:val="a1"/>
        <w:rPr>
          <w:lang w:eastAsia="en-US"/>
        </w:rPr>
      </w:pPr>
      <w:r w:rsidRPr="003E5D7B">
        <w:rPr>
          <w:lang w:eastAsia="en-US"/>
        </w:rPr>
        <w:t xml:space="preserve">Обращаться к </w:t>
      </w:r>
      <w:r>
        <w:rPr>
          <w:lang w:eastAsia="en-US"/>
        </w:rPr>
        <w:t>З</w:t>
      </w:r>
      <w:r w:rsidRPr="003E5D7B">
        <w:rPr>
          <w:lang w:eastAsia="en-US"/>
        </w:rPr>
        <w:t xml:space="preserve">аказчику в порядке, предусмотренном </w:t>
      </w:r>
      <w:r>
        <w:rPr>
          <w:lang w:eastAsia="en-US"/>
        </w:rPr>
        <w:t>К</w:t>
      </w:r>
      <w:r w:rsidRPr="003E5D7B">
        <w:rPr>
          <w:lang w:eastAsia="en-US"/>
        </w:rPr>
        <w:t xml:space="preserve">онтрактом для направления уведомлений, с уведомлениями, обращениями, требованиями, предложениями и иными сообщениями, связанными с исполнением обязательств сторон по </w:t>
      </w:r>
      <w:r>
        <w:rPr>
          <w:lang w:eastAsia="en-US"/>
        </w:rPr>
        <w:t>К</w:t>
      </w:r>
      <w:r w:rsidRPr="003E5D7B">
        <w:rPr>
          <w:lang w:eastAsia="en-US"/>
        </w:rPr>
        <w:t>онтракту.</w:t>
      </w:r>
    </w:p>
    <w:p w:rsidR="00D9735F" w:rsidRDefault="00D9735F" w:rsidP="00D9735F">
      <w:pPr>
        <w:pStyle w:val="a1"/>
        <w:rPr>
          <w:lang w:eastAsia="en-US"/>
        </w:rPr>
      </w:pPr>
      <w:r w:rsidRPr="003E5D7B">
        <w:rPr>
          <w:lang w:eastAsia="en-US"/>
        </w:rPr>
        <w:t xml:space="preserve">Требовать от </w:t>
      </w:r>
      <w:r>
        <w:rPr>
          <w:lang w:eastAsia="en-US"/>
        </w:rPr>
        <w:t>З</w:t>
      </w:r>
      <w:r w:rsidRPr="003E5D7B">
        <w:rPr>
          <w:lang w:eastAsia="en-US"/>
        </w:rPr>
        <w:t xml:space="preserve">аказчика надлежащего и своевременного выполнения обязательств, предусмотренных </w:t>
      </w:r>
      <w:r>
        <w:rPr>
          <w:lang w:eastAsia="en-US"/>
        </w:rPr>
        <w:t>К</w:t>
      </w:r>
      <w:r w:rsidRPr="003E5D7B">
        <w:rPr>
          <w:lang w:eastAsia="en-US"/>
        </w:rPr>
        <w:t>онтрактом.</w:t>
      </w:r>
    </w:p>
    <w:p w:rsidR="00D9735F" w:rsidRPr="00D70FA6" w:rsidRDefault="00D9735F" w:rsidP="00D9735F">
      <w:pPr>
        <w:pStyle w:val="a1"/>
        <w:rPr>
          <w:lang w:eastAsia="en-US"/>
        </w:rPr>
      </w:pPr>
      <w:r w:rsidRPr="003E5D7B">
        <w:rPr>
          <w:lang w:eastAsia="en-US"/>
        </w:rPr>
        <w:t xml:space="preserve">В случае просрочки исполнения </w:t>
      </w:r>
      <w:r>
        <w:rPr>
          <w:lang w:eastAsia="en-US"/>
        </w:rPr>
        <w:t>З</w:t>
      </w:r>
      <w:r w:rsidRPr="003E5D7B">
        <w:rPr>
          <w:lang w:eastAsia="en-US"/>
        </w:rPr>
        <w:t xml:space="preserve">аказчиком обязательств, предусмотренных </w:t>
      </w:r>
      <w:r>
        <w:rPr>
          <w:lang w:eastAsia="en-US"/>
        </w:rPr>
        <w:t>К</w:t>
      </w:r>
      <w:r w:rsidRPr="003E5D7B">
        <w:rPr>
          <w:lang w:eastAsia="en-US"/>
        </w:rPr>
        <w:t xml:space="preserve">онтрактом, а также в иных случаях неисполнения или ненадлежащего исполнения </w:t>
      </w:r>
      <w:r>
        <w:rPr>
          <w:lang w:eastAsia="en-US"/>
        </w:rPr>
        <w:t>З</w:t>
      </w:r>
      <w:r w:rsidRPr="003E5D7B">
        <w:rPr>
          <w:lang w:eastAsia="en-US"/>
        </w:rPr>
        <w:t xml:space="preserve">аказчиком обязательств, предусмотренных </w:t>
      </w:r>
      <w:r>
        <w:rPr>
          <w:lang w:eastAsia="en-US"/>
        </w:rPr>
        <w:t>К</w:t>
      </w:r>
      <w:r w:rsidRPr="003E5D7B">
        <w:rPr>
          <w:lang w:eastAsia="en-US"/>
        </w:rPr>
        <w:t>онтрактом, требовать уплаты неустоек (штрафов, пеней).</w:t>
      </w:r>
    </w:p>
    <w:p w:rsidR="00605395" w:rsidRPr="00D70FA6" w:rsidRDefault="00A41294" w:rsidP="002832DB">
      <w:pPr>
        <w:pStyle w:val="a1"/>
        <w:rPr>
          <w:lang w:eastAsia="en-US"/>
        </w:rPr>
      </w:pPr>
      <w:r w:rsidRPr="00D70FA6">
        <w:rPr>
          <w:lang w:eastAsia="en-US"/>
        </w:rPr>
        <w:t>П</w:t>
      </w:r>
      <w:r w:rsidR="00605395" w:rsidRPr="00D70FA6">
        <w:rPr>
          <w:lang w:eastAsia="en-US"/>
        </w:rPr>
        <w:t>ривлечь к исполнению своих обязательств по Контракту других лиц – с</w:t>
      </w:r>
      <w:r w:rsidR="0099077B" w:rsidRPr="00D70FA6">
        <w:rPr>
          <w:lang w:eastAsia="en-US"/>
        </w:rPr>
        <w:t>убподрядчиков</w:t>
      </w:r>
      <w:r w:rsidR="00605395" w:rsidRPr="00D70FA6">
        <w:rPr>
          <w:lang w:eastAsia="en-US"/>
        </w:rPr>
        <w:t xml:space="preserve">, обладающих специальными знаниями, навыками, квалификацией, специальным оборудованием и т.п., для выполнения обязательств, предусмотренных Контрактом. При этом </w:t>
      </w:r>
      <w:r w:rsidR="00605395" w:rsidRPr="00D70FA6">
        <w:t>Подрядчик</w:t>
      </w:r>
      <w:r w:rsidR="00605395" w:rsidRPr="00D70FA6">
        <w:rPr>
          <w:lang w:eastAsia="en-US"/>
        </w:rPr>
        <w:t xml:space="preserve"> несет ответственность перед Заказчиком за неисполнение или ненадлежащее исполнение обязательств </w:t>
      </w:r>
      <w:r w:rsidR="0099077B" w:rsidRPr="00D70FA6">
        <w:rPr>
          <w:lang w:eastAsia="en-US"/>
        </w:rPr>
        <w:t>субподрядчиками</w:t>
      </w:r>
      <w:r w:rsidRPr="00D70FA6">
        <w:rPr>
          <w:lang w:eastAsia="en-US"/>
        </w:rPr>
        <w:t>.</w:t>
      </w:r>
      <w:r w:rsidR="002832DB" w:rsidRPr="002832DB">
        <w:t xml:space="preserve"> </w:t>
      </w:r>
      <w:r w:rsidR="002832DB" w:rsidRPr="002832DB">
        <w:rPr>
          <w:lang w:eastAsia="en-US"/>
        </w:rPr>
        <w:t>Привлечение субподрядчиков не влечет изменения Цены Контракта и</w:t>
      </w:r>
      <w:r w:rsidR="005F1A98">
        <w:rPr>
          <w:lang w:eastAsia="en-US"/>
        </w:rPr>
        <w:t xml:space="preserve"> (</w:t>
      </w:r>
      <w:r w:rsidR="002832DB" w:rsidRPr="002832DB">
        <w:rPr>
          <w:lang w:eastAsia="en-US"/>
        </w:rPr>
        <w:t>или</w:t>
      </w:r>
      <w:r w:rsidR="005F1A98">
        <w:rPr>
          <w:lang w:eastAsia="en-US"/>
        </w:rPr>
        <w:t>)</w:t>
      </w:r>
      <w:r w:rsidR="002832DB" w:rsidRPr="002832DB">
        <w:rPr>
          <w:lang w:eastAsia="en-US"/>
        </w:rPr>
        <w:t xml:space="preserve"> объемов работ по Контракту. Перечень работ, выполненных субподрядчиками, и их стоимость </w:t>
      </w:r>
      <w:r w:rsidR="002832DB" w:rsidRPr="00D70FA6">
        <w:t>Подрядчик</w:t>
      </w:r>
      <w:r w:rsidR="002832DB" w:rsidRPr="002832DB">
        <w:rPr>
          <w:lang w:eastAsia="en-US"/>
        </w:rPr>
        <w:t xml:space="preserve"> указывает в </w:t>
      </w:r>
      <w:r w:rsidR="0043507A">
        <w:rPr>
          <w:lang w:eastAsia="en-US"/>
        </w:rPr>
        <w:t>исполнительной документации</w:t>
      </w:r>
      <w:r w:rsidR="002832DB" w:rsidRPr="002832DB">
        <w:rPr>
          <w:lang w:eastAsia="en-US"/>
        </w:rPr>
        <w:t>, представляемой Заказчику по результатам выполнения работ в порядке, установленном Контрактом.</w:t>
      </w:r>
    </w:p>
    <w:p w:rsidR="0099077B" w:rsidRPr="00D70FA6" w:rsidRDefault="00A41294" w:rsidP="00A41294">
      <w:pPr>
        <w:pStyle w:val="a1"/>
        <w:rPr>
          <w:lang w:eastAsia="en-US"/>
        </w:rPr>
      </w:pPr>
      <w:r w:rsidRPr="00D70FA6">
        <w:rPr>
          <w:lang w:eastAsia="en-US"/>
        </w:rPr>
        <w:t>Д</w:t>
      </w:r>
      <w:r w:rsidR="0099077B" w:rsidRPr="00D70FA6">
        <w:rPr>
          <w:lang w:eastAsia="en-US"/>
        </w:rPr>
        <w:t>осрочно исполнить обязательства по Контракту только по письменному согласованию с Заказчиком</w:t>
      </w:r>
      <w:r w:rsidRPr="00D70FA6">
        <w:rPr>
          <w:lang w:eastAsia="en-US"/>
        </w:rPr>
        <w:t>.</w:t>
      </w:r>
    </w:p>
    <w:p w:rsidR="00605395" w:rsidRPr="00D70FA6" w:rsidRDefault="00A41294" w:rsidP="00A41294">
      <w:pPr>
        <w:pStyle w:val="a1"/>
        <w:rPr>
          <w:lang w:eastAsia="en-US"/>
        </w:rPr>
      </w:pPr>
      <w:r w:rsidRPr="00D70FA6">
        <w:rPr>
          <w:lang w:eastAsia="en-US"/>
        </w:rPr>
        <w:t>О</w:t>
      </w:r>
      <w:r w:rsidR="00605395" w:rsidRPr="00D70FA6">
        <w:rPr>
          <w:lang w:eastAsia="en-US"/>
        </w:rPr>
        <w:t>существлять иные права, предусмотренные законодательством Российской Федерации и Контрактом.</w:t>
      </w:r>
    </w:p>
    <w:p w:rsidR="00605395" w:rsidRPr="00D70FA6" w:rsidRDefault="00605395" w:rsidP="00F70A48">
      <w:pPr>
        <w:pStyle w:val="a1"/>
        <w:numPr>
          <w:ilvl w:val="0"/>
          <w:numId w:val="0"/>
        </w:numPr>
        <w:ind w:firstLine="709"/>
        <w:rPr>
          <w:lang w:eastAsia="en-US"/>
        </w:rPr>
      </w:pPr>
      <w:r w:rsidRPr="00D70FA6">
        <w:rPr>
          <w:lang w:eastAsia="en-US"/>
        </w:rPr>
        <w:t>5.3.7. В случае, если Подрядчик не является субъектом малого предпринимательства или социально ориентированной некоммерческой организацией, в случае неисполнения или ненадлежащего исполнения субподрядчиком из числа субъектов малого предпринимательства, социально ориентированных некоммерческих организаций обязательств, предусмотренных договором, заключенным с Подрядчиком, осуществлять замену субподрядчика из числа субъектов малого предпринимательства, социально ориентированных некоммерческих организаций, с которым ранее был заключен договор, на другого субподрядчика из числа субъектов малого предпринимательства, социально ориентированных некоммерческих организаций.</w:t>
      </w:r>
    </w:p>
    <w:p w:rsidR="00605395" w:rsidRPr="00D70FA6" w:rsidRDefault="00605395" w:rsidP="00A41294">
      <w:pPr>
        <w:pStyle w:val="a0"/>
        <w:rPr>
          <w:lang w:val="en-US"/>
        </w:rPr>
      </w:pPr>
      <w:bookmarkStart w:id="1" w:name="_Ref41935872"/>
      <w:r w:rsidRPr="00D70FA6">
        <w:rPr>
          <w:lang w:val="en-US"/>
        </w:rPr>
        <w:t xml:space="preserve">Подрядчик </w:t>
      </w:r>
      <w:r w:rsidRPr="00D70FA6">
        <w:t>обязан</w:t>
      </w:r>
      <w:r w:rsidRPr="00D70FA6">
        <w:rPr>
          <w:lang w:val="en-US"/>
        </w:rPr>
        <w:t>:</w:t>
      </w:r>
      <w:bookmarkEnd w:id="1"/>
    </w:p>
    <w:p w:rsidR="00AF57C8" w:rsidRDefault="00AF57C8" w:rsidP="00F6722C">
      <w:pPr>
        <w:pStyle w:val="a1"/>
        <w:rPr>
          <w:lang w:eastAsia="en-US"/>
        </w:rPr>
      </w:pPr>
      <w:r w:rsidRPr="00AF57C8">
        <w:rPr>
          <w:lang w:eastAsia="en-US"/>
        </w:rPr>
        <w:t xml:space="preserve">Принять на себя обязательства выполнить предусмотренные Контрактом </w:t>
      </w:r>
      <w:r w:rsidR="00F6722C">
        <w:rPr>
          <w:lang w:eastAsia="en-US"/>
        </w:rPr>
        <w:t xml:space="preserve">работы по </w:t>
      </w:r>
      <w:r w:rsidRPr="00AF57C8">
        <w:rPr>
          <w:lang w:eastAsia="en-US"/>
        </w:rPr>
        <w:t>строительству объекта, поставить оборудование и оказать услуги.</w:t>
      </w:r>
    </w:p>
    <w:p w:rsidR="002B6317" w:rsidRDefault="002B6317" w:rsidP="00BA4AD9">
      <w:pPr>
        <w:pStyle w:val="a1"/>
        <w:rPr>
          <w:lang w:eastAsia="en-US"/>
        </w:rPr>
      </w:pPr>
      <w:r>
        <w:lastRenderedPageBreak/>
        <w:t>В</w:t>
      </w:r>
      <w:r w:rsidRPr="00D70FA6">
        <w:t xml:space="preserve">ыполнить </w:t>
      </w:r>
      <w:r>
        <w:rPr>
          <w:lang w:eastAsia="en-US"/>
        </w:rPr>
        <w:t xml:space="preserve">работы по проектированию в соответствии с Заданием и требованиями законодательства Российской Федерации </w:t>
      </w:r>
      <w:r w:rsidRPr="00D70FA6">
        <w:rPr>
          <w:lang w:eastAsia="en-US"/>
        </w:rPr>
        <w:t>в полном объеме, надлежащего качества и в сроки</w:t>
      </w:r>
      <w:r>
        <w:rPr>
          <w:lang w:eastAsia="en-US"/>
        </w:rPr>
        <w:t>,</w:t>
      </w:r>
      <w:r w:rsidRPr="002B6317">
        <w:rPr>
          <w:lang w:eastAsia="en-US"/>
        </w:rPr>
        <w:t xml:space="preserve"> </w:t>
      </w:r>
      <w:r w:rsidRPr="00D70FA6">
        <w:rPr>
          <w:lang w:eastAsia="en-US"/>
        </w:rPr>
        <w:t xml:space="preserve">установленные </w:t>
      </w:r>
      <w:r>
        <w:rPr>
          <w:lang w:eastAsia="en-US"/>
        </w:rPr>
        <w:t>Контрактом</w:t>
      </w:r>
      <w:r w:rsidR="002F2B67">
        <w:rPr>
          <w:lang w:eastAsia="en-US"/>
        </w:rPr>
        <w:t>, а также п</w:t>
      </w:r>
      <w:r>
        <w:rPr>
          <w:lang w:eastAsia="en-US"/>
        </w:rPr>
        <w:t>ередать Заказчику результат</w:t>
      </w:r>
      <w:r w:rsidR="008D6216">
        <w:rPr>
          <w:lang w:eastAsia="en-US"/>
        </w:rPr>
        <w:t xml:space="preserve"> выполненных</w:t>
      </w:r>
      <w:r>
        <w:rPr>
          <w:lang w:eastAsia="en-US"/>
        </w:rPr>
        <w:t xml:space="preserve"> работ</w:t>
      </w:r>
      <w:r w:rsidRPr="002B6317">
        <w:rPr>
          <w:lang w:eastAsia="en-US"/>
        </w:rPr>
        <w:t xml:space="preserve"> </w:t>
      </w:r>
      <w:r>
        <w:rPr>
          <w:lang w:eastAsia="en-US"/>
        </w:rPr>
        <w:t>по проектированию</w:t>
      </w:r>
      <w:r w:rsidR="002F2B67">
        <w:rPr>
          <w:lang w:eastAsia="en-US"/>
        </w:rPr>
        <w:t>, в том числе</w:t>
      </w:r>
      <w:r w:rsidR="00E451C0" w:rsidRPr="00E451C0">
        <w:rPr>
          <w:lang w:eastAsia="en-US"/>
        </w:rPr>
        <w:t xml:space="preserve"> по разработке рабочей документации</w:t>
      </w:r>
      <w:r>
        <w:rPr>
          <w:lang w:eastAsia="en-US"/>
        </w:rPr>
        <w:t xml:space="preserve"> в порядке и сроки, установленные Графиком выполнения строительно-монтажных работ, приложением 3 к Контракту и Заданием.</w:t>
      </w:r>
    </w:p>
    <w:p w:rsidR="002B6317" w:rsidRDefault="002B6317" w:rsidP="002B6317">
      <w:pPr>
        <w:pStyle w:val="a1"/>
        <w:rPr>
          <w:lang w:eastAsia="en-US"/>
        </w:rPr>
      </w:pPr>
      <w:r>
        <w:rPr>
          <w:lang w:eastAsia="en-US"/>
        </w:rPr>
        <w:t>Предоставлять Заказчику по его требованию информацию о ходе выполнения работ по Контракту по форме, в объеме и в сроки, содержащиеся в требовании Заказчика.</w:t>
      </w:r>
    </w:p>
    <w:p w:rsidR="005C1FEC" w:rsidRDefault="005C1FEC" w:rsidP="005C1FEC">
      <w:pPr>
        <w:pStyle w:val="a1"/>
        <w:rPr>
          <w:lang w:eastAsia="en-US"/>
        </w:rPr>
      </w:pPr>
      <w:r>
        <w:rPr>
          <w:lang w:eastAsia="en-US"/>
        </w:rPr>
        <w:t xml:space="preserve">Устранить за свой счет в установленный Заказчиком разумный срок недостатки (дефекты), выявленные в процессе выполнения работ по </w:t>
      </w:r>
      <w:r w:rsidR="00874029">
        <w:rPr>
          <w:lang w:eastAsia="en-US"/>
        </w:rPr>
        <w:t>проектированию</w:t>
      </w:r>
      <w:r>
        <w:rPr>
          <w:lang w:eastAsia="en-US"/>
        </w:rPr>
        <w:t>, при передаче результатов работ</w:t>
      </w:r>
      <w:r w:rsidR="00874029">
        <w:rPr>
          <w:lang w:eastAsia="en-US"/>
        </w:rPr>
        <w:t xml:space="preserve"> по проектированию</w:t>
      </w:r>
      <w:r w:rsidR="004A3FC5">
        <w:rPr>
          <w:lang w:eastAsia="en-US"/>
        </w:rPr>
        <w:t>, предусмотренных Контрактом</w:t>
      </w:r>
      <w:r>
        <w:rPr>
          <w:lang w:eastAsia="en-US"/>
        </w:rPr>
        <w:t xml:space="preserve">, при проведении экспертизы </w:t>
      </w:r>
      <w:r>
        <w:t>(в</w:t>
      </w:r>
      <w:r w:rsidRPr="00EF091E">
        <w:t xml:space="preserve"> случае, если в соответствии с Градостроительным кодексом проведение экспертизы проектной документации и (или) результатов инженерных изысканий является обязательным</w:t>
      </w:r>
      <w:r>
        <w:t>)</w:t>
      </w:r>
      <w:r>
        <w:rPr>
          <w:lang w:eastAsia="en-US"/>
        </w:rPr>
        <w:t xml:space="preserve">, а также выявленные в ходе </w:t>
      </w:r>
      <w:r w:rsidR="00C67CB0" w:rsidRPr="00F33CED">
        <w:rPr>
          <w:lang w:eastAsia="en-US"/>
        </w:rPr>
        <w:t>строительства</w:t>
      </w:r>
      <w:r>
        <w:rPr>
          <w:lang w:eastAsia="en-US"/>
        </w:rPr>
        <w:t xml:space="preserve"> или в процессе эксплуатации объекта, возникшие вследствие невыполнения и (или) ненадлежащего выполнения работ </w:t>
      </w:r>
      <w:r w:rsidR="00874029">
        <w:rPr>
          <w:lang w:eastAsia="en-US"/>
        </w:rPr>
        <w:t xml:space="preserve">по проектированию </w:t>
      </w:r>
      <w:r w:rsidRPr="00A5207A">
        <w:rPr>
          <w:lang w:eastAsia="en-US"/>
        </w:rPr>
        <w:t>Подрядчиком</w:t>
      </w:r>
      <w:r>
        <w:rPr>
          <w:lang w:eastAsia="en-US"/>
        </w:rPr>
        <w:t xml:space="preserve"> и (или) третьими лицами, привлеченными им для выполнения работ</w:t>
      </w:r>
      <w:r w:rsidR="00874029">
        <w:rPr>
          <w:lang w:eastAsia="en-US"/>
        </w:rPr>
        <w:t xml:space="preserve"> по проектированию</w:t>
      </w:r>
      <w:r>
        <w:rPr>
          <w:lang w:eastAsia="en-US"/>
        </w:rPr>
        <w:t xml:space="preserve">,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 В случае, если Заказчиком не указан срок для устранения выявленных недостатков (дефектов), такие недостатки (дефекты) должны быть устранены </w:t>
      </w:r>
      <w:r w:rsidRPr="00D70FA6">
        <w:rPr>
          <w:lang w:eastAsia="en-US"/>
        </w:rPr>
        <w:t>Подрядчиком</w:t>
      </w:r>
      <w:r>
        <w:rPr>
          <w:lang w:eastAsia="en-US"/>
        </w:rPr>
        <w:t xml:space="preserve"> в срок не позднее 5 (пяти) рабочих дней со дня получения уведомления о выявленных недостатках (дефектах).</w:t>
      </w:r>
    </w:p>
    <w:p w:rsidR="002B6317" w:rsidRDefault="005C1FEC" w:rsidP="002B6317">
      <w:pPr>
        <w:pStyle w:val="a1"/>
        <w:rPr>
          <w:lang w:eastAsia="en-US"/>
        </w:rPr>
      </w:pPr>
      <w:r>
        <w:rPr>
          <w:lang w:eastAsia="en-US"/>
        </w:rPr>
        <w:t>Передать Заказчику результаты инженерных изысканий и (или) проектную документацию в целях обеспечения их направления Подрядчиком на экспертизу проектной документации и (или) результатов инженерных изысканий (в случае, если в соответствии с Градостроительным кодексом проведение экспертизы проектной документации и (или) результатов инженерных изысканий является обязательным).</w:t>
      </w:r>
    </w:p>
    <w:p w:rsidR="009D41DB" w:rsidRDefault="009D41DB" w:rsidP="009D41DB">
      <w:pPr>
        <w:pStyle w:val="a1"/>
        <w:rPr>
          <w:lang w:eastAsia="en-US"/>
        </w:rPr>
      </w:pPr>
      <w:r>
        <w:rPr>
          <w:lang w:eastAsia="en-US"/>
        </w:rPr>
        <w:t xml:space="preserve">Получать технические условия, </w:t>
      </w:r>
      <w:r w:rsidRPr="00957127">
        <w:rPr>
          <w:lang w:eastAsia="en-US"/>
        </w:rPr>
        <w:t>предусматривающие максимальную нагрузку, сроки подключения (технологического присоединения) объектов капитального строительства к сетям инженерно-технического обеспечения и срок действия технических условий, а также информаци</w:t>
      </w:r>
      <w:r>
        <w:rPr>
          <w:lang w:eastAsia="en-US"/>
        </w:rPr>
        <w:t>ю</w:t>
      </w:r>
      <w:r w:rsidRPr="00957127">
        <w:rPr>
          <w:lang w:eastAsia="en-US"/>
        </w:rPr>
        <w:t xml:space="preserve"> о плате за такое подключение (технологическое присоединение)</w:t>
      </w:r>
      <w:r>
        <w:rPr>
          <w:lang w:eastAsia="en-US"/>
        </w:rPr>
        <w:t xml:space="preserve"> (при необходимости).</w:t>
      </w:r>
    </w:p>
    <w:p w:rsidR="00E7282C" w:rsidRPr="00E7282C" w:rsidRDefault="00E7282C" w:rsidP="00E7282C">
      <w:pPr>
        <w:pStyle w:val="a1"/>
        <w:rPr>
          <w:lang w:eastAsia="en-US"/>
        </w:rPr>
      </w:pPr>
      <w:r w:rsidRPr="00E7282C">
        <w:rPr>
          <w:lang w:eastAsia="en-US"/>
        </w:rPr>
        <w:t>Если иное не установлено Контрактом подавать заявления, документы и осуществлять иные действия, предусмотренные законодательством Российской Федерации и необходимые для проведения экспертизы проектной документации и (или) результатов инженерных изысканий (в случае, если в соответствии с Градостроительным кодексом проведение экспертизы проектной документации и (или) результатов инженерных изысканий является обязательным).</w:t>
      </w:r>
    </w:p>
    <w:p w:rsidR="00AF57C8" w:rsidRDefault="00743293" w:rsidP="00743293">
      <w:pPr>
        <w:pStyle w:val="a1"/>
        <w:rPr>
          <w:lang w:eastAsia="en-US"/>
        </w:rPr>
      </w:pPr>
      <w:r w:rsidRPr="00743293">
        <w:rPr>
          <w:lang w:eastAsia="en-US"/>
        </w:rPr>
        <w:t>Выполнить работы по строительству, поставке оборудования в соответствии c проектной документацией и рабочей документацией, условиями Контракта, определяющими объем, содержание работ и другие предъявляемые к работам требования, которые является неотъемлемой частью Контракта</w:t>
      </w:r>
      <w:r w:rsidR="00B35477">
        <w:rPr>
          <w:lang w:eastAsia="en-US"/>
        </w:rPr>
        <w:t>.</w:t>
      </w:r>
    </w:p>
    <w:p w:rsidR="00A563D4" w:rsidRDefault="00A563D4" w:rsidP="00A563D4">
      <w:pPr>
        <w:pStyle w:val="a1"/>
        <w:rPr>
          <w:lang w:eastAsia="en-US"/>
        </w:rPr>
      </w:pPr>
      <w:r>
        <w:rPr>
          <w:lang w:eastAsia="en-US"/>
        </w:rPr>
        <w:t xml:space="preserve">В течение срока, установленного в приложениях 2 и 3 к Контракту для передачи строительной </w:t>
      </w:r>
      <w:r w:rsidRPr="00B94522">
        <w:rPr>
          <w:lang w:eastAsia="en-US"/>
        </w:rPr>
        <w:t>площадк</w:t>
      </w:r>
      <w:r>
        <w:rPr>
          <w:lang w:eastAsia="en-US"/>
        </w:rPr>
        <w:t>и и подписания акта приема-передачи, подписать проект акта приема-передачи либо направить мотивированный отказ от его подписания с указанием причин такого отказа.</w:t>
      </w:r>
    </w:p>
    <w:p w:rsidR="00A563D4" w:rsidRDefault="00A563D4" w:rsidP="00A563D4">
      <w:pPr>
        <w:pStyle w:val="a1"/>
        <w:rPr>
          <w:lang w:eastAsia="en-US"/>
        </w:rPr>
      </w:pPr>
      <w:r>
        <w:rPr>
          <w:lang w:eastAsia="en-US"/>
        </w:rPr>
        <w:t xml:space="preserve">Выполнить работы </w:t>
      </w:r>
      <w:r w:rsidR="00874029">
        <w:t xml:space="preserve">по </w:t>
      </w:r>
      <w:r w:rsidR="00874029" w:rsidRPr="004312C4">
        <w:t>строительству</w:t>
      </w:r>
      <w:r w:rsidR="00874029" w:rsidRPr="00E84D74">
        <w:t>, поставке оборудования</w:t>
      </w:r>
      <w:r w:rsidR="00874029">
        <w:t xml:space="preserve"> </w:t>
      </w:r>
      <w:r>
        <w:rPr>
          <w:lang w:eastAsia="en-US"/>
        </w:rPr>
        <w:t>в сроки, установленные Контрактом.</w:t>
      </w:r>
    </w:p>
    <w:p w:rsidR="00A563D4" w:rsidRPr="001324EA" w:rsidRDefault="001324EA" w:rsidP="001324EA">
      <w:pPr>
        <w:pStyle w:val="a1"/>
        <w:rPr>
          <w:lang w:eastAsia="en-US"/>
        </w:rPr>
      </w:pPr>
      <w:r w:rsidRPr="001324EA">
        <w:rPr>
          <w:lang w:eastAsia="en-US"/>
        </w:rPr>
        <w:t>Выполнить работы по строительству в соответствии с требованиями к строительству объекта, установленными на дату выдачи представленного для получения разрешения на строительство градостроительного плана земельного участка, разрешенным использованием земельного участка, ограничениями, установленными в соответствии с земельным и иным законодательством Российской Федерации, требованиями технических регламентов</w:t>
      </w:r>
      <w:r w:rsidR="00A563D4" w:rsidRPr="001324EA">
        <w:rPr>
          <w:lang w:eastAsia="en-US"/>
        </w:rPr>
        <w:t>.</w:t>
      </w:r>
    </w:p>
    <w:p w:rsidR="00A563D4" w:rsidRDefault="00A563D4" w:rsidP="00A563D4">
      <w:pPr>
        <w:pStyle w:val="a1"/>
        <w:rPr>
          <w:lang w:eastAsia="en-US"/>
        </w:rPr>
      </w:pPr>
      <w:r>
        <w:rPr>
          <w:lang w:eastAsia="en-US"/>
        </w:rPr>
        <w:t xml:space="preserve">Обеспечить безопасность работ </w:t>
      </w:r>
      <w:r w:rsidR="00874029">
        <w:t xml:space="preserve">по </w:t>
      </w:r>
      <w:r w:rsidR="00874029" w:rsidRPr="004312C4">
        <w:t>строительству</w:t>
      </w:r>
      <w:r w:rsidR="00874029">
        <w:t xml:space="preserve"> </w:t>
      </w:r>
      <w:r>
        <w:rPr>
          <w:lang w:eastAsia="en-US"/>
        </w:rPr>
        <w:t xml:space="preserve">для третьих лиц и окружающей среды, выполнение требований безопасности труда, сохранности объектов культурного наследия, выполнение на строительной площадке мероприятий, предусмотренных ПОС, использование земельного участка по целевому назначению, выполнение работ </w:t>
      </w:r>
      <w:r w:rsidR="00874029">
        <w:t xml:space="preserve">по </w:t>
      </w:r>
      <w:r w:rsidR="00874029" w:rsidRPr="004312C4">
        <w:t>строительству</w:t>
      </w:r>
      <w:r w:rsidR="00874029">
        <w:t xml:space="preserve"> </w:t>
      </w:r>
      <w:r>
        <w:rPr>
          <w:lang w:eastAsia="en-US"/>
        </w:rPr>
        <w:t xml:space="preserve">и размещение строительной техники, строительных материалов, оборудования и механизмов в пределах отведенного земельного участка, а также установить информационные щиты и временное </w:t>
      </w:r>
      <w:r>
        <w:rPr>
          <w:lang w:eastAsia="en-US"/>
        </w:rPr>
        <w:lastRenderedPageBreak/>
        <w:t xml:space="preserve">освещение в период выполнения работ </w:t>
      </w:r>
      <w:r w:rsidR="00874029">
        <w:t xml:space="preserve">по </w:t>
      </w:r>
      <w:r w:rsidR="00874029" w:rsidRPr="004312C4">
        <w:t>строительству</w:t>
      </w:r>
      <w:r w:rsidR="00874029">
        <w:t xml:space="preserve"> </w:t>
      </w:r>
      <w:r>
        <w:rPr>
          <w:lang w:eastAsia="en-US"/>
        </w:rPr>
        <w:t>в соответствии с требованиями СНиП, СанПиН.</w:t>
      </w:r>
    </w:p>
    <w:p w:rsidR="00A563D4" w:rsidRDefault="00A563D4" w:rsidP="00A563D4">
      <w:pPr>
        <w:pStyle w:val="a1"/>
        <w:rPr>
          <w:lang w:eastAsia="en-US"/>
        </w:rPr>
      </w:pPr>
      <w:r>
        <w:rPr>
          <w:lang w:eastAsia="en-US"/>
        </w:rPr>
        <w:t>Обеспечить представителям Заказчика возможность осуществлять контроль за исполнением Подрядчиком условий Контракта, в том числе за ходом выполнения работ, качеством применяемых при выполнении работ материалов, изделий, конструкций и оборудования.</w:t>
      </w:r>
    </w:p>
    <w:p w:rsidR="00A563D4" w:rsidRDefault="00A563D4" w:rsidP="00A563D4">
      <w:pPr>
        <w:pStyle w:val="a1"/>
        <w:rPr>
          <w:lang w:eastAsia="en-US"/>
        </w:rPr>
      </w:pPr>
      <w:r>
        <w:rPr>
          <w:lang w:eastAsia="en-US"/>
        </w:rPr>
        <w:t>Информировать Заказчика обо всех происшествиях на объекте, в том числе об авариях или о возникновении угрозы аварии на объекте, о несчастных случаях на объекте, повлекших причинение вреда жизни и (или) здоровью работников Подрядчика и иных лиц, в течение 24 (двадцати четырех) часов с момента, когда возникновение аварии или несчастного случая либо угроза аварии или несчастного случая стали известны или должны были быть известны Подрядчику.</w:t>
      </w:r>
    </w:p>
    <w:p w:rsidR="00A563D4" w:rsidRDefault="00A563D4" w:rsidP="00A563D4">
      <w:pPr>
        <w:pStyle w:val="a1"/>
        <w:rPr>
          <w:lang w:eastAsia="en-US"/>
        </w:rPr>
      </w:pPr>
      <w:r>
        <w:rPr>
          <w:lang w:eastAsia="en-US"/>
        </w:rPr>
        <w:t>Обеспечить устранение выявленных недостатков и не приступать к продолжению работ до составления актов об устранении выявленных недостатков.</w:t>
      </w:r>
    </w:p>
    <w:p w:rsidR="00A563D4" w:rsidRPr="001324EA" w:rsidRDefault="001324EA" w:rsidP="00A563D4">
      <w:pPr>
        <w:pStyle w:val="a1"/>
        <w:rPr>
          <w:lang w:eastAsia="en-US"/>
        </w:rPr>
      </w:pPr>
      <w:r w:rsidRPr="001324EA">
        <w:t>Устранять за свой счет в срок, установленный органом государственного строительного надзора, нарушения, выявленные таким органом.</w:t>
      </w:r>
    </w:p>
    <w:p w:rsidR="00A563D4" w:rsidRDefault="00A563D4" w:rsidP="00A563D4">
      <w:pPr>
        <w:pStyle w:val="a1"/>
        <w:rPr>
          <w:lang w:eastAsia="en-US"/>
        </w:rPr>
      </w:pPr>
      <w:r>
        <w:rPr>
          <w:lang w:eastAsia="en-US"/>
        </w:rPr>
        <w:t xml:space="preserve">Устранять за свой счет выявленные в ходе приемки выполненных работ </w:t>
      </w:r>
      <w:r w:rsidR="00F64906">
        <w:t xml:space="preserve">по </w:t>
      </w:r>
      <w:r w:rsidR="00F64906" w:rsidRPr="004312C4">
        <w:t>строительству</w:t>
      </w:r>
      <w:r w:rsidR="00F64906" w:rsidRPr="00E84D74">
        <w:t>, поставке оборудования</w:t>
      </w:r>
      <w:r w:rsidR="00F64906">
        <w:t xml:space="preserve"> </w:t>
      </w:r>
      <w:r>
        <w:rPr>
          <w:lang w:eastAsia="en-US"/>
        </w:rPr>
        <w:t>и (или) обнаруженные в пределах предусмотренных Контрактом гарантийных сроков на результат работ недостатки (дефекты) работ</w:t>
      </w:r>
      <w:r w:rsidR="00F64906">
        <w:rPr>
          <w:lang w:eastAsia="en-US"/>
        </w:rPr>
        <w:t xml:space="preserve"> </w:t>
      </w:r>
      <w:r w:rsidR="00F64906">
        <w:t xml:space="preserve">по </w:t>
      </w:r>
      <w:r w:rsidR="00F64906" w:rsidRPr="004312C4">
        <w:t>строительству</w:t>
      </w:r>
      <w:r w:rsidR="00F64906" w:rsidRPr="00E84D74">
        <w:t>, поставке оборудования</w:t>
      </w:r>
      <w:r>
        <w:rPr>
          <w:lang w:eastAsia="en-US"/>
        </w:rPr>
        <w:t xml:space="preserve">, возникшие вследствие невыполнения и (или) ненадлежащего выполнения работ </w:t>
      </w:r>
      <w:r w:rsidR="00F64906">
        <w:t xml:space="preserve">по </w:t>
      </w:r>
      <w:r w:rsidR="00F64906" w:rsidRPr="004312C4">
        <w:t>строительству</w:t>
      </w:r>
      <w:r w:rsidR="00F64906" w:rsidRPr="00E84D74">
        <w:t>, поставке оборудования</w:t>
      </w:r>
      <w:r w:rsidR="00F64906">
        <w:t xml:space="preserve"> </w:t>
      </w:r>
      <w:r>
        <w:rPr>
          <w:lang w:eastAsia="en-US"/>
        </w:rPr>
        <w:t>Подрядчиком и (или) третьими лицами, привлеченными им для выполнения работ</w:t>
      </w:r>
      <w:r w:rsidR="00F64906">
        <w:rPr>
          <w:lang w:eastAsia="en-US"/>
        </w:rPr>
        <w:t xml:space="preserve"> </w:t>
      </w:r>
      <w:r w:rsidR="00F64906">
        <w:t xml:space="preserve">по </w:t>
      </w:r>
      <w:r w:rsidR="00F64906" w:rsidRPr="004312C4">
        <w:t>строительству</w:t>
      </w:r>
      <w:r w:rsidR="00F64906" w:rsidRPr="00E84D74">
        <w:t>, поставке оборудования</w:t>
      </w:r>
      <w:r>
        <w:rPr>
          <w:lang w:eastAsia="en-US"/>
        </w:rPr>
        <w:t>,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w:t>
      </w:r>
    </w:p>
    <w:p w:rsidR="00A563D4" w:rsidRPr="00B94522" w:rsidRDefault="00A563D4" w:rsidP="00A563D4">
      <w:pPr>
        <w:pStyle w:val="a1"/>
        <w:rPr>
          <w:lang w:eastAsia="en-US"/>
        </w:rPr>
      </w:pPr>
      <w:r>
        <w:rPr>
          <w:lang w:eastAsia="en-US"/>
        </w:rPr>
        <w:t xml:space="preserve">Не позднее 10 (десятого) рабочего дня со дня завершения работ освободить строительную площадку от временных строений и сооружений, строительной техники, а также в соответствии с законодательством Российской Федерации в области обращения с отходами производства и потребления - от строительного мусора и иных отходов. Факт передачи Подрядчиком строительной площадки отражается </w:t>
      </w:r>
      <w:r w:rsidRPr="00B94522">
        <w:rPr>
          <w:lang w:eastAsia="en-US"/>
        </w:rPr>
        <w:t xml:space="preserve">в Акте </w:t>
      </w:r>
      <w:r w:rsidR="00B94522" w:rsidRPr="00B94522">
        <w:t>приемки объекта капитального строительства</w:t>
      </w:r>
      <w:r w:rsidRPr="00B94522">
        <w:rPr>
          <w:lang w:eastAsia="en-US"/>
        </w:rPr>
        <w:t>.</w:t>
      </w:r>
    </w:p>
    <w:p w:rsidR="00A563D4" w:rsidRDefault="00A563D4" w:rsidP="00A563D4">
      <w:pPr>
        <w:pStyle w:val="a1"/>
        <w:rPr>
          <w:lang w:eastAsia="en-US"/>
        </w:rPr>
      </w:pPr>
      <w:r>
        <w:rPr>
          <w:lang w:eastAsia="en-US"/>
        </w:rPr>
        <w:t>При расторжении Контракта до завершения работ передать Заказчику исполнительную документацию, ведение которой осуществляется Подрядчиком в соответствии с требованиями законодательства о градостроительной деятельности, а также другие документы, полученные (составленные) Подрядчиком в ходе исполнения обязательств по Контракту, в течение 10 (десяти) дней со дня получения от Заказчика направленного в порядке, предусмотренном Контрактом для направления уведомлений, требования о передаче указанных документов Заказчику.</w:t>
      </w:r>
    </w:p>
    <w:p w:rsidR="009D41DB" w:rsidRDefault="00F64906" w:rsidP="009D41DB">
      <w:pPr>
        <w:pStyle w:val="a1"/>
        <w:rPr>
          <w:lang w:eastAsia="en-US"/>
        </w:rPr>
      </w:pPr>
      <w:r>
        <w:rPr>
          <w:lang w:eastAsia="en-US"/>
        </w:rPr>
        <w:t>О</w:t>
      </w:r>
      <w:r w:rsidR="009D41DB">
        <w:rPr>
          <w:lang w:eastAsia="en-US"/>
        </w:rPr>
        <w:t xml:space="preserve">беспечить поставку необходимых для выполнения работ по </w:t>
      </w:r>
      <w:r w:rsidR="00C67CB0" w:rsidRPr="004312C4">
        <w:t>строительству</w:t>
      </w:r>
      <w:r w:rsidR="009D41DB">
        <w:rPr>
          <w:lang w:eastAsia="en-US"/>
        </w:rPr>
        <w:t xml:space="preserve"> материалов, изделий, конструкций и оборудования, их приемку, разгрузку, складирование и хранение.</w:t>
      </w:r>
    </w:p>
    <w:p w:rsidR="009D41DB" w:rsidRDefault="00D47768" w:rsidP="00D47768">
      <w:pPr>
        <w:pStyle w:val="a1"/>
        <w:rPr>
          <w:lang w:eastAsia="en-US"/>
        </w:rPr>
      </w:pPr>
      <w:r>
        <w:t>Передать Заказчику исполнительную документацию на выполненные работы в объеме и составе, необходимом для получения заключения органа государственного строительного надзора о соответствии строительства объекта капитального строительства требованиям проектной документации и (или) заключения федерального государственного экологического надзора (в случаях, предусмотренных законодательством Российской Федерации в области охраны окружающей среды), а также разрешения на ввод объекта в эксплуатацию в порядке и сроки, предусмотренные Контрактом</w:t>
      </w:r>
      <w:r w:rsidR="009D41DB">
        <w:t>.</w:t>
      </w:r>
    </w:p>
    <w:p w:rsidR="00296F1F" w:rsidRDefault="009D41DB" w:rsidP="009B48BF">
      <w:pPr>
        <w:pStyle w:val="a1"/>
        <w:rPr>
          <w:lang w:eastAsia="en-US"/>
        </w:rPr>
      </w:pPr>
      <w:r w:rsidRPr="00B76B2B">
        <w:rPr>
          <w:lang w:eastAsia="en-US"/>
        </w:rPr>
        <w:t xml:space="preserve">Выполнить до направления уведомления о завершении </w:t>
      </w:r>
      <w:r w:rsidR="00DD2EC0" w:rsidRPr="00333CD8">
        <w:t>строительства</w:t>
      </w:r>
      <w:r w:rsidR="00DD2EC0" w:rsidRPr="00B76B2B">
        <w:rPr>
          <w:lang w:eastAsia="en-US"/>
        </w:rPr>
        <w:t xml:space="preserve"> объекта,</w:t>
      </w:r>
      <w:r w:rsidRPr="00B76B2B">
        <w:rPr>
          <w:lang w:eastAsia="en-US"/>
        </w:rPr>
        <w:t xml:space="preserve"> предусмотренные проектной и рабочей документацией пусконаладочные работы и комплексное опробование оборудования, оформить их результаты в соответствии с требованиями законодательства Российской Федерации и проектной документации, если </w:t>
      </w:r>
      <w:r>
        <w:rPr>
          <w:lang w:eastAsia="en-US"/>
        </w:rPr>
        <w:t>К</w:t>
      </w:r>
      <w:r w:rsidRPr="00B76B2B">
        <w:rPr>
          <w:lang w:eastAsia="en-US"/>
        </w:rPr>
        <w:t xml:space="preserve">онтрактом предусмотрены пусконаладочные работы и комплексное опробование оборудования. </w:t>
      </w:r>
      <w:r w:rsidRPr="00656A48">
        <w:rPr>
          <w:lang w:eastAsia="en-US"/>
        </w:rPr>
        <w:t>Порядок оформления результатов выполнения пусконаладочных работ и комплексного опробования оборудования устанавливается Контрактом.</w:t>
      </w:r>
    </w:p>
    <w:p w:rsidR="009D41DB" w:rsidRPr="00656A48" w:rsidRDefault="00156DF4" w:rsidP="00156DF4">
      <w:pPr>
        <w:pStyle w:val="a1"/>
        <w:rPr>
          <w:lang w:eastAsia="en-US"/>
        </w:rPr>
      </w:pPr>
      <w:r w:rsidRPr="00156DF4">
        <w:rPr>
          <w:lang w:eastAsia="en-US"/>
        </w:rPr>
        <w:t xml:space="preserve">Содержать и производить уборку строительной площадки и прилегающей территории с соблюдением норм технической безопасности, пожарной и производственной санитарии, а также обеспечивать чистоту выезжающих транспортных средств, дорожной строительной техники (в </w:t>
      </w:r>
      <w:r w:rsidRPr="00156DF4">
        <w:rPr>
          <w:lang w:eastAsia="en-US"/>
        </w:rPr>
        <w:lastRenderedPageBreak/>
        <w:t>течение срока действия Контракта), обеспечить вывоз и утилизацию отходов строительства, сноса зданий и сооружений, в том числе грунтов, (далее – ОССиГ) на специализированных объектах приема (переработки) ОССиГ, зарегистрированных в подсистеме Электронный талон ОССиГ РГИС Московской области (перечень размещ</w:t>
      </w:r>
      <w:r w:rsidR="00142DE0">
        <w:rPr>
          <w:lang w:eastAsia="en-US"/>
        </w:rPr>
        <w:t>е</w:t>
      </w:r>
      <w:r w:rsidRPr="00156DF4">
        <w:rPr>
          <w:lang w:eastAsia="en-US"/>
        </w:rPr>
        <w:t>н на сайте Министерства экологии и природопользования Московской области), с предоставлением документов, подтверждающих сдачу (прием) всего объема ОССиГ, образуемого на объекте (реестр и копии погашенных электронных талонов ОССиГ, в соответствии с балансом (планом) земляных масс, проектом организации работ по сносу и демонтажу).</w:t>
      </w:r>
    </w:p>
    <w:p w:rsidR="009D41DB" w:rsidRDefault="009D41DB" w:rsidP="009D41DB">
      <w:pPr>
        <w:pStyle w:val="a1"/>
        <w:rPr>
          <w:lang w:eastAsia="en-US"/>
        </w:rPr>
      </w:pPr>
      <w:r w:rsidRPr="00D70FA6">
        <w:rPr>
          <w:lang w:eastAsia="en-US"/>
        </w:rPr>
        <w:t xml:space="preserve">Своевременно направлять Заказчику посредством использования ПИК ЕАСУЗ надлежащим образом оформленные документы, подтверждающие исполнение обязательств в соответствии с условиями Контракта, в том числе перечисленные в </w:t>
      </w:r>
      <w:r>
        <w:rPr>
          <w:lang w:eastAsia="en-US"/>
        </w:rPr>
        <w:t>п</w:t>
      </w:r>
      <w:r w:rsidRPr="00D70FA6">
        <w:rPr>
          <w:lang w:eastAsia="en-US"/>
        </w:rPr>
        <w:t>риложении 3 к Контракту.</w:t>
      </w:r>
    </w:p>
    <w:p w:rsidR="009D41DB" w:rsidRPr="00D70FA6" w:rsidRDefault="009D41DB" w:rsidP="009D41DB">
      <w:pPr>
        <w:pStyle w:val="a1"/>
        <w:rPr>
          <w:lang w:eastAsia="en-US"/>
        </w:rPr>
      </w:pPr>
      <w:r>
        <w:rPr>
          <w:rFonts w:eastAsia="Times New Roman" w:cs="Times New Roman"/>
          <w:lang w:eastAsia="ru-RU"/>
        </w:rPr>
        <w:t>Обеспечить п</w:t>
      </w:r>
      <w:r w:rsidRPr="006F65C1">
        <w:rPr>
          <w:rFonts w:eastAsia="Times New Roman" w:cs="Times New Roman"/>
          <w:lang w:eastAsia="ru-RU"/>
        </w:rPr>
        <w:t xml:space="preserve">редставление Заказчику одного экземпляра </w:t>
      </w:r>
      <w:r>
        <w:rPr>
          <w:rFonts w:eastAsia="Times New Roman" w:cs="Times New Roman"/>
          <w:lang w:eastAsia="ru-RU"/>
        </w:rPr>
        <w:t>проекта производства работ</w:t>
      </w:r>
      <w:r w:rsidRPr="006F65C1">
        <w:rPr>
          <w:rFonts w:eastAsia="Times New Roman" w:cs="Times New Roman"/>
          <w:lang w:eastAsia="ru-RU"/>
        </w:rPr>
        <w:t xml:space="preserve"> не позднее 10 (десяти) рабочих дней до начала производства указанных в нем работ.</w:t>
      </w:r>
    </w:p>
    <w:p w:rsidR="009D41DB" w:rsidRPr="00D70FA6" w:rsidRDefault="005911AF" w:rsidP="009D41DB">
      <w:pPr>
        <w:pStyle w:val="a1"/>
        <w:rPr>
          <w:lang w:eastAsia="en-US"/>
        </w:rPr>
      </w:pPr>
      <w:r>
        <w:rPr>
          <w:lang w:eastAsia="en-US"/>
        </w:rPr>
        <w:t xml:space="preserve">При наличии обстоятельств, требующих внесение изменений в проектную документацию (отклонение рабочей документации от проектной, изменение нормативных правовых актов и прочее), внести соответствующие изменения в проектную документацию и при необходимости обеспечить получение положительного заключения </w:t>
      </w:r>
      <w:r w:rsidRPr="00E7282C">
        <w:rPr>
          <w:lang w:eastAsia="en-US"/>
        </w:rPr>
        <w:t>экспертизы проектной документации и (или) результатов инженерных изысканий (в случае, если в соответствии с Градостроительным кодексом проведение экспертизы проектной документации и (или) результатов инженерных изысканий является обязательным)</w:t>
      </w:r>
      <w:r>
        <w:rPr>
          <w:lang w:eastAsia="en-US"/>
        </w:rPr>
        <w:t xml:space="preserve"> за свой счет</w:t>
      </w:r>
      <w:r w:rsidR="009D41DB" w:rsidRPr="00D70FA6">
        <w:rPr>
          <w:lang w:eastAsia="en-US"/>
        </w:rPr>
        <w:t>.</w:t>
      </w:r>
    </w:p>
    <w:p w:rsidR="009D41DB" w:rsidRPr="00D70FA6" w:rsidRDefault="009D41DB" w:rsidP="009D41DB">
      <w:pPr>
        <w:pStyle w:val="a1"/>
        <w:rPr>
          <w:lang w:eastAsia="en-US"/>
        </w:rPr>
      </w:pPr>
      <w:r w:rsidRPr="00D70FA6">
        <w:rPr>
          <w:lang w:eastAsia="en-US"/>
        </w:rPr>
        <w:t xml:space="preserve">Представлять Заказчику информацию обо всех обстоятельствах, препятствующих исполнению Контракта, в течение 1 (одного) рабочего дня со дня обнаружения </w:t>
      </w:r>
      <w:r w:rsidRPr="00D70FA6">
        <w:t>Подрядчиком</w:t>
      </w:r>
      <w:r w:rsidRPr="00D70FA6">
        <w:rPr>
          <w:lang w:eastAsia="en-US"/>
        </w:rPr>
        <w:t xml:space="preserve"> таких обстоятельств.</w:t>
      </w:r>
    </w:p>
    <w:p w:rsidR="009D41DB" w:rsidRPr="00D70FA6" w:rsidRDefault="009D41DB" w:rsidP="009D41DB">
      <w:pPr>
        <w:pStyle w:val="a1"/>
        <w:rPr>
          <w:lang w:eastAsia="en-US"/>
        </w:rPr>
      </w:pPr>
      <w:r w:rsidRPr="00D70FA6">
        <w:rPr>
          <w:lang w:eastAsia="en-US"/>
        </w:rPr>
        <w:t xml:space="preserve">Представлять Заказчику информацию об изменении реквизитов </w:t>
      </w:r>
      <w:r w:rsidRPr="00D70FA6">
        <w:t>Подрядчика</w:t>
      </w:r>
      <w:r w:rsidRPr="00D70FA6">
        <w:rPr>
          <w:lang w:eastAsia="en-US"/>
        </w:rPr>
        <w:t>, указанных в Контракте, в срок не позднее 2 (двух) рабочих дней со дня такого изменения, вместе с проектом дополнительного соглашения о внесении изменений в Контракт.</w:t>
      </w:r>
    </w:p>
    <w:p w:rsidR="009D41DB" w:rsidRPr="00D70FA6" w:rsidRDefault="009D41DB" w:rsidP="009D41DB">
      <w:pPr>
        <w:pStyle w:val="a1"/>
        <w:rPr>
          <w:lang w:eastAsia="en-US"/>
        </w:rPr>
      </w:pPr>
      <w:r w:rsidRPr="00D70FA6">
        <w:rPr>
          <w:lang w:eastAsia="en-US"/>
        </w:rPr>
        <w:t>В течение 5 (пяти) рабочих дней со дня получения от Заказчика информации об изменении реквизитов Заказчика, указанных в Контракте, а также проекта дополнительного соглашения о внесении изменений в Контракт, рассмотреть их, подписать дополнительное соглашение к Контракту.</w:t>
      </w:r>
    </w:p>
    <w:p w:rsidR="009D41DB" w:rsidRPr="00D70FA6" w:rsidRDefault="009D41DB" w:rsidP="00E465B8">
      <w:pPr>
        <w:pStyle w:val="a1"/>
        <w:rPr>
          <w:lang w:eastAsia="en-US"/>
        </w:rPr>
      </w:pPr>
      <w:r w:rsidRPr="00D70FA6">
        <w:rPr>
          <w:lang w:eastAsia="en-US"/>
        </w:rPr>
        <w:t>В случае отзыва в соответствии с законодательством Российской Федерации у б</w:t>
      </w:r>
      <w:r w:rsidR="0053678F">
        <w:rPr>
          <w:lang w:eastAsia="en-US"/>
        </w:rPr>
        <w:t>анка, предоставившего независимую</w:t>
      </w:r>
      <w:r w:rsidRPr="00D70FA6">
        <w:rPr>
          <w:lang w:eastAsia="en-US"/>
        </w:rPr>
        <w:t xml:space="preserve"> гарантию в качестве обеспечения исполнения Контракта, обеспечения гарантийных обязательств, лицензии на осуществление банковских операций предоставить новое обеспечение исполнения Контракта и (или) обеспечение гарантийных обязательств не позднее 1 (одного месяца) со дня надлежащего уведомления Заказчиком Подрядчика о необходимости предоставить соответствующее обеспечение.</w:t>
      </w:r>
      <w:r w:rsidR="00E465B8">
        <w:rPr>
          <w:lang w:eastAsia="en-US"/>
        </w:rPr>
        <w:t xml:space="preserve"> </w:t>
      </w:r>
      <w:r w:rsidR="00E465B8" w:rsidRPr="00E465B8">
        <w:rPr>
          <w:lang w:eastAsia="en-US"/>
        </w:rPr>
        <w:t>Размер такого обеспечения может быть уменьшен в порядке и случаях, которые предусмотрены частями 7, 7.1, 7.2 и 7.3 статьи 96 Федеральн</w:t>
      </w:r>
      <w:r w:rsidR="0069095D">
        <w:rPr>
          <w:lang w:eastAsia="en-US"/>
        </w:rPr>
        <w:t>ого</w:t>
      </w:r>
      <w:r w:rsidR="00E465B8" w:rsidRPr="00E465B8">
        <w:rPr>
          <w:lang w:eastAsia="en-US"/>
        </w:rPr>
        <w:t xml:space="preserve"> закон</w:t>
      </w:r>
      <w:r w:rsidR="0069095D">
        <w:rPr>
          <w:lang w:eastAsia="en-US"/>
        </w:rPr>
        <w:t>а</w:t>
      </w:r>
      <w:r w:rsidR="00E465B8" w:rsidRPr="00E465B8">
        <w:rPr>
          <w:lang w:eastAsia="en-US"/>
        </w:rPr>
        <w:t xml:space="preserve"> № 44-ФЗ.</w:t>
      </w:r>
      <w:r w:rsidRPr="00D70FA6">
        <w:rPr>
          <w:rStyle w:val="af3"/>
          <w:lang w:eastAsia="en-US"/>
        </w:rPr>
        <w:footnoteReference w:id="3"/>
      </w:r>
    </w:p>
    <w:p w:rsidR="009D41DB" w:rsidRDefault="009D41DB" w:rsidP="00D154A8">
      <w:pPr>
        <w:pStyle w:val="a1"/>
      </w:pPr>
      <w:r>
        <w:t>Обеспечивать ф</w:t>
      </w:r>
      <w:r w:rsidRPr="0035689D">
        <w:t>отофиксацию работ</w:t>
      </w:r>
      <w:r w:rsidR="00F9667B">
        <w:t xml:space="preserve"> по </w:t>
      </w:r>
      <w:r w:rsidR="00BF0EC6" w:rsidRPr="00BF0EC6">
        <w:t>строительству</w:t>
      </w:r>
      <w:r w:rsidRPr="0035689D">
        <w:t>, в которой отражается ход производства работ, а также факты и обстоятельства, связанные с производством работ. Фотофиксация работ осуществляется в соответствии с Регламентом фотофиксации хода проведения и при</w:t>
      </w:r>
      <w:r>
        <w:t>е</w:t>
      </w:r>
      <w:r w:rsidRPr="0035689D">
        <w:t xml:space="preserve">мки работ по </w:t>
      </w:r>
      <w:r w:rsidR="00D154A8" w:rsidRPr="00D154A8">
        <w:t>строительству (реконструкции)</w:t>
      </w:r>
      <w:r w:rsidRPr="0035689D">
        <w:t xml:space="preserve"> объектов капитального строительства (</w:t>
      </w:r>
      <w:r>
        <w:t xml:space="preserve">приложение </w:t>
      </w:r>
      <w:r w:rsidR="00943ABA">
        <w:t>11</w:t>
      </w:r>
      <w:r>
        <w:t xml:space="preserve"> </w:t>
      </w:r>
      <w:r w:rsidRPr="0035689D">
        <w:t>к Контракту).</w:t>
      </w:r>
    </w:p>
    <w:p w:rsidR="009D41DB" w:rsidRDefault="009D41DB" w:rsidP="009D41DB">
      <w:pPr>
        <w:pStyle w:val="a1"/>
      </w:pPr>
      <w:r>
        <w:t>Обеспечивать у</w:t>
      </w:r>
      <w:r w:rsidRPr="0035689D">
        <w:t xml:space="preserve">частие квалифицированного и подготовленного представителя (при необходимости — представителей) </w:t>
      </w:r>
      <w:r w:rsidRPr="00D70FA6">
        <w:t>Подрядчика</w:t>
      </w:r>
      <w:r w:rsidRPr="0035689D">
        <w:t xml:space="preserve"> в организованных и (или) инициированных Заказчиком, производственных, технических, организационных и иных совещаниях по вопросам </w:t>
      </w:r>
      <w:r w:rsidRPr="00F33CED">
        <w:rPr>
          <w:lang w:eastAsia="en-US"/>
        </w:rPr>
        <w:t>строительства</w:t>
      </w:r>
      <w:r w:rsidRPr="0035689D">
        <w:t xml:space="preserve"> </w:t>
      </w:r>
      <w:r>
        <w:t>о</w:t>
      </w:r>
      <w:r w:rsidRPr="0035689D">
        <w:t xml:space="preserve">бъекта при условии заблаговременного (не менее 24-х часов) уведомления </w:t>
      </w:r>
      <w:r w:rsidRPr="00D70FA6">
        <w:t>Подрядчика</w:t>
      </w:r>
      <w:r w:rsidRPr="0035689D">
        <w:t xml:space="preserve"> о дате, времени, месте их проведения и подлежащих рассмотрению вопросов.</w:t>
      </w:r>
    </w:p>
    <w:p w:rsidR="0031478D" w:rsidRDefault="0031478D" w:rsidP="0031478D">
      <w:pPr>
        <w:pStyle w:val="a1"/>
      </w:pPr>
      <w:r w:rsidRPr="0031478D">
        <w:t xml:space="preserve">Обеспечить до начала производства работ установку программно-технических комплексов, обеспечивающих видеонаблюдение строительных площадок и передачу видеоданных в муниципальные центры обработки и хранения видеоданных, в соответствии с постановлением Правительства Московской области от 27.01.2015 № 23/3 «О создании в Московской области системы технологического обеспечения региональной общественной безопасности и оперативного </w:t>
      </w:r>
      <w:r w:rsidRPr="0031478D">
        <w:lastRenderedPageBreak/>
        <w:t>управления «Безопасный регион», распоряжением Министерства государственного управления, информационных технологий и связи Московской области от 04.09.2015 № 10-26/РВ и распоряжением Министерства государственного управления, информационных технологий и связи Московской области от 17.07.2018 № 10-80/РВ</w:t>
      </w:r>
      <w:r w:rsidR="007439A8">
        <w:t>.</w:t>
      </w:r>
    </w:p>
    <w:p w:rsidR="009D41DB" w:rsidRDefault="009D41DB" w:rsidP="0031478D">
      <w:pPr>
        <w:pStyle w:val="a1"/>
      </w:pPr>
      <w:r w:rsidRPr="0035689D">
        <w:t>Предоставлять Заказчику еженедельный отчет (каждую пятницу) в электронном виде о ходе выполнения</w:t>
      </w:r>
      <w:r w:rsidR="00F9667B">
        <w:t xml:space="preserve"> проектных работ,</w:t>
      </w:r>
      <w:r w:rsidRPr="0035689D">
        <w:t xml:space="preserve"> видов работ </w:t>
      </w:r>
      <w:r w:rsidR="00F9667B">
        <w:t xml:space="preserve">по </w:t>
      </w:r>
      <w:r w:rsidR="00EE0FDB" w:rsidRPr="00F33CED">
        <w:rPr>
          <w:lang w:eastAsia="en-US"/>
        </w:rPr>
        <w:t>строительству</w:t>
      </w:r>
      <w:r w:rsidR="00EE0FDB" w:rsidRPr="0035689D">
        <w:t xml:space="preserve"> </w:t>
      </w:r>
      <w:r w:rsidRPr="0035689D">
        <w:t>в физических объемах посредством автоматизированной информационной системы «Мониторинг бюджетного строительства»</w:t>
      </w:r>
      <w:r w:rsidR="00F20CA4">
        <w:t xml:space="preserve"> (ИС «МБС»)</w:t>
      </w:r>
      <w:r w:rsidRPr="0035689D">
        <w:t>.</w:t>
      </w:r>
    </w:p>
    <w:p w:rsidR="00523361" w:rsidRPr="00523361" w:rsidRDefault="00523361" w:rsidP="005A5703">
      <w:pPr>
        <w:pStyle w:val="a1"/>
      </w:pPr>
      <w:r w:rsidRPr="00523361">
        <w:t xml:space="preserve">Осуществить присоединение всех необходимых коммуникаций на период выполнения работ на строительной площадке в точках подключения в соответствии с </w:t>
      </w:r>
      <w:r w:rsidR="005A5703" w:rsidRPr="005A5703">
        <w:t>ПОС</w:t>
      </w:r>
      <w:r w:rsidRPr="00523361">
        <w:t xml:space="preserve"> и техническими условиями за свой счет.</w:t>
      </w:r>
    </w:p>
    <w:p w:rsidR="009D41DB" w:rsidRDefault="009D41DB" w:rsidP="00BA4AD9">
      <w:pPr>
        <w:pStyle w:val="a1"/>
      </w:pPr>
      <w:r>
        <w:t>Назначить</w:t>
      </w:r>
      <w:r w:rsidRPr="00F52B6F">
        <w:t xml:space="preserve"> лиц, </w:t>
      </w:r>
      <w:r w:rsidRPr="00523361">
        <w:t xml:space="preserve">ответственных на </w:t>
      </w:r>
      <w:r w:rsidR="00523361" w:rsidRPr="00523361">
        <w:t>строящемся</w:t>
      </w:r>
      <w:r w:rsidRPr="00523361">
        <w:t xml:space="preserve"> объекте (отв</w:t>
      </w:r>
      <w:r>
        <w:t xml:space="preserve">етственных представителей </w:t>
      </w:r>
      <w:r w:rsidRPr="00730631">
        <w:rPr>
          <w:lang w:eastAsia="en-US"/>
        </w:rPr>
        <w:t>Подрядчика</w:t>
      </w:r>
      <w:r>
        <w:t>) в порядке и сроке, установленны</w:t>
      </w:r>
      <w:r w:rsidR="00A46F89">
        <w:t>е</w:t>
      </w:r>
      <w:r>
        <w:t xml:space="preserve"> Контрактом</w:t>
      </w:r>
      <w:r w:rsidR="002F2B67">
        <w:t>, а также о</w:t>
      </w:r>
      <w:r w:rsidR="002F2B67" w:rsidRPr="00432BF7">
        <w:t xml:space="preserve">беспечить постоянное нахождение на </w:t>
      </w:r>
      <w:r w:rsidR="002F2B67">
        <w:t>о</w:t>
      </w:r>
      <w:r w:rsidR="002F2B67" w:rsidRPr="00432BF7">
        <w:t>бъекте представителя Подрядчика, а также ответственных лиц от привлеченных субподряд</w:t>
      </w:r>
      <w:r w:rsidR="002F2B67">
        <w:t xml:space="preserve">чиков. </w:t>
      </w:r>
      <w:r w:rsidRPr="00F52B6F">
        <w:t xml:space="preserve">Все информационные материалы, документы и решения, исходящие от ответственных представителей </w:t>
      </w:r>
      <w:r w:rsidRPr="00730631">
        <w:rPr>
          <w:lang w:eastAsia="en-US"/>
        </w:rPr>
        <w:t>Подрядчика</w:t>
      </w:r>
      <w:r w:rsidRPr="00F52B6F">
        <w:t xml:space="preserve">, считаются исходящими от самого </w:t>
      </w:r>
      <w:r w:rsidRPr="00730631">
        <w:rPr>
          <w:lang w:eastAsia="en-US"/>
        </w:rPr>
        <w:t>Подрядчика</w:t>
      </w:r>
      <w:r w:rsidRPr="00F52B6F">
        <w:t xml:space="preserve"> и имеющими для него обязательную силу.</w:t>
      </w:r>
    </w:p>
    <w:p w:rsidR="002D044A" w:rsidRPr="002D044A" w:rsidRDefault="002D044A" w:rsidP="002D044A">
      <w:pPr>
        <w:pStyle w:val="a1"/>
      </w:pPr>
      <w:r w:rsidRPr="002D044A">
        <w:t>Контролировать исполнение договоров, заключенных с субподрядчиками, в том числе проверять наличие у субподрядчиков членства в саморегулируемых организациях на работы, выполняемые в ходе исполнения договоров, в случаях, установленных статье</w:t>
      </w:r>
      <w:r>
        <w:t>й 52 Градостроительного кодекса, с</w:t>
      </w:r>
      <w:r w:rsidR="009D41DB" w:rsidRPr="00E90BA2">
        <w:t>огласовывать проекты производства работ субподряд</w:t>
      </w:r>
      <w:r w:rsidR="009D41DB">
        <w:t>чиков, а также</w:t>
      </w:r>
      <w:r w:rsidR="009D41DB" w:rsidRPr="00E90BA2">
        <w:t xml:space="preserve"> контролировать сроки выполнения работ субподряд</w:t>
      </w:r>
      <w:r w:rsidR="009D41DB">
        <w:t>чиками</w:t>
      </w:r>
      <w:r w:rsidR="009D41DB" w:rsidRPr="00E90BA2">
        <w:t xml:space="preserve"> согласно Графику выполнения строительно-монтажных работ</w:t>
      </w:r>
      <w:r w:rsidR="009D41DB">
        <w:t>.</w:t>
      </w:r>
    </w:p>
    <w:p w:rsidR="00523361" w:rsidRDefault="00523361" w:rsidP="00523361">
      <w:pPr>
        <w:pStyle w:val="a1"/>
      </w:pPr>
      <w:r>
        <w:t>До начала выполнения работ за счет собственных средств приобрести, установить на объекте камеры видеонаблюдения с возможностью трансляции в режиме реального времени посредством сети «Интернет» и предоставить Заказчику схему установки камер и адреса трансляции видеоизображений. Размещение камер должно обеспечивать обзор всей зоны производства работ до полного исполнения Подрядчиком обязательств по Контракту. Расходы на содержание в работоспособном состоянии камер и на передачу данных с камер несет Подрядчик.</w:t>
      </w:r>
    </w:p>
    <w:p w:rsidR="00523361" w:rsidRDefault="00523361" w:rsidP="00523361">
      <w:r>
        <w:t>Количество, характеристики камер, способ и формат накопления и хранения данных с камер Подрядчик предварительно согласовывает с Заказчиком.</w:t>
      </w:r>
    </w:p>
    <w:p w:rsidR="009D41DB" w:rsidRDefault="009D41DB" w:rsidP="00CB27F3">
      <w:pPr>
        <w:pStyle w:val="a1"/>
      </w:pPr>
      <w:r w:rsidRPr="00D4454F">
        <w:t xml:space="preserve">Обеспечить выполнение работ </w:t>
      </w:r>
      <w:r w:rsidR="00A46F89">
        <w:t xml:space="preserve">по </w:t>
      </w:r>
      <w:r w:rsidR="00CB27F3" w:rsidRPr="00CB27F3">
        <w:t>строительству</w:t>
      </w:r>
      <w:r w:rsidR="00A46F89">
        <w:t xml:space="preserve"> </w:t>
      </w:r>
      <w:r w:rsidRPr="00D4454F">
        <w:t>и размещение строительн</w:t>
      </w:r>
      <w:r>
        <w:t>ой техники, строительных</w:t>
      </w:r>
      <w:r w:rsidRPr="00D4454F">
        <w:t xml:space="preserve"> материалов, оборудования и механизмов в пределах отвед</w:t>
      </w:r>
      <w:r>
        <w:t>енного земельного участка.</w:t>
      </w:r>
    </w:p>
    <w:p w:rsidR="009D41DB" w:rsidRDefault="009D41DB" w:rsidP="009D41DB">
      <w:pPr>
        <w:pStyle w:val="a1"/>
      </w:pPr>
      <w:r w:rsidRPr="00D4454F">
        <w:t>Известить Заказчика и организацию, осуществляющую строительный контроль</w:t>
      </w:r>
      <w:r>
        <w:t>,</w:t>
      </w:r>
      <w:r w:rsidRPr="00D4454F">
        <w:t xml:space="preserve"> о </w:t>
      </w:r>
      <w:r>
        <w:t>завершении</w:t>
      </w:r>
      <w:r w:rsidRPr="00D4454F">
        <w:t xml:space="preserve"> работ по Контракту</w:t>
      </w:r>
      <w:r>
        <w:t xml:space="preserve"> в порядке и срок, предусмотренные Контрактом</w:t>
      </w:r>
      <w:r w:rsidRPr="00D4454F">
        <w:t>.</w:t>
      </w:r>
    </w:p>
    <w:p w:rsidR="00631E02" w:rsidRDefault="00631E02" w:rsidP="00631E02">
      <w:pPr>
        <w:pStyle w:val="a1"/>
      </w:pPr>
      <w:r>
        <w:t xml:space="preserve">При заключении Контракта строго руководствоваться положениями статьи 55.8 Градостроительного кодекса, а именно выполнить работы при соблюдении в совокупности следующих условий: </w:t>
      </w:r>
    </w:p>
    <w:p w:rsidR="00631E02" w:rsidRDefault="00631E02" w:rsidP="00631E02">
      <w:r>
        <w:t>а) лицо является членом саморегулируемой организации в области строительства, реконструкции, капитального ремонта объектов капитального строительства;</w:t>
      </w:r>
    </w:p>
    <w:p w:rsidR="00631E02" w:rsidRDefault="00631E02" w:rsidP="00631E02">
      <w:r>
        <w:t>б) наличие у саморегулируемой организации, членом которого является лицо, компенсационного фонда обеспечения договорных обязательств, сформированного в соответствии со статьями 55.4 и 55.16 Градостроительного кодекса;</w:t>
      </w:r>
    </w:p>
    <w:p w:rsidR="009D41DB" w:rsidRPr="00631E02" w:rsidRDefault="00631E02" w:rsidP="00631E02">
      <w:r>
        <w:t>в) совокупный размер обязательств по договорам не превышает предельный размер обязательств, исходя из которого лицом был внесен взнос в компенсационный фонд обеспечения договорных обязательств соответствии с частью 11 или 13 статьи 55.16 Градостроительного кодекса.</w:t>
      </w:r>
    </w:p>
    <w:p w:rsidR="007439A8" w:rsidRDefault="007439A8" w:rsidP="007439A8">
      <w:pPr>
        <w:pStyle w:val="a1"/>
      </w:pPr>
      <w:r w:rsidRPr="0031478D">
        <w:t>Нести расходы по содержанию объекта до сдачи результата выполненной работы по Контракту Подрядчиком и приемки его Заказчиком по Акту приемки объекта капитального строительства (приложение 9 к Контракту), Акту о результатах реализации контракта (приложение 10 к Контракту), а также расходы на техническую инвентаризацию объекта (получение технического и кадастрового паспортов на объект), затраты по вводу объекта в эксплуатацию (затраты на техническую инвентаризацию вводимых строений)</w:t>
      </w:r>
      <w:r>
        <w:t>.</w:t>
      </w:r>
    </w:p>
    <w:p w:rsidR="009D41DB" w:rsidRDefault="007439A8" w:rsidP="009D41DB">
      <w:pPr>
        <w:pStyle w:val="a1"/>
      </w:pPr>
      <w:r w:rsidRPr="0031478D">
        <w:t xml:space="preserve">Нести затраты по инженерному обеспечению объекта до сдачи результата выполненной работы по Контракту Подрядчиком и приемки его Заказчиком по Акту приемки </w:t>
      </w:r>
      <w:r w:rsidRPr="0031478D">
        <w:lastRenderedPageBreak/>
        <w:t>объекта капитального строительства (приложение 9 к Контракту), Акту о результатах реализации контракта (приложение 10 к Контракту)</w:t>
      </w:r>
      <w:r w:rsidR="009D41DB" w:rsidRPr="00432BF7">
        <w:t>.</w:t>
      </w:r>
    </w:p>
    <w:p w:rsidR="009D41DB" w:rsidRDefault="00736FD6" w:rsidP="009D41DB">
      <w:pPr>
        <w:pStyle w:val="a1"/>
      </w:pPr>
      <w:r w:rsidRPr="0031478D">
        <w:t>Нести ответственность за случайное уничтожение и (или) повреждение результата выполненной работы по Контракту до его приемки Заказчиком по Акту приемки объекта капитального строительства (приложение 9 к Контракту), Акту о результатах реализации контракта (приложение 10 к Контракту)</w:t>
      </w:r>
      <w:r w:rsidR="009D41DB" w:rsidRPr="00432BF7">
        <w:t>.</w:t>
      </w:r>
    </w:p>
    <w:p w:rsidR="009D41DB" w:rsidRDefault="009D41DB" w:rsidP="009D41DB">
      <w:pPr>
        <w:pStyle w:val="a1"/>
      </w:pPr>
      <w:r w:rsidRPr="00432BF7">
        <w:t>При проведении проверок контрольными органами по вопросам их компетенции и полномочий представлять в течение 2 (двух) рабочих дней</w:t>
      </w:r>
      <w:r>
        <w:t xml:space="preserve"> со дня</w:t>
      </w:r>
      <w:r w:rsidRPr="00432BF7">
        <w:t xml:space="preserve"> получении соответствующего запроса (требования) все необходимые документы и информацию.</w:t>
      </w:r>
    </w:p>
    <w:p w:rsidR="009D41DB" w:rsidRDefault="009D41DB" w:rsidP="009D41DB">
      <w:pPr>
        <w:pStyle w:val="a1"/>
      </w:pPr>
      <w:r w:rsidRPr="002B2784">
        <w:t>В случае повреждения действующих инженерных коммуникаций, необходимый объем работ согласовать с балансодержателем инженерной коммуникации и выполнить ремонтные работы в течение 2 (двух) рабочих дней с момента их повреждения за свой счет.</w:t>
      </w:r>
    </w:p>
    <w:p w:rsidR="009D41DB" w:rsidRDefault="009D41DB" w:rsidP="009D41DB">
      <w:pPr>
        <w:pStyle w:val="a1"/>
      </w:pPr>
      <w:r>
        <w:t>П</w:t>
      </w:r>
      <w:r w:rsidRPr="00A766CD">
        <w:t xml:space="preserve">ри необходимости получить ордер на земляные работы не позднее чем за 15 (пятнадцать) календарных дней до начала производства работ, связанных с разработкой грунта, предусмотренных </w:t>
      </w:r>
      <w:r>
        <w:t>п</w:t>
      </w:r>
      <w:r w:rsidRPr="00A766CD">
        <w:t xml:space="preserve">роектной документацией и </w:t>
      </w:r>
      <w:r>
        <w:t>р</w:t>
      </w:r>
      <w:r w:rsidRPr="00A766CD">
        <w:t>абочей документацией, а в случаях, установленных регламентом регулирующего выдачу такого ордера органа, не позднее такого установленного срока, и передать его копии Заказчику не позднее следующего рабочего дня.</w:t>
      </w:r>
    </w:p>
    <w:p w:rsidR="009D41DB" w:rsidRDefault="00110CA8" w:rsidP="00110CA8">
      <w:pPr>
        <w:pStyle w:val="a1"/>
      </w:pPr>
      <w:r w:rsidRPr="00110CA8">
        <w:t>В случаях выявления в ходе проверки расходования выделяемых по Контракту денежных средств, проведенной Заказчиком или контрольным органом, фактов необоснованного и (или) неверного применения расценок и (или) завышения объема работ, а также иных обстоятельств, повлекших причинение ущерба Заказчику, вернуть Заказчику перечисленные ему денежные средства в размере выявленных переплат в течение 10 (десяти) дней (со дня получения уведомления) на счет Заказчика, указанный в разделе 16 Контракта</w:t>
      </w:r>
      <w:r w:rsidR="009D41DB">
        <w:t>.</w:t>
      </w:r>
    </w:p>
    <w:p w:rsidR="002B6317" w:rsidRPr="00E53593" w:rsidRDefault="002B6317" w:rsidP="00DB143A">
      <w:pPr>
        <w:pStyle w:val="a1"/>
        <w:rPr>
          <w:lang w:eastAsia="en-US"/>
        </w:rPr>
      </w:pPr>
      <w:r w:rsidRPr="00E53593">
        <w:rPr>
          <w:lang w:eastAsia="en-US"/>
        </w:rPr>
        <w:t xml:space="preserve">Информировать Заказчика об изменении членства Подрядчика в саморегулируемой организации, основанной на членстве лиц, выполняющих инженерные изыскания, саморегулируемой организации, основанной на членстве лиц, осуществляющих подготовку проектной документации, </w:t>
      </w:r>
      <w:r w:rsidR="00E53593" w:rsidRPr="00E53593">
        <w:rPr>
          <w:lang w:eastAsia="en-US"/>
        </w:rPr>
        <w:t>саморегулируемой организации, основанной на членстве лиц, осуществляющих строительство,</w:t>
      </w:r>
      <w:r w:rsidR="0012118D">
        <w:rPr>
          <w:lang w:eastAsia="en-US"/>
        </w:rPr>
        <w:t xml:space="preserve"> капитальный ремонт,</w:t>
      </w:r>
      <w:r w:rsidR="00E53593" w:rsidRPr="00E53593">
        <w:rPr>
          <w:lang w:eastAsia="en-US"/>
        </w:rPr>
        <w:t xml:space="preserve"> </w:t>
      </w:r>
      <w:r w:rsidRPr="00E53593">
        <w:rPr>
          <w:lang w:eastAsia="en-US"/>
        </w:rPr>
        <w:t>уровня его ответственности по обязательствам с учетом условий его членства в таких саморегулируемых организациях в срок не позднее 10 (десяти) календарных дней со дня таких событий.</w:t>
      </w:r>
    </w:p>
    <w:p w:rsidR="00194125" w:rsidRDefault="00194125" w:rsidP="00194125">
      <w:pPr>
        <w:pStyle w:val="a1"/>
        <w:rPr>
          <w:lang w:eastAsia="en-US"/>
        </w:rPr>
      </w:pPr>
      <w:r>
        <w:rPr>
          <w:lang w:eastAsia="en-US"/>
        </w:rPr>
        <w:t>Соблюдать требования Федерального закона от 21.11.2011 № 323-ФЗ «Об основах охраны здоровья граждан в Российской Федерации», письма Управления федеральной службы по надзору в сфере защиты прав потребителей и благополучия человека по Московской области от 04.05.2020 № 50-00-03/13-9424-2020, письма Управления федеральной службы по надзору в сфере защиты прав потребителей и благополучия человека по Московской области от 18.04.2020 № 50-00-03/13-6878-2020.</w:t>
      </w:r>
    </w:p>
    <w:p w:rsidR="0012118D" w:rsidRDefault="0012118D" w:rsidP="002B6317">
      <w:pPr>
        <w:pStyle w:val="a1"/>
        <w:rPr>
          <w:lang w:eastAsia="en-US"/>
        </w:rPr>
      </w:pPr>
      <w:r>
        <w:rPr>
          <w:lang w:eastAsia="en-US"/>
        </w:rPr>
        <w:t>Представлять по запросу Заказчика Акт сверки расчетов, составленный по форме согласно приложению 15 к Контракту.</w:t>
      </w:r>
    </w:p>
    <w:p w:rsidR="00BC056B" w:rsidRPr="00D70FA6" w:rsidRDefault="00A41294" w:rsidP="00BC056B">
      <w:pPr>
        <w:pStyle w:val="a1"/>
      </w:pPr>
      <w:r w:rsidRPr="00D70FA6">
        <w:t>И</w:t>
      </w:r>
      <w:r w:rsidR="00605395" w:rsidRPr="00D70FA6">
        <w:t>сполнять иные обязанности в соответствии с законодательством Российской Федерации и настоящим Контрактом</w:t>
      </w:r>
      <w:r w:rsidRPr="00D70FA6">
        <w:t>.</w:t>
      </w:r>
    </w:p>
    <w:p w:rsidR="00BC056B" w:rsidRDefault="00A41294" w:rsidP="00BC056B">
      <w:pPr>
        <w:pStyle w:val="a1"/>
      </w:pPr>
      <w:r w:rsidRPr="00D70FA6">
        <w:t>В</w:t>
      </w:r>
      <w:r w:rsidR="00605395" w:rsidRPr="00D70FA6">
        <w:t xml:space="preserve">ыполнить обязательства в соответствии с </w:t>
      </w:r>
      <w:r w:rsidR="004A7845" w:rsidRPr="00D70FA6">
        <w:t>разделом «Иные обязательства»</w:t>
      </w:r>
      <w:r w:rsidR="00605395" w:rsidRPr="00D70FA6">
        <w:t xml:space="preserve"> приложения 2 к Контракту.</w:t>
      </w:r>
    </w:p>
    <w:p w:rsidR="00FD6196" w:rsidRPr="00DD2EC0" w:rsidRDefault="00FD6196" w:rsidP="00FD6196">
      <w:pPr>
        <w:pStyle w:val="a1"/>
        <w:numPr>
          <w:ilvl w:val="0"/>
          <w:numId w:val="0"/>
        </w:numPr>
        <w:ind w:firstLine="709"/>
      </w:pPr>
      <w:r w:rsidRPr="00DD2EC0">
        <w:t>5.4.54. Выполнить самостоятельно без привлечения других лиц, за исключением дочерних обществ такого Подрядчика к исполнению Контракта не менее 25 (двадцати пяти) процентов стоимости работ по строительству следующие виды и объемы работ: конкретные виды работ выбирает Подрядчик во время согласования Сметы контракта из перечня работ, указанных в извещении об осуществлении закупки.</w:t>
      </w:r>
    </w:p>
    <w:p w:rsidR="00A56947" w:rsidRDefault="00330435">
      <w:r>
        <w:t>5.4.55. В случае, если Подрядчик не является субъектом малого предпринимательства или социально ориентир</w:t>
      </w:r>
      <w:r>
        <w:t>ованной некоммерческой организацией:</w:t>
      </w:r>
    </w:p>
    <w:p w:rsidR="00A56947" w:rsidRDefault="00330435">
      <w:r>
        <w:t>1) привлечь к исполнению Контракта субподрядчиков из числа субъектов малого предпринимательства, социально ориентированных некоммерческих организаций в объеме 30 процентов от цены Контракта.</w:t>
      </w:r>
    </w:p>
    <w:p w:rsidR="00A56947" w:rsidRDefault="00330435">
      <w:r>
        <w:t xml:space="preserve">2) в срок не более 5 (пяти) </w:t>
      </w:r>
      <w:r>
        <w:t>рабочих дней со дня заключения договора с субподрядчиком из числа субъектов малого предпринимательства, социально ориентированных некоммерческих организаций представить Заказчику:</w:t>
      </w:r>
    </w:p>
    <w:p w:rsidR="00A56947" w:rsidRDefault="00330435">
      <w:r>
        <w:lastRenderedPageBreak/>
        <w:t>а) декларацию о принадлежности субподрядчика из числа субъектов малого предп</w:t>
      </w:r>
      <w:r>
        <w:t>ринимательства, социально ориентированных некоммерческих организаций к субъектам малого предпринимательства, социально ориентированной некоммерческой организации, составленную в простой письменной форме, подписанную руководителем (иным уполномоченным лицом</w:t>
      </w:r>
      <w:r>
        <w:t>) субъекта малого предпринимательства, социально ориентированной некоммерческой организации и заверенную печатью (при наличии печати);</w:t>
      </w:r>
    </w:p>
    <w:p w:rsidR="00A56947" w:rsidRDefault="00330435">
      <w:r>
        <w:t>б) копию договора (договоров), заключенного с субподрядчиком из числа субъектов малого предпринимательства, социально ори</w:t>
      </w:r>
      <w:r>
        <w:t>ентированных некоммерческих организаций заверенную Подрядчиком.</w:t>
      </w:r>
    </w:p>
    <w:p w:rsidR="00A56947" w:rsidRDefault="00330435">
      <w:r>
        <w:t>3) в случае замены субподрядчика из числа субъектов малого предпринимательства, социально ориентированных некоммерческих организаций на этапе исполнения Контракта на другого субподрядчика из ч</w:t>
      </w:r>
      <w:r>
        <w:t xml:space="preserve">исла субъектов малого предпринимательства, социально ориентированных некоммерческих организаций представлять Заказчику документы, указанные в подпункте 2 пункта 5.4.55 Контракта, в течение 5 (пяти) дней со дня заключения договора с новым субподрядчиком из </w:t>
      </w:r>
      <w:r>
        <w:t>числа субъектов малого предпринимательства, социально ориентированных некоммерческих организаций.</w:t>
      </w:r>
    </w:p>
    <w:p w:rsidR="00A56947" w:rsidRDefault="00330435">
      <w:r>
        <w:t>4) в течение 10 (десяти) рабочих дней со дня оплаты Подрядчиком выполненных обязательств по договору с субподрядчиком из числа субъектов малого предпринимател</w:t>
      </w:r>
      <w:r>
        <w:t>ьства, социально ориентированных некоммерческих организаций представлять Заказчику следующие документы:</w:t>
      </w:r>
    </w:p>
    <w:p w:rsidR="00A56947" w:rsidRDefault="00330435">
      <w:r>
        <w:t>а) копии документов о приемке поставленного товара, выполненной работы, оказанной услуги, которые являются предметом договора, заключенного между Подряд</w:t>
      </w:r>
      <w:r>
        <w:t>чиком и привлеченным им субподрядчиком из числа субъектов малого предпринимательства, социально ориентированных некоммерческих организаций;</w:t>
      </w:r>
    </w:p>
    <w:p w:rsidR="00A56947" w:rsidRDefault="00330435">
      <w:r>
        <w:t>б) копии платежных поручений, подтверждающих перечисление денежных средств Подрядчиком субподрядчику из числа субъек</w:t>
      </w:r>
      <w:r>
        <w:t>тов малого предпринимательства, социально ориентированных некоммерческих организаций, - в случае если договором, заключенным между Подрядчиком и привлеченным им субподрядчиком из числа субъектов малого предпринимательства, социально ориентированных некомме</w:t>
      </w:r>
      <w:r>
        <w:t xml:space="preserve">рческих организаций, предусмотрена оплата выполненных обязательств до срока оплаты выполненных работ, предусмотренного Контрактом, заключенным с Заказчиком (в ином случае указанный документ представляется Заказчику дополнительно в течение 5 (пяти) дней со </w:t>
      </w:r>
      <w:r>
        <w:t>дня оплаты Подрядчиком обязательств, выполненных субподрядчиком из числа субъектов малого предпринимательства, социально ориентированных некоммерческих организаций.</w:t>
      </w:r>
    </w:p>
    <w:p w:rsidR="00A56947" w:rsidRDefault="00330435">
      <w:r>
        <w:t>5) оплачивать поставленные субподрядчиком из числа субъектов малого предпринимательства, со</w:t>
      </w:r>
      <w:r>
        <w:t>циально ориентированных некоммерческих организаций товары, выполненные работы (их результаты), оказанные услуги, отдельные этапы исполнения договора, заключенного с таким субподрядчиком из числа субъектов малого предпринимательства, социально ориентированн</w:t>
      </w:r>
      <w:r>
        <w:t>ых некоммерческих организаций, в течение 7 (семи) рабочих дней с даты подписания Подрядчиком документа о приемке поставленного товара, выполненной работы (ее результатов), оказанной услуги, отдельных этапов исполнения договора.</w:t>
      </w:r>
    </w:p>
    <w:p w:rsidR="00A56947" w:rsidRDefault="00330435">
      <w:r>
        <w:t>6) нести гражданско-правовую</w:t>
      </w:r>
      <w:r>
        <w:t xml:space="preserve"> ответственность перед Заказчиком за неисполнение или ненадлежащее исполнение условия о привлечении к исполнению Контракта субподрядчиков из числа субъектов малого предпринимательства, социально ориентированных некоммерческих организаций, в том числе:</w:t>
      </w:r>
    </w:p>
    <w:p w:rsidR="00A56947" w:rsidRDefault="00330435">
      <w:r>
        <w:t>а) з</w:t>
      </w:r>
      <w:r>
        <w:t>а представление документов, указанных в подпунктах 2 – 4 пункта 5.4.55 Контракта, содержащих недостоверные сведения, либо их непредставление или представление таких документов с нарушением установленных сроков;</w:t>
      </w:r>
    </w:p>
    <w:p w:rsidR="00A56947" w:rsidRDefault="00330435">
      <w:r>
        <w:t>б) за непривлечение субподрядчиков из числа с</w:t>
      </w:r>
      <w:r>
        <w:t>убъектов малого предпринимательства, социально ориентированных некоммерческих организаций в объеме, установленном Контрактом.</w:t>
      </w:r>
    </w:p>
    <w:p w:rsidR="00BC056B" w:rsidRPr="00DD2EC0" w:rsidRDefault="00BC056B" w:rsidP="00BC056B">
      <w:pPr>
        <w:pStyle w:val="a1"/>
        <w:numPr>
          <w:ilvl w:val="0"/>
          <w:numId w:val="0"/>
        </w:numPr>
        <w:ind w:firstLine="709"/>
      </w:pPr>
      <w:r w:rsidRPr="00DD2EC0">
        <w:t>5.4.56 Представлять Заказчику информацию о всех субподрядчиках, заключивших с Подрядчиком договор или договоры, цена которого или общая цена которых составляет более чем десять процентов Цены Контракта, в течение 10 (десяти) дней с момента заключения им договора с субподрядчиком.</w:t>
      </w:r>
    </w:p>
    <w:p w:rsidR="00605395" w:rsidRPr="005C3B51" w:rsidRDefault="00605395" w:rsidP="00A41294">
      <w:pPr>
        <w:pStyle w:val="a"/>
      </w:pPr>
      <w:r w:rsidRPr="005C3B51">
        <w:t>Гарантии</w:t>
      </w:r>
    </w:p>
    <w:p w:rsidR="00B76B2B" w:rsidRDefault="00B76B2B" w:rsidP="00302A4B">
      <w:pPr>
        <w:pStyle w:val="a0"/>
      </w:pPr>
      <w:bookmarkStart w:id="2" w:name="_Ref45715557"/>
      <w:r w:rsidRPr="00D70FA6">
        <w:lastRenderedPageBreak/>
        <w:t>Подрядчик</w:t>
      </w:r>
      <w:r w:rsidRPr="00B76B2B">
        <w:t xml:space="preserve"> гарантирует выполнение работ</w:t>
      </w:r>
      <w:r w:rsidR="00302A4B">
        <w:t xml:space="preserve"> </w:t>
      </w:r>
      <w:r w:rsidRPr="00B76B2B">
        <w:t xml:space="preserve">с надлежащим качеством в соответствии с </w:t>
      </w:r>
      <w:r w:rsidR="00302A4B">
        <w:t xml:space="preserve">Заданием, </w:t>
      </w:r>
      <w:r w:rsidRPr="00B76B2B">
        <w:t xml:space="preserve">проектной документацией и </w:t>
      </w:r>
      <w:r w:rsidR="00302A4B">
        <w:t xml:space="preserve">иными </w:t>
      </w:r>
      <w:r w:rsidRPr="00B76B2B">
        <w:t xml:space="preserve">условиями Контракта, в том числе с соблюдением </w:t>
      </w:r>
      <w:r w:rsidR="00302A4B" w:rsidRPr="00B76B2B">
        <w:t>требований</w:t>
      </w:r>
      <w:r w:rsidR="00302A4B" w:rsidRPr="00302A4B">
        <w:t xml:space="preserve"> действующ</w:t>
      </w:r>
      <w:r w:rsidR="00302A4B">
        <w:t>его</w:t>
      </w:r>
      <w:r w:rsidR="00302A4B" w:rsidRPr="00302A4B">
        <w:t xml:space="preserve"> законодательством Российской Федерации</w:t>
      </w:r>
      <w:r w:rsidR="00302A4B">
        <w:t>,</w:t>
      </w:r>
      <w:r w:rsidR="00302A4B" w:rsidRPr="00302A4B">
        <w:t xml:space="preserve"> </w:t>
      </w:r>
      <w:r w:rsidRPr="00B76B2B">
        <w:t xml:space="preserve">с соблюдением правил, установленных стандартами, сводами правил, устранение недостатков (дефектов), выявленных при приемке работ и (или) обнаруженных в пределах гарантийного срока, предусмотренного </w:t>
      </w:r>
      <w:r>
        <w:t>К</w:t>
      </w:r>
      <w:r w:rsidRPr="00B76B2B">
        <w:t>онтрактом.</w:t>
      </w:r>
    </w:p>
    <w:p w:rsidR="00D9735F" w:rsidRDefault="00D9735F" w:rsidP="00D9735F">
      <w:pPr>
        <w:pStyle w:val="a0"/>
      </w:pPr>
      <w:r>
        <w:t>Гарантия качества результата работ, предусмотренного Контрактом, распространяется на все, составляющее результат работ.</w:t>
      </w:r>
    </w:p>
    <w:p w:rsidR="00D9735F" w:rsidRDefault="00D9735F" w:rsidP="00D9735F">
      <w:pPr>
        <w:pStyle w:val="a0"/>
      </w:pPr>
      <w:r>
        <w:t xml:space="preserve">Гарантийный срок на результат работ устанавливается со дня приемки Заказчиком результата работ, а в случае досрочного расторжения </w:t>
      </w:r>
      <w:r w:rsidR="00F44B21">
        <w:t>К</w:t>
      </w:r>
      <w:r>
        <w:t>онтракта – со дня, с которого Контракт в соответствии с законодательством Российской Федерации считается расторгнутым.</w:t>
      </w:r>
    </w:p>
    <w:p w:rsidR="00D9735F" w:rsidRDefault="00D9735F" w:rsidP="00D9735F">
      <w:pPr>
        <w:pStyle w:val="a0"/>
      </w:pPr>
      <w:r>
        <w:t>В случае если производителями или поставщиками материалов, конструкций, изделий или оборудования, подлежащих передаче Заказчику после завершения работ, установлены гарантийные сроки на такие материалы, конструкции, изделия или оборудование, большие по сравнению с гарантийным сроком, установленным Контрактом, к соответствующим материалам, конструкциям, изделиям и оборудованию применяются гарантийные сроки, предусмотренные производителями или поставщиками. Подрядчик обязуется передать Заказчику все документы, подтверждающие гарантии качества и гарантийные сроки, предусмотренные указанными поставщиками или производителями.</w:t>
      </w:r>
    </w:p>
    <w:p w:rsidR="00D9735F" w:rsidRDefault="00D9735F" w:rsidP="00D9735F">
      <w:pPr>
        <w:pStyle w:val="a0"/>
      </w:pPr>
      <w:r>
        <w:t>Устранение недостатков (дефектов) результата работ, выявленных в течение гарантийного срока, осуществляется силами Подрядчика и за его счет.</w:t>
      </w:r>
    </w:p>
    <w:p w:rsidR="00D9735F" w:rsidRDefault="00D9735F" w:rsidP="00D9735F">
      <w:pPr>
        <w:pStyle w:val="a0"/>
      </w:pPr>
      <w:r>
        <w:t>Если в течение гарантийного срока, установленного Контрактом, будут обнаружены недостатки (дефекты) результата работ, Заказчик уведомляет об этом Подрядчика в порядке, предусмотренном Контрактом для направления уведомлений.</w:t>
      </w:r>
    </w:p>
    <w:p w:rsidR="00D9735F" w:rsidRDefault="00D9735F" w:rsidP="00D9735F">
      <w:pPr>
        <w:pStyle w:val="a0"/>
      </w:pPr>
      <w:r>
        <w:t>Не позднее 10 (десятого) дня со дня получения Подрядчиком уведомления о выявленных недостатках (дефектах) результата работ Стороны составляют акт о выявленных недостатках (дефектах) результата работ с указанием таких недостатков (дефектов), причин их возникновения, порядка и сроков их устранения и подписывают указанный акт в порядке, установленном Контрактом.</w:t>
      </w:r>
    </w:p>
    <w:p w:rsidR="00D9735F" w:rsidRDefault="00D9735F" w:rsidP="00D9735F">
      <w:pPr>
        <w:pStyle w:val="a0"/>
      </w:pPr>
      <w:r>
        <w:t>В случае уклонения Подрядчика от составления и (или) подписания акта о выявленных недостатках (дефектах) результата работ Заказчик вправе в срок, установленный Контрактом для составления такого акта, составить его без участия Подрядчика, подписать со своей стороны и направить указанный акт Подрядчику в порядке, установленном Контрактом для направления уведомлений. В указанном случае акт о выявленных недостатках (дефектах) результата работ считается составленным и подписанным Сторонами Контракта надлежащим образом.</w:t>
      </w:r>
    </w:p>
    <w:p w:rsidR="00D9735F" w:rsidRDefault="00D9735F" w:rsidP="00D9735F">
      <w:pPr>
        <w:pStyle w:val="a0"/>
      </w:pPr>
      <w:r>
        <w:t>Если иной срок не будет согласован Сторонами Контракта дополнительно, Подрядчик обязуется устранить выявленные недостатки (дефекты) результата работ в течение 30 (тридцати) дней со дня подписания акта о выявленных недостатках (дефектах) результата работ или получения Подрядчиком акта о выявленных недостатках (дефектах) результата работ, составленного без участия Подрядчика и подписанного со стороны Заказчика (в случае уклонения Подрядчика от составления и (или) подписания акта о выявленных недостатках (дефектах) результата работ).</w:t>
      </w:r>
    </w:p>
    <w:p w:rsidR="00D9735F" w:rsidRDefault="00D9735F" w:rsidP="00D9735F">
      <w:pPr>
        <w:pStyle w:val="a0"/>
      </w:pPr>
      <w:r>
        <w:t>В случае отказа Подрядчика от устранения выявленных недостатков (дефектов) результата работ или в случае неустранения недостатков (дефектов) результата работ в установленный Контрактом или иной согласованный Сторонами Контракта срок Заказчик вправе привлечь третьих лиц для устранения таких недостатков (дефектов) результата работ и потребовать от Подрядчика возмещения расходов на устранение недостатков (дефектов) результата работ.</w:t>
      </w:r>
    </w:p>
    <w:p w:rsidR="00D9735F" w:rsidRDefault="00D9735F" w:rsidP="00D9735F">
      <w:pPr>
        <w:pStyle w:val="a0"/>
      </w:pPr>
      <w:r>
        <w:t>Течение гарантийного срока прерывается на все время, на протяжении которого результат работ не мог эксплуатироваться вследствие недостатков (дефектов) результата работ, допущенных Подрядчиком.</w:t>
      </w:r>
    </w:p>
    <w:p w:rsidR="00D9735F" w:rsidRDefault="00786EE1" w:rsidP="00786EE1">
      <w:pPr>
        <w:pStyle w:val="a0"/>
      </w:pPr>
      <w:r w:rsidRPr="00786EE1">
        <w:t>Гарантийный срок на объект устанавливается сроком на 3 года (лет).</w:t>
      </w:r>
    </w:p>
    <w:p w:rsidR="00300A7D" w:rsidRDefault="00302A4B" w:rsidP="004312C4">
      <w:pPr>
        <w:pStyle w:val="a0"/>
      </w:pPr>
      <w:r w:rsidRPr="00302A4B">
        <w:t xml:space="preserve">Гарантийный срок </w:t>
      </w:r>
      <w:r>
        <w:t xml:space="preserve">на работы по проектированию </w:t>
      </w:r>
      <w:r w:rsidRPr="00302A4B">
        <w:t>составляет</w:t>
      </w:r>
      <w:r w:rsidR="00F6722C">
        <w:t>:</w:t>
      </w:r>
      <w:r w:rsidRPr="00302A4B">
        <w:t xml:space="preserve"> </w:t>
      </w:r>
      <w:r w:rsidRPr="00961CF0">
        <w:t>не менее 36 месяцев.</w:t>
      </w:r>
      <w:r w:rsidRPr="00302A4B">
        <w:t xml:space="preserve"> Требования к объему предоставления гарантий качества на выполненные работы</w:t>
      </w:r>
      <w:r>
        <w:t xml:space="preserve"> по проектированию: на весь объем выполненных работ.</w:t>
      </w:r>
      <w:bookmarkStart w:id="3" w:name="_Ref45905666"/>
    </w:p>
    <w:p w:rsidR="00A56947" w:rsidRPr="00DD2EC0" w:rsidRDefault="00330435">
      <w:r w:rsidRPr="00DD2EC0">
        <w:t xml:space="preserve">Гарантийный срок </w:t>
      </w:r>
      <w:r w:rsidRPr="00DD2EC0">
        <w:t xml:space="preserve">Подрядчика на поставленное оборудование: не менее </w:t>
      </w:r>
      <w:r w:rsidR="00DD2EC0" w:rsidRPr="00DD2EC0">
        <w:t>12</w:t>
      </w:r>
      <w:r w:rsidRPr="00DD2EC0">
        <w:t xml:space="preserve"> месяцев.</w:t>
      </w:r>
    </w:p>
    <w:p w:rsidR="00A56947" w:rsidRDefault="00330435">
      <w:r w:rsidRPr="00DD2EC0">
        <w:t xml:space="preserve">Гарантийный срок производителя на поставленное оборудование: не менее </w:t>
      </w:r>
      <w:r w:rsidR="00DD2EC0" w:rsidRPr="00DD2EC0">
        <w:t>12</w:t>
      </w:r>
      <w:r w:rsidRPr="00DD2EC0">
        <w:t xml:space="preserve"> месяцев.</w:t>
      </w:r>
      <w:bookmarkStart w:id="4" w:name="_GoBack"/>
      <w:bookmarkEnd w:id="4"/>
    </w:p>
    <w:p w:rsidR="00A56947" w:rsidRDefault="00330435">
      <w:r>
        <w:lastRenderedPageBreak/>
        <w:t>Требования к гарантийному обслуживанию поставленного оборудования: на всё поставленного оборудования.</w:t>
      </w:r>
    </w:p>
    <w:p w:rsidR="00A56947" w:rsidRDefault="00330435">
      <w:r>
        <w:t>Требования</w:t>
      </w:r>
      <w:r>
        <w:t xml:space="preserve"> к объему предоставления гарантий качества на поставленное оборудование: на всё поставленного оборудования.</w:t>
      </w:r>
    </w:p>
    <w:bookmarkEnd w:id="2"/>
    <w:bookmarkEnd w:id="3"/>
    <w:p w:rsidR="00B024F5" w:rsidRPr="00C9459D" w:rsidRDefault="00B024F5" w:rsidP="00A41294">
      <w:pPr>
        <w:pStyle w:val="a"/>
      </w:pPr>
      <w:r w:rsidRPr="00C9459D">
        <w:t>Ответственность Сторон</w:t>
      </w:r>
    </w:p>
    <w:p w:rsidR="007517A1" w:rsidRDefault="00661814" w:rsidP="007517A1">
      <w:pPr>
        <w:pStyle w:val="a0"/>
      </w:pPr>
      <w:r w:rsidRPr="00D70FA6">
        <w:t xml:space="preserve">За неисполнение или ненадлежащее исполнение своих обязательств, предусмотренных Контрактом, </w:t>
      </w:r>
      <w:r>
        <w:t xml:space="preserve">Заказчик и </w:t>
      </w:r>
      <w:r w:rsidRPr="008244F7">
        <w:t>Подрядчик</w:t>
      </w:r>
      <w:r w:rsidRPr="00D70FA6">
        <w:t xml:space="preserve"> несут ответственность в соответствии с законодательством Российской Федерации и условиями Контракта.</w:t>
      </w:r>
    </w:p>
    <w:p w:rsidR="00B0023F" w:rsidRDefault="00B0023F" w:rsidP="00B0023F">
      <w:pPr>
        <w:pStyle w:val="a0"/>
        <w:numPr>
          <w:ilvl w:val="0"/>
          <w:numId w:val="0"/>
        </w:numPr>
        <w:ind w:left="709"/>
      </w:pPr>
      <w:r w:rsidRPr="0053751C">
        <w:rPr>
          <w:spacing w:val="-6"/>
          <w:szCs w:val="20"/>
        </w:rPr>
        <w:t>Размер пени определяется в соответствии со статьей 34 Федерального закона № 44-ФЗ.</w:t>
      </w:r>
    </w:p>
    <w:p w:rsidR="007517A1" w:rsidRDefault="007517A1" w:rsidP="007517A1">
      <w:r w:rsidRPr="001C3848">
        <w:t>Размеры штрафов определяются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30.08.2017 № 1042</w:t>
      </w:r>
      <w:r w:rsidR="00F6659D">
        <w:t xml:space="preserve"> (далее – Правила)</w:t>
      </w:r>
      <w:r w:rsidRPr="001C3848">
        <w:t>.</w:t>
      </w:r>
    </w:p>
    <w:p w:rsidR="00F6659D" w:rsidRPr="00D70FA6" w:rsidRDefault="00F6659D" w:rsidP="007517A1">
      <w:r>
        <w:t>В случае изменения условий Контракта в части изменения Цены Контракта размеры штрафов, установленные в подпункте 7.2.3 пункта 7.2 и подпунктах 7.3.4, 7.3.5 пункта 7.3 Контракта, определяются в соответствии с Правилами с учетом новой Цены Контракта. В случае ненадлежащего исполнения Заказчиком, неисполнения или ненадлежащего исполнения Подрядчиком обязательств, предусмотренных Контрактом (за исключением просрочки исполнения обязательств Заказчиком, Подрядчиком), размер штрафа определяется с учетом Цены Контракта, действующей на момент такого неисполнения или ненадлежащего исполнения.</w:t>
      </w:r>
    </w:p>
    <w:p w:rsidR="007517A1" w:rsidRPr="00D70FA6" w:rsidRDefault="007517A1" w:rsidP="007517A1">
      <w:pPr>
        <w:pStyle w:val="a0"/>
      </w:pPr>
      <w:r w:rsidRPr="00D70FA6">
        <w:t>Ответственность Заказчика:</w:t>
      </w:r>
    </w:p>
    <w:p w:rsidR="007517A1" w:rsidRPr="00D70FA6" w:rsidRDefault="007517A1" w:rsidP="007517A1">
      <w:pPr>
        <w:pStyle w:val="a1"/>
        <w:rPr>
          <w:lang w:eastAsia="en-US"/>
        </w:rPr>
      </w:pPr>
      <w:r w:rsidRPr="00D70FA6">
        <w:rPr>
          <w:lang w:eastAsia="en-US"/>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sidRPr="00D70FA6">
        <w:t>Подрядчик</w:t>
      </w:r>
      <w:r w:rsidRPr="00D70FA6">
        <w:rPr>
          <w:lang w:eastAsia="en-US"/>
        </w:rPr>
        <w:t xml:space="preserve"> вправе потребовать уплаты неустоек (штрафов, пеней).</w:t>
      </w:r>
    </w:p>
    <w:p w:rsidR="007517A1" w:rsidRPr="00D70FA6" w:rsidRDefault="007517A1" w:rsidP="007517A1">
      <w:pPr>
        <w:pStyle w:val="a1"/>
        <w:rPr>
          <w:lang w:eastAsia="en-US"/>
        </w:rPr>
      </w:pPr>
      <w:r w:rsidRPr="00D70FA6">
        <w:rPr>
          <w:lang w:eastAsia="en-US"/>
        </w:rPr>
        <w:t>Пеня начисляется за каждый день просрочки исполнения обязательства, предусмотренного Контрактом, начиная со дня,</w:t>
      </w:r>
      <w:r w:rsidR="00137222">
        <w:rPr>
          <w:lang w:eastAsia="en-US"/>
        </w:rPr>
        <w:t xml:space="preserve"> следующего после дня истечения</w:t>
      </w:r>
      <w:r w:rsidRPr="00D70FA6">
        <w:rPr>
          <w:lang w:eastAsia="en-US"/>
        </w:rPr>
        <w:t xml:space="preserve"> установленного Контрактом срока исполнения обязательства</w:t>
      </w:r>
      <w:r w:rsidR="00137222">
        <w:rPr>
          <w:lang w:eastAsia="en-US"/>
        </w:rPr>
        <w:t>,</w:t>
      </w:r>
      <w:r w:rsidRPr="00D70FA6">
        <w:rPr>
          <w:lang w:eastAsia="en-US"/>
        </w:rPr>
        <w:t xml:space="preserve"> в размере одной трехсотой действующей на дату уплаты пеней ключевой ставки Центрального банка Российской Федераци</w:t>
      </w:r>
      <w:r>
        <w:rPr>
          <w:lang w:eastAsia="en-US"/>
        </w:rPr>
        <w:t>и от не уплаченной в срок суммы.</w:t>
      </w:r>
    </w:p>
    <w:p w:rsidR="007517A1" w:rsidRPr="00D70FA6" w:rsidRDefault="007517A1" w:rsidP="007517A1">
      <w:pPr>
        <w:pStyle w:val="a1"/>
        <w:rPr>
          <w:lang w:eastAsia="en-US"/>
        </w:rPr>
      </w:pPr>
      <w:r w:rsidRPr="00D70FA6">
        <w:rPr>
          <w:lang w:eastAsia="en-US"/>
        </w:rPr>
        <w:t>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w:t>
      </w:r>
    </w:p>
    <w:p w:rsidR="007517A1" w:rsidRPr="00D70FA6" w:rsidRDefault="007517A1" w:rsidP="007517A1">
      <w:pPr>
        <w:rPr>
          <w:lang w:eastAsia="en-US"/>
        </w:rPr>
      </w:pPr>
      <w:r w:rsidRPr="00D70FA6">
        <w:rPr>
          <w:lang w:eastAsia="en-US"/>
        </w:rPr>
        <w:t xml:space="preserve">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штраф устанавливается в размере </w:t>
      </w:r>
      <w:r w:rsidRPr="00877827">
        <w:rPr>
          <w:u w:val="single"/>
          <w:lang w:eastAsia="en-US"/>
        </w:rPr>
        <w:t xml:space="preserve">    </w:t>
      </w:r>
      <w:r w:rsidRPr="00D70FA6">
        <w:rPr>
          <w:lang w:eastAsia="en-US"/>
        </w:rPr>
        <w:t xml:space="preserve"> руб</w:t>
      </w:r>
      <w:r>
        <w:rPr>
          <w:lang w:eastAsia="en-US"/>
        </w:rPr>
        <w:t>лей</w:t>
      </w:r>
      <w:r w:rsidRPr="00D70FA6">
        <w:rPr>
          <w:rStyle w:val="af3"/>
          <w:lang w:eastAsia="en-US"/>
        </w:rPr>
        <w:footnoteReference w:id="4"/>
      </w:r>
      <w:r w:rsidRPr="00D70FA6">
        <w:rPr>
          <w:lang w:eastAsia="en-US"/>
        </w:rPr>
        <w:t>.</w:t>
      </w:r>
    </w:p>
    <w:p w:rsidR="007517A1" w:rsidRPr="00D70FA6" w:rsidRDefault="007517A1" w:rsidP="007517A1">
      <w:pPr>
        <w:pStyle w:val="a1"/>
        <w:rPr>
          <w:lang w:eastAsia="en-US"/>
        </w:rPr>
      </w:pPr>
      <w:r w:rsidRPr="00D70FA6">
        <w:rPr>
          <w:lang w:eastAsia="en-US"/>
        </w:rPr>
        <w:t xml:space="preserve">Общая сумма начисленных штрафов за ненадлежащее исполнение Заказчиком обязательств, предусмотренных Контрактом, не может превышать </w:t>
      </w:r>
      <w:r>
        <w:rPr>
          <w:lang w:eastAsia="en-US"/>
        </w:rPr>
        <w:t>Ц</w:t>
      </w:r>
      <w:r w:rsidRPr="00D70FA6">
        <w:rPr>
          <w:lang w:eastAsia="en-US"/>
        </w:rPr>
        <w:t>ену Контракта.</w:t>
      </w:r>
    </w:p>
    <w:p w:rsidR="007517A1" w:rsidRPr="00D70FA6" w:rsidRDefault="007517A1" w:rsidP="007517A1">
      <w:pPr>
        <w:pStyle w:val="a0"/>
      </w:pPr>
      <w:bookmarkStart w:id="5" w:name="_Ref41935941"/>
      <w:r w:rsidRPr="00D70FA6">
        <w:t>Ответственность Подрядчика:</w:t>
      </w:r>
      <w:bookmarkEnd w:id="5"/>
    </w:p>
    <w:p w:rsidR="007517A1" w:rsidRPr="00D70FA6" w:rsidRDefault="007517A1" w:rsidP="007517A1">
      <w:pPr>
        <w:pStyle w:val="a1"/>
        <w:rPr>
          <w:lang w:eastAsia="en-US"/>
        </w:rPr>
      </w:pPr>
      <w:r w:rsidRPr="00D70FA6">
        <w:rPr>
          <w:lang w:eastAsia="en-US"/>
        </w:rPr>
        <w:t>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w:t>
      </w:r>
      <w:r w:rsidR="00C3013E">
        <w:rPr>
          <w:lang w:eastAsia="en-US"/>
        </w:rPr>
        <w:t xml:space="preserve"> исполнения Подрядчиком</w:t>
      </w:r>
      <w:r w:rsidRPr="00D70FA6">
        <w:rPr>
          <w:lang w:eastAsia="en-US"/>
        </w:rPr>
        <w:t xml:space="preserve"> обязательств, предусмотренных Контрактом, Заказчик направляет Подрядчику требование об уплате неустоек (штрафов, пеней).</w:t>
      </w:r>
    </w:p>
    <w:p w:rsidR="007517A1" w:rsidRPr="00D70FA6" w:rsidRDefault="007517A1" w:rsidP="007517A1">
      <w:pPr>
        <w:pStyle w:val="a1"/>
        <w:rPr>
          <w:lang w:eastAsia="en-US"/>
        </w:rPr>
      </w:pPr>
      <w:bookmarkStart w:id="6" w:name="_Ref41935932"/>
      <w:r w:rsidRPr="00D70FA6">
        <w:rPr>
          <w:lang w:eastAsia="en-US"/>
        </w:rPr>
        <w:t xml:space="preserve">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w:t>
      </w:r>
      <w:r w:rsidRPr="00D70FA6">
        <w:rPr>
          <w:lang w:eastAsia="en-US"/>
        </w:rPr>
        <w:lastRenderedPageBreak/>
        <w:t xml:space="preserve">Федерации от </w:t>
      </w:r>
      <w:r>
        <w:rPr>
          <w:lang w:eastAsia="en-US"/>
        </w:rPr>
        <w:t>Ц</w:t>
      </w:r>
      <w:r w:rsidRPr="00D70FA6">
        <w:rPr>
          <w:lang w:eastAsia="en-US"/>
        </w:rPr>
        <w:t>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Подрядчиком, за исключением случаев, если законодательством Российской Федерации установлен иной порядок начисления пени.</w:t>
      </w:r>
      <w:bookmarkEnd w:id="6"/>
    </w:p>
    <w:p w:rsidR="007517A1" w:rsidRPr="00D70FA6" w:rsidRDefault="007517A1" w:rsidP="007517A1">
      <w:pPr>
        <w:pStyle w:val="a1"/>
        <w:rPr>
          <w:lang w:eastAsia="en-US"/>
        </w:rPr>
      </w:pPr>
      <w:r w:rsidRPr="00D70FA6">
        <w:rPr>
          <w:lang w:eastAsia="en-US"/>
        </w:rPr>
        <w:t>Штрафы начисляются за неисполнение или ненадлежащее исполнение Подрядчиком обязательств, предусмотренных Контрактом, за исключением просрочки исполнения Подрядчиком обязательств (в том числе гарантийного обязательства), предусмотренных Контрактом.</w:t>
      </w:r>
    </w:p>
    <w:p w:rsidR="007517A1" w:rsidRPr="00145F58" w:rsidRDefault="007517A1" w:rsidP="007517A1">
      <w:pPr>
        <w:pStyle w:val="a1"/>
        <w:rPr>
          <w:lang w:eastAsia="en-US"/>
        </w:rPr>
      </w:pPr>
      <w:r w:rsidRPr="00D70FA6">
        <w:rPr>
          <w:lang w:eastAsia="en-US"/>
        </w:rPr>
        <w:t xml:space="preserve">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штраф устанавливается в </w:t>
      </w:r>
      <w:r w:rsidRPr="00145F58">
        <w:rPr>
          <w:lang w:eastAsia="en-US"/>
        </w:rPr>
        <w:t xml:space="preserve">размере </w:t>
      </w:r>
      <w:r w:rsidRPr="00877827">
        <w:rPr>
          <w:u w:val="single"/>
          <w:lang w:eastAsia="en-US"/>
        </w:rPr>
        <w:t xml:space="preserve">    </w:t>
      </w:r>
      <w:r w:rsidRPr="00145F58">
        <w:rPr>
          <w:rStyle w:val="af3"/>
          <w:lang w:eastAsia="en-US"/>
        </w:rPr>
        <w:footnoteReference w:id="5"/>
      </w:r>
      <w:r w:rsidRPr="00145F58">
        <w:rPr>
          <w:lang w:eastAsia="en-US"/>
        </w:rPr>
        <w:t>.</w:t>
      </w:r>
    </w:p>
    <w:p w:rsidR="007517A1" w:rsidRDefault="007517A1" w:rsidP="007517A1">
      <w:pPr>
        <w:pStyle w:val="a1"/>
        <w:rPr>
          <w:lang w:eastAsia="en-US"/>
        </w:rPr>
      </w:pPr>
      <w:r w:rsidRPr="00D70FA6">
        <w:rPr>
          <w:lang w:eastAsia="en-US"/>
        </w:rPr>
        <w:t xml:space="preserve">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штраф устанавливается в </w:t>
      </w:r>
      <w:r w:rsidRPr="00145F58">
        <w:rPr>
          <w:lang w:eastAsia="en-US"/>
        </w:rPr>
        <w:t xml:space="preserve">размере </w:t>
      </w:r>
      <w:r w:rsidRPr="00877827">
        <w:rPr>
          <w:u w:val="single"/>
          <w:lang w:eastAsia="en-US"/>
        </w:rPr>
        <w:t xml:space="preserve">    </w:t>
      </w:r>
      <w:r w:rsidRPr="00145F58">
        <w:rPr>
          <w:lang w:eastAsia="en-US"/>
        </w:rPr>
        <w:t xml:space="preserve"> руб</w:t>
      </w:r>
      <w:r>
        <w:rPr>
          <w:lang w:eastAsia="en-US"/>
        </w:rPr>
        <w:t>лей</w:t>
      </w:r>
      <w:r w:rsidRPr="00D70FA6">
        <w:rPr>
          <w:lang w:eastAsia="en-US"/>
        </w:rPr>
        <w:t>.</w:t>
      </w:r>
      <w:r w:rsidRPr="00D70FA6">
        <w:rPr>
          <w:rStyle w:val="af3"/>
          <w:lang w:eastAsia="en-US"/>
        </w:rPr>
        <w:footnoteReference w:id="6"/>
      </w:r>
    </w:p>
    <w:p w:rsidR="00625844" w:rsidRPr="00D70FA6" w:rsidRDefault="00494946" w:rsidP="00494946">
      <w:pPr>
        <w:pStyle w:val="a1"/>
        <w:rPr>
          <w:lang w:eastAsia="en-US"/>
        </w:rPr>
      </w:pPr>
      <w:r w:rsidRPr="00D70FA6">
        <w:rPr>
          <w:lang w:eastAsia="en-US"/>
        </w:rPr>
        <w:lastRenderedPageBreak/>
        <w:t>З</w:t>
      </w:r>
      <w:r w:rsidR="00625844" w:rsidRPr="00D70FA6">
        <w:rPr>
          <w:lang w:eastAsia="en-US"/>
        </w:rPr>
        <w:t xml:space="preserve">а каждый день просрочки исполнения </w:t>
      </w:r>
      <w:r w:rsidR="0036241C" w:rsidRPr="00D70FA6">
        <w:rPr>
          <w:lang w:eastAsia="en-US"/>
        </w:rPr>
        <w:t>Подрядчиком</w:t>
      </w:r>
      <w:r w:rsidR="00625844" w:rsidRPr="00D70FA6">
        <w:rPr>
          <w:lang w:eastAsia="en-US"/>
        </w:rPr>
        <w:t xml:space="preserve"> обязательства, предусмотренного подпунктом </w:t>
      </w:r>
      <w:r w:rsidR="00A50923" w:rsidRPr="00442B88">
        <w:rPr>
          <w:lang w:eastAsia="en-US"/>
        </w:rPr>
        <w:t>5.4.</w:t>
      </w:r>
      <w:r w:rsidR="00442B88" w:rsidRPr="00442B88">
        <w:rPr>
          <w:lang w:eastAsia="en-US"/>
        </w:rPr>
        <w:t>30</w:t>
      </w:r>
      <w:r w:rsidR="00A50923">
        <w:rPr>
          <w:lang w:eastAsia="en-US"/>
        </w:rPr>
        <w:t xml:space="preserve"> </w:t>
      </w:r>
      <w:r w:rsidR="00625844" w:rsidRPr="00D70FA6">
        <w:rPr>
          <w:lang w:eastAsia="en-US"/>
        </w:rPr>
        <w:t xml:space="preserve">пункта </w:t>
      </w:r>
      <w:r w:rsidR="00AF1066">
        <w:rPr>
          <w:lang w:eastAsia="en-US"/>
        </w:rPr>
        <w:t>5.4</w:t>
      </w:r>
      <w:r w:rsidR="00140675" w:rsidRPr="00D70FA6">
        <w:rPr>
          <w:lang w:eastAsia="en-US"/>
        </w:rPr>
        <w:t xml:space="preserve"> </w:t>
      </w:r>
      <w:r w:rsidR="00625844" w:rsidRPr="00D70FA6">
        <w:rPr>
          <w:lang w:eastAsia="en-US"/>
        </w:rPr>
        <w:t xml:space="preserve">Контракта, начисляется пеня в размере, определенном в порядке, установленном в соответствии с подпунктом </w:t>
      </w:r>
      <w:r w:rsidR="00AF1066">
        <w:rPr>
          <w:lang w:eastAsia="en-US"/>
        </w:rPr>
        <w:t>7.3.2</w:t>
      </w:r>
      <w:r w:rsidR="00625844" w:rsidRPr="00D70FA6">
        <w:rPr>
          <w:lang w:eastAsia="en-US"/>
        </w:rPr>
        <w:t xml:space="preserve"> пункта </w:t>
      </w:r>
      <w:r w:rsidR="00AF1066">
        <w:rPr>
          <w:lang w:eastAsia="en-US"/>
        </w:rPr>
        <w:t>7.3</w:t>
      </w:r>
      <w:r w:rsidR="00625844" w:rsidRPr="00D70FA6">
        <w:rPr>
          <w:lang w:eastAsia="en-US"/>
        </w:rPr>
        <w:t xml:space="preserve"> Контракта</w:t>
      </w:r>
      <w:r w:rsidRPr="00D70FA6">
        <w:rPr>
          <w:lang w:eastAsia="en-US"/>
        </w:rPr>
        <w:t>.</w:t>
      </w:r>
    </w:p>
    <w:p w:rsidR="00625844" w:rsidRDefault="00494946" w:rsidP="00494946">
      <w:pPr>
        <w:pStyle w:val="a1"/>
        <w:rPr>
          <w:lang w:eastAsia="en-US"/>
        </w:rPr>
      </w:pPr>
      <w:r w:rsidRPr="00D70FA6">
        <w:rPr>
          <w:lang w:eastAsia="en-US"/>
        </w:rPr>
        <w:t>О</w:t>
      </w:r>
      <w:r w:rsidR="00625844" w:rsidRPr="00D70FA6">
        <w:rPr>
          <w:lang w:eastAsia="en-US"/>
        </w:rPr>
        <w:t>бщая сумма начисленных штрафов за неисполнение или ненадлежащее исполнение Подрядчиком обязательств, предусмотренных Контрактом, не</w:t>
      </w:r>
      <w:r w:rsidR="00E94521" w:rsidRPr="00D70FA6">
        <w:rPr>
          <w:lang w:eastAsia="en-US"/>
        </w:rPr>
        <w:t xml:space="preserve"> может превышать </w:t>
      </w:r>
      <w:r w:rsidR="0037358A">
        <w:rPr>
          <w:lang w:eastAsia="en-US"/>
        </w:rPr>
        <w:t>Ц</w:t>
      </w:r>
      <w:r w:rsidR="00E94521" w:rsidRPr="00D70FA6">
        <w:rPr>
          <w:lang w:eastAsia="en-US"/>
        </w:rPr>
        <w:t>ену Контракта</w:t>
      </w:r>
      <w:r w:rsidRPr="00D70FA6">
        <w:rPr>
          <w:lang w:eastAsia="en-US"/>
        </w:rPr>
        <w:t>.</w:t>
      </w:r>
    </w:p>
    <w:p w:rsidR="00AB4EC8" w:rsidRDefault="00E94521" w:rsidP="00AB4EC8">
      <w:pPr>
        <w:pStyle w:val="a1"/>
        <w:numPr>
          <w:ilvl w:val="0"/>
          <w:numId w:val="0"/>
        </w:numPr>
        <w:ind w:firstLine="709"/>
        <w:rPr>
          <w:lang w:eastAsia="en-US"/>
        </w:rPr>
      </w:pPr>
      <w:r w:rsidRPr="00D70FA6">
        <w:rPr>
          <w:lang w:eastAsia="en-US"/>
        </w:rPr>
        <w:t>7.3.8. За неисполнение условия о привлечении к исполнению Контракта субподрядчиков из числа субъектов малого предпринимательства, социально ориентированных некоммерческих организаций Подрядчик в соответствии с условиями Контракта несет гражданско-правовую ответственность в виде штрафа. Штраф устанавливается в размере 5 процентов объема такого привлечения, установленного Контрактом.</w:t>
      </w:r>
    </w:p>
    <w:p w:rsidR="00AB4EC8" w:rsidRPr="00D70FA6" w:rsidRDefault="00AB4EC8" w:rsidP="00AB4EC8">
      <w:pPr>
        <w:pStyle w:val="a1"/>
        <w:numPr>
          <w:ilvl w:val="0"/>
          <w:numId w:val="0"/>
        </w:numPr>
        <w:ind w:firstLine="709"/>
        <w:rPr>
          <w:lang w:eastAsia="en-US"/>
        </w:rPr>
      </w:pPr>
      <w:r w:rsidRPr="00D70FA6">
        <w:rPr>
          <w:lang w:eastAsia="en-US"/>
        </w:rPr>
        <w:t xml:space="preserve">7.3.9. За непредоставление информации о всех субподрядчиках, заключивших договор или договоры </w:t>
      </w:r>
      <w:r w:rsidR="00DD2EC0" w:rsidRPr="00D70FA6">
        <w:rPr>
          <w:lang w:eastAsia="en-US"/>
        </w:rPr>
        <w:t>с Подрядчиком,</w:t>
      </w:r>
      <w:r w:rsidRPr="00D70FA6">
        <w:rPr>
          <w:lang w:eastAsia="en-US"/>
        </w:rPr>
        <w:t xml:space="preserve"> цена которого или общая цена которых составляет более чем десять процентов Цены Контракта, Подрядчик несет ответственность путем взыскания с Подрядчика пени в размере одной трехсотой действующей на дату уплаты пени ключевой ставки Центрального банка Российской Федерации от цены договора, заключенного Подрядчиком с соответствующим субподрядчиком. Пеня подлежит начислению за каждый день просрочки исполнения такого обязательства.</w:t>
      </w:r>
    </w:p>
    <w:p w:rsidR="00FD6196" w:rsidRDefault="00FD6196" w:rsidP="00FD6196">
      <w:pPr>
        <w:pStyle w:val="a1"/>
        <w:numPr>
          <w:ilvl w:val="0"/>
          <w:numId w:val="0"/>
        </w:numPr>
        <w:ind w:firstLine="709"/>
        <w:rPr>
          <w:lang w:eastAsia="en-US"/>
        </w:rPr>
      </w:pPr>
      <w:r w:rsidRPr="00D70FA6">
        <w:rPr>
          <w:lang w:eastAsia="en-US"/>
        </w:rPr>
        <w:t>7.3.10. За ненадлежащее исполнение Подрядчиком обязательств по выполнению видов и объемов работ по строительству объекта, которые Подрядчик обязан выполнить самостоятельно без привлечения других лиц к исполнению своих обязательств по Контракту, размер штрафа устанавливается в размере 5 процентов стоимости указанных работ.</w:t>
      </w:r>
    </w:p>
    <w:p w:rsidR="008C4C2D" w:rsidRDefault="000C7337" w:rsidP="00494946">
      <w:pPr>
        <w:pStyle w:val="a0"/>
      </w:pPr>
      <w:r w:rsidRPr="00D70FA6">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0E0671" w:rsidRPr="000E0671" w:rsidRDefault="000E0671" w:rsidP="000E0671">
      <w:pPr>
        <w:pStyle w:val="a0"/>
      </w:pPr>
      <w:r w:rsidRPr="000E0671">
        <w:rPr>
          <w:rFonts w:eastAsia="Times New Roman"/>
        </w:rPr>
        <w:t>С даты начала выполнения работ и до передачи объекта эксплуатирующей организации Подрядчик несет полную ответственность за охрану объекта, в том числе всего имущества, материалов, оборудования, строительной техники.</w:t>
      </w:r>
    </w:p>
    <w:p w:rsidR="00C9459D" w:rsidRDefault="00C9459D" w:rsidP="000E0671">
      <w:pPr>
        <w:pStyle w:val="a0"/>
      </w:pPr>
      <w:r w:rsidRPr="00C9459D">
        <w:t xml:space="preserve">Уплата неустойки и возмещение убытков, связанных с ненадлежащим исполнением Сторонами своих обязательств по </w:t>
      </w:r>
      <w:r>
        <w:t>К</w:t>
      </w:r>
      <w:r w:rsidRPr="00C9459D">
        <w:t>онтракту, не освобождают нарушившую условия контракта Сторону от исполнения взятых на себя обязательств.</w:t>
      </w:r>
    </w:p>
    <w:p w:rsidR="00B76B2B" w:rsidRDefault="00B76B2B" w:rsidP="00B76B2B">
      <w:pPr>
        <w:pStyle w:val="a0"/>
      </w:pPr>
      <w:r w:rsidRPr="00D70FA6">
        <w:t>Подрядчик</w:t>
      </w:r>
      <w:r w:rsidRPr="00B76B2B">
        <w:t xml:space="preserve"> несет ответственность перед </w:t>
      </w:r>
      <w:r>
        <w:t>З</w:t>
      </w:r>
      <w:r w:rsidRPr="00B76B2B">
        <w:t xml:space="preserve">аказчиком за допущенные отступления от </w:t>
      </w:r>
      <w:r w:rsidR="00A50923">
        <w:t xml:space="preserve">Задания, </w:t>
      </w:r>
      <w:r w:rsidRPr="00B76B2B">
        <w:t>проектной документации и рабочей документации.</w:t>
      </w:r>
    </w:p>
    <w:p w:rsidR="000C7337" w:rsidRPr="00FE3B22" w:rsidRDefault="000C7337" w:rsidP="00494946">
      <w:pPr>
        <w:pStyle w:val="a"/>
      </w:pPr>
      <w:r w:rsidRPr="00FE3B22">
        <w:t>Порядок расторжения Контракта</w:t>
      </w:r>
    </w:p>
    <w:p w:rsidR="009A797A" w:rsidRDefault="009A797A" w:rsidP="009A797A">
      <w:pPr>
        <w:pStyle w:val="a0"/>
      </w:pPr>
      <w:r w:rsidRPr="00D70FA6">
        <w:t>Контракт может быть расторгнут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9A797A" w:rsidRDefault="009A797A" w:rsidP="009A797A">
      <w:pPr>
        <w:pStyle w:val="a0"/>
      </w:pPr>
      <w:r>
        <w:t>Заказчик вправе принять решение об одностороннем отказе от исполнения Контракта по основаниям, предусмотренным Гражданским кодексом для одностороннего отказа от исполнения отдельных видов обязательств, а в случаях, предусмотренных законодательством Российской Федерации о контрактной системе в сфере закупок, - обязан принять решение об одностороннем отказе от исполнения Контракта.</w:t>
      </w:r>
    </w:p>
    <w:p w:rsidR="009A797A" w:rsidRPr="00D70FA6" w:rsidRDefault="009A797A" w:rsidP="009A797A">
      <w:r w:rsidRPr="00D70FA6">
        <w:t>Сроки и порядок принятия Заказчиком решения об одностороннем отказе от исполнения Контракта определяются в соответствии с Федеральным законом № 44-ФЗ.</w:t>
      </w:r>
    </w:p>
    <w:p w:rsidR="009A797A" w:rsidRDefault="009A797A" w:rsidP="009A797A">
      <w:pPr>
        <w:pStyle w:val="a0"/>
      </w:pPr>
      <w:r>
        <w:t>Подрядчик вправе принять решение об одностороннем отказе от исполнения Контракта по основаниям, предусмотренным Гражданским кодексом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rsidR="009A797A" w:rsidRPr="00D70FA6" w:rsidRDefault="009A797A" w:rsidP="009A797A">
      <w:r w:rsidRPr="00D70FA6">
        <w:t>Сроки и порядок принятия Подрядчиком решения об одностороннем отказе от исполнения Контракта определяются в соответствии с Федеральным законом № 44-ФЗ.</w:t>
      </w:r>
    </w:p>
    <w:p w:rsidR="009A797A" w:rsidRDefault="009A797A" w:rsidP="009A797A">
      <w:r w:rsidRPr="00D70FA6">
        <w:t>Подрядчик не вправе отказаться от исполнения Контракта и потребовать возмещения убытков при наличии обстоятельств, указанных в пункте 1 статьи 719 Гражданского кодекса.</w:t>
      </w:r>
    </w:p>
    <w:p w:rsidR="009A797A" w:rsidRDefault="009A797A" w:rsidP="009A797A">
      <w:pPr>
        <w:pStyle w:val="a0"/>
      </w:pPr>
      <w:r>
        <w:t>В случае принятия решения одной из Сторон Контракта об одностороннем отказе от исполнения Контракта расторжение Контракта после принятия такого решения осуществляется в порядке, установленном законодательством Российской Федерации и иными нормативными правовыми актами о контрактной системе в сфере закупок.</w:t>
      </w:r>
    </w:p>
    <w:p w:rsidR="009A797A" w:rsidRPr="00D70FA6" w:rsidRDefault="009A797A" w:rsidP="009A797A">
      <w:pPr>
        <w:pStyle w:val="a0"/>
      </w:pPr>
      <w:r w:rsidRPr="00D70FA6">
        <w:lastRenderedPageBreak/>
        <w:t xml:space="preserve">Расторжение Контракта по соглашению Сторон производится путем подписания соответствующего соглашения о расторжении. Стороны производят сверку расчетов, которой подтверждается объем </w:t>
      </w:r>
      <w:r>
        <w:t>работ</w:t>
      </w:r>
      <w:r w:rsidRPr="00D70FA6">
        <w:t xml:space="preserve">, выполненных Подрядчиком и принятых Заказчиком, а также размер суммы, перечисленной Заказчиком Подрядчику за выполненные </w:t>
      </w:r>
      <w:r>
        <w:t>работы</w:t>
      </w:r>
      <w:r w:rsidRPr="00D70FA6">
        <w:t>.</w:t>
      </w:r>
    </w:p>
    <w:p w:rsidR="009A797A" w:rsidRPr="00D70FA6" w:rsidRDefault="009A797A" w:rsidP="009A797A">
      <w:pPr>
        <w:rPr>
          <w:lang w:eastAsia="en-US"/>
        </w:rPr>
      </w:pPr>
      <w:r w:rsidRPr="00D70FA6">
        <w:rPr>
          <w:lang w:eastAsia="en-US"/>
        </w:rPr>
        <w:t>Сторона, которой направлено предложение о расторжении Контракта по соглашению Сторон, должна дать письменный ответ по существу в срок не позднее 5 (</w:t>
      </w:r>
      <w:r>
        <w:rPr>
          <w:lang w:eastAsia="en-US"/>
        </w:rPr>
        <w:t>п</w:t>
      </w:r>
      <w:r w:rsidRPr="00D70FA6">
        <w:rPr>
          <w:lang w:eastAsia="en-US"/>
        </w:rPr>
        <w:t>яти) календарных дней с даты его получения.</w:t>
      </w:r>
    </w:p>
    <w:p w:rsidR="009A797A" w:rsidRDefault="009A797A" w:rsidP="009A797A">
      <w:pPr>
        <w:pStyle w:val="a0"/>
      </w:pPr>
      <w:r w:rsidRPr="00D70FA6">
        <w:t xml:space="preserve">Подрядчик </w:t>
      </w:r>
      <w:r w:rsidRPr="002439E8">
        <w:t xml:space="preserve">обязан возвратить Заказчику на счет, реквизиты которого указаны в Контракте, выплаченный в соответствии с Контрактом аванс в размере за вычетом учтенного в стоимости </w:t>
      </w:r>
      <w:r>
        <w:t>выполненных работ</w:t>
      </w:r>
      <w:r w:rsidRPr="002439E8">
        <w:t xml:space="preserve"> аванса в течение 5 (пяти) календарных дней с даты расторжения настоящего Контракта (если Контрактом предусмотрена выплата аванса)</w:t>
      </w:r>
      <w:r w:rsidRPr="00D70FA6">
        <w:t>.</w:t>
      </w:r>
      <w:r w:rsidRPr="00E074B4">
        <w:t xml:space="preserve"> </w:t>
      </w:r>
      <w:r w:rsidRPr="008D11F7">
        <w:t>Реквизиты Заказчика для возврата аванса: АДМИНИСТРАЦИЯ РУЗСКОГО ГОРОДСКОГО ОКРУГА МОСКОВСКОЙ ОБЛАСТИ, ИНН: 5075003287, КПП: 507501001, ОКПО: 05373941, ОГРН: 1025007589199, ОКТМО: 46766000, ГУ БАНКА РОССИИ ПО ЦФО//УФК ПО МОСКОВСКОЙ ОБЛАСТИ г. Москва, БИК: 004525987, Расчетный/казначейский счёт: 03232643467660004800, Корреспондентский/банковский счёт: 40102810845370000004, Лицевой счёт: 03000610201.</w:t>
      </w:r>
    </w:p>
    <w:p w:rsidR="00A50923" w:rsidRDefault="00A50923" w:rsidP="00A50923">
      <w:pPr>
        <w:pStyle w:val="a0"/>
      </w:pPr>
      <w:r>
        <w:t>Расторжение Контракта влечет за собой прекращение обязательств Сторон по нему, но не освобождает от ответственности за неисполнение или ненадлежащее исполнение обязательств Сторонами, которые имели место до расторжения Контракта.</w:t>
      </w:r>
    </w:p>
    <w:p w:rsidR="00C01869" w:rsidRPr="00D70FA6" w:rsidRDefault="00C01869" w:rsidP="00A50923">
      <w:pPr>
        <w:pStyle w:val="a0"/>
      </w:pPr>
      <w:r>
        <w:t>В случае досрочного расторжения Контракта, исключительные права на результат работ по проектированию до момента расторжения переходят к Заказчику.</w:t>
      </w:r>
    </w:p>
    <w:p w:rsidR="00A41336" w:rsidRDefault="00A41336" w:rsidP="0048563F">
      <w:pPr>
        <w:pStyle w:val="a0"/>
      </w:pPr>
      <w:r>
        <w:t xml:space="preserve">Ответственность за сохранность объекта до момента расторжения Контракта несет </w:t>
      </w:r>
      <w:r w:rsidRPr="00D70FA6">
        <w:t>Подрядчик</w:t>
      </w:r>
      <w:r>
        <w:t>.</w:t>
      </w:r>
    </w:p>
    <w:p w:rsidR="00A41336" w:rsidRDefault="00A41336" w:rsidP="00A41336">
      <w:pPr>
        <w:pStyle w:val="a0"/>
      </w:pPr>
      <w:r>
        <w:t xml:space="preserve">Ответственность за сохранность объекта после расторжения Контракта до момента подписания Сторонами Акта приема-передачи (возврата) строительной площадки несет </w:t>
      </w:r>
      <w:r w:rsidRPr="00D70FA6">
        <w:t>Подрядчик</w:t>
      </w:r>
      <w:r>
        <w:t>.</w:t>
      </w:r>
    </w:p>
    <w:p w:rsidR="00A41336" w:rsidRPr="00D70FA6" w:rsidRDefault="00A41336" w:rsidP="00A41336">
      <w:pPr>
        <w:pStyle w:val="a0"/>
      </w:pPr>
      <w:r>
        <w:t>Расторжение Контракта влечет за собой прекращение обязательств Сторон по нему, но не освобождает от ответственности за неисполнение или ненадлежащее исполнение обязательств</w:t>
      </w:r>
      <w:r w:rsidR="00FE3B22">
        <w:t xml:space="preserve"> Сторонами</w:t>
      </w:r>
      <w:r>
        <w:t>, которые имели место до расторжения Контракта.</w:t>
      </w:r>
    </w:p>
    <w:p w:rsidR="002502D9" w:rsidRPr="0062178F" w:rsidRDefault="002502D9" w:rsidP="00494946">
      <w:pPr>
        <w:pStyle w:val="a"/>
      </w:pPr>
      <w:r w:rsidRPr="0062178F">
        <w:t>Обеспечение исполнения Контракта</w:t>
      </w:r>
    </w:p>
    <w:p w:rsidR="00A56947" w:rsidRDefault="00330435">
      <w:r>
        <w:t>9.1. Обеспечение исполнения Контракта устанавливается в размере 30 процентов начальной (максимальной) цены контракта.</w:t>
      </w:r>
    </w:p>
    <w:p w:rsidR="00A56947" w:rsidRDefault="00330435">
      <w:r>
        <w:t>9.2. Подрядчик предоставляет обеспечение и</w:t>
      </w:r>
      <w:r>
        <w:t>сполнения Контракта с учетом положений части 6.3 статьи 96 и статьи 37 Федерального закона № 44-ФЗ, в размере, установленном в разделе «Обеспечение исполнения контракта» приложения 2 к Контракту.</w:t>
      </w:r>
    </w:p>
    <w:p w:rsidR="00A56947" w:rsidRDefault="00330435">
      <w:r>
        <w:t>9.3. Порядок предоставления обеспечения исполнения Контракта</w:t>
      </w:r>
      <w:r>
        <w:t xml:space="preserve"> и реквизиты Заказчика для внесения денежных средств в качестве обеспечения исполнения Контракта указаны в разделе «Обеспечение исполнения контракта» приложения 2 к Контракту.</w:t>
      </w:r>
    </w:p>
    <w:p w:rsidR="00A56947" w:rsidRDefault="00330435">
      <w:r>
        <w:t>9.4. В ходе исполнения Контракта Подрядчик вправе изменить способ обеспечения ис</w:t>
      </w:r>
      <w:r>
        <w:t>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предусмотренных Федеральным законом № 44-ФЗ.</w:t>
      </w:r>
    </w:p>
    <w:p w:rsidR="00A56947" w:rsidRDefault="00330435">
      <w:r>
        <w:t>9</w:t>
      </w:r>
      <w:r>
        <w:t>.5. В случаях, установленных статьей 96 Федерального закона № 44-ФЗ, в ходе исполнения Контракта размер обеспечения исполнения Контракта подлежит уменьшению в порядке, который предусмотрен частями 7.2 и 7.3 статьи 96 Федерального закона № 44-ФЗ.</w:t>
      </w:r>
    </w:p>
    <w:p w:rsidR="00A56947" w:rsidRDefault="00330435">
      <w:r>
        <w:t xml:space="preserve">9.6. </w:t>
      </w:r>
      <w:r>
        <w:t>Денежные средства, внесенные Подрядчиком в качестве обеспечения исполнения Контракта (если такая форма обеспечения исполнения Контракта применяется Подрядчиком), в том числе части этих денежных средств в случае уменьшения размера обеспечения исполнения Кон</w:t>
      </w:r>
      <w:r>
        <w:t>тракта в соответствии с частями 7, 7.1 и 7.2 статьи 96 Федерального закона № 44-ФЗ, возвращаются Подрядчику при условии надлежащего выполнения Подрядчиком своих обязательств по Контракту в течение 30 дней с даты исполнения Подрядчиком обязательств, предусм</w:t>
      </w:r>
      <w:r>
        <w:t>отренных Контрактом. Денежные средства возвращаются на счет, указанный Подрядчиком в заявлении о возврате обеспечения исполнения Контракта, либо на тот счет, с которого поступили данные денежные средства. Независимая гарантия, представленная в качестве обе</w:t>
      </w:r>
      <w:r>
        <w:t xml:space="preserve">спечения исполнения Контракта, должна содержать условие, согласно которому гарант обязан уплатить Заказчику денежную сумму по независимой гарантии не позднее десяти рабочих дней со дня, </w:t>
      </w:r>
      <w:r>
        <w:lastRenderedPageBreak/>
        <w:t>следующего за днем получения гарантом требования Заказчика, соответств</w:t>
      </w:r>
      <w:r>
        <w:t>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A56947" w:rsidRDefault="00330435">
      <w:r>
        <w:t>9.7. В случае, если Контракт расторгнут вследствие неисполнения и (или) ненадлежаще</w:t>
      </w:r>
      <w:r>
        <w:t>го исполнения Подрядчиком своих обязательств, денежные средства, внесенные в качестве обеспечения исполнение Контракта возврату не подлежат, а в случае предоставления независимой гарантии в качестве обеспечения исполнения Контракта производится удержание с</w:t>
      </w:r>
      <w:r>
        <w:t>уммы по такой независимой гарантии, в размере цены Контракта, уменьшенном на сумму, пропорциональную объему фактически исполненных Подрядчиком обязательств, предусмотренных Контрактом и принятых Заказчиком, но не превышающем размер обеспечения исполнения К</w:t>
      </w:r>
      <w:r>
        <w:t>онтракта. Обеспечение исполнения Контракта распространяется, в том числе, на обязательства по возврату аванса (при его наличии), уплате неустоек (штрафов, пеней) в случае неисполнения или ненадлежащего исполнения Подрядчиком обязательств, предусмотренных К</w:t>
      </w:r>
      <w:r>
        <w:t>онтрактом, а также возмещению убытков, понесенных Заказчиком в связи с неисполнением или ненадлежащим исполнением Подрядчиком своих обязательств по Контракту.</w:t>
      </w:r>
    </w:p>
    <w:p w:rsidR="00A56947" w:rsidRDefault="00330435">
      <w:r>
        <w:t>9.8. Изменения существенных условий Контракта, если такие изменения влекут возникновение новых об</w:t>
      </w:r>
      <w:r>
        <w:t>язательств Подрядчика, не обеспеченных ранее предоставленным обеспечением исполнения Контракта, осуществляются при условии предоставлении Подрядчиком обеспечения исполнения Контракта с учетом требований статьи 95 Федерального закона № 44-ФЗ.</w:t>
      </w:r>
    </w:p>
    <w:p w:rsidR="00A56947" w:rsidRDefault="00A56947"/>
    <w:p w:rsidR="00140675" w:rsidRPr="00D70FA6" w:rsidRDefault="00140675" w:rsidP="00140675">
      <w:pPr>
        <w:pStyle w:val="a"/>
      </w:pPr>
      <w:bookmarkStart w:id="7" w:name="_Ref45893840"/>
      <w:r w:rsidRPr="00FE5C01">
        <w:t>Обеспечение гарантийных обязательств</w:t>
      </w:r>
      <w:bookmarkEnd w:id="7"/>
    </w:p>
    <w:p w:rsidR="00A56947" w:rsidRDefault="00330435">
      <w:r>
        <w:t>10.1. Размер обеспечения гарантийных обязательств 46 349 963,61 руб., что составляет 3 процент(ов,а) от начальной (максимальной) цены контракта.</w:t>
      </w:r>
    </w:p>
    <w:p w:rsidR="00A56947" w:rsidRDefault="00330435">
      <w:r>
        <w:t>10.2. Гарантийные обязательства по Контракту обеспечиваются независимой гарантией, соот</w:t>
      </w:r>
      <w:r>
        <w:t>ветствующей требованиям статьи 45 Федерального закона № 44-ФЗ, или внесением денежных средств на счет Заказчика, на котором в соответствии с законодательством Российской Федерации учитываются операции со средствами, поступающими Заказчику.</w:t>
      </w:r>
    </w:p>
    <w:p w:rsidR="00A56947" w:rsidRDefault="00330435">
      <w:r>
        <w:t>Способ обеспечен</w:t>
      </w:r>
      <w:r>
        <w:t>ия гарантийных обязательств, срок действия независимой гарантии определяются в соответствии с требованиями Федерального закона № 44-ФЗ Подрядчиком самостоятельно.</w:t>
      </w:r>
    </w:p>
    <w:p w:rsidR="00A56947" w:rsidRDefault="00330435">
      <w:r>
        <w:t>10.3. Оформление документа о приемке (за исключением отдельного этапа исполнения контракта) в</w:t>
      </w:r>
      <w:r>
        <w:t>ыполненной работы (ее результатов) осуществляется после предоставления Подрядчиком обеспечения гарантийных обязательств в порядке и в сроки, установленные в приложении 3 к Контракту.</w:t>
      </w:r>
    </w:p>
    <w:p w:rsidR="00A56947" w:rsidRDefault="00330435">
      <w:r>
        <w:t xml:space="preserve">10.4. Реквизиты Заказчика для внесения денежных средств в качестве </w:t>
      </w:r>
      <w:r>
        <w:t>обеспечения гарантийных обязательств: АДМИНИСТРАЦИЯ РУЗСКОГО ГОРОДСКОГО ОКРУГА МОСКОВСКОЙ ОБЛАСТИ, ИНН: 5075003287, КПП: 507501001, ОКПО: 05373941, ОГРН: 1025007589199, ОКТМО: 46766000, ГУ БАНКА РОССИИ ПО ЦФО//УФК ПО МОСКОВСКОЙ ОБЛАСТИ г. Москва, БИК: 0045</w:t>
      </w:r>
      <w:r>
        <w:t>25987, Расчетный/казначейский счёт: 03232643467660004800, Корреспондентский/банковский счёт: 40102810845370000004, Лицевой счёт: 05000610201.</w:t>
      </w:r>
    </w:p>
    <w:p w:rsidR="00A56947" w:rsidRDefault="00330435">
      <w:r>
        <w:t>10.5. Независимая гарантия, представленная в качестве обеспечения гарантийных обязательств, должна содержать услов</w:t>
      </w:r>
      <w:r>
        <w:t>ие, согласно которому 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w:t>
      </w:r>
      <w:r>
        <w:t>ствии предусмотренных Гражданским кодексом Российской Федерации оснований для отказа в удовлетворении этого требования.</w:t>
      </w:r>
    </w:p>
    <w:p w:rsidR="00A56947" w:rsidRDefault="00330435">
      <w:r>
        <w:t>10.6. Подрядчик вправе изменить способ обеспечения гарантийных обязательств по Контракту и (или) предоставить Заказчику взамен ранее пре</w:t>
      </w:r>
      <w:r>
        <w:t>доставленного обеспечения гарантийных обязательств новое обеспечение гарантийных обязательств.</w:t>
      </w:r>
    </w:p>
    <w:p w:rsidR="00A56947" w:rsidRDefault="00330435">
      <w:r>
        <w:t>10.7. Заказчик в срок не позднее 30 (тридцати) дней с даты окончания срока гарантийных обязательств возвращает Подрядчику денежные средства, внесенные в качестве</w:t>
      </w:r>
      <w:r>
        <w:t xml:space="preserve"> обеспечения гарантийных обязательств, на счет, с которого поступили данные денежные средства, за исключением случая, указанного в пункте 10.9 Контракта.</w:t>
      </w:r>
    </w:p>
    <w:p w:rsidR="00A56947" w:rsidRDefault="00330435">
      <w:r>
        <w:t>10.8. В случае изменения способа обеспечения гарантийных обязательств и предоставления Подрядчиком нез</w:t>
      </w:r>
      <w:r>
        <w:t xml:space="preserve">ависимой гарантии в качестве обеспечения гарантийных обязательств, Заказчик в </w:t>
      </w:r>
      <w:r>
        <w:lastRenderedPageBreak/>
        <w:t>срок не позднее 30 (тридцати) дней с момента предоставления Подрядчиком независимой гарантии возвращает ранее внесенные в качестве обеспечения гарантийных обязательств денежные с</w:t>
      </w:r>
      <w:r>
        <w:t>редства на счет, с которого поступили данные денежные средства, либо на счет, указанный Подрядчиком в заявлении о возврате обеспечения гарантийных обязательств.</w:t>
      </w:r>
    </w:p>
    <w:p w:rsidR="00A56947" w:rsidRDefault="00330435">
      <w:r>
        <w:t xml:space="preserve">10.9. В случае, если в течение гарантийного срока у Подрядчика изменились реквизиты, с которых </w:t>
      </w:r>
      <w:r>
        <w:t>поступили денежные средства, внесенные в качестве обеспечения гарантийных обязательств, Подрядчик предоставляет новые реквизиты до окончания гарантийного срока.</w:t>
      </w:r>
    </w:p>
    <w:p w:rsidR="00A56947" w:rsidRDefault="00330435">
      <w:r>
        <w:t>10.10. Право Заказчика удержания денежных средств, внесенных в качестве обеспечения гарантийных</w:t>
      </w:r>
      <w:r>
        <w:t xml:space="preserve"> обязательств, или требования об уплате денежной суммы и (или) ее части по независимой гарантии возникает при нарушении Подрядчиком гарантийных обязательств. В случае неисполнения и (или) ненадлежащего исполнения Подрядчиком гарантийных обязательств, Заказ</w:t>
      </w:r>
      <w:r>
        <w:t>чик производит удержание из обеспечения гарантийных обязательств в полном объеме.</w:t>
      </w:r>
    </w:p>
    <w:p w:rsidR="00A56947" w:rsidRDefault="00330435">
      <w:r>
        <w:t>10.11. Условия настоящего раздела Контракта не применяются в случае, если Подрядчиком по Контракту является казенное учреждение.</w:t>
      </w:r>
    </w:p>
    <w:p w:rsidR="002502D9" w:rsidRPr="00D70FA6" w:rsidRDefault="002502D9" w:rsidP="00494946">
      <w:pPr>
        <w:pStyle w:val="a"/>
      </w:pPr>
      <w:r w:rsidRPr="00D70FA6">
        <w:t>Обстоятельства непреодолимой силы</w:t>
      </w:r>
    </w:p>
    <w:p w:rsidR="002502D9" w:rsidRPr="00D70FA6" w:rsidRDefault="002502D9" w:rsidP="00494946">
      <w:pPr>
        <w:pStyle w:val="a0"/>
      </w:pPr>
      <w:bookmarkStart w:id="8" w:name="_Ref45709612"/>
      <w:r w:rsidRPr="00D70FA6">
        <w:t>Стороны освобождаются от ответственности за полное или частичное неисполнение своих обязательств по Контракту в случае, если оно явилось следствием обстоятельств непреодолимой силы, а именно: наводнения, пожара, землетрясения, диверсии, военных действий, блокад, препятствующих надлежащему исполнению обязательств по Контракту, а также других чрезвычайных обстоятельств, подтвержденных в установленном законодательством Российской Федерации порядке, которые возникли после заключения Контракта и непосредственно повлияли на исполнение Сторонами своих обязательств, а также которые Стороны были не в состоянии предвидеть и предотвратить.</w:t>
      </w:r>
      <w:bookmarkEnd w:id="8"/>
    </w:p>
    <w:p w:rsidR="002502D9" w:rsidRDefault="002502D9" w:rsidP="00494946">
      <w:pPr>
        <w:pStyle w:val="a0"/>
      </w:pPr>
      <w:r w:rsidRPr="00D70FA6">
        <w:t>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w:t>
      </w:r>
      <w:r w:rsidR="00C41E22">
        <w:t>п</w:t>
      </w:r>
      <w:r w:rsidRPr="00D70FA6">
        <w:t>яти) календарных дней с даты возникновения таких обстоятельств уведомить другую Сторону об их возникновении, виде и возможной продолжительности действия в письменной форме с приложением документов, удостоверяющих факт наступления указанных обстоятельств. В случае если Сторона не известит другую Сторону о наступлении таких обстоятельств, такая Сторона теряет право ссылаться на указанные обстоятельства, как обстоятельства непреодолимой силы.</w:t>
      </w:r>
    </w:p>
    <w:p w:rsidR="00C7575C" w:rsidRPr="00D70FA6" w:rsidRDefault="00C7575C" w:rsidP="00C7575C">
      <w:pPr>
        <w:pStyle w:val="a0"/>
      </w:pPr>
      <w:r w:rsidRPr="00C7575C">
        <w:t>Есл</w:t>
      </w:r>
      <w:r>
        <w:t>и обстоятельства, указанные в пункте</w:t>
      </w:r>
      <w:r w:rsidR="00D40DC7">
        <w:t xml:space="preserve"> 11.1</w:t>
      </w:r>
      <w:r>
        <w:t xml:space="preserve"> </w:t>
      </w:r>
      <w:r w:rsidRPr="00C7575C">
        <w:t xml:space="preserve">Контракта, будут длиться более двух календарных месяцев с даты соответствующего уведомления, каждая из Сторон вправе </w:t>
      </w:r>
      <w:r>
        <w:t xml:space="preserve">предложить </w:t>
      </w:r>
      <w:r w:rsidRPr="00C7575C">
        <w:t>расторгнуть Контракт без предъявления требования о возмещении убытков, понесенных в связи с наступлением таких обстоятельств.</w:t>
      </w:r>
    </w:p>
    <w:p w:rsidR="002502D9" w:rsidRPr="00D70FA6" w:rsidRDefault="002502D9" w:rsidP="00494946">
      <w:pPr>
        <w:pStyle w:val="a"/>
      </w:pPr>
      <w:r w:rsidRPr="00D70FA6">
        <w:t>Порядок урегулирования споров</w:t>
      </w:r>
    </w:p>
    <w:p w:rsidR="009A797A" w:rsidRDefault="009A797A" w:rsidP="009A797A">
      <w:pPr>
        <w:pStyle w:val="a0"/>
      </w:pPr>
      <w:r>
        <w:t>При исполнении своих обязательств по Контракту Стороны должны действовать добросовестно и разумно. При исполнении Контракта ни одна из Сторон не вправе извлекать преимущество из своего незаконного или недобросовестного поведения.</w:t>
      </w:r>
    </w:p>
    <w:p w:rsidR="009A797A" w:rsidRDefault="009A797A" w:rsidP="009A797A">
      <w:pPr>
        <w:pStyle w:val="a0"/>
      </w:pPr>
      <w:r>
        <w:t>При возникновении любых противоречий, претензий и разногласий, а также споров, связанных с исполнением Контракта (далее – разногласия), Стороны предпринимают усилия для урегулирования разногласий путем переговоров и оформляют результаты таких переговоров с учетом положений Контракта.</w:t>
      </w:r>
    </w:p>
    <w:p w:rsidR="009A797A" w:rsidRDefault="009A797A" w:rsidP="009A797A">
      <w:pPr>
        <w:pStyle w:val="a0"/>
      </w:pPr>
      <w:r>
        <w:t>Претензия направляется Стороной другой Стороне в письменном виде в порядке, предусмотренном пунктом 15.1 Контракта.</w:t>
      </w:r>
    </w:p>
    <w:p w:rsidR="009A797A" w:rsidRDefault="009A797A" w:rsidP="009A797A">
      <w:pPr>
        <w:pStyle w:val="a0"/>
        <w:numPr>
          <w:ilvl w:val="0"/>
          <w:numId w:val="0"/>
        </w:numPr>
        <w:ind w:firstLine="709"/>
      </w:pPr>
      <w:r>
        <w:t>Претензия должна содержать срок направления письменного ответа по существу Стороной ее получившей, а также сумму истребования и ее полный и обоснованный расчет (если претензионные требования подлежат денежной оценке).</w:t>
      </w:r>
    </w:p>
    <w:p w:rsidR="009A797A" w:rsidRPr="00F5052C" w:rsidRDefault="009A797A" w:rsidP="009A797A">
      <w:pPr>
        <w:pStyle w:val="a0"/>
        <w:numPr>
          <w:ilvl w:val="0"/>
          <w:numId w:val="0"/>
        </w:numPr>
        <w:ind w:firstLine="709"/>
      </w:pPr>
      <w:r>
        <w:t>Оставление претензии без ответа в установленный в ней срок означает признание Стороной ее получившей признание требований претензии.</w:t>
      </w:r>
    </w:p>
    <w:p w:rsidR="009A797A" w:rsidRPr="008244F7" w:rsidRDefault="009A797A" w:rsidP="009A797A">
      <w:pPr>
        <w:pStyle w:val="a0"/>
        <w:rPr>
          <w:szCs w:val="32"/>
        </w:rPr>
      </w:pPr>
      <w:r w:rsidRPr="008244F7">
        <w:t>Все неурегулированные разногласия разрешаются сторонами в судебном порядке в Арбитражном суде Московской области.</w:t>
      </w:r>
    </w:p>
    <w:p w:rsidR="002502D9" w:rsidRPr="00D70FA6" w:rsidRDefault="002502D9" w:rsidP="00494946">
      <w:pPr>
        <w:pStyle w:val="a"/>
      </w:pPr>
      <w:r w:rsidRPr="00D70FA6">
        <w:t>Срок действия, порядок изменения Контракта</w:t>
      </w:r>
    </w:p>
    <w:p w:rsidR="009A4F81" w:rsidRDefault="00FE3B22" w:rsidP="00607040">
      <w:pPr>
        <w:pStyle w:val="a0"/>
      </w:pPr>
      <w:r w:rsidRPr="00FE3B22">
        <w:lastRenderedPageBreak/>
        <w:t xml:space="preserve">Контракт вступает в силу со дня его заключения </w:t>
      </w:r>
      <w:r w:rsidR="00D40DC7">
        <w:t>С</w:t>
      </w:r>
      <w:r w:rsidRPr="00FE3B22">
        <w:t xml:space="preserve">торонами и действует до полного исполнения </w:t>
      </w:r>
      <w:r>
        <w:t>С</w:t>
      </w:r>
      <w:r w:rsidRPr="00FE3B22">
        <w:t xml:space="preserve">торонами своих обязательств по </w:t>
      </w:r>
      <w:r>
        <w:t>К</w:t>
      </w:r>
      <w:r w:rsidRPr="00FE3B22">
        <w:t>онтракту</w:t>
      </w:r>
      <w:r w:rsidR="009A4F81">
        <w:t>.</w:t>
      </w:r>
    </w:p>
    <w:p w:rsidR="009A797A" w:rsidRDefault="009A797A" w:rsidP="009A797A">
      <w:pPr>
        <w:pStyle w:val="a0"/>
      </w:pPr>
      <w:r>
        <w:t>Изменение существенных условий Контракта при его исполнении не допускается, за исключением их изменения в случаях, предусмотренных законодательством Российской Федерации о контрактной системе в сфере закупок, в том числе в следующих случаях:</w:t>
      </w:r>
    </w:p>
    <w:p w:rsidR="009A797A" w:rsidRDefault="009A797A" w:rsidP="009A797A">
      <w:r>
        <w:t>предусмотренных частью 62 статьи 112 Федерального закона № 44-ФЗ. Правила изменения Цены Контракта в случаях, предусмотренных подпунктом «а» пункта 1 и пунктом 2 части 62 статьи 112 Федерального закона № 44-ФЗ, установлены Порядком изменения цены контракта, предметом которого одновременно являются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объектов капитального строительства, включенных в перечни объектов капитального строительства, утвержденных Правительством Российской Федерации, высшими исполнительными органами государственной власти субъектов Российской Федерации, местными администрациями, цены такого контракта, заключаемого с единственным поставщиком (подрядчиком, исполнителем), в случаях, предусмотренных подпунктом «а» пункта 1 и пунктом 2 части 62 статьи 112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утвержденного приказом Министерства строительства и жилищно-коммунального хозяйства Российской Федерации от 30.03.2020 № 175/пр;</w:t>
      </w:r>
    </w:p>
    <w:p w:rsidR="009A797A" w:rsidRDefault="009A797A" w:rsidP="009A797A">
      <w:r>
        <w:t>в случаях, предусмотренных пунктом 6 статьи 161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 предусмотренных Контрактом.</w:t>
      </w:r>
    </w:p>
    <w:p w:rsidR="009A797A" w:rsidRDefault="009A797A" w:rsidP="009A797A">
      <w:pPr>
        <w:pStyle w:val="a0"/>
      </w:pPr>
      <w:r>
        <w:t>Любые изменения и дополнения к Контракту, не противоречащие законодательству Российской Федерации, оформляются дополнительным соглашением Сторон.</w:t>
      </w:r>
    </w:p>
    <w:p w:rsidR="009A797A" w:rsidRDefault="009A797A" w:rsidP="009A797A">
      <w:pPr>
        <w:pStyle w:val="a0"/>
      </w:pPr>
      <w:r>
        <w:t>Если одной из Сторон Контракта по основаниям, которые предусмотрены законодательством Российской Федерации о контрактной системе в сфере закупок, предлагается изменить существенные условия Контракта, такая Сторона Контракта вправе направить в письменной форме другой Стороне Контракта предложение об изменении существенных условий Контракта с приложением информации и документов, обосновывающих такое предложение, а также проект соглашения об изменении условий Контракта, подписанный лицом, имеющим право действовать от имени Стороны Контракта.</w:t>
      </w:r>
    </w:p>
    <w:p w:rsidR="009A797A" w:rsidRDefault="009A797A" w:rsidP="009A797A">
      <w:pPr>
        <w:pStyle w:val="a0"/>
      </w:pPr>
      <w:r>
        <w:t>Сторона Контракта, получившая предложение об изменении существенных условий Контракта, в течение 10 (десяти) рабочих дней со дня, следующего за днем получения предложения об изменении существенных условий Контракта, по результатам рассмотрения такого предложения в порядке, установленном законодательством Российской Федерации о контрактной системе в сфере закупок, Контрактом, направляет другой стороне Контракта подписанное соглашение об изменении условий Контракта либо в письменной форме отказ об изменении существенных условий Контракта с обоснованием такого отказа.</w:t>
      </w:r>
    </w:p>
    <w:p w:rsidR="00DC47EF" w:rsidRPr="00D70FA6" w:rsidRDefault="00DC47EF" w:rsidP="00494946">
      <w:pPr>
        <w:pStyle w:val="a"/>
      </w:pPr>
      <w:bookmarkStart w:id="9" w:name="_Ref45706220"/>
      <w:r w:rsidRPr="00D70FA6">
        <w:t>Особые условия</w:t>
      </w:r>
      <w:bookmarkEnd w:id="9"/>
    </w:p>
    <w:p w:rsidR="00DC47EF" w:rsidRPr="00D70FA6" w:rsidRDefault="00DC47EF" w:rsidP="00494946">
      <w:pPr>
        <w:pStyle w:val="a0"/>
      </w:pPr>
      <w:bookmarkStart w:id="10" w:name="_Ref45706197"/>
      <w:r w:rsidRPr="00D70FA6">
        <w:t>Стороны при исполнении Контракта:</w:t>
      </w:r>
      <w:bookmarkEnd w:id="10"/>
    </w:p>
    <w:p w:rsidR="00DC47EF" w:rsidRDefault="00DC47EF" w:rsidP="00494946">
      <w:pPr>
        <w:rPr>
          <w:lang w:eastAsia="en-US"/>
        </w:rPr>
      </w:pPr>
      <w:r w:rsidRPr="00D70FA6">
        <w:rPr>
          <w:lang w:eastAsia="en-US"/>
        </w:rPr>
        <w:t>- составляют в виде электронных документов, подписанных усиленной квалифицированной электронной подписью (далее – электронные документы), первичные учетные документы и иные документы, которыми оформляются:</w:t>
      </w:r>
    </w:p>
    <w:p w:rsidR="003F0A2D" w:rsidRDefault="003F0A2D" w:rsidP="003F0A2D">
      <w:pPr>
        <w:rPr>
          <w:lang w:eastAsia="en-US"/>
        </w:rPr>
      </w:pPr>
      <w:r>
        <w:rPr>
          <w:lang w:eastAsia="en-US"/>
        </w:rPr>
        <w:t>заявка на выполнение работы (если Контрактом предусмотрено выполнение работы по заявке);</w:t>
      </w:r>
    </w:p>
    <w:p w:rsidR="00DC47EF" w:rsidRPr="00D70FA6" w:rsidRDefault="00531814" w:rsidP="00494946">
      <w:pPr>
        <w:rPr>
          <w:lang w:eastAsia="en-US"/>
        </w:rPr>
      </w:pPr>
      <w:r w:rsidRPr="00D70FA6">
        <w:rPr>
          <w:lang w:eastAsia="en-US"/>
        </w:rPr>
        <w:t>выполнение</w:t>
      </w:r>
      <w:r w:rsidR="00DC47EF" w:rsidRPr="00D70FA6">
        <w:rPr>
          <w:lang w:eastAsia="en-US"/>
        </w:rPr>
        <w:t xml:space="preserve"> </w:t>
      </w:r>
      <w:r w:rsidR="00F53075" w:rsidRPr="00D70FA6">
        <w:t>работы</w:t>
      </w:r>
      <w:r w:rsidR="00DC47EF" w:rsidRPr="00D70FA6">
        <w:rPr>
          <w:lang w:eastAsia="en-US"/>
        </w:rPr>
        <w:t xml:space="preserve">, а также отдельные этапы </w:t>
      </w:r>
      <w:r w:rsidRPr="00D70FA6">
        <w:rPr>
          <w:lang w:eastAsia="en-US"/>
        </w:rPr>
        <w:t>выполнения</w:t>
      </w:r>
      <w:r w:rsidR="00DC47EF" w:rsidRPr="00D70FA6">
        <w:rPr>
          <w:lang w:eastAsia="en-US"/>
        </w:rPr>
        <w:t xml:space="preserve"> </w:t>
      </w:r>
      <w:r w:rsidR="00F53075" w:rsidRPr="00D70FA6">
        <w:t>работы</w:t>
      </w:r>
      <w:r w:rsidR="000B791E" w:rsidRPr="00D70FA6">
        <w:rPr>
          <w:lang w:eastAsia="en-US"/>
        </w:rPr>
        <w:t xml:space="preserve"> </w:t>
      </w:r>
      <w:r w:rsidR="00DC47EF" w:rsidRPr="00D70FA6">
        <w:rPr>
          <w:lang w:eastAsia="en-US"/>
        </w:rPr>
        <w:t xml:space="preserve">(далее - отдельный этап исполнения Контракта), включая все документы, предоставление которых предусмотрено в целях осуществления приемки </w:t>
      </w:r>
      <w:r w:rsidRPr="00D70FA6">
        <w:rPr>
          <w:lang w:eastAsia="en-US"/>
        </w:rPr>
        <w:t>выполненной</w:t>
      </w:r>
      <w:r w:rsidR="00DC47EF" w:rsidRPr="00D70FA6">
        <w:rPr>
          <w:lang w:eastAsia="en-US"/>
        </w:rPr>
        <w:t xml:space="preserve"> </w:t>
      </w:r>
      <w:r w:rsidR="000B791E" w:rsidRPr="00D70FA6">
        <w:rPr>
          <w:lang w:eastAsia="en-US"/>
        </w:rPr>
        <w:t>работы</w:t>
      </w:r>
      <w:r w:rsidR="00DC47EF" w:rsidRPr="00D70FA6">
        <w:rPr>
          <w:lang w:eastAsia="en-US"/>
        </w:rPr>
        <w:t>, а также отдельных этапов исполнения Контракта;</w:t>
      </w:r>
    </w:p>
    <w:p w:rsidR="00DC47EF" w:rsidRPr="00D70FA6" w:rsidRDefault="00DC47EF" w:rsidP="00494946">
      <w:pPr>
        <w:rPr>
          <w:lang w:eastAsia="en-US"/>
        </w:rPr>
      </w:pPr>
      <w:r w:rsidRPr="00D70FA6">
        <w:rPr>
          <w:lang w:eastAsia="en-US"/>
        </w:rPr>
        <w:t>результаты такой приемки;</w:t>
      </w:r>
    </w:p>
    <w:p w:rsidR="00DC47EF" w:rsidRPr="00D70FA6" w:rsidRDefault="00DC47EF" w:rsidP="00494946">
      <w:pPr>
        <w:rPr>
          <w:lang w:eastAsia="en-US"/>
        </w:rPr>
      </w:pPr>
      <w:r w:rsidRPr="00D70FA6">
        <w:rPr>
          <w:lang w:eastAsia="en-US"/>
        </w:rPr>
        <w:t>мотивированный отказ от подписания документа о приемке;</w:t>
      </w:r>
    </w:p>
    <w:p w:rsidR="00DC47EF" w:rsidRPr="00D70FA6" w:rsidRDefault="00DC47EF" w:rsidP="00494946">
      <w:pPr>
        <w:rPr>
          <w:lang w:eastAsia="en-US"/>
        </w:rPr>
      </w:pPr>
      <w:r w:rsidRPr="00D70FA6">
        <w:rPr>
          <w:lang w:eastAsia="en-US"/>
        </w:rPr>
        <w:t xml:space="preserve">оплата </w:t>
      </w:r>
      <w:r w:rsidR="00531814" w:rsidRPr="00D70FA6">
        <w:rPr>
          <w:lang w:eastAsia="en-US"/>
        </w:rPr>
        <w:t>выполненной</w:t>
      </w:r>
      <w:r w:rsidR="000B791E" w:rsidRPr="00D70FA6">
        <w:rPr>
          <w:lang w:eastAsia="en-US"/>
        </w:rPr>
        <w:t xml:space="preserve"> </w:t>
      </w:r>
      <w:r w:rsidR="00F53075" w:rsidRPr="00D70FA6">
        <w:t>работы</w:t>
      </w:r>
      <w:r w:rsidRPr="00D70FA6">
        <w:rPr>
          <w:lang w:eastAsia="en-US"/>
        </w:rPr>
        <w:t>, а также отдельных этапов исполнения Контракта;</w:t>
      </w:r>
    </w:p>
    <w:p w:rsidR="00DC47EF" w:rsidRPr="00D70FA6" w:rsidRDefault="00DC47EF" w:rsidP="00494946">
      <w:pPr>
        <w:rPr>
          <w:lang w:eastAsia="en-US"/>
        </w:rPr>
      </w:pPr>
      <w:r w:rsidRPr="00D70FA6">
        <w:rPr>
          <w:lang w:eastAsia="en-US"/>
        </w:rPr>
        <w:t>заключение дополнительных соглашений;</w:t>
      </w:r>
    </w:p>
    <w:p w:rsidR="00DC47EF" w:rsidRDefault="007770E3" w:rsidP="00494946">
      <w:pPr>
        <w:rPr>
          <w:lang w:eastAsia="en-US"/>
        </w:rPr>
      </w:pPr>
      <w:r w:rsidRPr="00643455">
        <w:rPr>
          <w:szCs w:val="28"/>
        </w:rPr>
        <w:lastRenderedPageBreak/>
        <w:t>направление требования об уплате неустоек (штрафов, пеней) (за исключением случая, если Контракт заключен по результатам проведения электронной процедуры, закрытой электронной процедуры);</w:t>
      </w:r>
    </w:p>
    <w:p w:rsidR="00941312" w:rsidRPr="00941312" w:rsidRDefault="00941312" w:rsidP="00494946">
      <w:pPr>
        <w:rPr>
          <w:sz w:val="22"/>
          <w:lang w:eastAsia="en-US"/>
        </w:rPr>
      </w:pPr>
      <w:r w:rsidRPr="00941312">
        <w:rPr>
          <w:szCs w:val="28"/>
        </w:rPr>
        <w:t>соглашение о расторжении Контракта;</w:t>
      </w:r>
    </w:p>
    <w:p w:rsidR="00DC47EF" w:rsidRDefault="00DC47EF" w:rsidP="00494946">
      <w:pPr>
        <w:rPr>
          <w:lang w:eastAsia="en-US"/>
        </w:rPr>
      </w:pPr>
      <w:r w:rsidRPr="00D70FA6">
        <w:rPr>
          <w:lang w:eastAsia="en-US"/>
        </w:rPr>
        <w:t xml:space="preserve">- осуществляют обмен электронными документами посредством использования ПИК ЕАСУЗ в соответствии с Регламентом электронного документооборота Портала исполнения контрактов Единой автоматизированной системы управления закупками Московской области (далее – Регламент, </w:t>
      </w:r>
      <w:r w:rsidR="00EE1AC7">
        <w:rPr>
          <w:lang w:eastAsia="en-US"/>
        </w:rPr>
        <w:t>п</w:t>
      </w:r>
      <w:r w:rsidRPr="00D70FA6">
        <w:rPr>
          <w:lang w:eastAsia="en-US"/>
        </w:rPr>
        <w:t>риложение 4 к Контракту).</w:t>
      </w:r>
    </w:p>
    <w:p w:rsidR="00AB1B35" w:rsidRPr="00D70FA6" w:rsidRDefault="00AB1B35" w:rsidP="00AB1B35">
      <w:pPr>
        <w:pStyle w:val="a1"/>
        <w:rPr>
          <w:lang w:eastAsia="en-US"/>
        </w:rPr>
      </w:pPr>
      <w:r w:rsidRPr="00AB1B35">
        <w:rPr>
          <w:lang w:eastAsia="en-US"/>
        </w:rPr>
        <w:t>В случае если настоящий Контракт заключен по результатам проведения электронной процедуры, закрытой электронной процедуры (за исключением закрытой электронной процедуры, проводимой в случае, предусмотренном пунктом 5 части 11 статьи 24 Федерального закона № 44-ФЗ), формирование и подписание документов о приемке, мотивированного отказа от подписания документа о приемке, а также внесение исправлений в документ о приемке осуществляется в ПИК ЕАСУЗ с соблюдением требований, установленных частями 13-14 статьи 94 Федерального закона № 44-ФЗ, с последующей гарантированной передачей в единую информационную систему в сфере закупок (далее – ЕИС) в соответствии с пунктом 1 части 10 статьи 4 Федерального закона № 44-ФЗ.</w:t>
      </w:r>
    </w:p>
    <w:p w:rsidR="00DC47EF" w:rsidRPr="00D70FA6" w:rsidRDefault="00DC47EF" w:rsidP="00494946">
      <w:pPr>
        <w:pStyle w:val="a0"/>
      </w:pPr>
      <w:r w:rsidRPr="00D70FA6">
        <w:t>Для работы в ПИК ЕАСУЗ Стороны Контракта:</w:t>
      </w:r>
    </w:p>
    <w:p w:rsidR="00DC47EF" w:rsidRPr="00D70FA6" w:rsidRDefault="00DC47EF" w:rsidP="00494946">
      <w:pPr>
        <w:rPr>
          <w:lang w:eastAsia="en-US"/>
        </w:rPr>
      </w:pPr>
      <w:r w:rsidRPr="00D70FA6">
        <w:rPr>
          <w:lang w:eastAsia="en-US"/>
        </w:rPr>
        <w:t>- назначают должностных лиц, уполномоченных за организацию и осуществление электронного документооборота в соответствии с разделом Контракта «Особые условия» (далее – уполномоченные должностные лица);</w:t>
      </w:r>
    </w:p>
    <w:p w:rsidR="00DC47EF" w:rsidRPr="00D70FA6" w:rsidRDefault="00DC47EF" w:rsidP="00494946">
      <w:pPr>
        <w:rPr>
          <w:lang w:eastAsia="en-US"/>
        </w:rPr>
      </w:pPr>
      <w:r w:rsidRPr="00D70FA6">
        <w:rPr>
          <w:lang w:eastAsia="en-US"/>
        </w:rPr>
        <w:t>- обеспечивают получение усиленной квалифицированной электронной подписи в аккредитованных удостоверяющих центрах в соответствии с требованиями законодательства Российской Федерации, на уполномоченных должностных лиц, подписывающих документы при исполнении Контракта;</w:t>
      </w:r>
    </w:p>
    <w:p w:rsidR="00DC47EF" w:rsidRPr="00D70FA6" w:rsidRDefault="00DC47EF" w:rsidP="00494946">
      <w:pPr>
        <w:rPr>
          <w:lang w:eastAsia="en-US"/>
        </w:rPr>
      </w:pPr>
      <w:r w:rsidRPr="00D70FA6">
        <w:rPr>
          <w:lang w:eastAsia="en-US"/>
        </w:rPr>
        <w:t>- обеспечивают регистрацию в ПИК ЕАСУЗ и в электронном документообороте ПИК ЕАСУЗ (далее – ЭДО ПИК ЕАСУЗ) в соответствии с Регламентом;</w:t>
      </w:r>
    </w:p>
    <w:p w:rsidR="00DC47EF" w:rsidRPr="00D70FA6" w:rsidRDefault="00DC47EF" w:rsidP="00494946">
      <w:pPr>
        <w:rPr>
          <w:lang w:eastAsia="en-US"/>
        </w:rPr>
      </w:pPr>
      <w:r w:rsidRPr="00D70FA6">
        <w:rPr>
          <w:lang w:eastAsia="en-US"/>
        </w:rPr>
        <w:t xml:space="preserve">- </w:t>
      </w:r>
      <w:r w:rsidR="00DB0959" w:rsidRPr="00DB0959">
        <w:rPr>
          <w:lang w:eastAsia="en-US"/>
        </w:rPr>
        <w:t>обеспечивают необходимые условия для осуществления электронного документооборота в ПИК ЕАСУЗ и в ЭДО ПИК ЕАСУЗ, а в случаях, для которых в соответствии с требованиями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предусмотрен обмен электронными документами с использованием единой информационной системы в сфере закупок (далее – ЕИС), в ЕИС</w:t>
      </w:r>
      <w:r w:rsidRPr="00D70FA6">
        <w:rPr>
          <w:lang w:eastAsia="en-US"/>
        </w:rPr>
        <w:t>;</w:t>
      </w:r>
    </w:p>
    <w:p w:rsidR="00DC47EF" w:rsidRPr="00D70FA6" w:rsidRDefault="00DC47EF" w:rsidP="00494946">
      <w:pPr>
        <w:rPr>
          <w:lang w:eastAsia="en-US"/>
        </w:rPr>
      </w:pPr>
      <w:r w:rsidRPr="00D70FA6">
        <w:rPr>
          <w:lang w:eastAsia="en-US"/>
        </w:rPr>
        <w:t>- используют для подписания в ЭДО ПИК ЕАСУЗ электронных документов усиленную квалифицированную электронную подпись.</w:t>
      </w:r>
    </w:p>
    <w:p w:rsidR="00DC47EF" w:rsidRPr="00D70FA6" w:rsidRDefault="00DC47EF" w:rsidP="00494946">
      <w:pPr>
        <w:pStyle w:val="a0"/>
      </w:pPr>
      <w:r w:rsidRPr="00D70FA6">
        <w:t>Стороны признают, что используемые в ПИК ЕАСУЗ электронные документы имеют равную юридическую силу с документами на бумажных носителях информации, подписанными собственноручными подписями уполномоченных должностных лиц и оформленными в установленном порядке.</w:t>
      </w:r>
    </w:p>
    <w:p w:rsidR="00DC47EF" w:rsidRPr="00D70FA6" w:rsidRDefault="00DC47EF" w:rsidP="00494946">
      <w:pPr>
        <w:pStyle w:val="a0"/>
      </w:pPr>
      <w:r w:rsidRPr="00D70FA6">
        <w:t>Электронные документы, полученные Сторонами друг от друга при исполнении Контракта, не требуют дублирования документами, оформленными на бумажных носителях информации.</w:t>
      </w:r>
    </w:p>
    <w:p w:rsidR="00DC47EF" w:rsidRPr="00D70FA6" w:rsidRDefault="00DB0959" w:rsidP="00DB0959">
      <w:pPr>
        <w:pStyle w:val="a0"/>
      </w:pPr>
      <w:r w:rsidRPr="00DB0959">
        <w:t>В случае сбоя в работе ПИК ЕАСУЗ и (или) ЭДО ПИК ЕАСУЗ (описание сбоя содержится в Регламенте), не позволяющего осуществлять обмен электронными документами при исполнении Контракта, Стороны осуществляют оформление и подписание документов на бумажных носителях информации в сроки, предусмотренные Контрактом (за исключением случаев, для которых в соответствии с требованиями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предусмотрен обмен электронными документами с использованием ЕИС)</w:t>
      </w:r>
      <w:r w:rsidR="00DC47EF" w:rsidRPr="00D70FA6">
        <w:t>.</w:t>
      </w:r>
    </w:p>
    <w:p w:rsidR="00DC47EF" w:rsidRPr="00D70FA6" w:rsidRDefault="00DC47EF" w:rsidP="00494946">
      <w:pPr>
        <w:rPr>
          <w:lang w:eastAsia="en-US"/>
        </w:rPr>
      </w:pPr>
      <w:r w:rsidRPr="00D70FA6">
        <w:rPr>
          <w:lang w:eastAsia="en-US"/>
        </w:rPr>
        <w:t>После возобновления работы ПИК ЕАСУЗ и (или) ЭДО ПИК ЕАСУЗ Сторона, ответственная за составление (оформление) документа, направляет с использованием ПИК ЕАСУЗ Стороне, в адрес которой должен быть направлен соответствующий документ, сопроводительное письмо, подписанное усиленной квалифицированной электронной подписью уполномоченного должностного лица, с приложением копии в электронной форме (скан-образа) документа, подписанного Сторонами на бумажном носителе информации.</w:t>
      </w:r>
    </w:p>
    <w:p w:rsidR="00DC47EF" w:rsidRPr="00D70FA6" w:rsidRDefault="00DC47EF" w:rsidP="00494946">
      <w:pPr>
        <w:rPr>
          <w:lang w:eastAsia="en-US"/>
        </w:rPr>
      </w:pPr>
      <w:r w:rsidRPr="00D70FA6">
        <w:rPr>
          <w:lang w:eastAsia="en-US"/>
        </w:rPr>
        <w:t xml:space="preserve">Сторона, получившая в ПИК ЕАСУЗ указанное сопроводительное письмо, осуществляет проверку сведений, содержащихся в сопроводительном письме и приложенной к нему копии в </w:t>
      </w:r>
      <w:r w:rsidRPr="00D70FA6">
        <w:rPr>
          <w:lang w:eastAsia="en-US"/>
        </w:rPr>
        <w:lastRenderedPageBreak/>
        <w:t>электронной форме (скан-образа) документа, на предмет их соответствия подписанному документу на бумажном носителе информации и по результатам проверки подписывает данное сопроводительное письмо усиленной квалифицированной электронной подписью уполномоченного должностного лица либо отказывается от его подписания в порядке, предусмотренном Регламентом.</w:t>
      </w:r>
    </w:p>
    <w:p w:rsidR="00DC47EF" w:rsidRPr="00D70FA6" w:rsidRDefault="00DC47EF" w:rsidP="00494946">
      <w:pPr>
        <w:pStyle w:val="a0"/>
      </w:pPr>
      <w:r w:rsidRPr="00D70FA6">
        <w:t>Перечень электронных документов, которыми обмениваются Стороны при исполнении Контракта с использованием ПИК ЕАСУЗ, содержится в приложении 3 к Контракту.</w:t>
      </w:r>
    </w:p>
    <w:p w:rsidR="002502D9" w:rsidRPr="00D70FA6" w:rsidRDefault="00DC47EF" w:rsidP="00494946">
      <w:pPr>
        <w:pStyle w:val="a0"/>
      </w:pPr>
      <w:r w:rsidRPr="00D70FA6">
        <w:t>Получение доступа к ПИК ЕАСУЗ, а также использование ЭДО ПИК ЕАСУЗ, в том числе в целях осуществления электронного документооборота при исполнении Контракта, для Сторон осуществляется безвозмездно.</w:t>
      </w:r>
    </w:p>
    <w:p w:rsidR="00DC47EF" w:rsidRPr="00D70FA6" w:rsidRDefault="00DC47EF" w:rsidP="00494946">
      <w:pPr>
        <w:pStyle w:val="a"/>
      </w:pPr>
      <w:r w:rsidRPr="00D70FA6">
        <w:t>Прочие условия</w:t>
      </w:r>
    </w:p>
    <w:p w:rsidR="009A797A" w:rsidRDefault="009A797A" w:rsidP="009A797A">
      <w:pPr>
        <w:pStyle w:val="a0"/>
      </w:pPr>
      <w:bookmarkStart w:id="11" w:name="_Ref45703304"/>
      <w:r>
        <w:t xml:space="preserve">Уведомления (в том числе обращения, предложения, требования) Сторон, связанные с исполнением, изменением, расторжением Контракта, за исключением случаев, предусмотренных законодательством Российской Федерации и иными нормативными правовыми актами о контрактной системе в сфере закупок, Контрактом, передаются лицу, имеющему право действовать от имени Стороны Контракта, лично под расписку или направляются Стороне Контракта по почте заказным письмом с уведомлением о вручении по адресу Стороны Контракта, указанному в Контракте. </w:t>
      </w:r>
    </w:p>
    <w:p w:rsidR="009A797A" w:rsidRDefault="009A797A" w:rsidP="009A797A">
      <w:r>
        <w:t>Датой получения уведомления, указанного в абзаце первом настоящего пункта, считается:</w:t>
      </w:r>
    </w:p>
    <w:p w:rsidR="009A797A" w:rsidRDefault="009A797A" w:rsidP="009A797A">
      <w:r>
        <w:t>дата, указанная лицом, имеющим право действовать от имени Стороны Контракта, в расписке о получении уведомления (в случае передачи такого уведомления лицу, имеющему право действовать от имени Стороны Контракта, лично под расписку);</w:t>
      </w:r>
    </w:p>
    <w:p w:rsidR="009A797A" w:rsidRDefault="009A797A" w:rsidP="009A797A">
      <w:r>
        <w:t>дата получения Стороной Контракта, направившей уведомление, подтверждения о вручении Стороне Контракта, в адрес которой направлено уведомление, заказного письма, предусмотренного настоящим пунктом Контракта, либо дата получения Стороной Контракта, направившей уведомление, информации об отсутствии Стороны Контракта, в адрес которой направлено уведомление, по адресу, указанному в Контракте, информации о возврате такого письма по истечении срока хранения (в случае направления уведомления заказным письмом).</w:t>
      </w:r>
    </w:p>
    <w:p w:rsidR="009A797A" w:rsidRDefault="009A797A" w:rsidP="009A797A">
      <w:pPr>
        <w:pStyle w:val="a0"/>
      </w:pPr>
      <w:r>
        <w:t>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в порядке, который предусмотрен Контрактом, за исключением случаев, при которых законодательством Российской Федерации о контрактной системе в сфере закупок установлен иной порядок обмена такими документами.</w:t>
      </w:r>
    </w:p>
    <w:bookmarkEnd w:id="11"/>
    <w:p w:rsidR="00DD4C47" w:rsidRDefault="00DD4C47" w:rsidP="00DD4C47">
      <w:pPr>
        <w:pStyle w:val="a0"/>
      </w:pPr>
      <w:r w:rsidRPr="00DD2EC0">
        <w:t>Контракт составлен в форме электронного документа, подписанного усиленными электронными подписями Сторон</w:t>
      </w:r>
      <w:r>
        <w:t>.</w:t>
      </w:r>
    </w:p>
    <w:p w:rsidR="00D87347" w:rsidRPr="00FA1351" w:rsidRDefault="00D87347" w:rsidP="00D87347">
      <w:pPr>
        <w:pStyle w:val="a0"/>
      </w:pPr>
      <w:r>
        <w:rPr>
          <w:rFonts w:eastAsia="Times New Roman" w:cs="Times New Roman"/>
          <w:szCs w:val="24"/>
          <w:lang w:eastAsia="ru-RU"/>
        </w:rPr>
        <w:t>Стороны обязуются не разглашать, не передавать и не делать каким-либо еще способом доступными третьим лицам сведения, содержащиеся в документах, имеющих отношение к взаимоотношениям Сторон в рамках Контракта, иначе как с письменного согласия другой Стороны, за исключением случаев, предусмотренных законодательством Российской Федерации.</w:t>
      </w:r>
    </w:p>
    <w:p w:rsidR="00FA1351" w:rsidRPr="00D70FA6" w:rsidRDefault="00FA1351" w:rsidP="00FA1351">
      <w:pPr>
        <w:pStyle w:val="a0"/>
      </w:pPr>
      <w:r w:rsidRPr="00FA1351">
        <w:t xml:space="preserve">Факт надлежащего выполнения Сторонами обязательств по Контракту в полном объеме (за исключением обязательств, предусмотренных разделом </w:t>
      </w:r>
      <w:r>
        <w:fldChar w:fldCharType="begin"/>
      </w:r>
      <w:r>
        <w:instrText xml:space="preserve"> REF _Ref45893840 \r \h </w:instrText>
      </w:r>
      <w:r>
        <w:fldChar w:fldCharType="separate"/>
      </w:r>
      <w:r w:rsidR="00E101F2">
        <w:t>10</w:t>
      </w:r>
      <w:r>
        <w:fldChar w:fldCharType="end"/>
      </w:r>
      <w:r w:rsidRPr="00FA1351">
        <w:t xml:space="preserve"> Контракта) фиксируется Сторонами в Акте о результатах реализации </w:t>
      </w:r>
      <w:r w:rsidR="00EE1AC7">
        <w:t>к</w:t>
      </w:r>
      <w:r w:rsidRPr="00FA1351">
        <w:t>онтракта (</w:t>
      </w:r>
      <w:r w:rsidR="00943ABA">
        <w:t>приложение 10</w:t>
      </w:r>
      <w:r w:rsidRPr="00FA1351">
        <w:t xml:space="preserve"> к Контракту)</w:t>
      </w:r>
      <w:r>
        <w:t>.</w:t>
      </w:r>
    </w:p>
    <w:p w:rsidR="00DC47EF" w:rsidRPr="00D70FA6" w:rsidRDefault="00DC47EF" w:rsidP="00494946">
      <w:pPr>
        <w:pStyle w:val="a0"/>
      </w:pPr>
      <w:r w:rsidRPr="00D70FA6">
        <w:t>Во всем, что не предусмотрено Контрактом, Стороны руководствуются законодательством Российской Федерации.</w:t>
      </w:r>
    </w:p>
    <w:p w:rsidR="009A797A" w:rsidRDefault="00DC47EF" w:rsidP="00FA2DDB">
      <w:pPr>
        <w:pStyle w:val="a0"/>
      </w:pPr>
      <w:r w:rsidRPr="00D70FA6">
        <w:t>Неотъемлем</w:t>
      </w:r>
      <w:r w:rsidR="009A797A">
        <w:t>ыми частями Контракта являются:</w:t>
      </w:r>
    </w:p>
    <w:p w:rsidR="009A797A" w:rsidRDefault="00DC47EF" w:rsidP="009A797A">
      <w:r w:rsidRPr="00D70FA6">
        <w:t>приложение 1 «</w:t>
      </w:r>
      <w:r w:rsidR="00B955C1" w:rsidRPr="00B955C1">
        <w:t>Сведения об объектах закупки</w:t>
      </w:r>
      <w:r w:rsidRPr="00D70FA6">
        <w:t>»</w:t>
      </w:r>
      <w:r w:rsidR="009A797A">
        <w:t>;</w:t>
      </w:r>
    </w:p>
    <w:p w:rsidR="009A797A" w:rsidRDefault="00DC47EF" w:rsidP="009A797A">
      <w:r w:rsidRPr="00D70FA6">
        <w:t>приложение 2 «</w:t>
      </w:r>
      <w:r w:rsidR="00B955C1" w:rsidRPr="00B955C1">
        <w:t>Сведения об обязательствах сторон и порядке оплаты (график исполнения контракта)</w:t>
      </w:r>
      <w:r w:rsidRPr="00D70FA6">
        <w:t>»</w:t>
      </w:r>
      <w:r w:rsidR="009A797A">
        <w:t>;</w:t>
      </w:r>
    </w:p>
    <w:p w:rsidR="009A797A" w:rsidRDefault="00DC47EF" w:rsidP="009A797A">
      <w:r w:rsidRPr="00D70FA6">
        <w:t>приложение 3 «Перечень электронных документов, которыми обмениваются стороны при исполнении контракта»</w:t>
      </w:r>
      <w:r w:rsidR="009A797A">
        <w:t>;</w:t>
      </w:r>
    </w:p>
    <w:p w:rsidR="009A797A" w:rsidRDefault="00DC47EF" w:rsidP="009A797A">
      <w:r w:rsidRPr="00D70FA6">
        <w:t>приложение 4 «Регламент электронного документооборота Портала исполнения контрактов Единой автоматизированной системы управления закупками Московской области»</w:t>
      </w:r>
      <w:r w:rsidR="009A797A">
        <w:t>;</w:t>
      </w:r>
    </w:p>
    <w:p w:rsidR="009A797A" w:rsidRDefault="00943ABA" w:rsidP="009A797A">
      <w:r>
        <w:t>приложением 5 «</w:t>
      </w:r>
      <w:r w:rsidR="00B41677">
        <w:t xml:space="preserve">Описание объекта закупки (техническое задание). </w:t>
      </w:r>
      <w:r w:rsidRPr="00943ABA">
        <w:t>Задание на выполнение инженерных изысканий и (или) проектирование</w:t>
      </w:r>
      <w:r w:rsidR="009A797A">
        <w:t>»;</w:t>
      </w:r>
    </w:p>
    <w:p w:rsidR="009A797A" w:rsidRDefault="0007128B" w:rsidP="009A797A">
      <w:r>
        <w:t xml:space="preserve">приложение </w:t>
      </w:r>
      <w:r w:rsidR="00943ABA">
        <w:t>6</w:t>
      </w:r>
      <w:r w:rsidR="00EE1AC7">
        <w:t xml:space="preserve"> </w:t>
      </w:r>
      <w:r w:rsidR="00D87347">
        <w:t xml:space="preserve">«Акт </w:t>
      </w:r>
      <w:r w:rsidR="00DE3E47">
        <w:t>приема-передачи строительной площадки</w:t>
      </w:r>
      <w:r w:rsidR="00D87347">
        <w:t xml:space="preserve"> (форма)»</w:t>
      </w:r>
      <w:r w:rsidR="009A797A">
        <w:t>;</w:t>
      </w:r>
    </w:p>
    <w:p w:rsidR="009A797A" w:rsidRDefault="00943ABA" w:rsidP="009A797A">
      <w:r>
        <w:lastRenderedPageBreak/>
        <w:t xml:space="preserve">приложение 7 </w:t>
      </w:r>
      <w:r w:rsidR="003B166E">
        <w:t>«</w:t>
      </w:r>
      <w:r w:rsidR="00D87347">
        <w:t xml:space="preserve">Акт приема-передачи документации по исполнению </w:t>
      </w:r>
      <w:r w:rsidR="00EE1AC7">
        <w:t>к</w:t>
      </w:r>
      <w:r w:rsidR="00D87347">
        <w:t>онтракта (форма)</w:t>
      </w:r>
      <w:r w:rsidR="009A797A">
        <w:t>»;</w:t>
      </w:r>
    </w:p>
    <w:p w:rsidR="009A797A" w:rsidRDefault="00943ABA" w:rsidP="009A797A">
      <w:r>
        <w:t xml:space="preserve">приложение 8 </w:t>
      </w:r>
      <w:r w:rsidR="000C0927">
        <w:t xml:space="preserve">«Отчет о выполненных работах по исполнению </w:t>
      </w:r>
      <w:r w:rsidR="00EE1AC7">
        <w:t>к</w:t>
      </w:r>
      <w:r w:rsidR="009A797A">
        <w:t>онтракта (форма)»;</w:t>
      </w:r>
    </w:p>
    <w:p w:rsidR="009A797A" w:rsidRDefault="00943ABA" w:rsidP="009A797A">
      <w:r>
        <w:t xml:space="preserve">приложение 9 </w:t>
      </w:r>
      <w:r w:rsidR="003B166E">
        <w:t>«</w:t>
      </w:r>
      <w:r w:rsidR="00D87347">
        <w:t xml:space="preserve">Акт </w:t>
      </w:r>
      <w:r w:rsidR="00354599">
        <w:t xml:space="preserve">приемки </w:t>
      </w:r>
      <w:r w:rsidR="00F84282" w:rsidRPr="00F84282">
        <w:t>объекта капитального строительства</w:t>
      </w:r>
      <w:r w:rsidR="00D87347">
        <w:t xml:space="preserve"> (форма)</w:t>
      </w:r>
      <w:r w:rsidR="009A797A">
        <w:t>»;</w:t>
      </w:r>
    </w:p>
    <w:p w:rsidR="00A13C48" w:rsidRDefault="00943ABA" w:rsidP="009A797A">
      <w:r>
        <w:t xml:space="preserve">приложение 10 </w:t>
      </w:r>
      <w:r w:rsidR="000C0927">
        <w:t>«</w:t>
      </w:r>
      <w:r w:rsidR="000C0927" w:rsidRPr="000C0927">
        <w:t xml:space="preserve">Акт о результатах реализации </w:t>
      </w:r>
      <w:r w:rsidR="00EE1AC7">
        <w:t>к</w:t>
      </w:r>
      <w:r w:rsidR="000C0927" w:rsidRPr="000C0927">
        <w:t>онтракта</w:t>
      </w:r>
      <w:r w:rsidR="000C0927">
        <w:t xml:space="preserve"> (форма)»</w:t>
      </w:r>
      <w:r w:rsidR="00A13C48">
        <w:t>;</w:t>
      </w:r>
    </w:p>
    <w:p w:rsidR="00A13C48" w:rsidRDefault="00943ABA" w:rsidP="009A797A">
      <w:r>
        <w:t xml:space="preserve">приложение 11 </w:t>
      </w:r>
      <w:r w:rsidR="003B166E">
        <w:t>«</w:t>
      </w:r>
      <w:r w:rsidR="00D87347">
        <w:t>Регламент фотофиксации хода проведения и при</w:t>
      </w:r>
      <w:r w:rsidR="00142DE0">
        <w:t>е</w:t>
      </w:r>
      <w:r w:rsidR="00D87347">
        <w:t xml:space="preserve">мки работ по </w:t>
      </w:r>
      <w:r w:rsidR="00F84282" w:rsidRPr="00F84282">
        <w:t>строительству (реконструкции)</w:t>
      </w:r>
      <w:r w:rsidR="00D87347">
        <w:t xml:space="preserve"> объектов капитального строительства</w:t>
      </w:r>
      <w:r w:rsidR="00A13C48">
        <w:t>»;</w:t>
      </w:r>
    </w:p>
    <w:p w:rsidR="00A13C48" w:rsidRDefault="00943ABA" w:rsidP="009A797A">
      <w:r>
        <w:t xml:space="preserve">приложение 12 </w:t>
      </w:r>
      <w:r w:rsidR="003B166E">
        <w:t>«</w:t>
      </w:r>
      <w:r w:rsidR="00D87347">
        <w:t>Отчет о привлеченных субподрядчиках</w:t>
      </w:r>
      <w:r w:rsidR="00EE1AC7">
        <w:t xml:space="preserve"> (форма)</w:t>
      </w:r>
      <w:r w:rsidR="003B166E">
        <w:t>»</w:t>
      </w:r>
      <w:r w:rsidR="00A13C48">
        <w:t>;</w:t>
      </w:r>
    </w:p>
    <w:p w:rsidR="00A13C48" w:rsidRDefault="00943ABA" w:rsidP="009A797A">
      <w:r>
        <w:t xml:space="preserve">приложение 13 </w:t>
      </w:r>
      <w:r w:rsidR="00883277">
        <w:rPr>
          <w:lang w:eastAsia="ru-RU"/>
        </w:rPr>
        <w:t xml:space="preserve">«Уведомление о назначении лиц, ответственных на </w:t>
      </w:r>
      <w:r w:rsidR="00F84282" w:rsidRPr="00F84282">
        <w:rPr>
          <w:lang w:eastAsia="ru-RU"/>
        </w:rPr>
        <w:t>строящемся</w:t>
      </w:r>
      <w:r w:rsidR="00883277">
        <w:rPr>
          <w:lang w:eastAsia="ru-RU"/>
        </w:rPr>
        <w:t xml:space="preserve"> объекте (форма)»</w:t>
      </w:r>
      <w:r w:rsidR="00A13C48">
        <w:t>;</w:t>
      </w:r>
    </w:p>
    <w:p w:rsidR="00A13C48" w:rsidRDefault="00943ABA" w:rsidP="009A797A">
      <w:r>
        <w:t>приложение 14</w:t>
      </w:r>
      <w:r w:rsidR="00EE1AC7">
        <w:t xml:space="preserve"> </w:t>
      </w:r>
      <w:r w:rsidR="003B166E">
        <w:t>«</w:t>
      </w:r>
      <w:r w:rsidR="00D87347">
        <w:t xml:space="preserve">Перечень товаров в отношении которых Правительством Российской Федерации в соответствии со статьей 14 Федерального закона </w:t>
      </w:r>
      <w:r w:rsidR="003B166E">
        <w:t xml:space="preserve">№ 44-ФЗ </w:t>
      </w:r>
      <w:r w:rsidR="00D87347">
        <w:t>установлены запрет на допуск товаров, происходящих из иностранных государств, и ограничения допуска указанных товаров</w:t>
      </w:r>
      <w:r w:rsidR="003B166E">
        <w:t>»</w:t>
      </w:r>
      <w:r w:rsidR="00A13C48">
        <w:t>;</w:t>
      </w:r>
    </w:p>
    <w:p w:rsidR="00A13C48" w:rsidRDefault="003F0A2D" w:rsidP="009A797A">
      <w:r>
        <w:t>приложение 15 «Акт сверки расчетов (форма)»</w:t>
      </w:r>
      <w:r w:rsidR="00A13C48">
        <w:t>;</w:t>
      </w:r>
    </w:p>
    <w:p w:rsidR="00A13C48" w:rsidRDefault="00953A7E" w:rsidP="009A797A">
      <w:r w:rsidRPr="007A5DCB">
        <w:t>приложение 16</w:t>
      </w:r>
      <w:r w:rsidR="000812F5" w:rsidRPr="007A5DCB">
        <w:t xml:space="preserve"> «Акт о приемке исключительных прав на результаты интеллектуальной деятельности контракта (форма)»</w:t>
      </w:r>
      <w:r w:rsidR="00A13C48">
        <w:t>;</w:t>
      </w:r>
    </w:p>
    <w:p w:rsidR="00A13C48" w:rsidRDefault="00953A7E" w:rsidP="009A797A">
      <w:r w:rsidRPr="007A5DCB">
        <w:t>приложение 17</w:t>
      </w:r>
      <w:r w:rsidR="00FA2DDB" w:rsidRPr="007A5DCB">
        <w:t xml:space="preserve"> «Структура сводного сметного расчета для составления ведомостей объемов конструктивных решений (элементов) и комплексов (видов) работ»</w:t>
      </w:r>
      <w:r w:rsidR="00A13C48">
        <w:t>;</w:t>
      </w:r>
    </w:p>
    <w:p w:rsidR="00A13C48" w:rsidRDefault="001C725A" w:rsidP="009A797A">
      <w:r w:rsidRPr="007A5DCB">
        <w:t>приложение 1</w:t>
      </w:r>
      <w:r w:rsidR="00953A7E" w:rsidRPr="007A5DCB">
        <w:t>8</w:t>
      </w:r>
      <w:r w:rsidRPr="007A5DCB">
        <w:t xml:space="preserve"> «Спецификация» (применяется в случае, если Контрактом предусмотрена поставка оборудования, необходимого для обеспечения эксплуатации объекта)</w:t>
      </w:r>
      <w:r w:rsidR="00A13C48">
        <w:t>;</w:t>
      </w:r>
    </w:p>
    <w:p w:rsidR="00A13C48" w:rsidRDefault="001C725A" w:rsidP="009A797A">
      <w:r w:rsidRPr="007A5DCB">
        <w:t xml:space="preserve">приложение </w:t>
      </w:r>
      <w:r w:rsidR="00887FCB" w:rsidRPr="007A5DCB">
        <w:t>19</w:t>
      </w:r>
      <w:r w:rsidRPr="007A5DCB">
        <w:t xml:space="preserve"> «Технические требования» (применяется в случае, если Контрактом предусмотрена поставка оборудования, необходимого для обеспечения эксп</w:t>
      </w:r>
      <w:r w:rsidR="00FA2DDB" w:rsidRPr="007A5DCB">
        <w:t>луатации объек</w:t>
      </w:r>
      <w:r w:rsidR="00887FCB" w:rsidRPr="007A5DCB">
        <w:t>та)</w:t>
      </w:r>
      <w:r w:rsidR="00A13C48">
        <w:t>;</w:t>
      </w:r>
    </w:p>
    <w:p w:rsidR="00A13C48" w:rsidRDefault="00887FCB" w:rsidP="009A797A">
      <w:r w:rsidRPr="007A5DCB">
        <w:t>приложение 20</w:t>
      </w:r>
      <w:r w:rsidR="001C725A" w:rsidRPr="007A5DCB">
        <w:t xml:space="preserve"> «Акт ввода в эксплуатацию оборудования, оказания услуг по инструктажу и обучению правилам эксплуатации и технического обслуживания оборудования специалистов (форма)» (применяется в случае, если Контрактом предусмотрена поставка оборудования, необходимого для обеспечения эксплуатации объекта)</w:t>
      </w:r>
      <w:r w:rsidR="00A13C48">
        <w:t>.</w:t>
      </w:r>
    </w:p>
    <w:p w:rsidR="00B934AA" w:rsidRPr="00D70FA6" w:rsidRDefault="00B934AA" w:rsidP="009A797A"/>
    <w:p w:rsidR="00DC47EF" w:rsidRDefault="00DC47EF" w:rsidP="00494946">
      <w:pPr>
        <w:pStyle w:val="a"/>
      </w:pPr>
      <w:r w:rsidRPr="00D70FA6">
        <w:t>Адреса, реквизиты и подписи Сторон</w:t>
      </w:r>
    </w:p>
    <w:tbl>
      <w:tblPr>
        <w:tblW w:w="10708" w:type="dxa"/>
        <w:tblInd w:w="-142" w:type="dxa"/>
        <w:tblLayout w:type="fixed"/>
        <w:tblLook w:val="0000" w:firstRow="0" w:lastRow="0" w:firstColumn="0" w:lastColumn="0" w:noHBand="0" w:noVBand="0"/>
      </w:tblPr>
      <w:tblGrid>
        <w:gridCol w:w="5075"/>
        <w:gridCol w:w="5633"/>
      </w:tblGrid>
      <w:tr w:rsidR="00894CBA" w:rsidRPr="00F5052C" w:rsidTr="002A16E1">
        <w:trPr>
          <w:trHeight w:val="988"/>
        </w:trPr>
        <w:tc>
          <w:tcPr>
            <w:tcW w:w="5075" w:type="dxa"/>
            <w:shd w:val="clear" w:color="auto" w:fill="auto"/>
          </w:tcPr>
          <w:p w:rsidR="00894CBA" w:rsidRPr="00F5052C" w:rsidRDefault="00894CBA" w:rsidP="002A16E1">
            <w:pPr>
              <w:ind w:firstLine="34"/>
              <w:rPr>
                <w:bCs/>
                <w:lang w:eastAsia="en-US"/>
              </w:rPr>
            </w:pPr>
            <w:r w:rsidRPr="00F5052C">
              <w:rPr>
                <w:bCs/>
                <w:lang w:eastAsia="en-US"/>
              </w:rPr>
              <w:t>Заказчик:</w:t>
            </w:r>
          </w:p>
          <w:p w:rsidR="00894CBA" w:rsidRPr="00F5052C" w:rsidRDefault="00894CBA" w:rsidP="002A16E1">
            <w:pPr>
              <w:ind w:firstLine="34"/>
              <w:rPr>
                <w:bCs/>
                <w:lang w:eastAsia="en-US"/>
              </w:rPr>
            </w:pPr>
          </w:p>
          <w:p w:rsidR="00894CBA" w:rsidRPr="00C4025A" w:rsidRDefault="00894CBA" w:rsidP="002A16E1">
            <w:pPr>
              <w:ind w:firstLine="34"/>
              <w:rPr>
                <w:bCs/>
                <w:lang w:eastAsia="en-US"/>
              </w:rPr>
            </w:pPr>
            <w:r w:rsidRPr="00F5052C">
              <w:rPr>
                <w:lang w:eastAsia="en-US"/>
              </w:rPr>
              <w:t>АДМИНИСТРАЦИЯ РУЗСКОГО ГОРОДСКОГО ОКРУГА МОСКОВСКОЙ ОБЛАСТИ</w:t>
            </w:r>
          </w:p>
        </w:tc>
        <w:tc>
          <w:tcPr>
            <w:tcW w:w="5633" w:type="dxa"/>
            <w:shd w:val="clear" w:color="auto" w:fill="auto"/>
          </w:tcPr>
          <w:p w:rsidR="00894CBA" w:rsidRPr="00F5052C" w:rsidRDefault="00894CBA" w:rsidP="002A16E1">
            <w:pPr>
              <w:ind w:right="1451" w:firstLine="34"/>
              <w:rPr>
                <w:bCs/>
                <w:lang w:eastAsia="en-US"/>
              </w:rPr>
            </w:pPr>
            <w:r w:rsidRPr="00F5052C">
              <w:t>Подрядчик</w:t>
            </w:r>
            <w:r w:rsidRPr="00F5052C">
              <w:rPr>
                <w:bCs/>
                <w:lang w:eastAsia="en-US"/>
              </w:rPr>
              <w:t>:</w:t>
            </w:r>
          </w:p>
          <w:p w:rsidR="00894CBA" w:rsidRPr="00F5052C" w:rsidRDefault="00894CBA" w:rsidP="002A16E1">
            <w:pPr>
              <w:ind w:right="1451" w:firstLine="34"/>
              <w:rPr>
                <w:bCs/>
                <w:lang w:eastAsia="en-US"/>
              </w:rPr>
            </w:pPr>
          </w:p>
          <w:p w:rsidR="00894CBA" w:rsidRPr="00C4025A" w:rsidRDefault="00894CBA" w:rsidP="002A16E1">
            <w:pPr>
              <w:ind w:right="1451" w:firstLine="34"/>
              <w:rPr>
                <w:lang w:eastAsia="en-US"/>
              </w:rPr>
            </w:pPr>
            <w:r w:rsidRPr="00F5052C">
              <w:rPr>
                <w:rStyle w:val="a7"/>
                <w:color w:val="auto"/>
                <w:u w:val="none"/>
                <w:lang w:eastAsia="en-US"/>
              </w:rPr>
              <w:t>________________</w:t>
            </w:r>
          </w:p>
        </w:tc>
      </w:tr>
      <w:tr w:rsidR="00894CBA" w:rsidRPr="00F5052C" w:rsidTr="002A16E1">
        <w:trPr>
          <w:trHeight w:val="397"/>
        </w:trPr>
        <w:tc>
          <w:tcPr>
            <w:tcW w:w="5075" w:type="dxa"/>
            <w:shd w:val="clear" w:color="auto" w:fill="auto"/>
          </w:tcPr>
          <w:p w:rsidR="00894CBA" w:rsidRPr="00F5052C" w:rsidRDefault="00894CBA" w:rsidP="002A16E1">
            <w:pPr>
              <w:ind w:firstLine="34"/>
              <w:rPr>
                <w:bCs/>
                <w:lang w:eastAsia="en-US"/>
              </w:rPr>
            </w:pPr>
            <w:r>
              <w:rPr>
                <w:lang w:eastAsia="en-US"/>
              </w:rPr>
              <w:t xml:space="preserve">Сокращенное наименование: </w:t>
            </w:r>
            <w:r w:rsidRPr="00F5052C">
              <w:rPr>
                <w:lang w:eastAsia="en-US"/>
              </w:rPr>
              <w:t>АДМИНИСТРАЦИЯ РГО МО</w:t>
            </w:r>
          </w:p>
        </w:tc>
        <w:tc>
          <w:tcPr>
            <w:tcW w:w="5633" w:type="dxa"/>
            <w:shd w:val="clear" w:color="auto" w:fill="auto"/>
          </w:tcPr>
          <w:p w:rsidR="00894CBA" w:rsidRPr="00F5052C" w:rsidRDefault="00894CBA" w:rsidP="002A16E1">
            <w:pPr>
              <w:ind w:right="1451" w:firstLine="34"/>
            </w:pPr>
            <w:r>
              <w:rPr>
                <w:lang w:eastAsia="en-US"/>
              </w:rPr>
              <w:t>Сокращенное наименование:</w:t>
            </w:r>
            <w:r>
              <w:rPr>
                <w:rStyle w:val="a7"/>
                <w:color w:val="auto"/>
                <w:u w:val="none"/>
                <w:lang w:eastAsia="en-US"/>
              </w:rPr>
              <w:t xml:space="preserve"> ________________</w:t>
            </w:r>
          </w:p>
        </w:tc>
      </w:tr>
      <w:tr w:rsidR="00894CBA" w:rsidRPr="00894CBA" w:rsidTr="002A16E1">
        <w:trPr>
          <w:trHeight w:val="1653"/>
        </w:trPr>
        <w:tc>
          <w:tcPr>
            <w:tcW w:w="5075" w:type="dxa"/>
            <w:shd w:val="clear" w:color="auto" w:fill="auto"/>
          </w:tcPr>
          <w:p w:rsidR="00894CBA" w:rsidRPr="00F5052C" w:rsidRDefault="00894CBA" w:rsidP="002A16E1">
            <w:pPr>
              <w:ind w:firstLine="34"/>
              <w:rPr>
                <w:lang w:eastAsia="en-US"/>
              </w:rPr>
            </w:pPr>
            <w:r w:rsidRPr="00F5052C">
              <w:rPr>
                <w:lang w:eastAsia="en-US"/>
              </w:rPr>
              <w:t>Почтовый адрес: 143103, Московская область, г. Руза, ул. Солнцева, д. 11</w:t>
            </w:r>
          </w:p>
          <w:p w:rsidR="00894CBA" w:rsidRPr="00F5052C" w:rsidRDefault="00894CBA" w:rsidP="002A16E1">
            <w:pPr>
              <w:ind w:firstLine="34"/>
              <w:rPr>
                <w:lang w:eastAsia="en-US"/>
              </w:rPr>
            </w:pPr>
            <w:r w:rsidRPr="00F5052C">
              <w:rPr>
                <w:lang w:eastAsia="en-US"/>
              </w:rPr>
              <w:t>Место нахождения, адрес: 143103, Московская область, г. Руза, ул. Солнцева, д. 11</w:t>
            </w:r>
          </w:p>
          <w:p w:rsidR="00894CBA" w:rsidRPr="00B544C2" w:rsidRDefault="00894CBA" w:rsidP="002A16E1">
            <w:pPr>
              <w:ind w:firstLine="34"/>
              <w:rPr>
                <w:lang w:val="en-US" w:eastAsia="en-US"/>
              </w:rPr>
            </w:pPr>
            <w:r w:rsidRPr="00F5052C">
              <w:rPr>
                <w:lang w:eastAsia="en-US"/>
              </w:rPr>
              <w:t>ИНН</w:t>
            </w:r>
            <w:r w:rsidRPr="00B544C2">
              <w:rPr>
                <w:lang w:val="en-US" w:eastAsia="en-US"/>
              </w:rPr>
              <w:t xml:space="preserve"> 5075003287</w:t>
            </w:r>
          </w:p>
          <w:p w:rsidR="00894CBA" w:rsidRPr="00B544C2" w:rsidRDefault="00894CBA" w:rsidP="002A16E1">
            <w:pPr>
              <w:ind w:firstLine="34"/>
              <w:rPr>
                <w:rFonts w:cstheme="minorHAnsi"/>
                <w:lang w:val="en-US"/>
              </w:rPr>
            </w:pPr>
            <w:r w:rsidRPr="00F5052C">
              <w:rPr>
                <w:lang w:eastAsia="en-US"/>
              </w:rPr>
              <w:t>КПП</w:t>
            </w:r>
            <w:r w:rsidRPr="00B544C2">
              <w:rPr>
                <w:lang w:val="en-US" w:eastAsia="en-US"/>
              </w:rPr>
              <w:t xml:space="preserve"> 507501001</w:t>
            </w:r>
          </w:p>
          <w:p w:rsidR="00894CBA" w:rsidRPr="00B544C2" w:rsidRDefault="00894CBA" w:rsidP="002A16E1">
            <w:pPr>
              <w:ind w:firstLine="34"/>
              <w:rPr>
                <w:lang w:val="en-US" w:eastAsia="en-US"/>
              </w:rPr>
            </w:pPr>
            <w:r>
              <w:rPr>
                <w:rFonts w:cstheme="minorHAnsi"/>
              </w:rPr>
              <w:t>ОГРН</w:t>
            </w:r>
            <w:r w:rsidRPr="00B544C2">
              <w:rPr>
                <w:rFonts w:cstheme="minorHAnsi"/>
                <w:lang w:val="en-US"/>
              </w:rPr>
              <w:t xml:space="preserve"> 1025007589199</w:t>
            </w:r>
          </w:p>
        </w:tc>
        <w:tc>
          <w:tcPr>
            <w:tcW w:w="5633" w:type="dxa"/>
            <w:shd w:val="clear" w:color="auto" w:fill="auto"/>
          </w:tcPr>
          <w:p w:rsidR="00894CBA" w:rsidRPr="00DD2EC0" w:rsidRDefault="00894CBA" w:rsidP="002A16E1">
            <w:pPr>
              <w:ind w:right="1451" w:firstLine="34"/>
              <w:rPr>
                <w:lang w:eastAsia="en-US"/>
              </w:rPr>
            </w:pPr>
            <w:r w:rsidRPr="00F5052C">
              <w:rPr>
                <w:lang w:eastAsia="en-US"/>
              </w:rPr>
              <w:t>Почтовый</w:t>
            </w:r>
            <w:r w:rsidRPr="00DD2EC0">
              <w:rPr>
                <w:lang w:eastAsia="en-US"/>
              </w:rPr>
              <w:t xml:space="preserve"> </w:t>
            </w:r>
            <w:r w:rsidRPr="00F5052C">
              <w:rPr>
                <w:lang w:eastAsia="en-US"/>
              </w:rPr>
              <w:t>адрес</w:t>
            </w:r>
            <w:r w:rsidRPr="00DD2EC0">
              <w:rPr>
                <w:lang w:eastAsia="en-US"/>
              </w:rPr>
              <w:t>: ________________</w:t>
            </w:r>
          </w:p>
          <w:p w:rsidR="00894CBA" w:rsidRPr="00DD2EC0" w:rsidRDefault="00894CBA" w:rsidP="002A16E1">
            <w:pPr>
              <w:ind w:right="1451" w:firstLine="34"/>
              <w:rPr>
                <w:lang w:eastAsia="en-US"/>
              </w:rPr>
            </w:pPr>
            <w:r w:rsidRPr="00F5052C">
              <w:rPr>
                <w:lang w:eastAsia="en-US"/>
              </w:rPr>
              <w:t>Место</w:t>
            </w:r>
            <w:r w:rsidRPr="00DD2EC0">
              <w:rPr>
                <w:lang w:eastAsia="en-US"/>
              </w:rPr>
              <w:t xml:space="preserve"> </w:t>
            </w:r>
            <w:r w:rsidRPr="00F5052C">
              <w:rPr>
                <w:lang w:eastAsia="en-US"/>
              </w:rPr>
              <w:t>нахождения</w:t>
            </w:r>
            <w:r w:rsidRPr="00DD2EC0">
              <w:rPr>
                <w:lang w:eastAsia="en-US"/>
              </w:rPr>
              <w:t xml:space="preserve">, </w:t>
            </w:r>
            <w:r w:rsidRPr="00F5052C">
              <w:rPr>
                <w:lang w:eastAsia="en-US"/>
              </w:rPr>
              <w:t>адрес</w:t>
            </w:r>
            <w:r w:rsidRPr="00DD2EC0">
              <w:t>: ________________</w:t>
            </w:r>
          </w:p>
          <w:p w:rsidR="00894CBA" w:rsidRPr="00DD2EC0" w:rsidRDefault="00894CBA" w:rsidP="002A16E1">
            <w:pPr>
              <w:ind w:right="1451" w:firstLine="34"/>
              <w:rPr>
                <w:lang w:eastAsia="en-US"/>
              </w:rPr>
            </w:pPr>
            <w:r w:rsidRPr="00F5052C">
              <w:rPr>
                <w:lang w:eastAsia="en-US"/>
              </w:rPr>
              <w:t>ИНН</w:t>
            </w:r>
            <w:r w:rsidRPr="00DD2EC0">
              <w:rPr>
                <w:lang w:eastAsia="en-US"/>
              </w:rPr>
              <w:t xml:space="preserve"> </w:t>
            </w:r>
            <w:r w:rsidRPr="00DD2EC0">
              <w:rPr>
                <w:rStyle w:val="a7"/>
                <w:color w:val="auto"/>
                <w:u w:val="none"/>
                <w:lang w:eastAsia="en-US"/>
              </w:rPr>
              <w:t>________________</w:t>
            </w:r>
          </w:p>
          <w:p w:rsidR="00931017" w:rsidRPr="00DD2EC0" w:rsidRDefault="00931017" w:rsidP="002A16E1">
            <w:pPr>
              <w:ind w:right="1451" w:firstLine="34"/>
              <w:rPr>
                <w:lang w:eastAsia="en-US"/>
              </w:rPr>
            </w:pPr>
            <w:r w:rsidRPr="00931017">
              <w:rPr>
                <w:lang w:eastAsia="en-US"/>
              </w:rPr>
              <w:t>КПП</w:t>
            </w:r>
            <w:r w:rsidRPr="00DD2EC0">
              <w:rPr>
                <w:lang w:eastAsia="en-US"/>
              </w:rPr>
              <w:t xml:space="preserve"> </w:t>
            </w:r>
            <w:r w:rsidRPr="00931017">
              <w:rPr>
                <w:lang w:eastAsia="en-US"/>
              </w:rPr>
              <w:t>КН</w:t>
            </w:r>
            <w:r w:rsidRPr="00DD2EC0">
              <w:rPr>
                <w:lang w:eastAsia="en-US"/>
              </w:rPr>
              <w:t xml:space="preserve"> ________________</w:t>
            </w:r>
          </w:p>
          <w:p w:rsidR="00894CBA" w:rsidRPr="00DD2EC0" w:rsidRDefault="00894CBA" w:rsidP="002A16E1">
            <w:pPr>
              <w:ind w:right="1451" w:firstLine="34"/>
              <w:rPr>
                <w:rFonts w:cstheme="minorHAnsi"/>
              </w:rPr>
            </w:pPr>
            <w:r w:rsidRPr="00F5052C">
              <w:rPr>
                <w:lang w:eastAsia="en-US"/>
              </w:rPr>
              <w:t>КПП</w:t>
            </w:r>
            <w:r w:rsidRPr="00DD2EC0">
              <w:rPr>
                <w:lang w:eastAsia="en-US"/>
              </w:rPr>
              <w:t xml:space="preserve"> ________________</w:t>
            </w:r>
          </w:p>
          <w:p w:rsidR="00894CBA" w:rsidRPr="00DD2EC0" w:rsidRDefault="00894CBA" w:rsidP="002A16E1">
            <w:pPr>
              <w:ind w:right="1451" w:firstLine="34"/>
              <w:rPr>
                <w:rFonts w:cstheme="minorHAnsi"/>
                <w:color w:val="222222"/>
                <w:shd w:val="clear" w:color="auto" w:fill="FFFFFF"/>
              </w:rPr>
            </w:pPr>
            <w:r>
              <w:rPr>
                <w:rFonts w:cstheme="minorHAnsi"/>
              </w:rPr>
              <w:t>ОГРН</w:t>
            </w:r>
            <w:r w:rsidRPr="00DD2EC0">
              <w:rPr>
                <w:rFonts w:cstheme="minorHAnsi"/>
              </w:rPr>
              <w:t xml:space="preserve"> ________________</w:t>
            </w:r>
          </w:p>
        </w:tc>
      </w:tr>
      <w:tr w:rsidR="00894CBA" w:rsidRPr="00F5052C" w:rsidTr="002A16E1">
        <w:trPr>
          <w:trHeight w:val="268"/>
        </w:trPr>
        <w:tc>
          <w:tcPr>
            <w:tcW w:w="5075" w:type="dxa"/>
            <w:shd w:val="clear" w:color="auto" w:fill="auto"/>
          </w:tcPr>
          <w:p w:rsidR="00894CBA" w:rsidRPr="00F5052C" w:rsidRDefault="00894CBA" w:rsidP="002A16E1">
            <w:pPr>
              <w:ind w:firstLine="34"/>
              <w:rPr>
                <w:lang w:eastAsia="en-US"/>
              </w:rPr>
            </w:pPr>
            <w:r w:rsidRPr="00020FEC">
              <w:rPr>
                <w:lang w:eastAsia="en-US"/>
              </w:rPr>
              <w:t>Банковские реквизиты:</w:t>
            </w:r>
          </w:p>
        </w:tc>
        <w:tc>
          <w:tcPr>
            <w:tcW w:w="5633" w:type="dxa"/>
            <w:shd w:val="clear" w:color="auto" w:fill="auto"/>
          </w:tcPr>
          <w:p w:rsidR="00894CBA" w:rsidRPr="00F5052C" w:rsidRDefault="00894CBA" w:rsidP="002A16E1">
            <w:pPr>
              <w:ind w:right="1451" w:firstLine="34"/>
              <w:rPr>
                <w:lang w:eastAsia="en-US"/>
              </w:rPr>
            </w:pPr>
            <w:r w:rsidRPr="00020FEC">
              <w:rPr>
                <w:lang w:eastAsia="en-US"/>
              </w:rPr>
              <w:t>Банковские реквизиты:</w:t>
            </w:r>
          </w:p>
        </w:tc>
      </w:tr>
      <w:tr w:rsidR="009109ED" w:rsidRPr="00137222" w:rsidTr="002A16E1">
        <w:trPr>
          <w:trHeight w:val="1370"/>
        </w:trPr>
        <w:tc>
          <w:tcPr>
            <w:tcW w:w="5075" w:type="dxa"/>
            <w:shd w:val="clear" w:color="auto" w:fill="auto"/>
          </w:tcPr>
          <w:p w:rsidR="009109ED" w:rsidRPr="00DD2EC0" w:rsidRDefault="009109ED" w:rsidP="009109ED">
            <w:pPr>
              <w:ind w:firstLine="34"/>
              <w:rPr>
                <w:lang w:eastAsia="en-US"/>
              </w:rPr>
            </w:pPr>
            <w:r w:rsidRPr="00DD2EC0">
              <w:rPr>
                <w:rFonts w:cstheme="minorHAnsi"/>
                <w:shd w:val="clear" w:color="auto" w:fill="FFFFFF"/>
              </w:rPr>
              <w:t>Финуправление Рузского городского округа л/с 02483</w:t>
            </w:r>
            <w:r w:rsidRPr="00ED7B18">
              <w:rPr>
                <w:rFonts w:cstheme="minorHAnsi"/>
                <w:shd w:val="clear" w:color="auto" w:fill="FFFFFF"/>
                <w:lang w:val="en-US"/>
              </w:rPr>
              <w:t>D</w:t>
            </w:r>
            <w:r w:rsidRPr="00DD2EC0">
              <w:rPr>
                <w:rFonts w:cstheme="minorHAnsi"/>
                <w:shd w:val="clear" w:color="auto" w:fill="FFFFFF"/>
              </w:rPr>
              <w:t>65540</w:t>
            </w:r>
            <w:r w:rsidRPr="00DD2EC0">
              <w:rPr>
                <w:lang w:eastAsia="en-US"/>
              </w:rPr>
              <w:t xml:space="preserve"> </w:t>
            </w:r>
            <w:r w:rsidRPr="00DD2EC0">
              <w:rPr>
                <w:rFonts w:cstheme="minorHAnsi"/>
                <w:shd w:val="clear" w:color="auto" w:fill="FFFFFF"/>
              </w:rPr>
              <w:t>(</w:t>
            </w:r>
            <w:r>
              <w:rPr>
                <w:rFonts w:cstheme="minorHAnsi"/>
                <w:shd w:val="clear" w:color="auto" w:fill="FFFFFF"/>
              </w:rPr>
              <w:t>л</w:t>
            </w:r>
            <w:r w:rsidRPr="00DD2EC0">
              <w:rPr>
                <w:rFonts w:cstheme="minorHAnsi"/>
                <w:shd w:val="clear" w:color="auto" w:fill="FFFFFF"/>
              </w:rPr>
              <w:t>/</w:t>
            </w:r>
            <w:r>
              <w:rPr>
                <w:rFonts w:cstheme="minorHAnsi"/>
                <w:shd w:val="clear" w:color="auto" w:fill="FFFFFF"/>
              </w:rPr>
              <w:t>с</w:t>
            </w:r>
            <w:r w:rsidRPr="00DD2EC0">
              <w:rPr>
                <w:rFonts w:cstheme="minorHAnsi"/>
                <w:shd w:val="clear" w:color="auto" w:fill="FFFFFF"/>
              </w:rPr>
              <w:t xml:space="preserve">  03000610201  </w:t>
            </w:r>
            <w:r w:rsidRPr="00DD2EC0">
              <w:rPr>
                <w:lang w:eastAsia="en-US"/>
              </w:rPr>
              <w:t>АДМИНИСТРАЦИЯ РГО МО</w:t>
            </w:r>
            <w:r w:rsidRPr="00DD2EC0">
              <w:rPr>
                <w:rFonts w:cstheme="minorHAnsi"/>
                <w:shd w:val="clear" w:color="auto" w:fill="FFFFFF"/>
              </w:rPr>
              <w:t>)</w:t>
            </w:r>
          </w:p>
        </w:tc>
        <w:tc>
          <w:tcPr>
            <w:tcW w:w="5633" w:type="dxa"/>
            <w:shd w:val="clear" w:color="auto" w:fill="auto"/>
          </w:tcPr>
          <w:p w:rsidR="009109ED" w:rsidRPr="009109ED" w:rsidRDefault="009109ED" w:rsidP="009109ED">
            <w:pPr>
              <w:ind w:right="1451" w:firstLine="34"/>
              <w:rPr>
                <w:lang w:val="en-US" w:eastAsia="en-US"/>
              </w:rPr>
            </w:pPr>
            <w:r w:rsidRPr="00DD2EC0">
              <w:rPr>
                <w:rFonts w:cstheme="minorHAnsi"/>
                <w:shd w:val="clear" w:color="auto" w:fill="FFFFFF"/>
              </w:rPr>
              <w:t xml:space="preserve"> </w:t>
            </w:r>
            <w:r>
              <w:rPr>
                <w:rFonts w:cstheme="minorHAnsi"/>
                <w:shd w:val="clear" w:color="auto" w:fill="FFFFFF"/>
                <w:lang w:val="en-US"/>
              </w:rPr>
              <w:t>(</w:t>
            </w:r>
            <w:r>
              <w:rPr>
                <w:rFonts w:cstheme="minorHAnsi"/>
                <w:shd w:val="clear" w:color="auto" w:fill="FFFFFF"/>
              </w:rPr>
              <w:t>л</w:t>
            </w:r>
            <w:r w:rsidRPr="00E00802">
              <w:rPr>
                <w:rFonts w:cstheme="minorHAnsi"/>
                <w:shd w:val="clear" w:color="auto" w:fill="FFFFFF"/>
                <w:lang w:val="en-US"/>
              </w:rPr>
              <w:t>/</w:t>
            </w:r>
            <w:r>
              <w:rPr>
                <w:rFonts w:cstheme="minorHAnsi"/>
                <w:shd w:val="clear" w:color="auto" w:fill="FFFFFF"/>
              </w:rPr>
              <w:t>с</w:t>
            </w:r>
            <w:r w:rsidRPr="00E00802">
              <w:rPr>
                <w:rFonts w:cstheme="minorHAnsi"/>
                <w:shd w:val="clear" w:color="auto" w:fill="FFFFFF"/>
                <w:lang w:val="en-US"/>
              </w:rPr>
              <w:t xml:space="preserve"> </w:t>
            </w:r>
            <w:r>
              <w:rPr>
                <w:rFonts w:cstheme="minorHAnsi"/>
                <w:shd w:val="clear" w:color="auto" w:fill="FFFFFF"/>
                <w:lang w:val="en-US"/>
              </w:rPr>
              <w:t>________________</w:t>
            </w:r>
            <w:r w:rsidRPr="000B5AE0">
              <w:rPr>
                <w:rStyle w:val="a7"/>
                <w:color w:val="auto"/>
                <w:u w:val="none"/>
                <w:lang w:val="en-US" w:eastAsia="en-US"/>
              </w:rPr>
              <w:t>________________</w:t>
            </w:r>
            <w:r>
              <w:rPr>
                <w:rFonts w:cstheme="minorHAnsi"/>
                <w:shd w:val="clear" w:color="auto" w:fill="FFFFFF"/>
                <w:lang w:val="en-US"/>
              </w:rPr>
              <w:t>)</w:t>
            </w:r>
          </w:p>
        </w:tc>
      </w:tr>
      <w:tr w:rsidR="00894CBA" w:rsidRPr="0079309A" w:rsidTr="002A16E1">
        <w:trPr>
          <w:trHeight w:val="1638"/>
        </w:trPr>
        <w:tc>
          <w:tcPr>
            <w:tcW w:w="5075" w:type="dxa"/>
            <w:shd w:val="clear" w:color="auto" w:fill="auto"/>
          </w:tcPr>
          <w:p w:rsidR="00894CBA" w:rsidRPr="00DD2EC0" w:rsidRDefault="00894CBA" w:rsidP="002A16E1">
            <w:pPr>
              <w:ind w:firstLine="34"/>
              <w:rPr>
                <w:lang w:eastAsia="en-US"/>
              </w:rPr>
            </w:pPr>
            <w:r w:rsidRPr="00020FEC">
              <w:rPr>
                <w:lang w:eastAsia="en-US"/>
              </w:rPr>
              <w:t>Банк</w:t>
            </w:r>
            <w:r w:rsidRPr="00DD2EC0">
              <w:rPr>
                <w:lang w:eastAsia="en-US"/>
              </w:rPr>
              <w:t>: ГУ БАНКА РОССИИ ПО ЦФО//УФК ПО МОСКОВСКОЙ ОБЛАСТИ г. Москва</w:t>
            </w:r>
          </w:p>
          <w:p w:rsidR="00894CBA" w:rsidRPr="00DD2EC0" w:rsidRDefault="00894CBA" w:rsidP="002A16E1">
            <w:pPr>
              <w:ind w:firstLine="34"/>
              <w:rPr>
                <w:lang w:eastAsia="en-US"/>
              </w:rPr>
            </w:pPr>
            <w:r w:rsidRPr="00020FEC">
              <w:rPr>
                <w:lang w:eastAsia="en-US"/>
              </w:rPr>
              <w:t>БИК</w:t>
            </w:r>
            <w:r w:rsidRPr="00DD2EC0">
              <w:rPr>
                <w:lang w:eastAsia="en-US"/>
              </w:rPr>
              <w:t xml:space="preserve"> 004525987</w:t>
            </w:r>
          </w:p>
          <w:p w:rsidR="00894CBA" w:rsidRPr="00DD2EC0" w:rsidRDefault="000957AE" w:rsidP="002A16E1">
            <w:pPr>
              <w:ind w:firstLine="34"/>
              <w:rPr>
                <w:rFonts w:cstheme="minorHAnsi"/>
                <w:shd w:val="clear" w:color="auto" w:fill="FFFFFF"/>
              </w:rPr>
            </w:pPr>
            <w:r>
              <w:rPr>
                <w:lang w:eastAsia="en-US"/>
              </w:rPr>
              <w:t>казн</w:t>
            </w:r>
            <w:r w:rsidR="00894CBA" w:rsidRPr="00DD2EC0">
              <w:rPr>
                <w:lang w:eastAsia="en-US"/>
              </w:rPr>
              <w:t>/</w:t>
            </w:r>
            <w:r w:rsidR="00894CBA" w:rsidRPr="00020FEC">
              <w:rPr>
                <w:lang w:eastAsia="en-US"/>
              </w:rPr>
              <w:t>с</w:t>
            </w:r>
            <w:r>
              <w:rPr>
                <w:lang w:eastAsia="en-US"/>
              </w:rPr>
              <w:t>ч</w:t>
            </w:r>
            <w:r w:rsidR="00894CBA" w:rsidRPr="00DD2EC0">
              <w:rPr>
                <w:lang w:eastAsia="en-US"/>
              </w:rPr>
              <w:t xml:space="preserve"> 03231643467660004800</w:t>
            </w:r>
          </w:p>
          <w:p w:rsidR="00894CBA" w:rsidRPr="00DD2EC0" w:rsidRDefault="000957AE" w:rsidP="002A16E1">
            <w:pPr>
              <w:ind w:firstLine="34"/>
              <w:rPr>
                <w:lang w:eastAsia="en-US"/>
              </w:rPr>
            </w:pPr>
            <w:r>
              <w:rPr>
                <w:lang w:eastAsia="en-US"/>
              </w:rPr>
              <w:t>единый</w:t>
            </w:r>
            <w:r w:rsidRPr="00DD2EC0">
              <w:rPr>
                <w:lang w:eastAsia="en-US"/>
              </w:rPr>
              <w:t xml:space="preserve"> </w:t>
            </w:r>
            <w:r>
              <w:rPr>
                <w:lang w:eastAsia="en-US"/>
              </w:rPr>
              <w:t>казн</w:t>
            </w:r>
            <w:r w:rsidRPr="00DD2EC0">
              <w:rPr>
                <w:lang w:eastAsia="en-US"/>
              </w:rPr>
              <w:t>/</w:t>
            </w:r>
            <w:r w:rsidR="00322A87">
              <w:rPr>
                <w:lang w:eastAsia="en-US"/>
              </w:rPr>
              <w:t>с</w:t>
            </w:r>
            <w:r w:rsidR="00B24764">
              <w:rPr>
                <w:lang w:eastAsia="en-US"/>
              </w:rPr>
              <w:t>ч</w:t>
            </w:r>
            <w:r w:rsidR="00322A87" w:rsidRPr="00DD2EC0">
              <w:rPr>
                <w:lang w:eastAsia="en-US"/>
              </w:rPr>
              <w:t xml:space="preserve"> 40102810845370000004</w:t>
            </w:r>
          </w:p>
          <w:p w:rsidR="00894CBA" w:rsidRPr="00020FEC" w:rsidRDefault="00894CBA" w:rsidP="002A16E1">
            <w:pPr>
              <w:ind w:firstLine="34"/>
              <w:rPr>
                <w:lang w:val="en-US" w:eastAsia="en-US"/>
              </w:rPr>
            </w:pPr>
            <w:r w:rsidRPr="00020FEC">
              <w:rPr>
                <w:lang w:eastAsia="en-US"/>
              </w:rPr>
              <w:t>ОКПО</w:t>
            </w:r>
            <w:r w:rsidRPr="00020FEC">
              <w:rPr>
                <w:lang w:val="en-US" w:eastAsia="en-US"/>
              </w:rPr>
              <w:t xml:space="preserve"> 05373941</w:t>
            </w:r>
          </w:p>
          <w:p w:rsidR="00894CBA" w:rsidRDefault="00894CBA" w:rsidP="002A16E1">
            <w:pPr>
              <w:ind w:firstLine="34"/>
              <w:rPr>
                <w:rFonts w:cstheme="minorHAnsi"/>
                <w:shd w:val="clear" w:color="auto" w:fill="FFFFFF"/>
                <w:lang w:val="en-US"/>
              </w:rPr>
            </w:pPr>
            <w:r w:rsidRPr="00020FEC">
              <w:rPr>
                <w:lang w:eastAsia="en-US"/>
              </w:rPr>
              <w:t>ОКТМО</w:t>
            </w:r>
            <w:r w:rsidRPr="00020FEC">
              <w:rPr>
                <w:lang w:val="en-US" w:eastAsia="en-US"/>
              </w:rPr>
              <w:t xml:space="preserve"> 46766000</w:t>
            </w:r>
          </w:p>
          <w:p w:rsidR="0079309A" w:rsidRPr="00020FEC" w:rsidRDefault="0079309A" w:rsidP="002A16E1">
            <w:pPr>
              <w:ind w:firstLine="34"/>
              <w:rPr>
                <w:lang w:val="en-US" w:eastAsia="en-US"/>
              </w:rPr>
            </w:pPr>
            <w:r>
              <w:rPr>
                <w:lang w:eastAsia="en-US"/>
              </w:rPr>
              <w:lastRenderedPageBreak/>
              <w:t xml:space="preserve">ОКОПФ </w:t>
            </w:r>
            <w:r>
              <w:rPr>
                <w:lang w:val="en-US" w:eastAsia="en-US"/>
              </w:rPr>
              <w:t>75404</w:t>
            </w:r>
          </w:p>
        </w:tc>
        <w:tc>
          <w:tcPr>
            <w:tcW w:w="5633" w:type="dxa"/>
            <w:shd w:val="clear" w:color="auto" w:fill="auto"/>
          </w:tcPr>
          <w:p w:rsidR="00894CBA" w:rsidRPr="00DD2EC0" w:rsidRDefault="00894CBA" w:rsidP="002A16E1">
            <w:pPr>
              <w:ind w:right="1451" w:firstLine="34"/>
              <w:rPr>
                <w:lang w:eastAsia="en-US"/>
              </w:rPr>
            </w:pPr>
            <w:r w:rsidRPr="00020FEC">
              <w:rPr>
                <w:lang w:eastAsia="en-US"/>
              </w:rPr>
              <w:lastRenderedPageBreak/>
              <w:t>Банк</w:t>
            </w:r>
            <w:r w:rsidRPr="00DD2EC0">
              <w:rPr>
                <w:lang w:eastAsia="en-US"/>
              </w:rPr>
              <w:t>: ________________</w:t>
            </w:r>
          </w:p>
          <w:p w:rsidR="00894CBA" w:rsidRPr="00DD2EC0" w:rsidRDefault="00894CBA" w:rsidP="002A16E1">
            <w:pPr>
              <w:ind w:right="1451" w:firstLine="34"/>
              <w:rPr>
                <w:lang w:eastAsia="en-US"/>
              </w:rPr>
            </w:pPr>
            <w:r w:rsidRPr="00020FEC">
              <w:rPr>
                <w:lang w:eastAsia="en-US"/>
              </w:rPr>
              <w:t>БИК</w:t>
            </w:r>
            <w:r w:rsidRPr="00DD2EC0">
              <w:rPr>
                <w:lang w:eastAsia="en-US"/>
              </w:rPr>
              <w:t xml:space="preserve"> ________________</w:t>
            </w:r>
          </w:p>
          <w:p w:rsidR="00894CBA" w:rsidRPr="00DD2EC0" w:rsidRDefault="00894CBA" w:rsidP="002A16E1">
            <w:pPr>
              <w:ind w:right="1451" w:firstLine="34"/>
              <w:rPr>
                <w:lang w:eastAsia="en-US"/>
              </w:rPr>
            </w:pPr>
            <w:r w:rsidRPr="00020FEC">
              <w:rPr>
                <w:lang w:eastAsia="en-US"/>
              </w:rPr>
              <w:t>р</w:t>
            </w:r>
            <w:r w:rsidRPr="00DD2EC0">
              <w:rPr>
                <w:lang w:eastAsia="en-US"/>
              </w:rPr>
              <w:t>/</w:t>
            </w:r>
            <w:r w:rsidRPr="00020FEC">
              <w:rPr>
                <w:lang w:eastAsia="en-US"/>
              </w:rPr>
              <w:t>с</w:t>
            </w:r>
            <w:r w:rsidRPr="00DD2EC0">
              <w:rPr>
                <w:lang w:eastAsia="en-US"/>
              </w:rPr>
              <w:t xml:space="preserve"> ________________</w:t>
            </w:r>
          </w:p>
          <w:p w:rsidR="00894CBA" w:rsidRPr="00DD2EC0" w:rsidRDefault="00894CBA" w:rsidP="002A16E1">
            <w:pPr>
              <w:ind w:right="1451" w:firstLine="34"/>
              <w:rPr>
                <w:rFonts w:cstheme="minorHAnsi"/>
                <w:shd w:val="clear" w:color="auto" w:fill="FFFFFF"/>
              </w:rPr>
            </w:pPr>
            <w:r w:rsidRPr="00020FEC">
              <w:rPr>
                <w:lang w:eastAsia="en-US"/>
              </w:rPr>
              <w:t>с</w:t>
            </w:r>
            <w:r w:rsidR="00B24764">
              <w:rPr>
                <w:lang w:eastAsia="en-US"/>
              </w:rPr>
              <w:t>ч</w:t>
            </w:r>
            <w:r w:rsidR="00B24764" w:rsidRPr="00DD2EC0">
              <w:rPr>
                <w:lang w:eastAsia="en-US"/>
              </w:rPr>
              <w:t>.</w:t>
            </w:r>
            <w:r w:rsidRPr="00DD2EC0">
              <w:rPr>
                <w:lang w:eastAsia="en-US"/>
              </w:rPr>
              <w:t xml:space="preserve"> ________________</w:t>
            </w:r>
          </w:p>
          <w:p w:rsidR="00894CBA" w:rsidRPr="00020FEC" w:rsidRDefault="00894CBA" w:rsidP="002A16E1">
            <w:pPr>
              <w:ind w:right="1451" w:firstLine="34"/>
              <w:rPr>
                <w:lang w:val="en-US" w:eastAsia="en-US"/>
              </w:rPr>
            </w:pPr>
            <w:r w:rsidRPr="00020FEC">
              <w:rPr>
                <w:lang w:eastAsia="en-US"/>
              </w:rPr>
              <w:t>ОКПО</w:t>
            </w:r>
            <w:r w:rsidRPr="00020FEC">
              <w:rPr>
                <w:lang w:val="en-US" w:eastAsia="en-US"/>
              </w:rPr>
              <w:t xml:space="preserve"> ________________</w:t>
            </w:r>
          </w:p>
          <w:p w:rsidR="00894CBA" w:rsidRDefault="00894CBA" w:rsidP="002A16E1">
            <w:pPr>
              <w:ind w:right="1451" w:firstLine="34"/>
              <w:rPr>
                <w:rFonts w:cstheme="minorHAnsi"/>
                <w:shd w:val="clear" w:color="auto" w:fill="FFFFFF"/>
                <w:lang w:val="en-US"/>
              </w:rPr>
            </w:pPr>
            <w:r w:rsidRPr="00020FEC">
              <w:rPr>
                <w:lang w:eastAsia="en-US"/>
              </w:rPr>
              <w:t>ОКТМО</w:t>
            </w:r>
            <w:r w:rsidRPr="00020FEC">
              <w:rPr>
                <w:lang w:val="en-US" w:eastAsia="en-US"/>
              </w:rPr>
              <w:t xml:space="preserve"> ________________</w:t>
            </w:r>
          </w:p>
          <w:p w:rsidR="0079309A" w:rsidRPr="00020FEC" w:rsidRDefault="0079309A" w:rsidP="002A16E1">
            <w:pPr>
              <w:ind w:right="1451" w:firstLine="34"/>
              <w:rPr>
                <w:lang w:val="en-US" w:eastAsia="en-US"/>
              </w:rPr>
            </w:pPr>
            <w:r>
              <w:rPr>
                <w:lang w:eastAsia="en-US"/>
              </w:rPr>
              <w:t xml:space="preserve">ОКОПФ </w:t>
            </w:r>
            <w:r>
              <w:rPr>
                <w:lang w:val="en-US" w:eastAsia="en-US"/>
              </w:rPr>
              <w:t>________________</w:t>
            </w:r>
          </w:p>
        </w:tc>
      </w:tr>
      <w:tr w:rsidR="00894CBA" w:rsidRPr="0079309A" w:rsidTr="002A16E1">
        <w:trPr>
          <w:trHeight w:val="819"/>
        </w:trPr>
        <w:tc>
          <w:tcPr>
            <w:tcW w:w="5075" w:type="dxa"/>
            <w:shd w:val="clear" w:color="auto" w:fill="auto"/>
          </w:tcPr>
          <w:p w:rsidR="00894CBA" w:rsidRPr="00094D64" w:rsidRDefault="00894CBA" w:rsidP="002A16E1">
            <w:pPr>
              <w:ind w:firstLine="34"/>
              <w:rPr>
                <w:rFonts w:cstheme="minorHAnsi"/>
                <w:shd w:val="clear" w:color="auto" w:fill="FFFFFF"/>
              </w:rPr>
            </w:pPr>
            <w:r w:rsidRPr="00020FEC">
              <w:rPr>
                <w:lang w:eastAsia="en-US"/>
              </w:rPr>
              <w:lastRenderedPageBreak/>
              <w:t>телефон</w:t>
            </w:r>
            <w:r w:rsidRPr="00094D64">
              <w:rPr>
                <w:lang w:eastAsia="en-US"/>
              </w:rPr>
              <w:t xml:space="preserve"> (</w:t>
            </w:r>
            <w:r w:rsidRPr="00020FEC">
              <w:rPr>
                <w:lang w:eastAsia="en-US"/>
              </w:rPr>
              <w:t>факс</w:t>
            </w:r>
            <w:r w:rsidRPr="00094D64">
              <w:rPr>
                <w:lang w:eastAsia="en-US"/>
              </w:rPr>
              <w:t>):</w:t>
            </w:r>
            <w:r w:rsidRPr="00094D64">
              <w:rPr>
                <w:b/>
                <w:lang w:eastAsia="en-US"/>
              </w:rPr>
              <w:t xml:space="preserve"> </w:t>
            </w:r>
            <w:r w:rsidRPr="00094D64">
              <w:rPr>
                <w:lang w:eastAsia="en-US"/>
              </w:rPr>
              <w:t>7-496-2723100</w:t>
            </w:r>
          </w:p>
          <w:p w:rsidR="00894CBA" w:rsidRPr="00094D64" w:rsidRDefault="00894CBA" w:rsidP="002A16E1">
            <w:pPr>
              <w:ind w:firstLine="34"/>
              <w:rPr>
                <w:lang w:eastAsia="en-US"/>
              </w:rPr>
            </w:pPr>
            <w:r w:rsidRPr="00020FEC">
              <w:rPr>
                <w:lang w:eastAsia="en-US"/>
              </w:rPr>
              <w:t>адрес</w:t>
            </w:r>
            <w:r w:rsidRPr="00094D64">
              <w:rPr>
                <w:lang w:eastAsia="en-US"/>
              </w:rPr>
              <w:t xml:space="preserve"> </w:t>
            </w:r>
            <w:r w:rsidRPr="00020FEC">
              <w:rPr>
                <w:lang w:eastAsia="en-US"/>
              </w:rPr>
              <w:t>электронной</w:t>
            </w:r>
            <w:r w:rsidRPr="00094D64">
              <w:rPr>
                <w:lang w:eastAsia="en-US"/>
              </w:rPr>
              <w:t xml:space="preserve"> </w:t>
            </w:r>
            <w:r w:rsidRPr="00020FEC">
              <w:rPr>
                <w:lang w:eastAsia="en-US"/>
              </w:rPr>
              <w:t>почты</w:t>
            </w:r>
            <w:r w:rsidRPr="00094D64">
              <w:rPr>
                <w:lang w:eastAsia="en-US"/>
              </w:rPr>
              <w:t>: region_ruza@mail.ru</w:t>
            </w:r>
          </w:p>
        </w:tc>
        <w:tc>
          <w:tcPr>
            <w:tcW w:w="5633" w:type="dxa"/>
            <w:shd w:val="clear" w:color="auto" w:fill="auto"/>
          </w:tcPr>
          <w:p w:rsidR="00894CBA" w:rsidRPr="00094D64" w:rsidRDefault="00894CBA" w:rsidP="002A16E1">
            <w:pPr>
              <w:ind w:right="1451" w:firstLine="34"/>
              <w:rPr>
                <w:lang w:eastAsia="en-US"/>
              </w:rPr>
            </w:pPr>
            <w:r w:rsidRPr="00020FEC">
              <w:rPr>
                <w:lang w:eastAsia="en-US"/>
              </w:rPr>
              <w:t>телефон</w:t>
            </w:r>
            <w:r w:rsidRPr="00094D64">
              <w:rPr>
                <w:lang w:eastAsia="en-US"/>
              </w:rPr>
              <w:t xml:space="preserve"> (</w:t>
            </w:r>
            <w:r w:rsidRPr="00020FEC">
              <w:rPr>
                <w:lang w:eastAsia="en-US"/>
              </w:rPr>
              <w:t>факс</w:t>
            </w:r>
            <w:r w:rsidRPr="00094D64">
              <w:rPr>
                <w:lang w:eastAsia="en-US"/>
              </w:rPr>
              <w:t>): ________________</w:t>
            </w:r>
          </w:p>
          <w:p w:rsidR="00894CBA" w:rsidRPr="00094D64" w:rsidRDefault="00894CBA" w:rsidP="002A16E1">
            <w:pPr>
              <w:ind w:right="1451" w:firstLine="34"/>
              <w:rPr>
                <w:lang w:eastAsia="en-US"/>
              </w:rPr>
            </w:pPr>
            <w:r w:rsidRPr="00020FEC">
              <w:rPr>
                <w:lang w:eastAsia="en-US"/>
              </w:rPr>
              <w:t>адрес</w:t>
            </w:r>
            <w:r w:rsidRPr="00094D64">
              <w:rPr>
                <w:lang w:eastAsia="en-US"/>
              </w:rPr>
              <w:t xml:space="preserve"> </w:t>
            </w:r>
            <w:r w:rsidRPr="00020FEC">
              <w:rPr>
                <w:lang w:eastAsia="en-US"/>
              </w:rPr>
              <w:t>электронной</w:t>
            </w:r>
            <w:r w:rsidRPr="00094D64">
              <w:rPr>
                <w:lang w:eastAsia="en-US"/>
              </w:rPr>
              <w:t xml:space="preserve"> </w:t>
            </w:r>
            <w:r w:rsidRPr="00020FEC">
              <w:rPr>
                <w:lang w:eastAsia="en-US"/>
              </w:rPr>
              <w:t>почты</w:t>
            </w:r>
            <w:r w:rsidRPr="00094D64">
              <w:rPr>
                <w:lang w:eastAsia="en-US"/>
              </w:rPr>
              <w:t>: ________________</w:t>
            </w:r>
          </w:p>
        </w:tc>
      </w:tr>
    </w:tbl>
    <w:tbl>
      <w:tblPr>
        <w:tblStyle w:val="aa"/>
        <w:tblpPr w:leftFromText="180" w:rightFromText="180" w:vertAnchor="text" w:horzAnchor="margin" w:tblpX="-142" w:tblpY="256"/>
        <w:tblOverlap w:val="never"/>
        <w:tblW w:w="102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85"/>
        <w:gridCol w:w="1418"/>
        <w:gridCol w:w="1701"/>
        <w:gridCol w:w="1842"/>
        <w:gridCol w:w="1418"/>
        <w:gridCol w:w="1843"/>
      </w:tblGrid>
      <w:tr w:rsidR="00894CBA" w:rsidTr="002A16E1">
        <w:trPr>
          <w:trHeight w:val="274"/>
        </w:trPr>
        <w:tc>
          <w:tcPr>
            <w:tcW w:w="5104" w:type="dxa"/>
            <w:gridSpan w:val="3"/>
          </w:tcPr>
          <w:p w:rsidR="00894CBA" w:rsidRDefault="00894CBA" w:rsidP="002A16E1">
            <w:pPr>
              <w:ind w:firstLine="34"/>
              <w:rPr>
                <w:bCs/>
                <w:iCs/>
                <w:lang w:eastAsia="en-US"/>
              </w:rPr>
            </w:pPr>
            <w:r w:rsidRPr="00020FEC">
              <w:rPr>
                <w:bCs/>
                <w:iCs/>
                <w:lang w:eastAsia="en-US"/>
              </w:rPr>
              <w:t>Заказчик</w:t>
            </w:r>
            <w:r>
              <w:rPr>
                <w:bCs/>
                <w:iCs/>
                <w:lang w:eastAsia="en-US"/>
              </w:rPr>
              <w:t>:</w:t>
            </w:r>
          </w:p>
        </w:tc>
        <w:tc>
          <w:tcPr>
            <w:tcW w:w="5103" w:type="dxa"/>
            <w:gridSpan w:val="3"/>
          </w:tcPr>
          <w:p w:rsidR="00894CBA" w:rsidRDefault="00894CBA" w:rsidP="002A16E1">
            <w:pPr>
              <w:ind w:firstLine="0"/>
              <w:rPr>
                <w:bCs/>
                <w:iCs/>
                <w:lang w:eastAsia="en-US"/>
              </w:rPr>
            </w:pPr>
            <w:r w:rsidRPr="00020FEC">
              <w:t>Подрядчик</w:t>
            </w:r>
            <w:r w:rsidRPr="00020FEC">
              <w:rPr>
                <w:bCs/>
                <w:lang w:eastAsia="en-US"/>
              </w:rPr>
              <w:t>:</w:t>
            </w:r>
          </w:p>
        </w:tc>
      </w:tr>
      <w:tr w:rsidR="00894CBA" w:rsidTr="002A16E1">
        <w:tc>
          <w:tcPr>
            <w:tcW w:w="1985" w:type="dxa"/>
          </w:tcPr>
          <w:p w:rsidR="00894CBA" w:rsidRDefault="00894CBA" w:rsidP="002A16E1">
            <w:pPr>
              <w:ind w:firstLine="0"/>
              <w:rPr>
                <w:bCs/>
                <w:iCs/>
                <w:lang w:eastAsia="en-US"/>
              </w:rPr>
            </w:pPr>
          </w:p>
        </w:tc>
        <w:tc>
          <w:tcPr>
            <w:tcW w:w="1418" w:type="dxa"/>
          </w:tcPr>
          <w:p w:rsidR="00894CBA" w:rsidRDefault="00894CBA" w:rsidP="002A16E1">
            <w:pPr>
              <w:ind w:firstLine="0"/>
              <w:rPr>
                <w:bCs/>
                <w:iCs/>
                <w:lang w:eastAsia="en-US"/>
              </w:rPr>
            </w:pPr>
          </w:p>
        </w:tc>
        <w:tc>
          <w:tcPr>
            <w:tcW w:w="1701" w:type="dxa"/>
          </w:tcPr>
          <w:p w:rsidR="00894CBA" w:rsidRDefault="00894CBA" w:rsidP="002A16E1">
            <w:pPr>
              <w:ind w:firstLine="0"/>
              <w:rPr>
                <w:bCs/>
                <w:iCs/>
                <w:lang w:eastAsia="en-US"/>
              </w:rPr>
            </w:pPr>
          </w:p>
        </w:tc>
        <w:tc>
          <w:tcPr>
            <w:tcW w:w="1842" w:type="dxa"/>
          </w:tcPr>
          <w:p w:rsidR="00894CBA" w:rsidRDefault="00894CBA" w:rsidP="002A16E1">
            <w:pPr>
              <w:ind w:firstLine="0"/>
              <w:rPr>
                <w:bCs/>
                <w:iCs/>
                <w:lang w:eastAsia="en-US"/>
              </w:rPr>
            </w:pPr>
          </w:p>
        </w:tc>
        <w:tc>
          <w:tcPr>
            <w:tcW w:w="1418" w:type="dxa"/>
          </w:tcPr>
          <w:p w:rsidR="00894CBA" w:rsidRDefault="00894CBA" w:rsidP="002A16E1">
            <w:pPr>
              <w:ind w:firstLine="0"/>
              <w:rPr>
                <w:bCs/>
                <w:iCs/>
                <w:lang w:eastAsia="en-US"/>
              </w:rPr>
            </w:pPr>
          </w:p>
        </w:tc>
        <w:tc>
          <w:tcPr>
            <w:tcW w:w="1843" w:type="dxa"/>
          </w:tcPr>
          <w:p w:rsidR="00894CBA" w:rsidRDefault="00894CBA" w:rsidP="002A16E1">
            <w:pPr>
              <w:ind w:firstLine="0"/>
              <w:rPr>
                <w:bCs/>
                <w:iCs/>
                <w:lang w:eastAsia="en-US"/>
              </w:rPr>
            </w:pPr>
          </w:p>
        </w:tc>
      </w:tr>
      <w:tr w:rsidR="00894CBA" w:rsidTr="002A16E1">
        <w:tc>
          <w:tcPr>
            <w:tcW w:w="1985" w:type="dxa"/>
          </w:tcPr>
          <w:p w:rsidR="00894CBA" w:rsidRDefault="00894CBA" w:rsidP="002A16E1">
            <w:pPr>
              <w:ind w:firstLine="0"/>
              <w:rPr>
                <w:bCs/>
                <w:iCs/>
                <w:lang w:eastAsia="en-US"/>
              </w:rPr>
            </w:pPr>
            <w:r>
              <w:rPr>
                <w:rFonts w:cstheme="minorHAnsi"/>
                <w:color w:val="222222"/>
                <w:shd w:val="clear" w:color="auto" w:fill="FFFFFF"/>
              </w:rPr>
              <w:t>________________</w:t>
            </w:r>
          </w:p>
        </w:tc>
        <w:tc>
          <w:tcPr>
            <w:tcW w:w="1418" w:type="dxa"/>
          </w:tcPr>
          <w:p w:rsidR="00894CBA" w:rsidRPr="00203F5F" w:rsidRDefault="00894CBA" w:rsidP="002A16E1">
            <w:pPr>
              <w:ind w:firstLine="0"/>
              <w:rPr>
                <w:bCs/>
                <w:iCs/>
                <w:lang w:val="ru-RU" w:eastAsia="en-US"/>
              </w:rPr>
            </w:pPr>
            <w:r>
              <w:rPr>
                <w:lang w:val="ru-RU" w:eastAsia="en-US"/>
              </w:rPr>
              <w:t>__________</w:t>
            </w:r>
          </w:p>
        </w:tc>
        <w:tc>
          <w:tcPr>
            <w:tcW w:w="1701" w:type="dxa"/>
          </w:tcPr>
          <w:p w:rsidR="00894CBA" w:rsidRDefault="00894CBA" w:rsidP="002A16E1">
            <w:pPr>
              <w:ind w:firstLine="0"/>
              <w:rPr>
                <w:bCs/>
                <w:iCs/>
                <w:lang w:eastAsia="en-US"/>
              </w:rPr>
            </w:pPr>
            <w:r w:rsidRPr="00981EBD">
              <w:rPr>
                <w:lang w:eastAsia="en-US"/>
              </w:rPr>
              <w:t>(</w:t>
            </w:r>
            <w:r>
              <w:rPr>
                <w:lang w:eastAsia="en-US"/>
              </w:rPr>
              <w:t>______________</w:t>
            </w:r>
            <w:r w:rsidRPr="00981EBD">
              <w:rPr>
                <w:lang w:eastAsia="en-US"/>
              </w:rPr>
              <w:t>)</w:t>
            </w:r>
          </w:p>
        </w:tc>
        <w:tc>
          <w:tcPr>
            <w:tcW w:w="1842" w:type="dxa"/>
          </w:tcPr>
          <w:p w:rsidR="00894CBA" w:rsidRDefault="00894CBA" w:rsidP="002A16E1">
            <w:pPr>
              <w:ind w:firstLine="0"/>
              <w:rPr>
                <w:bCs/>
                <w:iCs/>
                <w:lang w:eastAsia="en-US"/>
              </w:rPr>
            </w:pPr>
            <w:r>
              <w:rPr>
                <w:rFonts w:cstheme="minorHAnsi"/>
                <w:color w:val="222222"/>
                <w:shd w:val="clear" w:color="auto" w:fill="FFFFFF"/>
              </w:rPr>
              <w:t>________________</w:t>
            </w:r>
          </w:p>
        </w:tc>
        <w:tc>
          <w:tcPr>
            <w:tcW w:w="1418" w:type="dxa"/>
          </w:tcPr>
          <w:p w:rsidR="00894CBA" w:rsidRPr="00203F5F" w:rsidRDefault="00894CBA" w:rsidP="002A16E1">
            <w:pPr>
              <w:ind w:firstLine="0"/>
              <w:rPr>
                <w:bCs/>
                <w:iCs/>
                <w:lang w:val="ru-RU" w:eastAsia="en-US"/>
              </w:rPr>
            </w:pPr>
            <w:r>
              <w:rPr>
                <w:lang w:val="ru-RU" w:eastAsia="en-US"/>
              </w:rPr>
              <w:t>__________</w:t>
            </w:r>
          </w:p>
        </w:tc>
        <w:tc>
          <w:tcPr>
            <w:tcW w:w="1843" w:type="dxa"/>
          </w:tcPr>
          <w:p w:rsidR="00894CBA" w:rsidRDefault="00894CBA" w:rsidP="002A16E1">
            <w:pPr>
              <w:ind w:firstLine="0"/>
              <w:rPr>
                <w:bCs/>
                <w:iCs/>
                <w:lang w:eastAsia="en-US"/>
              </w:rPr>
            </w:pPr>
            <w:r w:rsidRPr="00020FEC">
              <w:rPr>
                <w:lang w:eastAsia="en-US"/>
              </w:rPr>
              <w:t>(</w:t>
            </w:r>
            <w:r>
              <w:rPr>
                <w:lang w:eastAsia="en-US"/>
              </w:rPr>
              <w:t>________________</w:t>
            </w:r>
            <w:r w:rsidRPr="00020FEC">
              <w:rPr>
                <w:lang w:eastAsia="en-US"/>
              </w:rPr>
              <w:t>)</w:t>
            </w:r>
          </w:p>
        </w:tc>
      </w:tr>
    </w:tbl>
    <w:p w:rsidR="00D20B4E" w:rsidRDefault="00D20B4E">
      <w:pPr>
        <w:suppressAutoHyphens w:val="0"/>
        <w:spacing w:after="160" w:line="259" w:lineRule="auto"/>
        <w:ind w:firstLine="0"/>
        <w:jc w:val="left"/>
        <w:rPr>
          <w:lang w:val="en-US"/>
        </w:rPr>
      </w:pPr>
      <w:r>
        <w:rPr>
          <w:lang w:val="en-US"/>
        </w:rPr>
        <w:br w:type="page"/>
      </w:r>
    </w:p>
    <w:p w:rsidR="00DD5AF3" w:rsidRDefault="00DD5AF3" w:rsidP="00DD5AF3">
      <w:pPr>
        <w:pStyle w:val="a2"/>
        <w:numPr>
          <w:ilvl w:val="0"/>
          <w:numId w:val="0"/>
        </w:numPr>
        <w:ind w:left="7088"/>
      </w:pPr>
      <w:r>
        <w:lastRenderedPageBreak/>
        <w:t>Приложение 1</w:t>
      </w:r>
    </w:p>
    <w:p w:rsidR="008A60A4" w:rsidRPr="00834E58" w:rsidRDefault="008A60A4" w:rsidP="00DD5AF3">
      <w:pPr>
        <w:pStyle w:val="a2"/>
        <w:numPr>
          <w:ilvl w:val="0"/>
          <w:numId w:val="0"/>
        </w:numPr>
        <w:ind w:left="7088"/>
      </w:pPr>
      <w:r w:rsidRPr="00834E58">
        <w:t xml:space="preserve">к Контракту от </w:t>
      </w:r>
      <w:r>
        <w:t>____</w:t>
      </w:r>
      <w:r w:rsidRPr="00834E58">
        <w:t xml:space="preserve">№ </w:t>
      </w:r>
      <w:r>
        <w:t>_____</w:t>
      </w:r>
    </w:p>
    <w:p w:rsidR="008A60A4" w:rsidRPr="003F5F76" w:rsidRDefault="00B955C1" w:rsidP="00A764ED">
      <w:pPr>
        <w:keepNext/>
        <w:widowControl w:val="0"/>
        <w:spacing w:before="200"/>
        <w:ind w:firstLine="0"/>
        <w:jc w:val="center"/>
        <w:textAlignment w:val="baseline"/>
        <w:outlineLvl w:val="0"/>
        <w:rPr>
          <w:b/>
          <w:bCs/>
          <w:color w:val="00000A"/>
          <w:spacing w:val="-4"/>
          <w:kern w:val="1"/>
        </w:rPr>
      </w:pPr>
      <w:r w:rsidRPr="00B955C1">
        <w:rPr>
          <w:b/>
          <w:bCs/>
          <w:color w:val="00000A"/>
          <w:spacing w:val="-4"/>
          <w:kern w:val="1"/>
        </w:rPr>
        <w:t>Сведения об объектах закупки</w:t>
      </w:r>
      <w:r w:rsidR="00F30CEE">
        <w:rPr>
          <w:rStyle w:val="af3"/>
          <w:b/>
          <w:bCs/>
          <w:color w:val="00000A"/>
          <w:spacing w:val="-4"/>
          <w:kern w:val="1"/>
        </w:rPr>
        <w:footnoteReference w:id="7"/>
      </w:r>
    </w:p>
    <w:p w:rsidR="008A60A4" w:rsidRDefault="008A60A4" w:rsidP="008A60A4">
      <w:pPr>
        <w:widowControl w:val="0"/>
        <w:autoSpaceDE w:val="0"/>
        <w:autoSpaceDN w:val="0"/>
        <w:contextualSpacing/>
        <w:textAlignment w:val="baseline"/>
        <w:rPr>
          <w:b/>
          <w:bCs/>
          <w:color w:val="000000"/>
          <w:kern w:val="3"/>
        </w:rPr>
      </w:pPr>
    </w:p>
    <w:p w:rsidR="00D20B4E" w:rsidRPr="008A60A4" w:rsidRDefault="00D20B4E">
      <w:pPr>
        <w:suppressAutoHyphens w:val="0"/>
        <w:spacing w:after="160" w:line="259" w:lineRule="auto"/>
        <w:ind w:firstLine="0"/>
        <w:jc w:val="left"/>
      </w:pPr>
      <w:r w:rsidRPr="008A60A4">
        <w:br w:type="page"/>
      </w:r>
    </w:p>
    <w:p w:rsidR="008A60A4" w:rsidRPr="00834E58" w:rsidRDefault="008A60A4" w:rsidP="00F30CEE">
      <w:pPr>
        <w:pStyle w:val="a2"/>
        <w:ind w:firstLine="8222"/>
      </w:pPr>
    </w:p>
    <w:p w:rsidR="00B36285" w:rsidRDefault="00DD5AF3" w:rsidP="00DD5AF3">
      <w:pPr>
        <w:pStyle w:val="a2"/>
        <w:numPr>
          <w:ilvl w:val="0"/>
          <w:numId w:val="0"/>
        </w:numPr>
        <w:ind w:left="6804"/>
      </w:pPr>
      <w:r>
        <w:t>Приложение 2</w:t>
      </w:r>
    </w:p>
    <w:p w:rsidR="008A60A4" w:rsidRDefault="008A60A4" w:rsidP="008A60A4">
      <w:pPr>
        <w:suppressAutoHyphens w:val="0"/>
        <w:spacing w:after="160" w:line="259" w:lineRule="auto"/>
        <w:ind w:firstLine="6804"/>
        <w:jc w:val="left"/>
      </w:pPr>
      <w:r w:rsidRPr="00834E58">
        <w:t xml:space="preserve">к Контракту от </w:t>
      </w:r>
      <w:r>
        <w:t>____</w:t>
      </w:r>
      <w:r w:rsidRPr="00834E58">
        <w:t xml:space="preserve">№ </w:t>
      </w:r>
      <w:r>
        <w:t>_____</w:t>
      </w:r>
    </w:p>
    <w:p w:rsidR="00A764ED" w:rsidRPr="00B05E1E" w:rsidRDefault="00B955C1" w:rsidP="00A764ED">
      <w:pPr>
        <w:keepNext/>
        <w:widowControl w:val="0"/>
        <w:spacing w:before="200"/>
        <w:ind w:firstLine="0"/>
        <w:jc w:val="center"/>
        <w:textAlignment w:val="baseline"/>
        <w:outlineLvl w:val="0"/>
        <w:rPr>
          <w:b/>
          <w:bCs/>
          <w:color w:val="00000A"/>
          <w:spacing w:val="-4"/>
          <w:kern w:val="1"/>
        </w:rPr>
      </w:pPr>
      <w:r w:rsidRPr="00B955C1">
        <w:rPr>
          <w:b/>
          <w:bCs/>
          <w:color w:val="00000A"/>
          <w:spacing w:val="-4"/>
          <w:kern w:val="1"/>
        </w:rPr>
        <w:t>Сведения об обязательствах сторон и порядке оплаты (график исполнения контракта)</w:t>
      </w:r>
      <w:r w:rsidR="00F30CEE">
        <w:rPr>
          <w:rStyle w:val="af3"/>
          <w:b/>
          <w:bCs/>
          <w:color w:val="00000A"/>
          <w:spacing w:val="-4"/>
          <w:kern w:val="1"/>
        </w:rPr>
        <w:footnoteReference w:id="8"/>
      </w:r>
    </w:p>
    <w:p w:rsidR="008A60A4" w:rsidRPr="00A764ED" w:rsidRDefault="008A60A4" w:rsidP="008A60A4">
      <w:pPr>
        <w:suppressAutoHyphens w:val="0"/>
        <w:spacing w:after="160" w:line="259" w:lineRule="auto"/>
        <w:ind w:firstLine="0"/>
        <w:jc w:val="left"/>
      </w:pPr>
    </w:p>
    <w:p w:rsidR="008A60A4" w:rsidRPr="00A764ED" w:rsidRDefault="008A60A4" w:rsidP="008A60A4">
      <w:pPr>
        <w:suppressAutoHyphens w:val="0"/>
        <w:spacing w:after="160" w:line="259" w:lineRule="auto"/>
        <w:ind w:firstLine="0"/>
        <w:jc w:val="left"/>
      </w:pPr>
    </w:p>
    <w:p w:rsidR="00D20B4E" w:rsidRPr="00A764ED" w:rsidRDefault="00D20B4E" w:rsidP="008A60A4">
      <w:pPr>
        <w:suppressAutoHyphens w:val="0"/>
        <w:spacing w:after="160" w:line="259" w:lineRule="auto"/>
        <w:ind w:firstLine="0"/>
        <w:jc w:val="left"/>
      </w:pPr>
      <w:r w:rsidRPr="00A764ED">
        <w:br w:type="page"/>
      </w:r>
    </w:p>
    <w:p w:rsidR="00F30CEE" w:rsidRDefault="00F30CEE" w:rsidP="00F30CEE">
      <w:pPr>
        <w:pStyle w:val="a2"/>
        <w:ind w:firstLine="8505"/>
      </w:pPr>
    </w:p>
    <w:p w:rsidR="00DD5AF3" w:rsidRDefault="00DD5AF3" w:rsidP="00DD5AF3">
      <w:pPr>
        <w:pStyle w:val="a2"/>
        <w:numPr>
          <w:ilvl w:val="0"/>
          <w:numId w:val="0"/>
        </w:numPr>
        <w:ind w:left="7088"/>
      </w:pPr>
      <w:r>
        <w:t>Приложение 3</w:t>
      </w:r>
    </w:p>
    <w:p w:rsidR="008A60A4" w:rsidRDefault="008A60A4" w:rsidP="00F30CEE">
      <w:pPr>
        <w:ind w:firstLine="7088"/>
      </w:pPr>
      <w:r w:rsidRPr="00834E58">
        <w:t xml:space="preserve">к Контракту от </w:t>
      </w:r>
      <w:r>
        <w:t>____</w:t>
      </w:r>
      <w:r w:rsidRPr="00834E58">
        <w:t xml:space="preserve">№ </w:t>
      </w:r>
      <w:r>
        <w:t>_____</w:t>
      </w:r>
    </w:p>
    <w:p w:rsidR="00A764ED" w:rsidRPr="00ED660B" w:rsidRDefault="00A764ED" w:rsidP="00A764ED">
      <w:pPr>
        <w:keepNext/>
        <w:widowControl w:val="0"/>
        <w:spacing w:before="200"/>
        <w:ind w:firstLine="0"/>
        <w:jc w:val="center"/>
        <w:textAlignment w:val="baseline"/>
        <w:outlineLvl w:val="0"/>
        <w:rPr>
          <w:b/>
          <w:bCs/>
          <w:color w:val="00000A"/>
          <w:spacing w:val="-4"/>
          <w:kern w:val="1"/>
        </w:rPr>
      </w:pPr>
      <w:r w:rsidRPr="00ED660B">
        <w:rPr>
          <w:b/>
          <w:bCs/>
          <w:color w:val="00000A"/>
          <w:spacing w:val="-4"/>
          <w:kern w:val="1"/>
        </w:rPr>
        <w:t xml:space="preserve">Перечень электронных документов, которыми обмениваются стороны при исполнении </w:t>
      </w:r>
      <w:r w:rsidR="00F30CEE">
        <w:rPr>
          <w:b/>
          <w:bCs/>
          <w:color w:val="00000A"/>
          <w:spacing w:val="-4"/>
          <w:kern w:val="1"/>
        </w:rPr>
        <w:t>контракта</w:t>
      </w:r>
      <w:r w:rsidR="00F30CEE">
        <w:rPr>
          <w:rStyle w:val="af3"/>
          <w:b/>
          <w:bCs/>
          <w:color w:val="00000A"/>
          <w:spacing w:val="-4"/>
          <w:kern w:val="1"/>
        </w:rPr>
        <w:footnoteReference w:id="9"/>
      </w:r>
    </w:p>
    <w:p w:rsidR="008A60A4" w:rsidRPr="00A764ED" w:rsidRDefault="008A60A4">
      <w:pPr>
        <w:suppressAutoHyphens w:val="0"/>
        <w:spacing w:after="160" w:line="259" w:lineRule="auto"/>
        <w:ind w:firstLine="0"/>
        <w:jc w:val="left"/>
      </w:pPr>
    </w:p>
    <w:p w:rsidR="00D20B4E" w:rsidRPr="00A764ED" w:rsidRDefault="00D20B4E">
      <w:pPr>
        <w:suppressAutoHyphens w:val="0"/>
        <w:spacing w:after="160" w:line="259" w:lineRule="auto"/>
        <w:ind w:firstLine="0"/>
        <w:jc w:val="left"/>
      </w:pPr>
      <w:r w:rsidRPr="00A764ED">
        <w:br w:type="page"/>
      </w:r>
    </w:p>
    <w:p w:rsidR="008A60A4" w:rsidRPr="00834E58" w:rsidRDefault="008A60A4" w:rsidP="00F30CEE">
      <w:pPr>
        <w:pStyle w:val="a2"/>
        <w:ind w:firstLine="8222"/>
      </w:pPr>
    </w:p>
    <w:p w:rsidR="00DD5AF3" w:rsidRDefault="00DD5AF3" w:rsidP="00DD5AF3">
      <w:pPr>
        <w:pStyle w:val="a2"/>
        <w:numPr>
          <w:ilvl w:val="0"/>
          <w:numId w:val="0"/>
        </w:numPr>
        <w:ind w:left="6804"/>
      </w:pPr>
      <w:r>
        <w:t>Приложение 4</w:t>
      </w:r>
    </w:p>
    <w:p w:rsidR="008A60A4" w:rsidRDefault="008A60A4" w:rsidP="008A60A4">
      <w:pPr>
        <w:suppressAutoHyphens w:val="0"/>
        <w:spacing w:after="160" w:line="259" w:lineRule="auto"/>
        <w:ind w:firstLine="6804"/>
        <w:jc w:val="left"/>
      </w:pPr>
      <w:r w:rsidRPr="00834E58">
        <w:t xml:space="preserve">к Контракту от </w:t>
      </w:r>
      <w:r>
        <w:t>____</w:t>
      </w:r>
      <w:r w:rsidRPr="00834E58">
        <w:t xml:space="preserve">№ </w:t>
      </w:r>
      <w:r>
        <w:t>_____</w:t>
      </w:r>
    </w:p>
    <w:p w:rsidR="008A60A4" w:rsidRPr="00A764ED" w:rsidRDefault="00A764ED" w:rsidP="00A764ED">
      <w:pPr>
        <w:suppressAutoHyphens w:val="0"/>
        <w:spacing w:after="160" w:line="259" w:lineRule="auto"/>
        <w:ind w:firstLine="0"/>
        <w:jc w:val="center"/>
        <w:rPr>
          <w:sz w:val="22"/>
        </w:rPr>
      </w:pPr>
      <w:r w:rsidRPr="00A764ED">
        <w:rPr>
          <w:b/>
          <w:szCs w:val="28"/>
          <w:lang w:eastAsia="ru-RU"/>
        </w:rPr>
        <w:t>Регламент электронного документооборота Портала исполнения контрактов Единой автоматизированной системы управления закупками Московской области</w:t>
      </w:r>
      <w:r w:rsidR="00F30CEE">
        <w:rPr>
          <w:rStyle w:val="af3"/>
          <w:b/>
          <w:szCs w:val="28"/>
          <w:lang w:eastAsia="ru-RU"/>
        </w:rPr>
        <w:footnoteReference w:id="10"/>
      </w:r>
    </w:p>
    <w:p w:rsidR="00D20B4E" w:rsidRPr="00A764ED" w:rsidRDefault="00D20B4E">
      <w:pPr>
        <w:suppressAutoHyphens w:val="0"/>
        <w:spacing w:after="160" w:line="259" w:lineRule="auto"/>
        <w:ind w:firstLine="0"/>
        <w:jc w:val="left"/>
      </w:pPr>
      <w:r w:rsidRPr="00A764ED">
        <w:br w:type="page"/>
      </w:r>
    </w:p>
    <w:p w:rsidR="008A60A4" w:rsidRPr="00834E58" w:rsidRDefault="008A60A4" w:rsidP="00A742B6">
      <w:pPr>
        <w:pStyle w:val="a2"/>
        <w:ind w:firstLine="8222"/>
      </w:pPr>
      <w:bookmarkStart w:id="12" w:name="_Ref47956899"/>
    </w:p>
    <w:bookmarkEnd w:id="12"/>
    <w:p w:rsidR="00DD5AF3" w:rsidRDefault="00DD5AF3" w:rsidP="00DD5AF3">
      <w:pPr>
        <w:pStyle w:val="a2"/>
        <w:numPr>
          <w:ilvl w:val="0"/>
          <w:numId w:val="0"/>
        </w:numPr>
        <w:ind w:left="6804"/>
      </w:pPr>
      <w:r>
        <w:t>Приложение 5</w:t>
      </w:r>
    </w:p>
    <w:p w:rsidR="008A60A4" w:rsidRDefault="008A60A4" w:rsidP="008A60A4">
      <w:pPr>
        <w:suppressAutoHyphens w:val="0"/>
        <w:spacing w:after="160" w:line="259" w:lineRule="auto"/>
        <w:ind w:firstLine="6804"/>
        <w:jc w:val="left"/>
      </w:pPr>
      <w:r w:rsidRPr="00834E58">
        <w:t xml:space="preserve">к Контракту от </w:t>
      </w:r>
      <w:r>
        <w:t>____</w:t>
      </w:r>
      <w:r w:rsidRPr="00834E58">
        <w:t xml:space="preserve">№ </w:t>
      </w:r>
      <w:r>
        <w:t>_____</w:t>
      </w:r>
    </w:p>
    <w:p w:rsidR="00434685" w:rsidRPr="00B41677" w:rsidRDefault="00B41677" w:rsidP="00B41677">
      <w:pPr>
        <w:suppressAutoHyphens w:val="0"/>
        <w:spacing w:after="160" w:line="259" w:lineRule="auto"/>
        <w:ind w:firstLine="0"/>
        <w:jc w:val="center"/>
        <w:rPr>
          <w:b/>
          <w:szCs w:val="28"/>
          <w:lang w:eastAsia="ru-RU"/>
        </w:rPr>
      </w:pPr>
      <w:r w:rsidRPr="00B41677">
        <w:rPr>
          <w:b/>
          <w:szCs w:val="28"/>
          <w:lang w:eastAsia="ru-RU"/>
        </w:rPr>
        <w:t xml:space="preserve">Описание объекта закупки (техническое задание). </w:t>
      </w:r>
      <w:r>
        <w:rPr>
          <w:b/>
          <w:szCs w:val="28"/>
          <w:lang w:eastAsia="ru-RU"/>
        </w:rPr>
        <w:br/>
      </w:r>
      <w:r w:rsidRPr="00B41677">
        <w:rPr>
          <w:b/>
          <w:szCs w:val="28"/>
          <w:lang w:eastAsia="ru-RU"/>
        </w:rPr>
        <w:t>Задание на выполнение инженерных изысканий и (или) проектирование</w:t>
      </w:r>
      <w:r w:rsidRPr="00B41677">
        <w:rPr>
          <w:rStyle w:val="af3"/>
          <w:b/>
          <w:szCs w:val="28"/>
          <w:vertAlign w:val="baseline"/>
          <w:lang w:eastAsia="ru-RU"/>
        </w:rPr>
        <w:t xml:space="preserve"> </w:t>
      </w:r>
      <w:r w:rsidR="00434685">
        <w:rPr>
          <w:rStyle w:val="af3"/>
          <w:b/>
          <w:szCs w:val="28"/>
          <w:lang w:eastAsia="ru-RU"/>
        </w:rPr>
        <w:footnoteReference w:id="11"/>
      </w:r>
    </w:p>
    <w:p w:rsidR="00434685" w:rsidRDefault="00434685" w:rsidP="008A60A4">
      <w:pPr>
        <w:suppressAutoHyphens w:val="0"/>
        <w:spacing w:after="160" w:line="259" w:lineRule="auto"/>
        <w:ind w:firstLine="6804"/>
        <w:jc w:val="left"/>
      </w:pPr>
    </w:p>
    <w:p w:rsidR="00434685" w:rsidRDefault="00434685">
      <w:pPr>
        <w:suppressAutoHyphens w:val="0"/>
        <w:spacing w:after="160" w:line="259" w:lineRule="auto"/>
        <w:ind w:firstLine="0"/>
        <w:jc w:val="left"/>
      </w:pPr>
      <w:r>
        <w:br w:type="page"/>
      </w:r>
    </w:p>
    <w:p w:rsidR="00434685" w:rsidRPr="00834E58" w:rsidRDefault="00434685" w:rsidP="00434685">
      <w:pPr>
        <w:pStyle w:val="a2"/>
        <w:ind w:firstLine="8222"/>
      </w:pPr>
    </w:p>
    <w:p w:rsidR="00DD5AF3" w:rsidRDefault="00DD5AF3" w:rsidP="00DD5AF3">
      <w:pPr>
        <w:pStyle w:val="a2"/>
        <w:numPr>
          <w:ilvl w:val="0"/>
          <w:numId w:val="0"/>
        </w:numPr>
        <w:ind w:left="6804"/>
      </w:pPr>
      <w:r>
        <w:t>Приложение 6</w:t>
      </w:r>
    </w:p>
    <w:p w:rsidR="00434685" w:rsidRDefault="00434685" w:rsidP="00434685">
      <w:pPr>
        <w:suppressAutoHyphens w:val="0"/>
        <w:spacing w:after="160" w:line="259" w:lineRule="auto"/>
        <w:ind w:firstLine="6804"/>
        <w:jc w:val="left"/>
      </w:pPr>
      <w:r w:rsidRPr="00834E58">
        <w:t xml:space="preserve">к Контракту от </w:t>
      </w:r>
      <w:r>
        <w:t>____</w:t>
      </w:r>
      <w:r w:rsidRPr="00834E58">
        <w:t xml:space="preserve">№ </w:t>
      </w:r>
      <w:r>
        <w:t>_____</w:t>
      </w:r>
    </w:p>
    <w:p w:rsidR="00A764ED" w:rsidRPr="00A764ED" w:rsidRDefault="00A764ED" w:rsidP="00A764ED">
      <w:pPr>
        <w:suppressAutoHyphens w:val="0"/>
        <w:spacing w:after="160" w:line="259" w:lineRule="auto"/>
        <w:ind w:firstLine="0"/>
        <w:jc w:val="right"/>
        <w:rPr>
          <w:b/>
        </w:rPr>
      </w:pPr>
      <w:r w:rsidRPr="00A764ED">
        <w:rPr>
          <w:b/>
        </w:rPr>
        <w:t>Форма</w:t>
      </w:r>
    </w:p>
    <w:p w:rsidR="008A60A4" w:rsidRDefault="00A563D4" w:rsidP="00A742B6">
      <w:pPr>
        <w:suppressAutoHyphens w:val="0"/>
        <w:spacing w:line="276" w:lineRule="auto"/>
        <w:ind w:firstLine="0"/>
        <w:jc w:val="center"/>
      </w:pPr>
      <w:r>
        <w:t>Акт приема-передачи строительной площадки</w:t>
      </w:r>
    </w:p>
    <w:p w:rsidR="00A742B6" w:rsidRDefault="00A742B6" w:rsidP="00A742B6">
      <w:pPr>
        <w:suppressAutoHyphens w:val="0"/>
        <w:spacing w:line="276" w:lineRule="auto"/>
        <w:ind w:firstLine="0"/>
        <w:jc w:val="center"/>
      </w:pPr>
    </w:p>
    <w:p w:rsidR="00A742B6" w:rsidRPr="00A742B6" w:rsidRDefault="00A742B6" w:rsidP="00A742B6">
      <w:pPr>
        <w:suppressAutoHyphens w:val="0"/>
        <w:spacing w:line="276" w:lineRule="auto"/>
        <w:contextualSpacing/>
        <w:jc w:val="left"/>
        <w:rPr>
          <w:lang w:eastAsia="en-US"/>
        </w:rPr>
      </w:pPr>
      <w:r w:rsidRPr="00A742B6">
        <w:rPr>
          <w:lang w:eastAsia="en-US"/>
        </w:rPr>
        <w:t xml:space="preserve">Для </w:t>
      </w:r>
      <w:r w:rsidR="00D2711F" w:rsidRPr="00D2711F">
        <w:t>строительства</w:t>
      </w:r>
      <w:r w:rsidRPr="00A742B6">
        <w:rPr>
          <w:lang w:eastAsia="en-US"/>
        </w:rPr>
        <w:t xml:space="preserve"> объекта:</w:t>
      </w:r>
      <w:r w:rsidR="00B808A4" w:rsidRPr="00B808A4">
        <w:t xml:space="preserve"> </w:t>
      </w:r>
      <w:r w:rsidR="00F84282">
        <w:t>___________________</w:t>
      </w:r>
      <w:r>
        <w:rPr>
          <w:lang w:eastAsia="en-US"/>
        </w:rPr>
        <w:t xml:space="preserve"> (далее – объект).</w:t>
      </w:r>
    </w:p>
    <w:p w:rsidR="00A742B6" w:rsidRPr="00A742B6" w:rsidRDefault="00A742B6" w:rsidP="00A742B6">
      <w:pPr>
        <w:suppressAutoHyphens w:val="0"/>
        <w:contextualSpacing/>
        <w:rPr>
          <w:lang w:eastAsia="en-US"/>
        </w:rPr>
      </w:pPr>
    </w:p>
    <w:p w:rsidR="00A742B6" w:rsidRPr="00A742B6" w:rsidRDefault="00A742B6" w:rsidP="00A742B6">
      <w:pPr>
        <w:suppressAutoHyphens w:val="0"/>
        <w:contextualSpacing/>
        <w:jc w:val="right"/>
        <w:rPr>
          <w:lang w:eastAsia="en-US"/>
        </w:rPr>
      </w:pPr>
      <w:r w:rsidRPr="00A742B6">
        <w:rPr>
          <w:lang w:eastAsia="en-US"/>
        </w:rPr>
        <w:t>«____»_________20__года</w:t>
      </w:r>
      <w:r w:rsidRPr="00A742B6">
        <w:rPr>
          <w:lang w:eastAsia="en-US"/>
        </w:rPr>
        <w:tab/>
      </w:r>
    </w:p>
    <w:p w:rsidR="00A742B6" w:rsidRPr="00A742B6" w:rsidRDefault="00A742B6" w:rsidP="00A742B6">
      <w:pPr>
        <w:suppressAutoHyphens w:val="0"/>
        <w:contextualSpacing/>
        <w:jc w:val="left"/>
        <w:rPr>
          <w:lang w:eastAsia="en-US"/>
        </w:rPr>
      </w:pPr>
    </w:p>
    <w:p w:rsidR="00F84282" w:rsidRPr="00A742B6" w:rsidRDefault="00F84282" w:rsidP="00F84282">
      <w:pPr>
        <w:suppressAutoHyphens w:val="0"/>
        <w:contextualSpacing/>
        <w:rPr>
          <w:lang w:eastAsia="en-US"/>
        </w:rPr>
      </w:pPr>
      <w:r w:rsidRPr="00A742B6">
        <w:rPr>
          <w:rFonts w:eastAsia="Calibri"/>
          <w:lang w:eastAsia="en-US"/>
        </w:rPr>
        <w:t>____________________________</w:t>
      </w:r>
      <w:r w:rsidRPr="00A742B6">
        <w:rPr>
          <w:vertAlign w:val="superscript"/>
          <w:lang w:eastAsia="ru-RU"/>
        </w:rPr>
        <w:footnoteReference w:id="12"/>
      </w:r>
      <w:r w:rsidRPr="00A742B6">
        <w:rPr>
          <w:rFonts w:eastAsia="Calibri"/>
          <w:lang w:eastAsia="en-US"/>
        </w:rPr>
        <w:t>, именуемый в дальнейшем «Заказчик», в лице _________________</w:t>
      </w:r>
      <w:r w:rsidRPr="00A742B6">
        <w:rPr>
          <w:vertAlign w:val="superscript"/>
          <w:lang w:eastAsia="ru-RU"/>
        </w:rPr>
        <w:footnoteReference w:id="13"/>
      </w:r>
      <w:r w:rsidRPr="00A742B6">
        <w:rPr>
          <w:rFonts w:eastAsia="Calibri"/>
          <w:lang w:eastAsia="en-US"/>
        </w:rPr>
        <w:t>, действующего на основании ___________________</w:t>
      </w:r>
      <w:r w:rsidRPr="00A742B6">
        <w:rPr>
          <w:vertAlign w:val="superscript"/>
          <w:lang w:eastAsia="ru-RU"/>
        </w:rPr>
        <w:footnoteReference w:id="14"/>
      </w:r>
      <w:r w:rsidRPr="00A742B6">
        <w:rPr>
          <w:rFonts w:eastAsia="Calibri"/>
          <w:lang w:eastAsia="en-US"/>
        </w:rPr>
        <w:t xml:space="preserve">, с одной стороны, </w:t>
      </w:r>
      <w:r w:rsidR="004962CF">
        <w:rPr>
          <w:rFonts w:eastAsia="Calibri"/>
          <w:lang w:eastAsia="en-US"/>
        </w:rPr>
        <w:t>и</w:t>
      </w:r>
      <w:r w:rsidRPr="00A742B6">
        <w:rPr>
          <w:rFonts w:eastAsia="Calibri"/>
          <w:lang w:eastAsia="en-US"/>
        </w:rPr>
        <w:t xml:space="preserve"> _________________________</w:t>
      </w:r>
      <w:r w:rsidRPr="00A742B6">
        <w:rPr>
          <w:vertAlign w:val="superscript"/>
          <w:lang w:eastAsia="ru-RU"/>
        </w:rPr>
        <w:footnoteReference w:id="15"/>
      </w:r>
      <w:r w:rsidRPr="00A742B6">
        <w:rPr>
          <w:rFonts w:eastAsia="Calibri"/>
          <w:lang w:eastAsia="en-US"/>
        </w:rPr>
        <w:t>, именуемый в дальнейшем «Подрядчик», в лице ________________</w:t>
      </w:r>
      <w:r w:rsidRPr="00A742B6">
        <w:rPr>
          <w:vertAlign w:val="superscript"/>
          <w:lang w:eastAsia="ru-RU"/>
        </w:rPr>
        <w:footnoteReference w:id="16"/>
      </w:r>
      <w:r w:rsidRPr="00A742B6">
        <w:rPr>
          <w:rFonts w:eastAsia="Calibri"/>
          <w:lang w:eastAsia="en-US"/>
        </w:rPr>
        <w:t>, действующего на основании ____________________</w:t>
      </w:r>
      <w:r w:rsidRPr="00A742B6">
        <w:rPr>
          <w:vertAlign w:val="superscript"/>
          <w:lang w:eastAsia="ru-RU"/>
        </w:rPr>
        <w:footnoteReference w:id="17"/>
      </w:r>
      <w:r w:rsidRPr="00A742B6">
        <w:rPr>
          <w:rFonts w:eastAsia="Calibri"/>
          <w:lang w:eastAsia="en-US"/>
        </w:rPr>
        <w:t>, с другой стороны</w:t>
      </w:r>
      <w:r w:rsidRPr="00A742B6">
        <w:rPr>
          <w:lang w:eastAsia="en-US"/>
        </w:rPr>
        <w:t xml:space="preserve">, </w:t>
      </w:r>
      <w:r>
        <w:rPr>
          <w:lang w:eastAsia="en-US"/>
        </w:rPr>
        <w:t>с участием __________________________</w:t>
      </w:r>
      <w:r>
        <w:rPr>
          <w:rStyle w:val="af3"/>
          <w:lang w:eastAsia="en-US"/>
        </w:rPr>
        <w:footnoteReference w:id="18"/>
      </w:r>
      <w:r>
        <w:rPr>
          <w:lang w:eastAsia="en-US"/>
        </w:rPr>
        <w:t>,</w:t>
      </w:r>
      <w:r w:rsidRPr="003E1A2E">
        <w:rPr>
          <w:rFonts w:eastAsia="Calibri"/>
          <w:lang w:eastAsia="en-US"/>
        </w:rPr>
        <w:t xml:space="preserve"> </w:t>
      </w:r>
      <w:r w:rsidRPr="006F65C1">
        <w:t>в лице _________________</w:t>
      </w:r>
      <w:r w:rsidRPr="006F65C1">
        <w:rPr>
          <w:vertAlign w:val="superscript"/>
        </w:rPr>
        <w:footnoteReference w:id="19"/>
      </w:r>
      <w:r w:rsidRPr="006F65C1">
        <w:t>, действующего на основании ____________________</w:t>
      </w:r>
      <w:r w:rsidRPr="006F65C1">
        <w:rPr>
          <w:vertAlign w:val="superscript"/>
        </w:rPr>
        <w:footnoteReference w:id="20"/>
      </w:r>
      <w:r>
        <w:t xml:space="preserve">, </w:t>
      </w:r>
      <w:r w:rsidRPr="00A742B6">
        <w:rPr>
          <w:rFonts w:eastAsia="Calibri"/>
          <w:lang w:eastAsia="en-US"/>
        </w:rPr>
        <w:t>именуемый в дальнейшем «</w:t>
      </w:r>
      <w:r>
        <w:rPr>
          <w:rFonts w:eastAsia="Calibri"/>
          <w:lang w:eastAsia="en-US"/>
        </w:rPr>
        <w:t>Учреждение</w:t>
      </w:r>
      <w:r w:rsidRPr="00A742B6">
        <w:rPr>
          <w:rFonts w:eastAsia="Calibri"/>
          <w:lang w:eastAsia="en-US"/>
        </w:rPr>
        <w:t>»</w:t>
      </w:r>
      <w:r>
        <w:rPr>
          <w:rFonts w:eastAsia="Calibri"/>
          <w:lang w:eastAsia="en-US"/>
        </w:rPr>
        <w:t xml:space="preserve">, </w:t>
      </w:r>
      <w:r w:rsidRPr="00A742B6">
        <w:rPr>
          <w:lang w:eastAsia="en-US"/>
        </w:rPr>
        <w:t>подписали настоящий Акт о нижеследующем:</w:t>
      </w:r>
    </w:p>
    <w:p w:rsidR="00F84282" w:rsidRDefault="00F84282" w:rsidP="00F84282">
      <w:pPr>
        <w:suppressAutoHyphens w:val="0"/>
        <w:contextualSpacing/>
      </w:pPr>
    </w:p>
    <w:p w:rsidR="00A56947" w:rsidRDefault="00330435">
      <w:r>
        <w:t>А) Заказчик передал Подрядчику, а Подрядчик принял под строительную площадку (земельный участок) расположенный по адресу: Московская область, __________________________________________________________________, со следующими характеристиками:</w:t>
      </w:r>
    </w:p>
    <w:p w:rsidR="00A56947" w:rsidRDefault="00330435">
      <w:r>
        <w:t>1. Участок при</w:t>
      </w:r>
      <w:r>
        <w:t>надлежит Заказчику на праве_______________________________.</w:t>
      </w:r>
    </w:p>
    <w:p w:rsidR="00A56947" w:rsidRDefault="00330435">
      <w:r>
        <w:t>2. Строительная площадка размещена на земельных участках с кадастровыми номерами:</w:t>
      </w:r>
    </w:p>
    <w:p w:rsidR="00A56947" w:rsidRDefault="00330435">
      <w:r>
        <w:t>_________________________________________________________________________________________________________________________________________________________________________.</w:t>
      </w:r>
    </w:p>
    <w:p w:rsidR="00A56947" w:rsidRDefault="00330435">
      <w:r>
        <w:t>3. Общая площадь земельных участков___________м²/__________Га.</w:t>
      </w:r>
    </w:p>
    <w:p w:rsidR="00A56947" w:rsidRDefault="00330435">
      <w:r>
        <w:t xml:space="preserve">4. Зарегистрированные </w:t>
      </w:r>
      <w:r>
        <w:t>обременения имуществом земельного участка:</w:t>
      </w:r>
    </w:p>
    <w:p w:rsidR="00A56947" w:rsidRDefault="00330435">
      <w:r>
        <w:t>_______________________________________________________________________.</w:t>
      </w:r>
    </w:p>
    <w:p w:rsidR="00A56947" w:rsidRDefault="00330435">
      <w:r>
        <w:t>5. Ограничения использования:____________________________________________.</w:t>
      </w:r>
    </w:p>
    <w:p w:rsidR="00A56947" w:rsidRDefault="00330435">
      <w:r>
        <w:t>6. Вид разрешенного использования: ______________________________</w:t>
      </w:r>
      <w:r>
        <w:t>_________.</w:t>
      </w:r>
    </w:p>
    <w:p w:rsidR="00A56947" w:rsidRDefault="00330435">
      <w:r>
        <w:t>7. Иные сведения о земельном участке:_____________________________________.</w:t>
      </w:r>
    </w:p>
    <w:p w:rsidR="00A56947" w:rsidRDefault="00330435">
      <w:r>
        <w:t>Территория, выделенная под строительство частично/полностью/не ограждена по периметру___________________________________________________________________, установленным п</w:t>
      </w:r>
      <w:r>
        <w:t>о наружным границам земельных участков. Необходимо дополнительно смонтировать _____________м/пог. ограждения и перенести ___________м/пог. существующего забора. Общая длина ограждения составит/ляет__________м/пог.</w:t>
      </w:r>
    </w:p>
    <w:p w:rsidR="00A56947" w:rsidRDefault="00330435">
      <w:r>
        <w:t xml:space="preserve">Строительная площадка (земельный участок) </w:t>
      </w:r>
      <w:r>
        <w:t>передана на время строительства объекта до «_____»_____________20__года.</w:t>
      </w:r>
    </w:p>
    <w:p w:rsidR="00A56947" w:rsidRDefault="00330435">
      <w:r>
        <w:t>На площадке строительства на момент передачи имеются капитальные здания и сооружения в следующем составе:</w:t>
      </w:r>
    </w:p>
    <w:p w:rsidR="00A56947" w:rsidRDefault="00330435">
      <w:r>
        <w:t>-_________________________________________________________________.</w:t>
      </w:r>
    </w:p>
    <w:p w:rsidR="00A56947" w:rsidRDefault="00330435">
      <w:r>
        <w:lastRenderedPageBreak/>
        <w:t>-________</w:t>
      </w:r>
      <w:r>
        <w:t>__________________________________________________________</w:t>
      </w:r>
    </w:p>
    <w:p w:rsidR="00A56947" w:rsidRDefault="00330435">
      <w:r>
        <w:t>-_________________________________________________________________.</w:t>
      </w:r>
    </w:p>
    <w:p w:rsidR="00A56947" w:rsidRDefault="00330435">
      <w:r>
        <w:t>-_________________________________________________________________.</w:t>
      </w:r>
    </w:p>
    <w:p w:rsidR="00A56947" w:rsidRDefault="00330435">
      <w:r>
        <w:t>Вышеперечисленные здания и сооружения подлежат/не подлежат вы</w:t>
      </w:r>
      <w:r>
        <w:t>воду из эксплуатации и сносу.</w:t>
      </w:r>
    </w:p>
    <w:p w:rsidR="00A56947" w:rsidRDefault="00330435">
      <w:r>
        <w:t>На площадке строительства имеются/не имеются инженерные сети теплоснабжения, водопровода, бытовой канализации и электроснабжения.</w:t>
      </w:r>
    </w:p>
    <w:p w:rsidR="00A56947" w:rsidRDefault="00330435">
      <w:r>
        <w:t>-сети теплоснабжения, проложенные ______________________________________, выполненные из _______</w:t>
      </w:r>
      <w:r>
        <w:t>_____________, длиной ___________________.</w:t>
      </w:r>
    </w:p>
    <w:p w:rsidR="00A56947" w:rsidRDefault="00330435">
      <w:r>
        <w:t>- сети водопровода, проложенные в______________________, выполненные из_______________________________.</w:t>
      </w:r>
    </w:p>
    <w:p w:rsidR="00A56947" w:rsidRDefault="00330435">
      <w:r>
        <w:t>- сети бытовой канализации, проложенные в__________________________________.</w:t>
      </w:r>
    </w:p>
    <w:p w:rsidR="00A56947" w:rsidRDefault="00330435">
      <w:r>
        <w:t>- сети электроснабжения, проложе</w:t>
      </w:r>
      <w:r>
        <w:t>нные в____________________, осветительных опор___________.</w:t>
      </w:r>
    </w:p>
    <w:p w:rsidR="00A56947" w:rsidRDefault="00330435">
      <w:r>
        <w:t>Участки вышеперечисленных инженерных сетей, проходящие по территории объекта подлежат/не подлежат демонтажу.</w:t>
      </w:r>
    </w:p>
    <w:p w:rsidR="00A56947" w:rsidRDefault="00330435">
      <w:r>
        <w:t xml:space="preserve">Б) Строительная площадка (земельный участок) подлежит возврату по Акту в указанный выше </w:t>
      </w:r>
      <w:r>
        <w:t>срок одновременно с передачей завершенного строительством объекта.</w:t>
      </w:r>
    </w:p>
    <w:p w:rsidR="00A56947" w:rsidRDefault="00330435">
      <w:r>
        <w:t>Строительная площадка (земельный участок) готова к строительству.</w:t>
      </w:r>
    </w:p>
    <w:p w:rsidR="00A56947" w:rsidRDefault="00330435">
      <w:r>
        <w:t>Стороны претензий друг к другу не имеют.</w:t>
      </w:r>
    </w:p>
    <w:p w:rsidR="00F84282" w:rsidRDefault="00F84282" w:rsidP="00F84282">
      <w:pPr>
        <w:suppressAutoHyphens w:val="0"/>
        <w:contextualSpacing/>
        <w:rPr>
          <w:lang w:eastAsia="en-US"/>
        </w:rPr>
      </w:pPr>
    </w:p>
    <w:p w:rsidR="00F84282" w:rsidRPr="00A742B6" w:rsidRDefault="00F84282" w:rsidP="00F84282">
      <w:pPr>
        <w:suppressAutoHyphens w:val="0"/>
        <w:contextualSpacing/>
        <w:rPr>
          <w:lang w:eastAsia="en-US"/>
        </w:rPr>
      </w:pPr>
      <w:r w:rsidRPr="00A742B6">
        <w:rPr>
          <w:lang w:eastAsia="en-US"/>
        </w:rPr>
        <w:t>Передал: Заказчик__________________/____________________/</w:t>
      </w:r>
    </w:p>
    <w:p w:rsidR="00F84282" w:rsidRPr="00A742B6" w:rsidRDefault="00F84282" w:rsidP="00F84282">
      <w:pPr>
        <w:suppressAutoHyphens w:val="0"/>
        <w:contextualSpacing/>
        <w:rPr>
          <w:lang w:eastAsia="en-US"/>
        </w:rPr>
      </w:pPr>
    </w:p>
    <w:p w:rsidR="00F84282" w:rsidRPr="00A742B6" w:rsidRDefault="00F84282" w:rsidP="00F84282">
      <w:pPr>
        <w:suppressAutoHyphens w:val="0"/>
        <w:contextualSpacing/>
        <w:rPr>
          <w:lang w:eastAsia="en-US"/>
        </w:rPr>
      </w:pPr>
      <w:r w:rsidRPr="00A742B6">
        <w:rPr>
          <w:lang w:eastAsia="en-US"/>
        </w:rPr>
        <w:t>Принял: Подрядчик____________________/________________/</w:t>
      </w:r>
    </w:p>
    <w:p w:rsidR="00F84282" w:rsidRDefault="00F84282" w:rsidP="00F84282">
      <w:pPr>
        <w:suppressAutoHyphens w:val="0"/>
        <w:ind w:firstLine="706"/>
        <w:contextualSpacing/>
        <w:rPr>
          <w:lang w:eastAsia="en-US"/>
        </w:rPr>
      </w:pPr>
    </w:p>
    <w:p w:rsidR="00F84282" w:rsidRPr="00A742B6" w:rsidRDefault="00F84282" w:rsidP="00F84282">
      <w:pPr>
        <w:suppressAutoHyphens w:val="0"/>
        <w:ind w:left="1" w:firstLine="1559"/>
        <w:contextualSpacing/>
        <w:rPr>
          <w:lang w:eastAsia="en-US"/>
        </w:rPr>
      </w:pPr>
      <w:r>
        <w:rPr>
          <w:lang w:eastAsia="en-US"/>
        </w:rPr>
        <w:t xml:space="preserve"> Учреждение</w:t>
      </w:r>
      <w:r w:rsidRPr="00A742B6">
        <w:rPr>
          <w:lang w:eastAsia="en-US"/>
        </w:rPr>
        <w:t>____________________/________________/</w:t>
      </w:r>
    </w:p>
    <w:p w:rsidR="00A742B6" w:rsidRPr="00A742B6" w:rsidRDefault="00A742B6" w:rsidP="00A742B6">
      <w:pPr>
        <w:suppressAutoHyphens w:val="0"/>
        <w:ind w:firstLine="706"/>
        <w:contextualSpacing/>
        <w:rPr>
          <w:lang w:eastAsia="en-US"/>
        </w:rPr>
      </w:pPr>
    </w:p>
    <w:p w:rsidR="00A742B6" w:rsidRDefault="00A742B6" w:rsidP="00A742B6">
      <w:pPr>
        <w:suppressAutoHyphens w:val="0"/>
        <w:ind w:firstLine="0"/>
        <w:contextualSpacing/>
        <w:rPr>
          <w:lang w:eastAsia="en-US"/>
        </w:rPr>
      </w:pPr>
      <w:r w:rsidRPr="00016F8F">
        <w:rPr>
          <w:lang w:eastAsia="en-US"/>
        </w:rPr>
        <w:t>Форма согласована:</w:t>
      </w:r>
    </w:p>
    <w:tbl>
      <w:tblPr>
        <w:tblStyle w:val="aa"/>
        <w:tblpPr w:leftFromText="180" w:rightFromText="180" w:vertAnchor="text" w:horzAnchor="margin" w:tblpX="-142" w:tblpY="256"/>
        <w:tblOverlap w:val="never"/>
        <w:tblW w:w="102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85"/>
        <w:gridCol w:w="1418"/>
        <w:gridCol w:w="1701"/>
        <w:gridCol w:w="1842"/>
        <w:gridCol w:w="1418"/>
        <w:gridCol w:w="1843"/>
      </w:tblGrid>
      <w:tr w:rsidR="00894CBA" w:rsidTr="002A16E1">
        <w:trPr>
          <w:trHeight w:val="274"/>
        </w:trPr>
        <w:tc>
          <w:tcPr>
            <w:tcW w:w="5104" w:type="dxa"/>
            <w:gridSpan w:val="3"/>
          </w:tcPr>
          <w:p w:rsidR="00894CBA" w:rsidRDefault="00894CBA" w:rsidP="002A16E1">
            <w:pPr>
              <w:ind w:firstLine="34"/>
              <w:rPr>
                <w:bCs/>
                <w:iCs/>
                <w:lang w:eastAsia="en-US"/>
              </w:rPr>
            </w:pPr>
            <w:r w:rsidRPr="00020FEC">
              <w:rPr>
                <w:bCs/>
                <w:iCs/>
                <w:lang w:eastAsia="en-US"/>
              </w:rPr>
              <w:t>Заказчик</w:t>
            </w:r>
            <w:r>
              <w:rPr>
                <w:bCs/>
                <w:iCs/>
                <w:lang w:eastAsia="en-US"/>
              </w:rPr>
              <w:t>:</w:t>
            </w:r>
          </w:p>
        </w:tc>
        <w:tc>
          <w:tcPr>
            <w:tcW w:w="5103" w:type="dxa"/>
            <w:gridSpan w:val="3"/>
          </w:tcPr>
          <w:p w:rsidR="00894CBA" w:rsidRDefault="00894CBA" w:rsidP="002A16E1">
            <w:pPr>
              <w:ind w:firstLine="0"/>
              <w:rPr>
                <w:bCs/>
                <w:iCs/>
                <w:lang w:eastAsia="en-US"/>
              </w:rPr>
            </w:pPr>
            <w:r w:rsidRPr="00020FEC">
              <w:t>Подрядчик</w:t>
            </w:r>
            <w:r w:rsidRPr="00020FEC">
              <w:rPr>
                <w:bCs/>
                <w:lang w:eastAsia="en-US"/>
              </w:rPr>
              <w:t>:</w:t>
            </w:r>
          </w:p>
        </w:tc>
      </w:tr>
      <w:tr w:rsidR="00894CBA" w:rsidTr="002A16E1">
        <w:tc>
          <w:tcPr>
            <w:tcW w:w="1985" w:type="dxa"/>
          </w:tcPr>
          <w:p w:rsidR="00894CBA" w:rsidRDefault="00894CBA" w:rsidP="002A16E1">
            <w:pPr>
              <w:ind w:firstLine="0"/>
              <w:rPr>
                <w:bCs/>
                <w:iCs/>
                <w:lang w:eastAsia="en-US"/>
              </w:rPr>
            </w:pPr>
          </w:p>
        </w:tc>
        <w:tc>
          <w:tcPr>
            <w:tcW w:w="1418" w:type="dxa"/>
          </w:tcPr>
          <w:p w:rsidR="00894CBA" w:rsidRDefault="00894CBA" w:rsidP="002A16E1">
            <w:pPr>
              <w:ind w:firstLine="0"/>
              <w:rPr>
                <w:bCs/>
                <w:iCs/>
                <w:lang w:eastAsia="en-US"/>
              </w:rPr>
            </w:pPr>
          </w:p>
        </w:tc>
        <w:tc>
          <w:tcPr>
            <w:tcW w:w="1701" w:type="dxa"/>
          </w:tcPr>
          <w:p w:rsidR="00894CBA" w:rsidRDefault="00894CBA" w:rsidP="002A16E1">
            <w:pPr>
              <w:ind w:firstLine="0"/>
              <w:rPr>
                <w:bCs/>
                <w:iCs/>
                <w:lang w:eastAsia="en-US"/>
              </w:rPr>
            </w:pPr>
          </w:p>
        </w:tc>
        <w:tc>
          <w:tcPr>
            <w:tcW w:w="1842" w:type="dxa"/>
          </w:tcPr>
          <w:p w:rsidR="00894CBA" w:rsidRDefault="00894CBA" w:rsidP="002A16E1">
            <w:pPr>
              <w:ind w:firstLine="0"/>
              <w:rPr>
                <w:bCs/>
                <w:iCs/>
                <w:lang w:eastAsia="en-US"/>
              </w:rPr>
            </w:pPr>
          </w:p>
        </w:tc>
        <w:tc>
          <w:tcPr>
            <w:tcW w:w="1418" w:type="dxa"/>
          </w:tcPr>
          <w:p w:rsidR="00894CBA" w:rsidRDefault="00894CBA" w:rsidP="002A16E1">
            <w:pPr>
              <w:ind w:firstLine="0"/>
              <w:rPr>
                <w:bCs/>
                <w:iCs/>
                <w:lang w:eastAsia="en-US"/>
              </w:rPr>
            </w:pPr>
          </w:p>
        </w:tc>
        <w:tc>
          <w:tcPr>
            <w:tcW w:w="1843" w:type="dxa"/>
          </w:tcPr>
          <w:p w:rsidR="00894CBA" w:rsidRDefault="00894CBA" w:rsidP="002A16E1">
            <w:pPr>
              <w:ind w:firstLine="0"/>
              <w:rPr>
                <w:bCs/>
                <w:iCs/>
                <w:lang w:eastAsia="en-US"/>
              </w:rPr>
            </w:pPr>
          </w:p>
        </w:tc>
      </w:tr>
      <w:tr w:rsidR="00894CBA" w:rsidTr="002A16E1">
        <w:tc>
          <w:tcPr>
            <w:tcW w:w="1985" w:type="dxa"/>
          </w:tcPr>
          <w:p w:rsidR="00894CBA" w:rsidRDefault="00894CBA" w:rsidP="002A16E1">
            <w:pPr>
              <w:ind w:firstLine="0"/>
              <w:rPr>
                <w:bCs/>
                <w:iCs/>
                <w:lang w:eastAsia="en-US"/>
              </w:rPr>
            </w:pPr>
            <w:r>
              <w:rPr>
                <w:rFonts w:cstheme="minorHAnsi"/>
                <w:color w:val="222222"/>
                <w:shd w:val="clear" w:color="auto" w:fill="FFFFFF"/>
              </w:rPr>
              <w:t>________________</w:t>
            </w:r>
          </w:p>
        </w:tc>
        <w:tc>
          <w:tcPr>
            <w:tcW w:w="1418" w:type="dxa"/>
          </w:tcPr>
          <w:p w:rsidR="00894CBA" w:rsidRPr="00203F5F" w:rsidRDefault="00894CBA" w:rsidP="002A16E1">
            <w:pPr>
              <w:ind w:firstLine="0"/>
              <w:rPr>
                <w:bCs/>
                <w:iCs/>
                <w:lang w:val="ru-RU" w:eastAsia="en-US"/>
              </w:rPr>
            </w:pPr>
            <w:r>
              <w:rPr>
                <w:lang w:val="ru-RU" w:eastAsia="en-US"/>
              </w:rPr>
              <w:t>__________</w:t>
            </w:r>
          </w:p>
        </w:tc>
        <w:tc>
          <w:tcPr>
            <w:tcW w:w="1701" w:type="dxa"/>
          </w:tcPr>
          <w:p w:rsidR="00894CBA" w:rsidRDefault="00894CBA" w:rsidP="002A16E1">
            <w:pPr>
              <w:ind w:firstLine="0"/>
              <w:rPr>
                <w:bCs/>
                <w:iCs/>
                <w:lang w:eastAsia="en-US"/>
              </w:rPr>
            </w:pPr>
            <w:r w:rsidRPr="00981EBD">
              <w:rPr>
                <w:lang w:eastAsia="en-US"/>
              </w:rPr>
              <w:t>(</w:t>
            </w:r>
            <w:r>
              <w:rPr>
                <w:lang w:eastAsia="en-US"/>
              </w:rPr>
              <w:t>______________</w:t>
            </w:r>
            <w:r w:rsidRPr="00981EBD">
              <w:rPr>
                <w:lang w:eastAsia="en-US"/>
              </w:rPr>
              <w:t>)</w:t>
            </w:r>
          </w:p>
        </w:tc>
        <w:tc>
          <w:tcPr>
            <w:tcW w:w="1842" w:type="dxa"/>
          </w:tcPr>
          <w:p w:rsidR="00894CBA" w:rsidRDefault="00894CBA" w:rsidP="002A16E1">
            <w:pPr>
              <w:ind w:firstLine="0"/>
              <w:rPr>
                <w:bCs/>
                <w:iCs/>
                <w:lang w:eastAsia="en-US"/>
              </w:rPr>
            </w:pPr>
            <w:r>
              <w:rPr>
                <w:rFonts w:cstheme="minorHAnsi"/>
                <w:color w:val="222222"/>
                <w:shd w:val="clear" w:color="auto" w:fill="FFFFFF"/>
              </w:rPr>
              <w:t>________________</w:t>
            </w:r>
          </w:p>
        </w:tc>
        <w:tc>
          <w:tcPr>
            <w:tcW w:w="1418" w:type="dxa"/>
          </w:tcPr>
          <w:p w:rsidR="00894CBA" w:rsidRPr="00203F5F" w:rsidRDefault="00894CBA" w:rsidP="002A16E1">
            <w:pPr>
              <w:ind w:firstLine="0"/>
              <w:rPr>
                <w:bCs/>
                <w:iCs/>
                <w:lang w:val="ru-RU" w:eastAsia="en-US"/>
              </w:rPr>
            </w:pPr>
            <w:r>
              <w:rPr>
                <w:lang w:val="ru-RU" w:eastAsia="en-US"/>
              </w:rPr>
              <w:t>__________</w:t>
            </w:r>
          </w:p>
        </w:tc>
        <w:tc>
          <w:tcPr>
            <w:tcW w:w="1843" w:type="dxa"/>
          </w:tcPr>
          <w:p w:rsidR="00894CBA" w:rsidRDefault="00894CBA" w:rsidP="002A16E1">
            <w:pPr>
              <w:ind w:firstLine="0"/>
              <w:rPr>
                <w:bCs/>
                <w:iCs/>
                <w:lang w:eastAsia="en-US"/>
              </w:rPr>
            </w:pPr>
            <w:r w:rsidRPr="00020FEC">
              <w:rPr>
                <w:lang w:eastAsia="en-US"/>
              </w:rPr>
              <w:t>(</w:t>
            </w:r>
            <w:r>
              <w:rPr>
                <w:lang w:eastAsia="en-US"/>
              </w:rPr>
              <w:t>________________</w:t>
            </w:r>
            <w:r w:rsidRPr="00020FEC">
              <w:rPr>
                <w:lang w:eastAsia="en-US"/>
              </w:rPr>
              <w:t>)</w:t>
            </w:r>
          </w:p>
        </w:tc>
      </w:tr>
    </w:tbl>
    <w:p w:rsidR="00D20B4E" w:rsidRPr="00A742B6" w:rsidRDefault="00D20B4E">
      <w:pPr>
        <w:suppressAutoHyphens w:val="0"/>
        <w:spacing w:after="160" w:line="259" w:lineRule="auto"/>
        <w:ind w:firstLine="0"/>
        <w:jc w:val="left"/>
        <w:rPr>
          <w:lang w:val="en-US"/>
        </w:rPr>
      </w:pPr>
      <w:r w:rsidRPr="00A742B6">
        <w:rPr>
          <w:lang w:val="en-US"/>
        </w:rPr>
        <w:br w:type="page"/>
      </w:r>
    </w:p>
    <w:p w:rsidR="008A60A4" w:rsidRPr="00057122" w:rsidRDefault="008A60A4" w:rsidP="00364103">
      <w:pPr>
        <w:pStyle w:val="a2"/>
        <w:ind w:firstLine="8222"/>
        <w:rPr>
          <w:lang w:val="en-US"/>
        </w:rPr>
      </w:pPr>
      <w:bookmarkStart w:id="13" w:name="_Ref47957700"/>
    </w:p>
    <w:bookmarkEnd w:id="13"/>
    <w:p w:rsidR="00DD5AF3" w:rsidRDefault="00DD5AF3" w:rsidP="00DD5AF3">
      <w:pPr>
        <w:pStyle w:val="a2"/>
        <w:numPr>
          <w:ilvl w:val="0"/>
          <w:numId w:val="0"/>
        </w:numPr>
        <w:ind w:left="6804"/>
      </w:pPr>
      <w:r>
        <w:t>Приложение 7</w:t>
      </w:r>
    </w:p>
    <w:p w:rsidR="008A60A4" w:rsidRDefault="008A60A4" w:rsidP="008A60A4">
      <w:pPr>
        <w:suppressAutoHyphens w:val="0"/>
        <w:spacing w:after="160" w:line="259" w:lineRule="auto"/>
        <w:ind w:firstLine="6804"/>
        <w:jc w:val="left"/>
      </w:pPr>
      <w:r w:rsidRPr="00834E58">
        <w:t xml:space="preserve">к Контракту от </w:t>
      </w:r>
      <w:r>
        <w:t>____</w:t>
      </w:r>
      <w:r w:rsidRPr="00834E58">
        <w:t xml:space="preserve">№ </w:t>
      </w:r>
      <w:r>
        <w:t>_____</w:t>
      </w:r>
    </w:p>
    <w:p w:rsidR="00A764ED" w:rsidRPr="00A764ED" w:rsidRDefault="00A764ED" w:rsidP="00A764ED">
      <w:pPr>
        <w:contextualSpacing/>
        <w:jc w:val="right"/>
        <w:rPr>
          <w:b/>
        </w:rPr>
      </w:pPr>
      <w:r w:rsidRPr="00A764ED">
        <w:rPr>
          <w:b/>
        </w:rPr>
        <w:t>Форма</w:t>
      </w:r>
    </w:p>
    <w:p w:rsidR="00A764ED" w:rsidRPr="006F65C1" w:rsidRDefault="00A764ED" w:rsidP="00A764ED">
      <w:pPr>
        <w:contextualSpacing/>
        <w:jc w:val="center"/>
        <w:rPr>
          <w:bCs/>
        </w:rPr>
      </w:pPr>
      <w:r w:rsidRPr="006F65C1">
        <w:rPr>
          <w:bCs/>
        </w:rPr>
        <w:t xml:space="preserve">Акт приема-передачи документации </w:t>
      </w:r>
    </w:p>
    <w:p w:rsidR="00A764ED" w:rsidRDefault="00A764ED" w:rsidP="00A764ED">
      <w:pPr>
        <w:contextualSpacing/>
        <w:jc w:val="center"/>
      </w:pPr>
      <w:r w:rsidRPr="006F65C1">
        <w:rPr>
          <w:bCs/>
        </w:rPr>
        <w:t xml:space="preserve">по исполнению </w:t>
      </w:r>
      <w:r w:rsidR="00BD0509">
        <w:rPr>
          <w:bCs/>
        </w:rPr>
        <w:t>к</w:t>
      </w:r>
      <w:r w:rsidRPr="006F65C1">
        <w:rPr>
          <w:bCs/>
        </w:rPr>
        <w:t xml:space="preserve">онтракта </w:t>
      </w:r>
      <w:r w:rsidRPr="006F65C1">
        <w:t>от __.__.20__ № ___________</w:t>
      </w:r>
    </w:p>
    <w:p w:rsidR="00364103" w:rsidRPr="006F65C1" w:rsidRDefault="00364103" w:rsidP="00A764ED">
      <w:pPr>
        <w:contextualSpacing/>
        <w:jc w:val="center"/>
        <w:rPr>
          <w:bCs/>
        </w:rPr>
      </w:pPr>
    </w:p>
    <w:p w:rsidR="00A742B6" w:rsidRDefault="0002768F" w:rsidP="0002768F">
      <w:pPr>
        <w:suppressAutoHyphens w:val="0"/>
        <w:ind w:firstLine="0"/>
        <w:contextualSpacing/>
        <w:jc w:val="right"/>
        <w:rPr>
          <w:lang w:eastAsia="en-US"/>
        </w:rPr>
      </w:pPr>
      <w:r w:rsidRPr="00A742B6">
        <w:rPr>
          <w:lang w:eastAsia="en-US"/>
        </w:rPr>
        <w:t>«____»_________20__года</w:t>
      </w:r>
    </w:p>
    <w:p w:rsidR="0002768F" w:rsidRPr="00A742B6" w:rsidRDefault="0002768F" w:rsidP="0002768F">
      <w:pPr>
        <w:suppressAutoHyphens w:val="0"/>
        <w:ind w:firstLine="0"/>
        <w:contextualSpacing/>
        <w:jc w:val="right"/>
        <w:rPr>
          <w:lang w:eastAsia="ru-RU"/>
        </w:rPr>
      </w:pPr>
    </w:p>
    <w:p w:rsidR="00A742B6" w:rsidRDefault="00A742B6" w:rsidP="00A742B6">
      <w:pPr>
        <w:widowControl w:val="0"/>
        <w:suppressAutoHyphens w:val="0"/>
        <w:autoSpaceDE w:val="0"/>
        <w:autoSpaceDN w:val="0"/>
        <w:adjustRightInd w:val="0"/>
        <w:ind w:firstLine="0"/>
        <w:contextualSpacing/>
        <w:rPr>
          <w:lang w:eastAsia="en-US"/>
        </w:rPr>
      </w:pPr>
      <w:r w:rsidRPr="00A742B6">
        <w:rPr>
          <w:rFonts w:eastAsia="Calibri"/>
          <w:lang w:eastAsia="en-US"/>
        </w:rPr>
        <w:t>____________________________</w:t>
      </w:r>
      <w:r w:rsidRPr="00A742B6">
        <w:rPr>
          <w:vertAlign w:val="superscript"/>
          <w:lang w:eastAsia="ru-RU"/>
        </w:rPr>
        <w:footnoteReference w:id="21"/>
      </w:r>
      <w:r w:rsidRPr="00A742B6">
        <w:rPr>
          <w:rFonts w:eastAsia="Calibri"/>
          <w:lang w:eastAsia="en-US"/>
        </w:rPr>
        <w:t>, именуемый в дальнейшем «Заказчик», в лице _________________</w:t>
      </w:r>
      <w:r w:rsidRPr="00A742B6">
        <w:rPr>
          <w:vertAlign w:val="superscript"/>
          <w:lang w:eastAsia="ru-RU"/>
        </w:rPr>
        <w:footnoteReference w:id="22"/>
      </w:r>
      <w:r w:rsidRPr="00A742B6">
        <w:rPr>
          <w:rFonts w:eastAsia="Calibri"/>
          <w:lang w:eastAsia="en-US"/>
        </w:rPr>
        <w:t>, действующего на основании ___________________</w:t>
      </w:r>
      <w:r w:rsidRPr="00A742B6">
        <w:rPr>
          <w:vertAlign w:val="superscript"/>
          <w:lang w:eastAsia="ru-RU"/>
        </w:rPr>
        <w:footnoteReference w:id="23"/>
      </w:r>
      <w:r w:rsidRPr="00A742B6">
        <w:rPr>
          <w:rFonts w:eastAsia="Calibri"/>
          <w:lang w:eastAsia="en-US"/>
        </w:rPr>
        <w:t>, с одной стороны, передал, а _________________________</w:t>
      </w:r>
      <w:r w:rsidRPr="00A742B6">
        <w:rPr>
          <w:vertAlign w:val="superscript"/>
          <w:lang w:eastAsia="ru-RU"/>
        </w:rPr>
        <w:footnoteReference w:id="24"/>
      </w:r>
      <w:r w:rsidRPr="00A742B6">
        <w:rPr>
          <w:rFonts w:eastAsia="Calibri"/>
          <w:lang w:eastAsia="en-US"/>
        </w:rPr>
        <w:t>, именуемый в дальнейшем «Подрядчик», в лице ________________</w:t>
      </w:r>
      <w:r w:rsidRPr="00A742B6">
        <w:rPr>
          <w:vertAlign w:val="superscript"/>
          <w:lang w:eastAsia="ru-RU"/>
        </w:rPr>
        <w:footnoteReference w:id="25"/>
      </w:r>
      <w:r w:rsidRPr="00A742B6">
        <w:rPr>
          <w:rFonts w:eastAsia="Calibri"/>
          <w:lang w:eastAsia="en-US"/>
        </w:rPr>
        <w:t>, действующего на основании ____________________</w:t>
      </w:r>
      <w:r w:rsidRPr="00A742B6">
        <w:rPr>
          <w:vertAlign w:val="superscript"/>
          <w:lang w:eastAsia="ru-RU"/>
        </w:rPr>
        <w:footnoteReference w:id="26"/>
      </w:r>
      <w:r w:rsidRPr="00A742B6">
        <w:rPr>
          <w:rFonts w:eastAsia="Calibri"/>
          <w:lang w:eastAsia="en-US"/>
        </w:rPr>
        <w:t xml:space="preserve">, с другой стороны, </w:t>
      </w:r>
      <w:r w:rsidRPr="00A742B6">
        <w:rPr>
          <w:lang w:eastAsia="en-US"/>
        </w:rPr>
        <w:t>принял следующие документы:</w:t>
      </w:r>
    </w:p>
    <w:p w:rsidR="00364103" w:rsidRPr="00A742B6" w:rsidRDefault="00364103" w:rsidP="00A742B6">
      <w:pPr>
        <w:widowControl w:val="0"/>
        <w:suppressAutoHyphens w:val="0"/>
        <w:autoSpaceDE w:val="0"/>
        <w:autoSpaceDN w:val="0"/>
        <w:adjustRightInd w:val="0"/>
        <w:ind w:firstLine="0"/>
        <w:contextualSpacing/>
        <w:rPr>
          <w:lang w:eastAsia="en-US"/>
        </w:r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74"/>
        <w:gridCol w:w="5800"/>
        <w:gridCol w:w="2021"/>
        <w:gridCol w:w="1791"/>
      </w:tblGrid>
      <w:tr w:rsidR="00A742B6" w:rsidRPr="00A742B6" w:rsidTr="004666DC">
        <w:trPr>
          <w:trHeight w:val="569"/>
        </w:trPr>
        <w:tc>
          <w:tcPr>
            <w:tcW w:w="28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742B6" w:rsidRPr="00A742B6" w:rsidRDefault="00A742B6" w:rsidP="00A742B6">
            <w:pPr>
              <w:suppressAutoHyphens w:val="0"/>
              <w:ind w:firstLine="0"/>
              <w:contextualSpacing/>
              <w:jc w:val="center"/>
              <w:rPr>
                <w:lang w:eastAsia="en-US"/>
              </w:rPr>
            </w:pPr>
            <w:r w:rsidRPr="00A742B6">
              <w:rPr>
                <w:bCs/>
                <w:lang w:eastAsia="en-US"/>
              </w:rPr>
              <w:t>№</w:t>
            </w:r>
          </w:p>
          <w:p w:rsidR="00A742B6" w:rsidRPr="00A742B6" w:rsidRDefault="00A742B6" w:rsidP="00A742B6">
            <w:pPr>
              <w:suppressAutoHyphens w:val="0"/>
              <w:ind w:firstLine="0"/>
              <w:contextualSpacing/>
              <w:jc w:val="center"/>
              <w:rPr>
                <w:lang w:eastAsia="en-US"/>
              </w:rPr>
            </w:pPr>
            <w:r w:rsidRPr="00A742B6">
              <w:rPr>
                <w:bCs/>
                <w:lang w:eastAsia="en-US"/>
              </w:rPr>
              <w:t>п/п</w:t>
            </w:r>
          </w:p>
        </w:tc>
        <w:tc>
          <w:tcPr>
            <w:tcW w:w="2846"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742B6" w:rsidRPr="00A742B6" w:rsidRDefault="00A742B6" w:rsidP="00A742B6">
            <w:pPr>
              <w:suppressAutoHyphens w:val="0"/>
              <w:ind w:firstLine="0"/>
              <w:contextualSpacing/>
              <w:jc w:val="center"/>
              <w:rPr>
                <w:lang w:eastAsia="en-US"/>
              </w:rPr>
            </w:pPr>
            <w:r w:rsidRPr="00A742B6">
              <w:rPr>
                <w:bCs/>
                <w:lang w:eastAsia="en-US"/>
              </w:rPr>
              <w:t>Наименование документа</w:t>
            </w:r>
          </w:p>
        </w:tc>
        <w:tc>
          <w:tcPr>
            <w:tcW w:w="992"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742B6" w:rsidRPr="00A742B6" w:rsidRDefault="00A742B6" w:rsidP="00A742B6">
            <w:pPr>
              <w:suppressAutoHyphens w:val="0"/>
              <w:ind w:firstLine="0"/>
              <w:contextualSpacing/>
              <w:jc w:val="center"/>
              <w:rPr>
                <w:lang w:eastAsia="en-US"/>
              </w:rPr>
            </w:pPr>
            <w:r w:rsidRPr="00A742B6">
              <w:rPr>
                <w:bCs/>
                <w:lang w:eastAsia="en-US"/>
              </w:rPr>
              <w:t>Номер и дата документа</w:t>
            </w:r>
          </w:p>
        </w:tc>
        <w:tc>
          <w:tcPr>
            <w:tcW w:w="879"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742B6" w:rsidRPr="00A742B6" w:rsidRDefault="00A742B6" w:rsidP="00A742B6">
            <w:pPr>
              <w:suppressAutoHyphens w:val="0"/>
              <w:ind w:firstLine="0"/>
              <w:contextualSpacing/>
              <w:jc w:val="center"/>
              <w:rPr>
                <w:lang w:eastAsia="en-US"/>
              </w:rPr>
            </w:pPr>
            <w:r w:rsidRPr="00A742B6">
              <w:rPr>
                <w:bCs/>
                <w:lang w:eastAsia="en-US"/>
              </w:rPr>
              <w:t>Кол-во листов</w:t>
            </w:r>
          </w:p>
        </w:tc>
      </w:tr>
      <w:tr w:rsidR="00A742B6" w:rsidRPr="00A742B6" w:rsidTr="004666DC">
        <w:trPr>
          <w:trHeight w:val="351"/>
        </w:trPr>
        <w:tc>
          <w:tcPr>
            <w:tcW w:w="282"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A742B6" w:rsidRPr="00A742B6" w:rsidRDefault="00A742B6" w:rsidP="00A742B6">
            <w:pPr>
              <w:suppressAutoHyphens w:val="0"/>
              <w:contextualSpacing/>
              <w:jc w:val="center"/>
              <w:rPr>
                <w:lang w:eastAsia="en-US"/>
              </w:rPr>
            </w:pPr>
          </w:p>
        </w:tc>
        <w:tc>
          <w:tcPr>
            <w:tcW w:w="2846" w:type="pct"/>
            <w:tcBorders>
              <w:top w:val="nil"/>
              <w:left w:val="nil"/>
              <w:bottom w:val="single" w:sz="8" w:space="0" w:color="auto"/>
              <w:right w:val="single" w:sz="8" w:space="0" w:color="auto"/>
            </w:tcBorders>
            <w:tcMar>
              <w:top w:w="0" w:type="dxa"/>
              <w:left w:w="108" w:type="dxa"/>
              <w:bottom w:w="0" w:type="dxa"/>
              <w:right w:w="108" w:type="dxa"/>
            </w:tcMar>
          </w:tcPr>
          <w:p w:rsidR="00A742B6" w:rsidRPr="00A742B6" w:rsidRDefault="00A742B6" w:rsidP="00A742B6">
            <w:pPr>
              <w:suppressAutoHyphens w:val="0"/>
              <w:contextualSpacing/>
              <w:jc w:val="center"/>
              <w:rPr>
                <w:lang w:eastAsia="en-US"/>
              </w:rPr>
            </w:pPr>
          </w:p>
        </w:tc>
        <w:tc>
          <w:tcPr>
            <w:tcW w:w="992" w:type="pct"/>
            <w:tcBorders>
              <w:top w:val="nil"/>
              <w:left w:val="nil"/>
              <w:bottom w:val="single" w:sz="8" w:space="0" w:color="auto"/>
              <w:right w:val="single" w:sz="8" w:space="0" w:color="auto"/>
            </w:tcBorders>
            <w:tcMar>
              <w:top w:w="0" w:type="dxa"/>
              <w:left w:w="108" w:type="dxa"/>
              <w:bottom w:w="0" w:type="dxa"/>
              <w:right w:w="108" w:type="dxa"/>
            </w:tcMar>
          </w:tcPr>
          <w:p w:rsidR="00A742B6" w:rsidRPr="00A742B6" w:rsidRDefault="00A742B6" w:rsidP="00A742B6">
            <w:pPr>
              <w:suppressAutoHyphens w:val="0"/>
              <w:contextualSpacing/>
              <w:jc w:val="center"/>
              <w:rPr>
                <w:lang w:eastAsia="en-US"/>
              </w:rPr>
            </w:pPr>
          </w:p>
        </w:tc>
        <w:tc>
          <w:tcPr>
            <w:tcW w:w="879" w:type="pct"/>
            <w:tcBorders>
              <w:top w:val="nil"/>
              <w:left w:val="nil"/>
              <w:bottom w:val="single" w:sz="8" w:space="0" w:color="auto"/>
              <w:right w:val="single" w:sz="8" w:space="0" w:color="auto"/>
            </w:tcBorders>
            <w:tcMar>
              <w:top w:w="0" w:type="dxa"/>
              <w:left w:w="108" w:type="dxa"/>
              <w:bottom w:w="0" w:type="dxa"/>
              <w:right w:w="108" w:type="dxa"/>
            </w:tcMar>
          </w:tcPr>
          <w:p w:rsidR="00A742B6" w:rsidRPr="00A742B6" w:rsidRDefault="00A742B6" w:rsidP="00A742B6">
            <w:pPr>
              <w:suppressAutoHyphens w:val="0"/>
              <w:contextualSpacing/>
              <w:jc w:val="center"/>
              <w:rPr>
                <w:lang w:eastAsia="en-US"/>
              </w:rPr>
            </w:pPr>
          </w:p>
        </w:tc>
      </w:tr>
      <w:tr w:rsidR="00A742B6" w:rsidRPr="00A742B6" w:rsidTr="004666DC">
        <w:trPr>
          <w:trHeight w:val="352"/>
        </w:trPr>
        <w:tc>
          <w:tcPr>
            <w:tcW w:w="282"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A742B6" w:rsidRPr="00A742B6" w:rsidRDefault="00A742B6" w:rsidP="00A742B6">
            <w:pPr>
              <w:suppressAutoHyphens w:val="0"/>
              <w:contextualSpacing/>
              <w:jc w:val="center"/>
              <w:rPr>
                <w:lang w:eastAsia="en-US"/>
              </w:rPr>
            </w:pPr>
          </w:p>
        </w:tc>
        <w:tc>
          <w:tcPr>
            <w:tcW w:w="2846" w:type="pct"/>
            <w:tcBorders>
              <w:top w:val="nil"/>
              <w:left w:val="nil"/>
              <w:bottom w:val="single" w:sz="8" w:space="0" w:color="auto"/>
              <w:right w:val="single" w:sz="8" w:space="0" w:color="auto"/>
            </w:tcBorders>
            <w:tcMar>
              <w:top w:w="0" w:type="dxa"/>
              <w:left w:w="108" w:type="dxa"/>
              <w:bottom w:w="0" w:type="dxa"/>
              <w:right w:w="108" w:type="dxa"/>
            </w:tcMar>
          </w:tcPr>
          <w:p w:rsidR="00A742B6" w:rsidRPr="00A742B6" w:rsidRDefault="00A742B6" w:rsidP="00A742B6">
            <w:pPr>
              <w:suppressAutoHyphens w:val="0"/>
              <w:contextualSpacing/>
              <w:jc w:val="center"/>
              <w:rPr>
                <w:lang w:eastAsia="en-US"/>
              </w:rPr>
            </w:pPr>
          </w:p>
        </w:tc>
        <w:tc>
          <w:tcPr>
            <w:tcW w:w="992" w:type="pct"/>
            <w:tcBorders>
              <w:top w:val="nil"/>
              <w:left w:val="nil"/>
              <w:bottom w:val="single" w:sz="8" w:space="0" w:color="auto"/>
              <w:right w:val="single" w:sz="8" w:space="0" w:color="auto"/>
            </w:tcBorders>
            <w:tcMar>
              <w:top w:w="0" w:type="dxa"/>
              <w:left w:w="108" w:type="dxa"/>
              <w:bottom w:w="0" w:type="dxa"/>
              <w:right w:w="108" w:type="dxa"/>
            </w:tcMar>
          </w:tcPr>
          <w:p w:rsidR="00A742B6" w:rsidRPr="00A742B6" w:rsidRDefault="00A742B6" w:rsidP="00A742B6">
            <w:pPr>
              <w:suppressAutoHyphens w:val="0"/>
              <w:contextualSpacing/>
              <w:jc w:val="center"/>
              <w:rPr>
                <w:lang w:eastAsia="en-US"/>
              </w:rPr>
            </w:pPr>
          </w:p>
        </w:tc>
        <w:tc>
          <w:tcPr>
            <w:tcW w:w="879" w:type="pct"/>
            <w:tcBorders>
              <w:top w:val="nil"/>
              <w:left w:val="nil"/>
              <w:bottom w:val="single" w:sz="8" w:space="0" w:color="auto"/>
              <w:right w:val="single" w:sz="8" w:space="0" w:color="auto"/>
            </w:tcBorders>
            <w:tcMar>
              <w:top w:w="0" w:type="dxa"/>
              <w:left w:w="108" w:type="dxa"/>
              <w:bottom w:w="0" w:type="dxa"/>
              <w:right w:w="108" w:type="dxa"/>
            </w:tcMar>
          </w:tcPr>
          <w:p w:rsidR="00A742B6" w:rsidRPr="00A742B6" w:rsidRDefault="00A742B6" w:rsidP="00A742B6">
            <w:pPr>
              <w:suppressAutoHyphens w:val="0"/>
              <w:contextualSpacing/>
              <w:jc w:val="center"/>
              <w:rPr>
                <w:lang w:eastAsia="en-US"/>
              </w:rPr>
            </w:pPr>
          </w:p>
        </w:tc>
      </w:tr>
    </w:tbl>
    <w:p w:rsidR="00A742B6" w:rsidRPr="00A742B6" w:rsidRDefault="00A742B6" w:rsidP="00A742B6">
      <w:pPr>
        <w:suppressAutoHyphens w:val="0"/>
        <w:contextualSpacing/>
        <w:jc w:val="center"/>
        <w:rPr>
          <w:b/>
          <w:bCs/>
          <w:lang w:eastAsia="en-US"/>
        </w:rPr>
      </w:pPr>
    </w:p>
    <w:p w:rsidR="00A742B6" w:rsidRPr="00A742B6" w:rsidRDefault="00A742B6" w:rsidP="00A742B6">
      <w:pPr>
        <w:suppressAutoHyphens w:val="0"/>
        <w:contextualSpacing/>
        <w:jc w:val="center"/>
        <w:rPr>
          <w:bCs/>
          <w:lang w:eastAsia="en-US"/>
        </w:rPr>
      </w:pPr>
      <w:r w:rsidRPr="00A742B6">
        <w:rPr>
          <w:bCs/>
          <w:lang w:eastAsia="en-US"/>
        </w:rPr>
        <w:t>Подписи сторон</w:t>
      </w:r>
      <w:r w:rsidRPr="00A742B6">
        <w:rPr>
          <w:bCs/>
          <w:lang w:val="en-US" w:eastAsia="en-US"/>
        </w:rPr>
        <w:t>:</w:t>
      </w:r>
    </w:p>
    <w:tbl>
      <w:tblPr>
        <w:tblW w:w="5000" w:type="pct"/>
        <w:tblLook w:val="0000" w:firstRow="0" w:lastRow="0" w:firstColumn="0" w:lastColumn="0" w:noHBand="0" w:noVBand="0"/>
      </w:tblPr>
      <w:tblGrid>
        <w:gridCol w:w="5256"/>
        <w:gridCol w:w="551"/>
        <w:gridCol w:w="4399"/>
      </w:tblGrid>
      <w:tr w:rsidR="00A742B6" w:rsidRPr="00A742B6" w:rsidTr="004666DC">
        <w:trPr>
          <w:trHeight w:val="1139"/>
        </w:trPr>
        <w:tc>
          <w:tcPr>
            <w:tcW w:w="2575" w:type="pct"/>
          </w:tcPr>
          <w:p w:rsidR="00A742B6" w:rsidRPr="00A742B6" w:rsidRDefault="00A742B6" w:rsidP="00A742B6">
            <w:pPr>
              <w:suppressAutoHyphens w:val="0"/>
              <w:ind w:firstLine="0"/>
              <w:contextualSpacing/>
              <w:rPr>
                <w:u w:val="single"/>
                <w:lang w:eastAsia="en-US"/>
              </w:rPr>
            </w:pPr>
            <w:r w:rsidRPr="00A742B6">
              <w:rPr>
                <w:u w:val="single"/>
                <w:lang w:eastAsia="en-US"/>
              </w:rPr>
              <w:t>Заказчик:</w:t>
            </w:r>
          </w:p>
          <w:p w:rsidR="00A742B6" w:rsidRPr="00A742B6" w:rsidRDefault="00A742B6" w:rsidP="00A742B6">
            <w:pPr>
              <w:suppressAutoHyphens w:val="0"/>
              <w:ind w:firstLine="0"/>
              <w:contextualSpacing/>
              <w:rPr>
                <w:lang w:eastAsia="en-US"/>
              </w:rPr>
            </w:pPr>
            <w:r w:rsidRPr="00A742B6">
              <w:rPr>
                <w:lang w:eastAsia="en-US"/>
              </w:rPr>
              <w:t>____________________(Ф.И.О.)</w:t>
            </w:r>
          </w:p>
          <w:p w:rsidR="00A742B6" w:rsidRPr="00A742B6" w:rsidRDefault="00A742B6" w:rsidP="00A742B6">
            <w:pPr>
              <w:suppressAutoHyphens w:val="0"/>
              <w:ind w:firstLine="0"/>
              <w:contextualSpacing/>
              <w:rPr>
                <w:lang w:eastAsia="en-US"/>
              </w:rPr>
            </w:pPr>
            <w:r w:rsidRPr="00A742B6">
              <w:rPr>
                <w:lang w:eastAsia="en-US"/>
              </w:rPr>
              <w:t>МП</w:t>
            </w:r>
          </w:p>
        </w:tc>
        <w:tc>
          <w:tcPr>
            <w:tcW w:w="270" w:type="pct"/>
          </w:tcPr>
          <w:p w:rsidR="00A742B6" w:rsidRPr="00A742B6" w:rsidRDefault="00A742B6" w:rsidP="00A742B6">
            <w:pPr>
              <w:suppressAutoHyphens w:val="0"/>
              <w:contextualSpacing/>
              <w:rPr>
                <w:lang w:eastAsia="en-US"/>
              </w:rPr>
            </w:pPr>
          </w:p>
        </w:tc>
        <w:tc>
          <w:tcPr>
            <w:tcW w:w="2155" w:type="pct"/>
          </w:tcPr>
          <w:p w:rsidR="00A742B6" w:rsidRPr="00A742B6" w:rsidRDefault="00A742B6" w:rsidP="00A742B6">
            <w:pPr>
              <w:suppressAutoHyphens w:val="0"/>
              <w:ind w:firstLine="0"/>
              <w:contextualSpacing/>
              <w:jc w:val="left"/>
              <w:rPr>
                <w:u w:val="single"/>
                <w:lang w:eastAsia="en-US"/>
              </w:rPr>
            </w:pPr>
            <w:r w:rsidRPr="00A742B6">
              <w:rPr>
                <w:u w:val="single"/>
                <w:lang w:eastAsia="en-US"/>
              </w:rPr>
              <w:t>Подрядчик:</w:t>
            </w:r>
          </w:p>
          <w:p w:rsidR="00A742B6" w:rsidRPr="00A742B6" w:rsidRDefault="00A742B6" w:rsidP="00A742B6">
            <w:pPr>
              <w:suppressAutoHyphens w:val="0"/>
              <w:ind w:firstLine="0"/>
              <w:contextualSpacing/>
              <w:jc w:val="left"/>
              <w:rPr>
                <w:lang w:eastAsia="en-US"/>
              </w:rPr>
            </w:pPr>
            <w:r w:rsidRPr="00A742B6">
              <w:rPr>
                <w:lang w:eastAsia="en-US"/>
              </w:rPr>
              <w:t xml:space="preserve">_________________(Ф.И.О.) </w:t>
            </w:r>
          </w:p>
          <w:p w:rsidR="00A742B6" w:rsidRPr="00A742B6" w:rsidRDefault="00A742B6" w:rsidP="00A742B6">
            <w:pPr>
              <w:suppressAutoHyphens w:val="0"/>
              <w:ind w:firstLine="0"/>
              <w:contextualSpacing/>
              <w:jc w:val="left"/>
              <w:rPr>
                <w:lang w:eastAsia="en-US"/>
              </w:rPr>
            </w:pPr>
            <w:r w:rsidRPr="00A742B6">
              <w:rPr>
                <w:lang w:eastAsia="en-US"/>
              </w:rPr>
              <w:t>МП</w:t>
            </w:r>
          </w:p>
        </w:tc>
      </w:tr>
    </w:tbl>
    <w:p w:rsidR="00A742B6" w:rsidRPr="00A742B6" w:rsidRDefault="00A742B6" w:rsidP="00A742B6">
      <w:pPr>
        <w:suppressAutoHyphens w:val="0"/>
        <w:ind w:firstLine="0"/>
        <w:contextualSpacing/>
        <w:rPr>
          <w:lang w:eastAsia="en-US"/>
        </w:rPr>
      </w:pPr>
    </w:p>
    <w:p w:rsidR="00A742B6" w:rsidRDefault="00A742B6" w:rsidP="00A742B6">
      <w:pPr>
        <w:suppressAutoHyphens w:val="0"/>
        <w:ind w:firstLine="0"/>
        <w:contextualSpacing/>
        <w:rPr>
          <w:lang w:eastAsia="en-US"/>
        </w:rPr>
      </w:pPr>
      <w:r w:rsidRPr="00016F8F">
        <w:rPr>
          <w:lang w:eastAsia="en-US"/>
        </w:rPr>
        <w:t>Форма согласована:</w:t>
      </w:r>
    </w:p>
    <w:p w:rsidR="00894CBA" w:rsidRDefault="00894CBA" w:rsidP="00A742B6">
      <w:pPr>
        <w:suppressAutoHyphens w:val="0"/>
        <w:ind w:firstLine="0"/>
        <w:contextualSpacing/>
        <w:rPr>
          <w:lang w:eastAsia="en-US"/>
        </w:rPr>
      </w:pPr>
    </w:p>
    <w:tbl>
      <w:tblPr>
        <w:tblStyle w:val="aa"/>
        <w:tblpPr w:leftFromText="180" w:rightFromText="180" w:vertAnchor="text" w:horzAnchor="margin" w:tblpX="-142" w:tblpY="256"/>
        <w:tblOverlap w:val="never"/>
        <w:tblW w:w="102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85"/>
        <w:gridCol w:w="1418"/>
        <w:gridCol w:w="1701"/>
        <w:gridCol w:w="1842"/>
        <w:gridCol w:w="1418"/>
        <w:gridCol w:w="1843"/>
      </w:tblGrid>
      <w:tr w:rsidR="00894CBA" w:rsidTr="002A16E1">
        <w:trPr>
          <w:trHeight w:val="274"/>
        </w:trPr>
        <w:tc>
          <w:tcPr>
            <w:tcW w:w="5104" w:type="dxa"/>
            <w:gridSpan w:val="3"/>
          </w:tcPr>
          <w:p w:rsidR="00894CBA" w:rsidRDefault="00894CBA" w:rsidP="002A16E1">
            <w:pPr>
              <w:ind w:firstLine="34"/>
              <w:rPr>
                <w:bCs/>
                <w:iCs/>
                <w:lang w:eastAsia="en-US"/>
              </w:rPr>
            </w:pPr>
            <w:r w:rsidRPr="00020FEC">
              <w:rPr>
                <w:bCs/>
                <w:iCs/>
                <w:lang w:eastAsia="en-US"/>
              </w:rPr>
              <w:t>Заказчик</w:t>
            </w:r>
            <w:r>
              <w:rPr>
                <w:bCs/>
                <w:iCs/>
                <w:lang w:eastAsia="en-US"/>
              </w:rPr>
              <w:t>:</w:t>
            </w:r>
          </w:p>
        </w:tc>
        <w:tc>
          <w:tcPr>
            <w:tcW w:w="5103" w:type="dxa"/>
            <w:gridSpan w:val="3"/>
          </w:tcPr>
          <w:p w:rsidR="00894CBA" w:rsidRDefault="00894CBA" w:rsidP="002A16E1">
            <w:pPr>
              <w:ind w:firstLine="0"/>
              <w:rPr>
                <w:bCs/>
                <w:iCs/>
                <w:lang w:eastAsia="en-US"/>
              </w:rPr>
            </w:pPr>
            <w:r w:rsidRPr="00020FEC">
              <w:t>Подрядчик</w:t>
            </w:r>
            <w:r w:rsidRPr="00020FEC">
              <w:rPr>
                <w:bCs/>
                <w:lang w:eastAsia="en-US"/>
              </w:rPr>
              <w:t>:</w:t>
            </w:r>
          </w:p>
        </w:tc>
      </w:tr>
      <w:tr w:rsidR="00894CBA" w:rsidTr="002A16E1">
        <w:tc>
          <w:tcPr>
            <w:tcW w:w="1985" w:type="dxa"/>
          </w:tcPr>
          <w:p w:rsidR="00894CBA" w:rsidRDefault="00894CBA" w:rsidP="002A16E1">
            <w:pPr>
              <w:ind w:firstLine="0"/>
              <w:rPr>
                <w:bCs/>
                <w:iCs/>
                <w:lang w:eastAsia="en-US"/>
              </w:rPr>
            </w:pPr>
          </w:p>
        </w:tc>
        <w:tc>
          <w:tcPr>
            <w:tcW w:w="1418" w:type="dxa"/>
          </w:tcPr>
          <w:p w:rsidR="00894CBA" w:rsidRDefault="00894CBA" w:rsidP="002A16E1">
            <w:pPr>
              <w:ind w:firstLine="0"/>
              <w:rPr>
                <w:bCs/>
                <w:iCs/>
                <w:lang w:eastAsia="en-US"/>
              </w:rPr>
            </w:pPr>
          </w:p>
        </w:tc>
        <w:tc>
          <w:tcPr>
            <w:tcW w:w="1701" w:type="dxa"/>
          </w:tcPr>
          <w:p w:rsidR="00894CBA" w:rsidRDefault="00894CBA" w:rsidP="002A16E1">
            <w:pPr>
              <w:ind w:firstLine="0"/>
              <w:rPr>
                <w:bCs/>
                <w:iCs/>
                <w:lang w:eastAsia="en-US"/>
              </w:rPr>
            </w:pPr>
          </w:p>
        </w:tc>
        <w:tc>
          <w:tcPr>
            <w:tcW w:w="1842" w:type="dxa"/>
          </w:tcPr>
          <w:p w:rsidR="00894CBA" w:rsidRDefault="00894CBA" w:rsidP="002A16E1">
            <w:pPr>
              <w:ind w:firstLine="0"/>
              <w:rPr>
                <w:bCs/>
                <w:iCs/>
                <w:lang w:eastAsia="en-US"/>
              </w:rPr>
            </w:pPr>
          </w:p>
        </w:tc>
        <w:tc>
          <w:tcPr>
            <w:tcW w:w="1418" w:type="dxa"/>
          </w:tcPr>
          <w:p w:rsidR="00894CBA" w:rsidRDefault="00894CBA" w:rsidP="002A16E1">
            <w:pPr>
              <w:ind w:firstLine="0"/>
              <w:rPr>
                <w:bCs/>
                <w:iCs/>
                <w:lang w:eastAsia="en-US"/>
              </w:rPr>
            </w:pPr>
          </w:p>
        </w:tc>
        <w:tc>
          <w:tcPr>
            <w:tcW w:w="1843" w:type="dxa"/>
          </w:tcPr>
          <w:p w:rsidR="00894CBA" w:rsidRDefault="00894CBA" w:rsidP="002A16E1">
            <w:pPr>
              <w:ind w:firstLine="0"/>
              <w:rPr>
                <w:bCs/>
                <w:iCs/>
                <w:lang w:eastAsia="en-US"/>
              </w:rPr>
            </w:pPr>
          </w:p>
        </w:tc>
      </w:tr>
      <w:tr w:rsidR="00894CBA" w:rsidTr="002A16E1">
        <w:tc>
          <w:tcPr>
            <w:tcW w:w="1985" w:type="dxa"/>
          </w:tcPr>
          <w:p w:rsidR="00894CBA" w:rsidRDefault="00894CBA" w:rsidP="002A16E1">
            <w:pPr>
              <w:ind w:firstLine="0"/>
              <w:rPr>
                <w:bCs/>
                <w:iCs/>
                <w:lang w:eastAsia="en-US"/>
              </w:rPr>
            </w:pPr>
            <w:r>
              <w:rPr>
                <w:rFonts w:cstheme="minorHAnsi"/>
                <w:color w:val="222222"/>
                <w:shd w:val="clear" w:color="auto" w:fill="FFFFFF"/>
              </w:rPr>
              <w:t>________________</w:t>
            </w:r>
          </w:p>
        </w:tc>
        <w:tc>
          <w:tcPr>
            <w:tcW w:w="1418" w:type="dxa"/>
          </w:tcPr>
          <w:p w:rsidR="00894CBA" w:rsidRPr="00203F5F" w:rsidRDefault="00894CBA" w:rsidP="002A16E1">
            <w:pPr>
              <w:ind w:firstLine="0"/>
              <w:rPr>
                <w:bCs/>
                <w:iCs/>
                <w:lang w:val="ru-RU" w:eastAsia="en-US"/>
              </w:rPr>
            </w:pPr>
            <w:r>
              <w:rPr>
                <w:lang w:val="ru-RU" w:eastAsia="en-US"/>
              </w:rPr>
              <w:t>__________</w:t>
            </w:r>
          </w:p>
        </w:tc>
        <w:tc>
          <w:tcPr>
            <w:tcW w:w="1701" w:type="dxa"/>
          </w:tcPr>
          <w:p w:rsidR="00894CBA" w:rsidRDefault="00894CBA" w:rsidP="002A16E1">
            <w:pPr>
              <w:ind w:firstLine="0"/>
              <w:rPr>
                <w:bCs/>
                <w:iCs/>
                <w:lang w:eastAsia="en-US"/>
              </w:rPr>
            </w:pPr>
            <w:r w:rsidRPr="00981EBD">
              <w:rPr>
                <w:lang w:eastAsia="en-US"/>
              </w:rPr>
              <w:t>(</w:t>
            </w:r>
            <w:r>
              <w:rPr>
                <w:lang w:eastAsia="en-US"/>
              </w:rPr>
              <w:t>______________</w:t>
            </w:r>
            <w:r w:rsidRPr="00981EBD">
              <w:rPr>
                <w:lang w:eastAsia="en-US"/>
              </w:rPr>
              <w:t>)</w:t>
            </w:r>
          </w:p>
        </w:tc>
        <w:tc>
          <w:tcPr>
            <w:tcW w:w="1842" w:type="dxa"/>
          </w:tcPr>
          <w:p w:rsidR="00894CBA" w:rsidRDefault="00894CBA" w:rsidP="002A16E1">
            <w:pPr>
              <w:ind w:firstLine="0"/>
              <w:rPr>
                <w:bCs/>
                <w:iCs/>
                <w:lang w:eastAsia="en-US"/>
              </w:rPr>
            </w:pPr>
            <w:r>
              <w:rPr>
                <w:rFonts w:cstheme="minorHAnsi"/>
                <w:color w:val="222222"/>
                <w:shd w:val="clear" w:color="auto" w:fill="FFFFFF"/>
              </w:rPr>
              <w:t>________________</w:t>
            </w:r>
          </w:p>
        </w:tc>
        <w:tc>
          <w:tcPr>
            <w:tcW w:w="1418" w:type="dxa"/>
          </w:tcPr>
          <w:p w:rsidR="00894CBA" w:rsidRPr="00203F5F" w:rsidRDefault="00894CBA" w:rsidP="002A16E1">
            <w:pPr>
              <w:ind w:firstLine="0"/>
              <w:rPr>
                <w:bCs/>
                <w:iCs/>
                <w:lang w:val="ru-RU" w:eastAsia="en-US"/>
              </w:rPr>
            </w:pPr>
            <w:r>
              <w:rPr>
                <w:lang w:val="ru-RU" w:eastAsia="en-US"/>
              </w:rPr>
              <w:t>__________</w:t>
            </w:r>
          </w:p>
        </w:tc>
        <w:tc>
          <w:tcPr>
            <w:tcW w:w="1843" w:type="dxa"/>
          </w:tcPr>
          <w:p w:rsidR="00894CBA" w:rsidRDefault="00894CBA" w:rsidP="002A16E1">
            <w:pPr>
              <w:ind w:firstLine="0"/>
              <w:rPr>
                <w:bCs/>
                <w:iCs/>
                <w:lang w:eastAsia="en-US"/>
              </w:rPr>
            </w:pPr>
            <w:r w:rsidRPr="00020FEC">
              <w:rPr>
                <w:lang w:eastAsia="en-US"/>
              </w:rPr>
              <w:t>(</w:t>
            </w:r>
            <w:r>
              <w:rPr>
                <w:lang w:eastAsia="en-US"/>
              </w:rPr>
              <w:t>________________</w:t>
            </w:r>
            <w:r w:rsidRPr="00020FEC">
              <w:rPr>
                <w:lang w:eastAsia="en-US"/>
              </w:rPr>
              <w:t>)</w:t>
            </w:r>
          </w:p>
        </w:tc>
      </w:tr>
    </w:tbl>
    <w:p w:rsidR="00894CBA" w:rsidRPr="00894CBA" w:rsidRDefault="00894CBA" w:rsidP="00A742B6">
      <w:pPr>
        <w:suppressAutoHyphens w:val="0"/>
        <w:ind w:firstLine="0"/>
        <w:contextualSpacing/>
        <w:rPr>
          <w:lang w:val="en-US" w:eastAsia="en-US"/>
        </w:rPr>
      </w:pPr>
    </w:p>
    <w:p w:rsidR="00D20B4E" w:rsidRPr="00057122" w:rsidRDefault="00D20B4E">
      <w:pPr>
        <w:suppressAutoHyphens w:val="0"/>
        <w:spacing w:after="160" w:line="259" w:lineRule="auto"/>
        <w:ind w:firstLine="0"/>
        <w:jc w:val="left"/>
        <w:rPr>
          <w:lang w:val="en-US"/>
        </w:rPr>
      </w:pPr>
      <w:r w:rsidRPr="00057122">
        <w:rPr>
          <w:lang w:val="en-US"/>
        </w:rPr>
        <w:br w:type="page"/>
      </w:r>
    </w:p>
    <w:p w:rsidR="008A60A4" w:rsidRPr="00057122" w:rsidRDefault="008A60A4" w:rsidP="00364103">
      <w:pPr>
        <w:pStyle w:val="a2"/>
        <w:ind w:firstLine="8222"/>
        <w:rPr>
          <w:lang w:val="en-US"/>
        </w:rPr>
      </w:pPr>
      <w:bookmarkStart w:id="14" w:name="_Ref47956819"/>
    </w:p>
    <w:bookmarkEnd w:id="14"/>
    <w:p w:rsidR="00DD5AF3" w:rsidRDefault="00DD5AF3" w:rsidP="00DD5AF3">
      <w:pPr>
        <w:pStyle w:val="a2"/>
        <w:numPr>
          <w:ilvl w:val="0"/>
          <w:numId w:val="0"/>
        </w:numPr>
        <w:ind w:left="6804"/>
      </w:pPr>
      <w:r>
        <w:t>Приложение 8</w:t>
      </w:r>
    </w:p>
    <w:p w:rsidR="008A60A4" w:rsidRDefault="008A60A4" w:rsidP="008A60A4">
      <w:pPr>
        <w:suppressAutoHyphens w:val="0"/>
        <w:spacing w:after="160" w:line="259" w:lineRule="auto"/>
        <w:ind w:firstLine="6804"/>
        <w:jc w:val="left"/>
      </w:pPr>
      <w:r w:rsidRPr="00834E58">
        <w:t xml:space="preserve">к Контракту от </w:t>
      </w:r>
      <w:r>
        <w:t>____</w:t>
      </w:r>
      <w:r w:rsidRPr="00834E58">
        <w:t xml:space="preserve">№ </w:t>
      </w:r>
      <w:r>
        <w:t>_____</w:t>
      </w:r>
    </w:p>
    <w:p w:rsidR="00A764ED" w:rsidRPr="00A764ED" w:rsidRDefault="00A764ED" w:rsidP="00A764ED">
      <w:pPr>
        <w:tabs>
          <w:tab w:val="num" w:pos="567"/>
        </w:tabs>
        <w:ind w:left="567" w:firstLine="514"/>
        <w:contextualSpacing/>
        <w:jc w:val="right"/>
        <w:rPr>
          <w:b/>
        </w:rPr>
      </w:pPr>
      <w:r w:rsidRPr="00A764ED">
        <w:rPr>
          <w:b/>
        </w:rPr>
        <w:t>Форма</w:t>
      </w:r>
    </w:p>
    <w:p w:rsidR="00A764ED" w:rsidRPr="006F65C1" w:rsidRDefault="00A764ED" w:rsidP="00A764ED">
      <w:pPr>
        <w:tabs>
          <w:tab w:val="num" w:pos="567"/>
        </w:tabs>
        <w:ind w:left="567" w:firstLine="514"/>
        <w:contextualSpacing/>
        <w:jc w:val="center"/>
      </w:pPr>
      <w:r w:rsidRPr="006F65C1">
        <w:t>Отчет</w:t>
      </w:r>
    </w:p>
    <w:p w:rsidR="000C0927" w:rsidRDefault="00A764ED" w:rsidP="00A764ED">
      <w:pPr>
        <w:tabs>
          <w:tab w:val="num" w:pos="567"/>
        </w:tabs>
        <w:ind w:left="567" w:firstLine="514"/>
        <w:contextualSpacing/>
        <w:jc w:val="center"/>
      </w:pPr>
      <w:r w:rsidRPr="006F65C1">
        <w:t xml:space="preserve">о выполненных работах по исполнению </w:t>
      </w:r>
      <w:r w:rsidR="00517018">
        <w:t>к</w:t>
      </w:r>
      <w:r w:rsidRPr="006F65C1">
        <w:t xml:space="preserve">онтракта </w:t>
      </w:r>
    </w:p>
    <w:p w:rsidR="00A764ED" w:rsidRPr="006F65C1" w:rsidRDefault="00A764ED" w:rsidP="00A764ED">
      <w:pPr>
        <w:tabs>
          <w:tab w:val="num" w:pos="567"/>
        </w:tabs>
        <w:ind w:left="567" w:firstLine="514"/>
        <w:contextualSpacing/>
        <w:jc w:val="center"/>
      </w:pPr>
      <w:r w:rsidRPr="006F65C1">
        <w:t>от __.__.20__ № ___________</w:t>
      </w:r>
      <w:r w:rsidR="000C0927">
        <w:t xml:space="preserve"> </w:t>
      </w:r>
      <w:r w:rsidRPr="006F65C1">
        <w:t>по состоянию на __.__.20__</w:t>
      </w:r>
    </w:p>
    <w:p w:rsidR="00364103" w:rsidRPr="00364103" w:rsidRDefault="00364103" w:rsidP="00364103">
      <w:pPr>
        <w:tabs>
          <w:tab w:val="num" w:pos="567"/>
        </w:tabs>
        <w:suppressAutoHyphens w:val="0"/>
        <w:ind w:left="567" w:firstLine="514"/>
        <w:contextualSpacing/>
        <w:jc w:val="center"/>
        <w:rPr>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
        <w:gridCol w:w="1211"/>
        <w:gridCol w:w="745"/>
        <w:gridCol w:w="697"/>
        <w:gridCol w:w="745"/>
        <w:gridCol w:w="697"/>
        <w:gridCol w:w="1228"/>
        <w:gridCol w:w="745"/>
        <w:gridCol w:w="697"/>
        <w:gridCol w:w="969"/>
        <w:gridCol w:w="1067"/>
        <w:gridCol w:w="1002"/>
      </w:tblGrid>
      <w:tr w:rsidR="00364103" w:rsidRPr="00364103" w:rsidTr="004666DC">
        <w:trPr>
          <w:trHeight w:val="20"/>
        </w:trPr>
        <w:tc>
          <w:tcPr>
            <w:tcW w:w="169" w:type="pct"/>
            <w:vMerge w:val="restart"/>
            <w:shd w:val="clear" w:color="auto" w:fill="auto"/>
          </w:tcPr>
          <w:p w:rsidR="00364103" w:rsidRPr="00364103" w:rsidRDefault="00364103" w:rsidP="00364103">
            <w:pPr>
              <w:suppressAutoHyphens w:val="0"/>
              <w:ind w:firstLine="0"/>
              <w:contextualSpacing/>
              <w:jc w:val="center"/>
              <w:rPr>
                <w:rFonts w:eastAsia="Calibri"/>
                <w:lang w:eastAsia="en-US"/>
              </w:rPr>
            </w:pPr>
            <w:r w:rsidRPr="00364103">
              <w:rPr>
                <w:rFonts w:eastAsia="Calibri"/>
                <w:lang w:eastAsia="en-US"/>
              </w:rPr>
              <w:t>№ п/п</w:t>
            </w:r>
          </w:p>
        </w:tc>
        <w:tc>
          <w:tcPr>
            <w:tcW w:w="612" w:type="pct"/>
            <w:vMerge w:val="restart"/>
            <w:shd w:val="clear" w:color="auto" w:fill="auto"/>
          </w:tcPr>
          <w:p w:rsidR="00364103" w:rsidRPr="00364103" w:rsidRDefault="00364103" w:rsidP="00364103">
            <w:pPr>
              <w:suppressAutoHyphens w:val="0"/>
              <w:ind w:firstLine="0"/>
              <w:contextualSpacing/>
              <w:jc w:val="center"/>
              <w:rPr>
                <w:rFonts w:eastAsia="Calibri"/>
                <w:lang w:eastAsia="en-US"/>
              </w:rPr>
            </w:pPr>
            <w:r w:rsidRPr="00364103">
              <w:rPr>
                <w:rFonts w:eastAsia="Calibri"/>
                <w:lang w:eastAsia="en-US"/>
              </w:rPr>
              <w:t>Наименование и местонахождение Объекта</w:t>
            </w:r>
          </w:p>
        </w:tc>
        <w:tc>
          <w:tcPr>
            <w:tcW w:w="694" w:type="pct"/>
            <w:gridSpan w:val="2"/>
            <w:shd w:val="clear" w:color="auto" w:fill="auto"/>
          </w:tcPr>
          <w:p w:rsidR="00364103" w:rsidRPr="00364103" w:rsidRDefault="00364103" w:rsidP="0002768F">
            <w:pPr>
              <w:suppressAutoHyphens w:val="0"/>
              <w:ind w:firstLine="0"/>
              <w:contextualSpacing/>
              <w:jc w:val="center"/>
              <w:rPr>
                <w:rFonts w:eastAsia="Calibri"/>
                <w:lang w:eastAsia="en-US"/>
              </w:rPr>
            </w:pPr>
            <w:r w:rsidRPr="00364103">
              <w:rPr>
                <w:rFonts w:eastAsia="Calibri"/>
                <w:lang w:eastAsia="en-US"/>
              </w:rPr>
              <w:t xml:space="preserve">Сметная стоимость </w:t>
            </w:r>
            <w:r w:rsidR="0002768F" w:rsidRPr="0002768F">
              <w:t>строительства</w:t>
            </w:r>
            <w:r w:rsidRPr="00364103">
              <w:rPr>
                <w:rFonts w:eastAsia="Calibri"/>
                <w:lang w:eastAsia="en-US"/>
              </w:rPr>
              <w:t>*</w:t>
            </w:r>
          </w:p>
        </w:tc>
        <w:tc>
          <w:tcPr>
            <w:tcW w:w="694" w:type="pct"/>
            <w:gridSpan w:val="2"/>
            <w:shd w:val="clear" w:color="auto" w:fill="auto"/>
          </w:tcPr>
          <w:p w:rsidR="00364103" w:rsidRPr="00364103" w:rsidRDefault="00364103" w:rsidP="00364103">
            <w:pPr>
              <w:suppressAutoHyphens w:val="0"/>
              <w:ind w:firstLine="0"/>
              <w:contextualSpacing/>
              <w:jc w:val="center"/>
              <w:rPr>
                <w:rFonts w:eastAsia="Calibri"/>
                <w:lang w:eastAsia="en-US"/>
              </w:rPr>
            </w:pPr>
            <w:r w:rsidRPr="00364103">
              <w:rPr>
                <w:rFonts w:eastAsia="Calibri"/>
                <w:lang w:eastAsia="en-US"/>
              </w:rPr>
              <w:t>Остаток сметной стоимости на начало года*</w:t>
            </w:r>
          </w:p>
        </w:tc>
        <w:tc>
          <w:tcPr>
            <w:tcW w:w="622" w:type="pct"/>
            <w:vMerge w:val="restart"/>
            <w:shd w:val="clear" w:color="auto" w:fill="auto"/>
          </w:tcPr>
          <w:p w:rsidR="00364103" w:rsidRPr="00364103" w:rsidRDefault="00364103" w:rsidP="00364103">
            <w:pPr>
              <w:suppressAutoHyphens w:val="0"/>
              <w:ind w:firstLine="0"/>
              <w:contextualSpacing/>
              <w:jc w:val="center"/>
              <w:rPr>
                <w:rFonts w:eastAsia="Calibri"/>
                <w:lang w:eastAsia="en-US"/>
              </w:rPr>
            </w:pPr>
            <w:r w:rsidRPr="00364103">
              <w:rPr>
                <w:rFonts w:eastAsia="Calibri"/>
                <w:lang w:eastAsia="en-US"/>
              </w:rPr>
              <w:t>Объем финансирования, предусмотренный контрактом на текущий год</w:t>
            </w:r>
          </w:p>
        </w:tc>
        <w:tc>
          <w:tcPr>
            <w:tcW w:w="696" w:type="pct"/>
            <w:gridSpan w:val="2"/>
            <w:shd w:val="clear" w:color="auto" w:fill="auto"/>
          </w:tcPr>
          <w:p w:rsidR="00364103" w:rsidRPr="00364103" w:rsidRDefault="00364103" w:rsidP="00364103">
            <w:pPr>
              <w:tabs>
                <w:tab w:val="num" w:pos="1134"/>
                <w:tab w:val="left" w:pos="1800"/>
              </w:tabs>
              <w:suppressAutoHyphens w:val="0"/>
              <w:ind w:firstLine="0"/>
              <w:contextualSpacing/>
              <w:jc w:val="center"/>
              <w:rPr>
                <w:rFonts w:eastAsia="Calibri"/>
                <w:lang w:eastAsia="en-US"/>
              </w:rPr>
            </w:pPr>
            <w:r w:rsidRPr="00364103">
              <w:rPr>
                <w:rFonts w:eastAsia="Calibri"/>
                <w:lang w:eastAsia="en-US"/>
              </w:rPr>
              <w:t>Выполнено с начала года *</w:t>
            </w:r>
          </w:p>
        </w:tc>
        <w:tc>
          <w:tcPr>
            <w:tcW w:w="481" w:type="pct"/>
            <w:vMerge w:val="restart"/>
            <w:shd w:val="clear" w:color="auto" w:fill="auto"/>
          </w:tcPr>
          <w:p w:rsidR="00364103" w:rsidRPr="00364103" w:rsidRDefault="00364103" w:rsidP="00364103">
            <w:pPr>
              <w:tabs>
                <w:tab w:val="num" w:pos="1134"/>
                <w:tab w:val="left" w:pos="1800"/>
              </w:tabs>
              <w:suppressAutoHyphens w:val="0"/>
              <w:ind w:firstLine="0"/>
              <w:contextualSpacing/>
              <w:jc w:val="center"/>
              <w:rPr>
                <w:rFonts w:eastAsia="Calibri"/>
                <w:lang w:eastAsia="en-US"/>
              </w:rPr>
            </w:pPr>
            <w:r w:rsidRPr="00364103">
              <w:rPr>
                <w:rFonts w:eastAsia="Calibri"/>
                <w:lang w:eastAsia="en-US"/>
              </w:rPr>
              <w:t>Перечислены средства по состоянию на отчетную дату с начала года</w:t>
            </w:r>
          </w:p>
        </w:tc>
        <w:tc>
          <w:tcPr>
            <w:tcW w:w="534" w:type="pct"/>
            <w:vMerge w:val="restart"/>
            <w:shd w:val="clear" w:color="auto" w:fill="auto"/>
          </w:tcPr>
          <w:p w:rsidR="00364103" w:rsidRPr="00364103" w:rsidRDefault="00364103" w:rsidP="00364103">
            <w:pPr>
              <w:tabs>
                <w:tab w:val="num" w:pos="1134"/>
                <w:tab w:val="left" w:pos="1800"/>
              </w:tabs>
              <w:suppressAutoHyphens w:val="0"/>
              <w:ind w:firstLine="0"/>
              <w:contextualSpacing/>
              <w:jc w:val="center"/>
              <w:rPr>
                <w:rFonts w:eastAsia="Calibri"/>
                <w:lang w:eastAsia="en-US"/>
              </w:rPr>
            </w:pPr>
            <w:r w:rsidRPr="00364103">
              <w:rPr>
                <w:rFonts w:eastAsia="Calibri"/>
                <w:lang w:eastAsia="en-US"/>
              </w:rPr>
              <w:t xml:space="preserve">Задолженность перед Подрядчиком за выполненные работы </w:t>
            </w:r>
          </w:p>
        </w:tc>
        <w:tc>
          <w:tcPr>
            <w:tcW w:w="498" w:type="pct"/>
            <w:vMerge w:val="restart"/>
            <w:shd w:val="clear" w:color="auto" w:fill="auto"/>
          </w:tcPr>
          <w:p w:rsidR="00364103" w:rsidRPr="00364103" w:rsidRDefault="00364103" w:rsidP="00364103">
            <w:pPr>
              <w:tabs>
                <w:tab w:val="num" w:pos="1134"/>
                <w:tab w:val="left" w:pos="1800"/>
              </w:tabs>
              <w:suppressAutoHyphens w:val="0"/>
              <w:ind w:firstLine="0"/>
              <w:contextualSpacing/>
              <w:jc w:val="center"/>
              <w:rPr>
                <w:rFonts w:eastAsia="Calibri"/>
                <w:lang w:eastAsia="en-US"/>
              </w:rPr>
            </w:pPr>
            <w:r w:rsidRPr="00364103">
              <w:rPr>
                <w:rFonts w:eastAsia="Calibri"/>
                <w:lang w:eastAsia="en-US"/>
              </w:rPr>
              <w:t>Причины неисполнения г</w:t>
            </w:r>
            <w:r w:rsidRPr="00364103">
              <w:rPr>
                <w:lang w:eastAsia="ru-RU"/>
              </w:rPr>
              <w:t>рафика выполнения строительно-монтажных работ</w:t>
            </w:r>
          </w:p>
        </w:tc>
      </w:tr>
      <w:tr w:rsidR="00364103" w:rsidRPr="00364103" w:rsidTr="004666DC">
        <w:trPr>
          <w:trHeight w:val="20"/>
        </w:trPr>
        <w:tc>
          <w:tcPr>
            <w:tcW w:w="169" w:type="pct"/>
            <w:vMerge/>
            <w:shd w:val="clear" w:color="auto" w:fill="auto"/>
          </w:tcPr>
          <w:p w:rsidR="00364103" w:rsidRPr="00364103" w:rsidRDefault="00364103" w:rsidP="00364103">
            <w:pPr>
              <w:suppressAutoHyphens w:val="0"/>
              <w:ind w:firstLine="0"/>
              <w:contextualSpacing/>
              <w:jc w:val="center"/>
              <w:rPr>
                <w:rFonts w:eastAsia="Calibri"/>
                <w:lang w:eastAsia="en-US"/>
              </w:rPr>
            </w:pPr>
          </w:p>
        </w:tc>
        <w:tc>
          <w:tcPr>
            <w:tcW w:w="612" w:type="pct"/>
            <w:vMerge/>
            <w:shd w:val="clear" w:color="auto" w:fill="auto"/>
          </w:tcPr>
          <w:p w:rsidR="00364103" w:rsidRPr="00364103" w:rsidRDefault="00364103" w:rsidP="00364103">
            <w:pPr>
              <w:suppressAutoHyphens w:val="0"/>
              <w:ind w:firstLine="0"/>
              <w:contextualSpacing/>
              <w:jc w:val="center"/>
              <w:rPr>
                <w:rFonts w:eastAsia="Calibri"/>
                <w:lang w:eastAsia="en-US"/>
              </w:rPr>
            </w:pPr>
          </w:p>
        </w:tc>
        <w:tc>
          <w:tcPr>
            <w:tcW w:w="360" w:type="pct"/>
            <w:shd w:val="clear" w:color="auto" w:fill="auto"/>
          </w:tcPr>
          <w:p w:rsidR="00364103" w:rsidRPr="00364103" w:rsidRDefault="00364103" w:rsidP="00364103">
            <w:pPr>
              <w:suppressAutoHyphens w:val="0"/>
              <w:ind w:firstLine="0"/>
              <w:contextualSpacing/>
              <w:jc w:val="center"/>
              <w:rPr>
                <w:rFonts w:eastAsia="Calibri"/>
                <w:lang w:eastAsia="en-US"/>
              </w:rPr>
            </w:pPr>
            <w:r w:rsidRPr="00364103">
              <w:rPr>
                <w:rFonts w:eastAsia="Calibri"/>
                <w:lang w:eastAsia="en-US"/>
              </w:rPr>
              <w:t>в базисных ценах</w:t>
            </w:r>
          </w:p>
        </w:tc>
        <w:tc>
          <w:tcPr>
            <w:tcW w:w="334" w:type="pct"/>
            <w:shd w:val="clear" w:color="auto" w:fill="auto"/>
          </w:tcPr>
          <w:p w:rsidR="00364103" w:rsidRPr="00364103" w:rsidRDefault="00364103" w:rsidP="00364103">
            <w:pPr>
              <w:suppressAutoHyphens w:val="0"/>
              <w:ind w:firstLine="0"/>
              <w:contextualSpacing/>
              <w:jc w:val="center"/>
              <w:rPr>
                <w:rFonts w:eastAsia="Calibri"/>
                <w:lang w:eastAsia="en-US"/>
              </w:rPr>
            </w:pPr>
            <w:r w:rsidRPr="00364103">
              <w:rPr>
                <w:rFonts w:eastAsia="Calibri"/>
                <w:lang w:eastAsia="en-US"/>
              </w:rPr>
              <w:t>в текущих ценах</w:t>
            </w:r>
          </w:p>
        </w:tc>
        <w:tc>
          <w:tcPr>
            <w:tcW w:w="360" w:type="pct"/>
            <w:shd w:val="clear" w:color="auto" w:fill="auto"/>
          </w:tcPr>
          <w:p w:rsidR="00364103" w:rsidRPr="00364103" w:rsidRDefault="00364103" w:rsidP="00364103">
            <w:pPr>
              <w:suppressAutoHyphens w:val="0"/>
              <w:ind w:firstLine="0"/>
              <w:contextualSpacing/>
              <w:jc w:val="center"/>
              <w:rPr>
                <w:rFonts w:eastAsia="Calibri"/>
                <w:lang w:eastAsia="en-US"/>
              </w:rPr>
            </w:pPr>
            <w:r w:rsidRPr="00364103">
              <w:rPr>
                <w:rFonts w:eastAsia="Calibri"/>
                <w:lang w:eastAsia="en-US"/>
              </w:rPr>
              <w:t>в базисных ценах</w:t>
            </w:r>
          </w:p>
        </w:tc>
        <w:tc>
          <w:tcPr>
            <w:tcW w:w="334" w:type="pct"/>
            <w:shd w:val="clear" w:color="auto" w:fill="auto"/>
          </w:tcPr>
          <w:p w:rsidR="00364103" w:rsidRPr="00364103" w:rsidRDefault="00364103" w:rsidP="00364103">
            <w:pPr>
              <w:suppressAutoHyphens w:val="0"/>
              <w:ind w:firstLine="0"/>
              <w:contextualSpacing/>
              <w:jc w:val="center"/>
              <w:rPr>
                <w:rFonts w:eastAsia="Calibri"/>
                <w:lang w:eastAsia="en-US"/>
              </w:rPr>
            </w:pPr>
            <w:r w:rsidRPr="00364103">
              <w:rPr>
                <w:rFonts w:eastAsia="Calibri"/>
                <w:lang w:eastAsia="en-US"/>
              </w:rPr>
              <w:t>в текущих ценах</w:t>
            </w:r>
          </w:p>
        </w:tc>
        <w:tc>
          <w:tcPr>
            <w:tcW w:w="622" w:type="pct"/>
            <w:vMerge/>
            <w:shd w:val="clear" w:color="auto" w:fill="auto"/>
          </w:tcPr>
          <w:p w:rsidR="00364103" w:rsidRPr="00364103" w:rsidRDefault="00364103" w:rsidP="00364103">
            <w:pPr>
              <w:suppressAutoHyphens w:val="0"/>
              <w:ind w:firstLine="0"/>
              <w:contextualSpacing/>
              <w:jc w:val="center"/>
              <w:rPr>
                <w:rFonts w:eastAsia="Calibri"/>
                <w:lang w:eastAsia="en-US"/>
              </w:rPr>
            </w:pPr>
          </w:p>
        </w:tc>
        <w:tc>
          <w:tcPr>
            <w:tcW w:w="360" w:type="pct"/>
            <w:shd w:val="clear" w:color="auto" w:fill="auto"/>
          </w:tcPr>
          <w:p w:rsidR="00364103" w:rsidRPr="00364103" w:rsidRDefault="00364103" w:rsidP="00364103">
            <w:pPr>
              <w:suppressAutoHyphens w:val="0"/>
              <w:ind w:firstLine="0"/>
              <w:contextualSpacing/>
              <w:jc w:val="center"/>
              <w:rPr>
                <w:rFonts w:eastAsia="Calibri"/>
                <w:lang w:eastAsia="en-US"/>
              </w:rPr>
            </w:pPr>
            <w:r w:rsidRPr="00364103">
              <w:rPr>
                <w:rFonts w:eastAsia="Calibri"/>
                <w:lang w:eastAsia="en-US"/>
              </w:rPr>
              <w:t>в базисных ценах</w:t>
            </w:r>
          </w:p>
        </w:tc>
        <w:tc>
          <w:tcPr>
            <w:tcW w:w="334" w:type="pct"/>
            <w:shd w:val="clear" w:color="auto" w:fill="auto"/>
          </w:tcPr>
          <w:p w:rsidR="00364103" w:rsidRPr="00364103" w:rsidRDefault="00364103" w:rsidP="00364103">
            <w:pPr>
              <w:suppressAutoHyphens w:val="0"/>
              <w:ind w:firstLine="0"/>
              <w:contextualSpacing/>
              <w:jc w:val="center"/>
              <w:rPr>
                <w:rFonts w:eastAsia="Calibri"/>
                <w:lang w:eastAsia="en-US"/>
              </w:rPr>
            </w:pPr>
            <w:r w:rsidRPr="00364103">
              <w:rPr>
                <w:rFonts w:eastAsia="Calibri"/>
                <w:lang w:eastAsia="en-US"/>
              </w:rPr>
              <w:t>в текущих ценах</w:t>
            </w:r>
          </w:p>
        </w:tc>
        <w:tc>
          <w:tcPr>
            <w:tcW w:w="481" w:type="pct"/>
            <w:vMerge/>
            <w:shd w:val="clear" w:color="auto" w:fill="auto"/>
          </w:tcPr>
          <w:p w:rsidR="00364103" w:rsidRPr="00364103" w:rsidRDefault="00364103" w:rsidP="00364103">
            <w:pPr>
              <w:tabs>
                <w:tab w:val="num" w:pos="1134"/>
                <w:tab w:val="left" w:pos="1800"/>
              </w:tabs>
              <w:suppressAutoHyphens w:val="0"/>
              <w:ind w:firstLine="0"/>
              <w:contextualSpacing/>
              <w:jc w:val="center"/>
              <w:rPr>
                <w:rFonts w:eastAsia="Calibri"/>
                <w:lang w:eastAsia="en-US"/>
              </w:rPr>
            </w:pPr>
          </w:p>
        </w:tc>
        <w:tc>
          <w:tcPr>
            <w:tcW w:w="534" w:type="pct"/>
            <w:vMerge/>
            <w:shd w:val="clear" w:color="auto" w:fill="auto"/>
          </w:tcPr>
          <w:p w:rsidR="00364103" w:rsidRPr="00364103" w:rsidRDefault="00364103" w:rsidP="00364103">
            <w:pPr>
              <w:tabs>
                <w:tab w:val="num" w:pos="1134"/>
                <w:tab w:val="left" w:pos="1800"/>
              </w:tabs>
              <w:suppressAutoHyphens w:val="0"/>
              <w:ind w:firstLine="0"/>
              <w:contextualSpacing/>
              <w:jc w:val="center"/>
              <w:rPr>
                <w:rFonts w:eastAsia="Calibri"/>
                <w:lang w:eastAsia="en-US"/>
              </w:rPr>
            </w:pPr>
          </w:p>
        </w:tc>
        <w:tc>
          <w:tcPr>
            <w:tcW w:w="499" w:type="pct"/>
            <w:vMerge/>
            <w:shd w:val="clear" w:color="auto" w:fill="auto"/>
          </w:tcPr>
          <w:p w:rsidR="00364103" w:rsidRPr="00364103" w:rsidRDefault="00364103" w:rsidP="00364103">
            <w:pPr>
              <w:tabs>
                <w:tab w:val="num" w:pos="1134"/>
                <w:tab w:val="left" w:pos="1800"/>
              </w:tabs>
              <w:suppressAutoHyphens w:val="0"/>
              <w:ind w:firstLine="0"/>
              <w:contextualSpacing/>
              <w:jc w:val="center"/>
              <w:rPr>
                <w:rFonts w:eastAsia="Calibri"/>
                <w:lang w:eastAsia="en-US"/>
              </w:rPr>
            </w:pPr>
          </w:p>
        </w:tc>
      </w:tr>
      <w:tr w:rsidR="00364103" w:rsidRPr="00364103" w:rsidTr="004666DC">
        <w:trPr>
          <w:trHeight w:val="20"/>
        </w:trPr>
        <w:tc>
          <w:tcPr>
            <w:tcW w:w="169" w:type="pct"/>
            <w:shd w:val="clear" w:color="auto" w:fill="auto"/>
          </w:tcPr>
          <w:p w:rsidR="00364103" w:rsidRPr="00364103" w:rsidRDefault="00364103" w:rsidP="00364103">
            <w:pPr>
              <w:suppressAutoHyphens w:val="0"/>
              <w:ind w:firstLine="0"/>
              <w:contextualSpacing/>
              <w:jc w:val="center"/>
              <w:rPr>
                <w:rFonts w:eastAsia="Calibri"/>
                <w:lang w:eastAsia="en-US"/>
              </w:rPr>
            </w:pPr>
            <w:r w:rsidRPr="00364103">
              <w:rPr>
                <w:rFonts w:eastAsia="Calibri"/>
                <w:lang w:eastAsia="en-US"/>
              </w:rPr>
              <w:t>1</w:t>
            </w:r>
          </w:p>
        </w:tc>
        <w:tc>
          <w:tcPr>
            <w:tcW w:w="612" w:type="pct"/>
            <w:shd w:val="clear" w:color="auto" w:fill="auto"/>
          </w:tcPr>
          <w:p w:rsidR="00364103" w:rsidRPr="00364103" w:rsidRDefault="00364103" w:rsidP="00364103">
            <w:pPr>
              <w:suppressAutoHyphens w:val="0"/>
              <w:ind w:firstLine="0"/>
              <w:contextualSpacing/>
              <w:jc w:val="center"/>
              <w:rPr>
                <w:rFonts w:eastAsia="Calibri"/>
                <w:lang w:eastAsia="en-US"/>
              </w:rPr>
            </w:pPr>
            <w:r w:rsidRPr="00364103">
              <w:rPr>
                <w:rFonts w:eastAsia="Calibri"/>
                <w:lang w:eastAsia="en-US"/>
              </w:rPr>
              <w:t>2</w:t>
            </w:r>
          </w:p>
        </w:tc>
        <w:tc>
          <w:tcPr>
            <w:tcW w:w="360" w:type="pct"/>
            <w:shd w:val="clear" w:color="auto" w:fill="auto"/>
          </w:tcPr>
          <w:p w:rsidR="00364103" w:rsidRPr="00364103" w:rsidRDefault="00364103" w:rsidP="00364103">
            <w:pPr>
              <w:suppressAutoHyphens w:val="0"/>
              <w:ind w:firstLine="0"/>
              <w:contextualSpacing/>
              <w:jc w:val="center"/>
              <w:rPr>
                <w:rFonts w:eastAsia="Calibri"/>
                <w:lang w:eastAsia="en-US"/>
              </w:rPr>
            </w:pPr>
            <w:r w:rsidRPr="00364103">
              <w:rPr>
                <w:rFonts w:eastAsia="Calibri"/>
                <w:lang w:eastAsia="en-US"/>
              </w:rPr>
              <w:t>3</w:t>
            </w:r>
          </w:p>
        </w:tc>
        <w:tc>
          <w:tcPr>
            <w:tcW w:w="334" w:type="pct"/>
            <w:shd w:val="clear" w:color="auto" w:fill="auto"/>
          </w:tcPr>
          <w:p w:rsidR="00364103" w:rsidRPr="00364103" w:rsidRDefault="00364103" w:rsidP="00364103">
            <w:pPr>
              <w:suppressAutoHyphens w:val="0"/>
              <w:ind w:firstLine="0"/>
              <w:contextualSpacing/>
              <w:jc w:val="center"/>
              <w:rPr>
                <w:rFonts w:eastAsia="Calibri"/>
                <w:lang w:eastAsia="en-US"/>
              </w:rPr>
            </w:pPr>
            <w:r w:rsidRPr="00364103">
              <w:rPr>
                <w:rFonts w:eastAsia="Calibri"/>
                <w:lang w:eastAsia="en-US"/>
              </w:rPr>
              <w:t>4</w:t>
            </w:r>
          </w:p>
        </w:tc>
        <w:tc>
          <w:tcPr>
            <w:tcW w:w="360" w:type="pct"/>
            <w:shd w:val="clear" w:color="auto" w:fill="auto"/>
          </w:tcPr>
          <w:p w:rsidR="00364103" w:rsidRPr="00364103" w:rsidRDefault="00364103" w:rsidP="00364103">
            <w:pPr>
              <w:tabs>
                <w:tab w:val="num" w:pos="1134"/>
                <w:tab w:val="left" w:pos="1800"/>
              </w:tabs>
              <w:suppressAutoHyphens w:val="0"/>
              <w:ind w:firstLine="0"/>
              <w:contextualSpacing/>
              <w:jc w:val="center"/>
              <w:rPr>
                <w:rFonts w:eastAsia="Calibri"/>
                <w:lang w:eastAsia="en-US"/>
              </w:rPr>
            </w:pPr>
            <w:r w:rsidRPr="00364103">
              <w:rPr>
                <w:rFonts w:eastAsia="Calibri"/>
                <w:lang w:eastAsia="en-US"/>
              </w:rPr>
              <w:t>5</w:t>
            </w:r>
          </w:p>
        </w:tc>
        <w:tc>
          <w:tcPr>
            <w:tcW w:w="334" w:type="pct"/>
            <w:shd w:val="clear" w:color="auto" w:fill="auto"/>
          </w:tcPr>
          <w:p w:rsidR="00364103" w:rsidRPr="00364103" w:rsidRDefault="00364103" w:rsidP="00364103">
            <w:pPr>
              <w:tabs>
                <w:tab w:val="num" w:pos="1134"/>
                <w:tab w:val="left" w:pos="1800"/>
              </w:tabs>
              <w:suppressAutoHyphens w:val="0"/>
              <w:ind w:firstLine="0"/>
              <w:contextualSpacing/>
              <w:jc w:val="center"/>
              <w:rPr>
                <w:rFonts w:eastAsia="Calibri"/>
                <w:lang w:eastAsia="en-US"/>
              </w:rPr>
            </w:pPr>
            <w:r w:rsidRPr="00364103">
              <w:rPr>
                <w:rFonts w:eastAsia="Calibri"/>
                <w:lang w:eastAsia="en-US"/>
              </w:rPr>
              <w:t>6</w:t>
            </w:r>
          </w:p>
        </w:tc>
        <w:tc>
          <w:tcPr>
            <w:tcW w:w="622" w:type="pct"/>
            <w:shd w:val="clear" w:color="auto" w:fill="auto"/>
          </w:tcPr>
          <w:p w:rsidR="00364103" w:rsidRPr="00364103" w:rsidRDefault="00364103" w:rsidP="00364103">
            <w:pPr>
              <w:tabs>
                <w:tab w:val="num" w:pos="1134"/>
                <w:tab w:val="left" w:pos="1800"/>
              </w:tabs>
              <w:suppressAutoHyphens w:val="0"/>
              <w:ind w:firstLine="0"/>
              <w:contextualSpacing/>
              <w:jc w:val="center"/>
              <w:rPr>
                <w:rFonts w:eastAsia="Calibri"/>
                <w:lang w:eastAsia="en-US"/>
              </w:rPr>
            </w:pPr>
            <w:r w:rsidRPr="00364103">
              <w:rPr>
                <w:rFonts w:eastAsia="Calibri"/>
                <w:lang w:eastAsia="en-US"/>
              </w:rPr>
              <w:t>7</w:t>
            </w:r>
          </w:p>
        </w:tc>
        <w:tc>
          <w:tcPr>
            <w:tcW w:w="360" w:type="pct"/>
            <w:shd w:val="clear" w:color="auto" w:fill="auto"/>
          </w:tcPr>
          <w:p w:rsidR="00364103" w:rsidRPr="00364103" w:rsidRDefault="00364103" w:rsidP="00364103">
            <w:pPr>
              <w:suppressAutoHyphens w:val="0"/>
              <w:ind w:firstLine="0"/>
              <w:contextualSpacing/>
              <w:jc w:val="center"/>
              <w:rPr>
                <w:rFonts w:eastAsia="Calibri"/>
                <w:lang w:eastAsia="en-US"/>
              </w:rPr>
            </w:pPr>
            <w:r w:rsidRPr="00364103">
              <w:rPr>
                <w:rFonts w:eastAsia="Calibri"/>
                <w:lang w:eastAsia="en-US"/>
              </w:rPr>
              <w:t>8</w:t>
            </w:r>
          </w:p>
        </w:tc>
        <w:tc>
          <w:tcPr>
            <w:tcW w:w="334" w:type="pct"/>
            <w:shd w:val="clear" w:color="auto" w:fill="auto"/>
          </w:tcPr>
          <w:p w:rsidR="00364103" w:rsidRPr="00364103" w:rsidRDefault="00364103" w:rsidP="00364103">
            <w:pPr>
              <w:suppressAutoHyphens w:val="0"/>
              <w:ind w:firstLine="0"/>
              <w:contextualSpacing/>
              <w:jc w:val="center"/>
              <w:rPr>
                <w:rFonts w:eastAsia="Calibri"/>
                <w:lang w:eastAsia="en-US"/>
              </w:rPr>
            </w:pPr>
            <w:r w:rsidRPr="00364103">
              <w:rPr>
                <w:rFonts w:eastAsia="Calibri"/>
                <w:lang w:eastAsia="en-US"/>
              </w:rPr>
              <w:t>9</w:t>
            </w:r>
          </w:p>
        </w:tc>
        <w:tc>
          <w:tcPr>
            <w:tcW w:w="481" w:type="pct"/>
            <w:shd w:val="clear" w:color="auto" w:fill="auto"/>
          </w:tcPr>
          <w:p w:rsidR="00364103" w:rsidRPr="00364103" w:rsidRDefault="00364103" w:rsidP="00364103">
            <w:pPr>
              <w:tabs>
                <w:tab w:val="num" w:pos="1134"/>
                <w:tab w:val="left" w:pos="1800"/>
              </w:tabs>
              <w:suppressAutoHyphens w:val="0"/>
              <w:ind w:firstLine="0"/>
              <w:contextualSpacing/>
              <w:jc w:val="center"/>
              <w:rPr>
                <w:rFonts w:eastAsia="Calibri"/>
                <w:lang w:eastAsia="en-US"/>
              </w:rPr>
            </w:pPr>
            <w:r w:rsidRPr="00364103">
              <w:rPr>
                <w:rFonts w:eastAsia="Calibri"/>
                <w:lang w:eastAsia="en-US"/>
              </w:rPr>
              <w:t>10</w:t>
            </w:r>
          </w:p>
        </w:tc>
        <w:tc>
          <w:tcPr>
            <w:tcW w:w="534" w:type="pct"/>
            <w:shd w:val="clear" w:color="auto" w:fill="auto"/>
          </w:tcPr>
          <w:p w:rsidR="00364103" w:rsidRPr="00364103" w:rsidRDefault="00364103" w:rsidP="00364103">
            <w:pPr>
              <w:tabs>
                <w:tab w:val="num" w:pos="1134"/>
                <w:tab w:val="left" w:pos="1800"/>
              </w:tabs>
              <w:suppressAutoHyphens w:val="0"/>
              <w:ind w:firstLine="0"/>
              <w:contextualSpacing/>
              <w:jc w:val="center"/>
              <w:rPr>
                <w:rFonts w:eastAsia="Calibri"/>
                <w:lang w:eastAsia="en-US"/>
              </w:rPr>
            </w:pPr>
            <w:r w:rsidRPr="00364103">
              <w:rPr>
                <w:rFonts w:eastAsia="Calibri"/>
                <w:lang w:eastAsia="en-US"/>
              </w:rPr>
              <w:t>11</w:t>
            </w:r>
          </w:p>
        </w:tc>
        <w:tc>
          <w:tcPr>
            <w:tcW w:w="499" w:type="pct"/>
            <w:shd w:val="clear" w:color="auto" w:fill="auto"/>
          </w:tcPr>
          <w:p w:rsidR="00364103" w:rsidRPr="00364103" w:rsidRDefault="00364103" w:rsidP="00364103">
            <w:pPr>
              <w:tabs>
                <w:tab w:val="num" w:pos="1134"/>
                <w:tab w:val="left" w:pos="1800"/>
              </w:tabs>
              <w:suppressAutoHyphens w:val="0"/>
              <w:ind w:firstLine="0"/>
              <w:contextualSpacing/>
              <w:jc w:val="center"/>
              <w:rPr>
                <w:rFonts w:eastAsia="Calibri"/>
                <w:lang w:eastAsia="en-US"/>
              </w:rPr>
            </w:pPr>
            <w:r w:rsidRPr="00364103">
              <w:rPr>
                <w:rFonts w:eastAsia="Calibri"/>
                <w:lang w:eastAsia="en-US"/>
              </w:rPr>
              <w:t>12</w:t>
            </w:r>
          </w:p>
        </w:tc>
      </w:tr>
      <w:tr w:rsidR="00364103" w:rsidRPr="00364103" w:rsidTr="004666DC">
        <w:trPr>
          <w:trHeight w:val="20"/>
        </w:trPr>
        <w:tc>
          <w:tcPr>
            <w:tcW w:w="169" w:type="pct"/>
            <w:shd w:val="clear" w:color="auto" w:fill="auto"/>
          </w:tcPr>
          <w:p w:rsidR="00364103" w:rsidRPr="00364103" w:rsidRDefault="00364103" w:rsidP="00364103">
            <w:pPr>
              <w:tabs>
                <w:tab w:val="num" w:pos="1134"/>
                <w:tab w:val="left" w:pos="1800"/>
              </w:tabs>
              <w:suppressAutoHyphens w:val="0"/>
              <w:ind w:firstLine="0"/>
              <w:contextualSpacing/>
              <w:rPr>
                <w:rFonts w:eastAsia="Calibri"/>
                <w:lang w:eastAsia="en-US"/>
              </w:rPr>
            </w:pPr>
          </w:p>
        </w:tc>
        <w:tc>
          <w:tcPr>
            <w:tcW w:w="612" w:type="pct"/>
            <w:shd w:val="clear" w:color="auto" w:fill="auto"/>
          </w:tcPr>
          <w:p w:rsidR="00364103" w:rsidRPr="00364103" w:rsidRDefault="00364103" w:rsidP="00364103">
            <w:pPr>
              <w:tabs>
                <w:tab w:val="num" w:pos="1134"/>
                <w:tab w:val="left" w:pos="1800"/>
              </w:tabs>
              <w:suppressAutoHyphens w:val="0"/>
              <w:ind w:firstLine="0"/>
              <w:contextualSpacing/>
              <w:rPr>
                <w:rFonts w:eastAsia="Calibri"/>
                <w:lang w:eastAsia="en-US"/>
              </w:rPr>
            </w:pPr>
          </w:p>
        </w:tc>
        <w:tc>
          <w:tcPr>
            <w:tcW w:w="360" w:type="pct"/>
            <w:shd w:val="clear" w:color="auto" w:fill="auto"/>
          </w:tcPr>
          <w:p w:rsidR="00364103" w:rsidRPr="00364103" w:rsidRDefault="00364103" w:rsidP="00364103">
            <w:pPr>
              <w:tabs>
                <w:tab w:val="num" w:pos="1134"/>
                <w:tab w:val="left" w:pos="1800"/>
              </w:tabs>
              <w:suppressAutoHyphens w:val="0"/>
              <w:ind w:firstLine="0"/>
              <w:contextualSpacing/>
              <w:rPr>
                <w:rFonts w:eastAsia="Calibri"/>
                <w:lang w:eastAsia="en-US"/>
              </w:rPr>
            </w:pPr>
          </w:p>
        </w:tc>
        <w:tc>
          <w:tcPr>
            <w:tcW w:w="334" w:type="pct"/>
            <w:shd w:val="clear" w:color="auto" w:fill="auto"/>
          </w:tcPr>
          <w:p w:rsidR="00364103" w:rsidRPr="00364103" w:rsidRDefault="00364103" w:rsidP="00364103">
            <w:pPr>
              <w:tabs>
                <w:tab w:val="num" w:pos="1134"/>
                <w:tab w:val="left" w:pos="1800"/>
              </w:tabs>
              <w:suppressAutoHyphens w:val="0"/>
              <w:ind w:firstLine="0"/>
              <w:contextualSpacing/>
              <w:rPr>
                <w:rFonts w:eastAsia="Calibri"/>
                <w:lang w:eastAsia="en-US"/>
              </w:rPr>
            </w:pPr>
          </w:p>
        </w:tc>
        <w:tc>
          <w:tcPr>
            <w:tcW w:w="360" w:type="pct"/>
            <w:shd w:val="clear" w:color="auto" w:fill="auto"/>
          </w:tcPr>
          <w:p w:rsidR="00364103" w:rsidRPr="00364103" w:rsidRDefault="00364103" w:rsidP="00364103">
            <w:pPr>
              <w:tabs>
                <w:tab w:val="num" w:pos="1134"/>
                <w:tab w:val="left" w:pos="1800"/>
              </w:tabs>
              <w:suppressAutoHyphens w:val="0"/>
              <w:ind w:firstLine="0"/>
              <w:contextualSpacing/>
              <w:rPr>
                <w:rFonts w:eastAsia="Calibri"/>
                <w:lang w:eastAsia="en-US"/>
              </w:rPr>
            </w:pPr>
          </w:p>
        </w:tc>
        <w:tc>
          <w:tcPr>
            <w:tcW w:w="334" w:type="pct"/>
            <w:shd w:val="clear" w:color="auto" w:fill="auto"/>
          </w:tcPr>
          <w:p w:rsidR="00364103" w:rsidRPr="00364103" w:rsidRDefault="00364103" w:rsidP="00364103">
            <w:pPr>
              <w:tabs>
                <w:tab w:val="num" w:pos="1134"/>
                <w:tab w:val="left" w:pos="1800"/>
              </w:tabs>
              <w:suppressAutoHyphens w:val="0"/>
              <w:ind w:firstLine="0"/>
              <w:contextualSpacing/>
              <w:rPr>
                <w:rFonts w:eastAsia="Calibri"/>
                <w:lang w:eastAsia="en-US"/>
              </w:rPr>
            </w:pPr>
          </w:p>
        </w:tc>
        <w:tc>
          <w:tcPr>
            <w:tcW w:w="622" w:type="pct"/>
            <w:shd w:val="clear" w:color="auto" w:fill="auto"/>
          </w:tcPr>
          <w:p w:rsidR="00364103" w:rsidRPr="00364103" w:rsidRDefault="00364103" w:rsidP="00364103">
            <w:pPr>
              <w:tabs>
                <w:tab w:val="num" w:pos="1134"/>
                <w:tab w:val="left" w:pos="1800"/>
              </w:tabs>
              <w:suppressAutoHyphens w:val="0"/>
              <w:ind w:firstLine="0"/>
              <w:contextualSpacing/>
              <w:rPr>
                <w:rFonts w:eastAsia="Calibri"/>
                <w:lang w:eastAsia="en-US"/>
              </w:rPr>
            </w:pPr>
          </w:p>
        </w:tc>
        <w:tc>
          <w:tcPr>
            <w:tcW w:w="358" w:type="pct"/>
            <w:shd w:val="clear" w:color="auto" w:fill="auto"/>
          </w:tcPr>
          <w:p w:rsidR="00364103" w:rsidRPr="00364103" w:rsidRDefault="00364103" w:rsidP="00364103">
            <w:pPr>
              <w:tabs>
                <w:tab w:val="num" w:pos="1134"/>
                <w:tab w:val="left" w:pos="1800"/>
              </w:tabs>
              <w:suppressAutoHyphens w:val="0"/>
              <w:ind w:firstLine="0"/>
              <w:contextualSpacing/>
              <w:rPr>
                <w:rFonts w:eastAsia="Calibri"/>
                <w:lang w:eastAsia="en-US"/>
              </w:rPr>
            </w:pPr>
          </w:p>
        </w:tc>
        <w:tc>
          <w:tcPr>
            <w:tcW w:w="336" w:type="pct"/>
            <w:shd w:val="clear" w:color="auto" w:fill="auto"/>
          </w:tcPr>
          <w:p w:rsidR="00364103" w:rsidRPr="00364103" w:rsidRDefault="00364103" w:rsidP="00364103">
            <w:pPr>
              <w:tabs>
                <w:tab w:val="num" w:pos="1134"/>
                <w:tab w:val="left" w:pos="1800"/>
              </w:tabs>
              <w:suppressAutoHyphens w:val="0"/>
              <w:ind w:firstLine="0"/>
              <w:contextualSpacing/>
              <w:rPr>
                <w:rFonts w:eastAsia="Calibri"/>
                <w:lang w:eastAsia="en-US"/>
              </w:rPr>
            </w:pPr>
          </w:p>
        </w:tc>
        <w:tc>
          <w:tcPr>
            <w:tcW w:w="481" w:type="pct"/>
            <w:shd w:val="clear" w:color="auto" w:fill="auto"/>
          </w:tcPr>
          <w:p w:rsidR="00364103" w:rsidRPr="00364103" w:rsidRDefault="00364103" w:rsidP="00364103">
            <w:pPr>
              <w:tabs>
                <w:tab w:val="num" w:pos="1134"/>
                <w:tab w:val="left" w:pos="1800"/>
              </w:tabs>
              <w:suppressAutoHyphens w:val="0"/>
              <w:ind w:firstLine="0"/>
              <w:contextualSpacing/>
              <w:rPr>
                <w:rFonts w:eastAsia="Calibri"/>
                <w:lang w:eastAsia="en-US"/>
              </w:rPr>
            </w:pPr>
          </w:p>
        </w:tc>
        <w:tc>
          <w:tcPr>
            <w:tcW w:w="534" w:type="pct"/>
            <w:shd w:val="clear" w:color="auto" w:fill="auto"/>
          </w:tcPr>
          <w:p w:rsidR="00364103" w:rsidRPr="00364103" w:rsidRDefault="00364103" w:rsidP="00364103">
            <w:pPr>
              <w:tabs>
                <w:tab w:val="num" w:pos="1134"/>
                <w:tab w:val="left" w:pos="1800"/>
              </w:tabs>
              <w:suppressAutoHyphens w:val="0"/>
              <w:ind w:firstLine="0"/>
              <w:contextualSpacing/>
              <w:rPr>
                <w:rFonts w:eastAsia="Calibri"/>
                <w:lang w:eastAsia="en-US"/>
              </w:rPr>
            </w:pPr>
          </w:p>
        </w:tc>
        <w:tc>
          <w:tcPr>
            <w:tcW w:w="499" w:type="pct"/>
            <w:shd w:val="clear" w:color="auto" w:fill="auto"/>
          </w:tcPr>
          <w:p w:rsidR="00364103" w:rsidRPr="00364103" w:rsidRDefault="00364103" w:rsidP="00364103">
            <w:pPr>
              <w:tabs>
                <w:tab w:val="num" w:pos="1134"/>
                <w:tab w:val="left" w:pos="1800"/>
              </w:tabs>
              <w:suppressAutoHyphens w:val="0"/>
              <w:ind w:firstLine="0"/>
              <w:contextualSpacing/>
              <w:rPr>
                <w:rFonts w:eastAsia="Calibri"/>
                <w:lang w:eastAsia="en-US"/>
              </w:rPr>
            </w:pPr>
          </w:p>
        </w:tc>
      </w:tr>
      <w:tr w:rsidR="00364103" w:rsidRPr="00364103" w:rsidTr="004666DC">
        <w:trPr>
          <w:trHeight w:val="20"/>
        </w:trPr>
        <w:tc>
          <w:tcPr>
            <w:tcW w:w="169" w:type="pct"/>
            <w:shd w:val="clear" w:color="auto" w:fill="auto"/>
          </w:tcPr>
          <w:p w:rsidR="00364103" w:rsidRPr="00364103" w:rsidRDefault="00364103" w:rsidP="00364103">
            <w:pPr>
              <w:tabs>
                <w:tab w:val="num" w:pos="1134"/>
                <w:tab w:val="left" w:pos="1800"/>
              </w:tabs>
              <w:suppressAutoHyphens w:val="0"/>
              <w:ind w:firstLine="0"/>
              <w:contextualSpacing/>
              <w:rPr>
                <w:rFonts w:eastAsia="Calibri"/>
                <w:lang w:eastAsia="en-US"/>
              </w:rPr>
            </w:pPr>
          </w:p>
        </w:tc>
        <w:tc>
          <w:tcPr>
            <w:tcW w:w="612" w:type="pct"/>
            <w:shd w:val="clear" w:color="auto" w:fill="auto"/>
          </w:tcPr>
          <w:p w:rsidR="00364103" w:rsidRPr="00364103" w:rsidRDefault="00364103" w:rsidP="00364103">
            <w:pPr>
              <w:tabs>
                <w:tab w:val="num" w:pos="1134"/>
                <w:tab w:val="left" w:pos="1800"/>
              </w:tabs>
              <w:suppressAutoHyphens w:val="0"/>
              <w:ind w:firstLine="0"/>
              <w:contextualSpacing/>
              <w:rPr>
                <w:rFonts w:eastAsia="Calibri"/>
                <w:lang w:eastAsia="en-US"/>
              </w:rPr>
            </w:pPr>
          </w:p>
        </w:tc>
        <w:tc>
          <w:tcPr>
            <w:tcW w:w="360" w:type="pct"/>
            <w:shd w:val="clear" w:color="auto" w:fill="auto"/>
          </w:tcPr>
          <w:p w:rsidR="00364103" w:rsidRPr="00364103" w:rsidRDefault="00364103" w:rsidP="00364103">
            <w:pPr>
              <w:tabs>
                <w:tab w:val="num" w:pos="1134"/>
                <w:tab w:val="left" w:pos="1800"/>
              </w:tabs>
              <w:suppressAutoHyphens w:val="0"/>
              <w:ind w:firstLine="0"/>
              <w:contextualSpacing/>
              <w:rPr>
                <w:rFonts w:eastAsia="Calibri"/>
                <w:lang w:eastAsia="en-US"/>
              </w:rPr>
            </w:pPr>
          </w:p>
        </w:tc>
        <w:tc>
          <w:tcPr>
            <w:tcW w:w="334" w:type="pct"/>
            <w:shd w:val="clear" w:color="auto" w:fill="auto"/>
          </w:tcPr>
          <w:p w:rsidR="00364103" w:rsidRPr="00364103" w:rsidRDefault="00364103" w:rsidP="00364103">
            <w:pPr>
              <w:tabs>
                <w:tab w:val="num" w:pos="1134"/>
                <w:tab w:val="left" w:pos="1800"/>
              </w:tabs>
              <w:suppressAutoHyphens w:val="0"/>
              <w:ind w:firstLine="0"/>
              <w:contextualSpacing/>
              <w:rPr>
                <w:rFonts w:eastAsia="Calibri"/>
                <w:lang w:eastAsia="en-US"/>
              </w:rPr>
            </w:pPr>
          </w:p>
        </w:tc>
        <w:tc>
          <w:tcPr>
            <w:tcW w:w="360" w:type="pct"/>
            <w:shd w:val="clear" w:color="auto" w:fill="auto"/>
          </w:tcPr>
          <w:p w:rsidR="00364103" w:rsidRPr="00364103" w:rsidRDefault="00364103" w:rsidP="00364103">
            <w:pPr>
              <w:tabs>
                <w:tab w:val="num" w:pos="1134"/>
                <w:tab w:val="left" w:pos="1800"/>
              </w:tabs>
              <w:suppressAutoHyphens w:val="0"/>
              <w:ind w:firstLine="0"/>
              <w:contextualSpacing/>
              <w:rPr>
                <w:rFonts w:eastAsia="Calibri"/>
                <w:lang w:eastAsia="en-US"/>
              </w:rPr>
            </w:pPr>
          </w:p>
        </w:tc>
        <w:tc>
          <w:tcPr>
            <w:tcW w:w="334" w:type="pct"/>
            <w:shd w:val="clear" w:color="auto" w:fill="auto"/>
          </w:tcPr>
          <w:p w:rsidR="00364103" w:rsidRPr="00364103" w:rsidRDefault="00364103" w:rsidP="00364103">
            <w:pPr>
              <w:tabs>
                <w:tab w:val="num" w:pos="1134"/>
                <w:tab w:val="left" w:pos="1800"/>
              </w:tabs>
              <w:suppressAutoHyphens w:val="0"/>
              <w:ind w:firstLine="0"/>
              <w:contextualSpacing/>
              <w:rPr>
                <w:rFonts w:eastAsia="Calibri"/>
                <w:lang w:eastAsia="en-US"/>
              </w:rPr>
            </w:pPr>
          </w:p>
        </w:tc>
        <w:tc>
          <w:tcPr>
            <w:tcW w:w="622" w:type="pct"/>
            <w:shd w:val="clear" w:color="auto" w:fill="auto"/>
          </w:tcPr>
          <w:p w:rsidR="00364103" w:rsidRPr="00364103" w:rsidRDefault="00364103" w:rsidP="00364103">
            <w:pPr>
              <w:tabs>
                <w:tab w:val="num" w:pos="1134"/>
                <w:tab w:val="left" w:pos="1800"/>
              </w:tabs>
              <w:suppressAutoHyphens w:val="0"/>
              <w:ind w:firstLine="0"/>
              <w:contextualSpacing/>
              <w:rPr>
                <w:rFonts w:eastAsia="Calibri"/>
                <w:lang w:eastAsia="en-US"/>
              </w:rPr>
            </w:pPr>
          </w:p>
        </w:tc>
        <w:tc>
          <w:tcPr>
            <w:tcW w:w="358" w:type="pct"/>
            <w:shd w:val="clear" w:color="auto" w:fill="auto"/>
          </w:tcPr>
          <w:p w:rsidR="00364103" w:rsidRPr="00364103" w:rsidRDefault="00364103" w:rsidP="00364103">
            <w:pPr>
              <w:tabs>
                <w:tab w:val="num" w:pos="1134"/>
                <w:tab w:val="left" w:pos="1800"/>
              </w:tabs>
              <w:suppressAutoHyphens w:val="0"/>
              <w:ind w:firstLine="0"/>
              <w:contextualSpacing/>
              <w:rPr>
                <w:rFonts w:eastAsia="Calibri"/>
                <w:lang w:eastAsia="en-US"/>
              </w:rPr>
            </w:pPr>
          </w:p>
        </w:tc>
        <w:tc>
          <w:tcPr>
            <w:tcW w:w="336" w:type="pct"/>
            <w:shd w:val="clear" w:color="auto" w:fill="auto"/>
          </w:tcPr>
          <w:p w:rsidR="00364103" w:rsidRPr="00364103" w:rsidRDefault="00364103" w:rsidP="00364103">
            <w:pPr>
              <w:tabs>
                <w:tab w:val="num" w:pos="1134"/>
                <w:tab w:val="left" w:pos="1800"/>
              </w:tabs>
              <w:suppressAutoHyphens w:val="0"/>
              <w:ind w:firstLine="0"/>
              <w:contextualSpacing/>
              <w:rPr>
                <w:rFonts w:eastAsia="Calibri"/>
                <w:lang w:eastAsia="en-US"/>
              </w:rPr>
            </w:pPr>
          </w:p>
        </w:tc>
        <w:tc>
          <w:tcPr>
            <w:tcW w:w="481" w:type="pct"/>
            <w:shd w:val="clear" w:color="auto" w:fill="auto"/>
          </w:tcPr>
          <w:p w:rsidR="00364103" w:rsidRPr="00364103" w:rsidRDefault="00364103" w:rsidP="00364103">
            <w:pPr>
              <w:tabs>
                <w:tab w:val="num" w:pos="1134"/>
                <w:tab w:val="left" w:pos="1800"/>
              </w:tabs>
              <w:suppressAutoHyphens w:val="0"/>
              <w:ind w:firstLine="0"/>
              <w:contextualSpacing/>
              <w:rPr>
                <w:rFonts w:eastAsia="Calibri"/>
                <w:lang w:eastAsia="en-US"/>
              </w:rPr>
            </w:pPr>
          </w:p>
        </w:tc>
        <w:tc>
          <w:tcPr>
            <w:tcW w:w="534" w:type="pct"/>
            <w:shd w:val="clear" w:color="auto" w:fill="auto"/>
          </w:tcPr>
          <w:p w:rsidR="00364103" w:rsidRPr="00364103" w:rsidRDefault="00364103" w:rsidP="00364103">
            <w:pPr>
              <w:tabs>
                <w:tab w:val="num" w:pos="1134"/>
                <w:tab w:val="left" w:pos="1800"/>
              </w:tabs>
              <w:suppressAutoHyphens w:val="0"/>
              <w:ind w:firstLine="0"/>
              <w:contextualSpacing/>
              <w:rPr>
                <w:rFonts w:eastAsia="Calibri"/>
                <w:lang w:eastAsia="en-US"/>
              </w:rPr>
            </w:pPr>
          </w:p>
        </w:tc>
        <w:tc>
          <w:tcPr>
            <w:tcW w:w="499" w:type="pct"/>
            <w:shd w:val="clear" w:color="auto" w:fill="auto"/>
          </w:tcPr>
          <w:p w:rsidR="00364103" w:rsidRPr="00364103" w:rsidRDefault="00364103" w:rsidP="00364103">
            <w:pPr>
              <w:tabs>
                <w:tab w:val="num" w:pos="1134"/>
                <w:tab w:val="left" w:pos="1800"/>
              </w:tabs>
              <w:suppressAutoHyphens w:val="0"/>
              <w:ind w:firstLine="0"/>
              <w:contextualSpacing/>
              <w:rPr>
                <w:rFonts w:eastAsia="Calibri"/>
                <w:lang w:eastAsia="en-US"/>
              </w:rPr>
            </w:pPr>
          </w:p>
        </w:tc>
      </w:tr>
    </w:tbl>
    <w:p w:rsidR="00364103" w:rsidRPr="00364103" w:rsidRDefault="00364103" w:rsidP="00364103">
      <w:pPr>
        <w:tabs>
          <w:tab w:val="num" w:pos="1134"/>
          <w:tab w:val="left" w:pos="1800"/>
        </w:tabs>
        <w:suppressAutoHyphens w:val="0"/>
        <w:ind w:firstLine="0"/>
        <w:contextualSpacing/>
        <w:rPr>
          <w:lang w:eastAsia="en-US"/>
        </w:rPr>
      </w:pPr>
      <w:r w:rsidRPr="00364103">
        <w:rPr>
          <w:lang w:eastAsia="en-US"/>
        </w:rPr>
        <w:tab/>
        <w:t xml:space="preserve">* указывается в базисных и текущих ценах </w:t>
      </w:r>
    </w:p>
    <w:p w:rsidR="00364103" w:rsidRPr="00364103" w:rsidRDefault="00364103" w:rsidP="00364103">
      <w:pPr>
        <w:tabs>
          <w:tab w:val="left" w:pos="3828"/>
        </w:tabs>
        <w:suppressAutoHyphens w:val="0"/>
        <w:ind w:firstLine="0"/>
        <w:contextualSpacing/>
        <w:rPr>
          <w:lang w:eastAsia="en-US"/>
        </w:rPr>
      </w:pPr>
      <w:r w:rsidRPr="00364103">
        <w:rPr>
          <w:lang w:eastAsia="en-US"/>
        </w:rPr>
        <w:t>Подрядчик</w:t>
      </w:r>
      <w:r w:rsidRPr="00364103">
        <w:rPr>
          <w:lang w:eastAsia="en-US"/>
        </w:rPr>
        <w:tab/>
        <w:t>Ф.И.О.</w:t>
      </w:r>
    </w:p>
    <w:p w:rsidR="00364103" w:rsidRPr="00364103" w:rsidRDefault="00364103" w:rsidP="00364103">
      <w:pPr>
        <w:tabs>
          <w:tab w:val="num" w:pos="3828"/>
        </w:tabs>
        <w:suppressAutoHyphens w:val="0"/>
        <w:ind w:firstLine="0"/>
        <w:contextualSpacing/>
        <w:rPr>
          <w:lang w:eastAsia="en-US"/>
        </w:rPr>
      </w:pPr>
      <w:r w:rsidRPr="00364103">
        <w:rPr>
          <w:lang w:eastAsia="en-US"/>
        </w:rPr>
        <w:t>Главный бухгалтер</w:t>
      </w:r>
      <w:r w:rsidRPr="00364103">
        <w:rPr>
          <w:lang w:eastAsia="en-US"/>
        </w:rPr>
        <w:tab/>
        <w:t xml:space="preserve">Ф.И.О. </w:t>
      </w:r>
    </w:p>
    <w:p w:rsidR="00364103" w:rsidRDefault="00364103" w:rsidP="00364103">
      <w:pPr>
        <w:tabs>
          <w:tab w:val="num" w:pos="3828"/>
        </w:tabs>
        <w:suppressAutoHyphens w:val="0"/>
        <w:ind w:firstLine="0"/>
        <w:contextualSpacing/>
        <w:rPr>
          <w:lang w:eastAsia="en-US"/>
        </w:rPr>
      </w:pPr>
      <w:r w:rsidRPr="00364103">
        <w:rPr>
          <w:lang w:eastAsia="en-US"/>
        </w:rPr>
        <w:tab/>
        <w:t>МП</w:t>
      </w:r>
    </w:p>
    <w:p w:rsidR="00364103" w:rsidRPr="00364103" w:rsidRDefault="00364103" w:rsidP="00364103">
      <w:pPr>
        <w:tabs>
          <w:tab w:val="num" w:pos="3828"/>
        </w:tabs>
        <w:suppressAutoHyphens w:val="0"/>
        <w:ind w:firstLine="0"/>
        <w:contextualSpacing/>
        <w:rPr>
          <w:lang w:eastAsia="en-US"/>
        </w:rPr>
      </w:pPr>
    </w:p>
    <w:p w:rsidR="00364103" w:rsidRPr="00016F8F" w:rsidRDefault="00364103" w:rsidP="00364103">
      <w:pPr>
        <w:suppressAutoHyphens w:val="0"/>
        <w:ind w:firstLine="0"/>
        <w:contextualSpacing/>
        <w:rPr>
          <w:lang w:eastAsia="en-US"/>
        </w:rPr>
      </w:pPr>
      <w:r w:rsidRPr="00016F8F">
        <w:rPr>
          <w:lang w:eastAsia="en-US"/>
        </w:rPr>
        <w:t>Форма согласована:</w:t>
      </w:r>
    </w:p>
    <w:tbl>
      <w:tblPr>
        <w:tblStyle w:val="aa"/>
        <w:tblpPr w:leftFromText="180" w:rightFromText="180" w:vertAnchor="text" w:horzAnchor="margin" w:tblpX="-142" w:tblpY="256"/>
        <w:tblOverlap w:val="never"/>
        <w:tblW w:w="102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85"/>
        <w:gridCol w:w="1418"/>
        <w:gridCol w:w="1701"/>
        <w:gridCol w:w="1842"/>
        <w:gridCol w:w="1418"/>
        <w:gridCol w:w="1843"/>
      </w:tblGrid>
      <w:tr w:rsidR="00894CBA" w:rsidTr="002A16E1">
        <w:trPr>
          <w:trHeight w:val="274"/>
        </w:trPr>
        <w:tc>
          <w:tcPr>
            <w:tcW w:w="5104" w:type="dxa"/>
            <w:gridSpan w:val="3"/>
          </w:tcPr>
          <w:p w:rsidR="00894CBA" w:rsidRDefault="00894CBA" w:rsidP="002A16E1">
            <w:pPr>
              <w:ind w:firstLine="34"/>
              <w:rPr>
                <w:bCs/>
                <w:iCs/>
                <w:lang w:eastAsia="en-US"/>
              </w:rPr>
            </w:pPr>
            <w:r w:rsidRPr="00020FEC">
              <w:rPr>
                <w:bCs/>
                <w:iCs/>
                <w:lang w:eastAsia="en-US"/>
              </w:rPr>
              <w:t>Заказчик</w:t>
            </w:r>
            <w:r>
              <w:rPr>
                <w:bCs/>
                <w:iCs/>
                <w:lang w:eastAsia="en-US"/>
              </w:rPr>
              <w:t>:</w:t>
            </w:r>
          </w:p>
        </w:tc>
        <w:tc>
          <w:tcPr>
            <w:tcW w:w="5103" w:type="dxa"/>
            <w:gridSpan w:val="3"/>
          </w:tcPr>
          <w:p w:rsidR="00894CBA" w:rsidRDefault="00894CBA" w:rsidP="002A16E1">
            <w:pPr>
              <w:ind w:firstLine="0"/>
              <w:rPr>
                <w:bCs/>
                <w:iCs/>
                <w:lang w:eastAsia="en-US"/>
              </w:rPr>
            </w:pPr>
            <w:r w:rsidRPr="00020FEC">
              <w:t>Подрядчик</w:t>
            </w:r>
            <w:r w:rsidRPr="00020FEC">
              <w:rPr>
                <w:bCs/>
                <w:lang w:eastAsia="en-US"/>
              </w:rPr>
              <w:t>:</w:t>
            </w:r>
          </w:p>
        </w:tc>
      </w:tr>
      <w:tr w:rsidR="00894CBA" w:rsidTr="002A16E1">
        <w:tc>
          <w:tcPr>
            <w:tcW w:w="1985" w:type="dxa"/>
          </w:tcPr>
          <w:p w:rsidR="00894CBA" w:rsidRDefault="00894CBA" w:rsidP="002A16E1">
            <w:pPr>
              <w:ind w:firstLine="0"/>
              <w:rPr>
                <w:bCs/>
                <w:iCs/>
                <w:lang w:eastAsia="en-US"/>
              </w:rPr>
            </w:pPr>
          </w:p>
        </w:tc>
        <w:tc>
          <w:tcPr>
            <w:tcW w:w="1418" w:type="dxa"/>
          </w:tcPr>
          <w:p w:rsidR="00894CBA" w:rsidRDefault="00894CBA" w:rsidP="002A16E1">
            <w:pPr>
              <w:ind w:firstLine="0"/>
              <w:rPr>
                <w:bCs/>
                <w:iCs/>
                <w:lang w:eastAsia="en-US"/>
              </w:rPr>
            </w:pPr>
          </w:p>
        </w:tc>
        <w:tc>
          <w:tcPr>
            <w:tcW w:w="1701" w:type="dxa"/>
          </w:tcPr>
          <w:p w:rsidR="00894CBA" w:rsidRDefault="00894CBA" w:rsidP="002A16E1">
            <w:pPr>
              <w:ind w:firstLine="0"/>
              <w:rPr>
                <w:bCs/>
                <w:iCs/>
                <w:lang w:eastAsia="en-US"/>
              </w:rPr>
            </w:pPr>
          </w:p>
        </w:tc>
        <w:tc>
          <w:tcPr>
            <w:tcW w:w="1842" w:type="dxa"/>
          </w:tcPr>
          <w:p w:rsidR="00894CBA" w:rsidRDefault="00894CBA" w:rsidP="002A16E1">
            <w:pPr>
              <w:ind w:firstLine="0"/>
              <w:rPr>
                <w:bCs/>
                <w:iCs/>
                <w:lang w:eastAsia="en-US"/>
              </w:rPr>
            </w:pPr>
          </w:p>
        </w:tc>
        <w:tc>
          <w:tcPr>
            <w:tcW w:w="1418" w:type="dxa"/>
          </w:tcPr>
          <w:p w:rsidR="00894CBA" w:rsidRDefault="00894CBA" w:rsidP="002A16E1">
            <w:pPr>
              <w:ind w:firstLine="0"/>
              <w:rPr>
                <w:bCs/>
                <w:iCs/>
                <w:lang w:eastAsia="en-US"/>
              </w:rPr>
            </w:pPr>
          </w:p>
        </w:tc>
        <w:tc>
          <w:tcPr>
            <w:tcW w:w="1843" w:type="dxa"/>
          </w:tcPr>
          <w:p w:rsidR="00894CBA" w:rsidRDefault="00894CBA" w:rsidP="002A16E1">
            <w:pPr>
              <w:ind w:firstLine="0"/>
              <w:rPr>
                <w:bCs/>
                <w:iCs/>
                <w:lang w:eastAsia="en-US"/>
              </w:rPr>
            </w:pPr>
          </w:p>
        </w:tc>
      </w:tr>
      <w:tr w:rsidR="00894CBA" w:rsidTr="002A16E1">
        <w:tc>
          <w:tcPr>
            <w:tcW w:w="1985" w:type="dxa"/>
          </w:tcPr>
          <w:p w:rsidR="00894CBA" w:rsidRDefault="00894CBA" w:rsidP="002A16E1">
            <w:pPr>
              <w:ind w:firstLine="0"/>
              <w:rPr>
                <w:bCs/>
                <w:iCs/>
                <w:lang w:eastAsia="en-US"/>
              </w:rPr>
            </w:pPr>
            <w:r>
              <w:rPr>
                <w:rFonts w:cstheme="minorHAnsi"/>
                <w:color w:val="222222"/>
                <w:shd w:val="clear" w:color="auto" w:fill="FFFFFF"/>
              </w:rPr>
              <w:t>________________</w:t>
            </w:r>
          </w:p>
        </w:tc>
        <w:tc>
          <w:tcPr>
            <w:tcW w:w="1418" w:type="dxa"/>
          </w:tcPr>
          <w:p w:rsidR="00894CBA" w:rsidRPr="00203F5F" w:rsidRDefault="00894CBA" w:rsidP="002A16E1">
            <w:pPr>
              <w:ind w:firstLine="0"/>
              <w:rPr>
                <w:bCs/>
                <w:iCs/>
                <w:lang w:val="ru-RU" w:eastAsia="en-US"/>
              </w:rPr>
            </w:pPr>
            <w:r>
              <w:rPr>
                <w:lang w:val="ru-RU" w:eastAsia="en-US"/>
              </w:rPr>
              <w:t>__________</w:t>
            </w:r>
          </w:p>
        </w:tc>
        <w:tc>
          <w:tcPr>
            <w:tcW w:w="1701" w:type="dxa"/>
          </w:tcPr>
          <w:p w:rsidR="00894CBA" w:rsidRDefault="00894CBA" w:rsidP="002A16E1">
            <w:pPr>
              <w:ind w:firstLine="0"/>
              <w:rPr>
                <w:bCs/>
                <w:iCs/>
                <w:lang w:eastAsia="en-US"/>
              </w:rPr>
            </w:pPr>
            <w:r w:rsidRPr="00981EBD">
              <w:rPr>
                <w:lang w:eastAsia="en-US"/>
              </w:rPr>
              <w:t>(</w:t>
            </w:r>
            <w:r>
              <w:rPr>
                <w:lang w:eastAsia="en-US"/>
              </w:rPr>
              <w:t>______________</w:t>
            </w:r>
            <w:r w:rsidRPr="00981EBD">
              <w:rPr>
                <w:lang w:eastAsia="en-US"/>
              </w:rPr>
              <w:t>)</w:t>
            </w:r>
          </w:p>
        </w:tc>
        <w:tc>
          <w:tcPr>
            <w:tcW w:w="1842" w:type="dxa"/>
          </w:tcPr>
          <w:p w:rsidR="00894CBA" w:rsidRDefault="00894CBA" w:rsidP="002A16E1">
            <w:pPr>
              <w:ind w:firstLine="0"/>
              <w:rPr>
                <w:bCs/>
                <w:iCs/>
                <w:lang w:eastAsia="en-US"/>
              </w:rPr>
            </w:pPr>
            <w:r>
              <w:rPr>
                <w:rFonts w:cstheme="minorHAnsi"/>
                <w:color w:val="222222"/>
                <w:shd w:val="clear" w:color="auto" w:fill="FFFFFF"/>
              </w:rPr>
              <w:t>________________</w:t>
            </w:r>
          </w:p>
        </w:tc>
        <w:tc>
          <w:tcPr>
            <w:tcW w:w="1418" w:type="dxa"/>
          </w:tcPr>
          <w:p w:rsidR="00894CBA" w:rsidRPr="00203F5F" w:rsidRDefault="00894CBA" w:rsidP="002A16E1">
            <w:pPr>
              <w:ind w:firstLine="0"/>
              <w:rPr>
                <w:bCs/>
                <w:iCs/>
                <w:lang w:val="ru-RU" w:eastAsia="en-US"/>
              </w:rPr>
            </w:pPr>
            <w:r>
              <w:rPr>
                <w:lang w:val="ru-RU" w:eastAsia="en-US"/>
              </w:rPr>
              <w:t>__________</w:t>
            </w:r>
          </w:p>
        </w:tc>
        <w:tc>
          <w:tcPr>
            <w:tcW w:w="1843" w:type="dxa"/>
          </w:tcPr>
          <w:p w:rsidR="00894CBA" w:rsidRDefault="00894CBA" w:rsidP="002A16E1">
            <w:pPr>
              <w:ind w:firstLine="0"/>
              <w:rPr>
                <w:bCs/>
                <w:iCs/>
                <w:lang w:eastAsia="en-US"/>
              </w:rPr>
            </w:pPr>
            <w:r w:rsidRPr="00020FEC">
              <w:rPr>
                <w:lang w:eastAsia="en-US"/>
              </w:rPr>
              <w:t>(</w:t>
            </w:r>
            <w:r>
              <w:rPr>
                <w:lang w:eastAsia="en-US"/>
              </w:rPr>
              <w:t>________________</w:t>
            </w:r>
            <w:r w:rsidRPr="00020FEC">
              <w:rPr>
                <w:lang w:eastAsia="en-US"/>
              </w:rPr>
              <w:t>)</w:t>
            </w:r>
          </w:p>
        </w:tc>
      </w:tr>
    </w:tbl>
    <w:p w:rsidR="00894CBA" w:rsidRPr="00364103" w:rsidRDefault="00894CBA" w:rsidP="00364103">
      <w:pPr>
        <w:suppressAutoHyphens w:val="0"/>
        <w:ind w:firstLine="0"/>
        <w:contextualSpacing/>
        <w:rPr>
          <w:b/>
          <w:lang w:eastAsia="en-US"/>
        </w:rPr>
      </w:pPr>
    </w:p>
    <w:p w:rsidR="00D20B4E" w:rsidRPr="00364103" w:rsidRDefault="00D20B4E">
      <w:pPr>
        <w:suppressAutoHyphens w:val="0"/>
        <w:spacing w:after="160" w:line="259" w:lineRule="auto"/>
        <w:ind w:firstLine="0"/>
        <w:jc w:val="left"/>
        <w:rPr>
          <w:lang w:val="en-US"/>
        </w:rPr>
      </w:pPr>
      <w:r w:rsidRPr="00364103">
        <w:rPr>
          <w:lang w:val="en-US"/>
        </w:rPr>
        <w:br w:type="page"/>
      </w:r>
    </w:p>
    <w:p w:rsidR="008A60A4" w:rsidRPr="00DD5AF3" w:rsidRDefault="00DD5AF3" w:rsidP="00DD5AF3">
      <w:pPr>
        <w:pStyle w:val="a2"/>
        <w:numPr>
          <w:ilvl w:val="0"/>
          <w:numId w:val="0"/>
        </w:numPr>
        <w:ind w:left="6804"/>
      </w:pPr>
      <w:bookmarkStart w:id="15" w:name="_Ref47957232"/>
      <w:r>
        <w:lastRenderedPageBreak/>
        <w:t>Приложение 9</w:t>
      </w:r>
    </w:p>
    <w:bookmarkEnd w:id="15"/>
    <w:p w:rsidR="008A60A4" w:rsidRDefault="008A60A4" w:rsidP="008A60A4">
      <w:pPr>
        <w:suppressAutoHyphens w:val="0"/>
        <w:spacing w:after="160" w:line="259" w:lineRule="auto"/>
        <w:ind w:firstLine="6804"/>
        <w:jc w:val="left"/>
      </w:pPr>
      <w:r w:rsidRPr="00834E58">
        <w:t xml:space="preserve">к Контракту от </w:t>
      </w:r>
      <w:r>
        <w:t>____</w:t>
      </w:r>
      <w:r w:rsidRPr="00834E58">
        <w:t xml:space="preserve">№ </w:t>
      </w:r>
      <w:r>
        <w:t>_____</w:t>
      </w:r>
    </w:p>
    <w:p w:rsidR="00A764ED" w:rsidRPr="000C0927" w:rsidRDefault="001E7926" w:rsidP="00A764ED">
      <w:pPr>
        <w:suppressAutoHyphens w:val="0"/>
        <w:spacing w:after="160" w:line="259" w:lineRule="auto"/>
        <w:ind w:firstLine="0"/>
        <w:jc w:val="right"/>
        <w:rPr>
          <w:b/>
        </w:rPr>
      </w:pPr>
      <w:r>
        <w:rPr>
          <w:b/>
        </w:rPr>
        <w:t>Форма</w:t>
      </w:r>
    </w:p>
    <w:p w:rsidR="00A764ED" w:rsidRDefault="00A764ED" w:rsidP="00A764ED">
      <w:pPr>
        <w:suppressAutoHyphens w:val="0"/>
        <w:spacing w:after="160" w:line="259" w:lineRule="auto"/>
        <w:ind w:firstLine="0"/>
        <w:jc w:val="center"/>
      </w:pPr>
      <w:r w:rsidRPr="00A764ED">
        <w:t xml:space="preserve">Акт </w:t>
      </w:r>
      <w:r w:rsidR="00A07418">
        <w:t xml:space="preserve">приемки </w:t>
      </w:r>
      <w:r w:rsidR="00797B6C" w:rsidRPr="00797B6C">
        <w:t>объекта капитального строительства</w:t>
      </w:r>
    </w:p>
    <w:p w:rsidR="00364103" w:rsidRDefault="00364103" w:rsidP="00364103">
      <w:pPr>
        <w:suppressAutoHyphens w:val="0"/>
        <w:spacing w:after="160" w:line="259" w:lineRule="auto"/>
        <w:ind w:firstLine="0"/>
        <w:jc w:val="center"/>
      </w:pPr>
    </w:p>
    <w:tbl>
      <w:tblPr>
        <w:tblW w:w="10314" w:type="dxa"/>
        <w:tblLook w:val="04A0" w:firstRow="1" w:lastRow="0" w:firstColumn="1" w:lastColumn="0" w:noHBand="0" w:noVBand="1"/>
      </w:tblPr>
      <w:tblGrid>
        <w:gridCol w:w="6771"/>
        <w:gridCol w:w="3543"/>
      </w:tblGrid>
      <w:tr w:rsidR="00364103" w:rsidRPr="006F65C1" w:rsidTr="00806B9C">
        <w:trPr>
          <w:trHeight w:val="589"/>
        </w:trPr>
        <w:tc>
          <w:tcPr>
            <w:tcW w:w="6771" w:type="dxa"/>
            <w:hideMark/>
          </w:tcPr>
          <w:p w:rsidR="00364103" w:rsidRPr="006F65C1" w:rsidRDefault="00364103" w:rsidP="004666DC">
            <w:pPr>
              <w:contextualSpacing/>
            </w:pPr>
          </w:p>
        </w:tc>
        <w:tc>
          <w:tcPr>
            <w:tcW w:w="3543" w:type="dxa"/>
          </w:tcPr>
          <w:p w:rsidR="00364103" w:rsidRPr="006F65C1" w:rsidRDefault="00364103" w:rsidP="00806B9C">
            <w:pPr>
              <w:ind w:firstLine="0"/>
              <w:contextualSpacing/>
              <w:jc w:val="right"/>
            </w:pPr>
            <w:r w:rsidRPr="006F65C1">
              <w:rPr>
                <w:lang w:eastAsia="ru-RU"/>
              </w:rPr>
              <w:t xml:space="preserve"> «___» _________ 20__ г</w:t>
            </w:r>
            <w:r>
              <w:rPr>
                <w:lang w:eastAsia="ru-RU"/>
              </w:rPr>
              <w:t>ода</w:t>
            </w:r>
          </w:p>
        </w:tc>
      </w:tr>
    </w:tbl>
    <w:p w:rsidR="00364103" w:rsidRPr="006F65C1" w:rsidRDefault="00364103" w:rsidP="00364103">
      <w:pPr>
        <w:ind w:firstLine="0"/>
        <w:contextualSpacing/>
      </w:pPr>
      <w:r w:rsidRPr="006F65C1">
        <w:t>____________________________</w:t>
      </w:r>
      <w:r w:rsidRPr="006F65C1">
        <w:rPr>
          <w:vertAlign w:val="superscript"/>
        </w:rPr>
        <w:footnoteReference w:id="27"/>
      </w:r>
      <w:r w:rsidRPr="006F65C1">
        <w:t>, именуемый в дальнейшем «Заказчик», в лице _________________</w:t>
      </w:r>
      <w:r w:rsidRPr="006F65C1">
        <w:rPr>
          <w:vertAlign w:val="superscript"/>
        </w:rPr>
        <w:footnoteReference w:id="28"/>
      </w:r>
      <w:r w:rsidRPr="006F65C1">
        <w:t>, действующего на основании ___________________</w:t>
      </w:r>
      <w:r w:rsidRPr="006F65C1">
        <w:rPr>
          <w:vertAlign w:val="superscript"/>
        </w:rPr>
        <w:footnoteReference w:id="29"/>
      </w:r>
      <w:r w:rsidRPr="006F65C1">
        <w:t>, с одной стороны, и _________________________</w:t>
      </w:r>
      <w:r w:rsidRPr="006F65C1">
        <w:rPr>
          <w:vertAlign w:val="superscript"/>
        </w:rPr>
        <w:footnoteReference w:id="30"/>
      </w:r>
      <w:r w:rsidRPr="006F65C1">
        <w:t>, именуемый в дальнейшем «Подрядчик», в лице ________________</w:t>
      </w:r>
      <w:r w:rsidRPr="006F65C1">
        <w:rPr>
          <w:vertAlign w:val="superscript"/>
        </w:rPr>
        <w:footnoteReference w:id="31"/>
      </w:r>
      <w:r w:rsidRPr="006F65C1">
        <w:t>, действующего на основании ____________________</w:t>
      </w:r>
      <w:r w:rsidRPr="006F65C1">
        <w:rPr>
          <w:vertAlign w:val="superscript"/>
        </w:rPr>
        <w:footnoteReference w:id="32"/>
      </w:r>
      <w:r w:rsidRPr="006F65C1">
        <w:t>, с другой стороны, с участием ____________________________</w:t>
      </w:r>
      <w:r w:rsidRPr="006F65C1">
        <w:rPr>
          <w:vertAlign w:val="superscript"/>
        </w:rPr>
        <w:footnoteReference w:id="33"/>
      </w:r>
      <w:r w:rsidRPr="006F65C1">
        <w:t>, в лице _________________</w:t>
      </w:r>
      <w:r w:rsidRPr="006F65C1">
        <w:rPr>
          <w:vertAlign w:val="superscript"/>
        </w:rPr>
        <w:footnoteReference w:id="34"/>
      </w:r>
      <w:r w:rsidRPr="006F65C1">
        <w:t>, действующего на основании ____________________</w:t>
      </w:r>
      <w:r w:rsidRPr="006F65C1">
        <w:rPr>
          <w:vertAlign w:val="superscript"/>
        </w:rPr>
        <w:footnoteReference w:id="35"/>
      </w:r>
      <w:r w:rsidRPr="006F65C1">
        <w:t>, составили настоящий акт о нижеследующем:</w:t>
      </w:r>
    </w:p>
    <w:p w:rsidR="00797B6C" w:rsidRDefault="00797B6C" w:rsidP="00364103">
      <w:pPr>
        <w:tabs>
          <w:tab w:val="left" w:pos="6096"/>
        </w:tabs>
        <w:contextualSpacing/>
      </w:pPr>
    </w:p>
    <w:p w:rsidR="00A56947" w:rsidRDefault="00330435">
      <w:r>
        <w:t>1. Подрядчик по состоянию на «__» ______________ 20__ г. выполнил работы, предусмотренные контрактом от «___» ________20__ г. №______ (далее - К</w:t>
      </w:r>
      <w:r>
        <w:t>онтракт).</w:t>
      </w:r>
    </w:p>
    <w:p w:rsidR="00A56947" w:rsidRDefault="00330435">
      <w:r>
        <w:t>2. Стоимость выполненных работ составляет ___________ (__________) рублей, включая НДС ___% -_______ рублей __ копеек.</w:t>
      </w:r>
    </w:p>
    <w:p w:rsidR="00A56947" w:rsidRDefault="00330435">
      <w:r>
        <w:t>3. Фактическое качество выполненных работ соответствует (не соответствует) требованиям Контракта: _____________________________</w:t>
      </w:r>
      <w:r>
        <w:t>__________________________________</w:t>
      </w:r>
    </w:p>
    <w:p w:rsidR="00A56947" w:rsidRDefault="00330435">
      <w:r>
        <w:t>_____________________________________________________________________________________</w:t>
      </w:r>
    </w:p>
    <w:p w:rsidR="00A56947" w:rsidRDefault="00330435">
      <w:r>
        <w:t>4. Вышеуказанные работы в соответствии с Контрактом должны быть выполнены «___» __________ 20__ г., фактически выполнены «___» ________</w:t>
      </w:r>
      <w:r>
        <w:t>__ 20__ г.</w:t>
      </w:r>
    </w:p>
    <w:p w:rsidR="00A56947" w:rsidRDefault="00330435">
      <w:r>
        <w:t>5. Подрядчик по состоянию на «__» ______________ 20__ г. передал строительную площадку, которая размещена на земельных участках с кадастровыми номерами:</w:t>
      </w:r>
    </w:p>
    <w:p w:rsidR="00A56947" w:rsidRDefault="00330435">
      <w:r>
        <w:t>____________________________________________________________________________________________</w:t>
      </w:r>
      <w:r>
        <w:t>_____________________________________________________________________________.</w:t>
      </w:r>
    </w:p>
    <w:p w:rsidR="00A56947" w:rsidRDefault="00330435">
      <w:r>
        <w:t>На площадке строительства на момент передачи имеются капитальные здания и сооружения в следующем составе:</w:t>
      </w:r>
    </w:p>
    <w:p w:rsidR="00A56947" w:rsidRDefault="00330435">
      <w:r>
        <w:t>-__________________________________________________________________</w:t>
      </w:r>
    </w:p>
    <w:p w:rsidR="00A56947" w:rsidRDefault="00330435">
      <w:r>
        <w:t>-__</w:t>
      </w:r>
      <w:r>
        <w:t>________________________________________________________________</w:t>
      </w:r>
    </w:p>
    <w:p w:rsidR="00A56947" w:rsidRDefault="00330435">
      <w:r>
        <w:t>-__________________________________________________________________</w:t>
      </w:r>
    </w:p>
    <w:p w:rsidR="00A56947" w:rsidRDefault="00330435">
      <w:r>
        <w:t>-__________________________________________________________________</w:t>
      </w:r>
    </w:p>
    <w:p w:rsidR="00A56947" w:rsidRDefault="00330435">
      <w:r>
        <w:t>На площадке строительства имеются инженерные сети тепло</w:t>
      </w:r>
      <w:r>
        <w:t>снабжения, водопровода, бытовой канализации и электроснабжения.</w:t>
      </w:r>
    </w:p>
    <w:p w:rsidR="00A56947" w:rsidRDefault="00330435">
      <w:r>
        <w:t>- сети теплоснабжения, проложенные _____________________________________,</w:t>
      </w:r>
    </w:p>
    <w:p w:rsidR="00A56947" w:rsidRDefault="00330435">
      <w:r>
        <w:t>выполненные из ____________________, длиной ___________________.</w:t>
      </w:r>
    </w:p>
    <w:p w:rsidR="00A56947" w:rsidRDefault="00330435">
      <w:r>
        <w:t>- сети водопровода, проложенные в ____________, выпол</w:t>
      </w:r>
      <w:r>
        <w:t>ненные из_____________.</w:t>
      </w:r>
    </w:p>
    <w:p w:rsidR="00A56947" w:rsidRDefault="00330435">
      <w:r>
        <w:t>- сети бытовой канализации, проложенные в__________________________________.</w:t>
      </w:r>
    </w:p>
    <w:p w:rsidR="00A56947" w:rsidRDefault="00330435">
      <w:r>
        <w:lastRenderedPageBreak/>
        <w:t>- сети электроснабжения, проложенные в______________, осветительных опор___________.</w:t>
      </w:r>
    </w:p>
    <w:p w:rsidR="00A56947" w:rsidRDefault="00330435">
      <w:r>
        <w:t xml:space="preserve">6. Подрядчик по состоянию на «__» ______________ 20__ г. передал </w:t>
      </w:r>
      <w:r>
        <w:t>Заказчику земельные участки. Общая площадь земельных участков___________м²/__________Га.</w:t>
      </w:r>
    </w:p>
    <w:p w:rsidR="00A56947" w:rsidRDefault="00330435">
      <w:r>
        <w:t>6.1. Вид разрешенного использования: _______________________________________.</w:t>
      </w:r>
    </w:p>
    <w:p w:rsidR="00A56947" w:rsidRDefault="00330435">
      <w:r>
        <w:t>6.2 Иные сведения о земельном участке: ____________________________________.</w:t>
      </w:r>
    </w:p>
    <w:p w:rsidR="00A56947" w:rsidRDefault="00330435">
      <w:r>
        <w:t xml:space="preserve">Территория, </w:t>
      </w:r>
      <w:r>
        <w:t>выделенная под строительство частично / полностью ограждена / не ограждена по периметру_________________________________________________________, установленным по наружным границам земельных участков. Общая длина ограждения составляет __________м/пог.</w:t>
      </w:r>
    </w:p>
    <w:p w:rsidR="00A56947" w:rsidRDefault="00330435">
      <w:r>
        <w:t>6.3.</w:t>
      </w:r>
      <w:r>
        <w:t xml:space="preserve"> Благоустройство и озеленение земельного участка проведено в соответствии с требованиями проектной документации.</w:t>
      </w:r>
    </w:p>
    <w:p w:rsidR="00A56947" w:rsidRDefault="00330435">
      <w:r>
        <w:t>Земельный участок готов к использованию по назначению.</w:t>
      </w:r>
    </w:p>
    <w:p w:rsidR="00A56947" w:rsidRDefault="00330435">
      <w:r>
        <w:t>7. Недостатки выполненных работ выявлены (не выявлены) _________________________________</w:t>
      </w:r>
      <w:r>
        <w:t>_____________________________________________________________________________</w:t>
      </w:r>
    </w:p>
    <w:p w:rsidR="00A56947" w:rsidRDefault="00330435">
      <w:r>
        <w:t>8. В соответствии с пунктом ______ Контракта сумма неустойки (штрафа/ пени) составляет _______________ (указывается порядок расчета неустойки (штраф/пени)________________________</w:t>
      </w:r>
      <w:r>
        <w:t>___________________________________________________________________________________________________________________________________________________________________________________.</w:t>
      </w:r>
    </w:p>
    <w:p w:rsidR="00A56947" w:rsidRDefault="00330435">
      <w:r>
        <w:t>Общая сумма неустойки (штрафа/ пени) составит: ________________.</w:t>
      </w:r>
    </w:p>
    <w:p w:rsidR="00A56947" w:rsidRDefault="00330435">
      <w:r>
        <w:t>9. Итогова</w:t>
      </w:r>
      <w:r>
        <w:t>я сумма, подлежащая оплате Подрядчику за вычетом соответствующего размера неустойки (штраф/ пени), составляет _______________________ (в случае оплаты части работ делается соответствующее указание).</w:t>
      </w:r>
    </w:p>
    <w:p w:rsidR="00A56947" w:rsidRDefault="00330435">
      <w:r>
        <w:t xml:space="preserve">10. Результаты выполненных работ по Контракту </w:t>
      </w:r>
      <w:r>
        <w:t>_____________________:</w:t>
      </w:r>
    </w:p>
    <w:p w:rsidR="00797B6C" w:rsidRPr="006F65C1" w:rsidRDefault="00797B6C" w:rsidP="00364103">
      <w:pPr>
        <w:tabs>
          <w:tab w:val="left" w:pos="6096"/>
        </w:tabs>
        <w:contextualSpacing/>
      </w:pPr>
    </w:p>
    <w:tbl>
      <w:tblPr>
        <w:tblW w:w="5000" w:type="pct"/>
        <w:tblLook w:val="0000" w:firstRow="0" w:lastRow="0" w:firstColumn="0" w:lastColumn="0" w:noHBand="0" w:noVBand="0"/>
      </w:tblPr>
      <w:tblGrid>
        <w:gridCol w:w="5842"/>
        <w:gridCol w:w="4364"/>
      </w:tblGrid>
      <w:tr w:rsidR="00364103" w:rsidRPr="006F65C1" w:rsidTr="004666DC">
        <w:trPr>
          <w:trHeight w:val="1139"/>
        </w:trPr>
        <w:tc>
          <w:tcPr>
            <w:tcW w:w="2862" w:type="pct"/>
          </w:tcPr>
          <w:p w:rsidR="00364103" w:rsidRPr="006F65C1" w:rsidRDefault="00364103" w:rsidP="004666DC">
            <w:pPr>
              <w:contextualSpacing/>
            </w:pPr>
            <w:r w:rsidRPr="006F65C1">
              <w:t>ПРИНЯЛ:</w:t>
            </w:r>
          </w:p>
          <w:p w:rsidR="00364103" w:rsidRPr="006F65C1" w:rsidRDefault="00364103" w:rsidP="004666DC">
            <w:pPr>
              <w:contextualSpacing/>
              <w:rPr>
                <w:u w:val="single"/>
              </w:rPr>
            </w:pPr>
            <w:r w:rsidRPr="006F65C1">
              <w:rPr>
                <w:u w:val="single"/>
              </w:rPr>
              <w:t>Заказчик:</w:t>
            </w:r>
          </w:p>
          <w:p w:rsidR="00364103" w:rsidRPr="006F65C1" w:rsidRDefault="00364103" w:rsidP="004666DC">
            <w:pPr>
              <w:contextualSpacing/>
            </w:pPr>
            <w:r w:rsidRPr="006F65C1">
              <w:t>___________________(Ф.И.О.)</w:t>
            </w:r>
          </w:p>
          <w:p w:rsidR="00364103" w:rsidRPr="006F65C1" w:rsidRDefault="00364103" w:rsidP="004666DC">
            <w:pPr>
              <w:contextualSpacing/>
            </w:pPr>
            <w:r w:rsidRPr="006F65C1">
              <w:t>М.П.</w:t>
            </w:r>
          </w:p>
        </w:tc>
        <w:tc>
          <w:tcPr>
            <w:tcW w:w="2138" w:type="pct"/>
          </w:tcPr>
          <w:p w:rsidR="00364103" w:rsidRPr="006F65C1" w:rsidRDefault="00364103" w:rsidP="004666DC">
            <w:pPr>
              <w:contextualSpacing/>
            </w:pPr>
            <w:r w:rsidRPr="006F65C1">
              <w:t>СДАЛ:</w:t>
            </w:r>
          </w:p>
          <w:p w:rsidR="00364103" w:rsidRPr="006F65C1" w:rsidRDefault="00364103" w:rsidP="004666DC">
            <w:pPr>
              <w:contextualSpacing/>
              <w:rPr>
                <w:u w:val="single"/>
              </w:rPr>
            </w:pPr>
            <w:r w:rsidRPr="006F65C1">
              <w:rPr>
                <w:u w:val="single"/>
              </w:rPr>
              <w:t>Подрядчик:</w:t>
            </w:r>
          </w:p>
          <w:p w:rsidR="00364103" w:rsidRPr="006F65C1" w:rsidRDefault="00364103" w:rsidP="004666DC">
            <w:pPr>
              <w:contextualSpacing/>
            </w:pPr>
            <w:r w:rsidRPr="006F65C1">
              <w:t xml:space="preserve">__________________ (Ф.И.О.) </w:t>
            </w:r>
          </w:p>
          <w:p w:rsidR="00364103" w:rsidRPr="006F65C1" w:rsidRDefault="00364103" w:rsidP="004666DC">
            <w:pPr>
              <w:contextualSpacing/>
            </w:pPr>
            <w:r w:rsidRPr="006F65C1">
              <w:t>М.П.</w:t>
            </w:r>
          </w:p>
        </w:tc>
      </w:tr>
      <w:tr w:rsidR="00364103" w:rsidRPr="006F65C1" w:rsidTr="004666DC">
        <w:trPr>
          <w:trHeight w:val="1139"/>
        </w:trPr>
        <w:tc>
          <w:tcPr>
            <w:tcW w:w="5000" w:type="pct"/>
            <w:gridSpan w:val="2"/>
          </w:tcPr>
          <w:p w:rsidR="00364103" w:rsidRPr="006F65C1" w:rsidRDefault="00364103" w:rsidP="004666DC">
            <w:pPr>
              <w:contextualSpacing/>
              <w:rPr>
                <w:u w:val="single"/>
              </w:rPr>
            </w:pPr>
            <w:r w:rsidRPr="006F65C1">
              <w:rPr>
                <w:u w:val="single"/>
              </w:rPr>
              <w:t>Организация, осуществляющая строительный контроль:</w:t>
            </w:r>
          </w:p>
          <w:p w:rsidR="00364103" w:rsidRPr="006F65C1" w:rsidRDefault="00364103" w:rsidP="004666DC">
            <w:pPr>
              <w:contextualSpacing/>
            </w:pPr>
            <w:r w:rsidRPr="006F65C1">
              <w:t xml:space="preserve">__________________ (Ф.И.О.) </w:t>
            </w:r>
          </w:p>
          <w:p w:rsidR="00364103" w:rsidRPr="006F65C1" w:rsidRDefault="00364103" w:rsidP="004666DC">
            <w:pPr>
              <w:contextualSpacing/>
            </w:pPr>
            <w:r w:rsidRPr="006F65C1">
              <w:t>М.П.</w:t>
            </w:r>
          </w:p>
        </w:tc>
      </w:tr>
    </w:tbl>
    <w:p w:rsidR="00364103" w:rsidRPr="006F65C1" w:rsidRDefault="00364103" w:rsidP="00364103">
      <w:pPr>
        <w:ind w:hanging="142"/>
        <w:contextualSpacing/>
      </w:pPr>
    </w:p>
    <w:p w:rsidR="00364103" w:rsidRDefault="00364103" w:rsidP="001E7926">
      <w:pPr>
        <w:ind w:firstLine="0"/>
        <w:contextualSpacing/>
      </w:pPr>
      <w:r w:rsidRPr="001E7926">
        <w:t>Форма согласована:</w:t>
      </w:r>
    </w:p>
    <w:p w:rsidR="00894CBA" w:rsidRDefault="00894CBA" w:rsidP="001E7926">
      <w:pPr>
        <w:ind w:firstLine="0"/>
        <w:contextualSpacing/>
      </w:pPr>
    </w:p>
    <w:tbl>
      <w:tblPr>
        <w:tblStyle w:val="aa"/>
        <w:tblpPr w:leftFromText="180" w:rightFromText="180" w:vertAnchor="text" w:horzAnchor="margin" w:tblpX="-142" w:tblpY="256"/>
        <w:tblOverlap w:val="never"/>
        <w:tblW w:w="102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85"/>
        <w:gridCol w:w="1418"/>
        <w:gridCol w:w="1701"/>
        <w:gridCol w:w="1842"/>
        <w:gridCol w:w="1418"/>
        <w:gridCol w:w="1843"/>
      </w:tblGrid>
      <w:tr w:rsidR="00894CBA" w:rsidTr="002A16E1">
        <w:trPr>
          <w:trHeight w:val="274"/>
        </w:trPr>
        <w:tc>
          <w:tcPr>
            <w:tcW w:w="5104" w:type="dxa"/>
            <w:gridSpan w:val="3"/>
          </w:tcPr>
          <w:p w:rsidR="00894CBA" w:rsidRDefault="00894CBA" w:rsidP="002A16E1">
            <w:pPr>
              <w:ind w:firstLine="34"/>
              <w:rPr>
                <w:bCs/>
                <w:iCs/>
                <w:lang w:eastAsia="en-US"/>
              </w:rPr>
            </w:pPr>
            <w:r w:rsidRPr="00020FEC">
              <w:rPr>
                <w:bCs/>
                <w:iCs/>
                <w:lang w:eastAsia="en-US"/>
              </w:rPr>
              <w:t>Заказчик</w:t>
            </w:r>
            <w:r>
              <w:rPr>
                <w:bCs/>
                <w:iCs/>
                <w:lang w:eastAsia="en-US"/>
              </w:rPr>
              <w:t>:</w:t>
            </w:r>
          </w:p>
        </w:tc>
        <w:tc>
          <w:tcPr>
            <w:tcW w:w="5103" w:type="dxa"/>
            <w:gridSpan w:val="3"/>
          </w:tcPr>
          <w:p w:rsidR="00894CBA" w:rsidRDefault="00894CBA" w:rsidP="002A16E1">
            <w:pPr>
              <w:ind w:firstLine="0"/>
              <w:rPr>
                <w:bCs/>
                <w:iCs/>
                <w:lang w:eastAsia="en-US"/>
              </w:rPr>
            </w:pPr>
            <w:r w:rsidRPr="00020FEC">
              <w:t>Подрядчик</w:t>
            </w:r>
            <w:r w:rsidRPr="00020FEC">
              <w:rPr>
                <w:bCs/>
                <w:lang w:eastAsia="en-US"/>
              </w:rPr>
              <w:t>:</w:t>
            </w:r>
          </w:p>
        </w:tc>
      </w:tr>
      <w:tr w:rsidR="00894CBA" w:rsidTr="002A16E1">
        <w:tc>
          <w:tcPr>
            <w:tcW w:w="1985" w:type="dxa"/>
          </w:tcPr>
          <w:p w:rsidR="00894CBA" w:rsidRDefault="00894CBA" w:rsidP="002A16E1">
            <w:pPr>
              <w:ind w:firstLine="0"/>
              <w:rPr>
                <w:bCs/>
                <w:iCs/>
                <w:lang w:eastAsia="en-US"/>
              </w:rPr>
            </w:pPr>
          </w:p>
        </w:tc>
        <w:tc>
          <w:tcPr>
            <w:tcW w:w="1418" w:type="dxa"/>
          </w:tcPr>
          <w:p w:rsidR="00894CBA" w:rsidRDefault="00894CBA" w:rsidP="002A16E1">
            <w:pPr>
              <w:ind w:firstLine="0"/>
              <w:rPr>
                <w:bCs/>
                <w:iCs/>
                <w:lang w:eastAsia="en-US"/>
              </w:rPr>
            </w:pPr>
          </w:p>
        </w:tc>
        <w:tc>
          <w:tcPr>
            <w:tcW w:w="1701" w:type="dxa"/>
          </w:tcPr>
          <w:p w:rsidR="00894CBA" w:rsidRDefault="00894CBA" w:rsidP="002A16E1">
            <w:pPr>
              <w:ind w:firstLine="0"/>
              <w:rPr>
                <w:bCs/>
                <w:iCs/>
                <w:lang w:eastAsia="en-US"/>
              </w:rPr>
            </w:pPr>
          </w:p>
        </w:tc>
        <w:tc>
          <w:tcPr>
            <w:tcW w:w="1842" w:type="dxa"/>
          </w:tcPr>
          <w:p w:rsidR="00894CBA" w:rsidRDefault="00894CBA" w:rsidP="002A16E1">
            <w:pPr>
              <w:ind w:firstLine="0"/>
              <w:rPr>
                <w:bCs/>
                <w:iCs/>
                <w:lang w:eastAsia="en-US"/>
              </w:rPr>
            </w:pPr>
          </w:p>
        </w:tc>
        <w:tc>
          <w:tcPr>
            <w:tcW w:w="1418" w:type="dxa"/>
          </w:tcPr>
          <w:p w:rsidR="00894CBA" w:rsidRDefault="00894CBA" w:rsidP="002A16E1">
            <w:pPr>
              <w:ind w:firstLine="0"/>
              <w:rPr>
                <w:bCs/>
                <w:iCs/>
                <w:lang w:eastAsia="en-US"/>
              </w:rPr>
            </w:pPr>
          </w:p>
        </w:tc>
        <w:tc>
          <w:tcPr>
            <w:tcW w:w="1843" w:type="dxa"/>
          </w:tcPr>
          <w:p w:rsidR="00894CBA" w:rsidRDefault="00894CBA" w:rsidP="002A16E1">
            <w:pPr>
              <w:ind w:firstLine="0"/>
              <w:rPr>
                <w:bCs/>
                <w:iCs/>
                <w:lang w:eastAsia="en-US"/>
              </w:rPr>
            </w:pPr>
          </w:p>
        </w:tc>
      </w:tr>
      <w:tr w:rsidR="00894CBA" w:rsidTr="002A16E1">
        <w:tc>
          <w:tcPr>
            <w:tcW w:w="1985" w:type="dxa"/>
          </w:tcPr>
          <w:p w:rsidR="00894CBA" w:rsidRDefault="00894CBA" w:rsidP="002A16E1">
            <w:pPr>
              <w:ind w:firstLine="0"/>
              <w:rPr>
                <w:bCs/>
                <w:iCs/>
                <w:lang w:eastAsia="en-US"/>
              </w:rPr>
            </w:pPr>
            <w:r>
              <w:rPr>
                <w:rFonts w:cstheme="minorHAnsi"/>
                <w:color w:val="222222"/>
                <w:shd w:val="clear" w:color="auto" w:fill="FFFFFF"/>
              </w:rPr>
              <w:t>________________</w:t>
            </w:r>
          </w:p>
        </w:tc>
        <w:tc>
          <w:tcPr>
            <w:tcW w:w="1418" w:type="dxa"/>
          </w:tcPr>
          <w:p w:rsidR="00894CBA" w:rsidRPr="00203F5F" w:rsidRDefault="00894CBA" w:rsidP="002A16E1">
            <w:pPr>
              <w:ind w:firstLine="0"/>
              <w:rPr>
                <w:bCs/>
                <w:iCs/>
                <w:lang w:val="ru-RU" w:eastAsia="en-US"/>
              </w:rPr>
            </w:pPr>
            <w:r>
              <w:rPr>
                <w:lang w:val="ru-RU" w:eastAsia="en-US"/>
              </w:rPr>
              <w:t>__________</w:t>
            </w:r>
          </w:p>
        </w:tc>
        <w:tc>
          <w:tcPr>
            <w:tcW w:w="1701" w:type="dxa"/>
          </w:tcPr>
          <w:p w:rsidR="00894CBA" w:rsidRDefault="00894CBA" w:rsidP="002A16E1">
            <w:pPr>
              <w:ind w:firstLine="0"/>
              <w:rPr>
                <w:bCs/>
                <w:iCs/>
                <w:lang w:eastAsia="en-US"/>
              </w:rPr>
            </w:pPr>
            <w:r w:rsidRPr="00981EBD">
              <w:rPr>
                <w:lang w:eastAsia="en-US"/>
              </w:rPr>
              <w:t>(</w:t>
            </w:r>
            <w:r>
              <w:rPr>
                <w:lang w:eastAsia="en-US"/>
              </w:rPr>
              <w:t>______________</w:t>
            </w:r>
            <w:r w:rsidRPr="00981EBD">
              <w:rPr>
                <w:lang w:eastAsia="en-US"/>
              </w:rPr>
              <w:t>)</w:t>
            </w:r>
          </w:p>
        </w:tc>
        <w:tc>
          <w:tcPr>
            <w:tcW w:w="1842" w:type="dxa"/>
          </w:tcPr>
          <w:p w:rsidR="00894CBA" w:rsidRDefault="00894CBA" w:rsidP="002A16E1">
            <w:pPr>
              <w:ind w:firstLine="0"/>
              <w:rPr>
                <w:bCs/>
                <w:iCs/>
                <w:lang w:eastAsia="en-US"/>
              </w:rPr>
            </w:pPr>
            <w:r>
              <w:rPr>
                <w:rFonts w:cstheme="minorHAnsi"/>
                <w:color w:val="222222"/>
                <w:shd w:val="clear" w:color="auto" w:fill="FFFFFF"/>
              </w:rPr>
              <w:t>________________</w:t>
            </w:r>
          </w:p>
        </w:tc>
        <w:tc>
          <w:tcPr>
            <w:tcW w:w="1418" w:type="dxa"/>
          </w:tcPr>
          <w:p w:rsidR="00894CBA" w:rsidRPr="00203F5F" w:rsidRDefault="00894CBA" w:rsidP="002A16E1">
            <w:pPr>
              <w:ind w:firstLine="0"/>
              <w:rPr>
                <w:bCs/>
                <w:iCs/>
                <w:lang w:val="ru-RU" w:eastAsia="en-US"/>
              </w:rPr>
            </w:pPr>
            <w:r>
              <w:rPr>
                <w:lang w:val="ru-RU" w:eastAsia="en-US"/>
              </w:rPr>
              <w:t>__________</w:t>
            </w:r>
          </w:p>
        </w:tc>
        <w:tc>
          <w:tcPr>
            <w:tcW w:w="1843" w:type="dxa"/>
          </w:tcPr>
          <w:p w:rsidR="00894CBA" w:rsidRDefault="00894CBA" w:rsidP="002A16E1">
            <w:pPr>
              <w:ind w:firstLine="0"/>
              <w:rPr>
                <w:bCs/>
                <w:iCs/>
                <w:lang w:eastAsia="en-US"/>
              </w:rPr>
            </w:pPr>
            <w:r w:rsidRPr="00020FEC">
              <w:rPr>
                <w:lang w:eastAsia="en-US"/>
              </w:rPr>
              <w:t>(</w:t>
            </w:r>
            <w:r>
              <w:rPr>
                <w:lang w:eastAsia="en-US"/>
              </w:rPr>
              <w:t>________________</w:t>
            </w:r>
            <w:r w:rsidRPr="00020FEC">
              <w:rPr>
                <w:lang w:eastAsia="en-US"/>
              </w:rPr>
              <w:t>)</w:t>
            </w:r>
          </w:p>
        </w:tc>
      </w:tr>
    </w:tbl>
    <w:p w:rsidR="008A60A4" w:rsidRPr="00364103" w:rsidRDefault="008A60A4" w:rsidP="00A764ED">
      <w:pPr>
        <w:suppressAutoHyphens w:val="0"/>
        <w:spacing w:after="160" w:line="259" w:lineRule="auto"/>
        <w:ind w:firstLine="0"/>
        <w:jc w:val="left"/>
        <w:rPr>
          <w:lang w:val="en-US"/>
        </w:rPr>
      </w:pPr>
      <w:r w:rsidRPr="00364103">
        <w:rPr>
          <w:lang w:val="en-US"/>
        </w:rPr>
        <w:br w:type="page"/>
      </w:r>
    </w:p>
    <w:p w:rsidR="008A60A4" w:rsidRPr="00057122" w:rsidRDefault="008A60A4" w:rsidP="00BD0509">
      <w:pPr>
        <w:pStyle w:val="a2"/>
        <w:ind w:firstLine="8364"/>
        <w:rPr>
          <w:lang w:val="en-US"/>
        </w:rPr>
      </w:pPr>
      <w:bookmarkStart w:id="16" w:name="_Ref47957279"/>
    </w:p>
    <w:bookmarkEnd w:id="16"/>
    <w:p w:rsidR="00DD5AF3" w:rsidRDefault="00DD5AF3" w:rsidP="00DD5AF3">
      <w:pPr>
        <w:pStyle w:val="a2"/>
        <w:numPr>
          <w:ilvl w:val="0"/>
          <w:numId w:val="0"/>
        </w:numPr>
        <w:ind w:left="6804"/>
      </w:pPr>
      <w:r>
        <w:t>Приложение 10</w:t>
      </w:r>
    </w:p>
    <w:p w:rsidR="008A60A4" w:rsidRDefault="008A60A4" w:rsidP="008A60A4">
      <w:pPr>
        <w:suppressAutoHyphens w:val="0"/>
        <w:spacing w:after="160" w:line="259" w:lineRule="auto"/>
        <w:ind w:firstLine="6804"/>
        <w:jc w:val="left"/>
      </w:pPr>
      <w:r w:rsidRPr="00834E58">
        <w:t xml:space="preserve">к Контракту от </w:t>
      </w:r>
      <w:r>
        <w:t>____</w:t>
      </w:r>
      <w:r w:rsidRPr="00834E58">
        <w:t xml:space="preserve">№ </w:t>
      </w:r>
      <w:r>
        <w:t>_____</w:t>
      </w:r>
    </w:p>
    <w:p w:rsidR="00A764ED" w:rsidRPr="00A764ED" w:rsidRDefault="00A764ED" w:rsidP="00A764ED">
      <w:pPr>
        <w:contextualSpacing/>
        <w:jc w:val="right"/>
        <w:rPr>
          <w:b/>
          <w:bCs/>
        </w:rPr>
      </w:pPr>
      <w:r w:rsidRPr="00A764ED">
        <w:rPr>
          <w:b/>
          <w:bCs/>
        </w:rPr>
        <w:t>Форма</w:t>
      </w:r>
    </w:p>
    <w:p w:rsidR="00A764ED" w:rsidRDefault="00A764ED" w:rsidP="000C0927">
      <w:pPr>
        <w:contextualSpacing/>
        <w:jc w:val="center"/>
      </w:pPr>
      <w:bookmarkStart w:id="17" w:name="_Hlk41995573"/>
      <w:r w:rsidRPr="00A764ED">
        <w:rPr>
          <w:bCs/>
        </w:rPr>
        <w:t>Акт о результатах реализации</w:t>
      </w:r>
      <w:r w:rsidR="000C0927">
        <w:rPr>
          <w:bCs/>
        </w:rPr>
        <w:t xml:space="preserve"> </w:t>
      </w:r>
      <w:r w:rsidR="00B808A4">
        <w:t>к</w:t>
      </w:r>
      <w:r w:rsidRPr="00A764ED">
        <w:t xml:space="preserve">онтракта </w:t>
      </w:r>
      <w:bookmarkEnd w:id="17"/>
      <w:r w:rsidR="000C0927">
        <w:br/>
      </w:r>
      <w:r w:rsidRPr="00A764ED">
        <w:t>от __.__.20__ № ___________</w:t>
      </w:r>
    </w:p>
    <w:p w:rsidR="00B808A4" w:rsidRDefault="00B808A4" w:rsidP="000C0927">
      <w:pPr>
        <w:contextualSpacing/>
        <w:jc w:val="center"/>
      </w:pPr>
    </w:p>
    <w:tbl>
      <w:tblPr>
        <w:tblW w:w="10314" w:type="dxa"/>
        <w:tblLook w:val="04A0" w:firstRow="1" w:lastRow="0" w:firstColumn="1" w:lastColumn="0" w:noHBand="0" w:noVBand="1"/>
      </w:tblPr>
      <w:tblGrid>
        <w:gridCol w:w="6771"/>
        <w:gridCol w:w="3543"/>
      </w:tblGrid>
      <w:tr w:rsidR="00B808A4" w:rsidRPr="00B808A4" w:rsidTr="00806B9C">
        <w:trPr>
          <w:trHeight w:val="575"/>
        </w:trPr>
        <w:tc>
          <w:tcPr>
            <w:tcW w:w="6771" w:type="dxa"/>
            <w:hideMark/>
          </w:tcPr>
          <w:p w:rsidR="00B808A4" w:rsidRPr="00B808A4" w:rsidRDefault="00B808A4" w:rsidP="00B808A4">
            <w:pPr>
              <w:suppressAutoHyphens w:val="0"/>
              <w:ind w:firstLine="0"/>
              <w:contextualSpacing/>
              <w:rPr>
                <w:lang w:eastAsia="en-US"/>
              </w:rPr>
            </w:pPr>
          </w:p>
        </w:tc>
        <w:tc>
          <w:tcPr>
            <w:tcW w:w="3543" w:type="dxa"/>
          </w:tcPr>
          <w:p w:rsidR="00B808A4" w:rsidRPr="00B808A4" w:rsidRDefault="00B808A4" w:rsidP="00806B9C">
            <w:pPr>
              <w:suppressAutoHyphens w:val="0"/>
              <w:ind w:firstLine="0"/>
              <w:contextualSpacing/>
              <w:jc w:val="right"/>
              <w:rPr>
                <w:lang w:eastAsia="en-US"/>
              </w:rPr>
            </w:pPr>
            <w:r w:rsidRPr="00B808A4">
              <w:rPr>
                <w:lang w:eastAsia="ru-RU"/>
              </w:rPr>
              <w:t xml:space="preserve"> «___» _________ 20__ г</w:t>
            </w:r>
            <w:r>
              <w:rPr>
                <w:lang w:eastAsia="ru-RU"/>
              </w:rPr>
              <w:t>ода</w:t>
            </w:r>
          </w:p>
        </w:tc>
      </w:tr>
    </w:tbl>
    <w:p w:rsidR="00B808A4" w:rsidRPr="00B808A4" w:rsidRDefault="00B808A4" w:rsidP="00B808A4">
      <w:pPr>
        <w:widowControl w:val="0"/>
        <w:suppressAutoHyphens w:val="0"/>
        <w:autoSpaceDE w:val="0"/>
        <w:autoSpaceDN w:val="0"/>
        <w:adjustRightInd w:val="0"/>
        <w:ind w:firstLine="0"/>
        <w:contextualSpacing/>
        <w:rPr>
          <w:lang w:eastAsia="en-US"/>
        </w:rPr>
      </w:pPr>
      <w:r w:rsidRPr="00B808A4">
        <w:rPr>
          <w:rFonts w:eastAsia="Calibri"/>
          <w:lang w:eastAsia="en-US"/>
        </w:rPr>
        <w:t>____________________________</w:t>
      </w:r>
      <w:r w:rsidRPr="00B808A4">
        <w:rPr>
          <w:vertAlign w:val="superscript"/>
          <w:lang w:eastAsia="ru-RU"/>
        </w:rPr>
        <w:footnoteReference w:id="36"/>
      </w:r>
      <w:r w:rsidRPr="00B808A4">
        <w:rPr>
          <w:rFonts w:eastAsia="Calibri"/>
          <w:lang w:eastAsia="en-US"/>
        </w:rPr>
        <w:t>, именуемый в дальнейшем «Заказчик», в лице _________________</w:t>
      </w:r>
      <w:r w:rsidRPr="00B808A4">
        <w:rPr>
          <w:vertAlign w:val="superscript"/>
          <w:lang w:eastAsia="ru-RU"/>
        </w:rPr>
        <w:footnoteReference w:id="37"/>
      </w:r>
      <w:r w:rsidRPr="00B808A4">
        <w:rPr>
          <w:rFonts w:eastAsia="Calibri"/>
          <w:lang w:eastAsia="en-US"/>
        </w:rPr>
        <w:t>, действующего на основании ___________________</w:t>
      </w:r>
      <w:r w:rsidRPr="00B808A4">
        <w:rPr>
          <w:vertAlign w:val="superscript"/>
          <w:lang w:eastAsia="ru-RU"/>
        </w:rPr>
        <w:footnoteReference w:id="38"/>
      </w:r>
      <w:r w:rsidRPr="00B808A4">
        <w:rPr>
          <w:rFonts w:eastAsia="Calibri"/>
          <w:lang w:eastAsia="en-US"/>
        </w:rPr>
        <w:t>, с одной стороны, и _________________________</w:t>
      </w:r>
      <w:r w:rsidRPr="00B808A4">
        <w:rPr>
          <w:vertAlign w:val="superscript"/>
          <w:lang w:eastAsia="ru-RU"/>
        </w:rPr>
        <w:footnoteReference w:id="39"/>
      </w:r>
      <w:r w:rsidRPr="00B808A4">
        <w:rPr>
          <w:rFonts w:eastAsia="Calibri"/>
          <w:lang w:eastAsia="en-US"/>
        </w:rPr>
        <w:t>, именуемый в дальнейшем «Подрядчик», в лице ________________</w:t>
      </w:r>
      <w:r w:rsidRPr="00B808A4">
        <w:rPr>
          <w:vertAlign w:val="superscript"/>
          <w:lang w:eastAsia="ru-RU"/>
        </w:rPr>
        <w:footnoteReference w:id="40"/>
      </w:r>
      <w:r w:rsidRPr="00B808A4">
        <w:rPr>
          <w:rFonts w:eastAsia="Calibri"/>
          <w:lang w:eastAsia="en-US"/>
        </w:rPr>
        <w:t>, действующего на основании ____________________</w:t>
      </w:r>
      <w:r w:rsidRPr="00B808A4">
        <w:rPr>
          <w:vertAlign w:val="superscript"/>
          <w:lang w:eastAsia="ru-RU"/>
        </w:rPr>
        <w:footnoteReference w:id="41"/>
      </w:r>
      <w:r w:rsidRPr="00B808A4">
        <w:rPr>
          <w:rFonts w:eastAsia="Calibri"/>
          <w:lang w:eastAsia="en-US"/>
        </w:rPr>
        <w:t xml:space="preserve">, с другой стороны, </w:t>
      </w:r>
      <w:r w:rsidRPr="00B808A4">
        <w:rPr>
          <w:lang w:eastAsia="en-US"/>
        </w:rPr>
        <w:t xml:space="preserve">составили настоящий Акт о результатах реализации контракта от __.__.20__ № ____ на сумму </w:t>
      </w:r>
      <w:r w:rsidRPr="00B808A4">
        <w:rPr>
          <w:b/>
          <w:bCs/>
          <w:lang w:eastAsia="en-US"/>
        </w:rPr>
        <w:t xml:space="preserve">_________(______________) </w:t>
      </w:r>
      <w:r w:rsidRPr="00B808A4">
        <w:rPr>
          <w:bCs/>
          <w:lang w:eastAsia="en-US"/>
        </w:rPr>
        <w:t>рублей __ копеек,</w:t>
      </w:r>
      <w:r w:rsidRPr="00B808A4">
        <w:rPr>
          <w:b/>
          <w:bCs/>
          <w:lang w:eastAsia="en-US"/>
        </w:rPr>
        <w:t xml:space="preserve"> </w:t>
      </w:r>
      <w:r w:rsidRPr="00B808A4">
        <w:rPr>
          <w:lang w:eastAsia="en-US"/>
        </w:rPr>
        <w:t xml:space="preserve">по выполнению полного комплекса работ по </w:t>
      </w:r>
      <w:r w:rsidR="00953DBE" w:rsidRPr="00953DBE">
        <w:t>строительству</w:t>
      </w:r>
      <w:r w:rsidRPr="00B808A4">
        <w:rPr>
          <w:lang w:eastAsia="en-US"/>
        </w:rPr>
        <w:t xml:space="preserve"> объекта</w:t>
      </w:r>
      <w:r w:rsidR="00A27D34">
        <w:rPr>
          <w:lang w:eastAsia="en-US"/>
        </w:rPr>
        <w:t>:</w:t>
      </w:r>
      <w:r w:rsidRPr="00B808A4">
        <w:rPr>
          <w:lang w:eastAsia="en-US"/>
        </w:rPr>
        <w:t xml:space="preserve"> </w:t>
      </w:r>
      <w:r w:rsidR="00A27D34">
        <w:rPr>
          <w:lang w:eastAsia="en-US"/>
        </w:rPr>
        <w:t>______________________ (далее – объект)</w:t>
      </w:r>
      <w:r w:rsidRPr="00B808A4">
        <w:rPr>
          <w:lang w:eastAsia="en-US"/>
        </w:rPr>
        <w:t>.</w:t>
      </w:r>
    </w:p>
    <w:p w:rsidR="00B808A4" w:rsidRPr="00B808A4" w:rsidRDefault="00B808A4" w:rsidP="00B808A4">
      <w:pPr>
        <w:suppressAutoHyphens w:val="0"/>
        <w:ind w:firstLine="540"/>
        <w:contextualSpacing/>
        <w:rPr>
          <w:lang w:eastAsia="en-US"/>
        </w:rPr>
      </w:pPr>
      <w:r w:rsidRPr="00B808A4">
        <w:rPr>
          <w:lang w:eastAsia="en-US"/>
        </w:rPr>
        <w:t xml:space="preserve">1. Подрядчик выполнил полный комплекс работ по </w:t>
      </w:r>
      <w:r w:rsidR="00953DBE" w:rsidRPr="00953DBE">
        <w:t>строительству</w:t>
      </w:r>
      <w:r w:rsidRPr="00B808A4">
        <w:rPr>
          <w:lang w:eastAsia="en-US"/>
        </w:rPr>
        <w:t xml:space="preserve"> </w:t>
      </w:r>
      <w:r>
        <w:rPr>
          <w:lang w:eastAsia="en-US"/>
        </w:rPr>
        <w:t>о</w:t>
      </w:r>
      <w:r w:rsidRPr="00B808A4">
        <w:rPr>
          <w:lang w:eastAsia="en-US"/>
        </w:rPr>
        <w:t xml:space="preserve">бъекта в соответствии с нормами действующего законодательства Российской Федерации и требованиями </w:t>
      </w:r>
      <w:r>
        <w:rPr>
          <w:lang w:eastAsia="en-US"/>
        </w:rPr>
        <w:t>п</w:t>
      </w:r>
      <w:r w:rsidRPr="00B808A4">
        <w:rPr>
          <w:lang w:eastAsia="en-US"/>
        </w:rPr>
        <w:t xml:space="preserve">роектной </w:t>
      </w:r>
      <w:r>
        <w:rPr>
          <w:lang w:eastAsia="en-US"/>
        </w:rPr>
        <w:t xml:space="preserve">документации </w:t>
      </w:r>
      <w:r w:rsidRPr="00B808A4">
        <w:rPr>
          <w:lang w:eastAsia="en-US"/>
        </w:rPr>
        <w:t xml:space="preserve">и </w:t>
      </w:r>
      <w:r>
        <w:rPr>
          <w:lang w:eastAsia="en-US"/>
        </w:rPr>
        <w:t>р</w:t>
      </w:r>
      <w:r w:rsidRPr="00B808A4">
        <w:rPr>
          <w:lang w:eastAsia="en-US"/>
        </w:rPr>
        <w:t>абочей документаци</w:t>
      </w:r>
      <w:r>
        <w:rPr>
          <w:lang w:eastAsia="en-US"/>
        </w:rPr>
        <w:t>и.</w:t>
      </w:r>
    </w:p>
    <w:p w:rsidR="00B808A4" w:rsidRDefault="00B808A4" w:rsidP="00B808A4">
      <w:pPr>
        <w:suppressAutoHyphens w:val="0"/>
        <w:ind w:firstLine="540"/>
        <w:contextualSpacing/>
        <w:rPr>
          <w:lang w:eastAsia="en-US"/>
        </w:rPr>
      </w:pPr>
      <w:r w:rsidRPr="00B808A4">
        <w:rPr>
          <w:lang w:eastAsia="en-US"/>
        </w:rPr>
        <w:t>2. Стороны считают свои обязательства исполненными и не имеют друг к другу взаимных претензий по объемам и срокам (ненужное зачеркнуть) выполненных работ.</w:t>
      </w:r>
    </w:p>
    <w:p w:rsidR="00B808A4" w:rsidRPr="00B808A4" w:rsidRDefault="00B808A4" w:rsidP="00B808A4">
      <w:pPr>
        <w:suppressAutoHyphens w:val="0"/>
        <w:ind w:firstLine="540"/>
        <w:contextualSpacing/>
        <w:rPr>
          <w:lang w:eastAsia="en-US"/>
        </w:rPr>
      </w:pPr>
    </w:p>
    <w:p w:rsidR="00B808A4" w:rsidRDefault="00B808A4" w:rsidP="00B808A4">
      <w:pPr>
        <w:suppressAutoHyphens w:val="0"/>
        <w:ind w:firstLine="0"/>
        <w:contextualSpacing/>
        <w:jc w:val="center"/>
        <w:rPr>
          <w:bCs/>
          <w:lang w:eastAsia="ru-RU"/>
        </w:rPr>
      </w:pPr>
      <w:r w:rsidRPr="00B808A4">
        <w:rPr>
          <w:bCs/>
          <w:lang w:eastAsia="ru-RU"/>
        </w:rPr>
        <w:t>Подписи сторон:</w:t>
      </w:r>
    </w:p>
    <w:p w:rsidR="00B808A4" w:rsidRPr="00B808A4" w:rsidRDefault="00B808A4" w:rsidP="00B808A4">
      <w:pPr>
        <w:suppressAutoHyphens w:val="0"/>
        <w:ind w:firstLine="0"/>
        <w:contextualSpacing/>
        <w:jc w:val="center"/>
        <w:rPr>
          <w:bCs/>
          <w:lang w:eastAsia="ru-RU"/>
        </w:rPr>
      </w:pPr>
    </w:p>
    <w:tbl>
      <w:tblPr>
        <w:tblW w:w="5000" w:type="pct"/>
        <w:tblLook w:val="0000" w:firstRow="0" w:lastRow="0" w:firstColumn="0" w:lastColumn="0" w:noHBand="0" w:noVBand="0"/>
      </w:tblPr>
      <w:tblGrid>
        <w:gridCol w:w="5446"/>
        <w:gridCol w:w="4760"/>
      </w:tblGrid>
      <w:tr w:rsidR="00B808A4" w:rsidRPr="00B808A4" w:rsidTr="004666DC">
        <w:trPr>
          <w:trHeight w:val="1139"/>
        </w:trPr>
        <w:tc>
          <w:tcPr>
            <w:tcW w:w="2668" w:type="pct"/>
          </w:tcPr>
          <w:p w:rsidR="00B808A4" w:rsidRPr="00B808A4" w:rsidRDefault="00B808A4" w:rsidP="00B808A4">
            <w:pPr>
              <w:suppressAutoHyphens w:val="0"/>
              <w:ind w:firstLine="0"/>
              <w:contextualSpacing/>
              <w:rPr>
                <w:lang w:eastAsia="ru-RU"/>
              </w:rPr>
            </w:pPr>
            <w:r w:rsidRPr="00B808A4">
              <w:rPr>
                <w:lang w:eastAsia="ru-RU"/>
              </w:rPr>
              <w:t>Заказчик:</w:t>
            </w:r>
          </w:p>
          <w:p w:rsidR="00B808A4" w:rsidRPr="00B808A4" w:rsidRDefault="00B808A4" w:rsidP="00B808A4">
            <w:pPr>
              <w:suppressAutoHyphens w:val="0"/>
              <w:ind w:firstLine="0"/>
              <w:contextualSpacing/>
              <w:rPr>
                <w:lang w:eastAsia="ru-RU"/>
              </w:rPr>
            </w:pPr>
          </w:p>
          <w:p w:rsidR="00B808A4" w:rsidRPr="00B808A4" w:rsidRDefault="00B808A4" w:rsidP="00B808A4">
            <w:pPr>
              <w:suppressAutoHyphens w:val="0"/>
              <w:ind w:firstLine="0"/>
              <w:contextualSpacing/>
              <w:rPr>
                <w:lang w:eastAsia="ru-RU"/>
              </w:rPr>
            </w:pPr>
            <w:r w:rsidRPr="00B808A4">
              <w:rPr>
                <w:lang w:eastAsia="ru-RU"/>
              </w:rPr>
              <w:t>____________________(Ф.И.О.)</w:t>
            </w:r>
          </w:p>
          <w:p w:rsidR="00B808A4" w:rsidRPr="00B808A4" w:rsidRDefault="00B808A4" w:rsidP="00B808A4">
            <w:pPr>
              <w:suppressAutoHyphens w:val="0"/>
              <w:ind w:firstLine="0"/>
              <w:contextualSpacing/>
              <w:rPr>
                <w:lang w:eastAsia="ru-RU"/>
              </w:rPr>
            </w:pPr>
            <w:r w:rsidRPr="00B808A4">
              <w:rPr>
                <w:lang w:eastAsia="ru-RU"/>
              </w:rPr>
              <w:t>(подпись)</w:t>
            </w:r>
          </w:p>
        </w:tc>
        <w:tc>
          <w:tcPr>
            <w:tcW w:w="2332" w:type="pct"/>
          </w:tcPr>
          <w:p w:rsidR="00B808A4" w:rsidRPr="00B808A4" w:rsidRDefault="00B808A4" w:rsidP="00B808A4">
            <w:pPr>
              <w:suppressAutoHyphens w:val="0"/>
              <w:ind w:firstLine="0"/>
              <w:contextualSpacing/>
              <w:rPr>
                <w:lang w:eastAsia="ru-RU"/>
              </w:rPr>
            </w:pPr>
            <w:r w:rsidRPr="00B808A4">
              <w:rPr>
                <w:lang w:eastAsia="ru-RU"/>
              </w:rPr>
              <w:t>Подрядчик:</w:t>
            </w:r>
          </w:p>
          <w:p w:rsidR="00B808A4" w:rsidRPr="00B808A4" w:rsidRDefault="00B808A4" w:rsidP="00B808A4">
            <w:pPr>
              <w:suppressAutoHyphens w:val="0"/>
              <w:ind w:left="540" w:firstLine="0"/>
              <w:contextualSpacing/>
              <w:rPr>
                <w:lang w:eastAsia="ru-RU"/>
              </w:rPr>
            </w:pPr>
          </w:p>
          <w:p w:rsidR="00B808A4" w:rsidRPr="00B808A4" w:rsidRDefault="00B808A4" w:rsidP="00B808A4">
            <w:pPr>
              <w:suppressAutoHyphens w:val="0"/>
              <w:ind w:firstLine="0"/>
              <w:contextualSpacing/>
              <w:rPr>
                <w:lang w:eastAsia="ru-RU"/>
              </w:rPr>
            </w:pPr>
            <w:r w:rsidRPr="00B808A4">
              <w:rPr>
                <w:lang w:eastAsia="ru-RU"/>
              </w:rPr>
              <w:t xml:space="preserve">__________________ (Ф.И.О.) </w:t>
            </w:r>
          </w:p>
          <w:p w:rsidR="00B808A4" w:rsidRPr="00B808A4" w:rsidRDefault="00B808A4" w:rsidP="00B808A4">
            <w:pPr>
              <w:suppressAutoHyphens w:val="0"/>
              <w:ind w:firstLine="0"/>
              <w:contextualSpacing/>
              <w:rPr>
                <w:lang w:eastAsia="ru-RU"/>
              </w:rPr>
            </w:pPr>
            <w:r w:rsidRPr="00B808A4">
              <w:rPr>
                <w:lang w:eastAsia="ru-RU"/>
              </w:rPr>
              <w:t>(подпись)</w:t>
            </w:r>
          </w:p>
        </w:tc>
      </w:tr>
      <w:tr w:rsidR="00B808A4" w:rsidRPr="00B808A4" w:rsidTr="004666DC">
        <w:trPr>
          <w:trHeight w:val="190"/>
        </w:trPr>
        <w:tc>
          <w:tcPr>
            <w:tcW w:w="2668" w:type="pct"/>
          </w:tcPr>
          <w:p w:rsidR="00B808A4" w:rsidRPr="00B808A4" w:rsidRDefault="00B808A4" w:rsidP="00B808A4">
            <w:pPr>
              <w:suppressAutoHyphens w:val="0"/>
              <w:ind w:firstLine="0"/>
              <w:contextualSpacing/>
              <w:rPr>
                <w:lang w:eastAsia="ru-RU"/>
              </w:rPr>
            </w:pPr>
            <w:r w:rsidRPr="00B808A4">
              <w:rPr>
                <w:lang w:eastAsia="ru-RU"/>
              </w:rPr>
              <w:t>МП</w:t>
            </w:r>
          </w:p>
        </w:tc>
        <w:tc>
          <w:tcPr>
            <w:tcW w:w="2332" w:type="pct"/>
          </w:tcPr>
          <w:p w:rsidR="00B808A4" w:rsidRPr="00B808A4" w:rsidRDefault="00B808A4" w:rsidP="00B808A4">
            <w:pPr>
              <w:suppressAutoHyphens w:val="0"/>
              <w:ind w:firstLine="0"/>
              <w:contextualSpacing/>
              <w:rPr>
                <w:lang w:eastAsia="ru-RU"/>
              </w:rPr>
            </w:pPr>
            <w:r w:rsidRPr="00B808A4">
              <w:rPr>
                <w:lang w:eastAsia="ru-RU"/>
              </w:rPr>
              <w:t>МП</w:t>
            </w:r>
          </w:p>
        </w:tc>
      </w:tr>
    </w:tbl>
    <w:p w:rsidR="00B808A4" w:rsidRPr="00B808A4" w:rsidRDefault="00B808A4" w:rsidP="00B808A4">
      <w:pPr>
        <w:suppressAutoHyphens w:val="0"/>
        <w:ind w:hanging="142"/>
        <w:contextualSpacing/>
        <w:rPr>
          <w:b/>
          <w:lang w:eastAsia="en-US"/>
        </w:rPr>
      </w:pPr>
    </w:p>
    <w:p w:rsidR="00B808A4" w:rsidRDefault="00B808A4" w:rsidP="001E7926">
      <w:pPr>
        <w:suppressAutoHyphens w:val="0"/>
        <w:ind w:firstLine="0"/>
        <w:contextualSpacing/>
        <w:rPr>
          <w:lang w:eastAsia="en-US"/>
        </w:rPr>
      </w:pPr>
      <w:r w:rsidRPr="001E7926">
        <w:rPr>
          <w:lang w:eastAsia="en-US"/>
        </w:rPr>
        <w:t>Форма согласована:</w:t>
      </w:r>
    </w:p>
    <w:tbl>
      <w:tblPr>
        <w:tblStyle w:val="aa"/>
        <w:tblpPr w:leftFromText="180" w:rightFromText="180" w:vertAnchor="text" w:horzAnchor="margin" w:tblpX="-142" w:tblpY="256"/>
        <w:tblOverlap w:val="never"/>
        <w:tblW w:w="102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85"/>
        <w:gridCol w:w="1418"/>
        <w:gridCol w:w="1701"/>
        <w:gridCol w:w="1842"/>
        <w:gridCol w:w="1418"/>
        <w:gridCol w:w="1843"/>
      </w:tblGrid>
      <w:tr w:rsidR="00894CBA" w:rsidTr="002A16E1">
        <w:trPr>
          <w:trHeight w:val="274"/>
        </w:trPr>
        <w:tc>
          <w:tcPr>
            <w:tcW w:w="5104" w:type="dxa"/>
            <w:gridSpan w:val="3"/>
          </w:tcPr>
          <w:p w:rsidR="00894CBA" w:rsidRDefault="00894CBA" w:rsidP="002A16E1">
            <w:pPr>
              <w:ind w:firstLine="34"/>
              <w:rPr>
                <w:bCs/>
                <w:iCs/>
                <w:lang w:eastAsia="en-US"/>
              </w:rPr>
            </w:pPr>
            <w:r w:rsidRPr="00020FEC">
              <w:rPr>
                <w:bCs/>
                <w:iCs/>
                <w:lang w:eastAsia="en-US"/>
              </w:rPr>
              <w:t>Заказчик</w:t>
            </w:r>
            <w:r>
              <w:rPr>
                <w:bCs/>
                <w:iCs/>
                <w:lang w:eastAsia="en-US"/>
              </w:rPr>
              <w:t>:</w:t>
            </w:r>
          </w:p>
        </w:tc>
        <w:tc>
          <w:tcPr>
            <w:tcW w:w="5103" w:type="dxa"/>
            <w:gridSpan w:val="3"/>
          </w:tcPr>
          <w:p w:rsidR="00894CBA" w:rsidRDefault="00894CBA" w:rsidP="002A16E1">
            <w:pPr>
              <w:ind w:firstLine="0"/>
              <w:rPr>
                <w:bCs/>
                <w:iCs/>
                <w:lang w:eastAsia="en-US"/>
              </w:rPr>
            </w:pPr>
            <w:r w:rsidRPr="00020FEC">
              <w:t>Подрядчик</w:t>
            </w:r>
            <w:r w:rsidRPr="00020FEC">
              <w:rPr>
                <w:bCs/>
                <w:lang w:eastAsia="en-US"/>
              </w:rPr>
              <w:t>:</w:t>
            </w:r>
          </w:p>
        </w:tc>
      </w:tr>
      <w:tr w:rsidR="00894CBA" w:rsidTr="002A16E1">
        <w:tc>
          <w:tcPr>
            <w:tcW w:w="1985" w:type="dxa"/>
          </w:tcPr>
          <w:p w:rsidR="00894CBA" w:rsidRDefault="00894CBA" w:rsidP="002A16E1">
            <w:pPr>
              <w:ind w:firstLine="0"/>
              <w:rPr>
                <w:bCs/>
                <w:iCs/>
                <w:lang w:eastAsia="en-US"/>
              </w:rPr>
            </w:pPr>
          </w:p>
        </w:tc>
        <w:tc>
          <w:tcPr>
            <w:tcW w:w="1418" w:type="dxa"/>
          </w:tcPr>
          <w:p w:rsidR="00894CBA" w:rsidRDefault="00894CBA" w:rsidP="002A16E1">
            <w:pPr>
              <w:ind w:firstLine="0"/>
              <w:rPr>
                <w:bCs/>
                <w:iCs/>
                <w:lang w:eastAsia="en-US"/>
              </w:rPr>
            </w:pPr>
          </w:p>
        </w:tc>
        <w:tc>
          <w:tcPr>
            <w:tcW w:w="1701" w:type="dxa"/>
          </w:tcPr>
          <w:p w:rsidR="00894CBA" w:rsidRDefault="00894CBA" w:rsidP="002A16E1">
            <w:pPr>
              <w:ind w:firstLine="0"/>
              <w:rPr>
                <w:bCs/>
                <w:iCs/>
                <w:lang w:eastAsia="en-US"/>
              </w:rPr>
            </w:pPr>
          </w:p>
        </w:tc>
        <w:tc>
          <w:tcPr>
            <w:tcW w:w="1842" w:type="dxa"/>
          </w:tcPr>
          <w:p w:rsidR="00894CBA" w:rsidRDefault="00894CBA" w:rsidP="002A16E1">
            <w:pPr>
              <w:ind w:firstLine="0"/>
              <w:rPr>
                <w:bCs/>
                <w:iCs/>
                <w:lang w:eastAsia="en-US"/>
              </w:rPr>
            </w:pPr>
          </w:p>
        </w:tc>
        <w:tc>
          <w:tcPr>
            <w:tcW w:w="1418" w:type="dxa"/>
          </w:tcPr>
          <w:p w:rsidR="00894CBA" w:rsidRDefault="00894CBA" w:rsidP="002A16E1">
            <w:pPr>
              <w:ind w:firstLine="0"/>
              <w:rPr>
                <w:bCs/>
                <w:iCs/>
                <w:lang w:eastAsia="en-US"/>
              </w:rPr>
            </w:pPr>
          </w:p>
        </w:tc>
        <w:tc>
          <w:tcPr>
            <w:tcW w:w="1843" w:type="dxa"/>
          </w:tcPr>
          <w:p w:rsidR="00894CBA" w:rsidRDefault="00894CBA" w:rsidP="002A16E1">
            <w:pPr>
              <w:ind w:firstLine="0"/>
              <w:rPr>
                <w:bCs/>
                <w:iCs/>
                <w:lang w:eastAsia="en-US"/>
              </w:rPr>
            </w:pPr>
          </w:p>
        </w:tc>
      </w:tr>
      <w:tr w:rsidR="00894CBA" w:rsidTr="002A16E1">
        <w:tc>
          <w:tcPr>
            <w:tcW w:w="1985" w:type="dxa"/>
          </w:tcPr>
          <w:p w:rsidR="00894CBA" w:rsidRDefault="00894CBA" w:rsidP="002A16E1">
            <w:pPr>
              <w:ind w:firstLine="0"/>
              <w:rPr>
                <w:bCs/>
                <w:iCs/>
                <w:lang w:eastAsia="en-US"/>
              </w:rPr>
            </w:pPr>
            <w:r>
              <w:rPr>
                <w:rFonts w:cstheme="minorHAnsi"/>
                <w:color w:val="222222"/>
                <w:shd w:val="clear" w:color="auto" w:fill="FFFFFF"/>
              </w:rPr>
              <w:t>________________</w:t>
            </w:r>
          </w:p>
        </w:tc>
        <w:tc>
          <w:tcPr>
            <w:tcW w:w="1418" w:type="dxa"/>
          </w:tcPr>
          <w:p w:rsidR="00894CBA" w:rsidRPr="00203F5F" w:rsidRDefault="00894CBA" w:rsidP="002A16E1">
            <w:pPr>
              <w:ind w:firstLine="0"/>
              <w:rPr>
                <w:bCs/>
                <w:iCs/>
                <w:lang w:val="ru-RU" w:eastAsia="en-US"/>
              </w:rPr>
            </w:pPr>
            <w:r>
              <w:rPr>
                <w:lang w:val="ru-RU" w:eastAsia="en-US"/>
              </w:rPr>
              <w:t>__________</w:t>
            </w:r>
          </w:p>
        </w:tc>
        <w:tc>
          <w:tcPr>
            <w:tcW w:w="1701" w:type="dxa"/>
          </w:tcPr>
          <w:p w:rsidR="00894CBA" w:rsidRDefault="00894CBA" w:rsidP="002A16E1">
            <w:pPr>
              <w:ind w:firstLine="0"/>
              <w:rPr>
                <w:bCs/>
                <w:iCs/>
                <w:lang w:eastAsia="en-US"/>
              </w:rPr>
            </w:pPr>
            <w:r w:rsidRPr="00981EBD">
              <w:rPr>
                <w:lang w:eastAsia="en-US"/>
              </w:rPr>
              <w:t>(</w:t>
            </w:r>
            <w:r>
              <w:rPr>
                <w:lang w:eastAsia="en-US"/>
              </w:rPr>
              <w:t>______________</w:t>
            </w:r>
            <w:r w:rsidRPr="00981EBD">
              <w:rPr>
                <w:lang w:eastAsia="en-US"/>
              </w:rPr>
              <w:t>)</w:t>
            </w:r>
          </w:p>
        </w:tc>
        <w:tc>
          <w:tcPr>
            <w:tcW w:w="1842" w:type="dxa"/>
          </w:tcPr>
          <w:p w:rsidR="00894CBA" w:rsidRDefault="00894CBA" w:rsidP="002A16E1">
            <w:pPr>
              <w:ind w:firstLine="0"/>
              <w:rPr>
                <w:bCs/>
                <w:iCs/>
                <w:lang w:eastAsia="en-US"/>
              </w:rPr>
            </w:pPr>
            <w:r>
              <w:rPr>
                <w:rFonts w:cstheme="minorHAnsi"/>
                <w:color w:val="222222"/>
                <w:shd w:val="clear" w:color="auto" w:fill="FFFFFF"/>
              </w:rPr>
              <w:t>________________</w:t>
            </w:r>
          </w:p>
        </w:tc>
        <w:tc>
          <w:tcPr>
            <w:tcW w:w="1418" w:type="dxa"/>
          </w:tcPr>
          <w:p w:rsidR="00894CBA" w:rsidRPr="00203F5F" w:rsidRDefault="00894CBA" w:rsidP="002A16E1">
            <w:pPr>
              <w:ind w:firstLine="0"/>
              <w:rPr>
                <w:bCs/>
                <w:iCs/>
                <w:lang w:val="ru-RU" w:eastAsia="en-US"/>
              </w:rPr>
            </w:pPr>
            <w:r>
              <w:rPr>
                <w:lang w:val="ru-RU" w:eastAsia="en-US"/>
              </w:rPr>
              <w:t>__________</w:t>
            </w:r>
          </w:p>
        </w:tc>
        <w:tc>
          <w:tcPr>
            <w:tcW w:w="1843" w:type="dxa"/>
          </w:tcPr>
          <w:p w:rsidR="00894CBA" w:rsidRDefault="00894CBA" w:rsidP="002A16E1">
            <w:pPr>
              <w:ind w:firstLine="0"/>
              <w:rPr>
                <w:bCs/>
                <w:iCs/>
                <w:lang w:eastAsia="en-US"/>
              </w:rPr>
            </w:pPr>
            <w:r w:rsidRPr="00020FEC">
              <w:rPr>
                <w:lang w:eastAsia="en-US"/>
              </w:rPr>
              <w:t>(</w:t>
            </w:r>
            <w:r>
              <w:rPr>
                <w:lang w:eastAsia="en-US"/>
              </w:rPr>
              <w:t>________________</w:t>
            </w:r>
            <w:r w:rsidRPr="00020FEC">
              <w:rPr>
                <w:lang w:eastAsia="en-US"/>
              </w:rPr>
              <w:t>)</w:t>
            </w:r>
          </w:p>
        </w:tc>
      </w:tr>
    </w:tbl>
    <w:p w:rsidR="008A60A4" w:rsidRPr="00B808A4" w:rsidRDefault="008A60A4">
      <w:pPr>
        <w:suppressAutoHyphens w:val="0"/>
        <w:spacing w:after="160" w:line="259" w:lineRule="auto"/>
        <w:ind w:firstLine="0"/>
        <w:jc w:val="left"/>
        <w:rPr>
          <w:lang w:val="en-US"/>
        </w:rPr>
      </w:pPr>
      <w:r w:rsidRPr="00B808A4">
        <w:rPr>
          <w:lang w:val="en-US"/>
        </w:rPr>
        <w:br w:type="page"/>
      </w:r>
    </w:p>
    <w:p w:rsidR="008A60A4" w:rsidRPr="00057122" w:rsidRDefault="008A60A4" w:rsidP="00D41E60">
      <w:pPr>
        <w:pStyle w:val="a2"/>
        <w:ind w:firstLine="8364"/>
        <w:rPr>
          <w:lang w:val="en-US"/>
        </w:rPr>
      </w:pPr>
      <w:bookmarkStart w:id="18" w:name="_Ref47957113"/>
    </w:p>
    <w:bookmarkEnd w:id="18"/>
    <w:p w:rsidR="00DD5AF3" w:rsidRDefault="00AA5395" w:rsidP="00AA5395">
      <w:pPr>
        <w:pStyle w:val="a2"/>
        <w:numPr>
          <w:ilvl w:val="0"/>
          <w:numId w:val="0"/>
        </w:numPr>
        <w:ind w:left="6804"/>
      </w:pPr>
      <w:r>
        <w:t>Приложение 11</w:t>
      </w:r>
    </w:p>
    <w:p w:rsidR="008A60A4" w:rsidRDefault="008A60A4" w:rsidP="008A60A4">
      <w:pPr>
        <w:suppressAutoHyphens w:val="0"/>
        <w:spacing w:after="160" w:line="259" w:lineRule="auto"/>
        <w:ind w:firstLine="6804"/>
        <w:jc w:val="left"/>
      </w:pPr>
      <w:r w:rsidRPr="00834E58">
        <w:t xml:space="preserve">к Контракту от </w:t>
      </w:r>
      <w:r>
        <w:t>____</w:t>
      </w:r>
      <w:r w:rsidRPr="00834E58">
        <w:t xml:space="preserve">№ </w:t>
      </w:r>
      <w:r>
        <w:t>_____</w:t>
      </w:r>
    </w:p>
    <w:p w:rsidR="00A764ED" w:rsidRPr="00A764ED" w:rsidRDefault="00A764ED" w:rsidP="00A764ED">
      <w:pPr>
        <w:tabs>
          <w:tab w:val="left" w:leader="underscore" w:pos="1800"/>
        </w:tabs>
        <w:contextualSpacing/>
        <w:jc w:val="center"/>
        <w:rPr>
          <w:b/>
          <w:bCs/>
          <w:lang w:eastAsia="ru-RU"/>
        </w:rPr>
      </w:pPr>
      <w:r w:rsidRPr="00A764ED">
        <w:rPr>
          <w:b/>
          <w:bCs/>
          <w:lang w:eastAsia="ru-RU"/>
        </w:rPr>
        <w:t>Регламент</w:t>
      </w:r>
    </w:p>
    <w:p w:rsidR="00A764ED" w:rsidRDefault="00A764ED" w:rsidP="00A764ED">
      <w:pPr>
        <w:suppressAutoHyphens w:val="0"/>
        <w:spacing w:after="160" w:line="259" w:lineRule="auto"/>
        <w:ind w:firstLine="0"/>
        <w:jc w:val="center"/>
        <w:rPr>
          <w:b/>
          <w:bCs/>
          <w:lang w:eastAsia="ru-RU"/>
        </w:rPr>
      </w:pPr>
      <w:r w:rsidRPr="00A764ED">
        <w:rPr>
          <w:b/>
          <w:bCs/>
          <w:lang w:eastAsia="ru-RU"/>
        </w:rPr>
        <w:t>фотофиксации хода проведения и при</w:t>
      </w:r>
      <w:r w:rsidR="00142DE0">
        <w:rPr>
          <w:b/>
          <w:bCs/>
          <w:lang w:eastAsia="ru-RU"/>
        </w:rPr>
        <w:t>е</w:t>
      </w:r>
      <w:r w:rsidRPr="00A764ED">
        <w:rPr>
          <w:b/>
          <w:bCs/>
          <w:lang w:eastAsia="ru-RU"/>
        </w:rPr>
        <w:t xml:space="preserve">мки работ по </w:t>
      </w:r>
      <w:r w:rsidR="000038FF" w:rsidRPr="000038FF">
        <w:rPr>
          <w:b/>
          <w:bCs/>
          <w:lang w:eastAsia="ru-RU"/>
        </w:rPr>
        <w:t>строительству (реконструкции)</w:t>
      </w:r>
      <w:r w:rsidRPr="00A764ED">
        <w:rPr>
          <w:b/>
          <w:bCs/>
          <w:lang w:eastAsia="ru-RU"/>
        </w:rPr>
        <w:t xml:space="preserve"> объектов капитального строительства</w:t>
      </w:r>
      <w:r w:rsidR="00BD0509">
        <w:rPr>
          <w:b/>
          <w:bCs/>
          <w:lang w:eastAsia="ru-RU"/>
        </w:rPr>
        <w:t xml:space="preserve"> (далее – Регламент)</w:t>
      </w:r>
    </w:p>
    <w:p w:rsidR="00BD0509" w:rsidRDefault="00BD0509" w:rsidP="00434685">
      <w:pPr>
        <w:numPr>
          <w:ilvl w:val="0"/>
          <w:numId w:val="3"/>
        </w:numPr>
        <w:tabs>
          <w:tab w:val="left" w:pos="0"/>
        </w:tabs>
        <w:suppressAutoHyphens w:val="0"/>
        <w:spacing w:before="240" w:after="240" w:line="276" w:lineRule="auto"/>
        <w:ind w:left="0" w:firstLine="567"/>
        <w:contextualSpacing/>
        <w:jc w:val="center"/>
        <w:rPr>
          <w:lang w:eastAsia="ru-RU"/>
        </w:rPr>
      </w:pPr>
      <w:r w:rsidRPr="00BD0509">
        <w:rPr>
          <w:lang w:eastAsia="ru-RU"/>
        </w:rPr>
        <w:t>Понятия и определения</w:t>
      </w:r>
    </w:p>
    <w:p w:rsidR="00504D6E" w:rsidRPr="00BD0509" w:rsidRDefault="00504D6E" w:rsidP="00504D6E">
      <w:pPr>
        <w:tabs>
          <w:tab w:val="left" w:pos="0"/>
        </w:tabs>
        <w:suppressAutoHyphens w:val="0"/>
        <w:spacing w:before="240" w:after="240" w:line="276" w:lineRule="auto"/>
        <w:ind w:left="567" w:firstLine="0"/>
        <w:contextualSpacing/>
        <w:rPr>
          <w:lang w:eastAsia="ru-RU"/>
        </w:rPr>
      </w:pPr>
    </w:p>
    <w:p w:rsidR="00BD0509" w:rsidRPr="00BD0509" w:rsidRDefault="00BD0509" w:rsidP="00434685">
      <w:pPr>
        <w:numPr>
          <w:ilvl w:val="1"/>
          <w:numId w:val="3"/>
        </w:numPr>
        <w:suppressAutoHyphens w:val="0"/>
        <w:spacing w:after="200"/>
        <w:ind w:left="0" w:firstLine="567"/>
        <w:contextualSpacing/>
        <w:rPr>
          <w:lang w:eastAsia="ru-RU"/>
        </w:rPr>
      </w:pPr>
      <w:r w:rsidRPr="00BD0509">
        <w:rPr>
          <w:lang w:eastAsia="ru-RU"/>
        </w:rPr>
        <w:t>Фотофиксация – процесс создания цифровых фотоизображений (фотоснимков).</w:t>
      </w:r>
    </w:p>
    <w:p w:rsidR="00BD0509" w:rsidRPr="00BD0509" w:rsidRDefault="00BD0509" w:rsidP="00434685">
      <w:pPr>
        <w:numPr>
          <w:ilvl w:val="1"/>
          <w:numId w:val="3"/>
        </w:numPr>
        <w:suppressAutoHyphens w:val="0"/>
        <w:spacing w:after="200"/>
        <w:ind w:left="0" w:firstLine="567"/>
        <w:contextualSpacing/>
        <w:rPr>
          <w:lang w:eastAsia="ru-RU"/>
        </w:rPr>
      </w:pPr>
      <w:r w:rsidRPr="00BD0509">
        <w:rPr>
          <w:lang w:eastAsia="ru-RU"/>
        </w:rPr>
        <w:t>Фотоснимок – изображение, полученное и сохраненное при помощи светочувствительного материала или светочувствительной матрицы в фотоаппарате.</w:t>
      </w:r>
    </w:p>
    <w:p w:rsidR="00BD0509" w:rsidRPr="00BD0509" w:rsidRDefault="00BD0509" w:rsidP="00434685">
      <w:pPr>
        <w:numPr>
          <w:ilvl w:val="1"/>
          <w:numId w:val="8"/>
        </w:numPr>
        <w:tabs>
          <w:tab w:val="left" w:pos="0"/>
        </w:tabs>
        <w:suppressAutoHyphens w:val="0"/>
        <w:spacing w:after="200"/>
        <w:ind w:left="0" w:firstLine="567"/>
        <w:contextualSpacing/>
        <w:rPr>
          <w:b/>
          <w:lang w:eastAsia="ru-RU"/>
        </w:rPr>
      </w:pPr>
      <w:r w:rsidRPr="00BD0509">
        <w:rPr>
          <w:lang w:eastAsia="ru-RU"/>
        </w:rPr>
        <w:t>Слайд (приложение 2 к Регламенту) – электронный/бумажный документ формата «А-4», содержащий фотоснимок и поле с дополнительной информацией.</w:t>
      </w:r>
    </w:p>
    <w:p w:rsidR="00BD0509" w:rsidRPr="00BD0509" w:rsidRDefault="00BD0509" w:rsidP="00434685">
      <w:pPr>
        <w:numPr>
          <w:ilvl w:val="1"/>
          <w:numId w:val="8"/>
        </w:numPr>
        <w:tabs>
          <w:tab w:val="left" w:pos="0"/>
        </w:tabs>
        <w:suppressAutoHyphens w:val="0"/>
        <w:spacing w:after="200"/>
        <w:ind w:left="0" w:firstLine="567"/>
        <w:contextualSpacing/>
        <w:rPr>
          <w:b/>
          <w:lang w:eastAsia="ru-RU"/>
        </w:rPr>
      </w:pPr>
      <w:r w:rsidRPr="00BD0509">
        <w:rPr>
          <w:lang w:eastAsia="ru-RU"/>
        </w:rPr>
        <w:t>Материалы фотофиксации – комплект слайдов, отражающий ход выполнения работ.</w:t>
      </w:r>
    </w:p>
    <w:p w:rsidR="00BD0509" w:rsidRPr="00BD0509" w:rsidRDefault="00BD0509" w:rsidP="00434685">
      <w:pPr>
        <w:numPr>
          <w:ilvl w:val="1"/>
          <w:numId w:val="8"/>
        </w:numPr>
        <w:tabs>
          <w:tab w:val="left" w:pos="0"/>
        </w:tabs>
        <w:suppressAutoHyphens w:val="0"/>
        <w:spacing w:after="200"/>
        <w:ind w:left="0" w:firstLine="567"/>
        <w:contextualSpacing/>
        <w:rPr>
          <w:b/>
          <w:lang w:eastAsia="ru-RU"/>
        </w:rPr>
      </w:pPr>
      <w:r w:rsidRPr="00BD0509">
        <w:rPr>
          <w:lang w:eastAsia="ru-RU"/>
        </w:rPr>
        <w:t xml:space="preserve">Объект производства работ - объект капитального строительства и прилегающее к нему место (территория) по </w:t>
      </w:r>
      <w:r w:rsidR="000038FF" w:rsidRPr="000038FF">
        <w:rPr>
          <w:lang w:eastAsia="ru-RU"/>
        </w:rPr>
        <w:t>строительству (реконструкции)</w:t>
      </w:r>
      <w:r w:rsidRPr="00BD0509">
        <w:rPr>
          <w:lang w:eastAsia="ru-RU"/>
        </w:rPr>
        <w:t xml:space="preserve"> данного объекта капитального строительства (далее – Объект).</w:t>
      </w:r>
    </w:p>
    <w:p w:rsidR="00BD0509" w:rsidRPr="00BD0509" w:rsidRDefault="00BD0509" w:rsidP="00434685">
      <w:pPr>
        <w:numPr>
          <w:ilvl w:val="1"/>
          <w:numId w:val="8"/>
        </w:numPr>
        <w:tabs>
          <w:tab w:val="left" w:pos="0"/>
        </w:tabs>
        <w:suppressAutoHyphens w:val="0"/>
        <w:spacing w:after="200"/>
        <w:ind w:left="0" w:firstLine="567"/>
        <w:contextualSpacing/>
        <w:rPr>
          <w:lang w:eastAsia="ru-RU"/>
        </w:rPr>
      </w:pPr>
      <w:r w:rsidRPr="00BD0509">
        <w:rPr>
          <w:lang w:eastAsia="ru-RU"/>
        </w:rPr>
        <w:t xml:space="preserve">Справка по Объекту (приложение 1 к Регламенту) (далее - Справка) - описательная часть основных характеристик, отражающая состояние Объекта или процесс производства работ (объект, субъект, предмет (вид работ или событие), временные параметры, участники события и т.п.). </w:t>
      </w:r>
    </w:p>
    <w:p w:rsidR="00BD0509" w:rsidRPr="00BD0509" w:rsidRDefault="00BD0509" w:rsidP="00434685">
      <w:pPr>
        <w:numPr>
          <w:ilvl w:val="1"/>
          <w:numId w:val="8"/>
        </w:numPr>
        <w:tabs>
          <w:tab w:val="left" w:pos="0"/>
        </w:tabs>
        <w:suppressAutoHyphens w:val="0"/>
        <w:spacing w:after="200"/>
        <w:ind w:left="0" w:firstLine="567"/>
        <w:contextualSpacing/>
        <w:rPr>
          <w:lang w:eastAsia="ru-RU"/>
        </w:rPr>
      </w:pPr>
      <w:r w:rsidRPr="00BD0509">
        <w:rPr>
          <w:lang w:eastAsia="ru-RU"/>
        </w:rPr>
        <w:t xml:space="preserve">Заказчик </w:t>
      </w:r>
      <w:r w:rsidR="000038FF">
        <w:rPr>
          <w:lang w:eastAsia="ru-RU"/>
        </w:rPr>
        <w:t>строительства</w:t>
      </w:r>
      <w:r w:rsidRPr="00BD0509">
        <w:rPr>
          <w:lang w:eastAsia="ru-RU"/>
        </w:rPr>
        <w:t xml:space="preserve"> (Заказчик) – </w:t>
      </w:r>
      <w:r w:rsidRPr="0062649D">
        <w:t>АДМИНИСТРАЦИЯ РУЗСКОГО ГОРОДСКОГО ОКРУГА МОСКОВСКОЙ ОБЛАСТИ</w:t>
      </w:r>
      <w:r w:rsidRPr="00BD0509">
        <w:rPr>
          <w:lang w:eastAsia="ru-RU"/>
        </w:rPr>
        <w:t>.</w:t>
      </w:r>
    </w:p>
    <w:p w:rsidR="00BD0509" w:rsidRPr="00BD0509" w:rsidRDefault="00BD0509" w:rsidP="00434685">
      <w:pPr>
        <w:numPr>
          <w:ilvl w:val="1"/>
          <w:numId w:val="8"/>
        </w:numPr>
        <w:tabs>
          <w:tab w:val="left" w:pos="0"/>
        </w:tabs>
        <w:suppressAutoHyphens w:val="0"/>
        <w:spacing w:after="200"/>
        <w:ind w:left="0" w:firstLine="567"/>
        <w:contextualSpacing/>
        <w:rPr>
          <w:lang w:eastAsia="ru-RU"/>
        </w:rPr>
      </w:pPr>
      <w:r w:rsidRPr="00BD0509">
        <w:rPr>
          <w:lang w:eastAsia="ru-RU"/>
        </w:rPr>
        <w:t xml:space="preserve">Подрядчик функции (Подрядчик): </w:t>
      </w:r>
    </w:p>
    <w:p w:rsidR="00BD0509" w:rsidRPr="00BD0509" w:rsidRDefault="00BD0509" w:rsidP="00504D6E">
      <w:pPr>
        <w:tabs>
          <w:tab w:val="left" w:pos="0"/>
        </w:tabs>
        <w:suppressAutoHyphens w:val="0"/>
        <w:ind w:firstLine="567"/>
        <w:contextualSpacing/>
        <w:rPr>
          <w:lang w:eastAsia="ru-RU"/>
        </w:rPr>
      </w:pPr>
      <w:r w:rsidRPr="00BD0509">
        <w:rPr>
          <w:lang w:eastAsia="ru-RU"/>
        </w:rPr>
        <w:t xml:space="preserve">- должностное лицо организации, осуществляющей </w:t>
      </w:r>
      <w:r w:rsidR="000038FF">
        <w:rPr>
          <w:lang w:eastAsia="ru-RU"/>
        </w:rPr>
        <w:t>работы по строительству</w:t>
      </w:r>
      <w:r w:rsidRPr="00BD0509">
        <w:rPr>
          <w:lang w:eastAsia="ru-RU"/>
        </w:rPr>
        <w:t xml:space="preserve"> Объекта;</w:t>
      </w:r>
    </w:p>
    <w:p w:rsidR="00BD0509" w:rsidRDefault="00BD0509" w:rsidP="00504D6E">
      <w:pPr>
        <w:tabs>
          <w:tab w:val="left" w:pos="0"/>
        </w:tabs>
        <w:suppressAutoHyphens w:val="0"/>
        <w:ind w:firstLine="567"/>
        <w:contextualSpacing/>
        <w:rPr>
          <w:lang w:eastAsia="ru-RU"/>
        </w:rPr>
      </w:pPr>
      <w:r w:rsidRPr="00BD0509">
        <w:rPr>
          <w:lang w:eastAsia="ru-RU"/>
        </w:rPr>
        <w:t xml:space="preserve">- в случае осуществления </w:t>
      </w:r>
      <w:r w:rsidR="000038FF">
        <w:rPr>
          <w:lang w:eastAsia="ru-RU"/>
        </w:rPr>
        <w:t>строительства</w:t>
      </w:r>
      <w:r w:rsidRPr="00BD0509">
        <w:rPr>
          <w:lang w:eastAsia="ru-RU"/>
        </w:rPr>
        <w:t xml:space="preserve"> Объекта на основании договора – должностное лицо застройщика или технического заказчика, либо привлекаемое застройщиком или техническим заказчиком на основании договора физическое лицо или должностное лицо привлекаемого ими юридического лица, которые проводят строительный контроль на объекте производства работ.</w:t>
      </w:r>
    </w:p>
    <w:p w:rsidR="000038FF" w:rsidRPr="00BD0509" w:rsidRDefault="000038FF" w:rsidP="00504D6E">
      <w:pPr>
        <w:tabs>
          <w:tab w:val="left" w:pos="0"/>
        </w:tabs>
        <w:suppressAutoHyphens w:val="0"/>
        <w:ind w:firstLine="567"/>
        <w:contextualSpacing/>
        <w:rPr>
          <w:lang w:eastAsia="ru-RU"/>
        </w:rPr>
      </w:pPr>
    </w:p>
    <w:p w:rsidR="00BD0509" w:rsidRDefault="00BD0509" w:rsidP="00434685">
      <w:pPr>
        <w:numPr>
          <w:ilvl w:val="0"/>
          <w:numId w:val="8"/>
        </w:numPr>
        <w:tabs>
          <w:tab w:val="left" w:pos="0"/>
        </w:tabs>
        <w:suppressAutoHyphens w:val="0"/>
        <w:spacing w:before="240" w:after="240"/>
        <w:ind w:left="0" w:firstLine="567"/>
        <w:contextualSpacing/>
        <w:jc w:val="center"/>
        <w:rPr>
          <w:lang w:eastAsia="ru-RU"/>
        </w:rPr>
      </w:pPr>
      <w:r w:rsidRPr="00BD0509">
        <w:rPr>
          <w:lang w:eastAsia="ru-RU"/>
        </w:rPr>
        <w:t>Общие положения</w:t>
      </w:r>
    </w:p>
    <w:p w:rsidR="00504D6E" w:rsidRPr="00BD0509" w:rsidRDefault="00504D6E" w:rsidP="00504D6E">
      <w:pPr>
        <w:tabs>
          <w:tab w:val="left" w:pos="0"/>
        </w:tabs>
        <w:suppressAutoHyphens w:val="0"/>
        <w:spacing w:before="240" w:after="240"/>
        <w:ind w:left="567" w:firstLine="0"/>
        <w:contextualSpacing/>
        <w:rPr>
          <w:lang w:eastAsia="ru-RU"/>
        </w:rPr>
      </w:pPr>
    </w:p>
    <w:p w:rsidR="00BD0509" w:rsidRPr="00BD0509" w:rsidRDefault="00BD0509" w:rsidP="00434685">
      <w:pPr>
        <w:numPr>
          <w:ilvl w:val="1"/>
          <w:numId w:val="6"/>
        </w:numPr>
        <w:tabs>
          <w:tab w:val="left" w:pos="0"/>
        </w:tabs>
        <w:suppressAutoHyphens w:val="0"/>
        <w:spacing w:after="200"/>
        <w:ind w:left="0" w:firstLine="567"/>
        <w:contextualSpacing/>
        <w:rPr>
          <w:b/>
          <w:lang w:eastAsia="ru-RU"/>
        </w:rPr>
      </w:pPr>
      <w:r w:rsidRPr="00BD0509">
        <w:rPr>
          <w:bCs/>
          <w:lang w:eastAsia="ru-RU"/>
        </w:rPr>
        <w:t>Обязанность по осуществлению фотофиксации возлагается на </w:t>
      </w:r>
      <w:r>
        <w:rPr>
          <w:lang w:eastAsia="ru-RU"/>
        </w:rPr>
        <w:t>Подрядчика</w:t>
      </w:r>
      <w:r w:rsidRPr="00BD0509">
        <w:rPr>
          <w:lang w:eastAsia="ru-RU"/>
        </w:rPr>
        <w:t>.</w:t>
      </w:r>
    </w:p>
    <w:p w:rsidR="00BD0509" w:rsidRPr="00BD0509" w:rsidRDefault="00BD0509" w:rsidP="00434685">
      <w:pPr>
        <w:numPr>
          <w:ilvl w:val="1"/>
          <w:numId w:val="6"/>
        </w:numPr>
        <w:tabs>
          <w:tab w:val="left" w:pos="0"/>
        </w:tabs>
        <w:suppressAutoHyphens w:val="0"/>
        <w:spacing w:after="200"/>
        <w:ind w:left="0" w:firstLine="567"/>
        <w:contextualSpacing/>
        <w:rPr>
          <w:b/>
          <w:lang w:eastAsia="ru-RU"/>
        </w:rPr>
      </w:pPr>
      <w:r w:rsidRPr="00BD0509">
        <w:rPr>
          <w:lang w:eastAsia="ru-RU"/>
        </w:rPr>
        <w:t xml:space="preserve">В случае проведения строительного контроля без привлечения на основании договора физических или юридических лиц, обязанность по осуществлению фотофиксации возлагается на должностное лицо организации, осуществляющей </w:t>
      </w:r>
      <w:r w:rsidR="000038FF">
        <w:rPr>
          <w:lang w:eastAsia="ru-RU"/>
        </w:rPr>
        <w:t>работы по строительству</w:t>
      </w:r>
      <w:r w:rsidRPr="00BD0509">
        <w:rPr>
          <w:lang w:eastAsia="ru-RU"/>
        </w:rPr>
        <w:t xml:space="preserve"> объекта капитального строительства.</w:t>
      </w:r>
    </w:p>
    <w:p w:rsidR="00BD0509" w:rsidRPr="00BD0509" w:rsidRDefault="00BD0509" w:rsidP="00434685">
      <w:pPr>
        <w:numPr>
          <w:ilvl w:val="1"/>
          <w:numId w:val="6"/>
        </w:numPr>
        <w:tabs>
          <w:tab w:val="left" w:pos="0"/>
        </w:tabs>
        <w:suppressAutoHyphens w:val="0"/>
        <w:spacing w:after="200"/>
        <w:ind w:left="0" w:firstLine="567"/>
        <w:contextualSpacing/>
        <w:rPr>
          <w:lang w:eastAsia="ru-RU"/>
        </w:rPr>
      </w:pPr>
      <w:r w:rsidRPr="00BD0509">
        <w:rPr>
          <w:lang w:eastAsia="ru-RU"/>
        </w:rPr>
        <w:t>Фотофиксация осуществляется с использованием фотоаппарата или иного устройства, позволяющего сделать фотоснимки, которые подробно отражают характерные параметры Объекта и факт выполнения соответствующих работ.</w:t>
      </w:r>
    </w:p>
    <w:p w:rsidR="00BD0509" w:rsidRPr="00BD0509" w:rsidRDefault="00BD0509" w:rsidP="00434685">
      <w:pPr>
        <w:numPr>
          <w:ilvl w:val="1"/>
          <w:numId w:val="6"/>
        </w:numPr>
        <w:tabs>
          <w:tab w:val="left" w:pos="0"/>
        </w:tabs>
        <w:suppressAutoHyphens w:val="0"/>
        <w:spacing w:after="200"/>
        <w:ind w:left="0" w:firstLine="567"/>
        <w:contextualSpacing/>
        <w:rPr>
          <w:lang w:eastAsia="ru-RU"/>
        </w:rPr>
      </w:pPr>
      <w:r w:rsidRPr="00BD0509">
        <w:rPr>
          <w:lang w:eastAsia="ru-RU"/>
        </w:rPr>
        <w:t xml:space="preserve">Материалы фотофиксации в рамках проведения строительного контроля оформляются приложением к Справке по </w:t>
      </w:r>
      <w:r w:rsidR="00EE0FDB">
        <w:rPr>
          <w:lang w:eastAsia="ru-RU"/>
        </w:rPr>
        <w:t>О</w:t>
      </w:r>
      <w:r w:rsidRPr="00BD0509">
        <w:rPr>
          <w:lang w:eastAsia="ru-RU"/>
        </w:rPr>
        <w:t xml:space="preserve">бъекту и предоставляются Заказчику представителем организации, проводящей строительный контроль, еженедельно в первый рабочий день в электронном виде. </w:t>
      </w:r>
    </w:p>
    <w:p w:rsidR="00BD0509" w:rsidRPr="00BD0509" w:rsidRDefault="00BD0509" w:rsidP="00434685">
      <w:pPr>
        <w:numPr>
          <w:ilvl w:val="1"/>
          <w:numId w:val="6"/>
        </w:numPr>
        <w:tabs>
          <w:tab w:val="left" w:pos="0"/>
        </w:tabs>
        <w:suppressAutoHyphens w:val="0"/>
        <w:spacing w:after="200"/>
        <w:ind w:left="0" w:firstLine="567"/>
        <w:contextualSpacing/>
        <w:rPr>
          <w:lang w:eastAsia="ru-RU"/>
        </w:rPr>
      </w:pPr>
      <w:r w:rsidRPr="00BD0509">
        <w:rPr>
          <w:lang w:eastAsia="ru-RU"/>
        </w:rPr>
        <w:t xml:space="preserve">Заказчик в течение 2 (двух) рабочих дней со дня, следующего за днем получения материалов фотофиксации, рассматривает полученные материалы фотофиксации на предмет возможности применения их в качестве подтверждения выполненных работ. </w:t>
      </w:r>
    </w:p>
    <w:p w:rsidR="00BD0509" w:rsidRPr="00BD0509" w:rsidRDefault="00BD0509" w:rsidP="00504D6E">
      <w:pPr>
        <w:tabs>
          <w:tab w:val="left" w:pos="0"/>
        </w:tabs>
        <w:suppressAutoHyphens w:val="0"/>
        <w:ind w:firstLine="567"/>
        <w:contextualSpacing/>
        <w:rPr>
          <w:lang w:eastAsia="ru-RU"/>
        </w:rPr>
      </w:pPr>
      <w:r w:rsidRPr="00BD0509">
        <w:rPr>
          <w:lang w:eastAsia="ru-RU"/>
        </w:rPr>
        <w:t xml:space="preserve">В случае принятия решения Заказчиком, что материалы фотофиксации являются некачественными, в течение 2 (двух) рабочих дней уведомляет </w:t>
      </w:r>
      <w:r>
        <w:rPr>
          <w:lang w:eastAsia="ru-RU"/>
        </w:rPr>
        <w:t>Подрядчика</w:t>
      </w:r>
      <w:r w:rsidRPr="00BD0509">
        <w:rPr>
          <w:lang w:eastAsia="ru-RU"/>
        </w:rPr>
        <w:t xml:space="preserve"> о необходимости устранения выявленных замечаний.</w:t>
      </w:r>
    </w:p>
    <w:p w:rsidR="00BD0509" w:rsidRDefault="00BD0509" w:rsidP="00504D6E">
      <w:pPr>
        <w:tabs>
          <w:tab w:val="left" w:pos="0"/>
        </w:tabs>
        <w:suppressAutoHyphens w:val="0"/>
        <w:ind w:firstLine="567"/>
        <w:contextualSpacing/>
        <w:rPr>
          <w:lang w:eastAsia="ru-RU"/>
        </w:rPr>
      </w:pPr>
      <w:r w:rsidRPr="00BD0509">
        <w:rPr>
          <w:lang w:eastAsia="ru-RU"/>
        </w:rPr>
        <w:t xml:space="preserve">Подрядчик в срок не более 3 (трех) рабочих дней со дня уведомления </w:t>
      </w:r>
      <w:r>
        <w:rPr>
          <w:lang w:eastAsia="ru-RU"/>
        </w:rPr>
        <w:t>З</w:t>
      </w:r>
      <w:r w:rsidRPr="00BD0509">
        <w:rPr>
          <w:lang w:eastAsia="ru-RU"/>
        </w:rPr>
        <w:t xml:space="preserve">аказчиком обязан устранить выявленные замечания и повторно представить исправленные материалы фотофиксации Заказчику. </w:t>
      </w:r>
    </w:p>
    <w:p w:rsidR="00504D6E" w:rsidRDefault="00504D6E" w:rsidP="00504D6E">
      <w:pPr>
        <w:tabs>
          <w:tab w:val="left" w:pos="0"/>
        </w:tabs>
        <w:suppressAutoHyphens w:val="0"/>
        <w:ind w:firstLine="567"/>
        <w:contextualSpacing/>
        <w:rPr>
          <w:lang w:eastAsia="ru-RU"/>
        </w:rPr>
      </w:pPr>
    </w:p>
    <w:p w:rsidR="00504D6E" w:rsidRDefault="00504D6E" w:rsidP="00504D6E">
      <w:pPr>
        <w:tabs>
          <w:tab w:val="left" w:pos="0"/>
        </w:tabs>
        <w:suppressAutoHyphens w:val="0"/>
        <w:ind w:firstLine="567"/>
        <w:contextualSpacing/>
        <w:rPr>
          <w:lang w:eastAsia="ru-RU"/>
        </w:rPr>
      </w:pPr>
    </w:p>
    <w:p w:rsidR="00504D6E" w:rsidRPr="00BD0509" w:rsidRDefault="00504D6E" w:rsidP="00504D6E">
      <w:pPr>
        <w:tabs>
          <w:tab w:val="left" w:pos="0"/>
        </w:tabs>
        <w:suppressAutoHyphens w:val="0"/>
        <w:ind w:firstLine="567"/>
        <w:contextualSpacing/>
        <w:rPr>
          <w:lang w:eastAsia="ru-RU"/>
        </w:rPr>
      </w:pPr>
    </w:p>
    <w:p w:rsidR="00BD0509" w:rsidRDefault="00BD0509" w:rsidP="00434685">
      <w:pPr>
        <w:numPr>
          <w:ilvl w:val="0"/>
          <w:numId w:val="6"/>
        </w:numPr>
        <w:tabs>
          <w:tab w:val="left" w:pos="0"/>
        </w:tabs>
        <w:suppressAutoHyphens w:val="0"/>
        <w:spacing w:after="200"/>
        <w:ind w:left="0" w:firstLine="567"/>
        <w:contextualSpacing/>
        <w:jc w:val="center"/>
        <w:rPr>
          <w:lang w:eastAsia="ru-RU"/>
        </w:rPr>
      </w:pPr>
      <w:r w:rsidRPr="00BD0509">
        <w:rPr>
          <w:lang w:eastAsia="ru-RU"/>
        </w:rPr>
        <w:t>Требования к фотофиксации</w:t>
      </w:r>
    </w:p>
    <w:p w:rsidR="00504D6E" w:rsidRPr="00BD0509" w:rsidRDefault="00504D6E" w:rsidP="00504D6E">
      <w:pPr>
        <w:tabs>
          <w:tab w:val="left" w:pos="0"/>
        </w:tabs>
        <w:suppressAutoHyphens w:val="0"/>
        <w:spacing w:after="200"/>
        <w:ind w:left="567" w:firstLine="0"/>
        <w:contextualSpacing/>
        <w:rPr>
          <w:lang w:eastAsia="ru-RU"/>
        </w:rPr>
      </w:pPr>
    </w:p>
    <w:p w:rsidR="00BD0509" w:rsidRPr="00BD0509" w:rsidRDefault="00BD0509" w:rsidP="00434685">
      <w:pPr>
        <w:numPr>
          <w:ilvl w:val="1"/>
          <w:numId w:val="6"/>
        </w:numPr>
        <w:tabs>
          <w:tab w:val="left" w:pos="0"/>
        </w:tabs>
        <w:suppressAutoHyphens w:val="0"/>
        <w:spacing w:after="200"/>
        <w:ind w:left="0" w:firstLine="567"/>
        <w:contextualSpacing/>
        <w:rPr>
          <w:lang w:eastAsia="ru-RU"/>
        </w:rPr>
      </w:pPr>
      <w:r w:rsidRPr="00BD0509">
        <w:rPr>
          <w:lang w:eastAsia="ru-RU"/>
        </w:rPr>
        <w:t>Формат фотоснимка должен быть: *.</w:t>
      </w:r>
      <w:r w:rsidRPr="00BD0509">
        <w:rPr>
          <w:lang w:val="en-US" w:eastAsia="ru-RU"/>
        </w:rPr>
        <w:t>jpeg</w:t>
      </w:r>
      <w:r w:rsidRPr="00BD0509">
        <w:rPr>
          <w:lang w:eastAsia="ru-RU"/>
        </w:rPr>
        <w:t>, *.</w:t>
      </w:r>
      <w:r w:rsidRPr="00BD0509">
        <w:rPr>
          <w:lang w:val="en-US" w:eastAsia="ru-RU"/>
        </w:rPr>
        <w:t>raw</w:t>
      </w:r>
      <w:r w:rsidRPr="00BD0509">
        <w:rPr>
          <w:lang w:eastAsia="ru-RU"/>
        </w:rPr>
        <w:t>, *.</w:t>
      </w:r>
      <w:r w:rsidRPr="00BD0509">
        <w:rPr>
          <w:lang w:val="en-US" w:eastAsia="ru-RU"/>
        </w:rPr>
        <w:t>tiff</w:t>
      </w:r>
      <w:r w:rsidRPr="00BD0509">
        <w:rPr>
          <w:lang w:eastAsia="ru-RU"/>
        </w:rPr>
        <w:t xml:space="preserve">, соотношение сторон 4:3 или 16:9, цветное изображение, разрешение (размер изображения в пикселах) не менее 1920*1080, без использования цифрового увеличения (зума). </w:t>
      </w:r>
    </w:p>
    <w:p w:rsidR="00BD0509" w:rsidRPr="00BD0509" w:rsidRDefault="00BD0509" w:rsidP="00434685">
      <w:pPr>
        <w:numPr>
          <w:ilvl w:val="1"/>
          <w:numId w:val="6"/>
        </w:numPr>
        <w:tabs>
          <w:tab w:val="left" w:pos="0"/>
        </w:tabs>
        <w:suppressAutoHyphens w:val="0"/>
        <w:spacing w:after="200"/>
        <w:ind w:left="0" w:firstLine="567"/>
        <w:contextualSpacing/>
        <w:rPr>
          <w:lang w:eastAsia="ru-RU"/>
        </w:rPr>
      </w:pPr>
      <w:r w:rsidRPr="00BD0509">
        <w:rPr>
          <w:lang w:eastAsia="ru-RU"/>
        </w:rPr>
        <w:t>Масштаб фотоснимка должен быть выбран таким образом, чтобы возможно было подробно просмотреть характерные параметры, подтверждающие объем и (или) качество выполненных работ, а также используемые при выполнении работ материалы.</w:t>
      </w:r>
    </w:p>
    <w:p w:rsidR="00BD0509" w:rsidRPr="00BD0509" w:rsidRDefault="00BD0509" w:rsidP="00434685">
      <w:pPr>
        <w:numPr>
          <w:ilvl w:val="1"/>
          <w:numId w:val="6"/>
        </w:numPr>
        <w:tabs>
          <w:tab w:val="left" w:pos="0"/>
        </w:tabs>
        <w:suppressAutoHyphens w:val="0"/>
        <w:spacing w:after="200"/>
        <w:ind w:left="0" w:firstLine="567"/>
        <w:contextualSpacing/>
        <w:rPr>
          <w:lang w:eastAsia="ru-RU"/>
        </w:rPr>
      </w:pPr>
      <w:r w:rsidRPr="00BD0509">
        <w:rPr>
          <w:lang w:eastAsia="ru-RU"/>
        </w:rPr>
        <w:t>На объекте производства работ производится:</w:t>
      </w:r>
    </w:p>
    <w:p w:rsidR="00BD0509" w:rsidRPr="00BD0509" w:rsidRDefault="00BD0509" w:rsidP="00434685">
      <w:pPr>
        <w:numPr>
          <w:ilvl w:val="2"/>
          <w:numId w:val="6"/>
        </w:numPr>
        <w:suppressAutoHyphens w:val="0"/>
        <w:spacing w:after="200"/>
        <w:ind w:left="0" w:firstLine="567"/>
        <w:contextualSpacing/>
        <w:rPr>
          <w:rFonts w:eastAsia="Calibri"/>
          <w:lang w:eastAsia="en-US"/>
        </w:rPr>
      </w:pPr>
      <w:r>
        <w:rPr>
          <w:lang w:eastAsia="ru-RU"/>
        </w:rPr>
        <w:t>о</w:t>
      </w:r>
      <w:r w:rsidRPr="00BD0509">
        <w:rPr>
          <w:lang w:eastAsia="ru-RU"/>
        </w:rPr>
        <w:t>бзорный фотоснимок объекта производства работ (1-2 фотографии с привязкой к стационарным ориентирам);</w:t>
      </w:r>
    </w:p>
    <w:p w:rsidR="00BD0509" w:rsidRPr="00BD0509" w:rsidRDefault="00BD0509" w:rsidP="00434685">
      <w:pPr>
        <w:numPr>
          <w:ilvl w:val="2"/>
          <w:numId w:val="6"/>
        </w:numPr>
        <w:suppressAutoHyphens w:val="0"/>
        <w:spacing w:after="200"/>
        <w:ind w:left="0" w:firstLine="567"/>
        <w:contextualSpacing/>
        <w:rPr>
          <w:lang w:eastAsia="ru-RU"/>
        </w:rPr>
      </w:pPr>
      <w:r>
        <w:rPr>
          <w:lang w:eastAsia="ru-RU"/>
        </w:rPr>
        <w:t>о</w:t>
      </w:r>
      <w:r w:rsidRPr="00BD0509">
        <w:rPr>
          <w:lang w:eastAsia="ru-RU"/>
        </w:rPr>
        <w:t xml:space="preserve">бщий вид объекта производства работ с иллюстрацией основных этапов </w:t>
      </w:r>
      <w:r w:rsidR="000038FF">
        <w:rPr>
          <w:lang w:eastAsia="ru-RU"/>
        </w:rPr>
        <w:t>строительства</w:t>
      </w:r>
      <w:r w:rsidRPr="00BD0509">
        <w:rPr>
          <w:lang w:eastAsia="ru-RU"/>
        </w:rPr>
        <w:t>:</w:t>
      </w:r>
    </w:p>
    <w:p w:rsidR="00BD0509" w:rsidRPr="00BD0509" w:rsidRDefault="00BD0509" w:rsidP="00434685">
      <w:pPr>
        <w:numPr>
          <w:ilvl w:val="2"/>
          <w:numId w:val="7"/>
        </w:numPr>
        <w:suppressAutoHyphens w:val="0"/>
        <w:spacing w:after="200"/>
        <w:ind w:left="0" w:firstLine="567"/>
        <w:contextualSpacing/>
        <w:rPr>
          <w:lang w:eastAsia="ru-RU"/>
        </w:rPr>
      </w:pPr>
      <w:r w:rsidRPr="00BD0509">
        <w:rPr>
          <w:lang w:eastAsia="ru-RU"/>
        </w:rPr>
        <w:t xml:space="preserve">при </w:t>
      </w:r>
      <w:r w:rsidR="000038FF">
        <w:rPr>
          <w:lang w:eastAsia="ru-RU"/>
        </w:rPr>
        <w:t>строительстве</w:t>
      </w:r>
      <w:r w:rsidRPr="00BD0509">
        <w:rPr>
          <w:lang w:eastAsia="ru-RU"/>
        </w:rPr>
        <w:t xml:space="preserve"> зданий, строений, сооружений по 3-4 фотоснимка на стыке фронтальных и боковых фасадов;</w:t>
      </w:r>
    </w:p>
    <w:p w:rsidR="00BD0509" w:rsidRPr="00BD0509" w:rsidRDefault="00BD0509" w:rsidP="00434685">
      <w:pPr>
        <w:numPr>
          <w:ilvl w:val="2"/>
          <w:numId w:val="7"/>
        </w:numPr>
        <w:suppressAutoHyphens w:val="0"/>
        <w:spacing w:after="200"/>
        <w:ind w:left="0" w:firstLine="567"/>
        <w:contextualSpacing/>
        <w:rPr>
          <w:lang w:eastAsia="ru-RU"/>
        </w:rPr>
      </w:pPr>
      <w:r w:rsidRPr="00BD0509">
        <w:rPr>
          <w:lang w:eastAsia="ru-RU"/>
        </w:rPr>
        <w:t xml:space="preserve"> при </w:t>
      </w:r>
      <w:r w:rsidR="000038FF">
        <w:rPr>
          <w:lang w:eastAsia="ru-RU"/>
        </w:rPr>
        <w:t>строительстве</w:t>
      </w:r>
      <w:r w:rsidRPr="00BD0509">
        <w:rPr>
          <w:lang w:eastAsia="ru-RU"/>
        </w:rPr>
        <w:t xml:space="preserve"> линейных объектов по 2-3 фотоснимка участков трассы, конечных сооружений, камер, колодцев и т.д.</w:t>
      </w:r>
    </w:p>
    <w:p w:rsidR="00BD0509" w:rsidRPr="00BD0509" w:rsidRDefault="00BD0509" w:rsidP="00434685">
      <w:pPr>
        <w:numPr>
          <w:ilvl w:val="2"/>
          <w:numId w:val="6"/>
        </w:numPr>
        <w:tabs>
          <w:tab w:val="left" w:pos="0"/>
        </w:tabs>
        <w:suppressAutoHyphens w:val="0"/>
        <w:spacing w:after="200"/>
        <w:ind w:left="0" w:firstLine="567"/>
        <w:contextualSpacing/>
        <w:rPr>
          <w:lang w:eastAsia="ru-RU"/>
        </w:rPr>
      </w:pPr>
      <w:r>
        <w:rPr>
          <w:lang w:eastAsia="ru-RU"/>
        </w:rPr>
        <w:t>ф</w:t>
      </w:r>
      <w:r w:rsidRPr="00BD0509">
        <w:rPr>
          <w:lang w:eastAsia="ru-RU"/>
        </w:rPr>
        <w:t>отоснимки процесса производства работ по каждому виду работ, производимых на объекте производства работ (до начала выполнения работ, ход выполнения работ, результат выполнения работ);</w:t>
      </w:r>
    </w:p>
    <w:p w:rsidR="00BD0509" w:rsidRPr="00BD0509" w:rsidRDefault="00BD0509" w:rsidP="00434685">
      <w:pPr>
        <w:numPr>
          <w:ilvl w:val="2"/>
          <w:numId w:val="6"/>
        </w:numPr>
        <w:tabs>
          <w:tab w:val="left" w:pos="0"/>
        </w:tabs>
        <w:suppressAutoHyphens w:val="0"/>
        <w:spacing w:after="200"/>
        <w:ind w:left="0" w:firstLine="567"/>
        <w:contextualSpacing/>
        <w:rPr>
          <w:lang w:eastAsia="ru-RU"/>
        </w:rPr>
      </w:pPr>
      <w:r>
        <w:rPr>
          <w:lang w:eastAsia="ru-RU"/>
        </w:rPr>
        <w:t>ф</w:t>
      </w:r>
      <w:r w:rsidRPr="00BD0509">
        <w:rPr>
          <w:lang w:eastAsia="ru-RU"/>
        </w:rPr>
        <w:t>отоснимки выявленных нарушений технологического процесса, аварий, разрушений, чрезвычайных происшествий.</w:t>
      </w:r>
    </w:p>
    <w:p w:rsidR="00BD0509" w:rsidRPr="00BD0509" w:rsidRDefault="00BD0509" w:rsidP="00434685">
      <w:pPr>
        <w:numPr>
          <w:ilvl w:val="1"/>
          <w:numId w:val="6"/>
        </w:numPr>
        <w:tabs>
          <w:tab w:val="left" w:pos="0"/>
        </w:tabs>
        <w:suppressAutoHyphens w:val="0"/>
        <w:spacing w:after="200"/>
        <w:ind w:left="0" w:firstLine="567"/>
        <w:contextualSpacing/>
        <w:rPr>
          <w:lang w:eastAsia="ru-RU"/>
        </w:rPr>
      </w:pPr>
      <w:r w:rsidRPr="00BD0509">
        <w:rPr>
          <w:lang w:eastAsia="ru-RU"/>
        </w:rPr>
        <w:t>При выполнении работ с помощью строительной техники и средств малой механизации фотоснимок должно содержать в кадре изображение указанной техники.</w:t>
      </w:r>
    </w:p>
    <w:p w:rsidR="00BD0509" w:rsidRPr="00BD0509" w:rsidRDefault="00BD0509" w:rsidP="00434685">
      <w:pPr>
        <w:numPr>
          <w:ilvl w:val="1"/>
          <w:numId w:val="6"/>
        </w:numPr>
        <w:tabs>
          <w:tab w:val="left" w:pos="0"/>
        </w:tabs>
        <w:suppressAutoHyphens w:val="0"/>
        <w:spacing w:after="200"/>
        <w:ind w:left="0" w:firstLine="567"/>
        <w:contextualSpacing/>
        <w:rPr>
          <w:lang w:eastAsia="ru-RU"/>
        </w:rPr>
      </w:pPr>
      <w:r w:rsidRPr="00BD0509">
        <w:rPr>
          <w:lang w:eastAsia="ru-RU"/>
        </w:rPr>
        <w:t>В случае, если в кадре фотоснимка присутствует изображение рабочего персонала строительных организаций, такой персонал должен быть в спецодежде.</w:t>
      </w:r>
    </w:p>
    <w:p w:rsidR="00BD0509" w:rsidRPr="00BD0509" w:rsidRDefault="00BD0509" w:rsidP="00434685">
      <w:pPr>
        <w:numPr>
          <w:ilvl w:val="1"/>
          <w:numId w:val="6"/>
        </w:numPr>
        <w:tabs>
          <w:tab w:val="left" w:pos="0"/>
        </w:tabs>
        <w:suppressAutoHyphens w:val="0"/>
        <w:spacing w:after="200"/>
        <w:ind w:left="0" w:firstLine="567"/>
        <w:contextualSpacing/>
        <w:rPr>
          <w:lang w:eastAsia="ru-RU"/>
        </w:rPr>
      </w:pPr>
      <w:r w:rsidRPr="00BD0509">
        <w:rPr>
          <w:lang w:eastAsia="ru-RU"/>
        </w:rPr>
        <w:t>Лицо, осуществившее фотофиксацию, обязано оценить качество сделанного фотоснимка. В случае некачественной съемки, данное лицо должно произвести повторную съемку с изменением параметров фотоаппарата, применением дополнительного освещения, изменением ракурса или масштаба съемки.</w:t>
      </w:r>
    </w:p>
    <w:p w:rsidR="00BD0509" w:rsidRDefault="00BD0509" w:rsidP="00434685">
      <w:pPr>
        <w:numPr>
          <w:ilvl w:val="1"/>
          <w:numId w:val="6"/>
        </w:numPr>
        <w:tabs>
          <w:tab w:val="left" w:pos="0"/>
        </w:tabs>
        <w:suppressAutoHyphens w:val="0"/>
        <w:spacing w:after="200"/>
        <w:ind w:left="0" w:firstLine="567"/>
        <w:contextualSpacing/>
        <w:rPr>
          <w:lang w:eastAsia="ru-RU"/>
        </w:rPr>
      </w:pPr>
      <w:r w:rsidRPr="00BD0509">
        <w:rPr>
          <w:lang w:eastAsia="ru-RU"/>
        </w:rPr>
        <w:t>Фотоснимки на всех стадиях «до начала выполнения работ», «ход выполнения работ» и «результат выполнения работ» должны быть выполнены с одной точки, с одного ракурса. При этом должна быть идентифицирована окружающая обстановка фотографируемой точки с наличием видимых ориентиров, привязка к местности.</w:t>
      </w:r>
    </w:p>
    <w:p w:rsidR="00504D6E" w:rsidRPr="00BD0509" w:rsidRDefault="00504D6E" w:rsidP="00504D6E">
      <w:pPr>
        <w:tabs>
          <w:tab w:val="left" w:pos="0"/>
        </w:tabs>
        <w:suppressAutoHyphens w:val="0"/>
        <w:spacing w:after="200"/>
        <w:ind w:left="567" w:firstLine="0"/>
        <w:contextualSpacing/>
        <w:rPr>
          <w:lang w:eastAsia="ru-RU"/>
        </w:rPr>
      </w:pPr>
    </w:p>
    <w:p w:rsidR="00BD0509" w:rsidRDefault="00BD0509" w:rsidP="00434685">
      <w:pPr>
        <w:numPr>
          <w:ilvl w:val="0"/>
          <w:numId w:val="6"/>
        </w:numPr>
        <w:tabs>
          <w:tab w:val="left" w:pos="0"/>
        </w:tabs>
        <w:suppressAutoHyphens w:val="0"/>
        <w:spacing w:after="200"/>
        <w:ind w:left="0" w:firstLine="567"/>
        <w:contextualSpacing/>
        <w:jc w:val="center"/>
        <w:rPr>
          <w:lang w:eastAsia="ru-RU"/>
        </w:rPr>
      </w:pPr>
      <w:r w:rsidRPr="00BD0509">
        <w:rPr>
          <w:lang w:eastAsia="ru-RU"/>
        </w:rPr>
        <w:t>Оформление материалов фотофиксации</w:t>
      </w:r>
    </w:p>
    <w:p w:rsidR="00504D6E" w:rsidRPr="00BD0509" w:rsidRDefault="00504D6E" w:rsidP="00504D6E">
      <w:pPr>
        <w:tabs>
          <w:tab w:val="left" w:pos="0"/>
        </w:tabs>
        <w:suppressAutoHyphens w:val="0"/>
        <w:spacing w:after="200"/>
        <w:ind w:left="567" w:firstLine="0"/>
        <w:contextualSpacing/>
        <w:rPr>
          <w:lang w:eastAsia="ru-RU"/>
        </w:rPr>
      </w:pPr>
    </w:p>
    <w:p w:rsidR="00BD0509" w:rsidRPr="00BD0509" w:rsidRDefault="00BD0509" w:rsidP="00434685">
      <w:pPr>
        <w:numPr>
          <w:ilvl w:val="1"/>
          <w:numId w:val="6"/>
        </w:numPr>
        <w:tabs>
          <w:tab w:val="left" w:pos="0"/>
        </w:tabs>
        <w:suppressAutoHyphens w:val="0"/>
        <w:spacing w:after="200"/>
        <w:ind w:left="0" w:firstLine="567"/>
        <w:contextualSpacing/>
        <w:rPr>
          <w:lang w:eastAsia="ru-RU"/>
        </w:rPr>
      </w:pPr>
      <w:r w:rsidRPr="00BD0509">
        <w:rPr>
          <w:lang w:eastAsia="ru-RU"/>
        </w:rPr>
        <w:t xml:space="preserve">Все фотоснимки систематизируются и упорядочиваются </w:t>
      </w:r>
      <w:r w:rsidR="004067E9">
        <w:rPr>
          <w:lang w:eastAsia="ru-RU"/>
        </w:rPr>
        <w:t>Подрядчиком</w:t>
      </w:r>
      <w:r w:rsidRPr="00BD0509">
        <w:rPr>
          <w:lang w:eastAsia="ru-RU"/>
        </w:rPr>
        <w:t xml:space="preserve"> путем создания слайдов с указанием дополнительной информации. Поле с дополнительной информацией должно занимать не более 20 (двадцати) процентов от общей площади страницы, на которой представляется фотоснимок. </w:t>
      </w:r>
    </w:p>
    <w:p w:rsidR="00BD0509" w:rsidRPr="00BD0509" w:rsidRDefault="00BD0509" w:rsidP="00504D6E">
      <w:pPr>
        <w:tabs>
          <w:tab w:val="left" w:pos="0"/>
        </w:tabs>
        <w:suppressAutoHyphens w:val="0"/>
        <w:ind w:firstLine="567"/>
        <w:contextualSpacing/>
        <w:rPr>
          <w:lang w:eastAsia="ru-RU"/>
        </w:rPr>
      </w:pPr>
      <w:r w:rsidRPr="00BD0509">
        <w:rPr>
          <w:lang w:eastAsia="ru-RU"/>
        </w:rPr>
        <w:t>Слайд должен содержать поле с дополнительной информацией, размещ</w:t>
      </w:r>
      <w:r w:rsidR="00142DE0">
        <w:rPr>
          <w:lang w:eastAsia="ru-RU"/>
        </w:rPr>
        <w:t>е</w:t>
      </w:r>
      <w:r w:rsidRPr="00BD0509">
        <w:rPr>
          <w:lang w:eastAsia="ru-RU"/>
        </w:rPr>
        <w:t>нное под фотоснимком, в котором указывается:</w:t>
      </w:r>
    </w:p>
    <w:p w:rsidR="00BD0509" w:rsidRPr="00BD0509" w:rsidRDefault="00BD0509" w:rsidP="00434685">
      <w:pPr>
        <w:numPr>
          <w:ilvl w:val="0"/>
          <w:numId w:val="4"/>
        </w:numPr>
        <w:tabs>
          <w:tab w:val="left" w:pos="0"/>
          <w:tab w:val="left" w:pos="1418"/>
        </w:tabs>
        <w:suppressAutoHyphens w:val="0"/>
        <w:spacing w:after="200"/>
        <w:ind w:left="0" w:firstLine="567"/>
        <w:contextualSpacing/>
        <w:rPr>
          <w:lang w:eastAsia="ru-RU"/>
        </w:rPr>
      </w:pPr>
      <w:r w:rsidRPr="00BD0509">
        <w:rPr>
          <w:lang w:eastAsia="ru-RU"/>
        </w:rPr>
        <w:t>наименование Объекта и адрес производства работ;</w:t>
      </w:r>
    </w:p>
    <w:p w:rsidR="00BD0509" w:rsidRPr="00BD0509" w:rsidRDefault="00BD0509" w:rsidP="00434685">
      <w:pPr>
        <w:numPr>
          <w:ilvl w:val="0"/>
          <w:numId w:val="4"/>
        </w:numPr>
        <w:tabs>
          <w:tab w:val="left" w:pos="0"/>
        </w:tabs>
        <w:suppressAutoHyphens w:val="0"/>
        <w:spacing w:after="200"/>
        <w:ind w:left="0" w:firstLine="567"/>
        <w:contextualSpacing/>
        <w:rPr>
          <w:lang w:eastAsia="ru-RU"/>
        </w:rPr>
      </w:pPr>
      <w:r w:rsidRPr="00BD0509">
        <w:rPr>
          <w:lang w:eastAsia="ru-RU"/>
        </w:rPr>
        <w:t>полное наименование Подрядчика;</w:t>
      </w:r>
    </w:p>
    <w:p w:rsidR="00BD0509" w:rsidRPr="00BD0509" w:rsidRDefault="00BD0509" w:rsidP="00434685">
      <w:pPr>
        <w:numPr>
          <w:ilvl w:val="0"/>
          <w:numId w:val="4"/>
        </w:numPr>
        <w:tabs>
          <w:tab w:val="left" w:pos="1418"/>
        </w:tabs>
        <w:suppressAutoHyphens w:val="0"/>
        <w:spacing w:after="200"/>
        <w:ind w:left="0" w:firstLine="567"/>
        <w:contextualSpacing/>
        <w:rPr>
          <w:lang w:eastAsia="ru-RU"/>
        </w:rPr>
      </w:pPr>
      <w:r w:rsidRPr="00BD0509">
        <w:rPr>
          <w:lang w:eastAsia="ru-RU"/>
        </w:rPr>
        <w:t>номер и дату контракта</w:t>
      </w:r>
      <w:r w:rsidR="004067E9">
        <w:rPr>
          <w:lang w:eastAsia="ru-RU"/>
        </w:rPr>
        <w:t>;</w:t>
      </w:r>
    </w:p>
    <w:p w:rsidR="00BD0509" w:rsidRPr="00BD0509" w:rsidRDefault="00BD0509" w:rsidP="00434685">
      <w:pPr>
        <w:numPr>
          <w:ilvl w:val="0"/>
          <w:numId w:val="4"/>
        </w:numPr>
        <w:tabs>
          <w:tab w:val="left" w:pos="0"/>
        </w:tabs>
        <w:suppressAutoHyphens w:val="0"/>
        <w:spacing w:after="200"/>
        <w:ind w:left="0" w:firstLine="567"/>
        <w:contextualSpacing/>
        <w:rPr>
          <w:lang w:eastAsia="ru-RU"/>
        </w:rPr>
      </w:pPr>
      <w:r w:rsidRPr="00BD0509">
        <w:rPr>
          <w:lang w:eastAsia="ru-RU"/>
        </w:rPr>
        <w:t>дату и время, когда было сделано фотоизображение (кроме случаев наличия «шта</w:t>
      </w:r>
      <w:r w:rsidR="004067E9">
        <w:rPr>
          <w:lang w:eastAsia="ru-RU"/>
        </w:rPr>
        <w:t>мпа даты и времени» на снимке);</w:t>
      </w:r>
    </w:p>
    <w:p w:rsidR="00BD0509" w:rsidRPr="00BD0509" w:rsidRDefault="00BD0509" w:rsidP="00434685">
      <w:pPr>
        <w:numPr>
          <w:ilvl w:val="0"/>
          <w:numId w:val="4"/>
        </w:numPr>
        <w:tabs>
          <w:tab w:val="left" w:pos="0"/>
        </w:tabs>
        <w:suppressAutoHyphens w:val="0"/>
        <w:spacing w:after="200"/>
        <w:ind w:left="0" w:firstLine="567"/>
        <w:contextualSpacing/>
        <w:rPr>
          <w:lang w:eastAsia="ru-RU"/>
        </w:rPr>
      </w:pPr>
      <w:r w:rsidRPr="00BD0509">
        <w:rPr>
          <w:lang w:eastAsia="ru-RU"/>
        </w:rPr>
        <w:t>наименование стадии работ («до начала выполнения работ», «ход выполнения работ», «результат выполненных работ»);</w:t>
      </w:r>
    </w:p>
    <w:p w:rsidR="00BD0509" w:rsidRPr="00BD0509" w:rsidRDefault="00BD0509" w:rsidP="00434685">
      <w:pPr>
        <w:numPr>
          <w:ilvl w:val="0"/>
          <w:numId w:val="4"/>
        </w:numPr>
        <w:tabs>
          <w:tab w:val="left" w:pos="0"/>
        </w:tabs>
        <w:suppressAutoHyphens w:val="0"/>
        <w:spacing w:after="200"/>
        <w:ind w:left="0" w:firstLine="567"/>
        <w:contextualSpacing/>
        <w:rPr>
          <w:lang w:eastAsia="ru-RU"/>
        </w:rPr>
      </w:pPr>
      <w:r w:rsidRPr="00BD0509">
        <w:rPr>
          <w:lang w:eastAsia="ru-RU"/>
        </w:rPr>
        <w:t>вид производимых работ.</w:t>
      </w:r>
    </w:p>
    <w:p w:rsidR="00BD0509" w:rsidRPr="00BD0509" w:rsidRDefault="00BD0509" w:rsidP="00434685">
      <w:pPr>
        <w:numPr>
          <w:ilvl w:val="1"/>
          <w:numId w:val="6"/>
        </w:numPr>
        <w:tabs>
          <w:tab w:val="left" w:pos="0"/>
        </w:tabs>
        <w:suppressAutoHyphens w:val="0"/>
        <w:spacing w:after="200"/>
        <w:ind w:left="0" w:firstLine="567"/>
        <w:contextualSpacing/>
        <w:rPr>
          <w:lang w:eastAsia="ru-RU"/>
        </w:rPr>
      </w:pPr>
      <w:r w:rsidRPr="00BD0509">
        <w:rPr>
          <w:lang w:eastAsia="ru-RU"/>
        </w:rPr>
        <w:t>На основании слайдов формируются материалы фотофиксации.</w:t>
      </w:r>
    </w:p>
    <w:p w:rsidR="00BD0509" w:rsidRPr="00BD0509" w:rsidRDefault="00BD0509" w:rsidP="00504D6E">
      <w:pPr>
        <w:tabs>
          <w:tab w:val="left" w:pos="0"/>
        </w:tabs>
        <w:suppressAutoHyphens w:val="0"/>
        <w:ind w:firstLine="567"/>
        <w:contextualSpacing/>
        <w:rPr>
          <w:lang w:eastAsia="ru-RU"/>
        </w:rPr>
      </w:pPr>
      <w:r w:rsidRPr="00BD0509">
        <w:rPr>
          <w:lang w:eastAsia="ru-RU"/>
        </w:rPr>
        <w:t>Материалы фотофиксации должны быть систематизированы и упорядочены таким образом, чтобы обеспечивать возможность оперативного сопоставления Справки и слайдов.</w:t>
      </w:r>
    </w:p>
    <w:p w:rsidR="00BD0509" w:rsidRPr="00BD0509" w:rsidRDefault="00BD0509" w:rsidP="00504D6E">
      <w:pPr>
        <w:tabs>
          <w:tab w:val="left" w:pos="0"/>
        </w:tabs>
        <w:suppressAutoHyphens w:val="0"/>
        <w:ind w:firstLine="567"/>
        <w:contextualSpacing/>
        <w:rPr>
          <w:lang w:eastAsia="ru-RU"/>
        </w:rPr>
      </w:pPr>
      <w:r w:rsidRPr="00BD0509">
        <w:rPr>
          <w:lang w:eastAsia="ru-RU"/>
        </w:rPr>
        <w:lastRenderedPageBreak/>
        <w:t>Титульный лист материалов фотофиксации должен содержать следующую информацию:</w:t>
      </w:r>
    </w:p>
    <w:p w:rsidR="00BD0509" w:rsidRPr="00BD0509" w:rsidRDefault="00BD0509" w:rsidP="00434685">
      <w:pPr>
        <w:numPr>
          <w:ilvl w:val="0"/>
          <w:numId w:val="5"/>
        </w:numPr>
        <w:tabs>
          <w:tab w:val="left" w:pos="0"/>
        </w:tabs>
        <w:suppressAutoHyphens w:val="0"/>
        <w:spacing w:after="200"/>
        <w:ind w:left="0" w:firstLine="567"/>
        <w:contextualSpacing/>
        <w:rPr>
          <w:lang w:eastAsia="ru-RU"/>
        </w:rPr>
      </w:pPr>
      <w:r w:rsidRPr="00BD0509">
        <w:rPr>
          <w:lang w:eastAsia="ru-RU"/>
        </w:rPr>
        <w:t xml:space="preserve">наименование </w:t>
      </w:r>
      <w:r w:rsidR="00EE0FDB">
        <w:rPr>
          <w:lang w:eastAsia="ru-RU"/>
        </w:rPr>
        <w:t>О</w:t>
      </w:r>
      <w:r w:rsidRPr="00BD0509">
        <w:rPr>
          <w:lang w:eastAsia="ru-RU"/>
        </w:rPr>
        <w:t>бъекта и адрес производства работ;</w:t>
      </w:r>
    </w:p>
    <w:p w:rsidR="00BD0509" w:rsidRPr="00BD0509" w:rsidRDefault="00BD0509" w:rsidP="00434685">
      <w:pPr>
        <w:numPr>
          <w:ilvl w:val="0"/>
          <w:numId w:val="5"/>
        </w:numPr>
        <w:tabs>
          <w:tab w:val="left" w:pos="0"/>
        </w:tabs>
        <w:suppressAutoHyphens w:val="0"/>
        <w:spacing w:after="200"/>
        <w:ind w:left="0" w:firstLine="567"/>
        <w:contextualSpacing/>
        <w:rPr>
          <w:lang w:eastAsia="ru-RU"/>
        </w:rPr>
      </w:pPr>
      <w:r w:rsidRPr="00BD0509">
        <w:rPr>
          <w:lang w:eastAsia="ru-RU"/>
        </w:rPr>
        <w:t>полное наименование Подрядчика;</w:t>
      </w:r>
    </w:p>
    <w:p w:rsidR="00BD0509" w:rsidRPr="00BD0509" w:rsidRDefault="00BD0509" w:rsidP="00434685">
      <w:pPr>
        <w:numPr>
          <w:ilvl w:val="0"/>
          <w:numId w:val="5"/>
        </w:numPr>
        <w:tabs>
          <w:tab w:val="left" w:pos="0"/>
        </w:tabs>
        <w:suppressAutoHyphens w:val="0"/>
        <w:spacing w:after="200"/>
        <w:ind w:left="0" w:firstLine="567"/>
        <w:contextualSpacing/>
        <w:rPr>
          <w:lang w:eastAsia="ru-RU"/>
        </w:rPr>
      </w:pPr>
      <w:r w:rsidRPr="00BD0509">
        <w:rPr>
          <w:lang w:eastAsia="ru-RU"/>
        </w:rPr>
        <w:t>номер и дату контракта</w:t>
      </w:r>
      <w:r w:rsidR="004067E9">
        <w:rPr>
          <w:lang w:eastAsia="ru-RU"/>
        </w:rPr>
        <w:t>;</w:t>
      </w:r>
    </w:p>
    <w:p w:rsidR="00BD0509" w:rsidRDefault="00BD0509" w:rsidP="00434685">
      <w:pPr>
        <w:numPr>
          <w:ilvl w:val="0"/>
          <w:numId w:val="5"/>
        </w:numPr>
        <w:tabs>
          <w:tab w:val="left" w:pos="0"/>
        </w:tabs>
        <w:suppressAutoHyphens w:val="0"/>
        <w:spacing w:after="200"/>
        <w:ind w:left="0" w:firstLine="567"/>
        <w:contextualSpacing/>
        <w:rPr>
          <w:lang w:eastAsia="ru-RU"/>
        </w:rPr>
      </w:pPr>
      <w:r w:rsidRPr="00BD0509">
        <w:rPr>
          <w:lang w:eastAsia="ru-RU"/>
        </w:rPr>
        <w:t>рек</w:t>
      </w:r>
      <w:r w:rsidR="004067E9">
        <w:rPr>
          <w:lang w:eastAsia="ru-RU"/>
        </w:rPr>
        <w:t>визиты соответствующей Справки.</w:t>
      </w:r>
    </w:p>
    <w:p w:rsidR="00504D6E" w:rsidRPr="00BD0509" w:rsidRDefault="00504D6E" w:rsidP="00504D6E">
      <w:pPr>
        <w:tabs>
          <w:tab w:val="left" w:pos="0"/>
        </w:tabs>
        <w:suppressAutoHyphens w:val="0"/>
        <w:spacing w:after="200"/>
        <w:ind w:left="567" w:firstLine="0"/>
        <w:contextualSpacing/>
        <w:rPr>
          <w:lang w:eastAsia="ru-RU"/>
        </w:rPr>
      </w:pPr>
    </w:p>
    <w:p w:rsidR="00BD0509" w:rsidRDefault="00BD0509" w:rsidP="00434685">
      <w:pPr>
        <w:numPr>
          <w:ilvl w:val="0"/>
          <w:numId w:val="6"/>
        </w:numPr>
        <w:tabs>
          <w:tab w:val="left" w:pos="0"/>
        </w:tabs>
        <w:suppressAutoHyphens w:val="0"/>
        <w:spacing w:after="200"/>
        <w:ind w:left="0" w:firstLine="567"/>
        <w:contextualSpacing/>
        <w:jc w:val="center"/>
        <w:rPr>
          <w:lang w:eastAsia="ru-RU"/>
        </w:rPr>
      </w:pPr>
      <w:r w:rsidRPr="00BD0509">
        <w:rPr>
          <w:lang w:eastAsia="ru-RU"/>
        </w:rPr>
        <w:t>Требования к хранению и использованию документов</w:t>
      </w:r>
    </w:p>
    <w:p w:rsidR="00504D6E" w:rsidRPr="00BD0509" w:rsidRDefault="00504D6E" w:rsidP="00504D6E">
      <w:pPr>
        <w:tabs>
          <w:tab w:val="left" w:pos="0"/>
        </w:tabs>
        <w:suppressAutoHyphens w:val="0"/>
        <w:spacing w:after="200"/>
        <w:ind w:left="567" w:firstLine="0"/>
        <w:contextualSpacing/>
        <w:rPr>
          <w:lang w:eastAsia="ru-RU"/>
        </w:rPr>
      </w:pPr>
    </w:p>
    <w:p w:rsidR="00BD0509" w:rsidRPr="00BD0509" w:rsidRDefault="00BD0509" w:rsidP="00434685">
      <w:pPr>
        <w:numPr>
          <w:ilvl w:val="1"/>
          <w:numId w:val="6"/>
        </w:numPr>
        <w:tabs>
          <w:tab w:val="left" w:pos="0"/>
        </w:tabs>
        <w:suppressAutoHyphens w:val="0"/>
        <w:spacing w:after="200"/>
        <w:ind w:left="0" w:firstLine="567"/>
        <w:contextualSpacing/>
        <w:rPr>
          <w:lang w:eastAsia="ru-RU"/>
        </w:rPr>
      </w:pPr>
      <w:r w:rsidRPr="00BD0509">
        <w:rPr>
          <w:lang w:eastAsia="ru-RU"/>
        </w:rPr>
        <w:t>Материалы фотофиксации хранятся Заказчиком в течение 5 (пяти) лет вместе с актами о при</w:t>
      </w:r>
      <w:r w:rsidR="00142DE0">
        <w:rPr>
          <w:lang w:eastAsia="ru-RU"/>
        </w:rPr>
        <w:t>е</w:t>
      </w:r>
      <w:r w:rsidRPr="00BD0509">
        <w:rPr>
          <w:lang w:eastAsia="ru-RU"/>
        </w:rPr>
        <w:t xml:space="preserve">мке выполненных работ (форма КС-2) в составе документации по </w:t>
      </w:r>
      <w:r w:rsidR="00EE0FDB">
        <w:rPr>
          <w:lang w:eastAsia="ru-RU"/>
        </w:rPr>
        <w:t>о</w:t>
      </w:r>
      <w:r w:rsidRPr="00BD0509">
        <w:rPr>
          <w:lang w:eastAsia="ru-RU"/>
        </w:rPr>
        <w:t>бъекту.</w:t>
      </w:r>
    </w:p>
    <w:p w:rsidR="00BD0509" w:rsidRPr="00BD0509" w:rsidRDefault="00BD0509" w:rsidP="00434685">
      <w:pPr>
        <w:numPr>
          <w:ilvl w:val="1"/>
          <w:numId w:val="6"/>
        </w:numPr>
        <w:tabs>
          <w:tab w:val="left" w:pos="0"/>
        </w:tabs>
        <w:suppressAutoHyphens w:val="0"/>
        <w:spacing w:after="200"/>
        <w:ind w:left="0" w:firstLine="567"/>
        <w:contextualSpacing/>
        <w:rPr>
          <w:lang w:eastAsia="ru-RU"/>
        </w:rPr>
      </w:pPr>
      <w:r w:rsidRPr="00BD0509">
        <w:rPr>
          <w:lang w:eastAsia="ru-RU"/>
        </w:rPr>
        <w:t>Материалы фотофиксации по письменному запросу контрольных органов выдаются Заказчиком в течение 3 (тр</w:t>
      </w:r>
      <w:r w:rsidR="00142DE0">
        <w:rPr>
          <w:lang w:eastAsia="ru-RU"/>
        </w:rPr>
        <w:t>е</w:t>
      </w:r>
      <w:r w:rsidRPr="00BD0509">
        <w:rPr>
          <w:lang w:eastAsia="ru-RU"/>
        </w:rPr>
        <w:t xml:space="preserve">х) рабочих дней в электронном или бумажном виде. </w:t>
      </w:r>
    </w:p>
    <w:p w:rsidR="00BD0509" w:rsidRPr="00BD0509" w:rsidRDefault="00BD0509" w:rsidP="00BD0509">
      <w:pPr>
        <w:tabs>
          <w:tab w:val="left" w:pos="0"/>
        </w:tabs>
        <w:suppressAutoHyphens w:val="0"/>
        <w:ind w:firstLine="0"/>
        <w:contextualSpacing/>
        <w:rPr>
          <w:lang w:eastAsia="ru-RU"/>
        </w:rPr>
      </w:pPr>
    </w:p>
    <w:p w:rsidR="00BD0509" w:rsidRPr="00BD0509" w:rsidRDefault="00BD0509" w:rsidP="00434685">
      <w:pPr>
        <w:numPr>
          <w:ilvl w:val="0"/>
          <w:numId w:val="6"/>
        </w:numPr>
        <w:suppressAutoHyphens w:val="0"/>
        <w:spacing w:after="200" w:line="276" w:lineRule="auto"/>
        <w:contextualSpacing/>
        <w:jc w:val="center"/>
        <w:rPr>
          <w:bCs/>
          <w:lang w:eastAsia="ru-RU"/>
        </w:rPr>
      </w:pPr>
      <w:r w:rsidRPr="00BD0509">
        <w:rPr>
          <w:bCs/>
          <w:lang w:eastAsia="ru-RU"/>
        </w:rPr>
        <w:t>Подписи сторон:</w:t>
      </w:r>
    </w:p>
    <w:tbl>
      <w:tblPr>
        <w:tblStyle w:val="aa"/>
        <w:tblpPr w:leftFromText="180" w:rightFromText="180" w:vertAnchor="text" w:horzAnchor="margin" w:tblpX="-142" w:tblpY="256"/>
        <w:tblOverlap w:val="never"/>
        <w:tblW w:w="102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85"/>
        <w:gridCol w:w="1418"/>
        <w:gridCol w:w="1701"/>
        <w:gridCol w:w="1842"/>
        <w:gridCol w:w="1418"/>
        <w:gridCol w:w="1843"/>
      </w:tblGrid>
      <w:tr w:rsidR="00894CBA" w:rsidTr="002A16E1">
        <w:trPr>
          <w:trHeight w:val="274"/>
        </w:trPr>
        <w:tc>
          <w:tcPr>
            <w:tcW w:w="5104" w:type="dxa"/>
            <w:gridSpan w:val="3"/>
          </w:tcPr>
          <w:p w:rsidR="00894CBA" w:rsidRDefault="00894CBA" w:rsidP="002A16E1">
            <w:pPr>
              <w:ind w:firstLine="34"/>
              <w:rPr>
                <w:bCs/>
                <w:iCs/>
                <w:lang w:eastAsia="en-US"/>
              </w:rPr>
            </w:pPr>
            <w:r w:rsidRPr="00020FEC">
              <w:rPr>
                <w:bCs/>
                <w:iCs/>
                <w:lang w:eastAsia="en-US"/>
              </w:rPr>
              <w:t>Заказчик</w:t>
            </w:r>
            <w:r>
              <w:rPr>
                <w:bCs/>
                <w:iCs/>
                <w:lang w:eastAsia="en-US"/>
              </w:rPr>
              <w:t>:</w:t>
            </w:r>
          </w:p>
        </w:tc>
        <w:tc>
          <w:tcPr>
            <w:tcW w:w="5103" w:type="dxa"/>
            <w:gridSpan w:val="3"/>
          </w:tcPr>
          <w:p w:rsidR="00894CBA" w:rsidRDefault="00894CBA" w:rsidP="002A16E1">
            <w:pPr>
              <w:ind w:firstLine="0"/>
              <w:rPr>
                <w:bCs/>
                <w:iCs/>
                <w:lang w:eastAsia="en-US"/>
              </w:rPr>
            </w:pPr>
            <w:r w:rsidRPr="00020FEC">
              <w:t>Подрядчик</w:t>
            </w:r>
            <w:r w:rsidRPr="00020FEC">
              <w:rPr>
                <w:bCs/>
                <w:lang w:eastAsia="en-US"/>
              </w:rPr>
              <w:t>:</w:t>
            </w:r>
          </w:p>
        </w:tc>
      </w:tr>
      <w:tr w:rsidR="00894CBA" w:rsidTr="002A16E1">
        <w:tc>
          <w:tcPr>
            <w:tcW w:w="1985" w:type="dxa"/>
          </w:tcPr>
          <w:p w:rsidR="00894CBA" w:rsidRDefault="00894CBA" w:rsidP="002A16E1">
            <w:pPr>
              <w:ind w:firstLine="0"/>
              <w:rPr>
                <w:bCs/>
                <w:iCs/>
                <w:lang w:eastAsia="en-US"/>
              </w:rPr>
            </w:pPr>
          </w:p>
        </w:tc>
        <w:tc>
          <w:tcPr>
            <w:tcW w:w="1418" w:type="dxa"/>
          </w:tcPr>
          <w:p w:rsidR="00894CBA" w:rsidRDefault="00894CBA" w:rsidP="002A16E1">
            <w:pPr>
              <w:ind w:firstLine="0"/>
              <w:rPr>
                <w:bCs/>
                <w:iCs/>
                <w:lang w:eastAsia="en-US"/>
              </w:rPr>
            </w:pPr>
          </w:p>
        </w:tc>
        <w:tc>
          <w:tcPr>
            <w:tcW w:w="1701" w:type="dxa"/>
          </w:tcPr>
          <w:p w:rsidR="00894CBA" w:rsidRDefault="00894CBA" w:rsidP="002A16E1">
            <w:pPr>
              <w:ind w:firstLine="0"/>
              <w:rPr>
                <w:bCs/>
                <w:iCs/>
                <w:lang w:eastAsia="en-US"/>
              </w:rPr>
            </w:pPr>
          </w:p>
        </w:tc>
        <w:tc>
          <w:tcPr>
            <w:tcW w:w="1842" w:type="dxa"/>
          </w:tcPr>
          <w:p w:rsidR="00894CBA" w:rsidRDefault="00894CBA" w:rsidP="002A16E1">
            <w:pPr>
              <w:ind w:firstLine="0"/>
              <w:rPr>
                <w:bCs/>
                <w:iCs/>
                <w:lang w:eastAsia="en-US"/>
              </w:rPr>
            </w:pPr>
          </w:p>
        </w:tc>
        <w:tc>
          <w:tcPr>
            <w:tcW w:w="1418" w:type="dxa"/>
          </w:tcPr>
          <w:p w:rsidR="00894CBA" w:rsidRDefault="00894CBA" w:rsidP="002A16E1">
            <w:pPr>
              <w:ind w:firstLine="0"/>
              <w:rPr>
                <w:bCs/>
                <w:iCs/>
                <w:lang w:eastAsia="en-US"/>
              </w:rPr>
            </w:pPr>
          </w:p>
        </w:tc>
        <w:tc>
          <w:tcPr>
            <w:tcW w:w="1843" w:type="dxa"/>
          </w:tcPr>
          <w:p w:rsidR="00894CBA" w:rsidRDefault="00894CBA" w:rsidP="002A16E1">
            <w:pPr>
              <w:ind w:firstLine="0"/>
              <w:rPr>
                <w:bCs/>
                <w:iCs/>
                <w:lang w:eastAsia="en-US"/>
              </w:rPr>
            </w:pPr>
          </w:p>
        </w:tc>
      </w:tr>
      <w:tr w:rsidR="00894CBA" w:rsidTr="002A16E1">
        <w:tc>
          <w:tcPr>
            <w:tcW w:w="1985" w:type="dxa"/>
          </w:tcPr>
          <w:p w:rsidR="00894CBA" w:rsidRDefault="00894CBA" w:rsidP="002A16E1">
            <w:pPr>
              <w:ind w:firstLine="0"/>
              <w:rPr>
                <w:bCs/>
                <w:iCs/>
                <w:lang w:eastAsia="en-US"/>
              </w:rPr>
            </w:pPr>
            <w:r>
              <w:rPr>
                <w:rFonts w:cstheme="minorHAnsi"/>
                <w:color w:val="222222"/>
                <w:shd w:val="clear" w:color="auto" w:fill="FFFFFF"/>
              </w:rPr>
              <w:t>________________</w:t>
            </w:r>
          </w:p>
        </w:tc>
        <w:tc>
          <w:tcPr>
            <w:tcW w:w="1418" w:type="dxa"/>
          </w:tcPr>
          <w:p w:rsidR="00894CBA" w:rsidRPr="00203F5F" w:rsidRDefault="00894CBA" w:rsidP="002A16E1">
            <w:pPr>
              <w:ind w:firstLine="0"/>
              <w:rPr>
                <w:bCs/>
                <w:iCs/>
                <w:lang w:val="ru-RU" w:eastAsia="en-US"/>
              </w:rPr>
            </w:pPr>
            <w:r>
              <w:rPr>
                <w:lang w:val="ru-RU" w:eastAsia="en-US"/>
              </w:rPr>
              <w:t>__________</w:t>
            </w:r>
          </w:p>
        </w:tc>
        <w:tc>
          <w:tcPr>
            <w:tcW w:w="1701" w:type="dxa"/>
          </w:tcPr>
          <w:p w:rsidR="00894CBA" w:rsidRDefault="00894CBA" w:rsidP="002A16E1">
            <w:pPr>
              <w:ind w:firstLine="0"/>
              <w:rPr>
                <w:bCs/>
                <w:iCs/>
                <w:lang w:eastAsia="en-US"/>
              </w:rPr>
            </w:pPr>
            <w:r w:rsidRPr="00981EBD">
              <w:rPr>
                <w:lang w:eastAsia="en-US"/>
              </w:rPr>
              <w:t>(</w:t>
            </w:r>
            <w:r>
              <w:rPr>
                <w:lang w:eastAsia="en-US"/>
              </w:rPr>
              <w:t>______________</w:t>
            </w:r>
            <w:r w:rsidRPr="00981EBD">
              <w:rPr>
                <w:lang w:eastAsia="en-US"/>
              </w:rPr>
              <w:t>)</w:t>
            </w:r>
          </w:p>
        </w:tc>
        <w:tc>
          <w:tcPr>
            <w:tcW w:w="1842" w:type="dxa"/>
          </w:tcPr>
          <w:p w:rsidR="00894CBA" w:rsidRDefault="00894CBA" w:rsidP="002A16E1">
            <w:pPr>
              <w:ind w:firstLine="0"/>
              <w:rPr>
                <w:bCs/>
                <w:iCs/>
                <w:lang w:eastAsia="en-US"/>
              </w:rPr>
            </w:pPr>
            <w:r>
              <w:rPr>
                <w:rFonts w:cstheme="minorHAnsi"/>
                <w:color w:val="222222"/>
                <w:shd w:val="clear" w:color="auto" w:fill="FFFFFF"/>
              </w:rPr>
              <w:t>________________</w:t>
            </w:r>
          </w:p>
        </w:tc>
        <w:tc>
          <w:tcPr>
            <w:tcW w:w="1418" w:type="dxa"/>
          </w:tcPr>
          <w:p w:rsidR="00894CBA" w:rsidRPr="00203F5F" w:rsidRDefault="00894CBA" w:rsidP="002A16E1">
            <w:pPr>
              <w:ind w:firstLine="0"/>
              <w:rPr>
                <w:bCs/>
                <w:iCs/>
                <w:lang w:val="ru-RU" w:eastAsia="en-US"/>
              </w:rPr>
            </w:pPr>
            <w:r>
              <w:rPr>
                <w:lang w:val="ru-RU" w:eastAsia="en-US"/>
              </w:rPr>
              <w:t>__________</w:t>
            </w:r>
          </w:p>
        </w:tc>
        <w:tc>
          <w:tcPr>
            <w:tcW w:w="1843" w:type="dxa"/>
          </w:tcPr>
          <w:p w:rsidR="00894CBA" w:rsidRDefault="00894CBA" w:rsidP="002A16E1">
            <w:pPr>
              <w:ind w:firstLine="0"/>
              <w:rPr>
                <w:bCs/>
                <w:iCs/>
                <w:lang w:eastAsia="en-US"/>
              </w:rPr>
            </w:pPr>
            <w:r w:rsidRPr="00020FEC">
              <w:rPr>
                <w:lang w:eastAsia="en-US"/>
              </w:rPr>
              <w:t>(</w:t>
            </w:r>
            <w:r>
              <w:rPr>
                <w:lang w:eastAsia="en-US"/>
              </w:rPr>
              <w:t>________________</w:t>
            </w:r>
            <w:r w:rsidRPr="00020FEC">
              <w:rPr>
                <w:lang w:eastAsia="en-US"/>
              </w:rPr>
              <w:t>)</w:t>
            </w:r>
          </w:p>
        </w:tc>
      </w:tr>
    </w:tbl>
    <w:p w:rsidR="00BD0509" w:rsidRPr="00BD0509" w:rsidRDefault="00BD0509" w:rsidP="00BD0509">
      <w:pPr>
        <w:suppressAutoHyphens w:val="0"/>
        <w:ind w:left="432" w:firstLine="0"/>
        <w:contextualSpacing/>
        <w:jc w:val="left"/>
        <w:rPr>
          <w:bCs/>
          <w:lang w:eastAsia="ru-RU"/>
        </w:rPr>
      </w:pPr>
    </w:p>
    <w:p w:rsidR="008A60A4" w:rsidRDefault="008A60A4" w:rsidP="00A764ED">
      <w:pPr>
        <w:suppressAutoHyphens w:val="0"/>
        <w:spacing w:after="160" w:line="259" w:lineRule="auto"/>
        <w:ind w:firstLine="0"/>
        <w:jc w:val="center"/>
      </w:pPr>
      <w:r w:rsidRPr="00A764ED">
        <w:br w:type="page"/>
      </w:r>
    </w:p>
    <w:p w:rsidR="00D41E60" w:rsidRPr="00D41E60" w:rsidRDefault="00D41E60" w:rsidP="00D41E60">
      <w:pPr>
        <w:suppressAutoHyphens w:val="0"/>
        <w:ind w:firstLine="0"/>
        <w:contextualSpacing/>
        <w:jc w:val="right"/>
        <w:rPr>
          <w:lang w:eastAsia="ru-RU"/>
        </w:rPr>
      </w:pPr>
      <w:r w:rsidRPr="00D41E60">
        <w:rPr>
          <w:lang w:eastAsia="ru-RU"/>
        </w:rPr>
        <w:lastRenderedPageBreak/>
        <w:t>Приложение 1 к Регламенту</w:t>
      </w:r>
    </w:p>
    <w:p w:rsidR="00D41E60" w:rsidRDefault="00D41E60" w:rsidP="00D41E60">
      <w:pPr>
        <w:suppressAutoHyphens w:val="0"/>
        <w:ind w:firstLine="0"/>
        <w:contextualSpacing/>
        <w:jc w:val="right"/>
        <w:rPr>
          <w:lang w:eastAsia="ru-RU"/>
        </w:rPr>
      </w:pPr>
    </w:p>
    <w:p w:rsidR="00D41E60" w:rsidRPr="00142DE0" w:rsidRDefault="00D41E60" w:rsidP="00D41E60">
      <w:pPr>
        <w:suppressAutoHyphens w:val="0"/>
        <w:ind w:firstLine="0"/>
        <w:contextualSpacing/>
        <w:jc w:val="right"/>
        <w:rPr>
          <w:lang w:eastAsia="ru-RU"/>
        </w:rPr>
      </w:pPr>
      <w:r w:rsidRPr="00142DE0">
        <w:rPr>
          <w:lang w:eastAsia="ru-RU"/>
        </w:rPr>
        <w:t>Форма</w:t>
      </w:r>
    </w:p>
    <w:p w:rsidR="00D41E60" w:rsidRPr="00D41E60" w:rsidRDefault="00D41E60" w:rsidP="00D41E60">
      <w:pPr>
        <w:suppressAutoHyphens w:val="0"/>
        <w:ind w:firstLine="0"/>
        <w:contextualSpacing/>
        <w:jc w:val="center"/>
        <w:rPr>
          <w:rFonts w:eastAsia="Calibri"/>
          <w:lang w:eastAsia="en-US"/>
        </w:rPr>
      </w:pPr>
      <w:r w:rsidRPr="00D41E60">
        <w:rPr>
          <w:rFonts w:eastAsia="Calibri"/>
          <w:lang w:eastAsia="en-US"/>
        </w:rPr>
        <w:t xml:space="preserve"> </w:t>
      </w:r>
    </w:p>
    <w:p w:rsidR="00D41E60" w:rsidRPr="00D41E60" w:rsidRDefault="00D41E60" w:rsidP="00D41E60">
      <w:pPr>
        <w:suppressAutoHyphens w:val="0"/>
        <w:ind w:firstLine="0"/>
        <w:contextualSpacing/>
        <w:jc w:val="center"/>
        <w:rPr>
          <w:rFonts w:eastAsia="Calibri"/>
          <w:lang w:eastAsia="en-US"/>
        </w:rPr>
      </w:pPr>
      <w:r w:rsidRPr="00D41E60">
        <w:rPr>
          <w:rFonts w:eastAsia="Calibri"/>
          <w:lang w:eastAsia="en-US"/>
        </w:rPr>
        <w:t xml:space="preserve">СПРАВКА </w:t>
      </w:r>
    </w:p>
    <w:p w:rsidR="00D41E60" w:rsidRPr="00D41E60" w:rsidRDefault="00D41E60" w:rsidP="00D41E60">
      <w:pPr>
        <w:suppressAutoHyphens w:val="0"/>
        <w:ind w:firstLine="0"/>
        <w:contextualSpacing/>
        <w:jc w:val="center"/>
        <w:rPr>
          <w:rFonts w:eastAsia="Calibri"/>
          <w:lang w:eastAsia="en-US"/>
        </w:rPr>
      </w:pPr>
      <w:r w:rsidRPr="00D41E60">
        <w:rPr>
          <w:rFonts w:eastAsia="Calibri"/>
          <w:lang w:eastAsia="en-US"/>
        </w:rPr>
        <w:t>по объекту: ______________________________________________</w:t>
      </w:r>
    </w:p>
    <w:p w:rsidR="00D41E60" w:rsidRPr="00D41E60" w:rsidRDefault="00D41E60" w:rsidP="00D41E60">
      <w:pPr>
        <w:suppressAutoHyphens w:val="0"/>
        <w:ind w:firstLine="0"/>
        <w:contextualSpacing/>
        <w:jc w:val="center"/>
        <w:rPr>
          <w:rFonts w:eastAsia="Calibri"/>
          <w:lang w:eastAsia="en-US"/>
        </w:rPr>
      </w:pPr>
      <w:r w:rsidRPr="00D41E60">
        <w:rPr>
          <w:rFonts w:eastAsia="Calibri"/>
          <w:lang w:eastAsia="en-US"/>
        </w:rPr>
        <w:t>по адресу:_______________________________________________</w:t>
      </w:r>
    </w:p>
    <w:p w:rsidR="00D41E60" w:rsidRPr="00D41E60" w:rsidRDefault="00D41E60" w:rsidP="00D41E60">
      <w:pPr>
        <w:suppressAutoHyphens w:val="0"/>
        <w:ind w:firstLine="0"/>
        <w:contextualSpacing/>
        <w:jc w:val="left"/>
        <w:rPr>
          <w:rFonts w:eastAsia="Calibri"/>
          <w:u w:val="single"/>
          <w:lang w:eastAsia="en-US"/>
        </w:rPr>
      </w:pPr>
    </w:p>
    <w:p w:rsidR="00D41E60" w:rsidRPr="00D41E60" w:rsidRDefault="00D41E60" w:rsidP="00D41E60">
      <w:pPr>
        <w:suppressAutoHyphens w:val="0"/>
        <w:ind w:firstLine="0"/>
        <w:contextualSpacing/>
        <w:jc w:val="left"/>
        <w:rPr>
          <w:rFonts w:eastAsia="Calibri"/>
          <w:u w:val="single"/>
          <w:lang w:eastAsia="en-US"/>
        </w:rPr>
      </w:pPr>
      <w:r w:rsidRPr="00D41E60">
        <w:rPr>
          <w:rFonts w:eastAsia="Calibri"/>
          <w:u w:val="single"/>
          <w:lang w:eastAsia="en-US"/>
        </w:rPr>
        <w:t xml:space="preserve">Площадь земельного участка </w:t>
      </w:r>
      <w:r w:rsidRPr="00D41E60">
        <w:rPr>
          <w:rFonts w:eastAsia="Calibri"/>
          <w:b/>
          <w:u w:val="single"/>
          <w:lang w:eastAsia="en-US"/>
        </w:rPr>
        <w:t xml:space="preserve">=  </w:t>
      </w:r>
      <w:r w:rsidRPr="00D41E60">
        <w:rPr>
          <w:rFonts w:eastAsia="Calibri"/>
          <w:u w:val="single"/>
          <w:lang w:eastAsia="en-US"/>
        </w:rPr>
        <w:t>га.</w:t>
      </w:r>
    </w:p>
    <w:p w:rsidR="00D41E60" w:rsidRPr="00D41E60" w:rsidRDefault="00D41E60" w:rsidP="00D41E60">
      <w:pPr>
        <w:suppressAutoHyphens w:val="0"/>
        <w:ind w:firstLine="0"/>
        <w:contextualSpacing/>
        <w:jc w:val="left"/>
        <w:rPr>
          <w:rFonts w:eastAsia="Calibri"/>
          <w:u w:val="single"/>
          <w:lang w:eastAsia="en-US"/>
        </w:rPr>
      </w:pPr>
      <w:r w:rsidRPr="00D41E60">
        <w:rPr>
          <w:rFonts w:eastAsia="Calibri"/>
          <w:u w:val="single"/>
          <w:lang w:eastAsia="en-US"/>
        </w:rPr>
        <w:t>Общая площадь здания =  м².</w:t>
      </w:r>
    </w:p>
    <w:p w:rsidR="00D41E60" w:rsidRPr="00D41E60" w:rsidRDefault="00D41E60" w:rsidP="00D41E60">
      <w:pPr>
        <w:suppressAutoHyphens w:val="0"/>
        <w:ind w:firstLine="0"/>
        <w:contextualSpacing/>
        <w:jc w:val="left"/>
        <w:rPr>
          <w:rFonts w:eastAsia="Calibri"/>
          <w:u w:val="single"/>
          <w:lang w:eastAsia="en-US"/>
        </w:rPr>
      </w:pPr>
      <w:r w:rsidRPr="00D41E60">
        <w:rPr>
          <w:rFonts w:eastAsia="Calibri"/>
          <w:u w:val="single"/>
          <w:lang w:eastAsia="en-US"/>
        </w:rPr>
        <w:t xml:space="preserve">Этажность = этажей </w:t>
      </w:r>
    </w:p>
    <w:p w:rsidR="00D41E60" w:rsidRPr="00D41E60" w:rsidRDefault="00D41E60" w:rsidP="00D41E60">
      <w:pPr>
        <w:suppressAutoHyphens w:val="0"/>
        <w:ind w:firstLine="0"/>
        <w:contextualSpacing/>
        <w:jc w:val="left"/>
        <w:rPr>
          <w:rFonts w:eastAsia="Calibri"/>
          <w:u w:val="single"/>
          <w:lang w:eastAsia="en-US"/>
        </w:rPr>
      </w:pPr>
      <w:r w:rsidRPr="00D41E60">
        <w:rPr>
          <w:rFonts w:eastAsia="Calibri"/>
          <w:u w:val="single"/>
          <w:lang w:eastAsia="en-US"/>
        </w:rPr>
        <w:t>Цена Контракта  =  руб.</w:t>
      </w:r>
    </w:p>
    <w:p w:rsidR="00D41E60" w:rsidRPr="00D41E60" w:rsidRDefault="00D41E60" w:rsidP="00D41E60">
      <w:pPr>
        <w:suppressAutoHyphens w:val="0"/>
        <w:ind w:firstLine="0"/>
        <w:contextualSpacing/>
        <w:jc w:val="left"/>
        <w:rPr>
          <w:rFonts w:eastAsia="Calibri"/>
          <w:b/>
          <w:lang w:eastAsia="en-US"/>
        </w:rPr>
      </w:pPr>
      <w:r w:rsidRPr="00D41E60">
        <w:rPr>
          <w:rFonts w:eastAsia="Calibri"/>
          <w:lang w:eastAsia="en-US"/>
        </w:rPr>
        <w:t>Срок завершения работ по контракту</w:t>
      </w:r>
      <w:r w:rsidRPr="00D41E60">
        <w:rPr>
          <w:rFonts w:eastAsia="Calibri"/>
          <w:b/>
          <w:lang w:eastAsia="en-US"/>
        </w:rPr>
        <w:t xml:space="preserve"> = ___________. </w:t>
      </w:r>
    </w:p>
    <w:tbl>
      <w:tblPr>
        <w:tblpPr w:leftFromText="180" w:rightFromText="180" w:vertAnchor="text" w:horzAnchor="margin" w:tblpX="-68" w:tblpY="21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
        <w:gridCol w:w="3552"/>
        <w:gridCol w:w="5967"/>
      </w:tblGrid>
      <w:tr w:rsidR="00D41E60" w:rsidRPr="00D41E60" w:rsidTr="004666DC">
        <w:tc>
          <w:tcPr>
            <w:tcW w:w="332" w:type="pct"/>
            <w:shd w:val="clear" w:color="auto" w:fill="auto"/>
          </w:tcPr>
          <w:p w:rsidR="00D41E60" w:rsidRPr="00D41E60" w:rsidRDefault="00D41E60" w:rsidP="00D41E60">
            <w:pPr>
              <w:tabs>
                <w:tab w:val="left" w:pos="0"/>
              </w:tabs>
              <w:suppressAutoHyphens w:val="0"/>
              <w:ind w:firstLine="0"/>
              <w:contextualSpacing/>
              <w:jc w:val="left"/>
              <w:rPr>
                <w:lang w:eastAsia="ru-RU"/>
              </w:rPr>
            </w:pPr>
            <w:r w:rsidRPr="00D41E60">
              <w:rPr>
                <w:lang w:eastAsia="ru-RU"/>
              </w:rPr>
              <w:t>1.</w:t>
            </w:r>
          </w:p>
        </w:tc>
        <w:tc>
          <w:tcPr>
            <w:tcW w:w="1742" w:type="pct"/>
            <w:shd w:val="clear" w:color="auto" w:fill="auto"/>
          </w:tcPr>
          <w:p w:rsidR="00D41E60" w:rsidRPr="00D41E60" w:rsidRDefault="00D41E60" w:rsidP="00D41E60">
            <w:pPr>
              <w:tabs>
                <w:tab w:val="left" w:pos="0"/>
              </w:tabs>
              <w:suppressAutoHyphens w:val="0"/>
              <w:ind w:left="143" w:firstLine="0"/>
              <w:contextualSpacing/>
              <w:jc w:val="left"/>
              <w:rPr>
                <w:lang w:eastAsia="ru-RU"/>
              </w:rPr>
            </w:pPr>
            <w:r w:rsidRPr="00D41E60">
              <w:rPr>
                <w:lang w:eastAsia="ru-RU"/>
              </w:rPr>
              <w:t>Подрядчик</w:t>
            </w:r>
          </w:p>
        </w:tc>
        <w:tc>
          <w:tcPr>
            <w:tcW w:w="2926" w:type="pct"/>
            <w:shd w:val="clear" w:color="auto" w:fill="auto"/>
          </w:tcPr>
          <w:p w:rsidR="00D41E60" w:rsidRPr="00D41E60" w:rsidRDefault="00D41E60" w:rsidP="00D41E60">
            <w:pPr>
              <w:tabs>
                <w:tab w:val="left" w:pos="0"/>
              </w:tabs>
              <w:suppressAutoHyphens w:val="0"/>
              <w:ind w:left="34" w:firstLine="0"/>
              <w:contextualSpacing/>
              <w:jc w:val="left"/>
              <w:rPr>
                <w:lang w:eastAsia="ru-RU"/>
              </w:rPr>
            </w:pPr>
          </w:p>
        </w:tc>
      </w:tr>
      <w:tr w:rsidR="00D41E60" w:rsidRPr="00D41E60" w:rsidTr="004666DC">
        <w:tc>
          <w:tcPr>
            <w:tcW w:w="332" w:type="pct"/>
            <w:shd w:val="clear" w:color="auto" w:fill="auto"/>
          </w:tcPr>
          <w:p w:rsidR="00D41E60" w:rsidRPr="00D41E60" w:rsidRDefault="00D41E60" w:rsidP="00D41E60">
            <w:pPr>
              <w:tabs>
                <w:tab w:val="left" w:pos="0"/>
              </w:tabs>
              <w:suppressAutoHyphens w:val="0"/>
              <w:ind w:firstLine="0"/>
              <w:contextualSpacing/>
              <w:jc w:val="left"/>
              <w:rPr>
                <w:lang w:eastAsia="ru-RU"/>
              </w:rPr>
            </w:pPr>
            <w:r w:rsidRPr="00D41E60">
              <w:rPr>
                <w:lang w:eastAsia="ru-RU"/>
              </w:rPr>
              <w:t>2.</w:t>
            </w:r>
          </w:p>
        </w:tc>
        <w:tc>
          <w:tcPr>
            <w:tcW w:w="1742" w:type="pct"/>
            <w:shd w:val="clear" w:color="auto" w:fill="auto"/>
          </w:tcPr>
          <w:p w:rsidR="00D41E60" w:rsidRPr="00D41E60" w:rsidRDefault="00D41E60" w:rsidP="00D41E60">
            <w:pPr>
              <w:tabs>
                <w:tab w:val="left" w:pos="0"/>
              </w:tabs>
              <w:suppressAutoHyphens w:val="0"/>
              <w:ind w:left="143" w:firstLine="0"/>
              <w:contextualSpacing/>
              <w:jc w:val="left"/>
              <w:rPr>
                <w:lang w:eastAsia="ru-RU"/>
              </w:rPr>
            </w:pPr>
            <w:r w:rsidRPr="00D41E60">
              <w:rPr>
                <w:lang w:eastAsia="ru-RU"/>
              </w:rPr>
              <w:t>Разрешение на производство работ / срок действия</w:t>
            </w:r>
          </w:p>
        </w:tc>
        <w:tc>
          <w:tcPr>
            <w:tcW w:w="2926" w:type="pct"/>
            <w:shd w:val="clear" w:color="auto" w:fill="auto"/>
          </w:tcPr>
          <w:p w:rsidR="00D41E60" w:rsidRPr="00D41E60" w:rsidRDefault="00D41E60" w:rsidP="00D41E60">
            <w:pPr>
              <w:tabs>
                <w:tab w:val="left" w:pos="0"/>
              </w:tabs>
              <w:suppressAutoHyphens w:val="0"/>
              <w:ind w:left="34" w:firstLine="0"/>
              <w:contextualSpacing/>
              <w:jc w:val="left"/>
              <w:rPr>
                <w:lang w:eastAsia="ru-RU"/>
              </w:rPr>
            </w:pPr>
          </w:p>
        </w:tc>
      </w:tr>
      <w:tr w:rsidR="00D41E60" w:rsidRPr="00D41E60" w:rsidTr="004666DC">
        <w:tc>
          <w:tcPr>
            <w:tcW w:w="332" w:type="pct"/>
            <w:shd w:val="clear" w:color="auto" w:fill="auto"/>
          </w:tcPr>
          <w:p w:rsidR="00D41E60" w:rsidRPr="00D41E60" w:rsidRDefault="00D41E60" w:rsidP="00D41E60">
            <w:pPr>
              <w:tabs>
                <w:tab w:val="left" w:pos="0"/>
              </w:tabs>
              <w:suppressAutoHyphens w:val="0"/>
              <w:ind w:firstLine="0"/>
              <w:contextualSpacing/>
              <w:jc w:val="left"/>
              <w:rPr>
                <w:lang w:eastAsia="ru-RU"/>
              </w:rPr>
            </w:pPr>
            <w:r w:rsidRPr="00D41E60">
              <w:rPr>
                <w:lang w:eastAsia="ru-RU"/>
              </w:rPr>
              <w:t>3.</w:t>
            </w:r>
          </w:p>
        </w:tc>
        <w:tc>
          <w:tcPr>
            <w:tcW w:w="1742" w:type="pct"/>
            <w:shd w:val="clear" w:color="auto" w:fill="auto"/>
          </w:tcPr>
          <w:p w:rsidR="00D41E60" w:rsidRPr="00D41E60" w:rsidRDefault="00D41E60" w:rsidP="00D41E60">
            <w:pPr>
              <w:tabs>
                <w:tab w:val="left" w:pos="0"/>
              </w:tabs>
              <w:suppressAutoHyphens w:val="0"/>
              <w:ind w:left="143" w:firstLine="0"/>
              <w:contextualSpacing/>
              <w:jc w:val="left"/>
              <w:rPr>
                <w:lang w:eastAsia="ru-RU"/>
              </w:rPr>
            </w:pPr>
            <w:r w:rsidRPr="00D41E60">
              <w:rPr>
                <w:lang w:eastAsia="ru-RU"/>
              </w:rPr>
              <w:t>Количество рабочих и строительной техники</w:t>
            </w:r>
          </w:p>
        </w:tc>
        <w:tc>
          <w:tcPr>
            <w:tcW w:w="2926" w:type="pct"/>
            <w:shd w:val="clear" w:color="auto" w:fill="auto"/>
          </w:tcPr>
          <w:p w:rsidR="00D41E60" w:rsidRPr="00D41E60" w:rsidRDefault="00D41E60" w:rsidP="00D41E60">
            <w:pPr>
              <w:tabs>
                <w:tab w:val="left" w:pos="0"/>
              </w:tabs>
              <w:suppressAutoHyphens w:val="0"/>
              <w:ind w:firstLine="0"/>
              <w:contextualSpacing/>
              <w:jc w:val="left"/>
              <w:rPr>
                <w:lang w:eastAsia="ru-RU"/>
              </w:rPr>
            </w:pPr>
            <w:r w:rsidRPr="00D41E60">
              <w:rPr>
                <w:lang w:eastAsia="ru-RU"/>
              </w:rPr>
              <w:t>Работает = ______чел.</w:t>
            </w:r>
          </w:p>
          <w:p w:rsidR="00D41E60" w:rsidRPr="00D41E60" w:rsidRDefault="00D41E60" w:rsidP="00D41E60">
            <w:pPr>
              <w:tabs>
                <w:tab w:val="left" w:pos="0"/>
              </w:tabs>
              <w:suppressAutoHyphens w:val="0"/>
              <w:ind w:firstLine="0"/>
              <w:contextualSpacing/>
              <w:jc w:val="left"/>
              <w:rPr>
                <w:lang w:eastAsia="ru-RU"/>
              </w:rPr>
            </w:pPr>
            <w:r w:rsidRPr="00D41E60">
              <w:rPr>
                <w:lang w:eastAsia="ru-RU"/>
              </w:rPr>
              <w:t>Работает техники:</w:t>
            </w:r>
          </w:p>
          <w:p w:rsidR="00D41E60" w:rsidRPr="00D41E60" w:rsidRDefault="00D41E60" w:rsidP="00D41E60">
            <w:pPr>
              <w:tabs>
                <w:tab w:val="left" w:pos="0"/>
              </w:tabs>
              <w:suppressAutoHyphens w:val="0"/>
              <w:ind w:firstLine="0"/>
              <w:contextualSpacing/>
              <w:jc w:val="left"/>
              <w:rPr>
                <w:lang w:eastAsia="ru-RU"/>
              </w:rPr>
            </w:pPr>
            <w:r w:rsidRPr="00D41E60">
              <w:rPr>
                <w:lang w:eastAsia="ru-RU"/>
              </w:rPr>
              <w:t>- наименование техники__________ед.</w:t>
            </w:r>
          </w:p>
          <w:p w:rsidR="00D41E60" w:rsidRPr="00D41E60" w:rsidRDefault="00D41E60" w:rsidP="00D41E60">
            <w:pPr>
              <w:tabs>
                <w:tab w:val="left" w:pos="0"/>
              </w:tabs>
              <w:suppressAutoHyphens w:val="0"/>
              <w:ind w:firstLine="0"/>
              <w:contextualSpacing/>
              <w:jc w:val="left"/>
              <w:rPr>
                <w:lang w:eastAsia="ru-RU"/>
              </w:rPr>
            </w:pPr>
            <w:r w:rsidRPr="00D41E60">
              <w:rPr>
                <w:lang w:eastAsia="ru-RU"/>
              </w:rPr>
              <w:t xml:space="preserve">Среднее к-во рабочих за неделю = ___чел. </w:t>
            </w:r>
          </w:p>
        </w:tc>
      </w:tr>
      <w:tr w:rsidR="00D41E60" w:rsidRPr="00D41E60" w:rsidTr="004666DC">
        <w:tc>
          <w:tcPr>
            <w:tcW w:w="332" w:type="pct"/>
            <w:shd w:val="clear" w:color="auto" w:fill="auto"/>
          </w:tcPr>
          <w:p w:rsidR="00D41E60" w:rsidRPr="00D41E60" w:rsidRDefault="00D41E60" w:rsidP="00D41E60">
            <w:pPr>
              <w:tabs>
                <w:tab w:val="left" w:pos="0"/>
              </w:tabs>
              <w:suppressAutoHyphens w:val="0"/>
              <w:ind w:firstLine="0"/>
              <w:contextualSpacing/>
              <w:jc w:val="left"/>
              <w:rPr>
                <w:lang w:eastAsia="ru-RU"/>
              </w:rPr>
            </w:pPr>
            <w:r w:rsidRPr="00D41E60">
              <w:rPr>
                <w:lang w:eastAsia="ru-RU"/>
              </w:rPr>
              <w:t>4.</w:t>
            </w:r>
          </w:p>
        </w:tc>
        <w:tc>
          <w:tcPr>
            <w:tcW w:w="1742" w:type="pct"/>
            <w:shd w:val="clear" w:color="auto" w:fill="auto"/>
          </w:tcPr>
          <w:p w:rsidR="00D41E60" w:rsidRPr="00D41E60" w:rsidRDefault="00D41E60" w:rsidP="00D41E60">
            <w:pPr>
              <w:tabs>
                <w:tab w:val="left" w:pos="0"/>
              </w:tabs>
              <w:suppressAutoHyphens w:val="0"/>
              <w:ind w:left="143" w:firstLine="0"/>
              <w:contextualSpacing/>
              <w:jc w:val="left"/>
              <w:rPr>
                <w:lang w:eastAsia="ru-RU"/>
              </w:rPr>
            </w:pPr>
            <w:r w:rsidRPr="00D41E60">
              <w:rPr>
                <w:lang w:eastAsia="ru-RU"/>
              </w:rPr>
              <w:t>Исполнение графика выполнения строительно-монтажных работ</w:t>
            </w:r>
          </w:p>
        </w:tc>
        <w:tc>
          <w:tcPr>
            <w:tcW w:w="2926" w:type="pct"/>
            <w:shd w:val="clear" w:color="auto" w:fill="auto"/>
          </w:tcPr>
          <w:p w:rsidR="00D41E60" w:rsidRPr="00D41E60" w:rsidRDefault="00D41E60" w:rsidP="00D41E60">
            <w:pPr>
              <w:tabs>
                <w:tab w:val="left" w:pos="0"/>
              </w:tabs>
              <w:suppressAutoHyphens w:val="0"/>
              <w:ind w:firstLine="0"/>
              <w:contextualSpacing/>
              <w:jc w:val="left"/>
              <w:rPr>
                <w:lang w:eastAsia="ru-RU"/>
              </w:rPr>
            </w:pPr>
            <w:r w:rsidRPr="00D41E60">
              <w:rPr>
                <w:lang w:eastAsia="ru-RU"/>
              </w:rPr>
              <w:t xml:space="preserve">Отставание от графика </w:t>
            </w:r>
            <w:r w:rsidRPr="00D41E60">
              <w:rPr>
                <w:b/>
                <w:lang w:eastAsia="ru-RU"/>
              </w:rPr>
              <w:t xml:space="preserve">= _____ </w:t>
            </w:r>
            <w:r w:rsidRPr="00D41E60">
              <w:rPr>
                <w:lang w:eastAsia="ru-RU"/>
              </w:rPr>
              <w:t>месяца.</w:t>
            </w:r>
          </w:p>
          <w:p w:rsidR="00D41E60" w:rsidRPr="00D41E60" w:rsidRDefault="00D41E60" w:rsidP="00D41E60">
            <w:pPr>
              <w:tabs>
                <w:tab w:val="left" w:pos="0"/>
              </w:tabs>
              <w:suppressAutoHyphens w:val="0"/>
              <w:ind w:left="709" w:firstLine="0"/>
              <w:contextualSpacing/>
              <w:jc w:val="left"/>
              <w:rPr>
                <w:b/>
                <w:lang w:eastAsia="ru-RU"/>
              </w:rPr>
            </w:pPr>
          </w:p>
        </w:tc>
      </w:tr>
      <w:tr w:rsidR="00D41E60" w:rsidRPr="00D41E60" w:rsidTr="004666DC">
        <w:tc>
          <w:tcPr>
            <w:tcW w:w="332" w:type="pct"/>
            <w:shd w:val="clear" w:color="auto" w:fill="auto"/>
          </w:tcPr>
          <w:p w:rsidR="00D41E60" w:rsidRPr="00D41E60" w:rsidRDefault="00D41E60" w:rsidP="00D41E60">
            <w:pPr>
              <w:tabs>
                <w:tab w:val="left" w:pos="0"/>
              </w:tabs>
              <w:suppressAutoHyphens w:val="0"/>
              <w:ind w:firstLine="0"/>
              <w:contextualSpacing/>
              <w:jc w:val="left"/>
              <w:rPr>
                <w:lang w:eastAsia="ru-RU"/>
              </w:rPr>
            </w:pPr>
            <w:r w:rsidRPr="00D41E60">
              <w:rPr>
                <w:lang w:eastAsia="ru-RU"/>
              </w:rPr>
              <w:t>5.</w:t>
            </w:r>
          </w:p>
        </w:tc>
        <w:tc>
          <w:tcPr>
            <w:tcW w:w="1742" w:type="pct"/>
            <w:shd w:val="clear" w:color="auto" w:fill="auto"/>
          </w:tcPr>
          <w:p w:rsidR="00D41E60" w:rsidRPr="00D41E60" w:rsidRDefault="00D41E60" w:rsidP="00142DE0">
            <w:pPr>
              <w:tabs>
                <w:tab w:val="left" w:pos="0"/>
              </w:tabs>
              <w:suppressAutoHyphens w:val="0"/>
              <w:ind w:left="143" w:firstLine="0"/>
              <w:contextualSpacing/>
              <w:jc w:val="left"/>
              <w:rPr>
                <w:lang w:eastAsia="ru-RU"/>
              </w:rPr>
            </w:pPr>
            <w:r w:rsidRPr="00D41E60">
              <w:rPr>
                <w:lang w:eastAsia="ru-RU"/>
              </w:rPr>
              <w:t>Выполненные объ</w:t>
            </w:r>
            <w:r w:rsidR="00142DE0">
              <w:rPr>
                <w:lang w:eastAsia="ru-RU"/>
              </w:rPr>
              <w:t>е</w:t>
            </w:r>
            <w:r w:rsidRPr="00D41E60">
              <w:rPr>
                <w:lang w:eastAsia="ru-RU"/>
              </w:rPr>
              <w:t>мы с начала работ</w:t>
            </w:r>
          </w:p>
        </w:tc>
        <w:tc>
          <w:tcPr>
            <w:tcW w:w="2926" w:type="pct"/>
            <w:shd w:val="clear" w:color="auto" w:fill="auto"/>
          </w:tcPr>
          <w:p w:rsidR="00D41E60" w:rsidRPr="00D41E60" w:rsidRDefault="00D41E60" w:rsidP="00D41E60">
            <w:pPr>
              <w:tabs>
                <w:tab w:val="left" w:pos="0"/>
              </w:tabs>
              <w:suppressAutoHyphens w:val="0"/>
              <w:ind w:firstLine="0"/>
              <w:contextualSpacing/>
              <w:jc w:val="left"/>
              <w:rPr>
                <w:lang w:eastAsia="ru-RU"/>
              </w:rPr>
            </w:pPr>
            <w:r w:rsidRPr="00D41E60">
              <w:rPr>
                <w:lang w:eastAsia="ru-RU"/>
              </w:rPr>
              <w:t>Общее выполнение объемов = __________%</w:t>
            </w:r>
          </w:p>
          <w:p w:rsidR="00D41E60" w:rsidRPr="00D41E60" w:rsidRDefault="00D41E60" w:rsidP="00D41E60">
            <w:pPr>
              <w:tabs>
                <w:tab w:val="left" w:pos="0"/>
              </w:tabs>
              <w:suppressAutoHyphens w:val="0"/>
              <w:ind w:left="709" w:firstLine="0"/>
              <w:contextualSpacing/>
              <w:jc w:val="left"/>
              <w:rPr>
                <w:lang w:eastAsia="ru-RU"/>
              </w:rPr>
            </w:pPr>
            <w:r w:rsidRPr="00D41E60">
              <w:rPr>
                <w:lang w:eastAsia="ru-RU"/>
              </w:rPr>
              <w:t>- перечень работ = %;</w:t>
            </w:r>
          </w:p>
        </w:tc>
      </w:tr>
      <w:tr w:rsidR="00D41E60" w:rsidRPr="00D41E60" w:rsidTr="004666DC">
        <w:tc>
          <w:tcPr>
            <w:tcW w:w="332" w:type="pct"/>
            <w:shd w:val="clear" w:color="auto" w:fill="auto"/>
          </w:tcPr>
          <w:p w:rsidR="00D41E60" w:rsidRPr="00D41E60" w:rsidRDefault="00D41E60" w:rsidP="00D41E60">
            <w:pPr>
              <w:tabs>
                <w:tab w:val="left" w:pos="0"/>
              </w:tabs>
              <w:suppressAutoHyphens w:val="0"/>
              <w:ind w:firstLine="0"/>
              <w:contextualSpacing/>
              <w:jc w:val="left"/>
              <w:rPr>
                <w:lang w:eastAsia="ru-RU"/>
              </w:rPr>
            </w:pPr>
            <w:r w:rsidRPr="00D41E60">
              <w:rPr>
                <w:lang w:eastAsia="ru-RU"/>
              </w:rPr>
              <w:t>6.</w:t>
            </w:r>
          </w:p>
        </w:tc>
        <w:tc>
          <w:tcPr>
            <w:tcW w:w="1742" w:type="pct"/>
            <w:shd w:val="clear" w:color="auto" w:fill="auto"/>
          </w:tcPr>
          <w:p w:rsidR="00D41E60" w:rsidRPr="00D41E60" w:rsidRDefault="00D41E60" w:rsidP="00142DE0">
            <w:pPr>
              <w:tabs>
                <w:tab w:val="left" w:pos="0"/>
              </w:tabs>
              <w:suppressAutoHyphens w:val="0"/>
              <w:ind w:left="143" w:firstLine="0"/>
              <w:contextualSpacing/>
              <w:jc w:val="left"/>
              <w:rPr>
                <w:lang w:eastAsia="ru-RU"/>
              </w:rPr>
            </w:pPr>
            <w:r w:rsidRPr="00D41E60">
              <w:rPr>
                <w:lang w:eastAsia="ru-RU"/>
              </w:rPr>
              <w:t>Выполненные объ</w:t>
            </w:r>
            <w:r w:rsidR="00142DE0">
              <w:rPr>
                <w:lang w:eastAsia="ru-RU"/>
              </w:rPr>
              <w:t>е</w:t>
            </w:r>
            <w:r w:rsidRPr="00D41E60">
              <w:rPr>
                <w:lang w:eastAsia="ru-RU"/>
              </w:rPr>
              <w:t>мы работ за неделю</w:t>
            </w:r>
          </w:p>
        </w:tc>
        <w:tc>
          <w:tcPr>
            <w:tcW w:w="2926" w:type="pct"/>
            <w:shd w:val="clear" w:color="auto" w:fill="auto"/>
          </w:tcPr>
          <w:p w:rsidR="00D41E60" w:rsidRPr="00D41E60" w:rsidRDefault="00D41E60" w:rsidP="00D41E60">
            <w:pPr>
              <w:tabs>
                <w:tab w:val="left" w:pos="0"/>
              </w:tabs>
              <w:suppressAutoHyphens w:val="0"/>
              <w:ind w:left="709" w:firstLine="0"/>
              <w:contextualSpacing/>
              <w:jc w:val="left"/>
              <w:rPr>
                <w:lang w:eastAsia="ru-RU"/>
              </w:rPr>
            </w:pPr>
            <w:r w:rsidRPr="00D41E60">
              <w:rPr>
                <w:lang w:eastAsia="ru-RU"/>
              </w:rPr>
              <w:t>- перечень работ = куб. м</w:t>
            </w:r>
          </w:p>
          <w:p w:rsidR="00D41E60" w:rsidRPr="00D41E60" w:rsidRDefault="00D41E60" w:rsidP="00D41E60">
            <w:pPr>
              <w:tabs>
                <w:tab w:val="left" w:pos="0"/>
              </w:tabs>
              <w:suppressAutoHyphens w:val="0"/>
              <w:ind w:left="709" w:firstLine="0"/>
              <w:contextualSpacing/>
              <w:jc w:val="left"/>
              <w:rPr>
                <w:lang w:eastAsia="ru-RU"/>
              </w:rPr>
            </w:pPr>
          </w:p>
        </w:tc>
      </w:tr>
      <w:tr w:rsidR="00D41E60" w:rsidRPr="00D41E60" w:rsidTr="004666DC">
        <w:trPr>
          <w:trHeight w:val="468"/>
        </w:trPr>
        <w:tc>
          <w:tcPr>
            <w:tcW w:w="332" w:type="pct"/>
            <w:shd w:val="clear" w:color="auto" w:fill="auto"/>
          </w:tcPr>
          <w:p w:rsidR="00D41E60" w:rsidRPr="00D41E60" w:rsidRDefault="00D41E60" w:rsidP="00D41E60">
            <w:pPr>
              <w:tabs>
                <w:tab w:val="left" w:pos="0"/>
              </w:tabs>
              <w:suppressAutoHyphens w:val="0"/>
              <w:ind w:firstLine="0"/>
              <w:contextualSpacing/>
              <w:jc w:val="left"/>
              <w:rPr>
                <w:lang w:eastAsia="ru-RU"/>
              </w:rPr>
            </w:pPr>
            <w:r w:rsidRPr="00D41E60">
              <w:rPr>
                <w:lang w:eastAsia="ru-RU"/>
              </w:rPr>
              <w:t>7.</w:t>
            </w:r>
          </w:p>
        </w:tc>
        <w:tc>
          <w:tcPr>
            <w:tcW w:w="1742" w:type="pct"/>
            <w:shd w:val="clear" w:color="auto" w:fill="auto"/>
          </w:tcPr>
          <w:p w:rsidR="00D41E60" w:rsidRPr="00D41E60" w:rsidRDefault="00D41E60" w:rsidP="00D41E60">
            <w:pPr>
              <w:tabs>
                <w:tab w:val="left" w:pos="0"/>
              </w:tabs>
              <w:suppressAutoHyphens w:val="0"/>
              <w:ind w:left="143" w:firstLine="0"/>
              <w:contextualSpacing/>
              <w:jc w:val="left"/>
              <w:rPr>
                <w:lang w:eastAsia="ru-RU"/>
              </w:rPr>
            </w:pPr>
            <w:r w:rsidRPr="00D41E60">
              <w:rPr>
                <w:lang w:eastAsia="ru-RU"/>
              </w:rPr>
              <w:t>Выполняемые виды работ</w:t>
            </w:r>
          </w:p>
        </w:tc>
        <w:tc>
          <w:tcPr>
            <w:tcW w:w="2926" w:type="pct"/>
            <w:shd w:val="clear" w:color="auto" w:fill="auto"/>
          </w:tcPr>
          <w:p w:rsidR="00D41E60" w:rsidRPr="00D41E60" w:rsidRDefault="00D41E60" w:rsidP="00D41E60">
            <w:pPr>
              <w:tabs>
                <w:tab w:val="left" w:pos="0"/>
              </w:tabs>
              <w:suppressAutoHyphens w:val="0"/>
              <w:ind w:left="709" w:firstLine="0"/>
              <w:contextualSpacing/>
              <w:jc w:val="left"/>
              <w:rPr>
                <w:lang w:eastAsia="ru-RU"/>
              </w:rPr>
            </w:pPr>
            <w:r w:rsidRPr="00D41E60">
              <w:rPr>
                <w:lang w:eastAsia="ru-RU"/>
              </w:rPr>
              <w:t>- перечень работ = %;</w:t>
            </w:r>
          </w:p>
          <w:p w:rsidR="00D41E60" w:rsidRPr="00D41E60" w:rsidRDefault="00D41E60" w:rsidP="00D41E60">
            <w:pPr>
              <w:tabs>
                <w:tab w:val="left" w:pos="0"/>
              </w:tabs>
              <w:suppressAutoHyphens w:val="0"/>
              <w:ind w:left="709" w:firstLine="0"/>
              <w:contextualSpacing/>
              <w:jc w:val="left"/>
              <w:rPr>
                <w:lang w:eastAsia="ru-RU"/>
              </w:rPr>
            </w:pPr>
          </w:p>
        </w:tc>
      </w:tr>
      <w:tr w:rsidR="00D41E60" w:rsidRPr="00D41E60" w:rsidTr="004666DC">
        <w:tc>
          <w:tcPr>
            <w:tcW w:w="332" w:type="pct"/>
            <w:shd w:val="clear" w:color="auto" w:fill="auto"/>
          </w:tcPr>
          <w:p w:rsidR="00D41E60" w:rsidRPr="00D41E60" w:rsidRDefault="00D41E60" w:rsidP="00D41E60">
            <w:pPr>
              <w:tabs>
                <w:tab w:val="left" w:pos="0"/>
              </w:tabs>
              <w:suppressAutoHyphens w:val="0"/>
              <w:ind w:firstLine="0"/>
              <w:contextualSpacing/>
              <w:jc w:val="left"/>
              <w:rPr>
                <w:lang w:eastAsia="ru-RU"/>
              </w:rPr>
            </w:pPr>
            <w:r w:rsidRPr="00D41E60">
              <w:rPr>
                <w:lang w:eastAsia="ru-RU"/>
              </w:rPr>
              <w:t>8.</w:t>
            </w:r>
          </w:p>
        </w:tc>
        <w:tc>
          <w:tcPr>
            <w:tcW w:w="1742" w:type="pct"/>
            <w:shd w:val="clear" w:color="auto" w:fill="auto"/>
          </w:tcPr>
          <w:p w:rsidR="00D41E60" w:rsidRPr="00D41E60" w:rsidRDefault="00D41E60" w:rsidP="00D41E60">
            <w:pPr>
              <w:tabs>
                <w:tab w:val="left" w:pos="0"/>
              </w:tabs>
              <w:suppressAutoHyphens w:val="0"/>
              <w:ind w:left="143" w:firstLine="0"/>
              <w:contextualSpacing/>
              <w:jc w:val="left"/>
              <w:rPr>
                <w:lang w:eastAsia="ru-RU"/>
              </w:rPr>
            </w:pPr>
            <w:r w:rsidRPr="00D41E60">
              <w:rPr>
                <w:lang w:eastAsia="ru-RU"/>
              </w:rPr>
              <w:t>Выполнение по форме «КС-2»</w:t>
            </w:r>
          </w:p>
        </w:tc>
        <w:tc>
          <w:tcPr>
            <w:tcW w:w="2926" w:type="pct"/>
            <w:shd w:val="clear" w:color="auto" w:fill="auto"/>
          </w:tcPr>
          <w:p w:rsidR="00D41E60" w:rsidRPr="00D41E60" w:rsidRDefault="00D41E60" w:rsidP="00D41E60">
            <w:pPr>
              <w:tabs>
                <w:tab w:val="left" w:pos="0"/>
              </w:tabs>
              <w:suppressAutoHyphens w:val="0"/>
              <w:ind w:firstLine="0"/>
              <w:contextualSpacing/>
              <w:jc w:val="left"/>
              <w:rPr>
                <w:lang w:eastAsia="ru-RU"/>
              </w:rPr>
            </w:pPr>
            <w:r w:rsidRPr="00D41E60">
              <w:rPr>
                <w:lang w:eastAsia="ru-RU"/>
              </w:rPr>
              <w:t xml:space="preserve">Выполнение с начала </w:t>
            </w:r>
            <w:r w:rsidR="000038FF">
              <w:rPr>
                <w:lang w:eastAsia="ru-RU"/>
              </w:rPr>
              <w:t>строительства</w:t>
            </w:r>
            <w:r w:rsidRPr="00D41E60">
              <w:rPr>
                <w:lang w:eastAsia="ru-RU"/>
              </w:rPr>
              <w:t xml:space="preserve"> настоящее время </w:t>
            </w:r>
            <w:r w:rsidRPr="00D41E60">
              <w:rPr>
                <w:b/>
                <w:lang w:eastAsia="ru-RU"/>
              </w:rPr>
              <w:t xml:space="preserve">= ___ </w:t>
            </w:r>
            <w:r w:rsidRPr="00D41E60">
              <w:rPr>
                <w:lang w:eastAsia="ru-RU"/>
              </w:rPr>
              <w:t>млн. руб.</w:t>
            </w:r>
          </w:p>
          <w:p w:rsidR="00D41E60" w:rsidRPr="00D41E60" w:rsidRDefault="00D41E60" w:rsidP="00D41E60">
            <w:pPr>
              <w:tabs>
                <w:tab w:val="left" w:pos="0"/>
              </w:tabs>
              <w:suppressAutoHyphens w:val="0"/>
              <w:ind w:firstLine="0"/>
              <w:contextualSpacing/>
              <w:jc w:val="left"/>
              <w:rPr>
                <w:lang w:eastAsia="ru-RU"/>
              </w:rPr>
            </w:pPr>
            <w:r w:rsidRPr="00D41E60">
              <w:rPr>
                <w:lang w:eastAsia="ru-RU"/>
              </w:rPr>
              <w:t>Не отработано = ______млн. руб.</w:t>
            </w:r>
          </w:p>
          <w:p w:rsidR="00D41E60" w:rsidRPr="00D41E60" w:rsidRDefault="00D41E60" w:rsidP="00D41E60">
            <w:pPr>
              <w:tabs>
                <w:tab w:val="left" w:pos="0"/>
              </w:tabs>
              <w:suppressAutoHyphens w:val="0"/>
              <w:ind w:firstLine="0"/>
              <w:contextualSpacing/>
              <w:jc w:val="left"/>
              <w:rPr>
                <w:lang w:eastAsia="ru-RU"/>
              </w:rPr>
            </w:pPr>
            <w:r w:rsidRPr="00D41E60">
              <w:rPr>
                <w:lang w:eastAsia="ru-RU"/>
              </w:rPr>
              <w:t>Согласовано выполнение за _________месяц 20__г.  = _____ млн. руб.</w:t>
            </w:r>
          </w:p>
        </w:tc>
      </w:tr>
      <w:tr w:rsidR="00D41E60" w:rsidRPr="00D41E60" w:rsidTr="004666DC">
        <w:trPr>
          <w:trHeight w:val="772"/>
        </w:trPr>
        <w:tc>
          <w:tcPr>
            <w:tcW w:w="332" w:type="pct"/>
            <w:shd w:val="clear" w:color="auto" w:fill="auto"/>
          </w:tcPr>
          <w:p w:rsidR="00D41E60" w:rsidRPr="00D41E60" w:rsidRDefault="00D41E60" w:rsidP="00D41E60">
            <w:pPr>
              <w:tabs>
                <w:tab w:val="left" w:pos="0"/>
              </w:tabs>
              <w:suppressAutoHyphens w:val="0"/>
              <w:ind w:firstLine="0"/>
              <w:contextualSpacing/>
              <w:jc w:val="left"/>
              <w:rPr>
                <w:lang w:eastAsia="ru-RU"/>
              </w:rPr>
            </w:pPr>
            <w:r w:rsidRPr="00D41E60">
              <w:rPr>
                <w:lang w:eastAsia="ru-RU"/>
              </w:rPr>
              <w:t>9.</w:t>
            </w:r>
          </w:p>
        </w:tc>
        <w:tc>
          <w:tcPr>
            <w:tcW w:w="1742" w:type="pct"/>
            <w:shd w:val="clear" w:color="auto" w:fill="auto"/>
          </w:tcPr>
          <w:p w:rsidR="00D41E60" w:rsidRPr="00D41E60" w:rsidRDefault="00D41E60" w:rsidP="00D41E60">
            <w:pPr>
              <w:tabs>
                <w:tab w:val="left" w:pos="0"/>
              </w:tabs>
              <w:suppressAutoHyphens w:val="0"/>
              <w:ind w:left="143" w:firstLine="0"/>
              <w:contextualSpacing/>
              <w:jc w:val="left"/>
              <w:rPr>
                <w:lang w:eastAsia="ru-RU"/>
              </w:rPr>
            </w:pPr>
            <w:r w:rsidRPr="00D41E60">
              <w:rPr>
                <w:lang w:eastAsia="ru-RU"/>
              </w:rPr>
              <w:t>Вопросы, требующие решения</w:t>
            </w:r>
          </w:p>
        </w:tc>
        <w:tc>
          <w:tcPr>
            <w:tcW w:w="2926" w:type="pct"/>
            <w:shd w:val="clear" w:color="auto" w:fill="auto"/>
          </w:tcPr>
          <w:p w:rsidR="00D41E60" w:rsidRPr="00D41E60" w:rsidRDefault="00D41E60" w:rsidP="00434685">
            <w:pPr>
              <w:numPr>
                <w:ilvl w:val="0"/>
                <w:numId w:val="9"/>
              </w:numPr>
              <w:tabs>
                <w:tab w:val="left" w:pos="0"/>
              </w:tabs>
              <w:suppressAutoHyphens w:val="0"/>
              <w:spacing w:after="200" w:line="276" w:lineRule="auto"/>
              <w:ind w:left="460" w:hanging="426"/>
              <w:contextualSpacing/>
              <w:jc w:val="left"/>
              <w:rPr>
                <w:bCs/>
                <w:u w:val="single"/>
                <w:lang w:eastAsia="ru-RU"/>
              </w:rPr>
            </w:pPr>
            <w:r w:rsidRPr="00D41E60">
              <w:rPr>
                <w:bCs/>
                <w:u w:val="single"/>
                <w:lang w:eastAsia="ru-RU"/>
              </w:rPr>
              <w:t>Подрядчик:</w:t>
            </w:r>
          </w:p>
          <w:p w:rsidR="00D41E60" w:rsidRPr="00D41E60" w:rsidRDefault="00D41E60" w:rsidP="00D41E60">
            <w:pPr>
              <w:tabs>
                <w:tab w:val="left" w:pos="0"/>
              </w:tabs>
              <w:suppressAutoHyphens w:val="0"/>
              <w:ind w:left="460" w:hanging="426"/>
              <w:contextualSpacing/>
              <w:jc w:val="left"/>
              <w:rPr>
                <w:b/>
                <w:lang w:eastAsia="ru-RU"/>
              </w:rPr>
            </w:pPr>
            <w:r w:rsidRPr="00D41E60">
              <w:rPr>
                <w:lang w:eastAsia="ru-RU"/>
              </w:rPr>
              <w:t xml:space="preserve">– Поручение - в срок до _______20__ </w:t>
            </w:r>
          </w:p>
        </w:tc>
      </w:tr>
      <w:tr w:rsidR="00D41E60" w:rsidRPr="00D41E60" w:rsidTr="004666DC">
        <w:tc>
          <w:tcPr>
            <w:tcW w:w="332" w:type="pct"/>
            <w:shd w:val="clear" w:color="auto" w:fill="auto"/>
          </w:tcPr>
          <w:p w:rsidR="00D41E60" w:rsidRPr="00D41E60" w:rsidRDefault="00D41E60" w:rsidP="00D41E60">
            <w:pPr>
              <w:tabs>
                <w:tab w:val="left" w:pos="0"/>
              </w:tabs>
              <w:suppressAutoHyphens w:val="0"/>
              <w:ind w:firstLine="0"/>
              <w:contextualSpacing/>
              <w:jc w:val="left"/>
              <w:rPr>
                <w:lang w:eastAsia="ru-RU"/>
              </w:rPr>
            </w:pPr>
            <w:r w:rsidRPr="00D41E60">
              <w:rPr>
                <w:lang w:eastAsia="ru-RU"/>
              </w:rPr>
              <w:t>10.</w:t>
            </w:r>
          </w:p>
        </w:tc>
        <w:tc>
          <w:tcPr>
            <w:tcW w:w="1742" w:type="pct"/>
            <w:shd w:val="clear" w:color="auto" w:fill="auto"/>
          </w:tcPr>
          <w:p w:rsidR="00D41E60" w:rsidRPr="00D41E60" w:rsidRDefault="00D41E60" w:rsidP="00D41E60">
            <w:pPr>
              <w:tabs>
                <w:tab w:val="left" w:pos="0"/>
              </w:tabs>
              <w:suppressAutoHyphens w:val="0"/>
              <w:ind w:left="143" w:firstLine="0"/>
              <w:contextualSpacing/>
              <w:jc w:val="left"/>
              <w:rPr>
                <w:lang w:eastAsia="ru-RU"/>
              </w:rPr>
            </w:pPr>
            <w:r w:rsidRPr="00D41E60">
              <w:rPr>
                <w:lang w:eastAsia="ru-RU"/>
              </w:rPr>
              <w:t>Адрес камеры видеонаблюдения</w:t>
            </w:r>
          </w:p>
        </w:tc>
        <w:tc>
          <w:tcPr>
            <w:tcW w:w="2926" w:type="pct"/>
            <w:shd w:val="clear" w:color="auto" w:fill="auto"/>
          </w:tcPr>
          <w:p w:rsidR="00D41E60" w:rsidRPr="00D41E60" w:rsidRDefault="00D41E60" w:rsidP="00D41E60">
            <w:pPr>
              <w:tabs>
                <w:tab w:val="left" w:pos="0"/>
              </w:tabs>
              <w:suppressAutoHyphens w:val="0"/>
              <w:ind w:left="709" w:firstLine="0"/>
              <w:contextualSpacing/>
              <w:jc w:val="left"/>
              <w:rPr>
                <w:lang w:eastAsia="ru-RU"/>
              </w:rPr>
            </w:pPr>
            <w:r w:rsidRPr="00D41E60">
              <w:rPr>
                <w:lang w:eastAsia="ru-RU"/>
              </w:rPr>
              <w:t>https://www.________.__</w:t>
            </w:r>
          </w:p>
          <w:p w:rsidR="00D41E60" w:rsidRPr="00D41E60" w:rsidRDefault="00D41E60" w:rsidP="00D41E60">
            <w:pPr>
              <w:tabs>
                <w:tab w:val="left" w:pos="0"/>
              </w:tabs>
              <w:suppressAutoHyphens w:val="0"/>
              <w:ind w:left="709" w:firstLine="0"/>
              <w:contextualSpacing/>
              <w:jc w:val="left"/>
              <w:rPr>
                <w:lang w:eastAsia="ru-RU"/>
              </w:rPr>
            </w:pPr>
          </w:p>
        </w:tc>
      </w:tr>
    </w:tbl>
    <w:p w:rsidR="00D41E60" w:rsidRPr="00D41E60" w:rsidRDefault="00D41E60" w:rsidP="00D41E60">
      <w:pPr>
        <w:tabs>
          <w:tab w:val="left" w:pos="0"/>
        </w:tabs>
        <w:suppressAutoHyphens w:val="0"/>
        <w:ind w:firstLine="0"/>
        <w:contextualSpacing/>
        <w:jc w:val="left"/>
        <w:rPr>
          <w:lang w:eastAsia="ru-RU"/>
        </w:rPr>
      </w:pPr>
    </w:p>
    <w:p w:rsidR="00D41E60" w:rsidRPr="00D41E60" w:rsidRDefault="00D41E60" w:rsidP="00D41E60">
      <w:pPr>
        <w:tabs>
          <w:tab w:val="left" w:pos="0"/>
          <w:tab w:val="left" w:pos="8222"/>
        </w:tabs>
        <w:suppressAutoHyphens w:val="0"/>
        <w:ind w:firstLine="0"/>
        <w:contextualSpacing/>
        <w:jc w:val="left"/>
        <w:rPr>
          <w:lang w:eastAsia="ru-RU"/>
        </w:rPr>
      </w:pPr>
      <w:r w:rsidRPr="00D41E60">
        <w:rPr>
          <w:lang w:eastAsia="ru-RU"/>
        </w:rPr>
        <w:t>Должность представителя строительного контроля</w:t>
      </w:r>
      <w:r w:rsidRPr="00D41E60">
        <w:rPr>
          <w:lang w:eastAsia="ru-RU"/>
        </w:rPr>
        <w:tab/>
        <w:t>И.О. Фамилия</w:t>
      </w:r>
    </w:p>
    <w:p w:rsidR="00D41E60" w:rsidRPr="00D41E60" w:rsidRDefault="00D41E60" w:rsidP="00D41E60">
      <w:pPr>
        <w:tabs>
          <w:tab w:val="left" w:pos="0"/>
        </w:tabs>
        <w:suppressAutoHyphens w:val="0"/>
        <w:ind w:firstLine="0"/>
        <w:contextualSpacing/>
        <w:jc w:val="left"/>
        <w:rPr>
          <w:lang w:eastAsia="ru-RU"/>
        </w:rPr>
        <w:sectPr w:rsidR="00D41E60" w:rsidRPr="00D41E60" w:rsidSect="004666DC">
          <w:headerReference w:type="default" r:id="rId8"/>
          <w:footerReference w:type="default" r:id="rId9"/>
          <w:headerReference w:type="first" r:id="rId10"/>
          <w:pgSz w:w="11907" w:h="16840" w:code="9"/>
          <w:pgMar w:top="567" w:right="567" w:bottom="567" w:left="1134" w:header="284" w:footer="397" w:gutter="0"/>
          <w:cols w:space="708"/>
          <w:titlePg/>
          <w:docGrid w:linePitch="360"/>
        </w:sectPr>
      </w:pPr>
    </w:p>
    <w:p w:rsidR="00D41E60" w:rsidRPr="00D41E60" w:rsidRDefault="00D41E60" w:rsidP="00D41E60">
      <w:pPr>
        <w:tabs>
          <w:tab w:val="left" w:pos="0"/>
        </w:tabs>
        <w:suppressAutoHyphens w:val="0"/>
        <w:ind w:firstLine="0"/>
        <w:contextualSpacing/>
        <w:jc w:val="right"/>
        <w:rPr>
          <w:noProof/>
          <w:lang w:eastAsia="ru-RU"/>
        </w:rPr>
      </w:pPr>
      <w:r>
        <w:rPr>
          <w:lang w:eastAsia="ru-RU"/>
        </w:rPr>
        <w:lastRenderedPageBreak/>
        <w:t xml:space="preserve">Приложение </w:t>
      </w:r>
      <w:r w:rsidRPr="00D41E60">
        <w:rPr>
          <w:lang w:eastAsia="ru-RU"/>
        </w:rPr>
        <w:t>2 к Регламенту</w:t>
      </w:r>
    </w:p>
    <w:p w:rsidR="00D41E60" w:rsidRPr="00D41E60" w:rsidRDefault="00D41E60" w:rsidP="00D41E60">
      <w:pPr>
        <w:tabs>
          <w:tab w:val="left" w:pos="426"/>
        </w:tabs>
        <w:suppressAutoHyphens w:val="0"/>
        <w:ind w:left="426" w:firstLine="0"/>
        <w:contextualSpacing/>
        <w:jc w:val="left"/>
        <w:rPr>
          <w:lang w:eastAsia="ru-RU"/>
        </w:rPr>
      </w:pPr>
    </w:p>
    <w:p w:rsidR="00D41E60" w:rsidRPr="00D41E60" w:rsidRDefault="00D41E60" w:rsidP="00D41E60">
      <w:pPr>
        <w:tabs>
          <w:tab w:val="left" w:pos="426"/>
        </w:tabs>
        <w:suppressAutoHyphens w:val="0"/>
        <w:ind w:left="426" w:firstLine="0"/>
        <w:contextualSpacing/>
        <w:jc w:val="left"/>
        <w:rPr>
          <w:lang w:eastAsia="ru-RU"/>
        </w:rPr>
      </w:pPr>
      <w:r w:rsidRPr="00D41E60">
        <w:rPr>
          <w:noProof/>
          <w:lang w:eastAsia="ru-RU"/>
        </w:rPr>
        <mc:AlternateContent>
          <mc:Choice Requires="wps">
            <w:drawing>
              <wp:anchor distT="0" distB="0" distL="114300" distR="114300" simplePos="0" relativeHeight="251659264" behindDoc="0" locked="0" layoutInCell="1" allowOverlap="1" wp14:anchorId="2500FB6A" wp14:editId="31B9E308">
                <wp:simplePos x="0" y="0"/>
                <wp:positionH relativeFrom="column">
                  <wp:posOffset>210185</wp:posOffset>
                </wp:positionH>
                <wp:positionV relativeFrom="paragraph">
                  <wp:posOffset>13335</wp:posOffset>
                </wp:positionV>
                <wp:extent cx="4722495" cy="1637665"/>
                <wp:effectExtent l="0" t="0" r="20955" b="1968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22495" cy="1637665"/>
                        </a:xfrm>
                        <a:prstGeom prst="rect">
                          <a:avLst/>
                        </a:prstGeom>
                        <a:solidFill>
                          <a:srgbClr val="FFFFFF"/>
                        </a:solidFill>
                        <a:ln w="9525">
                          <a:solidFill>
                            <a:srgbClr val="000000"/>
                          </a:solidFill>
                          <a:miter lim="800000"/>
                          <a:headEnd/>
                          <a:tailEnd/>
                        </a:ln>
                      </wps:spPr>
                      <wps:txbx>
                        <w:txbxContent>
                          <w:p w:rsidR="00BA4AD9" w:rsidRPr="00D41E60" w:rsidRDefault="00BA4AD9" w:rsidP="00D41E60">
                            <w:pPr>
                              <w:jc w:val="center"/>
                              <w:rPr>
                                <w:color w:val="BFBFBF"/>
                                <w:sz w:val="80"/>
                                <w:szCs w:val="80"/>
                              </w:rPr>
                            </w:pPr>
                          </w:p>
                          <w:p w:rsidR="00BA4AD9" w:rsidRPr="00D41E60" w:rsidRDefault="00BA4AD9" w:rsidP="00D41E60">
                            <w:pPr>
                              <w:jc w:val="center"/>
                              <w:rPr>
                                <w:color w:val="BFBFBF"/>
                                <w:sz w:val="80"/>
                                <w:szCs w:val="80"/>
                              </w:rPr>
                            </w:pPr>
                            <w:r w:rsidRPr="00D41E60">
                              <w:rPr>
                                <w:color w:val="BFBFBF"/>
                                <w:sz w:val="80"/>
                                <w:szCs w:val="80"/>
                              </w:rPr>
                              <w:t>Фотоснимок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00FB6A" id="Прямоугольник 1" o:spid="_x0000_s1026" style="position:absolute;left:0;text-align:left;margin-left:16.55pt;margin-top:1.05pt;width:371.85pt;height:128.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">
                <v:textbox>
                  <w:txbxContent>
                    <w:p w14:paraId="21984220" w14:textId="77777777" w:rsidR="00BA4AD9" w:rsidRPr="00D41E60" w:rsidRDefault="00BA4AD9" w:rsidP="00D41E60">
                      <w:pPr>
                        <w:jc w:val="center"/>
                        <w:rPr>
                          <w:color w:val="BFBFBF"/>
                          <w:sz w:val="80"/>
                          <w:szCs w:val="80"/>
                        </w:rPr>
                      </w:pPr>
                    </w:p>
                    <w:p w14:paraId="692D828A" w14:textId="77777777" w:rsidR="00BA4AD9" w:rsidRPr="00D41E60" w:rsidRDefault="00BA4AD9" w:rsidP="00D41E60">
                      <w:pPr>
                        <w:jc w:val="center"/>
                        <w:rPr>
                          <w:color w:val="BFBFBF"/>
                          <w:sz w:val="80"/>
                          <w:szCs w:val="80"/>
                        </w:rPr>
                      </w:pPr>
                      <w:r w:rsidRPr="00D41E60">
                        <w:rPr>
                          <w:color w:val="BFBFBF"/>
                          <w:sz w:val="80"/>
                          <w:szCs w:val="80"/>
                        </w:rPr>
                        <w:t>Фотоснимок</w:t>
                      </w:r>
                    </w:p>
                  </w:txbxContent>
                </v:textbox>
              </v:rect>
            </w:pict>
          </mc:Fallback>
        </mc:AlternateContent>
      </w:r>
    </w:p>
    <w:p w:rsidR="00D41E60" w:rsidRPr="00D41E60" w:rsidRDefault="00D41E60" w:rsidP="00D41E60">
      <w:pPr>
        <w:tabs>
          <w:tab w:val="left" w:pos="426"/>
        </w:tabs>
        <w:suppressAutoHyphens w:val="0"/>
        <w:ind w:left="426" w:firstLine="0"/>
        <w:contextualSpacing/>
        <w:jc w:val="left"/>
        <w:rPr>
          <w:lang w:eastAsia="ru-RU"/>
        </w:rPr>
      </w:pPr>
    </w:p>
    <w:p w:rsidR="00D41E60" w:rsidRPr="00D41E60" w:rsidRDefault="00D41E60" w:rsidP="00D41E60">
      <w:pPr>
        <w:tabs>
          <w:tab w:val="left" w:pos="426"/>
        </w:tabs>
        <w:suppressAutoHyphens w:val="0"/>
        <w:ind w:left="426" w:firstLine="0"/>
        <w:contextualSpacing/>
        <w:jc w:val="left"/>
        <w:rPr>
          <w:lang w:eastAsia="ru-RU"/>
        </w:rPr>
      </w:pPr>
    </w:p>
    <w:p w:rsidR="00D41E60" w:rsidRPr="00D41E60" w:rsidRDefault="00D41E60" w:rsidP="00D41E60">
      <w:pPr>
        <w:tabs>
          <w:tab w:val="left" w:pos="426"/>
        </w:tabs>
        <w:suppressAutoHyphens w:val="0"/>
        <w:ind w:left="426" w:firstLine="0"/>
        <w:contextualSpacing/>
        <w:jc w:val="left"/>
        <w:rPr>
          <w:lang w:eastAsia="ru-RU"/>
        </w:rPr>
      </w:pPr>
    </w:p>
    <w:p w:rsidR="00D41E60" w:rsidRPr="00D41E60" w:rsidRDefault="00D41E60" w:rsidP="00D41E60">
      <w:pPr>
        <w:tabs>
          <w:tab w:val="left" w:pos="426"/>
        </w:tabs>
        <w:suppressAutoHyphens w:val="0"/>
        <w:ind w:left="426" w:firstLine="0"/>
        <w:contextualSpacing/>
        <w:jc w:val="left"/>
        <w:rPr>
          <w:lang w:eastAsia="ru-RU"/>
        </w:rPr>
      </w:pPr>
    </w:p>
    <w:p w:rsidR="00D41E60" w:rsidRPr="00D41E60" w:rsidRDefault="00D41E60" w:rsidP="00D41E60">
      <w:pPr>
        <w:tabs>
          <w:tab w:val="left" w:pos="426"/>
        </w:tabs>
        <w:suppressAutoHyphens w:val="0"/>
        <w:ind w:left="426" w:firstLine="0"/>
        <w:contextualSpacing/>
        <w:jc w:val="left"/>
        <w:rPr>
          <w:lang w:eastAsia="ru-RU"/>
        </w:rPr>
      </w:pPr>
    </w:p>
    <w:p w:rsidR="00D41E60" w:rsidRPr="00D41E60" w:rsidRDefault="00D41E60" w:rsidP="00D41E60">
      <w:pPr>
        <w:tabs>
          <w:tab w:val="left" w:pos="426"/>
        </w:tabs>
        <w:suppressAutoHyphens w:val="0"/>
        <w:ind w:left="426" w:firstLine="0"/>
        <w:contextualSpacing/>
        <w:jc w:val="left"/>
        <w:rPr>
          <w:lang w:eastAsia="ru-RU"/>
        </w:rPr>
      </w:pPr>
    </w:p>
    <w:p w:rsidR="00D41E60" w:rsidRPr="00D41E60" w:rsidRDefault="00D41E60" w:rsidP="00D41E60">
      <w:pPr>
        <w:tabs>
          <w:tab w:val="left" w:pos="426"/>
        </w:tabs>
        <w:suppressAutoHyphens w:val="0"/>
        <w:ind w:left="426" w:firstLine="0"/>
        <w:contextualSpacing/>
        <w:jc w:val="left"/>
        <w:rPr>
          <w:lang w:eastAsia="ru-RU"/>
        </w:rPr>
      </w:pPr>
    </w:p>
    <w:p w:rsidR="00D41E60" w:rsidRPr="00D41E60" w:rsidRDefault="00D41E60" w:rsidP="00D41E60">
      <w:pPr>
        <w:tabs>
          <w:tab w:val="left" w:pos="426"/>
        </w:tabs>
        <w:suppressAutoHyphens w:val="0"/>
        <w:ind w:left="426" w:firstLine="0"/>
        <w:contextualSpacing/>
        <w:jc w:val="left"/>
        <w:rPr>
          <w:lang w:eastAsia="ru-RU"/>
        </w:rPr>
      </w:pPr>
    </w:p>
    <w:p w:rsidR="00D41E60" w:rsidRPr="00D41E60" w:rsidRDefault="00D41E60" w:rsidP="00D41E60">
      <w:pPr>
        <w:tabs>
          <w:tab w:val="left" w:pos="426"/>
        </w:tabs>
        <w:suppressAutoHyphens w:val="0"/>
        <w:ind w:left="426" w:firstLine="0"/>
        <w:contextualSpacing/>
        <w:jc w:val="left"/>
        <w:rPr>
          <w:lang w:eastAsia="ru-RU"/>
        </w:rPr>
      </w:pPr>
    </w:p>
    <w:p w:rsidR="00D41E60" w:rsidRPr="00D41E60" w:rsidRDefault="00D41E60" w:rsidP="00D41E60">
      <w:pPr>
        <w:tabs>
          <w:tab w:val="left" w:pos="426"/>
        </w:tabs>
        <w:suppressAutoHyphens w:val="0"/>
        <w:ind w:left="426" w:firstLine="0"/>
        <w:contextualSpacing/>
        <w:jc w:val="left"/>
        <w:rPr>
          <w:lang w:eastAsia="ru-RU"/>
        </w:rPr>
      </w:pPr>
      <w:r w:rsidRPr="00D41E60">
        <w:rPr>
          <w:lang w:eastAsia="ru-RU"/>
        </w:rPr>
        <w:t>1)</w:t>
      </w:r>
      <w:r w:rsidRPr="00D41E60">
        <w:rPr>
          <w:lang w:eastAsia="ru-RU"/>
        </w:rPr>
        <w:tab/>
        <w:t>наименование объекта и адрес производства работ;</w:t>
      </w:r>
    </w:p>
    <w:p w:rsidR="00D41E60" w:rsidRPr="00D41E60" w:rsidRDefault="00D41E60" w:rsidP="00D41E60">
      <w:pPr>
        <w:tabs>
          <w:tab w:val="left" w:pos="426"/>
        </w:tabs>
        <w:suppressAutoHyphens w:val="0"/>
        <w:ind w:left="426" w:firstLine="0"/>
        <w:contextualSpacing/>
        <w:jc w:val="left"/>
        <w:rPr>
          <w:lang w:eastAsia="ru-RU"/>
        </w:rPr>
      </w:pPr>
      <w:r w:rsidRPr="00D41E60">
        <w:rPr>
          <w:lang w:eastAsia="ru-RU"/>
        </w:rPr>
        <w:t>2)</w:t>
      </w:r>
      <w:r w:rsidRPr="00D41E60">
        <w:rPr>
          <w:lang w:eastAsia="ru-RU"/>
        </w:rPr>
        <w:tab/>
        <w:t>полное наименование Подрядчика;</w:t>
      </w:r>
    </w:p>
    <w:p w:rsidR="00D41E60" w:rsidRPr="00D41E60" w:rsidRDefault="00D41E60" w:rsidP="00D41E60">
      <w:pPr>
        <w:tabs>
          <w:tab w:val="left" w:pos="426"/>
        </w:tabs>
        <w:suppressAutoHyphens w:val="0"/>
        <w:ind w:left="426" w:firstLine="0"/>
        <w:contextualSpacing/>
        <w:jc w:val="left"/>
        <w:rPr>
          <w:lang w:eastAsia="ru-RU"/>
        </w:rPr>
      </w:pPr>
      <w:r w:rsidRPr="00D41E60">
        <w:rPr>
          <w:lang w:eastAsia="ru-RU"/>
        </w:rPr>
        <w:t>3)</w:t>
      </w:r>
      <w:r w:rsidRPr="00D41E60">
        <w:rPr>
          <w:lang w:eastAsia="ru-RU"/>
        </w:rPr>
        <w:tab/>
        <w:t>номер и дата контракта;</w:t>
      </w:r>
    </w:p>
    <w:p w:rsidR="00D41E60" w:rsidRPr="00D41E60" w:rsidRDefault="00D41E60" w:rsidP="00D41E60">
      <w:pPr>
        <w:tabs>
          <w:tab w:val="left" w:pos="426"/>
        </w:tabs>
        <w:suppressAutoHyphens w:val="0"/>
        <w:ind w:left="426" w:firstLine="0"/>
        <w:contextualSpacing/>
        <w:jc w:val="left"/>
        <w:rPr>
          <w:lang w:eastAsia="ru-RU"/>
        </w:rPr>
      </w:pPr>
      <w:r w:rsidRPr="00D41E60">
        <w:rPr>
          <w:lang w:eastAsia="ru-RU"/>
        </w:rPr>
        <w:t>4)</w:t>
      </w:r>
      <w:r w:rsidRPr="00D41E60">
        <w:rPr>
          <w:lang w:eastAsia="ru-RU"/>
        </w:rPr>
        <w:tab/>
        <w:t xml:space="preserve">дата и время, когда было сделано фотоизображение (кроме случаев наличия «штампа даты и времени» на снимке); </w:t>
      </w:r>
    </w:p>
    <w:p w:rsidR="00D41E60" w:rsidRPr="00D41E60" w:rsidRDefault="00D41E60" w:rsidP="00D41E60">
      <w:pPr>
        <w:tabs>
          <w:tab w:val="left" w:pos="426"/>
        </w:tabs>
        <w:suppressAutoHyphens w:val="0"/>
        <w:ind w:left="426" w:firstLine="0"/>
        <w:contextualSpacing/>
        <w:jc w:val="left"/>
        <w:rPr>
          <w:lang w:eastAsia="ru-RU"/>
        </w:rPr>
      </w:pPr>
      <w:r w:rsidRPr="00D41E60">
        <w:rPr>
          <w:lang w:eastAsia="ru-RU"/>
        </w:rPr>
        <w:t>5)</w:t>
      </w:r>
      <w:r w:rsidRPr="00D41E60">
        <w:rPr>
          <w:lang w:eastAsia="ru-RU"/>
        </w:rPr>
        <w:tab/>
        <w:t>наименование стадии работ («до начала выполнения работ», «ход выполнения работ», «результат выполненных работ»);</w:t>
      </w:r>
    </w:p>
    <w:p w:rsidR="00D41E60" w:rsidRPr="00D41E60" w:rsidRDefault="00D41E60" w:rsidP="00D41E60">
      <w:pPr>
        <w:tabs>
          <w:tab w:val="left" w:pos="426"/>
        </w:tabs>
        <w:suppressAutoHyphens w:val="0"/>
        <w:ind w:left="426" w:firstLine="0"/>
        <w:contextualSpacing/>
        <w:jc w:val="left"/>
        <w:rPr>
          <w:lang w:eastAsia="ru-RU"/>
        </w:rPr>
      </w:pPr>
      <w:r w:rsidRPr="00D41E60">
        <w:rPr>
          <w:lang w:eastAsia="ru-RU"/>
        </w:rPr>
        <w:t>6)</w:t>
      </w:r>
      <w:r w:rsidRPr="00D41E60">
        <w:rPr>
          <w:lang w:eastAsia="ru-RU"/>
        </w:rPr>
        <w:tab/>
        <w:t>вид производимых работ.</w:t>
      </w:r>
    </w:p>
    <w:p w:rsidR="00D41E60" w:rsidRPr="00D41E60" w:rsidRDefault="00D41E60" w:rsidP="00D41E60">
      <w:pPr>
        <w:suppressAutoHyphens w:val="0"/>
        <w:ind w:firstLine="0"/>
        <w:contextualSpacing/>
        <w:jc w:val="left"/>
        <w:rPr>
          <w:lang w:eastAsia="ru-RU"/>
        </w:rPr>
      </w:pPr>
    </w:p>
    <w:p w:rsidR="00D41E60" w:rsidRPr="004666DC" w:rsidRDefault="00D41E60" w:rsidP="00D41E60">
      <w:pPr>
        <w:suppressAutoHyphens w:val="0"/>
        <w:ind w:firstLine="0"/>
        <w:contextualSpacing/>
        <w:jc w:val="center"/>
        <w:rPr>
          <w:bCs/>
          <w:lang w:eastAsia="ru-RU"/>
        </w:rPr>
      </w:pPr>
      <w:r w:rsidRPr="00D41E60">
        <w:rPr>
          <w:bCs/>
          <w:lang w:eastAsia="ru-RU"/>
        </w:rPr>
        <w:t>Подписи сторон:</w:t>
      </w:r>
    </w:p>
    <w:p w:rsidR="00D41E60" w:rsidRDefault="00D41E60" w:rsidP="00D41E60">
      <w:pPr>
        <w:suppressAutoHyphens w:val="0"/>
        <w:ind w:firstLine="0"/>
        <w:contextualSpacing/>
        <w:jc w:val="center"/>
        <w:rPr>
          <w:b/>
          <w:bCs/>
          <w:lang w:eastAsia="ru-RU"/>
        </w:rPr>
      </w:pPr>
    </w:p>
    <w:tbl>
      <w:tblPr>
        <w:tblStyle w:val="aa"/>
        <w:tblpPr w:leftFromText="180" w:rightFromText="180" w:vertAnchor="text" w:horzAnchor="margin" w:tblpX="-142" w:tblpY="256"/>
        <w:tblOverlap w:val="never"/>
        <w:tblW w:w="102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85"/>
        <w:gridCol w:w="1418"/>
        <w:gridCol w:w="1701"/>
        <w:gridCol w:w="1842"/>
        <w:gridCol w:w="1418"/>
        <w:gridCol w:w="1843"/>
      </w:tblGrid>
      <w:tr w:rsidR="00894CBA" w:rsidTr="002A16E1">
        <w:trPr>
          <w:trHeight w:val="274"/>
        </w:trPr>
        <w:tc>
          <w:tcPr>
            <w:tcW w:w="5104" w:type="dxa"/>
            <w:gridSpan w:val="3"/>
          </w:tcPr>
          <w:p w:rsidR="00894CBA" w:rsidRDefault="00894CBA" w:rsidP="002A16E1">
            <w:pPr>
              <w:ind w:firstLine="34"/>
              <w:rPr>
                <w:bCs/>
                <w:iCs/>
                <w:lang w:eastAsia="en-US"/>
              </w:rPr>
            </w:pPr>
            <w:r w:rsidRPr="00020FEC">
              <w:rPr>
                <w:bCs/>
                <w:iCs/>
                <w:lang w:eastAsia="en-US"/>
              </w:rPr>
              <w:t>Заказчик</w:t>
            </w:r>
            <w:r>
              <w:rPr>
                <w:bCs/>
                <w:iCs/>
                <w:lang w:eastAsia="en-US"/>
              </w:rPr>
              <w:t>:</w:t>
            </w:r>
          </w:p>
        </w:tc>
        <w:tc>
          <w:tcPr>
            <w:tcW w:w="5103" w:type="dxa"/>
            <w:gridSpan w:val="3"/>
          </w:tcPr>
          <w:p w:rsidR="00894CBA" w:rsidRDefault="00894CBA" w:rsidP="002A16E1">
            <w:pPr>
              <w:ind w:firstLine="0"/>
              <w:rPr>
                <w:bCs/>
                <w:iCs/>
                <w:lang w:eastAsia="en-US"/>
              </w:rPr>
            </w:pPr>
            <w:r w:rsidRPr="00020FEC">
              <w:t>Подрядчик</w:t>
            </w:r>
            <w:r w:rsidRPr="00020FEC">
              <w:rPr>
                <w:bCs/>
                <w:lang w:eastAsia="en-US"/>
              </w:rPr>
              <w:t>:</w:t>
            </w:r>
          </w:p>
        </w:tc>
      </w:tr>
      <w:tr w:rsidR="00894CBA" w:rsidTr="002A16E1">
        <w:tc>
          <w:tcPr>
            <w:tcW w:w="1985" w:type="dxa"/>
          </w:tcPr>
          <w:p w:rsidR="00894CBA" w:rsidRDefault="00894CBA" w:rsidP="002A16E1">
            <w:pPr>
              <w:ind w:firstLine="0"/>
              <w:rPr>
                <w:bCs/>
                <w:iCs/>
                <w:lang w:eastAsia="en-US"/>
              </w:rPr>
            </w:pPr>
          </w:p>
        </w:tc>
        <w:tc>
          <w:tcPr>
            <w:tcW w:w="1418" w:type="dxa"/>
          </w:tcPr>
          <w:p w:rsidR="00894CBA" w:rsidRDefault="00894CBA" w:rsidP="002A16E1">
            <w:pPr>
              <w:ind w:firstLine="0"/>
              <w:rPr>
                <w:bCs/>
                <w:iCs/>
                <w:lang w:eastAsia="en-US"/>
              </w:rPr>
            </w:pPr>
          </w:p>
        </w:tc>
        <w:tc>
          <w:tcPr>
            <w:tcW w:w="1701" w:type="dxa"/>
          </w:tcPr>
          <w:p w:rsidR="00894CBA" w:rsidRDefault="00894CBA" w:rsidP="002A16E1">
            <w:pPr>
              <w:ind w:firstLine="0"/>
              <w:rPr>
                <w:bCs/>
                <w:iCs/>
                <w:lang w:eastAsia="en-US"/>
              </w:rPr>
            </w:pPr>
          </w:p>
        </w:tc>
        <w:tc>
          <w:tcPr>
            <w:tcW w:w="1842" w:type="dxa"/>
          </w:tcPr>
          <w:p w:rsidR="00894CBA" w:rsidRDefault="00894CBA" w:rsidP="002A16E1">
            <w:pPr>
              <w:ind w:firstLine="0"/>
              <w:rPr>
                <w:bCs/>
                <w:iCs/>
                <w:lang w:eastAsia="en-US"/>
              </w:rPr>
            </w:pPr>
          </w:p>
        </w:tc>
        <w:tc>
          <w:tcPr>
            <w:tcW w:w="1418" w:type="dxa"/>
          </w:tcPr>
          <w:p w:rsidR="00894CBA" w:rsidRDefault="00894CBA" w:rsidP="002A16E1">
            <w:pPr>
              <w:ind w:firstLine="0"/>
              <w:rPr>
                <w:bCs/>
                <w:iCs/>
                <w:lang w:eastAsia="en-US"/>
              </w:rPr>
            </w:pPr>
          </w:p>
        </w:tc>
        <w:tc>
          <w:tcPr>
            <w:tcW w:w="1843" w:type="dxa"/>
          </w:tcPr>
          <w:p w:rsidR="00894CBA" w:rsidRDefault="00894CBA" w:rsidP="002A16E1">
            <w:pPr>
              <w:ind w:firstLine="0"/>
              <w:rPr>
                <w:bCs/>
                <w:iCs/>
                <w:lang w:eastAsia="en-US"/>
              </w:rPr>
            </w:pPr>
          </w:p>
        </w:tc>
      </w:tr>
      <w:tr w:rsidR="00894CBA" w:rsidTr="002A16E1">
        <w:tc>
          <w:tcPr>
            <w:tcW w:w="1985" w:type="dxa"/>
          </w:tcPr>
          <w:p w:rsidR="00894CBA" w:rsidRDefault="00894CBA" w:rsidP="002A16E1">
            <w:pPr>
              <w:ind w:firstLine="0"/>
              <w:rPr>
                <w:bCs/>
                <w:iCs/>
                <w:lang w:eastAsia="en-US"/>
              </w:rPr>
            </w:pPr>
            <w:r>
              <w:rPr>
                <w:rFonts w:cstheme="minorHAnsi"/>
                <w:color w:val="222222"/>
                <w:shd w:val="clear" w:color="auto" w:fill="FFFFFF"/>
              </w:rPr>
              <w:t>________________</w:t>
            </w:r>
          </w:p>
        </w:tc>
        <w:tc>
          <w:tcPr>
            <w:tcW w:w="1418" w:type="dxa"/>
          </w:tcPr>
          <w:p w:rsidR="00894CBA" w:rsidRPr="00203F5F" w:rsidRDefault="00894CBA" w:rsidP="002A16E1">
            <w:pPr>
              <w:ind w:firstLine="0"/>
              <w:rPr>
                <w:bCs/>
                <w:iCs/>
                <w:lang w:val="ru-RU" w:eastAsia="en-US"/>
              </w:rPr>
            </w:pPr>
            <w:r>
              <w:rPr>
                <w:lang w:val="ru-RU" w:eastAsia="en-US"/>
              </w:rPr>
              <w:t>__________</w:t>
            </w:r>
          </w:p>
        </w:tc>
        <w:tc>
          <w:tcPr>
            <w:tcW w:w="1701" w:type="dxa"/>
          </w:tcPr>
          <w:p w:rsidR="00894CBA" w:rsidRDefault="00894CBA" w:rsidP="002A16E1">
            <w:pPr>
              <w:ind w:firstLine="0"/>
              <w:rPr>
                <w:bCs/>
                <w:iCs/>
                <w:lang w:eastAsia="en-US"/>
              </w:rPr>
            </w:pPr>
            <w:r w:rsidRPr="00981EBD">
              <w:rPr>
                <w:lang w:eastAsia="en-US"/>
              </w:rPr>
              <w:t>(</w:t>
            </w:r>
            <w:r>
              <w:rPr>
                <w:lang w:eastAsia="en-US"/>
              </w:rPr>
              <w:t>______________</w:t>
            </w:r>
            <w:r w:rsidRPr="00981EBD">
              <w:rPr>
                <w:lang w:eastAsia="en-US"/>
              </w:rPr>
              <w:t>)</w:t>
            </w:r>
          </w:p>
        </w:tc>
        <w:tc>
          <w:tcPr>
            <w:tcW w:w="1842" w:type="dxa"/>
          </w:tcPr>
          <w:p w:rsidR="00894CBA" w:rsidRDefault="00894CBA" w:rsidP="002A16E1">
            <w:pPr>
              <w:ind w:firstLine="0"/>
              <w:rPr>
                <w:bCs/>
                <w:iCs/>
                <w:lang w:eastAsia="en-US"/>
              </w:rPr>
            </w:pPr>
            <w:r>
              <w:rPr>
                <w:rFonts w:cstheme="minorHAnsi"/>
                <w:color w:val="222222"/>
                <w:shd w:val="clear" w:color="auto" w:fill="FFFFFF"/>
              </w:rPr>
              <w:t>________________</w:t>
            </w:r>
          </w:p>
        </w:tc>
        <w:tc>
          <w:tcPr>
            <w:tcW w:w="1418" w:type="dxa"/>
          </w:tcPr>
          <w:p w:rsidR="00894CBA" w:rsidRPr="00203F5F" w:rsidRDefault="00894CBA" w:rsidP="002A16E1">
            <w:pPr>
              <w:ind w:firstLine="0"/>
              <w:rPr>
                <w:bCs/>
                <w:iCs/>
                <w:lang w:val="ru-RU" w:eastAsia="en-US"/>
              </w:rPr>
            </w:pPr>
            <w:r>
              <w:rPr>
                <w:lang w:val="ru-RU" w:eastAsia="en-US"/>
              </w:rPr>
              <w:t>__________</w:t>
            </w:r>
          </w:p>
        </w:tc>
        <w:tc>
          <w:tcPr>
            <w:tcW w:w="1843" w:type="dxa"/>
          </w:tcPr>
          <w:p w:rsidR="00894CBA" w:rsidRDefault="00894CBA" w:rsidP="002A16E1">
            <w:pPr>
              <w:ind w:firstLine="0"/>
              <w:rPr>
                <w:bCs/>
                <w:iCs/>
                <w:lang w:eastAsia="en-US"/>
              </w:rPr>
            </w:pPr>
            <w:r w:rsidRPr="00020FEC">
              <w:rPr>
                <w:lang w:eastAsia="en-US"/>
              </w:rPr>
              <w:t>(</w:t>
            </w:r>
            <w:r>
              <w:rPr>
                <w:lang w:eastAsia="en-US"/>
              </w:rPr>
              <w:t>________________</w:t>
            </w:r>
            <w:r w:rsidRPr="00020FEC">
              <w:rPr>
                <w:lang w:eastAsia="en-US"/>
              </w:rPr>
              <w:t>)</w:t>
            </w:r>
          </w:p>
        </w:tc>
      </w:tr>
    </w:tbl>
    <w:p w:rsidR="00D41E60" w:rsidRPr="00D41E60" w:rsidRDefault="00D41E60">
      <w:pPr>
        <w:suppressAutoHyphens w:val="0"/>
        <w:spacing w:after="160" w:line="259" w:lineRule="auto"/>
        <w:ind w:firstLine="0"/>
        <w:jc w:val="left"/>
        <w:rPr>
          <w:lang w:val="en-US"/>
        </w:rPr>
      </w:pPr>
      <w:r w:rsidRPr="00D41E60">
        <w:rPr>
          <w:lang w:val="en-US"/>
        </w:rPr>
        <w:br w:type="page"/>
      </w:r>
    </w:p>
    <w:p w:rsidR="008A60A4" w:rsidRPr="00D41E60" w:rsidRDefault="008A60A4" w:rsidP="00D41E60">
      <w:pPr>
        <w:pStyle w:val="a2"/>
        <w:ind w:firstLine="8364"/>
        <w:rPr>
          <w:lang w:val="en-US"/>
        </w:rPr>
      </w:pPr>
      <w:bookmarkStart w:id="19" w:name="_Ref47957825"/>
    </w:p>
    <w:bookmarkEnd w:id="19"/>
    <w:p w:rsidR="00DD5AF3" w:rsidRDefault="00AA5395" w:rsidP="00AA5395">
      <w:pPr>
        <w:pStyle w:val="a2"/>
        <w:numPr>
          <w:ilvl w:val="0"/>
          <w:numId w:val="0"/>
        </w:numPr>
        <w:ind w:left="6804"/>
      </w:pPr>
      <w:r>
        <w:t>Приложение 12</w:t>
      </w:r>
    </w:p>
    <w:p w:rsidR="008A60A4" w:rsidRDefault="008A60A4" w:rsidP="008A60A4">
      <w:pPr>
        <w:suppressAutoHyphens w:val="0"/>
        <w:spacing w:after="160" w:line="259" w:lineRule="auto"/>
        <w:ind w:firstLine="6804"/>
        <w:jc w:val="left"/>
      </w:pPr>
      <w:r w:rsidRPr="00834E58">
        <w:t xml:space="preserve">к Контракту от </w:t>
      </w:r>
      <w:r>
        <w:t>____</w:t>
      </w:r>
      <w:r w:rsidRPr="00834E58">
        <w:t xml:space="preserve">№ </w:t>
      </w:r>
      <w:r>
        <w:t>_____</w:t>
      </w:r>
    </w:p>
    <w:p w:rsidR="009F523E" w:rsidRPr="009F523E" w:rsidRDefault="009F523E" w:rsidP="009F523E">
      <w:pPr>
        <w:suppressAutoHyphens w:val="0"/>
        <w:ind w:firstLine="0"/>
        <w:jc w:val="right"/>
        <w:rPr>
          <w:b/>
        </w:rPr>
      </w:pPr>
      <w:r w:rsidRPr="009F523E">
        <w:rPr>
          <w:b/>
        </w:rPr>
        <w:t>Форма</w:t>
      </w:r>
    </w:p>
    <w:p w:rsidR="009F523E" w:rsidRDefault="009F523E" w:rsidP="009F523E">
      <w:pPr>
        <w:suppressAutoHyphens w:val="0"/>
        <w:ind w:firstLine="0"/>
        <w:jc w:val="center"/>
      </w:pPr>
      <w:r>
        <w:t>Отч</w:t>
      </w:r>
      <w:r w:rsidR="00142DE0">
        <w:t>е</w:t>
      </w:r>
      <w:r>
        <w:t>т о привлеченных субподрядчиках*</w:t>
      </w:r>
    </w:p>
    <w:p w:rsidR="00D20B4E" w:rsidRDefault="000C0927" w:rsidP="009F523E">
      <w:pPr>
        <w:suppressAutoHyphens w:val="0"/>
        <w:ind w:firstLine="0"/>
        <w:jc w:val="center"/>
      </w:pPr>
      <w:r>
        <w:t>(</w:t>
      </w:r>
      <w:r w:rsidR="009F523E">
        <w:t>из числа субъектов малого предпринимательства, социально ориентированных некоммерческих организаций</w:t>
      </w:r>
      <w:r>
        <w:t>)</w:t>
      </w:r>
    </w:p>
    <w:tbl>
      <w:tblPr>
        <w:tblW w:w="5000" w:type="pct"/>
        <w:tblLayout w:type="fixed"/>
        <w:tblCellMar>
          <w:left w:w="30" w:type="dxa"/>
          <w:right w:w="30" w:type="dxa"/>
        </w:tblCellMar>
        <w:tblLook w:val="0000" w:firstRow="0" w:lastRow="0" w:firstColumn="0" w:lastColumn="0" w:noHBand="0" w:noVBand="0"/>
      </w:tblPr>
      <w:tblGrid>
        <w:gridCol w:w="1097"/>
        <w:gridCol w:w="804"/>
        <w:gridCol w:w="798"/>
        <w:gridCol w:w="896"/>
        <w:gridCol w:w="898"/>
        <w:gridCol w:w="849"/>
        <w:gridCol w:w="1041"/>
        <w:gridCol w:w="708"/>
        <w:gridCol w:w="710"/>
        <w:gridCol w:w="1114"/>
        <w:gridCol w:w="194"/>
        <w:gridCol w:w="516"/>
        <w:gridCol w:w="580"/>
      </w:tblGrid>
      <w:tr w:rsidR="004666DC" w:rsidRPr="004666DC" w:rsidTr="004666DC">
        <w:trPr>
          <w:trHeight w:val="379"/>
        </w:trPr>
        <w:tc>
          <w:tcPr>
            <w:tcW w:w="5000" w:type="pct"/>
            <w:gridSpan w:val="13"/>
            <w:tcBorders>
              <w:top w:val="nil"/>
              <w:left w:val="nil"/>
              <w:bottom w:val="nil"/>
              <w:right w:val="nil"/>
            </w:tcBorders>
          </w:tcPr>
          <w:p w:rsidR="004666DC" w:rsidRPr="004666DC" w:rsidRDefault="004666DC" w:rsidP="004666DC">
            <w:pPr>
              <w:suppressAutoHyphens w:val="0"/>
              <w:autoSpaceDE w:val="0"/>
              <w:autoSpaceDN w:val="0"/>
              <w:adjustRightInd w:val="0"/>
              <w:ind w:firstLine="0"/>
              <w:contextualSpacing/>
              <w:jc w:val="center"/>
              <w:rPr>
                <w:rFonts w:eastAsia="Calibri"/>
                <w:bCs/>
                <w:color w:val="000000"/>
                <w:lang w:eastAsia="en-US"/>
              </w:rPr>
            </w:pPr>
          </w:p>
        </w:tc>
      </w:tr>
      <w:tr w:rsidR="004666DC" w:rsidRPr="004666DC" w:rsidTr="004666DC">
        <w:trPr>
          <w:trHeight w:val="185"/>
        </w:trPr>
        <w:tc>
          <w:tcPr>
            <w:tcW w:w="537" w:type="pct"/>
            <w:tcBorders>
              <w:top w:val="nil"/>
              <w:left w:val="nil"/>
              <w:bottom w:val="nil"/>
              <w:right w:val="nil"/>
            </w:tcBorders>
          </w:tcPr>
          <w:p w:rsidR="004666DC" w:rsidRPr="004666DC" w:rsidRDefault="004666DC" w:rsidP="004666DC">
            <w:pPr>
              <w:suppressAutoHyphens w:val="0"/>
              <w:autoSpaceDE w:val="0"/>
              <w:autoSpaceDN w:val="0"/>
              <w:adjustRightInd w:val="0"/>
              <w:ind w:firstLine="0"/>
              <w:contextualSpacing/>
              <w:jc w:val="center"/>
              <w:rPr>
                <w:rFonts w:eastAsia="Calibri"/>
                <w:color w:val="000000"/>
                <w:lang w:eastAsia="en-US"/>
              </w:rPr>
            </w:pPr>
          </w:p>
        </w:tc>
        <w:tc>
          <w:tcPr>
            <w:tcW w:w="394" w:type="pct"/>
            <w:tcBorders>
              <w:top w:val="nil"/>
              <w:left w:val="nil"/>
              <w:bottom w:val="nil"/>
              <w:right w:val="nil"/>
            </w:tcBorders>
          </w:tcPr>
          <w:p w:rsidR="004666DC" w:rsidRPr="004666DC" w:rsidRDefault="004666DC" w:rsidP="004666DC">
            <w:pPr>
              <w:suppressAutoHyphens w:val="0"/>
              <w:autoSpaceDE w:val="0"/>
              <w:autoSpaceDN w:val="0"/>
              <w:adjustRightInd w:val="0"/>
              <w:ind w:firstLine="0"/>
              <w:contextualSpacing/>
              <w:jc w:val="center"/>
              <w:rPr>
                <w:rFonts w:eastAsia="Calibri"/>
                <w:color w:val="000000"/>
                <w:lang w:eastAsia="en-US"/>
              </w:rPr>
            </w:pPr>
          </w:p>
        </w:tc>
        <w:tc>
          <w:tcPr>
            <w:tcW w:w="391" w:type="pct"/>
            <w:tcBorders>
              <w:top w:val="nil"/>
              <w:left w:val="nil"/>
              <w:bottom w:val="nil"/>
              <w:right w:val="nil"/>
            </w:tcBorders>
          </w:tcPr>
          <w:p w:rsidR="004666DC" w:rsidRPr="004666DC" w:rsidRDefault="004666DC" w:rsidP="004666DC">
            <w:pPr>
              <w:suppressAutoHyphens w:val="0"/>
              <w:autoSpaceDE w:val="0"/>
              <w:autoSpaceDN w:val="0"/>
              <w:adjustRightInd w:val="0"/>
              <w:ind w:firstLine="0"/>
              <w:contextualSpacing/>
              <w:jc w:val="center"/>
              <w:rPr>
                <w:rFonts w:eastAsia="Calibri"/>
                <w:color w:val="000000"/>
                <w:lang w:eastAsia="en-US"/>
              </w:rPr>
            </w:pPr>
          </w:p>
        </w:tc>
        <w:tc>
          <w:tcPr>
            <w:tcW w:w="439" w:type="pct"/>
            <w:tcBorders>
              <w:top w:val="nil"/>
              <w:left w:val="nil"/>
              <w:bottom w:val="nil"/>
              <w:right w:val="nil"/>
            </w:tcBorders>
          </w:tcPr>
          <w:p w:rsidR="004666DC" w:rsidRPr="004666DC" w:rsidRDefault="004666DC" w:rsidP="004666DC">
            <w:pPr>
              <w:suppressAutoHyphens w:val="0"/>
              <w:autoSpaceDE w:val="0"/>
              <w:autoSpaceDN w:val="0"/>
              <w:adjustRightInd w:val="0"/>
              <w:ind w:firstLine="0"/>
              <w:contextualSpacing/>
              <w:jc w:val="center"/>
              <w:rPr>
                <w:rFonts w:eastAsia="Calibri"/>
                <w:color w:val="000000"/>
                <w:lang w:eastAsia="en-US"/>
              </w:rPr>
            </w:pPr>
          </w:p>
        </w:tc>
        <w:tc>
          <w:tcPr>
            <w:tcW w:w="439" w:type="pct"/>
            <w:tcBorders>
              <w:top w:val="nil"/>
              <w:left w:val="nil"/>
              <w:bottom w:val="nil"/>
              <w:right w:val="nil"/>
            </w:tcBorders>
          </w:tcPr>
          <w:p w:rsidR="004666DC" w:rsidRPr="004666DC" w:rsidRDefault="004666DC" w:rsidP="004666DC">
            <w:pPr>
              <w:suppressAutoHyphens w:val="0"/>
              <w:autoSpaceDE w:val="0"/>
              <w:autoSpaceDN w:val="0"/>
              <w:adjustRightInd w:val="0"/>
              <w:ind w:firstLine="0"/>
              <w:contextualSpacing/>
              <w:jc w:val="center"/>
              <w:rPr>
                <w:rFonts w:eastAsia="Calibri"/>
                <w:color w:val="000000"/>
                <w:lang w:eastAsia="en-US"/>
              </w:rPr>
            </w:pPr>
          </w:p>
        </w:tc>
        <w:tc>
          <w:tcPr>
            <w:tcW w:w="416" w:type="pct"/>
            <w:tcBorders>
              <w:top w:val="nil"/>
              <w:left w:val="nil"/>
              <w:bottom w:val="nil"/>
              <w:right w:val="nil"/>
            </w:tcBorders>
          </w:tcPr>
          <w:p w:rsidR="004666DC" w:rsidRPr="004666DC" w:rsidRDefault="004666DC" w:rsidP="004666DC">
            <w:pPr>
              <w:suppressAutoHyphens w:val="0"/>
              <w:autoSpaceDE w:val="0"/>
              <w:autoSpaceDN w:val="0"/>
              <w:adjustRightInd w:val="0"/>
              <w:ind w:firstLine="0"/>
              <w:contextualSpacing/>
              <w:jc w:val="center"/>
              <w:rPr>
                <w:rFonts w:eastAsia="Calibri"/>
                <w:color w:val="000000"/>
                <w:lang w:eastAsia="en-US"/>
              </w:rPr>
            </w:pPr>
          </w:p>
        </w:tc>
        <w:tc>
          <w:tcPr>
            <w:tcW w:w="510" w:type="pct"/>
            <w:tcBorders>
              <w:top w:val="nil"/>
              <w:left w:val="nil"/>
              <w:bottom w:val="nil"/>
              <w:right w:val="nil"/>
            </w:tcBorders>
          </w:tcPr>
          <w:p w:rsidR="004666DC" w:rsidRPr="004666DC" w:rsidRDefault="004666DC" w:rsidP="004666DC">
            <w:pPr>
              <w:suppressAutoHyphens w:val="0"/>
              <w:autoSpaceDE w:val="0"/>
              <w:autoSpaceDN w:val="0"/>
              <w:adjustRightInd w:val="0"/>
              <w:ind w:firstLine="0"/>
              <w:contextualSpacing/>
              <w:jc w:val="center"/>
              <w:rPr>
                <w:rFonts w:eastAsia="Calibri"/>
                <w:color w:val="000000"/>
                <w:lang w:eastAsia="en-US"/>
              </w:rPr>
            </w:pPr>
          </w:p>
        </w:tc>
        <w:tc>
          <w:tcPr>
            <w:tcW w:w="347" w:type="pct"/>
            <w:tcBorders>
              <w:top w:val="nil"/>
              <w:left w:val="nil"/>
              <w:bottom w:val="nil"/>
              <w:right w:val="nil"/>
            </w:tcBorders>
          </w:tcPr>
          <w:p w:rsidR="004666DC" w:rsidRPr="004666DC" w:rsidRDefault="004666DC" w:rsidP="004666DC">
            <w:pPr>
              <w:suppressAutoHyphens w:val="0"/>
              <w:autoSpaceDE w:val="0"/>
              <w:autoSpaceDN w:val="0"/>
              <w:adjustRightInd w:val="0"/>
              <w:ind w:firstLine="0"/>
              <w:contextualSpacing/>
              <w:jc w:val="center"/>
              <w:rPr>
                <w:rFonts w:eastAsia="Calibri"/>
                <w:color w:val="000000"/>
                <w:lang w:eastAsia="en-US"/>
              </w:rPr>
            </w:pPr>
          </w:p>
        </w:tc>
        <w:tc>
          <w:tcPr>
            <w:tcW w:w="348" w:type="pct"/>
            <w:tcBorders>
              <w:top w:val="nil"/>
              <w:left w:val="nil"/>
              <w:bottom w:val="nil"/>
              <w:right w:val="nil"/>
            </w:tcBorders>
          </w:tcPr>
          <w:p w:rsidR="004666DC" w:rsidRPr="004666DC" w:rsidRDefault="004666DC" w:rsidP="004666DC">
            <w:pPr>
              <w:suppressAutoHyphens w:val="0"/>
              <w:autoSpaceDE w:val="0"/>
              <w:autoSpaceDN w:val="0"/>
              <w:adjustRightInd w:val="0"/>
              <w:ind w:firstLine="0"/>
              <w:contextualSpacing/>
              <w:jc w:val="center"/>
              <w:rPr>
                <w:rFonts w:eastAsia="Calibri"/>
                <w:color w:val="000000"/>
                <w:lang w:eastAsia="en-US"/>
              </w:rPr>
            </w:pPr>
          </w:p>
        </w:tc>
        <w:tc>
          <w:tcPr>
            <w:tcW w:w="546" w:type="pct"/>
            <w:tcBorders>
              <w:top w:val="nil"/>
              <w:left w:val="nil"/>
              <w:bottom w:val="nil"/>
              <w:right w:val="nil"/>
            </w:tcBorders>
          </w:tcPr>
          <w:p w:rsidR="004666DC" w:rsidRPr="004666DC" w:rsidRDefault="004666DC" w:rsidP="004666DC">
            <w:pPr>
              <w:suppressAutoHyphens w:val="0"/>
              <w:autoSpaceDE w:val="0"/>
              <w:autoSpaceDN w:val="0"/>
              <w:adjustRightInd w:val="0"/>
              <w:ind w:firstLine="0"/>
              <w:contextualSpacing/>
              <w:jc w:val="center"/>
              <w:rPr>
                <w:rFonts w:eastAsia="Calibri"/>
                <w:color w:val="000000"/>
                <w:lang w:eastAsia="en-US"/>
              </w:rPr>
            </w:pPr>
          </w:p>
        </w:tc>
        <w:tc>
          <w:tcPr>
            <w:tcW w:w="95" w:type="pct"/>
            <w:tcBorders>
              <w:top w:val="nil"/>
              <w:left w:val="nil"/>
              <w:bottom w:val="nil"/>
              <w:right w:val="nil"/>
            </w:tcBorders>
          </w:tcPr>
          <w:p w:rsidR="004666DC" w:rsidRPr="004666DC" w:rsidRDefault="004666DC" w:rsidP="004666DC">
            <w:pPr>
              <w:suppressAutoHyphens w:val="0"/>
              <w:autoSpaceDE w:val="0"/>
              <w:autoSpaceDN w:val="0"/>
              <w:adjustRightInd w:val="0"/>
              <w:ind w:firstLine="0"/>
              <w:contextualSpacing/>
              <w:jc w:val="center"/>
              <w:rPr>
                <w:rFonts w:eastAsia="Calibri"/>
                <w:color w:val="000000"/>
                <w:lang w:eastAsia="en-US"/>
              </w:rPr>
            </w:pPr>
          </w:p>
        </w:tc>
        <w:tc>
          <w:tcPr>
            <w:tcW w:w="538" w:type="pct"/>
            <w:gridSpan w:val="2"/>
            <w:tcBorders>
              <w:top w:val="nil"/>
              <w:left w:val="nil"/>
              <w:bottom w:val="nil"/>
              <w:right w:val="nil"/>
            </w:tcBorders>
          </w:tcPr>
          <w:p w:rsidR="004666DC" w:rsidRPr="004666DC" w:rsidRDefault="004666DC" w:rsidP="004666DC">
            <w:pPr>
              <w:suppressAutoHyphens w:val="0"/>
              <w:autoSpaceDE w:val="0"/>
              <w:autoSpaceDN w:val="0"/>
              <w:adjustRightInd w:val="0"/>
              <w:ind w:firstLine="0"/>
              <w:contextualSpacing/>
              <w:jc w:val="center"/>
              <w:rPr>
                <w:rFonts w:eastAsia="Calibri"/>
                <w:color w:val="000000"/>
                <w:lang w:eastAsia="en-US"/>
              </w:rPr>
            </w:pPr>
          </w:p>
        </w:tc>
      </w:tr>
      <w:tr w:rsidR="004666DC" w:rsidRPr="004666DC" w:rsidTr="004666DC">
        <w:trPr>
          <w:trHeight w:val="290"/>
        </w:trPr>
        <w:tc>
          <w:tcPr>
            <w:tcW w:w="2617" w:type="pct"/>
            <w:gridSpan w:val="6"/>
            <w:tcBorders>
              <w:top w:val="single" w:sz="12" w:space="0" w:color="auto"/>
              <w:left w:val="single" w:sz="12" w:space="0" w:color="auto"/>
              <w:bottom w:val="single" w:sz="12" w:space="0" w:color="auto"/>
              <w:right w:val="single" w:sz="12" w:space="0" w:color="auto"/>
            </w:tcBorders>
          </w:tcPr>
          <w:p w:rsidR="004666DC" w:rsidRPr="004666DC" w:rsidRDefault="004666DC" w:rsidP="009D7156">
            <w:pPr>
              <w:suppressAutoHyphens w:val="0"/>
              <w:autoSpaceDE w:val="0"/>
              <w:autoSpaceDN w:val="0"/>
              <w:adjustRightInd w:val="0"/>
              <w:ind w:firstLine="0"/>
              <w:contextualSpacing/>
              <w:jc w:val="center"/>
              <w:rPr>
                <w:rFonts w:eastAsia="Calibri"/>
                <w:bCs/>
                <w:color w:val="000000"/>
                <w:lang w:eastAsia="en-US"/>
              </w:rPr>
            </w:pPr>
            <w:r w:rsidRPr="004666DC">
              <w:rPr>
                <w:rFonts w:eastAsia="Calibri"/>
                <w:bCs/>
                <w:color w:val="000000"/>
                <w:lang w:eastAsia="en-US"/>
              </w:rPr>
              <w:t>Информация о Контракте с Подрядчиком</w:t>
            </w:r>
          </w:p>
        </w:tc>
        <w:tc>
          <w:tcPr>
            <w:tcW w:w="2383" w:type="pct"/>
            <w:gridSpan w:val="7"/>
            <w:tcBorders>
              <w:top w:val="single" w:sz="12" w:space="0" w:color="auto"/>
              <w:left w:val="single" w:sz="12" w:space="0" w:color="auto"/>
              <w:bottom w:val="single" w:sz="12" w:space="0" w:color="auto"/>
              <w:right w:val="single" w:sz="12" w:space="0" w:color="auto"/>
            </w:tcBorders>
          </w:tcPr>
          <w:p w:rsidR="004666DC" w:rsidRPr="004666DC" w:rsidRDefault="004666DC" w:rsidP="009D7156">
            <w:pPr>
              <w:suppressAutoHyphens w:val="0"/>
              <w:autoSpaceDE w:val="0"/>
              <w:autoSpaceDN w:val="0"/>
              <w:adjustRightInd w:val="0"/>
              <w:ind w:firstLine="0"/>
              <w:contextualSpacing/>
              <w:jc w:val="center"/>
              <w:rPr>
                <w:rFonts w:eastAsia="Calibri"/>
                <w:bCs/>
                <w:color w:val="000000"/>
                <w:lang w:eastAsia="en-US"/>
              </w:rPr>
            </w:pPr>
            <w:r w:rsidRPr="004666DC">
              <w:rPr>
                <w:rFonts w:eastAsia="Calibri"/>
                <w:bCs/>
                <w:color w:val="000000"/>
                <w:lang w:eastAsia="en-US"/>
              </w:rPr>
              <w:t>Информация о контракте с субподрядчиком*</w:t>
            </w:r>
          </w:p>
        </w:tc>
      </w:tr>
      <w:tr w:rsidR="004666DC" w:rsidRPr="004666DC" w:rsidTr="004666DC">
        <w:trPr>
          <w:trHeight w:val="574"/>
        </w:trPr>
        <w:tc>
          <w:tcPr>
            <w:tcW w:w="537" w:type="pct"/>
            <w:tcBorders>
              <w:top w:val="single" w:sz="12" w:space="0" w:color="auto"/>
              <w:left w:val="single" w:sz="12" w:space="0" w:color="auto"/>
              <w:bottom w:val="single" w:sz="6" w:space="0" w:color="auto"/>
              <w:right w:val="single" w:sz="6" w:space="0" w:color="auto"/>
            </w:tcBorders>
          </w:tcPr>
          <w:p w:rsidR="004666DC" w:rsidRPr="004666DC" w:rsidRDefault="004666DC" w:rsidP="004666DC">
            <w:pPr>
              <w:suppressAutoHyphens w:val="0"/>
              <w:autoSpaceDE w:val="0"/>
              <w:autoSpaceDN w:val="0"/>
              <w:adjustRightInd w:val="0"/>
              <w:ind w:firstLine="0"/>
              <w:contextualSpacing/>
              <w:jc w:val="center"/>
              <w:rPr>
                <w:rFonts w:eastAsia="Calibri"/>
                <w:bCs/>
                <w:color w:val="000000"/>
                <w:lang w:eastAsia="en-US"/>
              </w:rPr>
            </w:pPr>
            <w:r w:rsidRPr="004666DC">
              <w:rPr>
                <w:rFonts w:eastAsia="Calibri"/>
                <w:bCs/>
                <w:color w:val="000000"/>
                <w:lang w:eastAsia="en-US"/>
              </w:rPr>
              <w:t>Наименование организации</w:t>
            </w:r>
          </w:p>
        </w:tc>
        <w:tc>
          <w:tcPr>
            <w:tcW w:w="394" w:type="pct"/>
            <w:tcBorders>
              <w:top w:val="single" w:sz="12" w:space="0" w:color="auto"/>
              <w:left w:val="single" w:sz="6" w:space="0" w:color="auto"/>
              <w:bottom w:val="single" w:sz="6" w:space="0" w:color="auto"/>
              <w:right w:val="single" w:sz="6" w:space="0" w:color="auto"/>
            </w:tcBorders>
          </w:tcPr>
          <w:p w:rsidR="004666DC" w:rsidRPr="004666DC" w:rsidRDefault="004666DC" w:rsidP="004666DC">
            <w:pPr>
              <w:suppressAutoHyphens w:val="0"/>
              <w:autoSpaceDE w:val="0"/>
              <w:autoSpaceDN w:val="0"/>
              <w:adjustRightInd w:val="0"/>
              <w:ind w:firstLine="0"/>
              <w:contextualSpacing/>
              <w:jc w:val="center"/>
              <w:rPr>
                <w:rFonts w:eastAsia="Calibri"/>
                <w:bCs/>
                <w:color w:val="000000"/>
                <w:lang w:eastAsia="en-US"/>
              </w:rPr>
            </w:pPr>
            <w:r w:rsidRPr="004666DC">
              <w:rPr>
                <w:rFonts w:eastAsia="Calibri"/>
                <w:bCs/>
                <w:color w:val="000000"/>
                <w:lang w:eastAsia="en-US"/>
              </w:rPr>
              <w:t>Предмет Контракта</w:t>
            </w:r>
          </w:p>
        </w:tc>
        <w:tc>
          <w:tcPr>
            <w:tcW w:w="391" w:type="pct"/>
            <w:tcBorders>
              <w:top w:val="single" w:sz="12" w:space="0" w:color="auto"/>
              <w:left w:val="single" w:sz="6" w:space="0" w:color="auto"/>
              <w:bottom w:val="single" w:sz="6" w:space="0" w:color="auto"/>
              <w:right w:val="single" w:sz="6" w:space="0" w:color="auto"/>
            </w:tcBorders>
          </w:tcPr>
          <w:p w:rsidR="004666DC" w:rsidRPr="004666DC" w:rsidRDefault="004666DC" w:rsidP="004666DC">
            <w:pPr>
              <w:suppressAutoHyphens w:val="0"/>
              <w:autoSpaceDE w:val="0"/>
              <w:autoSpaceDN w:val="0"/>
              <w:adjustRightInd w:val="0"/>
              <w:ind w:firstLine="0"/>
              <w:contextualSpacing/>
              <w:jc w:val="center"/>
              <w:rPr>
                <w:rFonts w:eastAsia="Calibri"/>
                <w:bCs/>
                <w:color w:val="000000"/>
                <w:lang w:eastAsia="en-US"/>
              </w:rPr>
            </w:pPr>
            <w:r w:rsidRPr="004666DC">
              <w:rPr>
                <w:rFonts w:eastAsia="Calibri"/>
                <w:bCs/>
                <w:color w:val="000000"/>
                <w:lang w:eastAsia="en-US"/>
              </w:rPr>
              <w:t xml:space="preserve">№ Контракта </w:t>
            </w:r>
          </w:p>
        </w:tc>
        <w:tc>
          <w:tcPr>
            <w:tcW w:w="439" w:type="pct"/>
            <w:tcBorders>
              <w:top w:val="single" w:sz="12" w:space="0" w:color="auto"/>
              <w:left w:val="single" w:sz="6" w:space="0" w:color="auto"/>
              <w:bottom w:val="single" w:sz="6" w:space="0" w:color="auto"/>
              <w:right w:val="single" w:sz="6" w:space="0" w:color="auto"/>
            </w:tcBorders>
          </w:tcPr>
          <w:p w:rsidR="004666DC" w:rsidRPr="004666DC" w:rsidRDefault="004666DC" w:rsidP="004666DC">
            <w:pPr>
              <w:suppressAutoHyphens w:val="0"/>
              <w:autoSpaceDE w:val="0"/>
              <w:autoSpaceDN w:val="0"/>
              <w:adjustRightInd w:val="0"/>
              <w:ind w:firstLine="0"/>
              <w:contextualSpacing/>
              <w:jc w:val="center"/>
              <w:rPr>
                <w:rFonts w:eastAsia="Calibri"/>
                <w:bCs/>
                <w:color w:val="000000"/>
                <w:lang w:eastAsia="en-US"/>
              </w:rPr>
            </w:pPr>
            <w:r w:rsidRPr="004666DC">
              <w:rPr>
                <w:rFonts w:eastAsia="Calibri"/>
                <w:bCs/>
                <w:color w:val="000000"/>
                <w:lang w:eastAsia="en-US"/>
              </w:rPr>
              <w:t>Дата заключения Контракта</w:t>
            </w:r>
          </w:p>
        </w:tc>
        <w:tc>
          <w:tcPr>
            <w:tcW w:w="439" w:type="pct"/>
            <w:tcBorders>
              <w:top w:val="single" w:sz="12" w:space="0" w:color="auto"/>
              <w:left w:val="single" w:sz="6" w:space="0" w:color="auto"/>
              <w:bottom w:val="single" w:sz="6" w:space="0" w:color="auto"/>
              <w:right w:val="single" w:sz="6" w:space="0" w:color="auto"/>
            </w:tcBorders>
          </w:tcPr>
          <w:p w:rsidR="004666DC" w:rsidRPr="004666DC" w:rsidRDefault="004666DC" w:rsidP="004666DC">
            <w:pPr>
              <w:suppressAutoHyphens w:val="0"/>
              <w:autoSpaceDE w:val="0"/>
              <w:autoSpaceDN w:val="0"/>
              <w:adjustRightInd w:val="0"/>
              <w:ind w:firstLine="0"/>
              <w:contextualSpacing/>
              <w:jc w:val="center"/>
              <w:rPr>
                <w:rFonts w:eastAsia="Calibri"/>
                <w:bCs/>
                <w:color w:val="000000"/>
                <w:lang w:eastAsia="en-US"/>
              </w:rPr>
            </w:pPr>
            <w:r w:rsidRPr="004666DC">
              <w:rPr>
                <w:rFonts w:eastAsia="Calibri"/>
                <w:bCs/>
                <w:color w:val="000000"/>
                <w:lang w:eastAsia="en-US"/>
              </w:rPr>
              <w:t>Дата исполнения Контракта</w:t>
            </w:r>
          </w:p>
        </w:tc>
        <w:tc>
          <w:tcPr>
            <w:tcW w:w="416" w:type="pct"/>
            <w:tcBorders>
              <w:top w:val="single" w:sz="12" w:space="0" w:color="auto"/>
              <w:left w:val="single" w:sz="6" w:space="0" w:color="auto"/>
              <w:bottom w:val="single" w:sz="6" w:space="0" w:color="auto"/>
              <w:right w:val="single" w:sz="12" w:space="0" w:color="auto"/>
            </w:tcBorders>
          </w:tcPr>
          <w:p w:rsidR="004666DC" w:rsidRPr="004666DC" w:rsidRDefault="004666DC" w:rsidP="004666DC">
            <w:pPr>
              <w:suppressAutoHyphens w:val="0"/>
              <w:autoSpaceDE w:val="0"/>
              <w:autoSpaceDN w:val="0"/>
              <w:adjustRightInd w:val="0"/>
              <w:ind w:firstLine="0"/>
              <w:contextualSpacing/>
              <w:jc w:val="center"/>
              <w:rPr>
                <w:rFonts w:eastAsia="Calibri"/>
                <w:bCs/>
                <w:color w:val="000000"/>
                <w:lang w:eastAsia="en-US"/>
              </w:rPr>
            </w:pPr>
            <w:r w:rsidRPr="004666DC">
              <w:rPr>
                <w:rFonts w:eastAsia="Calibri"/>
                <w:bCs/>
                <w:color w:val="000000"/>
                <w:lang w:eastAsia="en-US"/>
              </w:rPr>
              <w:t>Сумма по Контракту, руб</w:t>
            </w:r>
          </w:p>
        </w:tc>
        <w:tc>
          <w:tcPr>
            <w:tcW w:w="510" w:type="pct"/>
            <w:tcBorders>
              <w:top w:val="single" w:sz="12" w:space="0" w:color="auto"/>
              <w:left w:val="single" w:sz="12" w:space="0" w:color="auto"/>
              <w:bottom w:val="single" w:sz="6" w:space="0" w:color="auto"/>
              <w:right w:val="single" w:sz="6" w:space="0" w:color="auto"/>
            </w:tcBorders>
          </w:tcPr>
          <w:p w:rsidR="004666DC" w:rsidRPr="004666DC" w:rsidRDefault="004666DC" w:rsidP="004666DC">
            <w:pPr>
              <w:suppressAutoHyphens w:val="0"/>
              <w:autoSpaceDE w:val="0"/>
              <w:autoSpaceDN w:val="0"/>
              <w:adjustRightInd w:val="0"/>
              <w:ind w:firstLine="0"/>
              <w:contextualSpacing/>
              <w:jc w:val="center"/>
              <w:rPr>
                <w:rFonts w:eastAsia="Calibri"/>
                <w:bCs/>
                <w:color w:val="000000"/>
                <w:lang w:eastAsia="en-US"/>
              </w:rPr>
            </w:pPr>
            <w:r w:rsidRPr="004666DC">
              <w:rPr>
                <w:rFonts w:eastAsia="Calibri"/>
                <w:bCs/>
                <w:color w:val="000000"/>
                <w:lang w:eastAsia="en-US"/>
              </w:rPr>
              <w:t>Наименование организации</w:t>
            </w:r>
          </w:p>
        </w:tc>
        <w:tc>
          <w:tcPr>
            <w:tcW w:w="347" w:type="pct"/>
            <w:tcBorders>
              <w:top w:val="single" w:sz="12" w:space="0" w:color="auto"/>
              <w:left w:val="single" w:sz="6" w:space="0" w:color="auto"/>
              <w:bottom w:val="single" w:sz="6" w:space="0" w:color="auto"/>
              <w:right w:val="single" w:sz="6" w:space="0" w:color="auto"/>
            </w:tcBorders>
          </w:tcPr>
          <w:p w:rsidR="004666DC" w:rsidRPr="004666DC" w:rsidRDefault="004666DC" w:rsidP="004666DC">
            <w:pPr>
              <w:suppressAutoHyphens w:val="0"/>
              <w:autoSpaceDE w:val="0"/>
              <w:autoSpaceDN w:val="0"/>
              <w:adjustRightInd w:val="0"/>
              <w:ind w:firstLine="0"/>
              <w:contextualSpacing/>
              <w:jc w:val="center"/>
              <w:rPr>
                <w:rFonts w:eastAsia="Calibri"/>
                <w:bCs/>
                <w:color w:val="000000"/>
                <w:lang w:eastAsia="en-US"/>
              </w:rPr>
            </w:pPr>
            <w:r w:rsidRPr="004666DC">
              <w:rPr>
                <w:rFonts w:eastAsia="Calibri"/>
                <w:bCs/>
                <w:color w:val="000000"/>
                <w:lang w:eastAsia="en-US"/>
              </w:rPr>
              <w:t xml:space="preserve">Предмет контракта, </w:t>
            </w:r>
          </w:p>
          <w:p w:rsidR="004666DC" w:rsidRPr="004666DC" w:rsidRDefault="004666DC" w:rsidP="004666DC">
            <w:pPr>
              <w:suppressAutoHyphens w:val="0"/>
              <w:autoSpaceDE w:val="0"/>
              <w:autoSpaceDN w:val="0"/>
              <w:adjustRightInd w:val="0"/>
              <w:ind w:firstLine="0"/>
              <w:contextualSpacing/>
              <w:jc w:val="center"/>
              <w:rPr>
                <w:rFonts w:eastAsia="Calibri"/>
                <w:bCs/>
                <w:color w:val="000000"/>
                <w:lang w:eastAsia="en-US"/>
              </w:rPr>
            </w:pPr>
            <w:r w:rsidRPr="004666DC">
              <w:rPr>
                <w:rFonts w:eastAsia="Calibri"/>
                <w:bCs/>
                <w:color w:val="000000"/>
                <w:lang w:eastAsia="en-US"/>
              </w:rPr>
              <w:t>№ контракта</w:t>
            </w:r>
          </w:p>
        </w:tc>
        <w:tc>
          <w:tcPr>
            <w:tcW w:w="348" w:type="pct"/>
            <w:tcBorders>
              <w:top w:val="single" w:sz="12" w:space="0" w:color="auto"/>
              <w:left w:val="single" w:sz="6" w:space="0" w:color="auto"/>
              <w:bottom w:val="single" w:sz="6" w:space="0" w:color="auto"/>
              <w:right w:val="single" w:sz="6" w:space="0" w:color="auto"/>
            </w:tcBorders>
          </w:tcPr>
          <w:p w:rsidR="004666DC" w:rsidRPr="004666DC" w:rsidRDefault="004666DC" w:rsidP="004666DC">
            <w:pPr>
              <w:suppressAutoHyphens w:val="0"/>
              <w:autoSpaceDE w:val="0"/>
              <w:autoSpaceDN w:val="0"/>
              <w:adjustRightInd w:val="0"/>
              <w:ind w:firstLine="0"/>
              <w:contextualSpacing/>
              <w:jc w:val="center"/>
              <w:rPr>
                <w:rFonts w:eastAsia="Calibri"/>
                <w:bCs/>
                <w:color w:val="000000"/>
                <w:lang w:eastAsia="en-US"/>
              </w:rPr>
            </w:pPr>
            <w:r w:rsidRPr="004666DC">
              <w:rPr>
                <w:rFonts w:eastAsia="Calibri"/>
                <w:bCs/>
                <w:color w:val="000000"/>
                <w:lang w:eastAsia="en-US"/>
              </w:rPr>
              <w:t xml:space="preserve">Дата заключения контракта </w:t>
            </w:r>
          </w:p>
        </w:tc>
        <w:tc>
          <w:tcPr>
            <w:tcW w:w="546" w:type="pct"/>
            <w:tcBorders>
              <w:top w:val="single" w:sz="12" w:space="0" w:color="auto"/>
              <w:left w:val="single" w:sz="6" w:space="0" w:color="auto"/>
              <w:bottom w:val="single" w:sz="6" w:space="0" w:color="auto"/>
              <w:right w:val="single" w:sz="6" w:space="0" w:color="auto"/>
            </w:tcBorders>
          </w:tcPr>
          <w:p w:rsidR="004666DC" w:rsidRPr="004666DC" w:rsidRDefault="004666DC" w:rsidP="004666DC">
            <w:pPr>
              <w:suppressAutoHyphens w:val="0"/>
              <w:autoSpaceDE w:val="0"/>
              <w:autoSpaceDN w:val="0"/>
              <w:adjustRightInd w:val="0"/>
              <w:ind w:firstLine="0"/>
              <w:contextualSpacing/>
              <w:jc w:val="center"/>
              <w:rPr>
                <w:rFonts w:eastAsia="Calibri"/>
                <w:bCs/>
                <w:color w:val="000000"/>
                <w:lang w:eastAsia="en-US"/>
              </w:rPr>
            </w:pPr>
            <w:r w:rsidRPr="004666DC">
              <w:rPr>
                <w:rFonts w:eastAsia="Calibri"/>
                <w:bCs/>
                <w:color w:val="000000"/>
                <w:lang w:eastAsia="en-US"/>
              </w:rPr>
              <w:t xml:space="preserve">Дата исполнения </w:t>
            </w:r>
          </w:p>
          <w:p w:rsidR="004666DC" w:rsidRPr="004666DC" w:rsidRDefault="004666DC" w:rsidP="004666DC">
            <w:pPr>
              <w:suppressAutoHyphens w:val="0"/>
              <w:autoSpaceDE w:val="0"/>
              <w:autoSpaceDN w:val="0"/>
              <w:adjustRightInd w:val="0"/>
              <w:ind w:firstLine="0"/>
              <w:contextualSpacing/>
              <w:jc w:val="center"/>
              <w:rPr>
                <w:rFonts w:eastAsia="Calibri"/>
                <w:bCs/>
                <w:color w:val="000000"/>
                <w:lang w:eastAsia="en-US"/>
              </w:rPr>
            </w:pPr>
            <w:r w:rsidRPr="004666DC">
              <w:rPr>
                <w:rFonts w:eastAsia="Calibri"/>
                <w:bCs/>
                <w:color w:val="000000"/>
                <w:lang w:eastAsia="en-US"/>
              </w:rPr>
              <w:t xml:space="preserve">контракта </w:t>
            </w:r>
          </w:p>
        </w:tc>
        <w:tc>
          <w:tcPr>
            <w:tcW w:w="348" w:type="pct"/>
            <w:gridSpan w:val="2"/>
            <w:tcBorders>
              <w:top w:val="single" w:sz="12" w:space="0" w:color="auto"/>
              <w:left w:val="single" w:sz="6" w:space="0" w:color="auto"/>
              <w:bottom w:val="single" w:sz="6" w:space="0" w:color="auto"/>
              <w:right w:val="single" w:sz="4" w:space="0" w:color="auto"/>
            </w:tcBorders>
          </w:tcPr>
          <w:p w:rsidR="004666DC" w:rsidRPr="004666DC" w:rsidRDefault="004666DC" w:rsidP="004666DC">
            <w:pPr>
              <w:suppressAutoHyphens w:val="0"/>
              <w:autoSpaceDE w:val="0"/>
              <w:autoSpaceDN w:val="0"/>
              <w:adjustRightInd w:val="0"/>
              <w:ind w:firstLine="0"/>
              <w:contextualSpacing/>
              <w:jc w:val="center"/>
              <w:rPr>
                <w:rFonts w:eastAsia="Calibri"/>
                <w:bCs/>
                <w:color w:val="000000"/>
                <w:lang w:eastAsia="en-US"/>
              </w:rPr>
            </w:pPr>
            <w:r w:rsidRPr="004666DC">
              <w:rPr>
                <w:rFonts w:eastAsia="Calibri"/>
                <w:bCs/>
                <w:color w:val="000000"/>
                <w:lang w:eastAsia="en-US"/>
              </w:rPr>
              <w:t>Сумма по контракту, руб</w:t>
            </w:r>
          </w:p>
        </w:tc>
        <w:tc>
          <w:tcPr>
            <w:tcW w:w="285" w:type="pct"/>
            <w:tcBorders>
              <w:top w:val="single" w:sz="12" w:space="0" w:color="auto"/>
              <w:left w:val="single" w:sz="4" w:space="0" w:color="auto"/>
              <w:bottom w:val="single" w:sz="6" w:space="0" w:color="auto"/>
              <w:right w:val="single" w:sz="12" w:space="0" w:color="auto"/>
            </w:tcBorders>
          </w:tcPr>
          <w:p w:rsidR="004666DC" w:rsidRPr="004666DC" w:rsidRDefault="004666DC" w:rsidP="004666DC">
            <w:pPr>
              <w:suppressAutoHyphens w:val="0"/>
              <w:autoSpaceDE w:val="0"/>
              <w:autoSpaceDN w:val="0"/>
              <w:adjustRightInd w:val="0"/>
              <w:ind w:firstLine="0"/>
              <w:contextualSpacing/>
              <w:jc w:val="center"/>
              <w:rPr>
                <w:rFonts w:eastAsia="Calibri"/>
                <w:bCs/>
                <w:color w:val="000000"/>
                <w:lang w:eastAsia="en-US"/>
              </w:rPr>
            </w:pPr>
            <w:r w:rsidRPr="004666DC">
              <w:rPr>
                <w:rFonts w:eastAsia="Calibri"/>
                <w:bCs/>
                <w:color w:val="000000"/>
                <w:lang w:eastAsia="en-US"/>
              </w:rPr>
              <w:t>Процент от суммы Контракта Подрядчика, %</w:t>
            </w:r>
          </w:p>
        </w:tc>
      </w:tr>
      <w:tr w:rsidR="004666DC" w:rsidRPr="004666DC" w:rsidTr="004666DC">
        <w:trPr>
          <w:trHeight w:val="204"/>
        </w:trPr>
        <w:tc>
          <w:tcPr>
            <w:tcW w:w="537" w:type="pct"/>
            <w:tcBorders>
              <w:top w:val="single" w:sz="6" w:space="0" w:color="auto"/>
              <w:left w:val="single" w:sz="12" w:space="0" w:color="auto"/>
              <w:bottom w:val="single" w:sz="12" w:space="0" w:color="auto"/>
              <w:right w:val="single" w:sz="6" w:space="0" w:color="auto"/>
            </w:tcBorders>
          </w:tcPr>
          <w:p w:rsidR="004666DC" w:rsidRPr="004666DC" w:rsidRDefault="004666DC" w:rsidP="004666DC">
            <w:pPr>
              <w:suppressAutoHyphens w:val="0"/>
              <w:autoSpaceDE w:val="0"/>
              <w:autoSpaceDN w:val="0"/>
              <w:adjustRightInd w:val="0"/>
              <w:ind w:firstLine="0"/>
              <w:contextualSpacing/>
              <w:jc w:val="center"/>
              <w:rPr>
                <w:rFonts w:eastAsia="Calibri"/>
                <w:color w:val="000000"/>
                <w:lang w:eastAsia="en-US"/>
              </w:rPr>
            </w:pPr>
            <w:r w:rsidRPr="004666DC">
              <w:rPr>
                <w:rFonts w:eastAsia="Calibri"/>
                <w:color w:val="000000"/>
                <w:lang w:eastAsia="en-US"/>
              </w:rPr>
              <w:t>1</w:t>
            </w:r>
          </w:p>
        </w:tc>
        <w:tc>
          <w:tcPr>
            <w:tcW w:w="394" w:type="pct"/>
            <w:tcBorders>
              <w:top w:val="single" w:sz="6" w:space="0" w:color="auto"/>
              <w:left w:val="single" w:sz="6" w:space="0" w:color="auto"/>
              <w:bottom w:val="single" w:sz="12" w:space="0" w:color="auto"/>
              <w:right w:val="single" w:sz="6" w:space="0" w:color="auto"/>
            </w:tcBorders>
          </w:tcPr>
          <w:p w:rsidR="004666DC" w:rsidRPr="004666DC" w:rsidRDefault="004666DC" w:rsidP="004666DC">
            <w:pPr>
              <w:suppressAutoHyphens w:val="0"/>
              <w:autoSpaceDE w:val="0"/>
              <w:autoSpaceDN w:val="0"/>
              <w:adjustRightInd w:val="0"/>
              <w:ind w:firstLine="0"/>
              <w:contextualSpacing/>
              <w:jc w:val="center"/>
              <w:rPr>
                <w:rFonts w:eastAsia="Calibri"/>
                <w:color w:val="000000"/>
                <w:lang w:eastAsia="en-US"/>
              </w:rPr>
            </w:pPr>
            <w:r w:rsidRPr="004666DC">
              <w:rPr>
                <w:rFonts w:eastAsia="Calibri"/>
                <w:color w:val="000000"/>
                <w:lang w:eastAsia="en-US"/>
              </w:rPr>
              <w:t>2</w:t>
            </w:r>
          </w:p>
        </w:tc>
        <w:tc>
          <w:tcPr>
            <w:tcW w:w="391" w:type="pct"/>
            <w:tcBorders>
              <w:top w:val="single" w:sz="6" w:space="0" w:color="auto"/>
              <w:left w:val="single" w:sz="6" w:space="0" w:color="auto"/>
              <w:bottom w:val="single" w:sz="12" w:space="0" w:color="auto"/>
              <w:right w:val="single" w:sz="6" w:space="0" w:color="auto"/>
            </w:tcBorders>
          </w:tcPr>
          <w:p w:rsidR="004666DC" w:rsidRPr="004666DC" w:rsidRDefault="004666DC" w:rsidP="004666DC">
            <w:pPr>
              <w:suppressAutoHyphens w:val="0"/>
              <w:autoSpaceDE w:val="0"/>
              <w:autoSpaceDN w:val="0"/>
              <w:adjustRightInd w:val="0"/>
              <w:ind w:firstLine="0"/>
              <w:contextualSpacing/>
              <w:jc w:val="center"/>
              <w:rPr>
                <w:rFonts w:eastAsia="Calibri"/>
                <w:color w:val="000000"/>
                <w:lang w:eastAsia="en-US"/>
              </w:rPr>
            </w:pPr>
            <w:r w:rsidRPr="004666DC">
              <w:rPr>
                <w:rFonts w:eastAsia="Calibri"/>
                <w:color w:val="000000"/>
                <w:lang w:eastAsia="en-US"/>
              </w:rPr>
              <w:t>3</w:t>
            </w:r>
          </w:p>
        </w:tc>
        <w:tc>
          <w:tcPr>
            <w:tcW w:w="439" w:type="pct"/>
            <w:tcBorders>
              <w:top w:val="single" w:sz="6" w:space="0" w:color="auto"/>
              <w:left w:val="single" w:sz="6" w:space="0" w:color="auto"/>
              <w:bottom w:val="single" w:sz="12" w:space="0" w:color="auto"/>
              <w:right w:val="single" w:sz="6" w:space="0" w:color="auto"/>
            </w:tcBorders>
          </w:tcPr>
          <w:p w:rsidR="004666DC" w:rsidRPr="004666DC" w:rsidRDefault="004666DC" w:rsidP="004666DC">
            <w:pPr>
              <w:suppressAutoHyphens w:val="0"/>
              <w:autoSpaceDE w:val="0"/>
              <w:autoSpaceDN w:val="0"/>
              <w:adjustRightInd w:val="0"/>
              <w:ind w:firstLine="0"/>
              <w:contextualSpacing/>
              <w:jc w:val="center"/>
              <w:rPr>
                <w:rFonts w:eastAsia="Calibri"/>
                <w:color w:val="000000"/>
                <w:lang w:eastAsia="en-US"/>
              </w:rPr>
            </w:pPr>
            <w:r w:rsidRPr="004666DC">
              <w:rPr>
                <w:rFonts w:eastAsia="Calibri"/>
                <w:color w:val="000000"/>
                <w:lang w:eastAsia="en-US"/>
              </w:rPr>
              <w:t>4</w:t>
            </w:r>
          </w:p>
        </w:tc>
        <w:tc>
          <w:tcPr>
            <w:tcW w:w="439" w:type="pct"/>
            <w:tcBorders>
              <w:top w:val="single" w:sz="6" w:space="0" w:color="auto"/>
              <w:left w:val="single" w:sz="6" w:space="0" w:color="auto"/>
              <w:bottom w:val="single" w:sz="12" w:space="0" w:color="auto"/>
              <w:right w:val="single" w:sz="6" w:space="0" w:color="auto"/>
            </w:tcBorders>
          </w:tcPr>
          <w:p w:rsidR="004666DC" w:rsidRPr="004666DC" w:rsidRDefault="004666DC" w:rsidP="004666DC">
            <w:pPr>
              <w:suppressAutoHyphens w:val="0"/>
              <w:autoSpaceDE w:val="0"/>
              <w:autoSpaceDN w:val="0"/>
              <w:adjustRightInd w:val="0"/>
              <w:ind w:firstLine="0"/>
              <w:contextualSpacing/>
              <w:jc w:val="center"/>
              <w:rPr>
                <w:rFonts w:eastAsia="Calibri"/>
                <w:color w:val="000000"/>
                <w:lang w:eastAsia="en-US"/>
              </w:rPr>
            </w:pPr>
            <w:r w:rsidRPr="004666DC">
              <w:rPr>
                <w:rFonts w:eastAsia="Calibri"/>
                <w:color w:val="000000"/>
                <w:lang w:eastAsia="en-US"/>
              </w:rPr>
              <w:t>5</w:t>
            </w:r>
          </w:p>
        </w:tc>
        <w:tc>
          <w:tcPr>
            <w:tcW w:w="416" w:type="pct"/>
            <w:tcBorders>
              <w:top w:val="single" w:sz="6" w:space="0" w:color="auto"/>
              <w:left w:val="single" w:sz="6" w:space="0" w:color="auto"/>
              <w:bottom w:val="single" w:sz="12" w:space="0" w:color="auto"/>
              <w:right w:val="single" w:sz="12" w:space="0" w:color="auto"/>
            </w:tcBorders>
          </w:tcPr>
          <w:p w:rsidR="004666DC" w:rsidRPr="004666DC" w:rsidRDefault="004666DC" w:rsidP="004666DC">
            <w:pPr>
              <w:suppressAutoHyphens w:val="0"/>
              <w:autoSpaceDE w:val="0"/>
              <w:autoSpaceDN w:val="0"/>
              <w:adjustRightInd w:val="0"/>
              <w:ind w:firstLine="0"/>
              <w:contextualSpacing/>
              <w:jc w:val="center"/>
              <w:rPr>
                <w:rFonts w:eastAsia="Calibri"/>
                <w:color w:val="000000"/>
                <w:lang w:eastAsia="en-US"/>
              </w:rPr>
            </w:pPr>
            <w:r w:rsidRPr="004666DC">
              <w:rPr>
                <w:rFonts w:eastAsia="Calibri"/>
                <w:color w:val="000000"/>
                <w:lang w:eastAsia="en-US"/>
              </w:rPr>
              <w:t>6</w:t>
            </w:r>
          </w:p>
        </w:tc>
        <w:tc>
          <w:tcPr>
            <w:tcW w:w="510" w:type="pct"/>
            <w:tcBorders>
              <w:top w:val="single" w:sz="6" w:space="0" w:color="auto"/>
              <w:left w:val="nil"/>
              <w:bottom w:val="single" w:sz="12" w:space="0" w:color="auto"/>
              <w:right w:val="single" w:sz="6" w:space="0" w:color="auto"/>
            </w:tcBorders>
          </w:tcPr>
          <w:p w:rsidR="004666DC" w:rsidRPr="004666DC" w:rsidRDefault="004666DC" w:rsidP="004666DC">
            <w:pPr>
              <w:suppressAutoHyphens w:val="0"/>
              <w:autoSpaceDE w:val="0"/>
              <w:autoSpaceDN w:val="0"/>
              <w:adjustRightInd w:val="0"/>
              <w:ind w:firstLine="0"/>
              <w:contextualSpacing/>
              <w:jc w:val="center"/>
              <w:rPr>
                <w:rFonts w:eastAsia="Calibri"/>
                <w:color w:val="000000"/>
                <w:lang w:eastAsia="en-US"/>
              </w:rPr>
            </w:pPr>
            <w:r w:rsidRPr="004666DC">
              <w:rPr>
                <w:rFonts w:eastAsia="Calibri"/>
                <w:color w:val="000000"/>
                <w:lang w:eastAsia="en-US"/>
              </w:rPr>
              <w:t>7</w:t>
            </w:r>
          </w:p>
        </w:tc>
        <w:tc>
          <w:tcPr>
            <w:tcW w:w="347" w:type="pct"/>
            <w:tcBorders>
              <w:top w:val="single" w:sz="6" w:space="0" w:color="auto"/>
              <w:left w:val="single" w:sz="6" w:space="0" w:color="auto"/>
              <w:bottom w:val="single" w:sz="12" w:space="0" w:color="auto"/>
              <w:right w:val="single" w:sz="6" w:space="0" w:color="auto"/>
            </w:tcBorders>
          </w:tcPr>
          <w:p w:rsidR="004666DC" w:rsidRPr="004666DC" w:rsidRDefault="004666DC" w:rsidP="004666DC">
            <w:pPr>
              <w:suppressAutoHyphens w:val="0"/>
              <w:autoSpaceDE w:val="0"/>
              <w:autoSpaceDN w:val="0"/>
              <w:adjustRightInd w:val="0"/>
              <w:ind w:firstLine="0"/>
              <w:contextualSpacing/>
              <w:jc w:val="center"/>
              <w:rPr>
                <w:rFonts w:eastAsia="Calibri"/>
                <w:color w:val="000000"/>
                <w:lang w:eastAsia="en-US"/>
              </w:rPr>
            </w:pPr>
            <w:r w:rsidRPr="004666DC">
              <w:rPr>
                <w:rFonts w:eastAsia="Calibri"/>
                <w:color w:val="000000"/>
                <w:lang w:eastAsia="en-US"/>
              </w:rPr>
              <w:t>8</w:t>
            </w:r>
          </w:p>
        </w:tc>
        <w:tc>
          <w:tcPr>
            <w:tcW w:w="348" w:type="pct"/>
            <w:tcBorders>
              <w:top w:val="single" w:sz="6" w:space="0" w:color="auto"/>
              <w:left w:val="single" w:sz="6" w:space="0" w:color="auto"/>
              <w:bottom w:val="single" w:sz="12" w:space="0" w:color="auto"/>
              <w:right w:val="single" w:sz="6" w:space="0" w:color="auto"/>
            </w:tcBorders>
          </w:tcPr>
          <w:p w:rsidR="004666DC" w:rsidRPr="004666DC" w:rsidRDefault="004666DC" w:rsidP="004666DC">
            <w:pPr>
              <w:suppressAutoHyphens w:val="0"/>
              <w:autoSpaceDE w:val="0"/>
              <w:autoSpaceDN w:val="0"/>
              <w:adjustRightInd w:val="0"/>
              <w:ind w:firstLine="0"/>
              <w:contextualSpacing/>
              <w:jc w:val="center"/>
              <w:rPr>
                <w:rFonts w:eastAsia="Calibri"/>
                <w:color w:val="000000"/>
                <w:lang w:eastAsia="en-US"/>
              </w:rPr>
            </w:pPr>
            <w:r w:rsidRPr="004666DC">
              <w:rPr>
                <w:rFonts w:eastAsia="Calibri"/>
                <w:color w:val="000000"/>
                <w:lang w:eastAsia="en-US"/>
              </w:rPr>
              <w:t>9</w:t>
            </w:r>
          </w:p>
        </w:tc>
        <w:tc>
          <w:tcPr>
            <w:tcW w:w="546" w:type="pct"/>
            <w:tcBorders>
              <w:top w:val="single" w:sz="6" w:space="0" w:color="auto"/>
              <w:left w:val="single" w:sz="6" w:space="0" w:color="auto"/>
              <w:bottom w:val="single" w:sz="12" w:space="0" w:color="auto"/>
              <w:right w:val="nil"/>
            </w:tcBorders>
          </w:tcPr>
          <w:p w:rsidR="004666DC" w:rsidRPr="004666DC" w:rsidRDefault="004666DC" w:rsidP="004666DC">
            <w:pPr>
              <w:suppressAutoHyphens w:val="0"/>
              <w:autoSpaceDE w:val="0"/>
              <w:autoSpaceDN w:val="0"/>
              <w:adjustRightInd w:val="0"/>
              <w:ind w:firstLine="0"/>
              <w:contextualSpacing/>
              <w:jc w:val="center"/>
              <w:rPr>
                <w:rFonts w:eastAsia="Calibri"/>
                <w:color w:val="000000"/>
                <w:lang w:eastAsia="en-US"/>
              </w:rPr>
            </w:pPr>
            <w:r w:rsidRPr="004666DC">
              <w:rPr>
                <w:rFonts w:eastAsia="Calibri"/>
                <w:color w:val="000000"/>
                <w:lang w:eastAsia="en-US"/>
              </w:rPr>
              <w:t>10</w:t>
            </w:r>
          </w:p>
        </w:tc>
        <w:tc>
          <w:tcPr>
            <w:tcW w:w="348" w:type="pct"/>
            <w:gridSpan w:val="2"/>
            <w:tcBorders>
              <w:top w:val="single" w:sz="6" w:space="0" w:color="auto"/>
              <w:left w:val="single" w:sz="6" w:space="0" w:color="auto"/>
              <w:bottom w:val="single" w:sz="12" w:space="0" w:color="auto"/>
              <w:right w:val="single" w:sz="4" w:space="0" w:color="auto"/>
            </w:tcBorders>
          </w:tcPr>
          <w:p w:rsidR="004666DC" w:rsidRPr="004666DC" w:rsidRDefault="004666DC" w:rsidP="004666DC">
            <w:pPr>
              <w:suppressAutoHyphens w:val="0"/>
              <w:autoSpaceDE w:val="0"/>
              <w:autoSpaceDN w:val="0"/>
              <w:adjustRightInd w:val="0"/>
              <w:ind w:firstLine="0"/>
              <w:contextualSpacing/>
              <w:jc w:val="center"/>
              <w:rPr>
                <w:rFonts w:eastAsia="Calibri"/>
                <w:color w:val="000000"/>
                <w:lang w:eastAsia="en-US"/>
              </w:rPr>
            </w:pPr>
            <w:r w:rsidRPr="004666DC">
              <w:rPr>
                <w:rFonts w:eastAsia="Calibri"/>
                <w:color w:val="000000"/>
                <w:lang w:eastAsia="en-US"/>
              </w:rPr>
              <w:t>11</w:t>
            </w:r>
          </w:p>
        </w:tc>
        <w:tc>
          <w:tcPr>
            <w:tcW w:w="285" w:type="pct"/>
            <w:tcBorders>
              <w:top w:val="single" w:sz="6" w:space="0" w:color="auto"/>
              <w:left w:val="single" w:sz="4" w:space="0" w:color="auto"/>
              <w:bottom w:val="single" w:sz="12" w:space="0" w:color="auto"/>
              <w:right w:val="single" w:sz="12" w:space="0" w:color="auto"/>
            </w:tcBorders>
          </w:tcPr>
          <w:p w:rsidR="004666DC" w:rsidRPr="004666DC" w:rsidRDefault="004666DC" w:rsidP="004666DC">
            <w:pPr>
              <w:suppressAutoHyphens w:val="0"/>
              <w:autoSpaceDE w:val="0"/>
              <w:autoSpaceDN w:val="0"/>
              <w:adjustRightInd w:val="0"/>
              <w:ind w:firstLine="0"/>
              <w:contextualSpacing/>
              <w:jc w:val="center"/>
              <w:rPr>
                <w:rFonts w:eastAsia="Calibri"/>
                <w:color w:val="000000"/>
                <w:lang w:eastAsia="en-US"/>
              </w:rPr>
            </w:pPr>
            <w:r w:rsidRPr="004666DC">
              <w:rPr>
                <w:rFonts w:eastAsia="Calibri"/>
                <w:color w:val="000000"/>
                <w:lang w:eastAsia="en-US"/>
              </w:rPr>
              <w:t>12</w:t>
            </w:r>
          </w:p>
        </w:tc>
      </w:tr>
      <w:tr w:rsidR="004666DC" w:rsidRPr="004666DC" w:rsidTr="004666DC">
        <w:trPr>
          <w:trHeight w:val="194"/>
        </w:trPr>
        <w:tc>
          <w:tcPr>
            <w:tcW w:w="537" w:type="pct"/>
            <w:tcBorders>
              <w:top w:val="nil"/>
              <w:left w:val="single" w:sz="12" w:space="0" w:color="auto"/>
              <w:bottom w:val="single" w:sz="6" w:space="0" w:color="auto"/>
              <w:right w:val="single" w:sz="6" w:space="0" w:color="auto"/>
            </w:tcBorders>
          </w:tcPr>
          <w:p w:rsidR="004666DC" w:rsidRPr="004666DC" w:rsidRDefault="004666DC" w:rsidP="004666DC">
            <w:pPr>
              <w:suppressAutoHyphens w:val="0"/>
              <w:autoSpaceDE w:val="0"/>
              <w:autoSpaceDN w:val="0"/>
              <w:adjustRightInd w:val="0"/>
              <w:ind w:firstLine="0"/>
              <w:contextualSpacing/>
              <w:jc w:val="right"/>
              <w:rPr>
                <w:rFonts w:eastAsia="Calibri"/>
                <w:color w:val="000000"/>
                <w:lang w:eastAsia="en-US"/>
              </w:rPr>
            </w:pPr>
          </w:p>
        </w:tc>
        <w:tc>
          <w:tcPr>
            <w:tcW w:w="394" w:type="pct"/>
            <w:tcBorders>
              <w:top w:val="nil"/>
              <w:left w:val="single" w:sz="6" w:space="0" w:color="auto"/>
              <w:bottom w:val="single" w:sz="6" w:space="0" w:color="auto"/>
              <w:right w:val="single" w:sz="6" w:space="0" w:color="auto"/>
            </w:tcBorders>
          </w:tcPr>
          <w:p w:rsidR="004666DC" w:rsidRPr="004666DC" w:rsidRDefault="004666DC" w:rsidP="004666DC">
            <w:pPr>
              <w:suppressAutoHyphens w:val="0"/>
              <w:autoSpaceDE w:val="0"/>
              <w:autoSpaceDN w:val="0"/>
              <w:adjustRightInd w:val="0"/>
              <w:ind w:firstLine="0"/>
              <w:contextualSpacing/>
              <w:jc w:val="right"/>
              <w:rPr>
                <w:rFonts w:eastAsia="Calibri"/>
                <w:color w:val="000000"/>
                <w:lang w:eastAsia="en-US"/>
              </w:rPr>
            </w:pPr>
          </w:p>
        </w:tc>
        <w:tc>
          <w:tcPr>
            <w:tcW w:w="391" w:type="pct"/>
            <w:tcBorders>
              <w:top w:val="nil"/>
              <w:left w:val="single" w:sz="6" w:space="0" w:color="auto"/>
              <w:bottom w:val="single" w:sz="6" w:space="0" w:color="auto"/>
              <w:right w:val="single" w:sz="6" w:space="0" w:color="auto"/>
            </w:tcBorders>
          </w:tcPr>
          <w:p w:rsidR="004666DC" w:rsidRPr="004666DC" w:rsidRDefault="004666DC" w:rsidP="004666DC">
            <w:pPr>
              <w:suppressAutoHyphens w:val="0"/>
              <w:autoSpaceDE w:val="0"/>
              <w:autoSpaceDN w:val="0"/>
              <w:adjustRightInd w:val="0"/>
              <w:ind w:firstLine="0"/>
              <w:contextualSpacing/>
              <w:jc w:val="center"/>
              <w:rPr>
                <w:rFonts w:eastAsia="Calibri"/>
                <w:color w:val="000000"/>
                <w:lang w:eastAsia="en-US"/>
              </w:rPr>
            </w:pPr>
          </w:p>
        </w:tc>
        <w:tc>
          <w:tcPr>
            <w:tcW w:w="439" w:type="pct"/>
            <w:tcBorders>
              <w:top w:val="nil"/>
              <w:left w:val="single" w:sz="6" w:space="0" w:color="auto"/>
              <w:bottom w:val="single" w:sz="6" w:space="0" w:color="auto"/>
              <w:right w:val="single" w:sz="6" w:space="0" w:color="auto"/>
            </w:tcBorders>
          </w:tcPr>
          <w:p w:rsidR="004666DC" w:rsidRPr="004666DC" w:rsidRDefault="004666DC" w:rsidP="004666DC">
            <w:pPr>
              <w:suppressAutoHyphens w:val="0"/>
              <w:autoSpaceDE w:val="0"/>
              <w:autoSpaceDN w:val="0"/>
              <w:adjustRightInd w:val="0"/>
              <w:ind w:firstLine="0"/>
              <w:contextualSpacing/>
              <w:jc w:val="center"/>
              <w:rPr>
                <w:rFonts w:eastAsia="Calibri"/>
                <w:color w:val="000000"/>
                <w:lang w:eastAsia="en-US"/>
              </w:rPr>
            </w:pPr>
          </w:p>
        </w:tc>
        <w:tc>
          <w:tcPr>
            <w:tcW w:w="439" w:type="pct"/>
            <w:tcBorders>
              <w:top w:val="nil"/>
              <w:left w:val="single" w:sz="6" w:space="0" w:color="auto"/>
              <w:bottom w:val="single" w:sz="6" w:space="0" w:color="auto"/>
              <w:right w:val="single" w:sz="6" w:space="0" w:color="auto"/>
            </w:tcBorders>
          </w:tcPr>
          <w:p w:rsidR="004666DC" w:rsidRPr="004666DC" w:rsidRDefault="004666DC" w:rsidP="004666DC">
            <w:pPr>
              <w:suppressAutoHyphens w:val="0"/>
              <w:autoSpaceDE w:val="0"/>
              <w:autoSpaceDN w:val="0"/>
              <w:adjustRightInd w:val="0"/>
              <w:ind w:firstLine="0"/>
              <w:contextualSpacing/>
              <w:jc w:val="center"/>
              <w:rPr>
                <w:rFonts w:eastAsia="Calibri"/>
                <w:color w:val="000000"/>
                <w:lang w:eastAsia="en-US"/>
              </w:rPr>
            </w:pPr>
          </w:p>
        </w:tc>
        <w:tc>
          <w:tcPr>
            <w:tcW w:w="416" w:type="pct"/>
            <w:tcBorders>
              <w:top w:val="nil"/>
              <w:left w:val="single" w:sz="6" w:space="0" w:color="auto"/>
              <w:bottom w:val="single" w:sz="6" w:space="0" w:color="auto"/>
              <w:right w:val="single" w:sz="12" w:space="0" w:color="auto"/>
            </w:tcBorders>
          </w:tcPr>
          <w:p w:rsidR="004666DC" w:rsidRPr="004666DC" w:rsidRDefault="004666DC" w:rsidP="004666DC">
            <w:pPr>
              <w:suppressAutoHyphens w:val="0"/>
              <w:autoSpaceDE w:val="0"/>
              <w:autoSpaceDN w:val="0"/>
              <w:adjustRightInd w:val="0"/>
              <w:ind w:firstLine="0"/>
              <w:contextualSpacing/>
              <w:jc w:val="center"/>
              <w:rPr>
                <w:rFonts w:eastAsia="Calibri"/>
                <w:color w:val="000000"/>
                <w:lang w:eastAsia="en-US"/>
              </w:rPr>
            </w:pPr>
          </w:p>
        </w:tc>
        <w:tc>
          <w:tcPr>
            <w:tcW w:w="510" w:type="pct"/>
            <w:tcBorders>
              <w:top w:val="nil"/>
              <w:left w:val="nil"/>
              <w:bottom w:val="single" w:sz="6" w:space="0" w:color="auto"/>
              <w:right w:val="single" w:sz="6" w:space="0" w:color="auto"/>
            </w:tcBorders>
          </w:tcPr>
          <w:p w:rsidR="004666DC" w:rsidRPr="004666DC" w:rsidRDefault="004666DC" w:rsidP="004666DC">
            <w:pPr>
              <w:suppressAutoHyphens w:val="0"/>
              <w:autoSpaceDE w:val="0"/>
              <w:autoSpaceDN w:val="0"/>
              <w:adjustRightInd w:val="0"/>
              <w:ind w:firstLine="0"/>
              <w:contextualSpacing/>
              <w:jc w:val="right"/>
              <w:rPr>
                <w:rFonts w:eastAsia="Calibri"/>
                <w:color w:val="000000"/>
                <w:lang w:eastAsia="en-US"/>
              </w:rPr>
            </w:pPr>
          </w:p>
        </w:tc>
        <w:tc>
          <w:tcPr>
            <w:tcW w:w="347" w:type="pct"/>
            <w:tcBorders>
              <w:top w:val="nil"/>
              <w:left w:val="single" w:sz="6" w:space="0" w:color="auto"/>
              <w:bottom w:val="single" w:sz="6" w:space="0" w:color="auto"/>
              <w:right w:val="single" w:sz="6" w:space="0" w:color="auto"/>
            </w:tcBorders>
          </w:tcPr>
          <w:p w:rsidR="004666DC" w:rsidRPr="004666DC" w:rsidRDefault="004666DC" w:rsidP="004666DC">
            <w:pPr>
              <w:suppressAutoHyphens w:val="0"/>
              <w:autoSpaceDE w:val="0"/>
              <w:autoSpaceDN w:val="0"/>
              <w:adjustRightInd w:val="0"/>
              <w:ind w:firstLine="0"/>
              <w:contextualSpacing/>
              <w:jc w:val="right"/>
              <w:rPr>
                <w:rFonts w:eastAsia="Calibri"/>
                <w:color w:val="000000"/>
                <w:lang w:eastAsia="en-US"/>
              </w:rPr>
            </w:pPr>
          </w:p>
        </w:tc>
        <w:tc>
          <w:tcPr>
            <w:tcW w:w="348" w:type="pct"/>
            <w:tcBorders>
              <w:top w:val="nil"/>
              <w:left w:val="single" w:sz="6" w:space="0" w:color="auto"/>
              <w:bottom w:val="single" w:sz="6" w:space="0" w:color="auto"/>
              <w:right w:val="single" w:sz="6" w:space="0" w:color="auto"/>
            </w:tcBorders>
          </w:tcPr>
          <w:p w:rsidR="004666DC" w:rsidRPr="004666DC" w:rsidRDefault="004666DC" w:rsidP="004666DC">
            <w:pPr>
              <w:suppressAutoHyphens w:val="0"/>
              <w:autoSpaceDE w:val="0"/>
              <w:autoSpaceDN w:val="0"/>
              <w:adjustRightInd w:val="0"/>
              <w:ind w:firstLine="0"/>
              <w:contextualSpacing/>
              <w:jc w:val="right"/>
              <w:rPr>
                <w:rFonts w:eastAsia="Calibri"/>
                <w:color w:val="000000"/>
                <w:lang w:eastAsia="en-US"/>
              </w:rPr>
            </w:pPr>
          </w:p>
        </w:tc>
        <w:tc>
          <w:tcPr>
            <w:tcW w:w="546" w:type="pct"/>
            <w:tcBorders>
              <w:top w:val="nil"/>
              <w:left w:val="single" w:sz="6" w:space="0" w:color="auto"/>
              <w:bottom w:val="single" w:sz="6" w:space="0" w:color="auto"/>
              <w:right w:val="nil"/>
            </w:tcBorders>
          </w:tcPr>
          <w:p w:rsidR="004666DC" w:rsidRPr="004666DC" w:rsidRDefault="004666DC" w:rsidP="004666DC">
            <w:pPr>
              <w:suppressAutoHyphens w:val="0"/>
              <w:autoSpaceDE w:val="0"/>
              <w:autoSpaceDN w:val="0"/>
              <w:adjustRightInd w:val="0"/>
              <w:ind w:firstLine="0"/>
              <w:contextualSpacing/>
              <w:jc w:val="right"/>
              <w:rPr>
                <w:rFonts w:eastAsia="Calibri"/>
                <w:color w:val="000000"/>
                <w:lang w:eastAsia="en-US"/>
              </w:rPr>
            </w:pPr>
          </w:p>
        </w:tc>
        <w:tc>
          <w:tcPr>
            <w:tcW w:w="348" w:type="pct"/>
            <w:gridSpan w:val="2"/>
            <w:tcBorders>
              <w:top w:val="nil"/>
              <w:left w:val="single" w:sz="6" w:space="0" w:color="auto"/>
              <w:bottom w:val="single" w:sz="6" w:space="0" w:color="auto"/>
              <w:right w:val="single" w:sz="12" w:space="0" w:color="auto"/>
            </w:tcBorders>
          </w:tcPr>
          <w:p w:rsidR="004666DC" w:rsidRPr="004666DC" w:rsidRDefault="004666DC" w:rsidP="004666DC">
            <w:pPr>
              <w:suppressAutoHyphens w:val="0"/>
              <w:autoSpaceDE w:val="0"/>
              <w:autoSpaceDN w:val="0"/>
              <w:adjustRightInd w:val="0"/>
              <w:ind w:firstLine="0"/>
              <w:contextualSpacing/>
              <w:jc w:val="right"/>
              <w:rPr>
                <w:rFonts w:eastAsia="Calibri"/>
                <w:color w:val="000000"/>
                <w:lang w:eastAsia="en-US"/>
              </w:rPr>
            </w:pPr>
          </w:p>
        </w:tc>
        <w:tc>
          <w:tcPr>
            <w:tcW w:w="285" w:type="pct"/>
            <w:tcBorders>
              <w:top w:val="nil"/>
              <w:left w:val="single" w:sz="12" w:space="0" w:color="auto"/>
              <w:bottom w:val="single" w:sz="6" w:space="0" w:color="auto"/>
              <w:right w:val="single" w:sz="12" w:space="0" w:color="auto"/>
            </w:tcBorders>
          </w:tcPr>
          <w:p w:rsidR="004666DC" w:rsidRPr="004666DC" w:rsidRDefault="004666DC" w:rsidP="004666DC">
            <w:pPr>
              <w:suppressAutoHyphens w:val="0"/>
              <w:autoSpaceDE w:val="0"/>
              <w:autoSpaceDN w:val="0"/>
              <w:adjustRightInd w:val="0"/>
              <w:ind w:firstLine="0"/>
              <w:contextualSpacing/>
              <w:jc w:val="right"/>
              <w:rPr>
                <w:rFonts w:eastAsia="Calibri"/>
                <w:color w:val="000000"/>
                <w:lang w:eastAsia="en-US"/>
              </w:rPr>
            </w:pPr>
          </w:p>
        </w:tc>
      </w:tr>
      <w:tr w:rsidR="004666DC" w:rsidRPr="004666DC" w:rsidTr="004666DC">
        <w:trPr>
          <w:trHeight w:val="194"/>
        </w:trPr>
        <w:tc>
          <w:tcPr>
            <w:tcW w:w="537" w:type="pct"/>
            <w:tcBorders>
              <w:top w:val="single" w:sz="6" w:space="0" w:color="auto"/>
              <w:left w:val="single" w:sz="12" w:space="0" w:color="auto"/>
              <w:bottom w:val="single" w:sz="6" w:space="0" w:color="auto"/>
              <w:right w:val="single" w:sz="6" w:space="0" w:color="auto"/>
            </w:tcBorders>
          </w:tcPr>
          <w:p w:rsidR="004666DC" w:rsidRPr="004666DC" w:rsidRDefault="004666DC" w:rsidP="004666DC">
            <w:pPr>
              <w:suppressAutoHyphens w:val="0"/>
              <w:autoSpaceDE w:val="0"/>
              <w:autoSpaceDN w:val="0"/>
              <w:adjustRightInd w:val="0"/>
              <w:ind w:firstLine="0"/>
              <w:contextualSpacing/>
              <w:jc w:val="right"/>
              <w:rPr>
                <w:rFonts w:eastAsia="Calibri"/>
                <w:color w:val="000000"/>
                <w:lang w:eastAsia="en-US"/>
              </w:rPr>
            </w:pPr>
          </w:p>
        </w:tc>
        <w:tc>
          <w:tcPr>
            <w:tcW w:w="394" w:type="pct"/>
            <w:tcBorders>
              <w:top w:val="single" w:sz="6" w:space="0" w:color="auto"/>
              <w:left w:val="single" w:sz="6" w:space="0" w:color="auto"/>
              <w:bottom w:val="single" w:sz="6" w:space="0" w:color="auto"/>
              <w:right w:val="single" w:sz="6" w:space="0" w:color="auto"/>
            </w:tcBorders>
          </w:tcPr>
          <w:p w:rsidR="004666DC" w:rsidRPr="004666DC" w:rsidRDefault="004666DC" w:rsidP="004666DC">
            <w:pPr>
              <w:suppressAutoHyphens w:val="0"/>
              <w:autoSpaceDE w:val="0"/>
              <w:autoSpaceDN w:val="0"/>
              <w:adjustRightInd w:val="0"/>
              <w:ind w:firstLine="0"/>
              <w:contextualSpacing/>
              <w:jc w:val="right"/>
              <w:rPr>
                <w:rFonts w:eastAsia="Calibri"/>
                <w:color w:val="000000"/>
                <w:lang w:eastAsia="en-US"/>
              </w:rPr>
            </w:pPr>
          </w:p>
        </w:tc>
        <w:tc>
          <w:tcPr>
            <w:tcW w:w="391" w:type="pct"/>
            <w:tcBorders>
              <w:top w:val="single" w:sz="6" w:space="0" w:color="auto"/>
              <w:left w:val="single" w:sz="6" w:space="0" w:color="auto"/>
              <w:bottom w:val="single" w:sz="6" w:space="0" w:color="auto"/>
              <w:right w:val="single" w:sz="6" w:space="0" w:color="auto"/>
            </w:tcBorders>
          </w:tcPr>
          <w:p w:rsidR="004666DC" w:rsidRPr="004666DC" w:rsidRDefault="004666DC" w:rsidP="004666DC">
            <w:pPr>
              <w:suppressAutoHyphens w:val="0"/>
              <w:autoSpaceDE w:val="0"/>
              <w:autoSpaceDN w:val="0"/>
              <w:adjustRightInd w:val="0"/>
              <w:ind w:firstLine="0"/>
              <w:contextualSpacing/>
              <w:jc w:val="center"/>
              <w:rPr>
                <w:rFonts w:eastAsia="Calibri"/>
                <w:color w:val="000000"/>
                <w:lang w:eastAsia="en-US"/>
              </w:rPr>
            </w:pPr>
          </w:p>
        </w:tc>
        <w:tc>
          <w:tcPr>
            <w:tcW w:w="439" w:type="pct"/>
            <w:tcBorders>
              <w:top w:val="single" w:sz="6" w:space="0" w:color="auto"/>
              <w:left w:val="single" w:sz="6" w:space="0" w:color="auto"/>
              <w:bottom w:val="single" w:sz="6" w:space="0" w:color="auto"/>
              <w:right w:val="single" w:sz="6" w:space="0" w:color="auto"/>
            </w:tcBorders>
          </w:tcPr>
          <w:p w:rsidR="004666DC" w:rsidRPr="004666DC" w:rsidRDefault="004666DC" w:rsidP="004666DC">
            <w:pPr>
              <w:suppressAutoHyphens w:val="0"/>
              <w:autoSpaceDE w:val="0"/>
              <w:autoSpaceDN w:val="0"/>
              <w:adjustRightInd w:val="0"/>
              <w:ind w:firstLine="0"/>
              <w:contextualSpacing/>
              <w:jc w:val="center"/>
              <w:rPr>
                <w:rFonts w:eastAsia="Calibri"/>
                <w:color w:val="000000"/>
                <w:lang w:eastAsia="en-US"/>
              </w:rPr>
            </w:pPr>
          </w:p>
        </w:tc>
        <w:tc>
          <w:tcPr>
            <w:tcW w:w="439" w:type="pct"/>
            <w:tcBorders>
              <w:top w:val="single" w:sz="6" w:space="0" w:color="auto"/>
              <w:left w:val="single" w:sz="6" w:space="0" w:color="auto"/>
              <w:bottom w:val="single" w:sz="6" w:space="0" w:color="auto"/>
              <w:right w:val="single" w:sz="6" w:space="0" w:color="auto"/>
            </w:tcBorders>
          </w:tcPr>
          <w:p w:rsidR="004666DC" w:rsidRPr="004666DC" w:rsidRDefault="004666DC" w:rsidP="004666DC">
            <w:pPr>
              <w:suppressAutoHyphens w:val="0"/>
              <w:autoSpaceDE w:val="0"/>
              <w:autoSpaceDN w:val="0"/>
              <w:adjustRightInd w:val="0"/>
              <w:ind w:firstLine="0"/>
              <w:contextualSpacing/>
              <w:jc w:val="center"/>
              <w:rPr>
                <w:rFonts w:eastAsia="Calibri"/>
                <w:color w:val="000000"/>
                <w:lang w:eastAsia="en-US"/>
              </w:rPr>
            </w:pPr>
          </w:p>
        </w:tc>
        <w:tc>
          <w:tcPr>
            <w:tcW w:w="416" w:type="pct"/>
            <w:tcBorders>
              <w:top w:val="single" w:sz="6" w:space="0" w:color="auto"/>
              <w:left w:val="single" w:sz="6" w:space="0" w:color="auto"/>
              <w:bottom w:val="single" w:sz="6" w:space="0" w:color="auto"/>
              <w:right w:val="single" w:sz="12" w:space="0" w:color="auto"/>
            </w:tcBorders>
          </w:tcPr>
          <w:p w:rsidR="004666DC" w:rsidRPr="004666DC" w:rsidRDefault="004666DC" w:rsidP="004666DC">
            <w:pPr>
              <w:suppressAutoHyphens w:val="0"/>
              <w:autoSpaceDE w:val="0"/>
              <w:autoSpaceDN w:val="0"/>
              <w:adjustRightInd w:val="0"/>
              <w:ind w:firstLine="0"/>
              <w:contextualSpacing/>
              <w:jc w:val="center"/>
              <w:rPr>
                <w:rFonts w:eastAsia="Calibri"/>
                <w:color w:val="000000"/>
                <w:lang w:eastAsia="en-US"/>
              </w:rPr>
            </w:pPr>
          </w:p>
        </w:tc>
        <w:tc>
          <w:tcPr>
            <w:tcW w:w="510" w:type="pct"/>
            <w:tcBorders>
              <w:top w:val="single" w:sz="6" w:space="0" w:color="auto"/>
              <w:left w:val="nil"/>
              <w:bottom w:val="single" w:sz="6" w:space="0" w:color="auto"/>
              <w:right w:val="single" w:sz="6" w:space="0" w:color="auto"/>
            </w:tcBorders>
          </w:tcPr>
          <w:p w:rsidR="004666DC" w:rsidRPr="004666DC" w:rsidRDefault="004666DC" w:rsidP="004666DC">
            <w:pPr>
              <w:suppressAutoHyphens w:val="0"/>
              <w:autoSpaceDE w:val="0"/>
              <w:autoSpaceDN w:val="0"/>
              <w:adjustRightInd w:val="0"/>
              <w:ind w:firstLine="0"/>
              <w:contextualSpacing/>
              <w:jc w:val="right"/>
              <w:rPr>
                <w:rFonts w:eastAsia="Calibri"/>
                <w:color w:val="000000"/>
                <w:lang w:eastAsia="en-US"/>
              </w:rPr>
            </w:pPr>
          </w:p>
        </w:tc>
        <w:tc>
          <w:tcPr>
            <w:tcW w:w="347" w:type="pct"/>
            <w:tcBorders>
              <w:top w:val="single" w:sz="6" w:space="0" w:color="auto"/>
              <w:left w:val="single" w:sz="6" w:space="0" w:color="auto"/>
              <w:bottom w:val="single" w:sz="6" w:space="0" w:color="auto"/>
              <w:right w:val="single" w:sz="6" w:space="0" w:color="auto"/>
            </w:tcBorders>
          </w:tcPr>
          <w:p w:rsidR="004666DC" w:rsidRPr="004666DC" w:rsidRDefault="004666DC" w:rsidP="004666DC">
            <w:pPr>
              <w:suppressAutoHyphens w:val="0"/>
              <w:autoSpaceDE w:val="0"/>
              <w:autoSpaceDN w:val="0"/>
              <w:adjustRightInd w:val="0"/>
              <w:ind w:firstLine="0"/>
              <w:contextualSpacing/>
              <w:jc w:val="right"/>
              <w:rPr>
                <w:rFonts w:eastAsia="Calibri"/>
                <w:color w:val="000000"/>
                <w:lang w:eastAsia="en-US"/>
              </w:rPr>
            </w:pPr>
          </w:p>
        </w:tc>
        <w:tc>
          <w:tcPr>
            <w:tcW w:w="348" w:type="pct"/>
            <w:tcBorders>
              <w:top w:val="single" w:sz="6" w:space="0" w:color="auto"/>
              <w:left w:val="single" w:sz="6" w:space="0" w:color="auto"/>
              <w:bottom w:val="single" w:sz="6" w:space="0" w:color="auto"/>
              <w:right w:val="single" w:sz="6" w:space="0" w:color="auto"/>
            </w:tcBorders>
          </w:tcPr>
          <w:p w:rsidR="004666DC" w:rsidRPr="004666DC" w:rsidRDefault="004666DC" w:rsidP="004666DC">
            <w:pPr>
              <w:suppressAutoHyphens w:val="0"/>
              <w:autoSpaceDE w:val="0"/>
              <w:autoSpaceDN w:val="0"/>
              <w:adjustRightInd w:val="0"/>
              <w:ind w:firstLine="0"/>
              <w:contextualSpacing/>
              <w:jc w:val="right"/>
              <w:rPr>
                <w:rFonts w:eastAsia="Calibri"/>
                <w:color w:val="000000"/>
                <w:lang w:eastAsia="en-US"/>
              </w:rPr>
            </w:pPr>
          </w:p>
        </w:tc>
        <w:tc>
          <w:tcPr>
            <w:tcW w:w="546" w:type="pct"/>
            <w:tcBorders>
              <w:top w:val="single" w:sz="6" w:space="0" w:color="auto"/>
              <w:left w:val="single" w:sz="6" w:space="0" w:color="auto"/>
              <w:bottom w:val="single" w:sz="6" w:space="0" w:color="auto"/>
              <w:right w:val="nil"/>
            </w:tcBorders>
          </w:tcPr>
          <w:p w:rsidR="004666DC" w:rsidRPr="004666DC" w:rsidRDefault="004666DC" w:rsidP="004666DC">
            <w:pPr>
              <w:suppressAutoHyphens w:val="0"/>
              <w:autoSpaceDE w:val="0"/>
              <w:autoSpaceDN w:val="0"/>
              <w:adjustRightInd w:val="0"/>
              <w:ind w:firstLine="0"/>
              <w:contextualSpacing/>
              <w:jc w:val="right"/>
              <w:rPr>
                <w:rFonts w:eastAsia="Calibri"/>
                <w:color w:val="000000"/>
                <w:lang w:eastAsia="en-US"/>
              </w:rPr>
            </w:pPr>
          </w:p>
        </w:tc>
        <w:tc>
          <w:tcPr>
            <w:tcW w:w="348" w:type="pct"/>
            <w:gridSpan w:val="2"/>
            <w:tcBorders>
              <w:top w:val="single" w:sz="6" w:space="0" w:color="auto"/>
              <w:left w:val="single" w:sz="6" w:space="0" w:color="auto"/>
              <w:bottom w:val="single" w:sz="6" w:space="0" w:color="auto"/>
              <w:right w:val="single" w:sz="12" w:space="0" w:color="auto"/>
            </w:tcBorders>
          </w:tcPr>
          <w:p w:rsidR="004666DC" w:rsidRPr="004666DC" w:rsidRDefault="004666DC" w:rsidP="004666DC">
            <w:pPr>
              <w:suppressAutoHyphens w:val="0"/>
              <w:autoSpaceDE w:val="0"/>
              <w:autoSpaceDN w:val="0"/>
              <w:adjustRightInd w:val="0"/>
              <w:ind w:firstLine="0"/>
              <w:contextualSpacing/>
              <w:jc w:val="right"/>
              <w:rPr>
                <w:rFonts w:eastAsia="Calibri"/>
                <w:color w:val="000000"/>
                <w:lang w:eastAsia="en-US"/>
              </w:rPr>
            </w:pPr>
          </w:p>
        </w:tc>
        <w:tc>
          <w:tcPr>
            <w:tcW w:w="285" w:type="pct"/>
            <w:tcBorders>
              <w:top w:val="single" w:sz="6" w:space="0" w:color="auto"/>
              <w:left w:val="single" w:sz="12" w:space="0" w:color="auto"/>
              <w:bottom w:val="single" w:sz="6" w:space="0" w:color="auto"/>
              <w:right w:val="single" w:sz="12" w:space="0" w:color="auto"/>
            </w:tcBorders>
          </w:tcPr>
          <w:p w:rsidR="004666DC" w:rsidRPr="004666DC" w:rsidRDefault="004666DC" w:rsidP="004666DC">
            <w:pPr>
              <w:suppressAutoHyphens w:val="0"/>
              <w:autoSpaceDE w:val="0"/>
              <w:autoSpaceDN w:val="0"/>
              <w:adjustRightInd w:val="0"/>
              <w:ind w:firstLine="0"/>
              <w:contextualSpacing/>
              <w:jc w:val="right"/>
              <w:rPr>
                <w:rFonts w:eastAsia="Calibri"/>
                <w:color w:val="000000"/>
                <w:lang w:eastAsia="en-US"/>
              </w:rPr>
            </w:pPr>
          </w:p>
        </w:tc>
      </w:tr>
      <w:tr w:rsidR="004666DC" w:rsidRPr="004666DC" w:rsidTr="004666DC">
        <w:trPr>
          <w:trHeight w:val="204"/>
        </w:trPr>
        <w:tc>
          <w:tcPr>
            <w:tcW w:w="537" w:type="pct"/>
            <w:tcBorders>
              <w:top w:val="single" w:sz="6" w:space="0" w:color="auto"/>
              <w:left w:val="single" w:sz="12" w:space="0" w:color="auto"/>
              <w:bottom w:val="single" w:sz="12" w:space="0" w:color="auto"/>
              <w:right w:val="single" w:sz="6" w:space="0" w:color="auto"/>
            </w:tcBorders>
          </w:tcPr>
          <w:p w:rsidR="004666DC" w:rsidRPr="004666DC" w:rsidRDefault="004666DC" w:rsidP="004666DC">
            <w:pPr>
              <w:suppressAutoHyphens w:val="0"/>
              <w:autoSpaceDE w:val="0"/>
              <w:autoSpaceDN w:val="0"/>
              <w:adjustRightInd w:val="0"/>
              <w:ind w:firstLine="0"/>
              <w:contextualSpacing/>
              <w:jc w:val="right"/>
              <w:rPr>
                <w:rFonts w:eastAsia="Calibri"/>
                <w:color w:val="000000"/>
                <w:lang w:eastAsia="en-US"/>
              </w:rPr>
            </w:pPr>
          </w:p>
        </w:tc>
        <w:tc>
          <w:tcPr>
            <w:tcW w:w="394" w:type="pct"/>
            <w:tcBorders>
              <w:top w:val="single" w:sz="6" w:space="0" w:color="auto"/>
              <w:left w:val="single" w:sz="6" w:space="0" w:color="auto"/>
              <w:bottom w:val="single" w:sz="12" w:space="0" w:color="auto"/>
              <w:right w:val="single" w:sz="6" w:space="0" w:color="auto"/>
            </w:tcBorders>
          </w:tcPr>
          <w:p w:rsidR="004666DC" w:rsidRPr="004666DC" w:rsidRDefault="004666DC" w:rsidP="004666DC">
            <w:pPr>
              <w:suppressAutoHyphens w:val="0"/>
              <w:autoSpaceDE w:val="0"/>
              <w:autoSpaceDN w:val="0"/>
              <w:adjustRightInd w:val="0"/>
              <w:ind w:firstLine="0"/>
              <w:contextualSpacing/>
              <w:jc w:val="right"/>
              <w:rPr>
                <w:rFonts w:eastAsia="Calibri"/>
                <w:color w:val="000000"/>
                <w:lang w:eastAsia="en-US"/>
              </w:rPr>
            </w:pPr>
          </w:p>
        </w:tc>
        <w:tc>
          <w:tcPr>
            <w:tcW w:w="391" w:type="pct"/>
            <w:tcBorders>
              <w:top w:val="single" w:sz="6" w:space="0" w:color="auto"/>
              <w:left w:val="single" w:sz="6" w:space="0" w:color="auto"/>
              <w:bottom w:val="single" w:sz="12" w:space="0" w:color="auto"/>
              <w:right w:val="single" w:sz="6" w:space="0" w:color="auto"/>
            </w:tcBorders>
          </w:tcPr>
          <w:p w:rsidR="004666DC" w:rsidRPr="004666DC" w:rsidRDefault="004666DC" w:rsidP="004666DC">
            <w:pPr>
              <w:suppressAutoHyphens w:val="0"/>
              <w:autoSpaceDE w:val="0"/>
              <w:autoSpaceDN w:val="0"/>
              <w:adjustRightInd w:val="0"/>
              <w:ind w:firstLine="0"/>
              <w:contextualSpacing/>
              <w:jc w:val="center"/>
              <w:rPr>
                <w:rFonts w:eastAsia="Calibri"/>
                <w:color w:val="000000"/>
                <w:lang w:eastAsia="en-US"/>
              </w:rPr>
            </w:pPr>
          </w:p>
        </w:tc>
        <w:tc>
          <w:tcPr>
            <w:tcW w:w="439" w:type="pct"/>
            <w:tcBorders>
              <w:top w:val="single" w:sz="6" w:space="0" w:color="auto"/>
              <w:left w:val="single" w:sz="6" w:space="0" w:color="auto"/>
              <w:bottom w:val="single" w:sz="12" w:space="0" w:color="auto"/>
              <w:right w:val="single" w:sz="6" w:space="0" w:color="auto"/>
            </w:tcBorders>
          </w:tcPr>
          <w:p w:rsidR="004666DC" w:rsidRPr="004666DC" w:rsidRDefault="004666DC" w:rsidP="004666DC">
            <w:pPr>
              <w:suppressAutoHyphens w:val="0"/>
              <w:autoSpaceDE w:val="0"/>
              <w:autoSpaceDN w:val="0"/>
              <w:adjustRightInd w:val="0"/>
              <w:ind w:firstLine="0"/>
              <w:contextualSpacing/>
              <w:jc w:val="center"/>
              <w:rPr>
                <w:rFonts w:eastAsia="Calibri"/>
                <w:color w:val="000000"/>
                <w:lang w:eastAsia="en-US"/>
              </w:rPr>
            </w:pPr>
          </w:p>
        </w:tc>
        <w:tc>
          <w:tcPr>
            <w:tcW w:w="439" w:type="pct"/>
            <w:tcBorders>
              <w:top w:val="single" w:sz="6" w:space="0" w:color="auto"/>
              <w:left w:val="single" w:sz="6" w:space="0" w:color="auto"/>
              <w:bottom w:val="single" w:sz="12" w:space="0" w:color="auto"/>
              <w:right w:val="single" w:sz="6" w:space="0" w:color="auto"/>
            </w:tcBorders>
          </w:tcPr>
          <w:p w:rsidR="004666DC" w:rsidRPr="004666DC" w:rsidRDefault="004666DC" w:rsidP="004666DC">
            <w:pPr>
              <w:suppressAutoHyphens w:val="0"/>
              <w:autoSpaceDE w:val="0"/>
              <w:autoSpaceDN w:val="0"/>
              <w:adjustRightInd w:val="0"/>
              <w:ind w:firstLine="0"/>
              <w:contextualSpacing/>
              <w:jc w:val="center"/>
              <w:rPr>
                <w:rFonts w:eastAsia="Calibri"/>
                <w:color w:val="000000"/>
                <w:lang w:eastAsia="en-US"/>
              </w:rPr>
            </w:pPr>
          </w:p>
        </w:tc>
        <w:tc>
          <w:tcPr>
            <w:tcW w:w="416" w:type="pct"/>
            <w:tcBorders>
              <w:top w:val="single" w:sz="6" w:space="0" w:color="auto"/>
              <w:left w:val="single" w:sz="6" w:space="0" w:color="auto"/>
              <w:bottom w:val="single" w:sz="12" w:space="0" w:color="auto"/>
              <w:right w:val="single" w:sz="12" w:space="0" w:color="auto"/>
            </w:tcBorders>
          </w:tcPr>
          <w:p w:rsidR="004666DC" w:rsidRPr="004666DC" w:rsidRDefault="004666DC" w:rsidP="004666DC">
            <w:pPr>
              <w:suppressAutoHyphens w:val="0"/>
              <w:autoSpaceDE w:val="0"/>
              <w:autoSpaceDN w:val="0"/>
              <w:adjustRightInd w:val="0"/>
              <w:ind w:firstLine="0"/>
              <w:contextualSpacing/>
              <w:jc w:val="center"/>
              <w:rPr>
                <w:rFonts w:eastAsia="Calibri"/>
                <w:color w:val="000000"/>
                <w:lang w:eastAsia="en-US"/>
              </w:rPr>
            </w:pPr>
          </w:p>
        </w:tc>
        <w:tc>
          <w:tcPr>
            <w:tcW w:w="510" w:type="pct"/>
            <w:tcBorders>
              <w:top w:val="single" w:sz="6" w:space="0" w:color="auto"/>
              <w:left w:val="nil"/>
              <w:bottom w:val="single" w:sz="12" w:space="0" w:color="auto"/>
              <w:right w:val="single" w:sz="6" w:space="0" w:color="auto"/>
            </w:tcBorders>
          </w:tcPr>
          <w:p w:rsidR="004666DC" w:rsidRPr="004666DC" w:rsidRDefault="004666DC" w:rsidP="004666DC">
            <w:pPr>
              <w:suppressAutoHyphens w:val="0"/>
              <w:autoSpaceDE w:val="0"/>
              <w:autoSpaceDN w:val="0"/>
              <w:adjustRightInd w:val="0"/>
              <w:ind w:firstLine="0"/>
              <w:contextualSpacing/>
              <w:jc w:val="right"/>
              <w:rPr>
                <w:rFonts w:eastAsia="Calibri"/>
                <w:color w:val="000000"/>
                <w:lang w:eastAsia="en-US"/>
              </w:rPr>
            </w:pPr>
          </w:p>
        </w:tc>
        <w:tc>
          <w:tcPr>
            <w:tcW w:w="347" w:type="pct"/>
            <w:tcBorders>
              <w:top w:val="single" w:sz="6" w:space="0" w:color="auto"/>
              <w:left w:val="single" w:sz="6" w:space="0" w:color="auto"/>
              <w:bottom w:val="single" w:sz="12" w:space="0" w:color="auto"/>
              <w:right w:val="single" w:sz="6" w:space="0" w:color="auto"/>
            </w:tcBorders>
          </w:tcPr>
          <w:p w:rsidR="004666DC" w:rsidRPr="004666DC" w:rsidRDefault="004666DC" w:rsidP="004666DC">
            <w:pPr>
              <w:suppressAutoHyphens w:val="0"/>
              <w:autoSpaceDE w:val="0"/>
              <w:autoSpaceDN w:val="0"/>
              <w:adjustRightInd w:val="0"/>
              <w:ind w:firstLine="0"/>
              <w:contextualSpacing/>
              <w:jc w:val="right"/>
              <w:rPr>
                <w:rFonts w:eastAsia="Calibri"/>
                <w:color w:val="000000"/>
                <w:lang w:eastAsia="en-US"/>
              </w:rPr>
            </w:pPr>
          </w:p>
        </w:tc>
        <w:tc>
          <w:tcPr>
            <w:tcW w:w="348" w:type="pct"/>
            <w:tcBorders>
              <w:top w:val="single" w:sz="6" w:space="0" w:color="auto"/>
              <w:left w:val="single" w:sz="6" w:space="0" w:color="auto"/>
              <w:bottom w:val="single" w:sz="12" w:space="0" w:color="auto"/>
              <w:right w:val="single" w:sz="6" w:space="0" w:color="auto"/>
            </w:tcBorders>
          </w:tcPr>
          <w:p w:rsidR="004666DC" w:rsidRPr="004666DC" w:rsidRDefault="004666DC" w:rsidP="004666DC">
            <w:pPr>
              <w:suppressAutoHyphens w:val="0"/>
              <w:autoSpaceDE w:val="0"/>
              <w:autoSpaceDN w:val="0"/>
              <w:adjustRightInd w:val="0"/>
              <w:ind w:firstLine="0"/>
              <w:contextualSpacing/>
              <w:jc w:val="right"/>
              <w:rPr>
                <w:rFonts w:eastAsia="Calibri"/>
                <w:color w:val="000000"/>
                <w:lang w:eastAsia="en-US"/>
              </w:rPr>
            </w:pPr>
          </w:p>
        </w:tc>
        <w:tc>
          <w:tcPr>
            <w:tcW w:w="546" w:type="pct"/>
            <w:tcBorders>
              <w:top w:val="single" w:sz="6" w:space="0" w:color="auto"/>
              <w:left w:val="single" w:sz="6" w:space="0" w:color="auto"/>
              <w:bottom w:val="single" w:sz="12" w:space="0" w:color="auto"/>
              <w:right w:val="nil"/>
            </w:tcBorders>
          </w:tcPr>
          <w:p w:rsidR="004666DC" w:rsidRPr="004666DC" w:rsidRDefault="004666DC" w:rsidP="004666DC">
            <w:pPr>
              <w:suppressAutoHyphens w:val="0"/>
              <w:autoSpaceDE w:val="0"/>
              <w:autoSpaceDN w:val="0"/>
              <w:adjustRightInd w:val="0"/>
              <w:ind w:firstLine="0"/>
              <w:contextualSpacing/>
              <w:jc w:val="right"/>
              <w:rPr>
                <w:rFonts w:eastAsia="Calibri"/>
                <w:color w:val="000000"/>
                <w:lang w:eastAsia="en-US"/>
              </w:rPr>
            </w:pPr>
          </w:p>
        </w:tc>
        <w:tc>
          <w:tcPr>
            <w:tcW w:w="348" w:type="pct"/>
            <w:gridSpan w:val="2"/>
            <w:tcBorders>
              <w:top w:val="single" w:sz="6" w:space="0" w:color="auto"/>
              <w:left w:val="single" w:sz="6" w:space="0" w:color="auto"/>
              <w:bottom w:val="single" w:sz="12" w:space="0" w:color="auto"/>
              <w:right w:val="single" w:sz="12" w:space="0" w:color="auto"/>
            </w:tcBorders>
          </w:tcPr>
          <w:p w:rsidR="004666DC" w:rsidRPr="004666DC" w:rsidRDefault="004666DC" w:rsidP="004666DC">
            <w:pPr>
              <w:suppressAutoHyphens w:val="0"/>
              <w:autoSpaceDE w:val="0"/>
              <w:autoSpaceDN w:val="0"/>
              <w:adjustRightInd w:val="0"/>
              <w:ind w:firstLine="0"/>
              <w:contextualSpacing/>
              <w:jc w:val="right"/>
              <w:rPr>
                <w:rFonts w:eastAsia="Calibri"/>
                <w:color w:val="000000"/>
                <w:lang w:eastAsia="en-US"/>
              </w:rPr>
            </w:pPr>
          </w:p>
        </w:tc>
        <w:tc>
          <w:tcPr>
            <w:tcW w:w="285" w:type="pct"/>
            <w:tcBorders>
              <w:top w:val="single" w:sz="6" w:space="0" w:color="auto"/>
              <w:left w:val="single" w:sz="12" w:space="0" w:color="auto"/>
              <w:bottom w:val="single" w:sz="12" w:space="0" w:color="auto"/>
              <w:right w:val="single" w:sz="12" w:space="0" w:color="auto"/>
            </w:tcBorders>
          </w:tcPr>
          <w:p w:rsidR="004666DC" w:rsidRPr="004666DC" w:rsidRDefault="004666DC" w:rsidP="004666DC">
            <w:pPr>
              <w:suppressAutoHyphens w:val="0"/>
              <w:autoSpaceDE w:val="0"/>
              <w:autoSpaceDN w:val="0"/>
              <w:adjustRightInd w:val="0"/>
              <w:ind w:firstLine="0"/>
              <w:contextualSpacing/>
              <w:jc w:val="right"/>
              <w:rPr>
                <w:rFonts w:eastAsia="Calibri"/>
                <w:color w:val="000000"/>
                <w:lang w:eastAsia="en-US"/>
              </w:rPr>
            </w:pPr>
          </w:p>
        </w:tc>
      </w:tr>
      <w:tr w:rsidR="004666DC" w:rsidRPr="004666DC" w:rsidTr="004666DC">
        <w:trPr>
          <w:trHeight w:val="204"/>
        </w:trPr>
        <w:tc>
          <w:tcPr>
            <w:tcW w:w="3127" w:type="pct"/>
            <w:gridSpan w:val="7"/>
            <w:tcBorders>
              <w:top w:val="single" w:sz="12" w:space="0" w:color="auto"/>
              <w:left w:val="single" w:sz="12" w:space="0" w:color="auto"/>
              <w:bottom w:val="single" w:sz="12" w:space="0" w:color="auto"/>
              <w:right w:val="nil"/>
            </w:tcBorders>
          </w:tcPr>
          <w:p w:rsidR="004666DC" w:rsidRPr="004666DC" w:rsidRDefault="004666DC" w:rsidP="004666DC">
            <w:pPr>
              <w:suppressAutoHyphens w:val="0"/>
              <w:autoSpaceDE w:val="0"/>
              <w:autoSpaceDN w:val="0"/>
              <w:adjustRightInd w:val="0"/>
              <w:ind w:firstLine="0"/>
              <w:contextualSpacing/>
              <w:jc w:val="left"/>
              <w:rPr>
                <w:rFonts w:eastAsia="Calibri"/>
                <w:bCs/>
                <w:color w:val="000000"/>
                <w:lang w:eastAsia="en-US"/>
              </w:rPr>
            </w:pPr>
            <w:r w:rsidRPr="004666DC">
              <w:rPr>
                <w:rFonts w:eastAsia="Calibri"/>
                <w:bCs/>
                <w:color w:val="000000"/>
                <w:lang w:eastAsia="en-US"/>
              </w:rPr>
              <w:t>Итого процент привлеченных субподрядчиков по отношению к цене Контракта Подрядчика</w:t>
            </w:r>
          </w:p>
        </w:tc>
        <w:tc>
          <w:tcPr>
            <w:tcW w:w="347" w:type="pct"/>
            <w:tcBorders>
              <w:top w:val="single" w:sz="12" w:space="0" w:color="auto"/>
              <w:left w:val="nil"/>
              <w:bottom w:val="single" w:sz="12" w:space="0" w:color="auto"/>
              <w:right w:val="nil"/>
            </w:tcBorders>
          </w:tcPr>
          <w:p w:rsidR="004666DC" w:rsidRPr="004666DC" w:rsidRDefault="004666DC" w:rsidP="004666DC">
            <w:pPr>
              <w:suppressAutoHyphens w:val="0"/>
              <w:autoSpaceDE w:val="0"/>
              <w:autoSpaceDN w:val="0"/>
              <w:adjustRightInd w:val="0"/>
              <w:ind w:firstLine="0"/>
              <w:contextualSpacing/>
              <w:jc w:val="right"/>
              <w:rPr>
                <w:rFonts w:eastAsia="Calibri"/>
                <w:bCs/>
                <w:color w:val="000000"/>
                <w:lang w:eastAsia="en-US"/>
              </w:rPr>
            </w:pPr>
          </w:p>
        </w:tc>
        <w:tc>
          <w:tcPr>
            <w:tcW w:w="348" w:type="pct"/>
            <w:tcBorders>
              <w:top w:val="single" w:sz="12" w:space="0" w:color="auto"/>
              <w:left w:val="nil"/>
              <w:bottom w:val="single" w:sz="12" w:space="0" w:color="auto"/>
              <w:right w:val="nil"/>
            </w:tcBorders>
          </w:tcPr>
          <w:p w:rsidR="004666DC" w:rsidRPr="004666DC" w:rsidRDefault="004666DC" w:rsidP="004666DC">
            <w:pPr>
              <w:suppressAutoHyphens w:val="0"/>
              <w:autoSpaceDE w:val="0"/>
              <w:autoSpaceDN w:val="0"/>
              <w:adjustRightInd w:val="0"/>
              <w:ind w:firstLine="0"/>
              <w:contextualSpacing/>
              <w:jc w:val="right"/>
              <w:rPr>
                <w:rFonts w:eastAsia="Calibri"/>
                <w:bCs/>
                <w:color w:val="000000"/>
                <w:lang w:eastAsia="en-US"/>
              </w:rPr>
            </w:pPr>
          </w:p>
        </w:tc>
        <w:tc>
          <w:tcPr>
            <w:tcW w:w="546" w:type="pct"/>
            <w:tcBorders>
              <w:top w:val="single" w:sz="12" w:space="0" w:color="auto"/>
              <w:left w:val="nil"/>
              <w:bottom w:val="single" w:sz="12" w:space="0" w:color="auto"/>
              <w:right w:val="nil"/>
            </w:tcBorders>
          </w:tcPr>
          <w:p w:rsidR="004666DC" w:rsidRPr="004666DC" w:rsidRDefault="004666DC" w:rsidP="004666DC">
            <w:pPr>
              <w:suppressAutoHyphens w:val="0"/>
              <w:autoSpaceDE w:val="0"/>
              <w:autoSpaceDN w:val="0"/>
              <w:adjustRightInd w:val="0"/>
              <w:ind w:firstLine="0"/>
              <w:contextualSpacing/>
              <w:jc w:val="right"/>
              <w:rPr>
                <w:rFonts w:eastAsia="Calibri"/>
                <w:bCs/>
                <w:color w:val="000000"/>
                <w:lang w:eastAsia="en-US"/>
              </w:rPr>
            </w:pPr>
          </w:p>
        </w:tc>
        <w:tc>
          <w:tcPr>
            <w:tcW w:w="348" w:type="pct"/>
            <w:gridSpan w:val="2"/>
            <w:tcBorders>
              <w:top w:val="single" w:sz="12" w:space="0" w:color="auto"/>
              <w:left w:val="nil"/>
              <w:bottom w:val="single" w:sz="12" w:space="0" w:color="auto"/>
              <w:right w:val="single" w:sz="12" w:space="0" w:color="auto"/>
            </w:tcBorders>
          </w:tcPr>
          <w:p w:rsidR="004666DC" w:rsidRPr="004666DC" w:rsidRDefault="004666DC" w:rsidP="004666DC">
            <w:pPr>
              <w:suppressAutoHyphens w:val="0"/>
              <w:autoSpaceDE w:val="0"/>
              <w:autoSpaceDN w:val="0"/>
              <w:adjustRightInd w:val="0"/>
              <w:ind w:firstLine="0"/>
              <w:contextualSpacing/>
              <w:jc w:val="right"/>
              <w:rPr>
                <w:rFonts w:eastAsia="Calibri"/>
                <w:bCs/>
                <w:color w:val="000000"/>
                <w:lang w:eastAsia="en-US"/>
              </w:rPr>
            </w:pPr>
          </w:p>
        </w:tc>
        <w:tc>
          <w:tcPr>
            <w:tcW w:w="285" w:type="pct"/>
            <w:tcBorders>
              <w:top w:val="single" w:sz="12" w:space="0" w:color="auto"/>
              <w:left w:val="single" w:sz="12" w:space="0" w:color="auto"/>
              <w:bottom w:val="single" w:sz="12" w:space="0" w:color="auto"/>
              <w:right w:val="single" w:sz="12" w:space="0" w:color="auto"/>
            </w:tcBorders>
          </w:tcPr>
          <w:p w:rsidR="004666DC" w:rsidRPr="004666DC" w:rsidRDefault="004666DC" w:rsidP="004666DC">
            <w:pPr>
              <w:suppressAutoHyphens w:val="0"/>
              <w:autoSpaceDE w:val="0"/>
              <w:autoSpaceDN w:val="0"/>
              <w:adjustRightInd w:val="0"/>
              <w:ind w:firstLine="0"/>
              <w:contextualSpacing/>
              <w:jc w:val="right"/>
              <w:rPr>
                <w:rFonts w:eastAsia="Calibri"/>
                <w:color w:val="000000"/>
                <w:lang w:eastAsia="en-US"/>
              </w:rPr>
            </w:pPr>
          </w:p>
        </w:tc>
      </w:tr>
      <w:tr w:rsidR="004666DC" w:rsidRPr="004666DC" w:rsidTr="004666DC">
        <w:trPr>
          <w:trHeight w:val="194"/>
        </w:trPr>
        <w:tc>
          <w:tcPr>
            <w:tcW w:w="2201" w:type="pct"/>
            <w:gridSpan w:val="5"/>
            <w:tcBorders>
              <w:top w:val="nil"/>
              <w:left w:val="nil"/>
              <w:bottom w:val="nil"/>
              <w:right w:val="nil"/>
            </w:tcBorders>
          </w:tcPr>
          <w:p w:rsidR="004666DC" w:rsidRPr="004666DC" w:rsidRDefault="004666DC" w:rsidP="009D7156">
            <w:pPr>
              <w:suppressAutoHyphens w:val="0"/>
              <w:autoSpaceDE w:val="0"/>
              <w:autoSpaceDN w:val="0"/>
              <w:adjustRightInd w:val="0"/>
              <w:ind w:firstLine="0"/>
              <w:contextualSpacing/>
              <w:jc w:val="left"/>
              <w:rPr>
                <w:rFonts w:eastAsia="Calibri"/>
                <w:color w:val="000000"/>
                <w:lang w:eastAsia="en-US"/>
              </w:rPr>
            </w:pPr>
            <w:r w:rsidRPr="004666DC">
              <w:rPr>
                <w:rFonts w:eastAsia="Calibri"/>
                <w:color w:val="000000"/>
                <w:lang w:eastAsia="en-US"/>
              </w:rPr>
              <w:t xml:space="preserve">*субподрядчик - лицо, заключившее </w:t>
            </w:r>
            <w:r>
              <w:rPr>
                <w:rFonts w:eastAsia="Calibri"/>
                <w:color w:val="000000"/>
                <w:lang w:eastAsia="en-US"/>
              </w:rPr>
              <w:t>К</w:t>
            </w:r>
            <w:r w:rsidRPr="004666DC">
              <w:rPr>
                <w:rFonts w:eastAsia="Calibri"/>
                <w:color w:val="000000"/>
                <w:lang w:eastAsia="en-US"/>
              </w:rPr>
              <w:t>онтракт с Подрядчиком</w:t>
            </w:r>
          </w:p>
        </w:tc>
        <w:tc>
          <w:tcPr>
            <w:tcW w:w="416" w:type="pct"/>
            <w:tcBorders>
              <w:top w:val="nil"/>
              <w:left w:val="nil"/>
              <w:bottom w:val="nil"/>
              <w:right w:val="nil"/>
            </w:tcBorders>
          </w:tcPr>
          <w:p w:rsidR="004666DC" w:rsidRPr="004666DC" w:rsidRDefault="004666DC" w:rsidP="004666DC">
            <w:pPr>
              <w:suppressAutoHyphens w:val="0"/>
              <w:autoSpaceDE w:val="0"/>
              <w:autoSpaceDN w:val="0"/>
              <w:adjustRightInd w:val="0"/>
              <w:ind w:firstLine="0"/>
              <w:contextualSpacing/>
              <w:jc w:val="right"/>
              <w:rPr>
                <w:rFonts w:eastAsia="Calibri"/>
                <w:color w:val="000000"/>
                <w:lang w:eastAsia="en-US"/>
              </w:rPr>
            </w:pPr>
          </w:p>
        </w:tc>
        <w:tc>
          <w:tcPr>
            <w:tcW w:w="510" w:type="pct"/>
            <w:tcBorders>
              <w:top w:val="nil"/>
              <w:left w:val="nil"/>
              <w:bottom w:val="nil"/>
              <w:right w:val="nil"/>
            </w:tcBorders>
          </w:tcPr>
          <w:p w:rsidR="004666DC" w:rsidRPr="004666DC" w:rsidRDefault="004666DC" w:rsidP="004666DC">
            <w:pPr>
              <w:suppressAutoHyphens w:val="0"/>
              <w:autoSpaceDE w:val="0"/>
              <w:autoSpaceDN w:val="0"/>
              <w:adjustRightInd w:val="0"/>
              <w:ind w:firstLine="0"/>
              <w:contextualSpacing/>
              <w:jc w:val="right"/>
              <w:rPr>
                <w:rFonts w:eastAsia="Calibri"/>
                <w:color w:val="000000"/>
                <w:lang w:eastAsia="en-US"/>
              </w:rPr>
            </w:pPr>
          </w:p>
        </w:tc>
        <w:tc>
          <w:tcPr>
            <w:tcW w:w="347" w:type="pct"/>
            <w:tcBorders>
              <w:top w:val="nil"/>
              <w:left w:val="nil"/>
              <w:bottom w:val="nil"/>
              <w:right w:val="nil"/>
            </w:tcBorders>
          </w:tcPr>
          <w:p w:rsidR="004666DC" w:rsidRPr="004666DC" w:rsidRDefault="004666DC" w:rsidP="004666DC">
            <w:pPr>
              <w:suppressAutoHyphens w:val="0"/>
              <w:autoSpaceDE w:val="0"/>
              <w:autoSpaceDN w:val="0"/>
              <w:adjustRightInd w:val="0"/>
              <w:ind w:firstLine="0"/>
              <w:contextualSpacing/>
              <w:jc w:val="right"/>
              <w:rPr>
                <w:rFonts w:eastAsia="Calibri"/>
                <w:color w:val="000000"/>
                <w:lang w:eastAsia="en-US"/>
              </w:rPr>
            </w:pPr>
          </w:p>
        </w:tc>
        <w:tc>
          <w:tcPr>
            <w:tcW w:w="348" w:type="pct"/>
            <w:tcBorders>
              <w:top w:val="nil"/>
              <w:left w:val="nil"/>
              <w:bottom w:val="nil"/>
              <w:right w:val="nil"/>
            </w:tcBorders>
          </w:tcPr>
          <w:p w:rsidR="004666DC" w:rsidRPr="004666DC" w:rsidRDefault="004666DC" w:rsidP="004666DC">
            <w:pPr>
              <w:suppressAutoHyphens w:val="0"/>
              <w:autoSpaceDE w:val="0"/>
              <w:autoSpaceDN w:val="0"/>
              <w:adjustRightInd w:val="0"/>
              <w:ind w:firstLine="0"/>
              <w:contextualSpacing/>
              <w:jc w:val="right"/>
              <w:rPr>
                <w:rFonts w:eastAsia="Calibri"/>
                <w:color w:val="000000"/>
                <w:lang w:eastAsia="en-US"/>
              </w:rPr>
            </w:pPr>
          </w:p>
        </w:tc>
        <w:tc>
          <w:tcPr>
            <w:tcW w:w="546" w:type="pct"/>
            <w:tcBorders>
              <w:top w:val="nil"/>
              <w:left w:val="nil"/>
              <w:bottom w:val="nil"/>
              <w:right w:val="nil"/>
            </w:tcBorders>
          </w:tcPr>
          <w:p w:rsidR="004666DC" w:rsidRPr="004666DC" w:rsidRDefault="004666DC" w:rsidP="004666DC">
            <w:pPr>
              <w:suppressAutoHyphens w:val="0"/>
              <w:autoSpaceDE w:val="0"/>
              <w:autoSpaceDN w:val="0"/>
              <w:adjustRightInd w:val="0"/>
              <w:ind w:firstLine="0"/>
              <w:contextualSpacing/>
              <w:jc w:val="right"/>
              <w:rPr>
                <w:rFonts w:eastAsia="Calibri"/>
                <w:color w:val="000000"/>
                <w:lang w:eastAsia="en-US"/>
              </w:rPr>
            </w:pPr>
          </w:p>
        </w:tc>
        <w:tc>
          <w:tcPr>
            <w:tcW w:w="348" w:type="pct"/>
            <w:gridSpan w:val="2"/>
            <w:tcBorders>
              <w:top w:val="nil"/>
              <w:left w:val="nil"/>
              <w:bottom w:val="nil"/>
              <w:right w:val="nil"/>
            </w:tcBorders>
          </w:tcPr>
          <w:p w:rsidR="004666DC" w:rsidRPr="004666DC" w:rsidRDefault="004666DC" w:rsidP="004666DC">
            <w:pPr>
              <w:suppressAutoHyphens w:val="0"/>
              <w:autoSpaceDE w:val="0"/>
              <w:autoSpaceDN w:val="0"/>
              <w:adjustRightInd w:val="0"/>
              <w:ind w:firstLine="0"/>
              <w:contextualSpacing/>
              <w:jc w:val="right"/>
              <w:rPr>
                <w:rFonts w:eastAsia="Calibri"/>
                <w:color w:val="000000"/>
                <w:lang w:eastAsia="en-US"/>
              </w:rPr>
            </w:pPr>
          </w:p>
        </w:tc>
        <w:tc>
          <w:tcPr>
            <w:tcW w:w="285" w:type="pct"/>
            <w:tcBorders>
              <w:top w:val="nil"/>
              <w:left w:val="nil"/>
              <w:bottom w:val="nil"/>
              <w:right w:val="nil"/>
            </w:tcBorders>
          </w:tcPr>
          <w:p w:rsidR="004666DC" w:rsidRPr="004666DC" w:rsidRDefault="004666DC" w:rsidP="004666DC">
            <w:pPr>
              <w:suppressAutoHyphens w:val="0"/>
              <w:autoSpaceDE w:val="0"/>
              <w:autoSpaceDN w:val="0"/>
              <w:adjustRightInd w:val="0"/>
              <w:ind w:firstLine="0"/>
              <w:contextualSpacing/>
              <w:jc w:val="right"/>
              <w:rPr>
                <w:rFonts w:eastAsia="Calibri"/>
                <w:color w:val="000000"/>
                <w:lang w:eastAsia="en-US"/>
              </w:rPr>
            </w:pPr>
          </w:p>
        </w:tc>
      </w:tr>
      <w:tr w:rsidR="004666DC" w:rsidRPr="004666DC" w:rsidTr="004666DC">
        <w:trPr>
          <w:trHeight w:val="194"/>
        </w:trPr>
        <w:tc>
          <w:tcPr>
            <w:tcW w:w="537" w:type="pct"/>
            <w:tcBorders>
              <w:top w:val="nil"/>
              <w:left w:val="nil"/>
              <w:bottom w:val="nil"/>
              <w:right w:val="nil"/>
            </w:tcBorders>
          </w:tcPr>
          <w:p w:rsidR="004666DC" w:rsidRPr="004666DC" w:rsidRDefault="004666DC" w:rsidP="004666DC">
            <w:pPr>
              <w:suppressAutoHyphens w:val="0"/>
              <w:autoSpaceDE w:val="0"/>
              <w:autoSpaceDN w:val="0"/>
              <w:adjustRightInd w:val="0"/>
              <w:ind w:firstLine="0"/>
              <w:contextualSpacing/>
              <w:jc w:val="right"/>
              <w:rPr>
                <w:rFonts w:eastAsia="Calibri"/>
                <w:color w:val="000000"/>
                <w:lang w:eastAsia="en-US"/>
              </w:rPr>
            </w:pPr>
          </w:p>
        </w:tc>
        <w:tc>
          <w:tcPr>
            <w:tcW w:w="394" w:type="pct"/>
            <w:tcBorders>
              <w:top w:val="nil"/>
              <w:left w:val="nil"/>
              <w:bottom w:val="nil"/>
              <w:right w:val="nil"/>
            </w:tcBorders>
          </w:tcPr>
          <w:p w:rsidR="004666DC" w:rsidRPr="004666DC" w:rsidRDefault="004666DC" w:rsidP="004666DC">
            <w:pPr>
              <w:suppressAutoHyphens w:val="0"/>
              <w:autoSpaceDE w:val="0"/>
              <w:autoSpaceDN w:val="0"/>
              <w:adjustRightInd w:val="0"/>
              <w:ind w:firstLine="0"/>
              <w:contextualSpacing/>
              <w:jc w:val="right"/>
              <w:rPr>
                <w:rFonts w:eastAsia="Calibri"/>
                <w:color w:val="000000"/>
                <w:lang w:eastAsia="en-US"/>
              </w:rPr>
            </w:pPr>
          </w:p>
        </w:tc>
        <w:tc>
          <w:tcPr>
            <w:tcW w:w="391" w:type="pct"/>
            <w:tcBorders>
              <w:top w:val="nil"/>
              <w:left w:val="nil"/>
              <w:bottom w:val="nil"/>
              <w:right w:val="nil"/>
            </w:tcBorders>
          </w:tcPr>
          <w:p w:rsidR="004666DC" w:rsidRPr="004666DC" w:rsidRDefault="004666DC" w:rsidP="004666DC">
            <w:pPr>
              <w:suppressAutoHyphens w:val="0"/>
              <w:autoSpaceDE w:val="0"/>
              <w:autoSpaceDN w:val="0"/>
              <w:adjustRightInd w:val="0"/>
              <w:ind w:firstLine="0"/>
              <w:contextualSpacing/>
              <w:jc w:val="right"/>
              <w:rPr>
                <w:rFonts w:eastAsia="Calibri"/>
                <w:color w:val="000000"/>
                <w:lang w:eastAsia="en-US"/>
              </w:rPr>
            </w:pPr>
          </w:p>
        </w:tc>
        <w:tc>
          <w:tcPr>
            <w:tcW w:w="439" w:type="pct"/>
            <w:tcBorders>
              <w:top w:val="nil"/>
              <w:left w:val="nil"/>
              <w:bottom w:val="nil"/>
              <w:right w:val="nil"/>
            </w:tcBorders>
          </w:tcPr>
          <w:p w:rsidR="004666DC" w:rsidRPr="004666DC" w:rsidRDefault="004666DC" w:rsidP="004666DC">
            <w:pPr>
              <w:suppressAutoHyphens w:val="0"/>
              <w:autoSpaceDE w:val="0"/>
              <w:autoSpaceDN w:val="0"/>
              <w:adjustRightInd w:val="0"/>
              <w:ind w:firstLine="0"/>
              <w:contextualSpacing/>
              <w:jc w:val="right"/>
              <w:rPr>
                <w:rFonts w:eastAsia="Calibri"/>
                <w:color w:val="000000"/>
                <w:lang w:eastAsia="en-US"/>
              </w:rPr>
            </w:pPr>
          </w:p>
        </w:tc>
        <w:tc>
          <w:tcPr>
            <w:tcW w:w="439" w:type="pct"/>
            <w:tcBorders>
              <w:top w:val="nil"/>
              <w:left w:val="nil"/>
              <w:bottom w:val="nil"/>
              <w:right w:val="nil"/>
            </w:tcBorders>
          </w:tcPr>
          <w:p w:rsidR="004666DC" w:rsidRPr="004666DC" w:rsidRDefault="004666DC" w:rsidP="004666DC">
            <w:pPr>
              <w:suppressAutoHyphens w:val="0"/>
              <w:autoSpaceDE w:val="0"/>
              <w:autoSpaceDN w:val="0"/>
              <w:adjustRightInd w:val="0"/>
              <w:ind w:firstLine="0"/>
              <w:contextualSpacing/>
              <w:jc w:val="right"/>
              <w:rPr>
                <w:rFonts w:eastAsia="Calibri"/>
                <w:color w:val="000000"/>
                <w:lang w:eastAsia="en-US"/>
              </w:rPr>
            </w:pPr>
          </w:p>
        </w:tc>
        <w:tc>
          <w:tcPr>
            <w:tcW w:w="416" w:type="pct"/>
            <w:tcBorders>
              <w:top w:val="nil"/>
              <w:left w:val="nil"/>
              <w:bottom w:val="nil"/>
              <w:right w:val="nil"/>
            </w:tcBorders>
          </w:tcPr>
          <w:p w:rsidR="004666DC" w:rsidRPr="004666DC" w:rsidRDefault="004666DC" w:rsidP="004666DC">
            <w:pPr>
              <w:suppressAutoHyphens w:val="0"/>
              <w:autoSpaceDE w:val="0"/>
              <w:autoSpaceDN w:val="0"/>
              <w:adjustRightInd w:val="0"/>
              <w:ind w:firstLine="0"/>
              <w:contextualSpacing/>
              <w:jc w:val="right"/>
              <w:rPr>
                <w:rFonts w:eastAsia="Calibri"/>
                <w:color w:val="000000"/>
                <w:lang w:eastAsia="en-US"/>
              </w:rPr>
            </w:pPr>
          </w:p>
        </w:tc>
        <w:tc>
          <w:tcPr>
            <w:tcW w:w="510" w:type="pct"/>
            <w:tcBorders>
              <w:top w:val="nil"/>
              <w:left w:val="nil"/>
              <w:bottom w:val="nil"/>
              <w:right w:val="nil"/>
            </w:tcBorders>
          </w:tcPr>
          <w:p w:rsidR="004666DC" w:rsidRPr="004666DC" w:rsidRDefault="004666DC" w:rsidP="004666DC">
            <w:pPr>
              <w:suppressAutoHyphens w:val="0"/>
              <w:autoSpaceDE w:val="0"/>
              <w:autoSpaceDN w:val="0"/>
              <w:adjustRightInd w:val="0"/>
              <w:ind w:firstLine="0"/>
              <w:contextualSpacing/>
              <w:jc w:val="right"/>
              <w:rPr>
                <w:rFonts w:eastAsia="Calibri"/>
                <w:color w:val="000000"/>
                <w:lang w:eastAsia="en-US"/>
              </w:rPr>
            </w:pPr>
          </w:p>
        </w:tc>
        <w:tc>
          <w:tcPr>
            <w:tcW w:w="1240" w:type="pct"/>
            <w:gridSpan w:val="3"/>
            <w:tcBorders>
              <w:top w:val="nil"/>
              <w:left w:val="nil"/>
              <w:bottom w:val="nil"/>
              <w:right w:val="nil"/>
            </w:tcBorders>
          </w:tcPr>
          <w:p w:rsidR="004666DC" w:rsidRPr="004666DC" w:rsidRDefault="004666DC" w:rsidP="004666DC">
            <w:pPr>
              <w:suppressAutoHyphens w:val="0"/>
              <w:autoSpaceDE w:val="0"/>
              <w:autoSpaceDN w:val="0"/>
              <w:adjustRightInd w:val="0"/>
              <w:ind w:firstLine="0"/>
              <w:contextualSpacing/>
              <w:jc w:val="left"/>
              <w:rPr>
                <w:rFonts w:eastAsia="Calibri"/>
                <w:color w:val="000000"/>
                <w:lang w:eastAsia="en-US"/>
              </w:rPr>
            </w:pPr>
            <w:r w:rsidRPr="004666DC">
              <w:rPr>
                <w:rFonts w:eastAsia="Calibri"/>
                <w:color w:val="000000"/>
                <w:lang w:eastAsia="en-US"/>
              </w:rPr>
              <w:t>Подрядчик:</w:t>
            </w:r>
          </w:p>
          <w:p w:rsidR="004666DC" w:rsidRPr="004666DC" w:rsidRDefault="004666DC" w:rsidP="004666DC">
            <w:pPr>
              <w:suppressAutoHyphens w:val="0"/>
              <w:autoSpaceDE w:val="0"/>
              <w:autoSpaceDN w:val="0"/>
              <w:adjustRightInd w:val="0"/>
              <w:ind w:firstLine="0"/>
              <w:contextualSpacing/>
              <w:jc w:val="left"/>
              <w:rPr>
                <w:rFonts w:eastAsia="Calibri"/>
                <w:color w:val="000000"/>
                <w:lang w:eastAsia="en-US"/>
              </w:rPr>
            </w:pPr>
          </w:p>
          <w:p w:rsidR="004666DC" w:rsidRPr="004666DC" w:rsidRDefault="004666DC" w:rsidP="004666DC">
            <w:pPr>
              <w:suppressAutoHyphens w:val="0"/>
              <w:autoSpaceDE w:val="0"/>
              <w:autoSpaceDN w:val="0"/>
              <w:adjustRightInd w:val="0"/>
              <w:ind w:firstLine="0"/>
              <w:contextualSpacing/>
              <w:jc w:val="left"/>
              <w:rPr>
                <w:rFonts w:eastAsia="Calibri"/>
                <w:color w:val="000000"/>
                <w:lang w:eastAsia="en-US"/>
              </w:rPr>
            </w:pPr>
            <w:r w:rsidRPr="004666DC">
              <w:rPr>
                <w:rFonts w:eastAsia="Calibri"/>
                <w:color w:val="000000"/>
                <w:lang w:eastAsia="en-US"/>
              </w:rPr>
              <w:t>______________ (________________)</w:t>
            </w:r>
          </w:p>
          <w:p w:rsidR="004666DC" w:rsidRPr="004666DC" w:rsidRDefault="004666DC" w:rsidP="004666DC">
            <w:pPr>
              <w:suppressAutoHyphens w:val="0"/>
              <w:autoSpaceDE w:val="0"/>
              <w:autoSpaceDN w:val="0"/>
              <w:adjustRightInd w:val="0"/>
              <w:ind w:firstLine="0"/>
              <w:contextualSpacing/>
              <w:jc w:val="left"/>
              <w:rPr>
                <w:rFonts w:eastAsia="Calibri"/>
                <w:color w:val="000000"/>
                <w:lang w:eastAsia="en-US"/>
              </w:rPr>
            </w:pPr>
            <w:r w:rsidRPr="004666DC">
              <w:rPr>
                <w:rFonts w:eastAsia="Calibri"/>
                <w:color w:val="000000"/>
                <w:lang w:eastAsia="en-US"/>
              </w:rPr>
              <w:t>М.П.</w:t>
            </w:r>
          </w:p>
          <w:p w:rsidR="004666DC" w:rsidRPr="004666DC" w:rsidRDefault="004666DC" w:rsidP="004666DC">
            <w:pPr>
              <w:suppressAutoHyphens w:val="0"/>
              <w:autoSpaceDE w:val="0"/>
              <w:autoSpaceDN w:val="0"/>
              <w:adjustRightInd w:val="0"/>
              <w:ind w:firstLine="0"/>
              <w:contextualSpacing/>
              <w:jc w:val="left"/>
              <w:rPr>
                <w:rFonts w:eastAsia="Calibri"/>
                <w:color w:val="000000"/>
                <w:lang w:eastAsia="en-US"/>
              </w:rPr>
            </w:pPr>
          </w:p>
        </w:tc>
        <w:tc>
          <w:tcPr>
            <w:tcW w:w="348" w:type="pct"/>
            <w:gridSpan w:val="2"/>
            <w:tcBorders>
              <w:top w:val="nil"/>
              <w:left w:val="nil"/>
              <w:bottom w:val="nil"/>
              <w:right w:val="nil"/>
            </w:tcBorders>
          </w:tcPr>
          <w:p w:rsidR="004666DC" w:rsidRPr="004666DC" w:rsidRDefault="004666DC" w:rsidP="004666DC">
            <w:pPr>
              <w:suppressAutoHyphens w:val="0"/>
              <w:autoSpaceDE w:val="0"/>
              <w:autoSpaceDN w:val="0"/>
              <w:adjustRightInd w:val="0"/>
              <w:ind w:firstLine="0"/>
              <w:contextualSpacing/>
              <w:jc w:val="right"/>
              <w:rPr>
                <w:rFonts w:eastAsia="Calibri"/>
                <w:color w:val="000000"/>
                <w:lang w:eastAsia="en-US"/>
              </w:rPr>
            </w:pPr>
          </w:p>
        </w:tc>
        <w:tc>
          <w:tcPr>
            <w:tcW w:w="285" w:type="pct"/>
            <w:tcBorders>
              <w:top w:val="nil"/>
              <w:left w:val="nil"/>
              <w:bottom w:val="nil"/>
              <w:right w:val="nil"/>
            </w:tcBorders>
          </w:tcPr>
          <w:p w:rsidR="004666DC" w:rsidRPr="004666DC" w:rsidRDefault="004666DC" w:rsidP="004666DC">
            <w:pPr>
              <w:suppressAutoHyphens w:val="0"/>
              <w:autoSpaceDE w:val="0"/>
              <w:autoSpaceDN w:val="0"/>
              <w:adjustRightInd w:val="0"/>
              <w:ind w:firstLine="0"/>
              <w:contextualSpacing/>
              <w:jc w:val="right"/>
              <w:rPr>
                <w:rFonts w:eastAsia="Calibri"/>
                <w:color w:val="000000"/>
                <w:lang w:eastAsia="en-US"/>
              </w:rPr>
            </w:pPr>
          </w:p>
        </w:tc>
      </w:tr>
    </w:tbl>
    <w:p w:rsidR="004666DC" w:rsidRDefault="004666DC" w:rsidP="004666DC">
      <w:pPr>
        <w:suppressAutoHyphens w:val="0"/>
        <w:ind w:firstLine="0"/>
        <w:jc w:val="center"/>
        <w:rPr>
          <w:rFonts w:eastAsia="Calibri"/>
          <w:bCs/>
          <w:lang w:eastAsia="ru-RU"/>
        </w:rPr>
      </w:pPr>
      <w:r w:rsidRPr="004666DC">
        <w:rPr>
          <w:rFonts w:eastAsia="Calibri"/>
          <w:bCs/>
          <w:lang w:eastAsia="ru-RU"/>
        </w:rPr>
        <w:t>Подписи сторон:</w:t>
      </w:r>
    </w:p>
    <w:p w:rsidR="00894CBA" w:rsidRDefault="00894CBA" w:rsidP="004666DC">
      <w:pPr>
        <w:suppressAutoHyphens w:val="0"/>
        <w:ind w:firstLine="0"/>
        <w:jc w:val="center"/>
        <w:rPr>
          <w:rFonts w:eastAsia="Calibri"/>
          <w:bCs/>
          <w:lang w:eastAsia="ru-RU"/>
        </w:rPr>
      </w:pPr>
    </w:p>
    <w:tbl>
      <w:tblPr>
        <w:tblStyle w:val="aa"/>
        <w:tblpPr w:leftFromText="180" w:rightFromText="180" w:vertAnchor="text" w:horzAnchor="margin" w:tblpX="-142" w:tblpY="256"/>
        <w:tblOverlap w:val="never"/>
        <w:tblW w:w="102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85"/>
        <w:gridCol w:w="1418"/>
        <w:gridCol w:w="1701"/>
        <w:gridCol w:w="1842"/>
        <w:gridCol w:w="1418"/>
        <w:gridCol w:w="1843"/>
      </w:tblGrid>
      <w:tr w:rsidR="00894CBA" w:rsidTr="002A16E1">
        <w:trPr>
          <w:trHeight w:val="274"/>
        </w:trPr>
        <w:tc>
          <w:tcPr>
            <w:tcW w:w="5104" w:type="dxa"/>
            <w:gridSpan w:val="3"/>
          </w:tcPr>
          <w:p w:rsidR="00894CBA" w:rsidRDefault="00894CBA" w:rsidP="002A16E1">
            <w:pPr>
              <w:ind w:firstLine="34"/>
              <w:rPr>
                <w:bCs/>
                <w:iCs/>
                <w:lang w:eastAsia="en-US"/>
              </w:rPr>
            </w:pPr>
            <w:r w:rsidRPr="00020FEC">
              <w:rPr>
                <w:bCs/>
                <w:iCs/>
                <w:lang w:eastAsia="en-US"/>
              </w:rPr>
              <w:t>Заказчик</w:t>
            </w:r>
            <w:r>
              <w:rPr>
                <w:bCs/>
                <w:iCs/>
                <w:lang w:eastAsia="en-US"/>
              </w:rPr>
              <w:t>:</w:t>
            </w:r>
          </w:p>
        </w:tc>
        <w:tc>
          <w:tcPr>
            <w:tcW w:w="5103" w:type="dxa"/>
            <w:gridSpan w:val="3"/>
          </w:tcPr>
          <w:p w:rsidR="00894CBA" w:rsidRDefault="00894CBA" w:rsidP="002A16E1">
            <w:pPr>
              <w:ind w:firstLine="0"/>
              <w:rPr>
                <w:bCs/>
                <w:iCs/>
                <w:lang w:eastAsia="en-US"/>
              </w:rPr>
            </w:pPr>
            <w:r w:rsidRPr="00020FEC">
              <w:t>Подрядчик</w:t>
            </w:r>
            <w:r w:rsidRPr="00020FEC">
              <w:rPr>
                <w:bCs/>
                <w:lang w:eastAsia="en-US"/>
              </w:rPr>
              <w:t>:</w:t>
            </w:r>
          </w:p>
        </w:tc>
      </w:tr>
      <w:tr w:rsidR="00894CBA" w:rsidTr="002A16E1">
        <w:tc>
          <w:tcPr>
            <w:tcW w:w="1985" w:type="dxa"/>
          </w:tcPr>
          <w:p w:rsidR="00894CBA" w:rsidRDefault="00894CBA" w:rsidP="002A16E1">
            <w:pPr>
              <w:ind w:firstLine="0"/>
              <w:rPr>
                <w:bCs/>
                <w:iCs/>
                <w:lang w:eastAsia="en-US"/>
              </w:rPr>
            </w:pPr>
          </w:p>
        </w:tc>
        <w:tc>
          <w:tcPr>
            <w:tcW w:w="1418" w:type="dxa"/>
          </w:tcPr>
          <w:p w:rsidR="00894CBA" w:rsidRDefault="00894CBA" w:rsidP="002A16E1">
            <w:pPr>
              <w:ind w:firstLine="0"/>
              <w:rPr>
                <w:bCs/>
                <w:iCs/>
                <w:lang w:eastAsia="en-US"/>
              </w:rPr>
            </w:pPr>
          </w:p>
        </w:tc>
        <w:tc>
          <w:tcPr>
            <w:tcW w:w="1701" w:type="dxa"/>
          </w:tcPr>
          <w:p w:rsidR="00894CBA" w:rsidRDefault="00894CBA" w:rsidP="002A16E1">
            <w:pPr>
              <w:ind w:firstLine="0"/>
              <w:rPr>
                <w:bCs/>
                <w:iCs/>
                <w:lang w:eastAsia="en-US"/>
              </w:rPr>
            </w:pPr>
          </w:p>
        </w:tc>
        <w:tc>
          <w:tcPr>
            <w:tcW w:w="1842" w:type="dxa"/>
          </w:tcPr>
          <w:p w:rsidR="00894CBA" w:rsidRDefault="00894CBA" w:rsidP="002A16E1">
            <w:pPr>
              <w:ind w:firstLine="0"/>
              <w:rPr>
                <w:bCs/>
                <w:iCs/>
                <w:lang w:eastAsia="en-US"/>
              </w:rPr>
            </w:pPr>
          </w:p>
        </w:tc>
        <w:tc>
          <w:tcPr>
            <w:tcW w:w="1418" w:type="dxa"/>
          </w:tcPr>
          <w:p w:rsidR="00894CBA" w:rsidRDefault="00894CBA" w:rsidP="002A16E1">
            <w:pPr>
              <w:ind w:firstLine="0"/>
              <w:rPr>
                <w:bCs/>
                <w:iCs/>
                <w:lang w:eastAsia="en-US"/>
              </w:rPr>
            </w:pPr>
          </w:p>
        </w:tc>
        <w:tc>
          <w:tcPr>
            <w:tcW w:w="1843" w:type="dxa"/>
          </w:tcPr>
          <w:p w:rsidR="00894CBA" w:rsidRDefault="00894CBA" w:rsidP="002A16E1">
            <w:pPr>
              <w:ind w:firstLine="0"/>
              <w:rPr>
                <w:bCs/>
                <w:iCs/>
                <w:lang w:eastAsia="en-US"/>
              </w:rPr>
            </w:pPr>
          </w:p>
        </w:tc>
      </w:tr>
      <w:tr w:rsidR="00894CBA" w:rsidTr="002A16E1">
        <w:tc>
          <w:tcPr>
            <w:tcW w:w="1985" w:type="dxa"/>
          </w:tcPr>
          <w:p w:rsidR="00894CBA" w:rsidRDefault="00894CBA" w:rsidP="002A16E1">
            <w:pPr>
              <w:ind w:firstLine="0"/>
              <w:rPr>
                <w:bCs/>
                <w:iCs/>
                <w:lang w:eastAsia="en-US"/>
              </w:rPr>
            </w:pPr>
            <w:r>
              <w:rPr>
                <w:rFonts w:cstheme="minorHAnsi"/>
                <w:color w:val="222222"/>
                <w:shd w:val="clear" w:color="auto" w:fill="FFFFFF"/>
              </w:rPr>
              <w:t>________________</w:t>
            </w:r>
          </w:p>
        </w:tc>
        <w:tc>
          <w:tcPr>
            <w:tcW w:w="1418" w:type="dxa"/>
          </w:tcPr>
          <w:p w:rsidR="00894CBA" w:rsidRPr="00203F5F" w:rsidRDefault="00894CBA" w:rsidP="002A16E1">
            <w:pPr>
              <w:ind w:firstLine="0"/>
              <w:rPr>
                <w:bCs/>
                <w:iCs/>
                <w:lang w:val="ru-RU" w:eastAsia="en-US"/>
              </w:rPr>
            </w:pPr>
            <w:r>
              <w:rPr>
                <w:lang w:val="ru-RU" w:eastAsia="en-US"/>
              </w:rPr>
              <w:t>__________</w:t>
            </w:r>
          </w:p>
        </w:tc>
        <w:tc>
          <w:tcPr>
            <w:tcW w:w="1701" w:type="dxa"/>
          </w:tcPr>
          <w:p w:rsidR="00894CBA" w:rsidRDefault="00894CBA" w:rsidP="002A16E1">
            <w:pPr>
              <w:ind w:firstLine="0"/>
              <w:rPr>
                <w:bCs/>
                <w:iCs/>
                <w:lang w:eastAsia="en-US"/>
              </w:rPr>
            </w:pPr>
            <w:r w:rsidRPr="00981EBD">
              <w:rPr>
                <w:lang w:eastAsia="en-US"/>
              </w:rPr>
              <w:t>(</w:t>
            </w:r>
            <w:r>
              <w:rPr>
                <w:lang w:eastAsia="en-US"/>
              </w:rPr>
              <w:t>______________</w:t>
            </w:r>
            <w:r w:rsidRPr="00981EBD">
              <w:rPr>
                <w:lang w:eastAsia="en-US"/>
              </w:rPr>
              <w:t>)</w:t>
            </w:r>
          </w:p>
        </w:tc>
        <w:tc>
          <w:tcPr>
            <w:tcW w:w="1842" w:type="dxa"/>
          </w:tcPr>
          <w:p w:rsidR="00894CBA" w:rsidRDefault="00894CBA" w:rsidP="002A16E1">
            <w:pPr>
              <w:ind w:firstLine="0"/>
              <w:rPr>
                <w:bCs/>
                <w:iCs/>
                <w:lang w:eastAsia="en-US"/>
              </w:rPr>
            </w:pPr>
            <w:r>
              <w:rPr>
                <w:rFonts w:cstheme="minorHAnsi"/>
                <w:color w:val="222222"/>
                <w:shd w:val="clear" w:color="auto" w:fill="FFFFFF"/>
              </w:rPr>
              <w:t>________________</w:t>
            </w:r>
          </w:p>
        </w:tc>
        <w:tc>
          <w:tcPr>
            <w:tcW w:w="1418" w:type="dxa"/>
          </w:tcPr>
          <w:p w:rsidR="00894CBA" w:rsidRPr="00203F5F" w:rsidRDefault="00894CBA" w:rsidP="002A16E1">
            <w:pPr>
              <w:ind w:firstLine="0"/>
              <w:rPr>
                <w:bCs/>
                <w:iCs/>
                <w:lang w:val="ru-RU" w:eastAsia="en-US"/>
              </w:rPr>
            </w:pPr>
            <w:r>
              <w:rPr>
                <w:lang w:val="ru-RU" w:eastAsia="en-US"/>
              </w:rPr>
              <w:t>__________</w:t>
            </w:r>
          </w:p>
        </w:tc>
        <w:tc>
          <w:tcPr>
            <w:tcW w:w="1843" w:type="dxa"/>
          </w:tcPr>
          <w:p w:rsidR="00894CBA" w:rsidRDefault="00894CBA" w:rsidP="002A16E1">
            <w:pPr>
              <w:ind w:firstLine="0"/>
              <w:rPr>
                <w:bCs/>
                <w:iCs/>
                <w:lang w:eastAsia="en-US"/>
              </w:rPr>
            </w:pPr>
            <w:r w:rsidRPr="00020FEC">
              <w:rPr>
                <w:lang w:eastAsia="en-US"/>
              </w:rPr>
              <w:t>(</w:t>
            </w:r>
            <w:r>
              <w:rPr>
                <w:lang w:eastAsia="en-US"/>
              </w:rPr>
              <w:t>________________</w:t>
            </w:r>
            <w:r w:rsidRPr="00020FEC">
              <w:rPr>
                <w:lang w:eastAsia="en-US"/>
              </w:rPr>
              <w:t>)</w:t>
            </w:r>
          </w:p>
        </w:tc>
      </w:tr>
    </w:tbl>
    <w:p w:rsidR="004666DC" w:rsidRDefault="004666DC">
      <w:pPr>
        <w:suppressAutoHyphens w:val="0"/>
        <w:spacing w:after="160" w:line="259" w:lineRule="auto"/>
        <w:ind w:firstLine="0"/>
        <w:jc w:val="left"/>
        <w:rPr>
          <w:lang w:val="en-US"/>
        </w:rPr>
      </w:pPr>
      <w:r>
        <w:rPr>
          <w:lang w:val="en-US"/>
        </w:rPr>
        <w:br w:type="page"/>
      </w:r>
    </w:p>
    <w:p w:rsidR="00E9262B" w:rsidRPr="00057122" w:rsidRDefault="00E9262B" w:rsidP="00B845CB">
      <w:pPr>
        <w:pStyle w:val="a2"/>
        <w:ind w:firstLine="8364"/>
        <w:rPr>
          <w:lang w:val="en-US"/>
        </w:rPr>
      </w:pPr>
      <w:bookmarkStart w:id="20" w:name="_Ref47957487"/>
    </w:p>
    <w:bookmarkEnd w:id="20"/>
    <w:p w:rsidR="00AA5395" w:rsidRDefault="00AA5395" w:rsidP="00E9262B">
      <w:pPr>
        <w:ind w:left="6804" w:firstLine="0"/>
        <w:contextualSpacing/>
      </w:pPr>
      <w:r>
        <w:t>Приложение 13</w:t>
      </w:r>
    </w:p>
    <w:p w:rsidR="00E9262B" w:rsidRPr="00834E58" w:rsidRDefault="00E9262B" w:rsidP="00E9262B">
      <w:pPr>
        <w:ind w:left="6804" w:firstLine="0"/>
        <w:contextualSpacing/>
      </w:pPr>
      <w:r w:rsidRPr="00834E58">
        <w:t xml:space="preserve">к Контракту от </w:t>
      </w:r>
      <w:r>
        <w:t>____</w:t>
      </w:r>
      <w:r w:rsidRPr="00834E58">
        <w:t xml:space="preserve">№ </w:t>
      </w:r>
      <w:r>
        <w:t>_____</w:t>
      </w:r>
    </w:p>
    <w:p w:rsidR="00B955C1" w:rsidRDefault="00B955C1" w:rsidP="00D20B4E">
      <w:pPr>
        <w:ind w:firstLine="6663"/>
        <w:jc w:val="right"/>
        <w:rPr>
          <w:b/>
        </w:rPr>
      </w:pPr>
    </w:p>
    <w:p w:rsidR="00D20B4E" w:rsidRPr="000C0927" w:rsidRDefault="00D20B4E" w:rsidP="00D20B4E">
      <w:pPr>
        <w:ind w:firstLine="6663"/>
        <w:jc w:val="right"/>
        <w:rPr>
          <w:b/>
        </w:rPr>
      </w:pPr>
      <w:r w:rsidRPr="000C0927">
        <w:rPr>
          <w:b/>
        </w:rPr>
        <w:t>Форма</w:t>
      </w:r>
    </w:p>
    <w:p w:rsidR="00D20B4E" w:rsidRDefault="00D20B4E" w:rsidP="00D20B4E">
      <w:pPr>
        <w:ind w:firstLine="567"/>
        <w:contextualSpacing/>
        <w:jc w:val="center"/>
        <w:rPr>
          <w:lang w:eastAsia="ru-RU"/>
        </w:rPr>
      </w:pPr>
      <w:r>
        <w:rPr>
          <w:lang w:eastAsia="ru-RU"/>
        </w:rPr>
        <w:t xml:space="preserve">Уведомление о назначении лиц, ответственных на </w:t>
      </w:r>
      <w:r w:rsidR="00142DE0">
        <w:rPr>
          <w:lang w:eastAsia="ru-RU"/>
        </w:rPr>
        <w:t>строящемся</w:t>
      </w:r>
      <w:r>
        <w:rPr>
          <w:lang w:eastAsia="ru-RU"/>
        </w:rPr>
        <w:t xml:space="preserve"> объекте</w:t>
      </w:r>
    </w:p>
    <w:p w:rsidR="00D20B4E" w:rsidRDefault="00D20B4E" w:rsidP="00D20B4E">
      <w:pPr>
        <w:widowControl w:val="0"/>
        <w:tabs>
          <w:tab w:val="left" w:pos="851"/>
          <w:tab w:val="left" w:pos="1324"/>
        </w:tabs>
        <w:autoSpaceDE w:val="0"/>
        <w:autoSpaceDN w:val="0"/>
        <w:adjustRightInd w:val="0"/>
        <w:ind w:right="20" w:firstLine="567"/>
        <w:contextualSpacing/>
        <w:rPr>
          <w:lang w:eastAsia="ru-RU"/>
        </w:rPr>
      </w:pPr>
    </w:p>
    <w:tbl>
      <w:tblPr>
        <w:tblStyle w:val="aa"/>
        <w:tblW w:w="10201" w:type="dxa"/>
        <w:tblLayout w:type="fixed"/>
        <w:tblLook w:val="04A0" w:firstRow="1" w:lastRow="0" w:firstColumn="1" w:lastColumn="0" w:noHBand="0" w:noVBand="1"/>
      </w:tblPr>
      <w:tblGrid>
        <w:gridCol w:w="1696"/>
        <w:gridCol w:w="1418"/>
        <w:gridCol w:w="1559"/>
        <w:gridCol w:w="1418"/>
        <w:gridCol w:w="2455"/>
        <w:gridCol w:w="1655"/>
      </w:tblGrid>
      <w:tr w:rsidR="00BF57BF" w:rsidTr="004E5D31">
        <w:tc>
          <w:tcPr>
            <w:tcW w:w="1696" w:type="dxa"/>
            <w:vAlign w:val="center"/>
          </w:tcPr>
          <w:p w:rsidR="00BF57BF" w:rsidRPr="004E5D31" w:rsidRDefault="00BF57BF" w:rsidP="00BF57BF">
            <w:pPr>
              <w:widowControl w:val="0"/>
              <w:tabs>
                <w:tab w:val="left" w:pos="851"/>
                <w:tab w:val="left" w:pos="1324"/>
              </w:tabs>
              <w:autoSpaceDE w:val="0"/>
              <w:autoSpaceDN w:val="0"/>
              <w:adjustRightInd w:val="0"/>
              <w:ind w:right="20" w:firstLine="0"/>
              <w:contextualSpacing/>
              <w:jc w:val="center"/>
              <w:rPr>
                <w:sz w:val="20"/>
                <w:szCs w:val="20"/>
                <w:vertAlign w:val="superscript"/>
                <w:lang w:val="ru-RU" w:eastAsia="ru-RU"/>
              </w:rPr>
            </w:pPr>
            <w:r w:rsidRPr="004E5D31">
              <w:rPr>
                <w:sz w:val="20"/>
                <w:szCs w:val="20"/>
                <w:lang w:val="ru-RU" w:eastAsia="ru-RU"/>
              </w:rPr>
              <w:t>ФИО ответственного представителя Подрядчика</w:t>
            </w:r>
            <w:r w:rsidRPr="004E5D31">
              <w:rPr>
                <w:sz w:val="20"/>
                <w:szCs w:val="20"/>
                <w:vertAlign w:val="superscript"/>
                <w:lang w:val="ru-RU" w:eastAsia="ru-RU"/>
              </w:rPr>
              <w:t>*</w:t>
            </w:r>
          </w:p>
        </w:tc>
        <w:tc>
          <w:tcPr>
            <w:tcW w:w="1418" w:type="dxa"/>
            <w:vAlign w:val="center"/>
          </w:tcPr>
          <w:p w:rsidR="00BF57BF" w:rsidRPr="004E5D31" w:rsidRDefault="00BF57BF" w:rsidP="00BF57BF">
            <w:pPr>
              <w:widowControl w:val="0"/>
              <w:tabs>
                <w:tab w:val="left" w:pos="851"/>
                <w:tab w:val="left" w:pos="1324"/>
              </w:tabs>
              <w:autoSpaceDE w:val="0"/>
              <w:autoSpaceDN w:val="0"/>
              <w:adjustRightInd w:val="0"/>
              <w:ind w:right="20" w:firstLine="0"/>
              <w:contextualSpacing/>
              <w:jc w:val="center"/>
              <w:rPr>
                <w:sz w:val="20"/>
                <w:szCs w:val="20"/>
                <w:lang w:eastAsia="ru-RU"/>
              </w:rPr>
            </w:pPr>
            <w:r w:rsidRPr="004E5D31">
              <w:rPr>
                <w:sz w:val="20"/>
                <w:szCs w:val="20"/>
                <w:lang w:val="ru-RU" w:eastAsia="ru-RU"/>
              </w:rPr>
              <w:t xml:space="preserve">Должность, </w:t>
            </w:r>
            <w:r w:rsidRPr="004E5D31">
              <w:rPr>
                <w:sz w:val="20"/>
                <w:szCs w:val="20"/>
                <w:lang w:eastAsia="ru-RU"/>
              </w:rPr>
              <w:t>занимаемая у Подрядчика</w:t>
            </w:r>
          </w:p>
        </w:tc>
        <w:tc>
          <w:tcPr>
            <w:tcW w:w="1559" w:type="dxa"/>
            <w:vAlign w:val="center"/>
          </w:tcPr>
          <w:p w:rsidR="00BF57BF" w:rsidRPr="004E5D31" w:rsidRDefault="00BF57BF" w:rsidP="00BF57BF">
            <w:pPr>
              <w:widowControl w:val="0"/>
              <w:tabs>
                <w:tab w:val="left" w:pos="851"/>
                <w:tab w:val="left" w:pos="1324"/>
              </w:tabs>
              <w:autoSpaceDE w:val="0"/>
              <w:autoSpaceDN w:val="0"/>
              <w:adjustRightInd w:val="0"/>
              <w:ind w:right="20" w:firstLine="0"/>
              <w:contextualSpacing/>
              <w:jc w:val="center"/>
              <w:rPr>
                <w:sz w:val="20"/>
                <w:szCs w:val="20"/>
                <w:vertAlign w:val="superscript"/>
                <w:lang w:val="ru-RU" w:eastAsia="ru-RU"/>
              </w:rPr>
            </w:pPr>
            <w:r w:rsidRPr="004E5D31">
              <w:rPr>
                <w:sz w:val="20"/>
                <w:szCs w:val="20"/>
                <w:lang w:val="ru-RU" w:eastAsia="ru-RU"/>
              </w:rPr>
              <w:t>Полномочия</w:t>
            </w:r>
            <w:r w:rsidRPr="004E5D31">
              <w:rPr>
                <w:sz w:val="20"/>
                <w:szCs w:val="20"/>
                <w:vertAlign w:val="superscript"/>
                <w:lang w:val="ru-RU" w:eastAsia="ru-RU"/>
              </w:rPr>
              <w:t>**</w:t>
            </w:r>
          </w:p>
        </w:tc>
        <w:tc>
          <w:tcPr>
            <w:tcW w:w="1418" w:type="dxa"/>
            <w:vAlign w:val="center"/>
          </w:tcPr>
          <w:p w:rsidR="00BF57BF" w:rsidRPr="004E5D31" w:rsidRDefault="00BF57BF" w:rsidP="00BF57BF">
            <w:pPr>
              <w:widowControl w:val="0"/>
              <w:tabs>
                <w:tab w:val="left" w:pos="851"/>
                <w:tab w:val="left" w:pos="1324"/>
              </w:tabs>
              <w:autoSpaceDE w:val="0"/>
              <w:autoSpaceDN w:val="0"/>
              <w:adjustRightInd w:val="0"/>
              <w:ind w:right="20" w:firstLine="0"/>
              <w:contextualSpacing/>
              <w:jc w:val="center"/>
              <w:rPr>
                <w:sz w:val="20"/>
                <w:szCs w:val="20"/>
                <w:lang w:eastAsia="ru-RU"/>
              </w:rPr>
            </w:pPr>
            <w:r w:rsidRPr="004E5D31">
              <w:rPr>
                <w:sz w:val="20"/>
                <w:szCs w:val="20"/>
                <w:lang w:val="ru-RU" w:eastAsia="ru-RU"/>
              </w:rPr>
              <w:t>Срок</w:t>
            </w:r>
            <w:r w:rsidRPr="004E5D31">
              <w:rPr>
                <w:sz w:val="20"/>
                <w:szCs w:val="20"/>
                <w:lang w:eastAsia="ru-RU"/>
              </w:rPr>
              <w:t xml:space="preserve"> </w:t>
            </w:r>
            <w:r w:rsidRPr="004E5D31">
              <w:rPr>
                <w:sz w:val="20"/>
                <w:szCs w:val="20"/>
                <w:lang w:val="ru-RU" w:eastAsia="ru-RU"/>
              </w:rPr>
              <w:t>полномочий</w:t>
            </w:r>
          </w:p>
        </w:tc>
        <w:tc>
          <w:tcPr>
            <w:tcW w:w="2455" w:type="dxa"/>
            <w:vAlign w:val="center"/>
          </w:tcPr>
          <w:p w:rsidR="00BF57BF" w:rsidRPr="004E5D31" w:rsidRDefault="00BF57BF" w:rsidP="00BF57BF">
            <w:pPr>
              <w:widowControl w:val="0"/>
              <w:tabs>
                <w:tab w:val="left" w:pos="851"/>
                <w:tab w:val="left" w:pos="1324"/>
              </w:tabs>
              <w:autoSpaceDE w:val="0"/>
              <w:autoSpaceDN w:val="0"/>
              <w:adjustRightInd w:val="0"/>
              <w:ind w:right="20" w:firstLine="0"/>
              <w:contextualSpacing/>
              <w:jc w:val="center"/>
              <w:rPr>
                <w:sz w:val="20"/>
                <w:szCs w:val="20"/>
                <w:vertAlign w:val="superscript"/>
                <w:lang w:val="ru-RU" w:eastAsia="ru-RU"/>
              </w:rPr>
            </w:pPr>
            <w:r w:rsidRPr="004E5D31">
              <w:rPr>
                <w:sz w:val="20"/>
                <w:szCs w:val="20"/>
                <w:lang w:val="ru-RU" w:eastAsia="ru-RU"/>
              </w:rPr>
              <w:t>Номер и дата распорядительного документа (приказа)/доверенности о назначении представителя</w:t>
            </w:r>
            <w:r w:rsidRPr="004E5D31">
              <w:rPr>
                <w:sz w:val="20"/>
                <w:szCs w:val="20"/>
                <w:vertAlign w:val="superscript"/>
                <w:lang w:val="ru-RU" w:eastAsia="ru-RU"/>
              </w:rPr>
              <w:t>***</w:t>
            </w:r>
          </w:p>
        </w:tc>
        <w:tc>
          <w:tcPr>
            <w:tcW w:w="1655" w:type="dxa"/>
            <w:vAlign w:val="center"/>
          </w:tcPr>
          <w:p w:rsidR="00BF57BF" w:rsidRPr="004E5D31" w:rsidRDefault="00BF57BF" w:rsidP="00BF57BF">
            <w:pPr>
              <w:widowControl w:val="0"/>
              <w:tabs>
                <w:tab w:val="left" w:pos="851"/>
                <w:tab w:val="left" w:pos="1324"/>
              </w:tabs>
              <w:autoSpaceDE w:val="0"/>
              <w:autoSpaceDN w:val="0"/>
              <w:adjustRightInd w:val="0"/>
              <w:ind w:right="20" w:firstLine="0"/>
              <w:contextualSpacing/>
              <w:jc w:val="center"/>
              <w:rPr>
                <w:sz w:val="20"/>
                <w:szCs w:val="20"/>
                <w:lang w:val="ru-RU" w:eastAsia="ru-RU"/>
              </w:rPr>
            </w:pPr>
            <w:r w:rsidRPr="004E5D31">
              <w:rPr>
                <w:sz w:val="20"/>
                <w:szCs w:val="20"/>
                <w:lang w:val="ru-RU" w:eastAsia="ru-RU"/>
              </w:rPr>
              <w:t>Контактные телефоны (стационарный и мобильный), электронный адрес</w:t>
            </w:r>
          </w:p>
        </w:tc>
      </w:tr>
      <w:tr w:rsidR="00BF57BF" w:rsidTr="004E5D31">
        <w:tc>
          <w:tcPr>
            <w:tcW w:w="1696" w:type="dxa"/>
          </w:tcPr>
          <w:p w:rsidR="00BF57BF" w:rsidRPr="00D20B4E" w:rsidRDefault="00BF57BF" w:rsidP="00D20B4E">
            <w:pPr>
              <w:widowControl w:val="0"/>
              <w:tabs>
                <w:tab w:val="left" w:pos="851"/>
                <w:tab w:val="left" w:pos="1324"/>
              </w:tabs>
              <w:autoSpaceDE w:val="0"/>
              <w:autoSpaceDN w:val="0"/>
              <w:adjustRightInd w:val="0"/>
              <w:ind w:right="20" w:firstLine="0"/>
              <w:contextualSpacing/>
              <w:rPr>
                <w:lang w:val="ru-RU" w:eastAsia="ru-RU"/>
              </w:rPr>
            </w:pPr>
          </w:p>
        </w:tc>
        <w:tc>
          <w:tcPr>
            <w:tcW w:w="1418" w:type="dxa"/>
          </w:tcPr>
          <w:p w:rsidR="00BF57BF" w:rsidRPr="00D20B4E" w:rsidRDefault="00BF57BF" w:rsidP="00D20B4E">
            <w:pPr>
              <w:widowControl w:val="0"/>
              <w:tabs>
                <w:tab w:val="left" w:pos="851"/>
                <w:tab w:val="left" w:pos="1324"/>
              </w:tabs>
              <w:autoSpaceDE w:val="0"/>
              <w:autoSpaceDN w:val="0"/>
              <w:adjustRightInd w:val="0"/>
              <w:ind w:right="20" w:firstLine="0"/>
              <w:contextualSpacing/>
              <w:rPr>
                <w:lang w:val="ru-RU" w:eastAsia="ru-RU"/>
              </w:rPr>
            </w:pPr>
          </w:p>
        </w:tc>
        <w:tc>
          <w:tcPr>
            <w:tcW w:w="1559" w:type="dxa"/>
          </w:tcPr>
          <w:p w:rsidR="00BF57BF" w:rsidRPr="00D20B4E" w:rsidRDefault="00BF57BF" w:rsidP="00D20B4E">
            <w:pPr>
              <w:widowControl w:val="0"/>
              <w:tabs>
                <w:tab w:val="left" w:pos="851"/>
                <w:tab w:val="left" w:pos="1324"/>
              </w:tabs>
              <w:autoSpaceDE w:val="0"/>
              <w:autoSpaceDN w:val="0"/>
              <w:adjustRightInd w:val="0"/>
              <w:ind w:right="20" w:firstLine="0"/>
              <w:contextualSpacing/>
              <w:rPr>
                <w:lang w:val="ru-RU" w:eastAsia="ru-RU"/>
              </w:rPr>
            </w:pPr>
          </w:p>
        </w:tc>
        <w:tc>
          <w:tcPr>
            <w:tcW w:w="1418" w:type="dxa"/>
          </w:tcPr>
          <w:p w:rsidR="00BF57BF" w:rsidRPr="00D20B4E" w:rsidRDefault="00BF57BF" w:rsidP="00D20B4E">
            <w:pPr>
              <w:widowControl w:val="0"/>
              <w:tabs>
                <w:tab w:val="left" w:pos="851"/>
                <w:tab w:val="left" w:pos="1324"/>
              </w:tabs>
              <w:autoSpaceDE w:val="0"/>
              <w:autoSpaceDN w:val="0"/>
              <w:adjustRightInd w:val="0"/>
              <w:ind w:right="20" w:firstLine="0"/>
              <w:contextualSpacing/>
              <w:rPr>
                <w:lang w:val="ru-RU" w:eastAsia="ru-RU"/>
              </w:rPr>
            </w:pPr>
          </w:p>
        </w:tc>
        <w:tc>
          <w:tcPr>
            <w:tcW w:w="2455" w:type="dxa"/>
          </w:tcPr>
          <w:p w:rsidR="00BF57BF" w:rsidRPr="00D20B4E" w:rsidRDefault="00BF57BF" w:rsidP="00D20B4E">
            <w:pPr>
              <w:widowControl w:val="0"/>
              <w:tabs>
                <w:tab w:val="left" w:pos="851"/>
                <w:tab w:val="left" w:pos="1324"/>
              </w:tabs>
              <w:autoSpaceDE w:val="0"/>
              <w:autoSpaceDN w:val="0"/>
              <w:adjustRightInd w:val="0"/>
              <w:ind w:right="20" w:firstLine="0"/>
              <w:contextualSpacing/>
              <w:rPr>
                <w:lang w:val="ru-RU" w:eastAsia="ru-RU"/>
              </w:rPr>
            </w:pPr>
          </w:p>
        </w:tc>
        <w:tc>
          <w:tcPr>
            <w:tcW w:w="1655" w:type="dxa"/>
          </w:tcPr>
          <w:p w:rsidR="00BF57BF" w:rsidRPr="00D20B4E" w:rsidRDefault="00BF57BF" w:rsidP="00D20B4E">
            <w:pPr>
              <w:widowControl w:val="0"/>
              <w:tabs>
                <w:tab w:val="left" w:pos="851"/>
                <w:tab w:val="left" w:pos="1324"/>
              </w:tabs>
              <w:autoSpaceDE w:val="0"/>
              <w:autoSpaceDN w:val="0"/>
              <w:adjustRightInd w:val="0"/>
              <w:ind w:right="20" w:firstLine="0"/>
              <w:contextualSpacing/>
              <w:rPr>
                <w:lang w:val="ru-RU" w:eastAsia="ru-RU"/>
              </w:rPr>
            </w:pPr>
          </w:p>
        </w:tc>
      </w:tr>
      <w:tr w:rsidR="00BF57BF" w:rsidTr="004E5D31">
        <w:tc>
          <w:tcPr>
            <w:tcW w:w="1696" w:type="dxa"/>
          </w:tcPr>
          <w:p w:rsidR="00BF57BF" w:rsidRPr="00D20B4E" w:rsidRDefault="00BF57BF" w:rsidP="00D20B4E">
            <w:pPr>
              <w:widowControl w:val="0"/>
              <w:tabs>
                <w:tab w:val="left" w:pos="851"/>
                <w:tab w:val="left" w:pos="1324"/>
              </w:tabs>
              <w:autoSpaceDE w:val="0"/>
              <w:autoSpaceDN w:val="0"/>
              <w:adjustRightInd w:val="0"/>
              <w:ind w:right="20" w:firstLine="0"/>
              <w:contextualSpacing/>
              <w:rPr>
                <w:lang w:val="ru-RU" w:eastAsia="ru-RU"/>
              </w:rPr>
            </w:pPr>
          </w:p>
        </w:tc>
        <w:tc>
          <w:tcPr>
            <w:tcW w:w="1418" w:type="dxa"/>
          </w:tcPr>
          <w:p w:rsidR="00BF57BF" w:rsidRPr="00D20B4E" w:rsidRDefault="00BF57BF" w:rsidP="00D20B4E">
            <w:pPr>
              <w:widowControl w:val="0"/>
              <w:tabs>
                <w:tab w:val="left" w:pos="851"/>
                <w:tab w:val="left" w:pos="1324"/>
              </w:tabs>
              <w:autoSpaceDE w:val="0"/>
              <w:autoSpaceDN w:val="0"/>
              <w:adjustRightInd w:val="0"/>
              <w:ind w:right="20" w:firstLine="0"/>
              <w:contextualSpacing/>
              <w:rPr>
                <w:lang w:val="ru-RU" w:eastAsia="ru-RU"/>
              </w:rPr>
            </w:pPr>
          </w:p>
        </w:tc>
        <w:tc>
          <w:tcPr>
            <w:tcW w:w="1559" w:type="dxa"/>
          </w:tcPr>
          <w:p w:rsidR="00BF57BF" w:rsidRPr="00D20B4E" w:rsidRDefault="00BF57BF" w:rsidP="00D20B4E">
            <w:pPr>
              <w:widowControl w:val="0"/>
              <w:tabs>
                <w:tab w:val="left" w:pos="851"/>
                <w:tab w:val="left" w:pos="1324"/>
              </w:tabs>
              <w:autoSpaceDE w:val="0"/>
              <w:autoSpaceDN w:val="0"/>
              <w:adjustRightInd w:val="0"/>
              <w:ind w:right="20" w:firstLine="0"/>
              <w:contextualSpacing/>
              <w:rPr>
                <w:lang w:val="ru-RU" w:eastAsia="ru-RU"/>
              </w:rPr>
            </w:pPr>
          </w:p>
        </w:tc>
        <w:tc>
          <w:tcPr>
            <w:tcW w:w="1418" w:type="dxa"/>
          </w:tcPr>
          <w:p w:rsidR="00BF57BF" w:rsidRPr="00D20B4E" w:rsidRDefault="00BF57BF" w:rsidP="00D20B4E">
            <w:pPr>
              <w:widowControl w:val="0"/>
              <w:tabs>
                <w:tab w:val="left" w:pos="851"/>
                <w:tab w:val="left" w:pos="1324"/>
              </w:tabs>
              <w:autoSpaceDE w:val="0"/>
              <w:autoSpaceDN w:val="0"/>
              <w:adjustRightInd w:val="0"/>
              <w:ind w:right="20" w:firstLine="0"/>
              <w:contextualSpacing/>
              <w:rPr>
                <w:lang w:val="ru-RU" w:eastAsia="ru-RU"/>
              </w:rPr>
            </w:pPr>
          </w:p>
        </w:tc>
        <w:tc>
          <w:tcPr>
            <w:tcW w:w="2455" w:type="dxa"/>
          </w:tcPr>
          <w:p w:rsidR="00BF57BF" w:rsidRPr="00D20B4E" w:rsidRDefault="00BF57BF" w:rsidP="00D20B4E">
            <w:pPr>
              <w:widowControl w:val="0"/>
              <w:tabs>
                <w:tab w:val="left" w:pos="851"/>
                <w:tab w:val="left" w:pos="1324"/>
              </w:tabs>
              <w:autoSpaceDE w:val="0"/>
              <w:autoSpaceDN w:val="0"/>
              <w:adjustRightInd w:val="0"/>
              <w:ind w:right="20" w:firstLine="0"/>
              <w:contextualSpacing/>
              <w:rPr>
                <w:lang w:val="ru-RU" w:eastAsia="ru-RU"/>
              </w:rPr>
            </w:pPr>
          </w:p>
        </w:tc>
        <w:tc>
          <w:tcPr>
            <w:tcW w:w="1655" w:type="dxa"/>
          </w:tcPr>
          <w:p w:rsidR="00BF57BF" w:rsidRPr="00D20B4E" w:rsidRDefault="00BF57BF" w:rsidP="00D20B4E">
            <w:pPr>
              <w:widowControl w:val="0"/>
              <w:tabs>
                <w:tab w:val="left" w:pos="851"/>
                <w:tab w:val="left" w:pos="1324"/>
              </w:tabs>
              <w:autoSpaceDE w:val="0"/>
              <w:autoSpaceDN w:val="0"/>
              <w:adjustRightInd w:val="0"/>
              <w:ind w:right="20" w:firstLine="0"/>
              <w:contextualSpacing/>
              <w:rPr>
                <w:lang w:val="ru-RU" w:eastAsia="ru-RU"/>
              </w:rPr>
            </w:pPr>
          </w:p>
        </w:tc>
      </w:tr>
      <w:tr w:rsidR="00BF57BF" w:rsidTr="004E5D31">
        <w:tc>
          <w:tcPr>
            <w:tcW w:w="1696" w:type="dxa"/>
          </w:tcPr>
          <w:p w:rsidR="00BF57BF" w:rsidRPr="00D20B4E" w:rsidRDefault="00BF57BF" w:rsidP="00D20B4E">
            <w:pPr>
              <w:widowControl w:val="0"/>
              <w:tabs>
                <w:tab w:val="left" w:pos="851"/>
                <w:tab w:val="left" w:pos="1324"/>
              </w:tabs>
              <w:autoSpaceDE w:val="0"/>
              <w:autoSpaceDN w:val="0"/>
              <w:adjustRightInd w:val="0"/>
              <w:ind w:right="20" w:firstLine="0"/>
              <w:contextualSpacing/>
              <w:rPr>
                <w:lang w:val="ru-RU" w:eastAsia="ru-RU"/>
              </w:rPr>
            </w:pPr>
          </w:p>
        </w:tc>
        <w:tc>
          <w:tcPr>
            <w:tcW w:w="1418" w:type="dxa"/>
          </w:tcPr>
          <w:p w:rsidR="00BF57BF" w:rsidRPr="00D20B4E" w:rsidRDefault="00BF57BF" w:rsidP="00D20B4E">
            <w:pPr>
              <w:widowControl w:val="0"/>
              <w:tabs>
                <w:tab w:val="left" w:pos="851"/>
                <w:tab w:val="left" w:pos="1324"/>
              </w:tabs>
              <w:autoSpaceDE w:val="0"/>
              <w:autoSpaceDN w:val="0"/>
              <w:adjustRightInd w:val="0"/>
              <w:ind w:right="20" w:firstLine="0"/>
              <w:contextualSpacing/>
              <w:rPr>
                <w:lang w:val="ru-RU" w:eastAsia="ru-RU"/>
              </w:rPr>
            </w:pPr>
          </w:p>
        </w:tc>
        <w:tc>
          <w:tcPr>
            <w:tcW w:w="1559" w:type="dxa"/>
          </w:tcPr>
          <w:p w:rsidR="00BF57BF" w:rsidRPr="00D20B4E" w:rsidRDefault="00BF57BF" w:rsidP="00D20B4E">
            <w:pPr>
              <w:widowControl w:val="0"/>
              <w:tabs>
                <w:tab w:val="left" w:pos="851"/>
                <w:tab w:val="left" w:pos="1324"/>
              </w:tabs>
              <w:autoSpaceDE w:val="0"/>
              <w:autoSpaceDN w:val="0"/>
              <w:adjustRightInd w:val="0"/>
              <w:ind w:right="20" w:firstLine="0"/>
              <w:contextualSpacing/>
              <w:rPr>
                <w:lang w:val="ru-RU" w:eastAsia="ru-RU"/>
              </w:rPr>
            </w:pPr>
          </w:p>
        </w:tc>
        <w:tc>
          <w:tcPr>
            <w:tcW w:w="1418" w:type="dxa"/>
          </w:tcPr>
          <w:p w:rsidR="00BF57BF" w:rsidRPr="00D20B4E" w:rsidRDefault="00BF57BF" w:rsidP="00D20B4E">
            <w:pPr>
              <w:widowControl w:val="0"/>
              <w:tabs>
                <w:tab w:val="left" w:pos="851"/>
                <w:tab w:val="left" w:pos="1324"/>
              </w:tabs>
              <w:autoSpaceDE w:val="0"/>
              <w:autoSpaceDN w:val="0"/>
              <w:adjustRightInd w:val="0"/>
              <w:ind w:right="20" w:firstLine="0"/>
              <w:contextualSpacing/>
              <w:rPr>
                <w:lang w:val="ru-RU" w:eastAsia="ru-RU"/>
              </w:rPr>
            </w:pPr>
          </w:p>
        </w:tc>
        <w:tc>
          <w:tcPr>
            <w:tcW w:w="2455" w:type="dxa"/>
          </w:tcPr>
          <w:p w:rsidR="00BF57BF" w:rsidRPr="00D20B4E" w:rsidRDefault="00BF57BF" w:rsidP="00D20B4E">
            <w:pPr>
              <w:widowControl w:val="0"/>
              <w:tabs>
                <w:tab w:val="left" w:pos="851"/>
                <w:tab w:val="left" w:pos="1324"/>
              </w:tabs>
              <w:autoSpaceDE w:val="0"/>
              <w:autoSpaceDN w:val="0"/>
              <w:adjustRightInd w:val="0"/>
              <w:ind w:right="20" w:firstLine="0"/>
              <w:contextualSpacing/>
              <w:rPr>
                <w:lang w:val="ru-RU" w:eastAsia="ru-RU"/>
              </w:rPr>
            </w:pPr>
          </w:p>
        </w:tc>
        <w:tc>
          <w:tcPr>
            <w:tcW w:w="1655" w:type="dxa"/>
          </w:tcPr>
          <w:p w:rsidR="00BF57BF" w:rsidRPr="00D20B4E" w:rsidRDefault="00BF57BF" w:rsidP="00D20B4E">
            <w:pPr>
              <w:widowControl w:val="0"/>
              <w:tabs>
                <w:tab w:val="left" w:pos="851"/>
                <w:tab w:val="left" w:pos="1324"/>
              </w:tabs>
              <w:autoSpaceDE w:val="0"/>
              <w:autoSpaceDN w:val="0"/>
              <w:adjustRightInd w:val="0"/>
              <w:ind w:right="20" w:firstLine="0"/>
              <w:contextualSpacing/>
              <w:rPr>
                <w:lang w:val="ru-RU" w:eastAsia="ru-RU"/>
              </w:rPr>
            </w:pPr>
          </w:p>
        </w:tc>
      </w:tr>
      <w:tr w:rsidR="00BF57BF" w:rsidTr="004E5D31">
        <w:tc>
          <w:tcPr>
            <w:tcW w:w="1696" w:type="dxa"/>
          </w:tcPr>
          <w:p w:rsidR="00BF57BF" w:rsidRPr="00D20B4E" w:rsidRDefault="00BF57BF" w:rsidP="00D20B4E">
            <w:pPr>
              <w:widowControl w:val="0"/>
              <w:tabs>
                <w:tab w:val="left" w:pos="851"/>
                <w:tab w:val="left" w:pos="1324"/>
              </w:tabs>
              <w:autoSpaceDE w:val="0"/>
              <w:autoSpaceDN w:val="0"/>
              <w:adjustRightInd w:val="0"/>
              <w:ind w:right="20" w:firstLine="0"/>
              <w:contextualSpacing/>
              <w:rPr>
                <w:lang w:val="ru-RU" w:eastAsia="ru-RU"/>
              </w:rPr>
            </w:pPr>
          </w:p>
        </w:tc>
        <w:tc>
          <w:tcPr>
            <w:tcW w:w="1418" w:type="dxa"/>
          </w:tcPr>
          <w:p w:rsidR="00BF57BF" w:rsidRPr="00D20B4E" w:rsidRDefault="00BF57BF" w:rsidP="00D20B4E">
            <w:pPr>
              <w:widowControl w:val="0"/>
              <w:tabs>
                <w:tab w:val="left" w:pos="851"/>
                <w:tab w:val="left" w:pos="1324"/>
              </w:tabs>
              <w:autoSpaceDE w:val="0"/>
              <w:autoSpaceDN w:val="0"/>
              <w:adjustRightInd w:val="0"/>
              <w:ind w:right="20" w:firstLine="0"/>
              <w:contextualSpacing/>
              <w:rPr>
                <w:lang w:val="ru-RU" w:eastAsia="ru-RU"/>
              </w:rPr>
            </w:pPr>
          </w:p>
        </w:tc>
        <w:tc>
          <w:tcPr>
            <w:tcW w:w="1559" w:type="dxa"/>
          </w:tcPr>
          <w:p w:rsidR="00BF57BF" w:rsidRPr="00D20B4E" w:rsidRDefault="00BF57BF" w:rsidP="00D20B4E">
            <w:pPr>
              <w:widowControl w:val="0"/>
              <w:tabs>
                <w:tab w:val="left" w:pos="851"/>
                <w:tab w:val="left" w:pos="1324"/>
              </w:tabs>
              <w:autoSpaceDE w:val="0"/>
              <w:autoSpaceDN w:val="0"/>
              <w:adjustRightInd w:val="0"/>
              <w:ind w:right="20" w:firstLine="0"/>
              <w:contextualSpacing/>
              <w:rPr>
                <w:lang w:val="ru-RU" w:eastAsia="ru-RU"/>
              </w:rPr>
            </w:pPr>
          </w:p>
        </w:tc>
        <w:tc>
          <w:tcPr>
            <w:tcW w:w="1418" w:type="dxa"/>
          </w:tcPr>
          <w:p w:rsidR="00BF57BF" w:rsidRPr="00D20B4E" w:rsidRDefault="00BF57BF" w:rsidP="00D20B4E">
            <w:pPr>
              <w:widowControl w:val="0"/>
              <w:tabs>
                <w:tab w:val="left" w:pos="851"/>
                <w:tab w:val="left" w:pos="1324"/>
              </w:tabs>
              <w:autoSpaceDE w:val="0"/>
              <w:autoSpaceDN w:val="0"/>
              <w:adjustRightInd w:val="0"/>
              <w:ind w:right="20" w:firstLine="0"/>
              <w:contextualSpacing/>
              <w:rPr>
                <w:lang w:val="ru-RU" w:eastAsia="ru-RU"/>
              </w:rPr>
            </w:pPr>
          </w:p>
        </w:tc>
        <w:tc>
          <w:tcPr>
            <w:tcW w:w="2455" w:type="dxa"/>
          </w:tcPr>
          <w:p w:rsidR="00BF57BF" w:rsidRPr="00D20B4E" w:rsidRDefault="00BF57BF" w:rsidP="00D20B4E">
            <w:pPr>
              <w:widowControl w:val="0"/>
              <w:tabs>
                <w:tab w:val="left" w:pos="851"/>
                <w:tab w:val="left" w:pos="1324"/>
              </w:tabs>
              <w:autoSpaceDE w:val="0"/>
              <w:autoSpaceDN w:val="0"/>
              <w:adjustRightInd w:val="0"/>
              <w:ind w:right="20" w:firstLine="0"/>
              <w:contextualSpacing/>
              <w:rPr>
                <w:lang w:val="ru-RU" w:eastAsia="ru-RU"/>
              </w:rPr>
            </w:pPr>
          </w:p>
        </w:tc>
        <w:tc>
          <w:tcPr>
            <w:tcW w:w="1655" w:type="dxa"/>
          </w:tcPr>
          <w:p w:rsidR="00BF57BF" w:rsidRPr="00D20B4E" w:rsidRDefault="00BF57BF" w:rsidP="00D20B4E">
            <w:pPr>
              <w:widowControl w:val="0"/>
              <w:tabs>
                <w:tab w:val="left" w:pos="851"/>
                <w:tab w:val="left" w:pos="1324"/>
              </w:tabs>
              <w:autoSpaceDE w:val="0"/>
              <w:autoSpaceDN w:val="0"/>
              <w:adjustRightInd w:val="0"/>
              <w:ind w:right="20" w:firstLine="0"/>
              <w:contextualSpacing/>
              <w:rPr>
                <w:lang w:val="ru-RU" w:eastAsia="ru-RU"/>
              </w:rPr>
            </w:pPr>
          </w:p>
        </w:tc>
      </w:tr>
      <w:tr w:rsidR="00BF57BF" w:rsidTr="004E5D31">
        <w:tc>
          <w:tcPr>
            <w:tcW w:w="1696" w:type="dxa"/>
          </w:tcPr>
          <w:p w:rsidR="00BF57BF" w:rsidRPr="00D20B4E" w:rsidRDefault="00BF57BF" w:rsidP="00D20B4E">
            <w:pPr>
              <w:widowControl w:val="0"/>
              <w:tabs>
                <w:tab w:val="left" w:pos="851"/>
                <w:tab w:val="left" w:pos="1324"/>
              </w:tabs>
              <w:autoSpaceDE w:val="0"/>
              <w:autoSpaceDN w:val="0"/>
              <w:adjustRightInd w:val="0"/>
              <w:ind w:right="20" w:firstLine="0"/>
              <w:contextualSpacing/>
              <w:rPr>
                <w:lang w:val="ru-RU" w:eastAsia="ru-RU"/>
              </w:rPr>
            </w:pPr>
          </w:p>
        </w:tc>
        <w:tc>
          <w:tcPr>
            <w:tcW w:w="1418" w:type="dxa"/>
          </w:tcPr>
          <w:p w:rsidR="00BF57BF" w:rsidRPr="00D20B4E" w:rsidRDefault="00BF57BF" w:rsidP="00D20B4E">
            <w:pPr>
              <w:widowControl w:val="0"/>
              <w:tabs>
                <w:tab w:val="left" w:pos="851"/>
                <w:tab w:val="left" w:pos="1324"/>
              </w:tabs>
              <w:autoSpaceDE w:val="0"/>
              <w:autoSpaceDN w:val="0"/>
              <w:adjustRightInd w:val="0"/>
              <w:ind w:right="20" w:firstLine="0"/>
              <w:contextualSpacing/>
              <w:rPr>
                <w:lang w:val="ru-RU" w:eastAsia="ru-RU"/>
              </w:rPr>
            </w:pPr>
          </w:p>
        </w:tc>
        <w:tc>
          <w:tcPr>
            <w:tcW w:w="1559" w:type="dxa"/>
          </w:tcPr>
          <w:p w:rsidR="00BF57BF" w:rsidRPr="00D20B4E" w:rsidRDefault="00BF57BF" w:rsidP="00D20B4E">
            <w:pPr>
              <w:widowControl w:val="0"/>
              <w:tabs>
                <w:tab w:val="left" w:pos="851"/>
                <w:tab w:val="left" w:pos="1324"/>
              </w:tabs>
              <w:autoSpaceDE w:val="0"/>
              <w:autoSpaceDN w:val="0"/>
              <w:adjustRightInd w:val="0"/>
              <w:ind w:right="20" w:firstLine="0"/>
              <w:contextualSpacing/>
              <w:rPr>
                <w:lang w:val="ru-RU" w:eastAsia="ru-RU"/>
              </w:rPr>
            </w:pPr>
          </w:p>
        </w:tc>
        <w:tc>
          <w:tcPr>
            <w:tcW w:w="1418" w:type="dxa"/>
          </w:tcPr>
          <w:p w:rsidR="00BF57BF" w:rsidRPr="00D20B4E" w:rsidRDefault="00BF57BF" w:rsidP="00D20B4E">
            <w:pPr>
              <w:widowControl w:val="0"/>
              <w:tabs>
                <w:tab w:val="left" w:pos="851"/>
                <w:tab w:val="left" w:pos="1324"/>
              </w:tabs>
              <w:autoSpaceDE w:val="0"/>
              <w:autoSpaceDN w:val="0"/>
              <w:adjustRightInd w:val="0"/>
              <w:ind w:right="20" w:firstLine="0"/>
              <w:contextualSpacing/>
              <w:rPr>
                <w:lang w:val="ru-RU" w:eastAsia="ru-RU"/>
              </w:rPr>
            </w:pPr>
          </w:p>
        </w:tc>
        <w:tc>
          <w:tcPr>
            <w:tcW w:w="2455" w:type="dxa"/>
          </w:tcPr>
          <w:p w:rsidR="00BF57BF" w:rsidRPr="00D20B4E" w:rsidRDefault="00BF57BF" w:rsidP="00D20B4E">
            <w:pPr>
              <w:widowControl w:val="0"/>
              <w:tabs>
                <w:tab w:val="left" w:pos="851"/>
                <w:tab w:val="left" w:pos="1324"/>
              </w:tabs>
              <w:autoSpaceDE w:val="0"/>
              <w:autoSpaceDN w:val="0"/>
              <w:adjustRightInd w:val="0"/>
              <w:ind w:right="20" w:firstLine="0"/>
              <w:contextualSpacing/>
              <w:rPr>
                <w:lang w:val="ru-RU" w:eastAsia="ru-RU"/>
              </w:rPr>
            </w:pPr>
          </w:p>
        </w:tc>
        <w:tc>
          <w:tcPr>
            <w:tcW w:w="1655" w:type="dxa"/>
          </w:tcPr>
          <w:p w:rsidR="00BF57BF" w:rsidRPr="00D20B4E" w:rsidRDefault="00BF57BF" w:rsidP="00D20B4E">
            <w:pPr>
              <w:widowControl w:val="0"/>
              <w:tabs>
                <w:tab w:val="left" w:pos="851"/>
                <w:tab w:val="left" w:pos="1324"/>
              </w:tabs>
              <w:autoSpaceDE w:val="0"/>
              <w:autoSpaceDN w:val="0"/>
              <w:adjustRightInd w:val="0"/>
              <w:ind w:right="20" w:firstLine="0"/>
              <w:contextualSpacing/>
              <w:rPr>
                <w:lang w:val="ru-RU" w:eastAsia="ru-RU"/>
              </w:rPr>
            </w:pPr>
          </w:p>
        </w:tc>
      </w:tr>
      <w:tr w:rsidR="00BF57BF" w:rsidTr="004E5D31">
        <w:tc>
          <w:tcPr>
            <w:tcW w:w="1696" w:type="dxa"/>
          </w:tcPr>
          <w:p w:rsidR="00BF57BF" w:rsidRPr="00D20B4E" w:rsidRDefault="00BF57BF" w:rsidP="00D20B4E">
            <w:pPr>
              <w:widowControl w:val="0"/>
              <w:tabs>
                <w:tab w:val="left" w:pos="851"/>
                <w:tab w:val="left" w:pos="1324"/>
              </w:tabs>
              <w:autoSpaceDE w:val="0"/>
              <w:autoSpaceDN w:val="0"/>
              <w:adjustRightInd w:val="0"/>
              <w:ind w:right="20" w:firstLine="0"/>
              <w:contextualSpacing/>
              <w:rPr>
                <w:lang w:val="ru-RU" w:eastAsia="ru-RU"/>
              </w:rPr>
            </w:pPr>
          </w:p>
        </w:tc>
        <w:tc>
          <w:tcPr>
            <w:tcW w:w="1418" w:type="dxa"/>
          </w:tcPr>
          <w:p w:rsidR="00BF57BF" w:rsidRPr="00D20B4E" w:rsidRDefault="00BF57BF" w:rsidP="00D20B4E">
            <w:pPr>
              <w:widowControl w:val="0"/>
              <w:tabs>
                <w:tab w:val="left" w:pos="851"/>
                <w:tab w:val="left" w:pos="1324"/>
              </w:tabs>
              <w:autoSpaceDE w:val="0"/>
              <w:autoSpaceDN w:val="0"/>
              <w:adjustRightInd w:val="0"/>
              <w:ind w:right="20" w:firstLine="0"/>
              <w:contextualSpacing/>
              <w:rPr>
                <w:lang w:val="ru-RU" w:eastAsia="ru-RU"/>
              </w:rPr>
            </w:pPr>
          </w:p>
        </w:tc>
        <w:tc>
          <w:tcPr>
            <w:tcW w:w="1559" w:type="dxa"/>
          </w:tcPr>
          <w:p w:rsidR="00BF57BF" w:rsidRPr="00D20B4E" w:rsidRDefault="00BF57BF" w:rsidP="00D20B4E">
            <w:pPr>
              <w:widowControl w:val="0"/>
              <w:tabs>
                <w:tab w:val="left" w:pos="851"/>
                <w:tab w:val="left" w:pos="1324"/>
              </w:tabs>
              <w:autoSpaceDE w:val="0"/>
              <w:autoSpaceDN w:val="0"/>
              <w:adjustRightInd w:val="0"/>
              <w:ind w:right="20" w:firstLine="0"/>
              <w:contextualSpacing/>
              <w:rPr>
                <w:lang w:val="ru-RU" w:eastAsia="ru-RU"/>
              </w:rPr>
            </w:pPr>
          </w:p>
        </w:tc>
        <w:tc>
          <w:tcPr>
            <w:tcW w:w="1418" w:type="dxa"/>
          </w:tcPr>
          <w:p w:rsidR="00BF57BF" w:rsidRPr="00D20B4E" w:rsidRDefault="00BF57BF" w:rsidP="00D20B4E">
            <w:pPr>
              <w:widowControl w:val="0"/>
              <w:tabs>
                <w:tab w:val="left" w:pos="851"/>
                <w:tab w:val="left" w:pos="1324"/>
              </w:tabs>
              <w:autoSpaceDE w:val="0"/>
              <w:autoSpaceDN w:val="0"/>
              <w:adjustRightInd w:val="0"/>
              <w:ind w:right="20" w:firstLine="0"/>
              <w:contextualSpacing/>
              <w:rPr>
                <w:lang w:val="ru-RU" w:eastAsia="ru-RU"/>
              </w:rPr>
            </w:pPr>
          </w:p>
        </w:tc>
        <w:tc>
          <w:tcPr>
            <w:tcW w:w="2455" w:type="dxa"/>
          </w:tcPr>
          <w:p w:rsidR="00BF57BF" w:rsidRPr="00D20B4E" w:rsidRDefault="00BF57BF" w:rsidP="00D20B4E">
            <w:pPr>
              <w:widowControl w:val="0"/>
              <w:tabs>
                <w:tab w:val="left" w:pos="851"/>
                <w:tab w:val="left" w:pos="1324"/>
              </w:tabs>
              <w:autoSpaceDE w:val="0"/>
              <w:autoSpaceDN w:val="0"/>
              <w:adjustRightInd w:val="0"/>
              <w:ind w:right="20" w:firstLine="0"/>
              <w:contextualSpacing/>
              <w:rPr>
                <w:lang w:val="ru-RU" w:eastAsia="ru-RU"/>
              </w:rPr>
            </w:pPr>
          </w:p>
        </w:tc>
        <w:tc>
          <w:tcPr>
            <w:tcW w:w="1655" w:type="dxa"/>
          </w:tcPr>
          <w:p w:rsidR="00BF57BF" w:rsidRPr="00D20B4E" w:rsidRDefault="00BF57BF" w:rsidP="00D20B4E">
            <w:pPr>
              <w:widowControl w:val="0"/>
              <w:tabs>
                <w:tab w:val="left" w:pos="851"/>
                <w:tab w:val="left" w:pos="1324"/>
              </w:tabs>
              <w:autoSpaceDE w:val="0"/>
              <w:autoSpaceDN w:val="0"/>
              <w:adjustRightInd w:val="0"/>
              <w:ind w:right="20" w:firstLine="0"/>
              <w:contextualSpacing/>
              <w:rPr>
                <w:lang w:val="ru-RU" w:eastAsia="ru-RU"/>
              </w:rPr>
            </w:pPr>
          </w:p>
        </w:tc>
      </w:tr>
      <w:tr w:rsidR="00BF57BF" w:rsidTr="004E5D31">
        <w:tc>
          <w:tcPr>
            <w:tcW w:w="1696" w:type="dxa"/>
          </w:tcPr>
          <w:p w:rsidR="00BF57BF" w:rsidRPr="00D20B4E" w:rsidRDefault="00BF57BF" w:rsidP="00D20B4E">
            <w:pPr>
              <w:widowControl w:val="0"/>
              <w:tabs>
                <w:tab w:val="left" w:pos="851"/>
                <w:tab w:val="left" w:pos="1324"/>
              </w:tabs>
              <w:autoSpaceDE w:val="0"/>
              <w:autoSpaceDN w:val="0"/>
              <w:adjustRightInd w:val="0"/>
              <w:ind w:right="20" w:firstLine="0"/>
              <w:contextualSpacing/>
              <w:rPr>
                <w:lang w:val="ru-RU" w:eastAsia="ru-RU"/>
              </w:rPr>
            </w:pPr>
          </w:p>
        </w:tc>
        <w:tc>
          <w:tcPr>
            <w:tcW w:w="1418" w:type="dxa"/>
          </w:tcPr>
          <w:p w:rsidR="00BF57BF" w:rsidRPr="00D20B4E" w:rsidRDefault="00BF57BF" w:rsidP="00D20B4E">
            <w:pPr>
              <w:widowControl w:val="0"/>
              <w:tabs>
                <w:tab w:val="left" w:pos="851"/>
                <w:tab w:val="left" w:pos="1324"/>
              </w:tabs>
              <w:autoSpaceDE w:val="0"/>
              <w:autoSpaceDN w:val="0"/>
              <w:adjustRightInd w:val="0"/>
              <w:ind w:right="20" w:firstLine="0"/>
              <w:contextualSpacing/>
              <w:rPr>
                <w:lang w:val="ru-RU" w:eastAsia="ru-RU"/>
              </w:rPr>
            </w:pPr>
          </w:p>
        </w:tc>
        <w:tc>
          <w:tcPr>
            <w:tcW w:w="1559" w:type="dxa"/>
          </w:tcPr>
          <w:p w:rsidR="00BF57BF" w:rsidRPr="00D20B4E" w:rsidRDefault="00BF57BF" w:rsidP="00D20B4E">
            <w:pPr>
              <w:widowControl w:val="0"/>
              <w:tabs>
                <w:tab w:val="left" w:pos="851"/>
                <w:tab w:val="left" w:pos="1324"/>
              </w:tabs>
              <w:autoSpaceDE w:val="0"/>
              <w:autoSpaceDN w:val="0"/>
              <w:adjustRightInd w:val="0"/>
              <w:ind w:right="20" w:firstLine="0"/>
              <w:contextualSpacing/>
              <w:rPr>
                <w:lang w:val="ru-RU" w:eastAsia="ru-RU"/>
              </w:rPr>
            </w:pPr>
          </w:p>
        </w:tc>
        <w:tc>
          <w:tcPr>
            <w:tcW w:w="1418" w:type="dxa"/>
          </w:tcPr>
          <w:p w:rsidR="00BF57BF" w:rsidRPr="00D20B4E" w:rsidRDefault="00BF57BF" w:rsidP="00D20B4E">
            <w:pPr>
              <w:widowControl w:val="0"/>
              <w:tabs>
                <w:tab w:val="left" w:pos="851"/>
                <w:tab w:val="left" w:pos="1324"/>
              </w:tabs>
              <w:autoSpaceDE w:val="0"/>
              <w:autoSpaceDN w:val="0"/>
              <w:adjustRightInd w:val="0"/>
              <w:ind w:right="20" w:firstLine="0"/>
              <w:contextualSpacing/>
              <w:rPr>
                <w:lang w:val="ru-RU" w:eastAsia="ru-RU"/>
              </w:rPr>
            </w:pPr>
          </w:p>
        </w:tc>
        <w:tc>
          <w:tcPr>
            <w:tcW w:w="2455" w:type="dxa"/>
          </w:tcPr>
          <w:p w:rsidR="00BF57BF" w:rsidRPr="00D20B4E" w:rsidRDefault="00BF57BF" w:rsidP="00D20B4E">
            <w:pPr>
              <w:widowControl w:val="0"/>
              <w:tabs>
                <w:tab w:val="left" w:pos="851"/>
                <w:tab w:val="left" w:pos="1324"/>
              </w:tabs>
              <w:autoSpaceDE w:val="0"/>
              <w:autoSpaceDN w:val="0"/>
              <w:adjustRightInd w:val="0"/>
              <w:ind w:right="20" w:firstLine="0"/>
              <w:contextualSpacing/>
              <w:rPr>
                <w:lang w:val="ru-RU" w:eastAsia="ru-RU"/>
              </w:rPr>
            </w:pPr>
          </w:p>
        </w:tc>
        <w:tc>
          <w:tcPr>
            <w:tcW w:w="1655" w:type="dxa"/>
          </w:tcPr>
          <w:p w:rsidR="00BF57BF" w:rsidRPr="00D20B4E" w:rsidRDefault="00BF57BF" w:rsidP="00D20B4E">
            <w:pPr>
              <w:widowControl w:val="0"/>
              <w:tabs>
                <w:tab w:val="left" w:pos="851"/>
                <w:tab w:val="left" w:pos="1324"/>
              </w:tabs>
              <w:autoSpaceDE w:val="0"/>
              <w:autoSpaceDN w:val="0"/>
              <w:adjustRightInd w:val="0"/>
              <w:ind w:right="20" w:firstLine="0"/>
              <w:contextualSpacing/>
              <w:rPr>
                <w:lang w:val="ru-RU" w:eastAsia="ru-RU"/>
              </w:rPr>
            </w:pPr>
          </w:p>
        </w:tc>
      </w:tr>
    </w:tbl>
    <w:p w:rsidR="00BF57BF" w:rsidRDefault="00BF57BF" w:rsidP="00D20B4E">
      <w:pPr>
        <w:widowControl w:val="0"/>
        <w:tabs>
          <w:tab w:val="left" w:pos="851"/>
          <w:tab w:val="left" w:pos="1324"/>
        </w:tabs>
        <w:autoSpaceDE w:val="0"/>
        <w:autoSpaceDN w:val="0"/>
        <w:adjustRightInd w:val="0"/>
        <w:ind w:right="20" w:firstLine="567"/>
        <w:contextualSpacing/>
        <w:rPr>
          <w:lang w:eastAsia="ru-RU"/>
        </w:rPr>
      </w:pPr>
    </w:p>
    <w:p w:rsidR="00BF57BF" w:rsidRPr="00F52B6F" w:rsidRDefault="00BF57BF" w:rsidP="00BF57BF">
      <w:pPr>
        <w:widowControl w:val="0"/>
        <w:tabs>
          <w:tab w:val="left" w:pos="851"/>
          <w:tab w:val="left" w:pos="1324"/>
        </w:tabs>
        <w:autoSpaceDE w:val="0"/>
        <w:autoSpaceDN w:val="0"/>
        <w:adjustRightInd w:val="0"/>
        <w:ind w:right="23" w:firstLine="567"/>
        <w:contextualSpacing/>
        <w:rPr>
          <w:sz w:val="20"/>
          <w:szCs w:val="20"/>
          <w:lang w:eastAsia="ru-RU"/>
        </w:rPr>
      </w:pPr>
      <w:r w:rsidRPr="00F52B6F">
        <w:rPr>
          <w:sz w:val="20"/>
          <w:szCs w:val="20"/>
          <w:lang w:eastAsia="ru-RU"/>
        </w:rPr>
        <w:t>* Ответственные представители Подрядчика:</w:t>
      </w:r>
    </w:p>
    <w:p w:rsidR="00BF57BF" w:rsidRPr="00F52B6F" w:rsidRDefault="00BF57BF" w:rsidP="00BF57BF">
      <w:pPr>
        <w:widowControl w:val="0"/>
        <w:tabs>
          <w:tab w:val="left" w:pos="851"/>
          <w:tab w:val="left" w:pos="1324"/>
        </w:tabs>
        <w:autoSpaceDE w:val="0"/>
        <w:autoSpaceDN w:val="0"/>
        <w:adjustRightInd w:val="0"/>
        <w:ind w:right="23" w:firstLine="567"/>
        <w:contextualSpacing/>
        <w:rPr>
          <w:sz w:val="20"/>
          <w:szCs w:val="20"/>
          <w:lang w:eastAsia="ru-RU"/>
        </w:rPr>
      </w:pPr>
      <w:r w:rsidRPr="00F52B6F">
        <w:rPr>
          <w:sz w:val="20"/>
          <w:szCs w:val="20"/>
          <w:lang w:eastAsia="ru-RU"/>
        </w:rPr>
        <w:t>- вправе осуществлять от имени Подрядчика обязательства, которы</w:t>
      </w:r>
      <w:r w:rsidR="00F52B6F">
        <w:rPr>
          <w:sz w:val="20"/>
          <w:szCs w:val="20"/>
          <w:lang w:eastAsia="ru-RU"/>
        </w:rPr>
        <w:t>е</w:t>
      </w:r>
      <w:r w:rsidRPr="00F52B6F">
        <w:rPr>
          <w:sz w:val="20"/>
          <w:szCs w:val="20"/>
          <w:lang w:eastAsia="ru-RU"/>
        </w:rPr>
        <w:t xml:space="preserve"> обязан выполнить Подрядчик в соответствии с Контрактом;</w:t>
      </w:r>
    </w:p>
    <w:p w:rsidR="00BF57BF" w:rsidRPr="00F52B6F" w:rsidRDefault="00BF57BF" w:rsidP="00BF57BF">
      <w:pPr>
        <w:widowControl w:val="0"/>
        <w:tabs>
          <w:tab w:val="left" w:pos="851"/>
          <w:tab w:val="left" w:pos="1324"/>
        </w:tabs>
        <w:autoSpaceDE w:val="0"/>
        <w:autoSpaceDN w:val="0"/>
        <w:adjustRightInd w:val="0"/>
        <w:ind w:right="23" w:firstLine="567"/>
        <w:contextualSpacing/>
        <w:rPr>
          <w:sz w:val="20"/>
          <w:szCs w:val="20"/>
          <w:lang w:eastAsia="ru-RU"/>
        </w:rPr>
      </w:pPr>
      <w:r w:rsidRPr="00F52B6F">
        <w:rPr>
          <w:sz w:val="20"/>
          <w:szCs w:val="20"/>
          <w:lang w:eastAsia="ru-RU"/>
        </w:rPr>
        <w:t xml:space="preserve">- обязаны доводить до сведения Заказчика все информационные материалы, документы и решения Подрядчика, оформленные согласно положениям </w:t>
      </w:r>
      <w:r w:rsidR="00F52B6F" w:rsidRPr="00F52B6F">
        <w:rPr>
          <w:sz w:val="20"/>
          <w:szCs w:val="20"/>
          <w:lang w:eastAsia="ru-RU"/>
        </w:rPr>
        <w:t>Контракта;</w:t>
      </w:r>
    </w:p>
    <w:p w:rsidR="00BF57BF" w:rsidRPr="00F52B6F" w:rsidRDefault="00F52B6F" w:rsidP="00D20B4E">
      <w:pPr>
        <w:widowControl w:val="0"/>
        <w:tabs>
          <w:tab w:val="left" w:pos="851"/>
          <w:tab w:val="left" w:pos="1324"/>
        </w:tabs>
        <w:autoSpaceDE w:val="0"/>
        <w:autoSpaceDN w:val="0"/>
        <w:adjustRightInd w:val="0"/>
        <w:ind w:right="20" w:firstLine="567"/>
        <w:contextualSpacing/>
        <w:rPr>
          <w:sz w:val="20"/>
          <w:szCs w:val="20"/>
          <w:lang w:eastAsia="ru-RU"/>
        </w:rPr>
      </w:pPr>
      <w:r w:rsidRPr="00F52B6F">
        <w:rPr>
          <w:sz w:val="20"/>
          <w:szCs w:val="20"/>
          <w:lang w:eastAsia="ru-RU"/>
        </w:rPr>
        <w:t>- должны владеть языком общения (русский).</w:t>
      </w:r>
    </w:p>
    <w:p w:rsidR="004679B2" w:rsidRPr="00F52B6F" w:rsidRDefault="00BF57BF" w:rsidP="004679B2">
      <w:pPr>
        <w:widowControl w:val="0"/>
        <w:tabs>
          <w:tab w:val="left" w:pos="851"/>
          <w:tab w:val="left" w:pos="1324"/>
        </w:tabs>
        <w:autoSpaceDE w:val="0"/>
        <w:autoSpaceDN w:val="0"/>
        <w:adjustRightInd w:val="0"/>
        <w:ind w:right="20" w:firstLine="567"/>
        <w:contextualSpacing/>
        <w:rPr>
          <w:sz w:val="20"/>
          <w:szCs w:val="20"/>
          <w:lang w:eastAsia="ru-RU"/>
        </w:rPr>
      </w:pPr>
      <w:r w:rsidRPr="00F52B6F">
        <w:rPr>
          <w:sz w:val="20"/>
          <w:szCs w:val="20"/>
          <w:lang w:eastAsia="ru-RU"/>
        </w:rPr>
        <w:t>** Полномочия лиц должны включать в себя</w:t>
      </w:r>
      <w:r w:rsidR="00F52B6F" w:rsidRPr="00F52B6F">
        <w:rPr>
          <w:sz w:val="20"/>
          <w:szCs w:val="20"/>
          <w:lang w:eastAsia="ru-RU"/>
        </w:rPr>
        <w:t xml:space="preserve"> права и обязанности, указанные в сноске «*» к графе «ФИО ответственного представителя Подрядчика» в форме Уведомления о назначении лиц, ответственных на </w:t>
      </w:r>
      <w:r w:rsidR="000F1364" w:rsidRPr="000F1364">
        <w:rPr>
          <w:sz w:val="20"/>
          <w:szCs w:val="20"/>
          <w:lang w:eastAsia="ru-RU"/>
        </w:rPr>
        <w:t>строящемся</w:t>
      </w:r>
      <w:r w:rsidR="00F52B6F" w:rsidRPr="00F52B6F">
        <w:rPr>
          <w:sz w:val="20"/>
          <w:szCs w:val="20"/>
          <w:lang w:eastAsia="ru-RU"/>
        </w:rPr>
        <w:t xml:space="preserve"> объекте, а также</w:t>
      </w:r>
      <w:r w:rsidRPr="00F52B6F">
        <w:rPr>
          <w:sz w:val="20"/>
          <w:szCs w:val="20"/>
          <w:lang w:eastAsia="ru-RU"/>
        </w:rPr>
        <w:t xml:space="preserve"> ответственность за:</w:t>
      </w:r>
    </w:p>
    <w:p w:rsidR="00D20B4E" w:rsidRPr="00F52B6F" w:rsidRDefault="00D20B4E" w:rsidP="00D20B4E">
      <w:pPr>
        <w:widowControl w:val="0"/>
        <w:tabs>
          <w:tab w:val="left" w:pos="851"/>
          <w:tab w:val="left" w:pos="1324"/>
        </w:tabs>
        <w:autoSpaceDE w:val="0"/>
        <w:autoSpaceDN w:val="0"/>
        <w:adjustRightInd w:val="0"/>
        <w:ind w:right="20" w:firstLine="567"/>
        <w:contextualSpacing/>
        <w:rPr>
          <w:sz w:val="20"/>
          <w:szCs w:val="20"/>
          <w:lang w:eastAsia="ru-RU"/>
        </w:rPr>
      </w:pPr>
      <w:r w:rsidRPr="00F52B6F">
        <w:rPr>
          <w:sz w:val="20"/>
          <w:szCs w:val="20"/>
          <w:lang w:eastAsia="ru-RU"/>
        </w:rPr>
        <w:t>- предоставление отчетов в объеме и порядке, определенными положениями Контракта;</w:t>
      </w:r>
    </w:p>
    <w:p w:rsidR="00D20B4E" w:rsidRPr="00F52B6F" w:rsidRDefault="00D20B4E" w:rsidP="00D20B4E">
      <w:pPr>
        <w:widowControl w:val="0"/>
        <w:tabs>
          <w:tab w:val="left" w:pos="851"/>
          <w:tab w:val="left" w:pos="1324"/>
        </w:tabs>
        <w:autoSpaceDE w:val="0"/>
        <w:autoSpaceDN w:val="0"/>
        <w:adjustRightInd w:val="0"/>
        <w:ind w:right="20" w:firstLine="567"/>
        <w:contextualSpacing/>
        <w:rPr>
          <w:sz w:val="20"/>
          <w:szCs w:val="20"/>
          <w:lang w:eastAsia="ru-RU"/>
        </w:rPr>
      </w:pPr>
      <w:r w:rsidRPr="00F52B6F">
        <w:rPr>
          <w:sz w:val="20"/>
          <w:szCs w:val="20"/>
          <w:lang w:eastAsia="ru-RU"/>
        </w:rPr>
        <w:t>- ведение исполнительной документации;</w:t>
      </w:r>
    </w:p>
    <w:p w:rsidR="00D20B4E" w:rsidRPr="00F52B6F" w:rsidRDefault="00D20B4E" w:rsidP="00D20B4E">
      <w:pPr>
        <w:widowControl w:val="0"/>
        <w:tabs>
          <w:tab w:val="left" w:pos="851"/>
          <w:tab w:val="left" w:pos="1324"/>
        </w:tabs>
        <w:autoSpaceDE w:val="0"/>
        <w:autoSpaceDN w:val="0"/>
        <w:adjustRightInd w:val="0"/>
        <w:ind w:right="20" w:firstLine="567"/>
        <w:contextualSpacing/>
        <w:rPr>
          <w:sz w:val="20"/>
          <w:szCs w:val="20"/>
          <w:lang w:eastAsia="ru-RU"/>
        </w:rPr>
      </w:pPr>
      <w:r w:rsidRPr="00F52B6F">
        <w:rPr>
          <w:sz w:val="20"/>
          <w:szCs w:val="20"/>
          <w:lang w:eastAsia="ru-RU"/>
        </w:rPr>
        <w:t>- производство строительно-монтажных работ;</w:t>
      </w:r>
    </w:p>
    <w:p w:rsidR="00D20B4E" w:rsidRPr="00F52B6F" w:rsidRDefault="00D20B4E" w:rsidP="00D20B4E">
      <w:pPr>
        <w:widowControl w:val="0"/>
        <w:tabs>
          <w:tab w:val="left" w:pos="851"/>
          <w:tab w:val="left" w:pos="1324"/>
        </w:tabs>
        <w:autoSpaceDE w:val="0"/>
        <w:autoSpaceDN w:val="0"/>
        <w:adjustRightInd w:val="0"/>
        <w:ind w:right="20" w:firstLine="567"/>
        <w:contextualSpacing/>
        <w:rPr>
          <w:sz w:val="20"/>
          <w:szCs w:val="20"/>
          <w:lang w:eastAsia="ru-RU"/>
        </w:rPr>
      </w:pPr>
      <w:r w:rsidRPr="00F52B6F">
        <w:rPr>
          <w:sz w:val="20"/>
          <w:szCs w:val="20"/>
          <w:lang w:eastAsia="ru-RU"/>
        </w:rPr>
        <w:t>- поставку материалов и оборудования, и иных материально-технических ресурсов;</w:t>
      </w:r>
    </w:p>
    <w:p w:rsidR="00D20B4E" w:rsidRPr="00F52B6F" w:rsidRDefault="00D20B4E" w:rsidP="00D20B4E">
      <w:pPr>
        <w:widowControl w:val="0"/>
        <w:tabs>
          <w:tab w:val="left" w:pos="851"/>
          <w:tab w:val="left" w:pos="1324"/>
        </w:tabs>
        <w:autoSpaceDE w:val="0"/>
        <w:autoSpaceDN w:val="0"/>
        <w:adjustRightInd w:val="0"/>
        <w:ind w:right="20" w:firstLine="567"/>
        <w:contextualSpacing/>
        <w:rPr>
          <w:sz w:val="20"/>
          <w:szCs w:val="20"/>
          <w:lang w:eastAsia="ru-RU"/>
        </w:rPr>
      </w:pPr>
      <w:r w:rsidRPr="00F52B6F">
        <w:rPr>
          <w:sz w:val="20"/>
          <w:szCs w:val="20"/>
          <w:lang w:eastAsia="ru-RU"/>
        </w:rPr>
        <w:t>- поддержание безопасности Объекта, пропускного и внутри объектного режимов, соблюдение специального контроля;</w:t>
      </w:r>
    </w:p>
    <w:p w:rsidR="00D20B4E" w:rsidRPr="00F52B6F" w:rsidRDefault="00D20B4E" w:rsidP="00D20B4E">
      <w:pPr>
        <w:widowControl w:val="0"/>
        <w:tabs>
          <w:tab w:val="left" w:pos="851"/>
          <w:tab w:val="left" w:pos="1324"/>
        </w:tabs>
        <w:autoSpaceDE w:val="0"/>
        <w:autoSpaceDN w:val="0"/>
        <w:adjustRightInd w:val="0"/>
        <w:ind w:right="20" w:firstLine="567"/>
        <w:contextualSpacing/>
        <w:rPr>
          <w:sz w:val="20"/>
          <w:szCs w:val="20"/>
          <w:lang w:eastAsia="ru-RU"/>
        </w:rPr>
      </w:pPr>
      <w:r w:rsidRPr="00F52B6F">
        <w:rPr>
          <w:sz w:val="20"/>
          <w:szCs w:val="20"/>
          <w:lang w:eastAsia="ru-RU"/>
        </w:rPr>
        <w:t xml:space="preserve">- охрану труда; </w:t>
      </w:r>
    </w:p>
    <w:p w:rsidR="00D20B4E" w:rsidRPr="00F52B6F" w:rsidRDefault="00D20B4E" w:rsidP="00D20B4E">
      <w:pPr>
        <w:widowControl w:val="0"/>
        <w:tabs>
          <w:tab w:val="left" w:pos="851"/>
          <w:tab w:val="left" w:pos="1324"/>
        </w:tabs>
        <w:autoSpaceDE w:val="0"/>
        <w:autoSpaceDN w:val="0"/>
        <w:adjustRightInd w:val="0"/>
        <w:ind w:right="20" w:firstLine="567"/>
        <w:contextualSpacing/>
        <w:rPr>
          <w:sz w:val="20"/>
          <w:szCs w:val="20"/>
          <w:lang w:eastAsia="ru-RU"/>
        </w:rPr>
      </w:pPr>
      <w:r w:rsidRPr="00F52B6F">
        <w:rPr>
          <w:sz w:val="20"/>
          <w:szCs w:val="20"/>
          <w:lang w:eastAsia="ru-RU"/>
        </w:rPr>
        <w:t>- пожарную безопасность;</w:t>
      </w:r>
    </w:p>
    <w:p w:rsidR="004679B2" w:rsidRDefault="00D20B4E" w:rsidP="00D20B4E">
      <w:pPr>
        <w:widowControl w:val="0"/>
        <w:tabs>
          <w:tab w:val="left" w:pos="851"/>
          <w:tab w:val="left" w:pos="1324"/>
        </w:tabs>
        <w:autoSpaceDE w:val="0"/>
        <w:autoSpaceDN w:val="0"/>
        <w:adjustRightInd w:val="0"/>
        <w:ind w:right="20" w:firstLine="567"/>
        <w:contextualSpacing/>
        <w:rPr>
          <w:sz w:val="20"/>
          <w:szCs w:val="20"/>
          <w:lang w:eastAsia="ru-RU"/>
        </w:rPr>
      </w:pPr>
      <w:r w:rsidRPr="00F52B6F">
        <w:rPr>
          <w:sz w:val="20"/>
          <w:szCs w:val="20"/>
          <w:lang w:eastAsia="ru-RU"/>
        </w:rPr>
        <w:t>- электрохозяйство, о чем направляет в тот же срок Заказчику официальное уведомление.</w:t>
      </w:r>
      <w:r w:rsidR="004679B2" w:rsidRPr="004679B2">
        <w:rPr>
          <w:sz w:val="20"/>
          <w:szCs w:val="20"/>
          <w:lang w:eastAsia="ru-RU"/>
        </w:rPr>
        <w:t xml:space="preserve"> </w:t>
      </w:r>
    </w:p>
    <w:p w:rsidR="00D20B4E" w:rsidRPr="00F52B6F" w:rsidRDefault="004679B2" w:rsidP="00D20B4E">
      <w:pPr>
        <w:widowControl w:val="0"/>
        <w:tabs>
          <w:tab w:val="left" w:pos="851"/>
          <w:tab w:val="left" w:pos="1324"/>
        </w:tabs>
        <w:autoSpaceDE w:val="0"/>
        <w:autoSpaceDN w:val="0"/>
        <w:adjustRightInd w:val="0"/>
        <w:ind w:right="20" w:firstLine="567"/>
        <w:contextualSpacing/>
        <w:rPr>
          <w:sz w:val="20"/>
          <w:szCs w:val="20"/>
          <w:lang w:eastAsia="ru-RU"/>
        </w:rPr>
      </w:pPr>
      <w:r>
        <w:rPr>
          <w:sz w:val="20"/>
          <w:szCs w:val="20"/>
          <w:lang w:eastAsia="ru-RU"/>
        </w:rPr>
        <w:t>Кроме того, Подрядчик назначает ответственного представителя (представителей), обеспечивающего (обеспечивающих) постоянное нахождение на объекте.</w:t>
      </w:r>
    </w:p>
    <w:p w:rsidR="00D20B4E" w:rsidRDefault="00BF57BF" w:rsidP="00F52B6F">
      <w:pPr>
        <w:widowControl w:val="0"/>
        <w:tabs>
          <w:tab w:val="left" w:pos="851"/>
          <w:tab w:val="left" w:pos="1324"/>
        </w:tabs>
        <w:autoSpaceDE w:val="0"/>
        <w:autoSpaceDN w:val="0"/>
        <w:adjustRightInd w:val="0"/>
        <w:ind w:right="23" w:firstLine="567"/>
        <w:contextualSpacing/>
        <w:rPr>
          <w:sz w:val="20"/>
          <w:szCs w:val="20"/>
          <w:lang w:eastAsia="ru-RU"/>
        </w:rPr>
      </w:pPr>
      <w:r w:rsidRPr="00F52B6F">
        <w:rPr>
          <w:sz w:val="20"/>
          <w:szCs w:val="20"/>
          <w:lang w:eastAsia="ru-RU"/>
        </w:rPr>
        <w:t xml:space="preserve">*** Надлежащим образом заверенные копии распорядительных документов (приказов)/доверенностей направляются Заказчику одновременно с направлением Уведомления о назначении лиц, ответственных на </w:t>
      </w:r>
      <w:r w:rsidR="000F1364" w:rsidRPr="000F1364">
        <w:rPr>
          <w:sz w:val="20"/>
          <w:szCs w:val="20"/>
          <w:lang w:eastAsia="ru-RU"/>
        </w:rPr>
        <w:t>строящемся</w:t>
      </w:r>
      <w:r w:rsidRPr="00F52B6F">
        <w:rPr>
          <w:sz w:val="20"/>
          <w:szCs w:val="20"/>
          <w:lang w:eastAsia="ru-RU"/>
        </w:rPr>
        <w:t xml:space="preserve"> объекте.</w:t>
      </w:r>
    </w:p>
    <w:p w:rsidR="000C0927" w:rsidRDefault="000C0927" w:rsidP="000C0927">
      <w:pPr>
        <w:jc w:val="center"/>
        <w:rPr>
          <w:b/>
          <w:bCs/>
          <w:lang w:eastAsia="ru-RU"/>
        </w:rPr>
      </w:pPr>
    </w:p>
    <w:p w:rsidR="000C0927" w:rsidRPr="00B845CB" w:rsidRDefault="000C0927" w:rsidP="000C0927">
      <w:pPr>
        <w:jc w:val="center"/>
        <w:rPr>
          <w:bCs/>
          <w:lang w:eastAsia="ru-RU"/>
        </w:rPr>
      </w:pPr>
      <w:r w:rsidRPr="00B845CB">
        <w:rPr>
          <w:bCs/>
          <w:lang w:eastAsia="ru-RU"/>
        </w:rPr>
        <w:t>Подписи сторон:</w:t>
      </w:r>
    </w:p>
    <w:tbl>
      <w:tblPr>
        <w:tblStyle w:val="aa"/>
        <w:tblpPr w:leftFromText="180" w:rightFromText="180" w:vertAnchor="text" w:horzAnchor="margin" w:tblpX="-142" w:tblpY="256"/>
        <w:tblOverlap w:val="never"/>
        <w:tblW w:w="102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85"/>
        <w:gridCol w:w="1418"/>
        <w:gridCol w:w="1701"/>
        <w:gridCol w:w="1842"/>
        <w:gridCol w:w="1418"/>
        <w:gridCol w:w="1843"/>
      </w:tblGrid>
      <w:tr w:rsidR="00894CBA" w:rsidTr="002A16E1">
        <w:trPr>
          <w:trHeight w:val="274"/>
        </w:trPr>
        <w:tc>
          <w:tcPr>
            <w:tcW w:w="5104" w:type="dxa"/>
            <w:gridSpan w:val="3"/>
          </w:tcPr>
          <w:p w:rsidR="00894CBA" w:rsidRDefault="00894CBA" w:rsidP="002A16E1">
            <w:pPr>
              <w:ind w:firstLine="34"/>
              <w:rPr>
                <w:bCs/>
                <w:iCs/>
                <w:lang w:eastAsia="en-US"/>
              </w:rPr>
            </w:pPr>
            <w:r w:rsidRPr="00020FEC">
              <w:rPr>
                <w:bCs/>
                <w:iCs/>
                <w:lang w:eastAsia="en-US"/>
              </w:rPr>
              <w:t>Заказчик</w:t>
            </w:r>
            <w:r>
              <w:rPr>
                <w:bCs/>
                <w:iCs/>
                <w:lang w:eastAsia="en-US"/>
              </w:rPr>
              <w:t>:</w:t>
            </w:r>
          </w:p>
        </w:tc>
        <w:tc>
          <w:tcPr>
            <w:tcW w:w="5103" w:type="dxa"/>
            <w:gridSpan w:val="3"/>
          </w:tcPr>
          <w:p w:rsidR="00894CBA" w:rsidRDefault="00894CBA" w:rsidP="002A16E1">
            <w:pPr>
              <w:ind w:firstLine="0"/>
              <w:rPr>
                <w:bCs/>
                <w:iCs/>
                <w:lang w:eastAsia="en-US"/>
              </w:rPr>
            </w:pPr>
            <w:r w:rsidRPr="00020FEC">
              <w:t>Подрядчик</w:t>
            </w:r>
            <w:r w:rsidRPr="00020FEC">
              <w:rPr>
                <w:bCs/>
                <w:lang w:eastAsia="en-US"/>
              </w:rPr>
              <w:t>:</w:t>
            </w:r>
          </w:p>
        </w:tc>
      </w:tr>
      <w:tr w:rsidR="00894CBA" w:rsidTr="002A16E1">
        <w:tc>
          <w:tcPr>
            <w:tcW w:w="1985" w:type="dxa"/>
          </w:tcPr>
          <w:p w:rsidR="00894CBA" w:rsidRDefault="00894CBA" w:rsidP="002A16E1">
            <w:pPr>
              <w:ind w:firstLine="0"/>
              <w:rPr>
                <w:bCs/>
                <w:iCs/>
                <w:lang w:eastAsia="en-US"/>
              </w:rPr>
            </w:pPr>
          </w:p>
        </w:tc>
        <w:tc>
          <w:tcPr>
            <w:tcW w:w="1418" w:type="dxa"/>
          </w:tcPr>
          <w:p w:rsidR="00894CBA" w:rsidRDefault="00894CBA" w:rsidP="002A16E1">
            <w:pPr>
              <w:ind w:firstLine="0"/>
              <w:rPr>
                <w:bCs/>
                <w:iCs/>
                <w:lang w:eastAsia="en-US"/>
              </w:rPr>
            </w:pPr>
          </w:p>
        </w:tc>
        <w:tc>
          <w:tcPr>
            <w:tcW w:w="1701" w:type="dxa"/>
          </w:tcPr>
          <w:p w:rsidR="00894CBA" w:rsidRDefault="00894CBA" w:rsidP="002A16E1">
            <w:pPr>
              <w:ind w:firstLine="0"/>
              <w:rPr>
                <w:bCs/>
                <w:iCs/>
                <w:lang w:eastAsia="en-US"/>
              </w:rPr>
            </w:pPr>
          </w:p>
        </w:tc>
        <w:tc>
          <w:tcPr>
            <w:tcW w:w="1842" w:type="dxa"/>
          </w:tcPr>
          <w:p w:rsidR="00894CBA" w:rsidRDefault="00894CBA" w:rsidP="002A16E1">
            <w:pPr>
              <w:ind w:firstLine="0"/>
              <w:rPr>
                <w:bCs/>
                <w:iCs/>
                <w:lang w:eastAsia="en-US"/>
              </w:rPr>
            </w:pPr>
          </w:p>
        </w:tc>
        <w:tc>
          <w:tcPr>
            <w:tcW w:w="1418" w:type="dxa"/>
          </w:tcPr>
          <w:p w:rsidR="00894CBA" w:rsidRDefault="00894CBA" w:rsidP="002A16E1">
            <w:pPr>
              <w:ind w:firstLine="0"/>
              <w:rPr>
                <w:bCs/>
                <w:iCs/>
                <w:lang w:eastAsia="en-US"/>
              </w:rPr>
            </w:pPr>
          </w:p>
        </w:tc>
        <w:tc>
          <w:tcPr>
            <w:tcW w:w="1843" w:type="dxa"/>
          </w:tcPr>
          <w:p w:rsidR="00894CBA" w:rsidRDefault="00894CBA" w:rsidP="002A16E1">
            <w:pPr>
              <w:ind w:firstLine="0"/>
              <w:rPr>
                <w:bCs/>
                <w:iCs/>
                <w:lang w:eastAsia="en-US"/>
              </w:rPr>
            </w:pPr>
          </w:p>
        </w:tc>
      </w:tr>
      <w:tr w:rsidR="00894CBA" w:rsidTr="002A16E1">
        <w:tc>
          <w:tcPr>
            <w:tcW w:w="1985" w:type="dxa"/>
          </w:tcPr>
          <w:p w:rsidR="00894CBA" w:rsidRDefault="00894CBA" w:rsidP="002A16E1">
            <w:pPr>
              <w:ind w:firstLine="0"/>
              <w:rPr>
                <w:bCs/>
                <w:iCs/>
                <w:lang w:eastAsia="en-US"/>
              </w:rPr>
            </w:pPr>
            <w:r>
              <w:rPr>
                <w:rFonts w:cstheme="minorHAnsi"/>
                <w:color w:val="222222"/>
                <w:shd w:val="clear" w:color="auto" w:fill="FFFFFF"/>
              </w:rPr>
              <w:t>________________</w:t>
            </w:r>
          </w:p>
        </w:tc>
        <w:tc>
          <w:tcPr>
            <w:tcW w:w="1418" w:type="dxa"/>
          </w:tcPr>
          <w:p w:rsidR="00894CBA" w:rsidRPr="00203F5F" w:rsidRDefault="00894CBA" w:rsidP="002A16E1">
            <w:pPr>
              <w:ind w:firstLine="0"/>
              <w:rPr>
                <w:bCs/>
                <w:iCs/>
                <w:lang w:val="ru-RU" w:eastAsia="en-US"/>
              </w:rPr>
            </w:pPr>
            <w:r>
              <w:rPr>
                <w:lang w:val="ru-RU" w:eastAsia="en-US"/>
              </w:rPr>
              <w:t>__________</w:t>
            </w:r>
          </w:p>
        </w:tc>
        <w:tc>
          <w:tcPr>
            <w:tcW w:w="1701" w:type="dxa"/>
          </w:tcPr>
          <w:p w:rsidR="00894CBA" w:rsidRDefault="00894CBA" w:rsidP="002A16E1">
            <w:pPr>
              <w:ind w:firstLine="0"/>
              <w:rPr>
                <w:bCs/>
                <w:iCs/>
                <w:lang w:eastAsia="en-US"/>
              </w:rPr>
            </w:pPr>
            <w:r w:rsidRPr="00981EBD">
              <w:rPr>
                <w:lang w:eastAsia="en-US"/>
              </w:rPr>
              <w:t>(</w:t>
            </w:r>
            <w:r>
              <w:rPr>
                <w:lang w:eastAsia="en-US"/>
              </w:rPr>
              <w:t>______________</w:t>
            </w:r>
            <w:r w:rsidRPr="00981EBD">
              <w:rPr>
                <w:lang w:eastAsia="en-US"/>
              </w:rPr>
              <w:t>)</w:t>
            </w:r>
          </w:p>
        </w:tc>
        <w:tc>
          <w:tcPr>
            <w:tcW w:w="1842" w:type="dxa"/>
          </w:tcPr>
          <w:p w:rsidR="00894CBA" w:rsidRDefault="00894CBA" w:rsidP="002A16E1">
            <w:pPr>
              <w:ind w:firstLine="0"/>
              <w:rPr>
                <w:bCs/>
                <w:iCs/>
                <w:lang w:eastAsia="en-US"/>
              </w:rPr>
            </w:pPr>
            <w:r>
              <w:rPr>
                <w:rFonts w:cstheme="minorHAnsi"/>
                <w:color w:val="222222"/>
                <w:shd w:val="clear" w:color="auto" w:fill="FFFFFF"/>
              </w:rPr>
              <w:t>________________</w:t>
            </w:r>
          </w:p>
        </w:tc>
        <w:tc>
          <w:tcPr>
            <w:tcW w:w="1418" w:type="dxa"/>
          </w:tcPr>
          <w:p w:rsidR="00894CBA" w:rsidRPr="00203F5F" w:rsidRDefault="00894CBA" w:rsidP="002A16E1">
            <w:pPr>
              <w:ind w:firstLine="0"/>
              <w:rPr>
                <w:bCs/>
                <w:iCs/>
                <w:lang w:val="ru-RU" w:eastAsia="en-US"/>
              </w:rPr>
            </w:pPr>
            <w:r>
              <w:rPr>
                <w:lang w:val="ru-RU" w:eastAsia="en-US"/>
              </w:rPr>
              <w:t>__________</w:t>
            </w:r>
          </w:p>
        </w:tc>
        <w:tc>
          <w:tcPr>
            <w:tcW w:w="1843" w:type="dxa"/>
          </w:tcPr>
          <w:p w:rsidR="00894CBA" w:rsidRDefault="00894CBA" w:rsidP="002A16E1">
            <w:pPr>
              <w:ind w:firstLine="0"/>
              <w:rPr>
                <w:bCs/>
                <w:iCs/>
                <w:lang w:eastAsia="en-US"/>
              </w:rPr>
            </w:pPr>
            <w:r w:rsidRPr="00020FEC">
              <w:rPr>
                <w:lang w:eastAsia="en-US"/>
              </w:rPr>
              <w:t>(</w:t>
            </w:r>
            <w:r>
              <w:rPr>
                <w:lang w:eastAsia="en-US"/>
              </w:rPr>
              <w:t>________________</w:t>
            </w:r>
            <w:r w:rsidRPr="00020FEC">
              <w:rPr>
                <w:lang w:eastAsia="en-US"/>
              </w:rPr>
              <w:t>)</w:t>
            </w:r>
          </w:p>
        </w:tc>
      </w:tr>
    </w:tbl>
    <w:p w:rsidR="000C0927" w:rsidRPr="00894CBA" w:rsidRDefault="000C0927" w:rsidP="000C0927">
      <w:pPr>
        <w:jc w:val="center"/>
        <w:rPr>
          <w:b/>
          <w:bCs/>
          <w:lang w:val="en-US" w:eastAsia="ru-RU"/>
        </w:rPr>
      </w:pPr>
    </w:p>
    <w:p w:rsidR="000C0927" w:rsidRPr="00B845CB" w:rsidRDefault="000C0927">
      <w:pPr>
        <w:suppressAutoHyphens w:val="0"/>
        <w:spacing w:after="160" w:line="259" w:lineRule="auto"/>
        <w:ind w:firstLine="0"/>
        <w:jc w:val="left"/>
        <w:rPr>
          <w:sz w:val="20"/>
          <w:szCs w:val="20"/>
          <w:lang w:val="en-US" w:eastAsia="ru-RU"/>
        </w:rPr>
      </w:pPr>
      <w:r w:rsidRPr="00B845CB">
        <w:rPr>
          <w:sz w:val="20"/>
          <w:szCs w:val="20"/>
          <w:lang w:val="en-US" w:eastAsia="ru-RU"/>
        </w:rPr>
        <w:br w:type="page"/>
      </w:r>
    </w:p>
    <w:p w:rsidR="000C0927" w:rsidRPr="00057122" w:rsidRDefault="000C0927" w:rsidP="001E7926">
      <w:pPr>
        <w:pStyle w:val="a2"/>
        <w:ind w:firstLine="8364"/>
        <w:rPr>
          <w:lang w:val="en-US"/>
        </w:rPr>
      </w:pPr>
      <w:bookmarkStart w:id="21" w:name="_Ref47957922"/>
    </w:p>
    <w:bookmarkEnd w:id="21"/>
    <w:p w:rsidR="00AA5395" w:rsidRDefault="00AA5395" w:rsidP="000C0927">
      <w:pPr>
        <w:ind w:firstLine="6804"/>
      </w:pPr>
      <w:r>
        <w:t>Приложение 14</w:t>
      </w:r>
    </w:p>
    <w:p w:rsidR="000C0927" w:rsidRDefault="000C0927" w:rsidP="000C0927">
      <w:pPr>
        <w:ind w:firstLine="6804"/>
      </w:pPr>
      <w:r>
        <w:t>к Контракту от ___ №____</w:t>
      </w:r>
    </w:p>
    <w:p w:rsidR="000C0927" w:rsidRDefault="000C0927" w:rsidP="000C0927">
      <w:pPr>
        <w:widowControl w:val="0"/>
        <w:tabs>
          <w:tab w:val="left" w:pos="851"/>
          <w:tab w:val="left" w:pos="1324"/>
        </w:tabs>
        <w:autoSpaceDE w:val="0"/>
        <w:autoSpaceDN w:val="0"/>
        <w:adjustRightInd w:val="0"/>
        <w:ind w:right="23" w:firstLine="567"/>
        <w:contextualSpacing/>
        <w:jc w:val="center"/>
        <w:rPr>
          <w:sz w:val="20"/>
          <w:szCs w:val="20"/>
          <w:lang w:eastAsia="ru-RU"/>
        </w:rPr>
      </w:pPr>
    </w:p>
    <w:p w:rsidR="006C2321" w:rsidRPr="006C2321" w:rsidRDefault="006C2321" w:rsidP="006C2321">
      <w:pPr>
        <w:widowControl w:val="0"/>
        <w:tabs>
          <w:tab w:val="left" w:pos="851"/>
          <w:tab w:val="left" w:pos="1324"/>
        </w:tabs>
        <w:autoSpaceDE w:val="0"/>
        <w:autoSpaceDN w:val="0"/>
        <w:adjustRightInd w:val="0"/>
        <w:ind w:right="23" w:firstLine="567"/>
        <w:contextualSpacing/>
        <w:jc w:val="right"/>
        <w:rPr>
          <w:b/>
          <w:szCs w:val="20"/>
          <w:lang w:eastAsia="ru-RU"/>
        </w:rPr>
      </w:pPr>
      <w:r w:rsidRPr="006C2321">
        <w:rPr>
          <w:b/>
          <w:szCs w:val="20"/>
          <w:lang w:eastAsia="ru-RU"/>
        </w:rPr>
        <w:t>Форма</w:t>
      </w:r>
    </w:p>
    <w:p w:rsidR="006C2321" w:rsidRDefault="006C2321" w:rsidP="000C0927">
      <w:pPr>
        <w:widowControl w:val="0"/>
        <w:tabs>
          <w:tab w:val="left" w:pos="851"/>
          <w:tab w:val="left" w:pos="1324"/>
        </w:tabs>
        <w:autoSpaceDE w:val="0"/>
        <w:autoSpaceDN w:val="0"/>
        <w:adjustRightInd w:val="0"/>
        <w:ind w:right="23" w:firstLine="567"/>
        <w:contextualSpacing/>
        <w:jc w:val="center"/>
        <w:rPr>
          <w:szCs w:val="20"/>
          <w:lang w:eastAsia="ru-RU"/>
        </w:rPr>
      </w:pPr>
    </w:p>
    <w:p w:rsidR="000C0927" w:rsidRPr="006C2321" w:rsidRDefault="000C0927" w:rsidP="000C0927">
      <w:pPr>
        <w:widowControl w:val="0"/>
        <w:tabs>
          <w:tab w:val="left" w:pos="851"/>
          <w:tab w:val="left" w:pos="1324"/>
        </w:tabs>
        <w:autoSpaceDE w:val="0"/>
        <w:autoSpaceDN w:val="0"/>
        <w:adjustRightInd w:val="0"/>
        <w:ind w:right="23" w:firstLine="567"/>
        <w:contextualSpacing/>
        <w:jc w:val="center"/>
        <w:rPr>
          <w:szCs w:val="20"/>
          <w:lang w:eastAsia="ru-RU"/>
        </w:rPr>
      </w:pPr>
      <w:r w:rsidRPr="006C2321">
        <w:rPr>
          <w:szCs w:val="20"/>
          <w:lang w:eastAsia="ru-RU"/>
        </w:rPr>
        <w:t xml:space="preserve">Перечень товаров, в отношении которых Правительством Российской Федерации </w:t>
      </w:r>
      <w:r w:rsidR="006C2321">
        <w:rPr>
          <w:szCs w:val="20"/>
          <w:lang w:eastAsia="ru-RU"/>
        </w:rPr>
        <w:br/>
      </w:r>
      <w:r w:rsidRPr="006C2321">
        <w:rPr>
          <w:szCs w:val="20"/>
          <w:lang w:eastAsia="ru-RU"/>
        </w:rPr>
        <w:t>в соответствии со статьей 14 Федерального закона</w:t>
      </w:r>
      <w:r w:rsidR="001068E3" w:rsidRPr="006C2321">
        <w:rPr>
          <w:szCs w:val="20"/>
          <w:lang w:eastAsia="ru-RU"/>
        </w:rPr>
        <w:t xml:space="preserve"> № 44-ФЗ</w:t>
      </w:r>
      <w:r w:rsidRPr="006C2321">
        <w:rPr>
          <w:szCs w:val="20"/>
          <w:lang w:eastAsia="ru-RU"/>
        </w:rPr>
        <w:t xml:space="preserve"> установлены запрет на допуск товаров, происходящих из иностранных государств, и ограничения допуска указанных товаров</w:t>
      </w:r>
    </w:p>
    <w:p w:rsidR="00B845CB" w:rsidRPr="00B845CB" w:rsidRDefault="00B845CB" w:rsidP="00B845CB">
      <w:pPr>
        <w:suppressAutoHyphens w:val="0"/>
        <w:ind w:firstLine="0"/>
        <w:contextualSpacing/>
        <w:jc w:val="center"/>
        <w:rPr>
          <w:lang w:eastAsia="ru-RU"/>
        </w:rPr>
      </w:pPr>
    </w:p>
    <w:tbl>
      <w:tblPr>
        <w:tblStyle w:val="13"/>
        <w:tblW w:w="0" w:type="auto"/>
        <w:tblLook w:val="04A0" w:firstRow="1" w:lastRow="0" w:firstColumn="1" w:lastColumn="0" w:noHBand="0" w:noVBand="1"/>
      </w:tblPr>
      <w:tblGrid>
        <w:gridCol w:w="562"/>
        <w:gridCol w:w="3828"/>
        <w:gridCol w:w="5528"/>
      </w:tblGrid>
      <w:tr w:rsidR="00B845CB" w:rsidRPr="00B845CB" w:rsidTr="006C2321">
        <w:tc>
          <w:tcPr>
            <w:tcW w:w="562" w:type="dxa"/>
            <w:vAlign w:val="center"/>
          </w:tcPr>
          <w:p w:rsidR="00B845CB" w:rsidRPr="00B845CB" w:rsidRDefault="00B845CB" w:rsidP="00B845CB">
            <w:pPr>
              <w:suppressAutoHyphens w:val="0"/>
              <w:ind w:firstLine="0"/>
              <w:contextualSpacing/>
              <w:jc w:val="center"/>
              <w:rPr>
                <w:rFonts w:eastAsia="Arial Unicode MS"/>
                <w:bCs/>
                <w:lang w:eastAsia="ru-RU"/>
              </w:rPr>
            </w:pPr>
            <w:r w:rsidRPr="00B845CB">
              <w:rPr>
                <w:rFonts w:eastAsia="Arial Unicode MS"/>
                <w:bCs/>
                <w:lang w:eastAsia="ru-RU"/>
              </w:rPr>
              <w:t>№ п/п</w:t>
            </w:r>
          </w:p>
        </w:tc>
        <w:tc>
          <w:tcPr>
            <w:tcW w:w="3828" w:type="dxa"/>
            <w:vAlign w:val="center"/>
          </w:tcPr>
          <w:p w:rsidR="00B845CB" w:rsidRPr="00B845CB" w:rsidRDefault="00B845CB" w:rsidP="00B845CB">
            <w:pPr>
              <w:suppressAutoHyphens w:val="0"/>
              <w:ind w:firstLine="0"/>
              <w:contextualSpacing/>
              <w:jc w:val="center"/>
              <w:rPr>
                <w:rFonts w:eastAsia="Arial Unicode MS"/>
                <w:bCs/>
                <w:lang w:eastAsia="ru-RU"/>
              </w:rPr>
            </w:pPr>
            <w:r w:rsidRPr="00B845CB">
              <w:rPr>
                <w:rFonts w:eastAsia="Arial Unicode MS"/>
                <w:bCs/>
                <w:lang w:eastAsia="ru-RU"/>
              </w:rPr>
              <w:t>Код в соответствии с</w:t>
            </w:r>
            <w:r>
              <w:rPr>
                <w:rFonts w:eastAsia="Arial Unicode MS"/>
                <w:bCs/>
                <w:lang w:eastAsia="ru-RU"/>
              </w:rPr>
              <w:t xml:space="preserve"> </w:t>
            </w:r>
            <w:r w:rsidRPr="00B845CB">
              <w:rPr>
                <w:rFonts w:eastAsia="Arial Unicode MS"/>
                <w:bCs/>
                <w:lang w:eastAsia="ru-RU"/>
              </w:rPr>
              <w:t>Общероссийским</w:t>
            </w:r>
          </w:p>
          <w:p w:rsidR="00B845CB" w:rsidRPr="00B845CB" w:rsidRDefault="00B845CB" w:rsidP="00B845CB">
            <w:pPr>
              <w:suppressAutoHyphens w:val="0"/>
              <w:ind w:firstLine="0"/>
              <w:contextualSpacing/>
              <w:jc w:val="center"/>
              <w:rPr>
                <w:rFonts w:eastAsia="Arial Unicode MS"/>
                <w:bCs/>
                <w:lang w:eastAsia="ru-RU"/>
              </w:rPr>
            </w:pPr>
            <w:r w:rsidRPr="00B845CB">
              <w:rPr>
                <w:rFonts w:eastAsia="Arial Unicode MS"/>
                <w:bCs/>
                <w:lang w:eastAsia="ru-RU"/>
              </w:rPr>
              <w:t>классификатором</w:t>
            </w:r>
          </w:p>
          <w:p w:rsidR="00B845CB" w:rsidRPr="00B845CB" w:rsidRDefault="00B845CB" w:rsidP="00B845CB">
            <w:pPr>
              <w:suppressAutoHyphens w:val="0"/>
              <w:ind w:firstLine="0"/>
              <w:contextualSpacing/>
              <w:jc w:val="center"/>
              <w:rPr>
                <w:rFonts w:eastAsia="Arial Unicode MS"/>
                <w:bCs/>
                <w:lang w:eastAsia="ru-RU"/>
              </w:rPr>
            </w:pPr>
            <w:r w:rsidRPr="00B845CB">
              <w:rPr>
                <w:rFonts w:eastAsia="Arial Unicode MS"/>
                <w:bCs/>
                <w:lang w:eastAsia="ru-RU"/>
              </w:rPr>
              <w:t>продукции по видам</w:t>
            </w:r>
          </w:p>
          <w:p w:rsidR="00B845CB" w:rsidRPr="00B845CB" w:rsidRDefault="00B845CB" w:rsidP="00B845CB">
            <w:pPr>
              <w:suppressAutoHyphens w:val="0"/>
              <w:ind w:firstLine="0"/>
              <w:contextualSpacing/>
              <w:jc w:val="center"/>
              <w:rPr>
                <w:rFonts w:eastAsia="Arial Unicode MS"/>
                <w:bCs/>
                <w:lang w:eastAsia="ru-RU"/>
              </w:rPr>
            </w:pPr>
            <w:r w:rsidRPr="00B845CB">
              <w:rPr>
                <w:rFonts w:eastAsia="Arial Unicode MS"/>
                <w:bCs/>
                <w:lang w:eastAsia="ru-RU"/>
              </w:rPr>
              <w:t xml:space="preserve">экономической </w:t>
            </w:r>
          </w:p>
          <w:p w:rsidR="00B845CB" w:rsidRPr="00B845CB" w:rsidRDefault="00B845CB" w:rsidP="00B845CB">
            <w:pPr>
              <w:suppressAutoHyphens w:val="0"/>
              <w:ind w:firstLine="0"/>
              <w:contextualSpacing/>
              <w:jc w:val="center"/>
              <w:rPr>
                <w:rFonts w:eastAsia="Arial Unicode MS"/>
                <w:bCs/>
                <w:lang w:eastAsia="ru-RU"/>
              </w:rPr>
            </w:pPr>
            <w:r w:rsidRPr="00B845CB">
              <w:rPr>
                <w:rFonts w:eastAsia="Arial Unicode MS"/>
                <w:bCs/>
                <w:lang w:eastAsia="ru-RU"/>
              </w:rPr>
              <w:t xml:space="preserve">деятельности ОК </w:t>
            </w:r>
          </w:p>
          <w:p w:rsidR="00B845CB" w:rsidRPr="00B845CB" w:rsidRDefault="00B845CB" w:rsidP="00B845CB">
            <w:pPr>
              <w:suppressAutoHyphens w:val="0"/>
              <w:ind w:firstLine="0"/>
              <w:contextualSpacing/>
              <w:jc w:val="center"/>
              <w:rPr>
                <w:rFonts w:eastAsia="Arial Unicode MS"/>
                <w:bCs/>
                <w:lang w:eastAsia="ru-RU"/>
              </w:rPr>
            </w:pPr>
            <w:r>
              <w:rPr>
                <w:rFonts w:eastAsia="Arial Unicode MS"/>
                <w:bCs/>
                <w:lang w:eastAsia="ru-RU"/>
              </w:rPr>
              <w:t>034-2014 (КПЕС 2008)</w:t>
            </w:r>
            <w:r w:rsidRPr="00B845CB">
              <w:rPr>
                <w:rFonts w:eastAsia="Arial Unicode MS"/>
                <w:bCs/>
                <w:lang w:eastAsia="ru-RU"/>
              </w:rPr>
              <w:t>|</w:t>
            </w:r>
          </w:p>
        </w:tc>
        <w:tc>
          <w:tcPr>
            <w:tcW w:w="5528" w:type="dxa"/>
            <w:vAlign w:val="center"/>
          </w:tcPr>
          <w:p w:rsidR="00B845CB" w:rsidRPr="00B845CB" w:rsidRDefault="00B845CB" w:rsidP="00B845CB">
            <w:pPr>
              <w:suppressAutoHyphens w:val="0"/>
              <w:ind w:firstLine="0"/>
              <w:contextualSpacing/>
              <w:jc w:val="center"/>
              <w:rPr>
                <w:rFonts w:eastAsia="Arial Unicode MS"/>
                <w:bCs/>
                <w:lang w:eastAsia="ru-RU"/>
              </w:rPr>
            </w:pPr>
            <w:r w:rsidRPr="00B845CB">
              <w:rPr>
                <w:rFonts w:eastAsia="Arial Unicode MS"/>
                <w:bCs/>
                <w:lang w:eastAsia="ru-RU"/>
              </w:rPr>
              <w:t xml:space="preserve">Наименование товаров </w:t>
            </w:r>
          </w:p>
        </w:tc>
      </w:tr>
      <w:tr w:rsidR="00B845CB" w:rsidRPr="00B845CB" w:rsidTr="004D1E8C">
        <w:tc>
          <w:tcPr>
            <w:tcW w:w="562" w:type="dxa"/>
          </w:tcPr>
          <w:p w:rsidR="00B845CB" w:rsidRPr="00B845CB" w:rsidRDefault="00B845CB" w:rsidP="00B845CB">
            <w:pPr>
              <w:suppressAutoHyphens w:val="0"/>
              <w:ind w:firstLine="0"/>
              <w:contextualSpacing/>
              <w:jc w:val="center"/>
              <w:rPr>
                <w:rFonts w:eastAsia="Arial Unicode MS"/>
                <w:b/>
                <w:lang w:eastAsia="ru-RU"/>
              </w:rPr>
            </w:pPr>
          </w:p>
        </w:tc>
        <w:tc>
          <w:tcPr>
            <w:tcW w:w="3828" w:type="dxa"/>
          </w:tcPr>
          <w:p w:rsidR="00B845CB" w:rsidRPr="00B845CB" w:rsidRDefault="00B845CB" w:rsidP="00B845CB">
            <w:pPr>
              <w:suppressAutoHyphens w:val="0"/>
              <w:ind w:firstLine="0"/>
              <w:contextualSpacing/>
              <w:jc w:val="center"/>
              <w:rPr>
                <w:rFonts w:eastAsia="Arial Unicode MS"/>
                <w:b/>
                <w:lang w:eastAsia="ru-RU"/>
              </w:rPr>
            </w:pPr>
          </w:p>
        </w:tc>
        <w:tc>
          <w:tcPr>
            <w:tcW w:w="5528" w:type="dxa"/>
          </w:tcPr>
          <w:p w:rsidR="00B845CB" w:rsidRPr="00B845CB" w:rsidRDefault="00B845CB" w:rsidP="00B845CB">
            <w:pPr>
              <w:suppressAutoHyphens w:val="0"/>
              <w:ind w:firstLine="0"/>
              <w:contextualSpacing/>
              <w:jc w:val="center"/>
              <w:rPr>
                <w:rFonts w:eastAsia="Arial Unicode MS"/>
                <w:b/>
                <w:lang w:eastAsia="ru-RU"/>
              </w:rPr>
            </w:pPr>
          </w:p>
        </w:tc>
      </w:tr>
      <w:tr w:rsidR="00B845CB" w:rsidRPr="00B845CB" w:rsidTr="004D1E8C">
        <w:tc>
          <w:tcPr>
            <w:tcW w:w="562" w:type="dxa"/>
          </w:tcPr>
          <w:p w:rsidR="00B845CB" w:rsidRPr="00B845CB" w:rsidRDefault="00B845CB" w:rsidP="00B845CB">
            <w:pPr>
              <w:suppressAutoHyphens w:val="0"/>
              <w:ind w:firstLine="0"/>
              <w:contextualSpacing/>
              <w:jc w:val="center"/>
              <w:rPr>
                <w:rFonts w:eastAsia="Arial Unicode MS"/>
                <w:b/>
                <w:lang w:eastAsia="ru-RU"/>
              </w:rPr>
            </w:pPr>
          </w:p>
        </w:tc>
        <w:tc>
          <w:tcPr>
            <w:tcW w:w="3828" w:type="dxa"/>
          </w:tcPr>
          <w:p w:rsidR="00B845CB" w:rsidRPr="00B845CB" w:rsidRDefault="00B845CB" w:rsidP="00B845CB">
            <w:pPr>
              <w:suppressAutoHyphens w:val="0"/>
              <w:ind w:firstLine="0"/>
              <w:contextualSpacing/>
              <w:jc w:val="center"/>
              <w:rPr>
                <w:rFonts w:eastAsia="Arial Unicode MS"/>
                <w:b/>
                <w:lang w:eastAsia="ru-RU"/>
              </w:rPr>
            </w:pPr>
          </w:p>
        </w:tc>
        <w:tc>
          <w:tcPr>
            <w:tcW w:w="5528" w:type="dxa"/>
          </w:tcPr>
          <w:p w:rsidR="00B845CB" w:rsidRPr="00B845CB" w:rsidRDefault="00B845CB" w:rsidP="00B845CB">
            <w:pPr>
              <w:suppressAutoHyphens w:val="0"/>
              <w:ind w:firstLine="0"/>
              <w:contextualSpacing/>
              <w:jc w:val="center"/>
              <w:rPr>
                <w:rFonts w:eastAsia="Arial Unicode MS"/>
                <w:b/>
                <w:lang w:eastAsia="ru-RU"/>
              </w:rPr>
            </w:pPr>
          </w:p>
        </w:tc>
      </w:tr>
    </w:tbl>
    <w:p w:rsidR="00B845CB" w:rsidRDefault="00B845CB" w:rsidP="00B845CB">
      <w:pPr>
        <w:suppressAutoHyphens w:val="0"/>
        <w:ind w:firstLine="0"/>
        <w:contextualSpacing/>
        <w:jc w:val="left"/>
        <w:rPr>
          <w:rFonts w:eastAsia="Arial Unicode MS"/>
          <w:b/>
          <w:lang w:eastAsia="ru-RU"/>
        </w:rPr>
      </w:pPr>
    </w:p>
    <w:p w:rsidR="00E57F14" w:rsidRDefault="00E57F14" w:rsidP="00B845CB">
      <w:pPr>
        <w:suppressAutoHyphens w:val="0"/>
        <w:ind w:firstLine="0"/>
        <w:contextualSpacing/>
        <w:jc w:val="left"/>
        <w:rPr>
          <w:rFonts w:eastAsia="Arial Unicode MS"/>
          <w:b/>
          <w:lang w:eastAsia="ru-RU"/>
        </w:rPr>
      </w:pPr>
    </w:p>
    <w:p w:rsidR="00E57F14" w:rsidRPr="00B845CB" w:rsidRDefault="00E57F14" w:rsidP="00E57F14">
      <w:pPr>
        <w:jc w:val="center"/>
        <w:rPr>
          <w:bCs/>
          <w:lang w:eastAsia="ru-RU"/>
        </w:rPr>
      </w:pPr>
      <w:r w:rsidRPr="00B845CB">
        <w:rPr>
          <w:bCs/>
          <w:lang w:eastAsia="ru-RU"/>
        </w:rPr>
        <w:t>Подписи сторон:</w:t>
      </w:r>
    </w:p>
    <w:tbl>
      <w:tblPr>
        <w:tblStyle w:val="aa"/>
        <w:tblpPr w:leftFromText="180" w:rightFromText="180" w:vertAnchor="text" w:horzAnchor="margin" w:tblpX="-142" w:tblpY="256"/>
        <w:tblOverlap w:val="never"/>
        <w:tblW w:w="102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85"/>
        <w:gridCol w:w="1418"/>
        <w:gridCol w:w="1701"/>
        <w:gridCol w:w="1842"/>
        <w:gridCol w:w="1418"/>
        <w:gridCol w:w="1843"/>
      </w:tblGrid>
      <w:tr w:rsidR="00894CBA" w:rsidTr="002A16E1">
        <w:trPr>
          <w:trHeight w:val="274"/>
        </w:trPr>
        <w:tc>
          <w:tcPr>
            <w:tcW w:w="5104" w:type="dxa"/>
            <w:gridSpan w:val="3"/>
          </w:tcPr>
          <w:p w:rsidR="00894CBA" w:rsidRDefault="00894CBA" w:rsidP="002A16E1">
            <w:pPr>
              <w:ind w:firstLine="34"/>
              <w:rPr>
                <w:bCs/>
                <w:iCs/>
                <w:lang w:eastAsia="en-US"/>
              </w:rPr>
            </w:pPr>
            <w:r w:rsidRPr="00020FEC">
              <w:rPr>
                <w:bCs/>
                <w:iCs/>
                <w:lang w:eastAsia="en-US"/>
              </w:rPr>
              <w:t>Заказчик</w:t>
            </w:r>
            <w:r>
              <w:rPr>
                <w:bCs/>
                <w:iCs/>
                <w:lang w:eastAsia="en-US"/>
              </w:rPr>
              <w:t>:</w:t>
            </w:r>
          </w:p>
        </w:tc>
        <w:tc>
          <w:tcPr>
            <w:tcW w:w="5103" w:type="dxa"/>
            <w:gridSpan w:val="3"/>
          </w:tcPr>
          <w:p w:rsidR="00894CBA" w:rsidRDefault="00894CBA" w:rsidP="002A16E1">
            <w:pPr>
              <w:ind w:firstLine="0"/>
              <w:rPr>
                <w:bCs/>
                <w:iCs/>
                <w:lang w:eastAsia="en-US"/>
              </w:rPr>
            </w:pPr>
            <w:r w:rsidRPr="00020FEC">
              <w:t>Подрядчик</w:t>
            </w:r>
            <w:r w:rsidRPr="00020FEC">
              <w:rPr>
                <w:bCs/>
                <w:lang w:eastAsia="en-US"/>
              </w:rPr>
              <w:t>:</w:t>
            </w:r>
          </w:p>
        </w:tc>
      </w:tr>
      <w:tr w:rsidR="00894CBA" w:rsidTr="002A16E1">
        <w:tc>
          <w:tcPr>
            <w:tcW w:w="1985" w:type="dxa"/>
          </w:tcPr>
          <w:p w:rsidR="00894CBA" w:rsidRDefault="00894CBA" w:rsidP="002A16E1">
            <w:pPr>
              <w:ind w:firstLine="0"/>
              <w:rPr>
                <w:bCs/>
                <w:iCs/>
                <w:lang w:eastAsia="en-US"/>
              </w:rPr>
            </w:pPr>
          </w:p>
        </w:tc>
        <w:tc>
          <w:tcPr>
            <w:tcW w:w="1418" w:type="dxa"/>
          </w:tcPr>
          <w:p w:rsidR="00894CBA" w:rsidRDefault="00894CBA" w:rsidP="002A16E1">
            <w:pPr>
              <w:ind w:firstLine="0"/>
              <w:rPr>
                <w:bCs/>
                <w:iCs/>
                <w:lang w:eastAsia="en-US"/>
              </w:rPr>
            </w:pPr>
          </w:p>
        </w:tc>
        <w:tc>
          <w:tcPr>
            <w:tcW w:w="1701" w:type="dxa"/>
          </w:tcPr>
          <w:p w:rsidR="00894CBA" w:rsidRDefault="00894CBA" w:rsidP="002A16E1">
            <w:pPr>
              <w:ind w:firstLine="0"/>
              <w:rPr>
                <w:bCs/>
                <w:iCs/>
                <w:lang w:eastAsia="en-US"/>
              </w:rPr>
            </w:pPr>
          </w:p>
        </w:tc>
        <w:tc>
          <w:tcPr>
            <w:tcW w:w="1842" w:type="dxa"/>
          </w:tcPr>
          <w:p w:rsidR="00894CBA" w:rsidRDefault="00894CBA" w:rsidP="002A16E1">
            <w:pPr>
              <w:ind w:firstLine="0"/>
              <w:rPr>
                <w:bCs/>
                <w:iCs/>
                <w:lang w:eastAsia="en-US"/>
              </w:rPr>
            </w:pPr>
          </w:p>
        </w:tc>
        <w:tc>
          <w:tcPr>
            <w:tcW w:w="1418" w:type="dxa"/>
          </w:tcPr>
          <w:p w:rsidR="00894CBA" w:rsidRDefault="00894CBA" w:rsidP="002A16E1">
            <w:pPr>
              <w:ind w:firstLine="0"/>
              <w:rPr>
                <w:bCs/>
                <w:iCs/>
                <w:lang w:eastAsia="en-US"/>
              </w:rPr>
            </w:pPr>
          </w:p>
        </w:tc>
        <w:tc>
          <w:tcPr>
            <w:tcW w:w="1843" w:type="dxa"/>
          </w:tcPr>
          <w:p w:rsidR="00894CBA" w:rsidRDefault="00894CBA" w:rsidP="002A16E1">
            <w:pPr>
              <w:ind w:firstLine="0"/>
              <w:rPr>
                <w:bCs/>
                <w:iCs/>
                <w:lang w:eastAsia="en-US"/>
              </w:rPr>
            </w:pPr>
          </w:p>
        </w:tc>
      </w:tr>
      <w:tr w:rsidR="00894CBA" w:rsidTr="002A16E1">
        <w:tc>
          <w:tcPr>
            <w:tcW w:w="1985" w:type="dxa"/>
          </w:tcPr>
          <w:p w:rsidR="00894CBA" w:rsidRDefault="00894CBA" w:rsidP="002A16E1">
            <w:pPr>
              <w:ind w:firstLine="0"/>
              <w:rPr>
                <w:bCs/>
                <w:iCs/>
                <w:lang w:eastAsia="en-US"/>
              </w:rPr>
            </w:pPr>
            <w:r>
              <w:rPr>
                <w:rFonts w:cstheme="minorHAnsi"/>
                <w:color w:val="222222"/>
                <w:shd w:val="clear" w:color="auto" w:fill="FFFFFF"/>
              </w:rPr>
              <w:t>________________</w:t>
            </w:r>
          </w:p>
        </w:tc>
        <w:tc>
          <w:tcPr>
            <w:tcW w:w="1418" w:type="dxa"/>
          </w:tcPr>
          <w:p w:rsidR="00894CBA" w:rsidRPr="00203F5F" w:rsidRDefault="00894CBA" w:rsidP="002A16E1">
            <w:pPr>
              <w:ind w:firstLine="0"/>
              <w:rPr>
                <w:bCs/>
                <w:iCs/>
                <w:lang w:val="ru-RU" w:eastAsia="en-US"/>
              </w:rPr>
            </w:pPr>
            <w:r>
              <w:rPr>
                <w:lang w:val="ru-RU" w:eastAsia="en-US"/>
              </w:rPr>
              <w:t>__________</w:t>
            </w:r>
          </w:p>
        </w:tc>
        <w:tc>
          <w:tcPr>
            <w:tcW w:w="1701" w:type="dxa"/>
          </w:tcPr>
          <w:p w:rsidR="00894CBA" w:rsidRDefault="00894CBA" w:rsidP="002A16E1">
            <w:pPr>
              <w:ind w:firstLine="0"/>
              <w:rPr>
                <w:bCs/>
                <w:iCs/>
                <w:lang w:eastAsia="en-US"/>
              </w:rPr>
            </w:pPr>
            <w:r w:rsidRPr="00981EBD">
              <w:rPr>
                <w:lang w:eastAsia="en-US"/>
              </w:rPr>
              <w:t>(</w:t>
            </w:r>
            <w:r>
              <w:rPr>
                <w:lang w:eastAsia="en-US"/>
              </w:rPr>
              <w:t>______________</w:t>
            </w:r>
            <w:r w:rsidRPr="00981EBD">
              <w:rPr>
                <w:lang w:eastAsia="en-US"/>
              </w:rPr>
              <w:t>)</w:t>
            </w:r>
          </w:p>
        </w:tc>
        <w:tc>
          <w:tcPr>
            <w:tcW w:w="1842" w:type="dxa"/>
          </w:tcPr>
          <w:p w:rsidR="00894CBA" w:rsidRDefault="00894CBA" w:rsidP="002A16E1">
            <w:pPr>
              <w:ind w:firstLine="0"/>
              <w:rPr>
                <w:bCs/>
                <w:iCs/>
                <w:lang w:eastAsia="en-US"/>
              </w:rPr>
            </w:pPr>
            <w:r>
              <w:rPr>
                <w:rFonts w:cstheme="minorHAnsi"/>
                <w:color w:val="222222"/>
                <w:shd w:val="clear" w:color="auto" w:fill="FFFFFF"/>
              </w:rPr>
              <w:t>________________</w:t>
            </w:r>
          </w:p>
        </w:tc>
        <w:tc>
          <w:tcPr>
            <w:tcW w:w="1418" w:type="dxa"/>
          </w:tcPr>
          <w:p w:rsidR="00894CBA" w:rsidRPr="00203F5F" w:rsidRDefault="00894CBA" w:rsidP="002A16E1">
            <w:pPr>
              <w:ind w:firstLine="0"/>
              <w:rPr>
                <w:bCs/>
                <w:iCs/>
                <w:lang w:val="ru-RU" w:eastAsia="en-US"/>
              </w:rPr>
            </w:pPr>
            <w:r>
              <w:rPr>
                <w:lang w:val="ru-RU" w:eastAsia="en-US"/>
              </w:rPr>
              <w:t>__________</w:t>
            </w:r>
          </w:p>
        </w:tc>
        <w:tc>
          <w:tcPr>
            <w:tcW w:w="1843" w:type="dxa"/>
          </w:tcPr>
          <w:p w:rsidR="00894CBA" w:rsidRDefault="00894CBA" w:rsidP="002A16E1">
            <w:pPr>
              <w:ind w:firstLine="0"/>
              <w:rPr>
                <w:bCs/>
                <w:iCs/>
                <w:lang w:eastAsia="en-US"/>
              </w:rPr>
            </w:pPr>
            <w:r w:rsidRPr="00020FEC">
              <w:rPr>
                <w:lang w:eastAsia="en-US"/>
              </w:rPr>
              <w:t>(</w:t>
            </w:r>
            <w:r>
              <w:rPr>
                <w:lang w:eastAsia="en-US"/>
              </w:rPr>
              <w:t>________________</w:t>
            </w:r>
            <w:r w:rsidRPr="00020FEC">
              <w:rPr>
                <w:lang w:eastAsia="en-US"/>
              </w:rPr>
              <w:t>)</w:t>
            </w:r>
          </w:p>
        </w:tc>
      </w:tr>
    </w:tbl>
    <w:p w:rsidR="00E57F14" w:rsidRPr="006F65C1" w:rsidRDefault="00E57F14" w:rsidP="00E57F14">
      <w:pPr>
        <w:jc w:val="center"/>
        <w:rPr>
          <w:b/>
          <w:bCs/>
          <w:lang w:eastAsia="ru-RU"/>
        </w:rPr>
      </w:pPr>
    </w:p>
    <w:p w:rsidR="000C0927" w:rsidRPr="00E57F14" w:rsidRDefault="000C0927">
      <w:pPr>
        <w:suppressAutoHyphens w:val="0"/>
        <w:spacing w:after="160" w:line="259" w:lineRule="auto"/>
        <w:ind w:firstLine="0"/>
        <w:jc w:val="left"/>
        <w:rPr>
          <w:b/>
          <w:szCs w:val="20"/>
          <w:lang w:val="en-US" w:eastAsia="ru-RU"/>
        </w:rPr>
      </w:pPr>
      <w:r w:rsidRPr="00E57F14">
        <w:rPr>
          <w:b/>
          <w:szCs w:val="20"/>
          <w:lang w:val="en-US" w:eastAsia="ru-RU"/>
        </w:rPr>
        <w:br w:type="page"/>
      </w:r>
    </w:p>
    <w:p w:rsidR="000C0927" w:rsidRPr="00057122" w:rsidRDefault="000C0927" w:rsidP="00944140">
      <w:pPr>
        <w:pStyle w:val="a2"/>
        <w:ind w:firstLine="8364"/>
        <w:rPr>
          <w:lang w:val="en-US"/>
        </w:rPr>
      </w:pPr>
      <w:bookmarkStart w:id="22" w:name="_Ref47957031"/>
    </w:p>
    <w:bookmarkEnd w:id="22"/>
    <w:p w:rsidR="003F0A2D" w:rsidRDefault="003F0A2D" w:rsidP="003F0A2D">
      <w:pPr>
        <w:pStyle w:val="a2"/>
        <w:numPr>
          <w:ilvl w:val="0"/>
          <w:numId w:val="0"/>
        </w:numPr>
        <w:ind w:left="7088"/>
      </w:pPr>
      <w:r>
        <w:t>Приложение 15</w:t>
      </w:r>
    </w:p>
    <w:p w:rsidR="003F0A2D" w:rsidRDefault="003F0A2D" w:rsidP="003F0A2D">
      <w:pPr>
        <w:pStyle w:val="a2"/>
        <w:numPr>
          <w:ilvl w:val="0"/>
          <w:numId w:val="0"/>
        </w:numPr>
        <w:ind w:left="7088"/>
      </w:pPr>
      <w:r>
        <w:t>к Контракту от ___ №____</w:t>
      </w:r>
    </w:p>
    <w:p w:rsidR="003F0A2D" w:rsidRDefault="003F0A2D">
      <w:pPr>
        <w:suppressAutoHyphens w:val="0"/>
        <w:spacing w:after="160" w:line="259" w:lineRule="auto"/>
        <w:ind w:firstLine="0"/>
        <w:jc w:val="left"/>
      </w:pPr>
    </w:p>
    <w:p w:rsidR="003F0A2D" w:rsidRPr="00A764ED" w:rsidRDefault="003F0A2D" w:rsidP="003F0A2D">
      <w:pPr>
        <w:contextualSpacing/>
        <w:jc w:val="right"/>
        <w:rPr>
          <w:b/>
          <w:bCs/>
        </w:rPr>
      </w:pPr>
      <w:r w:rsidRPr="00A764ED">
        <w:rPr>
          <w:b/>
          <w:bCs/>
        </w:rPr>
        <w:t>Форма</w:t>
      </w:r>
    </w:p>
    <w:p w:rsidR="003F0A2D" w:rsidRDefault="003F0A2D" w:rsidP="003F0A2D">
      <w:pPr>
        <w:suppressAutoHyphens w:val="0"/>
        <w:spacing w:after="160" w:line="259" w:lineRule="auto"/>
        <w:ind w:firstLine="0"/>
        <w:jc w:val="center"/>
        <w:rPr>
          <w:bCs/>
        </w:rPr>
      </w:pPr>
      <w:r w:rsidRPr="00A764ED">
        <w:rPr>
          <w:bCs/>
        </w:rPr>
        <w:t xml:space="preserve">Акт </w:t>
      </w:r>
      <w:r>
        <w:rPr>
          <w:bCs/>
        </w:rPr>
        <w:t>сверки расчетов</w:t>
      </w:r>
    </w:p>
    <w:p w:rsidR="00A43835" w:rsidRPr="00FE20AD" w:rsidRDefault="00A43835" w:rsidP="00A43835">
      <w:pPr>
        <w:jc w:val="center"/>
      </w:pPr>
      <w:r w:rsidRPr="00FE20AD">
        <w:t>_______________________________________________________________________</w:t>
      </w:r>
    </w:p>
    <w:p w:rsidR="00A43835" w:rsidRPr="00FE20AD" w:rsidRDefault="00A43835" w:rsidP="00A43835">
      <w:pPr>
        <w:jc w:val="center"/>
      </w:pPr>
      <w:r w:rsidRPr="00FE20AD">
        <w:t>и __________________________________________________________________</w:t>
      </w:r>
    </w:p>
    <w:p w:rsidR="00A43835" w:rsidRPr="00FE20AD" w:rsidRDefault="00A43835" w:rsidP="00A43835"/>
    <w:p w:rsidR="00A43835" w:rsidRPr="00FE20AD" w:rsidRDefault="00A43835" w:rsidP="00A43835"/>
    <w:p w:rsidR="00A43835" w:rsidRPr="00FE20AD" w:rsidRDefault="00A43835" w:rsidP="00A43835">
      <w:r w:rsidRPr="00FE20AD">
        <w:t>(</w:t>
      </w:r>
      <w:r w:rsidRPr="00A43835">
        <w:t xml:space="preserve"> </w:t>
      </w:r>
      <w:r w:rsidRPr="00FE20AD">
        <w:t>от __________ № ___________)</w:t>
      </w:r>
    </w:p>
    <w:p w:rsidR="00A43835" w:rsidRPr="00FE20AD" w:rsidRDefault="00A43835" w:rsidP="00A43835"/>
    <w:p w:rsidR="00A43835" w:rsidRPr="00FE20AD" w:rsidRDefault="00A43835" w:rsidP="00A43835">
      <w:r w:rsidRPr="00FE20AD">
        <w:t>Сальдо на ______________   ______________</w:t>
      </w:r>
      <w:r w:rsidRPr="00FE20AD">
        <w:tab/>
      </w:r>
      <w:r w:rsidRPr="00FE20AD">
        <w:tab/>
        <w:t>Раздел _______________</w:t>
      </w:r>
    </w:p>
    <w:p w:rsidR="00A43835" w:rsidRPr="00FE20AD" w:rsidRDefault="00A43835" w:rsidP="00A43835">
      <w:r w:rsidRPr="00FE20AD">
        <w:tab/>
      </w:r>
      <w:r w:rsidRPr="00FE20AD">
        <w:tab/>
        <w:t xml:space="preserve">   (дата)</w:t>
      </w:r>
      <w:r w:rsidRPr="00FE20AD">
        <w:tab/>
      </w:r>
      <w:r w:rsidRPr="00FE20AD">
        <w:tab/>
        <w:t>(сумма)</w:t>
      </w:r>
    </w:p>
    <w:p w:rsidR="00A43835" w:rsidRPr="00FE20AD" w:rsidRDefault="00A43835" w:rsidP="00A4383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0"/>
        <w:gridCol w:w="2630"/>
        <w:gridCol w:w="2550"/>
        <w:gridCol w:w="2343"/>
      </w:tblGrid>
      <w:tr w:rsidR="00A43835" w:rsidRPr="00FE20AD" w:rsidTr="00A43835">
        <w:trPr>
          <w:jc w:val="center"/>
        </w:trPr>
        <w:tc>
          <w:tcPr>
            <w:tcW w:w="5240" w:type="dxa"/>
            <w:gridSpan w:val="2"/>
            <w:tcBorders>
              <w:top w:val="single" w:sz="4" w:space="0" w:color="auto"/>
              <w:left w:val="single" w:sz="4" w:space="0" w:color="auto"/>
              <w:bottom w:val="single" w:sz="4" w:space="0" w:color="auto"/>
              <w:right w:val="single" w:sz="4" w:space="0" w:color="auto"/>
            </w:tcBorders>
            <w:vAlign w:val="center"/>
            <w:hideMark/>
          </w:tcPr>
          <w:p w:rsidR="00A43835" w:rsidRPr="00FE20AD" w:rsidRDefault="00A43835" w:rsidP="00A43835">
            <w:pPr>
              <w:jc w:val="center"/>
            </w:pPr>
            <w:r w:rsidRPr="00FE20AD">
              <w:t>Наименование Заказчика</w:t>
            </w:r>
          </w:p>
        </w:tc>
        <w:tc>
          <w:tcPr>
            <w:tcW w:w="4893" w:type="dxa"/>
            <w:gridSpan w:val="2"/>
            <w:tcBorders>
              <w:top w:val="single" w:sz="4" w:space="0" w:color="auto"/>
              <w:left w:val="single" w:sz="4" w:space="0" w:color="auto"/>
              <w:bottom w:val="single" w:sz="4" w:space="0" w:color="auto"/>
              <w:right w:val="single" w:sz="4" w:space="0" w:color="auto"/>
            </w:tcBorders>
            <w:vAlign w:val="center"/>
            <w:hideMark/>
          </w:tcPr>
          <w:p w:rsidR="00A43835" w:rsidRPr="00FE20AD" w:rsidRDefault="00A43835" w:rsidP="00A43835">
            <w:r w:rsidRPr="00FE20AD">
              <w:t>Наименование Подрядчика</w:t>
            </w:r>
          </w:p>
        </w:tc>
      </w:tr>
      <w:tr w:rsidR="00A43835" w:rsidRPr="00FE20AD" w:rsidTr="00A43835">
        <w:trPr>
          <w:jc w:val="center"/>
        </w:trPr>
        <w:tc>
          <w:tcPr>
            <w:tcW w:w="2610" w:type="dxa"/>
            <w:tcBorders>
              <w:top w:val="single" w:sz="4" w:space="0" w:color="auto"/>
              <w:left w:val="single" w:sz="4" w:space="0" w:color="auto"/>
              <w:bottom w:val="single" w:sz="4" w:space="0" w:color="auto"/>
              <w:right w:val="single" w:sz="4" w:space="0" w:color="auto"/>
            </w:tcBorders>
            <w:vAlign w:val="center"/>
            <w:hideMark/>
          </w:tcPr>
          <w:p w:rsidR="00A43835" w:rsidRPr="00FE20AD" w:rsidRDefault="00A43835" w:rsidP="00A43835">
            <w:pPr>
              <w:ind w:firstLine="0"/>
              <w:jc w:val="center"/>
            </w:pPr>
            <w:r w:rsidRPr="00FE20AD">
              <w:t>№ платежных поручений</w:t>
            </w:r>
          </w:p>
        </w:tc>
        <w:tc>
          <w:tcPr>
            <w:tcW w:w="2630" w:type="dxa"/>
            <w:tcBorders>
              <w:top w:val="single" w:sz="4" w:space="0" w:color="auto"/>
              <w:left w:val="single" w:sz="4" w:space="0" w:color="auto"/>
              <w:bottom w:val="single" w:sz="4" w:space="0" w:color="auto"/>
              <w:right w:val="single" w:sz="4" w:space="0" w:color="auto"/>
            </w:tcBorders>
            <w:vAlign w:val="center"/>
            <w:hideMark/>
          </w:tcPr>
          <w:p w:rsidR="00A43835" w:rsidRPr="00FE20AD" w:rsidRDefault="00A43835" w:rsidP="00A43835">
            <w:r w:rsidRPr="00FE20AD">
              <w:t>Сумма, руб.</w:t>
            </w:r>
          </w:p>
        </w:tc>
        <w:tc>
          <w:tcPr>
            <w:tcW w:w="2550" w:type="dxa"/>
            <w:tcBorders>
              <w:top w:val="single" w:sz="4" w:space="0" w:color="auto"/>
              <w:left w:val="single" w:sz="4" w:space="0" w:color="auto"/>
              <w:bottom w:val="single" w:sz="4" w:space="0" w:color="auto"/>
              <w:right w:val="single" w:sz="4" w:space="0" w:color="auto"/>
            </w:tcBorders>
            <w:vAlign w:val="center"/>
            <w:hideMark/>
          </w:tcPr>
          <w:p w:rsidR="00A43835" w:rsidRPr="00FE20AD" w:rsidRDefault="00A43835" w:rsidP="00A43835">
            <w:pPr>
              <w:ind w:firstLine="0"/>
              <w:jc w:val="center"/>
            </w:pPr>
            <w:r w:rsidRPr="00FE20AD">
              <w:t>№ акта, дата</w:t>
            </w:r>
          </w:p>
        </w:tc>
        <w:tc>
          <w:tcPr>
            <w:tcW w:w="2343" w:type="dxa"/>
            <w:tcBorders>
              <w:top w:val="single" w:sz="4" w:space="0" w:color="auto"/>
              <w:left w:val="single" w:sz="4" w:space="0" w:color="auto"/>
              <w:bottom w:val="single" w:sz="4" w:space="0" w:color="auto"/>
              <w:right w:val="single" w:sz="4" w:space="0" w:color="auto"/>
            </w:tcBorders>
            <w:vAlign w:val="center"/>
            <w:hideMark/>
          </w:tcPr>
          <w:p w:rsidR="00A43835" w:rsidRPr="00FE20AD" w:rsidRDefault="00A43835" w:rsidP="00A43835">
            <w:pPr>
              <w:ind w:firstLine="0"/>
              <w:jc w:val="center"/>
            </w:pPr>
            <w:r w:rsidRPr="00FE20AD">
              <w:t>Сумма, руб.</w:t>
            </w:r>
          </w:p>
        </w:tc>
      </w:tr>
      <w:tr w:rsidR="00A43835" w:rsidRPr="00FE20AD" w:rsidTr="00A43835">
        <w:trPr>
          <w:jc w:val="center"/>
        </w:trPr>
        <w:tc>
          <w:tcPr>
            <w:tcW w:w="2610" w:type="dxa"/>
            <w:tcBorders>
              <w:top w:val="single" w:sz="4" w:space="0" w:color="auto"/>
              <w:left w:val="single" w:sz="4" w:space="0" w:color="auto"/>
              <w:bottom w:val="single" w:sz="4" w:space="0" w:color="auto"/>
              <w:right w:val="single" w:sz="4" w:space="0" w:color="auto"/>
            </w:tcBorders>
          </w:tcPr>
          <w:p w:rsidR="00A43835" w:rsidRPr="00FE20AD" w:rsidRDefault="00A43835" w:rsidP="004312C4"/>
        </w:tc>
        <w:tc>
          <w:tcPr>
            <w:tcW w:w="2630" w:type="dxa"/>
            <w:tcBorders>
              <w:top w:val="single" w:sz="4" w:space="0" w:color="auto"/>
              <w:left w:val="single" w:sz="4" w:space="0" w:color="auto"/>
              <w:bottom w:val="single" w:sz="4" w:space="0" w:color="auto"/>
              <w:right w:val="single" w:sz="4" w:space="0" w:color="auto"/>
            </w:tcBorders>
          </w:tcPr>
          <w:p w:rsidR="00A43835" w:rsidRPr="00FE20AD" w:rsidRDefault="00A43835" w:rsidP="004312C4"/>
        </w:tc>
        <w:tc>
          <w:tcPr>
            <w:tcW w:w="2550" w:type="dxa"/>
            <w:tcBorders>
              <w:top w:val="single" w:sz="4" w:space="0" w:color="auto"/>
              <w:left w:val="single" w:sz="4" w:space="0" w:color="auto"/>
              <w:bottom w:val="single" w:sz="4" w:space="0" w:color="auto"/>
              <w:right w:val="single" w:sz="4" w:space="0" w:color="auto"/>
            </w:tcBorders>
          </w:tcPr>
          <w:p w:rsidR="00A43835" w:rsidRPr="00FE20AD" w:rsidRDefault="00A43835" w:rsidP="004312C4"/>
        </w:tc>
        <w:tc>
          <w:tcPr>
            <w:tcW w:w="2343" w:type="dxa"/>
            <w:tcBorders>
              <w:top w:val="single" w:sz="4" w:space="0" w:color="auto"/>
              <w:left w:val="single" w:sz="4" w:space="0" w:color="auto"/>
              <w:bottom w:val="single" w:sz="4" w:space="0" w:color="auto"/>
              <w:right w:val="single" w:sz="4" w:space="0" w:color="auto"/>
            </w:tcBorders>
          </w:tcPr>
          <w:p w:rsidR="00A43835" w:rsidRPr="00FE20AD" w:rsidRDefault="00A43835" w:rsidP="004312C4"/>
        </w:tc>
      </w:tr>
      <w:tr w:rsidR="00A43835" w:rsidRPr="00FE20AD" w:rsidTr="00A43835">
        <w:trPr>
          <w:jc w:val="center"/>
        </w:trPr>
        <w:tc>
          <w:tcPr>
            <w:tcW w:w="2610" w:type="dxa"/>
            <w:tcBorders>
              <w:top w:val="single" w:sz="4" w:space="0" w:color="auto"/>
              <w:left w:val="single" w:sz="4" w:space="0" w:color="auto"/>
              <w:bottom w:val="single" w:sz="4" w:space="0" w:color="auto"/>
              <w:right w:val="single" w:sz="4" w:space="0" w:color="auto"/>
            </w:tcBorders>
            <w:hideMark/>
          </w:tcPr>
          <w:p w:rsidR="00A43835" w:rsidRPr="00FE20AD" w:rsidRDefault="00A43835" w:rsidP="004312C4">
            <w:r w:rsidRPr="00FE20AD">
              <w:t>Итого:</w:t>
            </w:r>
          </w:p>
        </w:tc>
        <w:tc>
          <w:tcPr>
            <w:tcW w:w="2630" w:type="dxa"/>
            <w:tcBorders>
              <w:top w:val="single" w:sz="4" w:space="0" w:color="auto"/>
              <w:left w:val="single" w:sz="4" w:space="0" w:color="auto"/>
              <w:bottom w:val="single" w:sz="4" w:space="0" w:color="auto"/>
              <w:right w:val="single" w:sz="4" w:space="0" w:color="auto"/>
            </w:tcBorders>
          </w:tcPr>
          <w:p w:rsidR="00A43835" w:rsidRPr="00FE20AD" w:rsidRDefault="00A43835" w:rsidP="004312C4"/>
        </w:tc>
        <w:tc>
          <w:tcPr>
            <w:tcW w:w="2550" w:type="dxa"/>
            <w:tcBorders>
              <w:top w:val="single" w:sz="4" w:space="0" w:color="auto"/>
              <w:left w:val="single" w:sz="4" w:space="0" w:color="auto"/>
              <w:bottom w:val="single" w:sz="4" w:space="0" w:color="auto"/>
              <w:right w:val="single" w:sz="4" w:space="0" w:color="auto"/>
            </w:tcBorders>
          </w:tcPr>
          <w:p w:rsidR="00A43835" w:rsidRPr="00FE20AD" w:rsidRDefault="00A43835" w:rsidP="004312C4"/>
        </w:tc>
        <w:tc>
          <w:tcPr>
            <w:tcW w:w="2343" w:type="dxa"/>
            <w:tcBorders>
              <w:top w:val="single" w:sz="4" w:space="0" w:color="auto"/>
              <w:left w:val="single" w:sz="4" w:space="0" w:color="auto"/>
              <w:bottom w:val="single" w:sz="4" w:space="0" w:color="auto"/>
              <w:right w:val="single" w:sz="4" w:space="0" w:color="auto"/>
            </w:tcBorders>
          </w:tcPr>
          <w:p w:rsidR="00A43835" w:rsidRPr="00FE20AD" w:rsidRDefault="00A43835" w:rsidP="004312C4"/>
        </w:tc>
      </w:tr>
    </w:tbl>
    <w:p w:rsidR="00A43835" w:rsidRPr="00FE20AD" w:rsidRDefault="00A43835" w:rsidP="00A43835">
      <w:pPr>
        <w:rPr>
          <w:color w:val="000000"/>
        </w:rPr>
      </w:pPr>
    </w:p>
    <w:p w:rsidR="00A43835" w:rsidRPr="00FE20AD" w:rsidRDefault="00A43835" w:rsidP="00A43835">
      <w:r w:rsidRPr="00FE20AD">
        <w:t>Сальдо на ______________   ______________</w:t>
      </w:r>
    </w:p>
    <w:p w:rsidR="00A43835" w:rsidRPr="00FE20AD" w:rsidRDefault="00A43835" w:rsidP="00A43835">
      <w:r w:rsidRPr="00FE20AD">
        <w:tab/>
      </w:r>
      <w:r w:rsidRPr="00FE20AD">
        <w:tab/>
        <w:t xml:space="preserve">   (дата)</w:t>
      </w:r>
      <w:r w:rsidRPr="00FE20AD">
        <w:tab/>
      </w:r>
      <w:r w:rsidRPr="00FE20AD">
        <w:tab/>
        <w:t>(сумма)</w:t>
      </w:r>
    </w:p>
    <w:p w:rsidR="00A43835" w:rsidRPr="00FE20AD" w:rsidRDefault="00A43835" w:rsidP="00A43835"/>
    <w:p w:rsidR="00A43835" w:rsidRPr="00FE20AD" w:rsidRDefault="00A43835" w:rsidP="00A43835">
      <w:r w:rsidRPr="00FE20AD">
        <w:t>В пользу ___________________</w:t>
      </w:r>
    </w:p>
    <w:p w:rsidR="003F0A2D" w:rsidRDefault="003F0A2D" w:rsidP="003F0A2D">
      <w:pPr>
        <w:suppressAutoHyphens w:val="0"/>
        <w:spacing w:after="160" w:line="259" w:lineRule="auto"/>
        <w:ind w:firstLine="0"/>
        <w:jc w:val="center"/>
      </w:pPr>
    </w:p>
    <w:p w:rsidR="00A43835" w:rsidRDefault="00A43835" w:rsidP="00A43835">
      <w:pPr>
        <w:suppressAutoHyphens w:val="0"/>
        <w:ind w:firstLine="0"/>
        <w:contextualSpacing/>
        <w:jc w:val="center"/>
        <w:rPr>
          <w:bCs/>
          <w:lang w:eastAsia="ru-RU"/>
        </w:rPr>
      </w:pPr>
      <w:r w:rsidRPr="00B808A4">
        <w:rPr>
          <w:bCs/>
          <w:lang w:eastAsia="ru-RU"/>
        </w:rPr>
        <w:t>Подписи сторон:</w:t>
      </w:r>
    </w:p>
    <w:p w:rsidR="00A43835" w:rsidRPr="00B808A4" w:rsidRDefault="00A43835" w:rsidP="00A43835">
      <w:pPr>
        <w:suppressAutoHyphens w:val="0"/>
        <w:ind w:firstLine="0"/>
        <w:contextualSpacing/>
        <w:jc w:val="center"/>
        <w:rPr>
          <w:bCs/>
          <w:lang w:eastAsia="ru-RU"/>
        </w:rPr>
      </w:pPr>
    </w:p>
    <w:tbl>
      <w:tblPr>
        <w:tblW w:w="5000" w:type="pct"/>
        <w:tblLook w:val="0000" w:firstRow="0" w:lastRow="0" w:firstColumn="0" w:lastColumn="0" w:noHBand="0" w:noVBand="0"/>
      </w:tblPr>
      <w:tblGrid>
        <w:gridCol w:w="5445"/>
        <w:gridCol w:w="4760"/>
      </w:tblGrid>
      <w:tr w:rsidR="00A43835" w:rsidRPr="00B808A4" w:rsidTr="004312C4">
        <w:trPr>
          <w:trHeight w:val="1139"/>
        </w:trPr>
        <w:tc>
          <w:tcPr>
            <w:tcW w:w="2668" w:type="pct"/>
          </w:tcPr>
          <w:p w:rsidR="00A43835" w:rsidRPr="00B808A4" w:rsidRDefault="00A43835" w:rsidP="004312C4">
            <w:pPr>
              <w:suppressAutoHyphens w:val="0"/>
              <w:ind w:firstLine="0"/>
              <w:contextualSpacing/>
              <w:rPr>
                <w:lang w:eastAsia="ru-RU"/>
              </w:rPr>
            </w:pPr>
            <w:r w:rsidRPr="00B808A4">
              <w:rPr>
                <w:lang w:eastAsia="ru-RU"/>
              </w:rPr>
              <w:t>Заказчик:</w:t>
            </w:r>
          </w:p>
          <w:p w:rsidR="00A43835" w:rsidRPr="00B808A4" w:rsidRDefault="00A43835" w:rsidP="004312C4">
            <w:pPr>
              <w:suppressAutoHyphens w:val="0"/>
              <w:ind w:firstLine="0"/>
              <w:contextualSpacing/>
              <w:rPr>
                <w:lang w:eastAsia="ru-RU"/>
              </w:rPr>
            </w:pPr>
          </w:p>
          <w:p w:rsidR="00A43835" w:rsidRPr="00B808A4" w:rsidRDefault="00A43835" w:rsidP="004312C4">
            <w:pPr>
              <w:suppressAutoHyphens w:val="0"/>
              <w:ind w:firstLine="0"/>
              <w:contextualSpacing/>
              <w:rPr>
                <w:lang w:eastAsia="ru-RU"/>
              </w:rPr>
            </w:pPr>
            <w:r w:rsidRPr="00B808A4">
              <w:rPr>
                <w:lang w:eastAsia="ru-RU"/>
              </w:rPr>
              <w:t>____________________(Ф.И.О.)</w:t>
            </w:r>
          </w:p>
          <w:p w:rsidR="00A43835" w:rsidRPr="00B808A4" w:rsidRDefault="00A43835" w:rsidP="004312C4">
            <w:pPr>
              <w:suppressAutoHyphens w:val="0"/>
              <w:ind w:firstLine="0"/>
              <w:contextualSpacing/>
              <w:rPr>
                <w:lang w:eastAsia="ru-RU"/>
              </w:rPr>
            </w:pPr>
            <w:r w:rsidRPr="00B808A4">
              <w:rPr>
                <w:lang w:eastAsia="ru-RU"/>
              </w:rPr>
              <w:t>(подпись)</w:t>
            </w:r>
          </w:p>
        </w:tc>
        <w:tc>
          <w:tcPr>
            <w:tcW w:w="2332" w:type="pct"/>
          </w:tcPr>
          <w:p w:rsidR="00A43835" w:rsidRPr="00B808A4" w:rsidRDefault="00A43835" w:rsidP="004312C4">
            <w:pPr>
              <w:suppressAutoHyphens w:val="0"/>
              <w:ind w:firstLine="0"/>
              <w:contextualSpacing/>
              <w:rPr>
                <w:lang w:eastAsia="ru-RU"/>
              </w:rPr>
            </w:pPr>
            <w:r w:rsidRPr="00B808A4">
              <w:rPr>
                <w:lang w:eastAsia="ru-RU"/>
              </w:rPr>
              <w:t>Подрядчик:</w:t>
            </w:r>
          </w:p>
          <w:p w:rsidR="00A43835" w:rsidRPr="00B808A4" w:rsidRDefault="00A43835" w:rsidP="004312C4">
            <w:pPr>
              <w:suppressAutoHyphens w:val="0"/>
              <w:ind w:left="540" w:firstLine="0"/>
              <w:contextualSpacing/>
              <w:rPr>
                <w:lang w:eastAsia="ru-RU"/>
              </w:rPr>
            </w:pPr>
          </w:p>
          <w:p w:rsidR="00A43835" w:rsidRPr="00B808A4" w:rsidRDefault="00A43835" w:rsidP="004312C4">
            <w:pPr>
              <w:suppressAutoHyphens w:val="0"/>
              <w:ind w:firstLine="0"/>
              <w:contextualSpacing/>
              <w:rPr>
                <w:lang w:eastAsia="ru-RU"/>
              </w:rPr>
            </w:pPr>
            <w:r w:rsidRPr="00B808A4">
              <w:rPr>
                <w:lang w:eastAsia="ru-RU"/>
              </w:rPr>
              <w:t xml:space="preserve">__________________ (Ф.И.О.) </w:t>
            </w:r>
          </w:p>
          <w:p w:rsidR="00A43835" w:rsidRPr="00B808A4" w:rsidRDefault="00A43835" w:rsidP="004312C4">
            <w:pPr>
              <w:suppressAutoHyphens w:val="0"/>
              <w:ind w:firstLine="0"/>
              <w:contextualSpacing/>
              <w:rPr>
                <w:lang w:eastAsia="ru-RU"/>
              </w:rPr>
            </w:pPr>
            <w:r w:rsidRPr="00B808A4">
              <w:rPr>
                <w:lang w:eastAsia="ru-RU"/>
              </w:rPr>
              <w:t>(подпись)</w:t>
            </w:r>
          </w:p>
        </w:tc>
      </w:tr>
      <w:tr w:rsidR="00A43835" w:rsidRPr="00B808A4" w:rsidTr="004312C4">
        <w:trPr>
          <w:trHeight w:val="190"/>
        </w:trPr>
        <w:tc>
          <w:tcPr>
            <w:tcW w:w="2668" w:type="pct"/>
          </w:tcPr>
          <w:p w:rsidR="00A43835" w:rsidRPr="00B808A4" w:rsidRDefault="00A43835" w:rsidP="004312C4">
            <w:pPr>
              <w:suppressAutoHyphens w:val="0"/>
              <w:ind w:firstLine="0"/>
              <w:contextualSpacing/>
              <w:rPr>
                <w:lang w:eastAsia="ru-RU"/>
              </w:rPr>
            </w:pPr>
          </w:p>
        </w:tc>
        <w:tc>
          <w:tcPr>
            <w:tcW w:w="2332" w:type="pct"/>
          </w:tcPr>
          <w:p w:rsidR="00A43835" w:rsidRPr="00B808A4" w:rsidRDefault="00A43835" w:rsidP="004312C4">
            <w:pPr>
              <w:suppressAutoHyphens w:val="0"/>
              <w:ind w:firstLine="0"/>
              <w:contextualSpacing/>
              <w:rPr>
                <w:lang w:eastAsia="ru-RU"/>
              </w:rPr>
            </w:pPr>
          </w:p>
        </w:tc>
      </w:tr>
      <w:tr w:rsidR="00A43835" w:rsidRPr="00B808A4" w:rsidTr="004312C4">
        <w:trPr>
          <w:trHeight w:val="190"/>
        </w:trPr>
        <w:tc>
          <w:tcPr>
            <w:tcW w:w="2668" w:type="pct"/>
          </w:tcPr>
          <w:p w:rsidR="00A43835" w:rsidRPr="00B808A4" w:rsidRDefault="00A43835" w:rsidP="00A43835">
            <w:pPr>
              <w:suppressAutoHyphens w:val="0"/>
              <w:ind w:firstLine="0"/>
              <w:contextualSpacing/>
              <w:rPr>
                <w:lang w:eastAsia="ru-RU"/>
              </w:rPr>
            </w:pPr>
            <w:r>
              <w:rPr>
                <w:lang w:eastAsia="ru-RU"/>
              </w:rPr>
              <w:t>Главный бухгалтер</w:t>
            </w:r>
            <w:r w:rsidRPr="00B808A4">
              <w:rPr>
                <w:lang w:eastAsia="ru-RU"/>
              </w:rPr>
              <w:t>:</w:t>
            </w:r>
          </w:p>
          <w:p w:rsidR="00A43835" w:rsidRPr="00B808A4" w:rsidRDefault="00A43835" w:rsidP="00A43835">
            <w:pPr>
              <w:suppressAutoHyphens w:val="0"/>
              <w:ind w:firstLine="0"/>
              <w:contextualSpacing/>
              <w:rPr>
                <w:lang w:eastAsia="ru-RU"/>
              </w:rPr>
            </w:pPr>
          </w:p>
          <w:p w:rsidR="00A43835" w:rsidRPr="00B808A4" w:rsidRDefault="00A43835" w:rsidP="00A43835">
            <w:pPr>
              <w:suppressAutoHyphens w:val="0"/>
              <w:ind w:firstLine="0"/>
              <w:contextualSpacing/>
              <w:rPr>
                <w:lang w:eastAsia="ru-RU"/>
              </w:rPr>
            </w:pPr>
            <w:r w:rsidRPr="00B808A4">
              <w:rPr>
                <w:lang w:eastAsia="ru-RU"/>
              </w:rPr>
              <w:t>____________________(Ф.И.О.)</w:t>
            </w:r>
          </w:p>
          <w:p w:rsidR="00A43835" w:rsidRPr="00B808A4" w:rsidRDefault="00A43835" w:rsidP="00A43835">
            <w:pPr>
              <w:suppressAutoHyphens w:val="0"/>
              <w:ind w:firstLine="0"/>
              <w:contextualSpacing/>
              <w:rPr>
                <w:lang w:eastAsia="ru-RU"/>
              </w:rPr>
            </w:pPr>
            <w:r w:rsidRPr="00B808A4">
              <w:rPr>
                <w:lang w:eastAsia="ru-RU"/>
              </w:rPr>
              <w:t>(подпись)</w:t>
            </w:r>
          </w:p>
        </w:tc>
        <w:tc>
          <w:tcPr>
            <w:tcW w:w="2332" w:type="pct"/>
          </w:tcPr>
          <w:p w:rsidR="00A43835" w:rsidRPr="00B808A4" w:rsidRDefault="00A43835" w:rsidP="00A43835">
            <w:pPr>
              <w:suppressAutoHyphens w:val="0"/>
              <w:ind w:firstLine="0"/>
              <w:contextualSpacing/>
              <w:rPr>
                <w:lang w:eastAsia="ru-RU"/>
              </w:rPr>
            </w:pPr>
            <w:r>
              <w:rPr>
                <w:lang w:eastAsia="ru-RU"/>
              </w:rPr>
              <w:t>Главный бухгалтер</w:t>
            </w:r>
            <w:r w:rsidRPr="00B808A4">
              <w:rPr>
                <w:lang w:eastAsia="ru-RU"/>
              </w:rPr>
              <w:t>:</w:t>
            </w:r>
          </w:p>
          <w:p w:rsidR="00A43835" w:rsidRPr="00B808A4" w:rsidRDefault="00A43835" w:rsidP="00A43835">
            <w:pPr>
              <w:suppressAutoHyphens w:val="0"/>
              <w:ind w:left="540" w:firstLine="0"/>
              <w:contextualSpacing/>
              <w:rPr>
                <w:lang w:eastAsia="ru-RU"/>
              </w:rPr>
            </w:pPr>
          </w:p>
          <w:p w:rsidR="00A43835" w:rsidRPr="00B808A4" w:rsidRDefault="00A43835" w:rsidP="00A43835">
            <w:pPr>
              <w:suppressAutoHyphens w:val="0"/>
              <w:ind w:firstLine="0"/>
              <w:contextualSpacing/>
              <w:rPr>
                <w:lang w:eastAsia="ru-RU"/>
              </w:rPr>
            </w:pPr>
            <w:r w:rsidRPr="00B808A4">
              <w:rPr>
                <w:lang w:eastAsia="ru-RU"/>
              </w:rPr>
              <w:t xml:space="preserve">__________________ (Ф.И.О.) </w:t>
            </w:r>
          </w:p>
          <w:p w:rsidR="00A43835" w:rsidRPr="00B808A4" w:rsidRDefault="00A43835" w:rsidP="00A43835">
            <w:pPr>
              <w:suppressAutoHyphens w:val="0"/>
              <w:ind w:firstLine="0"/>
              <w:contextualSpacing/>
              <w:rPr>
                <w:lang w:eastAsia="ru-RU"/>
              </w:rPr>
            </w:pPr>
            <w:r w:rsidRPr="00B808A4">
              <w:rPr>
                <w:lang w:eastAsia="ru-RU"/>
              </w:rPr>
              <w:t>(подпись)</w:t>
            </w:r>
          </w:p>
        </w:tc>
      </w:tr>
      <w:tr w:rsidR="00A43835" w:rsidRPr="00B808A4" w:rsidTr="004312C4">
        <w:trPr>
          <w:trHeight w:val="190"/>
        </w:trPr>
        <w:tc>
          <w:tcPr>
            <w:tcW w:w="2668" w:type="pct"/>
          </w:tcPr>
          <w:p w:rsidR="00A43835" w:rsidRPr="00B808A4" w:rsidRDefault="00A43835" w:rsidP="004312C4">
            <w:pPr>
              <w:suppressAutoHyphens w:val="0"/>
              <w:ind w:firstLine="0"/>
              <w:contextualSpacing/>
              <w:rPr>
                <w:lang w:eastAsia="ru-RU"/>
              </w:rPr>
            </w:pPr>
          </w:p>
        </w:tc>
        <w:tc>
          <w:tcPr>
            <w:tcW w:w="2332" w:type="pct"/>
          </w:tcPr>
          <w:p w:rsidR="00A43835" w:rsidRPr="00B808A4" w:rsidRDefault="00A43835" w:rsidP="004312C4">
            <w:pPr>
              <w:suppressAutoHyphens w:val="0"/>
              <w:ind w:firstLine="0"/>
              <w:contextualSpacing/>
              <w:rPr>
                <w:lang w:eastAsia="ru-RU"/>
              </w:rPr>
            </w:pPr>
          </w:p>
        </w:tc>
      </w:tr>
    </w:tbl>
    <w:p w:rsidR="00A43835" w:rsidRPr="00B808A4" w:rsidRDefault="00A43835" w:rsidP="00A43835">
      <w:pPr>
        <w:suppressAutoHyphens w:val="0"/>
        <w:ind w:hanging="142"/>
        <w:contextualSpacing/>
        <w:rPr>
          <w:b/>
          <w:lang w:eastAsia="en-US"/>
        </w:rPr>
      </w:pPr>
    </w:p>
    <w:p w:rsidR="00A43835" w:rsidRDefault="00A43835" w:rsidP="00A43835">
      <w:pPr>
        <w:suppressAutoHyphens w:val="0"/>
        <w:ind w:firstLine="0"/>
        <w:contextualSpacing/>
        <w:rPr>
          <w:lang w:eastAsia="en-US"/>
        </w:rPr>
      </w:pPr>
      <w:r w:rsidRPr="001E7926">
        <w:rPr>
          <w:lang w:eastAsia="en-US"/>
        </w:rPr>
        <w:t>Форма согласована:</w:t>
      </w:r>
    </w:p>
    <w:tbl>
      <w:tblPr>
        <w:tblStyle w:val="aa"/>
        <w:tblpPr w:leftFromText="180" w:rightFromText="180" w:vertAnchor="text" w:horzAnchor="margin" w:tblpX="-142" w:tblpY="256"/>
        <w:tblOverlap w:val="never"/>
        <w:tblW w:w="102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85"/>
        <w:gridCol w:w="1418"/>
        <w:gridCol w:w="1701"/>
        <w:gridCol w:w="1842"/>
        <w:gridCol w:w="1418"/>
        <w:gridCol w:w="1843"/>
      </w:tblGrid>
      <w:tr w:rsidR="00A43835" w:rsidTr="004312C4">
        <w:trPr>
          <w:trHeight w:val="274"/>
        </w:trPr>
        <w:tc>
          <w:tcPr>
            <w:tcW w:w="5104" w:type="dxa"/>
            <w:gridSpan w:val="3"/>
          </w:tcPr>
          <w:p w:rsidR="00A43835" w:rsidRDefault="00A43835" w:rsidP="004312C4">
            <w:pPr>
              <w:ind w:firstLine="34"/>
              <w:rPr>
                <w:bCs/>
                <w:iCs/>
                <w:lang w:eastAsia="en-US"/>
              </w:rPr>
            </w:pPr>
            <w:r w:rsidRPr="00020FEC">
              <w:rPr>
                <w:bCs/>
                <w:iCs/>
                <w:lang w:eastAsia="en-US"/>
              </w:rPr>
              <w:t>Заказчик</w:t>
            </w:r>
            <w:r>
              <w:rPr>
                <w:bCs/>
                <w:iCs/>
                <w:lang w:eastAsia="en-US"/>
              </w:rPr>
              <w:t>:</w:t>
            </w:r>
          </w:p>
        </w:tc>
        <w:tc>
          <w:tcPr>
            <w:tcW w:w="5103" w:type="dxa"/>
            <w:gridSpan w:val="3"/>
          </w:tcPr>
          <w:p w:rsidR="00A43835" w:rsidRDefault="00A43835" w:rsidP="004312C4">
            <w:pPr>
              <w:ind w:firstLine="0"/>
              <w:rPr>
                <w:bCs/>
                <w:iCs/>
                <w:lang w:eastAsia="en-US"/>
              </w:rPr>
            </w:pPr>
            <w:r w:rsidRPr="00020FEC">
              <w:t>Подрядчик</w:t>
            </w:r>
            <w:r w:rsidRPr="00020FEC">
              <w:rPr>
                <w:bCs/>
                <w:lang w:eastAsia="en-US"/>
              </w:rPr>
              <w:t>:</w:t>
            </w:r>
          </w:p>
        </w:tc>
      </w:tr>
      <w:tr w:rsidR="00A43835" w:rsidTr="004312C4">
        <w:tc>
          <w:tcPr>
            <w:tcW w:w="1985" w:type="dxa"/>
          </w:tcPr>
          <w:p w:rsidR="00A43835" w:rsidRDefault="00A43835" w:rsidP="004312C4">
            <w:pPr>
              <w:ind w:firstLine="0"/>
              <w:rPr>
                <w:bCs/>
                <w:iCs/>
                <w:lang w:eastAsia="en-US"/>
              </w:rPr>
            </w:pPr>
          </w:p>
        </w:tc>
        <w:tc>
          <w:tcPr>
            <w:tcW w:w="1418" w:type="dxa"/>
          </w:tcPr>
          <w:p w:rsidR="00A43835" w:rsidRDefault="00A43835" w:rsidP="004312C4">
            <w:pPr>
              <w:ind w:firstLine="0"/>
              <w:rPr>
                <w:bCs/>
                <w:iCs/>
                <w:lang w:eastAsia="en-US"/>
              </w:rPr>
            </w:pPr>
          </w:p>
        </w:tc>
        <w:tc>
          <w:tcPr>
            <w:tcW w:w="1701" w:type="dxa"/>
          </w:tcPr>
          <w:p w:rsidR="00A43835" w:rsidRDefault="00A43835" w:rsidP="004312C4">
            <w:pPr>
              <w:ind w:firstLine="0"/>
              <w:rPr>
                <w:bCs/>
                <w:iCs/>
                <w:lang w:eastAsia="en-US"/>
              </w:rPr>
            </w:pPr>
          </w:p>
        </w:tc>
        <w:tc>
          <w:tcPr>
            <w:tcW w:w="1842" w:type="dxa"/>
          </w:tcPr>
          <w:p w:rsidR="00A43835" w:rsidRDefault="00A43835" w:rsidP="004312C4">
            <w:pPr>
              <w:ind w:firstLine="0"/>
              <w:rPr>
                <w:bCs/>
                <w:iCs/>
                <w:lang w:eastAsia="en-US"/>
              </w:rPr>
            </w:pPr>
          </w:p>
        </w:tc>
        <w:tc>
          <w:tcPr>
            <w:tcW w:w="1418" w:type="dxa"/>
          </w:tcPr>
          <w:p w:rsidR="00A43835" w:rsidRDefault="00A43835" w:rsidP="004312C4">
            <w:pPr>
              <w:ind w:firstLine="0"/>
              <w:rPr>
                <w:bCs/>
                <w:iCs/>
                <w:lang w:eastAsia="en-US"/>
              </w:rPr>
            </w:pPr>
          </w:p>
        </w:tc>
        <w:tc>
          <w:tcPr>
            <w:tcW w:w="1843" w:type="dxa"/>
          </w:tcPr>
          <w:p w:rsidR="00A43835" w:rsidRDefault="00A43835" w:rsidP="004312C4">
            <w:pPr>
              <w:ind w:firstLine="0"/>
              <w:rPr>
                <w:bCs/>
                <w:iCs/>
                <w:lang w:eastAsia="en-US"/>
              </w:rPr>
            </w:pPr>
          </w:p>
        </w:tc>
      </w:tr>
      <w:tr w:rsidR="00A43835" w:rsidTr="004312C4">
        <w:tc>
          <w:tcPr>
            <w:tcW w:w="1985" w:type="dxa"/>
          </w:tcPr>
          <w:p w:rsidR="00A43835" w:rsidRDefault="00A43835" w:rsidP="004312C4">
            <w:pPr>
              <w:ind w:firstLine="0"/>
              <w:rPr>
                <w:bCs/>
                <w:iCs/>
                <w:lang w:eastAsia="en-US"/>
              </w:rPr>
            </w:pPr>
            <w:r>
              <w:rPr>
                <w:rFonts w:cstheme="minorHAnsi"/>
                <w:color w:val="222222"/>
                <w:shd w:val="clear" w:color="auto" w:fill="FFFFFF"/>
              </w:rPr>
              <w:t>________________</w:t>
            </w:r>
          </w:p>
        </w:tc>
        <w:tc>
          <w:tcPr>
            <w:tcW w:w="1418" w:type="dxa"/>
          </w:tcPr>
          <w:p w:rsidR="00A43835" w:rsidRPr="00203F5F" w:rsidRDefault="00A43835" w:rsidP="004312C4">
            <w:pPr>
              <w:ind w:firstLine="0"/>
              <w:rPr>
                <w:bCs/>
                <w:iCs/>
                <w:lang w:val="ru-RU" w:eastAsia="en-US"/>
              </w:rPr>
            </w:pPr>
            <w:r>
              <w:rPr>
                <w:lang w:val="ru-RU" w:eastAsia="en-US"/>
              </w:rPr>
              <w:t>__________</w:t>
            </w:r>
          </w:p>
        </w:tc>
        <w:tc>
          <w:tcPr>
            <w:tcW w:w="1701" w:type="dxa"/>
          </w:tcPr>
          <w:p w:rsidR="00A43835" w:rsidRDefault="00A43835" w:rsidP="004312C4">
            <w:pPr>
              <w:ind w:firstLine="0"/>
              <w:rPr>
                <w:bCs/>
                <w:iCs/>
                <w:lang w:eastAsia="en-US"/>
              </w:rPr>
            </w:pPr>
            <w:r w:rsidRPr="00981EBD">
              <w:rPr>
                <w:lang w:eastAsia="en-US"/>
              </w:rPr>
              <w:t>(</w:t>
            </w:r>
            <w:r>
              <w:rPr>
                <w:lang w:eastAsia="en-US"/>
              </w:rPr>
              <w:t>______________</w:t>
            </w:r>
            <w:r w:rsidRPr="00981EBD">
              <w:rPr>
                <w:lang w:eastAsia="en-US"/>
              </w:rPr>
              <w:t>)</w:t>
            </w:r>
          </w:p>
        </w:tc>
        <w:tc>
          <w:tcPr>
            <w:tcW w:w="1842" w:type="dxa"/>
          </w:tcPr>
          <w:p w:rsidR="00A43835" w:rsidRDefault="00A43835" w:rsidP="004312C4">
            <w:pPr>
              <w:ind w:firstLine="0"/>
              <w:rPr>
                <w:bCs/>
                <w:iCs/>
                <w:lang w:eastAsia="en-US"/>
              </w:rPr>
            </w:pPr>
            <w:r>
              <w:rPr>
                <w:rFonts w:cstheme="minorHAnsi"/>
                <w:color w:val="222222"/>
                <w:shd w:val="clear" w:color="auto" w:fill="FFFFFF"/>
              </w:rPr>
              <w:t>________________</w:t>
            </w:r>
          </w:p>
        </w:tc>
        <w:tc>
          <w:tcPr>
            <w:tcW w:w="1418" w:type="dxa"/>
          </w:tcPr>
          <w:p w:rsidR="00A43835" w:rsidRPr="00203F5F" w:rsidRDefault="00A43835" w:rsidP="004312C4">
            <w:pPr>
              <w:ind w:firstLine="0"/>
              <w:rPr>
                <w:bCs/>
                <w:iCs/>
                <w:lang w:val="ru-RU" w:eastAsia="en-US"/>
              </w:rPr>
            </w:pPr>
            <w:r>
              <w:rPr>
                <w:lang w:val="ru-RU" w:eastAsia="en-US"/>
              </w:rPr>
              <w:t>__________</w:t>
            </w:r>
          </w:p>
        </w:tc>
        <w:tc>
          <w:tcPr>
            <w:tcW w:w="1843" w:type="dxa"/>
          </w:tcPr>
          <w:p w:rsidR="00A43835" w:rsidRDefault="00A43835" w:rsidP="004312C4">
            <w:pPr>
              <w:ind w:firstLine="0"/>
              <w:rPr>
                <w:bCs/>
                <w:iCs/>
                <w:lang w:eastAsia="en-US"/>
              </w:rPr>
            </w:pPr>
            <w:r w:rsidRPr="00020FEC">
              <w:rPr>
                <w:lang w:eastAsia="en-US"/>
              </w:rPr>
              <w:t>(</w:t>
            </w:r>
            <w:r>
              <w:rPr>
                <w:lang w:eastAsia="en-US"/>
              </w:rPr>
              <w:t>________________</w:t>
            </w:r>
            <w:r w:rsidRPr="00020FEC">
              <w:rPr>
                <w:lang w:eastAsia="en-US"/>
              </w:rPr>
              <w:t>)</w:t>
            </w:r>
          </w:p>
        </w:tc>
      </w:tr>
    </w:tbl>
    <w:p w:rsidR="003F0A2D" w:rsidRDefault="003F0A2D">
      <w:pPr>
        <w:suppressAutoHyphens w:val="0"/>
        <w:spacing w:after="160" w:line="259" w:lineRule="auto"/>
        <w:ind w:firstLine="0"/>
        <w:jc w:val="left"/>
      </w:pPr>
    </w:p>
    <w:p w:rsidR="003F0A2D" w:rsidRDefault="003F0A2D">
      <w:pPr>
        <w:suppressAutoHyphens w:val="0"/>
        <w:spacing w:after="160" w:line="259" w:lineRule="auto"/>
        <w:ind w:firstLine="0"/>
        <w:jc w:val="left"/>
      </w:pPr>
      <w:r>
        <w:br w:type="page"/>
      </w:r>
    </w:p>
    <w:p w:rsidR="000812F5" w:rsidRPr="00AA5395" w:rsidRDefault="000812F5" w:rsidP="000812F5">
      <w:pPr>
        <w:pStyle w:val="a2"/>
        <w:numPr>
          <w:ilvl w:val="0"/>
          <w:numId w:val="0"/>
        </w:numPr>
        <w:ind w:left="6804"/>
      </w:pPr>
      <w:r>
        <w:lastRenderedPageBreak/>
        <w:t>Приложение 1</w:t>
      </w:r>
      <w:r w:rsidR="00953A7E">
        <w:t>6</w:t>
      </w:r>
    </w:p>
    <w:p w:rsidR="000812F5" w:rsidRDefault="000812F5" w:rsidP="000812F5">
      <w:pPr>
        <w:ind w:firstLine="6804"/>
      </w:pPr>
      <w:r>
        <w:t>к Контракту от ___ №____</w:t>
      </w:r>
    </w:p>
    <w:p w:rsidR="000812F5" w:rsidRDefault="000812F5" w:rsidP="000812F5">
      <w:pPr>
        <w:suppressAutoHyphens w:val="0"/>
        <w:spacing w:after="160" w:line="259" w:lineRule="auto"/>
        <w:ind w:firstLine="0"/>
        <w:jc w:val="right"/>
        <w:rPr>
          <w:b/>
        </w:rPr>
      </w:pPr>
    </w:p>
    <w:p w:rsidR="000812F5" w:rsidRPr="00A764ED" w:rsidRDefault="000812F5" w:rsidP="000812F5">
      <w:pPr>
        <w:contextualSpacing/>
        <w:jc w:val="right"/>
        <w:rPr>
          <w:b/>
          <w:bCs/>
        </w:rPr>
      </w:pPr>
      <w:r w:rsidRPr="00A764ED">
        <w:rPr>
          <w:b/>
          <w:bCs/>
        </w:rPr>
        <w:t>Форма</w:t>
      </w:r>
    </w:p>
    <w:p w:rsidR="000812F5" w:rsidRDefault="000812F5" w:rsidP="000812F5">
      <w:pPr>
        <w:contextualSpacing/>
        <w:jc w:val="center"/>
        <w:rPr>
          <w:bCs/>
        </w:rPr>
      </w:pPr>
      <w:r w:rsidRPr="00A764ED">
        <w:rPr>
          <w:bCs/>
        </w:rPr>
        <w:t xml:space="preserve">Акт </w:t>
      </w:r>
      <w:r w:rsidRPr="008A464F">
        <w:rPr>
          <w:bCs/>
        </w:rPr>
        <w:t xml:space="preserve">о приемке исключительных прав </w:t>
      </w:r>
    </w:p>
    <w:p w:rsidR="000812F5" w:rsidRDefault="000812F5" w:rsidP="000812F5">
      <w:pPr>
        <w:contextualSpacing/>
        <w:jc w:val="center"/>
      </w:pPr>
      <w:r w:rsidRPr="008A464F">
        <w:rPr>
          <w:bCs/>
        </w:rPr>
        <w:t>на результаты интеллектуальной деятельности контракта</w:t>
      </w:r>
      <w:r w:rsidRPr="00A764ED">
        <w:t xml:space="preserve"> </w:t>
      </w:r>
      <w:r>
        <w:br/>
      </w:r>
      <w:r w:rsidRPr="00A764ED">
        <w:t>от __.__.20__ № ___________</w:t>
      </w:r>
    </w:p>
    <w:p w:rsidR="000812F5" w:rsidRDefault="000812F5" w:rsidP="000812F5">
      <w:pPr>
        <w:contextualSpacing/>
        <w:jc w:val="center"/>
      </w:pPr>
    </w:p>
    <w:tbl>
      <w:tblPr>
        <w:tblW w:w="10314" w:type="dxa"/>
        <w:tblLook w:val="04A0" w:firstRow="1" w:lastRow="0" w:firstColumn="1" w:lastColumn="0" w:noHBand="0" w:noVBand="1"/>
      </w:tblPr>
      <w:tblGrid>
        <w:gridCol w:w="6771"/>
        <w:gridCol w:w="3543"/>
      </w:tblGrid>
      <w:tr w:rsidR="000812F5" w:rsidRPr="00B808A4" w:rsidTr="0048563F">
        <w:trPr>
          <w:trHeight w:val="443"/>
        </w:trPr>
        <w:tc>
          <w:tcPr>
            <w:tcW w:w="6771" w:type="dxa"/>
            <w:hideMark/>
          </w:tcPr>
          <w:p w:rsidR="000812F5" w:rsidRPr="00B808A4" w:rsidRDefault="000812F5" w:rsidP="0048563F">
            <w:pPr>
              <w:suppressAutoHyphens w:val="0"/>
              <w:ind w:firstLine="0"/>
              <w:contextualSpacing/>
              <w:rPr>
                <w:lang w:eastAsia="en-US"/>
              </w:rPr>
            </w:pPr>
          </w:p>
        </w:tc>
        <w:tc>
          <w:tcPr>
            <w:tcW w:w="3543" w:type="dxa"/>
          </w:tcPr>
          <w:p w:rsidR="000812F5" w:rsidRPr="00B808A4" w:rsidRDefault="000812F5" w:rsidP="00806B9C">
            <w:pPr>
              <w:suppressAutoHyphens w:val="0"/>
              <w:ind w:firstLine="0"/>
              <w:contextualSpacing/>
              <w:jc w:val="right"/>
              <w:rPr>
                <w:lang w:eastAsia="en-US"/>
              </w:rPr>
            </w:pPr>
            <w:r w:rsidRPr="00B808A4">
              <w:rPr>
                <w:lang w:eastAsia="ru-RU"/>
              </w:rPr>
              <w:t xml:space="preserve"> «___» _________ 20__ г</w:t>
            </w:r>
            <w:r>
              <w:rPr>
                <w:lang w:eastAsia="ru-RU"/>
              </w:rPr>
              <w:t>ода</w:t>
            </w:r>
          </w:p>
        </w:tc>
      </w:tr>
    </w:tbl>
    <w:p w:rsidR="000812F5" w:rsidRPr="00B808A4" w:rsidRDefault="000812F5" w:rsidP="000812F5">
      <w:pPr>
        <w:suppressAutoHyphens w:val="0"/>
        <w:ind w:firstLine="0"/>
        <w:contextualSpacing/>
        <w:rPr>
          <w:lang w:eastAsia="ru-RU"/>
        </w:rPr>
      </w:pPr>
    </w:p>
    <w:p w:rsidR="000812F5" w:rsidRPr="00B808A4" w:rsidRDefault="000812F5" w:rsidP="000812F5">
      <w:pPr>
        <w:widowControl w:val="0"/>
        <w:suppressAutoHyphens w:val="0"/>
        <w:autoSpaceDE w:val="0"/>
        <w:autoSpaceDN w:val="0"/>
        <w:adjustRightInd w:val="0"/>
        <w:ind w:firstLine="0"/>
        <w:contextualSpacing/>
        <w:rPr>
          <w:lang w:eastAsia="en-US"/>
        </w:rPr>
      </w:pPr>
      <w:r w:rsidRPr="00B808A4">
        <w:rPr>
          <w:rFonts w:eastAsia="Calibri"/>
          <w:lang w:eastAsia="en-US"/>
        </w:rPr>
        <w:t>____________________________</w:t>
      </w:r>
      <w:r w:rsidRPr="00B808A4">
        <w:rPr>
          <w:vertAlign w:val="superscript"/>
          <w:lang w:eastAsia="ru-RU"/>
        </w:rPr>
        <w:footnoteReference w:id="42"/>
      </w:r>
      <w:r w:rsidRPr="00B808A4">
        <w:rPr>
          <w:rFonts w:eastAsia="Calibri"/>
          <w:lang w:eastAsia="en-US"/>
        </w:rPr>
        <w:t>, именуемый в дальнейшем «Заказчик», в лице _________________</w:t>
      </w:r>
      <w:r w:rsidRPr="00B808A4">
        <w:rPr>
          <w:vertAlign w:val="superscript"/>
          <w:lang w:eastAsia="ru-RU"/>
        </w:rPr>
        <w:footnoteReference w:id="43"/>
      </w:r>
      <w:r w:rsidRPr="00B808A4">
        <w:rPr>
          <w:rFonts w:eastAsia="Calibri"/>
          <w:lang w:eastAsia="en-US"/>
        </w:rPr>
        <w:t>, действующего на основании ___________________</w:t>
      </w:r>
      <w:r w:rsidRPr="00B808A4">
        <w:rPr>
          <w:vertAlign w:val="superscript"/>
          <w:lang w:eastAsia="ru-RU"/>
        </w:rPr>
        <w:footnoteReference w:id="44"/>
      </w:r>
      <w:r w:rsidRPr="00B808A4">
        <w:rPr>
          <w:rFonts w:eastAsia="Calibri"/>
          <w:lang w:eastAsia="en-US"/>
        </w:rPr>
        <w:t>, с одной стороны, и _________________________</w:t>
      </w:r>
      <w:r w:rsidRPr="00B808A4">
        <w:rPr>
          <w:vertAlign w:val="superscript"/>
          <w:lang w:eastAsia="ru-RU"/>
        </w:rPr>
        <w:footnoteReference w:id="45"/>
      </w:r>
      <w:r w:rsidRPr="00B808A4">
        <w:rPr>
          <w:rFonts w:eastAsia="Calibri"/>
          <w:lang w:eastAsia="en-US"/>
        </w:rPr>
        <w:t>, именуемый в дальнейшем «Подрядчик», в лице ________________</w:t>
      </w:r>
      <w:r w:rsidRPr="00B808A4">
        <w:rPr>
          <w:vertAlign w:val="superscript"/>
          <w:lang w:eastAsia="ru-RU"/>
        </w:rPr>
        <w:footnoteReference w:id="46"/>
      </w:r>
      <w:r w:rsidRPr="00B808A4">
        <w:rPr>
          <w:rFonts w:eastAsia="Calibri"/>
          <w:lang w:eastAsia="en-US"/>
        </w:rPr>
        <w:t>, действующего на основании ____________________</w:t>
      </w:r>
      <w:r w:rsidRPr="00B808A4">
        <w:rPr>
          <w:vertAlign w:val="superscript"/>
          <w:lang w:eastAsia="ru-RU"/>
        </w:rPr>
        <w:footnoteReference w:id="47"/>
      </w:r>
      <w:r w:rsidRPr="00B808A4">
        <w:rPr>
          <w:rFonts w:eastAsia="Calibri"/>
          <w:lang w:eastAsia="en-US"/>
        </w:rPr>
        <w:t xml:space="preserve">, с другой стороны, </w:t>
      </w:r>
      <w:r w:rsidRPr="00B808A4">
        <w:rPr>
          <w:lang w:eastAsia="en-US"/>
        </w:rPr>
        <w:t xml:space="preserve">составили настоящий Акт </w:t>
      </w:r>
      <w:r>
        <w:rPr>
          <w:lang w:eastAsia="en-US"/>
        </w:rPr>
        <w:t>о приемке исключительных прав на результаты интеллектуальной деятельности контракта</w:t>
      </w:r>
      <w:r w:rsidRPr="00B808A4">
        <w:rPr>
          <w:lang w:eastAsia="en-US"/>
        </w:rPr>
        <w:t xml:space="preserve"> от __.__.20__ № ____</w:t>
      </w:r>
      <w:r>
        <w:rPr>
          <w:lang w:eastAsia="en-US"/>
        </w:rPr>
        <w:t xml:space="preserve"> (далее – Контракт)</w:t>
      </w:r>
      <w:r w:rsidRPr="00B808A4">
        <w:rPr>
          <w:lang w:eastAsia="en-US"/>
        </w:rPr>
        <w:t xml:space="preserve"> </w:t>
      </w:r>
      <w:r w:rsidRPr="00751725">
        <w:rPr>
          <w:lang w:eastAsia="en-US"/>
        </w:rPr>
        <w:t>о нижеследующем</w:t>
      </w:r>
      <w:r w:rsidRPr="00B808A4">
        <w:rPr>
          <w:lang w:eastAsia="en-US"/>
        </w:rPr>
        <w:t>.</w:t>
      </w:r>
    </w:p>
    <w:p w:rsidR="000812F5" w:rsidRDefault="000812F5" w:rsidP="000812F5">
      <w:pPr>
        <w:suppressAutoHyphens w:val="0"/>
        <w:ind w:firstLine="540"/>
        <w:contextualSpacing/>
        <w:rPr>
          <w:lang w:eastAsia="en-US"/>
        </w:rPr>
      </w:pPr>
    </w:p>
    <w:p w:rsidR="000812F5" w:rsidRDefault="000812F5" w:rsidP="000812F5">
      <w:pPr>
        <w:suppressAutoHyphens w:val="0"/>
        <w:ind w:firstLine="540"/>
        <w:contextualSpacing/>
        <w:rPr>
          <w:lang w:eastAsia="en-US"/>
        </w:rPr>
      </w:pPr>
      <w:r w:rsidRPr="00B808A4">
        <w:rPr>
          <w:lang w:eastAsia="en-US"/>
        </w:rPr>
        <w:t xml:space="preserve">1. </w:t>
      </w:r>
      <w:r>
        <w:rPr>
          <w:lang w:eastAsia="en-US"/>
        </w:rPr>
        <w:t>В соответствии с условиями Контракта Подрядчик передал Заказчику, а Заказчик принял:</w:t>
      </w:r>
    </w:p>
    <w:p w:rsidR="000812F5" w:rsidRDefault="000812F5" w:rsidP="000812F5">
      <w:pPr>
        <w:suppressAutoHyphens w:val="0"/>
        <w:ind w:firstLine="540"/>
        <w:contextualSpacing/>
        <w:rPr>
          <w:lang w:eastAsia="en-US"/>
        </w:rPr>
      </w:pPr>
      <w:r>
        <w:rPr>
          <w:lang w:eastAsia="en-US"/>
        </w:rPr>
        <w:t>1.1. Документацию на следующий результат интеллектуальной деятельности:</w:t>
      </w:r>
    </w:p>
    <w:p w:rsidR="000812F5" w:rsidRDefault="000812F5" w:rsidP="000812F5">
      <w:pPr>
        <w:suppressAutoHyphens w:val="0"/>
        <w:ind w:firstLine="540"/>
        <w:contextualSpacing/>
        <w:rPr>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48"/>
        <w:gridCol w:w="4792"/>
        <w:gridCol w:w="2834"/>
        <w:gridCol w:w="2121"/>
      </w:tblGrid>
      <w:tr w:rsidR="000812F5" w:rsidRPr="00FE20AD" w:rsidTr="0048563F">
        <w:trPr>
          <w:trHeight w:val="629"/>
          <w:jc w:val="center"/>
        </w:trPr>
        <w:tc>
          <w:tcPr>
            <w:tcW w:w="220" w:type="pct"/>
            <w:vMerge w:val="restart"/>
            <w:vAlign w:val="center"/>
          </w:tcPr>
          <w:p w:rsidR="000812F5" w:rsidRPr="00FE20AD" w:rsidRDefault="000812F5" w:rsidP="0048563F">
            <w:pPr>
              <w:pStyle w:val="ConsPlusNormal"/>
              <w:ind w:firstLine="0"/>
              <w:jc w:val="center"/>
              <w:rPr>
                <w:rFonts w:ascii="Times New Roman" w:hAnsi="Times New Roman" w:cs="Times New Roman"/>
                <w:sz w:val="24"/>
                <w:szCs w:val="24"/>
              </w:rPr>
            </w:pPr>
            <w:r w:rsidRPr="00FE20AD">
              <w:rPr>
                <w:rFonts w:ascii="Times New Roman" w:hAnsi="Times New Roman" w:cs="Times New Roman"/>
                <w:sz w:val="24"/>
                <w:szCs w:val="24"/>
              </w:rPr>
              <w:t>N п/п</w:t>
            </w:r>
          </w:p>
        </w:tc>
        <w:tc>
          <w:tcPr>
            <w:tcW w:w="2350" w:type="pct"/>
            <w:vAlign w:val="center"/>
          </w:tcPr>
          <w:p w:rsidR="000812F5" w:rsidRPr="00FE20AD" w:rsidRDefault="000812F5" w:rsidP="0048563F">
            <w:pPr>
              <w:pStyle w:val="ConsPlusNormal"/>
              <w:ind w:firstLine="0"/>
              <w:jc w:val="center"/>
              <w:rPr>
                <w:rFonts w:ascii="Times New Roman" w:hAnsi="Times New Roman" w:cs="Times New Roman"/>
                <w:sz w:val="24"/>
                <w:szCs w:val="24"/>
              </w:rPr>
            </w:pPr>
            <w:r w:rsidRPr="00FE20AD">
              <w:rPr>
                <w:rFonts w:ascii="Times New Roman" w:hAnsi="Times New Roman" w:cs="Times New Roman"/>
                <w:sz w:val="24"/>
                <w:szCs w:val="24"/>
              </w:rPr>
              <w:t>Результат интеллектуальной деятельности</w:t>
            </w:r>
          </w:p>
        </w:tc>
        <w:tc>
          <w:tcPr>
            <w:tcW w:w="2430" w:type="pct"/>
            <w:gridSpan w:val="2"/>
            <w:vAlign w:val="center"/>
          </w:tcPr>
          <w:p w:rsidR="000812F5" w:rsidRPr="00FE20AD" w:rsidRDefault="000812F5" w:rsidP="0048563F">
            <w:pPr>
              <w:pStyle w:val="ConsPlusNormal"/>
              <w:ind w:firstLine="0"/>
              <w:jc w:val="center"/>
              <w:rPr>
                <w:rFonts w:ascii="Times New Roman" w:hAnsi="Times New Roman" w:cs="Times New Roman"/>
                <w:sz w:val="24"/>
                <w:szCs w:val="24"/>
              </w:rPr>
            </w:pPr>
            <w:r w:rsidRPr="00FE20AD">
              <w:rPr>
                <w:rFonts w:ascii="Times New Roman" w:hAnsi="Times New Roman" w:cs="Times New Roman"/>
                <w:sz w:val="24"/>
                <w:szCs w:val="24"/>
              </w:rPr>
              <w:t>Документация</w:t>
            </w:r>
          </w:p>
        </w:tc>
      </w:tr>
      <w:tr w:rsidR="000812F5" w:rsidRPr="00FE20AD" w:rsidTr="0048563F">
        <w:trPr>
          <w:jc w:val="center"/>
        </w:trPr>
        <w:tc>
          <w:tcPr>
            <w:tcW w:w="220" w:type="pct"/>
            <w:vMerge/>
            <w:vAlign w:val="center"/>
          </w:tcPr>
          <w:p w:rsidR="000812F5" w:rsidRPr="00FE20AD" w:rsidRDefault="000812F5" w:rsidP="0048563F">
            <w:pPr>
              <w:ind w:firstLine="0"/>
            </w:pPr>
          </w:p>
        </w:tc>
        <w:tc>
          <w:tcPr>
            <w:tcW w:w="2350" w:type="pct"/>
            <w:vAlign w:val="center"/>
          </w:tcPr>
          <w:p w:rsidR="000812F5" w:rsidRPr="00FE20AD" w:rsidRDefault="000812F5" w:rsidP="0048563F">
            <w:pPr>
              <w:pStyle w:val="ConsPlusNormal"/>
              <w:ind w:firstLine="0"/>
              <w:jc w:val="center"/>
              <w:rPr>
                <w:rFonts w:ascii="Times New Roman" w:hAnsi="Times New Roman" w:cs="Times New Roman"/>
                <w:sz w:val="24"/>
                <w:szCs w:val="24"/>
              </w:rPr>
            </w:pPr>
            <w:r w:rsidRPr="00FE20AD">
              <w:rPr>
                <w:rFonts w:ascii="Times New Roman" w:hAnsi="Times New Roman" w:cs="Times New Roman"/>
                <w:sz w:val="24"/>
                <w:szCs w:val="24"/>
              </w:rPr>
              <w:t>наименование</w:t>
            </w:r>
          </w:p>
        </w:tc>
        <w:tc>
          <w:tcPr>
            <w:tcW w:w="1390" w:type="pct"/>
            <w:vAlign w:val="center"/>
          </w:tcPr>
          <w:p w:rsidR="000812F5" w:rsidRPr="00FE20AD" w:rsidRDefault="000812F5" w:rsidP="0048563F">
            <w:pPr>
              <w:pStyle w:val="ConsPlusNormal"/>
              <w:ind w:firstLine="0"/>
              <w:jc w:val="center"/>
              <w:rPr>
                <w:rFonts w:ascii="Times New Roman" w:hAnsi="Times New Roman" w:cs="Times New Roman"/>
                <w:sz w:val="24"/>
                <w:szCs w:val="24"/>
              </w:rPr>
            </w:pPr>
            <w:r w:rsidRPr="00FE20AD">
              <w:rPr>
                <w:rFonts w:ascii="Times New Roman" w:hAnsi="Times New Roman" w:cs="Times New Roman"/>
                <w:sz w:val="24"/>
                <w:szCs w:val="24"/>
              </w:rPr>
              <w:t>наименование</w:t>
            </w:r>
          </w:p>
        </w:tc>
        <w:tc>
          <w:tcPr>
            <w:tcW w:w="1040" w:type="pct"/>
            <w:vAlign w:val="center"/>
          </w:tcPr>
          <w:p w:rsidR="000812F5" w:rsidRPr="00FE20AD" w:rsidRDefault="000812F5" w:rsidP="0048563F">
            <w:pPr>
              <w:pStyle w:val="ConsPlusNormal"/>
              <w:ind w:firstLine="0"/>
              <w:jc w:val="center"/>
              <w:rPr>
                <w:rFonts w:ascii="Times New Roman" w:hAnsi="Times New Roman" w:cs="Times New Roman"/>
                <w:sz w:val="24"/>
                <w:szCs w:val="24"/>
              </w:rPr>
            </w:pPr>
            <w:r w:rsidRPr="00FE20AD">
              <w:rPr>
                <w:rFonts w:ascii="Times New Roman" w:hAnsi="Times New Roman" w:cs="Times New Roman"/>
                <w:sz w:val="24"/>
                <w:szCs w:val="24"/>
              </w:rPr>
              <w:t>количество листов</w:t>
            </w:r>
          </w:p>
        </w:tc>
      </w:tr>
      <w:tr w:rsidR="000812F5" w:rsidRPr="00FE20AD" w:rsidTr="0048563F">
        <w:trPr>
          <w:jc w:val="center"/>
        </w:trPr>
        <w:tc>
          <w:tcPr>
            <w:tcW w:w="220" w:type="pct"/>
            <w:vAlign w:val="center"/>
          </w:tcPr>
          <w:p w:rsidR="000812F5" w:rsidRPr="00FE20AD" w:rsidRDefault="000812F5" w:rsidP="0048563F">
            <w:pPr>
              <w:pStyle w:val="ConsPlusNormal"/>
              <w:ind w:firstLine="0"/>
              <w:jc w:val="center"/>
              <w:rPr>
                <w:rFonts w:ascii="Times New Roman" w:hAnsi="Times New Roman" w:cs="Times New Roman"/>
                <w:sz w:val="24"/>
                <w:szCs w:val="24"/>
              </w:rPr>
            </w:pPr>
            <w:r w:rsidRPr="00FE20AD">
              <w:rPr>
                <w:rFonts w:ascii="Times New Roman" w:hAnsi="Times New Roman" w:cs="Times New Roman"/>
                <w:sz w:val="24"/>
                <w:szCs w:val="24"/>
              </w:rPr>
              <w:t>1</w:t>
            </w:r>
          </w:p>
        </w:tc>
        <w:tc>
          <w:tcPr>
            <w:tcW w:w="2350" w:type="pct"/>
            <w:vAlign w:val="center"/>
          </w:tcPr>
          <w:p w:rsidR="000812F5" w:rsidRPr="00FE20AD" w:rsidRDefault="000812F5" w:rsidP="0048563F">
            <w:pPr>
              <w:pStyle w:val="ConsPlusNormal"/>
              <w:ind w:firstLine="0"/>
              <w:jc w:val="both"/>
              <w:rPr>
                <w:rFonts w:ascii="Times New Roman" w:hAnsi="Times New Roman" w:cs="Times New Roman"/>
                <w:sz w:val="24"/>
                <w:szCs w:val="24"/>
              </w:rPr>
            </w:pPr>
          </w:p>
        </w:tc>
        <w:tc>
          <w:tcPr>
            <w:tcW w:w="1390" w:type="pct"/>
            <w:vAlign w:val="center"/>
          </w:tcPr>
          <w:p w:rsidR="000812F5" w:rsidRPr="00FE20AD" w:rsidRDefault="000812F5" w:rsidP="0048563F">
            <w:pPr>
              <w:pStyle w:val="ConsPlusNormal"/>
              <w:ind w:firstLine="0"/>
              <w:jc w:val="both"/>
              <w:rPr>
                <w:rFonts w:ascii="Times New Roman" w:hAnsi="Times New Roman" w:cs="Times New Roman"/>
                <w:sz w:val="24"/>
                <w:szCs w:val="24"/>
              </w:rPr>
            </w:pPr>
          </w:p>
        </w:tc>
        <w:tc>
          <w:tcPr>
            <w:tcW w:w="1040" w:type="pct"/>
            <w:vAlign w:val="center"/>
          </w:tcPr>
          <w:p w:rsidR="000812F5" w:rsidRPr="00FE20AD" w:rsidRDefault="000812F5" w:rsidP="0048563F">
            <w:pPr>
              <w:pStyle w:val="ConsPlusNormal"/>
              <w:ind w:firstLine="0"/>
              <w:jc w:val="both"/>
              <w:rPr>
                <w:rFonts w:ascii="Times New Roman" w:hAnsi="Times New Roman" w:cs="Times New Roman"/>
                <w:sz w:val="24"/>
                <w:szCs w:val="24"/>
              </w:rPr>
            </w:pPr>
          </w:p>
        </w:tc>
      </w:tr>
    </w:tbl>
    <w:p w:rsidR="000812F5" w:rsidRDefault="000812F5" w:rsidP="000812F5">
      <w:pPr>
        <w:suppressAutoHyphens w:val="0"/>
        <w:ind w:firstLine="540"/>
        <w:contextualSpacing/>
        <w:rPr>
          <w:lang w:eastAsia="en-US"/>
        </w:rPr>
      </w:pPr>
    </w:p>
    <w:p w:rsidR="000812F5" w:rsidRDefault="000812F5" w:rsidP="000812F5">
      <w:pPr>
        <w:suppressAutoHyphens w:val="0"/>
        <w:ind w:firstLine="540"/>
        <w:contextualSpacing/>
        <w:rPr>
          <w:lang w:eastAsia="en-US"/>
        </w:rPr>
      </w:pPr>
      <w:r>
        <w:rPr>
          <w:lang w:eastAsia="en-US"/>
        </w:rPr>
        <w:t>2. Документация на результаты интеллектуальной деятельности передана Заказчику в полном объеме и в сроки, установленные Контрактом.</w:t>
      </w:r>
    </w:p>
    <w:p w:rsidR="000812F5" w:rsidRDefault="000812F5" w:rsidP="000812F5">
      <w:pPr>
        <w:suppressAutoHyphens w:val="0"/>
        <w:ind w:firstLine="540"/>
        <w:contextualSpacing/>
        <w:rPr>
          <w:lang w:eastAsia="en-US"/>
        </w:rPr>
      </w:pPr>
      <w:r>
        <w:rPr>
          <w:lang w:eastAsia="en-US"/>
        </w:rPr>
        <w:t xml:space="preserve">3. Настоящим Актом Заказчику передаются исключительные права на отчуждаемые Подрядчиком (Правообладателем) перечисленные в пункте 1.1 настоящего Акта </w:t>
      </w:r>
      <w:r>
        <w:t>р</w:t>
      </w:r>
      <w:r w:rsidRPr="00FE20AD">
        <w:t>езультат</w:t>
      </w:r>
      <w:r>
        <w:t>ы</w:t>
      </w:r>
      <w:r w:rsidRPr="00FE20AD">
        <w:t xml:space="preserve"> интеллектуальной деятельности</w:t>
      </w:r>
      <w:r>
        <w:t xml:space="preserve"> в полном объеме согласно условиям Контракта.</w:t>
      </w:r>
    </w:p>
    <w:p w:rsidR="000812F5" w:rsidRDefault="000812F5" w:rsidP="000812F5">
      <w:pPr>
        <w:suppressAutoHyphens w:val="0"/>
        <w:ind w:firstLine="540"/>
        <w:contextualSpacing/>
        <w:rPr>
          <w:lang w:eastAsia="en-US"/>
        </w:rPr>
      </w:pPr>
      <w:r>
        <w:rPr>
          <w:lang w:eastAsia="en-US"/>
        </w:rPr>
        <w:t>4. Стороны претензий друг к другу не имеют.</w:t>
      </w:r>
    </w:p>
    <w:p w:rsidR="000812F5" w:rsidRPr="00B808A4" w:rsidRDefault="000812F5" w:rsidP="000812F5">
      <w:pPr>
        <w:suppressAutoHyphens w:val="0"/>
        <w:ind w:firstLine="540"/>
        <w:contextualSpacing/>
        <w:rPr>
          <w:lang w:eastAsia="en-US"/>
        </w:rPr>
      </w:pPr>
    </w:p>
    <w:p w:rsidR="000812F5" w:rsidRDefault="000812F5" w:rsidP="000812F5">
      <w:pPr>
        <w:suppressAutoHyphens w:val="0"/>
        <w:ind w:firstLine="0"/>
        <w:contextualSpacing/>
        <w:jc w:val="center"/>
        <w:rPr>
          <w:bCs/>
          <w:lang w:eastAsia="ru-RU"/>
        </w:rPr>
      </w:pPr>
      <w:r w:rsidRPr="00B808A4">
        <w:rPr>
          <w:bCs/>
          <w:lang w:eastAsia="ru-RU"/>
        </w:rPr>
        <w:t>Подписи сторон:</w:t>
      </w:r>
    </w:p>
    <w:p w:rsidR="000812F5" w:rsidRPr="00B808A4" w:rsidRDefault="000812F5" w:rsidP="000812F5">
      <w:pPr>
        <w:suppressAutoHyphens w:val="0"/>
        <w:ind w:firstLine="0"/>
        <w:contextualSpacing/>
        <w:jc w:val="center"/>
        <w:rPr>
          <w:bCs/>
          <w:lang w:eastAsia="ru-RU"/>
        </w:rPr>
      </w:pPr>
    </w:p>
    <w:tbl>
      <w:tblPr>
        <w:tblW w:w="5000" w:type="pct"/>
        <w:tblLook w:val="0000" w:firstRow="0" w:lastRow="0" w:firstColumn="0" w:lastColumn="0" w:noHBand="0" w:noVBand="0"/>
      </w:tblPr>
      <w:tblGrid>
        <w:gridCol w:w="5445"/>
        <w:gridCol w:w="4760"/>
      </w:tblGrid>
      <w:tr w:rsidR="000812F5" w:rsidRPr="00B808A4" w:rsidTr="0048563F">
        <w:trPr>
          <w:trHeight w:val="1139"/>
        </w:trPr>
        <w:tc>
          <w:tcPr>
            <w:tcW w:w="2668" w:type="pct"/>
          </w:tcPr>
          <w:p w:rsidR="000812F5" w:rsidRPr="00B808A4" w:rsidRDefault="000812F5" w:rsidP="0048563F">
            <w:pPr>
              <w:suppressAutoHyphens w:val="0"/>
              <w:ind w:firstLine="0"/>
              <w:contextualSpacing/>
              <w:rPr>
                <w:lang w:eastAsia="ru-RU"/>
              </w:rPr>
            </w:pPr>
            <w:r w:rsidRPr="00B808A4">
              <w:rPr>
                <w:lang w:eastAsia="ru-RU"/>
              </w:rPr>
              <w:t>Заказчик:</w:t>
            </w:r>
          </w:p>
          <w:p w:rsidR="000812F5" w:rsidRPr="00B808A4" w:rsidRDefault="000812F5" w:rsidP="0048563F">
            <w:pPr>
              <w:suppressAutoHyphens w:val="0"/>
              <w:ind w:firstLine="0"/>
              <w:contextualSpacing/>
              <w:rPr>
                <w:lang w:eastAsia="ru-RU"/>
              </w:rPr>
            </w:pPr>
          </w:p>
          <w:p w:rsidR="000812F5" w:rsidRPr="00B808A4" w:rsidRDefault="000812F5" w:rsidP="0048563F">
            <w:pPr>
              <w:suppressAutoHyphens w:val="0"/>
              <w:ind w:firstLine="0"/>
              <w:contextualSpacing/>
              <w:rPr>
                <w:lang w:eastAsia="ru-RU"/>
              </w:rPr>
            </w:pPr>
            <w:r w:rsidRPr="00B808A4">
              <w:rPr>
                <w:lang w:eastAsia="ru-RU"/>
              </w:rPr>
              <w:t>____________________(Ф.И.О.)</w:t>
            </w:r>
          </w:p>
          <w:p w:rsidR="000812F5" w:rsidRPr="00B808A4" w:rsidRDefault="000812F5" w:rsidP="0048563F">
            <w:pPr>
              <w:suppressAutoHyphens w:val="0"/>
              <w:ind w:firstLine="0"/>
              <w:contextualSpacing/>
              <w:rPr>
                <w:lang w:eastAsia="ru-RU"/>
              </w:rPr>
            </w:pPr>
            <w:r w:rsidRPr="00B808A4">
              <w:rPr>
                <w:lang w:eastAsia="ru-RU"/>
              </w:rPr>
              <w:t>(подпись)</w:t>
            </w:r>
          </w:p>
        </w:tc>
        <w:tc>
          <w:tcPr>
            <w:tcW w:w="2332" w:type="pct"/>
          </w:tcPr>
          <w:p w:rsidR="000812F5" w:rsidRPr="00B808A4" w:rsidRDefault="000812F5" w:rsidP="0048563F">
            <w:pPr>
              <w:suppressAutoHyphens w:val="0"/>
              <w:ind w:firstLine="0"/>
              <w:contextualSpacing/>
              <w:rPr>
                <w:lang w:eastAsia="ru-RU"/>
              </w:rPr>
            </w:pPr>
            <w:r w:rsidRPr="00B808A4">
              <w:rPr>
                <w:lang w:eastAsia="ru-RU"/>
              </w:rPr>
              <w:t>Подрядчик:</w:t>
            </w:r>
          </w:p>
          <w:p w:rsidR="000812F5" w:rsidRPr="00B808A4" w:rsidRDefault="000812F5" w:rsidP="0048563F">
            <w:pPr>
              <w:suppressAutoHyphens w:val="0"/>
              <w:ind w:left="540" w:firstLine="0"/>
              <w:contextualSpacing/>
              <w:rPr>
                <w:lang w:eastAsia="ru-RU"/>
              </w:rPr>
            </w:pPr>
          </w:p>
          <w:p w:rsidR="000812F5" w:rsidRPr="00B808A4" w:rsidRDefault="000812F5" w:rsidP="0048563F">
            <w:pPr>
              <w:suppressAutoHyphens w:val="0"/>
              <w:ind w:firstLine="0"/>
              <w:contextualSpacing/>
              <w:rPr>
                <w:lang w:eastAsia="ru-RU"/>
              </w:rPr>
            </w:pPr>
            <w:r w:rsidRPr="00B808A4">
              <w:rPr>
                <w:lang w:eastAsia="ru-RU"/>
              </w:rPr>
              <w:t xml:space="preserve">__________________ (Ф.И.О.) </w:t>
            </w:r>
          </w:p>
          <w:p w:rsidR="000812F5" w:rsidRPr="00B808A4" w:rsidRDefault="000812F5" w:rsidP="0048563F">
            <w:pPr>
              <w:suppressAutoHyphens w:val="0"/>
              <w:ind w:firstLine="0"/>
              <w:contextualSpacing/>
              <w:rPr>
                <w:lang w:eastAsia="ru-RU"/>
              </w:rPr>
            </w:pPr>
            <w:r w:rsidRPr="00B808A4">
              <w:rPr>
                <w:lang w:eastAsia="ru-RU"/>
              </w:rPr>
              <w:t>(подпись)</w:t>
            </w:r>
          </w:p>
        </w:tc>
      </w:tr>
      <w:tr w:rsidR="000812F5" w:rsidRPr="00B808A4" w:rsidTr="0048563F">
        <w:trPr>
          <w:trHeight w:val="190"/>
        </w:trPr>
        <w:tc>
          <w:tcPr>
            <w:tcW w:w="2668" w:type="pct"/>
          </w:tcPr>
          <w:p w:rsidR="000812F5" w:rsidRPr="00B808A4" w:rsidRDefault="000812F5" w:rsidP="0048563F">
            <w:pPr>
              <w:suppressAutoHyphens w:val="0"/>
              <w:ind w:firstLine="0"/>
              <w:contextualSpacing/>
              <w:rPr>
                <w:lang w:eastAsia="ru-RU"/>
              </w:rPr>
            </w:pPr>
            <w:r w:rsidRPr="00B808A4">
              <w:rPr>
                <w:lang w:eastAsia="ru-RU"/>
              </w:rPr>
              <w:t>МП</w:t>
            </w:r>
          </w:p>
        </w:tc>
        <w:tc>
          <w:tcPr>
            <w:tcW w:w="2332" w:type="pct"/>
          </w:tcPr>
          <w:p w:rsidR="000812F5" w:rsidRPr="00B808A4" w:rsidRDefault="000812F5" w:rsidP="0048563F">
            <w:pPr>
              <w:suppressAutoHyphens w:val="0"/>
              <w:ind w:firstLine="0"/>
              <w:contextualSpacing/>
              <w:rPr>
                <w:lang w:eastAsia="ru-RU"/>
              </w:rPr>
            </w:pPr>
            <w:r w:rsidRPr="00B808A4">
              <w:rPr>
                <w:lang w:eastAsia="ru-RU"/>
              </w:rPr>
              <w:t>МП</w:t>
            </w:r>
          </w:p>
        </w:tc>
      </w:tr>
    </w:tbl>
    <w:p w:rsidR="000812F5" w:rsidRPr="00B808A4" w:rsidRDefault="000812F5" w:rsidP="000812F5">
      <w:pPr>
        <w:suppressAutoHyphens w:val="0"/>
        <w:ind w:hanging="142"/>
        <w:contextualSpacing/>
        <w:rPr>
          <w:b/>
          <w:lang w:eastAsia="en-US"/>
        </w:rPr>
      </w:pPr>
    </w:p>
    <w:p w:rsidR="000812F5" w:rsidRDefault="000812F5" w:rsidP="000812F5">
      <w:pPr>
        <w:suppressAutoHyphens w:val="0"/>
        <w:ind w:firstLine="0"/>
        <w:contextualSpacing/>
        <w:rPr>
          <w:lang w:eastAsia="en-US"/>
        </w:rPr>
      </w:pPr>
      <w:r w:rsidRPr="001E7926">
        <w:rPr>
          <w:lang w:eastAsia="en-US"/>
        </w:rPr>
        <w:t>Форма согласована:</w:t>
      </w:r>
    </w:p>
    <w:tbl>
      <w:tblPr>
        <w:tblStyle w:val="aa"/>
        <w:tblpPr w:leftFromText="180" w:rightFromText="180" w:vertAnchor="text" w:horzAnchor="margin" w:tblpX="-142" w:tblpY="256"/>
        <w:tblOverlap w:val="never"/>
        <w:tblW w:w="102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85"/>
        <w:gridCol w:w="1418"/>
        <w:gridCol w:w="1701"/>
        <w:gridCol w:w="1842"/>
        <w:gridCol w:w="1418"/>
        <w:gridCol w:w="1843"/>
      </w:tblGrid>
      <w:tr w:rsidR="000812F5" w:rsidTr="0048563F">
        <w:trPr>
          <w:trHeight w:val="274"/>
        </w:trPr>
        <w:tc>
          <w:tcPr>
            <w:tcW w:w="5104" w:type="dxa"/>
            <w:gridSpan w:val="3"/>
          </w:tcPr>
          <w:p w:rsidR="000812F5" w:rsidRDefault="000812F5" w:rsidP="0048563F">
            <w:pPr>
              <w:ind w:firstLine="34"/>
              <w:rPr>
                <w:bCs/>
                <w:iCs/>
                <w:lang w:eastAsia="en-US"/>
              </w:rPr>
            </w:pPr>
            <w:r w:rsidRPr="00020FEC">
              <w:rPr>
                <w:bCs/>
                <w:iCs/>
                <w:lang w:eastAsia="en-US"/>
              </w:rPr>
              <w:lastRenderedPageBreak/>
              <w:t>Заказчик</w:t>
            </w:r>
            <w:r>
              <w:rPr>
                <w:bCs/>
                <w:iCs/>
                <w:lang w:eastAsia="en-US"/>
              </w:rPr>
              <w:t>:</w:t>
            </w:r>
          </w:p>
        </w:tc>
        <w:tc>
          <w:tcPr>
            <w:tcW w:w="5103" w:type="dxa"/>
            <w:gridSpan w:val="3"/>
          </w:tcPr>
          <w:p w:rsidR="000812F5" w:rsidRDefault="000812F5" w:rsidP="0048563F">
            <w:pPr>
              <w:ind w:firstLine="0"/>
              <w:rPr>
                <w:bCs/>
                <w:iCs/>
                <w:lang w:eastAsia="en-US"/>
              </w:rPr>
            </w:pPr>
            <w:r w:rsidRPr="00020FEC">
              <w:t>Подрядчик</w:t>
            </w:r>
            <w:r w:rsidRPr="00020FEC">
              <w:rPr>
                <w:bCs/>
                <w:lang w:eastAsia="en-US"/>
              </w:rPr>
              <w:t>:</w:t>
            </w:r>
          </w:p>
        </w:tc>
      </w:tr>
      <w:tr w:rsidR="000812F5" w:rsidTr="0048563F">
        <w:tc>
          <w:tcPr>
            <w:tcW w:w="1985" w:type="dxa"/>
          </w:tcPr>
          <w:p w:rsidR="000812F5" w:rsidRDefault="000812F5" w:rsidP="0048563F">
            <w:pPr>
              <w:ind w:firstLine="0"/>
              <w:rPr>
                <w:bCs/>
                <w:iCs/>
                <w:lang w:eastAsia="en-US"/>
              </w:rPr>
            </w:pPr>
          </w:p>
        </w:tc>
        <w:tc>
          <w:tcPr>
            <w:tcW w:w="1418" w:type="dxa"/>
          </w:tcPr>
          <w:p w:rsidR="000812F5" w:rsidRDefault="000812F5" w:rsidP="0048563F">
            <w:pPr>
              <w:ind w:firstLine="0"/>
              <w:rPr>
                <w:bCs/>
                <w:iCs/>
                <w:lang w:eastAsia="en-US"/>
              </w:rPr>
            </w:pPr>
          </w:p>
        </w:tc>
        <w:tc>
          <w:tcPr>
            <w:tcW w:w="1701" w:type="dxa"/>
          </w:tcPr>
          <w:p w:rsidR="000812F5" w:rsidRDefault="000812F5" w:rsidP="0048563F">
            <w:pPr>
              <w:ind w:firstLine="0"/>
              <w:rPr>
                <w:bCs/>
                <w:iCs/>
                <w:lang w:eastAsia="en-US"/>
              </w:rPr>
            </w:pPr>
          </w:p>
        </w:tc>
        <w:tc>
          <w:tcPr>
            <w:tcW w:w="1842" w:type="dxa"/>
          </w:tcPr>
          <w:p w:rsidR="000812F5" w:rsidRDefault="000812F5" w:rsidP="0048563F">
            <w:pPr>
              <w:ind w:firstLine="0"/>
              <w:rPr>
                <w:bCs/>
                <w:iCs/>
                <w:lang w:eastAsia="en-US"/>
              </w:rPr>
            </w:pPr>
          </w:p>
        </w:tc>
        <w:tc>
          <w:tcPr>
            <w:tcW w:w="1418" w:type="dxa"/>
          </w:tcPr>
          <w:p w:rsidR="000812F5" w:rsidRDefault="000812F5" w:rsidP="0048563F">
            <w:pPr>
              <w:ind w:firstLine="0"/>
              <w:rPr>
                <w:bCs/>
                <w:iCs/>
                <w:lang w:eastAsia="en-US"/>
              </w:rPr>
            </w:pPr>
          </w:p>
        </w:tc>
        <w:tc>
          <w:tcPr>
            <w:tcW w:w="1843" w:type="dxa"/>
          </w:tcPr>
          <w:p w:rsidR="000812F5" w:rsidRDefault="000812F5" w:rsidP="0048563F">
            <w:pPr>
              <w:ind w:firstLine="0"/>
              <w:rPr>
                <w:bCs/>
                <w:iCs/>
                <w:lang w:eastAsia="en-US"/>
              </w:rPr>
            </w:pPr>
          </w:p>
        </w:tc>
      </w:tr>
      <w:tr w:rsidR="000812F5" w:rsidTr="0048563F">
        <w:tc>
          <w:tcPr>
            <w:tcW w:w="1985" w:type="dxa"/>
          </w:tcPr>
          <w:p w:rsidR="000812F5" w:rsidRDefault="000812F5" w:rsidP="0048563F">
            <w:pPr>
              <w:ind w:firstLine="0"/>
              <w:rPr>
                <w:bCs/>
                <w:iCs/>
                <w:lang w:eastAsia="en-US"/>
              </w:rPr>
            </w:pPr>
            <w:r>
              <w:rPr>
                <w:rFonts w:cstheme="minorHAnsi"/>
                <w:color w:val="222222"/>
                <w:shd w:val="clear" w:color="auto" w:fill="FFFFFF"/>
              </w:rPr>
              <w:t>________________</w:t>
            </w:r>
          </w:p>
        </w:tc>
        <w:tc>
          <w:tcPr>
            <w:tcW w:w="1418" w:type="dxa"/>
          </w:tcPr>
          <w:p w:rsidR="000812F5" w:rsidRPr="00203F5F" w:rsidRDefault="000812F5" w:rsidP="0048563F">
            <w:pPr>
              <w:ind w:firstLine="0"/>
              <w:rPr>
                <w:bCs/>
                <w:iCs/>
                <w:lang w:val="ru-RU" w:eastAsia="en-US"/>
              </w:rPr>
            </w:pPr>
            <w:r>
              <w:rPr>
                <w:lang w:val="ru-RU" w:eastAsia="en-US"/>
              </w:rPr>
              <w:t>__________</w:t>
            </w:r>
          </w:p>
        </w:tc>
        <w:tc>
          <w:tcPr>
            <w:tcW w:w="1701" w:type="dxa"/>
          </w:tcPr>
          <w:p w:rsidR="000812F5" w:rsidRDefault="000812F5" w:rsidP="0048563F">
            <w:pPr>
              <w:ind w:firstLine="0"/>
              <w:rPr>
                <w:bCs/>
                <w:iCs/>
                <w:lang w:eastAsia="en-US"/>
              </w:rPr>
            </w:pPr>
            <w:r w:rsidRPr="00981EBD">
              <w:rPr>
                <w:lang w:eastAsia="en-US"/>
              </w:rPr>
              <w:t>(</w:t>
            </w:r>
            <w:r>
              <w:rPr>
                <w:lang w:eastAsia="en-US"/>
              </w:rPr>
              <w:t>______________</w:t>
            </w:r>
            <w:r w:rsidRPr="00981EBD">
              <w:rPr>
                <w:lang w:eastAsia="en-US"/>
              </w:rPr>
              <w:t>)</w:t>
            </w:r>
          </w:p>
        </w:tc>
        <w:tc>
          <w:tcPr>
            <w:tcW w:w="1842" w:type="dxa"/>
          </w:tcPr>
          <w:p w:rsidR="000812F5" w:rsidRDefault="000812F5" w:rsidP="0048563F">
            <w:pPr>
              <w:ind w:firstLine="0"/>
              <w:rPr>
                <w:bCs/>
                <w:iCs/>
                <w:lang w:eastAsia="en-US"/>
              </w:rPr>
            </w:pPr>
            <w:r>
              <w:rPr>
                <w:rFonts w:cstheme="minorHAnsi"/>
                <w:color w:val="222222"/>
                <w:shd w:val="clear" w:color="auto" w:fill="FFFFFF"/>
              </w:rPr>
              <w:t>________________</w:t>
            </w:r>
          </w:p>
        </w:tc>
        <w:tc>
          <w:tcPr>
            <w:tcW w:w="1418" w:type="dxa"/>
          </w:tcPr>
          <w:p w:rsidR="000812F5" w:rsidRPr="00203F5F" w:rsidRDefault="000812F5" w:rsidP="0048563F">
            <w:pPr>
              <w:ind w:firstLine="0"/>
              <w:rPr>
                <w:bCs/>
                <w:iCs/>
                <w:lang w:val="ru-RU" w:eastAsia="en-US"/>
              </w:rPr>
            </w:pPr>
            <w:r>
              <w:rPr>
                <w:lang w:val="ru-RU" w:eastAsia="en-US"/>
              </w:rPr>
              <w:t>__________</w:t>
            </w:r>
          </w:p>
        </w:tc>
        <w:tc>
          <w:tcPr>
            <w:tcW w:w="1843" w:type="dxa"/>
          </w:tcPr>
          <w:p w:rsidR="000812F5" w:rsidRDefault="000812F5" w:rsidP="0048563F">
            <w:pPr>
              <w:ind w:firstLine="0"/>
              <w:rPr>
                <w:bCs/>
                <w:iCs/>
                <w:lang w:eastAsia="en-US"/>
              </w:rPr>
            </w:pPr>
            <w:r w:rsidRPr="00020FEC">
              <w:rPr>
                <w:lang w:eastAsia="en-US"/>
              </w:rPr>
              <w:t>(</w:t>
            </w:r>
            <w:r>
              <w:rPr>
                <w:lang w:eastAsia="en-US"/>
              </w:rPr>
              <w:t>________________</w:t>
            </w:r>
            <w:r w:rsidRPr="00020FEC">
              <w:rPr>
                <w:lang w:eastAsia="en-US"/>
              </w:rPr>
              <w:t>)</w:t>
            </w:r>
          </w:p>
        </w:tc>
      </w:tr>
    </w:tbl>
    <w:p w:rsidR="000812F5" w:rsidRDefault="000812F5" w:rsidP="000812F5">
      <w:pPr>
        <w:suppressAutoHyphens w:val="0"/>
        <w:spacing w:after="160" w:line="259" w:lineRule="auto"/>
        <w:ind w:firstLine="0"/>
        <w:jc w:val="center"/>
      </w:pPr>
    </w:p>
    <w:p w:rsidR="000812F5" w:rsidRDefault="000812F5">
      <w:pPr>
        <w:suppressAutoHyphens w:val="0"/>
        <w:spacing w:after="160" w:line="259" w:lineRule="auto"/>
        <w:ind w:firstLine="0"/>
        <w:jc w:val="left"/>
      </w:pPr>
      <w:r>
        <w:br w:type="page"/>
      </w:r>
    </w:p>
    <w:p w:rsidR="00AA5395" w:rsidRDefault="00AA5395" w:rsidP="000C0927">
      <w:pPr>
        <w:ind w:firstLine="6804"/>
      </w:pPr>
      <w:r>
        <w:lastRenderedPageBreak/>
        <w:t>Приложение 1</w:t>
      </w:r>
      <w:r w:rsidR="00953A7E">
        <w:t>7</w:t>
      </w:r>
    </w:p>
    <w:p w:rsidR="000C0927" w:rsidRDefault="000C0927" w:rsidP="000C0927">
      <w:pPr>
        <w:ind w:firstLine="6804"/>
      </w:pPr>
      <w:r>
        <w:t>к Контракту от ___ №____</w:t>
      </w:r>
    </w:p>
    <w:p w:rsidR="00883277" w:rsidRDefault="00883277" w:rsidP="00883277">
      <w:pPr>
        <w:suppressAutoHyphens w:val="0"/>
        <w:spacing w:after="160" w:line="259" w:lineRule="auto"/>
        <w:ind w:firstLine="0"/>
        <w:jc w:val="right"/>
        <w:rPr>
          <w:b/>
        </w:rPr>
      </w:pPr>
    </w:p>
    <w:p w:rsidR="00B955C1" w:rsidRDefault="00FA2DDB" w:rsidP="00B955C1">
      <w:pPr>
        <w:suppressAutoHyphens w:val="0"/>
        <w:spacing w:after="160" w:line="259" w:lineRule="auto"/>
        <w:ind w:firstLine="0"/>
        <w:jc w:val="center"/>
        <w:rPr>
          <w:b/>
          <w:szCs w:val="28"/>
          <w:lang w:eastAsia="ru-RU"/>
        </w:rPr>
      </w:pPr>
      <w:r w:rsidRPr="00FA2DDB">
        <w:rPr>
          <w:b/>
          <w:szCs w:val="28"/>
          <w:lang w:eastAsia="ru-RU"/>
        </w:rPr>
        <w:t>Структура сводного сметного расчета для составления ведомостей объемов конструктивных решений (элементов) и комплексов (видов) работ</w:t>
      </w:r>
    </w:p>
    <w:tbl>
      <w:tblPr>
        <w:tblStyle w:val="aa"/>
        <w:tblW w:w="0" w:type="auto"/>
        <w:jc w:val="center"/>
        <w:tblLook w:val="04A0" w:firstRow="1" w:lastRow="0" w:firstColumn="1" w:lastColumn="0" w:noHBand="0" w:noVBand="1"/>
      </w:tblPr>
      <w:tblGrid>
        <w:gridCol w:w="988"/>
        <w:gridCol w:w="3543"/>
        <w:gridCol w:w="5664"/>
      </w:tblGrid>
      <w:tr w:rsidR="00FA73FA" w:rsidRPr="00FA73FA" w:rsidTr="00761A22">
        <w:trPr>
          <w:trHeight w:val="495"/>
          <w:jc w:val="center"/>
        </w:trPr>
        <w:tc>
          <w:tcPr>
            <w:tcW w:w="988" w:type="dxa"/>
            <w:vAlign w:val="center"/>
          </w:tcPr>
          <w:p w:rsidR="00FA73FA" w:rsidRPr="00FA73FA" w:rsidRDefault="00FA73FA" w:rsidP="00FA73FA">
            <w:pPr>
              <w:widowControl w:val="0"/>
              <w:ind w:firstLine="0"/>
              <w:jc w:val="center"/>
              <w:rPr>
                <w:spacing w:val="-6"/>
              </w:rPr>
            </w:pPr>
            <w:r w:rsidRPr="00FA73FA">
              <w:rPr>
                <w:spacing w:val="-6"/>
              </w:rPr>
              <w:t>№ п/п</w:t>
            </w:r>
          </w:p>
        </w:tc>
        <w:tc>
          <w:tcPr>
            <w:tcW w:w="3543" w:type="dxa"/>
            <w:vAlign w:val="center"/>
          </w:tcPr>
          <w:p w:rsidR="00FA73FA" w:rsidRPr="00FA73FA" w:rsidRDefault="00FA73FA" w:rsidP="00FA73FA">
            <w:pPr>
              <w:widowControl w:val="0"/>
              <w:ind w:firstLine="0"/>
              <w:jc w:val="center"/>
              <w:rPr>
                <w:spacing w:val="-6"/>
              </w:rPr>
            </w:pPr>
            <w:r w:rsidRPr="00FA73FA">
              <w:rPr>
                <w:spacing w:val="-6"/>
              </w:rPr>
              <w:t>Наименование главы</w:t>
            </w:r>
          </w:p>
        </w:tc>
        <w:tc>
          <w:tcPr>
            <w:tcW w:w="5664" w:type="dxa"/>
            <w:vAlign w:val="center"/>
          </w:tcPr>
          <w:p w:rsidR="00FA73FA" w:rsidRPr="00FA73FA" w:rsidRDefault="00FA73FA" w:rsidP="00FA73FA">
            <w:pPr>
              <w:widowControl w:val="0"/>
              <w:ind w:firstLine="0"/>
              <w:jc w:val="center"/>
              <w:rPr>
                <w:spacing w:val="-6"/>
                <w:lang w:val="ru-RU"/>
              </w:rPr>
            </w:pPr>
            <w:r w:rsidRPr="00FA73FA">
              <w:rPr>
                <w:spacing w:val="-6"/>
                <w:lang w:val="ru-RU"/>
              </w:rPr>
              <w:t>Наименование видов работ и затрат</w:t>
            </w:r>
          </w:p>
        </w:tc>
      </w:tr>
      <w:tr w:rsidR="00FA73FA" w:rsidRPr="00FA73FA" w:rsidTr="00761A22">
        <w:trPr>
          <w:jc w:val="center"/>
        </w:trPr>
        <w:tc>
          <w:tcPr>
            <w:tcW w:w="988" w:type="dxa"/>
          </w:tcPr>
          <w:p w:rsidR="00FA73FA" w:rsidRPr="00FA73FA" w:rsidRDefault="00FA73FA" w:rsidP="00FA73FA">
            <w:pPr>
              <w:widowControl w:val="0"/>
              <w:ind w:firstLine="0"/>
              <w:rPr>
                <w:spacing w:val="-6"/>
              </w:rPr>
            </w:pPr>
            <w:r w:rsidRPr="00FA73FA">
              <w:rPr>
                <w:spacing w:val="-6"/>
              </w:rPr>
              <w:t>Глава 1</w:t>
            </w:r>
          </w:p>
        </w:tc>
        <w:tc>
          <w:tcPr>
            <w:tcW w:w="3543" w:type="dxa"/>
          </w:tcPr>
          <w:p w:rsidR="00FA73FA" w:rsidRPr="00FA73FA" w:rsidRDefault="00FA73FA" w:rsidP="00FA73FA">
            <w:pPr>
              <w:widowControl w:val="0"/>
              <w:ind w:firstLine="0"/>
              <w:jc w:val="left"/>
              <w:rPr>
                <w:spacing w:val="-6"/>
              </w:rPr>
            </w:pPr>
            <w:r w:rsidRPr="00FA73FA">
              <w:rPr>
                <w:spacing w:val="-6"/>
              </w:rPr>
              <w:t>Подготовка территории</w:t>
            </w:r>
          </w:p>
        </w:tc>
        <w:tc>
          <w:tcPr>
            <w:tcW w:w="5664" w:type="dxa"/>
          </w:tcPr>
          <w:p w:rsidR="00FA73FA" w:rsidRPr="00FA73FA" w:rsidRDefault="00FA73FA" w:rsidP="00FA73FA">
            <w:pPr>
              <w:widowControl w:val="0"/>
              <w:ind w:firstLine="0"/>
              <w:jc w:val="left"/>
              <w:rPr>
                <w:spacing w:val="-6"/>
                <w:lang w:val="ru-RU"/>
              </w:rPr>
            </w:pPr>
            <w:r w:rsidRPr="00FA73FA">
              <w:rPr>
                <w:spacing w:val="-6"/>
                <w:lang w:val="ru-RU"/>
              </w:rPr>
              <w:t>Демонтажные работы</w:t>
            </w:r>
          </w:p>
          <w:p w:rsidR="00FA73FA" w:rsidRPr="00FA73FA" w:rsidRDefault="00FA73FA" w:rsidP="00FA73FA">
            <w:pPr>
              <w:widowControl w:val="0"/>
              <w:ind w:firstLine="0"/>
              <w:jc w:val="left"/>
              <w:rPr>
                <w:spacing w:val="-6"/>
                <w:lang w:val="ru-RU"/>
              </w:rPr>
            </w:pPr>
            <w:r w:rsidRPr="00FA73FA">
              <w:rPr>
                <w:spacing w:val="-6"/>
                <w:lang w:val="ru-RU"/>
              </w:rPr>
              <w:t>Планировка участка</w:t>
            </w:r>
          </w:p>
          <w:p w:rsidR="00FA73FA" w:rsidRPr="00FA73FA" w:rsidRDefault="00FA73FA" w:rsidP="00FA73FA">
            <w:pPr>
              <w:widowControl w:val="0"/>
              <w:ind w:firstLine="0"/>
              <w:jc w:val="left"/>
              <w:rPr>
                <w:spacing w:val="-6"/>
                <w:lang w:val="ru-RU"/>
              </w:rPr>
            </w:pPr>
            <w:r w:rsidRPr="00FA73FA">
              <w:rPr>
                <w:spacing w:val="-6"/>
                <w:lang w:val="ru-RU"/>
              </w:rPr>
              <w:t>Вынос инженерных сетей из пятна застройки</w:t>
            </w:r>
          </w:p>
          <w:p w:rsidR="00FA73FA" w:rsidRPr="00FA73FA" w:rsidRDefault="00FA73FA" w:rsidP="00FA73FA">
            <w:pPr>
              <w:widowControl w:val="0"/>
              <w:ind w:firstLine="0"/>
              <w:jc w:val="left"/>
              <w:rPr>
                <w:spacing w:val="-6"/>
                <w:lang w:val="ru-RU"/>
              </w:rPr>
            </w:pPr>
            <w:r w:rsidRPr="00FA73FA">
              <w:rPr>
                <w:spacing w:val="-6"/>
                <w:lang w:val="ru-RU"/>
              </w:rPr>
              <w:t>Водопонижение участка</w:t>
            </w:r>
          </w:p>
          <w:p w:rsidR="00FA73FA" w:rsidRPr="00FA73FA" w:rsidRDefault="00FA73FA" w:rsidP="00FA73FA">
            <w:pPr>
              <w:widowControl w:val="0"/>
              <w:ind w:firstLine="0"/>
              <w:jc w:val="left"/>
              <w:rPr>
                <w:spacing w:val="-6"/>
                <w:lang w:val="ru-RU"/>
              </w:rPr>
            </w:pPr>
            <w:r w:rsidRPr="00FA73FA">
              <w:rPr>
                <w:spacing w:val="-6"/>
                <w:lang w:val="ru-RU"/>
              </w:rPr>
              <w:t>Разбивка осей здания, и т.д.</w:t>
            </w:r>
          </w:p>
          <w:p w:rsidR="00FA73FA" w:rsidRPr="00FA73FA" w:rsidRDefault="00FA73FA" w:rsidP="00FA73FA">
            <w:pPr>
              <w:widowControl w:val="0"/>
              <w:ind w:firstLine="0"/>
              <w:jc w:val="left"/>
              <w:rPr>
                <w:spacing w:val="-6"/>
                <w:lang w:val="ru-RU"/>
              </w:rPr>
            </w:pPr>
            <w:r w:rsidRPr="00FA73FA">
              <w:rPr>
                <w:spacing w:val="-6"/>
                <w:lang w:val="ru-RU"/>
              </w:rPr>
              <w:t>Организация дорожного движения на период строительства</w:t>
            </w:r>
          </w:p>
        </w:tc>
      </w:tr>
      <w:tr w:rsidR="00FA73FA" w:rsidRPr="00FA73FA" w:rsidTr="00761A22">
        <w:trPr>
          <w:jc w:val="center"/>
        </w:trPr>
        <w:tc>
          <w:tcPr>
            <w:tcW w:w="988" w:type="dxa"/>
          </w:tcPr>
          <w:p w:rsidR="00FA73FA" w:rsidRPr="00FA73FA" w:rsidRDefault="00FA73FA" w:rsidP="00FA73FA">
            <w:pPr>
              <w:widowControl w:val="0"/>
              <w:ind w:firstLine="0"/>
              <w:rPr>
                <w:spacing w:val="-6"/>
              </w:rPr>
            </w:pPr>
            <w:r w:rsidRPr="00FA73FA">
              <w:rPr>
                <w:spacing w:val="-6"/>
              </w:rPr>
              <w:t>Глава 2</w:t>
            </w:r>
          </w:p>
        </w:tc>
        <w:tc>
          <w:tcPr>
            <w:tcW w:w="3543" w:type="dxa"/>
          </w:tcPr>
          <w:p w:rsidR="00FA73FA" w:rsidRPr="00FA73FA" w:rsidRDefault="00FA73FA" w:rsidP="00FA73FA">
            <w:pPr>
              <w:widowControl w:val="0"/>
              <w:ind w:firstLine="0"/>
              <w:jc w:val="left"/>
              <w:rPr>
                <w:spacing w:val="-6"/>
              </w:rPr>
            </w:pPr>
            <w:r w:rsidRPr="00FA73FA">
              <w:rPr>
                <w:spacing w:val="-6"/>
              </w:rPr>
              <w:t>Основной объект</w:t>
            </w:r>
          </w:p>
        </w:tc>
        <w:tc>
          <w:tcPr>
            <w:tcW w:w="5664" w:type="dxa"/>
          </w:tcPr>
          <w:p w:rsidR="00FA73FA" w:rsidRPr="00FA73FA" w:rsidRDefault="00FA73FA" w:rsidP="00FA73FA">
            <w:pPr>
              <w:widowControl w:val="0"/>
              <w:ind w:firstLine="0"/>
              <w:jc w:val="left"/>
              <w:rPr>
                <w:spacing w:val="-6"/>
                <w:lang w:val="ru-RU"/>
              </w:rPr>
            </w:pPr>
            <w:r w:rsidRPr="00FA73FA">
              <w:rPr>
                <w:spacing w:val="-6"/>
                <w:lang w:val="ru-RU"/>
              </w:rPr>
              <w:t>Монтаж основных несущих конструкций подземной части здания</w:t>
            </w:r>
          </w:p>
          <w:p w:rsidR="00FA73FA" w:rsidRPr="00FA73FA" w:rsidRDefault="00FA73FA" w:rsidP="00FA73FA">
            <w:pPr>
              <w:widowControl w:val="0"/>
              <w:ind w:firstLine="0"/>
              <w:jc w:val="left"/>
              <w:rPr>
                <w:spacing w:val="-6"/>
                <w:lang w:val="ru-RU"/>
              </w:rPr>
            </w:pPr>
            <w:r w:rsidRPr="00FA73FA">
              <w:rPr>
                <w:spacing w:val="-6"/>
                <w:lang w:val="ru-RU"/>
              </w:rPr>
              <w:t>Монтаж основных несущих конструкций надземной части здания</w:t>
            </w:r>
          </w:p>
          <w:p w:rsidR="00FA73FA" w:rsidRPr="00FA73FA" w:rsidRDefault="00FA73FA" w:rsidP="00FA73FA">
            <w:pPr>
              <w:widowControl w:val="0"/>
              <w:ind w:firstLine="0"/>
              <w:jc w:val="left"/>
              <w:rPr>
                <w:spacing w:val="-6"/>
                <w:lang w:val="ru-RU"/>
              </w:rPr>
            </w:pPr>
            <w:r w:rsidRPr="00FA73FA">
              <w:rPr>
                <w:spacing w:val="-6"/>
                <w:lang w:val="ru-RU"/>
              </w:rPr>
              <w:t>Общестроительные и отделочные работы</w:t>
            </w:r>
          </w:p>
          <w:p w:rsidR="00FA73FA" w:rsidRPr="00FA73FA" w:rsidRDefault="00FA73FA" w:rsidP="00FA73FA">
            <w:pPr>
              <w:widowControl w:val="0"/>
              <w:ind w:firstLine="0"/>
              <w:jc w:val="left"/>
              <w:rPr>
                <w:spacing w:val="-6"/>
                <w:lang w:val="ru-RU"/>
              </w:rPr>
            </w:pPr>
            <w:r w:rsidRPr="00FA73FA">
              <w:rPr>
                <w:spacing w:val="-6"/>
                <w:lang w:val="ru-RU"/>
              </w:rPr>
              <w:t xml:space="preserve">Устройство внутренних инженерных систем </w:t>
            </w:r>
          </w:p>
          <w:p w:rsidR="00FA73FA" w:rsidRPr="00FA73FA" w:rsidRDefault="00FA73FA" w:rsidP="00FA73FA">
            <w:pPr>
              <w:widowControl w:val="0"/>
              <w:ind w:firstLine="0"/>
              <w:jc w:val="left"/>
              <w:rPr>
                <w:spacing w:val="-6"/>
                <w:lang w:val="ru-RU"/>
              </w:rPr>
            </w:pPr>
            <w:r w:rsidRPr="00FA73FA">
              <w:rPr>
                <w:spacing w:val="-6"/>
                <w:lang w:val="ru-RU"/>
              </w:rPr>
              <w:t>Монтаж технологического оборудования</w:t>
            </w:r>
          </w:p>
          <w:p w:rsidR="00FA73FA" w:rsidRPr="00FA73FA" w:rsidRDefault="00FA73FA" w:rsidP="00FA73FA">
            <w:pPr>
              <w:widowControl w:val="0"/>
              <w:ind w:firstLine="0"/>
              <w:jc w:val="left"/>
              <w:rPr>
                <w:spacing w:val="-6"/>
                <w:lang w:val="ru-RU"/>
              </w:rPr>
            </w:pPr>
            <w:r w:rsidRPr="00FA73FA">
              <w:rPr>
                <w:spacing w:val="-6"/>
                <w:lang w:val="ru-RU"/>
              </w:rPr>
              <w:t>Мероприятия для обеспечения доступа инвалидов</w:t>
            </w:r>
          </w:p>
          <w:p w:rsidR="00FA73FA" w:rsidRPr="00FA73FA" w:rsidRDefault="00FA73FA" w:rsidP="00FA73FA">
            <w:pPr>
              <w:widowControl w:val="0"/>
              <w:ind w:firstLine="0"/>
              <w:jc w:val="left"/>
              <w:rPr>
                <w:spacing w:val="-6"/>
                <w:lang w:val="ru-RU"/>
              </w:rPr>
            </w:pPr>
            <w:r w:rsidRPr="00FA73FA">
              <w:rPr>
                <w:spacing w:val="-6"/>
                <w:lang w:val="ru-RU"/>
              </w:rPr>
              <w:t>Автомобильная дорога</w:t>
            </w:r>
          </w:p>
          <w:p w:rsidR="00FA73FA" w:rsidRPr="00FA73FA" w:rsidRDefault="00FA73FA" w:rsidP="00FA73FA">
            <w:pPr>
              <w:widowControl w:val="0"/>
              <w:ind w:firstLine="0"/>
              <w:jc w:val="left"/>
              <w:rPr>
                <w:spacing w:val="-6"/>
                <w:lang w:val="ru-RU"/>
              </w:rPr>
            </w:pPr>
            <w:r w:rsidRPr="00FA73FA">
              <w:rPr>
                <w:spacing w:val="-6"/>
                <w:lang w:val="ru-RU"/>
              </w:rPr>
              <w:t>Искусственные сооружения (мосты, путепроводы, водопропускные трубы)</w:t>
            </w:r>
          </w:p>
        </w:tc>
      </w:tr>
      <w:tr w:rsidR="00FA73FA" w:rsidRPr="00FA73FA" w:rsidTr="00761A22">
        <w:trPr>
          <w:jc w:val="center"/>
        </w:trPr>
        <w:tc>
          <w:tcPr>
            <w:tcW w:w="988" w:type="dxa"/>
          </w:tcPr>
          <w:p w:rsidR="00FA73FA" w:rsidRPr="00FA73FA" w:rsidRDefault="00FA73FA" w:rsidP="00FA73FA">
            <w:pPr>
              <w:widowControl w:val="0"/>
              <w:ind w:firstLine="0"/>
              <w:rPr>
                <w:spacing w:val="-6"/>
              </w:rPr>
            </w:pPr>
            <w:r w:rsidRPr="00FA73FA">
              <w:rPr>
                <w:spacing w:val="-6"/>
              </w:rPr>
              <w:t>Глава 3</w:t>
            </w:r>
          </w:p>
        </w:tc>
        <w:tc>
          <w:tcPr>
            <w:tcW w:w="3543" w:type="dxa"/>
          </w:tcPr>
          <w:p w:rsidR="00FA73FA" w:rsidRPr="00FA73FA" w:rsidRDefault="00FA73FA" w:rsidP="00FA73FA">
            <w:pPr>
              <w:widowControl w:val="0"/>
              <w:ind w:firstLine="0"/>
              <w:jc w:val="left"/>
              <w:rPr>
                <w:spacing w:val="-6"/>
                <w:lang w:val="ru-RU"/>
              </w:rPr>
            </w:pPr>
            <w:r w:rsidRPr="00FA73FA">
              <w:rPr>
                <w:spacing w:val="-6"/>
                <w:lang w:val="ru-RU"/>
              </w:rPr>
              <w:t>Объекты подсобного и обслуживающего назначения</w:t>
            </w:r>
          </w:p>
        </w:tc>
        <w:tc>
          <w:tcPr>
            <w:tcW w:w="5664" w:type="dxa"/>
          </w:tcPr>
          <w:p w:rsidR="00FA73FA" w:rsidRPr="00FA73FA" w:rsidRDefault="00FA73FA" w:rsidP="00FA73FA">
            <w:pPr>
              <w:widowControl w:val="0"/>
              <w:ind w:firstLine="0"/>
              <w:jc w:val="left"/>
              <w:rPr>
                <w:spacing w:val="-6"/>
                <w:lang w:val="ru-RU"/>
              </w:rPr>
            </w:pPr>
            <w:r w:rsidRPr="00FA73FA">
              <w:rPr>
                <w:spacing w:val="-6"/>
                <w:lang w:val="ru-RU"/>
              </w:rPr>
              <w:t>Объекты подсобного и обслуживающего назначения</w:t>
            </w:r>
          </w:p>
        </w:tc>
      </w:tr>
      <w:tr w:rsidR="00FA73FA" w:rsidRPr="00FA73FA" w:rsidTr="00761A22">
        <w:trPr>
          <w:jc w:val="center"/>
        </w:trPr>
        <w:tc>
          <w:tcPr>
            <w:tcW w:w="988" w:type="dxa"/>
          </w:tcPr>
          <w:p w:rsidR="00FA73FA" w:rsidRPr="00FA73FA" w:rsidRDefault="00FA73FA" w:rsidP="00FA73FA">
            <w:pPr>
              <w:widowControl w:val="0"/>
              <w:ind w:firstLine="0"/>
              <w:rPr>
                <w:spacing w:val="-6"/>
              </w:rPr>
            </w:pPr>
            <w:r w:rsidRPr="00FA73FA">
              <w:rPr>
                <w:spacing w:val="-6"/>
              </w:rPr>
              <w:t>Глава 4</w:t>
            </w:r>
          </w:p>
        </w:tc>
        <w:tc>
          <w:tcPr>
            <w:tcW w:w="3543" w:type="dxa"/>
          </w:tcPr>
          <w:p w:rsidR="00FA73FA" w:rsidRPr="00FA73FA" w:rsidRDefault="00FA73FA" w:rsidP="00FA73FA">
            <w:pPr>
              <w:widowControl w:val="0"/>
              <w:ind w:firstLine="0"/>
              <w:jc w:val="left"/>
              <w:rPr>
                <w:spacing w:val="-6"/>
              </w:rPr>
            </w:pPr>
            <w:r w:rsidRPr="00FA73FA">
              <w:rPr>
                <w:spacing w:val="-6"/>
              </w:rPr>
              <w:t>Объекты энергетического хозяйства</w:t>
            </w:r>
            <w:r w:rsidRPr="00FA73FA">
              <w:t xml:space="preserve"> </w:t>
            </w:r>
          </w:p>
        </w:tc>
        <w:tc>
          <w:tcPr>
            <w:tcW w:w="5664" w:type="dxa"/>
          </w:tcPr>
          <w:p w:rsidR="00FA73FA" w:rsidRPr="00FA73FA" w:rsidRDefault="00FA73FA" w:rsidP="00FA73FA">
            <w:pPr>
              <w:widowControl w:val="0"/>
              <w:ind w:firstLine="0"/>
              <w:jc w:val="left"/>
              <w:rPr>
                <w:spacing w:val="-6"/>
                <w:lang w:val="ru-RU"/>
              </w:rPr>
            </w:pPr>
            <w:r w:rsidRPr="00FA73FA">
              <w:rPr>
                <w:spacing w:val="-6"/>
                <w:lang w:val="ru-RU"/>
              </w:rPr>
              <w:t>Объекты энергетического хозяйства</w:t>
            </w:r>
            <w:r w:rsidRPr="00FA73FA">
              <w:rPr>
                <w:lang w:val="ru-RU"/>
              </w:rPr>
              <w:t xml:space="preserve"> </w:t>
            </w:r>
            <w:r w:rsidRPr="00FA73FA">
              <w:rPr>
                <w:spacing w:val="-6"/>
                <w:lang w:val="ru-RU"/>
              </w:rPr>
              <w:t>(здания электроподстанций, трансформаторных подстанций и киосков, линий электроснабжения (наружные))</w:t>
            </w:r>
          </w:p>
        </w:tc>
      </w:tr>
      <w:tr w:rsidR="00FA73FA" w:rsidRPr="00FA73FA" w:rsidTr="00761A22">
        <w:trPr>
          <w:jc w:val="center"/>
        </w:trPr>
        <w:tc>
          <w:tcPr>
            <w:tcW w:w="988" w:type="dxa"/>
          </w:tcPr>
          <w:p w:rsidR="00FA73FA" w:rsidRPr="00FA73FA" w:rsidRDefault="00FA73FA" w:rsidP="00FA73FA">
            <w:pPr>
              <w:widowControl w:val="0"/>
              <w:ind w:firstLine="0"/>
              <w:rPr>
                <w:spacing w:val="-6"/>
              </w:rPr>
            </w:pPr>
            <w:r w:rsidRPr="00FA73FA">
              <w:rPr>
                <w:spacing w:val="-6"/>
              </w:rPr>
              <w:t>Глава 5</w:t>
            </w:r>
          </w:p>
        </w:tc>
        <w:tc>
          <w:tcPr>
            <w:tcW w:w="3543" w:type="dxa"/>
          </w:tcPr>
          <w:p w:rsidR="00FA73FA" w:rsidRPr="00FA73FA" w:rsidRDefault="00FA73FA" w:rsidP="00FA73FA">
            <w:pPr>
              <w:widowControl w:val="0"/>
              <w:ind w:firstLine="0"/>
              <w:jc w:val="left"/>
              <w:rPr>
                <w:spacing w:val="-6"/>
                <w:lang w:val="ru-RU"/>
              </w:rPr>
            </w:pPr>
            <w:r w:rsidRPr="00FA73FA">
              <w:rPr>
                <w:spacing w:val="-6"/>
                <w:lang w:val="ru-RU"/>
              </w:rPr>
              <w:t>Объекты транспортного хозяйства и связи</w:t>
            </w:r>
          </w:p>
        </w:tc>
        <w:tc>
          <w:tcPr>
            <w:tcW w:w="5664" w:type="dxa"/>
          </w:tcPr>
          <w:p w:rsidR="00FA73FA" w:rsidRPr="00FA73FA" w:rsidRDefault="00FA73FA" w:rsidP="00FA73FA">
            <w:pPr>
              <w:widowControl w:val="0"/>
              <w:ind w:firstLine="0"/>
              <w:jc w:val="left"/>
              <w:rPr>
                <w:spacing w:val="-6"/>
                <w:lang w:val="ru-RU"/>
              </w:rPr>
            </w:pPr>
            <w:r w:rsidRPr="00FA73FA">
              <w:rPr>
                <w:spacing w:val="-6"/>
                <w:lang w:val="ru-RU"/>
              </w:rPr>
              <w:t>Объекты транспортного хозяйства и связи</w:t>
            </w:r>
          </w:p>
        </w:tc>
      </w:tr>
      <w:tr w:rsidR="00FA73FA" w:rsidRPr="00FA73FA" w:rsidTr="00761A22">
        <w:trPr>
          <w:jc w:val="center"/>
        </w:trPr>
        <w:tc>
          <w:tcPr>
            <w:tcW w:w="988" w:type="dxa"/>
          </w:tcPr>
          <w:p w:rsidR="00FA73FA" w:rsidRPr="00FA73FA" w:rsidRDefault="00FA73FA" w:rsidP="00FA73FA">
            <w:pPr>
              <w:widowControl w:val="0"/>
              <w:ind w:firstLine="0"/>
              <w:rPr>
                <w:spacing w:val="-6"/>
              </w:rPr>
            </w:pPr>
            <w:r w:rsidRPr="00FA73FA">
              <w:rPr>
                <w:spacing w:val="-6"/>
              </w:rPr>
              <w:t>Глава 6</w:t>
            </w:r>
          </w:p>
        </w:tc>
        <w:tc>
          <w:tcPr>
            <w:tcW w:w="3543" w:type="dxa"/>
          </w:tcPr>
          <w:p w:rsidR="00FA73FA" w:rsidRPr="00FA73FA" w:rsidRDefault="00FA73FA" w:rsidP="00FA73FA">
            <w:pPr>
              <w:widowControl w:val="0"/>
              <w:ind w:firstLine="0"/>
              <w:jc w:val="left"/>
              <w:rPr>
                <w:spacing w:val="-6"/>
                <w:lang w:val="ru-RU"/>
              </w:rPr>
            </w:pPr>
            <w:r w:rsidRPr="00FA73FA">
              <w:rPr>
                <w:spacing w:val="-6"/>
                <w:lang w:val="ru-RU"/>
              </w:rPr>
              <w:t>Наружные сети и сооружения водоснабжения, водоотведения, теплоснабжения и газоснабжения</w:t>
            </w:r>
          </w:p>
        </w:tc>
        <w:tc>
          <w:tcPr>
            <w:tcW w:w="5664" w:type="dxa"/>
          </w:tcPr>
          <w:p w:rsidR="00FA73FA" w:rsidRPr="00FA73FA" w:rsidRDefault="00FA73FA" w:rsidP="00FA73FA">
            <w:pPr>
              <w:widowControl w:val="0"/>
              <w:ind w:firstLine="0"/>
              <w:jc w:val="left"/>
              <w:rPr>
                <w:spacing w:val="-6"/>
                <w:lang w:val="ru-RU"/>
              </w:rPr>
            </w:pPr>
            <w:r w:rsidRPr="00FA73FA">
              <w:rPr>
                <w:spacing w:val="-6"/>
                <w:lang w:val="ru-RU"/>
              </w:rPr>
              <w:t>Система газоснабжения</w:t>
            </w:r>
          </w:p>
          <w:p w:rsidR="00FA73FA" w:rsidRPr="00FA73FA" w:rsidRDefault="00FA73FA" w:rsidP="00FA73FA">
            <w:pPr>
              <w:widowControl w:val="0"/>
              <w:ind w:firstLine="0"/>
              <w:jc w:val="left"/>
              <w:rPr>
                <w:spacing w:val="-6"/>
                <w:lang w:val="ru-RU"/>
              </w:rPr>
            </w:pPr>
            <w:r w:rsidRPr="00FA73FA">
              <w:rPr>
                <w:spacing w:val="-6"/>
                <w:lang w:val="ru-RU"/>
              </w:rPr>
              <w:t>Система теплоснабжения</w:t>
            </w:r>
          </w:p>
          <w:p w:rsidR="00FA73FA" w:rsidRPr="00FA73FA" w:rsidRDefault="00FA73FA" w:rsidP="00FA73FA">
            <w:pPr>
              <w:widowControl w:val="0"/>
              <w:ind w:firstLine="0"/>
              <w:jc w:val="left"/>
              <w:rPr>
                <w:spacing w:val="-6"/>
                <w:lang w:val="ru-RU"/>
              </w:rPr>
            </w:pPr>
            <w:r w:rsidRPr="00FA73FA">
              <w:rPr>
                <w:spacing w:val="-6"/>
                <w:lang w:val="ru-RU"/>
              </w:rPr>
              <w:t>Система электроснабжения и электроосвещения</w:t>
            </w:r>
          </w:p>
          <w:p w:rsidR="00FA73FA" w:rsidRPr="00FA73FA" w:rsidRDefault="00FA73FA" w:rsidP="00FA73FA">
            <w:pPr>
              <w:widowControl w:val="0"/>
              <w:ind w:firstLine="0"/>
              <w:jc w:val="left"/>
              <w:rPr>
                <w:spacing w:val="-6"/>
                <w:lang w:val="ru-RU"/>
              </w:rPr>
            </w:pPr>
            <w:r w:rsidRPr="00FA73FA">
              <w:rPr>
                <w:spacing w:val="-6"/>
                <w:lang w:val="ru-RU"/>
              </w:rPr>
              <w:t>Система водоснабжения и канализации</w:t>
            </w:r>
          </w:p>
          <w:p w:rsidR="00FA73FA" w:rsidRPr="00FA73FA" w:rsidRDefault="00FA73FA" w:rsidP="00FA73FA">
            <w:pPr>
              <w:widowControl w:val="0"/>
              <w:ind w:firstLine="0"/>
              <w:jc w:val="left"/>
              <w:rPr>
                <w:spacing w:val="-6"/>
                <w:lang w:val="ru-RU"/>
              </w:rPr>
            </w:pPr>
            <w:r w:rsidRPr="00FA73FA">
              <w:rPr>
                <w:spacing w:val="-6"/>
                <w:lang w:val="ru-RU"/>
              </w:rPr>
              <w:t>Система дренажа</w:t>
            </w:r>
          </w:p>
          <w:p w:rsidR="00FA73FA" w:rsidRPr="00FA73FA" w:rsidRDefault="00FA73FA" w:rsidP="00FA73FA">
            <w:pPr>
              <w:widowControl w:val="0"/>
              <w:ind w:firstLine="0"/>
              <w:jc w:val="left"/>
              <w:rPr>
                <w:spacing w:val="-6"/>
                <w:lang w:val="ru-RU"/>
              </w:rPr>
            </w:pPr>
            <w:r w:rsidRPr="00FA73FA">
              <w:rPr>
                <w:spacing w:val="-6"/>
                <w:lang w:val="ru-RU"/>
              </w:rPr>
              <w:t>Слаботочные сети</w:t>
            </w:r>
          </w:p>
          <w:p w:rsidR="00FA73FA" w:rsidRPr="00FA73FA" w:rsidRDefault="00FA73FA" w:rsidP="00FA73FA">
            <w:pPr>
              <w:widowControl w:val="0"/>
              <w:ind w:firstLine="0"/>
              <w:jc w:val="left"/>
              <w:rPr>
                <w:spacing w:val="-6"/>
                <w:lang w:val="ru-RU"/>
              </w:rPr>
            </w:pPr>
            <w:r w:rsidRPr="00FA73FA">
              <w:rPr>
                <w:spacing w:val="-6"/>
                <w:lang w:val="ru-RU"/>
              </w:rPr>
              <w:t>Внеплощадочные инженерные сети (газоснабжения, теплоснабжения, электроснабжения, водоснабжения и канализации, сети связи)</w:t>
            </w:r>
          </w:p>
          <w:p w:rsidR="00FA73FA" w:rsidRPr="00FA73FA" w:rsidRDefault="00FA73FA" w:rsidP="00FA73FA">
            <w:pPr>
              <w:widowControl w:val="0"/>
              <w:ind w:firstLine="0"/>
              <w:jc w:val="left"/>
              <w:rPr>
                <w:spacing w:val="-6"/>
                <w:lang w:val="ru-RU"/>
              </w:rPr>
            </w:pPr>
            <w:r w:rsidRPr="00FA73FA">
              <w:rPr>
                <w:spacing w:val="-6"/>
                <w:lang w:val="ru-RU"/>
              </w:rPr>
              <w:t>Здание котельной</w:t>
            </w:r>
          </w:p>
          <w:p w:rsidR="00FA73FA" w:rsidRPr="00FA73FA" w:rsidRDefault="00FA73FA" w:rsidP="00FA73FA">
            <w:pPr>
              <w:widowControl w:val="0"/>
              <w:ind w:firstLine="0"/>
              <w:jc w:val="left"/>
              <w:rPr>
                <w:spacing w:val="-6"/>
                <w:lang w:val="ru-RU"/>
              </w:rPr>
            </w:pPr>
            <w:r w:rsidRPr="00FA73FA">
              <w:rPr>
                <w:spacing w:val="-6"/>
                <w:lang w:val="ru-RU"/>
              </w:rPr>
              <w:t>Насосная станция</w:t>
            </w:r>
          </w:p>
          <w:p w:rsidR="00FA73FA" w:rsidRPr="00FA73FA" w:rsidRDefault="00FA73FA" w:rsidP="00FA73FA">
            <w:pPr>
              <w:widowControl w:val="0"/>
              <w:ind w:firstLine="0"/>
              <w:jc w:val="left"/>
              <w:rPr>
                <w:spacing w:val="-6"/>
                <w:lang w:val="ru-RU"/>
              </w:rPr>
            </w:pPr>
            <w:r w:rsidRPr="00FA73FA">
              <w:rPr>
                <w:spacing w:val="-6"/>
                <w:lang w:val="ru-RU"/>
              </w:rPr>
              <w:t>Центральный тепловой пункт</w:t>
            </w:r>
          </w:p>
          <w:p w:rsidR="00FA73FA" w:rsidRPr="00FA73FA" w:rsidRDefault="00FA73FA" w:rsidP="00FA73FA">
            <w:pPr>
              <w:widowControl w:val="0"/>
              <w:ind w:firstLine="0"/>
              <w:jc w:val="left"/>
              <w:rPr>
                <w:spacing w:val="-6"/>
              </w:rPr>
            </w:pPr>
            <w:r w:rsidRPr="00FA73FA">
              <w:rPr>
                <w:spacing w:val="-6"/>
              </w:rPr>
              <w:t>Очистные сооружения</w:t>
            </w:r>
          </w:p>
        </w:tc>
      </w:tr>
      <w:tr w:rsidR="00FA73FA" w:rsidRPr="00FA73FA" w:rsidTr="00761A22">
        <w:trPr>
          <w:jc w:val="center"/>
        </w:trPr>
        <w:tc>
          <w:tcPr>
            <w:tcW w:w="988" w:type="dxa"/>
          </w:tcPr>
          <w:p w:rsidR="00FA73FA" w:rsidRPr="00FA73FA" w:rsidRDefault="00FA73FA" w:rsidP="00FA73FA">
            <w:pPr>
              <w:widowControl w:val="0"/>
              <w:ind w:firstLine="0"/>
              <w:rPr>
                <w:spacing w:val="-6"/>
              </w:rPr>
            </w:pPr>
            <w:r w:rsidRPr="00FA73FA">
              <w:rPr>
                <w:spacing w:val="-6"/>
              </w:rPr>
              <w:t>Глава 7</w:t>
            </w:r>
          </w:p>
        </w:tc>
        <w:tc>
          <w:tcPr>
            <w:tcW w:w="3543" w:type="dxa"/>
          </w:tcPr>
          <w:p w:rsidR="00FA73FA" w:rsidRPr="00FA73FA" w:rsidRDefault="00FA73FA" w:rsidP="00FA73FA">
            <w:pPr>
              <w:widowControl w:val="0"/>
              <w:ind w:firstLine="0"/>
              <w:jc w:val="left"/>
              <w:rPr>
                <w:spacing w:val="-6"/>
              </w:rPr>
            </w:pPr>
            <w:r w:rsidRPr="00FA73FA">
              <w:rPr>
                <w:spacing w:val="-6"/>
              </w:rPr>
              <w:t>Благоустройство и озеленение территории</w:t>
            </w:r>
          </w:p>
        </w:tc>
        <w:tc>
          <w:tcPr>
            <w:tcW w:w="5664" w:type="dxa"/>
          </w:tcPr>
          <w:p w:rsidR="00FA73FA" w:rsidRPr="00FA73FA" w:rsidRDefault="00FA73FA" w:rsidP="00FA73FA">
            <w:pPr>
              <w:widowControl w:val="0"/>
              <w:ind w:firstLine="0"/>
              <w:jc w:val="left"/>
              <w:rPr>
                <w:spacing w:val="-6"/>
                <w:lang w:val="ru-RU"/>
              </w:rPr>
            </w:pPr>
            <w:r w:rsidRPr="00FA73FA">
              <w:rPr>
                <w:spacing w:val="-6"/>
                <w:lang w:val="ru-RU"/>
              </w:rPr>
              <w:t>Благоустройство и озеленение территории (озеленение; МАФ и ограждения; вертикальная планировка; дороги и покрытия; наружное освещение)</w:t>
            </w:r>
          </w:p>
        </w:tc>
      </w:tr>
      <w:tr w:rsidR="00FA73FA" w:rsidRPr="00FA73FA" w:rsidTr="00761A22">
        <w:trPr>
          <w:jc w:val="center"/>
        </w:trPr>
        <w:tc>
          <w:tcPr>
            <w:tcW w:w="988" w:type="dxa"/>
          </w:tcPr>
          <w:p w:rsidR="00FA73FA" w:rsidRPr="00FA73FA" w:rsidRDefault="00FA73FA" w:rsidP="00FA73FA">
            <w:pPr>
              <w:widowControl w:val="0"/>
              <w:ind w:firstLine="0"/>
              <w:rPr>
                <w:spacing w:val="-6"/>
              </w:rPr>
            </w:pPr>
            <w:r w:rsidRPr="00FA73FA">
              <w:rPr>
                <w:spacing w:val="-6"/>
              </w:rPr>
              <w:t>Глава 8</w:t>
            </w:r>
          </w:p>
        </w:tc>
        <w:tc>
          <w:tcPr>
            <w:tcW w:w="3543" w:type="dxa"/>
          </w:tcPr>
          <w:p w:rsidR="00FA73FA" w:rsidRPr="00FA73FA" w:rsidRDefault="00FA73FA" w:rsidP="00FA73FA">
            <w:pPr>
              <w:widowControl w:val="0"/>
              <w:ind w:firstLine="0"/>
              <w:jc w:val="left"/>
              <w:rPr>
                <w:spacing w:val="-6"/>
              </w:rPr>
            </w:pPr>
            <w:r w:rsidRPr="00FA73FA">
              <w:rPr>
                <w:spacing w:val="-6"/>
              </w:rPr>
              <w:t>Временные здания и сооружения</w:t>
            </w:r>
          </w:p>
        </w:tc>
        <w:tc>
          <w:tcPr>
            <w:tcW w:w="5664" w:type="dxa"/>
          </w:tcPr>
          <w:p w:rsidR="00FA73FA" w:rsidRPr="00FA73FA" w:rsidRDefault="00FA73FA" w:rsidP="00FA73FA">
            <w:pPr>
              <w:widowControl w:val="0"/>
              <w:ind w:firstLine="0"/>
              <w:jc w:val="left"/>
              <w:rPr>
                <w:spacing w:val="-6"/>
              </w:rPr>
            </w:pPr>
            <w:r w:rsidRPr="00FA73FA">
              <w:rPr>
                <w:spacing w:val="-6"/>
              </w:rPr>
              <w:t>Временные здания и сооружения</w:t>
            </w:r>
          </w:p>
        </w:tc>
      </w:tr>
      <w:tr w:rsidR="00FA73FA" w:rsidRPr="00FA73FA" w:rsidTr="00761A22">
        <w:trPr>
          <w:jc w:val="center"/>
        </w:trPr>
        <w:tc>
          <w:tcPr>
            <w:tcW w:w="988" w:type="dxa"/>
          </w:tcPr>
          <w:p w:rsidR="00FA73FA" w:rsidRPr="00FA73FA" w:rsidRDefault="00FA73FA" w:rsidP="00FA73FA">
            <w:pPr>
              <w:widowControl w:val="0"/>
              <w:ind w:firstLine="0"/>
              <w:rPr>
                <w:spacing w:val="-6"/>
              </w:rPr>
            </w:pPr>
            <w:r w:rsidRPr="00FA73FA">
              <w:rPr>
                <w:spacing w:val="-6"/>
              </w:rPr>
              <w:t>Глава 9</w:t>
            </w:r>
          </w:p>
        </w:tc>
        <w:tc>
          <w:tcPr>
            <w:tcW w:w="3543" w:type="dxa"/>
          </w:tcPr>
          <w:p w:rsidR="00FA73FA" w:rsidRPr="00FA73FA" w:rsidRDefault="00FA73FA" w:rsidP="00FA73FA">
            <w:pPr>
              <w:widowControl w:val="0"/>
              <w:ind w:firstLine="0"/>
              <w:jc w:val="left"/>
              <w:rPr>
                <w:spacing w:val="-6"/>
              </w:rPr>
            </w:pPr>
            <w:r w:rsidRPr="00FA73FA">
              <w:rPr>
                <w:spacing w:val="-6"/>
              </w:rPr>
              <w:t>Прочие работы и затраты</w:t>
            </w:r>
          </w:p>
        </w:tc>
        <w:tc>
          <w:tcPr>
            <w:tcW w:w="5664" w:type="dxa"/>
          </w:tcPr>
          <w:p w:rsidR="00FA73FA" w:rsidRPr="00FA73FA" w:rsidRDefault="00FA73FA" w:rsidP="00FA73FA">
            <w:pPr>
              <w:widowControl w:val="0"/>
              <w:ind w:firstLine="0"/>
              <w:jc w:val="left"/>
              <w:rPr>
                <w:spacing w:val="-6"/>
              </w:rPr>
            </w:pPr>
            <w:r w:rsidRPr="00FA73FA">
              <w:rPr>
                <w:spacing w:val="-6"/>
              </w:rPr>
              <w:t>Пуско-наладочные работы</w:t>
            </w:r>
          </w:p>
        </w:tc>
      </w:tr>
    </w:tbl>
    <w:p w:rsidR="00B955C1" w:rsidRDefault="00B955C1" w:rsidP="00FA73FA">
      <w:pPr>
        <w:suppressAutoHyphens w:val="0"/>
        <w:spacing w:after="160" w:line="259" w:lineRule="auto"/>
        <w:ind w:firstLine="0"/>
        <w:rPr>
          <w:b/>
          <w:szCs w:val="28"/>
          <w:lang w:eastAsia="ru-RU"/>
        </w:rPr>
      </w:pPr>
    </w:p>
    <w:p w:rsidR="00FA2DDB" w:rsidRDefault="00B955C1" w:rsidP="00FA2DDB">
      <w:pPr>
        <w:ind w:firstLine="6804"/>
      </w:pPr>
      <w:r>
        <w:rPr>
          <w:b/>
          <w:szCs w:val="28"/>
          <w:lang w:eastAsia="ru-RU"/>
        </w:rPr>
        <w:br w:type="page"/>
      </w:r>
      <w:r w:rsidR="00FA2DDB">
        <w:lastRenderedPageBreak/>
        <w:t>Приложение 1</w:t>
      </w:r>
      <w:r w:rsidR="00953A7E">
        <w:t>8</w:t>
      </w:r>
    </w:p>
    <w:p w:rsidR="00FA2DDB" w:rsidRDefault="00FA2DDB" w:rsidP="00FA2DDB">
      <w:pPr>
        <w:ind w:firstLine="6804"/>
      </w:pPr>
      <w:r>
        <w:t>к Контракту от ___ №____</w:t>
      </w:r>
    </w:p>
    <w:p w:rsidR="00FA2DDB" w:rsidRDefault="00FA2DDB" w:rsidP="00FA2DDB">
      <w:pPr>
        <w:suppressAutoHyphens w:val="0"/>
        <w:spacing w:after="160" w:line="259" w:lineRule="auto"/>
        <w:ind w:firstLine="0"/>
        <w:jc w:val="right"/>
        <w:rPr>
          <w:b/>
        </w:rPr>
      </w:pPr>
    </w:p>
    <w:p w:rsidR="00FA2DDB" w:rsidRDefault="00FA2DDB" w:rsidP="00FA2DDB">
      <w:pPr>
        <w:suppressAutoHyphens w:val="0"/>
        <w:spacing w:after="160" w:line="259" w:lineRule="auto"/>
        <w:ind w:firstLine="0"/>
        <w:jc w:val="center"/>
        <w:rPr>
          <w:b/>
          <w:szCs w:val="28"/>
          <w:lang w:eastAsia="ru-RU"/>
        </w:rPr>
      </w:pPr>
      <w:r>
        <w:rPr>
          <w:b/>
          <w:szCs w:val="28"/>
          <w:lang w:eastAsia="ru-RU"/>
        </w:rPr>
        <w:t>Спецификация</w:t>
      </w:r>
      <w:r>
        <w:rPr>
          <w:rStyle w:val="af3"/>
          <w:b/>
          <w:szCs w:val="28"/>
          <w:lang w:eastAsia="ru-RU"/>
        </w:rPr>
        <w:footnoteReference w:id="48"/>
      </w:r>
    </w:p>
    <w:p w:rsidR="00FA2DDB" w:rsidRDefault="00FA2DDB">
      <w:pPr>
        <w:suppressAutoHyphens w:val="0"/>
        <w:spacing w:after="160" w:line="259" w:lineRule="auto"/>
        <w:ind w:firstLine="0"/>
        <w:jc w:val="left"/>
        <w:rPr>
          <w:b/>
          <w:szCs w:val="28"/>
          <w:lang w:eastAsia="ru-RU"/>
        </w:rPr>
      </w:pPr>
      <w:r>
        <w:rPr>
          <w:b/>
          <w:szCs w:val="28"/>
          <w:lang w:eastAsia="ru-RU"/>
        </w:rPr>
        <w:br w:type="page"/>
      </w:r>
    </w:p>
    <w:p w:rsidR="00B955C1" w:rsidRPr="00AA5395" w:rsidRDefault="00AA5395" w:rsidP="00AA5395">
      <w:pPr>
        <w:pStyle w:val="a2"/>
        <w:numPr>
          <w:ilvl w:val="0"/>
          <w:numId w:val="0"/>
        </w:numPr>
        <w:ind w:left="6804"/>
      </w:pPr>
      <w:r>
        <w:lastRenderedPageBreak/>
        <w:t xml:space="preserve">Приложение </w:t>
      </w:r>
      <w:r w:rsidR="00953A7E">
        <w:t>19</w:t>
      </w:r>
    </w:p>
    <w:p w:rsidR="00B955C1" w:rsidRDefault="00B955C1" w:rsidP="00B955C1">
      <w:pPr>
        <w:ind w:firstLine="6804"/>
      </w:pPr>
      <w:r>
        <w:t>к Контракту от ___ №____</w:t>
      </w:r>
    </w:p>
    <w:p w:rsidR="00B955C1" w:rsidRDefault="00B955C1" w:rsidP="00B955C1">
      <w:pPr>
        <w:suppressAutoHyphens w:val="0"/>
        <w:spacing w:after="160" w:line="259" w:lineRule="auto"/>
        <w:ind w:firstLine="0"/>
        <w:jc w:val="right"/>
        <w:rPr>
          <w:b/>
        </w:rPr>
      </w:pPr>
    </w:p>
    <w:p w:rsidR="00B955C1" w:rsidRDefault="00B955C1" w:rsidP="00B955C1">
      <w:pPr>
        <w:suppressAutoHyphens w:val="0"/>
        <w:spacing w:after="160" w:line="259" w:lineRule="auto"/>
        <w:ind w:firstLine="0"/>
        <w:jc w:val="center"/>
        <w:rPr>
          <w:b/>
          <w:szCs w:val="28"/>
          <w:lang w:eastAsia="ru-RU"/>
        </w:rPr>
      </w:pPr>
      <w:r>
        <w:rPr>
          <w:b/>
          <w:szCs w:val="28"/>
          <w:lang w:eastAsia="ru-RU"/>
        </w:rPr>
        <w:t>Технические требования</w:t>
      </w:r>
      <w:r>
        <w:rPr>
          <w:rStyle w:val="af3"/>
          <w:b/>
          <w:szCs w:val="28"/>
          <w:lang w:eastAsia="ru-RU"/>
        </w:rPr>
        <w:footnoteReference w:id="49"/>
      </w:r>
    </w:p>
    <w:p w:rsidR="0048563F" w:rsidRDefault="0048563F">
      <w:pPr>
        <w:suppressAutoHyphens w:val="0"/>
        <w:spacing w:after="160" w:line="259" w:lineRule="auto"/>
        <w:ind w:firstLine="0"/>
        <w:jc w:val="left"/>
      </w:pPr>
      <w:r>
        <w:br w:type="page"/>
      </w:r>
    </w:p>
    <w:p w:rsidR="0048563F" w:rsidRPr="00AA5395" w:rsidRDefault="0048563F" w:rsidP="0048563F">
      <w:pPr>
        <w:pStyle w:val="a2"/>
        <w:numPr>
          <w:ilvl w:val="0"/>
          <w:numId w:val="0"/>
        </w:numPr>
        <w:ind w:left="6804"/>
      </w:pPr>
      <w:r>
        <w:lastRenderedPageBreak/>
        <w:t>Приложение 2</w:t>
      </w:r>
      <w:r w:rsidR="00953A7E">
        <w:t>0</w:t>
      </w:r>
    </w:p>
    <w:p w:rsidR="0048563F" w:rsidRDefault="0048563F" w:rsidP="0048563F">
      <w:pPr>
        <w:ind w:firstLine="6804"/>
      </w:pPr>
      <w:r>
        <w:t>к Контракту от ___ №____</w:t>
      </w:r>
    </w:p>
    <w:p w:rsidR="0048563F" w:rsidRDefault="0048563F" w:rsidP="0048563F">
      <w:pPr>
        <w:suppressAutoHyphens w:val="0"/>
        <w:spacing w:after="160" w:line="259" w:lineRule="auto"/>
        <w:ind w:firstLine="0"/>
        <w:jc w:val="right"/>
        <w:rPr>
          <w:b/>
        </w:rPr>
      </w:pPr>
    </w:p>
    <w:p w:rsidR="0048563F" w:rsidRPr="00A764ED" w:rsidRDefault="0048563F" w:rsidP="0048563F">
      <w:pPr>
        <w:contextualSpacing/>
        <w:jc w:val="right"/>
        <w:rPr>
          <w:b/>
          <w:bCs/>
        </w:rPr>
      </w:pPr>
      <w:r w:rsidRPr="00A764ED">
        <w:rPr>
          <w:b/>
          <w:bCs/>
        </w:rPr>
        <w:t>Форма</w:t>
      </w:r>
    </w:p>
    <w:p w:rsidR="0048563F" w:rsidRDefault="0048563F" w:rsidP="0048563F">
      <w:pPr>
        <w:contextualSpacing/>
        <w:jc w:val="center"/>
      </w:pPr>
      <w:r w:rsidRPr="00A764ED">
        <w:rPr>
          <w:bCs/>
        </w:rPr>
        <w:t xml:space="preserve">Акт </w:t>
      </w:r>
      <w:r w:rsidRPr="0048563F">
        <w:rPr>
          <w:bCs/>
        </w:rPr>
        <w:t xml:space="preserve">ввода в эксплуатацию оборудования, </w:t>
      </w:r>
      <w:r>
        <w:rPr>
          <w:bCs/>
        </w:rPr>
        <w:br/>
      </w:r>
      <w:r w:rsidRPr="0048563F">
        <w:rPr>
          <w:bCs/>
        </w:rPr>
        <w:t xml:space="preserve">оказания услуг по инструктажу и обучению правилам эксплуатации </w:t>
      </w:r>
      <w:r>
        <w:rPr>
          <w:bCs/>
        </w:rPr>
        <w:br/>
      </w:r>
      <w:r w:rsidRPr="0048563F">
        <w:rPr>
          <w:bCs/>
        </w:rPr>
        <w:t>и технического обслуживания оборудования специалистов</w:t>
      </w:r>
      <w:r>
        <w:rPr>
          <w:rStyle w:val="af3"/>
          <w:b/>
          <w:szCs w:val="28"/>
          <w:lang w:eastAsia="ru-RU"/>
        </w:rPr>
        <w:footnoteReference w:id="50"/>
      </w:r>
      <w:r w:rsidRPr="00A764ED">
        <w:t xml:space="preserve"> </w:t>
      </w:r>
      <w:r>
        <w:br/>
      </w:r>
      <w:r w:rsidRPr="00A764ED">
        <w:t>от __.__.20__ № ___________</w:t>
      </w:r>
    </w:p>
    <w:tbl>
      <w:tblPr>
        <w:tblW w:w="10314" w:type="dxa"/>
        <w:tblLook w:val="04A0" w:firstRow="1" w:lastRow="0" w:firstColumn="1" w:lastColumn="0" w:noHBand="0" w:noVBand="1"/>
      </w:tblPr>
      <w:tblGrid>
        <w:gridCol w:w="6771"/>
        <w:gridCol w:w="3543"/>
      </w:tblGrid>
      <w:tr w:rsidR="0048563F" w:rsidRPr="00B808A4" w:rsidTr="0048563F">
        <w:trPr>
          <w:trHeight w:val="443"/>
        </w:trPr>
        <w:tc>
          <w:tcPr>
            <w:tcW w:w="6771" w:type="dxa"/>
            <w:hideMark/>
          </w:tcPr>
          <w:p w:rsidR="0048563F" w:rsidRPr="00B808A4" w:rsidRDefault="0048563F" w:rsidP="0048563F">
            <w:pPr>
              <w:suppressAutoHyphens w:val="0"/>
              <w:ind w:firstLine="0"/>
              <w:contextualSpacing/>
              <w:rPr>
                <w:lang w:eastAsia="en-US"/>
              </w:rPr>
            </w:pPr>
          </w:p>
        </w:tc>
        <w:tc>
          <w:tcPr>
            <w:tcW w:w="3543" w:type="dxa"/>
          </w:tcPr>
          <w:p w:rsidR="0048563F" w:rsidRPr="00B808A4" w:rsidRDefault="0048563F" w:rsidP="00806B9C">
            <w:pPr>
              <w:suppressAutoHyphens w:val="0"/>
              <w:ind w:firstLine="0"/>
              <w:contextualSpacing/>
              <w:jc w:val="right"/>
              <w:rPr>
                <w:lang w:eastAsia="en-US"/>
              </w:rPr>
            </w:pPr>
            <w:r w:rsidRPr="00B808A4">
              <w:rPr>
                <w:lang w:eastAsia="ru-RU"/>
              </w:rPr>
              <w:t xml:space="preserve"> «___» _________ 20__ г</w:t>
            </w:r>
            <w:r>
              <w:rPr>
                <w:lang w:eastAsia="ru-RU"/>
              </w:rPr>
              <w:t>ода</w:t>
            </w:r>
          </w:p>
        </w:tc>
      </w:tr>
    </w:tbl>
    <w:p w:rsidR="0048563F" w:rsidRDefault="0048563F" w:rsidP="0048563F">
      <w:pPr>
        <w:widowControl w:val="0"/>
        <w:suppressAutoHyphens w:val="0"/>
        <w:autoSpaceDE w:val="0"/>
        <w:autoSpaceDN w:val="0"/>
        <w:adjustRightInd w:val="0"/>
        <w:ind w:firstLine="0"/>
        <w:contextualSpacing/>
        <w:rPr>
          <w:rFonts w:eastAsia="Calibri"/>
          <w:lang w:eastAsia="en-US"/>
        </w:rPr>
      </w:pPr>
    </w:p>
    <w:p w:rsidR="0048563F" w:rsidRPr="00B808A4" w:rsidRDefault="0048563F" w:rsidP="0048563F">
      <w:pPr>
        <w:widowControl w:val="0"/>
        <w:suppressAutoHyphens w:val="0"/>
        <w:autoSpaceDE w:val="0"/>
        <w:autoSpaceDN w:val="0"/>
        <w:adjustRightInd w:val="0"/>
        <w:ind w:firstLine="0"/>
        <w:contextualSpacing/>
        <w:rPr>
          <w:lang w:eastAsia="en-US"/>
        </w:rPr>
      </w:pPr>
      <w:r w:rsidRPr="00B808A4">
        <w:rPr>
          <w:rFonts w:eastAsia="Calibri"/>
          <w:lang w:eastAsia="en-US"/>
        </w:rPr>
        <w:t>____________________________</w:t>
      </w:r>
      <w:r w:rsidRPr="00B808A4">
        <w:rPr>
          <w:vertAlign w:val="superscript"/>
          <w:lang w:eastAsia="ru-RU"/>
        </w:rPr>
        <w:footnoteReference w:id="51"/>
      </w:r>
      <w:r w:rsidRPr="00B808A4">
        <w:rPr>
          <w:rFonts w:eastAsia="Calibri"/>
          <w:lang w:eastAsia="en-US"/>
        </w:rPr>
        <w:t>, именуемый в дальнейшем «Заказчик», в лице _________________</w:t>
      </w:r>
      <w:r w:rsidRPr="00B808A4">
        <w:rPr>
          <w:vertAlign w:val="superscript"/>
          <w:lang w:eastAsia="ru-RU"/>
        </w:rPr>
        <w:footnoteReference w:id="52"/>
      </w:r>
      <w:r w:rsidRPr="00B808A4">
        <w:rPr>
          <w:rFonts w:eastAsia="Calibri"/>
          <w:lang w:eastAsia="en-US"/>
        </w:rPr>
        <w:t>, действующего на основании ___________________</w:t>
      </w:r>
      <w:r w:rsidRPr="00B808A4">
        <w:rPr>
          <w:vertAlign w:val="superscript"/>
          <w:lang w:eastAsia="ru-RU"/>
        </w:rPr>
        <w:footnoteReference w:id="53"/>
      </w:r>
      <w:r w:rsidRPr="00B808A4">
        <w:rPr>
          <w:rFonts w:eastAsia="Calibri"/>
          <w:lang w:eastAsia="en-US"/>
        </w:rPr>
        <w:t>, с одной стороны, и _________________________</w:t>
      </w:r>
      <w:r w:rsidRPr="00B808A4">
        <w:rPr>
          <w:vertAlign w:val="superscript"/>
          <w:lang w:eastAsia="ru-RU"/>
        </w:rPr>
        <w:footnoteReference w:id="54"/>
      </w:r>
      <w:r w:rsidRPr="00B808A4">
        <w:rPr>
          <w:rFonts w:eastAsia="Calibri"/>
          <w:lang w:eastAsia="en-US"/>
        </w:rPr>
        <w:t>, именуемый в дальнейшем «Подрядчик», в лице ________________</w:t>
      </w:r>
      <w:r w:rsidRPr="00B808A4">
        <w:rPr>
          <w:vertAlign w:val="superscript"/>
          <w:lang w:eastAsia="ru-RU"/>
        </w:rPr>
        <w:footnoteReference w:id="55"/>
      </w:r>
      <w:r w:rsidRPr="00B808A4">
        <w:rPr>
          <w:rFonts w:eastAsia="Calibri"/>
          <w:lang w:eastAsia="en-US"/>
        </w:rPr>
        <w:t>, действующего на основании ____________________</w:t>
      </w:r>
      <w:r w:rsidRPr="00B808A4">
        <w:rPr>
          <w:vertAlign w:val="superscript"/>
          <w:lang w:eastAsia="ru-RU"/>
        </w:rPr>
        <w:footnoteReference w:id="56"/>
      </w:r>
      <w:r w:rsidRPr="00B808A4">
        <w:rPr>
          <w:rFonts w:eastAsia="Calibri"/>
          <w:lang w:eastAsia="en-US"/>
        </w:rPr>
        <w:t xml:space="preserve">, с другой стороны, </w:t>
      </w:r>
      <w:r w:rsidRPr="00B808A4">
        <w:rPr>
          <w:lang w:eastAsia="en-US"/>
        </w:rPr>
        <w:t xml:space="preserve">составили настоящий Акт </w:t>
      </w:r>
      <w:r>
        <w:rPr>
          <w:lang w:eastAsia="en-US"/>
        </w:rPr>
        <w:t>ввода в эксплуатацию оборудования, оказания услуг по инструктажу и обучению правилам эксплуатации и технического обслуживания оборудования специалистов</w:t>
      </w:r>
      <w:r w:rsidRPr="00B808A4">
        <w:rPr>
          <w:lang w:eastAsia="en-US"/>
        </w:rPr>
        <w:t xml:space="preserve"> от __.__.20__ № ____</w:t>
      </w:r>
      <w:r>
        <w:rPr>
          <w:lang w:eastAsia="en-US"/>
        </w:rPr>
        <w:t xml:space="preserve"> (далее – Контракт)</w:t>
      </w:r>
      <w:r w:rsidRPr="00B808A4">
        <w:rPr>
          <w:lang w:eastAsia="en-US"/>
        </w:rPr>
        <w:t xml:space="preserve"> </w:t>
      </w:r>
      <w:r w:rsidRPr="00751725">
        <w:rPr>
          <w:lang w:eastAsia="en-US"/>
        </w:rPr>
        <w:t>о нижеследующем</w:t>
      </w:r>
      <w:r w:rsidRPr="00B808A4">
        <w:rPr>
          <w:lang w:eastAsia="en-US"/>
        </w:rPr>
        <w:t>.</w:t>
      </w:r>
    </w:p>
    <w:p w:rsidR="0048563F" w:rsidRDefault="0048563F" w:rsidP="0048563F">
      <w:pPr>
        <w:widowControl w:val="0"/>
        <w:autoSpaceDE w:val="0"/>
        <w:autoSpaceDN w:val="0"/>
      </w:pPr>
    </w:p>
    <w:p w:rsidR="0048563F" w:rsidRPr="00FE20AD" w:rsidRDefault="0048563F" w:rsidP="0048563F">
      <w:pPr>
        <w:widowControl w:val="0"/>
        <w:autoSpaceDE w:val="0"/>
        <w:autoSpaceDN w:val="0"/>
      </w:pPr>
      <w:r w:rsidRPr="00FE20AD">
        <w:t xml:space="preserve">1. Подрядчик осуществил сборку, установку, монтаж и ввод в эксплуатацию </w:t>
      </w:r>
      <w:r>
        <w:t>о</w:t>
      </w:r>
      <w:r w:rsidRPr="00FE20AD">
        <w:t>борудования</w:t>
      </w:r>
      <w:r w:rsidR="00806B9C">
        <w:t xml:space="preserve">, </w:t>
      </w:r>
      <w:r w:rsidR="00806B9C" w:rsidRPr="00806B9C">
        <w:t xml:space="preserve">необходимого для обеспечения эксплуатации </w:t>
      </w:r>
      <w:r w:rsidR="00806B9C">
        <w:t>объекта капитального строительства «___________»</w:t>
      </w:r>
      <w:r w:rsidR="00EF0D4D">
        <w:t xml:space="preserve"> (далее – Объект)</w:t>
      </w:r>
      <w:r w:rsidR="00806B9C">
        <w:t>,</w:t>
      </w:r>
      <w:r w:rsidR="00806B9C" w:rsidRPr="00806B9C">
        <w:t xml:space="preserve"> </w:t>
      </w:r>
      <w:r w:rsidRPr="00FE20AD">
        <w:t xml:space="preserve">согласно </w:t>
      </w:r>
      <w:r w:rsidRPr="00FE20AD">
        <w:rPr>
          <w:color w:val="000000" w:themeColor="text1"/>
        </w:rPr>
        <w:t>Спецификации (приложение 1</w:t>
      </w:r>
      <w:r w:rsidR="00953A7E">
        <w:rPr>
          <w:color w:val="000000" w:themeColor="text1"/>
        </w:rPr>
        <w:t>8</w:t>
      </w:r>
      <w:r w:rsidRPr="00FE20AD">
        <w:rPr>
          <w:color w:val="000000" w:themeColor="text1"/>
        </w:rPr>
        <w:t xml:space="preserve"> к </w:t>
      </w:r>
      <w:r w:rsidRPr="00FE20AD">
        <w:t>Контракту)</w:t>
      </w:r>
      <w:r>
        <w:t xml:space="preserve"> (далее – Оборудование)</w:t>
      </w:r>
      <w:r w:rsidRPr="00FE20AD">
        <w:t>:</w:t>
      </w:r>
    </w:p>
    <w:p w:rsidR="0048563F" w:rsidRPr="00FE20AD" w:rsidRDefault="0048563F" w:rsidP="0048563F">
      <w:pPr>
        <w:widowControl w:val="0"/>
        <w:autoSpaceDE w:val="0"/>
        <w:autoSpaceDN w:val="0"/>
        <w:spacing w:line="232" w:lineRule="auto"/>
        <w:rPr>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612"/>
        <w:gridCol w:w="2228"/>
        <w:gridCol w:w="1325"/>
        <w:gridCol w:w="1200"/>
        <w:gridCol w:w="1047"/>
        <w:gridCol w:w="892"/>
        <w:gridCol w:w="985"/>
        <w:gridCol w:w="973"/>
        <w:gridCol w:w="933"/>
      </w:tblGrid>
      <w:tr w:rsidR="0048563F" w:rsidRPr="00FE20AD" w:rsidTr="0048563F">
        <w:trPr>
          <w:trHeight w:val="20"/>
        </w:trPr>
        <w:tc>
          <w:tcPr>
            <w:tcW w:w="380" w:type="pct"/>
            <w:vMerge w:val="restart"/>
            <w:tcBorders>
              <w:top w:val="single" w:sz="4" w:space="0" w:color="auto"/>
              <w:left w:val="single" w:sz="4" w:space="0" w:color="auto"/>
              <w:bottom w:val="single" w:sz="4" w:space="0" w:color="auto"/>
              <w:right w:val="single" w:sz="4" w:space="0" w:color="auto"/>
            </w:tcBorders>
            <w:vAlign w:val="center"/>
            <w:hideMark/>
          </w:tcPr>
          <w:p w:rsidR="0048563F" w:rsidRPr="00FE20AD" w:rsidRDefault="0048563F" w:rsidP="0048563F">
            <w:pPr>
              <w:widowControl w:val="0"/>
              <w:autoSpaceDE w:val="0"/>
              <w:autoSpaceDN w:val="0"/>
              <w:ind w:firstLine="0"/>
              <w:jc w:val="center"/>
            </w:pPr>
            <w:r w:rsidRPr="00FE20AD">
              <w:t>№ п/п</w:t>
            </w:r>
          </w:p>
        </w:tc>
        <w:tc>
          <w:tcPr>
            <w:tcW w:w="812" w:type="pct"/>
            <w:vMerge w:val="restart"/>
            <w:tcBorders>
              <w:top w:val="single" w:sz="4" w:space="0" w:color="auto"/>
              <w:left w:val="single" w:sz="4" w:space="0" w:color="auto"/>
              <w:bottom w:val="single" w:sz="4" w:space="0" w:color="auto"/>
              <w:right w:val="single" w:sz="4" w:space="0" w:color="auto"/>
            </w:tcBorders>
            <w:vAlign w:val="center"/>
            <w:hideMark/>
          </w:tcPr>
          <w:p w:rsidR="0048563F" w:rsidRPr="00FE20AD" w:rsidRDefault="0048563F" w:rsidP="0048563F">
            <w:pPr>
              <w:widowControl w:val="0"/>
              <w:autoSpaceDE w:val="0"/>
              <w:autoSpaceDN w:val="0"/>
              <w:ind w:firstLine="0"/>
              <w:jc w:val="center"/>
            </w:pPr>
            <w:r w:rsidRPr="00FE20AD">
              <w:t>Наименование Оборудования (марка, модель, год выпуска, заводской/серийный номер)</w:t>
            </w:r>
          </w:p>
        </w:tc>
        <w:tc>
          <w:tcPr>
            <w:tcW w:w="710" w:type="pct"/>
            <w:vMerge w:val="restart"/>
            <w:tcBorders>
              <w:top w:val="single" w:sz="4" w:space="0" w:color="auto"/>
              <w:left w:val="single" w:sz="4" w:space="0" w:color="auto"/>
              <w:bottom w:val="single" w:sz="4" w:space="0" w:color="auto"/>
              <w:right w:val="single" w:sz="4" w:space="0" w:color="auto"/>
            </w:tcBorders>
            <w:vAlign w:val="center"/>
            <w:hideMark/>
          </w:tcPr>
          <w:p w:rsidR="0048563F" w:rsidRPr="00FE20AD" w:rsidRDefault="0048563F" w:rsidP="0048563F">
            <w:pPr>
              <w:widowControl w:val="0"/>
              <w:autoSpaceDE w:val="0"/>
              <w:autoSpaceDN w:val="0"/>
              <w:ind w:firstLine="0"/>
              <w:jc w:val="center"/>
            </w:pPr>
            <w:r w:rsidRPr="00FE20AD">
              <w:t>Количество</w:t>
            </w:r>
          </w:p>
        </w:tc>
        <w:tc>
          <w:tcPr>
            <w:tcW w:w="427" w:type="pct"/>
            <w:vMerge w:val="restart"/>
            <w:tcBorders>
              <w:top w:val="single" w:sz="4" w:space="0" w:color="auto"/>
              <w:left w:val="single" w:sz="4" w:space="0" w:color="auto"/>
              <w:bottom w:val="single" w:sz="4" w:space="0" w:color="auto"/>
              <w:right w:val="single" w:sz="4" w:space="0" w:color="auto"/>
            </w:tcBorders>
            <w:vAlign w:val="center"/>
            <w:hideMark/>
          </w:tcPr>
          <w:p w:rsidR="0048563F" w:rsidRPr="00FE20AD" w:rsidRDefault="0048563F" w:rsidP="0048563F">
            <w:pPr>
              <w:widowControl w:val="0"/>
              <w:autoSpaceDE w:val="0"/>
              <w:autoSpaceDN w:val="0"/>
              <w:ind w:firstLine="0"/>
              <w:jc w:val="center"/>
            </w:pPr>
            <w:r w:rsidRPr="00FE20AD">
              <w:t>Ед. измерения</w:t>
            </w:r>
          </w:p>
        </w:tc>
        <w:tc>
          <w:tcPr>
            <w:tcW w:w="477" w:type="pct"/>
            <w:vMerge w:val="restart"/>
            <w:tcBorders>
              <w:top w:val="single" w:sz="4" w:space="0" w:color="auto"/>
              <w:left w:val="single" w:sz="4" w:space="0" w:color="auto"/>
              <w:bottom w:val="single" w:sz="4" w:space="0" w:color="auto"/>
              <w:right w:val="single" w:sz="4" w:space="0" w:color="auto"/>
            </w:tcBorders>
            <w:vAlign w:val="center"/>
            <w:hideMark/>
          </w:tcPr>
          <w:p w:rsidR="0048563F" w:rsidRPr="00FE20AD" w:rsidRDefault="0048563F" w:rsidP="0048563F">
            <w:pPr>
              <w:widowControl w:val="0"/>
              <w:autoSpaceDE w:val="0"/>
              <w:autoSpaceDN w:val="0"/>
              <w:ind w:firstLine="0"/>
              <w:jc w:val="center"/>
            </w:pPr>
            <w:r w:rsidRPr="00FE20AD">
              <w:t>Цена за единицу, рублей</w:t>
            </w:r>
          </w:p>
        </w:tc>
        <w:tc>
          <w:tcPr>
            <w:tcW w:w="537" w:type="pct"/>
            <w:vMerge w:val="restart"/>
            <w:tcBorders>
              <w:top w:val="single" w:sz="4" w:space="0" w:color="auto"/>
              <w:left w:val="single" w:sz="4" w:space="0" w:color="auto"/>
              <w:bottom w:val="single" w:sz="4" w:space="0" w:color="auto"/>
              <w:right w:val="single" w:sz="4" w:space="0" w:color="auto"/>
            </w:tcBorders>
            <w:vAlign w:val="center"/>
            <w:hideMark/>
          </w:tcPr>
          <w:p w:rsidR="0048563F" w:rsidRPr="00FE20AD" w:rsidRDefault="0048563F" w:rsidP="0048563F">
            <w:pPr>
              <w:widowControl w:val="0"/>
              <w:autoSpaceDE w:val="0"/>
              <w:autoSpaceDN w:val="0"/>
              <w:ind w:firstLine="0"/>
              <w:jc w:val="center"/>
            </w:pPr>
            <w:r w:rsidRPr="00FE20AD">
              <w:t>Сумма без учета НДС, рублей</w:t>
            </w:r>
          </w:p>
        </w:tc>
        <w:tc>
          <w:tcPr>
            <w:tcW w:w="1120" w:type="pct"/>
            <w:gridSpan w:val="2"/>
            <w:tcBorders>
              <w:top w:val="single" w:sz="4" w:space="0" w:color="auto"/>
              <w:left w:val="single" w:sz="4" w:space="0" w:color="auto"/>
              <w:bottom w:val="single" w:sz="4" w:space="0" w:color="auto"/>
              <w:right w:val="single" w:sz="4" w:space="0" w:color="auto"/>
            </w:tcBorders>
            <w:vAlign w:val="center"/>
            <w:hideMark/>
          </w:tcPr>
          <w:p w:rsidR="0048563F" w:rsidRPr="00FE20AD" w:rsidRDefault="0048563F" w:rsidP="0048563F">
            <w:pPr>
              <w:widowControl w:val="0"/>
              <w:autoSpaceDE w:val="0"/>
              <w:autoSpaceDN w:val="0"/>
              <w:ind w:firstLine="0"/>
              <w:jc w:val="center"/>
            </w:pPr>
            <w:r w:rsidRPr="00FE20AD">
              <w:t>НДС</w:t>
            </w:r>
          </w:p>
        </w:tc>
        <w:tc>
          <w:tcPr>
            <w:tcW w:w="537" w:type="pct"/>
            <w:vMerge w:val="restart"/>
            <w:tcBorders>
              <w:top w:val="single" w:sz="4" w:space="0" w:color="auto"/>
              <w:left w:val="single" w:sz="4" w:space="0" w:color="auto"/>
              <w:bottom w:val="single" w:sz="4" w:space="0" w:color="auto"/>
              <w:right w:val="single" w:sz="4" w:space="0" w:color="auto"/>
            </w:tcBorders>
            <w:vAlign w:val="center"/>
            <w:hideMark/>
          </w:tcPr>
          <w:p w:rsidR="0048563F" w:rsidRPr="00FE20AD" w:rsidRDefault="0048563F" w:rsidP="0048563F">
            <w:pPr>
              <w:widowControl w:val="0"/>
              <w:autoSpaceDE w:val="0"/>
              <w:autoSpaceDN w:val="0"/>
              <w:ind w:firstLine="0"/>
              <w:jc w:val="center"/>
            </w:pPr>
            <w:r w:rsidRPr="00FE20AD">
              <w:t>Сумма с учетом НДС, рублей</w:t>
            </w:r>
          </w:p>
        </w:tc>
      </w:tr>
      <w:tr w:rsidR="0048563F" w:rsidRPr="00FE20AD" w:rsidTr="0048563F">
        <w:trPr>
          <w:trHeight w:val="922"/>
        </w:trPr>
        <w:tc>
          <w:tcPr>
            <w:tcW w:w="380" w:type="pct"/>
            <w:vMerge/>
            <w:tcBorders>
              <w:top w:val="single" w:sz="4" w:space="0" w:color="auto"/>
              <w:left w:val="single" w:sz="4" w:space="0" w:color="auto"/>
              <w:bottom w:val="single" w:sz="4" w:space="0" w:color="auto"/>
              <w:right w:val="single" w:sz="4" w:space="0" w:color="auto"/>
            </w:tcBorders>
            <w:vAlign w:val="center"/>
            <w:hideMark/>
          </w:tcPr>
          <w:p w:rsidR="0048563F" w:rsidRPr="00FE20AD" w:rsidRDefault="0048563F" w:rsidP="0048563F">
            <w:pPr>
              <w:ind w:firstLine="0"/>
              <w:jc w:val="cente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8563F" w:rsidRPr="00FE20AD" w:rsidRDefault="0048563F" w:rsidP="0048563F">
            <w:pPr>
              <w:ind w:firstLine="0"/>
              <w:jc w:val="cente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8563F" w:rsidRPr="00FE20AD" w:rsidRDefault="0048563F" w:rsidP="0048563F">
            <w:pPr>
              <w:ind w:firstLine="0"/>
              <w:jc w:val="cente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8563F" w:rsidRPr="00FE20AD" w:rsidRDefault="0048563F" w:rsidP="0048563F">
            <w:pPr>
              <w:ind w:firstLine="0"/>
              <w:jc w:val="cente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8563F" w:rsidRPr="00FE20AD" w:rsidRDefault="0048563F" w:rsidP="0048563F">
            <w:pPr>
              <w:ind w:firstLine="0"/>
              <w:jc w:val="cente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8563F" w:rsidRPr="00FE20AD" w:rsidRDefault="0048563F" w:rsidP="0048563F">
            <w:pPr>
              <w:ind w:firstLine="0"/>
              <w:jc w:val="center"/>
            </w:pPr>
          </w:p>
        </w:tc>
        <w:tc>
          <w:tcPr>
            <w:tcW w:w="563" w:type="pct"/>
            <w:tcBorders>
              <w:top w:val="single" w:sz="4" w:space="0" w:color="auto"/>
              <w:left w:val="single" w:sz="4" w:space="0" w:color="auto"/>
              <w:bottom w:val="single" w:sz="4" w:space="0" w:color="auto"/>
              <w:right w:val="single" w:sz="4" w:space="0" w:color="auto"/>
            </w:tcBorders>
            <w:vAlign w:val="center"/>
            <w:hideMark/>
          </w:tcPr>
          <w:p w:rsidR="0048563F" w:rsidRPr="00FE20AD" w:rsidRDefault="0048563F" w:rsidP="0048563F">
            <w:pPr>
              <w:widowControl w:val="0"/>
              <w:autoSpaceDE w:val="0"/>
              <w:autoSpaceDN w:val="0"/>
              <w:ind w:firstLine="0"/>
              <w:jc w:val="center"/>
            </w:pPr>
            <w:r w:rsidRPr="00FE20AD">
              <w:t>Ставка, %</w:t>
            </w:r>
          </w:p>
        </w:tc>
        <w:tc>
          <w:tcPr>
            <w:tcW w:w="557" w:type="pct"/>
            <w:tcBorders>
              <w:top w:val="single" w:sz="4" w:space="0" w:color="auto"/>
              <w:left w:val="single" w:sz="4" w:space="0" w:color="auto"/>
              <w:bottom w:val="single" w:sz="4" w:space="0" w:color="auto"/>
              <w:right w:val="single" w:sz="4" w:space="0" w:color="auto"/>
            </w:tcBorders>
            <w:vAlign w:val="center"/>
            <w:hideMark/>
          </w:tcPr>
          <w:p w:rsidR="0048563F" w:rsidRPr="00FE20AD" w:rsidRDefault="0048563F" w:rsidP="0048563F">
            <w:pPr>
              <w:widowControl w:val="0"/>
              <w:autoSpaceDE w:val="0"/>
              <w:autoSpaceDN w:val="0"/>
              <w:ind w:firstLine="0"/>
              <w:jc w:val="center"/>
            </w:pPr>
            <w:r w:rsidRPr="00FE20AD">
              <w:t>Сумма, рублей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8563F" w:rsidRPr="00FE20AD" w:rsidRDefault="0048563F" w:rsidP="0048563F">
            <w:pPr>
              <w:ind w:firstLine="0"/>
              <w:jc w:val="center"/>
            </w:pPr>
          </w:p>
        </w:tc>
      </w:tr>
      <w:tr w:rsidR="0048563F" w:rsidRPr="00FE20AD" w:rsidTr="0048563F">
        <w:trPr>
          <w:trHeight w:val="20"/>
        </w:trPr>
        <w:tc>
          <w:tcPr>
            <w:tcW w:w="380" w:type="pct"/>
            <w:tcBorders>
              <w:top w:val="single" w:sz="4" w:space="0" w:color="auto"/>
              <w:left w:val="single" w:sz="4" w:space="0" w:color="auto"/>
              <w:bottom w:val="single" w:sz="4" w:space="0" w:color="auto"/>
              <w:right w:val="single" w:sz="4" w:space="0" w:color="auto"/>
            </w:tcBorders>
            <w:hideMark/>
          </w:tcPr>
          <w:p w:rsidR="0048563F" w:rsidRPr="00FE20AD" w:rsidRDefault="0048563F" w:rsidP="0048563F">
            <w:pPr>
              <w:widowControl w:val="0"/>
              <w:autoSpaceDE w:val="0"/>
              <w:autoSpaceDN w:val="0"/>
              <w:ind w:firstLine="0"/>
              <w:jc w:val="center"/>
            </w:pPr>
            <w:r w:rsidRPr="00FE20AD">
              <w:t>1</w:t>
            </w:r>
          </w:p>
        </w:tc>
        <w:tc>
          <w:tcPr>
            <w:tcW w:w="812" w:type="pct"/>
            <w:tcBorders>
              <w:top w:val="single" w:sz="4" w:space="0" w:color="auto"/>
              <w:left w:val="single" w:sz="4" w:space="0" w:color="auto"/>
              <w:bottom w:val="single" w:sz="4" w:space="0" w:color="auto"/>
              <w:right w:val="single" w:sz="4" w:space="0" w:color="auto"/>
            </w:tcBorders>
            <w:hideMark/>
          </w:tcPr>
          <w:p w:rsidR="0048563F" w:rsidRPr="00FE20AD" w:rsidRDefault="0048563F" w:rsidP="0048563F">
            <w:pPr>
              <w:widowControl w:val="0"/>
              <w:autoSpaceDE w:val="0"/>
              <w:autoSpaceDN w:val="0"/>
              <w:ind w:firstLine="0"/>
              <w:jc w:val="center"/>
            </w:pPr>
            <w:r w:rsidRPr="00FE20AD">
              <w:t>2</w:t>
            </w:r>
          </w:p>
        </w:tc>
        <w:tc>
          <w:tcPr>
            <w:tcW w:w="710" w:type="pct"/>
            <w:tcBorders>
              <w:top w:val="single" w:sz="4" w:space="0" w:color="auto"/>
              <w:left w:val="single" w:sz="4" w:space="0" w:color="auto"/>
              <w:bottom w:val="single" w:sz="4" w:space="0" w:color="auto"/>
              <w:right w:val="single" w:sz="4" w:space="0" w:color="auto"/>
            </w:tcBorders>
            <w:hideMark/>
          </w:tcPr>
          <w:p w:rsidR="0048563F" w:rsidRPr="00FE20AD" w:rsidRDefault="0048563F" w:rsidP="0048563F">
            <w:pPr>
              <w:widowControl w:val="0"/>
              <w:autoSpaceDE w:val="0"/>
              <w:autoSpaceDN w:val="0"/>
              <w:ind w:firstLine="0"/>
              <w:jc w:val="center"/>
            </w:pPr>
            <w:r w:rsidRPr="00FE20AD">
              <w:t>3</w:t>
            </w:r>
          </w:p>
        </w:tc>
        <w:tc>
          <w:tcPr>
            <w:tcW w:w="427" w:type="pct"/>
            <w:tcBorders>
              <w:top w:val="single" w:sz="4" w:space="0" w:color="auto"/>
              <w:left w:val="single" w:sz="4" w:space="0" w:color="auto"/>
              <w:bottom w:val="single" w:sz="4" w:space="0" w:color="auto"/>
              <w:right w:val="single" w:sz="4" w:space="0" w:color="auto"/>
            </w:tcBorders>
            <w:hideMark/>
          </w:tcPr>
          <w:p w:rsidR="0048563F" w:rsidRPr="00FE20AD" w:rsidRDefault="0048563F" w:rsidP="0048563F">
            <w:pPr>
              <w:widowControl w:val="0"/>
              <w:autoSpaceDE w:val="0"/>
              <w:autoSpaceDN w:val="0"/>
              <w:ind w:firstLine="0"/>
              <w:jc w:val="center"/>
            </w:pPr>
            <w:r w:rsidRPr="00FE20AD">
              <w:t>4</w:t>
            </w:r>
          </w:p>
        </w:tc>
        <w:tc>
          <w:tcPr>
            <w:tcW w:w="477" w:type="pct"/>
            <w:tcBorders>
              <w:top w:val="single" w:sz="4" w:space="0" w:color="auto"/>
              <w:left w:val="single" w:sz="4" w:space="0" w:color="auto"/>
              <w:bottom w:val="single" w:sz="4" w:space="0" w:color="auto"/>
              <w:right w:val="single" w:sz="4" w:space="0" w:color="auto"/>
            </w:tcBorders>
            <w:hideMark/>
          </w:tcPr>
          <w:p w:rsidR="0048563F" w:rsidRPr="00FE20AD" w:rsidRDefault="0048563F" w:rsidP="0048563F">
            <w:pPr>
              <w:widowControl w:val="0"/>
              <w:autoSpaceDE w:val="0"/>
              <w:autoSpaceDN w:val="0"/>
              <w:ind w:firstLine="0"/>
              <w:jc w:val="center"/>
            </w:pPr>
            <w:r w:rsidRPr="00FE20AD">
              <w:t>5</w:t>
            </w:r>
          </w:p>
        </w:tc>
        <w:tc>
          <w:tcPr>
            <w:tcW w:w="537" w:type="pct"/>
            <w:tcBorders>
              <w:top w:val="single" w:sz="4" w:space="0" w:color="auto"/>
              <w:left w:val="single" w:sz="4" w:space="0" w:color="auto"/>
              <w:bottom w:val="single" w:sz="4" w:space="0" w:color="auto"/>
              <w:right w:val="single" w:sz="4" w:space="0" w:color="auto"/>
            </w:tcBorders>
            <w:hideMark/>
          </w:tcPr>
          <w:p w:rsidR="0048563F" w:rsidRPr="00FE20AD" w:rsidRDefault="0048563F" w:rsidP="0048563F">
            <w:pPr>
              <w:widowControl w:val="0"/>
              <w:autoSpaceDE w:val="0"/>
              <w:autoSpaceDN w:val="0"/>
              <w:ind w:firstLine="0"/>
              <w:jc w:val="center"/>
            </w:pPr>
            <w:r w:rsidRPr="00FE20AD">
              <w:t>6</w:t>
            </w:r>
          </w:p>
        </w:tc>
        <w:tc>
          <w:tcPr>
            <w:tcW w:w="563" w:type="pct"/>
            <w:tcBorders>
              <w:top w:val="single" w:sz="4" w:space="0" w:color="auto"/>
              <w:left w:val="single" w:sz="4" w:space="0" w:color="auto"/>
              <w:bottom w:val="single" w:sz="4" w:space="0" w:color="auto"/>
              <w:right w:val="single" w:sz="4" w:space="0" w:color="auto"/>
            </w:tcBorders>
            <w:hideMark/>
          </w:tcPr>
          <w:p w:rsidR="0048563F" w:rsidRPr="00FE20AD" w:rsidRDefault="0048563F" w:rsidP="0048563F">
            <w:pPr>
              <w:widowControl w:val="0"/>
              <w:autoSpaceDE w:val="0"/>
              <w:autoSpaceDN w:val="0"/>
              <w:ind w:firstLine="0"/>
              <w:jc w:val="center"/>
            </w:pPr>
            <w:r w:rsidRPr="00FE20AD">
              <w:t>7</w:t>
            </w:r>
          </w:p>
        </w:tc>
        <w:tc>
          <w:tcPr>
            <w:tcW w:w="557" w:type="pct"/>
            <w:tcBorders>
              <w:top w:val="single" w:sz="4" w:space="0" w:color="auto"/>
              <w:left w:val="single" w:sz="4" w:space="0" w:color="auto"/>
              <w:bottom w:val="single" w:sz="4" w:space="0" w:color="auto"/>
              <w:right w:val="single" w:sz="4" w:space="0" w:color="auto"/>
            </w:tcBorders>
            <w:hideMark/>
          </w:tcPr>
          <w:p w:rsidR="0048563F" w:rsidRPr="00FE20AD" w:rsidRDefault="0048563F" w:rsidP="0048563F">
            <w:pPr>
              <w:widowControl w:val="0"/>
              <w:autoSpaceDE w:val="0"/>
              <w:autoSpaceDN w:val="0"/>
              <w:ind w:firstLine="0"/>
              <w:jc w:val="center"/>
            </w:pPr>
            <w:r w:rsidRPr="00FE20AD">
              <w:t>8</w:t>
            </w:r>
          </w:p>
        </w:tc>
        <w:tc>
          <w:tcPr>
            <w:tcW w:w="537" w:type="pct"/>
            <w:tcBorders>
              <w:top w:val="single" w:sz="4" w:space="0" w:color="auto"/>
              <w:left w:val="single" w:sz="4" w:space="0" w:color="auto"/>
              <w:bottom w:val="single" w:sz="4" w:space="0" w:color="auto"/>
              <w:right w:val="single" w:sz="4" w:space="0" w:color="auto"/>
            </w:tcBorders>
            <w:hideMark/>
          </w:tcPr>
          <w:p w:rsidR="0048563F" w:rsidRPr="00FE20AD" w:rsidRDefault="0048563F" w:rsidP="0048563F">
            <w:pPr>
              <w:widowControl w:val="0"/>
              <w:autoSpaceDE w:val="0"/>
              <w:autoSpaceDN w:val="0"/>
              <w:ind w:firstLine="0"/>
              <w:jc w:val="center"/>
            </w:pPr>
            <w:r w:rsidRPr="00FE20AD">
              <w:t>9</w:t>
            </w:r>
          </w:p>
        </w:tc>
      </w:tr>
      <w:tr w:rsidR="0048563F" w:rsidRPr="00FE20AD" w:rsidTr="0048563F">
        <w:trPr>
          <w:trHeight w:val="20"/>
        </w:trPr>
        <w:tc>
          <w:tcPr>
            <w:tcW w:w="380" w:type="pct"/>
            <w:tcBorders>
              <w:top w:val="single" w:sz="4" w:space="0" w:color="auto"/>
              <w:left w:val="single" w:sz="4" w:space="0" w:color="auto"/>
              <w:bottom w:val="single" w:sz="4" w:space="0" w:color="auto"/>
              <w:right w:val="single" w:sz="4" w:space="0" w:color="auto"/>
            </w:tcBorders>
          </w:tcPr>
          <w:p w:rsidR="0048563F" w:rsidRPr="00FE20AD" w:rsidRDefault="0048563F" w:rsidP="0048563F">
            <w:pPr>
              <w:widowControl w:val="0"/>
              <w:autoSpaceDE w:val="0"/>
              <w:autoSpaceDN w:val="0"/>
            </w:pPr>
          </w:p>
        </w:tc>
        <w:tc>
          <w:tcPr>
            <w:tcW w:w="812" w:type="pct"/>
            <w:tcBorders>
              <w:top w:val="single" w:sz="4" w:space="0" w:color="auto"/>
              <w:left w:val="single" w:sz="4" w:space="0" w:color="auto"/>
              <w:bottom w:val="single" w:sz="4" w:space="0" w:color="auto"/>
              <w:right w:val="single" w:sz="4" w:space="0" w:color="auto"/>
            </w:tcBorders>
            <w:vAlign w:val="center"/>
          </w:tcPr>
          <w:p w:rsidR="0048563F" w:rsidRPr="00FE20AD" w:rsidRDefault="0048563F" w:rsidP="0048563F">
            <w:pPr>
              <w:widowControl w:val="0"/>
              <w:autoSpaceDE w:val="0"/>
              <w:autoSpaceDN w:val="0"/>
            </w:pPr>
          </w:p>
        </w:tc>
        <w:tc>
          <w:tcPr>
            <w:tcW w:w="710" w:type="pct"/>
            <w:tcBorders>
              <w:top w:val="single" w:sz="4" w:space="0" w:color="auto"/>
              <w:left w:val="single" w:sz="4" w:space="0" w:color="auto"/>
              <w:bottom w:val="single" w:sz="4" w:space="0" w:color="auto"/>
              <w:right w:val="single" w:sz="4" w:space="0" w:color="auto"/>
            </w:tcBorders>
            <w:vAlign w:val="center"/>
          </w:tcPr>
          <w:p w:rsidR="0048563F" w:rsidRPr="00FE20AD" w:rsidRDefault="0048563F" w:rsidP="0048563F">
            <w:pPr>
              <w:widowControl w:val="0"/>
              <w:autoSpaceDE w:val="0"/>
              <w:autoSpaceDN w:val="0"/>
            </w:pPr>
          </w:p>
        </w:tc>
        <w:tc>
          <w:tcPr>
            <w:tcW w:w="427" w:type="pct"/>
            <w:tcBorders>
              <w:top w:val="single" w:sz="4" w:space="0" w:color="auto"/>
              <w:left w:val="single" w:sz="4" w:space="0" w:color="auto"/>
              <w:bottom w:val="single" w:sz="4" w:space="0" w:color="auto"/>
              <w:right w:val="single" w:sz="4" w:space="0" w:color="auto"/>
            </w:tcBorders>
            <w:vAlign w:val="center"/>
          </w:tcPr>
          <w:p w:rsidR="0048563F" w:rsidRPr="00FE20AD" w:rsidRDefault="0048563F" w:rsidP="0048563F">
            <w:pPr>
              <w:widowControl w:val="0"/>
              <w:autoSpaceDE w:val="0"/>
              <w:autoSpaceDN w:val="0"/>
            </w:pPr>
          </w:p>
        </w:tc>
        <w:tc>
          <w:tcPr>
            <w:tcW w:w="477" w:type="pct"/>
            <w:tcBorders>
              <w:top w:val="single" w:sz="4" w:space="0" w:color="auto"/>
              <w:left w:val="single" w:sz="4" w:space="0" w:color="auto"/>
              <w:bottom w:val="single" w:sz="4" w:space="0" w:color="auto"/>
              <w:right w:val="single" w:sz="4" w:space="0" w:color="auto"/>
            </w:tcBorders>
          </w:tcPr>
          <w:p w:rsidR="0048563F" w:rsidRPr="00FE20AD" w:rsidRDefault="0048563F" w:rsidP="0048563F">
            <w:pPr>
              <w:widowControl w:val="0"/>
              <w:autoSpaceDE w:val="0"/>
              <w:autoSpaceDN w:val="0"/>
            </w:pPr>
          </w:p>
        </w:tc>
        <w:tc>
          <w:tcPr>
            <w:tcW w:w="537" w:type="pct"/>
            <w:tcBorders>
              <w:top w:val="single" w:sz="4" w:space="0" w:color="auto"/>
              <w:left w:val="single" w:sz="4" w:space="0" w:color="auto"/>
              <w:bottom w:val="single" w:sz="4" w:space="0" w:color="auto"/>
              <w:right w:val="single" w:sz="4" w:space="0" w:color="auto"/>
            </w:tcBorders>
          </w:tcPr>
          <w:p w:rsidR="0048563F" w:rsidRPr="00FE20AD" w:rsidRDefault="0048563F" w:rsidP="0048563F">
            <w:pPr>
              <w:widowControl w:val="0"/>
              <w:autoSpaceDE w:val="0"/>
              <w:autoSpaceDN w:val="0"/>
            </w:pPr>
          </w:p>
        </w:tc>
        <w:tc>
          <w:tcPr>
            <w:tcW w:w="563" w:type="pct"/>
            <w:tcBorders>
              <w:top w:val="single" w:sz="4" w:space="0" w:color="auto"/>
              <w:left w:val="single" w:sz="4" w:space="0" w:color="auto"/>
              <w:bottom w:val="single" w:sz="4" w:space="0" w:color="auto"/>
              <w:right w:val="single" w:sz="4" w:space="0" w:color="auto"/>
            </w:tcBorders>
          </w:tcPr>
          <w:p w:rsidR="0048563F" w:rsidRPr="00FE20AD" w:rsidRDefault="0048563F" w:rsidP="0048563F">
            <w:pPr>
              <w:widowControl w:val="0"/>
              <w:autoSpaceDE w:val="0"/>
              <w:autoSpaceDN w:val="0"/>
            </w:pPr>
          </w:p>
        </w:tc>
        <w:tc>
          <w:tcPr>
            <w:tcW w:w="557" w:type="pct"/>
            <w:tcBorders>
              <w:top w:val="single" w:sz="4" w:space="0" w:color="auto"/>
              <w:left w:val="single" w:sz="4" w:space="0" w:color="auto"/>
              <w:bottom w:val="single" w:sz="4" w:space="0" w:color="auto"/>
              <w:right w:val="single" w:sz="4" w:space="0" w:color="auto"/>
            </w:tcBorders>
          </w:tcPr>
          <w:p w:rsidR="0048563F" w:rsidRPr="00FE20AD" w:rsidRDefault="0048563F" w:rsidP="0048563F">
            <w:pPr>
              <w:widowControl w:val="0"/>
              <w:autoSpaceDE w:val="0"/>
              <w:autoSpaceDN w:val="0"/>
            </w:pPr>
          </w:p>
        </w:tc>
        <w:tc>
          <w:tcPr>
            <w:tcW w:w="537" w:type="pct"/>
            <w:tcBorders>
              <w:top w:val="single" w:sz="4" w:space="0" w:color="auto"/>
              <w:left w:val="single" w:sz="4" w:space="0" w:color="auto"/>
              <w:bottom w:val="single" w:sz="4" w:space="0" w:color="auto"/>
              <w:right w:val="single" w:sz="4" w:space="0" w:color="auto"/>
            </w:tcBorders>
          </w:tcPr>
          <w:p w:rsidR="0048563F" w:rsidRPr="00FE20AD" w:rsidRDefault="0048563F" w:rsidP="0048563F">
            <w:pPr>
              <w:widowControl w:val="0"/>
              <w:autoSpaceDE w:val="0"/>
              <w:autoSpaceDN w:val="0"/>
            </w:pPr>
          </w:p>
        </w:tc>
      </w:tr>
      <w:tr w:rsidR="0048563F" w:rsidRPr="00FE20AD" w:rsidTr="0048563F">
        <w:trPr>
          <w:trHeight w:val="20"/>
        </w:trPr>
        <w:tc>
          <w:tcPr>
            <w:tcW w:w="380" w:type="pct"/>
            <w:tcBorders>
              <w:top w:val="single" w:sz="4" w:space="0" w:color="auto"/>
              <w:left w:val="single" w:sz="4" w:space="0" w:color="auto"/>
              <w:bottom w:val="single" w:sz="4" w:space="0" w:color="auto"/>
              <w:right w:val="single" w:sz="4" w:space="0" w:color="auto"/>
            </w:tcBorders>
          </w:tcPr>
          <w:p w:rsidR="0048563F" w:rsidRPr="00FE20AD" w:rsidRDefault="0048563F" w:rsidP="0048563F">
            <w:pPr>
              <w:widowControl w:val="0"/>
              <w:autoSpaceDE w:val="0"/>
              <w:autoSpaceDN w:val="0"/>
            </w:pPr>
          </w:p>
        </w:tc>
        <w:tc>
          <w:tcPr>
            <w:tcW w:w="812" w:type="pct"/>
            <w:tcBorders>
              <w:top w:val="single" w:sz="4" w:space="0" w:color="auto"/>
              <w:left w:val="single" w:sz="4" w:space="0" w:color="auto"/>
              <w:bottom w:val="single" w:sz="4" w:space="0" w:color="auto"/>
              <w:right w:val="single" w:sz="4" w:space="0" w:color="auto"/>
            </w:tcBorders>
            <w:vAlign w:val="center"/>
          </w:tcPr>
          <w:p w:rsidR="0048563F" w:rsidRPr="00FE20AD" w:rsidRDefault="0048563F" w:rsidP="0048563F">
            <w:pPr>
              <w:widowControl w:val="0"/>
              <w:autoSpaceDE w:val="0"/>
              <w:autoSpaceDN w:val="0"/>
            </w:pPr>
          </w:p>
        </w:tc>
        <w:tc>
          <w:tcPr>
            <w:tcW w:w="710" w:type="pct"/>
            <w:tcBorders>
              <w:top w:val="single" w:sz="4" w:space="0" w:color="auto"/>
              <w:left w:val="single" w:sz="4" w:space="0" w:color="auto"/>
              <w:bottom w:val="single" w:sz="4" w:space="0" w:color="auto"/>
              <w:right w:val="single" w:sz="4" w:space="0" w:color="auto"/>
            </w:tcBorders>
            <w:vAlign w:val="center"/>
          </w:tcPr>
          <w:p w:rsidR="0048563F" w:rsidRPr="00FE20AD" w:rsidRDefault="0048563F" w:rsidP="0048563F">
            <w:pPr>
              <w:widowControl w:val="0"/>
              <w:autoSpaceDE w:val="0"/>
              <w:autoSpaceDN w:val="0"/>
            </w:pPr>
          </w:p>
        </w:tc>
        <w:tc>
          <w:tcPr>
            <w:tcW w:w="427" w:type="pct"/>
            <w:tcBorders>
              <w:top w:val="single" w:sz="4" w:space="0" w:color="auto"/>
              <w:left w:val="single" w:sz="4" w:space="0" w:color="auto"/>
              <w:bottom w:val="single" w:sz="4" w:space="0" w:color="auto"/>
              <w:right w:val="single" w:sz="4" w:space="0" w:color="auto"/>
            </w:tcBorders>
            <w:vAlign w:val="center"/>
          </w:tcPr>
          <w:p w:rsidR="0048563F" w:rsidRPr="00FE20AD" w:rsidRDefault="0048563F" w:rsidP="0048563F">
            <w:pPr>
              <w:widowControl w:val="0"/>
              <w:autoSpaceDE w:val="0"/>
              <w:autoSpaceDN w:val="0"/>
            </w:pPr>
          </w:p>
        </w:tc>
        <w:tc>
          <w:tcPr>
            <w:tcW w:w="477" w:type="pct"/>
            <w:tcBorders>
              <w:top w:val="single" w:sz="4" w:space="0" w:color="auto"/>
              <w:left w:val="single" w:sz="4" w:space="0" w:color="auto"/>
              <w:bottom w:val="single" w:sz="4" w:space="0" w:color="auto"/>
              <w:right w:val="single" w:sz="4" w:space="0" w:color="auto"/>
            </w:tcBorders>
          </w:tcPr>
          <w:p w:rsidR="0048563F" w:rsidRPr="00FE20AD" w:rsidRDefault="0048563F" w:rsidP="0048563F">
            <w:pPr>
              <w:widowControl w:val="0"/>
              <w:autoSpaceDE w:val="0"/>
              <w:autoSpaceDN w:val="0"/>
            </w:pPr>
          </w:p>
        </w:tc>
        <w:tc>
          <w:tcPr>
            <w:tcW w:w="537" w:type="pct"/>
            <w:tcBorders>
              <w:top w:val="single" w:sz="4" w:space="0" w:color="auto"/>
              <w:left w:val="single" w:sz="4" w:space="0" w:color="auto"/>
              <w:bottom w:val="single" w:sz="4" w:space="0" w:color="auto"/>
              <w:right w:val="single" w:sz="4" w:space="0" w:color="auto"/>
            </w:tcBorders>
          </w:tcPr>
          <w:p w:rsidR="0048563F" w:rsidRPr="00FE20AD" w:rsidRDefault="0048563F" w:rsidP="0048563F">
            <w:pPr>
              <w:widowControl w:val="0"/>
              <w:autoSpaceDE w:val="0"/>
              <w:autoSpaceDN w:val="0"/>
            </w:pPr>
          </w:p>
        </w:tc>
        <w:tc>
          <w:tcPr>
            <w:tcW w:w="563" w:type="pct"/>
            <w:tcBorders>
              <w:top w:val="single" w:sz="4" w:space="0" w:color="auto"/>
              <w:left w:val="single" w:sz="4" w:space="0" w:color="auto"/>
              <w:bottom w:val="single" w:sz="4" w:space="0" w:color="auto"/>
              <w:right w:val="single" w:sz="4" w:space="0" w:color="auto"/>
            </w:tcBorders>
          </w:tcPr>
          <w:p w:rsidR="0048563F" w:rsidRPr="00FE20AD" w:rsidRDefault="0048563F" w:rsidP="0048563F">
            <w:pPr>
              <w:widowControl w:val="0"/>
              <w:autoSpaceDE w:val="0"/>
              <w:autoSpaceDN w:val="0"/>
            </w:pPr>
          </w:p>
        </w:tc>
        <w:tc>
          <w:tcPr>
            <w:tcW w:w="557" w:type="pct"/>
            <w:tcBorders>
              <w:top w:val="single" w:sz="4" w:space="0" w:color="auto"/>
              <w:left w:val="single" w:sz="4" w:space="0" w:color="auto"/>
              <w:bottom w:val="single" w:sz="4" w:space="0" w:color="auto"/>
              <w:right w:val="single" w:sz="4" w:space="0" w:color="auto"/>
            </w:tcBorders>
          </w:tcPr>
          <w:p w:rsidR="0048563F" w:rsidRPr="00FE20AD" w:rsidRDefault="0048563F" w:rsidP="0048563F">
            <w:pPr>
              <w:widowControl w:val="0"/>
              <w:autoSpaceDE w:val="0"/>
              <w:autoSpaceDN w:val="0"/>
            </w:pPr>
          </w:p>
        </w:tc>
        <w:tc>
          <w:tcPr>
            <w:tcW w:w="537" w:type="pct"/>
            <w:tcBorders>
              <w:top w:val="single" w:sz="4" w:space="0" w:color="auto"/>
              <w:left w:val="single" w:sz="4" w:space="0" w:color="auto"/>
              <w:bottom w:val="single" w:sz="4" w:space="0" w:color="auto"/>
              <w:right w:val="single" w:sz="4" w:space="0" w:color="auto"/>
            </w:tcBorders>
          </w:tcPr>
          <w:p w:rsidR="0048563F" w:rsidRPr="00FE20AD" w:rsidRDefault="0048563F" w:rsidP="0048563F">
            <w:pPr>
              <w:widowControl w:val="0"/>
              <w:autoSpaceDE w:val="0"/>
              <w:autoSpaceDN w:val="0"/>
            </w:pPr>
          </w:p>
        </w:tc>
      </w:tr>
    </w:tbl>
    <w:p w:rsidR="0048563F" w:rsidRPr="00FE20AD" w:rsidRDefault="0048563F" w:rsidP="0048563F">
      <w:pPr>
        <w:widowControl w:val="0"/>
        <w:autoSpaceDE w:val="0"/>
        <w:autoSpaceDN w:val="0"/>
        <w:spacing w:line="232" w:lineRule="auto"/>
        <w:rPr>
          <w:color w:val="000000" w:themeColor="text1"/>
        </w:rPr>
      </w:pPr>
    </w:p>
    <w:p w:rsidR="00EF0D4D" w:rsidRDefault="0048563F" w:rsidP="0048563F">
      <w:pPr>
        <w:widowControl w:val="0"/>
        <w:autoSpaceDE w:val="0"/>
        <w:autoSpaceDN w:val="0"/>
      </w:pPr>
      <w:r w:rsidRPr="00FE20AD">
        <w:t xml:space="preserve">2. </w:t>
      </w:r>
      <w:r w:rsidR="00EF0D4D">
        <w:t xml:space="preserve">Подрядчик фактически поставил Оборудование на Объект </w:t>
      </w:r>
      <w:r w:rsidR="00EF0D4D" w:rsidRPr="00FE20AD">
        <w:t>«___» __________ 20__ г.</w:t>
      </w:r>
      <w:r w:rsidR="00EF0D4D">
        <w:t xml:space="preserve"> </w:t>
      </w:r>
    </w:p>
    <w:p w:rsidR="00EF0D4D" w:rsidRDefault="00EF0D4D" w:rsidP="0048563F">
      <w:pPr>
        <w:widowControl w:val="0"/>
        <w:autoSpaceDE w:val="0"/>
        <w:autoSpaceDN w:val="0"/>
      </w:pPr>
      <w:r>
        <w:t xml:space="preserve">Подрядчиком представлены </w:t>
      </w:r>
      <w:r w:rsidR="00B910D6">
        <w:t xml:space="preserve">следующие </w:t>
      </w:r>
      <w:r>
        <w:t>документы, подтверждающие поставку Оборудования:</w:t>
      </w:r>
    </w:p>
    <w:p w:rsidR="00EF0D4D" w:rsidRDefault="00B910D6" w:rsidP="0048563F">
      <w:pPr>
        <w:widowControl w:val="0"/>
        <w:autoSpaceDE w:val="0"/>
        <w:autoSpaceDN w:val="0"/>
      </w:pPr>
      <w:r>
        <w:t xml:space="preserve">_________________________ </w:t>
      </w:r>
      <w:r w:rsidRPr="00FE20AD">
        <w:t>(перечислить документы)</w:t>
      </w:r>
      <w:r>
        <w:t>.</w:t>
      </w:r>
    </w:p>
    <w:p w:rsidR="00B910D6" w:rsidRDefault="00B910D6" w:rsidP="0048563F">
      <w:pPr>
        <w:widowControl w:val="0"/>
        <w:autoSpaceDE w:val="0"/>
        <w:autoSpaceDN w:val="0"/>
      </w:pPr>
    </w:p>
    <w:p w:rsidR="00FF12F1" w:rsidRDefault="00B910D6" w:rsidP="0048563F">
      <w:pPr>
        <w:widowControl w:val="0"/>
        <w:autoSpaceDE w:val="0"/>
        <w:autoSpaceDN w:val="0"/>
      </w:pPr>
      <w:r>
        <w:t xml:space="preserve">3. </w:t>
      </w:r>
      <w:r w:rsidR="00FF12F1">
        <w:t xml:space="preserve">Оборудование находится в рабочем состоянии и отвечает Техническим требованиям (приложение </w:t>
      </w:r>
      <w:r w:rsidR="00887FCB">
        <w:t>19</w:t>
      </w:r>
      <w:r w:rsidR="00FF12F1">
        <w:t xml:space="preserve"> к Контракту).</w:t>
      </w:r>
    </w:p>
    <w:p w:rsidR="0048563F" w:rsidRPr="00FE20AD" w:rsidRDefault="00B910D6" w:rsidP="0048563F">
      <w:pPr>
        <w:widowControl w:val="0"/>
        <w:autoSpaceDE w:val="0"/>
        <w:autoSpaceDN w:val="0"/>
      </w:pPr>
      <w:r>
        <w:lastRenderedPageBreak/>
        <w:t>4</w:t>
      </w:r>
      <w:r w:rsidR="00FF12F1">
        <w:t xml:space="preserve">. </w:t>
      </w:r>
      <w:r w:rsidR="0048563F" w:rsidRPr="00FE20AD">
        <w:t>Перечень работ по вводу в эксплуатацию Оборудования: __________________.</w:t>
      </w:r>
    </w:p>
    <w:p w:rsidR="0048563F" w:rsidRPr="00FE20AD" w:rsidRDefault="0048563F" w:rsidP="0048563F">
      <w:pPr>
        <w:widowControl w:val="0"/>
        <w:autoSpaceDE w:val="0"/>
        <w:autoSpaceDN w:val="0"/>
      </w:pPr>
      <w:r w:rsidRPr="00FE20AD">
        <w:t>Результаты испытаний Оборудования: Оборудование находится в рабочем состоянии и отвечает техническим требованиям Контракта.</w:t>
      </w:r>
    </w:p>
    <w:p w:rsidR="00B910D6" w:rsidRDefault="00B910D6" w:rsidP="0048563F">
      <w:pPr>
        <w:widowControl w:val="0"/>
        <w:autoSpaceDE w:val="0"/>
        <w:autoSpaceDN w:val="0"/>
      </w:pPr>
    </w:p>
    <w:p w:rsidR="0048563F" w:rsidRPr="00FE20AD" w:rsidRDefault="00B910D6" w:rsidP="0048563F">
      <w:pPr>
        <w:widowControl w:val="0"/>
        <w:autoSpaceDE w:val="0"/>
        <w:autoSpaceDN w:val="0"/>
      </w:pPr>
      <w:r>
        <w:t>5</w:t>
      </w:r>
      <w:r w:rsidR="0048563F" w:rsidRPr="00FE20AD">
        <w:t>. Заказчик к установленному и введенному в эксплуатацию Оборудованию претензий не имеет. По результатам экспертизы</w:t>
      </w:r>
      <w:r w:rsidR="0048563F">
        <w:t>, проведенной</w:t>
      </w:r>
      <w:r w:rsidR="0048563F" w:rsidRPr="00FE20AD">
        <w:t xml:space="preserve"> силами заказчика</w:t>
      </w:r>
      <w:r w:rsidR="0048563F">
        <w:t>,</w:t>
      </w:r>
      <w:r w:rsidR="0048563F" w:rsidRPr="00FE20AD">
        <w:t xml:space="preserve"> результаты исполнения </w:t>
      </w:r>
      <w:r w:rsidR="0048563F">
        <w:t>К</w:t>
      </w:r>
      <w:r w:rsidR="0048563F" w:rsidRPr="00FE20AD">
        <w:t xml:space="preserve">онтракта соответствуют условиям </w:t>
      </w:r>
      <w:r w:rsidR="0048563F">
        <w:t>К</w:t>
      </w:r>
      <w:r w:rsidR="0048563F" w:rsidRPr="00FE20AD">
        <w:t>онтракта.</w:t>
      </w:r>
    </w:p>
    <w:p w:rsidR="0048563F" w:rsidRPr="00FE20AD" w:rsidRDefault="0048563F" w:rsidP="0048563F">
      <w:pPr>
        <w:widowControl w:val="0"/>
        <w:autoSpaceDE w:val="0"/>
        <w:autoSpaceDN w:val="0"/>
      </w:pPr>
    </w:p>
    <w:p w:rsidR="0048563F" w:rsidRPr="00FE20AD" w:rsidRDefault="00B910D6" w:rsidP="0048563F">
      <w:pPr>
        <w:widowControl w:val="0"/>
        <w:autoSpaceDE w:val="0"/>
        <w:autoSpaceDN w:val="0"/>
      </w:pPr>
      <w:r>
        <w:t>6</w:t>
      </w:r>
      <w:r w:rsidR="0048563F" w:rsidRPr="00FE20AD">
        <w:t xml:space="preserve">. Инструктаж и обучение правилам эксплуатации и технического обслуживания Оборудования специалистов проведен в соответствии с порядком обучения и инструктажа, технической и (или) эксплуатационной документацией производителя (изготовителя) Оборудования. В результате проведенного инструктажа и обучения правилам эксплуатации и технического обслуживания Оборудования </w:t>
      </w:r>
      <w:r w:rsidR="00FF12F1">
        <w:t xml:space="preserve">(далее – Услуги) </w:t>
      </w:r>
      <w:r w:rsidR="0048563F" w:rsidRPr="00FE20AD">
        <w:t>специалисты могут самостоятельно эксплуатировать Оборудование, проводить его техническое обслуживание в соответствии с технической и (или) эксплуатационной документацией производителя (изготовителя) Оборудования.</w:t>
      </w:r>
    </w:p>
    <w:p w:rsidR="0048563F" w:rsidRPr="00FE20AD" w:rsidRDefault="0048563F" w:rsidP="0048563F">
      <w:pPr>
        <w:widowControl w:val="0"/>
        <w:autoSpaceDE w:val="0"/>
        <w:autoSpaceDN w:val="0"/>
      </w:pPr>
    </w:p>
    <w:p w:rsidR="0048563F" w:rsidRPr="00FE20AD" w:rsidRDefault="00B910D6" w:rsidP="0048563F">
      <w:pPr>
        <w:widowControl w:val="0"/>
        <w:autoSpaceDE w:val="0"/>
        <w:autoSpaceDN w:val="0"/>
      </w:pPr>
      <w:r>
        <w:t>7</w:t>
      </w:r>
      <w:r w:rsidR="0048563F" w:rsidRPr="00FE20AD">
        <w:t xml:space="preserve">. </w:t>
      </w:r>
      <w:r w:rsidR="00EF0D4D">
        <w:t>Обязательства по поставке и монтажу Оборудования, а также оказанию Услуг</w:t>
      </w:r>
      <w:r w:rsidR="0048563F" w:rsidRPr="00FE20AD">
        <w:t xml:space="preserve"> согласно </w:t>
      </w:r>
      <w:r w:rsidR="00EF0D4D" w:rsidRPr="00FE20AD">
        <w:t>Контракту</w:t>
      </w:r>
      <w:r w:rsidR="0048563F" w:rsidRPr="00FE20AD">
        <w:t xml:space="preserve"> должны быть </w:t>
      </w:r>
      <w:r w:rsidR="00EF0D4D">
        <w:t>выполнены</w:t>
      </w:r>
      <w:r w:rsidR="0048563F" w:rsidRPr="00FE20AD">
        <w:t xml:space="preserve"> в срок до «___» __________ 20__ г. включительно, фактически </w:t>
      </w:r>
      <w:r w:rsidR="00EF0D4D">
        <w:t>выполнены</w:t>
      </w:r>
      <w:r w:rsidR="0048563F" w:rsidRPr="00FE20AD">
        <w:t xml:space="preserve"> «___» __________ 20__ г. Количество дней просрочки составляет ___ календарных дня. </w:t>
      </w:r>
    </w:p>
    <w:p w:rsidR="0048563F" w:rsidRPr="00FE20AD" w:rsidRDefault="0048563F" w:rsidP="0048563F">
      <w:pPr>
        <w:widowControl w:val="0"/>
        <w:autoSpaceDE w:val="0"/>
        <w:autoSpaceDN w:val="0"/>
      </w:pPr>
    </w:p>
    <w:p w:rsidR="00F54AC7" w:rsidRPr="00FE20AD" w:rsidRDefault="00B910D6" w:rsidP="00F54AC7">
      <w:pPr>
        <w:widowControl w:val="0"/>
        <w:autoSpaceDE w:val="0"/>
        <w:autoSpaceDN w:val="0"/>
      </w:pPr>
      <w:r>
        <w:t>8</w:t>
      </w:r>
      <w:r w:rsidR="0048563F" w:rsidRPr="00FE20AD">
        <w:t xml:space="preserve">. </w:t>
      </w:r>
      <w:r w:rsidR="00F54AC7" w:rsidRPr="00FE20AD">
        <w:t xml:space="preserve">В соответствии с разделом </w:t>
      </w:r>
      <w:r w:rsidR="00F54AC7">
        <w:t xml:space="preserve">7 </w:t>
      </w:r>
      <w:r w:rsidR="00F54AC7" w:rsidRPr="00FE20AD">
        <w:t>Контракта с</w:t>
      </w:r>
      <w:r w:rsidR="00F54AC7">
        <w:t xml:space="preserve">умма неустойки (штрафов, пени) </w:t>
      </w:r>
      <w:r w:rsidR="00F54AC7" w:rsidRPr="00FE20AD">
        <w:t>составляет:</w:t>
      </w:r>
    </w:p>
    <w:p w:rsidR="00F54AC7" w:rsidRPr="00FE20AD" w:rsidRDefault="00F54AC7" w:rsidP="00F54AC7">
      <w:pPr>
        <w:widowControl w:val="0"/>
        <w:autoSpaceDE w:val="0"/>
        <w:autoSpaceDN w:val="0"/>
      </w:pPr>
      <w:r w:rsidRPr="00FE20AD">
        <w:t xml:space="preserve">- поставки </w:t>
      </w:r>
      <w:r>
        <w:t>Оборудования</w:t>
      </w:r>
      <w:r w:rsidRPr="00FE20AD">
        <w:t xml:space="preserve"> ___________ (___________) рублей ____ копеек.</w:t>
      </w:r>
    </w:p>
    <w:p w:rsidR="00F54AC7" w:rsidRPr="00FE20AD" w:rsidRDefault="00F54AC7" w:rsidP="00F54AC7">
      <w:pPr>
        <w:widowControl w:val="0"/>
        <w:autoSpaceDE w:val="0"/>
        <w:autoSpaceDN w:val="0"/>
      </w:pPr>
      <w:r w:rsidRPr="00FE20AD">
        <w:t xml:space="preserve">- оказания Услуг ___________ (___________) рублей ____ копеек. </w:t>
      </w:r>
    </w:p>
    <w:p w:rsidR="00F54AC7" w:rsidRPr="00FE20AD" w:rsidRDefault="00F54AC7" w:rsidP="00F54AC7">
      <w:pPr>
        <w:widowControl w:val="0"/>
        <w:autoSpaceDE w:val="0"/>
        <w:autoSpaceDN w:val="0"/>
      </w:pPr>
      <w:r w:rsidRPr="00FE20AD">
        <w:t xml:space="preserve">Общая сумма неустойки (штрафов, пени) по Контракту составляет: ____________ (___________) рублей ____ копеек </w:t>
      </w:r>
    </w:p>
    <w:p w:rsidR="00F54AC7" w:rsidRDefault="00F54AC7" w:rsidP="00FF12F1">
      <w:pPr>
        <w:widowControl w:val="0"/>
        <w:autoSpaceDE w:val="0"/>
        <w:autoSpaceDN w:val="0"/>
      </w:pPr>
    </w:p>
    <w:p w:rsidR="00F54AC7" w:rsidRDefault="00B910D6" w:rsidP="00FF12F1">
      <w:pPr>
        <w:widowControl w:val="0"/>
        <w:autoSpaceDE w:val="0"/>
        <w:autoSpaceDN w:val="0"/>
      </w:pPr>
      <w:r>
        <w:t>9</w:t>
      </w:r>
      <w:r w:rsidR="00F54AC7">
        <w:t xml:space="preserve">. </w:t>
      </w:r>
      <w:r w:rsidR="00FF12F1">
        <w:t xml:space="preserve">Итоговая сумма, подлежащая оплате Подрядчику, за вычетом соответствующего размера неустойки (штраф/ пени), составляет </w:t>
      </w:r>
      <w:r w:rsidR="00F54AC7" w:rsidRPr="00FE20AD">
        <w:t>___________ (___________) рублей ____ копеек. (НДС не облагается/ облагается)</w:t>
      </w:r>
      <w:r w:rsidR="00F54AC7">
        <w:t>.</w:t>
      </w:r>
    </w:p>
    <w:p w:rsidR="00F54AC7" w:rsidRDefault="00F54AC7" w:rsidP="00FF12F1">
      <w:pPr>
        <w:widowControl w:val="0"/>
        <w:autoSpaceDE w:val="0"/>
        <w:autoSpaceDN w:val="0"/>
      </w:pPr>
    </w:p>
    <w:p w:rsidR="0048563F" w:rsidRPr="00FE20AD" w:rsidRDefault="00B910D6" w:rsidP="0048563F">
      <w:pPr>
        <w:widowControl w:val="0"/>
        <w:autoSpaceDE w:val="0"/>
        <w:autoSpaceDN w:val="0"/>
      </w:pPr>
      <w:r>
        <w:t>10</w:t>
      </w:r>
      <w:r w:rsidR="00FF12F1">
        <w:t xml:space="preserve">. </w:t>
      </w:r>
      <w:r w:rsidR="0048563F" w:rsidRPr="00FE20AD">
        <w:t>К настоящему Акту прилагаются следующие документы, подтверждающие ввод в эксплуатацию Оборудования, проведение инструктажа и обучения правилам эксплуатации и технического обслуживания Оборудования специалистов:</w:t>
      </w:r>
    </w:p>
    <w:p w:rsidR="0048563F" w:rsidRPr="00FE20AD" w:rsidRDefault="0048563F" w:rsidP="0048563F">
      <w:pPr>
        <w:widowControl w:val="0"/>
        <w:autoSpaceDE w:val="0"/>
        <w:autoSpaceDN w:val="0"/>
      </w:pPr>
      <w:r w:rsidRPr="00FE20AD">
        <w:t>_______________________________ (перечислить документы).</w:t>
      </w:r>
    </w:p>
    <w:p w:rsidR="00BD075B" w:rsidRDefault="00BD075B" w:rsidP="00F54AC7">
      <w:pPr>
        <w:suppressAutoHyphens w:val="0"/>
        <w:spacing w:after="160" w:line="259" w:lineRule="auto"/>
        <w:ind w:firstLine="0"/>
        <w:jc w:val="center"/>
      </w:pPr>
    </w:p>
    <w:p w:rsidR="00F54AC7" w:rsidRDefault="00F54AC7" w:rsidP="00F54AC7">
      <w:pPr>
        <w:suppressAutoHyphens w:val="0"/>
        <w:spacing w:after="160" w:line="259" w:lineRule="auto"/>
        <w:ind w:firstLine="0"/>
        <w:jc w:val="center"/>
      </w:pPr>
      <w:r>
        <w:t>Подписи сторон:</w:t>
      </w:r>
    </w:p>
    <w:tbl>
      <w:tblPr>
        <w:tblW w:w="5000" w:type="pct"/>
        <w:tblLook w:val="0000" w:firstRow="0" w:lastRow="0" w:firstColumn="0" w:lastColumn="0" w:noHBand="0" w:noVBand="0"/>
      </w:tblPr>
      <w:tblGrid>
        <w:gridCol w:w="5445"/>
        <w:gridCol w:w="4760"/>
      </w:tblGrid>
      <w:tr w:rsidR="00F54AC7" w:rsidRPr="00B808A4" w:rsidTr="007A1703">
        <w:trPr>
          <w:trHeight w:val="1139"/>
        </w:trPr>
        <w:tc>
          <w:tcPr>
            <w:tcW w:w="2668" w:type="pct"/>
          </w:tcPr>
          <w:p w:rsidR="00F54AC7" w:rsidRPr="00B808A4" w:rsidRDefault="00F54AC7" w:rsidP="007A1703">
            <w:pPr>
              <w:suppressAutoHyphens w:val="0"/>
              <w:ind w:firstLine="0"/>
              <w:contextualSpacing/>
              <w:rPr>
                <w:lang w:eastAsia="ru-RU"/>
              </w:rPr>
            </w:pPr>
            <w:r w:rsidRPr="00B808A4">
              <w:rPr>
                <w:lang w:eastAsia="ru-RU"/>
              </w:rPr>
              <w:t>Заказчик:</w:t>
            </w:r>
          </w:p>
          <w:p w:rsidR="00F54AC7" w:rsidRPr="00B808A4" w:rsidRDefault="00F54AC7" w:rsidP="007A1703">
            <w:pPr>
              <w:suppressAutoHyphens w:val="0"/>
              <w:ind w:firstLine="0"/>
              <w:contextualSpacing/>
              <w:rPr>
                <w:lang w:eastAsia="ru-RU"/>
              </w:rPr>
            </w:pPr>
          </w:p>
          <w:p w:rsidR="00F54AC7" w:rsidRPr="00B808A4" w:rsidRDefault="00F54AC7" w:rsidP="007A1703">
            <w:pPr>
              <w:suppressAutoHyphens w:val="0"/>
              <w:ind w:firstLine="0"/>
              <w:contextualSpacing/>
              <w:rPr>
                <w:lang w:eastAsia="ru-RU"/>
              </w:rPr>
            </w:pPr>
            <w:r w:rsidRPr="00B808A4">
              <w:rPr>
                <w:lang w:eastAsia="ru-RU"/>
              </w:rPr>
              <w:t>____________________(Ф.И.О.)</w:t>
            </w:r>
          </w:p>
          <w:p w:rsidR="00F54AC7" w:rsidRPr="00B808A4" w:rsidRDefault="00F54AC7" w:rsidP="007A1703">
            <w:pPr>
              <w:suppressAutoHyphens w:val="0"/>
              <w:ind w:firstLine="0"/>
              <w:contextualSpacing/>
              <w:rPr>
                <w:lang w:eastAsia="ru-RU"/>
              </w:rPr>
            </w:pPr>
            <w:r w:rsidRPr="00B808A4">
              <w:rPr>
                <w:lang w:eastAsia="ru-RU"/>
              </w:rPr>
              <w:t>(подпись)</w:t>
            </w:r>
          </w:p>
        </w:tc>
        <w:tc>
          <w:tcPr>
            <w:tcW w:w="2332" w:type="pct"/>
          </w:tcPr>
          <w:p w:rsidR="00F54AC7" w:rsidRPr="00B808A4" w:rsidRDefault="00F54AC7" w:rsidP="007A1703">
            <w:pPr>
              <w:suppressAutoHyphens w:val="0"/>
              <w:ind w:firstLine="0"/>
              <w:contextualSpacing/>
              <w:rPr>
                <w:lang w:eastAsia="ru-RU"/>
              </w:rPr>
            </w:pPr>
            <w:r w:rsidRPr="00B808A4">
              <w:rPr>
                <w:lang w:eastAsia="ru-RU"/>
              </w:rPr>
              <w:t>Подрядчик:</w:t>
            </w:r>
          </w:p>
          <w:p w:rsidR="00F54AC7" w:rsidRPr="00B808A4" w:rsidRDefault="00F54AC7" w:rsidP="007A1703">
            <w:pPr>
              <w:suppressAutoHyphens w:val="0"/>
              <w:ind w:left="540" w:firstLine="0"/>
              <w:contextualSpacing/>
              <w:rPr>
                <w:lang w:eastAsia="ru-RU"/>
              </w:rPr>
            </w:pPr>
          </w:p>
          <w:p w:rsidR="00F54AC7" w:rsidRPr="00B808A4" w:rsidRDefault="00F54AC7" w:rsidP="007A1703">
            <w:pPr>
              <w:suppressAutoHyphens w:val="0"/>
              <w:ind w:firstLine="0"/>
              <w:contextualSpacing/>
              <w:rPr>
                <w:lang w:eastAsia="ru-RU"/>
              </w:rPr>
            </w:pPr>
            <w:r w:rsidRPr="00B808A4">
              <w:rPr>
                <w:lang w:eastAsia="ru-RU"/>
              </w:rPr>
              <w:t xml:space="preserve">__________________ (Ф.И.О.) </w:t>
            </w:r>
          </w:p>
          <w:p w:rsidR="00F54AC7" w:rsidRPr="00B808A4" w:rsidRDefault="00F54AC7" w:rsidP="007A1703">
            <w:pPr>
              <w:suppressAutoHyphens w:val="0"/>
              <w:ind w:firstLine="0"/>
              <w:contextualSpacing/>
              <w:rPr>
                <w:lang w:eastAsia="ru-RU"/>
              </w:rPr>
            </w:pPr>
            <w:r w:rsidRPr="00B808A4">
              <w:rPr>
                <w:lang w:eastAsia="ru-RU"/>
              </w:rPr>
              <w:t>(подпись)</w:t>
            </w:r>
          </w:p>
        </w:tc>
      </w:tr>
      <w:tr w:rsidR="00F54AC7" w:rsidRPr="00B808A4" w:rsidTr="007A1703">
        <w:trPr>
          <w:trHeight w:val="190"/>
        </w:trPr>
        <w:tc>
          <w:tcPr>
            <w:tcW w:w="2668" w:type="pct"/>
          </w:tcPr>
          <w:p w:rsidR="00F54AC7" w:rsidRPr="00B808A4" w:rsidRDefault="00F54AC7" w:rsidP="007A1703">
            <w:pPr>
              <w:suppressAutoHyphens w:val="0"/>
              <w:ind w:firstLine="0"/>
              <w:contextualSpacing/>
              <w:rPr>
                <w:lang w:eastAsia="ru-RU"/>
              </w:rPr>
            </w:pPr>
            <w:r w:rsidRPr="00B808A4">
              <w:rPr>
                <w:lang w:eastAsia="ru-RU"/>
              </w:rPr>
              <w:t>МП</w:t>
            </w:r>
          </w:p>
        </w:tc>
        <w:tc>
          <w:tcPr>
            <w:tcW w:w="2332" w:type="pct"/>
          </w:tcPr>
          <w:p w:rsidR="00F54AC7" w:rsidRPr="00B808A4" w:rsidRDefault="00F54AC7" w:rsidP="007A1703">
            <w:pPr>
              <w:suppressAutoHyphens w:val="0"/>
              <w:ind w:firstLine="0"/>
              <w:contextualSpacing/>
              <w:rPr>
                <w:lang w:eastAsia="ru-RU"/>
              </w:rPr>
            </w:pPr>
            <w:r w:rsidRPr="00B808A4">
              <w:rPr>
                <w:lang w:eastAsia="ru-RU"/>
              </w:rPr>
              <w:t>МП</w:t>
            </w:r>
          </w:p>
        </w:tc>
      </w:tr>
    </w:tbl>
    <w:p w:rsidR="00F54AC7" w:rsidRDefault="00F54AC7">
      <w:pPr>
        <w:suppressAutoHyphens w:val="0"/>
        <w:spacing w:after="160" w:line="259" w:lineRule="auto"/>
        <w:ind w:firstLine="0"/>
        <w:jc w:val="left"/>
      </w:pPr>
    </w:p>
    <w:p w:rsidR="00F54AC7" w:rsidRDefault="00F54AC7" w:rsidP="00F54AC7">
      <w:pPr>
        <w:suppressAutoHyphens w:val="0"/>
        <w:ind w:firstLine="0"/>
        <w:contextualSpacing/>
        <w:rPr>
          <w:lang w:eastAsia="en-US"/>
        </w:rPr>
      </w:pPr>
      <w:r w:rsidRPr="001E7926">
        <w:rPr>
          <w:lang w:eastAsia="en-US"/>
        </w:rPr>
        <w:t>Форма согласована:</w:t>
      </w:r>
    </w:p>
    <w:tbl>
      <w:tblPr>
        <w:tblStyle w:val="aa"/>
        <w:tblpPr w:leftFromText="180" w:rightFromText="180" w:vertAnchor="text" w:horzAnchor="margin" w:tblpX="-142" w:tblpY="256"/>
        <w:tblOverlap w:val="never"/>
        <w:tblW w:w="102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85"/>
        <w:gridCol w:w="1418"/>
        <w:gridCol w:w="1701"/>
        <w:gridCol w:w="1842"/>
        <w:gridCol w:w="1418"/>
        <w:gridCol w:w="1843"/>
      </w:tblGrid>
      <w:tr w:rsidR="00F54AC7" w:rsidTr="007A1703">
        <w:trPr>
          <w:trHeight w:val="274"/>
        </w:trPr>
        <w:tc>
          <w:tcPr>
            <w:tcW w:w="5104" w:type="dxa"/>
            <w:gridSpan w:val="3"/>
          </w:tcPr>
          <w:p w:rsidR="00F54AC7" w:rsidRDefault="00F54AC7" w:rsidP="007A1703">
            <w:pPr>
              <w:ind w:firstLine="34"/>
              <w:rPr>
                <w:bCs/>
                <w:iCs/>
                <w:lang w:eastAsia="en-US"/>
              </w:rPr>
            </w:pPr>
            <w:r w:rsidRPr="00020FEC">
              <w:rPr>
                <w:bCs/>
                <w:iCs/>
                <w:lang w:eastAsia="en-US"/>
              </w:rPr>
              <w:t>Заказчик</w:t>
            </w:r>
            <w:r>
              <w:rPr>
                <w:bCs/>
                <w:iCs/>
                <w:lang w:eastAsia="en-US"/>
              </w:rPr>
              <w:t>:</w:t>
            </w:r>
          </w:p>
        </w:tc>
        <w:tc>
          <w:tcPr>
            <w:tcW w:w="5103" w:type="dxa"/>
            <w:gridSpan w:val="3"/>
          </w:tcPr>
          <w:p w:rsidR="00F54AC7" w:rsidRDefault="00F54AC7" w:rsidP="007A1703">
            <w:pPr>
              <w:ind w:firstLine="0"/>
              <w:rPr>
                <w:bCs/>
                <w:iCs/>
                <w:lang w:eastAsia="en-US"/>
              </w:rPr>
            </w:pPr>
            <w:r w:rsidRPr="00020FEC">
              <w:t>Подрядчик</w:t>
            </w:r>
            <w:r w:rsidRPr="00020FEC">
              <w:rPr>
                <w:bCs/>
                <w:lang w:eastAsia="en-US"/>
              </w:rPr>
              <w:t>:</w:t>
            </w:r>
          </w:p>
        </w:tc>
      </w:tr>
      <w:tr w:rsidR="00F54AC7" w:rsidTr="007A1703">
        <w:tc>
          <w:tcPr>
            <w:tcW w:w="1985" w:type="dxa"/>
          </w:tcPr>
          <w:p w:rsidR="00F54AC7" w:rsidRDefault="00F54AC7" w:rsidP="007A1703">
            <w:pPr>
              <w:ind w:firstLine="0"/>
              <w:rPr>
                <w:bCs/>
                <w:iCs/>
                <w:lang w:eastAsia="en-US"/>
              </w:rPr>
            </w:pPr>
          </w:p>
        </w:tc>
        <w:tc>
          <w:tcPr>
            <w:tcW w:w="1418" w:type="dxa"/>
          </w:tcPr>
          <w:p w:rsidR="00F54AC7" w:rsidRDefault="00F54AC7" w:rsidP="007A1703">
            <w:pPr>
              <w:ind w:firstLine="0"/>
              <w:rPr>
                <w:bCs/>
                <w:iCs/>
                <w:lang w:eastAsia="en-US"/>
              </w:rPr>
            </w:pPr>
          </w:p>
        </w:tc>
        <w:tc>
          <w:tcPr>
            <w:tcW w:w="1701" w:type="dxa"/>
          </w:tcPr>
          <w:p w:rsidR="00F54AC7" w:rsidRDefault="00F54AC7" w:rsidP="007A1703">
            <w:pPr>
              <w:ind w:firstLine="0"/>
              <w:rPr>
                <w:bCs/>
                <w:iCs/>
                <w:lang w:eastAsia="en-US"/>
              </w:rPr>
            </w:pPr>
          </w:p>
        </w:tc>
        <w:tc>
          <w:tcPr>
            <w:tcW w:w="1842" w:type="dxa"/>
          </w:tcPr>
          <w:p w:rsidR="00F54AC7" w:rsidRDefault="00F54AC7" w:rsidP="007A1703">
            <w:pPr>
              <w:ind w:firstLine="0"/>
              <w:rPr>
                <w:bCs/>
                <w:iCs/>
                <w:lang w:eastAsia="en-US"/>
              </w:rPr>
            </w:pPr>
          </w:p>
        </w:tc>
        <w:tc>
          <w:tcPr>
            <w:tcW w:w="1418" w:type="dxa"/>
          </w:tcPr>
          <w:p w:rsidR="00F54AC7" w:rsidRDefault="00F54AC7" w:rsidP="007A1703">
            <w:pPr>
              <w:ind w:firstLine="0"/>
              <w:rPr>
                <w:bCs/>
                <w:iCs/>
                <w:lang w:eastAsia="en-US"/>
              </w:rPr>
            </w:pPr>
          </w:p>
        </w:tc>
        <w:tc>
          <w:tcPr>
            <w:tcW w:w="1843" w:type="dxa"/>
          </w:tcPr>
          <w:p w:rsidR="00F54AC7" w:rsidRDefault="00F54AC7" w:rsidP="007A1703">
            <w:pPr>
              <w:ind w:firstLine="0"/>
              <w:rPr>
                <w:bCs/>
                <w:iCs/>
                <w:lang w:eastAsia="en-US"/>
              </w:rPr>
            </w:pPr>
          </w:p>
        </w:tc>
      </w:tr>
      <w:tr w:rsidR="00F54AC7" w:rsidTr="007A1703">
        <w:tc>
          <w:tcPr>
            <w:tcW w:w="1985" w:type="dxa"/>
          </w:tcPr>
          <w:p w:rsidR="00F54AC7" w:rsidRDefault="00F54AC7" w:rsidP="007A1703">
            <w:pPr>
              <w:ind w:firstLine="0"/>
              <w:rPr>
                <w:bCs/>
                <w:iCs/>
                <w:lang w:eastAsia="en-US"/>
              </w:rPr>
            </w:pPr>
            <w:r>
              <w:rPr>
                <w:rFonts w:cstheme="minorHAnsi"/>
                <w:color w:val="222222"/>
                <w:shd w:val="clear" w:color="auto" w:fill="FFFFFF"/>
              </w:rPr>
              <w:t>________________</w:t>
            </w:r>
          </w:p>
        </w:tc>
        <w:tc>
          <w:tcPr>
            <w:tcW w:w="1418" w:type="dxa"/>
          </w:tcPr>
          <w:p w:rsidR="00F54AC7" w:rsidRPr="00203F5F" w:rsidRDefault="00F54AC7" w:rsidP="007A1703">
            <w:pPr>
              <w:ind w:firstLine="0"/>
              <w:rPr>
                <w:bCs/>
                <w:iCs/>
                <w:lang w:val="ru-RU" w:eastAsia="en-US"/>
              </w:rPr>
            </w:pPr>
            <w:r>
              <w:rPr>
                <w:lang w:val="ru-RU" w:eastAsia="en-US"/>
              </w:rPr>
              <w:t>__________</w:t>
            </w:r>
          </w:p>
        </w:tc>
        <w:tc>
          <w:tcPr>
            <w:tcW w:w="1701" w:type="dxa"/>
          </w:tcPr>
          <w:p w:rsidR="00F54AC7" w:rsidRDefault="00F54AC7" w:rsidP="007A1703">
            <w:pPr>
              <w:ind w:firstLine="0"/>
              <w:rPr>
                <w:bCs/>
                <w:iCs/>
                <w:lang w:eastAsia="en-US"/>
              </w:rPr>
            </w:pPr>
            <w:r w:rsidRPr="00981EBD">
              <w:rPr>
                <w:lang w:eastAsia="en-US"/>
              </w:rPr>
              <w:t>(</w:t>
            </w:r>
            <w:r>
              <w:rPr>
                <w:lang w:eastAsia="en-US"/>
              </w:rPr>
              <w:t>______________</w:t>
            </w:r>
            <w:r w:rsidRPr="00981EBD">
              <w:rPr>
                <w:lang w:eastAsia="en-US"/>
              </w:rPr>
              <w:t>)</w:t>
            </w:r>
          </w:p>
        </w:tc>
        <w:tc>
          <w:tcPr>
            <w:tcW w:w="1842" w:type="dxa"/>
          </w:tcPr>
          <w:p w:rsidR="00F54AC7" w:rsidRDefault="00F54AC7" w:rsidP="007A1703">
            <w:pPr>
              <w:ind w:firstLine="0"/>
              <w:rPr>
                <w:bCs/>
                <w:iCs/>
                <w:lang w:eastAsia="en-US"/>
              </w:rPr>
            </w:pPr>
            <w:r>
              <w:rPr>
                <w:rFonts w:cstheme="minorHAnsi"/>
                <w:color w:val="222222"/>
                <w:shd w:val="clear" w:color="auto" w:fill="FFFFFF"/>
              </w:rPr>
              <w:t>________________</w:t>
            </w:r>
          </w:p>
        </w:tc>
        <w:tc>
          <w:tcPr>
            <w:tcW w:w="1418" w:type="dxa"/>
          </w:tcPr>
          <w:p w:rsidR="00F54AC7" w:rsidRPr="00203F5F" w:rsidRDefault="00F54AC7" w:rsidP="007A1703">
            <w:pPr>
              <w:ind w:firstLine="0"/>
              <w:rPr>
                <w:bCs/>
                <w:iCs/>
                <w:lang w:val="ru-RU" w:eastAsia="en-US"/>
              </w:rPr>
            </w:pPr>
            <w:r>
              <w:rPr>
                <w:lang w:val="ru-RU" w:eastAsia="en-US"/>
              </w:rPr>
              <w:t>__________</w:t>
            </w:r>
          </w:p>
        </w:tc>
        <w:tc>
          <w:tcPr>
            <w:tcW w:w="1843" w:type="dxa"/>
          </w:tcPr>
          <w:p w:rsidR="00F54AC7" w:rsidRDefault="00F54AC7" w:rsidP="007A1703">
            <w:pPr>
              <w:ind w:firstLine="0"/>
              <w:rPr>
                <w:bCs/>
                <w:iCs/>
                <w:lang w:eastAsia="en-US"/>
              </w:rPr>
            </w:pPr>
            <w:r w:rsidRPr="00020FEC">
              <w:rPr>
                <w:lang w:eastAsia="en-US"/>
              </w:rPr>
              <w:t>(</w:t>
            </w:r>
            <w:r>
              <w:rPr>
                <w:lang w:eastAsia="en-US"/>
              </w:rPr>
              <w:t>________________</w:t>
            </w:r>
            <w:r w:rsidRPr="00020FEC">
              <w:rPr>
                <w:lang w:eastAsia="en-US"/>
              </w:rPr>
              <w:t>)</w:t>
            </w:r>
          </w:p>
        </w:tc>
      </w:tr>
    </w:tbl>
    <w:p w:rsidR="00F54AC7" w:rsidRDefault="00F54AC7" w:rsidP="00F54AC7">
      <w:pPr>
        <w:suppressAutoHyphens w:val="0"/>
        <w:spacing w:after="160" w:line="259" w:lineRule="auto"/>
        <w:ind w:firstLine="0"/>
        <w:jc w:val="left"/>
      </w:pPr>
    </w:p>
    <w:sectPr w:rsidR="00F54AC7" w:rsidSect="00B202CC">
      <w:headerReference w:type="default" r:id="rId11"/>
      <w:headerReference w:type="first" r:id="rId12"/>
      <w:pgSz w:w="11906" w:h="16838" w:code="9"/>
      <w:pgMar w:top="1134" w:right="567" w:bottom="1134" w:left="1134" w:header="283" w:footer="39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0435" w:rsidRDefault="00330435" w:rsidP="000C7337">
      <w:r>
        <w:separator/>
      </w:r>
    </w:p>
  </w:endnote>
  <w:endnote w:type="continuationSeparator" w:id="0">
    <w:p w:rsidR="00330435" w:rsidRDefault="00330435" w:rsidP="000C7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4AD9" w:rsidRDefault="00BA4AD9" w:rsidP="004666DC">
    <w:pPr>
      <w:pStyle w:val="af9"/>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0435" w:rsidRDefault="00330435" w:rsidP="000C7337">
      <w:r>
        <w:separator/>
      </w:r>
    </w:p>
  </w:footnote>
  <w:footnote w:type="continuationSeparator" w:id="0">
    <w:p w:rsidR="00330435" w:rsidRDefault="00330435" w:rsidP="000C7337">
      <w:r>
        <w:continuationSeparator/>
      </w:r>
    </w:p>
  </w:footnote>
  <w:footnote w:id="1">
    <w:p w:rsidR="00DD2EC0" w:rsidRDefault="00DD2EC0">
      <w:pPr>
        <w:pStyle w:val="af4"/>
      </w:pPr>
      <w:r>
        <w:rPr>
          <w:rStyle w:val="af3"/>
        </w:rPr>
        <w:footnoteRef/>
      </w:r>
      <w:r>
        <w:t xml:space="preserve"> Заполняется на этапе заключения контракта</w:t>
      </w:r>
    </w:p>
  </w:footnote>
  <w:footnote w:id="2">
    <w:p w:rsidR="00BA4AD9" w:rsidRDefault="00BA4AD9" w:rsidP="00A534A7">
      <w:pPr>
        <w:pStyle w:val="af4"/>
      </w:pPr>
      <w:r>
        <w:rPr>
          <w:rStyle w:val="af3"/>
        </w:rPr>
        <w:footnoteRef/>
      </w:r>
      <w:r>
        <w:t xml:space="preserve"> </w:t>
      </w:r>
      <w:r w:rsidRPr="00AE78EB">
        <w:t>Условия подпункта 5.2.</w:t>
      </w:r>
      <w:r>
        <w:t>21</w:t>
      </w:r>
      <w:r w:rsidRPr="00AE78EB">
        <w:t xml:space="preserve"> пункта 5.2 Контракта не применяются, если Контрактом не установлены требования к обеспечению исполнения Контракта и (или) обеспечению гарантийных обязательств по Контракту.</w:t>
      </w:r>
    </w:p>
  </w:footnote>
  <w:footnote w:id="3">
    <w:p w:rsidR="00BA4AD9" w:rsidRDefault="00BA4AD9" w:rsidP="009D41DB">
      <w:pPr>
        <w:pStyle w:val="af4"/>
      </w:pPr>
      <w:r>
        <w:rPr>
          <w:rStyle w:val="af3"/>
        </w:rPr>
        <w:footnoteRef/>
      </w:r>
      <w:r>
        <w:t xml:space="preserve"> </w:t>
      </w:r>
      <w:r w:rsidRPr="00140675">
        <w:t>Условия подпункта</w:t>
      </w:r>
      <w:r>
        <w:t xml:space="preserve"> 5.4.30</w:t>
      </w:r>
      <w:r w:rsidRPr="00140675">
        <w:t xml:space="preserve"> пункта</w:t>
      </w:r>
      <w:r>
        <w:t xml:space="preserve"> 5.4</w:t>
      </w:r>
      <w:r w:rsidRPr="00140675">
        <w:t xml:space="preserve"> </w:t>
      </w:r>
      <w:r w:rsidRPr="009A2340">
        <w:t>Контракта не применяются, если Контрактом не установлены требования к обеспечению исполнения Контракта и (или) обеспечению гарантийных обязательств по Контракту.</w:t>
      </w:r>
    </w:p>
  </w:footnote>
  <w:footnote w:id="4">
    <w:p w:rsidR="00BA4AD9" w:rsidRPr="00F94C0D" w:rsidRDefault="00BA4AD9" w:rsidP="007517A1">
      <w:pPr>
        <w:pStyle w:val="af4"/>
        <w:spacing w:line="240" w:lineRule="atLeast"/>
        <w:rPr>
          <w:spacing w:val="-6"/>
        </w:rPr>
      </w:pPr>
      <w:r>
        <w:rPr>
          <w:rStyle w:val="af3"/>
        </w:rPr>
        <w:footnoteRef/>
      </w:r>
      <w:r>
        <w:t xml:space="preserve"> </w:t>
      </w:r>
      <w:r w:rsidRPr="00F94C0D">
        <w:rPr>
          <w:spacing w:val="-6"/>
        </w:rPr>
        <w:t xml:space="preserve">В данном подпункте при заключении Контракта указывается размер штрафа, определяемый в соответствии </w:t>
      </w:r>
      <w:r>
        <w:rPr>
          <w:spacing w:val="-6"/>
        </w:rPr>
        <w:br/>
      </w:r>
      <w:r w:rsidRPr="00F94C0D">
        <w:rPr>
          <w:spacing w:val="-6"/>
        </w:rPr>
        <w:t>с пунктом 9 Правил в следующем порядке:</w:t>
      </w:r>
    </w:p>
    <w:p w:rsidR="00BA4AD9" w:rsidRPr="00F94C0D" w:rsidRDefault="00BA4AD9" w:rsidP="007517A1">
      <w:pPr>
        <w:pStyle w:val="af4"/>
        <w:spacing w:line="240" w:lineRule="atLeast"/>
        <w:rPr>
          <w:spacing w:val="-6"/>
        </w:rPr>
      </w:pPr>
      <w:r w:rsidRPr="00F94C0D">
        <w:rPr>
          <w:spacing w:val="-6"/>
        </w:rPr>
        <w:t>а) 1000 рублей, если Цена Контракта не превышает 3 млн. рублей (включительно);</w:t>
      </w:r>
    </w:p>
    <w:p w:rsidR="00BA4AD9" w:rsidRPr="00F94C0D" w:rsidRDefault="00BA4AD9" w:rsidP="007517A1">
      <w:pPr>
        <w:pStyle w:val="af4"/>
        <w:spacing w:line="240" w:lineRule="atLeast"/>
        <w:rPr>
          <w:spacing w:val="-6"/>
        </w:rPr>
      </w:pPr>
      <w:r w:rsidRPr="00F94C0D">
        <w:rPr>
          <w:spacing w:val="-6"/>
        </w:rPr>
        <w:t>б) 5000 рублей, если Цена Контракта составляет от 3 млн. рублей до 50 млн. рублей (включительно);</w:t>
      </w:r>
    </w:p>
    <w:p w:rsidR="00BA4AD9" w:rsidRPr="00F94C0D" w:rsidRDefault="00BA4AD9" w:rsidP="007517A1">
      <w:pPr>
        <w:pStyle w:val="af4"/>
        <w:spacing w:line="240" w:lineRule="atLeast"/>
        <w:rPr>
          <w:spacing w:val="-6"/>
        </w:rPr>
      </w:pPr>
      <w:r w:rsidRPr="00F94C0D">
        <w:rPr>
          <w:spacing w:val="-6"/>
        </w:rPr>
        <w:t>в) 10000 рублей, если Цена Контракта составляет от 50 млн. рублей до 100 млн. рублей (включительно);</w:t>
      </w:r>
    </w:p>
    <w:p w:rsidR="00BA4AD9" w:rsidRPr="00BA64F3" w:rsidRDefault="00BA4AD9" w:rsidP="007517A1">
      <w:pPr>
        <w:pStyle w:val="af4"/>
        <w:spacing w:line="240" w:lineRule="atLeast"/>
        <w:rPr>
          <w:spacing w:val="-6"/>
        </w:rPr>
      </w:pPr>
      <w:r w:rsidRPr="00F94C0D">
        <w:rPr>
          <w:spacing w:val="-6"/>
        </w:rPr>
        <w:t>г) 100000 рублей, если Цена Контракта превышает 100 млн. рублей).</w:t>
      </w:r>
    </w:p>
  </w:footnote>
  <w:footnote w:id="5">
    <w:p w:rsidR="00BA4AD9" w:rsidRPr="00935F16" w:rsidRDefault="00BA4AD9" w:rsidP="007517A1">
      <w:pPr>
        <w:pStyle w:val="af4"/>
        <w:rPr>
          <w:spacing w:val="-6"/>
        </w:rPr>
      </w:pPr>
      <w:r w:rsidRPr="00BA64F3">
        <w:rPr>
          <w:rStyle w:val="af3"/>
          <w:spacing w:val="-6"/>
        </w:rPr>
        <w:footnoteRef/>
      </w:r>
      <w:r w:rsidRPr="00BA64F3">
        <w:rPr>
          <w:spacing w:val="-6"/>
        </w:rPr>
        <w:t xml:space="preserve"> </w:t>
      </w:r>
      <w:r w:rsidRPr="00935F16">
        <w:rPr>
          <w:spacing w:val="-6"/>
        </w:rPr>
        <w:t>В данном подпункте при заключении Контракта указывается размер штрафа, определяемый в следующем порядке</w:t>
      </w:r>
      <w:r>
        <w:rPr>
          <w:spacing w:val="-6"/>
        </w:rPr>
        <w:t xml:space="preserve"> </w:t>
      </w:r>
      <w:r>
        <w:t>(</w:t>
      </w:r>
      <w:r w:rsidRPr="00C83EB3">
        <w:rPr>
          <w:spacing w:val="-6"/>
        </w:rPr>
        <w:t>за исключением случаев, если законодательством Российской Федерации установлен иной порядок начисления штрафов</w:t>
      </w:r>
      <w:r>
        <w:rPr>
          <w:spacing w:val="-6"/>
        </w:rPr>
        <w:t>)</w:t>
      </w:r>
      <w:r w:rsidRPr="00935F16">
        <w:rPr>
          <w:spacing w:val="-6"/>
        </w:rPr>
        <w:t>:</w:t>
      </w:r>
    </w:p>
    <w:p w:rsidR="00BA4AD9" w:rsidRPr="00935F16" w:rsidRDefault="00BA4AD9" w:rsidP="007517A1">
      <w:pPr>
        <w:pStyle w:val="af4"/>
        <w:rPr>
          <w:spacing w:val="-6"/>
        </w:rPr>
      </w:pPr>
      <w:r w:rsidRPr="00935F16">
        <w:rPr>
          <w:spacing w:val="-6"/>
        </w:rPr>
        <w:t>(Вариант I)</w:t>
      </w:r>
    </w:p>
    <w:p w:rsidR="00BA4AD9" w:rsidRPr="00935F16" w:rsidRDefault="00BA4AD9" w:rsidP="007517A1">
      <w:pPr>
        <w:pStyle w:val="af4"/>
        <w:rPr>
          <w:spacing w:val="-6"/>
        </w:rPr>
      </w:pPr>
      <w:r w:rsidRPr="00935F16">
        <w:rPr>
          <w:spacing w:val="-6"/>
        </w:rPr>
        <w:t>Во всех случаях (за исключением случаев, предусмотренных пунктами 4 - 8 Правил) размер штрафа, рассчитываемый как процент Цены Контракта, или в случае, если Контрактом предусмотрены этапы исполнения Контракта, как процент этапа исполнения Контракта (далее – цена Контракта (этапа)), устанавливается в соответствии с пунктом 3 Правил в следующем порядке:</w:t>
      </w:r>
    </w:p>
    <w:p w:rsidR="00BA4AD9" w:rsidRPr="00935F16" w:rsidRDefault="00BA4AD9" w:rsidP="007517A1">
      <w:pPr>
        <w:pStyle w:val="af4"/>
        <w:rPr>
          <w:spacing w:val="-6"/>
        </w:rPr>
      </w:pPr>
      <w:r w:rsidRPr="00935F16">
        <w:rPr>
          <w:spacing w:val="-6"/>
        </w:rPr>
        <w:t>а) 10 процентов цены Контракта (этапа) в случае, если цена Контракта (этапа) не превышает 3 млн. рублей;</w:t>
      </w:r>
    </w:p>
    <w:p w:rsidR="00BA4AD9" w:rsidRPr="00935F16" w:rsidRDefault="00BA4AD9" w:rsidP="007517A1">
      <w:pPr>
        <w:pStyle w:val="af4"/>
        <w:rPr>
          <w:spacing w:val="-6"/>
        </w:rPr>
      </w:pPr>
      <w:r w:rsidRPr="00935F16">
        <w:rPr>
          <w:spacing w:val="-6"/>
        </w:rPr>
        <w:t>б) 5 процентов цены Контракта (этапа) в случае, если цена Контракта (этапа) составляет от 3 млн. рублей до 50 млн. рублей (включительно);</w:t>
      </w:r>
    </w:p>
    <w:p w:rsidR="00BA4AD9" w:rsidRPr="00935F16" w:rsidRDefault="00BA4AD9" w:rsidP="007517A1">
      <w:pPr>
        <w:pStyle w:val="af4"/>
        <w:rPr>
          <w:spacing w:val="-6"/>
        </w:rPr>
      </w:pPr>
      <w:r w:rsidRPr="00935F16">
        <w:rPr>
          <w:spacing w:val="-6"/>
        </w:rPr>
        <w:t>в) 1 процент цены Контракта (этапа) в случае, если цена Контракта (этапа) составляет от 50 млн. рублей до 100 млн. рублей (включительно);</w:t>
      </w:r>
    </w:p>
    <w:p w:rsidR="00BA4AD9" w:rsidRPr="00935F16" w:rsidRDefault="00BA4AD9" w:rsidP="007517A1">
      <w:pPr>
        <w:pStyle w:val="af4"/>
        <w:rPr>
          <w:spacing w:val="-6"/>
        </w:rPr>
      </w:pPr>
      <w:r w:rsidRPr="00935F16">
        <w:rPr>
          <w:spacing w:val="-6"/>
        </w:rPr>
        <w:t>г) 0,5 процента цены Контракта (этапа) в случае, если цена Контракта (этапа) составляет от 100 млн. рублей до 500 млн. рублей (включительно);</w:t>
      </w:r>
    </w:p>
    <w:p w:rsidR="00BA4AD9" w:rsidRPr="00935F16" w:rsidRDefault="00BA4AD9" w:rsidP="007517A1">
      <w:pPr>
        <w:pStyle w:val="af4"/>
        <w:rPr>
          <w:spacing w:val="-6"/>
        </w:rPr>
      </w:pPr>
      <w:r w:rsidRPr="00935F16">
        <w:rPr>
          <w:spacing w:val="-6"/>
        </w:rPr>
        <w:t>д) 0,4 процента цены Контракта (этапа) в случае, если цена Контракта (этапа) составляет от 500 млн. рублей до 1 млрд. рублей (включительно);</w:t>
      </w:r>
    </w:p>
    <w:p w:rsidR="00BA4AD9" w:rsidRPr="00935F16" w:rsidRDefault="00BA4AD9" w:rsidP="007517A1">
      <w:pPr>
        <w:pStyle w:val="af4"/>
        <w:rPr>
          <w:spacing w:val="-6"/>
        </w:rPr>
      </w:pPr>
      <w:r w:rsidRPr="00935F16">
        <w:rPr>
          <w:spacing w:val="-6"/>
        </w:rPr>
        <w:t>е) 0,3 процента цены Контракта (этапа) в случае, если цена Контракта (этапа) составляет от 1 млрд. рублей до 2 млрд. рублей (включительно);</w:t>
      </w:r>
    </w:p>
    <w:p w:rsidR="00BA4AD9" w:rsidRPr="00935F16" w:rsidRDefault="00BA4AD9" w:rsidP="007517A1">
      <w:pPr>
        <w:pStyle w:val="af4"/>
        <w:rPr>
          <w:spacing w:val="-6"/>
        </w:rPr>
      </w:pPr>
      <w:r w:rsidRPr="00935F16">
        <w:rPr>
          <w:spacing w:val="-6"/>
        </w:rPr>
        <w:t>ж) 0,25 процента цены Контракта (этапа) в случае, если цена Контракта (этапа) составляет от 2 млрд. рублей до 5 млрд. рублей (включительно);</w:t>
      </w:r>
    </w:p>
    <w:p w:rsidR="00BA4AD9" w:rsidRPr="00935F16" w:rsidRDefault="00BA4AD9" w:rsidP="007517A1">
      <w:pPr>
        <w:pStyle w:val="af4"/>
        <w:rPr>
          <w:spacing w:val="-6"/>
        </w:rPr>
      </w:pPr>
      <w:r w:rsidRPr="00935F16">
        <w:rPr>
          <w:spacing w:val="-6"/>
        </w:rPr>
        <w:t>з) 0,2 процента цены Контракта (этапа) в случае, если цена Контракта (этапа) составляет от 5 млрд. рублей до 10 млрд. рублей (включительно);</w:t>
      </w:r>
    </w:p>
    <w:p w:rsidR="00BA4AD9" w:rsidRPr="00935F16" w:rsidRDefault="00BA4AD9" w:rsidP="007517A1">
      <w:pPr>
        <w:pStyle w:val="af4"/>
        <w:rPr>
          <w:spacing w:val="-6"/>
        </w:rPr>
      </w:pPr>
      <w:r w:rsidRPr="00935F16">
        <w:rPr>
          <w:spacing w:val="-6"/>
        </w:rPr>
        <w:t>и) 0,1 процента цены Контракта (этапа) в случае, если цена Контракта (этапа) превышает 10 млрд. рублей.</w:t>
      </w:r>
    </w:p>
    <w:p w:rsidR="00BA4AD9" w:rsidRPr="00935F16" w:rsidRDefault="00BA4AD9" w:rsidP="007517A1">
      <w:pPr>
        <w:pStyle w:val="af4"/>
        <w:rPr>
          <w:spacing w:val="-6"/>
        </w:rPr>
      </w:pPr>
      <w:r w:rsidRPr="00935F16">
        <w:rPr>
          <w:spacing w:val="-6"/>
        </w:rPr>
        <w:t>(Вариант II)</w:t>
      </w:r>
    </w:p>
    <w:p w:rsidR="00BA4AD9" w:rsidRPr="00935F16" w:rsidRDefault="00BA4AD9" w:rsidP="007517A1">
      <w:pPr>
        <w:pStyle w:val="af4"/>
        <w:rPr>
          <w:spacing w:val="-6"/>
        </w:rPr>
      </w:pPr>
      <w:r w:rsidRPr="00935F16">
        <w:rPr>
          <w:spacing w:val="-6"/>
        </w:rPr>
        <w:t>В случае, предусмотренном пунктом 4 Правил, если Контракт заключается по результатам определения По</w:t>
      </w:r>
      <w:r>
        <w:rPr>
          <w:spacing w:val="-6"/>
        </w:rPr>
        <w:t>дрядчика</w:t>
      </w:r>
      <w:r w:rsidRPr="00935F16">
        <w:rPr>
          <w:spacing w:val="-6"/>
        </w:rPr>
        <w:t xml:space="preserve"> в соответствии с пунктом 1 части 1 статьи 30 Федерального закона № 44-ФЗ размер штрафа устанавливается в размере 1 процента цены Контракта (этапа), но не более 5 тыс. рублей и не менее 1 тыс. рублей.</w:t>
      </w:r>
    </w:p>
    <w:p w:rsidR="00BA4AD9" w:rsidRPr="00935F16" w:rsidRDefault="00BA4AD9" w:rsidP="007517A1">
      <w:pPr>
        <w:pStyle w:val="af4"/>
        <w:rPr>
          <w:spacing w:val="-6"/>
        </w:rPr>
      </w:pPr>
      <w:r w:rsidRPr="00935F16">
        <w:rPr>
          <w:spacing w:val="-6"/>
        </w:rPr>
        <w:t>(Вариант III)</w:t>
      </w:r>
    </w:p>
    <w:p w:rsidR="00BA4AD9" w:rsidRPr="00935F16" w:rsidRDefault="00BA4AD9" w:rsidP="007517A1">
      <w:pPr>
        <w:pStyle w:val="af4"/>
        <w:rPr>
          <w:spacing w:val="-6"/>
        </w:rPr>
      </w:pPr>
      <w:r w:rsidRPr="00935F16">
        <w:rPr>
          <w:spacing w:val="-6"/>
        </w:rPr>
        <w:t>В случае, если Контракт заключается с победителем закупки (или с иным участником закупки в случаях, установленных Федеральным законом № 44-ФЗ), предложившим наиболее высокую цену за право заключения Контракта размер штрафа устанавливается в соответствии с пунктом 5 Правил в следующем порядке:</w:t>
      </w:r>
    </w:p>
    <w:p w:rsidR="00BA4AD9" w:rsidRPr="00935F16" w:rsidRDefault="00BA4AD9" w:rsidP="007517A1">
      <w:pPr>
        <w:pStyle w:val="af4"/>
        <w:rPr>
          <w:spacing w:val="-6"/>
        </w:rPr>
      </w:pPr>
      <w:r w:rsidRPr="00935F16">
        <w:rPr>
          <w:spacing w:val="-6"/>
        </w:rPr>
        <w:t>а) в случае, если Цена Контракта не превышает начальную (максимальную) цену контракта:</w:t>
      </w:r>
    </w:p>
    <w:p w:rsidR="00BA4AD9" w:rsidRPr="00935F16" w:rsidRDefault="00BA4AD9" w:rsidP="007517A1">
      <w:pPr>
        <w:pStyle w:val="af4"/>
        <w:rPr>
          <w:spacing w:val="-6"/>
        </w:rPr>
      </w:pPr>
      <w:r w:rsidRPr="00935F16">
        <w:rPr>
          <w:spacing w:val="-6"/>
        </w:rPr>
        <w:t>10 процентов начальной (максимальной) цены контракта, если Цена Контракта не превышает 3 млн. рублей;</w:t>
      </w:r>
    </w:p>
    <w:p w:rsidR="00BA4AD9" w:rsidRPr="00935F16" w:rsidRDefault="00BA4AD9" w:rsidP="007517A1">
      <w:pPr>
        <w:pStyle w:val="af4"/>
        <w:rPr>
          <w:spacing w:val="-6"/>
        </w:rPr>
      </w:pPr>
      <w:r w:rsidRPr="00935F16">
        <w:rPr>
          <w:spacing w:val="-6"/>
        </w:rPr>
        <w:t>5 процентов начальной (максимальной) цены контракта, если Цена Контракта составляет от 3 млн. рублей до 50 млн. рублей (включительно);</w:t>
      </w:r>
    </w:p>
    <w:p w:rsidR="00BA4AD9" w:rsidRPr="00935F16" w:rsidRDefault="00BA4AD9" w:rsidP="007517A1">
      <w:pPr>
        <w:pStyle w:val="af4"/>
        <w:rPr>
          <w:spacing w:val="-6"/>
        </w:rPr>
      </w:pPr>
      <w:r w:rsidRPr="00935F16">
        <w:rPr>
          <w:spacing w:val="-6"/>
        </w:rPr>
        <w:t>1 процент начальной (максимальной) цены контракта, если Цена Контракта составляет от 50 млн. рублей до 100 млн. рублей (включительно);</w:t>
      </w:r>
    </w:p>
    <w:p w:rsidR="00BA4AD9" w:rsidRPr="00935F16" w:rsidRDefault="00BA4AD9" w:rsidP="007517A1">
      <w:pPr>
        <w:pStyle w:val="af4"/>
        <w:rPr>
          <w:spacing w:val="-6"/>
        </w:rPr>
      </w:pPr>
      <w:r w:rsidRPr="00935F16">
        <w:rPr>
          <w:spacing w:val="-6"/>
        </w:rPr>
        <w:t>б) в случае, если Цена Контракта превышает начальную (максимальную) цену контракта:</w:t>
      </w:r>
    </w:p>
    <w:p w:rsidR="00BA4AD9" w:rsidRPr="00935F16" w:rsidRDefault="00BA4AD9" w:rsidP="007517A1">
      <w:pPr>
        <w:pStyle w:val="af4"/>
        <w:rPr>
          <w:spacing w:val="-6"/>
        </w:rPr>
      </w:pPr>
      <w:r w:rsidRPr="00935F16">
        <w:rPr>
          <w:spacing w:val="-6"/>
        </w:rPr>
        <w:t>10 процентов Цены Контракта, если Цена Контракта не превышает 3 млн. рублей;</w:t>
      </w:r>
    </w:p>
    <w:p w:rsidR="00BA4AD9" w:rsidRPr="00935F16" w:rsidRDefault="00BA4AD9" w:rsidP="007517A1">
      <w:pPr>
        <w:pStyle w:val="af4"/>
        <w:rPr>
          <w:spacing w:val="-6"/>
        </w:rPr>
      </w:pPr>
      <w:r w:rsidRPr="00935F16">
        <w:rPr>
          <w:spacing w:val="-6"/>
        </w:rPr>
        <w:t>5 процентов Цены Контракта, если Цена Контракта составляет от 3 млн. рублей до 50 млн. рублей (включительно);</w:t>
      </w:r>
    </w:p>
    <w:p w:rsidR="00BA4AD9" w:rsidRPr="00BA64F3" w:rsidRDefault="00BA4AD9" w:rsidP="007517A1">
      <w:pPr>
        <w:pStyle w:val="af4"/>
        <w:rPr>
          <w:spacing w:val="-6"/>
        </w:rPr>
      </w:pPr>
      <w:r w:rsidRPr="00935F16">
        <w:rPr>
          <w:spacing w:val="-6"/>
        </w:rPr>
        <w:t>1 процент Цены Контракта, если Цена Контракта составляет от 50 млн. рублей до 100 млн. рублей (включительно).</w:t>
      </w:r>
    </w:p>
  </w:footnote>
  <w:footnote w:id="6">
    <w:p w:rsidR="00BA4AD9" w:rsidRPr="00421D71" w:rsidRDefault="00BA4AD9" w:rsidP="007517A1">
      <w:pPr>
        <w:pStyle w:val="af4"/>
        <w:rPr>
          <w:spacing w:val="-6"/>
        </w:rPr>
      </w:pPr>
      <w:r w:rsidRPr="00BA64F3">
        <w:rPr>
          <w:rStyle w:val="af3"/>
          <w:spacing w:val="-6"/>
        </w:rPr>
        <w:footnoteRef/>
      </w:r>
      <w:r w:rsidRPr="00BA64F3">
        <w:rPr>
          <w:spacing w:val="-6"/>
        </w:rPr>
        <w:t xml:space="preserve"> </w:t>
      </w:r>
      <w:r w:rsidRPr="00421D71">
        <w:rPr>
          <w:spacing w:val="-6"/>
        </w:rPr>
        <w:t xml:space="preserve">В данном подпункте при заключении Контракта указывается размер штрафа, определяемый </w:t>
      </w:r>
      <w:r w:rsidRPr="00E56D52">
        <w:rPr>
          <w:spacing w:val="-6"/>
        </w:rPr>
        <w:t xml:space="preserve">в соответствии </w:t>
      </w:r>
      <w:r>
        <w:rPr>
          <w:spacing w:val="-6"/>
        </w:rPr>
        <w:br/>
      </w:r>
      <w:r w:rsidRPr="00E56D52">
        <w:rPr>
          <w:spacing w:val="-6"/>
        </w:rPr>
        <w:t>с пункто</w:t>
      </w:r>
      <w:r>
        <w:rPr>
          <w:spacing w:val="-6"/>
        </w:rPr>
        <w:t xml:space="preserve">м 6 Правил </w:t>
      </w:r>
      <w:r w:rsidRPr="00421D71">
        <w:rPr>
          <w:spacing w:val="-6"/>
        </w:rPr>
        <w:t>в следующем порядке:</w:t>
      </w:r>
    </w:p>
    <w:p w:rsidR="00BA4AD9" w:rsidRPr="00421D71" w:rsidRDefault="00BA4AD9" w:rsidP="007517A1">
      <w:pPr>
        <w:pStyle w:val="af4"/>
        <w:rPr>
          <w:spacing w:val="-6"/>
        </w:rPr>
      </w:pPr>
      <w:r w:rsidRPr="00421D71">
        <w:rPr>
          <w:spacing w:val="-6"/>
        </w:rPr>
        <w:t xml:space="preserve">а) 1000 рублей, если </w:t>
      </w:r>
      <w:r>
        <w:rPr>
          <w:spacing w:val="-6"/>
        </w:rPr>
        <w:t>Ц</w:t>
      </w:r>
      <w:r w:rsidRPr="00421D71">
        <w:rPr>
          <w:spacing w:val="-6"/>
        </w:rPr>
        <w:t>ена Контракта не превышает 3 млн. рублей;</w:t>
      </w:r>
    </w:p>
    <w:p w:rsidR="00BA4AD9" w:rsidRPr="00421D71" w:rsidRDefault="00BA4AD9" w:rsidP="007517A1">
      <w:pPr>
        <w:pStyle w:val="af4"/>
        <w:rPr>
          <w:spacing w:val="-6"/>
        </w:rPr>
      </w:pPr>
      <w:r w:rsidRPr="00421D71">
        <w:rPr>
          <w:spacing w:val="-6"/>
        </w:rPr>
        <w:t xml:space="preserve">б) 5000 рублей, если </w:t>
      </w:r>
      <w:r>
        <w:rPr>
          <w:spacing w:val="-6"/>
        </w:rPr>
        <w:t>Ц</w:t>
      </w:r>
      <w:r w:rsidRPr="00421D71">
        <w:rPr>
          <w:spacing w:val="-6"/>
        </w:rPr>
        <w:t>ена Контракта составляет от 3 млн. рублей до 50 млн. рублей (включительно);</w:t>
      </w:r>
    </w:p>
    <w:p w:rsidR="00BA4AD9" w:rsidRPr="00421D71" w:rsidRDefault="00BA4AD9" w:rsidP="007517A1">
      <w:pPr>
        <w:pStyle w:val="af4"/>
        <w:rPr>
          <w:spacing w:val="-6"/>
        </w:rPr>
      </w:pPr>
      <w:r w:rsidRPr="00421D71">
        <w:rPr>
          <w:spacing w:val="-6"/>
        </w:rPr>
        <w:t xml:space="preserve">в) 10000 рублей, если </w:t>
      </w:r>
      <w:r>
        <w:rPr>
          <w:spacing w:val="-6"/>
        </w:rPr>
        <w:t>Ц</w:t>
      </w:r>
      <w:r w:rsidRPr="00421D71">
        <w:rPr>
          <w:spacing w:val="-6"/>
        </w:rPr>
        <w:t>ена Контракта составляет от 50 млн. рублей до 100 млн. рублей (включительно);</w:t>
      </w:r>
    </w:p>
    <w:p w:rsidR="00BA4AD9" w:rsidRPr="00BA64F3" w:rsidRDefault="00BA4AD9" w:rsidP="007517A1">
      <w:pPr>
        <w:pStyle w:val="af4"/>
        <w:rPr>
          <w:spacing w:val="-6"/>
        </w:rPr>
      </w:pPr>
      <w:r w:rsidRPr="00421D71">
        <w:rPr>
          <w:spacing w:val="-6"/>
        </w:rPr>
        <w:t xml:space="preserve">г) 100000 рублей, если </w:t>
      </w:r>
      <w:r>
        <w:rPr>
          <w:spacing w:val="-6"/>
        </w:rPr>
        <w:t>Ц</w:t>
      </w:r>
      <w:r w:rsidRPr="00421D71">
        <w:rPr>
          <w:spacing w:val="-6"/>
        </w:rPr>
        <w:t>ена Контракта превышает 100 млн. рублей.</w:t>
      </w:r>
    </w:p>
  </w:footnote>
  <w:footnote w:id="7">
    <w:p w:rsidR="00BA4AD9" w:rsidRDefault="00BA4AD9">
      <w:pPr>
        <w:pStyle w:val="af4"/>
      </w:pPr>
      <w:r>
        <w:rPr>
          <w:rStyle w:val="af3"/>
        </w:rPr>
        <w:footnoteRef/>
      </w:r>
      <w:r>
        <w:t xml:space="preserve"> Приложение прилагается к Контракту отдельным файлом.</w:t>
      </w:r>
    </w:p>
  </w:footnote>
  <w:footnote w:id="8">
    <w:p w:rsidR="00BA4AD9" w:rsidRDefault="00BA4AD9">
      <w:pPr>
        <w:pStyle w:val="af4"/>
      </w:pPr>
      <w:r>
        <w:rPr>
          <w:rStyle w:val="af3"/>
        </w:rPr>
        <w:footnoteRef/>
      </w:r>
      <w:r>
        <w:t xml:space="preserve"> Приложение прилагается к Контракту отдельным файлом.</w:t>
      </w:r>
    </w:p>
  </w:footnote>
  <w:footnote w:id="9">
    <w:p w:rsidR="00BA4AD9" w:rsidRDefault="00BA4AD9">
      <w:pPr>
        <w:pStyle w:val="af4"/>
      </w:pPr>
      <w:r>
        <w:rPr>
          <w:rStyle w:val="af3"/>
        </w:rPr>
        <w:footnoteRef/>
      </w:r>
      <w:r>
        <w:t xml:space="preserve"> Приложение прилагается к Контракту отдельным файлом.</w:t>
      </w:r>
    </w:p>
  </w:footnote>
  <w:footnote w:id="10">
    <w:p w:rsidR="00BA4AD9" w:rsidRDefault="00BA4AD9">
      <w:pPr>
        <w:pStyle w:val="af4"/>
      </w:pPr>
      <w:r>
        <w:rPr>
          <w:rStyle w:val="af3"/>
        </w:rPr>
        <w:footnoteRef/>
      </w:r>
      <w:r>
        <w:t xml:space="preserve"> Приложение прилагается к Контракту отдельным файлом.</w:t>
      </w:r>
    </w:p>
  </w:footnote>
  <w:footnote w:id="11">
    <w:p w:rsidR="00BA4AD9" w:rsidRDefault="00BA4AD9" w:rsidP="00434685">
      <w:pPr>
        <w:pStyle w:val="af4"/>
      </w:pPr>
      <w:r>
        <w:rPr>
          <w:rStyle w:val="af3"/>
        </w:rPr>
        <w:footnoteRef/>
      </w:r>
      <w:r>
        <w:t xml:space="preserve"> Приложение прилагается к Контракту отдельным файлом.</w:t>
      </w:r>
    </w:p>
  </w:footnote>
  <w:footnote w:id="12">
    <w:p w:rsidR="00BA4AD9" w:rsidRPr="00BC7AB7" w:rsidRDefault="00BA4AD9" w:rsidP="00F84282">
      <w:pPr>
        <w:pStyle w:val="af4"/>
      </w:pPr>
      <w:r w:rsidRPr="00BC7AB7">
        <w:rPr>
          <w:rStyle w:val="af3"/>
        </w:rPr>
        <w:footnoteRef/>
      </w:r>
      <w:r w:rsidRPr="00BC7AB7">
        <w:t xml:space="preserve"> Указывается наименование </w:t>
      </w:r>
      <w:r>
        <w:t>З</w:t>
      </w:r>
      <w:r w:rsidRPr="00BC7AB7">
        <w:t>аказчика, осуществляющего закупку.</w:t>
      </w:r>
    </w:p>
  </w:footnote>
  <w:footnote w:id="13">
    <w:p w:rsidR="00BA4AD9" w:rsidRPr="0086698D" w:rsidRDefault="00BA4AD9" w:rsidP="00F84282">
      <w:pPr>
        <w:pStyle w:val="af4"/>
      </w:pPr>
      <w:r w:rsidRPr="0086698D">
        <w:rPr>
          <w:rStyle w:val="af3"/>
        </w:rPr>
        <w:footnoteRef/>
      </w:r>
      <w:r w:rsidRPr="0086698D">
        <w:t xml:space="preserve"> Указывается фамилия, имя и отчество (при наличии), а также должность должностного лица </w:t>
      </w:r>
      <w:r>
        <w:t>З</w:t>
      </w:r>
      <w:r w:rsidRPr="0086698D">
        <w:t>аказчика.</w:t>
      </w:r>
    </w:p>
  </w:footnote>
  <w:footnote w:id="14">
    <w:p w:rsidR="00BA4AD9" w:rsidRPr="00BC7AB7" w:rsidRDefault="00BA4AD9" w:rsidP="00F84282">
      <w:pPr>
        <w:pStyle w:val="af4"/>
      </w:pPr>
      <w:r w:rsidRPr="0086698D">
        <w:rPr>
          <w:rStyle w:val="af3"/>
        </w:rPr>
        <w:footnoteRef/>
      </w:r>
      <w:r w:rsidRPr="0086698D">
        <w:t xml:space="preserve"> Указывается документ (акт) со всеми реквизитами, на основании которого действует должностное лицо </w:t>
      </w:r>
      <w:r>
        <w:t>З</w:t>
      </w:r>
      <w:r w:rsidRPr="0086698D">
        <w:t>аказчика.</w:t>
      </w:r>
    </w:p>
  </w:footnote>
  <w:footnote w:id="15">
    <w:p w:rsidR="00BA4AD9" w:rsidRPr="00BC7AB7" w:rsidRDefault="00BA4AD9" w:rsidP="00F84282">
      <w:pPr>
        <w:pStyle w:val="af4"/>
      </w:pPr>
      <w:r w:rsidRPr="00BC7AB7">
        <w:rPr>
          <w:rStyle w:val="af3"/>
        </w:rPr>
        <w:footnoteRef/>
      </w:r>
      <w:r w:rsidRPr="00BC7AB7">
        <w:t xml:space="preserve"> Указывается полное наименование </w:t>
      </w:r>
      <w:r>
        <w:t xml:space="preserve">Подрядчика </w:t>
      </w:r>
      <w:r w:rsidRPr="00BC7AB7">
        <w:t>(с указанием ее организационно-правовой формы).</w:t>
      </w:r>
    </w:p>
  </w:footnote>
  <w:footnote w:id="16">
    <w:p w:rsidR="00BA4AD9" w:rsidRPr="00BC7AB7" w:rsidRDefault="00BA4AD9" w:rsidP="00F84282">
      <w:pPr>
        <w:pStyle w:val="af4"/>
      </w:pPr>
      <w:r w:rsidRPr="00BC7AB7">
        <w:rPr>
          <w:rStyle w:val="af3"/>
        </w:rPr>
        <w:footnoteRef/>
      </w:r>
      <w:r w:rsidRPr="00BC7AB7">
        <w:t xml:space="preserve"> Указывается фамилия, имя и отчество (при наличии), а также должность (при на</w:t>
      </w:r>
      <w:r>
        <w:t>личии) представителя Подрядчика</w:t>
      </w:r>
      <w:r w:rsidRPr="00BC7AB7">
        <w:t>.</w:t>
      </w:r>
    </w:p>
  </w:footnote>
  <w:footnote w:id="17">
    <w:p w:rsidR="00BA4AD9" w:rsidRPr="00BC7AB7" w:rsidRDefault="00BA4AD9" w:rsidP="00F84282">
      <w:pPr>
        <w:pStyle w:val="af4"/>
      </w:pPr>
      <w:r w:rsidRPr="00BC7AB7">
        <w:rPr>
          <w:rStyle w:val="af3"/>
        </w:rPr>
        <w:footnoteRef/>
      </w:r>
      <w:r>
        <w:t xml:space="preserve"> Указывается документ</w:t>
      </w:r>
      <w:r w:rsidRPr="00BC7AB7">
        <w:t xml:space="preserve"> со всеми реквизитами, на основании которого дей</w:t>
      </w:r>
      <w:r>
        <w:t>ствует представитель Подрядчика</w:t>
      </w:r>
      <w:r w:rsidRPr="00BC7AB7">
        <w:t>.</w:t>
      </w:r>
    </w:p>
  </w:footnote>
  <w:footnote w:id="18">
    <w:p w:rsidR="00BA4AD9" w:rsidRDefault="00BA4AD9" w:rsidP="00F84282">
      <w:pPr>
        <w:pStyle w:val="af4"/>
      </w:pPr>
      <w:r>
        <w:rPr>
          <w:rStyle w:val="af3"/>
        </w:rPr>
        <w:footnoteRef/>
      </w:r>
      <w:r>
        <w:t xml:space="preserve"> При необходимости у</w:t>
      </w:r>
      <w:r w:rsidRPr="003E1A2E">
        <w:t xml:space="preserve">казывается полное наименование </w:t>
      </w:r>
      <w:r>
        <w:t>учреждения, в пользовании которого находится объект</w:t>
      </w:r>
      <w:r w:rsidRPr="003E1A2E">
        <w:t xml:space="preserve"> (с указанием е</w:t>
      </w:r>
      <w:r>
        <w:t>го</w:t>
      </w:r>
      <w:r w:rsidRPr="003E1A2E">
        <w:t xml:space="preserve"> организационно-правовой формы)</w:t>
      </w:r>
      <w:r>
        <w:t>.</w:t>
      </w:r>
    </w:p>
  </w:footnote>
  <w:footnote w:id="19">
    <w:p w:rsidR="00BA4AD9" w:rsidRPr="00BC7AB7" w:rsidRDefault="00BA4AD9" w:rsidP="00F84282">
      <w:pPr>
        <w:pStyle w:val="af4"/>
      </w:pPr>
      <w:r w:rsidRPr="00BC7AB7">
        <w:rPr>
          <w:rStyle w:val="af3"/>
        </w:rPr>
        <w:footnoteRef/>
      </w:r>
      <w:r w:rsidRPr="00BC7AB7">
        <w:t xml:space="preserve"> Указывается фамилия, имя и отчество (при наличии), а также должно</w:t>
      </w:r>
      <w:r>
        <w:t>сть должностного лица учреждения</w:t>
      </w:r>
      <w:r w:rsidRPr="00BC7AB7">
        <w:t>.</w:t>
      </w:r>
    </w:p>
  </w:footnote>
  <w:footnote w:id="20">
    <w:p w:rsidR="00BA4AD9" w:rsidRPr="00BC7AB7" w:rsidRDefault="00BA4AD9" w:rsidP="00F84282">
      <w:pPr>
        <w:pStyle w:val="af4"/>
      </w:pPr>
      <w:r w:rsidRPr="00BC7AB7">
        <w:rPr>
          <w:rStyle w:val="af3"/>
        </w:rPr>
        <w:footnoteRef/>
      </w:r>
      <w:r>
        <w:t xml:space="preserve"> Указывается документ</w:t>
      </w:r>
      <w:r w:rsidRPr="00BC7AB7">
        <w:t xml:space="preserve"> со всеми реквизитами, на основании которого дей</w:t>
      </w:r>
      <w:r>
        <w:t>ствует представитель учреждения</w:t>
      </w:r>
      <w:r w:rsidRPr="00BC7AB7">
        <w:t>.</w:t>
      </w:r>
    </w:p>
  </w:footnote>
  <w:footnote w:id="21">
    <w:p w:rsidR="00BA4AD9" w:rsidRPr="0086698D" w:rsidRDefault="00BA4AD9" w:rsidP="00A742B6">
      <w:pPr>
        <w:pStyle w:val="af4"/>
      </w:pPr>
      <w:r w:rsidRPr="00BC7AB7">
        <w:rPr>
          <w:rStyle w:val="af3"/>
        </w:rPr>
        <w:footnoteRef/>
      </w:r>
      <w:r w:rsidRPr="00BC7AB7">
        <w:t xml:space="preserve"> </w:t>
      </w:r>
      <w:r w:rsidRPr="0086698D">
        <w:t xml:space="preserve">Указывается наименование </w:t>
      </w:r>
      <w:r>
        <w:t>З</w:t>
      </w:r>
      <w:r w:rsidRPr="0086698D">
        <w:t>аказчика, осуществляющего закупку.</w:t>
      </w:r>
    </w:p>
  </w:footnote>
  <w:footnote w:id="22">
    <w:p w:rsidR="00BA4AD9" w:rsidRPr="0086698D" w:rsidRDefault="00BA4AD9" w:rsidP="00A742B6">
      <w:pPr>
        <w:pStyle w:val="af4"/>
      </w:pPr>
      <w:r w:rsidRPr="0086698D">
        <w:rPr>
          <w:rStyle w:val="af3"/>
        </w:rPr>
        <w:footnoteRef/>
      </w:r>
      <w:r w:rsidRPr="0086698D">
        <w:t xml:space="preserve"> Указывается фамилия, имя и отчество (при наличии), а так</w:t>
      </w:r>
      <w:r>
        <w:t>же должность должностного лица З</w:t>
      </w:r>
      <w:r w:rsidRPr="0086698D">
        <w:t>аказчика.</w:t>
      </w:r>
    </w:p>
  </w:footnote>
  <w:footnote w:id="23">
    <w:p w:rsidR="00BA4AD9" w:rsidRPr="0086698D" w:rsidRDefault="00BA4AD9" w:rsidP="00A742B6">
      <w:pPr>
        <w:pStyle w:val="af4"/>
      </w:pPr>
      <w:r w:rsidRPr="0086698D">
        <w:rPr>
          <w:rStyle w:val="af3"/>
        </w:rPr>
        <w:footnoteRef/>
      </w:r>
      <w:r w:rsidRPr="0086698D">
        <w:t xml:space="preserve"> Указывается документ (акт) со всеми реквизитами, на основании которого действует должностное лицо </w:t>
      </w:r>
      <w:r>
        <w:t>З</w:t>
      </w:r>
      <w:r w:rsidRPr="0086698D">
        <w:t>аказчика.</w:t>
      </w:r>
    </w:p>
  </w:footnote>
  <w:footnote w:id="24">
    <w:p w:rsidR="00BA4AD9" w:rsidRPr="0086698D" w:rsidRDefault="00BA4AD9" w:rsidP="00A742B6">
      <w:pPr>
        <w:pStyle w:val="af4"/>
      </w:pPr>
      <w:r w:rsidRPr="0086698D">
        <w:rPr>
          <w:rStyle w:val="af3"/>
        </w:rPr>
        <w:footnoteRef/>
      </w:r>
      <w:r w:rsidRPr="0086698D">
        <w:t xml:space="preserve"> Указывается полное наименование </w:t>
      </w:r>
      <w:r>
        <w:t>Подрядчика</w:t>
      </w:r>
      <w:r w:rsidRPr="0086698D">
        <w:t xml:space="preserve"> (с указанием ее организационно-правовой формы).</w:t>
      </w:r>
    </w:p>
  </w:footnote>
  <w:footnote w:id="25">
    <w:p w:rsidR="00BA4AD9" w:rsidRPr="00BC7AB7" w:rsidRDefault="00BA4AD9" w:rsidP="00A742B6">
      <w:pPr>
        <w:pStyle w:val="af4"/>
      </w:pPr>
      <w:r w:rsidRPr="0086698D">
        <w:rPr>
          <w:rStyle w:val="af3"/>
        </w:rPr>
        <w:footnoteRef/>
      </w:r>
      <w:r w:rsidRPr="0086698D">
        <w:t xml:space="preserve"> Указывается фамилия, имя и отчество (при наличии), а также должность (при наличии) представителя </w:t>
      </w:r>
      <w:r>
        <w:t>Подрядчика</w:t>
      </w:r>
      <w:r w:rsidRPr="0086698D">
        <w:t>.</w:t>
      </w:r>
    </w:p>
  </w:footnote>
  <w:footnote w:id="26">
    <w:p w:rsidR="00BA4AD9" w:rsidRPr="00BC7AB7" w:rsidRDefault="00BA4AD9" w:rsidP="00A742B6">
      <w:pPr>
        <w:pStyle w:val="af4"/>
      </w:pPr>
      <w:r w:rsidRPr="00BC7AB7">
        <w:rPr>
          <w:rStyle w:val="af3"/>
        </w:rPr>
        <w:footnoteRef/>
      </w:r>
      <w:r>
        <w:t xml:space="preserve"> Указывается документ</w:t>
      </w:r>
      <w:r w:rsidRPr="00BC7AB7">
        <w:t xml:space="preserve"> со всеми реквизитами, на основании которого дей</w:t>
      </w:r>
      <w:r>
        <w:t>ствует представитель Подрядчика</w:t>
      </w:r>
      <w:r w:rsidRPr="00BC7AB7">
        <w:t>.</w:t>
      </w:r>
    </w:p>
  </w:footnote>
  <w:footnote w:id="27">
    <w:p w:rsidR="00BA4AD9" w:rsidRPr="00BC7AB7" w:rsidRDefault="00BA4AD9" w:rsidP="00364103">
      <w:pPr>
        <w:pStyle w:val="af4"/>
      </w:pPr>
      <w:r w:rsidRPr="00BC7AB7">
        <w:rPr>
          <w:rStyle w:val="af3"/>
        </w:rPr>
        <w:footnoteRef/>
      </w:r>
      <w:r w:rsidRPr="00BC7AB7">
        <w:t xml:space="preserve"> Указывается наименование </w:t>
      </w:r>
      <w:r>
        <w:t>З</w:t>
      </w:r>
      <w:r w:rsidRPr="00BC7AB7">
        <w:t>аказчика, осуществляющего закупку.</w:t>
      </w:r>
    </w:p>
  </w:footnote>
  <w:footnote w:id="28">
    <w:p w:rsidR="00BA4AD9" w:rsidRPr="0086698D" w:rsidRDefault="00BA4AD9" w:rsidP="00364103">
      <w:pPr>
        <w:pStyle w:val="af4"/>
      </w:pPr>
      <w:r w:rsidRPr="0086698D">
        <w:rPr>
          <w:rStyle w:val="af3"/>
        </w:rPr>
        <w:footnoteRef/>
      </w:r>
      <w:r w:rsidRPr="0086698D">
        <w:t xml:space="preserve"> Указывается фамилия, имя и отчество (при наличии), а также должность должностного лица </w:t>
      </w:r>
      <w:r>
        <w:t>З</w:t>
      </w:r>
      <w:r w:rsidRPr="0086698D">
        <w:t>аказчика.</w:t>
      </w:r>
    </w:p>
  </w:footnote>
  <w:footnote w:id="29">
    <w:p w:rsidR="00BA4AD9" w:rsidRPr="0086698D" w:rsidRDefault="00BA4AD9" w:rsidP="00364103">
      <w:pPr>
        <w:pStyle w:val="af4"/>
      </w:pPr>
      <w:r w:rsidRPr="0086698D">
        <w:rPr>
          <w:rStyle w:val="af3"/>
        </w:rPr>
        <w:footnoteRef/>
      </w:r>
      <w:r w:rsidRPr="0086698D">
        <w:t xml:space="preserve"> Указывается документ (акт) со всеми реквизитами, на основании которого действует должностное лицо </w:t>
      </w:r>
      <w:r>
        <w:t>З</w:t>
      </w:r>
      <w:r w:rsidRPr="0086698D">
        <w:t>аказчика.</w:t>
      </w:r>
    </w:p>
  </w:footnote>
  <w:footnote w:id="30">
    <w:p w:rsidR="00BA4AD9" w:rsidRPr="0086698D" w:rsidRDefault="00BA4AD9" w:rsidP="00364103">
      <w:pPr>
        <w:pStyle w:val="af4"/>
      </w:pPr>
      <w:r w:rsidRPr="0086698D">
        <w:rPr>
          <w:rStyle w:val="af3"/>
        </w:rPr>
        <w:footnoteRef/>
      </w:r>
      <w:r w:rsidRPr="0086698D">
        <w:t xml:space="preserve"> Указывается полное наименование </w:t>
      </w:r>
      <w:r>
        <w:t>Подрядчика</w:t>
      </w:r>
      <w:r w:rsidRPr="0086698D">
        <w:t xml:space="preserve"> (с указанием ее организационно-правовой формы).</w:t>
      </w:r>
    </w:p>
  </w:footnote>
  <w:footnote w:id="31">
    <w:p w:rsidR="00BA4AD9" w:rsidRPr="00BC7AB7" w:rsidRDefault="00BA4AD9" w:rsidP="00364103">
      <w:pPr>
        <w:pStyle w:val="af4"/>
      </w:pPr>
      <w:r w:rsidRPr="0086698D">
        <w:rPr>
          <w:rStyle w:val="af3"/>
        </w:rPr>
        <w:footnoteRef/>
      </w:r>
      <w:r w:rsidRPr="0086698D">
        <w:t xml:space="preserve"> Указывается фамилия, имя и отчество (при наличии), а также должность (при наличии) представителя</w:t>
      </w:r>
      <w:r>
        <w:t xml:space="preserve"> Подрядчика</w:t>
      </w:r>
      <w:r w:rsidRPr="00BC7AB7">
        <w:t>.</w:t>
      </w:r>
    </w:p>
  </w:footnote>
  <w:footnote w:id="32">
    <w:p w:rsidR="00BA4AD9" w:rsidRPr="00BC7AB7" w:rsidRDefault="00BA4AD9" w:rsidP="00364103">
      <w:pPr>
        <w:pStyle w:val="af4"/>
      </w:pPr>
      <w:r w:rsidRPr="00BC7AB7">
        <w:rPr>
          <w:rStyle w:val="af3"/>
        </w:rPr>
        <w:footnoteRef/>
      </w:r>
      <w:r>
        <w:t xml:space="preserve"> Указывается документ</w:t>
      </w:r>
      <w:r w:rsidRPr="00BC7AB7">
        <w:t xml:space="preserve"> со всеми реквизитами, на основании которого дей</w:t>
      </w:r>
      <w:r>
        <w:t>ствует представитель Подрядчика</w:t>
      </w:r>
      <w:r w:rsidRPr="00BC7AB7">
        <w:t>.</w:t>
      </w:r>
    </w:p>
  </w:footnote>
  <w:footnote w:id="33">
    <w:p w:rsidR="00BA4AD9" w:rsidRPr="00BC7AB7" w:rsidRDefault="00BA4AD9" w:rsidP="00364103">
      <w:pPr>
        <w:pStyle w:val="af4"/>
      </w:pPr>
      <w:r w:rsidRPr="00BC7AB7">
        <w:rPr>
          <w:rStyle w:val="af3"/>
        </w:rPr>
        <w:footnoteRef/>
      </w:r>
      <w:r w:rsidRPr="00BC7AB7">
        <w:t xml:space="preserve"> Указывается наименование </w:t>
      </w:r>
      <w:r w:rsidRPr="0086698D">
        <w:t>организации</w:t>
      </w:r>
      <w:r>
        <w:t>,</w:t>
      </w:r>
      <w:r w:rsidRPr="0086698D">
        <w:t xml:space="preserve"> осуще</w:t>
      </w:r>
      <w:r>
        <w:t>ствляющей строительный контроль.</w:t>
      </w:r>
    </w:p>
  </w:footnote>
  <w:footnote w:id="34">
    <w:p w:rsidR="00BA4AD9" w:rsidRPr="00BC7AB7" w:rsidRDefault="00BA4AD9" w:rsidP="00364103">
      <w:pPr>
        <w:pStyle w:val="af4"/>
      </w:pPr>
      <w:r w:rsidRPr="00BC7AB7">
        <w:rPr>
          <w:rStyle w:val="af3"/>
        </w:rPr>
        <w:footnoteRef/>
      </w:r>
      <w:r w:rsidRPr="00BC7AB7">
        <w:t xml:space="preserve"> Указывается фамилия, имя и отчество (при наличии), а также должно</w:t>
      </w:r>
      <w:r>
        <w:t xml:space="preserve">сть должностного лица </w:t>
      </w:r>
      <w:r w:rsidRPr="0086698D">
        <w:t>организации, осуще</w:t>
      </w:r>
      <w:r>
        <w:t>ствляющей строительный контроль</w:t>
      </w:r>
      <w:r w:rsidRPr="00BC7AB7">
        <w:t>.</w:t>
      </w:r>
    </w:p>
  </w:footnote>
  <w:footnote w:id="35">
    <w:p w:rsidR="00BA4AD9" w:rsidRPr="00BC7AB7" w:rsidRDefault="00BA4AD9" w:rsidP="00364103">
      <w:pPr>
        <w:pStyle w:val="af4"/>
      </w:pPr>
      <w:r w:rsidRPr="00BC7AB7">
        <w:rPr>
          <w:rStyle w:val="af3"/>
        </w:rPr>
        <w:footnoteRef/>
      </w:r>
      <w:r>
        <w:t xml:space="preserve"> Указывается документ</w:t>
      </w:r>
      <w:r w:rsidRPr="00BC7AB7">
        <w:t xml:space="preserve"> со всеми реквизитами, на основании которого дей</w:t>
      </w:r>
      <w:r>
        <w:t xml:space="preserve">ствует представитель организации, </w:t>
      </w:r>
      <w:r w:rsidRPr="0086698D">
        <w:t>осуществляющей строительный контроль</w:t>
      </w:r>
      <w:r w:rsidRPr="00BC7AB7">
        <w:t>.</w:t>
      </w:r>
    </w:p>
  </w:footnote>
  <w:footnote w:id="36">
    <w:p w:rsidR="00BA4AD9" w:rsidRPr="0086698D" w:rsidRDefault="00BA4AD9" w:rsidP="00B808A4">
      <w:pPr>
        <w:pStyle w:val="af4"/>
      </w:pPr>
      <w:r w:rsidRPr="00BC7AB7">
        <w:rPr>
          <w:rStyle w:val="af3"/>
        </w:rPr>
        <w:footnoteRef/>
      </w:r>
      <w:r w:rsidRPr="00BC7AB7">
        <w:t xml:space="preserve"> </w:t>
      </w:r>
      <w:r w:rsidRPr="0086698D">
        <w:t xml:space="preserve">Указывается наименование </w:t>
      </w:r>
      <w:r>
        <w:t>З</w:t>
      </w:r>
      <w:r w:rsidRPr="0086698D">
        <w:t>аказчика, осуществляющего закупку.</w:t>
      </w:r>
    </w:p>
  </w:footnote>
  <w:footnote w:id="37">
    <w:p w:rsidR="00BA4AD9" w:rsidRPr="0086698D" w:rsidRDefault="00BA4AD9" w:rsidP="00B808A4">
      <w:pPr>
        <w:pStyle w:val="af4"/>
      </w:pPr>
      <w:r w:rsidRPr="0086698D">
        <w:rPr>
          <w:rStyle w:val="af3"/>
        </w:rPr>
        <w:footnoteRef/>
      </w:r>
      <w:r w:rsidRPr="0086698D">
        <w:t xml:space="preserve"> Указывается фамилия, имя и отчество (при наличии), а также должность должностного лица </w:t>
      </w:r>
      <w:r>
        <w:t>З</w:t>
      </w:r>
      <w:r w:rsidRPr="0086698D">
        <w:t>аказчика.</w:t>
      </w:r>
    </w:p>
  </w:footnote>
  <w:footnote w:id="38">
    <w:p w:rsidR="00BA4AD9" w:rsidRPr="0086698D" w:rsidRDefault="00BA4AD9" w:rsidP="00B808A4">
      <w:pPr>
        <w:pStyle w:val="af4"/>
      </w:pPr>
      <w:r w:rsidRPr="0086698D">
        <w:rPr>
          <w:rStyle w:val="af3"/>
        </w:rPr>
        <w:footnoteRef/>
      </w:r>
      <w:r w:rsidRPr="0086698D">
        <w:t xml:space="preserve"> Указывается документ (акт) со всеми реквизитами, на основании которого действует должностное лицо </w:t>
      </w:r>
      <w:r>
        <w:t>З</w:t>
      </w:r>
      <w:r w:rsidRPr="0086698D">
        <w:t>аказчика.</w:t>
      </w:r>
    </w:p>
  </w:footnote>
  <w:footnote w:id="39">
    <w:p w:rsidR="00BA4AD9" w:rsidRPr="00BC7AB7" w:rsidRDefault="00BA4AD9" w:rsidP="00B808A4">
      <w:pPr>
        <w:pStyle w:val="af4"/>
      </w:pPr>
      <w:r w:rsidRPr="0086698D">
        <w:rPr>
          <w:rStyle w:val="af3"/>
        </w:rPr>
        <w:footnoteRef/>
      </w:r>
      <w:r w:rsidRPr="0086698D">
        <w:t xml:space="preserve"> Указывается полное наименование </w:t>
      </w:r>
      <w:r>
        <w:t>Подрядчика</w:t>
      </w:r>
      <w:r w:rsidRPr="0086698D">
        <w:t xml:space="preserve"> (с указанием ее организационно</w:t>
      </w:r>
      <w:r w:rsidRPr="00BC7AB7">
        <w:t>-правовой формы).</w:t>
      </w:r>
    </w:p>
  </w:footnote>
  <w:footnote w:id="40">
    <w:p w:rsidR="00BA4AD9" w:rsidRPr="00BC7AB7" w:rsidRDefault="00BA4AD9" w:rsidP="00B808A4">
      <w:pPr>
        <w:pStyle w:val="af4"/>
      </w:pPr>
      <w:r w:rsidRPr="00BC7AB7">
        <w:rPr>
          <w:rStyle w:val="af3"/>
        </w:rPr>
        <w:footnoteRef/>
      </w:r>
      <w:r w:rsidRPr="00BC7AB7">
        <w:t xml:space="preserve"> Указывается фамилия, имя и отчество (при наличии), а также должность (при на</w:t>
      </w:r>
      <w:r>
        <w:t>личии) представителя Подрядчика</w:t>
      </w:r>
      <w:r w:rsidRPr="00BC7AB7">
        <w:t>.</w:t>
      </w:r>
    </w:p>
  </w:footnote>
  <w:footnote w:id="41">
    <w:p w:rsidR="00BA4AD9" w:rsidRPr="00BC7AB7" w:rsidRDefault="00BA4AD9" w:rsidP="00B808A4">
      <w:pPr>
        <w:pStyle w:val="af4"/>
      </w:pPr>
      <w:r w:rsidRPr="00BC7AB7">
        <w:rPr>
          <w:rStyle w:val="af3"/>
        </w:rPr>
        <w:footnoteRef/>
      </w:r>
      <w:r>
        <w:t xml:space="preserve"> Указывается документ</w:t>
      </w:r>
      <w:r w:rsidRPr="00BC7AB7">
        <w:t xml:space="preserve"> со всеми реквизитами, на основании которого дей</w:t>
      </w:r>
      <w:r>
        <w:t>ствует представитель Подрядчика</w:t>
      </w:r>
      <w:r w:rsidRPr="00BC7AB7">
        <w:t>.</w:t>
      </w:r>
    </w:p>
  </w:footnote>
  <w:footnote w:id="42">
    <w:p w:rsidR="00BA4AD9" w:rsidRPr="0086698D" w:rsidRDefault="00BA4AD9" w:rsidP="000812F5">
      <w:pPr>
        <w:pStyle w:val="af4"/>
      </w:pPr>
      <w:r w:rsidRPr="00BC7AB7">
        <w:rPr>
          <w:rStyle w:val="af3"/>
        </w:rPr>
        <w:footnoteRef/>
      </w:r>
      <w:r w:rsidRPr="00BC7AB7">
        <w:t xml:space="preserve"> </w:t>
      </w:r>
      <w:r w:rsidRPr="0086698D">
        <w:t xml:space="preserve">Указывается наименование </w:t>
      </w:r>
      <w:r>
        <w:t>З</w:t>
      </w:r>
      <w:r w:rsidRPr="0086698D">
        <w:t>аказчика, осуществляющего закупку.</w:t>
      </w:r>
    </w:p>
  </w:footnote>
  <w:footnote w:id="43">
    <w:p w:rsidR="00BA4AD9" w:rsidRPr="0086698D" w:rsidRDefault="00BA4AD9" w:rsidP="000812F5">
      <w:pPr>
        <w:pStyle w:val="af4"/>
      </w:pPr>
      <w:r w:rsidRPr="0086698D">
        <w:rPr>
          <w:rStyle w:val="af3"/>
        </w:rPr>
        <w:footnoteRef/>
      </w:r>
      <w:r w:rsidRPr="0086698D">
        <w:t xml:space="preserve"> Указывается фамилия, имя и отчество (при наличии), а также должность должностного лица </w:t>
      </w:r>
      <w:r>
        <w:t>З</w:t>
      </w:r>
      <w:r w:rsidRPr="0086698D">
        <w:t>аказчика.</w:t>
      </w:r>
    </w:p>
  </w:footnote>
  <w:footnote w:id="44">
    <w:p w:rsidR="00BA4AD9" w:rsidRPr="0086698D" w:rsidRDefault="00BA4AD9" w:rsidP="000812F5">
      <w:pPr>
        <w:pStyle w:val="af4"/>
      </w:pPr>
      <w:r w:rsidRPr="0086698D">
        <w:rPr>
          <w:rStyle w:val="af3"/>
        </w:rPr>
        <w:footnoteRef/>
      </w:r>
      <w:r w:rsidRPr="0086698D">
        <w:t xml:space="preserve"> Указывается документ (акт) со всеми реквизитами, на основании которого действует должностное лицо </w:t>
      </w:r>
      <w:r>
        <w:t>З</w:t>
      </w:r>
      <w:r w:rsidRPr="0086698D">
        <w:t>аказчика.</w:t>
      </w:r>
    </w:p>
  </w:footnote>
  <w:footnote w:id="45">
    <w:p w:rsidR="00BA4AD9" w:rsidRPr="00BC7AB7" w:rsidRDefault="00BA4AD9" w:rsidP="000812F5">
      <w:pPr>
        <w:pStyle w:val="af4"/>
      </w:pPr>
      <w:r w:rsidRPr="0086698D">
        <w:rPr>
          <w:rStyle w:val="af3"/>
        </w:rPr>
        <w:footnoteRef/>
      </w:r>
      <w:r w:rsidRPr="0086698D">
        <w:t xml:space="preserve"> Указывается полное наименование </w:t>
      </w:r>
      <w:r>
        <w:t>Подрядчика</w:t>
      </w:r>
      <w:r w:rsidRPr="0086698D">
        <w:t xml:space="preserve"> (с указанием ее организационно</w:t>
      </w:r>
      <w:r w:rsidRPr="00BC7AB7">
        <w:t>-правовой формы).</w:t>
      </w:r>
    </w:p>
  </w:footnote>
  <w:footnote w:id="46">
    <w:p w:rsidR="00BA4AD9" w:rsidRPr="00BC7AB7" w:rsidRDefault="00BA4AD9" w:rsidP="000812F5">
      <w:pPr>
        <w:pStyle w:val="af4"/>
      </w:pPr>
      <w:r w:rsidRPr="00BC7AB7">
        <w:rPr>
          <w:rStyle w:val="af3"/>
        </w:rPr>
        <w:footnoteRef/>
      </w:r>
      <w:r w:rsidRPr="00BC7AB7">
        <w:t xml:space="preserve"> Указывается фамилия, имя и отчество (при наличии), а также должность (при на</w:t>
      </w:r>
      <w:r>
        <w:t>личии) представителя Подрядчика</w:t>
      </w:r>
      <w:r w:rsidRPr="00BC7AB7">
        <w:t>.</w:t>
      </w:r>
    </w:p>
  </w:footnote>
  <w:footnote w:id="47">
    <w:p w:rsidR="00BA4AD9" w:rsidRPr="00BC7AB7" w:rsidRDefault="00BA4AD9" w:rsidP="000812F5">
      <w:pPr>
        <w:pStyle w:val="af4"/>
      </w:pPr>
      <w:r w:rsidRPr="00BC7AB7">
        <w:rPr>
          <w:rStyle w:val="af3"/>
        </w:rPr>
        <w:footnoteRef/>
      </w:r>
      <w:r>
        <w:t xml:space="preserve"> Указывается документ</w:t>
      </w:r>
      <w:r w:rsidRPr="00BC7AB7">
        <w:t xml:space="preserve"> со всеми реквизитами, на основании которого дей</w:t>
      </w:r>
      <w:r>
        <w:t>ствует представитель Подрядчика</w:t>
      </w:r>
      <w:r w:rsidRPr="00BC7AB7">
        <w:t>.</w:t>
      </w:r>
    </w:p>
  </w:footnote>
  <w:footnote w:id="48">
    <w:p w:rsidR="00BA4AD9" w:rsidRDefault="00BA4AD9" w:rsidP="00FA2DDB">
      <w:pPr>
        <w:pStyle w:val="af4"/>
      </w:pPr>
      <w:r>
        <w:rPr>
          <w:rStyle w:val="af3"/>
        </w:rPr>
        <w:footnoteRef/>
      </w:r>
      <w:r>
        <w:t xml:space="preserve"> Приложение прилагается к Контракту отдельным файлом</w:t>
      </w:r>
      <w:r w:rsidRPr="00B955C1">
        <w:t xml:space="preserve"> </w:t>
      </w:r>
      <w:r>
        <w:t xml:space="preserve">в случае, если Контрактом предусмотрена </w:t>
      </w:r>
      <w:r w:rsidRPr="00B955C1">
        <w:t>постав</w:t>
      </w:r>
      <w:r>
        <w:t>ка</w:t>
      </w:r>
      <w:r w:rsidRPr="00B955C1">
        <w:t xml:space="preserve"> оборудовани</w:t>
      </w:r>
      <w:r>
        <w:t>я</w:t>
      </w:r>
      <w:r w:rsidRPr="00B955C1">
        <w:t>, необходимо</w:t>
      </w:r>
      <w:r>
        <w:t>го</w:t>
      </w:r>
      <w:r w:rsidRPr="00B955C1">
        <w:t xml:space="preserve"> для о</w:t>
      </w:r>
      <w:r>
        <w:t>беспечения эксплуатации объекта, и з</w:t>
      </w:r>
      <w:r>
        <w:rPr>
          <w:color w:val="000000"/>
          <w:shd w:val="clear" w:color="auto" w:fill="FFFFFF"/>
        </w:rPr>
        <w:t>аполняется на этапе исполнения</w:t>
      </w:r>
      <w:r>
        <w:t xml:space="preserve"> контракта после получения заказчиком результатов выполнения работ по проектированию.</w:t>
      </w:r>
    </w:p>
  </w:footnote>
  <w:footnote w:id="49">
    <w:p w:rsidR="00BA4AD9" w:rsidRDefault="00BA4AD9" w:rsidP="00B955C1">
      <w:pPr>
        <w:pStyle w:val="af4"/>
      </w:pPr>
      <w:r>
        <w:rPr>
          <w:rStyle w:val="af3"/>
        </w:rPr>
        <w:footnoteRef/>
      </w:r>
      <w:r>
        <w:t xml:space="preserve"> Приложение прилагается к Контракту отдельным файлом</w:t>
      </w:r>
      <w:r w:rsidRPr="00B955C1">
        <w:t xml:space="preserve"> </w:t>
      </w:r>
      <w:r>
        <w:t xml:space="preserve">в случае, если Контрактом предусмотрена </w:t>
      </w:r>
      <w:r w:rsidRPr="00B955C1">
        <w:t>постав</w:t>
      </w:r>
      <w:r>
        <w:t>ка</w:t>
      </w:r>
      <w:r w:rsidRPr="00B955C1">
        <w:t xml:space="preserve"> оборудовани</w:t>
      </w:r>
      <w:r>
        <w:t>я</w:t>
      </w:r>
      <w:r w:rsidRPr="00B955C1">
        <w:t>, необходимо</w:t>
      </w:r>
      <w:r>
        <w:t>го</w:t>
      </w:r>
      <w:r w:rsidRPr="00B955C1">
        <w:t xml:space="preserve"> для о</w:t>
      </w:r>
      <w:r>
        <w:t>беспечения эксплуатации объекта, и з</w:t>
      </w:r>
      <w:r>
        <w:rPr>
          <w:color w:val="000000"/>
          <w:shd w:val="clear" w:color="auto" w:fill="FFFFFF"/>
        </w:rPr>
        <w:t>аполняется на этапе исполнения</w:t>
      </w:r>
      <w:r>
        <w:t xml:space="preserve"> контракта после получения заказчиком результатов выполнения работ по проектированию.</w:t>
      </w:r>
    </w:p>
  </w:footnote>
  <w:footnote w:id="50">
    <w:p w:rsidR="00BA4AD9" w:rsidRDefault="00BA4AD9" w:rsidP="0048563F">
      <w:pPr>
        <w:pStyle w:val="af4"/>
      </w:pPr>
      <w:r>
        <w:rPr>
          <w:rStyle w:val="af3"/>
        </w:rPr>
        <w:footnoteRef/>
      </w:r>
      <w:r>
        <w:t xml:space="preserve"> Приложение применяется</w:t>
      </w:r>
      <w:r w:rsidRPr="00B955C1">
        <w:t xml:space="preserve"> </w:t>
      </w:r>
      <w:r>
        <w:t xml:space="preserve">в случае, если Контрактом предусмотрена </w:t>
      </w:r>
      <w:r w:rsidRPr="00B955C1">
        <w:t>постав</w:t>
      </w:r>
      <w:r>
        <w:t>ка</w:t>
      </w:r>
      <w:r w:rsidRPr="00B955C1">
        <w:t xml:space="preserve"> оборудовани</w:t>
      </w:r>
      <w:r>
        <w:t>я</w:t>
      </w:r>
      <w:r w:rsidRPr="00B955C1">
        <w:t>, необходимо</w:t>
      </w:r>
      <w:r>
        <w:t>го</w:t>
      </w:r>
      <w:r w:rsidRPr="00B955C1">
        <w:t xml:space="preserve"> для о</w:t>
      </w:r>
      <w:r>
        <w:t>беспечения эксплуатации объекта.</w:t>
      </w:r>
    </w:p>
  </w:footnote>
  <w:footnote w:id="51">
    <w:p w:rsidR="00BA4AD9" w:rsidRPr="0086698D" w:rsidRDefault="00BA4AD9" w:rsidP="0048563F">
      <w:pPr>
        <w:pStyle w:val="af4"/>
      </w:pPr>
      <w:r w:rsidRPr="00BC7AB7">
        <w:rPr>
          <w:rStyle w:val="af3"/>
        </w:rPr>
        <w:footnoteRef/>
      </w:r>
      <w:r w:rsidRPr="00BC7AB7">
        <w:t xml:space="preserve"> </w:t>
      </w:r>
      <w:r w:rsidRPr="0086698D">
        <w:t xml:space="preserve">Указывается наименование </w:t>
      </w:r>
      <w:r>
        <w:t>З</w:t>
      </w:r>
      <w:r w:rsidRPr="0086698D">
        <w:t>аказчика, осуществляющего закупку.</w:t>
      </w:r>
    </w:p>
  </w:footnote>
  <w:footnote w:id="52">
    <w:p w:rsidR="00BA4AD9" w:rsidRPr="0086698D" w:rsidRDefault="00BA4AD9" w:rsidP="0048563F">
      <w:pPr>
        <w:pStyle w:val="af4"/>
      </w:pPr>
      <w:r w:rsidRPr="0086698D">
        <w:rPr>
          <w:rStyle w:val="af3"/>
        </w:rPr>
        <w:footnoteRef/>
      </w:r>
      <w:r w:rsidRPr="0086698D">
        <w:t xml:space="preserve"> Указывается фамилия, имя и отчество (при наличии), а также должность должностного лица </w:t>
      </w:r>
      <w:r>
        <w:t>З</w:t>
      </w:r>
      <w:r w:rsidRPr="0086698D">
        <w:t>аказчика.</w:t>
      </w:r>
    </w:p>
  </w:footnote>
  <w:footnote w:id="53">
    <w:p w:rsidR="00BA4AD9" w:rsidRPr="0086698D" w:rsidRDefault="00BA4AD9" w:rsidP="0048563F">
      <w:pPr>
        <w:pStyle w:val="af4"/>
      </w:pPr>
      <w:r w:rsidRPr="0086698D">
        <w:rPr>
          <w:rStyle w:val="af3"/>
        </w:rPr>
        <w:footnoteRef/>
      </w:r>
      <w:r w:rsidRPr="0086698D">
        <w:t xml:space="preserve"> Указывается документ (акт) со всеми реквизитами, на основании которого действует должностное лицо </w:t>
      </w:r>
      <w:r>
        <w:t>З</w:t>
      </w:r>
      <w:r w:rsidRPr="0086698D">
        <w:t>аказчика.</w:t>
      </w:r>
    </w:p>
  </w:footnote>
  <w:footnote w:id="54">
    <w:p w:rsidR="00BA4AD9" w:rsidRPr="00BC7AB7" w:rsidRDefault="00BA4AD9" w:rsidP="0048563F">
      <w:pPr>
        <w:pStyle w:val="af4"/>
      </w:pPr>
      <w:r w:rsidRPr="0086698D">
        <w:rPr>
          <w:rStyle w:val="af3"/>
        </w:rPr>
        <w:footnoteRef/>
      </w:r>
      <w:r w:rsidRPr="0086698D">
        <w:t xml:space="preserve"> Указывается полное наименование </w:t>
      </w:r>
      <w:r>
        <w:t>Подрядчика</w:t>
      </w:r>
      <w:r w:rsidRPr="0086698D">
        <w:t xml:space="preserve"> (с указанием ее организационно</w:t>
      </w:r>
      <w:r w:rsidRPr="00BC7AB7">
        <w:t>-правовой формы).</w:t>
      </w:r>
    </w:p>
  </w:footnote>
  <w:footnote w:id="55">
    <w:p w:rsidR="00BA4AD9" w:rsidRPr="00BC7AB7" w:rsidRDefault="00BA4AD9" w:rsidP="0048563F">
      <w:pPr>
        <w:pStyle w:val="af4"/>
      </w:pPr>
      <w:r w:rsidRPr="00BC7AB7">
        <w:rPr>
          <w:rStyle w:val="af3"/>
        </w:rPr>
        <w:footnoteRef/>
      </w:r>
      <w:r w:rsidRPr="00BC7AB7">
        <w:t xml:space="preserve"> Указывается фамилия, имя и отчество (при наличии), а также должность (при на</w:t>
      </w:r>
      <w:r>
        <w:t>личии) представителя Подрядчика</w:t>
      </w:r>
      <w:r w:rsidRPr="00BC7AB7">
        <w:t>.</w:t>
      </w:r>
    </w:p>
  </w:footnote>
  <w:footnote w:id="56">
    <w:p w:rsidR="00BA4AD9" w:rsidRPr="00BC7AB7" w:rsidRDefault="00BA4AD9" w:rsidP="0048563F">
      <w:pPr>
        <w:pStyle w:val="af4"/>
      </w:pPr>
      <w:r w:rsidRPr="00BC7AB7">
        <w:rPr>
          <w:rStyle w:val="af3"/>
        </w:rPr>
        <w:footnoteRef/>
      </w:r>
      <w:r>
        <w:t xml:space="preserve"> Указывается документ</w:t>
      </w:r>
      <w:r w:rsidRPr="00BC7AB7">
        <w:t xml:space="preserve"> со всеми реквизитами, на основании которого дей</w:t>
      </w:r>
      <w:r>
        <w:t>ствует представитель Подрядчика</w:t>
      </w:r>
      <w:r w:rsidRPr="00BC7AB7">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8921143"/>
      <w:docPartObj>
        <w:docPartGallery w:val="Page Numbers (Top of Page)"/>
        <w:docPartUnique/>
      </w:docPartObj>
    </w:sdtPr>
    <w:sdtEndPr/>
    <w:sdtContent>
      <w:p w:rsidR="00BA4AD9" w:rsidRDefault="00BA4AD9" w:rsidP="00B202CC">
        <w:pPr>
          <w:pStyle w:val="af7"/>
          <w:jc w:val="center"/>
        </w:pPr>
        <w:r>
          <w:fldChar w:fldCharType="begin"/>
        </w:r>
        <w:r>
          <w:instrText>PAGE   \* MERGEFORMAT</w:instrText>
        </w:r>
        <w:r>
          <w:fldChar w:fldCharType="separate"/>
        </w:r>
        <w:r w:rsidR="00DD2EC0">
          <w:rPr>
            <w:noProof/>
          </w:rPr>
          <w:t>24</w:t>
        </w:r>
        <w:r>
          <w:fldChar w:fldCharType="end"/>
        </w:r>
      </w:p>
    </w:sdtContent>
  </w:sdt>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4AD9" w:rsidRDefault="00BA4AD9">
    <w:pPr>
      <w:pStyle w:val="af7"/>
      <w:jc w:val="cent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167129"/>
      <w:docPartObj>
        <w:docPartGallery w:val="Page Numbers (Top of Page)"/>
        <w:docPartUnique/>
      </w:docPartObj>
    </w:sdtPr>
    <w:sdtEndPr/>
    <w:sdtContent>
      <w:p w:rsidR="00BA4AD9" w:rsidRDefault="00BA4AD9" w:rsidP="00B202CC">
        <w:pPr>
          <w:pStyle w:val="af7"/>
          <w:jc w:val="center"/>
        </w:pPr>
        <w:r>
          <w:fldChar w:fldCharType="begin"/>
        </w:r>
        <w:r>
          <w:instrText>PAGE   \* MERGEFORMAT</w:instrText>
        </w:r>
        <w:r>
          <w:fldChar w:fldCharType="separate"/>
        </w:r>
        <w:r w:rsidR="00DD2EC0">
          <w:rPr>
            <w:noProof/>
          </w:rPr>
          <w:t>62</w:t>
        </w:r>
        <w:r>
          <w:fldChar w:fldCharType="end"/>
        </w:r>
      </w:p>
    </w:sdtContent>
  </w:sdt>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0944001"/>
      <w:docPartObj>
        <w:docPartGallery w:val="Page Numbers (Top of Page)"/>
        <w:docPartUnique/>
      </w:docPartObj>
    </w:sdtPr>
    <w:sdtEndPr/>
    <w:sdtContent>
      <w:p w:rsidR="00BA4AD9" w:rsidRDefault="00BA4AD9">
        <w:pPr>
          <w:pStyle w:val="af7"/>
          <w:jc w:val="center"/>
        </w:pPr>
        <w:r>
          <w:fldChar w:fldCharType="begin"/>
        </w:r>
        <w:r>
          <w:instrText>PAGE   \* MERGEFORMAT</w:instrText>
        </w:r>
        <w:r>
          <w:fldChar w:fldCharType="separate"/>
        </w:r>
        <w:r>
          <w:rPr>
            <w:noProof/>
          </w:rPr>
          <w:t>40</w:t>
        </w:r>
        <w: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132237"/>
    <w:multiLevelType w:val="multilevel"/>
    <w:tmpl w:val="40707CBA"/>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1909" w:hanging="207"/>
      </w:pPr>
      <w:rPr>
        <w:rFonts w:hint="default"/>
        <w:b w:val="0"/>
        <w:sz w:val="24"/>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D772094"/>
    <w:multiLevelType w:val="multilevel"/>
    <w:tmpl w:val="25F0B77C"/>
    <w:lvl w:ilvl="0">
      <w:start w:val="14"/>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1287"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27BD26FB"/>
    <w:multiLevelType w:val="multilevel"/>
    <w:tmpl w:val="19D66604"/>
    <w:lvl w:ilvl="0">
      <w:start w:val="2"/>
      <w:numFmt w:val="decimal"/>
      <w:lvlText w:val="%1."/>
      <w:lvlJc w:val="left"/>
      <w:pPr>
        <w:ind w:left="432" w:hanging="432"/>
      </w:pPr>
      <w:rPr>
        <w:rFonts w:hint="default"/>
        <w:b w:val="0"/>
      </w:rPr>
    </w:lvl>
    <w:lvl w:ilvl="1">
      <w:start w:val="1"/>
      <w:numFmt w:val="decimal"/>
      <w:lvlText w:val="%1.%2."/>
      <w:lvlJc w:val="left"/>
      <w:pPr>
        <w:ind w:left="1430" w:hanging="720"/>
      </w:pPr>
      <w:rPr>
        <w:rFonts w:hint="default"/>
        <w:b w:val="0"/>
      </w:rPr>
    </w:lvl>
    <w:lvl w:ilvl="2">
      <w:start w:val="1"/>
      <w:numFmt w:val="decimal"/>
      <w:lvlText w:val="%3)"/>
      <w:lvlJc w:val="left"/>
      <w:pPr>
        <w:ind w:left="2160" w:hanging="720"/>
      </w:pPr>
      <w:rPr>
        <w:rFonts w:ascii="Times New Roman" w:eastAsia="Times New Roman" w:hAnsi="Times New Roman" w:cs="Times New Roman"/>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6120" w:hanging="180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920" w:hanging="2160"/>
      </w:pPr>
      <w:rPr>
        <w:rFonts w:hint="default"/>
        <w:b w:val="0"/>
      </w:rPr>
    </w:lvl>
  </w:abstractNum>
  <w:abstractNum w:abstractNumId="3" w15:restartNumberingAfterBreak="0">
    <w:nsid w:val="300B4A75"/>
    <w:multiLevelType w:val="hybridMultilevel"/>
    <w:tmpl w:val="1B140DEC"/>
    <w:lvl w:ilvl="0" w:tplc="04190011">
      <w:start w:val="1"/>
      <w:numFmt w:val="decimal"/>
      <w:lvlText w:val="%1)"/>
      <w:lvlJc w:val="left"/>
      <w:pPr>
        <w:ind w:left="1440" w:hanging="360"/>
      </w:pPr>
      <w:rPr>
        <w:rFonts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419F2F06"/>
    <w:multiLevelType w:val="multilevel"/>
    <w:tmpl w:val="71AEB1E4"/>
    <w:lvl w:ilvl="0">
      <w:start w:val="1"/>
      <w:numFmt w:val="decimal"/>
      <w:pStyle w:val="a"/>
      <w:suff w:val="space"/>
      <w:lvlText w:val="%1."/>
      <w:lvlJc w:val="left"/>
      <w:pPr>
        <w:ind w:left="5301" w:hanging="340"/>
      </w:pPr>
      <w:rPr>
        <w:rFonts w:hint="default"/>
      </w:rPr>
    </w:lvl>
    <w:lvl w:ilvl="1">
      <w:start w:val="1"/>
      <w:numFmt w:val="decimal"/>
      <w:pStyle w:val="a0"/>
      <w:suff w:val="space"/>
      <w:lvlText w:val="%1.%2."/>
      <w:lvlJc w:val="left"/>
      <w:pPr>
        <w:ind w:left="1560" w:firstLine="0"/>
      </w:pPr>
      <w:rPr>
        <w:rFonts w:hint="default"/>
      </w:rPr>
    </w:lvl>
    <w:lvl w:ilvl="2">
      <w:start w:val="1"/>
      <w:numFmt w:val="decimal"/>
      <w:pStyle w:val="a1"/>
      <w:suff w:val="space"/>
      <w:lvlText w:val="%1.%2.%3."/>
      <w:lvlJc w:val="left"/>
      <w:pPr>
        <w:ind w:left="993"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644E3DBC"/>
    <w:multiLevelType w:val="multilevel"/>
    <w:tmpl w:val="6F3E0B7E"/>
    <w:lvl w:ilvl="0">
      <w:start w:val="1"/>
      <w:numFmt w:val="decimal"/>
      <w:lvlText w:val="%1."/>
      <w:lvlJc w:val="left"/>
      <w:pPr>
        <w:ind w:left="432" w:hanging="432"/>
      </w:pPr>
      <w:rPr>
        <w:rFonts w:hint="default"/>
        <w:b w:val="0"/>
      </w:rPr>
    </w:lvl>
    <w:lvl w:ilvl="1">
      <w:start w:val="3"/>
      <w:numFmt w:val="decimal"/>
      <w:lvlText w:val="%1.%2."/>
      <w:lvlJc w:val="left"/>
      <w:pPr>
        <w:ind w:left="1428"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6120" w:hanging="180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920" w:hanging="2160"/>
      </w:pPr>
      <w:rPr>
        <w:rFonts w:hint="default"/>
        <w:b w:val="0"/>
      </w:rPr>
    </w:lvl>
  </w:abstractNum>
  <w:abstractNum w:abstractNumId="6" w15:restartNumberingAfterBreak="0">
    <w:nsid w:val="65287D85"/>
    <w:multiLevelType w:val="hybridMultilevel"/>
    <w:tmpl w:val="621A0FB2"/>
    <w:lvl w:ilvl="0" w:tplc="B98A73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A477C8F"/>
    <w:multiLevelType w:val="multilevel"/>
    <w:tmpl w:val="167E2CD6"/>
    <w:lvl w:ilvl="0">
      <w:start w:val="1"/>
      <w:numFmt w:val="decimal"/>
      <w:lvlText w:val="%1."/>
      <w:lvlJc w:val="left"/>
      <w:pPr>
        <w:ind w:left="720" w:hanging="360"/>
      </w:pPr>
      <w:rPr>
        <w:rFonts w:ascii="Times New Roman" w:eastAsia="Times New Roman" w:hAnsi="Times New Roman" w:cs="Times New Roman"/>
        <w:b w:val="0"/>
      </w:rPr>
    </w:lvl>
    <w:lvl w:ilvl="1">
      <w:start w:val="1"/>
      <w:numFmt w:val="decimal"/>
      <w:isLgl/>
      <w:lvlText w:val="%1.%2."/>
      <w:lvlJc w:val="left"/>
      <w:pPr>
        <w:ind w:left="1440" w:hanging="72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8" w15:restartNumberingAfterBreak="0">
    <w:nsid w:val="6A6027FB"/>
    <w:multiLevelType w:val="multilevel"/>
    <w:tmpl w:val="F4261090"/>
    <w:lvl w:ilvl="0">
      <w:start w:val="2"/>
      <w:numFmt w:val="decimal"/>
      <w:lvlText w:val="%1."/>
      <w:lvlJc w:val="left"/>
      <w:pPr>
        <w:ind w:left="432" w:hanging="432"/>
      </w:pPr>
      <w:rPr>
        <w:rFonts w:hint="default"/>
        <w:b w:val="0"/>
      </w:rPr>
    </w:lvl>
    <w:lvl w:ilvl="1">
      <w:start w:val="1"/>
      <w:numFmt w:val="decimal"/>
      <w:lvlText w:val="%1.%2."/>
      <w:lvlJc w:val="left"/>
      <w:pPr>
        <w:ind w:left="1440" w:hanging="720"/>
      </w:pPr>
      <w:rPr>
        <w:rFonts w:hint="default"/>
        <w:b w:val="0"/>
      </w:rPr>
    </w:lvl>
    <w:lvl w:ilvl="2">
      <w:start w:val="1"/>
      <w:numFmt w:val="bullet"/>
      <w:lvlText w:val=""/>
      <w:lvlJc w:val="left"/>
      <w:pPr>
        <w:ind w:left="2160" w:hanging="720"/>
      </w:pPr>
      <w:rPr>
        <w:rFonts w:ascii="Symbol" w:hAnsi="Symbol"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6120" w:hanging="180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920" w:hanging="2160"/>
      </w:pPr>
      <w:rPr>
        <w:rFonts w:hint="default"/>
        <w:b w:val="0"/>
      </w:rPr>
    </w:lvl>
  </w:abstractNum>
  <w:abstractNum w:abstractNumId="9" w15:restartNumberingAfterBreak="0">
    <w:nsid w:val="71691E78"/>
    <w:multiLevelType w:val="hybridMultilevel"/>
    <w:tmpl w:val="102CEEC6"/>
    <w:lvl w:ilvl="0" w:tplc="D35C1A46">
      <w:start w:val="1"/>
      <w:numFmt w:val="decimal"/>
      <w:lvlText w:val="%1)"/>
      <w:lvlJc w:val="left"/>
      <w:pPr>
        <w:ind w:left="1070" w:hanging="360"/>
      </w:pPr>
      <w:rPr>
        <w:rFonts w:hint="default"/>
        <w:b w:val="0"/>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72DE094E"/>
    <w:multiLevelType w:val="hybridMultilevel"/>
    <w:tmpl w:val="2ACE6A1C"/>
    <w:lvl w:ilvl="0" w:tplc="4B8831F2">
      <w:start w:val="1"/>
      <w:numFmt w:val="decimal"/>
      <w:pStyle w:val="a2"/>
      <w:lvlText w:val="Приложение %1"/>
      <w:lvlJc w:val="right"/>
      <w:pPr>
        <w:ind w:left="7088" w:firstLine="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90019" w:tentative="1">
      <w:start w:val="1"/>
      <w:numFmt w:val="lowerLetter"/>
      <w:lvlText w:val="%2."/>
      <w:lvlJc w:val="left"/>
      <w:pPr>
        <w:ind w:left="8244" w:hanging="360"/>
      </w:pPr>
    </w:lvl>
    <w:lvl w:ilvl="2" w:tplc="0419001B" w:tentative="1">
      <w:start w:val="1"/>
      <w:numFmt w:val="lowerRoman"/>
      <w:lvlText w:val="%3."/>
      <w:lvlJc w:val="right"/>
      <w:pPr>
        <w:ind w:left="8964" w:hanging="180"/>
      </w:pPr>
    </w:lvl>
    <w:lvl w:ilvl="3" w:tplc="0419000F" w:tentative="1">
      <w:start w:val="1"/>
      <w:numFmt w:val="decimal"/>
      <w:lvlText w:val="%4."/>
      <w:lvlJc w:val="left"/>
      <w:pPr>
        <w:ind w:left="9684" w:hanging="360"/>
      </w:pPr>
    </w:lvl>
    <w:lvl w:ilvl="4" w:tplc="04190019" w:tentative="1">
      <w:start w:val="1"/>
      <w:numFmt w:val="lowerLetter"/>
      <w:lvlText w:val="%5."/>
      <w:lvlJc w:val="left"/>
      <w:pPr>
        <w:ind w:left="10404" w:hanging="360"/>
      </w:pPr>
    </w:lvl>
    <w:lvl w:ilvl="5" w:tplc="0419001B" w:tentative="1">
      <w:start w:val="1"/>
      <w:numFmt w:val="lowerRoman"/>
      <w:lvlText w:val="%6."/>
      <w:lvlJc w:val="right"/>
      <w:pPr>
        <w:ind w:left="11124" w:hanging="180"/>
      </w:pPr>
    </w:lvl>
    <w:lvl w:ilvl="6" w:tplc="0419000F" w:tentative="1">
      <w:start w:val="1"/>
      <w:numFmt w:val="decimal"/>
      <w:lvlText w:val="%7."/>
      <w:lvlJc w:val="left"/>
      <w:pPr>
        <w:ind w:left="11844" w:hanging="360"/>
      </w:pPr>
    </w:lvl>
    <w:lvl w:ilvl="7" w:tplc="04190019" w:tentative="1">
      <w:start w:val="1"/>
      <w:numFmt w:val="lowerLetter"/>
      <w:lvlText w:val="%8."/>
      <w:lvlJc w:val="left"/>
      <w:pPr>
        <w:ind w:left="12564" w:hanging="360"/>
      </w:pPr>
    </w:lvl>
    <w:lvl w:ilvl="8" w:tplc="0419001B" w:tentative="1">
      <w:start w:val="1"/>
      <w:numFmt w:val="lowerRoman"/>
      <w:lvlText w:val="%9."/>
      <w:lvlJc w:val="right"/>
      <w:pPr>
        <w:ind w:left="13284" w:hanging="180"/>
      </w:pPr>
    </w:lvl>
  </w:abstractNum>
  <w:num w:numId="1">
    <w:abstractNumId w:val="4"/>
  </w:num>
  <w:num w:numId="2">
    <w:abstractNumId w:val="10"/>
  </w:num>
  <w:num w:numId="3">
    <w:abstractNumId w:val="7"/>
  </w:num>
  <w:num w:numId="4">
    <w:abstractNumId w:val="3"/>
  </w:num>
  <w:num w:numId="5">
    <w:abstractNumId w:val="9"/>
  </w:num>
  <w:num w:numId="6">
    <w:abstractNumId w:val="2"/>
  </w:num>
  <w:num w:numId="7">
    <w:abstractNumId w:val="8"/>
  </w:num>
  <w:num w:numId="8">
    <w:abstractNumId w:val="5"/>
  </w:num>
  <w:num w:numId="9">
    <w:abstractNumId w:val="6"/>
  </w:num>
  <w:num w:numId="10">
    <w:abstractNumId w:val="10"/>
    <w:lvlOverride w:ilvl="0">
      <w:startOverride w:val="1"/>
    </w:lvlOverride>
  </w:num>
  <w:num w:numId="11">
    <w:abstractNumId w:val="10"/>
    <w:lvlOverride w:ilvl="0">
      <w:startOverride w:val="1"/>
    </w:lvlOverride>
  </w:num>
  <w:num w:numId="12">
    <w:abstractNumId w:val="0"/>
  </w:num>
  <w:num w:numId="13">
    <w:abstractNumId w:val="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ru-RU" w:vendorID="64" w:dllVersion="131078" w:nlCheck="1" w:checkStyle="0"/>
  <w:activeWritingStyle w:appName="MSWord" w:lang="en-US" w:vendorID="64" w:dllVersion="131078" w:nlCheck="1" w:checkStyle="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D00"/>
    <w:rsid w:val="00000559"/>
    <w:rsid w:val="000010E1"/>
    <w:rsid w:val="00001DA5"/>
    <w:rsid w:val="00002AB7"/>
    <w:rsid w:val="000038FF"/>
    <w:rsid w:val="0000719A"/>
    <w:rsid w:val="00007747"/>
    <w:rsid w:val="00007B6C"/>
    <w:rsid w:val="00012F6B"/>
    <w:rsid w:val="00016F8F"/>
    <w:rsid w:val="00020FEC"/>
    <w:rsid w:val="00021E71"/>
    <w:rsid w:val="0002542C"/>
    <w:rsid w:val="0002768F"/>
    <w:rsid w:val="00031CFC"/>
    <w:rsid w:val="000363F4"/>
    <w:rsid w:val="00037629"/>
    <w:rsid w:val="00041F23"/>
    <w:rsid w:val="00042D0D"/>
    <w:rsid w:val="00043FD4"/>
    <w:rsid w:val="00052432"/>
    <w:rsid w:val="00052CA9"/>
    <w:rsid w:val="0005599B"/>
    <w:rsid w:val="00056E37"/>
    <w:rsid w:val="00057122"/>
    <w:rsid w:val="000577A3"/>
    <w:rsid w:val="000622F8"/>
    <w:rsid w:val="00062B78"/>
    <w:rsid w:val="00066417"/>
    <w:rsid w:val="0006717F"/>
    <w:rsid w:val="00070C19"/>
    <w:rsid w:val="0007128B"/>
    <w:rsid w:val="000712C0"/>
    <w:rsid w:val="000802FA"/>
    <w:rsid w:val="00080DE9"/>
    <w:rsid w:val="000812F5"/>
    <w:rsid w:val="00085803"/>
    <w:rsid w:val="00094D09"/>
    <w:rsid w:val="00094D64"/>
    <w:rsid w:val="000957AE"/>
    <w:rsid w:val="000A451A"/>
    <w:rsid w:val="000B03FD"/>
    <w:rsid w:val="000B43D0"/>
    <w:rsid w:val="000B7317"/>
    <w:rsid w:val="000B791E"/>
    <w:rsid w:val="000C0927"/>
    <w:rsid w:val="000C226C"/>
    <w:rsid w:val="000C5318"/>
    <w:rsid w:val="000C7337"/>
    <w:rsid w:val="000D30A5"/>
    <w:rsid w:val="000E02B5"/>
    <w:rsid w:val="000E0671"/>
    <w:rsid w:val="000E07D3"/>
    <w:rsid w:val="000E6D30"/>
    <w:rsid w:val="000F1364"/>
    <w:rsid w:val="000F1630"/>
    <w:rsid w:val="000F47A6"/>
    <w:rsid w:val="000F4E22"/>
    <w:rsid w:val="00103DA3"/>
    <w:rsid w:val="001068E3"/>
    <w:rsid w:val="00110CA8"/>
    <w:rsid w:val="00110E20"/>
    <w:rsid w:val="00113311"/>
    <w:rsid w:val="00113394"/>
    <w:rsid w:val="00113A04"/>
    <w:rsid w:val="00113B5A"/>
    <w:rsid w:val="00116213"/>
    <w:rsid w:val="00117A43"/>
    <w:rsid w:val="0012118D"/>
    <w:rsid w:val="001250CB"/>
    <w:rsid w:val="00127159"/>
    <w:rsid w:val="001308A1"/>
    <w:rsid w:val="0013128C"/>
    <w:rsid w:val="00131D8B"/>
    <w:rsid w:val="001324EA"/>
    <w:rsid w:val="0013340E"/>
    <w:rsid w:val="0013665F"/>
    <w:rsid w:val="00137222"/>
    <w:rsid w:val="00137988"/>
    <w:rsid w:val="00140675"/>
    <w:rsid w:val="001408BB"/>
    <w:rsid w:val="00142DE0"/>
    <w:rsid w:val="0014451A"/>
    <w:rsid w:val="00144BE8"/>
    <w:rsid w:val="00146338"/>
    <w:rsid w:val="001542E2"/>
    <w:rsid w:val="00156DF4"/>
    <w:rsid w:val="001579EC"/>
    <w:rsid w:val="001624FD"/>
    <w:rsid w:val="00164952"/>
    <w:rsid w:val="00164C1A"/>
    <w:rsid w:val="0017206F"/>
    <w:rsid w:val="00172530"/>
    <w:rsid w:val="00173246"/>
    <w:rsid w:val="00175A21"/>
    <w:rsid w:val="00176885"/>
    <w:rsid w:val="001812EE"/>
    <w:rsid w:val="0018337E"/>
    <w:rsid w:val="001918CB"/>
    <w:rsid w:val="00194125"/>
    <w:rsid w:val="00195582"/>
    <w:rsid w:val="00195ABA"/>
    <w:rsid w:val="001A2181"/>
    <w:rsid w:val="001A3DCB"/>
    <w:rsid w:val="001A5BD8"/>
    <w:rsid w:val="001A72F2"/>
    <w:rsid w:val="001B070B"/>
    <w:rsid w:val="001B4D90"/>
    <w:rsid w:val="001C3848"/>
    <w:rsid w:val="001C51BB"/>
    <w:rsid w:val="001C6DA4"/>
    <w:rsid w:val="001C725A"/>
    <w:rsid w:val="001D06BA"/>
    <w:rsid w:val="001D45A0"/>
    <w:rsid w:val="001D6564"/>
    <w:rsid w:val="001E1F34"/>
    <w:rsid w:val="001E2FB3"/>
    <w:rsid w:val="001E5BEA"/>
    <w:rsid w:val="001E5E6B"/>
    <w:rsid w:val="001E7926"/>
    <w:rsid w:val="001F316B"/>
    <w:rsid w:val="00200E05"/>
    <w:rsid w:val="002030A9"/>
    <w:rsid w:val="00206A56"/>
    <w:rsid w:val="00206F8D"/>
    <w:rsid w:val="0021529B"/>
    <w:rsid w:val="00220413"/>
    <w:rsid w:val="00220865"/>
    <w:rsid w:val="002209EF"/>
    <w:rsid w:val="002229DD"/>
    <w:rsid w:val="002231DD"/>
    <w:rsid w:val="00224DD0"/>
    <w:rsid w:val="002251B3"/>
    <w:rsid w:val="00227E7F"/>
    <w:rsid w:val="002304A2"/>
    <w:rsid w:val="00231172"/>
    <w:rsid w:val="00232080"/>
    <w:rsid w:val="00233E93"/>
    <w:rsid w:val="0023473B"/>
    <w:rsid w:val="002368CD"/>
    <w:rsid w:val="002403EE"/>
    <w:rsid w:val="002405CA"/>
    <w:rsid w:val="0024543D"/>
    <w:rsid w:val="002502D9"/>
    <w:rsid w:val="00250809"/>
    <w:rsid w:val="00250BAE"/>
    <w:rsid w:val="00253944"/>
    <w:rsid w:val="00255E89"/>
    <w:rsid w:val="0026172B"/>
    <w:rsid w:val="00261F78"/>
    <w:rsid w:val="002663B0"/>
    <w:rsid w:val="0026748F"/>
    <w:rsid w:val="00270A0F"/>
    <w:rsid w:val="00270D00"/>
    <w:rsid w:val="002733FA"/>
    <w:rsid w:val="002736B0"/>
    <w:rsid w:val="0027501A"/>
    <w:rsid w:val="0028055E"/>
    <w:rsid w:val="00280C5C"/>
    <w:rsid w:val="00281B6E"/>
    <w:rsid w:val="002832DB"/>
    <w:rsid w:val="00284B69"/>
    <w:rsid w:val="002851C2"/>
    <w:rsid w:val="00285229"/>
    <w:rsid w:val="00285FC4"/>
    <w:rsid w:val="00296C21"/>
    <w:rsid w:val="00296F1F"/>
    <w:rsid w:val="00297A4B"/>
    <w:rsid w:val="002A16E1"/>
    <w:rsid w:val="002A488A"/>
    <w:rsid w:val="002A5C79"/>
    <w:rsid w:val="002B2784"/>
    <w:rsid w:val="002B284B"/>
    <w:rsid w:val="002B37B1"/>
    <w:rsid w:val="002B4241"/>
    <w:rsid w:val="002B4ADF"/>
    <w:rsid w:val="002B6317"/>
    <w:rsid w:val="002C06AD"/>
    <w:rsid w:val="002C43BA"/>
    <w:rsid w:val="002C58F0"/>
    <w:rsid w:val="002C6EBD"/>
    <w:rsid w:val="002C7BD8"/>
    <w:rsid w:val="002D044A"/>
    <w:rsid w:val="002D3089"/>
    <w:rsid w:val="002D37D8"/>
    <w:rsid w:val="002D4073"/>
    <w:rsid w:val="002D50EA"/>
    <w:rsid w:val="002D5568"/>
    <w:rsid w:val="002E36C8"/>
    <w:rsid w:val="002E38C0"/>
    <w:rsid w:val="002E3B97"/>
    <w:rsid w:val="002E677A"/>
    <w:rsid w:val="002E7C4D"/>
    <w:rsid w:val="002F0BFC"/>
    <w:rsid w:val="002F1243"/>
    <w:rsid w:val="002F2B67"/>
    <w:rsid w:val="002F7145"/>
    <w:rsid w:val="00300A7D"/>
    <w:rsid w:val="003028F2"/>
    <w:rsid w:val="00302A4B"/>
    <w:rsid w:val="00304F47"/>
    <w:rsid w:val="00305A96"/>
    <w:rsid w:val="00310178"/>
    <w:rsid w:val="00312B6E"/>
    <w:rsid w:val="0031304E"/>
    <w:rsid w:val="0031478D"/>
    <w:rsid w:val="00314C32"/>
    <w:rsid w:val="00317B49"/>
    <w:rsid w:val="00317E33"/>
    <w:rsid w:val="003228A2"/>
    <w:rsid w:val="00322A87"/>
    <w:rsid w:val="00325507"/>
    <w:rsid w:val="0032568A"/>
    <w:rsid w:val="0032645B"/>
    <w:rsid w:val="00327901"/>
    <w:rsid w:val="00330435"/>
    <w:rsid w:val="003360A9"/>
    <w:rsid w:val="00340127"/>
    <w:rsid w:val="0034059C"/>
    <w:rsid w:val="00340ECC"/>
    <w:rsid w:val="00353118"/>
    <w:rsid w:val="00354599"/>
    <w:rsid w:val="00356851"/>
    <w:rsid w:val="0035689D"/>
    <w:rsid w:val="00361805"/>
    <w:rsid w:val="0036241C"/>
    <w:rsid w:val="00364103"/>
    <w:rsid w:val="00370C70"/>
    <w:rsid w:val="00373023"/>
    <w:rsid w:val="0037358A"/>
    <w:rsid w:val="00373E43"/>
    <w:rsid w:val="00375C0D"/>
    <w:rsid w:val="00377D7F"/>
    <w:rsid w:val="0038071C"/>
    <w:rsid w:val="00381684"/>
    <w:rsid w:val="003871F3"/>
    <w:rsid w:val="00387C3A"/>
    <w:rsid w:val="003935F6"/>
    <w:rsid w:val="00394C32"/>
    <w:rsid w:val="00394DBF"/>
    <w:rsid w:val="00396BB9"/>
    <w:rsid w:val="00397C04"/>
    <w:rsid w:val="003A7C8D"/>
    <w:rsid w:val="003B03FF"/>
    <w:rsid w:val="003B144A"/>
    <w:rsid w:val="003B166E"/>
    <w:rsid w:val="003B2552"/>
    <w:rsid w:val="003B4BD7"/>
    <w:rsid w:val="003B5365"/>
    <w:rsid w:val="003C10CB"/>
    <w:rsid w:val="003C21F2"/>
    <w:rsid w:val="003C5959"/>
    <w:rsid w:val="003C74F3"/>
    <w:rsid w:val="003D05C0"/>
    <w:rsid w:val="003D1950"/>
    <w:rsid w:val="003D35B3"/>
    <w:rsid w:val="003D6B8B"/>
    <w:rsid w:val="003E27F1"/>
    <w:rsid w:val="003E5296"/>
    <w:rsid w:val="003E5D90"/>
    <w:rsid w:val="003E6D33"/>
    <w:rsid w:val="003F040A"/>
    <w:rsid w:val="003F0A2D"/>
    <w:rsid w:val="003F3674"/>
    <w:rsid w:val="00400122"/>
    <w:rsid w:val="0040095A"/>
    <w:rsid w:val="00405C6E"/>
    <w:rsid w:val="004067E9"/>
    <w:rsid w:val="004074C9"/>
    <w:rsid w:val="004151AF"/>
    <w:rsid w:val="0041682B"/>
    <w:rsid w:val="00421A19"/>
    <w:rsid w:val="00421F18"/>
    <w:rsid w:val="004245FB"/>
    <w:rsid w:val="00425D9D"/>
    <w:rsid w:val="004274B4"/>
    <w:rsid w:val="004312C4"/>
    <w:rsid w:val="00432BF7"/>
    <w:rsid w:val="00434685"/>
    <w:rsid w:val="0043507A"/>
    <w:rsid w:val="004358E6"/>
    <w:rsid w:val="004420C8"/>
    <w:rsid w:val="00442B88"/>
    <w:rsid w:val="004555AE"/>
    <w:rsid w:val="00456DBD"/>
    <w:rsid w:val="00461A02"/>
    <w:rsid w:val="00463554"/>
    <w:rsid w:val="00465154"/>
    <w:rsid w:val="00465292"/>
    <w:rsid w:val="004666DC"/>
    <w:rsid w:val="004679B2"/>
    <w:rsid w:val="00471301"/>
    <w:rsid w:val="0047342B"/>
    <w:rsid w:val="004734DD"/>
    <w:rsid w:val="00476782"/>
    <w:rsid w:val="004768E5"/>
    <w:rsid w:val="004809C6"/>
    <w:rsid w:val="00482616"/>
    <w:rsid w:val="00483DF0"/>
    <w:rsid w:val="00484DB1"/>
    <w:rsid w:val="0048563F"/>
    <w:rsid w:val="00486490"/>
    <w:rsid w:val="00493BD7"/>
    <w:rsid w:val="00494161"/>
    <w:rsid w:val="0049472F"/>
    <w:rsid w:val="00494946"/>
    <w:rsid w:val="004954C6"/>
    <w:rsid w:val="004962CF"/>
    <w:rsid w:val="004A38C3"/>
    <w:rsid w:val="004A3FC5"/>
    <w:rsid w:val="004A5112"/>
    <w:rsid w:val="004A7845"/>
    <w:rsid w:val="004B5089"/>
    <w:rsid w:val="004B6A68"/>
    <w:rsid w:val="004C3A98"/>
    <w:rsid w:val="004C4054"/>
    <w:rsid w:val="004C5A9C"/>
    <w:rsid w:val="004D1E8C"/>
    <w:rsid w:val="004D4AC9"/>
    <w:rsid w:val="004E1E8B"/>
    <w:rsid w:val="004E33BA"/>
    <w:rsid w:val="004E5D31"/>
    <w:rsid w:val="004F1520"/>
    <w:rsid w:val="004F65F6"/>
    <w:rsid w:val="005008B9"/>
    <w:rsid w:val="005018C9"/>
    <w:rsid w:val="00502364"/>
    <w:rsid w:val="00502632"/>
    <w:rsid w:val="00504A79"/>
    <w:rsid w:val="00504D6E"/>
    <w:rsid w:val="005127B5"/>
    <w:rsid w:val="00512860"/>
    <w:rsid w:val="00512DB7"/>
    <w:rsid w:val="00513A1D"/>
    <w:rsid w:val="00517018"/>
    <w:rsid w:val="00517B4E"/>
    <w:rsid w:val="0052120C"/>
    <w:rsid w:val="00523361"/>
    <w:rsid w:val="00527D4B"/>
    <w:rsid w:val="00531814"/>
    <w:rsid w:val="00535979"/>
    <w:rsid w:val="00535A5C"/>
    <w:rsid w:val="0053678F"/>
    <w:rsid w:val="00545246"/>
    <w:rsid w:val="0054544E"/>
    <w:rsid w:val="0054750D"/>
    <w:rsid w:val="00553CB6"/>
    <w:rsid w:val="005561F6"/>
    <w:rsid w:val="00557DCB"/>
    <w:rsid w:val="00560B53"/>
    <w:rsid w:val="00563E81"/>
    <w:rsid w:val="005667C9"/>
    <w:rsid w:val="00570B4D"/>
    <w:rsid w:val="00573157"/>
    <w:rsid w:val="005759AF"/>
    <w:rsid w:val="00580583"/>
    <w:rsid w:val="00580A50"/>
    <w:rsid w:val="00581B0D"/>
    <w:rsid w:val="005911AF"/>
    <w:rsid w:val="00591348"/>
    <w:rsid w:val="00592D5C"/>
    <w:rsid w:val="00595144"/>
    <w:rsid w:val="00596442"/>
    <w:rsid w:val="005A3545"/>
    <w:rsid w:val="005A5703"/>
    <w:rsid w:val="005A60AB"/>
    <w:rsid w:val="005B4A25"/>
    <w:rsid w:val="005C1FEC"/>
    <w:rsid w:val="005C3B51"/>
    <w:rsid w:val="005C41FD"/>
    <w:rsid w:val="005C6BEE"/>
    <w:rsid w:val="005D10C1"/>
    <w:rsid w:val="005D254E"/>
    <w:rsid w:val="005E08E3"/>
    <w:rsid w:val="005E09E7"/>
    <w:rsid w:val="005E2A7B"/>
    <w:rsid w:val="005E51FE"/>
    <w:rsid w:val="005E56EB"/>
    <w:rsid w:val="005E5AED"/>
    <w:rsid w:val="005E707F"/>
    <w:rsid w:val="005E71E9"/>
    <w:rsid w:val="005F1A98"/>
    <w:rsid w:val="005F3F8D"/>
    <w:rsid w:val="005F4649"/>
    <w:rsid w:val="005F4D86"/>
    <w:rsid w:val="005F4E09"/>
    <w:rsid w:val="005F5284"/>
    <w:rsid w:val="00605395"/>
    <w:rsid w:val="0060547B"/>
    <w:rsid w:val="00607040"/>
    <w:rsid w:val="0061051B"/>
    <w:rsid w:val="006105CF"/>
    <w:rsid w:val="006112A5"/>
    <w:rsid w:val="006146C3"/>
    <w:rsid w:val="0062057F"/>
    <w:rsid w:val="0062178F"/>
    <w:rsid w:val="00622A3C"/>
    <w:rsid w:val="00625844"/>
    <w:rsid w:val="00625A0F"/>
    <w:rsid w:val="0062649D"/>
    <w:rsid w:val="00631DD6"/>
    <w:rsid w:val="00631E02"/>
    <w:rsid w:val="0063254C"/>
    <w:rsid w:val="00634B58"/>
    <w:rsid w:val="00634F2B"/>
    <w:rsid w:val="00640812"/>
    <w:rsid w:val="006521CF"/>
    <w:rsid w:val="00654D4C"/>
    <w:rsid w:val="00656A48"/>
    <w:rsid w:val="00657557"/>
    <w:rsid w:val="00657A0A"/>
    <w:rsid w:val="00661814"/>
    <w:rsid w:val="00661EEE"/>
    <w:rsid w:val="00667474"/>
    <w:rsid w:val="00671A7A"/>
    <w:rsid w:val="006800FA"/>
    <w:rsid w:val="006812C9"/>
    <w:rsid w:val="006861A3"/>
    <w:rsid w:val="0069095D"/>
    <w:rsid w:val="006917AD"/>
    <w:rsid w:val="0069291B"/>
    <w:rsid w:val="00695352"/>
    <w:rsid w:val="006A0D33"/>
    <w:rsid w:val="006A6E63"/>
    <w:rsid w:val="006B09E8"/>
    <w:rsid w:val="006B16AF"/>
    <w:rsid w:val="006B6006"/>
    <w:rsid w:val="006B7890"/>
    <w:rsid w:val="006C07FC"/>
    <w:rsid w:val="006C14B8"/>
    <w:rsid w:val="006C18E3"/>
    <w:rsid w:val="006C220A"/>
    <w:rsid w:val="006C2321"/>
    <w:rsid w:val="006C4166"/>
    <w:rsid w:val="006C460B"/>
    <w:rsid w:val="006C5FB6"/>
    <w:rsid w:val="006C6BC7"/>
    <w:rsid w:val="006C6BFE"/>
    <w:rsid w:val="006D20B3"/>
    <w:rsid w:val="006D2866"/>
    <w:rsid w:val="006D2BEF"/>
    <w:rsid w:val="006D7901"/>
    <w:rsid w:val="006E3687"/>
    <w:rsid w:val="006E46BA"/>
    <w:rsid w:val="006F08B0"/>
    <w:rsid w:val="006F2EF0"/>
    <w:rsid w:val="006F3D82"/>
    <w:rsid w:val="006F459E"/>
    <w:rsid w:val="006F4649"/>
    <w:rsid w:val="006F7B3A"/>
    <w:rsid w:val="007017AC"/>
    <w:rsid w:val="007020E6"/>
    <w:rsid w:val="00703CA9"/>
    <w:rsid w:val="0070642B"/>
    <w:rsid w:val="00715D1F"/>
    <w:rsid w:val="0072544C"/>
    <w:rsid w:val="0073018A"/>
    <w:rsid w:val="00730631"/>
    <w:rsid w:val="00731D20"/>
    <w:rsid w:val="00736FD6"/>
    <w:rsid w:val="00737DD9"/>
    <w:rsid w:val="0074288C"/>
    <w:rsid w:val="00743293"/>
    <w:rsid w:val="007439A8"/>
    <w:rsid w:val="00743BE6"/>
    <w:rsid w:val="007442CD"/>
    <w:rsid w:val="00744333"/>
    <w:rsid w:val="00745B29"/>
    <w:rsid w:val="00747C24"/>
    <w:rsid w:val="00751725"/>
    <w:rsid w:val="007517A1"/>
    <w:rsid w:val="00752B35"/>
    <w:rsid w:val="00754052"/>
    <w:rsid w:val="007557D5"/>
    <w:rsid w:val="0076096E"/>
    <w:rsid w:val="00761A22"/>
    <w:rsid w:val="00763E3A"/>
    <w:rsid w:val="00766717"/>
    <w:rsid w:val="00772AF3"/>
    <w:rsid w:val="007770E3"/>
    <w:rsid w:val="00784F85"/>
    <w:rsid w:val="00785A0F"/>
    <w:rsid w:val="00786EE1"/>
    <w:rsid w:val="00791A46"/>
    <w:rsid w:val="00792122"/>
    <w:rsid w:val="0079308B"/>
    <w:rsid w:val="0079309A"/>
    <w:rsid w:val="00793DB0"/>
    <w:rsid w:val="007944A7"/>
    <w:rsid w:val="007958B4"/>
    <w:rsid w:val="00797B6C"/>
    <w:rsid w:val="007A0949"/>
    <w:rsid w:val="007A1703"/>
    <w:rsid w:val="007A2022"/>
    <w:rsid w:val="007A5DCB"/>
    <w:rsid w:val="007A6249"/>
    <w:rsid w:val="007B13D4"/>
    <w:rsid w:val="007B606C"/>
    <w:rsid w:val="007C12D7"/>
    <w:rsid w:val="007C212A"/>
    <w:rsid w:val="007C3D56"/>
    <w:rsid w:val="007D18B4"/>
    <w:rsid w:val="007D27AB"/>
    <w:rsid w:val="007D456E"/>
    <w:rsid w:val="007D4604"/>
    <w:rsid w:val="007D5A55"/>
    <w:rsid w:val="007D7EF8"/>
    <w:rsid w:val="007E64E2"/>
    <w:rsid w:val="007E7E6E"/>
    <w:rsid w:val="007F020B"/>
    <w:rsid w:val="007F0918"/>
    <w:rsid w:val="007F1295"/>
    <w:rsid w:val="007F1439"/>
    <w:rsid w:val="007F2BBB"/>
    <w:rsid w:val="007F4896"/>
    <w:rsid w:val="007F4BEA"/>
    <w:rsid w:val="007F6A52"/>
    <w:rsid w:val="0080044E"/>
    <w:rsid w:val="008011F6"/>
    <w:rsid w:val="0080184D"/>
    <w:rsid w:val="00801CC1"/>
    <w:rsid w:val="00801EA7"/>
    <w:rsid w:val="008020C6"/>
    <w:rsid w:val="00803384"/>
    <w:rsid w:val="0080627D"/>
    <w:rsid w:val="00806B9C"/>
    <w:rsid w:val="00811091"/>
    <w:rsid w:val="008119C9"/>
    <w:rsid w:val="00812870"/>
    <w:rsid w:val="00813D89"/>
    <w:rsid w:val="00814CC5"/>
    <w:rsid w:val="0081708D"/>
    <w:rsid w:val="008211BA"/>
    <w:rsid w:val="00824EB8"/>
    <w:rsid w:val="00824FE0"/>
    <w:rsid w:val="008257AA"/>
    <w:rsid w:val="00826797"/>
    <w:rsid w:val="00831C58"/>
    <w:rsid w:val="008327D4"/>
    <w:rsid w:val="00840ED3"/>
    <w:rsid w:val="008431F8"/>
    <w:rsid w:val="00844453"/>
    <w:rsid w:val="00846E58"/>
    <w:rsid w:val="0085099A"/>
    <w:rsid w:val="0085320B"/>
    <w:rsid w:val="00853312"/>
    <w:rsid w:val="0085470E"/>
    <w:rsid w:val="00857D75"/>
    <w:rsid w:val="00857E8A"/>
    <w:rsid w:val="00861146"/>
    <w:rsid w:val="008627D5"/>
    <w:rsid w:val="00862EAC"/>
    <w:rsid w:val="00864512"/>
    <w:rsid w:val="00864882"/>
    <w:rsid w:val="00865CD4"/>
    <w:rsid w:val="0086611D"/>
    <w:rsid w:val="00867BDA"/>
    <w:rsid w:val="0087054E"/>
    <w:rsid w:val="00871948"/>
    <w:rsid w:val="008734A0"/>
    <w:rsid w:val="00873536"/>
    <w:rsid w:val="00874029"/>
    <w:rsid w:val="008778FF"/>
    <w:rsid w:val="008809E2"/>
    <w:rsid w:val="00883277"/>
    <w:rsid w:val="0088526F"/>
    <w:rsid w:val="00887C74"/>
    <w:rsid w:val="00887FCB"/>
    <w:rsid w:val="008928DD"/>
    <w:rsid w:val="008929EF"/>
    <w:rsid w:val="00892D09"/>
    <w:rsid w:val="00894CBA"/>
    <w:rsid w:val="008956DA"/>
    <w:rsid w:val="00895BC2"/>
    <w:rsid w:val="008A1909"/>
    <w:rsid w:val="008A1AB1"/>
    <w:rsid w:val="008A464F"/>
    <w:rsid w:val="008A46B8"/>
    <w:rsid w:val="008A5BDE"/>
    <w:rsid w:val="008A60A4"/>
    <w:rsid w:val="008B0647"/>
    <w:rsid w:val="008B1698"/>
    <w:rsid w:val="008B4CCA"/>
    <w:rsid w:val="008B6E48"/>
    <w:rsid w:val="008C13DC"/>
    <w:rsid w:val="008C3385"/>
    <w:rsid w:val="008C4C2D"/>
    <w:rsid w:val="008C7ABE"/>
    <w:rsid w:val="008D11F7"/>
    <w:rsid w:val="008D6216"/>
    <w:rsid w:val="008E0B5B"/>
    <w:rsid w:val="008E307E"/>
    <w:rsid w:val="008E33A6"/>
    <w:rsid w:val="008E3CE3"/>
    <w:rsid w:val="008E5059"/>
    <w:rsid w:val="008E559E"/>
    <w:rsid w:val="008F31C5"/>
    <w:rsid w:val="00900594"/>
    <w:rsid w:val="00903D34"/>
    <w:rsid w:val="00905EFC"/>
    <w:rsid w:val="00907159"/>
    <w:rsid w:val="009109ED"/>
    <w:rsid w:val="009115FA"/>
    <w:rsid w:val="009153C2"/>
    <w:rsid w:val="00916059"/>
    <w:rsid w:val="0092060B"/>
    <w:rsid w:val="00922F64"/>
    <w:rsid w:val="0093091D"/>
    <w:rsid w:val="00931017"/>
    <w:rsid w:val="00931B83"/>
    <w:rsid w:val="0093458E"/>
    <w:rsid w:val="009367F8"/>
    <w:rsid w:val="00940295"/>
    <w:rsid w:val="00941312"/>
    <w:rsid w:val="0094239D"/>
    <w:rsid w:val="00942E2B"/>
    <w:rsid w:val="00943ABA"/>
    <w:rsid w:val="00944140"/>
    <w:rsid w:val="009444B9"/>
    <w:rsid w:val="00946D5C"/>
    <w:rsid w:val="00947030"/>
    <w:rsid w:val="00947E40"/>
    <w:rsid w:val="00953A7E"/>
    <w:rsid w:val="00953DBE"/>
    <w:rsid w:val="00956529"/>
    <w:rsid w:val="009603E0"/>
    <w:rsid w:val="00960FB5"/>
    <w:rsid w:val="00961CF0"/>
    <w:rsid w:val="00966959"/>
    <w:rsid w:val="00971A35"/>
    <w:rsid w:val="00972A5A"/>
    <w:rsid w:val="0097344B"/>
    <w:rsid w:val="009777D9"/>
    <w:rsid w:val="00986F6E"/>
    <w:rsid w:val="00987CAB"/>
    <w:rsid w:val="0099077B"/>
    <w:rsid w:val="0099192E"/>
    <w:rsid w:val="009956D0"/>
    <w:rsid w:val="009A1802"/>
    <w:rsid w:val="009A2340"/>
    <w:rsid w:val="009A264B"/>
    <w:rsid w:val="009A4543"/>
    <w:rsid w:val="009A4F81"/>
    <w:rsid w:val="009A5ADD"/>
    <w:rsid w:val="009A77D8"/>
    <w:rsid w:val="009A797A"/>
    <w:rsid w:val="009B0199"/>
    <w:rsid w:val="009B17D3"/>
    <w:rsid w:val="009B1AD0"/>
    <w:rsid w:val="009B22AD"/>
    <w:rsid w:val="009B341F"/>
    <w:rsid w:val="009B3599"/>
    <w:rsid w:val="009B3ABA"/>
    <w:rsid w:val="009B4745"/>
    <w:rsid w:val="009B48BF"/>
    <w:rsid w:val="009B4DEC"/>
    <w:rsid w:val="009B5195"/>
    <w:rsid w:val="009B56DD"/>
    <w:rsid w:val="009C05A1"/>
    <w:rsid w:val="009C28C2"/>
    <w:rsid w:val="009C676F"/>
    <w:rsid w:val="009D2E7F"/>
    <w:rsid w:val="009D41DB"/>
    <w:rsid w:val="009D4274"/>
    <w:rsid w:val="009D4D7C"/>
    <w:rsid w:val="009D52E9"/>
    <w:rsid w:val="009D587F"/>
    <w:rsid w:val="009D5ADD"/>
    <w:rsid w:val="009D7156"/>
    <w:rsid w:val="009E0809"/>
    <w:rsid w:val="009E537B"/>
    <w:rsid w:val="009E742E"/>
    <w:rsid w:val="009F0808"/>
    <w:rsid w:val="009F0A40"/>
    <w:rsid w:val="009F523E"/>
    <w:rsid w:val="009F5C15"/>
    <w:rsid w:val="009F5DC6"/>
    <w:rsid w:val="009F6336"/>
    <w:rsid w:val="009F7511"/>
    <w:rsid w:val="00A004BA"/>
    <w:rsid w:val="00A018CF"/>
    <w:rsid w:val="00A0540A"/>
    <w:rsid w:val="00A05AAB"/>
    <w:rsid w:val="00A07418"/>
    <w:rsid w:val="00A07553"/>
    <w:rsid w:val="00A13827"/>
    <w:rsid w:val="00A13C48"/>
    <w:rsid w:val="00A16487"/>
    <w:rsid w:val="00A16C21"/>
    <w:rsid w:val="00A20E5D"/>
    <w:rsid w:val="00A2173E"/>
    <w:rsid w:val="00A2412F"/>
    <w:rsid w:val="00A26F1A"/>
    <w:rsid w:val="00A27D34"/>
    <w:rsid w:val="00A41294"/>
    <w:rsid w:val="00A41336"/>
    <w:rsid w:val="00A4318A"/>
    <w:rsid w:val="00A43835"/>
    <w:rsid w:val="00A464DD"/>
    <w:rsid w:val="00A46F89"/>
    <w:rsid w:val="00A47ACA"/>
    <w:rsid w:val="00A50923"/>
    <w:rsid w:val="00A51231"/>
    <w:rsid w:val="00A518AF"/>
    <w:rsid w:val="00A534A7"/>
    <w:rsid w:val="00A563D4"/>
    <w:rsid w:val="00A56947"/>
    <w:rsid w:val="00A62733"/>
    <w:rsid w:val="00A6340C"/>
    <w:rsid w:val="00A63F32"/>
    <w:rsid w:val="00A65606"/>
    <w:rsid w:val="00A67067"/>
    <w:rsid w:val="00A67F69"/>
    <w:rsid w:val="00A7085B"/>
    <w:rsid w:val="00A742B6"/>
    <w:rsid w:val="00A764ED"/>
    <w:rsid w:val="00A766CD"/>
    <w:rsid w:val="00A76E62"/>
    <w:rsid w:val="00A80E05"/>
    <w:rsid w:val="00A8163B"/>
    <w:rsid w:val="00A818C8"/>
    <w:rsid w:val="00A82DFA"/>
    <w:rsid w:val="00A8425D"/>
    <w:rsid w:val="00A86200"/>
    <w:rsid w:val="00A924A9"/>
    <w:rsid w:val="00A938C6"/>
    <w:rsid w:val="00A96208"/>
    <w:rsid w:val="00A97474"/>
    <w:rsid w:val="00AA0FC7"/>
    <w:rsid w:val="00AA1747"/>
    <w:rsid w:val="00AA504D"/>
    <w:rsid w:val="00AA5395"/>
    <w:rsid w:val="00AA5B35"/>
    <w:rsid w:val="00AA7233"/>
    <w:rsid w:val="00AA72C8"/>
    <w:rsid w:val="00AB1B35"/>
    <w:rsid w:val="00AB1B88"/>
    <w:rsid w:val="00AB3D94"/>
    <w:rsid w:val="00AB4972"/>
    <w:rsid w:val="00AB4EC8"/>
    <w:rsid w:val="00AB6469"/>
    <w:rsid w:val="00AC18C2"/>
    <w:rsid w:val="00AC5C8A"/>
    <w:rsid w:val="00AC7B2F"/>
    <w:rsid w:val="00AD14E2"/>
    <w:rsid w:val="00AD4C80"/>
    <w:rsid w:val="00AD5FA5"/>
    <w:rsid w:val="00AE3A9E"/>
    <w:rsid w:val="00AE719D"/>
    <w:rsid w:val="00AE78DA"/>
    <w:rsid w:val="00AF1066"/>
    <w:rsid w:val="00AF53D1"/>
    <w:rsid w:val="00AF57C8"/>
    <w:rsid w:val="00AF6677"/>
    <w:rsid w:val="00B0023F"/>
    <w:rsid w:val="00B024F5"/>
    <w:rsid w:val="00B02646"/>
    <w:rsid w:val="00B03207"/>
    <w:rsid w:val="00B05C15"/>
    <w:rsid w:val="00B0641F"/>
    <w:rsid w:val="00B10A76"/>
    <w:rsid w:val="00B15F17"/>
    <w:rsid w:val="00B16486"/>
    <w:rsid w:val="00B202CC"/>
    <w:rsid w:val="00B20F46"/>
    <w:rsid w:val="00B2308C"/>
    <w:rsid w:val="00B246C4"/>
    <w:rsid w:val="00B24764"/>
    <w:rsid w:val="00B24CA7"/>
    <w:rsid w:val="00B2621E"/>
    <w:rsid w:val="00B27142"/>
    <w:rsid w:val="00B2714E"/>
    <w:rsid w:val="00B30A72"/>
    <w:rsid w:val="00B30DF6"/>
    <w:rsid w:val="00B35477"/>
    <w:rsid w:val="00B35A68"/>
    <w:rsid w:val="00B36285"/>
    <w:rsid w:val="00B37F67"/>
    <w:rsid w:val="00B41677"/>
    <w:rsid w:val="00B468AA"/>
    <w:rsid w:val="00B55D86"/>
    <w:rsid w:val="00B569EE"/>
    <w:rsid w:val="00B60580"/>
    <w:rsid w:val="00B61C2E"/>
    <w:rsid w:val="00B65F38"/>
    <w:rsid w:val="00B70C27"/>
    <w:rsid w:val="00B761A4"/>
    <w:rsid w:val="00B76B2B"/>
    <w:rsid w:val="00B808A4"/>
    <w:rsid w:val="00B81926"/>
    <w:rsid w:val="00B82E9A"/>
    <w:rsid w:val="00B83ED4"/>
    <w:rsid w:val="00B845CB"/>
    <w:rsid w:val="00B8469B"/>
    <w:rsid w:val="00B8568C"/>
    <w:rsid w:val="00B86892"/>
    <w:rsid w:val="00B87EB6"/>
    <w:rsid w:val="00B90680"/>
    <w:rsid w:val="00B910BF"/>
    <w:rsid w:val="00B910D6"/>
    <w:rsid w:val="00B934AA"/>
    <w:rsid w:val="00B94522"/>
    <w:rsid w:val="00B955C1"/>
    <w:rsid w:val="00B95FBF"/>
    <w:rsid w:val="00BA4AD9"/>
    <w:rsid w:val="00BA5AB8"/>
    <w:rsid w:val="00BA6118"/>
    <w:rsid w:val="00BA64F3"/>
    <w:rsid w:val="00BA6FD0"/>
    <w:rsid w:val="00BA739E"/>
    <w:rsid w:val="00BB4472"/>
    <w:rsid w:val="00BC056B"/>
    <w:rsid w:val="00BC23F7"/>
    <w:rsid w:val="00BC40F8"/>
    <w:rsid w:val="00BC42C7"/>
    <w:rsid w:val="00BC4362"/>
    <w:rsid w:val="00BC4B71"/>
    <w:rsid w:val="00BD0509"/>
    <w:rsid w:val="00BD075B"/>
    <w:rsid w:val="00BD189F"/>
    <w:rsid w:val="00BD3A3F"/>
    <w:rsid w:val="00BD7E4B"/>
    <w:rsid w:val="00BE1A5C"/>
    <w:rsid w:val="00BE292D"/>
    <w:rsid w:val="00BE53E0"/>
    <w:rsid w:val="00BF0EC6"/>
    <w:rsid w:val="00BF35C3"/>
    <w:rsid w:val="00BF3BD6"/>
    <w:rsid w:val="00BF3C54"/>
    <w:rsid w:val="00BF57BF"/>
    <w:rsid w:val="00C00817"/>
    <w:rsid w:val="00C01869"/>
    <w:rsid w:val="00C0797C"/>
    <w:rsid w:val="00C13214"/>
    <w:rsid w:val="00C13463"/>
    <w:rsid w:val="00C1576D"/>
    <w:rsid w:val="00C15C0E"/>
    <w:rsid w:val="00C15FB7"/>
    <w:rsid w:val="00C21A57"/>
    <w:rsid w:val="00C2299A"/>
    <w:rsid w:val="00C23751"/>
    <w:rsid w:val="00C247C8"/>
    <w:rsid w:val="00C2515D"/>
    <w:rsid w:val="00C26264"/>
    <w:rsid w:val="00C3013E"/>
    <w:rsid w:val="00C31625"/>
    <w:rsid w:val="00C31B8F"/>
    <w:rsid w:val="00C31C2E"/>
    <w:rsid w:val="00C32372"/>
    <w:rsid w:val="00C32AD4"/>
    <w:rsid w:val="00C35130"/>
    <w:rsid w:val="00C369B3"/>
    <w:rsid w:val="00C37965"/>
    <w:rsid w:val="00C37CEA"/>
    <w:rsid w:val="00C40E8E"/>
    <w:rsid w:val="00C41E22"/>
    <w:rsid w:val="00C41E28"/>
    <w:rsid w:val="00C46DA5"/>
    <w:rsid w:val="00C50315"/>
    <w:rsid w:val="00C50727"/>
    <w:rsid w:val="00C528C0"/>
    <w:rsid w:val="00C54A4F"/>
    <w:rsid w:val="00C56D6B"/>
    <w:rsid w:val="00C66BDB"/>
    <w:rsid w:val="00C67CB0"/>
    <w:rsid w:val="00C74C15"/>
    <w:rsid w:val="00C75130"/>
    <w:rsid w:val="00C7575C"/>
    <w:rsid w:val="00C76A83"/>
    <w:rsid w:val="00C77D93"/>
    <w:rsid w:val="00C77E22"/>
    <w:rsid w:val="00C80C22"/>
    <w:rsid w:val="00C9459D"/>
    <w:rsid w:val="00CA55ED"/>
    <w:rsid w:val="00CA6A78"/>
    <w:rsid w:val="00CB27F3"/>
    <w:rsid w:val="00CB5869"/>
    <w:rsid w:val="00CC32F9"/>
    <w:rsid w:val="00CC34BC"/>
    <w:rsid w:val="00CC380D"/>
    <w:rsid w:val="00CC46FC"/>
    <w:rsid w:val="00CC5040"/>
    <w:rsid w:val="00CC72A2"/>
    <w:rsid w:val="00CD1E21"/>
    <w:rsid w:val="00CD26EC"/>
    <w:rsid w:val="00CD3292"/>
    <w:rsid w:val="00CD70CE"/>
    <w:rsid w:val="00CE360D"/>
    <w:rsid w:val="00CE3977"/>
    <w:rsid w:val="00CE4080"/>
    <w:rsid w:val="00CF01F7"/>
    <w:rsid w:val="00CF1005"/>
    <w:rsid w:val="00D01F83"/>
    <w:rsid w:val="00D03FAF"/>
    <w:rsid w:val="00D05CD6"/>
    <w:rsid w:val="00D062E2"/>
    <w:rsid w:val="00D07907"/>
    <w:rsid w:val="00D11726"/>
    <w:rsid w:val="00D154A8"/>
    <w:rsid w:val="00D20B4E"/>
    <w:rsid w:val="00D220B6"/>
    <w:rsid w:val="00D228A9"/>
    <w:rsid w:val="00D23647"/>
    <w:rsid w:val="00D25BE7"/>
    <w:rsid w:val="00D2711F"/>
    <w:rsid w:val="00D319F2"/>
    <w:rsid w:val="00D32713"/>
    <w:rsid w:val="00D36A3E"/>
    <w:rsid w:val="00D36D3D"/>
    <w:rsid w:val="00D40DC7"/>
    <w:rsid w:val="00D41E60"/>
    <w:rsid w:val="00D422E4"/>
    <w:rsid w:val="00D432A0"/>
    <w:rsid w:val="00D440A2"/>
    <w:rsid w:val="00D4454F"/>
    <w:rsid w:val="00D44C72"/>
    <w:rsid w:val="00D46C60"/>
    <w:rsid w:val="00D47768"/>
    <w:rsid w:val="00D51AE8"/>
    <w:rsid w:val="00D52295"/>
    <w:rsid w:val="00D53C41"/>
    <w:rsid w:val="00D674D7"/>
    <w:rsid w:val="00D67870"/>
    <w:rsid w:val="00D70FA6"/>
    <w:rsid w:val="00D74E3F"/>
    <w:rsid w:val="00D80509"/>
    <w:rsid w:val="00D830BC"/>
    <w:rsid w:val="00D86C93"/>
    <w:rsid w:val="00D87347"/>
    <w:rsid w:val="00D93AD5"/>
    <w:rsid w:val="00D962CE"/>
    <w:rsid w:val="00D9735F"/>
    <w:rsid w:val="00D97AA0"/>
    <w:rsid w:val="00DA37FA"/>
    <w:rsid w:val="00DA3AB0"/>
    <w:rsid w:val="00DA5422"/>
    <w:rsid w:val="00DB0959"/>
    <w:rsid w:val="00DB143A"/>
    <w:rsid w:val="00DB38DE"/>
    <w:rsid w:val="00DB3DF7"/>
    <w:rsid w:val="00DB6E0F"/>
    <w:rsid w:val="00DB72CF"/>
    <w:rsid w:val="00DB7464"/>
    <w:rsid w:val="00DC0D0F"/>
    <w:rsid w:val="00DC12ED"/>
    <w:rsid w:val="00DC1DCD"/>
    <w:rsid w:val="00DC21B5"/>
    <w:rsid w:val="00DC3518"/>
    <w:rsid w:val="00DC3C89"/>
    <w:rsid w:val="00DC47EF"/>
    <w:rsid w:val="00DC489E"/>
    <w:rsid w:val="00DC797E"/>
    <w:rsid w:val="00DD2EC0"/>
    <w:rsid w:val="00DD4C47"/>
    <w:rsid w:val="00DD572F"/>
    <w:rsid w:val="00DD5810"/>
    <w:rsid w:val="00DD5AF3"/>
    <w:rsid w:val="00DD70EA"/>
    <w:rsid w:val="00DE0418"/>
    <w:rsid w:val="00DE21BE"/>
    <w:rsid w:val="00DE3E47"/>
    <w:rsid w:val="00DF18D2"/>
    <w:rsid w:val="00DF6840"/>
    <w:rsid w:val="00E00802"/>
    <w:rsid w:val="00E05F1A"/>
    <w:rsid w:val="00E0634F"/>
    <w:rsid w:val="00E07623"/>
    <w:rsid w:val="00E1011D"/>
    <w:rsid w:val="00E101F2"/>
    <w:rsid w:val="00E116EC"/>
    <w:rsid w:val="00E145FC"/>
    <w:rsid w:val="00E15C55"/>
    <w:rsid w:val="00E1603E"/>
    <w:rsid w:val="00E162C5"/>
    <w:rsid w:val="00E21534"/>
    <w:rsid w:val="00E21623"/>
    <w:rsid w:val="00E24908"/>
    <w:rsid w:val="00E24A91"/>
    <w:rsid w:val="00E25C84"/>
    <w:rsid w:val="00E26232"/>
    <w:rsid w:val="00E26916"/>
    <w:rsid w:val="00E326B6"/>
    <w:rsid w:val="00E32CA3"/>
    <w:rsid w:val="00E365B2"/>
    <w:rsid w:val="00E37BE0"/>
    <w:rsid w:val="00E404E7"/>
    <w:rsid w:val="00E40A48"/>
    <w:rsid w:val="00E451C0"/>
    <w:rsid w:val="00E465B8"/>
    <w:rsid w:val="00E4723D"/>
    <w:rsid w:val="00E474E3"/>
    <w:rsid w:val="00E5172D"/>
    <w:rsid w:val="00E5192B"/>
    <w:rsid w:val="00E5225D"/>
    <w:rsid w:val="00E53593"/>
    <w:rsid w:val="00E55F79"/>
    <w:rsid w:val="00E57F14"/>
    <w:rsid w:val="00E6056E"/>
    <w:rsid w:val="00E62743"/>
    <w:rsid w:val="00E641F2"/>
    <w:rsid w:val="00E64642"/>
    <w:rsid w:val="00E67221"/>
    <w:rsid w:val="00E672E1"/>
    <w:rsid w:val="00E70225"/>
    <w:rsid w:val="00E7282C"/>
    <w:rsid w:val="00E73277"/>
    <w:rsid w:val="00E80B34"/>
    <w:rsid w:val="00E81ABA"/>
    <w:rsid w:val="00E82574"/>
    <w:rsid w:val="00E83228"/>
    <w:rsid w:val="00E8373C"/>
    <w:rsid w:val="00E84D74"/>
    <w:rsid w:val="00E85B74"/>
    <w:rsid w:val="00E90BA2"/>
    <w:rsid w:val="00E92430"/>
    <w:rsid w:val="00E9262B"/>
    <w:rsid w:val="00E94499"/>
    <w:rsid w:val="00E94521"/>
    <w:rsid w:val="00E949BF"/>
    <w:rsid w:val="00E9521A"/>
    <w:rsid w:val="00E95A3C"/>
    <w:rsid w:val="00EA1BC4"/>
    <w:rsid w:val="00EB2272"/>
    <w:rsid w:val="00EB2B81"/>
    <w:rsid w:val="00EB5BF2"/>
    <w:rsid w:val="00EB5F4F"/>
    <w:rsid w:val="00EB6DE5"/>
    <w:rsid w:val="00EC2AA2"/>
    <w:rsid w:val="00ED4249"/>
    <w:rsid w:val="00ED5BCF"/>
    <w:rsid w:val="00EE0FDB"/>
    <w:rsid w:val="00EE1611"/>
    <w:rsid w:val="00EE1AC7"/>
    <w:rsid w:val="00EE1B25"/>
    <w:rsid w:val="00EE491F"/>
    <w:rsid w:val="00EF0D4D"/>
    <w:rsid w:val="00EF0E6E"/>
    <w:rsid w:val="00EF2004"/>
    <w:rsid w:val="00F1006A"/>
    <w:rsid w:val="00F101A9"/>
    <w:rsid w:val="00F13423"/>
    <w:rsid w:val="00F16016"/>
    <w:rsid w:val="00F20CA4"/>
    <w:rsid w:val="00F258DC"/>
    <w:rsid w:val="00F30CEE"/>
    <w:rsid w:val="00F30F74"/>
    <w:rsid w:val="00F3326F"/>
    <w:rsid w:val="00F33C9D"/>
    <w:rsid w:val="00F33ED5"/>
    <w:rsid w:val="00F34228"/>
    <w:rsid w:val="00F41A35"/>
    <w:rsid w:val="00F42E20"/>
    <w:rsid w:val="00F44B21"/>
    <w:rsid w:val="00F45F4D"/>
    <w:rsid w:val="00F46DCB"/>
    <w:rsid w:val="00F5141C"/>
    <w:rsid w:val="00F52764"/>
    <w:rsid w:val="00F52B6F"/>
    <w:rsid w:val="00F53075"/>
    <w:rsid w:val="00F54AC7"/>
    <w:rsid w:val="00F55009"/>
    <w:rsid w:val="00F609C3"/>
    <w:rsid w:val="00F64906"/>
    <w:rsid w:val="00F6659D"/>
    <w:rsid w:val="00F6722C"/>
    <w:rsid w:val="00F67477"/>
    <w:rsid w:val="00F70A48"/>
    <w:rsid w:val="00F71548"/>
    <w:rsid w:val="00F72630"/>
    <w:rsid w:val="00F73BC4"/>
    <w:rsid w:val="00F7723F"/>
    <w:rsid w:val="00F819AB"/>
    <w:rsid w:val="00F81AC6"/>
    <w:rsid w:val="00F84282"/>
    <w:rsid w:val="00F84608"/>
    <w:rsid w:val="00F8637E"/>
    <w:rsid w:val="00F87146"/>
    <w:rsid w:val="00F87A33"/>
    <w:rsid w:val="00F9255E"/>
    <w:rsid w:val="00F955DA"/>
    <w:rsid w:val="00F9667B"/>
    <w:rsid w:val="00FA1351"/>
    <w:rsid w:val="00FA24EF"/>
    <w:rsid w:val="00FA2DDB"/>
    <w:rsid w:val="00FA2EDB"/>
    <w:rsid w:val="00FA3432"/>
    <w:rsid w:val="00FA73FA"/>
    <w:rsid w:val="00FB26E9"/>
    <w:rsid w:val="00FB3AA7"/>
    <w:rsid w:val="00FB4162"/>
    <w:rsid w:val="00FB4BE6"/>
    <w:rsid w:val="00FC011B"/>
    <w:rsid w:val="00FC3430"/>
    <w:rsid w:val="00FC48C9"/>
    <w:rsid w:val="00FC5F23"/>
    <w:rsid w:val="00FD03BF"/>
    <w:rsid w:val="00FD0B29"/>
    <w:rsid w:val="00FD1CFD"/>
    <w:rsid w:val="00FD3A47"/>
    <w:rsid w:val="00FD3F05"/>
    <w:rsid w:val="00FD536B"/>
    <w:rsid w:val="00FD6196"/>
    <w:rsid w:val="00FD77F5"/>
    <w:rsid w:val="00FE1329"/>
    <w:rsid w:val="00FE21C3"/>
    <w:rsid w:val="00FE3B22"/>
    <w:rsid w:val="00FE4D81"/>
    <w:rsid w:val="00FE5C01"/>
    <w:rsid w:val="00FF0F78"/>
    <w:rsid w:val="00FF12F1"/>
    <w:rsid w:val="00FF1DCA"/>
    <w:rsid w:val="00FF1FD4"/>
    <w:rsid w:val="00FF5F31"/>
    <w:rsid w:val="00FF7E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FA407A"/>
  <w15:docId w15:val="{9DEB04AA-6568-4FA3-8807-6DD0ED12B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48563F"/>
    <w:pPr>
      <w:suppressAutoHyphens/>
      <w:spacing w:after="0" w:line="240" w:lineRule="auto"/>
      <w:ind w:firstLine="709"/>
      <w:jc w:val="both"/>
    </w:pPr>
    <w:rPr>
      <w:rFonts w:ascii="Times New Roman" w:eastAsia="Times New Roman" w:hAnsi="Times New Roman" w:cs="Times New Roman"/>
      <w:sz w:val="24"/>
      <w:szCs w:val="24"/>
      <w:lang w:eastAsia="ar-SA"/>
    </w:rPr>
  </w:style>
  <w:style w:type="paragraph" w:styleId="1">
    <w:name w:val="heading 1"/>
    <w:basedOn w:val="a3"/>
    <w:next w:val="a3"/>
    <w:link w:val="10"/>
    <w:uiPriority w:val="9"/>
    <w:qFormat/>
    <w:rsid w:val="00FB3AA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3"/>
    <w:next w:val="a3"/>
    <w:link w:val="20"/>
    <w:uiPriority w:val="9"/>
    <w:semiHidden/>
    <w:unhideWhenUsed/>
    <w:qFormat/>
    <w:rsid w:val="00FB3AA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3"/>
    <w:next w:val="a3"/>
    <w:link w:val="30"/>
    <w:uiPriority w:val="9"/>
    <w:semiHidden/>
    <w:unhideWhenUsed/>
    <w:qFormat/>
    <w:rsid w:val="00A41294"/>
    <w:pPr>
      <w:keepNext/>
      <w:keepLines/>
      <w:spacing w:before="40"/>
      <w:outlineLvl w:val="2"/>
    </w:pPr>
    <w:rPr>
      <w:rFonts w:asciiTheme="majorHAnsi" w:eastAsiaTheme="majorEastAsia" w:hAnsiTheme="majorHAnsi" w:cstheme="majorBidi"/>
      <w:color w:val="1F3763" w:themeColor="accent1" w:themeShade="7F"/>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Hyperlink"/>
    <w:rsid w:val="00E9521A"/>
    <w:rPr>
      <w:color w:val="000080"/>
      <w:u w:val="single"/>
    </w:rPr>
  </w:style>
  <w:style w:type="paragraph" w:customStyle="1" w:styleId="11">
    <w:name w:val="Заголовок таблицы1"/>
    <w:basedOn w:val="a3"/>
    <w:link w:val="12"/>
    <w:qFormat/>
    <w:rsid w:val="00E24908"/>
    <w:rPr>
      <w:b/>
    </w:rPr>
  </w:style>
  <w:style w:type="paragraph" w:customStyle="1" w:styleId="a8">
    <w:name w:val="Тест таблицы"/>
    <w:basedOn w:val="a3"/>
    <w:link w:val="a9"/>
    <w:qFormat/>
    <w:rsid w:val="00E24908"/>
  </w:style>
  <w:style w:type="character" w:customStyle="1" w:styleId="12">
    <w:name w:val="Заголовок таблицы1 Знак"/>
    <w:basedOn w:val="a4"/>
    <w:link w:val="11"/>
    <w:rsid w:val="00E24908"/>
    <w:rPr>
      <w:rFonts w:ascii="Times New Roman" w:eastAsia="Times New Roman" w:hAnsi="Times New Roman" w:cs="Times New Roman"/>
      <w:b/>
      <w:sz w:val="24"/>
      <w:szCs w:val="24"/>
      <w:lang w:eastAsia="ar-SA"/>
    </w:rPr>
  </w:style>
  <w:style w:type="character" w:customStyle="1" w:styleId="a9">
    <w:name w:val="Тест таблицы Знак"/>
    <w:basedOn w:val="a4"/>
    <w:link w:val="a8"/>
    <w:rsid w:val="00E24908"/>
    <w:rPr>
      <w:rFonts w:ascii="Times New Roman" w:eastAsia="Times New Roman" w:hAnsi="Times New Roman" w:cs="Times New Roman"/>
      <w:sz w:val="24"/>
      <w:szCs w:val="24"/>
      <w:lang w:eastAsia="ar-SA"/>
    </w:rPr>
  </w:style>
  <w:style w:type="table" w:styleId="aa">
    <w:name w:val="Table Grid"/>
    <w:basedOn w:val="a5"/>
    <w:uiPriority w:val="39"/>
    <w:rsid w:val="009E0809"/>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BE53E0"/>
    <w:pPr>
      <w:spacing w:after="0" w:line="240" w:lineRule="auto"/>
    </w:pPr>
    <w:rPr>
      <w:rFonts w:ascii="Times New Roman" w:eastAsia="Times New Roman" w:hAnsi="Times New Roman" w:cs="Times New Roman"/>
      <w:sz w:val="24"/>
      <w:szCs w:val="24"/>
      <w:lang w:eastAsia="ar-SA"/>
    </w:rPr>
  </w:style>
  <w:style w:type="paragraph" w:styleId="ac">
    <w:name w:val="Balloon Text"/>
    <w:basedOn w:val="a3"/>
    <w:link w:val="ad"/>
    <w:uiPriority w:val="99"/>
    <w:semiHidden/>
    <w:unhideWhenUsed/>
    <w:rsid w:val="00BE53E0"/>
    <w:rPr>
      <w:rFonts w:ascii="Segoe UI" w:hAnsi="Segoe UI" w:cs="Segoe UI"/>
      <w:sz w:val="18"/>
      <w:szCs w:val="18"/>
    </w:rPr>
  </w:style>
  <w:style w:type="character" w:customStyle="1" w:styleId="ad">
    <w:name w:val="Текст выноски Знак"/>
    <w:basedOn w:val="a4"/>
    <w:link w:val="ac"/>
    <w:uiPriority w:val="99"/>
    <w:semiHidden/>
    <w:rsid w:val="00BE53E0"/>
    <w:rPr>
      <w:rFonts w:ascii="Segoe UI" w:eastAsia="Times New Roman" w:hAnsi="Segoe UI" w:cs="Segoe UI"/>
      <w:sz w:val="18"/>
      <w:szCs w:val="18"/>
      <w:lang w:eastAsia="ar-SA"/>
    </w:rPr>
  </w:style>
  <w:style w:type="character" w:styleId="ae">
    <w:name w:val="annotation reference"/>
    <w:basedOn w:val="a4"/>
    <w:uiPriority w:val="99"/>
    <w:semiHidden/>
    <w:unhideWhenUsed/>
    <w:rsid w:val="000C7337"/>
    <w:rPr>
      <w:sz w:val="16"/>
      <w:szCs w:val="16"/>
    </w:rPr>
  </w:style>
  <w:style w:type="paragraph" w:styleId="af">
    <w:name w:val="annotation text"/>
    <w:basedOn w:val="a3"/>
    <w:link w:val="af0"/>
    <w:uiPriority w:val="99"/>
    <w:unhideWhenUsed/>
    <w:rsid w:val="000C7337"/>
    <w:rPr>
      <w:sz w:val="20"/>
      <w:szCs w:val="20"/>
    </w:rPr>
  </w:style>
  <w:style w:type="character" w:customStyle="1" w:styleId="af0">
    <w:name w:val="Текст примечания Знак"/>
    <w:basedOn w:val="a4"/>
    <w:link w:val="af"/>
    <w:uiPriority w:val="99"/>
    <w:rsid w:val="000C7337"/>
    <w:rPr>
      <w:rFonts w:ascii="Times New Roman" w:eastAsia="Times New Roman" w:hAnsi="Times New Roman" w:cs="Times New Roman"/>
      <w:sz w:val="20"/>
      <w:szCs w:val="20"/>
      <w:lang w:eastAsia="ar-SA"/>
    </w:rPr>
  </w:style>
  <w:style w:type="paragraph" w:styleId="af1">
    <w:name w:val="annotation subject"/>
    <w:basedOn w:val="af"/>
    <w:next w:val="af"/>
    <w:link w:val="af2"/>
    <w:uiPriority w:val="99"/>
    <w:semiHidden/>
    <w:unhideWhenUsed/>
    <w:rsid w:val="000C7337"/>
    <w:rPr>
      <w:b/>
      <w:bCs/>
    </w:rPr>
  </w:style>
  <w:style w:type="character" w:customStyle="1" w:styleId="af2">
    <w:name w:val="Тема примечания Знак"/>
    <w:basedOn w:val="af0"/>
    <w:link w:val="af1"/>
    <w:uiPriority w:val="99"/>
    <w:semiHidden/>
    <w:rsid w:val="000C7337"/>
    <w:rPr>
      <w:rFonts w:ascii="Times New Roman" w:eastAsia="Times New Roman" w:hAnsi="Times New Roman" w:cs="Times New Roman"/>
      <w:b/>
      <w:bCs/>
      <w:sz w:val="20"/>
      <w:szCs w:val="20"/>
      <w:lang w:eastAsia="ar-SA"/>
    </w:rPr>
  </w:style>
  <w:style w:type="character" w:styleId="af3">
    <w:name w:val="footnote reference"/>
    <w:rsid w:val="000C7337"/>
    <w:rPr>
      <w:vertAlign w:val="superscript"/>
    </w:rPr>
  </w:style>
  <w:style w:type="paragraph" w:styleId="af4">
    <w:name w:val="footnote text"/>
    <w:aliases w:val="Знак2,Знак21, Знак,Основной текст с отступом 22,Основной текст с отступом 221"/>
    <w:basedOn w:val="a3"/>
    <w:link w:val="af5"/>
    <w:uiPriority w:val="99"/>
    <w:qFormat/>
    <w:rsid w:val="000C7337"/>
    <w:rPr>
      <w:sz w:val="20"/>
      <w:szCs w:val="20"/>
    </w:rPr>
  </w:style>
  <w:style w:type="character" w:customStyle="1" w:styleId="af5">
    <w:name w:val="Текст сноски Знак"/>
    <w:aliases w:val="Знак2 Знак,Знак21 Знак, Знак Знак,Основной текст с отступом 22 Знак,Основной текст с отступом 221 Знак"/>
    <w:basedOn w:val="a4"/>
    <w:link w:val="af4"/>
    <w:uiPriority w:val="99"/>
    <w:rsid w:val="000C7337"/>
    <w:rPr>
      <w:rFonts w:ascii="Times New Roman" w:eastAsia="Times New Roman" w:hAnsi="Times New Roman" w:cs="Times New Roman"/>
      <w:sz w:val="20"/>
      <w:szCs w:val="20"/>
      <w:lang w:eastAsia="ar-SA"/>
    </w:rPr>
  </w:style>
  <w:style w:type="character" w:styleId="af6">
    <w:name w:val="FollowedHyperlink"/>
    <w:basedOn w:val="a4"/>
    <w:uiPriority w:val="99"/>
    <w:semiHidden/>
    <w:unhideWhenUsed/>
    <w:rsid w:val="005F3F8D"/>
    <w:rPr>
      <w:color w:val="954F72" w:themeColor="followedHyperlink"/>
      <w:u w:val="single"/>
    </w:rPr>
  </w:style>
  <w:style w:type="paragraph" w:styleId="af7">
    <w:name w:val="header"/>
    <w:basedOn w:val="a3"/>
    <w:link w:val="af8"/>
    <w:uiPriority w:val="99"/>
    <w:unhideWhenUsed/>
    <w:rsid w:val="009444B9"/>
    <w:pPr>
      <w:tabs>
        <w:tab w:val="center" w:pos="4677"/>
        <w:tab w:val="right" w:pos="9355"/>
      </w:tabs>
    </w:pPr>
  </w:style>
  <w:style w:type="character" w:customStyle="1" w:styleId="af8">
    <w:name w:val="Верхний колонтитул Знак"/>
    <w:basedOn w:val="a4"/>
    <w:link w:val="af7"/>
    <w:uiPriority w:val="99"/>
    <w:rsid w:val="009444B9"/>
    <w:rPr>
      <w:rFonts w:ascii="Times New Roman" w:eastAsia="Times New Roman" w:hAnsi="Times New Roman" w:cs="Times New Roman"/>
      <w:sz w:val="24"/>
      <w:szCs w:val="24"/>
      <w:lang w:eastAsia="ar-SA"/>
    </w:rPr>
  </w:style>
  <w:style w:type="paragraph" w:styleId="af9">
    <w:name w:val="footer"/>
    <w:basedOn w:val="a3"/>
    <w:link w:val="afa"/>
    <w:uiPriority w:val="99"/>
    <w:unhideWhenUsed/>
    <w:rsid w:val="009444B9"/>
    <w:pPr>
      <w:tabs>
        <w:tab w:val="center" w:pos="4677"/>
        <w:tab w:val="right" w:pos="9355"/>
      </w:tabs>
    </w:pPr>
  </w:style>
  <w:style w:type="character" w:customStyle="1" w:styleId="afa">
    <w:name w:val="Нижний колонтитул Знак"/>
    <w:basedOn w:val="a4"/>
    <w:link w:val="af9"/>
    <w:uiPriority w:val="99"/>
    <w:rsid w:val="009444B9"/>
    <w:rPr>
      <w:rFonts w:ascii="Times New Roman" w:eastAsia="Times New Roman" w:hAnsi="Times New Roman" w:cs="Times New Roman"/>
      <w:sz w:val="24"/>
      <w:szCs w:val="24"/>
      <w:lang w:eastAsia="ar-SA"/>
    </w:rPr>
  </w:style>
  <w:style w:type="paragraph" w:styleId="afb">
    <w:name w:val="List Paragraph"/>
    <w:basedOn w:val="a3"/>
    <w:uiPriority w:val="34"/>
    <w:qFormat/>
    <w:rsid w:val="00C15C0E"/>
    <w:pPr>
      <w:ind w:left="720"/>
      <w:contextualSpacing/>
    </w:pPr>
  </w:style>
  <w:style w:type="paragraph" w:customStyle="1" w:styleId="a">
    <w:name w:val="Раздел контракта"/>
    <w:basedOn w:val="1"/>
    <w:qFormat/>
    <w:rsid w:val="00FB3AA7"/>
    <w:pPr>
      <w:keepNext w:val="0"/>
      <w:keepLines w:val="0"/>
      <w:numPr>
        <w:numId w:val="1"/>
      </w:numPr>
      <w:spacing w:before="120" w:after="120"/>
      <w:ind w:left="340"/>
      <w:jc w:val="center"/>
    </w:pPr>
    <w:rPr>
      <w:rFonts w:ascii="Times New Roman" w:hAnsi="Times New Roman"/>
      <w:color w:val="auto"/>
      <w:sz w:val="24"/>
      <w:lang w:eastAsia="en-US"/>
    </w:rPr>
  </w:style>
  <w:style w:type="paragraph" w:customStyle="1" w:styleId="a0">
    <w:name w:val="Пункт контракта"/>
    <w:basedOn w:val="2"/>
    <w:qFormat/>
    <w:rsid w:val="005F4649"/>
    <w:pPr>
      <w:keepNext w:val="0"/>
      <w:keepLines w:val="0"/>
      <w:numPr>
        <w:ilvl w:val="1"/>
        <w:numId w:val="1"/>
      </w:numPr>
      <w:spacing w:before="0"/>
      <w:ind w:left="0" w:firstLine="709"/>
    </w:pPr>
    <w:rPr>
      <w:rFonts w:ascii="Times New Roman" w:hAnsi="Times New Roman"/>
      <w:color w:val="auto"/>
      <w:sz w:val="24"/>
      <w:lang w:eastAsia="en-US"/>
    </w:rPr>
  </w:style>
  <w:style w:type="character" w:customStyle="1" w:styleId="10">
    <w:name w:val="Заголовок 1 Знак"/>
    <w:basedOn w:val="a4"/>
    <w:link w:val="1"/>
    <w:uiPriority w:val="9"/>
    <w:rsid w:val="00FB3AA7"/>
    <w:rPr>
      <w:rFonts w:asciiTheme="majorHAnsi" w:eastAsiaTheme="majorEastAsia" w:hAnsiTheme="majorHAnsi" w:cstheme="majorBidi"/>
      <w:color w:val="2F5496" w:themeColor="accent1" w:themeShade="BF"/>
      <w:sz w:val="32"/>
      <w:szCs w:val="32"/>
      <w:lang w:eastAsia="ar-SA"/>
    </w:rPr>
  </w:style>
  <w:style w:type="paragraph" w:customStyle="1" w:styleId="a1">
    <w:name w:val="Подпункт контракта"/>
    <w:basedOn w:val="3"/>
    <w:qFormat/>
    <w:rsid w:val="00E90BA2"/>
    <w:pPr>
      <w:keepNext w:val="0"/>
      <w:keepLines w:val="0"/>
      <w:numPr>
        <w:ilvl w:val="2"/>
        <w:numId w:val="1"/>
      </w:numPr>
      <w:spacing w:before="0"/>
      <w:ind w:left="0" w:firstLine="709"/>
    </w:pPr>
    <w:rPr>
      <w:rFonts w:ascii="Times New Roman" w:hAnsi="Times New Roman"/>
      <w:color w:val="auto"/>
    </w:rPr>
  </w:style>
  <w:style w:type="character" w:customStyle="1" w:styleId="20">
    <w:name w:val="Заголовок 2 Знак"/>
    <w:basedOn w:val="a4"/>
    <w:link w:val="2"/>
    <w:uiPriority w:val="9"/>
    <w:semiHidden/>
    <w:rsid w:val="00FB3AA7"/>
    <w:rPr>
      <w:rFonts w:asciiTheme="majorHAnsi" w:eastAsiaTheme="majorEastAsia" w:hAnsiTheme="majorHAnsi" w:cstheme="majorBidi"/>
      <w:color w:val="2F5496" w:themeColor="accent1" w:themeShade="BF"/>
      <w:sz w:val="26"/>
      <w:szCs w:val="26"/>
      <w:lang w:eastAsia="ar-SA"/>
    </w:rPr>
  </w:style>
  <w:style w:type="character" w:customStyle="1" w:styleId="30">
    <w:name w:val="Заголовок 3 Знак"/>
    <w:basedOn w:val="a4"/>
    <w:link w:val="3"/>
    <w:uiPriority w:val="9"/>
    <w:semiHidden/>
    <w:rsid w:val="00A41294"/>
    <w:rPr>
      <w:rFonts w:asciiTheme="majorHAnsi" w:eastAsiaTheme="majorEastAsia" w:hAnsiTheme="majorHAnsi" w:cstheme="majorBidi"/>
      <w:color w:val="1F3763" w:themeColor="accent1" w:themeShade="7F"/>
      <w:sz w:val="24"/>
      <w:szCs w:val="24"/>
      <w:lang w:eastAsia="ar-SA"/>
    </w:rPr>
  </w:style>
  <w:style w:type="character" w:styleId="afc">
    <w:name w:val="Placeholder Text"/>
    <w:basedOn w:val="a4"/>
    <w:uiPriority w:val="99"/>
    <w:semiHidden/>
    <w:rsid w:val="00CC32F9"/>
    <w:rPr>
      <w:color w:val="808080"/>
    </w:rPr>
  </w:style>
  <w:style w:type="paragraph" w:customStyle="1" w:styleId="a2">
    <w:name w:val="Приложение к контракту"/>
    <w:basedOn w:val="a3"/>
    <w:next w:val="a3"/>
    <w:qFormat/>
    <w:rsid w:val="00F30CEE"/>
    <w:pPr>
      <w:numPr>
        <w:numId w:val="2"/>
      </w:numPr>
      <w:contextualSpacing/>
      <w:jc w:val="left"/>
    </w:pPr>
  </w:style>
  <w:style w:type="table" w:customStyle="1" w:styleId="13">
    <w:name w:val="Сетка таблицы1"/>
    <w:basedOn w:val="a5"/>
    <w:next w:val="aa"/>
    <w:uiPriority w:val="39"/>
    <w:rsid w:val="00B845CB"/>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rmal">
    <w:name w:val="ConsPlusNormal"/>
    <w:link w:val="ConsPlusNormal0"/>
    <w:qFormat/>
    <w:rsid w:val="0075172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751725"/>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540744">
      <w:bodyDiv w:val="1"/>
      <w:marLeft w:val="0"/>
      <w:marRight w:val="0"/>
      <w:marTop w:val="0"/>
      <w:marBottom w:val="0"/>
      <w:divBdr>
        <w:top w:val="none" w:sz="0" w:space="0" w:color="auto"/>
        <w:left w:val="none" w:sz="0" w:space="0" w:color="auto"/>
        <w:bottom w:val="none" w:sz="0" w:space="0" w:color="auto"/>
        <w:right w:val="none" w:sz="0" w:space="0" w:color="auto"/>
      </w:divBdr>
    </w:div>
    <w:div w:id="418790356">
      <w:bodyDiv w:val="1"/>
      <w:marLeft w:val="0"/>
      <w:marRight w:val="0"/>
      <w:marTop w:val="0"/>
      <w:marBottom w:val="0"/>
      <w:divBdr>
        <w:top w:val="none" w:sz="0" w:space="0" w:color="auto"/>
        <w:left w:val="none" w:sz="0" w:space="0" w:color="auto"/>
        <w:bottom w:val="none" w:sz="0" w:space="0" w:color="auto"/>
        <w:right w:val="none" w:sz="0" w:space="0" w:color="auto"/>
      </w:divBdr>
    </w:div>
    <w:div w:id="689599618">
      <w:bodyDiv w:val="1"/>
      <w:marLeft w:val="0"/>
      <w:marRight w:val="0"/>
      <w:marTop w:val="0"/>
      <w:marBottom w:val="0"/>
      <w:divBdr>
        <w:top w:val="none" w:sz="0" w:space="0" w:color="auto"/>
        <w:left w:val="none" w:sz="0" w:space="0" w:color="auto"/>
        <w:bottom w:val="none" w:sz="0" w:space="0" w:color="auto"/>
        <w:right w:val="none" w:sz="0" w:space="0" w:color="auto"/>
      </w:divBdr>
    </w:div>
    <w:div w:id="777020694">
      <w:bodyDiv w:val="1"/>
      <w:marLeft w:val="0"/>
      <w:marRight w:val="0"/>
      <w:marTop w:val="0"/>
      <w:marBottom w:val="0"/>
      <w:divBdr>
        <w:top w:val="none" w:sz="0" w:space="0" w:color="auto"/>
        <w:left w:val="none" w:sz="0" w:space="0" w:color="auto"/>
        <w:bottom w:val="none" w:sz="0" w:space="0" w:color="auto"/>
        <w:right w:val="none" w:sz="0" w:space="0" w:color="auto"/>
      </w:divBdr>
    </w:div>
    <w:div w:id="784420898">
      <w:bodyDiv w:val="1"/>
      <w:marLeft w:val="0"/>
      <w:marRight w:val="0"/>
      <w:marTop w:val="0"/>
      <w:marBottom w:val="0"/>
      <w:divBdr>
        <w:top w:val="none" w:sz="0" w:space="0" w:color="auto"/>
        <w:left w:val="none" w:sz="0" w:space="0" w:color="auto"/>
        <w:bottom w:val="none" w:sz="0" w:space="0" w:color="auto"/>
        <w:right w:val="none" w:sz="0" w:space="0" w:color="auto"/>
      </w:divBdr>
    </w:div>
    <w:div w:id="804587641">
      <w:bodyDiv w:val="1"/>
      <w:marLeft w:val="0"/>
      <w:marRight w:val="0"/>
      <w:marTop w:val="0"/>
      <w:marBottom w:val="0"/>
      <w:divBdr>
        <w:top w:val="none" w:sz="0" w:space="0" w:color="auto"/>
        <w:left w:val="none" w:sz="0" w:space="0" w:color="auto"/>
        <w:bottom w:val="none" w:sz="0" w:space="0" w:color="auto"/>
        <w:right w:val="none" w:sz="0" w:space="0" w:color="auto"/>
      </w:divBdr>
    </w:div>
    <w:div w:id="935753258">
      <w:bodyDiv w:val="1"/>
      <w:marLeft w:val="0"/>
      <w:marRight w:val="0"/>
      <w:marTop w:val="0"/>
      <w:marBottom w:val="0"/>
      <w:divBdr>
        <w:top w:val="none" w:sz="0" w:space="0" w:color="auto"/>
        <w:left w:val="none" w:sz="0" w:space="0" w:color="auto"/>
        <w:bottom w:val="none" w:sz="0" w:space="0" w:color="auto"/>
        <w:right w:val="none" w:sz="0" w:space="0" w:color="auto"/>
      </w:divBdr>
    </w:div>
    <w:div w:id="2028284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DBB07D-B0EC-49F7-92A7-56A8A526C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62</Pages>
  <Words>24543</Words>
  <Characters>139900</Characters>
  <Application>Microsoft Office Word</Application>
  <DocSecurity>0</DocSecurity>
  <Lines>1165</Lines>
  <Paragraphs>328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164115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slnk slnk</dc:creator>
  <cp:lastModifiedBy>Колтунова Анна Вячеславовна</cp:lastModifiedBy>
  <cp:revision>10</cp:revision>
  <cp:lastPrinted>2022-09-07T13:16:00Z</cp:lastPrinted>
  <dcterms:created xsi:type="dcterms:W3CDTF">2023-09-21T06:26:00Z</dcterms:created>
  <dcterms:modified xsi:type="dcterms:W3CDTF">2023-10-27T13:51:00Z</dcterms:modified>
</cp:coreProperties>
</file>