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41D" w:rsidRDefault="00797E13">
      <w:pPr>
        <w:pageBreakBefore/>
        <w:jc w:val="right"/>
      </w:pPr>
      <w:r>
        <w:softHyphen/>
      </w:r>
      <w:r>
        <w:softHyphen/>
      </w:r>
      <w:r>
        <w:softHyphen/>
      </w:r>
      <w:r w:rsidR="00AC663B">
        <w:t>Приложение 1 к контракту</w:t>
      </w:r>
    </w:p>
    <w:p w:rsidR="00AF741D" w:rsidRDefault="00AC663B">
      <w:pPr>
        <w:spacing w:before="180"/>
        <w:ind w:firstLine="562"/>
        <w:jc w:val="right"/>
      </w:pPr>
      <w:r>
        <w:t>от «____» ___________ 20___г. № ___________</w:t>
      </w:r>
    </w:p>
    <w:p w:rsidR="00AF741D" w:rsidRDefault="00AF741D">
      <w:pPr>
        <w:spacing w:before="180"/>
        <w:ind w:firstLine="562"/>
        <w:jc w:val="right"/>
      </w:pPr>
    </w:p>
    <w:p w:rsidR="00AF741D" w:rsidRDefault="00AF741D">
      <w:pPr>
        <w:jc w:val="right"/>
      </w:pPr>
    </w:p>
    <w:p w:rsidR="00AF741D" w:rsidRDefault="00AC663B">
      <w:pPr>
        <w:pStyle w:val="10"/>
      </w:pPr>
      <w:r>
        <w:t>Сведения об объектах закупки</w:t>
      </w:r>
    </w:p>
    <w:p w:rsidR="00AF741D" w:rsidRDefault="00AC663B">
      <w:pPr>
        <w:pStyle w:val="aff1"/>
        <w:keepNext/>
        <w:numPr>
          <w:ilvl w:val="0"/>
          <w:numId w:val="10"/>
        </w:numPr>
        <w:ind w:left="426" w:hanging="426"/>
        <w:jc w:val="center"/>
      </w:pPr>
      <w:r>
        <w:t>Объекты закупки</w:t>
      </w:r>
    </w:p>
    <w:p w:rsidR="00AF741D" w:rsidRDefault="00AF741D"/>
    <w:p w:rsidR="00AF741D" w:rsidRDefault="00AC663B">
      <w:pPr>
        <w:keepNext/>
        <w:spacing w:after="60"/>
        <w:jc w:val="right"/>
        <w:rPr>
          <w:sz w:val="2"/>
        </w:rPr>
      </w:pPr>
      <w:r>
        <w:t>Таблица 1.1</w:t>
      </w:r>
    </w:p>
    <w:p w:rsidR="00AF741D" w:rsidRDefault="00AF741D">
      <w:pPr>
        <w:pStyle w:val="aff2"/>
        <w:rPr>
          <w:rFonts w:eastAsiaTheme="minorHAnsi"/>
          <w:sz w:val="2"/>
          <w:szCs w:val="2"/>
          <w:lang w:val="en-US"/>
        </w:rPr>
      </w:pPr>
    </w:p>
    <w:p w:rsidR="001B3C58" w:rsidRDefault="001B3C58">
      <w:pPr>
        <w:pStyle w:val="aff2"/>
        <w:rPr>
          <w:sz w:val="2"/>
          <w:szCs w:val="2"/>
        </w:rPr>
      </w:pPr>
    </w:p>
    <w:p w:rsidR="00AF741D" w:rsidRDefault="00AC663B">
      <w:pPr>
        <w:pStyle w:val="aff2"/>
        <w:rPr>
          <w:sz w:val="2"/>
          <w:szCs w:val="2"/>
        </w:rPr>
      </w:pPr>
      <w:r>
        <w:rPr>
          <w:sz w:val="2"/>
          <w:szCs w:val="2"/>
        </w:rPr>
        <w:t xml:space="preserve"> </w:t>
      </w:r>
    </w:p>
    <w:p w:rsidR="00AF741D" w:rsidRDefault="00AF741D">
      <w:pPr>
        <w:pStyle w:val="aff2"/>
        <w:rPr>
          <w:sz w:val="2"/>
          <w:szCs w:val="2"/>
        </w:rPr>
      </w:pPr>
    </w:p>
    <w:p w:rsidR="001B3C58" w:rsidRDefault="001B3C58">
      <w:pPr>
        <w:pStyle w:val="aff2"/>
        <w:keepNext/>
        <w:rPr>
          <w:rFonts w:eastAsiaTheme="minorHAnsi"/>
          <w:sz w:val="2"/>
          <w:szCs w:val="2"/>
        </w:rPr>
      </w:pPr>
    </w:p>
    <w:p w:rsidR="00AF741D" w:rsidRDefault="00AC663B">
      <w:pPr>
        <w:pStyle w:val="aff2"/>
        <w:keepNext/>
        <w:rPr>
          <w:sz w:val="2"/>
          <w:szCs w:val="2"/>
          <w:lang w:val="en-US"/>
        </w:rPr>
      </w:pPr>
      <w:r>
        <w:rPr>
          <w:sz w:val="2"/>
          <w:szCs w:val="2"/>
          <w:lang w:val="en-US"/>
        </w:rPr>
        <w:t xml:space="preserve"> </w:t>
      </w:r>
    </w:p>
    <w:p w:rsidR="00EF12B7" w:rsidRDefault="00EF12B7">
      <w:pPr>
        <w:pStyle w:val="aff2"/>
        <w:keepNext/>
        <w:rPr>
          <w:sz w:val="2"/>
          <w:szCs w:val="2"/>
        </w:rPr>
      </w:pPr>
    </w:p>
    <w:p w:rsidR="00EF12B7" w:rsidRDefault="00EF12B7">
      <w:pPr>
        <w:pStyle w:val="aff2"/>
        <w:keepNext/>
        <w:rPr>
          <w:sz w:val="2"/>
          <w:szCs w:val="2"/>
        </w:rPr>
      </w:pPr>
    </w:p>
    <w:p w:rsidR="00AF741D" w:rsidRDefault="00AF741D">
      <w:pPr>
        <w:pStyle w:val="aff2"/>
        <w:keepNext/>
        <w:rPr>
          <w:sz w:val="2"/>
          <w:szCs w:val="2"/>
        </w:rPr>
      </w:pPr>
    </w:p>
    <w:p w:rsidR="00AF741D" w:rsidRDefault="00AF741D">
      <w:pPr>
        <w:pStyle w:val="aff2"/>
        <w:rPr>
          <w:vanish/>
        </w:rPr>
      </w:pPr>
    </w:p>
    <w:p w:rsidR="00AF741D" w:rsidRDefault="00AF741D">
      <w:pPr>
        <w:pStyle w:val="aff2"/>
        <w:keepNext/>
        <w:rPr>
          <w:sz w:val="2"/>
          <w:szCs w:val="2"/>
        </w:rPr>
      </w:pPr>
    </w:p>
    <w:p w:rsidR="00AF741D" w:rsidRDefault="00AC663B">
      <w:pPr>
        <w:pStyle w:val="aff2"/>
        <w:rPr>
          <w:sz w:val="2"/>
          <w:szCs w:val="2"/>
          <w:lang w:val="en-US"/>
        </w:rPr>
      </w:pPr>
      <w:r>
        <w:rPr>
          <w:sz w:val="2"/>
          <w:szCs w:val="2"/>
          <w:lang w:val="en-US"/>
        </w:rPr>
        <w:t xml:space="preserve"> </w:t>
      </w:r>
    </w:p>
    <w:p w:rsidR="00AF741D" w:rsidRDefault="00AF741D">
      <w:pPr>
        <w:pStyle w:val="aff2"/>
        <w:rPr>
          <w:rFonts w:eastAsiaTheme="minorHAnsi"/>
          <w:sz w:val="2"/>
          <w:szCs w:val="2"/>
          <w:lang w:val="en-U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1843"/>
        <w:gridCol w:w="1276"/>
        <w:gridCol w:w="1559"/>
        <w:gridCol w:w="1417"/>
        <w:gridCol w:w="993"/>
        <w:gridCol w:w="1417"/>
        <w:gridCol w:w="1418"/>
        <w:gridCol w:w="1701"/>
      </w:tblGrid>
      <w:tr w:rsidR="00896A5C">
        <w:trPr>
          <w:cantSplit/>
          <w:tblHeader/>
        </w:trPr>
        <w:tc>
          <w:tcPr>
            <w:tcW w:w="1526" w:type="dxa"/>
            <w:shd w:val="clear" w:color="auto" w:fill="auto"/>
            <w:vAlign w:val="center"/>
          </w:tcPr>
          <w:p w:rsidR="00D3441D" w:rsidRDefault="00D3441D" w:rsidP="00D3441D">
            <w:pPr>
              <w:pStyle w:val="aff2"/>
              <w:keepNext/>
              <w:jc w:val="center"/>
              <w:rPr>
                <w:b/>
                <w:sz w:val="18"/>
                <w:szCs w:val="18"/>
              </w:rPr>
            </w:pPr>
            <w:r w:rsidRPr="00797E13">
              <w:rPr>
                <w:b/>
                <w:sz w:val="18"/>
                <w:szCs w:val="18"/>
              </w:rPr>
              <w:t xml:space="preserve">Наименование объекта закупки по </w:t>
            </w:r>
            <w:r w:rsidR="00FD1DD0">
              <w:rPr>
                <w:rStyle w:val="1a"/>
                <w:rFonts w:eastAsiaTheme="minorHAnsi"/>
                <w:sz w:val="18"/>
                <w:szCs w:val="18"/>
              </w:rPr>
              <w:t>ОКПД 2</w:t>
            </w:r>
            <w:r w:rsidR="00FD1DD0">
              <w:rPr>
                <w:b/>
                <w:sz w:val="18"/>
                <w:szCs w:val="18"/>
              </w:rPr>
              <w:t xml:space="preserve">  </w:t>
            </w:r>
            <w:r w:rsidR="00FD1DD0">
              <w:rPr>
                <w:rStyle w:val="1a"/>
                <w:rFonts w:eastAsiaTheme="minorHAnsi"/>
                <w:sz w:val="18"/>
                <w:szCs w:val="18"/>
              </w:rPr>
              <w:t>/ КТРУ</w:t>
            </w:r>
          </w:p>
        </w:tc>
        <w:tc>
          <w:tcPr>
            <w:tcW w:w="1559" w:type="dxa"/>
            <w:shd w:val="clear" w:color="auto" w:fill="auto"/>
            <w:vAlign w:val="center"/>
          </w:tcPr>
          <w:p w:rsidR="00D3441D" w:rsidRDefault="00D3441D" w:rsidP="00D3441D">
            <w:pPr>
              <w:pStyle w:val="19"/>
              <w:keepNext/>
              <w:jc w:val="center"/>
              <w:rPr>
                <w:sz w:val="18"/>
                <w:szCs w:val="18"/>
              </w:rPr>
            </w:pPr>
            <w:r w:rsidRPr="00D3441D">
              <w:rPr>
                <w:rStyle w:val="1a"/>
                <w:rFonts w:eastAsiaTheme="minorHAnsi"/>
                <w:b/>
                <w:sz w:val="18"/>
                <w:szCs w:val="18"/>
              </w:rPr>
              <w:t>КОЗ 2 /</w:t>
            </w:r>
            <w:r>
              <w:rPr>
                <w:rStyle w:val="1a"/>
                <w:rFonts w:eastAsiaTheme="minorHAnsi"/>
                <w:sz w:val="18"/>
                <w:szCs w:val="18"/>
              </w:rPr>
              <w:t xml:space="preserve"> </w:t>
            </w:r>
            <w:r w:rsidRPr="00D3441D">
              <w:rPr>
                <w:rStyle w:val="1a"/>
                <w:rFonts w:eastAsiaTheme="minorHAnsi"/>
                <w:b/>
                <w:sz w:val="18"/>
                <w:szCs w:val="18"/>
              </w:rPr>
              <w:t>КОЗ</w:t>
            </w:r>
          </w:p>
        </w:tc>
        <w:tc>
          <w:tcPr>
            <w:tcW w:w="1843" w:type="dxa"/>
            <w:shd w:val="clear" w:color="auto" w:fill="auto"/>
            <w:vAlign w:val="center"/>
          </w:tcPr>
          <w:p w:rsidR="00D3441D" w:rsidRDefault="00D3441D" w:rsidP="00D3441D">
            <w:pPr>
              <w:pStyle w:val="19"/>
              <w:keepNext/>
              <w:jc w:val="center"/>
              <w:rPr>
                <w:sz w:val="18"/>
                <w:szCs w:val="18"/>
              </w:rPr>
            </w:pPr>
            <w:r>
              <w:rPr>
                <w:sz w:val="18"/>
                <w:szCs w:val="18"/>
              </w:rPr>
              <w:t>Детализированное н</w:t>
            </w:r>
            <w:r w:rsidRPr="00797E13">
              <w:rPr>
                <w:sz w:val="18"/>
                <w:szCs w:val="18"/>
              </w:rPr>
              <w:t>аименование</w:t>
            </w:r>
            <w:r>
              <w:rPr>
                <w:sz w:val="18"/>
                <w:szCs w:val="18"/>
              </w:rPr>
              <w:t xml:space="preserve"> объекта закупки в соответствии с планом-графиком / контрактом</w:t>
            </w:r>
          </w:p>
        </w:tc>
        <w:tc>
          <w:tcPr>
            <w:tcW w:w="1276" w:type="dxa"/>
            <w:vAlign w:val="center"/>
          </w:tcPr>
          <w:p w:rsidR="00D3441D" w:rsidRDefault="00D3441D" w:rsidP="007E47E3">
            <w:pPr>
              <w:pStyle w:val="19"/>
              <w:keepNext/>
              <w:jc w:val="center"/>
              <w:rPr>
                <w:sz w:val="18"/>
                <w:szCs w:val="18"/>
              </w:rPr>
            </w:pPr>
            <w:r>
              <w:rPr>
                <w:sz w:val="18"/>
                <w:szCs w:val="18"/>
              </w:rPr>
              <w:t>Цена единицы, руб.*</w:t>
            </w:r>
          </w:p>
        </w:tc>
        <w:tc>
          <w:tcPr>
            <w:tcW w:w="1559" w:type="dxa"/>
            <w:vAlign w:val="center"/>
          </w:tcPr>
          <w:p w:rsidR="00D3441D" w:rsidRDefault="00D3441D" w:rsidP="007E47E3">
            <w:pPr>
              <w:pStyle w:val="19"/>
              <w:keepNext/>
              <w:jc w:val="center"/>
              <w:rPr>
                <w:sz w:val="18"/>
                <w:szCs w:val="18"/>
              </w:rPr>
            </w:pPr>
            <w:r>
              <w:rPr>
                <w:sz w:val="18"/>
                <w:szCs w:val="18"/>
              </w:rPr>
              <w:t>Количество</w:t>
            </w:r>
          </w:p>
        </w:tc>
        <w:tc>
          <w:tcPr>
            <w:tcW w:w="1417" w:type="dxa"/>
            <w:shd w:val="clear" w:color="auto" w:fill="auto"/>
            <w:vAlign w:val="center"/>
          </w:tcPr>
          <w:p w:rsidR="00D3441D" w:rsidRDefault="00D3441D" w:rsidP="007E47E3">
            <w:pPr>
              <w:pStyle w:val="19"/>
              <w:keepNext/>
              <w:jc w:val="center"/>
              <w:rPr>
                <w:sz w:val="18"/>
                <w:szCs w:val="18"/>
              </w:rPr>
            </w:pPr>
            <w:r>
              <w:rPr>
                <w:sz w:val="18"/>
                <w:szCs w:val="18"/>
              </w:rPr>
              <w:t>Единицы измерения</w:t>
            </w:r>
          </w:p>
        </w:tc>
        <w:tc>
          <w:tcPr>
            <w:tcW w:w="993" w:type="dxa"/>
            <w:vAlign w:val="center"/>
          </w:tcPr>
          <w:p w:rsidR="00D3441D" w:rsidRDefault="00D3441D" w:rsidP="007E47E3">
            <w:pPr>
              <w:pStyle w:val="19"/>
              <w:keepNext/>
              <w:jc w:val="center"/>
              <w:rPr>
                <w:sz w:val="18"/>
                <w:szCs w:val="18"/>
                <w:lang w:val="en-US"/>
              </w:rPr>
            </w:pPr>
            <w:r>
              <w:rPr>
                <w:sz w:val="18"/>
                <w:szCs w:val="18"/>
              </w:rPr>
              <w:t>Размер НДС</w:t>
            </w:r>
          </w:p>
        </w:tc>
        <w:tc>
          <w:tcPr>
            <w:tcW w:w="1417" w:type="dxa"/>
            <w:vAlign w:val="center"/>
          </w:tcPr>
          <w:p w:rsidR="00D3441D" w:rsidRDefault="00D3441D" w:rsidP="007E47E3">
            <w:pPr>
              <w:pStyle w:val="19"/>
              <w:keepNext/>
              <w:jc w:val="center"/>
              <w:rPr>
                <w:sz w:val="18"/>
                <w:szCs w:val="18"/>
              </w:rPr>
            </w:pPr>
            <w:r>
              <w:rPr>
                <w:sz w:val="18"/>
                <w:szCs w:val="18"/>
              </w:rPr>
              <w:t>Общая стоимость без НДС, руб.</w:t>
            </w:r>
          </w:p>
        </w:tc>
        <w:tc>
          <w:tcPr>
            <w:tcW w:w="1418" w:type="dxa"/>
            <w:vAlign w:val="center"/>
          </w:tcPr>
          <w:p w:rsidR="00D3441D" w:rsidRDefault="00D3441D" w:rsidP="007E47E3">
            <w:pPr>
              <w:pStyle w:val="19"/>
              <w:keepNext/>
              <w:jc w:val="center"/>
              <w:rPr>
                <w:sz w:val="18"/>
                <w:szCs w:val="18"/>
              </w:rPr>
            </w:pPr>
            <w:r>
              <w:rPr>
                <w:sz w:val="18"/>
                <w:szCs w:val="18"/>
              </w:rPr>
              <w:t>Размер НДС, руб.</w:t>
            </w:r>
          </w:p>
        </w:tc>
        <w:tc>
          <w:tcPr>
            <w:tcW w:w="1701" w:type="dxa"/>
            <w:shd w:val="clear" w:color="auto" w:fill="auto"/>
            <w:vAlign w:val="center"/>
          </w:tcPr>
          <w:p w:rsidR="00D3441D" w:rsidRDefault="00D3441D" w:rsidP="007E47E3">
            <w:pPr>
              <w:pStyle w:val="19"/>
              <w:keepNext/>
              <w:jc w:val="center"/>
              <w:rPr>
                <w:sz w:val="18"/>
                <w:szCs w:val="18"/>
                <w:lang w:val="en-US"/>
              </w:rPr>
            </w:pPr>
            <w:r>
              <w:rPr>
                <w:sz w:val="18"/>
                <w:szCs w:val="18"/>
              </w:rPr>
              <w:t>Общая стоимость, руб.</w:t>
            </w:r>
          </w:p>
        </w:tc>
      </w:tr>
      <w:tr w:rsidR="00896A5C">
        <w:tc>
          <w:tcPr>
            <w:tcW w:w="1526" w:type="dxa"/>
            <w:tcBorders>
              <w:bottom w:val="single" w:sz="4" w:space="0" w:color="auto"/>
            </w:tcBorders>
            <w:shd w:val="clear" w:color="auto" w:fill="auto"/>
            <w:vAlign w:val="center"/>
          </w:tcPr>
          <w:p w:rsidR="00D3441D" w:rsidRPr="007A1B37" w:rsidRDefault="00D3441D" w:rsidP="00D3441D">
            <w:pPr>
              <w:pStyle w:val="aff2"/>
              <w:jc w:val="center"/>
              <w:rPr>
                <w:sz w:val="18"/>
                <w:szCs w:val="18"/>
              </w:rPr>
            </w:pPr>
            <w:r w:rsidRPr="007A1B37">
              <w:rPr>
                <w:sz w:val="18"/>
                <w:szCs w:val="18"/>
              </w:rPr>
              <w:t xml:space="preserve">41.20.40.900 - Работы строительные по возведению нежилых зданий и сооружений прочие, не включенные в другие группировки / </w:t>
            </w:r>
          </w:p>
        </w:tc>
        <w:tc>
          <w:tcPr>
            <w:tcW w:w="1559" w:type="dxa"/>
            <w:tcBorders>
              <w:bottom w:val="single" w:sz="4" w:space="0" w:color="auto"/>
            </w:tcBorders>
            <w:shd w:val="clear" w:color="auto" w:fill="auto"/>
            <w:vAlign w:val="center"/>
          </w:tcPr>
          <w:p w:rsidR="00D3441D" w:rsidRDefault="00D3441D" w:rsidP="007E47E3">
            <w:pPr>
              <w:pStyle w:val="aff2"/>
              <w:keepNext/>
              <w:rPr>
                <w:sz w:val="18"/>
                <w:szCs w:val="18"/>
                <w:lang w:val="en-US"/>
              </w:rPr>
            </w:pPr>
            <w:r>
              <w:rPr>
                <w:sz w:val="18"/>
                <w:szCs w:val="18"/>
                <w:lang w:val="en-US"/>
              </w:rPr>
              <w:t>31.204.04.12.01.01.001  / 03.24.01.01.02.06.01.01.01</w:t>
            </w:r>
          </w:p>
        </w:tc>
        <w:tc>
          <w:tcPr>
            <w:tcW w:w="1843" w:type="dxa"/>
            <w:tcBorders>
              <w:bottom w:val="single" w:sz="4" w:space="0" w:color="auto"/>
            </w:tcBorders>
            <w:shd w:val="clear" w:color="auto" w:fill="auto"/>
            <w:vAlign w:val="center"/>
          </w:tcPr>
          <w:p w:rsidR="00D3441D" w:rsidRPr="007A1B37" w:rsidRDefault="00D3441D" w:rsidP="007E47E3">
            <w:pPr>
              <w:pStyle w:val="aff2"/>
              <w:keepNext/>
              <w:rPr>
                <w:sz w:val="18"/>
                <w:szCs w:val="18"/>
              </w:rPr>
            </w:pPr>
            <w:r>
              <w:rPr>
                <w:sz w:val="18"/>
                <w:szCs w:val="18"/>
              </w:rPr>
              <w:t xml:space="preserve">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xml:space="preserve">. Рузский» / Выполнение инженерных изысканий, подготовка проектной документации, </w:t>
            </w:r>
            <w:r>
              <w:rPr>
                <w:sz w:val="18"/>
                <w:szCs w:val="18"/>
              </w:rPr>
              <w:lastRenderedPageBreak/>
              <w:t xml:space="preserve">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Рузский»</w:t>
            </w:r>
          </w:p>
        </w:tc>
        <w:tc>
          <w:tcPr>
            <w:tcW w:w="1276" w:type="dxa"/>
            <w:tcBorders>
              <w:bottom w:val="single" w:sz="4" w:space="0" w:color="auto"/>
            </w:tcBorders>
            <w:vAlign w:val="center"/>
          </w:tcPr>
          <w:p w:rsidR="00D3441D" w:rsidRDefault="00D3441D" w:rsidP="007E47E3">
            <w:pPr>
              <w:pStyle w:val="aff2"/>
              <w:keepNext/>
              <w:jc w:val="right"/>
              <w:rPr>
                <w:sz w:val="18"/>
                <w:szCs w:val="18"/>
                <w:lang w:val="en-US"/>
              </w:rPr>
            </w:pPr>
            <w:r>
              <w:rPr>
                <w:sz w:val="18"/>
                <w:szCs w:val="18"/>
                <w:lang w:val="en-US"/>
              </w:rPr>
              <w:lastRenderedPageBreak/>
              <w:t>(</w:t>
            </w:r>
            <w:r>
              <w:rPr>
                <w:sz w:val="18"/>
                <w:szCs w:val="18"/>
              </w:rPr>
              <w:t>не указано</w:t>
            </w:r>
            <w:r>
              <w:rPr>
                <w:sz w:val="18"/>
                <w:szCs w:val="18"/>
                <w:lang w:val="en-US"/>
              </w:rPr>
              <w:t>)*</w:t>
            </w:r>
          </w:p>
        </w:tc>
        <w:tc>
          <w:tcPr>
            <w:tcW w:w="1559" w:type="dxa"/>
            <w:tcBorders>
              <w:bottom w:val="single" w:sz="4" w:space="0" w:color="auto"/>
            </w:tcBorders>
            <w:vAlign w:val="center"/>
          </w:tcPr>
          <w:p w:rsidR="00D3441D" w:rsidRDefault="00D3441D" w:rsidP="007E47E3">
            <w:pPr>
              <w:pStyle w:val="aff2"/>
              <w:keepNext/>
              <w:jc w:val="right"/>
              <w:rPr>
                <w:sz w:val="18"/>
                <w:szCs w:val="18"/>
              </w:rPr>
            </w:pPr>
            <w:r>
              <w:rPr>
                <w:sz w:val="18"/>
                <w:szCs w:val="18"/>
              </w:rPr>
              <w:t>1,00000000000</w:t>
            </w:r>
          </w:p>
        </w:tc>
        <w:tc>
          <w:tcPr>
            <w:tcW w:w="1417" w:type="dxa"/>
            <w:tcBorders>
              <w:bottom w:val="single" w:sz="4" w:space="0" w:color="auto"/>
            </w:tcBorders>
            <w:shd w:val="clear" w:color="auto" w:fill="auto"/>
            <w:vAlign w:val="center"/>
          </w:tcPr>
          <w:p w:rsidR="00D3441D" w:rsidRDefault="00D3441D" w:rsidP="007E47E3">
            <w:pPr>
              <w:pStyle w:val="aff2"/>
              <w:keepNext/>
              <w:jc w:val="center"/>
              <w:rPr>
                <w:rFonts w:eastAsiaTheme="minorHAnsi"/>
                <w:sz w:val="18"/>
                <w:szCs w:val="18"/>
              </w:rPr>
            </w:pPr>
            <w:r>
              <w:rPr>
                <w:sz w:val="18"/>
                <w:szCs w:val="18"/>
              </w:rPr>
              <w:t>Условная единица</w:t>
            </w:r>
          </w:p>
        </w:tc>
        <w:tc>
          <w:tcPr>
            <w:tcW w:w="993" w:type="dxa"/>
            <w:tcBorders>
              <w:bottom w:val="single" w:sz="4" w:space="0" w:color="auto"/>
            </w:tcBorders>
            <w:vAlign w:val="center"/>
          </w:tcPr>
          <w:p w:rsidR="00D3441D" w:rsidRDefault="00D3441D" w:rsidP="007E47E3">
            <w:pPr>
              <w:pStyle w:val="aff2"/>
              <w:keepNext/>
              <w:jc w:val="center"/>
              <w:rPr>
                <w:sz w:val="18"/>
                <w:szCs w:val="18"/>
                <w:lang w:val="en-US"/>
              </w:rPr>
            </w:pPr>
            <w:r>
              <w:rPr>
                <w:sz w:val="18"/>
                <w:szCs w:val="18"/>
                <w:lang w:val="en-US"/>
              </w:rPr>
              <w:t>(</w:t>
            </w:r>
            <w:r>
              <w:rPr>
                <w:sz w:val="18"/>
                <w:szCs w:val="18"/>
              </w:rPr>
              <w:t>не указано</w:t>
            </w:r>
            <w:r>
              <w:rPr>
                <w:sz w:val="18"/>
                <w:szCs w:val="18"/>
                <w:lang w:val="en-US"/>
              </w:rPr>
              <w:t>)*</w:t>
            </w:r>
          </w:p>
        </w:tc>
        <w:tc>
          <w:tcPr>
            <w:tcW w:w="1417" w:type="dxa"/>
            <w:tcBorders>
              <w:bottom w:val="single" w:sz="4" w:space="0" w:color="auto"/>
            </w:tcBorders>
            <w:vAlign w:val="center"/>
          </w:tcPr>
          <w:p w:rsidR="00D3441D" w:rsidRDefault="00D3441D" w:rsidP="007E47E3">
            <w:pPr>
              <w:pStyle w:val="aff2"/>
              <w:keepNext/>
              <w:jc w:val="right"/>
              <w:rPr>
                <w:sz w:val="18"/>
                <w:szCs w:val="18"/>
                <w:lang w:val="en-US"/>
              </w:rPr>
            </w:pPr>
            <w:r>
              <w:rPr>
                <w:sz w:val="18"/>
                <w:szCs w:val="18"/>
                <w:lang w:val="en-US"/>
              </w:rPr>
              <w:t>(</w:t>
            </w:r>
            <w:r>
              <w:rPr>
                <w:sz w:val="18"/>
                <w:szCs w:val="18"/>
              </w:rPr>
              <w:t>не указано</w:t>
            </w:r>
            <w:r>
              <w:rPr>
                <w:sz w:val="18"/>
                <w:szCs w:val="18"/>
                <w:lang w:val="en-US"/>
              </w:rPr>
              <w:t>)*</w:t>
            </w:r>
          </w:p>
        </w:tc>
        <w:tc>
          <w:tcPr>
            <w:tcW w:w="1418" w:type="dxa"/>
            <w:tcBorders>
              <w:bottom w:val="single" w:sz="4" w:space="0" w:color="auto"/>
            </w:tcBorders>
            <w:vAlign w:val="center"/>
          </w:tcPr>
          <w:p w:rsidR="00D3441D" w:rsidRDefault="00D3441D" w:rsidP="007E47E3">
            <w:pPr>
              <w:pStyle w:val="aff2"/>
              <w:keepNext/>
              <w:jc w:val="right"/>
              <w:rPr>
                <w:sz w:val="18"/>
                <w:szCs w:val="18"/>
                <w:lang w:val="en-US"/>
              </w:rPr>
            </w:pPr>
            <w:r>
              <w:rPr>
                <w:sz w:val="18"/>
                <w:szCs w:val="18"/>
                <w:lang w:val="en-US"/>
              </w:rPr>
              <w:t>(</w:t>
            </w:r>
            <w:r>
              <w:rPr>
                <w:sz w:val="18"/>
                <w:szCs w:val="18"/>
              </w:rPr>
              <w:t>не указано</w:t>
            </w:r>
            <w:r>
              <w:rPr>
                <w:sz w:val="18"/>
                <w:szCs w:val="18"/>
                <w:lang w:val="en-US"/>
              </w:rPr>
              <w:t>)*</w:t>
            </w:r>
          </w:p>
        </w:tc>
        <w:tc>
          <w:tcPr>
            <w:tcW w:w="1701" w:type="dxa"/>
            <w:tcBorders>
              <w:bottom w:val="single" w:sz="4" w:space="0" w:color="auto"/>
            </w:tcBorders>
            <w:shd w:val="clear" w:color="auto" w:fill="auto"/>
            <w:vAlign w:val="center"/>
          </w:tcPr>
          <w:p w:rsidR="00D3441D" w:rsidRDefault="00D3441D" w:rsidP="007E47E3">
            <w:pPr>
              <w:pStyle w:val="aff2"/>
              <w:keepNext/>
              <w:jc w:val="right"/>
              <w:rPr>
                <w:sz w:val="18"/>
                <w:szCs w:val="18"/>
                <w:lang w:val="en-US"/>
              </w:rPr>
            </w:pPr>
            <w:r>
              <w:rPr>
                <w:sz w:val="18"/>
                <w:szCs w:val="18"/>
                <w:lang w:val="en-US"/>
              </w:rPr>
              <w:t>(</w:t>
            </w:r>
            <w:r>
              <w:rPr>
                <w:sz w:val="18"/>
                <w:szCs w:val="18"/>
              </w:rPr>
              <w:t>не указано</w:t>
            </w:r>
            <w:r>
              <w:rPr>
                <w:sz w:val="18"/>
                <w:szCs w:val="18"/>
                <w:lang w:val="en-US"/>
              </w:rPr>
              <w:t>)*</w:t>
            </w:r>
          </w:p>
        </w:tc>
      </w:tr>
      <w:tr w:rsidR="00896A5C">
        <w:trPr>
          <w:cantSplit/>
        </w:trPr>
        <w:tc>
          <w:tcPr>
            <w:tcW w:w="14709" w:type="dxa"/>
            <w:gridSpan w:val="10"/>
            <w:tcBorders>
              <w:left w:val="nil"/>
              <w:bottom w:val="nil"/>
              <w:right w:val="nil"/>
            </w:tcBorders>
            <w:shd w:val="clear" w:color="auto" w:fill="auto"/>
            <w:tcMar>
              <w:left w:w="0" w:type="dxa"/>
              <w:right w:w="0" w:type="dxa"/>
            </w:tcMar>
            <w:vAlign w:val="center"/>
          </w:tcPr>
          <w:tbl>
            <w:tblPr>
              <w:tblW w:w="14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26"/>
              <w:gridCol w:w="4670"/>
              <w:gridCol w:w="3976"/>
              <w:gridCol w:w="4532"/>
            </w:tblGrid>
            <w:tr w:rsidR="00896A5C">
              <w:trPr>
                <w:cantSplit/>
                <w:trHeight w:val="289"/>
              </w:trPr>
              <w:tc>
                <w:tcPr>
                  <w:tcW w:w="1526" w:type="dxa"/>
                  <w:tcBorders>
                    <w:top w:val="nil"/>
                  </w:tcBorders>
                  <w:shd w:val="clear" w:color="auto" w:fill="auto"/>
                  <w:tcMar>
                    <w:left w:w="115" w:type="dxa"/>
                    <w:right w:w="115" w:type="dxa"/>
                  </w:tcMar>
                  <w:vAlign w:val="center"/>
                </w:tcPr>
                <w:p w:rsidR="00D3441D" w:rsidRDefault="00D3441D" w:rsidP="007E47E3">
                  <w:pPr>
                    <w:pStyle w:val="aff2"/>
                    <w:keepNext/>
                    <w:jc w:val="center"/>
                    <w:rPr>
                      <w:sz w:val="18"/>
                      <w:szCs w:val="18"/>
                    </w:rPr>
                  </w:pPr>
                </w:p>
              </w:tc>
              <w:tc>
                <w:tcPr>
                  <w:tcW w:w="4670" w:type="dxa"/>
                  <w:tcBorders>
                    <w:top w:val="nil"/>
                  </w:tcBorders>
                  <w:shd w:val="clear" w:color="auto" w:fill="auto"/>
                  <w:tcMar>
                    <w:left w:w="115" w:type="dxa"/>
                    <w:right w:w="115" w:type="dxa"/>
                  </w:tcMar>
                  <w:vAlign w:val="center"/>
                </w:tcPr>
                <w:p w:rsidR="00D3441D" w:rsidRDefault="00D3441D" w:rsidP="007E47E3">
                  <w:pPr>
                    <w:pStyle w:val="aff2"/>
                    <w:keepNext/>
                    <w:jc w:val="center"/>
                    <w:rPr>
                      <w:b/>
                      <w:sz w:val="18"/>
                      <w:szCs w:val="18"/>
                    </w:rPr>
                  </w:pPr>
                  <w:r>
                    <w:rPr>
                      <w:b/>
                      <w:sz w:val="18"/>
                      <w:szCs w:val="18"/>
                    </w:rPr>
                    <w:t>Наименование видов работ</w:t>
                  </w:r>
                </w:p>
              </w:tc>
              <w:tc>
                <w:tcPr>
                  <w:tcW w:w="3976" w:type="dxa"/>
                  <w:tcBorders>
                    <w:top w:val="nil"/>
                  </w:tcBorders>
                  <w:tcMar>
                    <w:left w:w="115" w:type="dxa"/>
                    <w:right w:w="115" w:type="dxa"/>
                  </w:tcMar>
                  <w:vAlign w:val="center"/>
                </w:tcPr>
                <w:p w:rsidR="00D3441D" w:rsidRDefault="00D3441D" w:rsidP="007E47E3">
                  <w:pPr>
                    <w:pStyle w:val="aff2"/>
                    <w:keepNext/>
                    <w:jc w:val="center"/>
                    <w:rPr>
                      <w:b/>
                      <w:sz w:val="18"/>
                      <w:szCs w:val="18"/>
                    </w:rPr>
                  </w:pPr>
                  <w:r>
                    <w:rPr>
                      <w:b/>
                      <w:sz w:val="18"/>
                      <w:szCs w:val="18"/>
                    </w:rPr>
                    <w:t>Наименование файла сметы</w:t>
                  </w:r>
                </w:p>
              </w:tc>
              <w:tc>
                <w:tcPr>
                  <w:tcW w:w="4532" w:type="dxa"/>
                  <w:tcBorders>
                    <w:top w:val="nil"/>
                  </w:tcBorders>
                  <w:tcMar>
                    <w:left w:w="115" w:type="dxa"/>
                    <w:right w:w="115" w:type="dxa"/>
                  </w:tcMar>
                  <w:vAlign w:val="center"/>
                </w:tcPr>
                <w:p w:rsidR="00D3441D" w:rsidRDefault="00D3441D" w:rsidP="007E47E3">
                  <w:pPr>
                    <w:pStyle w:val="aff2"/>
                    <w:keepNext/>
                    <w:jc w:val="center"/>
                    <w:rPr>
                      <w:b/>
                      <w:sz w:val="18"/>
                      <w:szCs w:val="18"/>
                    </w:rPr>
                  </w:pPr>
                  <w:r>
                    <w:rPr>
                      <w:b/>
                      <w:sz w:val="18"/>
                      <w:szCs w:val="18"/>
                    </w:rPr>
                    <w:t>Общая стоимость по смете, руб.</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r w:rsidRPr="007A1B37">
                    <w:rPr>
                      <w:b/>
                      <w:sz w:val="18"/>
                      <w:szCs w:val="18"/>
                    </w:rPr>
                    <w:t>Работы по инженерным изысканиям и (или) подготовке проектной документации</w:t>
                  </w:r>
                  <w:r w:rsidRPr="007A1B37">
                    <w:rPr>
                      <w:sz w:val="18"/>
                      <w:szCs w:val="18"/>
                    </w:rPr>
                    <w:t xml:space="preserve"> </w:t>
                  </w:r>
                </w:p>
              </w:tc>
              <w:tc>
                <w:tcPr>
                  <w:tcW w:w="3976" w:type="dxa"/>
                  <w:tcMar>
                    <w:left w:w="115" w:type="dxa"/>
                    <w:right w:w="115" w:type="dxa"/>
                  </w:tcMar>
                  <w:vAlign w:val="center"/>
                </w:tcPr>
                <w:p w:rsidR="00896A5C" w:rsidRDefault="00896A5C"/>
              </w:tc>
              <w:tc>
                <w:tcPr>
                  <w:tcW w:w="4532" w:type="dxa"/>
                  <w:tcMar>
                    <w:left w:w="115" w:type="dxa"/>
                    <w:right w:w="115" w:type="dxa"/>
                  </w:tcMar>
                  <w:vAlign w:val="center"/>
                </w:tcPr>
                <w:p w:rsidR="00D3441D" w:rsidRDefault="00D3441D" w:rsidP="007E47E3">
                  <w:pPr>
                    <w:pStyle w:val="aff2"/>
                    <w:keepNext/>
                    <w:jc w:val="right"/>
                    <w:rPr>
                      <w:b/>
                      <w:sz w:val="18"/>
                      <w:szCs w:val="18"/>
                    </w:rPr>
                  </w:pPr>
                  <w:r>
                    <w:rPr>
                      <w:b/>
                      <w:sz w:val="18"/>
                      <w:szCs w:val="18"/>
                    </w:rPr>
                    <w:t>(не указано)*</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r>
                    <w:rPr>
                      <w:sz w:val="18"/>
                      <w:szCs w:val="18"/>
                      <w:lang w:val="en-US"/>
                    </w:rPr>
                    <w:t xml:space="preserve">     </w:t>
                  </w:r>
                  <w:proofErr w:type="spellStart"/>
                  <w:r>
                    <w:rPr>
                      <w:sz w:val="18"/>
                      <w:szCs w:val="18"/>
                      <w:lang w:val="en-US"/>
                    </w:rPr>
                    <w:t>Разработка</w:t>
                  </w:r>
                  <w:proofErr w:type="spellEnd"/>
                  <w:r>
                    <w:rPr>
                      <w:sz w:val="18"/>
                      <w:szCs w:val="18"/>
                      <w:lang w:val="en-US"/>
                    </w:rPr>
                    <w:t xml:space="preserve"> </w:t>
                  </w:r>
                  <w:proofErr w:type="spellStart"/>
                  <w:r>
                    <w:rPr>
                      <w:sz w:val="18"/>
                      <w:szCs w:val="18"/>
                      <w:lang w:val="en-US"/>
                    </w:rPr>
                    <w:t>проектной</w:t>
                  </w:r>
                  <w:proofErr w:type="spellEnd"/>
                  <w:r>
                    <w:rPr>
                      <w:sz w:val="18"/>
                      <w:szCs w:val="18"/>
                      <w:lang w:val="en-US"/>
                    </w:rPr>
                    <w:t xml:space="preserve"> </w:t>
                  </w:r>
                  <w:proofErr w:type="spellStart"/>
                  <w:r>
                    <w:rPr>
                      <w:sz w:val="18"/>
                      <w:szCs w:val="18"/>
                      <w:lang w:val="en-US"/>
                    </w:rPr>
                    <w:t>документации</w:t>
                  </w:r>
                  <w:proofErr w:type="spellEnd"/>
                  <w:r>
                    <w:rPr>
                      <w:sz w:val="18"/>
                      <w:szCs w:val="18"/>
                      <w:lang w:val="en-US"/>
                    </w:rPr>
                    <w:t xml:space="preserve"> </w:t>
                  </w:r>
                </w:p>
              </w:tc>
              <w:tc>
                <w:tcPr>
                  <w:tcW w:w="3976" w:type="dxa"/>
                  <w:tcMar>
                    <w:left w:w="115" w:type="dxa"/>
                    <w:right w:w="115" w:type="dxa"/>
                  </w:tcMar>
                  <w:vAlign w:val="center"/>
                </w:tcPr>
                <w:p w:rsidR="00D3441D" w:rsidRDefault="00D3441D" w:rsidP="007E47E3">
                  <w:pPr>
                    <w:pStyle w:val="aff2"/>
                    <w:keepNext/>
                    <w:rPr>
                      <w:sz w:val="18"/>
                      <w:szCs w:val="18"/>
                    </w:rPr>
                  </w:pPr>
                  <w:r>
                    <w:rPr>
                      <w:sz w:val="18"/>
                      <w:szCs w:val="18"/>
                    </w:rPr>
                    <w:t>«Смета ПИР (1)»</w:t>
                  </w:r>
                </w:p>
              </w:tc>
              <w:tc>
                <w:tcPr>
                  <w:tcW w:w="4532" w:type="dxa"/>
                  <w:tcMar>
                    <w:left w:w="115" w:type="dxa"/>
                    <w:right w:w="115" w:type="dxa"/>
                  </w:tcMar>
                  <w:vAlign w:val="center"/>
                </w:tcPr>
                <w:p w:rsidR="00D3441D" w:rsidRDefault="00D3441D" w:rsidP="007E47E3">
                  <w:pPr>
                    <w:pStyle w:val="aff2"/>
                    <w:keepNext/>
                    <w:jc w:val="right"/>
                    <w:rPr>
                      <w:b/>
                      <w:sz w:val="18"/>
                      <w:szCs w:val="18"/>
                    </w:rPr>
                  </w:pPr>
                  <w:r>
                    <w:rPr>
                      <w:sz w:val="18"/>
                      <w:szCs w:val="18"/>
                    </w:rPr>
                    <w:t>(не указано)*</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r w:rsidRPr="007A1B37">
                    <w:rPr>
                      <w:b/>
                      <w:sz w:val="18"/>
                      <w:szCs w:val="18"/>
                    </w:rPr>
                    <w:t>Работы по строительству (работы по реконструкции, капитальному ремонту, ремонту)</w:t>
                  </w:r>
                  <w:r w:rsidRPr="007A1B37">
                    <w:rPr>
                      <w:sz w:val="18"/>
                      <w:szCs w:val="18"/>
                    </w:rPr>
                    <w:t xml:space="preserve"> </w:t>
                  </w:r>
                </w:p>
              </w:tc>
              <w:tc>
                <w:tcPr>
                  <w:tcW w:w="3976" w:type="dxa"/>
                  <w:tcMar>
                    <w:left w:w="115" w:type="dxa"/>
                    <w:right w:w="115" w:type="dxa"/>
                  </w:tcMar>
                  <w:vAlign w:val="center"/>
                </w:tcPr>
                <w:p w:rsidR="00896A5C" w:rsidRDefault="00896A5C"/>
              </w:tc>
              <w:tc>
                <w:tcPr>
                  <w:tcW w:w="4532" w:type="dxa"/>
                  <w:tcMar>
                    <w:left w:w="115" w:type="dxa"/>
                    <w:right w:w="115" w:type="dxa"/>
                  </w:tcMar>
                  <w:vAlign w:val="center"/>
                </w:tcPr>
                <w:p w:rsidR="00D3441D" w:rsidRDefault="00D3441D" w:rsidP="007E47E3">
                  <w:pPr>
                    <w:pStyle w:val="aff2"/>
                    <w:keepNext/>
                    <w:jc w:val="right"/>
                    <w:rPr>
                      <w:b/>
                      <w:sz w:val="18"/>
                      <w:szCs w:val="18"/>
                    </w:rPr>
                  </w:pPr>
                  <w:r>
                    <w:rPr>
                      <w:b/>
                      <w:sz w:val="18"/>
                      <w:szCs w:val="18"/>
                    </w:rPr>
                    <w:t>(не указано)*</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r>
                    <w:rPr>
                      <w:sz w:val="18"/>
                      <w:szCs w:val="18"/>
                      <w:lang w:val="en-US"/>
                    </w:rPr>
                    <w:t xml:space="preserve">     </w:t>
                  </w:r>
                  <w:proofErr w:type="spellStart"/>
                  <w:r>
                    <w:rPr>
                      <w:sz w:val="18"/>
                      <w:szCs w:val="18"/>
                      <w:lang w:val="en-US"/>
                    </w:rPr>
                    <w:t>Основной</w:t>
                  </w:r>
                  <w:proofErr w:type="spellEnd"/>
                  <w:r>
                    <w:rPr>
                      <w:sz w:val="18"/>
                      <w:szCs w:val="18"/>
                      <w:lang w:val="en-US"/>
                    </w:rPr>
                    <w:t xml:space="preserve"> </w:t>
                  </w:r>
                  <w:proofErr w:type="spellStart"/>
                  <w:r>
                    <w:rPr>
                      <w:sz w:val="18"/>
                      <w:szCs w:val="18"/>
                      <w:lang w:val="en-US"/>
                    </w:rPr>
                    <w:t>объект</w:t>
                  </w:r>
                  <w:proofErr w:type="spellEnd"/>
                  <w:r>
                    <w:rPr>
                      <w:sz w:val="18"/>
                      <w:szCs w:val="18"/>
                      <w:lang w:val="en-US"/>
                    </w:rPr>
                    <w:t xml:space="preserve"> </w:t>
                  </w:r>
                </w:p>
              </w:tc>
              <w:tc>
                <w:tcPr>
                  <w:tcW w:w="3976" w:type="dxa"/>
                  <w:tcMar>
                    <w:left w:w="115" w:type="dxa"/>
                    <w:right w:w="115" w:type="dxa"/>
                  </w:tcMar>
                  <w:vAlign w:val="center"/>
                </w:tcPr>
                <w:p w:rsidR="00D3441D" w:rsidRDefault="00D3441D" w:rsidP="007E47E3">
                  <w:pPr>
                    <w:pStyle w:val="aff2"/>
                    <w:keepNext/>
                    <w:rPr>
                      <w:sz w:val="18"/>
                      <w:szCs w:val="18"/>
                    </w:rPr>
                  </w:pPr>
                  <w:r>
                    <w:rPr>
                      <w:sz w:val="18"/>
                      <w:szCs w:val="18"/>
                    </w:rPr>
                    <w:t>«Смета СМР (1)»</w:t>
                  </w:r>
                </w:p>
              </w:tc>
              <w:tc>
                <w:tcPr>
                  <w:tcW w:w="4532" w:type="dxa"/>
                  <w:tcMar>
                    <w:left w:w="115" w:type="dxa"/>
                    <w:right w:w="115" w:type="dxa"/>
                  </w:tcMar>
                  <w:vAlign w:val="center"/>
                </w:tcPr>
                <w:p w:rsidR="00D3441D" w:rsidRDefault="00D3441D" w:rsidP="007E47E3">
                  <w:pPr>
                    <w:pStyle w:val="aff2"/>
                    <w:keepNext/>
                    <w:jc w:val="right"/>
                    <w:rPr>
                      <w:b/>
                      <w:sz w:val="18"/>
                      <w:szCs w:val="18"/>
                    </w:rPr>
                  </w:pPr>
                  <w:r>
                    <w:rPr>
                      <w:sz w:val="18"/>
                      <w:szCs w:val="18"/>
                    </w:rPr>
                    <w:t>(не указано)*</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proofErr w:type="spellStart"/>
                  <w:r>
                    <w:rPr>
                      <w:b/>
                      <w:sz w:val="18"/>
                      <w:szCs w:val="18"/>
                      <w:lang w:val="en-US"/>
                    </w:rPr>
                    <w:t>Поставка</w:t>
                  </w:r>
                  <w:proofErr w:type="spellEnd"/>
                  <w:r>
                    <w:rPr>
                      <w:b/>
                      <w:sz w:val="18"/>
                      <w:szCs w:val="18"/>
                      <w:lang w:val="en-US"/>
                    </w:rPr>
                    <w:t xml:space="preserve"> </w:t>
                  </w:r>
                  <w:proofErr w:type="spellStart"/>
                  <w:r>
                    <w:rPr>
                      <w:b/>
                      <w:sz w:val="18"/>
                      <w:szCs w:val="18"/>
                      <w:lang w:val="en-US"/>
                    </w:rPr>
                    <w:t>оборудования</w:t>
                  </w:r>
                  <w:proofErr w:type="spellEnd"/>
                  <w:r>
                    <w:rPr>
                      <w:sz w:val="18"/>
                      <w:szCs w:val="18"/>
                      <w:lang w:val="en-US"/>
                    </w:rPr>
                    <w:t xml:space="preserve"> </w:t>
                  </w:r>
                </w:p>
              </w:tc>
              <w:tc>
                <w:tcPr>
                  <w:tcW w:w="3976" w:type="dxa"/>
                  <w:tcMar>
                    <w:left w:w="115" w:type="dxa"/>
                    <w:right w:w="115" w:type="dxa"/>
                  </w:tcMar>
                  <w:vAlign w:val="center"/>
                </w:tcPr>
                <w:p w:rsidR="00896A5C" w:rsidRDefault="00896A5C"/>
              </w:tc>
              <w:tc>
                <w:tcPr>
                  <w:tcW w:w="4532" w:type="dxa"/>
                  <w:tcMar>
                    <w:left w:w="115" w:type="dxa"/>
                    <w:right w:w="115" w:type="dxa"/>
                  </w:tcMar>
                  <w:vAlign w:val="center"/>
                </w:tcPr>
                <w:p w:rsidR="00D3441D" w:rsidRDefault="00D3441D" w:rsidP="007E47E3">
                  <w:pPr>
                    <w:pStyle w:val="aff2"/>
                    <w:keepNext/>
                    <w:jc w:val="right"/>
                    <w:rPr>
                      <w:b/>
                      <w:sz w:val="18"/>
                      <w:szCs w:val="18"/>
                    </w:rPr>
                  </w:pPr>
                  <w:r>
                    <w:rPr>
                      <w:b/>
                      <w:sz w:val="18"/>
                      <w:szCs w:val="18"/>
                    </w:rPr>
                    <w:t>(не указано)*</w:t>
                  </w:r>
                </w:p>
              </w:tc>
            </w:tr>
            <w:tr w:rsidR="00896A5C">
              <w:trPr>
                <w:cantSplit/>
              </w:trPr>
              <w:tc>
                <w:tcPr>
                  <w:tcW w:w="1526" w:type="dxa"/>
                  <w:shd w:val="clear" w:color="auto" w:fill="auto"/>
                  <w:tcMar>
                    <w:left w:w="115" w:type="dxa"/>
                    <w:right w:w="115" w:type="dxa"/>
                  </w:tcMar>
                  <w:vAlign w:val="center"/>
                </w:tcPr>
                <w:p w:rsidR="00D3441D" w:rsidRDefault="00D3441D"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D3441D" w:rsidRDefault="00D3441D" w:rsidP="007E47E3">
                  <w:pPr>
                    <w:pStyle w:val="aff2"/>
                    <w:keepNext/>
                    <w:rPr>
                      <w:b/>
                      <w:sz w:val="18"/>
                      <w:szCs w:val="18"/>
                    </w:rPr>
                  </w:pPr>
                  <w:r>
                    <w:rPr>
                      <w:sz w:val="18"/>
                      <w:szCs w:val="18"/>
                      <w:lang w:val="en-US"/>
                    </w:rPr>
                    <w:t xml:space="preserve">     </w:t>
                  </w:r>
                  <w:proofErr w:type="spellStart"/>
                  <w:r>
                    <w:rPr>
                      <w:sz w:val="18"/>
                      <w:szCs w:val="18"/>
                      <w:lang w:val="en-US"/>
                    </w:rPr>
                    <w:t>Поставка</w:t>
                  </w:r>
                  <w:proofErr w:type="spellEnd"/>
                  <w:r>
                    <w:rPr>
                      <w:sz w:val="18"/>
                      <w:szCs w:val="18"/>
                      <w:lang w:val="en-US"/>
                    </w:rPr>
                    <w:t xml:space="preserve"> и </w:t>
                  </w:r>
                  <w:proofErr w:type="spellStart"/>
                  <w:r>
                    <w:rPr>
                      <w:sz w:val="18"/>
                      <w:szCs w:val="18"/>
                      <w:lang w:val="en-US"/>
                    </w:rPr>
                    <w:t>монтаж</w:t>
                  </w:r>
                  <w:proofErr w:type="spellEnd"/>
                  <w:r>
                    <w:rPr>
                      <w:sz w:val="18"/>
                      <w:szCs w:val="18"/>
                      <w:lang w:val="en-US"/>
                    </w:rPr>
                    <w:t xml:space="preserve"> </w:t>
                  </w:r>
                  <w:proofErr w:type="spellStart"/>
                  <w:r>
                    <w:rPr>
                      <w:sz w:val="18"/>
                      <w:szCs w:val="18"/>
                      <w:lang w:val="en-US"/>
                    </w:rPr>
                    <w:t>оборудования</w:t>
                  </w:r>
                  <w:proofErr w:type="spellEnd"/>
                  <w:r>
                    <w:rPr>
                      <w:sz w:val="18"/>
                      <w:szCs w:val="18"/>
                      <w:lang w:val="en-US"/>
                    </w:rPr>
                    <w:t xml:space="preserve"> </w:t>
                  </w:r>
                </w:p>
              </w:tc>
              <w:tc>
                <w:tcPr>
                  <w:tcW w:w="3976" w:type="dxa"/>
                  <w:tcMar>
                    <w:left w:w="115" w:type="dxa"/>
                    <w:right w:w="115" w:type="dxa"/>
                  </w:tcMar>
                  <w:vAlign w:val="center"/>
                </w:tcPr>
                <w:p w:rsidR="00D3441D" w:rsidRDefault="00D3441D" w:rsidP="007E47E3">
                  <w:pPr>
                    <w:pStyle w:val="aff2"/>
                    <w:keepNext/>
                    <w:rPr>
                      <w:sz w:val="18"/>
                      <w:szCs w:val="18"/>
                    </w:rPr>
                  </w:pPr>
                  <w:r>
                    <w:rPr>
                      <w:sz w:val="18"/>
                      <w:szCs w:val="18"/>
                    </w:rPr>
                    <w:t>«Смета Оборудование»</w:t>
                  </w:r>
                </w:p>
              </w:tc>
              <w:tc>
                <w:tcPr>
                  <w:tcW w:w="4532" w:type="dxa"/>
                  <w:tcMar>
                    <w:left w:w="115" w:type="dxa"/>
                    <w:right w:w="115" w:type="dxa"/>
                  </w:tcMar>
                  <w:vAlign w:val="center"/>
                </w:tcPr>
                <w:p w:rsidR="00D3441D" w:rsidRDefault="00D3441D" w:rsidP="007E47E3">
                  <w:pPr>
                    <w:pStyle w:val="aff2"/>
                    <w:keepNext/>
                    <w:jc w:val="right"/>
                    <w:rPr>
                      <w:b/>
                      <w:sz w:val="18"/>
                      <w:szCs w:val="18"/>
                    </w:rPr>
                  </w:pPr>
                  <w:r>
                    <w:rPr>
                      <w:sz w:val="18"/>
                      <w:szCs w:val="18"/>
                    </w:rPr>
                    <w:t>(не указано)*</w:t>
                  </w:r>
                </w:p>
              </w:tc>
            </w:tr>
          </w:tbl>
          <w:p w:rsidR="00D3441D" w:rsidRDefault="00D3441D" w:rsidP="007E47E3">
            <w:pPr>
              <w:keepNext/>
              <w:ind w:firstLine="0"/>
              <w:rPr>
                <w:sz w:val="18"/>
                <w:szCs w:val="18"/>
              </w:rPr>
            </w:pPr>
          </w:p>
        </w:tc>
      </w:tr>
    </w:tbl>
    <w:p w:rsidR="00D3441D" w:rsidRDefault="00D3441D" w:rsidP="00D3441D">
      <w:pPr>
        <w:keepNext/>
        <w:ind w:firstLine="0"/>
        <w:rPr>
          <w:sz w:val="2"/>
          <w:szCs w:val="2"/>
        </w:rPr>
      </w:pPr>
    </w:p>
    <w:p w:rsidR="00AF741D" w:rsidRDefault="00AF741D">
      <w:pPr>
        <w:keepNext/>
        <w:ind w:firstLine="0"/>
        <w:rPr>
          <w:sz w:val="2"/>
          <w:szCs w:val="2"/>
        </w:rPr>
      </w:pPr>
    </w:p>
    <w:tbl>
      <w:tblPr>
        <w:tblpPr w:leftFromText="180" w:rightFromText="180" w:vertAnchor="text" w:horzAnchor="page" w:tblpX="1210" w:tblpY="22"/>
        <w:tblW w:w="14709" w:type="dxa"/>
        <w:tblLayout w:type="fixed"/>
        <w:tblLook w:val="04A0" w:firstRow="1" w:lastRow="0" w:firstColumn="1" w:lastColumn="0" w:noHBand="0" w:noVBand="1"/>
      </w:tblPr>
      <w:tblGrid>
        <w:gridCol w:w="11477"/>
        <w:gridCol w:w="3232"/>
      </w:tblGrid>
      <w:tr w:rsidR="00896A5C">
        <w:trPr>
          <w:cantSplit/>
        </w:trPr>
        <w:tc>
          <w:tcPr>
            <w:tcW w:w="11477" w:type="dxa"/>
            <w:shd w:val="clear" w:color="auto" w:fill="auto"/>
          </w:tcPr>
          <w:p w:rsidR="00AF741D" w:rsidRDefault="00AC663B">
            <w:pPr>
              <w:pStyle w:val="aff2"/>
              <w:keepNext/>
              <w:jc w:val="right"/>
              <w:rPr>
                <w:b/>
                <w:sz w:val="18"/>
                <w:szCs w:val="18"/>
              </w:rPr>
            </w:pPr>
            <w:r>
              <w:rPr>
                <w:b/>
                <w:sz w:val="18"/>
                <w:szCs w:val="18"/>
              </w:rPr>
              <w:t>Начальная (максимальная) цена</w:t>
            </w:r>
            <w:r>
              <w:rPr>
                <w:sz w:val="18"/>
                <w:szCs w:val="18"/>
              </w:rPr>
              <w:t xml:space="preserve"> </w:t>
            </w:r>
            <w:r>
              <w:rPr>
                <w:b/>
                <w:sz w:val="18"/>
                <w:szCs w:val="18"/>
              </w:rPr>
              <w:t>контракта**</w:t>
            </w:r>
            <w:r>
              <w:rPr>
                <w:sz w:val="18"/>
                <w:szCs w:val="18"/>
              </w:rPr>
              <w:t xml:space="preserve"> </w:t>
            </w:r>
            <w:r>
              <w:rPr>
                <w:b/>
                <w:sz w:val="18"/>
                <w:szCs w:val="18"/>
              </w:rPr>
              <w:t>без НДС:</w:t>
            </w:r>
          </w:p>
          <w:p w:rsidR="00AF741D" w:rsidRDefault="00AC663B">
            <w:pPr>
              <w:keepNext/>
              <w:tabs>
                <w:tab w:val="left" w:pos="7690"/>
              </w:tabs>
              <w:ind w:firstLine="0"/>
              <w:jc w:val="right"/>
              <w:rPr>
                <w:b/>
                <w:sz w:val="18"/>
                <w:szCs w:val="18"/>
              </w:rPr>
            </w:pPr>
            <w:r>
              <w:rPr>
                <w:b/>
                <w:sz w:val="18"/>
                <w:szCs w:val="18"/>
              </w:rPr>
              <w:t>НДС:</w:t>
            </w:r>
          </w:p>
          <w:p w:rsidR="00AF741D" w:rsidRDefault="00AC663B">
            <w:pPr>
              <w:keepNext/>
              <w:tabs>
                <w:tab w:val="left" w:pos="7690"/>
              </w:tabs>
              <w:ind w:firstLine="0"/>
              <w:jc w:val="right"/>
              <w:rPr>
                <w:b/>
                <w:sz w:val="18"/>
                <w:szCs w:val="18"/>
              </w:rPr>
            </w:pPr>
            <w:r>
              <w:rPr>
                <w:b/>
                <w:sz w:val="18"/>
                <w:szCs w:val="18"/>
              </w:rPr>
              <w:t>Начальная (максимальная) цена</w:t>
            </w:r>
            <w:r>
              <w:rPr>
                <w:sz w:val="18"/>
                <w:szCs w:val="18"/>
              </w:rPr>
              <w:t xml:space="preserve"> </w:t>
            </w:r>
            <w:r>
              <w:rPr>
                <w:b/>
                <w:sz w:val="18"/>
                <w:szCs w:val="18"/>
              </w:rPr>
              <w:t>контракта**</w:t>
            </w:r>
            <w:r>
              <w:rPr>
                <w:sz w:val="18"/>
                <w:szCs w:val="18"/>
              </w:rPr>
              <w:t xml:space="preserve"> </w:t>
            </w:r>
            <w:r>
              <w:rPr>
                <w:b/>
                <w:sz w:val="18"/>
                <w:szCs w:val="18"/>
              </w:rPr>
              <w:t>с НДС:</w:t>
            </w:r>
          </w:p>
        </w:tc>
        <w:tc>
          <w:tcPr>
            <w:tcW w:w="3232" w:type="dxa"/>
            <w:shd w:val="clear" w:color="auto" w:fill="auto"/>
          </w:tcPr>
          <w:p w:rsidR="00AF741D" w:rsidRDefault="00AC663B">
            <w:pPr>
              <w:pStyle w:val="aff2"/>
              <w:keepNext/>
              <w:ind w:right="-108"/>
              <w:jc w:val="right"/>
              <w:rPr>
                <w:sz w:val="18"/>
                <w:szCs w:val="18"/>
              </w:rPr>
            </w:pPr>
            <w:r>
              <w:rPr>
                <w:b/>
                <w:sz w:val="18"/>
                <w:szCs w:val="18"/>
                <w:lang w:val="en-US"/>
              </w:rPr>
              <w:t>1 287 498 989,12</w:t>
            </w:r>
          </w:p>
          <w:p w:rsidR="00AF741D" w:rsidRDefault="00AC663B">
            <w:pPr>
              <w:pStyle w:val="aff2"/>
              <w:keepNext/>
              <w:jc w:val="right"/>
              <w:rPr>
                <w:sz w:val="18"/>
                <w:szCs w:val="18"/>
              </w:rPr>
            </w:pPr>
            <w:r>
              <w:rPr>
                <w:b/>
                <w:sz w:val="18"/>
                <w:szCs w:val="18"/>
                <w:lang w:val="en-US"/>
              </w:rPr>
              <w:t>257 499 797,82</w:t>
            </w:r>
          </w:p>
          <w:p w:rsidR="00AF741D" w:rsidRDefault="00AC663B">
            <w:pPr>
              <w:pStyle w:val="aff2"/>
              <w:keepNext/>
              <w:jc w:val="right"/>
              <w:rPr>
                <w:sz w:val="18"/>
                <w:szCs w:val="18"/>
              </w:rPr>
            </w:pPr>
            <w:r>
              <w:rPr>
                <w:b/>
                <w:sz w:val="18"/>
                <w:szCs w:val="18"/>
                <w:lang w:val="en-US"/>
              </w:rPr>
              <w:t>1 544 998 786,94</w:t>
            </w:r>
          </w:p>
        </w:tc>
      </w:tr>
    </w:tbl>
    <w:p w:rsidR="00AF741D" w:rsidRDefault="00AF741D">
      <w:pPr>
        <w:pStyle w:val="aff2"/>
        <w:keepNext/>
        <w:rPr>
          <w:sz w:val="2"/>
          <w:szCs w:val="2"/>
        </w:rPr>
      </w:pPr>
    </w:p>
    <w:p w:rsidR="00AF741D" w:rsidRDefault="00AC663B">
      <w:pPr>
        <w:pStyle w:val="aff2"/>
        <w:ind w:firstLine="567"/>
        <w:rPr>
          <w:rFonts w:eastAsiaTheme="minorHAnsi"/>
        </w:rPr>
      </w:pPr>
      <w:r>
        <w:rPr>
          <w:lang w:eastAsia="en-US"/>
        </w:rPr>
        <w:t xml:space="preserve">* Значение заполняется на этапе заключения </w:t>
      </w:r>
      <w:r>
        <w:t>контракта</w:t>
      </w:r>
      <w:r>
        <w:rPr>
          <w:lang w:eastAsia="en-US"/>
        </w:rPr>
        <w:t>.</w:t>
      </w:r>
    </w:p>
    <w:p w:rsidR="00AF741D" w:rsidRDefault="00AF741D">
      <w:pPr>
        <w:pStyle w:val="aff2"/>
        <w:ind w:firstLine="567"/>
      </w:pPr>
    </w:p>
    <w:p w:rsidR="00AF741D" w:rsidRDefault="00AC663B">
      <w:pPr>
        <w:pStyle w:val="aff2"/>
        <w:ind w:firstLine="567"/>
      </w:pPr>
      <w:r>
        <w:rPr>
          <w:b/>
        </w:rPr>
        <w:t>**</w:t>
      </w:r>
      <w:r>
        <w:rPr>
          <w:lang w:eastAsia="en-US"/>
        </w:rPr>
        <w:t xml:space="preserve"> На этапе заключения </w:t>
      </w:r>
      <w:r>
        <w:t xml:space="preserve">контракта </w:t>
      </w:r>
      <w:r>
        <w:rPr>
          <w:lang w:eastAsia="en-US"/>
        </w:rPr>
        <w:t xml:space="preserve">указывается цена </w:t>
      </w:r>
      <w:r>
        <w:t>контракта.</w:t>
      </w:r>
    </w:p>
    <w:p w:rsidR="00AF741D" w:rsidRDefault="00AF741D">
      <w:pPr>
        <w:pStyle w:val="aff1"/>
        <w:ind w:left="426" w:firstLine="0"/>
        <w:rPr>
          <w:vanish/>
        </w:rPr>
      </w:pPr>
    </w:p>
    <w:p w:rsidR="00AF741D" w:rsidRDefault="00AC663B">
      <w:pPr>
        <w:pStyle w:val="2"/>
        <w:keepLines/>
        <w:widowControl/>
        <w:ind w:left="1077"/>
        <w:textAlignment w:val="auto"/>
        <w:rPr>
          <w:color w:val="000000"/>
          <w:lang w:eastAsia="ru-RU"/>
        </w:rPr>
      </w:pPr>
      <w:r>
        <w:rPr>
          <w:color w:val="000000"/>
          <w:lang w:eastAsia="ru-RU"/>
        </w:rPr>
        <w:t>Сведения о гарантии качества товара, работы, услуги</w:t>
      </w:r>
    </w:p>
    <w:p w:rsidR="00AF741D" w:rsidRDefault="00AC663B">
      <w:r>
        <w:rPr>
          <w:lang w:eastAsia="en-US"/>
        </w:rPr>
        <w:t xml:space="preserve"> * Заполняется на этапе заключения </w:t>
      </w:r>
      <w:r>
        <w:t>контракта</w:t>
      </w:r>
      <w:r>
        <w:rPr>
          <w:lang w:eastAsia="en-US"/>
        </w:rPr>
        <w:t>.</w:t>
      </w:r>
    </w:p>
    <w:p w:rsidR="00AF741D" w:rsidRDefault="00AF741D">
      <w:pPr>
        <w:rPr>
          <w:lang w:eastAsia="ru-RU"/>
        </w:rPr>
      </w:pPr>
    </w:p>
    <w:p w:rsidR="00AF741D" w:rsidRDefault="00AF741D">
      <w:pPr>
        <w:pStyle w:val="2"/>
        <w:keepLines/>
        <w:widowControl/>
        <w:ind w:left="1077"/>
        <w:textAlignment w:val="auto"/>
        <w:rPr>
          <w:color w:val="000000"/>
          <w:shd w:val="clear" w:color="auto" w:fill="FFFFFF"/>
          <w:lang w:eastAsia="ru-RU"/>
        </w:rPr>
      </w:pPr>
    </w:p>
    <w:p w:rsidR="00AF741D" w:rsidRDefault="00AC663B">
      <w:pPr>
        <w:pStyle w:val="10"/>
        <w:ind w:left="567"/>
      </w:pPr>
      <w:r>
        <w:t>2.    Проект сметы контракта</w:t>
      </w:r>
    </w:p>
    <w:p w:rsidR="00AF741D" w:rsidRPr="007A1B37" w:rsidRDefault="00AC663B">
      <w:pPr>
        <w:keepNext/>
        <w:rPr>
          <w:iCs/>
        </w:rPr>
      </w:pPr>
      <w:r>
        <w:rPr>
          <w:b/>
        </w:rPr>
        <w:t>Объект</w:t>
      </w:r>
      <w:r w:rsidRPr="007A1B37">
        <w:rPr>
          <w:b/>
        </w:rPr>
        <w:t xml:space="preserve"> </w:t>
      </w:r>
      <w:r>
        <w:rPr>
          <w:b/>
        </w:rPr>
        <w:t>закупки</w:t>
      </w:r>
      <w:r w:rsidRPr="007A1B37">
        <w:rPr>
          <w:b/>
        </w:rPr>
        <w:t>:</w:t>
      </w:r>
      <w:r w:rsidRPr="007A1B37">
        <w:t xml:space="preserve">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t>г.о</w:t>
      </w:r>
      <w:proofErr w:type="spellEnd"/>
      <w:r w:rsidRPr="007A1B37">
        <w:t>. Рузский»</w:t>
      </w:r>
    </w:p>
    <w:p w:rsidR="00AF741D" w:rsidRPr="007A1B37" w:rsidRDefault="00AC663B">
      <w:pPr>
        <w:keepNext/>
      </w:pPr>
      <w:r>
        <w:rPr>
          <w:b/>
        </w:rPr>
        <w:t>Вид</w:t>
      </w:r>
      <w:r w:rsidRPr="007A1B37">
        <w:rPr>
          <w:b/>
        </w:rPr>
        <w:t xml:space="preserve"> </w:t>
      </w:r>
      <w:r>
        <w:rPr>
          <w:b/>
        </w:rPr>
        <w:t>работ</w:t>
      </w:r>
      <w:r w:rsidRPr="007A1B37">
        <w:rPr>
          <w:b/>
        </w:rPr>
        <w:t xml:space="preserve">: </w:t>
      </w:r>
      <w:r w:rsidRPr="007A1B37">
        <w:t xml:space="preserve">Разработка проектной документации (Работы по инженерным изысканиям и (или) подготовке проектной документации) </w:t>
      </w:r>
    </w:p>
    <w:p w:rsidR="00AF741D" w:rsidRDefault="00AC663B">
      <w:pPr>
        <w:keepNext/>
        <w:spacing w:after="240"/>
      </w:pPr>
      <w:r>
        <w:rPr>
          <w:b/>
        </w:rPr>
        <w:t>Наименование файла сметы:</w:t>
      </w:r>
      <w:r>
        <w:t xml:space="preserve"> Смета ПИР (1)</w:t>
      </w:r>
    </w:p>
    <w:p w:rsidR="00AF741D" w:rsidRDefault="00AC663B">
      <w:pPr>
        <w:keepNext/>
        <w:spacing w:after="60"/>
        <w:jc w:val="right"/>
      </w:pPr>
      <w:r>
        <w:t>Таблица 1.2</w:t>
      </w:r>
    </w:p>
    <w:tbl>
      <w:tblPr>
        <w:tblStyle w:val="af6"/>
        <w:tblW w:w="0" w:type="auto"/>
        <w:jc w:val="center"/>
        <w:tblLayout w:type="fixed"/>
        <w:tblLook w:val="04A0" w:firstRow="1" w:lastRow="0" w:firstColumn="1" w:lastColumn="0" w:noHBand="0" w:noVBand="1"/>
      </w:tblPr>
      <w:tblGrid>
        <w:gridCol w:w="1069"/>
        <w:gridCol w:w="7110"/>
        <w:gridCol w:w="1440"/>
        <w:gridCol w:w="1530"/>
        <w:gridCol w:w="1710"/>
        <w:gridCol w:w="1869"/>
      </w:tblGrid>
      <w:tr w:rsidR="00896A5C">
        <w:trPr>
          <w:cantSplit/>
          <w:trHeight w:val="1160"/>
          <w:tblHeader/>
          <w:jc w:val="center"/>
        </w:trPr>
        <w:tc>
          <w:tcPr>
            <w:tcW w:w="1069" w:type="dxa"/>
            <w:noWrap/>
            <w:tcMar>
              <w:left w:w="115" w:type="dxa"/>
              <w:right w:w="115" w:type="dxa"/>
            </w:tcMar>
            <w:vAlign w:val="center"/>
          </w:tcPr>
          <w:p w:rsidR="00AF741D" w:rsidRDefault="00AC663B">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pPr>
              <w:pStyle w:val="19"/>
              <w:jc w:val="center"/>
              <w:rPr>
                <w:sz w:val="18"/>
                <w:szCs w:val="18"/>
              </w:rPr>
            </w:pPr>
            <w:r>
              <w:rPr>
                <w:sz w:val="18"/>
                <w:szCs w:val="18"/>
              </w:rPr>
              <w:t>Количество</w:t>
            </w:r>
          </w:p>
          <w:p w:rsidR="00AF741D" w:rsidRDefault="00AC663B">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pPr>
              <w:pStyle w:val="19"/>
              <w:jc w:val="center"/>
              <w:rPr>
                <w:sz w:val="18"/>
                <w:szCs w:val="18"/>
              </w:rPr>
            </w:pPr>
            <w:r>
              <w:rPr>
                <w:sz w:val="18"/>
                <w:szCs w:val="18"/>
              </w:rPr>
              <w:t>Цена на единицу измерения,</w:t>
            </w:r>
          </w:p>
          <w:p w:rsidR="00AF741D" w:rsidRDefault="00AC663B">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pPr>
              <w:pStyle w:val="19"/>
              <w:jc w:val="center"/>
              <w:rPr>
                <w:sz w:val="18"/>
                <w:szCs w:val="18"/>
                <w:lang w:val="en-US"/>
              </w:rPr>
            </w:pPr>
            <w:r>
              <w:rPr>
                <w:sz w:val="18"/>
                <w:szCs w:val="18"/>
              </w:rPr>
              <w:t>Цена всего, руб.</w:t>
            </w:r>
            <w:r>
              <w:rPr>
                <w:sz w:val="18"/>
                <w:szCs w:val="18"/>
                <w:lang w:val="en-US"/>
              </w:rPr>
              <w:t>*</w:t>
            </w:r>
          </w:p>
        </w:tc>
      </w:tr>
      <w:tr w:rsidR="00896A5C">
        <w:trPr>
          <w:cantSplit/>
          <w:trHeight w:val="373"/>
          <w:jc w:val="center"/>
        </w:trPr>
        <w:tc>
          <w:tcPr>
            <w:tcW w:w="1069" w:type="dxa"/>
            <w:noWrap/>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rPr>
                <w:sz w:val="18"/>
                <w:szCs w:val="18"/>
                <w:lang w:val="en-US"/>
              </w:rPr>
            </w:pPr>
          </w:p>
        </w:tc>
        <w:tc>
          <w:tcPr>
            <w:tcW w:w="7110" w:type="dxa"/>
            <w:noWrap/>
            <w:vAlign w:val="center"/>
          </w:tcPr>
          <w:p w:rsidR="00AF741D" w:rsidRDefault="00AC663B">
            <w:pPr>
              <w:ind w:firstLine="0"/>
              <w:rPr>
                <w:b/>
                <w:sz w:val="18"/>
                <w:szCs w:val="18"/>
                <w:lang w:val="en-US"/>
              </w:rPr>
            </w:pPr>
            <w:proofErr w:type="spellStart"/>
            <w:r>
              <w:rPr>
                <w:sz w:val="18"/>
                <w:szCs w:val="18"/>
                <w:lang w:val="en-US"/>
              </w:rPr>
              <w:t>Проектно-изыскательские</w:t>
            </w:r>
            <w:proofErr w:type="spellEnd"/>
            <w:r>
              <w:rPr>
                <w:sz w:val="18"/>
                <w:szCs w:val="18"/>
                <w:lang w:val="en-US"/>
              </w:rPr>
              <w:t xml:space="preserve"> </w:t>
            </w:r>
            <w:proofErr w:type="spellStart"/>
            <w:r>
              <w:rPr>
                <w:sz w:val="18"/>
                <w:szCs w:val="18"/>
                <w:lang w:val="en-US"/>
              </w:rPr>
              <w:t>работы</w:t>
            </w:r>
            <w:proofErr w:type="spellEnd"/>
          </w:p>
          <w:p w:rsidR="00AF741D" w:rsidRDefault="00AF741D">
            <w:pPr>
              <w:ind w:firstLine="0"/>
              <w:rPr>
                <w:sz w:val="18"/>
                <w:szCs w:val="18"/>
                <w:lang w:val="en-US"/>
              </w:rPr>
            </w:pPr>
          </w:p>
        </w:tc>
        <w:tc>
          <w:tcPr>
            <w:tcW w:w="1440" w:type="dxa"/>
            <w:noWrap/>
            <w:vAlign w:val="center"/>
          </w:tcPr>
          <w:p w:rsidR="00AF741D" w:rsidRDefault="00AC663B">
            <w:pPr>
              <w:ind w:firstLine="0"/>
              <w:jc w:val="center"/>
              <w:rPr>
                <w:b/>
                <w:sz w:val="18"/>
                <w:szCs w:val="18"/>
                <w:lang w:val="en-US"/>
              </w:rPr>
            </w:pPr>
            <w:proofErr w:type="spellStart"/>
            <w:r>
              <w:rPr>
                <w:sz w:val="18"/>
                <w:szCs w:val="18"/>
                <w:lang w:val="en-US"/>
              </w:rPr>
              <w:t>Условная</w:t>
            </w:r>
            <w:proofErr w:type="spellEnd"/>
            <w:r>
              <w:rPr>
                <w:sz w:val="18"/>
                <w:szCs w:val="18"/>
                <w:lang w:val="en-US"/>
              </w:rPr>
              <w:t xml:space="preserve"> </w:t>
            </w:r>
            <w:proofErr w:type="spellStart"/>
            <w:r>
              <w:rPr>
                <w:sz w:val="18"/>
                <w:szCs w:val="18"/>
                <w:lang w:val="en-US"/>
              </w:rPr>
              <w:t>единица</w:t>
            </w:r>
            <w:proofErr w:type="spellEnd"/>
          </w:p>
          <w:p w:rsidR="00AF741D" w:rsidRDefault="00AF741D">
            <w:pPr>
              <w:ind w:firstLine="0"/>
              <w:jc w:val="center"/>
              <w:rPr>
                <w:sz w:val="18"/>
                <w:szCs w:val="18"/>
                <w:lang w:val="en-US"/>
              </w:rPr>
            </w:pPr>
          </w:p>
        </w:tc>
        <w:tc>
          <w:tcPr>
            <w:tcW w:w="1530" w:type="dxa"/>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jc w:val="center"/>
              <w:rPr>
                <w:sz w:val="18"/>
                <w:szCs w:val="18"/>
                <w:lang w:val="en-US"/>
              </w:rPr>
            </w:pPr>
          </w:p>
        </w:tc>
        <w:tc>
          <w:tcPr>
            <w:tcW w:w="1710" w:type="dxa"/>
            <w:vAlign w:val="center"/>
          </w:tcPr>
          <w:p w:rsidR="00AF741D" w:rsidRDefault="00AC663B">
            <w:pPr>
              <w:ind w:firstLine="0"/>
              <w:jc w:val="right"/>
              <w:rPr>
                <w:b/>
                <w:sz w:val="18"/>
                <w:szCs w:val="18"/>
                <w:lang w:val="en-US"/>
              </w:rPr>
            </w:pPr>
            <w:r>
              <w:rPr>
                <w:sz w:val="18"/>
                <w:szCs w:val="18"/>
                <w:lang w:val="en-US"/>
              </w:rPr>
              <w:t>41 495 984,02</w:t>
            </w:r>
          </w:p>
          <w:p w:rsidR="00AF741D" w:rsidRDefault="00AF741D">
            <w:pPr>
              <w:ind w:firstLine="0"/>
              <w:jc w:val="right"/>
              <w:rPr>
                <w:sz w:val="18"/>
                <w:szCs w:val="18"/>
                <w:lang w:val="en-US"/>
              </w:rPr>
            </w:pPr>
          </w:p>
        </w:tc>
        <w:tc>
          <w:tcPr>
            <w:tcW w:w="1869" w:type="dxa"/>
            <w:vAlign w:val="center"/>
          </w:tcPr>
          <w:p w:rsidR="00AF741D" w:rsidRDefault="00AC663B">
            <w:pPr>
              <w:ind w:firstLine="0"/>
              <w:jc w:val="right"/>
              <w:rPr>
                <w:b/>
                <w:sz w:val="18"/>
                <w:szCs w:val="18"/>
                <w:lang w:val="en-US"/>
              </w:rPr>
            </w:pPr>
            <w:r>
              <w:rPr>
                <w:sz w:val="18"/>
                <w:szCs w:val="18"/>
                <w:lang w:val="en-US"/>
              </w:rPr>
              <w:t>41 495 984,02</w:t>
            </w:r>
          </w:p>
          <w:p w:rsidR="00AF741D" w:rsidRDefault="00AF741D">
            <w:pPr>
              <w:ind w:firstLine="0"/>
              <w:jc w:val="right"/>
              <w:rPr>
                <w:sz w:val="18"/>
                <w:szCs w:val="18"/>
                <w:lang w:val="en-US"/>
              </w:rPr>
            </w:pPr>
          </w:p>
        </w:tc>
      </w:tr>
    </w:tbl>
    <w:p w:rsidR="00AF741D" w:rsidRDefault="00AF741D">
      <w:pPr>
        <w:ind w:firstLine="0"/>
        <w:rPr>
          <w:lang w:val="en-US"/>
        </w:rPr>
      </w:pPr>
    </w:p>
    <w:p w:rsidR="00AF741D" w:rsidRPr="007A1B37" w:rsidRDefault="00AC663B">
      <w:pPr>
        <w:keepNext/>
        <w:rPr>
          <w:iCs/>
        </w:rPr>
      </w:pPr>
      <w:r>
        <w:rPr>
          <w:b/>
        </w:rPr>
        <w:t>Объект</w:t>
      </w:r>
      <w:r w:rsidRPr="007A1B37">
        <w:rPr>
          <w:b/>
        </w:rPr>
        <w:t xml:space="preserve"> </w:t>
      </w:r>
      <w:r>
        <w:rPr>
          <w:b/>
        </w:rPr>
        <w:t>закупки</w:t>
      </w:r>
      <w:r w:rsidRPr="007A1B37">
        <w:rPr>
          <w:b/>
        </w:rPr>
        <w:t>:</w:t>
      </w:r>
      <w:r w:rsidRPr="007A1B37">
        <w:t xml:space="preserve">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t>г.о</w:t>
      </w:r>
      <w:proofErr w:type="spellEnd"/>
      <w:r w:rsidRPr="007A1B37">
        <w:t>. Рузский»</w:t>
      </w:r>
    </w:p>
    <w:p w:rsidR="00AF741D" w:rsidRPr="007A1B37" w:rsidRDefault="00AC663B">
      <w:pPr>
        <w:keepNext/>
      </w:pPr>
      <w:r>
        <w:rPr>
          <w:b/>
        </w:rPr>
        <w:t>Вид</w:t>
      </w:r>
      <w:r w:rsidRPr="007A1B37">
        <w:rPr>
          <w:b/>
        </w:rPr>
        <w:t xml:space="preserve"> </w:t>
      </w:r>
      <w:r>
        <w:rPr>
          <w:b/>
        </w:rPr>
        <w:t>работ</w:t>
      </w:r>
      <w:r w:rsidRPr="007A1B37">
        <w:rPr>
          <w:b/>
        </w:rPr>
        <w:t xml:space="preserve">: </w:t>
      </w:r>
      <w:r w:rsidRPr="007A1B37">
        <w:t xml:space="preserve">Основной объект (Работы по строительству (работы по реконструкции, капитальному ремонту, ремонту)) </w:t>
      </w:r>
    </w:p>
    <w:p w:rsidR="00AF741D" w:rsidRDefault="00AC663B">
      <w:pPr>
        <w:keepNext/>
        <w:spacing w:after="240"/>
      </w:pPr>
      <w:r>
        <w:rPr>
          <w:b/>
        </w:rPr>
        <w:t>Наименование файла сметы:</w:t>
      </w:r>
      <w:r>
        <w:t xml:space="preserve"> Смета СМР (1)</w:t>
      </w:r>
    </w:p>
    <w:p w:rsidR="00AF741D" w:rsidRDefault="00AC663B">
      <w:pPr>
        <w:keepNext/>
        <w:spacing w:after="60"/>
        <w:jc w:val="right"/>
      </w:pPr>
      <w:r>
        <w:t>Таблица 1.3</w:t>
      </w:r>
    </w:p>
    <w:tbl>
      <w:tblPr>
        <w:tblStyle w:val="af6"/>
        <w:tblW w:w="0" w:type="auto"/>
        <w:jc w:val="center"/>
        <w:tblLayout w:type="fixed"/>
        <w:tblLook w:val="04A0" w:firstRow="1" w:lastRow="0" w:firstColumn="1" w:lastColumn="0" w:noHBand="0" w:noVBand="1"/>
      </w:tblPr>
      <w:tblGrid>
        <w:gridCol w:w="1069"/>
        <w:gridCol w:w="7110"/>
        <w:gridCol w:w="1440"/>
        <w:gridCol w:w="1530"/>
        <w:gridCol w:w="1710"/>
        <w:gridCol w:w="1869"/>
      </w:tblGrid>
      <w:tr w:rsidR="00896A5C">
        <w:trPr>
          <w:cantSplit/>
          <w:trHeight w:val="1160"/>
          <w:tblHeader/>
          <w:jc w:val="center"/>
        </w:trPr>
        <w:tc>
          <w:tcPr>
            <w:tcW w:w="1069" w:type="dxa"/>
            <w:noWrap/>
            <w:tcMar>
              <w:left w:w="115" w:type="dxa"/>
              <w:right w:w="115" w:type="dxa"/>
            </w:tcMar>
            <w:vAlign w:val="center"/>
          </w:tcPr>
          <w:p w:rsidR="00AF741D" w:rsidRDefault="00AC663B">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pPr>
              <w:pStyle w:val="19"/>
              <w:jc w:val="center"/>
              <w:rPr>
                <w:sz w:val="18"/>
                <w:szCs w:val="18"/>
              </w:rPr>
            </w:pPr>
            <w:r>
              <w:rPr>
                <w:sz w:val="18"/>
                <w:szCs w:val="18"/>
              </w:rPr>
              <w:t>Количество</w:t>
            </w:r>
          </w:p>
          <w:p w:rsidR="00AF741D" w:rsidRDefault="00AC663B">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pPr>
              <w:pStyle w:val="19"/>
              <w:jc w:val="center"/>
              <w:rPr>
                <w:sz w:val="18"/>
                <w:szCs w:val="18"/>
              </w:rPr>
            </w:pPr>
            <w:r>
              <w:rPr>
                <w:sz w:val="18"/>
                <w:szCs w:val="18"/>
              </w:rPr>
              <w:t>Цена на единицу измерения,</w:t>
            </w:r>
          </w:p>
          <w:p w:rsidR="00AF741D" w:rsidRDefault="00AC663B">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pPr>
              <w:pStyle w:val="19"/>
              <w:jc w:val="center"/>
              <w:rPr>
                <w:sz w:val="18"/>
                <w:szCs w:val="18"/>
                <w:lang w:val="en-US"/>
              </w:rPr>
            </w:pPr>
            <w:r>
              <w:rPr>
                <w:sz w:val="18"/>
                <w:szCs w:val="18"/>
              </w:rPr>
              <w:t>Цена всего, руб.</w:t>
            </w:r>
            <w:r>
              <w:rPr>
                <w:sz w:val="18"/>
                <w:szCs w:val="18"/>
                <w:lang w:val="en-US"/>
              </w:rPr>
              <w:t>*</w:t>
            </w:r>
          </w:p>
        </w:tc>
      </w:tr>
      <w:tr w:rsidR="00896A5C">
        <w:trPr>
          <w:cantSplit/>
          <w:trHeight w:val="373"/>
          <w:jc w:val="center"/>
        </w:trPr>
        <w:tc>
          <w:tcPr>
            <w:tcW w:w="1069" w:type="dxa"/>
            <w:noWrap/>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rPr>
                <w:sz w:val="18"/>
                <w:szCs w:val="18"/>
                <w:lang w:val="en-US"/>
              </w:rPr>
            </w:pPr>
          </w:p>
        </w:tc>
        <w:tc>
          <w:tcPr>
            <w:tcW w:w="7110" w:type="dxa"/>
            <w:noWrap/>
            <w:vAlign w:val="center"/>
          </w:tcPr>
          <w:p w:rsidR="00AF741D" w:rsidRDefault="00AC663B">
            <w:pPr>
              <w:ind w:firstLine="0"/>
              <w:rPr>
                <w:b/>
                <w:sz w:val="18"/>
                <w:szCs w:val="18"/>
                <w:lang w:val="en-US"/>
              </w:rPr>
            </w:pPr>
            <w:proofErr w:type="spellStart"/>
            <w:r>
              <w:rPr>
                <w:sz w:val="18"/>
                <w:szCs w:val="18"/>
                <w:lang w:val="en-US"/>
              </w:rPr>
              <w:t>Строительно-монтажные</w:t>
            </w:r>
            <w:proofErr w:type="spellEnd"/>
            <w:r>
              <w:rPr>
                <w:sz w:val="18"/>
                <w:szCs w:val="18"/>
                <w:lang w:val="en-US"/>
              </w:rPr>
              <w:t xml:space="preserve"> </w:t>
            </w:r>
            <w:proofErr w:type="spellStart"/>
            <w:r>
              <w:rPr>
                <w:sz w:val="18"/>
                <w:szCs w:val="18"/>
                <w:lang w:val="en-US"/>
              </w:rPr>
              <w:t>работы</w:t>
            </w:r>
            <w:proofErr w:type="spellEnd"/>
          </w:p>
          <w:p w:rsidR="00AF741D" w:rsidRDefault="00AF741D">
            <w:pPr>
              <w:ind w:firstLine="0"/>
              <w:rPr>
                <w:sz w:val="18"/>
                <w:szCs w:val="18"/>
                <w:lang w:val="en-US"/>
              </w:rPr>
            </w:pPr>
          </w:p>
        </w:tc>
        <w:tc>
          <w:tcPr>
            <w:tcW w:w="1440" w:type="dxa"/>
            <w:noWrap/>
            <w:vAlign w:val="center"/>
          </w:tcPr>
          <w:p w:rsidR="00AF741D" w:rsidRDefault="00AC663B">
            <w:pPr>
              <w:ind w:firstLine="0"/>
              <w:jc w:val="center"/>
              <w:rPr>
                <w:b/>
                <w:sz w:val="18"/>
                <w:szCs w:val="18"/>
                <w:lang w:val="en-US"/>
              </w:rPr>
            </w:pPr>
            <w:proofErr w:type="spellStart"/>
            <w:r>
              <w:rPr>
                <w:sz w:val="18"/>
                <w:szCs w:val="18"/>
                <w:lang w:val="en-US"/>
              </w:rPr>
              <w:t>Условная</w:t>
            </w:r>
            <w:proofErr w:type="spellEnd"/>
            <w:r>
              <w:rPr>
                <w:sz w:val="18"/>
                <w:szCs w:val="18"/>
                <w:lang w:val="en-US"/>
              </w:rPr>
              <w:t xml:space="preserve"> </w:t>
            </w:r>
            <w:proofErr w:type="spellStart"/>
            <w:r>
              <w:rPr>
                <w:sz w:val="18"/>
                <w:szCs w:val="18"/>
                <w:lang w:val="en-US"/>
              </w:rPr>
              <w:t>единица</w:t>
            </w:r>
            <w:proofErr w:type="spellEnd"/>
          </w:p>
          <w:p w:rsidR="00AF741D" w:rsidRDefault="00AF741D">
            <w:pPr>
              <w:ind w:firstLine="0"/>
              <w:jc w:val="center"/>
              <w:rPr>
                <w:sz w:val="18"/>
                <w:szCs w:val="18"/>
                <w:lang w:val="en-US"/>
              </w:rPr>
            </w:pPr>
          </w:p>
        </w:tc>
        <w:tc>
          <w:tcPr>
            <w:tcW w:w="1530" w:type="dxa"/>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jc w:val="center"/>
              <w:rPr>
                <w:sz w:val="18"/>
                <w:szCs w:val="18"/>
                <w:lang w:val="en-US"/>
              </w:rPr>
            </w:pPr>
          </w:p>
        </w:tc>
        <w:tc>
          <w:tcPr>
            <w:tcW w:w="1710" w:type="dxa"/>
            <w:vAlign w:val="center"/>
          </w:tcPr>
          <w:p w:rsidR="00AF741D" w:rsidRDefault="00AC663B">
            <w:pPr>
              <w:ind w:firstLine="0"/>
              <w:jc w:val="right"/>
              <w:rPr>
                <w:b/>
                <w:sz w:val="18"/>
                <w:szCs w:val="18"/>
                <w:lang w:val="en-US"/>
              </w:rPr>
            </w:pPr>
            <w:r>
              <w:rPr>
                <w:sz w:val="18"/>
                <w:szCs w:val="18"/>
                <w:lang w:val="en-US"/>
              </w:rPr>
              <w:t>1 151 389 851,53</w:t>
            </w:r>
          </w:p>
          <w:p w:rsidR="00AF741D" w:rsidRDefault="00AF741D">
            <w:pPr>
              <w:ind w:firstLine="0"/>
              <w:jc w:val="right"/>
              <w:rPr>
                <w:sz w:val="18"/>
                <w:szCs w:val="18"/>
                <w:lang w:val="en-US"/>
              </w:rPr>
            </w:pPr>
          </w:p>
        </w:tc>
        <w:tc>
          <w:tcPr>
            <w:tcW w:w="1869" w:type="dxa"/>
            <w:vAlign w:val="center"/>
          </w:tcPr>
          <w:p w:rsidR="00AF741D" w:rsidRDefault="00AC663B">
            <w:pPr>
              <w:ind w:firstLine="0"/>
              <w:jc w:val="right"/>
              <w:rPr>
                <w:b/>
                <w:sz w:val="18"/>
                <w:szCs w:val="18"/>
                <w:lang w:val="en-US"/>
              </w:rPr>
            </w:pPr>
            <w:r>
              <w:rPr>
                <w:sz w:val="18"/>
                <w:szCs w:val="18"/>
                <w:lang w:val="en-US"/>
              </w:rPr>
              <w:t>1 151 389 851,53</w:t>
            </w:r>
          </w:p>
          <w:p w:rsidR="00AF741D" w:rsidRDefault="00AF741D">
            <w:pPr>
              <w:ind w:firstLine="0"/>
              <w:jc w:val="right"/>
              <w:rPr>
                <w:sz w:val="18"/>
                <w:szCs w:val="18"/>
                <w:lang w:val="en-US"/>
              </w:rPr>
            </w:pPr>
          </w:p>
        </w:tc>
      </w:tr>
    </w:tbl>
    <w:p w:rsidR="00AF741D" w:rsidRDefault="00AF741D">
      <w:pPr>
        <w:ind w:firstLine="0"/>
        <w:rPr>
          <w:lang w:val="en-US"/>
        </w:rPr>
      </w:pPr>
    </w:p>
    <w:p w:rsidR="00AF741D" w:rsidRPr="007A1B37" w:rsidRDefault="00AC663B">
      <w:pPr>
        <w:keepNext/>
        <w:rPr>
          <w:iCs/>
        </w:rPr>
      </w:pPr>
      <w:r>
        <w:rPr>
          <w:b/>
        </w:rPr>
        <w:lastRenderedPageBreak/>
        <w:t>Объект</w:t>
      </w:r>
      <w:r w:rsidRPr="007A1B37">
        <w:rPr>
          <w:b/>
        </w:rPr>
        <w:t xml:space="preserve"> </w:t>
      </w:r>
      <w:r>
        <w:rPr>
          <w:b/>
        </w:rPr>
        <w:t>закупки</w:t>
      </w:r>
      <w:r w:rsidRPr="007A1B37">
        <w:rPr>
          <w:b/>
        </w:rPr>
        <w:t>:</w:t>
      </w:r>
      <w:r w:rsidRPr="007A1B37">
        <w:t xml:space="preserve">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t>г.о</w:t>
      </w:r>
      <w:proofErr w:type="spellEnd"/>
      <w:r w:rsidRPr="007A1B37">
        <w:t>. Рузский»</w:t>
      </w:r>
    </w:p>
    <w:p w:rsidR="00AF741D" w:rsidRPr="007A1B37" w:rsidRDefault="00AC663B">
      <w:pPr>
        <w:keepNext/>
      </w:pPr>
      <w:r>
        <w:rPr>
          <w:b/>
        </w:rPr>
        <w:t>Вид</w:t>
      </w:r>
      <w:r w:rsidRPr="007A1B37">
        <w:rPr>
          <w:b/>
        </w:rPr>
        <w:t xml:space="preserve"> </w:t>
      </w:r>
      <w:r>
        <w:rPr>
          <w:b/>
        </w:rPr>
        <w:t>работ</w:t>
      </w:r>
      <w:r w:rsidRPr="007A1B37">
        <w:rPr>
          <w:b/>
        </w:rPr>
        <w:t xml:space="preserve">: </w:t>
      </w:r>
      <w:r w:rsidRPr="007A1B37">
        <w:t xml:space="preserve">Поставка и монтаж оборудования (Поставка оборудования) </w:t>
      </w:r>
    </w:p>
    <w:p w:rsidR="00AF741D" w:rsidRDefault="00AC663B">
      <w:pPr>
        <w:keepNext/>
        <w:spacing w:after="240"/>
      </w:pPr>
      <w:r>
        <w:rPr>
          <w:b/>
        </w:rPr>
        <w:t>Наименование файла сметы:</w:t>
      </w:r>
      <w:r>
        <w:t xml:space="preserve"> Смета Оборудование</w:t>
      </w:r>
    </w:p>
    <w:p w:rsidR="00AF741D" w:rsidRDefault="00AC663B">
      <w:pPr>
        <w:keepNext/>
        <w:spacing w:after="60"/>
        <w:jc w:val="right"/>
      </w:pPr>
      <w:r>
        <w:t>Таблица 1.4</w:t>
      </w:r>
    </w:p>
    <w:tbl>
      <w:tblPr>
        <w:tblStyle w:val="af6"/>
        <w:tblW w:w="0" w:type="auto"/>
        <w:jc w:val="center"/>
        <w:tblLayout w:type="fixed"/>
        <w:tblLook w:val="04A0" w:firstRow="1" w:lastRow="0" w:firstColumn="1" w:lastColumn="0" w:noHBand="0" w:noVBand="1"/>
      </w:tblPr>
      <w:tblGrid>
        <w:gridCol w:w="1069"/>
        <w:gridCol w:w="7110"/>
        <w:gridCol w:w="1440"/>
        <w:gridCol w:w="1530"/>
        <w:gridCol w:w="1710"/>
        <w:gridCol w:w="1869"/>
      </w:tblGrid>
      <w:tr w:rsidR="00896A5C">
        <w:trPr>
          <w:cantSplit/>
          <w:trHeight w:val="1160"/>
          <w:tblHeader/>
          <w:jc w:val="center"/>
        </w:trPr>
        <w:tc>
          <w:tcPr>
            <w:tcW w:w="1069" w:type="dxa"/>
            <w:noWrap/>
            <w:tcMar>
              <w:left w:w="115" w:type="dxa"/>
              <w:right w:w="115" w:type="dxa"/>
            </w:tcMar>
            <w:vAlign w:val="center"/>
          </w:tcPr>
          <w:p w:rsidR="00AF741D" w:rsidRDefault="00AC663B">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pPr>
              <w:pStyle w:val="19"/>
              <w:jc w:val="center"/>
              <w:rPr>
                <w:sz w:val="18"/>
                <w:szCs w:val="18"/>
              </w:rPr>
            </w:pPr>
            <w:r>
              <w:rPr>
                <w:sz w:val="18"/>
                <w:szCs w:val="18"/>
              </w:rPr>
              <w:t>Количество</w:t>
            </w:r>
          </w:p>
          <w:p w:rsidR="00AF741D" w:rsidRDefault="00AC663B">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pPr>
              <w:pStyle w:val="19"/>
              <w:jc w:val="center"/>
              <w:rPr>
                <w:sz w:val="18"/>
                <w:szCs w:val="18"/>
              </w:rPr>
            </w:pPr>
            <w:r>
              <w:rPr>
                <w:sz w:val="18"/>
                <w:szCs w:val="18"/>
              </w:rPr>
              <w:t>Цена на единицу измерения,</w:t>
            </w:r>
          </w:p>
          <w:p w:rsidR="00AF741D" w:rsidRDefault="00AC663B">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pPr>
              <w:pStyle w:val="19"/>
              <w:jc w:val="center"/>
              <w:rPr>
                <w:sz w:val="18"/>
                <w:szCs w:val="18"/>
                <w:lang w:val="en-US"/>
              </w:rPr>
            </w:pPr>
            <w:r>
              <w:rPr>
                <w:sz w:val="18"/>
                <w:szCs w:val="18"/>
              </w:rPr>
              <w:t>Цена всего, руб.</w:t>
            </w:r>
            <w:r>
              <w:rPr>
                <w:sz w:val="18"/>
                <w:szCs w:val="18"/>
                <w:lang w:val="en-US"/>
              </w:rPr>
              <w:t>*</w:t>
            </w:r>
          </w:p>
        </w:tc>
      </w:tr>
      <w:tr w:rsidR="00896A5C">
        <w:trPr>
          <w:cantSplit/>
          <w:trHeight w:val="373"/>
          <w:jc w:val="center"/>
        </w:trPr>
        <w:tc>
          <w:tcPr>
            <w:tcW w:w="1069" w:type="dxa"/>
            <w:noWrap/>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rPr>
                <w:sz w:val="18"/>
                <w:szCs w:val="18"/>
                <w:lang w:val="en-US"/>
              </w:rPr>
            </w:pPr>
          </w:p>
        </w:tc>
        <w:tc>
          <w:tcPr>
            <w:tcW w:w="7110" w:type="dxa"/>
            <w:noWrap/>
            <w:vAlign w:val="center"/>
          </w:tcPr>
          <w:p w:rsidR="00AF741D" w:rsidRDefault="00AC663B">
            <w:pPr>
              <w:ind w:firstLine="0"/>
              <w:rPr>
                <w:b/>
                <w:sz w:val="18"/>
                <w:szCs w:val="18"/>
                <w:lang w:val="en-US"/>
              </w:rPr>
            </w:pPr>
            <w:proofErr w:type="spellStart"/>
            <w:r>
              <w:rPr>
                <w:sz w:val="18"/>
                <w:szCs w:val="18"/>
                <w:lang w:val="en-US"/>
              </w:rPr>
              <w:t>Стоимость</w:t>
            </w:r>
            <w:proofErr w:type="spellEnd"/>
            <w:r>
              <w:rPr>
                <w:sz w:val="18"/>
                <w:szCs w:val="18"/>
                <w:lang w:val="en-US"/>
              </w:rPr>
              <w:t xml:space="preserve"> </w:t>
            </w:r>
            <w:proofErr w:type="spellStart"/>
            <w:r>
              <w:rPr>
                <w:sz w:val="18"/>
                <w:szCs w:val="18"/>
                <w:lang w:val="en-US"/>
              </w:rPr>
              <w:t>оборудования</w:t>
            </w:r>
            <w:proofErr w:type="spellEnd"/>
          </w:p>
          <w:p w:rsidR="00AF741D" w:rsidRDefault="00AF741D">
            <w:pPr>
              <w:ind w:firstLine="0"/>
              <w:rPr>
                <w:sz w:val="18"/>
                <w:szCs w:val="18"/>
                <w:lang w:val="en-US"/>
              </w:rPr>
            </w:pPr>
          </w:p>
        </w:tc>
        <w:tc>
          <w:tcPr>
            <w:tcW w:w="1440" w:type="dxa"/>
            <w:noWrap/>
            <w:vAlign w:val="center"/>
          </w:tcPr>
          <w:p w:rsidR="00AF741D" w:rsidRDefault="00AC663B">
            <w:pPr>
              <w:ind w:firstLine="0"/>
              <w:jc w:val="center"/>
              <w:rPr>
                <w:b/>
                <w:sz w:val="18"/>
                <w:szCs w:val="18"/>
                <w:lang w:val="en-US"/>
              </w:rPr>
            </w:pPr>
            <w:proofErr w:type="spellStart"/>
            <w:r>
              <w:rPr>
                <w:sz w:val="18"/>
                <w:szCs w:val="18"/>
                <w:lang w:val="en-US"/>
              </w:rPr>
              <w:t>Условная</w:t>
            </w:r>
            <w:proofErr w:type="spellEnd"/>
            <w:r>
              <w:rPr>
                <w:sz w:val="18"/>
                <w:szCs w:val="18"/>
                <w:lang w:val="en-US"/>
              </w:rPr>
              <w:t xml:space="preserve"> </w:t>
            </w:r>
            <w:proofErr w:type="spellStart"/>
            <w:r>
              <w:rPr>
                <w:sz w:val="18"/>
                <w:szCs w:val="18"/>
                <w:lang w:val="en-US"/>
              </w:rPr>
              <w:t>единица</w:t>
            </w:r>
            <w:proofErr w:type="spellEnd"/>
          </w:p>
          <w:p w:rsidR="00AF741D" w:rsidRDefault="00AF741D">
            <w:pPr>
              <w:ind w:firstLine="0"/>
              <w:jc w:val="center"/>
              <w:rPr>
                <w:sz w:val="18"/>
                <w:szCs w:val="18"/>
                <w:lang w:val="en-US"/>
              </w:rPr>
            </w:pPr>
          </w:p>
        </w:tc>
        <w:tc>
          <w:tcPr>
            <w:tcW w:w="1530" w:type="dxa"/>
            <w:vAlign w:val="center"/>
          </w:tcPr>
          <w:p w:rsidR="00AF741D" w:rsidRDefault="00AC663B">
            <w:pPr>
              <w:ind w:firstLine="0"/>
              <w:jc w:val="center"/>
              <w:rPr>
                <w:b/>
                <w:sz w:val="18"/>
                <w:szCs w:val="18"/>
                <w:lang w:val="en-US"/>
              </w:rPr>
            </w:pPr>
            <w:r>
              <w:rPr>
                <w:sz w:val="18"/>
                <w:szCs w:val="18"/>
                <w:lang w:val="en-US"/>
              </w:rPr>
              <w:t>1</w:t>
            </w:r>
          </w:p>
          <w:p w:rsidR="00AF741D" w:rsidRDefault="00AF741D">
            <w:pPr>
              <w:ind w:firstLine="0"/>
              <w:jc w:val="center"/>
              <w:rPr>
                <w:sz w:val="18"/>
                <w:szCs w:val="18"/>
                <w:lang w:val="en-US"/>
              </w:rPr>
            </w:pPr>
          </w:p>
        </w:tc>
        <w:tc>
          <w:tcPr>
            <w:tcW w:w="1710" w:type="dxa"/>
            <w:vAlign w:val="center"/>
          </w:tcPr>
          <w:p w:rsidR="00AF741D" w:rsidRDefault="00AC663B">
            <w:pPr>
              <w:ind w:firstLine="0"/>
              <w:jc w:val="right"/>
              <w:rPr>
                <w:b/>
                <w:sz w:val="18"/>
                <w:szCs w:val="18"/>
                <w:lang w:val="en-US"/>
              </w:rPr>
            </w:pPr>
            <w:r>
              <w:rPr>
                <w:sz w:val="18"/>
                <w:szCs w:val="18"/>
                <w:lang w:val="en-US"/>
              </w:rPr>
              <w:t>352 112 951,39</w:t>
            </w:r>
          </w:p>
          <w:p w:rsidR="00AF741D" w:rsidRDefault="00AF741D">
            <w:pPr>
              <w:ind w:firstLine="0"/>
              <w:jc w:val="right"/>
              <w:rPr>
                <w:sz w:val="18"/>
                <w:szCs w:val="18"/>
                <w:lang w:val="en-US"/>
              </w:rPr>
            </w:pPr>
          </w:p>
        </w:tc>
        <w:tc>
          <w:tcPr>
            <w:tcW w:w="1869" w:type="dxa"/>
            <w:vAlign w:val="center"/>
          </w:tcPr>
          <w:p w:rsidR="00AF741D" w:rsidRDefault="00AC663B">
            <w:pPr>
              <w:ind w:firstLine="0"/>
              <w:jc w:val="right"/>
              <w:rPr>
                <w:b/>
                <w:sz w:val="18"/>
                <w:szCs w:val="18"/>
                <w:lang w:val="en-US"/>
              </w:rPr>
            </w:pPr>
            <w:r>
              <w:rPr>
                <w:sz w:val="18"/>
                <w:szCs w:val="18"/>
                <w:lang w:val="en-US"/>
              </w:rPr>
              <w:t>352 112 951,39</w:t>
            </w:r>
          </w:p>
          <w:p w:rsidR="00AF741D" w:rsidRDefault="00AF741D">
            <w:pPr>
              <w:ind w:firstLine="0"/>
              <w:jc w:val="right"/>
              <w:rPr>
                <w:sz w:val="18"/>
                <w:szCs w:val="18"/>
                <w:lang w:val="en-US"/>
              </w:rPr>
            </w:pPr>
          </w:p>
        </w:tc>
      </w:tr>
    </w:tbl>
    <w:p w:rsidR="00AF741D" w:rsidRDefault="00AF741D">
      <w:pPr>
        <w:ind w:firstLine="0"/>
        <w:rPr>
          <w:lang w:val="en-US"/>
        </w:rPr>
      </w:pPr>
    </w:p>
    <w:p w:rsidR="00AF741D" w:rsidRDefault="00AF741D">
      <w:pPr>
        <w:ind w:firstLine="0"/>
      </w:pPr>
    </w:p>
    <w:p w:rsidR="00AF741D" w:rsidRDefault="00AC663B">
      <w:pPr>
        <w:jc w:val="both"/>
      </w:pPr>
      <w:r>
        <w:rPr>
          <w:lang w:eastAsia="en-US"/>
        </w:rPr>
        <w:t xml:space="preserve">* </w:t>
      </w:r>
      <w:r>
        <w:rPr>
          <w:color w:val="000000"/>
          <w:shd w:val="clear" w:color="auto" w:fill="FFFFFF"/>
        </w:rPr>
        <w:t>На этапе заключения</w:t>
      </w:r>
      <w:r>
        <w:t xml:space="preserve"> 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 xml:space="preserve">контракта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p>
    <w:p w:rsidR="00AF741D" w:rsidRDefault="00AF741D">
      <w:pPr>
        <w:pStyle w:val="aff2"/>
        <w:keepNext/>
        <w:ind w:firstLine="567"/>
      </w:pPr>
    </w:p>
    <w:p w:rsidR="00AF741D" w:rsidRDefault="00AC663B">
      <w:pPr>
        <w:keepNext/>
        <w:suppressAutoHyphens w:val="0"/>
        <w:ind w:firstLine="0"/>
        <w:jc w:val="right"/>
      </w:pPr>
      <w:r>
        <w:t>`</w:t>
      </w:r>
    </w:p>
    <w:p w:rsidR="00AF741D" w:rsidRDefault="00AC663B">
      <w:pPr>
        <w:pageBreakBefore/>
        <w:suppressAutoHyphens w:val="0"/>
        <w:ind w:firstLine="0"/>
        <w:jc w:val="right"/>
      </w:pPr>
      <w:r>
        <w:lastRenderedPageBreak/>
        <w:t>Приложение 2 к контракту</w:t>
      </w:r>
    </w:p>
    <w:p w:rsidR="00AF741D" w:rsidRDefault="00AC663B">
      <w:pPr>
        <w:spacing w:before="180"/>
        <w:ind w:firstLine="562"/>
        <w:jc w:val="right"/>
      </w:pPr>
      <w:r>
        <w:t>от «____» ___________ 20___г. № ___________</w:t>
      </w:r>
    </w:p>
    <w:p w:rsidR="00AF741D" w:rsidRDefault="00AF741D">
      <w:pPr>
        <w:jc w:val="right"/>
      </w:pPr>
    </w:p>
    <w:p w:rsidR="00AF741D" w:rsidRDefault="00AC663B">
      <w:pPr>
        <w:pStyle w:val="10"/>
      </w:pPr>
      <w:r>
        <w:t xml:space="preserve">Сведения об обязательствах сторон и порядке оплаты </w:t>
      </w:r>
      <w:r>
        <w:rPr>
          <w:color w:val="auto"/>
        </w:rPr>
        <w:t>(график исполнения</w:t>
      </w:r>
      <w:r>
        <w:t xml:space="preserve"> контракта)</w:t>
      </w:r>
    </w:p>
    <w:p w:rsidR="00AF741D" w:rsidRDefault="00AC663B">
      <w:pPr>
        <w:pStyle w:val="2"/>
        <w:numPr>
          <w:ilvl w:val="0"/>
          <w:numId w:val="1"/>
        </w:numPr>
      </w:pPr>
      <w:proofErr w:type="spellStart"/>
      <w:r>
        <w:rPr>
          <w:lang w:val="en-US"/>
        </w:rPr>
        <w:t>График</w:t>
      </w:r>
      <w:proofErr w:type="spellEnd"/>
      <w:r>
        <w:rPr>
          <w:lang w:val="en-US"/>
        </w:rPr>
        <w:t xml:space="preserve"> </w:t>
      </w:r>
      <w:proofErr w:type="spellStart"/>
      <w:r>
        <w:rPr>
          <w:lang w:val="en-US"/>
        </w:rPr>
        <w:t>выполнения</w:t>
      </w:r>
      <w:proofErr w:type="spellEnd"/>
      <w:r>
        <w:rPr>
          <w:lang w:val="en-US"/>
        </w:rPr>
        <w:t xml:space="preserve"> </w:t>
      </w:r>
      <w:proofErr w:type="spellStart"/>
      <w:r>
        <w:rPr>
          <w:lang w:val="en-US"/>
        </w:rPr>
        <w:t>строительно-монтажных</w:t>
      </w:r>
      <w:proofErr w:type="spellEnd"/>
      <w:r>
        <w:rPr>
          <w:lang w:val="en-US"/>
        </w:rPr>
        <w:t xml:space="preserve"> </w:t>
      </w:r>
      <w:proofErr w:type="spellStart"/>
      <w:r>
        <w:rPr>
          <w:lang w:val="en-US"/>
        </w:rPr>
        <w:t>работ</w:t>
      </w:r>
      <w:proofErr w:type="spellEnd"/>
    </w:p>
    <w:p w:rsidR="00AF741D" w:rsidRDefault="00AC663B">
      <w:pPr>
        <w:pStyle w:val="2"/>
        <w:numPr>
          <w:ilvl w:val="1"/>
          <w:numId w:val="19"/>
        </w:numPr>
      </w:pPr>
      <w:proofErr w:type="spellStart"/>
      <w:r>
        <w:rPr>
          <w:lang w:val="en-US"/>
        </w:rPr>
        <w:t>Обязательства</w:t>
      </w:r>
      <w:proofErr w:type="spellEnd"/>
      <w:r>
        <w:rPr>
          <w:lang w:val="en-US"/>
        </w:rPr>
        <w:t xml:space="preserve"> </w:t>
      </w:r>
      <w:proofErr w:type="spellStart"/>
      <w:r>
        <w:rPr>
          <w:lang w:val="en-US"/>
        </w:rPr>
        <w:t>по</w:t>
      </w:r>
      <w:proofErr w:type="spellEnd"/>
      <w:r>
        <w:rPr>
          <w:lang w:val="en-US"/>
        </w:rPr>
        <w:t xml:space="preserve"> </w:t>
      </w:r>
      <w:proofErr w:type="spellStart"/>
      <w:r>
        <w:rPr>
          <w:lang w:val="en-US"/>
        </w:rPr>
        <w:t>выполнению</w:t>
      </w:r>
      <w:proofErr w:type="spellEnd"/>
      <w:r>
        <w:rPr>
          <w:lang w:val="en-US"/>
        </w:rPr>
        <w:t xml:space="preserve"> </w:t>
      </w:r>
      <w:proofErr w:type="spellStart"/>
      <w:r>
        <w:rPr>
          <w:lang w:val="en-US"/>
        </w:rPr>
        <w:t>работ</w:t>
      </w:r>
      <w:proofErr w:type="spellEnd"/>
    </w:p>
    <w:p w:rsidR="00AF741D" w:rsidRDefault="00AC663B">
      <w:pPr>
        <w:pStyle w:val="aff4"/>
        <w:spacing w:after="60"/>
      </w:pPr>
      <w: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8139"/>
        <w:gridCol w:w="1812"/>
        <w:gridCol w:w="1652"/>
        <w:gridCol w:w="1535"/>
      </w:tblGrid>
      <w:tr w:rsidR="00896A5C">
        <w:tc>
          <w:tcPr>
            <w:tcW w:w="490" w:type="pct"/>
            <w:tcBorders>
              <w:bottom w:val="single" w:sz="4" w:space="0" w:color="auto"/>
            </w:tcBorders>
            <w:vAlign w:val="center"/>
          </w:tcPr>
          <w:p w:rsidR="00AF741D" w:rsidRDefault="00AC663B">
            <w:pPr>
              <w:pStyle w:val="19"/>
              <w:keepNext/>
              <w:jc w:val="center"/>
              <w:rPr>
                <w:sz w:val="18"/>
                <w:szCs w:val="18"/>
              </w:rPr>
            </w:pPr>
            <w:r>
              <w:rPr>
                <w:bCs/>
                <w:sz w:val="18"/>
                <w:szCs w:val="18"/>
              </w:rPr>
              <w:t>Порядковый номер</w:t>
            </w:r>
          </w:p>
        </w:tc>
        <w:tc>
          <w:tcPr>
            <w:tcW w:w="2794" w:type="pct"/>
            <w:vAlign w:val="center"/>
          </w:tcPr>
          <w:p w:rsidR="00AF741D" w:rsidRDefault="00AC663B">
            <w:pPr>
              <w:pStyle w:val="19"/>
              <w:keepNext/>
              <w:jc w:val="center"/>
              <w:rPr>
                <w:sz w:val="18"/>
                <w:szCs w:val="18"/>
              </w:rPr>
            </w:pPr>
            <w:r>
              <w:rPr>
                <w:bCs/>
                <w:sz w:val="18"/>
                <w:szCs w:val="18"/>
              </w:rPr>
              <w:t>Наименование</w:t>
            </w:r>
            <w:r>
              <w:rPr>
                <w:sz w:val="18"/>
                <w:szCs w:val="18"/>
              </w:rPr>
              <w:t xml:space="preserve"> </w:t>
            </w:r>
            <w:r>
              <w:rPr>
                <w:bCs/>
                <w:sz w:val="18"/>
                <w:szCs w:val="18"/>
              </w:rPr>
              <w:t>вида работ</w:t>
            </w:r>
          </w:p>
        </w:tc>
        <w:tc>
          <w:tcPr>
            <w:tcW w:w="622" w:type="pct"/>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pPr>
              <w:pStyle w:val="19"/>
              <w:keepNext/>
              <w:jc w:val="center"/>
              <w:rPr>
                <w:sz w:val="18"/>
                <w:szCs w:val="18"/>
              </w:rPr>
            </w:pPr>
            <w:r>
              <w:rPr>
                <w:bCs/>
                <w:sz w:val="18"/>
                <w:szCs w:val="18"/>
              </w:rPr>
              <w:t>Сторона, получающая исполнение</w:t>
            </w:r>
          </w:p>
        </w:tc>
      </w:tr>
      <w:tr w:rsidR="00896A5C">
        <w:tc>
          <w:tcPr>
            <w:tcW w:w="490" w:type="pct"/>
            <w:vMerge w:val="restart"/>
            <w:vAlign w:val="center"/>
          </w:tcPr>
          <w:p w:rsidR="00AF741D" w:rsidRDefault="00AC663B">
            <w:pPr>
              <w:ind w:firstLine="0"/>
              <w:jc w:val="center"/>
              <w:rPr>
                <w:sz w:val="18"/>
                <w:szCs w:val="18"/>
              </w:rPr>
            </w:pPr>
            <w:r>
              <w:rPr>
                <w:sz w:val="18"/>
                <w:szCs w:val="18"/>
                <w:lang w:val="en-US"/>
              </w:rPr>
              <w:t>2.</w:t>
            </w:r>
          </w:p>
        </w:tc>
        <w:tc>
          <w:tcPr>
            <w:tcW w:w="2794" w:type="pct"/>
            <w:tcBorders>
              <w:bottom w:val="single" w:sz="4" w:space="0" w:color="auto"/>
            </w:tcBorders>
            <w:vAlign w:val="center"/>
          </w:tcPr>
          <w:p w:rsidR="00AF741D" w:rsidRDefault="00AC663B">
            <w:pPr>
              <w:ind w:firstLine="52"/>
              <w:rPr>
                <w:sz w:val="18"/>
                <w:szCs w:val="18"/>
              </w:rPr>
            </w:pPr>
            <w:r>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56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2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Pr="007A1B37" w:rsidRDefault="00AC663B">
            <w:pPr>
              <w:pStyle w:val="aff1"/>
              <w:numPr>
                <w:ilvl w:val="0"/>
                <w:numId w:val="5"/>
              </w:numPr>
              <w:jc w:val="both"/>
              <w:rPr>
                <w:sz w:val="18"/>
                <w:szCs w:val="18"/>
              </w:rPr>
            </w:pPr>
            <w:r w:rsidRPr="007A1B37">
              <w:rPr>
                <w:sz w:val="18"/>
                <w:szCs w:val="18"/>
              </w:rPr>
              <w:t xml:space="preserve">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rPr>
                <w:sz w:val="18"/>
                <w:szCs w:val="18"/>
              </w:rPr>
              <w:t>г.о</w:t>
            </w:r>
            <w:proofErr w:type="spellEnd"/>
            <w:r w:rsidRPr="007A1B37">
              <w:rPr>
                <w:sz w:val="18"/>
                <w:szCs w:val="18"/>
              </w:rPr>
              <w:t>. Рузский» (Разработка проектной документации)</w:t>
            </w:r>
          </w:p>
          <w:p w:rsidR="00AF741D" w:rsidRPr="007A1B37" w:rsidRDefault="00AC663B">
            <w:pPr>
              <w:rPr>
                <w:sz w:val="18"/>
                <w:szCs w:val="18"/>
              </w:rPr>
            </w:pPr>
            <w:r w:rsidRPr="007A1B37">
              <w:rPr>
                <w:sz w:val="18"/>
                <w:szCs w:val="18"/>
              </w:rPr>
              <w:t xml:space="preserve">  Физический объем работ: согласно смете</w:t>
            </w:r>
            <w:r w:rsidRPr="007A1B37">
              <w:rPr>
                <w:b/>
                <w:sz w:val="18"/>
                <w:szCs w:val="18"/>
              </w:rPr>
              <w:t xml:space="preserve"> </w:t>
            </w:r>
            <w:r w:rsidRPr="007A1B37">
              <w:rPr>
                <w:sz w:val="18"/>
                <w:szCs w:val="18"/>
              </w:rPr>
              <w:t>«Смета ПИР (1)»</w:t>
            </w:r>
          </w:p>
          <w:p w:rsidR="00AF741D" w:rsidRPr="007A1B37" w:rsidRDefault="00AC663B">
            <w:pPr>
              <w:ind w:firstLine="0"/>
              <w:jc w:val="both"/>
              <w:rPr>
                <w:sz w:val="18"/>
                <w:szCs w:val="18"/>
              </w:rPr>
            </w:pPr>
            <w:r w:rsidRPr="007A1B37">
              <w:rPr>
                <w:sz w:val="18"/>
                <w:szCs w:val="18"/>
              </w:rPr>
              <w:t xml:space="preserve">            </w:t>
            </w:r>
            <w:r w:rsidRPr="007A1B37">
              <w:rPr>
                <w:b/>
                <w:sz w:val="18"/>
                <w:szCs w:val="18"/>
              </w:rPr>
              <w:t>Срок начала передачи материалов, оборудования Заказчика:</w:t>
            </w:r>
            <w:r w:rsidRPr="007A1B37">
              <w:rPr>
                <w:sz w:val="18"/>
                <w:szCs w:val="18"/>
              </w:rPr>
              <w:t xml:space="preserve"> не установлен</w:t>
            </w:r>
          </w:p>
          <w:p w:rsidR="00AF741D" w:rsidRPr="007A1B37" w:rsidRDefault="00AC663B">
            <w:pPr>
              <w:ind w:firstLine="0"/>
              <w:rPr>
                <w:sz w:val="18"/>
                <w:szCs w:val="18"/>
              </w:rPr>
            </w:pPr>
            <w:r w:rsidRPr="007A1B37">
              <w:rPr>
                <w:b/>
                <w:sz w:val="18"/>
                <w:szCs w:val="18"/>
              </w:rPr>
              <w:t xml:space="preserve">            Срок окончания передачи материалов, оборудования Заказчика:</w:t>
            </w:r>
            <w:r w:rsidRPr="007A1B37">
              <w:rPr>
                <w:sz w:val="18"/>
                <w:szCs w:val="18"/>
              </w:rPr>
              <w:t xml:space="preserve"> не установлен</w:t>
            </w:r>
          </w:p>
        </w:tc>
      </w:tr>
      <w:tr w:rsidR="00896A5C">
        <w:tc>
          <w:tcPr>
            <w:tcW w:w="490" w:type="pct"/>
            <w:vMerge/>
            <w:vAlign w:val="center"/>
          </w:tcPr>
          <w:p w:rsidR="00AF741D" w:rsidRPr="007A1B37" w:rsidRDefault="00AF741D">
            <w:pPr>
              <w:pStyle w:val="aff1"/>
              <w:numPr>
                <w:ilvl w:val="0"/>
                <w:numId w:val="4"/>
              </w:numPr>
              <w:rPr>
                <w:sz w:val="18"/>
                <w:szCs w:val="18"/>
              </w:rPr>
            </w:pPr>
          </w:p>
        </w:tc>
        <w:tc>
          <w:tcPr>
            <w:tcW w:w="4510" w:type="pct"/>
            <w:gridSpan w:val="4"/>
            <w:tcBorders>
              <w:top w:val="nil"/>
              <w:right w:val="single" w:sz="4" w:space="0" w:color="auto"/>
            </w:tcBorders>
            <w:tcMar>
              <w:left w:w="115" w:type="dxa"/>
              <w:right w:w="115" w:type="dxa"/>
            </w:tcMar>
            <w:vAlign w:val="center"/>
          </w:tcPr>
          <w:p w:rsidR="00AF741D" w:rsidRPr="001A4BF0" w:rsidRDefault="00AF741D">
            <w:pPr>
              <w:ind w:firstLine="0"/>
              <w:rPr>
                <w:sz w:val="18"/>
                <w:szCs w:val="18"/>
              </w:rPr>
            </w:pPr>
          </w:p>
          <w:p w:rsidR="00AF741D" w:rsidRPr="001A4BF0" w:rsidRDefault="00AC663B">
            <w:pPr>
              <w:ind w:firstLine="0"/>
              <w:rPr>
                <w:sz w:val="18"/>
                <w:szCs w:val="18"/>
              </w:rPr>
            </w:pPr>
            <w:r w:rsidRPr="001A4BF0">
              <w:rPr>
                <w:b/>
                <w:sz w:val="18"/>
                <w:szCs w:val="18"/>
              </w:rPr>
              <w:t>Срок начала исполнения вида работ Подрядчиком**:</w:t>
            </w:r>
            <w:r w:rsidRPr="001A4BF0">
              <w:rPr>
                <w:sz w:val="18"/>
                <w:szCs w:val="18"/>
              </w:rPr>
              <w:t xml:space="preserve"> 0 </w:t>
            </w:r>
            <w:proofErr w:type="spellStart"/>
            <w:r w:rsidRPr="001A4BF0">
              <w:rPr>
                <w:sz w:val="18"/>
                <w:szCs w:val="18"/>
              </w:rPr>
              <w:t>дн</w:t>
            </w:r>
            <w:proofErr w:type="spellEnd"/>
            <w:r w:rsidRPr="001A4BF0">
              <w:rPr>
                <w:sz w:val="18"/>
                <w:szCs w:val="18"/>
              </w:rPr>
              <w:t>. от даты заключения контракта;</w:t>
            </w:r>
          </w:p>
          <w:p w:rsidR="00AF741D" w:rsidRPr="001A4BF0" w:rsidRDefault="00AC663B" w:rsidP="007A1B37">
            <w:pPr>
              <w:ind w:firstLine="0"/>
              <w:rPr>
                <w:sz w:val="18"/>
                <w:szCs w:val="18"/>
              </w:rPr>
            </w:pPr>
            <w:r w:rsidRPr="001A4BF0">
              <w:rPr>
                <w:b/>
                <w:sz w:val="18"/>
                <w:szCs w:val="18"/>
              </w:rPr>
              <w:t>Срок окончания исполнения вида работ Подрядчиком**:</w:t>
            </w:r>
            <w:r w:rsidRPr="001A4BF0">
              <w:rPr>
                <w:sz w:val="18"/>
                <w:szCs w:val="18"/>
              </w:rPr>
              <w:t xml:space="preserve"> 3</w:t>
            </w:r>
            <w:r w:rsidR="007A1B37" w:rsidRPr="001A4BF0">
              <w:rPr>
                <w:sz w:val="18"/>
                <w:szCs w:val="18"/>
              </w:rPr>
              <w:t>75</w:t>
            </w:r>
            <w:r w:rsidRPr="001A4BF0">
              <w:rPr>
                <w:sz w:val="18"/>
                <w:szCs w:val="18"/>
              </w:rPr>
              <w:t xml:space="preserve"> </w:t>
            </w:r>
            <w:proofErr w:type="spellStart"/>
            <w:r w:rsidRPr="001A4BF0">
              <w:rPr>
                <w:sz w:val="18"/>
                <w:szCs w:val="18"/>
              </w:rPr>
              <w:t>дн</w:t>
            </w:r>
            <w:proofErr w:type="spellEnd"/>
            <w:r w:rsidRPr="001A4BF0">
              <w:rPr>
                <w:sz w:val="18"/>
                <w:szCs w:val="18"/>
              </w:rPr>
              <w:t>. от даты заключения контракта;</w:t>
            </w:r>
          </w:p>
        </w:tc>
      </w:tr>
      <w:tr w:rsidR="00896A5C">
        <w:tc>
          <w:tcPr>
            <w:tcW w:w="490" w:type="pct"/>
            <w:vMerge w:val="restart"/>
            <w:vAlign w:val="center"/>
          </w:tcPr>
          <w:p w:rsidR="00AF741D" w:rsidRDefault="00AC663B">
            <w:pPr>
              <w:ind w:firstLine="0"/>
              <w:jc w:val="center"/>
              <w:rPr>
                <w:sz w:val="18"/>
                <w:szCs w:val="18"/>
              </w:rPr>
            </w:pPr>
            <w:r>
              <w:rPr>
                <w:sz w:val="18"/>
                <w:szCs w:val="18"/>
                <w:lang w:val="en-US"/>
              </w:rPr>
              <w:t>15.</w:t>
            </w:r>
          </w:p>
        </w:tc>
        <w:tc>
          <w:tcPr>
            <w:tcW w:w="2794" w:type="pct"/>
            <w:tcBorders>
              <w:bottom w:val="single" w:sz="4" w:space="0" w:color="auto"/>
            </w:tcBorders>
            <w:vAlign w:val="center"/>
          </w:tcPr>
          <w:p w:rsidR="00AF741D" w:rsidRDefault="00AC663B">
            <w:pPr>
              <w:ind w:firstLine="52"/>
              <w:rPr>
                <w:sz w:val="18"/>
                <w:szCs w:val="18"/>
              </w:rPr>
            </w:pPr>
            <w:r>
              <w:rPr>
                <w:sz w:val="18"/>
                <w:szCs w:val="18"/>
              </w:rPr>
              <w:t xml:space="preserve">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Рузский»</w:t>
            </w:r>
          </w:p>
        </w:tc>
        <w:tc>
          <w:tcPr>
            <w:tcW w:w="62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каждый</w:t>
            </w:r>
            <w:proofErr w:type="spellEnd"/>
            <w:r>
              <w:rPr>
                <w:sz w:val="18"/>
                <w:szCs w:val="18"/>
                <w:lang w:val="en-US"/>
              </w:rPr>
              <w:t xml:space="preserve"> </w:t>
            </w:r>
            <w:proofErr w:type="spellStart"/>
            <w:r>
              <w:rPr>
                <w:sz w:val="18"/>
                <w:szCs w:val="18"/>
                <w:lang w:val="en-US"/>
              </w:rPr>
              <w:t>календ.мес</w:t>
            </w:r>
            <w:proofErr w:type="spellEnd"/>
            <w:r>
              <w:rPr>
                <w:sz w:val="18"/>
                <w:szCs w:val="18"/>
                <w:lang w:val="en-US"/>
              </w:rPr>
              <w:t>.</w:t>
            </w:r>
          </w:p>
        </w:tc>
        <w:tc>
          <w:tcPr>
            <w:tcW w:w="56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2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Pr="007A1B37" w:rsidRDefault="00AC663B">
            <w:pPr>
              <w:pStyle w:val="aff1"/>
              <w:numPr>
                <w:ilvl w:val="0"/>
                <w:numId w:val="5"/>
              </w:numPr>
              <w:jc w:val="both"/>
              <w:rPr>
                <w:sz w:val="18"/>
                <w:szCs w:val="18"/>
              </w:rPr>
            </w:pPr>
            <w:r w:rsidRPr="007A1B37">
              <w:rPr>
                <w:sz w:val="18"/>
                <w:szCs w:val="18"/>
              </w:rPr>
              <w:t xml:space="preserve">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rPr>
                <w:sz w:val="18"/>
                <w:szCs w:val="18"/>
              </w:rPr>
              <w:t>г.о</w:t>
            </w:r>
            <w:proofErr w:type="spellEnd"/>
            <w:r w:rsidRPr="007A1B37">
              <w:rPr>
                <w:sz w:val="18"/>
                <w:szCs w:val="18"/>
              </w:rPr>
              <w:t>. Рузский» (Основной объект)</w:t>
            </w:r>
          </w:p>
          <w:p w:rsidR="00AF741D" w:rsidRPr="007A1B37" w:rsidRDefault="00AC663B">
            <w:pPr>
              <w:rPr>
                <w:sz w:val="18"/>
                <w:szCs w:val="18"/>
              </w:rPr>
            </w:pPr>
            <w:r w:rsidRPr="007A1B37">
              <w:rPr>
                <w:sz w:val="18"/>
                <w:szCs w:val="18"/>
              </w:rPr>
              <w:t xml:space="preserve">  Физический объем работ: согласно смете</w:t>
            </w:r>
            <w:r w:rsidRPr="007A1B37">
              <w:rPr>
                <w:b/>
                <w:sz w:val="18"/>
                <w:szCs w:val="18"/>
              </w:rPr>
              <w:t xml:space="preserve"> </w:t>
            </w:r>
            <w:r w:rsidRPr="007A1B37">
              <w:rPr>
                <w:sz w:val="18"/>
                <w:szCs w:val="18"/>
              </w:rPr>
              <w:t>«Смета СМР (1)»</w:t>
            </w:r>
          </w:p>
          <w:p w:rsidR="00AF741D" w:rsidRPr="007A1B37" w:rsidRDefault="00AC663B">
            <w:pPr>
              <w:ind w:firstLine="0"/>
              <w:jc w:val="both"/>
              <w:rPr>
                <w:sz w:val="18"/>
                <w:szCs w:val="18"/>
              </w:rPr>
            </w:pPr>
            <w:r w:rsidRPr="007A1B37">
              <w:rPr>
                <w:sz w:val="18"/>
                <w:szCs w:val="18"/>
              </w:rPr>
              <w:t xml:space="preserve">            </w:t>
            </w:r>
            <w:r w:rsidRPr="007A1B37">
              <w:rPr>
                <w:b/>
                <w:sz w:val="18"/>
                <w:szCs w:val="18"/>
              </w:rPr>
              <w:t>Срок начала передачи материалов, оборудования Заказчика:</w:t>
            </w:r>
            <w:r w:rsidRPr="007A1B37">
              <w:rPr>
                <w:sz w:val="18"/>
                <w:szCs w:val="18"/>
              </w:rPr>
              <w:t xml:space="preserve"> не установлен</w:t>
            </w:r>
          </w:p>
          <w:p w:rsidR="00AF741D" w:rsidRPr="007A1B37" w:rsidRDefault="00AC663B">
            <w:pPr>
              <w:ind w:firstLine="0"/>
              <w:rPr>
                <w:sz w:val="18"/>
                <w:szCs w:val="18"/>
              </w:rPr>
            </w:pPr>
            <w:r w:rsidRPr="007A1B37">
              <w:rPr>
                <w:b/>
                <w:sz w:val="18"/>
                <w:szCs w:val="18"/>
              </w:rPr>
              <w:t xml:space="preserve">            Срок окончания передачи материалов, оборудования Заказчика:</w:t>
            </w:r>
            <w:r w:rsidRPr="007A1B37">
              <w:rPr>
                <w:sz w:val="18"/>
                <w:szCs w:val="18"/>
              </w:rPr>
              <w:t xml:space="preserve"> не установлен</w:t>
            </w:r>
          </w:p>
        </w:tc>
      </w:tr>
      <w:tr w:rsidR="00896A5C">
        <w:tc>
          <w:tcPr>
            <w:tcW w:w="490" w:type="pct"/>
            <w:vMerge/>
            <w:vAlign w:val="center"/>
          </w:tcPr>
          <w:p w:rsidR="00AF741D" w:rsidRPr="007A1B37" w:rsidRDefault="00AF741D">
            <w:pPr>
              <w:pStyle w:val="aff1"/>
              <w:numPr>
                <w:ilvl w:val="0"/>
                <w:numId w:val="4"/>
              </w:numPr>
              <w:rPr>
                <w:sz w:val="18"/>
                <w:szCs w:val="18"/>
              </w:rPr>
            </w:pPr>
          </w:p>
        </w:tc>
        <w:tc>
          <w:tcPr>
            <w:tcW w:w="4510" w:type="pct"/>
            <w:gridSpan w:val="4"/>
            <w:tcBorders>
              <w:top w:val="nil"/>
              <w:right w:val="single" w:sz="4" w:space="0" w:color="auto"/>
            </w:tcBorders>
            <w:tcMar>
              <w:left w:w="115" w:type="dxa"/>
              <w:right w:w="115" w:type="dxa"/>
            </w:tcMar>
            <w:vAlign w:val="center"/>
          </w:tcPr>
          <w:p w:rsidR="00AF741D" w:rsidRPr="007A1B37" w:rsidRDefault="00AF741D">
            <w:pPr>
              <w:ind w:firstLine="0"/>
              <w:rPr>
                <w:sz w:val="18"/>
                <w:szCs w:val="18"/>
              </w:rPr>
            </w:pPr>
          </w:p>
          <w:p w:rsidR="00AF741D" w:rsidRPr="007A1B37" w:rsidRDefault="00AC663B">
            <w:pPr>
              <w:ind w:firstLine="0"/>
              <w:rPr>
                <w:sz w:val="18"/>
                <w:szCs w:val="18"/>
              </w:rPr>
            </w:pPr>
            <w:r w:rsidRPr="007A1B37">
              <w:rPr>
                <w:b/>
                <w:sz w:val="18"/>
                <w:szCs w:val="18"/>
              </w:rPr>
              <w:t>Срок начала исполнения вида работ Подрядчиком**:</w:t>
            </w:r>
            <w:r w:rsidRPr="007A1B37">
              <w:rPr>
                <w:sz w:val="18"/>
                <w:szCs w:val="18"/>
              </w:rPr>
              <w:t xml:space="preserve"> 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Подписание</w:t>
            </w:r>
            <w:proofErr w:type="spellEnd"/>
            <w:r w:rsidRPr="007A1B37">
              <w:rPr>
                <w:sz w:val="18"/>
                <w:szCs w:val="18"/>
              </w:rPr>
              <w:t xml:space="preserve"> акта о начале выполнения работ по строительству (реконструкции) на объекте»;</w:t>
            </w:r>
          </w:p>
          <w:p w:rsidR="00AF741D" w:rsidRPr="007A1B37" w:rsidRDefault="00AC663B">
            <w:pPr>
              <w:ind w:firstLine="0"/>
              <w:rPr>
                <w:sz w:val="18"/>
                <w:szCs w:val="18"/>
              </w:rPr>
            </w:pPr>
            <w:r w:rsidRPr="007A1B37">
              <w:rPr>
                <w:b/>
                <w:sz w:val="18"/>
                <w:szCs w:val="18"/>
              </w:rPr>
              <w:t>Срок окончания исполнения вида работ Подрядчиком**:</w:t>
            </w:r>
            <w:r w:rsidRPr="007A1B37">
              <w:rPr>
                <w:sz w:val="18"/>
                <w:szCs w:val="18"/>
              </w:rPr>
              <w:t xml:space="preserve"> 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предшественника«Подписание</w:t>
            </w:r>
            <w:proofErr w:type="spellEnd"/>
            <w:r w:rsidRPr="007A1B37">
              <w:rPr>
                <w:sz w:val="18"/>
                <w:szCs w:val="18"/>
              </w:rPr>
              <w:t xml:space="preserve"> акта о начале выполнения работ по строительству (реконструкции) на объекте»;</w:t>
            </w:r>
          </w:p>
        </w:tc>
      </w:tr>
      <w:tr w:rsidR="00896A5C">
        <w:tc>
          <w:tcPr>
            <w:tcW w:w="490" w:type="pct"/>
            <w:vMerge w:val="restart"/>
            <w:vAlign w:val="center"/>
          </w:tcPr>
          <w:p w:rsidR="00AF741D" w:rsidRDefault="00AC663B">
            <w:pPr>
              <w:ind w:firstLine="0"/>
              <w:jc w:val="center"/>
              <w:rPr>
                <w:sz w:val="18"/>
                <w:szCs w:val="18"/>
              </w:rPr>
            </w:pPr>
            <w:r>
              <w:rPr>
                <w:sz w:val="18"/>
                <w:szCs w:val="18"/>
                <w:lang w:val="en-US"/>
              </w:rPr>
              <w:t>16.</w:t>
            </w:r>
          </w:p>
        </w:tc>
        <w:tc>
          <w:tcPr>
            <w:tcW w:w="2794" w:type="pct"/>
            <w:tcBorders>
              <w:bottom w:val="single" w:sz="4" w:space="0" w:color="auto"/>
            </w:tcBorders>
            <w:vAlign w:val="center"/>
          </w:tcPr>
          <w:p w:rsidR="00AF741D" w:rsidRDefault="00AC663B">
            <w:pPr>
              <w:ind w:firstLine="52"/>
              <w:rPr>
                <w:sz w:val="18"/>
                <w:szCs w:val="18"/>
              </w:rPr>
            </w:pPr>
            <w:r>
              <w:rPr>
                <w:sz w:val="18"/>
                <w:szCs w:val="18"/>
              </w:rPr>
              <w:t>Поставка и монтаж оборудования</w:t>
            </w:r>
          </w:p>
        </w:tc>
        <w:tc>
          <w:tcPr>
            <w:tcW w:w="62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56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2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896A5C">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Pr="007A1B37" w:rsidRDefault="00AC663B">
            <w:pPr>
              <w:pStyle w:val="aff1"/>
              <w:numPr>
                <w:ilvl w:val="0"/>
                <w:numId w:val="5"/>
              </w:numPr>
              <w:jc w:val="both"/>
              <w:rPr>
                <w:sz w:val="18"/>
                <w:szCs w:val="18"/>
              </w:rPr>
            </w:pPr>
            <w:r w:rsidRPr="007A1B37">
              <w:rPr>
                <w:sz w:val="18"/>
                <w:szCs w:val="18"/>
              </w:rPr>
              <w:t xml:space="preserve">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rPr>
                <w:sz w:val="18"/>
                <w:szCs w:val="18"/>
              </w:rPr>
              <w:t>г.о</w:t>
            </w:r>
            <w:proofErr w:type="spellEnd"/>
            <w:r w:rsidRPr="007A1B37">
              <w:rPr>
                <w:sz w:val="18"/>
                <w:szCs w:val="18"/>
              </w:rPr>
              <w:t>. Рузский» (Поставка и монтаж оборудования)</w:t>
            </w:r>
          </w:p>
          <w:p w:rsidR="00AF741D" w:rsidRPr="007A1B37" w:rsidRDefault="00AC663B">
            <w:pPr>
              <w:rPr>
                <w:sz w:val="18"/>
                <w:szCs w:val="18"/>
              </w:rPr>
            </w:pPr>
            <w:r w:rsidRPr="007A1B37">
              <w:rPr>
                <w:sz w:val="18"/>
                <w:szCs w:val="18"/>
              </w:rPr>
              <w:t xml:space="preserve">  Физический объем работ: согласно смете</w:t>
            </w:r>
            <w:r w:rsidRPr="007A1B37">
              <w:rPr>
                <w:b/>
                <w:sz w:val="18"/>
                <w:szCs w:val="18"/>
              </w:rPr>
              <w:t xml:space="preserve"> </w:t>
            </w:r>
            <w:r w:rsidRPr="007A1B37">
              <w:rPr>
                <w:sz w:val="18"/>
                <w:szCs w:val="18"/>
              </w:rPr>
              <w:t>«Смета Оборудование»</w:t>
            </w:r>
          </w:p>
          <w:p w:rsidR="00AF741D" w:rsidRPr="007A1B37" w:rsidRDefault="00AC663B">
            <w:pPr>
              <w:ind w:firstLine="0"/>
              <w:jc w:val="both"/>
              <w:rPr>
                <w:sz w:val="18"/>
                <w:szCs w:val="18"/>
              </w:rPr>
            </w:pPr>
            <w:r w:rsidRPr="007A1B37">
              <w:rPr>
                <w:sz w:val="18"/>
                <w:szCs w:val="18"/>
              </w:rPr>
              <w:t xml:space="preserve">            </w:t>
            </w:r>
            <w:r w:rsidRPr="007A1B37">
              <w:rPr>
                <w:b/>
                <w:sz w:val="18"/>
                <w:szCs w:val="18"/>
              </w:rPr>
              <w:t>Срок начала передачи материалов, оборудования Заказчика:</w:t>
            </w:r>
            <w:r w:rsidRPr="007A1B37">
              <w:rPr>
                <w:sz w:val="18"/>
                <w:szCs w:val="18"/>
              </w:rPr>
              <w:t xml:space="preserve"> не установлен</w:t>
            </w:r>
          </w:p>
          <w:p w:rsidR="00AF741D" w:rsidRPr="007A1B37" w:rsidRDefault="00AC663B">
            <w:pPr>
              <w:ind w:firstLine="0"/>
              <w:rPr>
                <w:sz w:val="18"/>
                <w:szCs w:val="18"/>
              </w:rPr>
            </w:pPr>
            <w:r w:rsidRPr="007A1B37">
              <w:rPr>
                <w:b/>
                <w:sz w:val="18"/>
                <w:szCs w:val="18"/>
              </w:rPr>
              <w:t xml:space="preserve">            Срок окончания передачи материалов, оборудования Заказчика:</w:t>
            </w:r>
            <w:r w:rsidRPr="007A1B37">
              <w:rPr>
                <w:sz w:val="18"/>
                <w:szCs w:val="18"/>
              </w:rPr>
              <w:t xml:space="preserve"> не установлен</w:t>
            </w:r>
          </w:p>
        </w:tc>
      </w:tr>
      <w:tr w:rsidR="00896A5C">
        <w:tc>
          <w:tcPr>
            <w:tcW w:w="490" w:type="pct"/>
            <w:vMerge/>
            <w:vAlign w:val="center"/>
          </w:tcPr>
          <w:p w:rsidR="00AF741D" w:rsidRPr="007A1B37" w:rsidRDefault="00AF741D">
            <w:pPr>
              <w:pStyle w:val="aff1"/>
              <w:numPr>
                <w:ilvl w:val="0"/>
                <w:numId w:val="4"/>
              </w:numPr>
              <w:rPr>
                <w:sz w:val="18"/>
                <w:szCs w:val="18"/>
              </w:rPr>
            </w:pPr>
          </w:p>
        </w:tc>
        <w:tc>
          <w:tcPr>
            <w:tcW w:w="4510" w:type="pct"/>
            <w:gridSpan w:val="4"/>
            <w:tcBorders>
              <w:top w:val="nil"/>
              <w:right w:val="single" w:sz="4" w:space="0" w:color="auto"/>
            </w:tcBorders>
            <w:tcMar>
              <w:left w:w="115" w:type="dxa"/>
              <w:right w:w="115" w:type="dxa"/>
            </w:tcMar>
            <w:vAlign w:val="center"/>
          </w:tcPr>
          <w:p w:rsidR="00AF741D" w:rsidRPr="007A1B37" w:rsidRDefault="00AF741D">
            <w:pPr>
              <w:ind w:firstLine="0"/>
              <w:rPr>
                <w:sz w:val="18"/>
                <w:szCs w:val="18"/>
              </w:rPr>
            </w:pPr>
          </w:p>
          <w:p w:rsidR="00AF741D" w:rsidRPr="007A1B37" w:rsidRDefault="00AC663B">
            <w:pPr>
              <w:ind w:firstLine="0"/>
              <w:rPr>
                <w:sz w:val="18"/>
                <w:szCs w:val="18"/>
              </w:rPr>
            </w:pPr>
            <w:r w:rsidRPr="007A1B37">
              <w:rPr>
                <w:b/>
                <w:sz w:val="18"/>
                <w:szCs w:val="18"/>
              </w:rPr>
              <w:t>Срок начала исполнения вида работ Подрядчиком**:</w:t>
            </w:r>
            <w:r w:rsidRPr="007A1B37">
              <w:rPr>
                <w:sz w:val="18"/>
                <w:szCs w:val="18"/>
              </w:rPr>
              <w:t xml:space="preserve"> 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Подписание</w:t>
            </w:r>
            <w:proofErr w:type="spellEnd"/>
            <w:r w:rsidRPr="007A1B37">
              <w:rPr>
                <w:sz w:val="18"/>
                <w:szCs w:val="18"/>
              </w:rPr>
              <w:t xml:space="preserve"> акта о начале выполнения работ по строительству (реконструкции) на объекте»;</w:t>
            </w:r>
          </w:p>
          <w:p w:rsidR="00AF741D" w:rsidRPr="007A1B37" w:rsidRDefault="00AC663B">
            <w:pPr>
              <w:ind w:firstLine="0"/>
              <w:rPr>
                <w:sz w:val="18"/>
                <w:szCs w:val="18"/>
              </w:rPr>
            </w:pPr>
            <w:r w:rsidRPr="007A1B37">
              <w:rPr>
                <w:b/>
                <w:sz w:val="18"/>
                <w:szCs w:val="18"/>
              </w:rPr>
              <w:t>Срок окончания исполнения вида работ Подрядчиком**:</w:t>
            </w:r>
            <w:r w:rsidRPr="007A1B37">
              <w:rPr>
                <w:sz w:val="18"/>
                <w:szCs w:val="18"/>
              </w:rPr>
              <w:t xml:space="preserve"> 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предшественника«Подписание</w:t>
            </w:r>
            <w:proofErr w:type="spellEnd"/>
            <w:r w:rsidRPr="007A1B37">
              <w:rPr>
                <w:sz w:val="18"/>
                <w:szCs w:val="18"/>
              </w:rPr>
              <w:t xml:space="preserve"> акта о начале выполнения работ по строительству (реконструкции) на объекте»;</w:t>
            </w:r>
          </w:p>
        </w:tc>
      </w:tr>
    </w:tbl>
    <w:p w:rsidR="00AF741D" w:rsidRPr="007A1B37" w:rsidRDefault="00AF741D">
      <w:pPr>
        <w:ind w:firstLine="0"/>
      </w:pPr>
    </w:p>
    <w:p w:rsidR="00AF741D" w:rsidRDefault="00AC663B">
      <w:pPr>
        <w:ind w:firstLine="0"/>
      </w:pPr>
      <w:r>
        <w:t>* На этапе заключения контракта уточняется в соответствии с предложением участника закупки.</w:t>
      </w:r>
    </w:p>
    <w:p w:rsidR="00AF741D" w:rsidRDefault="00BE674A" w:rsidP="00BE674A">
      <w:pPr>
        <w:ind w:firstLine="0"/>
      </w:pPr>
      <w:r>
        <w:t>*</w:t>
      </w:r>
      <w:r w:rsidRPr="00BE674A">
        <w:t>*</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AC663B">
      <w:pPr>
        <w:pStyle w:val="2"/>
        <w:numPr>
          <w:ilvl w:val="1"/>
          <w:numId w:val="19"/>
        </w:numPr>
        <w:ind w:left="358" w:hanging="301"/>
        <w:rPr>
          <w:rFonts w:eastAsiaTheme="minorHAnsi"/>
          <w:color w:val="auto"/>
          <w:spacing w:val="0"/>
          <w:kern w:val="0"/>
        </w:rPr>
      </w:pPr>
      <w:proofErr w:type="spellStart"/>
      <w:r>
        <w:rPr>
          <w:lang w:val="en-US"/>
        </w:rPr>
        <w:t>Иные</w:t>
      </w:r>
      <w:proofErr w:type="spellEnd"/>
      <w:r>
        <w:rPr>
          <w:lang w:val="en-US"/>
        </w:rPr>
        <w:t xml:space="preserve"> </w:t>
      </w:r>
      <w:proofErr w:type="spellStart"/>
      <w:r>
        <w:rPr>
          <w:lang w:val="en-US"/>
        </w:rPr>
        <w:t>обязательства</w:t>
      </w:r>
      <w:proofErr w:type="spellEnd"/>
    </w:p>
    <w:p w:rsidR="00AF741D" w:rsidRDefault="00AC663B">
      <w:pPr>
        <w:pStyle w:val="aff4"/>
        <w:spacing w:after="60"/>
      </w:pPr>
      <w:r>
        <w:t>Таблица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8309"/>
        <w:gridCol w:w="1917"/>
        <w:gridCol w:w="1810"/>
        <w:gridCol w:w="1723"/>
      </w:tblGrid>
      <w:tr w:rsidR="00896A5C">
        <w:trPr>
          <w:tblHeader/>
        </w:trPr>
        <w:tc>
          <w:tcPr>
            <w:tcW w:w="261" w:type="pct"/>
            <w:tcBorders>
              <w:bottom w:val="single" w:sz="4" w:space="0" w:color="auto"/>
            </w:tcBorders>
            <w:vAlign w:val="center"/>
          </w:tcPr>
          <w:p w:rsidR="00AF741D" w:rsidRDefault="00AC663B">
            <w:pPr>
              <w:pStyle w:val="19"/>
              <w:keepNext/>
              <w:jc w:val="center"/>
              <w:rPr>
                <w:sz w:val="18"/>
                <w:szCs w:val="18"/>
              </w:rPr>
            </w:pPr>
            <w:r>
              <w:rPr>
                <w:sz w:val="18"/>
                <w:szCs w:val="18"/>
              </w:rPr>
              <w:t>№</w:t>
            </w:r>
          </w:p>
        </w:tc>
        <w:tc>
          <w:tcPr>
            <w:tcW w:w="2857" w:type="pct"/>
            <w:tcBorders>
              <w:bottom w:val="single" w:sz="4" w:space="0" w:color="auto"/>
            </w:tcBorders>
            <w:vAlign w:val="center"/>
          </w:tcPr>
          <w:p w:rsidR="00AF741D" w:rsidRDefault="00AC663B">
            <w:pPr>
              <w:pStyle w:val="19"/>
              <w:keepNext/>
              <w:jc w:val="center"/>
              <w:rPr>
                <w:sz w:val="18"/>
                <w:szCs w:val="18"/>
              </w:rPr>
            </w:pPr>
            <w:r>
              <w:rPr>
                <w:bCs/>
                <w:sz w:val="18"/>
                <w:szCs w:val="18"/>
              </w:rPr>
              <w:t>Наименование</w:t>
            </w:r>
          </w:p>
        </w:tc>
        <w:tc>
          <w:tcPr>
            <w:tcW w:w="662" w:type="pct"/>
            <w:tcBorders>
              <w:bottom w:val="single" w:sz="4" w:space="0" w:color="auto"/>
            </w:tcBorders>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62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9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получающая исполнение</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раб. </w:t>
            </w:r>
            <w:proofErr w:type="spellStart"/>
            <w:r w:rsidRPr="007A1B37">
              <w:rPr>
                <w:sz w:val="18"/>
                <w:szCs w:val="18"/>
              </w:rPr>
              <w:t>дн</w:t>
            </w:r>
            <w:proofErr w:type="spellEnd"/>
            <w:r w:rsidRPr="007A1B37">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3.</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4.</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5.</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Согласование Сметы контракта и Графика выполнения строительно-монтажных работ после окончания работ по проектированию</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lastRenderedPageBreak/>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подписания документа-</w:t>
            </w:r>
            <w:proofErr w:type="spellStart"/>
            <w:proofErr w:type="gramStart"/>
            <w:r w:rsidRPr="007A1B37">
              <w:rPr>
                <w:sz w:val="18"/>
                <w:szCs w:val="18"/>
              </w:rPr>
              <w:t>предшественника«</w:t>
            </w:r>
            <w:proofErr w:type="gramEnd"/>
            <w:r w:rsidRPr="007A1B37">
              <w:rPr>
                <w:sz w:val="18"/>
                <w:szCs w:val="18"/>
              </w:rPr>
              <w:t>Акт</w:t>
            </w:r>
            <w:proofErr w:type="spellEnd"/>
            <w:r w:rsidRPr="007A1B37">
              <w:rPr>
                <w:sz w:val="18"/>
                <w:szCs w:val="18"/>
              </w:rPr>
              <w:t xml:space="preserve">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раб. </w:t>
            </w:r>
            <w:proofErr w:type="spellStart"/>
            <w:r w:rsidRPr="007A1B37">
              <w:rPr>
                <w:sz w:val="18"/>
                <w:szCs w:val="18"/>
              </w:rPr>
              <w:t>дн</w:t>
            </w:r>
            <w:proofErr w:type="spellEnd"/>
            <w:r w:rsidRPr="007A1B37">
              <w:rPr>
                <w:sz w:val="18"/>
                <w:szCs w:val="18"/>
              </w:rPr>
              <w:t>. от даты подписания документа-</w:t>
            </w:r>
            <w:proofErr w:type="spellStart"/>
            <w:r w:rsidRPr="007A1B37">
              <w:rPr>
                <w:sz w:val="18"/>
                <w:szCs w:val="18"/>
              </w:rPr>
              <w:t>предшественника«Акт</w:t>
            </w:r>
            <w:proofErr w:type="spellEnd"/>
            <w:r w:rsidRPr="007A1B37">
              <w:rPr>
                <w:sz w:val="18"/>
                <w:szCs w:val="18"/>
              </w:rPr>
              <w:t xml:space="preserve">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lastRenderedPageBreak/>
              <w:t>6.</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обязательства-предшественника</w:t>
            </w:r>
            <w:r w:rsidR="007A1B37">
              <w:rPr>
                <w:sz w:val="18"/>
                <w:szCs w:val="18"/>
              </w:rPr>
              <w:t xml:space="preserve"> </w:t>
            </w:r>
            <w:r w:rsidRPr="007A1B37">
              <w:rPr>
                <w:sz w:val="18"/>
                <w:szCs w:val="18"/>
              </w:rPr>
              <w:t>«Согласование Сметы контракта и Графика выполнения строительно-монтажных работ после окончания работ по проектированию»;</w:t>
            </w:r>
          </w:p>
          <w:p w:rsidR="00AF741D" w:rsidRPr="007A1B37" w:rsidRDefault="00AC663B">
            <w:pPr>
              <w:ind w:firstLine="0"/>
              <w:rPr>
                <w:sz w:val="18"/>
                <w:szCs w:val="18"/>
              </w:rPr>
            </w:pPr>
            <w:r w:rsidRPr="007A1B37">
              <w:rPr>
                <w:b/>
                <w:sz w:val="18"/>
                <w:szCs w:val="18"/>
              </w:rPr>
              <w:t>Срок окончания исполнения обязательства:</w:t>
            </w:r>
            <w:r w:rsidR="007A1B37">
              <w:rPr>
                <w:b/>
                <w:sz w:val="18"/>
                <w:szCs w:val="18"/>
              </w:rPr>
              <w:t xml:space="preserve"> </w:t>
            </w:r>
            <w:r w:rsidRPr="007A1B37">
              <w:rPr>
                <w:sz w:val="18"/>
                <w:szCs w:val="18"/>
              </w:rPr>
              <w:t xml:space="preserve">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предшественника«Согласование</w:t>
            </w:r>
            <w:proofErr w:type="spellEnd"/>
            <w:r w:rsidRPr="007A1B37">
              <w:rPr>
                <w:sz w:val="18"/>
                <w:szCs w:val="18"/>
              </w:rPr>
              <w:t xml:space="preserve"> Сметы контракта и Графика выполнения строительно-монтажных работ после окончания работ по проектированию»;</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7.</w:t>
            </w:r>
          </w:p>
        </w:tc>
        <w:tc>
          <w:tcPr>
            <w:tcW w:w="2857" w:type="pct"/>
            <w:tcBorders>
              <w:bottom w:val="single" w:sz="4" w:space="0" w:color="auto"/>
            </w:tcBorders>
            <w:vAlign w:val="center"/>
          </w:tcPr>
          <w:p w:rsidR="00AF741D" w:rsidRDefault="00AC663B">
            <w:pPr>
              <w:ind w:firstLine="52"/>
              <w:rPr>
                <w:sz w:val="18"/>
                <w:szCs w:val="18"/>
                <w:lang w:val="en-US"/>
              </w:rPr>
            </w:pPr>
            <w:r w:rsidRPr="007A1B37">
              <w:rPr>
                <w:sz w:val="18"/>
                <w:szCs w:val="18"/>
              </w:rPr>
              <w:t xml:space="preserve">Передача строительной площадки по Акту приема-передачи строительной площадки, составленному по форме согласно приложению </w:t>
            </w:r>
            <w:r>
              <w:rPr>
                <w:sz w:val="18"/>
                <w:szCs w:val="18"/>
                <w:lang w:val="en-US"/>
              </w:rPr>
              <w:t xml:space="preserve">6 к </w:t>
            </w:r>
            <w:proofErr w:type="spellStart"/>
            <w:r>
              <w:rPr>
                <w:sz w:val="18"/>
                <w:szCs w:val="18"/>
                <w:lang w:val="en-US"/>
              </w:rPr>
              <w:t>Контракту</w:t>
            </w:r>
            <w:proofErr w:type="spellEnd"/>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8.</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Передача информации о лицах, уполномоченных осуществлять строительный контроль и авторский надзор</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15 раб. </w:t>
            </w:r>
            <w:proofErr w:type="spellStart"/>
            <w:r w:rsidRPr="007A1B37">
              <w:rPr>
                <w:sz w:val="18"/>
                <w:szCs w:val="18"/>
              </w:rPr>
              <w:t>дн</w:t>
            </w:r>
            <w:proofErr w:type="spellEnd"/>
            <w:r w:rsidRPr="007A1B37">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9.</w:t>
            </w:r>
          </w:p>
        </w:tc>
        <w:tc>
          <w:tcPr>
            <w:tcW w:w="2857" w:type="pct"/>
            <w:tcBorders>
              <w:bottom w:val="single" w:sz="4" w:space="0" w:color="auto"/>
            </w:tcBorders>
            <w:vAlign w:val="center"/>
          </w:tcPr>
          <w:p w:rsidR="00AF741D" w:rsidRDefault="00AC663B">
            <w:pPr>
              <w:ind w:firstLine="52"/>
              <w:rPr>
                <w:sz w:val="18"/>
                <w:szCs w:val="18"/>
                <w:lang w:val="en-US"/>
              </w:rPr>
            </w:pPr>
            <w:r w:rsidRPr="007A1B37">
              <w:rPr>
                <w:sz w:val="18"/>
                <w:szCs w:val="18"/>
              </w:rPr>
              <w:t xml:space="preserve">Назначение лиц, ответственных на строящемся объекте, и направление уведомления о назначении лиц, ответственных на строящемся объекте, составленного по форме согласно приложению </w:t>
            </w:r>
            <w:r>
              <w:rPr>
                <w:sz w:val="18"/>
                <w:szCs w:val="18"/>
                <w:lang w:val="en-US"/>
              </w:rPr>
              <w:t xml:space="preserve">12 к </w:t>
            </w:r>
            <w:proofErr w:type="spellStart"/>
            <w:r>
              <w:rPr>
                <w:sz w:val="18"/>
                <w:szCs w:val="18"/>
                <w:lang w:val="en-US"/>
              </w:rPr>
              <w:t>Контракту</w:t>
            </w:r>
            <w:proofErr w:type="spellEnd"/>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 </w:t>
            </w:r>
            <w:proofErr w:type="spellStart"/>
            <w:r w:rsidRPr="007A1B37">
              <w:rPr>
                <w:sz w:val="18"/>
                <w:szCs w:val="18"/>
              </w:rPr>
              <w:t>дн</w:t>
            </w:r>
            <w:proofErr w:type="spellEnd"/>
            <w:r w:rsidRPr="007A1B37">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10.</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Установка приборов регулирования и учета ресурсов согласно проектной и рабочей документации</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Согласование</w:t>
            </w:r>
            <w:proofErr w:type="spellEnd"/>
            <w:r w:rsidRPr="007A1B37">
              <w:rPr>
                <w:sz w:val="18"/>
                <w:szCs w:val="18"/>
              </w:rPr>
              <w:t xml:space="preserve"> Сметы контракта и Графика выполнения строительно-монтажных работ после окончания работ по проектированию»;</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предшественника«Согласование</w:t>
            </w:r>
            <w:proofErr w:type="spellEnd"/>
            <w:r w:rsidRPr="007A1B37">
              <w:rPr>
                <w:sz w:val="18"/>
                <w:szCs w:val="18"/>
              </w:rPr>
              <w:t xml:space="preserve"> Сметы контракта и Графика выполнения строительно-монтажных работ после окончания работ по проектированию»;</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11.</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 (подпункт 5.4.5 пункта 5.4 Контракта)</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-65 раб. </w:t>
            </w:r>
            <w:proofErr w:type="spellStart"/>
            <w:r w:rsidRPr="007A1B37">
              <w:rPr>
                <w:sz w:val="18"/>
                <w:szCs w:val="18"/>
              </w:rPr>
              <w:t>дн</w:t>
            </w:r>
            <w:proofErr w:type="spellEnd"/>
            <w:r w:rsidRPr="007A1B37">
              <w:rPr>
                <w:sz w:val="18"/>
                <w:szCs w:val="18"/>
              </w:rPr>
              <w:t>. от план. даты исполнения обязательства-</w:t>
            </w:r>
            <w:proofErr w:type="spellStart"/>
            <w:r w:rsidRPr="007A1B37">
              <w:rPr>
                <w:sz w:val="18"/>
                <w:szCs w:val="18"/>
              </w:rPr>
              <w:t>предшественника«Разработка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12.</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Направление результатов инженерных изысканий и (или) проектной документации на экспертизу</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lastRenderedPageBreak/>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подписания документа-</w:t>
            </w:r>
            <w:proofErr w:type="spellStart"/>
            <w:proofErr w:type="gramStart"/>
            <w:r w:rsidRPr="007A1B37">
              <w:rPr>
                <w:sz w:val="18"/>
                <w:szCs w:val="18"/>
              </w:rPr>
              <w:t>предшественника«</w:t>
            </w:r>
            <w:proofErr w:type="gramEnd"/>
            <w:r w:rsidRPr="007A1B37">
              <w:rPr>
                <w:sz w:val="18"/>
                <w:szCs w:val="18"/>
              </w:rPr>
              <w:t>Акт</w:t>
            </w:r>
            <w:proofErr w:type="spellEnd"/>
            <w:r w:rsidRPr="007A1B37">
              <w:rPr>
                <w:sz w:val="18"/>
                <w:szCs w:val="18"/>
              </w:rPr>
              <w:t xml:space="preserve">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 (подпункт 5.4.5 пункта 5.4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подписания документа-</w:t>
            </w:r>
            <w:proofErr w:type="spellStart"/>
            <w:r w:rsidRPr="007A1B37">
              <w:rPr>
                <w:sz w:val="18"/>
                <w:szCs w:val="18"/>
              </w:rPr>
              <w:t>предшественника«Акт</w:t>
            </w:r>
            <w:proofErr w:type="spellEnd"/>
            <w:r w:rsidRPr="007A1B37">
              <w:rPr>
                <w:sz w:val="18"/>
                <w:szCs w:val="18"/>
              </w:rPr>
              <w:t xml:space="preserve">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 (подпункт 5.4.5 пункта 5.4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lastRenderedPageBreak/>
              <w:t>13.</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Государственная экспертиза проектно-сметной документации</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подписания документа-</w:t>
            </w:r>
            <w:proofErr w:type="spellStart"/>
            <w:proofErr w:type="gramStart"/>
            <w:r w:rsidRPr="007A1B37">
              <w:rPr>
                <w:sz w:val="18"/>
                <w:szCs w:val="18"/>
              </w:rPr>
              <w:t>предшественника«</w:t>
            </w:r>
            <w:proofErr w:type="gramEnd"/>
            <w:r w:rsidRPr="007A1B37">
              <w:rPr>
                <w:sz w:val="18"/>
                <w:szCs w:val="18"/>
              </w:rPr>
              <w:t>Подтверждение</w:t>
            </w:r>
            <w:proofErr w:type="spellEnd"/>
            <w:r w:rsidRPr="007A1B37">
              <w:rPr>
                <w:sz w:val="18"/>
                <w:szCs w:val="18"/>
              </w:rPr>
              <w:t xml:space="preserve"> принятия ГАУ МО «</w:t>
            </w:r>
            <w:proofErr w:type="spellStart"/>
            <w:r w:rsidRPr="007A1B37">
              <w:rPr>
                <w:sz w:val="18"/>
                <w:szCs w:val="18"/>
              </w:rPr>
              <w:t>Мособлгосэкспертиза</w:t>
            </w:r>
            <w:proofErr w:type="spellEnd"/>
            <w:r w:rsidRPr="007A1B37">
              <w:rPr>
                <w:sz w:val="18"/>
                <w:szCs w:val="18"/>
              </w:rPr>
              <w:t>»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45 раб. </w:t>
            </w:r>
            <w:proofErr w:type="spellStart"/>
            <w:r w:rsidRPr="007A1B37">
              <w:rPr>
                <w:sz w:val="18"/>
                <w:szCs w:val="18"/>
              </w:rPr>
              <w:t>дн</w:t>
            </w:r>
            <w:proofErr w:type="spellEnd"/>
            <w:r w:rsidRPr="007A1B37">
              <w:rPr>
                <w:sz w:val="18"/>
                <w:szCs w:val="18"/>
              </w:rPr>
              <w:t>. от даты подписания документа-</w:t>
            </w:r>
            <w:proofErr w:type="spellStart"/>
            <w:r w:rsidRPr="007A1B37">
              <w:rPr>
                <w:sz w:val="18"/>
                <w:szCs w:val="18"/>
              </w:rPr>
              <w:t>предшественника«Подтверждение</w:t>
            </w:r>
            <w:proofErr w:type="spellEnd"/>
            <w:r w:rsidRPr="007A1B37">
              <w:rPr>
                <w:sz w:val="18"/>
                <w:szCs w:val="18"/>
              </w:rPr>
              <w:t xml:space="preserve"> принятия ГАУ МО «</w:t>
            </w:r>
            <w:proofErr w:type="spellStart"/>
            <w:r w:rsidRPr="007A1B37">
              <w:rPr>
                <w:sz w:val="18"/>
                <w:szCs w:val="18"/>
              </w:rPr>
              <w:t>Мособлгосэкспертиза</w:t>
            </w:r>
            <w:proofErr w:type="spellEnd"/>
            <w:r w:rsidRPr="007A1B37">
              <w:rPr>
                <w:sz w:val="18"/>
                <w:szCs w:val="18"/>
              </w:rPr>
              <w:t>»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14.</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Подписание акта о начале выполнения работ по строительству (реконструкции) на объекте</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1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Согласование</w:t>
            </w:r>
            <w:proofErr w:type="spellEnd"/>
            <w:r w:rsidRPr="007A1B37">
              <w:rPr>
                <w:sz w:val="18"/>
                <w:szCs w:val="18"/>
              </w:rPr>
              <w:t xml:space="preserve"> Сметы контракта и Графика выполнения строительно-монтажных работ после окончания работ по проектированию»;</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предшественника«Согласование</w:t>
            </w:r>
            <w:proofErr w:type="spellEnd"/>
            <w:r w:rsidRPr="007A1B37">
              <w:rPr>
                <w:sz w:val="18"/>
                <w:szCs w:val="18"/>
              </w:rPr>
              <w:t xml:space="preserve"> Сметы контракта и Графика выполнения строительно-монтажных работ после окончания работ по проектированию»;</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17.</w:t>
            </w:r>
          </w:p>
        </w:tc>
        <w:tc>
          <w:tcPr>
            <w:tcW w:w="285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Сдача</w:t>
            </w:r>
            <w:proofErr w:type="spellEnd"/>
            <w:r>
              <w:rPr>
                <w:sz w:val="18"/>
                <w:szCs w:val="18"/>
                <w:lang w:val="en-US"/>
              </w:rPr>
              <w:t xml:space="preserve"> </w:t>
            </w:r>
            <w:proofErr w:type="spellStart"/>
            <w:r>
              <w:rPr>
                <w:sz w:val="18"/>
                <w:szCs w:val="18"/>
                <w:lang w:val="en-US"/>
              </w:rPr>
              <w:t>объекта</w:t>
            </w:r>
            <w:proofErr w:type="spellEnd"/>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Поставка</w:t>
            </w:r>
            <w:proofErr w:type="spellEnd"/>
            <w:r w:rsidRPr="007A1B37">
              <w:rPr>
                <w:sz w:val="18"/>
                <w:szCs w:val="18"/>
              </w:rPr>
              <w:t xml:space="preserve"> и монтаж оборудования»;</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предшественника«Поставка</w:t>
            </w:r>
            <w:proofErr w:type="spellEnd"/>
            <w:r w:rsidRPr="007A1B37">
              <w:rPr>
                <w:sz w:val="18"/>
                <w:szCs w:val="18"/>
              </w:rPr>
              <w:t xml:space="preserve"> и монтаж оборудования»;</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18.</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xml:space="preserve">. </w:t>
            </w:r>
            <w:proofErr w:type="gramStart"/>
            <w:r w:rsidRPr="007A1B37">
              <w:rPr>
                <w:sz w:val="18"/>
                <w:szCs w:val="18"/>
              </w:rPr>
              <w:t>от план</w:t>
            </w:r>
            <w:proofErr w:type="gramEnd"/>
            <w:r w:rsidRPr="007A1B37">
              <w:rPr>
                <w:sz w:val="18"/>
                <w:szCs w:val="18"/>
              </w:rPr>
              <w:t>. даты исполнения обязательства-предшественника</w:t>
            </w:r>
            <w:r w:rsidR="0007773C">
              <w:rPr>
                <w:sz w:val="18"/>
                <w:szCs w:val="18"/>
              </w:rPr>
              <w:t xml:space="preserve"> </w:t>
            </w:r>
            <w:r w:rsidRPr="007A1B37">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007A1B37">
              <w:rPr>
                <w:b/>
                <w:sz w:val="18"/>
                <w:szCs w:val="18"/>
              </w:rPr>
              <w:t xml:space="preserve"> </w:t>
            </w:r>
            <w:r w:rsidRPr="007A1B37">
              <w:rPr>
                <w:sz w:val="18"/>
                <w:szCs w:val="18"/>
              </w:rPr>
              <w:t xml:space="preserve">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19.</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раб. </w:t>
            </w:r>
            <w:proofErr w:type="spellStart"/>
            <w:r w:rsidRPr="007A1B37">
              <w:rPr>
                <w:sz w:val="18"/>
                <w:szCs w:val="18"/>
              </w:rPr>
              <w:t>дн</w:t>
            </w:r>
            <w:proofErr w:type="spellEnd"/>
            <w:r w:rsidRPr="007A1B37">
              <w:rPr>
                <w:sz w:val="18"/>
                <w:szCs w:val="18"/>
              </w:rPr>
              <w:t>. от даты исполнения обязательства-предшественника</w:t>
            </w:r>
            <w:r w:rsidR="0007773C">
              <w:rPr>
                <w:sz w:val="18"/>
                <w:szCs w:val="18"/>
              </w:rPr>
              <w:t xml:space="preserve"> </w:t>
            </w:r>
            <w:r w:rsidRPr="007A1B37">
              <w:rPr>
                <w:sz w:val="18"/>
                <w:szCs w:val="18"/>
              </w:rPr>
              <w:t>«Сдача объекта»;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20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предшественника«Сдача</w:t>
            </w:r>
            <w:proofErr w:type="spellEnd"/>
            <w:r w:rsidRPr="007A1B37">
              <w:rPr>
                <w:sz w:val="18"/>
                <w:szCs w:val="18"/>
              </w:rPr>
              <w:t xml:space="preserve"> объекта»;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20.</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lastRenderedPageBreak/>
              <w:t>Срок окончания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предшественника«Сдача</w:t>
            </w:r>
            <w:proofErr w:type="spellEnd"/>
            <w:r w:rsidRPr="007A1B37">
              <w:rPr>
                <w:sz w:val="18"/>
                <w:szCs w:val="18"/>
              </w:rPr>
              <w:t xml:space="preserve"> объекта»;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lastRenderedPageBreak/>
              <w:t>21.</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Обеспечить вывоз и утилизацию отходов строительства, сноса зданий и сооружений, в том числе грунтов, (</w:t>
            </w:r>
            <w:proofErr w:type="spellStart"/>
            <w:r w:rsidRPr="007A1B37">
              <w:rPr>
                <w:sz w:val="18"/>
                <w:szCs w:val="18"/>
              </w:rPr>
              <w:t>ОССиГ</w:t>
            </w:r>
            <w:proofErr w:type="spellEnd"/>
            <w:r w:rsidRPr="007A1B37">
              <w:rPr>
                <w:sz w:val="18"/>
                <w:szCs w:val="18"/>
              </w:rPr>
              <w:t xml:space="preserve">) на специализированных объектах приема (переработки) </w:t>
            </w:r>
            <w:proofErr w:type="spellStart"/>
            <w:r w:rsidRPr="007A1B37">
              <w:rPr>
                <w:sz w:val="18"/>
                <w:szCs w:val="18"/>
              </w:rPr>
              <w:t>ОССиГ</w:t>
            </w:r>
            <w:proofErr w:type="spellEnd"/>
            <w:r w:rsidRPr="007A1B37">
              <w:rPr>
                <w:sz w:val="18"/>
                <w:szCs w:val="18"/>
              </w:rPr>
              <w:t xml:space="preserve">, зарегистрированных в подсистеме Электронный талон </w:t>
            </w:r>
            <w:proofErr w:type="spellStart"/>
            <w:r w:rsidRPr="007A1B37">
              <w:rPr>
                <w:sz w:val="18"/>
                <w:szCs w:val="18"/>
              </w:rPr>
              <w:t>ОССиГ</w:t>
            </w:r>
            <w:proofErr w:type="spellEnd"/>
            <w:r w:rsidRPr="007A1B37">
              <w:rPr>
                <w:sz w:val="18"/>
                <w:szCs w:val="18"/>
              </w:rPr>
              <w:t xml:space="preserve"> РГИС Московской области</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w:t>
            </w:r>
            <w:proofErr w:type="spellStart"/>
            <w:r w:rsidRPr="007A1B37">
              <w:rPr>
                <w:sz w:val="18"/>
                <w:szCs w:val="18"/>
              </w:rPr>
              <w:t>дн</w:t>
            </w:r>
            <w:proofErr w:type="spellEnd"/>
            <w:r w:rsidRPr="007A1B37">
              <w:rPr>
                <w:sz w:val="18"/>
                <w:szCs w:val="18"/>
              </w:rPr>
              <w:t>. от план. даты исполнения обязательства-</w:t>
            </w:r>
            <w:proofErr w:type="spellStart"/>
            <w:proofErr w:type="gramStart"/>
            <w:r w:rsidRPr="007A1B37">
              <w:rPr>
                <w:sz w:val="18"/>
                <w:szCs w:val="18"/>
              </w:rPr>
              <w:t>предшественника«</w:t>
            </w:r>
            <w:proofErr w:type="gramEnd"/>
            <w:r w:rsidRPr="007A1B37">
              <w:rPr>
                <w:sz w:val="18"/>
                <w:szCs w:val="18"/>
              </w:rPr>
              <w:t>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650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предшественника«Разработка</w:t>
            </w:r>
            <w:proofErr w:type="spellEnd"/>
            <w:r w:rsidRPr="007A1B37">
              <w:rPr>
                <w:sz w:val="18"/>
                <w:szCs w:val="18"/>
              </w:rPr>
              <w:t xml:space="preserve">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22.</w:t>
            </w:r>
          </w:p>
        </w:tc>
        <w:tc>
          <w:tcPr>
            <w:tcW w:w="2857" w:type="pct"/>
            <w:tcBorders>
              <w:bottom w:val="single" w:sz="4" w:space="0" w:color="auto"/>
            </w:tcBorders>
            <w:vAlign w:val="center"/>
          </w:tcPr>
          <w:p w:rsidR="00AF741D" w:rsidRPr="0007773C" w:rsidRDefault="00AC663B">
            <w:pPr>
              <w:ind w:firstLine="52"/>
              <w:rPr>
                <w:sz w:val="18"/>
                <w:szCs w:val="18"/>
              </w:rPr>
            </w:pPr>
            <w:r w:rsidRPr="0007773C">
              <w:rPr>
                <w:sz w:val="18"/>
                <w:szCs w:val="18"/>
              </w:rPr>
              <w:t>Привлечение субподрядчиков из числа СМП, СОНКО</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w:t>
            </w:r>
            <w:proofErr w:type="spellEnd"/>
            <w:r>
              <w:rPr>
                <w:sz w:val="18"/>
                <w:szCs w:val="18"/>
                <w:lang w:val="en-US"/>
              </w:rPr>
              <w:t xml:space="preserve"> </w:t>
            </w:r>
            <w:proofErr w:type="spellStart"/>
            <w:r>
              <w:rPr>
                <w:sz w:val="18"/>
                <w:szCs w:val="18"/>
                <w:lang w:val="en-US"/>
              </w:rPr>
              <w:t>событию</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Pr="0007773C" w:rsidRDefault="00D47FDD">
            <w:pPr>
              <w:ind w:firstLine="0"/>
              <w:rPr>
                <w:sz w:val="18"/>
                <w:szCs w:val="18"/>
                <w:lang w:val="en-US"/>
              </w:rPr>
            </w:pPr>
          </w:p>
          <w:p w:rsidR="00AF741D" w:rsidRPr="0007773C" w:rsidRDefault="00AC663B">
            <w:pPr>
              <w:ind w:firstLine="0"/>
              <w:rPr>
                <w:sz w:val="18"/>
                <w:szCs w:val="18"/>
              </w:rPr>
            </w:pPr>
            <w:r w:rsidRPr="0007773C">
              <w:rPr>
                <w:b/>
                <w:sz w:val="18"/>
                <w:szCs w:val="18"/>
              </w:rPr>
              <w:t>Срок начала исполнения обязательства:</w:t>
            </w:r>
            <w:r w:rsidRPr="0007773C">
              <w:rPr>
                <w:sz w:val="18"/>
                <w:szCs w:val="18"/>
              </w:rPr>
              <w:t xml:space="preserve">0 </w:t>
            </w:r>
            <w:proofErr w:type="spellStart"/>
            <w:r w:rsidRPr="0007773C">
              <w:rPr>
                <w:sz w:val="18"/>
                <w:szCs w:val="18"/>
              </w:rPr>
              <w:t>дн</w:t>
            </w:r>
            <w:proofErr w:type="spellEnd"/>
            <w:r w:rsidRPr="0007773C">
              <w:rPr>
                <w:sz w:val="18"/>
                <w:szCs w:val="18"/>
              </w:rPr>
              <w:t>. от даты заключения контракта;</w:t>
            </w:r>
          </w:p>
          <w:p w:rsidR="00AF741D" w:rsidRPr="0007773C" w:rsidRDefault="00AC663B">
            <w:pPr>
              <w:ind w:firstLine="0"/>
              <w:rPr>
                <w:sz w:val="18"/>
                <w:szCs w:val="18"/>
              </w:rPr>
            </w:pPr>
            <w:r w:rsidRPr="0007773C">
              <w:rPr>
                <w:b/>
                <w:sz w:val="18"/>
                <w:szCs w:val="18"/>
              </w:rPr>
              <w:t>Срок окончания исполнения обязательства:</w:t>
            </w:r>
            <w:r w:rsidR="00C75B58" w:rsidRPr="0007773C">
              <w:rPr>
                <w:sz w:val="18"/>
                <w:szCs w:val="18"/>
              </w:rPr>
              <w:t>1078</w:t>
            </w:r>
            <w:r w:rsidRPr="0007773C">
              <w:rPr>
                <w:sz w:val="18"/>
                <w:szCs w:val="18"/>
              </w:rPr>
              <w:t xml:space="preserve"> </w:t>
            </w:r>
            <w:proofErr w:type="spellStart"/>
            <w:r w:rsidRPr="0007773C">
              <w:rPr>
                <w:sz w:val="18"/>
                <w:szCs w:val="18"/>
              </w:rPr>
              <w:t>дн</w:t>
            </w:r>
            <w:proofErr w:type="spellEnd"/>
            <w:r w:rsidRPr="0007773C">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23.</w:t>
            </w:r>
          </w:p>
        </w:tc>
        <w:tc>
          <w:tcPr>
            <w:tcW w:w="2857" w:type="pct"/>
            <w:tcBorders>
              <w:bottom w:val="single" w:sz="4" w:space="0" w:color="auto"/>
            </w:tcBorders>
            <w:vAlign w:val="center"/>
          </w:tcPr>
          <w:p w:rsidR="00AF741D" w:rsidRPr="0007773C" w:rsidRDefault="00AC663B">
            <w:pPr>
              <w:ind w:firstLine="52"/>
              <w:rPr>
                <w:sz w:val="18"/>
                <w:szCs w:val="18"/>
              </w:rPr>
            </w:pPr>
            <w:r w:rsidRPr="0007773C">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Pr="0007773C" w:rsidRDefault="00D47FDD">
            <w:pPr>
              <w:ind w:firstLine="0"/>
              <w:rPr>
                <w:sz w:val="18"/>
                <w:szCs w:val="18"/>
                <w:lang w:val="en-US"/>
              </w:rPr>
            </w:pPr>
          </w:p>
          <w:p w:rsidR="00AF741D" w:rsidRPr="0007773C" w:rsidRDefault="00AC663B">
            <w:pPr>
              <w:ind w:firstLine="0"/>
              <w:rPr>
                <w:sz w:val="18"/>
                <w:szCs w:val="18"/>
              </w:rPr>
            </w:pPr>
            <w:r w:rsidRPr="0007773C">
              <w:rPr>
                <w:b/>
                <w:sz w:val="18"/>
                <w:szCs w:val="18"/>
              </w:rPr>
              <w:t>Срок начала исполнения обязательства:</w:t>
            </w:r>
            <w:r w:rsidRPr="0007773C">
              <w:rPr>
                <w:sz w:val="18"/>
                <w:szCs w:val="18"/>
              </w:rPr>
              <w:t xml:space="preserve">0 </w:t>
            </w:r>
            <w:proofErr w:type="spellStart"/>
            <w:r w:rsidRPr="0007773C">
              <w:rPr>
                <w:sz w:val="18"/>
                <w:szCs w:val="18"/>
              </w:rPr>
              <w:t>дн</w:t>
            </w:r>
            <w:proofErr w:type="spellEnd"/>
            <w:r w:rsidRPr="0007773C">
              <w:rPr>
                <w:sz w:val="18"/>
                <w:szCs w:val="18"/>
              </w:rPr>
              <w:t>. от даты заключения контракта;</w:t>
            </w:r>
          </w:p>
          <w:p w:rsidR="00AF741D" w:rsidRPr="0007773C" w:rsidRDefault="00AC663B">
            <w:pPr>
              <w:ind w:firstLine="0"/>
              <w:rPr>
                <w:sz w:val="18"/>
                <w:szCs w:val="18"/>
              </w:rPr>
            </w:pPr>
            <w:r w:rsidRPr="0007773C">
              <w:rPr>
                <w:b/>
                <w:sz w:val="18"/>
                <w:szCs w:val="18"/>
              </w:rPr>
              <w:t>Срок окончания исполнения обязательства:</w:t>
            </w:r>
            <w:r w:rsidR="0007773C" w:rsidRPr="0007773C">
              <w:rPr>
                <w:sz w:val="18"/>
                <w:szCs w:val="18"/>
              </w:rPr>
              <w:t>1078</w:t>
            </w:r>
            <w:r w:rsidRPr="0007773C">
              <w:rPr>
                <w:sz w:val="18"/>
                <w:szCs w:val="18"/>
              </w:rPr>
              <w:t xml:space="preserve"> </w:t>
            </w:r>
            <w:proofErr w:type="spellStart"/>
            <w:r w:rsidRPr="0007773C">
              <w:rPr>
                <w:sz w:val="18"/>
                <w:szCs w:val="18"/>
              </w:rPr>
              <w:t>дн</w:t>
            </w:r>
            <w:proofErr w:type="spellEnd"/>
            <w:r w:rsidRPr="0007773C">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24.</w:t>
            </w:r>
          </w:p>
        </w:tc>
        <w:tc>
          <w:tcPr>
            <w:tcW w:w="2857" w:type="pct"/>
            <w:tcBorders>
              <w:bottom w:val="single" w:sz="4" w:space="0" w:color="auto"/>
            </w:tcBorders>
            <w:vAlign w:val="center"/>
          </w:tcPr>
          <w:p w:rsidR="00AF741D" w:rsidRPr="0007773C" w:rsidRDefault="00AC663B">
            <w:pPr>
              <w:ind w:firstLine="52"/>
              <w:rPr>
                <w:sz w:val="18"/>
                <w:szCs w:val="18"/>
              </w:rPr>
            </w:pPr>
            <w:r w:rsidRPr="0007773C">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F741D">
            <w:pPr>
              <w:ind w:firstLine="52"/>
              <w:rPr>
                <w:sz w:val="18"/>
                <w:szCs w:val="18"/>
                <w:lang w:val="en-US"/>
              </w:rPr>
            </w:pPr>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раб. </w:t>
            </w:r>
            <w:proofErr w:type="spellStart"/>
            <w:r w:rsidRPr="007A1B37">
              <w:rPr>
                <w:sz w:val="18"/>
                <w:szCs w:val="18"/>
              </w:rPr>
              <w:t>дн</w:t>
            </w:r>
            <w:proofErr w:type="spellEnd"/>
            <w:r w:rsidRPr="007A1B37">
              <w:rPr>
                <w:sz w:val="18"/>
                <w:szCs w:val="18"/>
              </w:rPr>
              <w:t>. от даты исполнения обязательства-предшественника</w:t>
            </w:r>
            <w:r w:rsidR="007A1B37">
              <w:rPr>
                <w:sz w:val="18"/>
                <w:szCs w:val="18"/>
              </w:rPr>
              <w:t xml:space="preserve"> </w:t>
            </w:r>
            <w:r w:rsidRPr="007A1B37">
              <w:rPr>
                <w:sz w:val="18"/>
                <w:szCs w:val="18"/>
              </w:rPr>
              <w:t>«Сдача объекта»;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предшественника«Сдача</w:t>
            </w:r>
            <w:proofErr w:type="spellEnd"/>
            <w:r w:rsidRPr="007A1B37">
              <w:rPr>
                <w:sz w:val="18"/>
                <w:szCs w:val="18"/>
              </w:rPr>
              <w:t xml:space="preserve"> объекта»;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25.</w:t>
            </w:r>
          </w:p>
        </w:tc>
        <w:tc>
          <w:tcPr>
            <w:tcW w:w="2857" w:type="pct"/>
            <w:tcBorders>
              <w:bottom w:val="single" w:sz="4" w:space="0" w:color="auto"/>
            </w:tcBorders>
            <w:vAlign w:val="center"/>
          </w:tcPr>
          <w:p w:rsidR="00AF741D" w:rsidRPr="007A1B37" w:rsidRDefault="00AC663B">
            <w:pPr>
              <w:ind w:firstLine="52"/>
              <w:rPr>
                <w:sz w:val="18"/>
                <w:szCs w:val="18"/>
              </w:rPr>
            </w:pPr>
            <w:r w:rsidRPr="007A1B37">
              <w:rPr>
                <w:sz w:val="18"/>
                <w:szCs w:val="18"/>
              </w:rPr>
              <w:t>Получение разрешения на ввод объекта в эксплуатацию</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c>
          <w:tcPr>
            <w:tcW w:w="595" w:type="pct"/>
            <w:tcBorders>
              <w:bottom w:val="single" w:sz="4" w:space="0" w:color="auto"/>
            </w:tcBorders>
            <w:vAlign w:val="center"/>
          </w:tcPr>
          <w:p w:rsidR="00AF741D" w:rsidRDefault="00AF741D">
            <w:pPr>
              <w:ind w:firstLine="52"/>
              <w:rPr>
                <w:sz w:val="18"/>
                <w:szCs w:val="18"/>
                <w:lang w:val="en-US"/>
              </w:rPr>
            </w:pPr>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0 раб. </w:t>
            </w:r>
            <w:proofErr w:type="spellStart"/>
            <w:r w:rsidRPr="007A1B37">
              <w:rPr>
                <w:sz w:val="18"/>
                <w:szCs w:val="18"/>
              </w:rPr>
              <w:t>дн</w:t>
            </w:r>
            <w:proofErr w:type="spellEnd"/>
            <w:r w:rsidRPr="007A1B37">
              <w:rPr>
                <w:sz w:val="18"/>
                <w:szCs w:val="18"/>
              </w:rPr>
              <w:t>. от даты исполнения обязательства-предшественника</w:t>
            </w:r>
            <w:r w:rsidR="007A1B37">
              <w:rPr>
                <w:sz w:val="18"/>
                <w:szCs w:val="18"/>
              </w:rPr>
              <w:t xml:space="preserve"> </w:t>
            </w:r>
            <w:r w:rsidRPr="007A1B37">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10 раб. </w:t>
            </w:r>
            <w:proofErr w:type="spellStart"/>
            <w:r w:rsidRPr="007A1B37">
              <w:rPr>
                <w:sz w:val="18"/>
                <w:szCs w:val="18"/>
              </w:rPr>
              <w:t>дн</w:t>
            </w:r>
            <w:proofErr w:type="spellEnd"/>
            <w:r w:rsidRPr="007A1B37">
              <w:rPr>
                <w:sz w:val="18"/>
                <w:szCs w:val="18"/>
              </w:rPr>
              <w:t>. от даты исполнения обязательства-</w:t>
            </w:r>
            <w:proofErr w:type="spellStart"/>
            <w:r w:rsidRPr="007A1B37">
              <w:rPr>
                <w:sz w:val="18"/>
                <w:szCs w:val="18"/>
              </w:rPr>
              <w:t>предшественника«Получение</w:t>
            </w:r>
            <w:proofErr w:type="spellEnd"/>
            <w:r w:rsidRPr="007A1B37">
              <w:rPr>
                <w:sz w:val="18"/>
                <w:szCs w:val="18"/>
              </w:rPr>
              <w:t xml:space="preserve">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26.</w:t>
            </w:r>
          </w:p>
        </w:tc>
        <w:tc>
          <w:tcPr>
            <w:tcW w:w="2857" w:type="pct"/>
            <w:tcBorders>
              <w:bottom w:val="single" w:sz="4" w:space="0" w:color="auto"/>
            </w:tcBorders>
            <w:vAlign w:val="center"/>
          </w:tcPr>
          <w:p w:rsidR="00AF741D" w:rsidRPr="007A1B37" w:rsidRDefault="00DD7B77" w:rsidP="007A1B37">
            <w:pPr>
              <w:ind w:firstLine="0"/>
            </w:pPr>
            <w:r>
              <w:rPr>
                <w:sz w:val="18"/>
                <w:szCs w:val="18"/>
              </w:rPr>
              <w:t>Выставление счёта на аванс</w:t>
            </w:r>
            <w:r w:rsidR="00AC663B" w:rsidRPr="007A1B37">
              <w:rPr>
                <w:sz w:val="18"/>
                <w:szCs w:val="18"/>
              </w:rPr>
              <w:t xml:space="preserve"> №01</w:t>
            </w:r>
            <w:r w:rsidR="007A1B37">
              <w:rPr>
                <w:sz w:val="18"/>
                <w:szCs w:val="18"/>
              </w:rPr>
              <w:t xml:space="preserve"> в размере 27,98 % от соответствующего этапа (</w:t>
            </w:r>
            <w:r w:rsidR="007A1B37">
              <w:rPr>
                <w:rFonts w:eastAsia="Times New Roman"/>
                <w:bCs/>
                <w:color w:val="00000A"/>
                <w:spacing w:val="-4"/>
                <w:kern w:val="2"/>
                <w:sz w:val="18"/>
                <w:szCs w:val="18"/>
              </w:rPr>
              <w:t>Основной объект</w:t>
            </w:r>
            <w:r w:rsidR="007A1B37">
              <w:t xml:space="preserve">, </w:t>
            </w:r>
            <w:r w:rsidR="007A1B37" w:rsidRPr="007A1B37">
              <w:rPr>
                <w:rFonts w:eastAsia="Times New Roman"/>
                <w:bCs/>
                <w:color w:val="00000A"/>
                <w:spacing w:val="-4"/>
                <w:kern w:val="2"/>
                <w:sz w:val="18"/>
                <w:szCs w:val="18"/>
              </w:rPr>
              <w:t>Поставка и монтаж оборудования</w:t>
            </w:r>
            <w:r w:rsidR="007A1B37">
              <w:rPr>
                <w:rFonts w:eastAsia="Times New Roman"/>
                <w:bCs/>
                <w:color w:val="00000A"/>
                <w:spacing w:val="-4"/>
                <w:kern w:val="2"/>
                <w:sz w:val="18"/>
                <w:szCs w:val="18"/>
              </w:rPr>
              <w:t xml:space="preserve"> в 2024 году)</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007A1B37">
              <w:rPr>
                <w:b/>
                <w:sz w:val="18"/>
                <w:szCs w:val="18"/>
              </w:rPr>
              <w:t xml:space="preserve"> </w:t>
            </w:r>
            <w:r w:rsidR="007A1B37">
              <w:rPr>
                <w:sz w:val="18"/>
                <w:szCs w:val="18"/>
              </w:rPr>
              <w:t>200</w:t>
            </w:r>
            <w:r w:rsidRPr="007A1B37">
              <w:rPr>
                <w:sz w:val="18"/>
                <w:szCs w:val="18"/>
              </w:rPr>
              <w:t xml:space="preserve"> </w:t>
            </w:r>
            <w:proofErr w:type="spellStart"/>
            <w:r w:rsidRPr="007A1B37">
              <w:rPr>
                <w:sz w:val="18"/>
                <w:szCs w:val="18"/>
              </w:rPr>
              <w:t>дн</w:t>
            </w:r>
            <w:proofErr w:type="spellEnd"/>
            <w:r w:rsidRPr="007A1B37">
              <w:rPr>
                <w:sz w:val="18"/>
                <w:szCs w:val="18"/>
              </w:rPr>
              <w:t>. от даты заключения контракта;</w:t>
            </w:r>
          </w:p>
          <w:p w:rsidR="00AF741D" w:rsidRPr="007A1B37" w:rsidRDefault="00AC663B">
            <w:pPr>
              <w:ind w:firstLine="0"/>
              <w:rPr>
                <w:sz w:val="18"/>
                <w:szCs w:val="18"/>
              </w:rPr>
            </w:pPr>
            <w:r w:rsidRPr="007A1B37">
              <w:rPr>
                <w:b/>
                <w:sz w:val="18"/>
                <w:szCs w:val="18"/>
              </w:rPr>
              <w:t>Срок окончания исполнения обязательства:</w:t>
            </w:r>
            <w:r w:rsidR="007A1B37">
              <w:rPr>
                <w:b/>
                <w:sz w:val="18"/>
                <w:szCs w:val="18"/>
              </w:rPr>
              <w:t xml:space="preserve"> </w:t>
            </w:r>
            <w:r w:rsidRPr="007A1B37">
              <w:rPr>
                <w:sz w:val="18"/>
                <w:szCs w:val="18"/>
              </w:rPr>
              <w:t xml:space="preserve">376 </w:t>
            </w:r>
            <w:proofErr w:type="spellStart"/>
            <w:r w:rsidRPr="007A1B37">
              <w:rPr>
                <w:sz w:val="18"/>
                <w:szCs w:val="18"/>
              </w:rPr>
              <w:t>дн</w:t>
            </w:r>
            <w:proofErr w:type="spellEnd"/>
            <w:r w:rsidRPr="007A1B37">
              <w:rPr>
                <w:sz w:val="18"/>
                <w:szCs w:val="18"/>
              </w:rPr>
              <w:t>. от даты заключения контракта;</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27.</w:t>
            </w:r>
          </w:p>
        </w:tc>
        <w:tc>
          <w:tcPr>
            <w:tcW w:w="2857" w:type="pct"/>
            <w:tcBorders>
              <w:bottom w:val="single" w:sz="4" w:space="0" w:color="auto"/>
            </w:tcBorders>
            <w:vAlign w:val="center"/>
          </w:tcPr>
          <w:p w:rsidR="00AF741D" w:rsidRPr="007A1B37" w:rsidRDefault="00DD7B77" w:rsidP="00DD7B77">
            <w:pPr>
              <w:ind w:firstLine="0"/>
              <w:rPr>
                <w:sz w:val="18"/>
                <w:szCs w:val="18"/>
              </w:rPr>
            </w:pPr>
            <w:r>
              <w:rPr>
                <w:sz w:val="18"/>
                <w:szCs w:val="18"/>
              </w:rPr>
              <w:t>Выставление счёта на аванс</w:t>
            </w:r>
            <w:r w:rsidRPr="007A1B37">
              <w:rPr>
                <w:sz w:val="18"/>
                <w:szCs w:val="18"/>
              </w:rPr>
              <w:t xml:space="preserve"> </w:t>
            </w:r>
            <w:r w:rsidR="00AC663B" w:rsidRPr="007A1B37">
              <w:rPr>
                <w:sz w:val="18"/>
                <w:szCs w:val="18"/>
              </w:rPr>
              <w:t>№02</w:t>
            </w:r>
            <w:r w:rsidR="007A1B37">
              <w:rPr>
                <w:sz w:val="18"/>
                <w:szCs w:val="18"/>
              </w:rPr>
              <w:t xml:space="preserve"> в размере 27,98 % от соответствующего этапа (</w:t>
            </w:r>
            <w:r w:rsidR="007A1B37">
              <w:rPr>
                <w:rFonts w:eastAsia="Times New Roman"/>
                <w:bCs/>
                <w:color w:val="00000A"/>
                <w:spacing w:val="-4"/>
                <w:kern w:val="2"/>
                <w:sz w:val="18"/>
                <w:szCs w:val="18"/>
              </w:rPr>
              <w:t>Основной объект</w:t>
            </w:r>
            <w:r w:rsidR="007A1B37">
              <w:t xml:space="preserve">, </w:t>
            </w:r>
            <w:r w:rsidR="007A1B37" w:rsidRPr="007A1B37">
              <w:rPr>
                <w:rFonts w:eastAsia="Times New Roman"/>
                <w:bCs/>
                <w:color w:val="00000A"/>
                <w:spacing w:val="-4"/>
                <w:kern w:val="2"/>
                <w:sz w:val="18"/>
                <w:szCs w:val="18"/>
              </w:rPr>
              <w:t>Поставка и монтаж оборудования</w:t>
            </w:r>
            <w:r w:rsidR="007A1B37">
              <w:rPr>
                <w:rFonts w:eastAsia="Times New Roman"/>
                <w:bCs/>
                <w:color w:val="00000A"/>
                <w:spacing w:val="-4"/>
                <w:kern w:val="2"/>
                <w:sz w:val="18"/>
                <w:szCs w:val="18"/>
              </w:rPr>
              <w:t xml:space="preserve"> в 2025 году)</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100 </w:t>
            </w:r>
            <w:proofErr w:type="spellStart"/>
            <w:r w:rsidRPr="007A1B37">
              <w:rPr>
                <w:sz w:val="18"/>
                <w:szCs w:val="18"/>
              </w:rPr>
              <w:t>дн</w:t>
            </w:r>
            <w:proofErr w:type="spellEnd"/>
            <w:r w:rsidRPr="007A1B37">
              <w:rPr>
                <w:sz w:val="18"/>
                <w:szCs w:val="18"/>
              </w:rPr>
              <w:t>. от даты подписания документа-предшественника</w:t>
            </w:r>
            <w:r w:rsidR="007A1B37">
              <w:rPr>
                <w:sz w:val="18"/>
                <w:szCs w:val="18"/>
              </w:rPr>
              <w:t xml:space="preserve"> </w:t>
            </w:r>
            <w:r w:rsidRPr="007A1B37">
              <w:rPr>
                <w:sz w:val="18"/>
                <w:szCs w:val="18"/>
              </w:rPr>
              <w:t>«Акт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200 </w:t>
            </w:r>
            <w:proofErr w:type="spellStart"/>
            <w:r w:rsidRPr="007A1B37">
              <w:rPr>
                <w:sz w:val="18"/>
                <w:szCs w:val="18"/>
              </w:rPr>
              <w:t>дн</w:t>
            </w:r>
            <w:proofErr w:type="spellEnd"/>
            <w:r w:rsidRPr="007A1B37">
              <w:rPr>
                <w:sz w:val="18"/>
                <w:szCs w:val="18"/>
              </w:rPr>
              <w:t>. от даты подписания документа-</w:t>
            </w:r>
            <w:proofErr w:type="spellStart"/>
            <w:r w:rsidRPr="007A1B37">
              <w:rPr>
                <w:sz w:val="18"/>
                <w:szCs w:val="18"/>
              </w:rPr>
              <w:t>предшественника«Акт</w:t>
            </w:r>
            <w:proofErr w:type="spellEnd"/>
            <w:r w:rsidRPr="007A1B37">
              <w:rPr>
                <w:sz w:val="18"/>
                <w:szCs w:val="18"/>
              </w:rPr>
              <w:t xml:space="preserve">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p>
        </w:tc>
      </w:tr>
      <w:tr w:rsidR="00896A5C">
        <w:tc>
          <w:tcPr>
            <w:tcW w:w="261" w:type="pct"/>
            <w:vMerge w:val="restart"/>
            <w:vAlign w:val="center"/>
          </w:tcPr>
          <w:p w:rsidR="00AF741D" w:rsidRDefault="00AC663B">
            <w:pPr>
              <w:ind w:left="360" w:firstLine="0"/>
              <w:jc w:val="center"/>
              <w:rPr>
                <w:sz w:val="18"/>
                <w:szCs w:val="18"/>
              </w:rPr>
            </w:pPr>
            <w:r>
              <w:rPr>
                <w:sz w:val="18"/>
                <w:szCs w:val="18"/>
                <w:lang w:val="en-US"/>
              </w:rPr>
              <w:t>28.</w:t>
            </w:r>
          </w:p>
        </w:tc>
        <w:tc>
          <w:tcPr>
            <w:tcW w:w="2857" w:type="pct"/>
            <w:tcBorders>
              <w:bottom w:val="single" w:sz="4" w:space="0" w:color="auto"/>
            </w:tcBorders>
            <w:vAlign w:val="center"/>
          </w:tcPr>
          <w:p w:rsidR="00AF741D" w:rsidRPr="007A1B37" w:rsidRDefault="00DD7B77" w:rsidP="00DD7B77">
            <w:pPr>
              <w:ind w:firstLine="0"/>
              <w:rPr>
                <w:sz w:val="18"/>
                <w:szCs w:val="18"/>
              </w:rPr>
            </w:pPr>
            <w:r>
              <w:rPr>
                <w:sz w:val="18"/>
                <w:szCs w:val="18"/>
              </w:rPr>
              <w:t>Выставление счёта на аванс</w:t>
            </w:r>
            <w:r w:rsidRPr="007A1B37">
              <w:rPr>
                <w:sz w:val="18"/>
                <w:szCs w:val="18"/>
              </w:rPr>
              <w:t xml:space="preserve"> </w:t>
            </w:r>
            <w:r w:rsidR="00AC663B" w:rsidRPr="007A1B37">
              <w:rPr>
                <w:sz w:val="18"/>
                <w:szCs w:val="18"/>
              </w:rPr>
              <w:t>№03</w:t>
            </w:r>
            <w:r w:rsidR="007A1B37">
              <w:rPr>
                <w:sz w:val="18"/>
                <w:szCs w:val="18"/>
              </w:rPr>
              <w:t xml:space="preserve"> в размере 27,98 % от соответствующего этапа (</w:t>
            </w:r>
            <w:r w:rsidR="007A1B37">
              <w:rPr>
                <w:rFonts w:eastAsia="Times New Roman"/>
                <w:bCs/>
                <w:color w:val="00000A"/>
                <w:spacing w:val="-4"/>
                <w:kern w:val="2"/>
                <w:sz w:val="18"/>
                <w:szCs w:val="18"/>
              </w:rPr>
              <w:t>Основной объект</w:t>
            </w:r>
            <w:r w:rsidR="007A1B37">
              <w:t xml:space="preserve">, </w:t>
            </w:r>
            <w:r w:rsidR="007A1B37" w:rsidRPr="007A1B37">
              <w:rPr>
                <w:rFonts w:eastAsia="Times New Roman"/>
                <w:bCs/>
                <w:color w:val="00000A"/>
                <w:spacing w:val="-4"/>
                <w:kern w:val="2"/>
                <w:sz w:val="18"/>
                <w:szCs w:val="18"/>
              </w:rPr>
              <w:t>Поставка и монтаж оборудования</w:t>
            </w:r>
            <w:r w:rsidR="007A1B37">
              <w:rPr>
                <w:rFonts w:eastAsia="Times New Roman"/>
                <w:bCs/>
                <w:color w:val="00000A"/>
                <w:spacing w:val="-4"/>
                <w:kern w:val="2"/>
                <w:sz w:val="18"/>
                <w:szCs w:val="18"/>
              </w:rPr>
              <w:t xml:space="preserve"> в 2026 году)</w:t>
            </w:r>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Разово</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Заказчик</w:t>
            </w:r>
            <w:proofErr w:type="spellEnd"/>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4</w:t>
            </w:r>
            <w:r w:rsidR="0011222C">
              <w:rPr>
                <w:sz w:val="18"/>
                <w:szCs w:val="18"/>
              </w:rPr>
              <w:t>0</w:t>
            </w:r>
            <w:r w:rsidRPr="007A1B37">
              <w:rPr>
                <w:sz w:val="18"/>
                <w:szCs w:val="18"/>
              </w:rPr>
              <w:t xml:space="preserve">0 </w:t>
            </w:r>
            <w:proofErr w:type="spellStart"/>
            <w:r w:rsidRPr="007A1B37">
              <w:rPr>
                <w:sz w:val="18"/>
                <w:szCs w:val="18"/>
              </w:rPr>
              <w:t>дн</w:t>
            </w:r>
            <w:proofErr w:type="spellEnd"/>
            <w:r w:rsidRPr="007A1B37">
              <w:rPr>
                <w:sz w:val="18"/>
                <w:szCs w:val="18"/>
              </w:rPr>
              <w:t>. от даты подписания документа-предшественника</w:t>
            </w:r>
            <w:r w:rsidR="007A1B37">
              <w:rPr>
                <w:sz w:val="18"/>
                <w:szCs w:val="18"/>
              </w:rPr>
              <w:t xml:space="preserve"> </w:t>
            </w:r>
            <w:r w:rsidRPr="007A1B37">
              <w:rPr>
                <w:sz w:val="18"/>
                <w:szCs w:val="18"/>
              </w:rPr>
              <w:t>«Акт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550 </w:t>
            </w:r>
            <w:proofErr w:type="spellStart"/>
            <w:r w:rsidRPr="007A1B37">
              <w:rPr>
                <w:sz w:val="18"/>
                <w:szCs w:val="18"/>
              </w:rPr>
              <w:t>дн</w:t>
            </w:r>
            <w:proofErr w:type="spellEnd"/>
            <w:r w:rsidRPr="007A1B37">
              <w:rPr>
                <w:sz w:val="18"/>
                <w:szCs w:val="18"/>
              </w:rPr>
              <w:t>. от даты подписания документа-</w:t>
            </w:r>
            <w:proofErr w:type="spellStart"/>
            <w:r w:rsidRPr="007A1B37">
              <w:rPr>
                <w:sz w:val="18"/>
                <w:szCs w:val="18"/>
              </w:rPr>
              <w:t>предшественника«Акт</w:t>
            </w:r>
            <w:proofErr w:type="spellEnd"/>
            <w:r w:rsidRPr="007A1B37">
              <w:rPr>
                <w:sz w:val="18"/>
                <w:szCs w:val="18"/>
              </w:rPr>
              <w:t xml:space="preserve">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p>
        </w:tc>
      </w:tr>
      <w:tr w:rsidR="00896A5C">
        <w:tc>
          <w:tcPr>
            <w:tcW w:w="261" w:type="pct"/>
            <w:vMerge w:val="restart"/>
            <w:vAlign w:val="center"/>
          </w:tcPr>
          <w:p w:rsidR="00AF741D" w:rsidRDefault="00AF741D">
            <w:pPr>
              <w:ind w:left="360" w:firstLine="0"/>
              <w:jc w:val="center"/>
              <w:rPr>
                <w:sz w:val="18"/>
                <w:szCs w:val="18"/>
              </w:rPr>
            </w:pPr>
          </w:p>
        </w:tc>
        <w:tc>
          <w:tcPr>
            <w:tcW w:w="2857"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Согласование</w:t>
            </w:r>
            <w:proofErr w:type="spellEnd"/>
            <w:r>
              <w:rPr>
                <w:sz w:val="18"/>
                <w:szCs w:val="18"/>
                <w:lang w:val="en-US"/>
              </w:rPr>
              <w:t xml:space="preserve"> </w:t>
            </w:r>
            <w:proofErr w:type="spellStart"/>
            <w:r>
              <w:rPr>
                <w:sz w:val="18"/>
                <w:szCs w:val="18"/>
                <w:lang w:val="en-US"/>
              </w:rPr>
              <w:t>привлечения</w:t>
            </w:r>
            <w:proofErr w:type="spellEnd"/>
            <w:r>
              <w:rPr>
                <w:sz w:val="18"/>
                <w:szCs w:val="18"/>
                <w:lang w:val="en-US"/>
              </w:rPr>
              <w:t xml:space="preserve"> </w:t>
            </w:r>
            <w:proofErr w:type="spellStart"/>
            <w:r>
              <w:rPr>
                <w:sz w:val="18"/>
                <w:szCs w:val="18"/>
                <w:lang w:val="en-US"/>
              </w:rPr>
              <w:t>субподрядчика</w:t>
            </w:r>
            <w:proofErr w:type="spellEnd"/>
          </w:p>
        </w:tc>
        <w:tc>
          <w:tcPr>
            <w:tcW w:w="662"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w:t>
            </w:r>
            <w:proofErr w:type="spellEnd"/>
            <w:r>
              <w:rPr>
                <w:sz w:val="18"/>
                <w:szCs w:val="18"/>
                <w:lang w:val="en-US"/>
              </w:rPr>
              <w:t xml:space="preserve"> </w:t>
            </w:r>
            <w:proofErr w:type="spellStart"/>
            <w:r>
              <w:rPr>
                <w:sz w:val="18"/>
                <w:szCs w:val="18"/>
                <w:lang w:val="en-US"/>
              </w:rPr>
              <w:t>событию</w:t>
            </w:r>
            <w:proofErr w:type="spellEnd"/>
          </w:p>
        </w:tc>
        <w:tc>
          <w:tcPr>
            <w:tcW w:w="625" w:type="pct"/>
            <w:tcBorders>
              <w:bottom w:val="single" w:sz="4" w:space="0" w:color="auto"/>
            </w:tcBorders>
            <w:vAlign w:val="center"/>
          </w:tcPr>
          <w:p w:rsidR="00AF741D" w:rsidRDefault="00AC663B">
            <w:pPr>
              <w:ind w:firstLine="52"/>
              <w:rPr>
                <w:sz w:val="18"/>
                <w:szCs w:val="18"/>
                <w:lang w:val="en-US"/>
              </w:rPr>
            </w:pPr>
            <w:proofErr w:type="spellStart"/>
            <w:r>
              <w:rPr>
                <w:sz w:val="18"/>
                <w:szCs w:val="18"/>
                <w:lang w:val="en-US"/>
              </w:rPr>
              <w:t>Подрядчик</w:t>
            </w:r>
            <w:proofErr w:type="spellEnd"/>
          </w:p>
        </w:tc>
        <w:tc>
          <w:tcPr>
            <w:tcW w:w="595" w:type="pct"/>
            <w:tcBorders>
              <w:bottom w:val="single" w:sz="4" w:space="0" w:color="auto"/>
            </w:tcBorders>
            <w:vAlign w:val="center"/>
          </w:tcPr>
          <w:p w:rsidR="00AF741D" w:rsidRDefault="00AF741D">
            <w:pPr>
              <w:ind w:firstLine="52"/>
              <w:rPr>
                <w:sz w:val="18"/>
                <w:szCs w:val="18"/>
                <w:lang w:val="en-US"/>
              </w:rPr>
            </w:pPr>
          </w:p>
        </w:tc>
      </w:tr>
      <w:tr w:rsidR="00896A5C">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7A1B37" w:rsidRDefault="00AC663B">
            <w:pPr>
              <w:ind w:firstLine="0"/>
              <w:rPr>
                <w:sz w:val="18"/>
                <w:szCs w:val="18"/>
              </w:rPr>
            </w:pPr>
            <w:r w:rsidRPr="007A1B37">
              <w:rPr>
                <w:b/>
                <w:sz w:val="18"/>
                <w:szCs w:val="18"/>
              </w:rPr>
              <w:t>Срок начала исполнения обязательства:</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события, инициирующего возникновение обязательства;</w:t>
            </w:r>
          </w:p>
          <w:p w:rsidR="00AF741D" w:rsidRPr="007A1B37" w:rsidRDefault="00AC663B">
            <w:pPr>
              <w:ind w:firstLine="0"/>
              <w:rPr>
                <w:sz w:val="18"/>
                <w:szCs w:val="18"/>
              </w:rPr>
            </w:pPr>
            <w:r w:rsidRPr="007A1B37">
              <w:rPr>
                <w:b/>
                <w:sz w:val="18"/>
                <w:szCs w:val="18"/>
              </w:rPr>
              <w:t>Срок окончания исполнения обязательства:</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события, инициирующего возникновение обязательства;</w:t>
            </w:r>
          </w:p>
        </w:tc>
      </w:tr>
    </w:tbl>
    <w:p w:rsidR="00AF741D" w:rsidRDefault="00AF741D"/>
    <w:p w:rsidR="00AF741D" w:rsidRDefault="00AC663B">
      <w:pPr>
        <w:pStyle w:val="2"/>
        <w:numPr>
          <w:ilvl w:val="0"/>
          <w:numId w:val="1"/>
        </w:numPr>
      </w:pPr>
      <w:r>
        <w:t>Порядок и сроки осуществления приемки и оформления результатов</w:t>
      </w:r>
    </w:p>
    <w:p w:rsidR="00AF741D" w:rsidRDefault="00AC663B">
      <w:pPr>
        <w:pStyle w:val="aff4"/>
        <w:spacing w:after="60"/>
      </w:pPr>
      <w:r>
        <w:t>Таблица 2.3</w:t>
      </w:r>
    </w:p>
    <w:p w:rsidR="00AF741D" w:rsidRDefault="00AF741D">
      <w:pPr>
        <w:pStyle w:val="aff4"/>
        <w:spacing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8"/>
        <w:gridCol w:w="2729"/>
        <w:gridCol w:w="2367"/>
        <w:gridCol w:w="2612"/>
        <w:gridCol w:w="2432"/>
        <w:gridCol w:w="2432"/>
      </w:tblGrid>
      <w:tr w:rsidR="00896A5C">
        <w:trPr>
          <w:cantSplit/>
          <w:tblHeader/>
        </w:trPr>
        <w:tc>
          <w:tcPr>
            <w:tcW w:w="68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 приемке</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sidRPr="007A1B37">
              <w:rPr>
                <w:sz w:val="18"/>
                <w:szCs w:val="18"/>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896A5C">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Рузский»</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Акт о приёмке выполненных работ, КС, утвержденный приказом ФНС России</w:t>
            </w:r>
            <w:r w:rsidRPr="007A1B37">
              <w:rPr>
                <w:sz w:val="18"/>
                <w:szCs w:val="18"/>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Поставка и монтаж оборудования</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Акт о приёмке выполненных работ, КС, утвержденный приказом ФНС России</w:t>
            </w:r>
            <w:r w:rsidRPr="007A1B37">
              <w:rPr>
                <w:sz w:val="18"/>
                <w:szCs w:val="18"/>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Акт о приёмке выполненных работ, КС, утвержденный приказом ФНС России</w:t>
            </w:r>
            <w:r w:rsidRPr="007A1B37">
              <w:rPr>
                <w:sz w:val="18"/>
                <w:szCs w:val="18"/>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bl>
    <w:p w:rsidR="00AF741D" w:rsidRDefault="00AF741D"/>
    <w:p w:rsidR="00AF741D" w:rsidRDefault="00AC663B">
      <w:pPr>
        <w:rPr>
          <w:b/>
        </w:rPr>
      </w:pPr>
      <w:r>
        <w:rPr>
          <w:b/>
        </w:rPr>
        <w:t xml:space="preserve">* Подрядчик формирует документ о приемке с использованием ПИК </w:t>
      </w:r>
      <w:r w:rsidR="00C75B58">
        <w:rPr>
          <w:b/>
        </w:rPr>
        <w:t>ЕАСУЗ и</w:t>
      </w:r>
      <w:r>
        <w:rPr>
          <w:b/>
        </w:rPr>
        <w:t xml:space="preserve">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1E28D5" w:rsidP="001E28D5">
      <w:r w:rsidRPr="001E28D5">
        <w:rPr>
          <w:b/>
        </w:rPr>
        <w:t xml:space="preserve">** </w:t>
      </w:r>
      <w: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Pr="007A1B37" w:rsidRDefault="00AF741D"/>
    <w:p w:rsidR="00AF741D" w:rsidRDefault="00AC663B">
      <w:pPr>
        <w:pStyle w:val="2"/>
        <w:ind w:left="357"/>
      </w:pPr>
      <w:r w:rsidRPr="007A1B37">
        <w:rPr>
          <w:rFonts w:eastAsiaTheme="minorHAnsi"/>
          <w:color w:val="auto"/>
          <w:spacing w:val="0"/>
          <w:kern w:val="0"/>
        </w:rPr>
        <w:t>3</w:t>
      </w:r>
      <w:r>
        <w:rPr>
          <w:rFonts w:eastAsiaTheme="minorHAnsi"/>
          <w:color w:val="auto"/>
          <w:spacing w:val="0"/>
          <w:kern w:val="0"/>
        </w:rPr>
        <w:t xml:space="preserve">.  </w:t>
      </w:r>
      <w:r w:rsidRPr="007A1B37">
        <w:rPr>
          <w:rFonts w:eastAsiaTheme="minorHAnsi"/>
          <w:color w:val="auto"/>
          <w:spacing w:val="0"/>
          <w:kern w:val="0"/>
        </w:rPr>
        <w:t>Порядок и сроки оплаты</w:t>
      </w:r>
    </w:p>
    <w:p w:rsidR="00AF741D" w:rsidRDefault="00AC663B">
      <w:pPr>
        <w:pStyle w:val="aff4"/>
        <w:spacing w:after="60"/>
        <w:ind w:firstLine="0"/>
      </w:pPr>
      <w:r>
        <w:t>Таблица 2.</w:t>
      </w:r>
      <w:r w:rsidRPr="007A1B37">
        <w:t>4</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800"/>
        <w:gridCol w:w="2040"/>
        <w:gridCol w:w="2128"/>
        <w:gridCol w:w="2136"/>
      </w:tblGrid>
      <w:tr w:rsidR="00896A5C">
        <w:trPr>
          <w:cantSplit/>
          <w:trHeight w:val="15"/>
          <w:tblHeader/>
        </w:trPr>
        <w:tc>
          <w:tcPr>
            <w:tcW w:w="715" w:type="dxa"/>
            <w:vAlign w:val="center"/>
          </w:tcPr>
          <w:p w:rsidR="00AF741D" w:rsidRDefault="00AC663B">
            <w:pPr>
              <w:pStyle w:val="19"/>
              <w:keepNext/>
              <w:jc w:val="center"/>
              <w:rPr>
                <w:sz w:val="18"/>
                <w:szCs w:val="18"/>
              </w:rPr>
            </w:pPr>
            <w:r>
              <w:rPr>
                <w:sz w:val="18"/>
                <w:szCs w:val="18"/>
              </w:rPr>
              <w:t>№</w:t>
            </w:r>
          </w:p>
        </w:tc>
        <w:tc>
          <w:tcPr>
            <w:tcW w:w="7799" w:type="dxa"/>
            <w:vAlign w:val="center"/>
          </w:tcPr>
          <w:p w:rsidR="00AF741D" w:rsidRDefault="00AC663B">
            <w:pPr>
              <w:pStyle w:val="19"/>
              <w:keepNext/>
              <w:jc w:val="center"/>
              <w:rPr>
                <w:sz w:val="18"/>
                <w:szCs w:val="18"/>
              </w:rPr>
            </w:pPr>
            <w:r>
              <w:rPr>
                <w:sz w:val="18"/>
                <w:szCs w:val="18"/>
              </w:rPr>
              <w:t>Наименование</w:t>
            </w:r>
          </w:p>
        </w:tc>
        <w:tc>
          <w:tcPr>
            <w:tcW w:w="2040" w:type="dxa"/>
            <w:vAlign w:val="center"/>
          </w:tcPr>
          <w:p w:rsidR="00AF741D" w:rsidRDefault="00AC663B">
            <w:pPr>
              <w:pStyle w:val="19"/>
              <w:keepNext/>
              <w:jc w:val="center"/>
              <w:rPr>
                <w:sz w:val="18"/>
                <w:szCs w:val="18"/>
              </w:rPr>
            </w:pPr>
            <w:r>
              <w:rPr>
                <w:sz w:val="18"/>
                <w:szCs w:val="18"/>
              </w:rPr>
              <w:t>Аванс/Оплата</w:t>
            </w:r>
          </w:p>
        </w:tc>
        <w:tc>
          <w:tcPr>
            <w:tcW w:w="2128" w:type="dxa"/>
            <w:vAlign w:val="center"/>
          </w:tcPr>
          <w:p w:rsidR="00AF741D" w:rsidRDefault="00AC663B">
            <w:pPr>
              <w:pStyle w:val="19"/>
              <w:keepNext/>
              <w:jc w:val="center"/>
              <w:rPr>
                <w:sz w:val="18"/>
                <w:szCs w:val="18"/>
              </w:rPr>
            </w:pPr>
            <w:r>
              <w:rPr>
                <w:sz w:val="18"/>
                <w:szCs w:val="18"/>
              </w:rPr>
              <w:t>Учёт неустойки</w:t>
            </w:r>
          </w:p>
        </w:tc>
        <w:tc>
          <w:tcPr>
            <w:tcW w:w="2136" w:type="dxa"/>
            <w:vAlign w:val="center"/>
          </w:tcPr>
          <w:p w:rsidR="00AF741D" w:rsidRDefault="00AC663B">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proofErr w:type="spellStart"/>
            <w:r>
              <w:rPr>
                <w:rFonts w:ascii="Times New Roman" w:hAnsi="Times New Roman" w:cs="Times New Roman"/>
                <w:b/>
              </w:rPr>
              <w:t>руб</w:t>
            </w:r>
            <w:proofErr w:type="spellEnd"/>
            <w:r>
              <w:rPr>
                <w:rFonts w:ascii="Times New Roman" w:hAnsi="Times New Roman" w:cs="Times New Roman"/>
                <w:b/>
                <w:lang w:val="en-US"/>
              </w:rPr>
              <w:t>.</w:t>
            </w:r>
            <w:r>
              <w:rPr>
                <w:rFonts w:ascii="Times New Roman" w:hAnsi="Times New Roman" w:cs="Times New Roman"/>
                <w:b/>
              </w:rPr>
              <w:t xml:space="preserve"> *</w:t>
            </w:r>
            <w:r>
              <w:rPr>
                <w:rFonts w:ascii="Times New Roman" w:eastAsiaTheme="minorHAnsi" w:hAnsi="Times New Roman" w:cs="Times New Roman"/>
                <w:b/>
                <w:kern w:val="0"/>
                <w:lang w:eastAsia="en-US"/>
              </w:rPr>
              <w:t>*</w:t>
            </w:r>
            <w:r>
              <w:rPr>
                <w:rFonts w:ascii="Times New Roman" w:hAnsi="Times New Roman" w:cs="Times New Roman"/>
                <w:b/>
                <w:lang w:val="en-US"/>
              </w:rPr>
              <w:t>/%</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t>1.</w:t>
            </w:r>
          </w:p>
        </w:tc>
        <w:tc>
          <w:tcPr>
            <w:tcW w:w="7799" w:type="dxa"/>
            <w:tcBorders>
              <w:bottom w:val="single" w:sz="4" w:space="0" w:color="auto"/>
            </w:tcBorders>
            <w:vAlign w:val="center"/>
          </w:tcPr>
          <w:p w:rsidR="00AF741D" w:rsidRPr="007A1B37" w:rsidRDefault="00AC663B">
            <w:pPr>
              <w:pStyle w:val="aff2"/>
              <w:rPr>
                <w:sz w:val="18"/>
                <w:szCs w:val="18"/>
              </w:rPr>
            </w:pPr>
            <w:r>
              <w:rPr>
                <w:sz w:val="18"/>
                <w:szCs w:val="18"/>
              </w:rPr>
              <w:t>Оплата выполненных работ по разработке проектно-сметной документации</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100% По фактическому объёму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подписания документа-предшественника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t>2.</w:t>
            </w:r>
          </w:p>
        </w:tc>
        <w:tc>
          <w:tcPr>
            <w:tcW w:w="7799" w:type="dxa"/>
            <w:tcBorders>
              <w:bottom w:val="single" w:sz="4" w:space="0" w:color="auto"/>
            </w:tcBorders>
            <w:vAlign w:val="center"/>
          </w:tcPr>
          <w:p w:rsidR="00AF741D" w:rsidRPr="007A1B37" w:rsidRDefault="00AC663B">
            <w:pPr>
              <w:pStyle w:val="aff2"/>
              <w:rPr>
                <w:sz w:val="18"/>
                <w:szCs w:val="18"/>
              </w:rPr>
            </w:pPr>
            <w:r>
              <w:rPr>
                <w:sz w:val="18"/>
                <w:szCs w:val="18"/>
              </w:rPr>
              <w:t>Оплата выполненных работ по строительству</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100% По фактическому объёму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xml:space="preserve">. от даты подписания документа-предшественника «Акт о приёмке выполненных работ, КС, утвержденный приказом ФНС России» (Основной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7A1B37">
              <w:rPr>
                <w:sz w:val="18"/>
                <w:szCs w:val="18"/>
              </w:rPr>
              <w:t>г.о</w:t>
            </w:r>
            <w:proofErr w:type="spellEnd"/>
            <w:r w:rsidRPr="007A1B37">
              <w:rPr>
                <w:sz w:val="18"/>
                <w:szCs w:val="18"/>
              </w:rPr>
              <w:t>. Рузский»);</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t>3.</w:t>
            </w:r>
          </w:p>
        </w:tc>
        <w:tc>
          <w:tcPr>
            <w:tcW w:w="7799" w:type="dxa"/>
            <w:tcBorders>
              <w:bottom w:val="single" w:sz="4" w:space="0" w:color="auto"/>
            </w:tcBorders>
            <w:vAlign w:val="center"/>
          </w:tcPr>
          <w:p w:rsidR="00AF741D" w:rsidRPr="007A1B37" w:rsidRDefault="00AC663B">
            <w:pPr>
              <w:pStyle w:val="aff2"/>
              <w:rPr>
                <w:sz w:val="18"/>
                <w:szCs w:val="18"/>
              </w:rPr>
            </w:pPr>
            <w:r>
              <w:rPr>
                <w:sz w:val="18"/>
                <w:szCs w:val="18"/>
              </w:rPr>
              <w:t>Оплата выполненных работ по поставке и монтажу оборудования</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100% По фактическому объёму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подписания документа-предшественника «Акт о приёмке выполненных работ, КС, утвержденный приказом ФНС России» (Поставка и монтаж оборудования);</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lastRenderedPageBreak/>
              <w:t>4.</w:t>
            </w:r>
          </w:p>
        </w:tc>
        <w:tc>
          <w:tcPr>
            <w:tcW w:w="7799" w:type="dxa"/>
            <w:tcBorders>
              <w:bottom w:val="single" w:sz="4" w:space="0" w:color="auto"/>
            </w:tcBorders>
            <w:vAlign w:val="center"/>
          </w:tcPr>
          <w:p w:rsidR="00AF741D" w:rsidRDefault="00AC663B">
            <w:pPr>
              <w:pStyle w:val="aff2"/>
              <w:rPr>
                <w:sz w:val="18"/>
                <w:szCs w:val="18"/>
                <w:lang w:val="en-US"/>
              </w:rPr>
            </w:pPr>
            <w:r>
              <w:rPr>
                <w:sz w:val="18"/>
                <w:szCs w:val="18"/>
              </w:rPr>
              <w:t>Авансовый платёж №01</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Аванс</w:t>
            </w:r>
            <w:r>
              <w:rPr>
                <w:b/>
                <w:sz w:val="18"/>
                <w:szCs w:val="18"/>
              </w:rPr>
              <w:t xml:space="preserve"> </w:t>
            </w:r>
            <w:r>
              <w:rPr>
                <w:rFonts w:eastAsiaTheme="minorHAnsi"/>
                <w:b/>
                <w:sz w:val="18"/>
                <w:szCs w:val="18"/>
                <w:lang w:eastAsia="en-US"/>
              </w:rPr>
              <w:t>*</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(Не указано)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rsidP="0034092F">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w:t>
            </w:r>
            <w:r w:rsidR="0034092F">
              <w:rPr>
                <w:sz w:val="18"/>
                <w:szCs w:val="18"/>
              </w:rPr>
              <w:t xml:space="preserve">ания документа-предшественника </w:t>
            </w:r>
            <w:r w:rsidR="00DD7B77">
              <w:rPr>
                <w:sz w:val="18"/>
                <w:szCs w:val="18"/>
              </w:rPr>
              <w:t>Выставление счёта на аванс</w:t>
            </w:r>
            <w:r w:rsidR="00DD7B77" w:rsidRPr="007A1B37">
              <w:rPr>
                <w:sz w:val="18"/>
                <w:szCs w:val="18"/>
              </w:rPr>
              <w:t xml:space="preserve"> №01</w:t>
            </w:r>
            <w:r w:rsidR="00DD7B77">
              <w:rPr>
                <w:sz w:val="18"/>
                <w:szCs w:val="18"/>
              </w:rPr>
              <w:t xml:space="preserve"> в размере 27,98 % от соответствующего этапа (</w:t>
            </w:r>
            <w:r w:rsidR="00DD7B77">
              <w:rPr>
                <w:bCs/>
                <w:color w:val="00000A"/>
                <w:spacing w:val="-4"/>
                <w:kern w:val="2"/>
                <w:sz w:val="18"/>
                <w:szCs w:val="18"/>
              </w:rPr>
              <w:t>Основной объект</w:t>
            </w:r>
            <w:r w:rsidR="00DD7B77">
              <w:t xml:space="preserve">, </w:t>
            </w:r>
            <w:r w:rsidR="00DD7B77" w:rsidRPr="007A1B37">
              <w:rPr>
                <w:bCs/>
                <w:color w:val="00000A"/>
                <w:spacing w:val="-4"/>
                <w:kern w:val="2"/>
                <w:sz w:val="18"/>
                <w:szCs w:val="18"/>
              </w:rPr>
              <w:t>Поставка и монтаж оборудования</w:t>
            </w:r>
            <w:r w:rsidR="00DD7B77">
              <w:rPr>
                <w:bCs/>
                <w:color w:val="00000A"/>
                <w:spacing w:val="-4"/>
                <w:kern w:val="2"/>
                <w:sz w:val="18"/>
                <w:szCs w:val="18"/>
              </w:rPr>
              <w:t xml:space="preserve"> в 2024 году</w:t>
            </w:r>
            <w:r w:rsidRPr="007A1B37">
              <w:rPr>
                <w:sz w:val="18"/>
                <w:szCs w:val="18"/>
              </w:rPr>
              <w:t>);</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t>5.</w:t>
            </w:r>
          </w:p>
        </w:tc>
        <w:tc>
          <w:tcPr>
            <w:tcW w:w="7799" w:type="dxa"/>
            <w:tcBorders>
              <w:bottom w:val="single" w:sz="4" w:space="0" w:color="auto"/>
            </w:tcBorders>
            <w:vAlign w:val="center"/>
          </w:tcPr>
          <w:p w:rsidR="00AF741D" w:rsidRDefault="00AC663B">
            <w:pPr>
              <w:pStyle w:val="aff2"/>
              <w:rPr>
                <w:sz w:val="18"/>
                <w:szCs w:val="18"/>
                <w:lang w:val="en-US"/>
              </w:rPr>
            </w:pPr>
            <w:r>
              <w:rPr>
                <w:sz w:val="18"/>
                <w:szCs w:val="18"/>
              </w:rPr>
              <w:t>Авансовый платёж №02</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Аванс</w:t>
            </w:r>
            <w:r>
              <w:rPr>
                <w:b/>
                <w:sz w:val="18"/>
                <w:szCs w:val="18"/>
              </w:rPr>
              <w:t xml:space="preserve"> </w:t>
            </w:r>
            <w:r>
              <w:rPr>
                <w:rFonts w:eastAsiaTheme="minorHAnsi"/>
                <w:b/>
                <w:sz w:val="18"/>
                <w:szCs w:val="18"/>
                <w:lang w:eastAsia="en-US"/>
              </w:rPr>
              <w:t>*</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(Не указано)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rsidP="00DD7B77">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подписания документа-предшественн</w:t>
            </w:r>
            <w:r w:rsidR="0034092F">
              <w:rPr>
                <w:sz w:val="18"/>
                <w:szCs w:val="18"/>
              </w:rPr>
              <w:t xml:space="preserve">ика </w:t>
            </w:r>
            <w:r w:rsidR="00DD7B77">
              <w:rPr>
                <w:sz w:val="18"/>
                <w:szCs w:val="18"/>
              </w:rPr>
              <w:t>Выставление счёта на аванс</w:t>
            </w:r>
            <w:r w:rsidR="0034092F">
              <w:rPr>
                <w:sz w:val="18"/>
                <w:szCs w:val="18"/>
              </w:rPr>
              <w:t xml:space="preserve"> №02</w:t>
            </w:r>
            <w:r w:rsidR="00DD7B77">
              <w:rPr>
                <w:sz w:val="18"/>
                <w:szCs w:val="18"/>
              </w:rPr>
              <w:t xml:space="preserve"> в размере 27,98 % от соответствующего этапа (</w:t>
            </w:r>
            <w:r w:rsidR="00DD7B77">
              <w:rPr>
                <w:bCs/>
                <w:color w:val="00000A"/>
                <w:spacing w:val="-4"/>
                <w:kern w:val="2"/>
                <w:sz w:val="18"/>
                <w:szCs w:val="18"/>
              </w:rPr>
              <w:t>Основной объект</w:t>
            </w:r>
            <w:r w:rsidR="00DD7B77">
              <w:t xml:space="preserve">, </w:t>
            </w:r>
            <w:r w:rsidR="00DD7B77" w:rsidRPr="007A1B37">
              <w:rPr>
                <w:bCs/>
                <w:color w:val="00000A"/>
                <w:spacing w:val="-4"/>
                <w:kern w:val="2"/>
                <w:sz w:val="18"/>
                <w:szCs w:val="18"/>
              </w:rPr>
              <w:t>Поставка и монтаж оборудования</w:t>
            </w:r>
            <w:r w:rsidR="00DD7B77">
              <w:rPr>
                <w:bCs/>
                <w:color w:val="00000A"/>
                <w:spacing w:val="-4"/>
                <w:kern w:val="2"/>
                <w:sz w:val="18"/>
                <w:szCs w:val="18"/>
              </w:rPr>
              <w:t xml:space="preserve"> в 202</w:t>
            </w:r>
            <w:r w:rsidR="00DD7B77">
              <w:rPr>
                <w:bCs/>
                <w:color w:val="00000A"/>
                <w:spacing w:val="-4"/>
                <w:kern w:val="2"/>
                <w:sz w:val="18"/>
                <w:szCs w:val="18"/>
              </w:rPr>
              <w:t>5</w:t>
            </w:r>
            <w:r w:rsidR="0034092F">
              <w:rPr>
                <w:bCs/>
                <w:color w:val="00000A"/>
                <w:spacing w:val="-4"/>
                <w:kern w:val="2"/>
                <w:sz w:val="18"/>
                <w:szCs w:val="18"/>
              </w:rPr>
              <w:t xml:space="preserve"> году</w:t>
            </w:r>
            <w:r w:rsidRPr="007A1B37">
              <w:rPr>
                <w:sz w:val="18"/>
                <w:szCs w:val="18"/>
              </w:rPr>
              <w:t>);</w:t>
            </w:r>
          </w:p>
        </w:tc>
      </w:tr>
      <w:tr w:rsidR="00896A5C">
        <w:trPr>
          <w:cantSplit/>
          <w:trHeight w:val="87"/>
        </w:trPr>
        <w:tc>
          <w:tcPr>
            <w:tcW w:w="715" w:type="dxa"/>
            <w:vMerge w:val="restart"/>
            <w:vAlign w:val="center"/>
          </w:tcPr>
          <w:p w:rsidR="00AF741D" w:rsidRDefault="00AC663B">
            <w:pPr>
              <w:pStyle w:val="aff2"/>
              <w:ind w:left="162"/>
              <w:jc w:val="center"/>
              <w:rPr>
                <w:sz w:val="18"/>
                <w:szCs w:val="18"/>
                <w:lang w:val="en-US"/>
              </w:rPr>
            </w:pPr>
            <w:r>
              <w:rPr>
                <w:sz w:val="18"/>
                <w:szCs w:val="18"/>
                <w:lang w:val="en-US"/>
              </w:rPr>
              <w:t>6.</w:t>
            </w:r>
          </w:p>
        </w:tc>
        <w:tc>
          <w:tcPr>
            <w:tcW w:w="7799" w:type="dxa"/>
            <w:tcBorders>
              <w:bottom w:val="single" w:sz="4" w:space="0" w:color="auto"/>
            </w:tcBorders>
            <w:vAlign w:val="center"/>
          </w:tcPr>
          <w:p w:rsidR="00AF741D" w:rsidRDefault="00AC663B">
            <w:pPr>
              <w:pStyle w:val="aff2"/>
              <w:rPr>
                <w:sz w:val="18"/>
                <w:szCs w:val="18"/>
                <w:lang w:val="en-US"/>
              </w:rPr>
            </w:pPr>
            <w:r>
              <w:rPr>
                <w:sz w:val="18"/>
                <w:szCs w:val="18"/>
              </w:rPr>
              <w:t>Авансовый платёж №03</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Аванс</w:t>
            </w:r>
            <w:r>
              <w:rPr>
                <w:b/>
                <w:sz w:val="18"/>
                <w:szCs w:val="18"/>
              </w:rPr>
              <w:t xml:space="preserve"> </w:t>
            </w:r>
            <w:r>
              <w:rPr>
                <w:rFonts w:eastAsiaTheme="minorHAnsi"/>
                <w:b/>
                <w:sz w:val="18"/>
                <w:szCs w:val="18"/>
                <w:lang w:eastAsia="en-US"/>
              </w:rPr>
              <w:t>*</w:t>
            </w:r>
          </w:p>
        </w:tc>
        <w:tc>
          <w:tcPr>
            <w:tcW w:w="2128" w:type="dxa"/>
            <w:tcBorders>
              <w:bottom w:val="single" w:sz="4" w:space="0" w:color="auto"/>
            </w:tcBorders>
            <w:vAlign w:val="center"/>
          </w:tcPr>
          <w:p w:rsidR="00AF741D" w:rsidRDefault="00AC663B" w:rsidP="0055012B">
            <w:pPr>
              <w:pStyle w:val="Standard"/>
              <w:jc w:val="center"/>
              <w:rPr>
                <w:rFonts w:ascii="Times New Roman" w:eastAsiaTheme="minorHAnsi" w:hAnsi="Times New Roman" w:cs="Times New Roman"/>
                <w:kern w:val="0"/>
                <w:lang w:val="en-US"/>
              </w:rPr>
            </w:pPr>
            <w:proofErr w:type="spellStart"/>
            <w:r>
              <w:rPr>
                <w:rFonts w:ascii="Times New Roman" w:hAnsi="Times New Roman" w:cs="Times New Roman"/>
                <w:lang w:val="en-US"/>
              </w:rPr>
              <w:t>Оплата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вычетом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неустойки</w:t>
            </w:r>
            <w:proofErr w:type="spellEnd"/>
            <w:r>
              <w:rPr>
                <w:rFonts w:ascii="Times New Roman" w:hAnsi="Times New Roman" w:cs="Times New Roman"/>
                <w:b/>
                <w:lang w:val="en-US"/>
              </w:rPr>
              <w:t xml:space="preserve"> </w:t>
            </w:r>
            <w:r w:rsidR="0055012B" w:rsidRPr="00CE74BB">
              <w:rPr>
                <w:sz w:val="24"/>
                <w:szCs w:val="24"/>
                <w:lang w:eastAsia="en-US"/>
              </w:rPr>
              <w:t>***</w:t>
            </w:r>
            <w:r>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AC663B">
            <w:pPr>
              <w:pStyle w:val="aff2"/>
              <w:jc w:val="right"/>
              <w:rPr>
                <w:sz w:val="18"/>
                <w:szCs w:val="18"/>
              </w:rPr>
            </w:pPr>
            <w:r>
              <w:rPr>
                <w:sz w:val="18"/>
                <w:szCs w:val="18"/>
              </w:rPr>
              <w:t xml:space="preserve">(Не указано) </w:t>
            </w:r>
          </w:p>
        </w:tc>
      </w:tr>
      <w:tr w:rsidR="00896A5C">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7A1B37" w:rsidRDefault="00AC663B" w:rsidP="0034092F">
            <w:pPr>
              <w:pStyle w:val="aff2"/>
              <w:rPr>
                <w:sz w:val="18"/>
                <w:szCs w:val="18"/>
              </w:rPr>
            </w:pPr>
            <w:r w:rsidRPr="007A1B37">
              <w:rPr>
                <w:b/>
                <w:sz w:val="18"/>
                <w:szCs w:val="18"/>
              </w:rPr>
              <w:t>Срок исполнения обязательства Заказчиком****:</w:t>
            </w:r>
            <w:r w:rsidR="00F300CB">
              <w:rPr>
                <w:b/>
                <w:sz w:val="18"/>
                <w:szCs w:val="18"/>
              </w:rPr>
              <w:t xml:space="preserve"> </w:t>
            </w:r>
            <w:r w:rsidRPr="007A1B37">
              <w:rPr>
                <w:sz w:val="18"/>
                <w:szCs w:val="18"/>
              </w:rPr>
              <w:t xml:space="preserve">5 раб. </w:t>
            </w:r>
            <w:proofErr w:type="spellStart"/>
            <w:r w:rsidRPr="007A1B37">
              <w:rPr>
                <w:sz w:val="18"/>
                <w:szCs w:val="18"/>
              </w:rPr>
              <w:t>дн</w:t>
            </w:r>
            <w:proofErr w:type="spellEnd"/>
            <w:r w:rsidRPr="007A1B37">
              <w:rPr>
                <w:sz w:val="18"/>
                <w:szCs w:val="18"/>
              </w:rPr>
              <w:t>. от даты подписания документа-предшественн</w:t>
            </w:r>
            <w:r w:rsidR="0034092F">
              <w:rPr>
                <w:sz w:val="18"/>
                <w:szCs w:val="18"/>
              </w:rPr>
              <w:t xml:space="preserve">ика </w:t>
            </w:r>
            <w:r w:rsidR="00DD7B77">
              <w:rPr>
                <w:sz w:val="18"/>
                <w:szCs w:val="18"/>
              </w:rPr>
              <w:t>Выставление счёта на аванс</w:t>
            </w:r>
            <w:r w:rsidR="00DD7B77" w:rsidRPr="007A1B37">
              <w:rPr>
                <w:sz w:val="18"/>
                <w:szCs w:val="18"/>
              </w:rPr>
              <w:t xml:space="preserve"> №0</w:t>
            </w:r>
            <w:r w:rsidR="0034092F">
              <w:rPr>
                <w:sz w:val="18"/>
                <w:szCs w:val="18"/>
              </w:rPr>
              <w:t>3</w:t>
            </w:r>
            <w:bookmarkStart w:id="0" w:name="_GoBack"/>
            <w:bookmarkEnd w:id="0"/>
            <w:r w:rsidR="00DD7B77">
              <w:rPr>
                <w:sz w:val="18"/>
                <w:szCs w:val="18"/>
              </w:rPr>
              <w:t xml:space="preserve"> в размере 27,98 % от соответствующего этапа (</w:t>
            </w:r>
            <w:r w:rsidR="00DD7B77">
              <w:rPr>
                <w:bCs/>
                <w:color w:val="00000A"/>
                <w:spacing w:val="-4"/>
                <w:kern w:val="2"/>
                <w:sz w:val="18"/>
                <w:szCs w:val="18"/>
              </w:rPr>
              <w:t>Основной объект</w:t>
            </w:r>
            <w:r w:rsidR="00DD7B77">
              <w:t xml:space="preserve">, </w:t>
            </w:r>
            <w:r w:rsidR="00DD7B77" w:rsidRPr="007A1B37">
              <w:rPr>
                <w:bCs/>
                <w:color w:val="00000A"/>
                <w:spacing w:val="-4"/>
                <w:kern w:val="2"/>
                <w:sz w:val="18"/>
                <w:szCs w:val="18"/>
              </w:rPr>
              <w:t>Поставка и монтаж оборудования</w:t>
            </w:r>
            <w:r w:rsidR="00DD7B77">
              <w:rPr>
                <w:bCs/>
                <w:color w:val="00000A"/>
                <w:spacing w:val="-4"/>
                <w:kern w:val="2"/>
                <w:sz w:val="18"/>
                <w:szCs w:val="18"/>
              </w:rPr>
              <w:t xml:space="preserve"> в 202</w:t>
            </w:r>
            <w:r w:rsidR="00DD7B77">
              <w:rPr>
                <w:bCs/>
                <w:color w:val="00000A"/>
                <w:spacing w:val="-4"/>
                <w:kern w:val="2"/>
                <w:sz w:val="18"/>
                <w:szCs w:val="18"/>
              </w:rPr>
              <w:t>6</w:t>
            </w:r>
            <w:r w:rsidR="00DD7B77">
              <w:rPr>
                <w:bCs/>
                <w:color w:val="00000A"/>
                <w:spacing w:val="-4"/>
                <w:kern w:val="2"/>
                <w:sz w:val="18"/>
                <w:szCs w:val="18"/>
              </w:rPr>
              <w:t xml:space="preserve"> году</w:t>
            </w:r>
            <w:r w:rsidRPr="007A1B37">
              <w:rPr>
                <w:sz w:val="18"/>
                <w:szCs w:val="18"/>
              </w:rPr>
              <w:t>);</w:t>
            </w:r>
          </w:p>
        </w:tc>
      </w:tr>
    </w:tbl>
    <w:p w:rsidR="00AF741D" w:rsidRPr="007A1B37" w:rsidRDefault="00AF741D">
      <w:pPr>
        <w:pStyle w:val="aff4"/>
        <w:ind w:firstLine="0"/>
        <w:jc w:val="left"/>
        <w:rPr>
          <w:iCs w:val="0"/>
        </w:rPr>
      </w:pPr>
    </w:p>
    <w:p w:rsidR="00AF741D" w:rsidRPr="00C75B58" w:rsidRDefault="00AC663B">
      <w:pPr>
        <w:pStyle w:val="Standard"/>
        <w:jc w:val="both"/>
        <w:rPr>
          <w:rFonts w:ascii="Times New Roman" w:hAnsi="Times New Roman" w:cs="Times New Roman"/>
          <w:color w:val="000000"/>
          <w:sz w:val="24"/>
          <w:szCs w:val="24"/>
          <w:shd w:val="clear" w:color="auto" w:fill="FFFFFF"/>
        </w:rPr>
      </w:pPr>
      <w:r>
        <w:rPr>
          <w:rFonts w:ascii="Times New Roman" w:eastAsiaTheme="minorHAnsi" w:hAnsi="Times New Roman" w:cs="Times New Roman"/>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sidR="00C75B58">
        <w:rPr>
          <w:rFonts w:ascii="Times New Roman" w:hAnsi="Times New Roman" w:cs="Times New Roman"/>
          <w:color w:val="000000"/>
          <w:sz w:val="24"/>
          <w:szCs w:val="24"/>
          <w:shd w:val="clear" w:color="auto" w:fill="FFFFFF"/>
        </w:rPr>
        <w:t>контракта</w:t>
      </w:r>
      <w:r w:rsidR="00C75B58">
        <w:rPr>
          <w:rFonts w:ascii="Times New Roman" w:hAnsi="Times New Roman" w:cs="Times New Roman"/>
        </w:rPr>
        <w:t xml:space="preserve"> </w:t>
      </w:r>
      <w:r w:rsidR="00C75B58" w:rsidRPr="00C75B58">
        <w:rPr>
          <w:rFonts w:ascii="Times New Roman" w:hAnsi="Times New Roman" w:cs="Times New Roman"/>
          <w:color w:val="000000"/>
          <w:sz w:val="24"/>
          <w:szCs w:val="24"/>
          <w:shd w:val="clear" w:color="auto" w:fill="FFFFFF"/>
        </w:rPr>
        <w:t>не</w:t>
      </w:r>
      <w:r w:rsidRPr="00C75B58">
        <w:rPr>
          <w:rFonts w:ascii="Times New Roman" w:hAnsi="Times New Roman" w:cs="Times New Roman"/>
          <w:color w:val="000000"/>
          <w:sz w:val="24"/>
          <w:szCs w:val="24"/>
          <w:shd w:val="clear" w:color="auto" w:fill="FFFFFF"/>
        </w:rPr>
        <w:t xml:space="preserve"> допускается.</w:t>
      </w:r>
    </w:p>
    <w:p w:rsidR="00AF741D" w:rsidRDefault="00AC663B">
      <w:pPr>
        <w:pStyle w:val="Standard"/>
        <w:jc w:val="both"/>
        <w:rPr>
          <w:rFonts w:ascii="Times New Roman" w:hAnsi="Times New Roman" w:cs="Times New Roman"/>
          <w:color w:val="000000"/>
          <w:sz w:val="21"/>
          <w:szCs w:val="21"/>
          <w:shd w:val="clear" w:color="auto" w:fill="FFFFFF"/>
        </w:rPr>
      </w:pPr>
      <w:r>
        <w:rPr>
          <w:rFonts w:ascii="Times New Roman" w:hAnsi="Times New Roman" w:cs="Times New Roman"/>
          <w:sz w:val="24"/>
          <w:szCs w:val="24"/>
        </w:rPr>
        <w:t xml:space="preserve"> </w:t>
      </w:r>
      <w:r>
        <w:rPr>
          <w:rFonts w:ascii="Times New Roman" w:eastAsiaTheme="minorHAnsi" w:hAnsi="Times New Roman" w:cs="Times New Roman"/>
          <w:kern w:val="0"/>
          <w:sz w:val="24"/>
          <w:szCs w:val="24"/>
          <w:lang w:eastAsia="en-US"/>
        </w:rPr>
        <w:t xml:space="preserve">** </w:t>
      </w:r>
      <w:r>
        <w:rPr>
          <w:rFonts w:ascii="Times New Roman" w:hAnsi="Times New Roman" w:cs="Times New Roman"/>
          <w:color w:val="000000"/>
          <w:sz w:val="24"/>
          <w:szCs w:val="24"/>
          <w:shd w:val="clear" w:color="auto" w:fill="FFFFFF"/>
        </w:rPr>
        <w:t>Значение заполняется на этапе заключения контракта</w:t>
      </w:r>
      <w:r>
        <w:rPr>
          <w:rFonts w:ascii="Times New Roman" w:hAnsi="Times New Roman" w:cs="Times New Roman"/>
          <w:color w:val="000000"/>
          <w:sz w:val="21"/>
          <w:szCs w:val="21"/>
          <w:shd w:val="clear" w:color="auto" w:fill="FFFFFF"/>
        </w:rPr>
        <w:t>.</w:t>
      </w:r>
    </w:p>
    <w:p w:rsidR="00AF741D" w:rsidRDefault="00AF741D">
      <w:pPr>
        <w:ind w:firstLine="0"/>
      </w:pPr>
    </w:p>
    <w:p w:rsidR="00AF741D" w:rsidRDefault="00364511">
      <w:pPr>
        <w:pStyle w:val="Standard"/>
        <w:jc w:val="both"/>
        <w:rPr>
          <w:rFonts w:ascii="Times New Roman" w:hAnsi="Times New Roman" w:cs="Times New Roman"/>
        </w:rPr>
      </w:pPr>
      <w:r w:rsidRPr="004C7BEB">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0049048A" w:rsidRPr="0049048A">
        <w:rPr>
          <w:rFonts w:ascii="Times New Roman" w:hAnsi="Times New Roman" w:cs="Times New Roman"/>
          <w:color w:val="000000"/>
          <w:sz w:val="24"/>
          <w:szCs w:val="24"/>
          <w:shd w:val="clear" w:color="auto" w:fill="FFFFFF"/>
        </w:rPr>
        <w:t>Заказчик вправе удерживать суммы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 44-ФЗ, из суммы, подлежащей оплате поставщику (подрядчику, исполнителю).</w:t>
      </w:r>
      <w:r w:rsidR="0049048A">
        <w:rPr>
          <w:rFonts w:ascii="Times New Roman" w:hAnsi="Times New Roman" w:cs="Times New Roman"/>
        </w:rPr>
        <w:t xml:space="preserve"> </w:t>
      </w:r>
    </w:p>
    <w:p w:rsidR="00AF741D" w:rsidRDefault="00AC663B">
      <w:pPr>
        <w:ind w:firstLine="0"/>
      </w:pPr>
      <w:r>
        <w:t xml:space="preserve"> </w:t>
      </w:r>
      <w:r w:rsidR="00364511" w:rsidRPr="00CE74BB">
        <w:rPr>
          <w:lang w:eastAsia="en-US"/>
        </w:rPr>
        <w:t>*</w:t>
      </w:r>
      <w:r w:rsidR="00364511" w:rsidRPr="00364511">
        <w:rPr>
          <w:lang w:eastAsia="en-US"/>
        </w:rPr>
        <w:t>*</w:t>
      </w:r>
      <w:r w:rsidR="00364511" w:rsidRPr="00CE74BB">
        <w:rPr>
          <w:lang w:eastAsia="en-US"/>
        </w:rPr>
        <w:t>**</w:t>
      </w:r>
      <w:r>
        <w:rPr>
          <w:lang w:eastAsia="en-US"/>
        </w:rPr>
        <w:t xml:space="preserve"> </w:t>
      </w:r>
      <w:r>
        <w:t xml:space="preserve">Указанные сроки включаются в срок исполнения </w:t>
      </w:r>
      <w:r>
        <w:rPr>
          <w:color w:val="000000"/>
          <w:shd w:val="clear" w:color="auto" w:fill="FFFFFF"/>
        </w:rPr>
        <w:t>контракта</w:t>
      </w:r>
      <w:r>
        <w:t>.</w:t>
      </w:r>
    </w:p>
    <w:p w:rsidR="00AF741D" w:rsidRDefault="00AF741D">
      <w:pPr>
        <w:pStyle w:val="Standard"/>
        <w:jc w:val="both"/>
        <w:rPr>
          <w:rFonts w:ascii="Times New Roman" w:hAnsi="Times New Roman" w:cs="Times New Roman"/>
        </w:rPr>
      </w:pPr>
    </w:p>
    <w:p w:rsidR="00AF741D" w:rsidRDefault="00AF741D">
      <w:pPr>
        <w:pStyle w:val="Standard"/>
        <w:jc w:val="both"/>
        <w:rPr>
          <w:rFonts w:ascii="Times New Roman" w:hAnsi="Times New Roman" w:cs="Times New Roman"/>
          <w:vanish/>
          <w:kern w:val="18"/>
        </w:rPr>
      </w:pPr>
    </w:p>
    <w:p w:rsidR="00AF741D" w:rsidRDefault="00AC663B">
      <w:pPr>
        <w:pStyle w:val="2"/>
        <w:ind w:left="357"/>
        <w:rPr>
          <w:rFonts w:eastAsiaTheme="minorHAnsi"/>
          <w:color w:val="auto"/>
          <w:spacing w:val="0"/>
          <w:kern w:val="0"/>
          <w:lang w:val="en-US"/>
        </w:rPr>
      </w:pPr>
      <w:r>
        <w:rPr>
          <w:rFonts w:eastAsiaTheme="minorHAnsi"/>
          <w:bCs w:val="0"/>
          <w:color w:val="auto"/>
          <w:spacing w:val="0"/>
          <w:kern w:val="0"/>
          <w:lang w:val="en-US"/>
        </w:rPr>
        <w:t>4</w:t>
      </w:r>
      <w:r>
        <w:rPr>
          <w:rFonts w:eastAsiaTheme="minorHAnsi"/>
          <w:bCs w:val="0"/>
          <w:color w:val="auto"/>
          <w:spacing w:val="0"/>
          <w:kern w:val="0"/>
        </w:rPr>
        <w:t>.</w:t>
      </w:r>
      <w:r>
        <w:rPr>
          <w:rFonts w:eastAsiaTheme="minorHAnsi"/>
          <w:b w:val="0"/>
          <w:bCs w:val="0"/>
          <w:color w:val="auto"/>
          <w:spacing w:val="0"/>
          <w:kern w:val="0"/>
        </w:rPr>
        <w:t xml:space="preserve">  </w:t>
      </w:r>
      <w:proofErr w:type="spellStart"/>
      <w:r>
        <w:rPr>
          <w:lang w:val="en-US"/>
        </w:rPr>
        <w:t>Место</w:t>
      </w:r>
      <w:proofErr w:type="spellEnd"/>
      <w:r>
        <w:rPr>
          <w:lang w:val="en-US"/>
        </w:rPr>
        <w:t xml:space="preserve"> </w:t>
      </w:r>
      <w:proofErr w:type="spellStart"/>
      <w:r>
        <w:rPr>
          <w:lang w:val="en-US"/>
        </w:rPr>
        <w:t>выполнения</w:t>
      </w:r>
      <w:proofErr w:type="spellEnd"/>
      <w:r>
        <w:rPr>
          <w:lang w:val="en-US"/>
        </w:rPr>
        <w:t xml:space="preserve"> </w:t>
      </w:r>
      <w:proofErr w:type="spellStart"/>
      <w:r>
        <w:rPr>
          <w:lang w:val="en-US"/>
        </w:rPr>
        <w:t>работ</w:t>
      </w:r>
      <w:proofErr w:type="spellEnd"/>
    </w:p>
    <w:p w:rsidR="00AF741D" w:rsidRDefault="00AC663B">
      <w:pPr>
        <w:keepNext/>
        <w:spacing w:after="60"/>
        <w:jc w:val="right"/>
        <w:rPr>
          <w:lang w:val="en-US"/>
        </w:rPr>
      </w:pPr>
      <w:r>
        <w:t>Таблица</w:t>
      </w:r>
      <w:r>
        <w:rPr>
          <w:lang w:val="en-US"/>
        </w:rPr>
        <w:t xml:space="preserve"> 2.</w:t>
      </w:r>
      <w:r>
        <w:t xml:space="preserve"> </w:t>
      </w:r>
      <w:r>
        <w:rPr>
          <w:lang w:val="en-US"/>
        </w:rPr>
        <w:t>5</w:t>
      </w:r>
    </w:p>
    <w:p w:rsidR="00AF741D" w:rsidRDefault="00AF741D">
      <w:pPr>
        <w:jc w:val="right"/>
        <w:rPr>
          <w:vanish/>
          <w:lang w:val="en-US"/>
        </w:rPr>
      </w:pP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1"/>
        <w:gridCol w:w="7654"/>
      </w:tblGrid>
      <w:tr w:rsidR="00896A5C">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r>
              <w:rPr>
                <w:sz w:val="18"/>
                <w:szCs w:val="18"/>
              </w:rPr>
              <w:lastRenderedPageBreak/>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proofErr w:type="spellStart"/>
            <w:r>
              <w:rPr>
                <w:sz w:val="18"/>
                <w:szCs w:val="18"/>
                <w:lang w:val="en-US"/>
              </w:rPr>
              <w:t>Место</w:t>
            </w:r>
            <w:proofErr w:type="spellEnd"/>
            <w:r>
              <w:rPr>
                <w:sz w:val="18"/>
                <w:szCs w:val="18"/>
                <w:lang w:val="en-US"/>
              </w:rPr>
              <w:t xml:space="preserve"> </w:t>
            </w:r>
            <w:proofErr w:type="spellStart"/>
            <w:r>
              <w:rPr>
                <w:sz w:val="18"/>
                <w:szCs w:val="18"/>
                <w:lang w:val="en-US"/>
              </w:rPr>
              <w:t>выполнения</w:t>
            </w:r>
            <w:proofErr w:type="spellEnd"/>
            <w:r>
              <w:rPr>
                <w:sz w:val="18"/>
                <w:szCs w:val="18"/>
                <w:lang w:val="en-US"/>
              </w:rPr>
              <w:t xml:space="preserve"> </w:t>
            </w:r>
            <w:proofErr w:type="spellStart"/>
            <w:r>
              <w:rPr>
                <w:sz w:val="18"/>
                <w:szCs w:val="18"/>
                <w:lang w:val="en-US"/>
              </w:rPr>
              <w:t>работ</w:t>
            </w:r>
            <w:proofErr w:type="spellEnd"/>
            <w:r>
              <w:rPr>
                <w:rFonts w:eastAsiaTheme="minorHAnsi"/>
                <w:sz w:val="18"/>
                <w:szCs w:val="18"/>
              </w:rPr>
              <w:t xml:space="preserve"> </w:t>
            </w:r>
          </w:p>
        </w:tc>
      </w:tr>
      <w:tr w:rsidR="00896A5C">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keepNext/>
              <w:ind w:firstLine="0"/>
              <w:rPr>
                <w:sz w:val="18"/>
                <w:szCs w:val="18"/>
              </w:rPr>
            </w:pPr>
            <w:r w:rsidRPr="007A1B37">
              <w:rPr>
                <w:sz w:val="18"/>
                <w:szCs w:val="18"/>
              </w:rPr>
              <w:t>АДМИНИСТРАЦИЯ РУЗСКОГО ГОРОДСКОГО ОКРУГА МОСКОВСКОЙ ОБЛАСТИ</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Pr="00DD7B77" w:rsidRDefault="00AC663B" w:rsidP="00C231E7">
            <w:pPr>
              <w:keepNext/>
              <w:ind w:firstLine="0"/>
              <w:rPr>
                <w:sz w:val="18"/>
                <w:szCs w:val="18"/>
              </w:rPr>
            </w:pPr>
            <w:r w:rsidRPr="007A1B37">
              <w:rPr>
                <w:sz w:val="18"/>
                <w:szCs w:val="18"/>
              </w:rPr>
              <w:t xml:space="preserve">Московская область, г. Руза, </w:t>
            </w:r>
            <w:proofErr w:type="spellStart"/>
            <w:r w:rsidRPr="007A1B37">
              <w:rPr>
                <w:sz w:val="18"/>
                <w:szCs w:val="18"/>
              </w:rPr>
              <w:t>р.п</w:t>
            </w:r>
            <w:proofErr w:type="spellEnd"/>
            <w:r w:rsidRPr="007A1B37">
              <w:rPr>
                <w:sz w:val="18"/>
                <w:szCs w:val="18"/>
              </w:rPr>
              <w:t>. Тучково</w:t>
            </w:r>
          </w:p>
        </w:tc>
      </w:tr>
    </w:tbl>
    <w:p w:rsidR="00AF741D" w:rsidRDefault="00AF741D">
      <w:pPr>
        <w:keepNext/>
        <w:rPr>
          <w:rFonts w:eastAsia="Calibri"/>
          <w:iCs/>
          <w:kern w:val="1"/>
          <w:sz w:val="18"/>
          <w:szCs w:val="18"/>
        </w:rPr>
      </w:pP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r>
        <w:rPr>
          <w:rFonts w:eastAsiaTheme="minorHAnsi"/>
          <w:bCs w:val="0"/>
          <w:color w:val="auto"/>
          <w:spacing w:val="0"/>
          <w:kern w:val="0"/>
        </w:rPr>
        <w:t xml:space="preserve"> (отдельных этапов исполнения </w:t>
      </w:r>
      <w:r>
        <w:t>контракта</w:t>
      </w:r>
      <w:r>
        <w:rPr>
          <w:rFonts w:eastAsiaTheme="minorHAnsi"/>
          <w:bCs w:val="0"/>
          <w:color w:val="auto"/>
          <w:spacing w:val="0"/>
          <w:kern w:val="0"/>
        </w:rPr>
        <w:t>)</w:t>
      </w: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5.1.</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p>
    <w:p w:rsidR="00AF741D" w:rsidRDefault="00AC663B">
      <w:pPr>
        <w:keepNext/>
        <w:spacing w:after="60"/>
        <w:jc w:val="right"/>
      </w:pPr>
      <w:r>
        <w:t xml:space="preserve">Таблица 2. </w:t>
      </w:r>
      <w:r>
        <w:rPr>
          <w:lang w:val="en-US"/>
        </w:rPr>
        <w:t>6</w:t>
      </w:r>
    </w:p>
    <w:tbl>
      <w:tblPr>
        <w:tblStyle w:val="af6"/>
        <w:tblW w:w="14850" w:type="dxa"/>
        <w:tblLook w:val="04A0" w:firstRow="1" w:lastRow="0" w:firstColumn="1" w:lastColumn="0" w:noHBand="0" w:noVBand="1"/>
      </w:tblPr>
      <w:tblGrid>
        <w:gridCol w:w="7479"/>
        <w:gridCol w:w="7371"/>
      </w:tblGrid>
      <w:tr w:rsidR="00896A5C">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Начало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Default="00AC663B">
            <w:pPr>
              <w:keepNext/>
              <w:ind w:firstLine="0"/>
              <w:rPr>
                <w:rFonts w:eastAsia="Times New Roman"/>
                <w:b/>
                <w:bCs/>
                <w:color w:val="00000A"/>
                <w:spacing w:val="-4"/>
                <w:kern w:val="2"/>
                <w:sz w:val="18"/>
                <w:szCs w:val="18"/>
              </w:rPr>
            </w:pPr>
            <w:r w:rsidRPr="007A1B37">
              <w:rPr>
                <w:sz w:val="18"/>
                <w:szCs w:val="18"/>
                <w:lang w:eastAsia="ru-RU"/>
              </w:rPr>
              <w:t xml:space="preserve">0 </w:t>
            </w:r>
            <w:proofErr w:type="spellStart"/>
            <w:r w:rsidRPr="007A1B37">
              <w:rPr>
                <w:sz w:val="18"/>
                <w:szCs w:val="18"/>
                <w:lang w:eastAsia="ru-RU"/>
              </w:rPr>
              <w:t>дн</w:t>
            </w:r>
            <w:proofErr w:type="spellEnd"/>
            <w:r w:rsidRPr="007A1B37">
              <w:rPr>
                <w:sz w:val="18"/>
                <w:szCs w:val="18"/>
                <w:lang w:eastAsia="ru-RU"/>
              </w:rPr>
              <w:t>. от даты заключения контракта</w:t>
            </w:r>
          </w:p>
        </w:tc>
      </w:tr>
      <w:tr w:rsidR="00896A5C">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Срок окончания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Pr="007A1B37" w:rsidRDefault="00AC663B" w:rsidP="00C75B58">
            <w:pPr>
              <w:keepNext/>
              <w:ind w:firstLine="0"/>
              <w:rPr>
                <w:rFonts w:eastAsia="Times New Roman"/>
                <w:bCs/>
                <w:color w:val="00000A"/>
                <w:spacing w:val="-4"/>
                <w:kern w:val="2"/>
                <w:sz w:val="18"/>
                <w:szCs w:val="18"/>
              </w:rPr>
            </w:pPr>
            <w:r>
              <w:rPr>
                <w:sz w:val="18"/>
                <w:szCs w:val="18"/>
                <w:lang w:eastAsia="ru-RU"/>
              </w:rPr>
              <w:t>11</w:t>
            </w:r>
            <w:r w:rsidR="00C75B58">
              <w:rPr>
                <w:sz w:val="18"/>
                <w:szCs w:val="18"/>
                <w:lang w:eastAsia="ru-RU"/>
              </w:rPr>
              <w:t>21</w:t>
            </w:r>
            <w:r>
              <w:rPr>
                <w:sz w:val="18"/>
                <w:szCs w:val="18"/>
                <w:lang w:eastAsia="ru-RU"/>
              </w:rPr>
              <w:t xml:space="preserve"> </w:t>
            </w:r>
            <w:proofErr w:type="spellStart"/>
            <w:r>
              <w:rPr>
                <w:sz w:val="18"/>
                <w:szCs w:val="18"/>
                <w:lang w:eastAsia="ru-RU"/>
              </w:rPr>
              <w:t>дн</w:t>
            </w:r>
            <w:proofErr w:type="spellEnd"/>
            <w:r>
              <w:rPr>
                <w:sz w:val="18"/>
                <w:szCs w:val="18"/>
                <w:lang w:eastAsia="ru-RU"/>
              </w:rPr>
              <w:t>. от даты заключения контракта</w:t>
            </w:r>
          </w:p>
        </w:tc>
      </w:tr>
    </w:tbl>
    <w:p w:rsidR="00AF741D" w:rsidRDefault="00AC663B">
      <w:pPr>
        <w:pStyle w:val="2"/>
        <w:ind w:left="357"/>
        <w:rPr>
          <w:rFonts w:eastAsiaTheme="minorHAnsi"/>
          <w:bCs w:val="0"/>
          <w:color w:val="auto"/>
          <w:spacing w:val="0"/>
          <w:kern w:val="0"/>
        </w:rPr>
      </w:pPr>
      <w:r w:rsidRPr="007A1B37">
        <w:rPr>
          <w:rFonts w:eastAsiaTheme="minorHAnsi"/>
          <w:bCs w:val="0"/>
          <w:color w:val="auto"/>
          <w:spacing w:val="0"/>
          <w:kern w:val="0"/>
        </w:rPr>
        <w:t>5</w:t>
      </w:r>
      <w:r>
        <w:rPr>
          <w:rFonts w:eastAsiaTheme="minorHAnsi"/>
          <w:bCs w:val="0"/>
          <w:color w:val="auto"/>
          <w:spacing w:val="0"/>
          <w:kern w:val="0"/>
        </w:rPr>
        <w:t>.2.</w:t>
      </w:r>
      <w:r>
        <w:rPr>
          <w:rFonts w:eastAsiaTheme="minorHAnsi"/>
          <w:b w:val="0"/>
          <w:bCs w:val="0"/>
          <w:color w:val="auto"/>
          <w:spacing w:val="0"/>
          <w:kern w:val="0"/>
        </w:rPr>
        <w:t xml:space="preserve">  </w:t>
      </w:r>
      <w:r>
        <w:rPr>
          <w:rFonts w:eastAsiaTheme="minorHAnsi"/>
          <w:bCs w:val="0"/>
          <w:color w:val="auto"/>
          <w:spacing w:val="0"/>
          <w:kern w:val="0"/>
        </w:rPr>
        <w:t>Срок исполнения отдельных этапов</w:t>
      </w:r>
    </w:p>
    <w:p w:rsidR="00AF741D" w:rsidRDefault="00AC663B">
      <w:pPr>
        <w:keepNext/>
        <w:spacing w:after="60"/>
        <w:jc w:val="right"/>
      </w:pPr>
      <w:r>
        <w:t>Таблица</w:t>
      </w:r>
      <w:r w:rsidRPr="007A1B37">
        <w:t xml:space="preserve"> 2.</w:t>
      </w:r>
      <w:r>
        <w:t xml:space="preserve"> </w:t>
      </w:r>
      <w:r>
        <w:rPr>
          <w:lang w:val="en-US"/>
        </w:rPr>
        <w:t>7</w:t>
      </w:r>
    </w:p>
    <w:tbl>
      <w:tblPr>
        <w:tblStyle w:val="af6"/>
        <w:tblW w:w="0" w:type="auto"/>
        <w:tblLook w:val="04A0" w:firstRow="1" w:lastRow="0" w:firstColumn="1" w:lastColumn="0" w:noHBand="0" w:noVBand="1"/>
      </w:tblPr>
      <w:tblGrid>
        <w:gridCol w:w="1409"/>
        <w:gridCol w:w="3744"/>
        <w:gridCol w:w="2464"/>
        <w:gridCol w:w="2642"/>
        <w:gridCol w:w="2149"/>
        <w:gridCol w:w="2152"/>
      </w:tblGrid>
      <w:tr w:rsidR="00600064" w:rsidRPr="0007773C">
        <w:tc>
          <w:tcPr>
            <w:tcW w:w="1409"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 этапа</w:t>
            </w:r>
          </w:p>
        </w:tc>
        <w:tc>
          <w:tcPr>
            <w:tcW w:w="3744"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Наименование обязательства</w:t>
            </w:r>
          </w:p>
        </w:tc>
        <w:tc>
          <w:tcPr>
            <w:tcW w:w="2464"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Начало этапа</w:t>
            </w:r>
          </w:p>
        </w:tc>
        <w:tc>
          <w:tcPr>
            <w:tcW w:w="2642"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Срок окончания этапа</w:t>
            </w:r>
          </w:p>
        </w:tc>
        <w:tc>
          <w:tcPr>
            <w:tcW w:w="2149"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Цена этапа</w:t>
            </w:r>
          </w:p>
        </w:tc>
        <w:tc>
          <w:tcPr>
            <w:tcW w:w="2152" w:type="dxa"/>
            <w:tcBorders>
              <w:top w:val="single" w:sz="4" w:space="0" w:color="auto"/>
              <w:left w:val="single" w:sz="4" w:space="0" w:color="auto"/>
              <w:bottom w:val="single" w:sz="4" w:space="0" w:color="auto"/>
              <w:right w:val="single" w:sz="4" w:space="0" w:color="auto"/>
            </w:tcBorders>
            <w:hideMark/>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rPr>
              <w:t>% аванса от цены этапа</w:t>
            </w:r>
          </w:p>
        </w:tc>
      </w:tr>
      <w:tr w:rsidR="00600064" w:rsidRPr="0007773C">
        <w:tc>
          <w:tcPr>
            <w:tcW w:w="140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lang w:val="en-US"/>
              </w:rPr>
              <w:t>1</w:t>
            </w:r>
          </w:p>
        </w:tc>
        <w:tc>
          <w:tcPr>
            <w:tcW w:w="3744" w:type="dxa"/>
            <w:tcBorders>
              <w:top w:val="single" w:sz="4" w:space="0" w:color="auto"/>
              <w:left w:val="single" w:sz="4" w:space="0" w:color="auto"/>
              <w:bottom w:val="single" w:sz="4" w:space="0" w:color="auto"/>
              <w:right w:val="single" w:sz="4" w:space="0" w:color="auto"/>
            </w:tcBorders>
          </w:tcPr>
          <w:p w:rsidR="00AF741D" w:rsidRPr="0007773C" w:rsidRDefault="00AC663B">
            <w:pPr>
              <w:ind w:firstLine="0"/>
              <w:jc w:val="both"/>
              <w:rPr>
                <w:sz w:val="18"/>
                <w:szCs w:val="18"/>
              </w:rPr>
            </w:pPr>
            <w:r w:rsidRPr="0007773C">
              <w:rPr>
                <w:rFonts w:eastAsia="Times New Roman"/>
                <w:bCs/>
                <w:spacing w:val="-4"/>
                <w:kern w:val="2"/>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64"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rPr>
                <w:rFonts w:eastAsia="Times New Roman"/>
                <w:bCs/>
                <w:spacing w:val="-4"/>
                <w:kern w:val="2"/>
                <w:sz w:val="18"/>
                <w:szCs w:val="18"/>
              </w:rPr>
            </w:pPr>
            <w:r w:rsidRPr="0007773C">
              <w:rPr>
                <w:rFonts w:eastAsia="Times New Roman"/>
                <w:bCs/>
                <w:spacing w:val="-4"/>
                <w:kern w:val="2"/>
                <w:sz w:val="18"/>
                <w:szCs w:val="18"/>
              </w:rPr>
              <w:t xml:space="preserve">0 </w:t>
            </w:r>
            <w:proofErr w:type="spellStart"/>
            <w:r w:rsidRPr="0007773C">
              <w:rPr>
                <w:rFonts w:eastAsia="Times New Roman"/>
                <w:bCs/>
                <w:spacing w:val="-4"/>
                <w:kern w:val="2"/>
                <w:sz w:val="18"/>
                <w:szCs w:val="18"/>
              </w:rPr>
              <w:t>дн</w:t>
            </w:r>
            <w:proofErr w:type="spellEnd"/>
            <w:r w:rsidRPr="0007773C">
              <w:rPr>
                <w:rFonts w:eastAsia="Times New Roman"/>
                <w:bCs/>
                <w:spacing w:val="-4"/>
                <w:kern w:val="2"/>
                <w:sz w:val="18"/>
                <w:szCs w:val="18"/>
              </w:rPr>
              <w:t>. от даты заключения контракта</w:t>
            </w:r>
          </w:p>
        </w:tc>
        <w:tc>
          <w:tcPr>
            <w:tcW w:w="2642" w:type="dxa"/>
            <w:tcBorders>
              <w:top w:val="single" w:sz="4" w:space="0" w:color="auto"/>
              <w:left w:val="single" w:sz="4" w:space="0" w:color="auto"/>
              <w:bottom w:val="single" w:sz="4" w:space="0" w:color="auto"/>
              <w:right w:val="single" w:sz="4" w:space="0" w:color="auto"/>
            </w:tcBorders>
          </w:tcPr>
          <w:p w:rsidR="00AF741D" w:rsidRPr="0007773C" w:rsidRDefault="00AC663B" w:rsidP="00C75B58">
            <w:pPr>
              <w:keepNext/>
              <w:ind w:firstLine="0"/>
              <w:rPr>
                <w:rFonts w:eastAsia="Times New Roman"/>
                <w:bCs/>
                <w:spacing w:val="-4"/>
                <w:kern w:val="2"/>
                <w:sz w:val="18"/>
                <w:szCs w:val="18"/>
              </w:rPr>
            </w:pPr>
            <w:r w:rsidRPr="0007773C">
              <w:rPr>
                <w:rFonts w:eastAsia="Times New Roman"/>
                <w:bCs/>
                <w:spacing w:val="-4"/>
                <w:kern w:val="2"/>
                <w:sz w:val="18"/>
                <w:szCs w:val="18"/>
              </w:rPr>
              <w:t>4</w:t>
            </w:r>
            <w:r w:rsidR="00C75B58" w:rsidRPr="0007773C">
              <w:rPr>
                <w:rFonts w:eastAsia="Times New Roman"/>
                <w:bCs/>
                <w:spacing w:val="-4"/>
                <w:kern w:val="2"/>
                <w:sz w:val="18"/>
                <w:szCs w:val="18"/>
              </w:rPr>
              <w:t>20</w:t>
            </w:r>
            <w:r w:rsidRPr="0007773C">
              <w:rPr>
                <w:rFonts w:eastAsia="Times New Roman"/>
                <w:bCs/>
                <w:spacing w:val="-4"/>
                <w:kern w:val="2"/>
                <w:sz w:val="18"/>
                <w:szCs w:val="18"/>
              </w:rPr>
              <w:t xml:space="preserve"> </w:t>
            </w:r>
            <w:proofErr w:type="spellStart"/>
            <w:r w:rsidRPr="0007773C">
              <w:rPr>
                <w:rFonts w:eastAsia="Times New Roman"/>
                <w:bCs/>
                <w:spacing w:val="-4"/>
                <w:kern w:val="2"/>
                <w:sz w:val="18"/>
                <w:szCs w:val="18"/>
              </w:rPr>
              <w:t>дн</w:t>
            </w:r>
            <w:proofErr w:type="spellEnd"/>
            <w:r w:rsidRPr="0007773C">
              <w:rPr>
                <w:rFonts w:eastAsia="Times New Roman"/>
                <w:bCs/>
                <w:spacing w:val="-4"/>
                <w:kern w:val="2"/>
                <w:sz w:val="18"/>
                <w:szCs w:val="18"/>
              </w:rPr>
              <w:t>. от даты заключения контракта</w:t>
            </w:r>
          </w:p>
        </w:tc>
        <w:tc>
          <w:tcPr>
            <w:tcW w:w="214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sz w:val="18"/>
                <w:szCs w:val="18"/>
                <w:lang w:val="en-GB" w:eastAsia="ru-RU"/>
              </w:rPr>
              <w:t>41 495 984,02</w:t>
            </w:r>
          </w:p>
        </w:tc>
        <w:tc>
          <w:tcPr>
            <w:tcW w:w="2152"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rFonts w:eastAsia="Times New Roman"/>
                <w:bCs/>
                <w:spacing w:val="-4"/>
                <w:kern w:val="2"/>
                <w:sz w:val="18"/>
                <w:szCs w:val="18"/>
                <w:lang w:val="en-US"/>
              </w:rPr>
              <w:t>0,00</w:t>
            </w:r>
          </w:p>
        </w:tc>
      </w:tr>
      <w:tr w:rsidR="00600064" w:rsidRPr="0007773C">
        <w:tc>
          <w:tcPr>
            <w:tcW w:w="140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lang w:val="en-US"/>
              </w:rPr>
              <w:t>2</w:t>
            </w:r>
          </w:p>
        </w:tc>
        <w:tc>
          <w:tcPr>
            <w:tcW w:w="3744" w:type="dxa"/>
            <w:tcBorders>
              <w:top w:val="single" w:sz="4" w:space="0" w:color="auto"/>
              <w:left w:val="single" w:sz="4" w:space="0" w:color="auto"/>
              <w:bottom w:val="single" w:sz="4" w:space="0" w:color="auto"/>
              <w:right w:val="single" w:sz="4" w:space="0" w:color="auto"/>
            </w:tcBorders>
          </w:tcPr>
          <w:p w:rsidR="00AF741D" w:rsidRPr="0007773C" w:rsidRDefault="00AC663B">
            <w:pPr>
              <w:ind w:firstLine="0"/>
              <w:jc w:val="both"/>
              <w:rPr>
                <w:sz w:val="18"/>
                <w:szCs w:val="18"/>
              </w:rPr>
            </w:pPr>
            <w:r w:rsidRPr="0007773C">
              <w:rPr>
                <w:rFonts w:eastAsia="Times New Roman"/>
                <w:bCs/>
                <w:spacing w:val="-4"/>
                <w:kern w:val="2"/>
                <w:sz w:val="18"/>
                <w:szCs w:val="18"/>
              </w:rPr>
              <w:t xml:space="preserve">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07773C">
              <w:rPr>
                <w:rFonts w:eastAsia="Times New Roman"/>
                <w:bCs/>
                <w:spacing w:val="-4"/>
                <w:kern w:val="2"/>
                <w:sz w:val="18"/>
                <w:szCs w:val="18"/>
              </w:rPr>
              <w:t>г.о</w:t>
            </w:r>
            <w:proofErr w:type="spellEnd"/>
            <w:r w:rsidRPr="0007773C">
              <w:rPr>
                <w:rFonts w:eastAsia="Times New Roman"/>
                <w:bCs/>
                <w:spacing w:val="-4"/>
                <w:kern w:val="2"/>
                <w:sz w:val="18"/>
                <w:szCs w:val="18"/>
              </w:rPr>
              <w:t>. Рузский»</w:t>
            </w:r>
          </w:p>
        </w:tc>
        <w:tc>
          <w:tcPr>
            <w:tcW w:w="2464" w:type="dxa"/>
            <w:tcBorders>
              <w:top w:val="single" w:sz="4" w:space="0" w:color="auto"/>
              <w:left w:val="single" w:sz="4" w:space="0" w:color="auto"/>
              <w:bottom w:val="single" w:sz="4" w:space="0" w:color="auto"/>
              <w:right w:val="single" w:sz="4" w:space="0" w:color="auto"/>
            </w:tcBorders>
          </w:tcPr>
          <w:p w:rsidR="00AF741D" w:rsidRPr="0007773C" w:rsidRDefault="00C75B58">
            <w:pPr>
              <w:keepNext/>
              <w:ind w:firstLine="0"/>
              <w:rPr>
                <w:rFonts w:eastAsia="Times New Roman"/>
                <w:bCs/>
                <w:spacing w:val="-4"/>
                <w:kern w:val="2"/>
                <w:sz w:val="18"/>
                <w:szCs w:val="18"/>
              </w:rPr>
            </w:pPr>
            <w:r w:rsidRPr="0007773C">
              <w:rPr>
                <w:rFonts w:eastAsia="Times New Roman"/>
                <w:bCs/>
                <w:spacing w:val="-4"/>
                <w:kern w:val="2"/>
                <w:sz w:val="18"/>
                <w:szCs w:val="18"/>
              </w:rPr>
              <w:t>428</w:t>
            </w:r>
            <w:r w:rsidR="00AC663B" w:rsidRPr="0007773C">
              <w:rPr>
                <w:rFonts w:eastAsia="Times New Roman"/>
                <w:bCs/>
                <w:spacing w:val="-4"/>
                <w:kern w:val="2"/>
                <w:sz w:val="18"/>
                <w:szCs w:val="18"/>
              </w:rPr>
              <w:t xml:space="preserve"> </w:t>
            </w:r>
            <w:proofErr w:type="spellStart"/>
            <w:r w:rsidR="00AC663B" w:rsidRPr="0007773C">
              <w:rPr>
                <w:rFonts w:eastAsia="Times New Roman"/>
                <w:bCs/>
                <w:spacing w:val="-4"/>
                <w:kern w:val="2"/>
                <w:sz w:val="18"/>
                <w:szCs w:val="18"/>
              </w:rPr>
              <w:t>дн</w:t>
            </w:r>
            <w:proofErr w:type="spellEnd"/>
            <w:r w:rsidR="00AC663B" w:rsidRPr="0007773C">
              <w:rPr>
                <w:rFonts w:eastAsia="Times New Roman"/>
                <w:bCs/>
                <w:spacing w:val="-4"/>
                <w:kern w:val="2"/>
                <w:sz w:val="18"/>
                <w:szCs w:val="18"/>
              </w:rPr>
              <w:t>. от даты заключения контракта</w:t>
            </w:r>
          </w:p>
        </w:tc>
        <w:tc>
          <w:tcPr>
            <w:tcW w:w="2642" w:type="dxa"/>
            <w:tcBorders>
              <w:top w:val="single" w:sz="4" w:space="0" w:color="auto"/>
              <w:left w:val="single" w:sz="4" w:space="0" w:color="auto"/>
              <w:bottom w:val="single" w:sz="4" w:space="0" w:color="auto"/>
              <w:right w:val="single" w:sz="4" w:space="0" w:color="auto"/>
            </w:tcBorders>
          </w:tcPr>
          <w:p w:rsidR="00AF741D" w:rsidRPr="0007773C" w:rsidRDefault="00C75B58">
            <w:pPr>
              <w:keepNext/>
              <w:ind w:firstLine="0"/>
              <w:rPr>
                <w:rFonts w:eastAsia="Times New Roman"/>
                <w:bCs/>
                <w:spacing w:val="-4"/>
                <w:kern w:val="2"/>
                <w:sz w:val="18"/>
                <w:szCs w:val="18"/>
              </w:rPr>
            </w:pPr>
            <w:r w:rsidRPr="0007773C">
              <w:rPr>
                <w:rFonts w:eastAsia="Times New Roman"/>
                <w:bCs/>
                <w:spacing w:val="-4"/>
                <w:kern w:val="2"/>
                <w:sz w:val="18"/>
                <w:szCs w:val="18"/>
              </w:rPr>
              <w:t>11</w:t>
            </w:r>
            <w:r w:rsidR="00AC663B" w:rsidRPr="0007773C">
              <w:rPr>
                <w:rFonts w:eastAsia="Times New Roman"/>
                <w:bCs/>
                <w:spacing w:val="-4"/>
                <w:kern w:val="2"/>
                <w:sz w:val="18"/>
                <w:szCs w:val="18"/>
              </w:rPr>
              <w:t>2</w:t>
            </w:r>
            <w:r w:rsidRPr="0007773C">
              <w:rPr>
                <w:rFonts w:eastAsia="Times New Roman"/>
                <w:bCs/>
                <w:spacing w:val="-4"/>
                <w:kern w:val="2"/>
                <w:sz w:val="18"/>
                <w:szCs w:val="18"/>
              </w:rPr>
              <w:t>0</w:t>
            </w:r>
            <w:r w:rsidR="00AC663B" w:rsidRPr="0007773C">
              <w:rPr>
                <w:rFonts w:eastAsia="Times New Roman"/>
                <w:bCs/>
                <w:spacing w:val="-4"/>
                <w:kern w:val="2"/>
                <w:sz w:val="18"/>
                <w:szCs w:val="18"/>
              </w:rPr>
              <w:t xml:space="preserve"> </w:t>
            </w:r>
            <w:proofErr w:type="spellStart"/>
            <w:r w:rsidR="00AC663B" w:rsidRPr="0007773C">
              <w:rPr>
                <w:rFonts w:eastAsia="Times New Roman"/>
                <w:bCs/>
                <w:spacing w:val="-4"/>
                <w:kern w:val="2"/>
                <w:sz w:val="18"/>
                <w:szCs w:val="18"/>
              </w:rPr>
              <w:t>дн</w:t>
            </w:r>
            <w:proofErr w:type="spellEnd"/>
            <w:r w:rsidR="00AC663B" w:rsidRPr="0007773C">
              <w:rPr>
                <w:rFonts w:eastAsia="Times New Roman"/>
                <w:bCs/>
                <w:spacing w:val="-4"/>
                <w:kern w:val="2"/>
                <w:sz w:val="18"/>
                <w:szCs w:val="18"/>
              </w:rPr>
              <w:t>. от даты заключения контракта</w:t>
            </w:r>
          </w:p>
        </w:tc>
        <w:tc>
          <w:tcPr>
            <w:tcW w:w="214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sz w:val="18"/>
                <w:szCs w:val="18"/>
                <w:lang w:val="en-GB" w:eastAsia="ru-RU"/>
              </w:rPr>
              <w:t>1 151 389 851,53</w:t>
            </w:r>
          </w:p>
        </w:tc>
        <w:tc>
          <w:tcPr>
            <w:tcW w:w="2152"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rFonts w:eastAsia="Times New Roman"/>
                <w:bCs/>
                <w:spacing w:val="-4"/>
                <w:kern w:val="2"/>
                <w:sz w:val="18"/>
                <w:szCs w:val="18"/>
                <w:lang w:val="en-US"/>
              </w:rPr>
              <w:t>27,98</w:t>
            </w:r>
          </w:p>
        </w:tc>
      </w:tr>
      <w:tr w:rsidR="00600064" w:rsidRPr="0007773C">
        <w:tc>
          <w:tcPr>
            <w:tcW w:w="140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center"/>
              <w:rPr>
                <w:rFonts w:eastAsia="Times New Roman"/>
                <w:bCs/>
                <w:spacing w:val="-4"/>
                <w:kern w:val="2"/>
                <w:sz w:val="18"/>
                <w:szCs w:val="18"/>
              </w:rPr>
            </w:pPr>
            <w:r w:rsidRPr="0007773C">
              <w:rPr>
                <w:rFonts w:eastAsia="Times New Roman"/>
                <w:bCs/>
                <w:spacing w:val="-4"/>
                <w:kern w:val="2"/>
                <w:sz w:val="18"/>
                <w:szCs w:val="18"/>
                <w:lang w:val="en-US"/>
              </w:rPr>
              <w:t>3</w:t>
            </w:r>
          </w:p>
        </w:tc>
        <w:tc>
          <w:tcPr>
            <w:tcW w:w="3744" w:type="dxa"/>
            <w:tcBorders>
              <w:top w:val="single" w:sz="4" w:space="0" w:color="auto"/>
              <w:left w:val="single" w:sz="4" w:space="0" w:color="auto"/>
              <w:bottom w:val="single" w:sz="4" w:space="0" w:color="auto"/>
              <w:right w:val="single" w:sz="4" w:space="0" w:color="auto"/>
            </w:tcBorders>
          </w:tcPr>
          <w:p w:rsidR="00AF741D" w:rsidRPr="0007773C" w:rsidRDefault="00AC663B">
            <w:pPr>
              <w:ind w:firstLine="0"/>
              <w:jc w:val="both"/>
              <w:rPr>
                <w:sz w:val="18"/>
                <w:szCs w:val="18"/>
                <w:lang w:val="en-US"/>
              </w:rPr>
            </w:pPr>
            <w:proofErr w:type="spellStart"/>
            <w:r w:rsidRPr="0007773C">
              <w:rPr>
                <w:rFonts w:eastAsia="Times New Roman"/>
                <w:bCs/>
                <w:spacing w:val="-4"/>
                <w:kern w:val="2"/>
                <w:sz w:val="18"/>
                <w:szCs w:val="18"/>
                <w:lang w:val="en-US"/>
              </w:rPr>
              <w:t>Поставка</w:t>
            </w:r>
            <w:proofErr w:type="spellEnd"/>
            <w:r w:rsidRPr="0007773C">
              <w:rPr>
                <w:rFonts w:eastAsia="Times New Roman"/>
                <w:bCs/>
                <w:spacing w:val="-4"/>
                <w:kern w:val="2"/>
                <w:sz w:val="18"/>
                <w:szCs w:val="18"/>
                <w:lang w:val="en-US"/>
              </w:rPr>
              <w:t xml:space="preserve"> и </w:t>
            </w:r>
            <w:proofErr w:type="spellStart"/>
            <w:r w:rsidRPr="0007773C">
              <w:rPr>
                <w:rFonts w:eastAsia="Times New Roman"/>
                <w:bCs/>
                <w:spacing w:val="-4"/>
                <w:kern w:val="2"/>
                <w:sz w:val="18"/>
                <w:szCs w:val="18"/>
                <w:lang w:val="en-US"/>
              </w:rPr>
              <w:t>монтаж</w:t>
            </w:r>
            <w:proofErr w:type="spellEnd"/>
            <w:r w:rsidRPr="0007773C">
              <w:rPr>
                <w:rFonts w:eastAsia="Times New Roman"/>
                <w:bCs/>
                <w:spacing w:val="-4"/>
                <w:kern w:val="2"/>
                <w:sz w:val="18"/>
                <w:szCs w:val="18"/>
                <w:lang w:val="en-US"/>
              </w:rPr>
              <w:t xml:space="preserve"> </w:t>
            </w:r>
            <w:proofErr w:type="spellStart"/>
            <w:r w:rsidRPr="0007773C">
              <w:rPr>
                <w:rFonts w:eastAsia="Times New Roman"/>
                <w:bCs/>
                <w:spacing w:val="-4"/>
                <w:kern w:val="2"/>
                <w:sz w:val="18"/>
                <w:szCs w:val="18"/>
                <w:lang w:val="en-US"/>
              </w:rPr>
              <w:t>оборудования</w:t>
            </w:r>
            <w:proofErr w:type="spellEnd"/>
          </w:p>
        </w:tc>
        <w:tc>
          <w:tcPr>
            <w:tcW w:w="2464" w:type="dxa"/>
            <w:tcBorders>
              <w:top w:val="single" w:sz="4" w:space="0" w:color="auto"/>
              <w:left w:val="single" w:sz="4" w:space="0" w:color="auto"/>
              <w:bottom w:val="single" w:sz="4" w:space="0" w:color="auto"/>
              <w:right w:val="single" w:sz="4" w:space="0" w:color="auto"/>
            </w:tcBorders>
          </w:tcPr>
          <w:p w:rsidR="00AF741D" w:rsidRPr="0007773C" w:rsidRDefault="00C75B58" w:rsidP="00C75B58">
            <w:pPr>
              <w:keepNext/>
              <w:ind w:firstLine="0"/>
              <w:rPr>
                <w:rFonts w:eastAsia="Times New Roman"/>
                <w:bCs/>
                <w:spacing w:val="-4"/>
                <w:kern w:val="2"/>
                <w:sz w:val="18"/>
                <w:szCs w:val="18"/>
              </w:rPr>
            </w:pPr>
            <w:r w:rsidRPr="0007773C">
              <w:rPr>
                <w:rFonts w:eastAsia="Times New Roman"/>
                <w:bCs/>
                <w:spacing w:val="-4"/>
                <w:kern w:val="2"/>
                <w:sz w:val="18"/>
                <w:szCs w:val="18"/>
              </w:rPr>
              <w:t>428</w:t>
            </w:r>
            <w:r w:rsidR="00AC663B" w:rsidRPr="0007773C">
              <w:rPr>
                <w:rFonts w:eastAsia="Times New Roman"/>
                <w:bCs/>
                <w:spacing w:val="-4"/>
                <w:kern w:val="2"/>
                <w:sz w:val="18"/>
                <w:szCs w:val="18"/>
              </w:rPr>
              <w:t xml:space="preserve"> </w:t>
            </w:r>
            <w:proofErr w:type="spellStart"/>
            <w:r w:rsidR="00AC663B" w:rsidRPr="0007773C">
              <w:rPr>
                <w:rFonts w:eastAsia="Times New Roman"/>
                <w:bCs/>
                <w:spacing w:val="-4"/>
                <w:kern w:val="2"/>
                <w:sz w:val="18"/>
                <w:szCs w:val="18"/>
              </w:rPr>
              <w:t>дн</w:t>
            </w:r>
            <w:proofErr w:type="spellEnd"/>
            <w:r w:rsidR="00AC663B" w:rsidRPr="0007773C">
              <w:rPr>
                <w:rFonts w:eastAsia="Times New Roman"/>
                <w:bCs/>
                <w:spacing w:val="-4"/>
                <w:kern w:val="2"/>
                <w:sz w:val="18"/>
                <w:szCs w:val="18"/>
              </w:rPr>
              <w:t>. от даты заключения контракта</w:t>
            </w:r>
          </w:p>
        </w:tc>
        <w:tc>
          <w:tcPr>
            <w:tcW w:w="2642" w:type="dxa"/>
            <w:tcBorders>
              <w:top w:val="single" w:sz="4" w:space="0" w:color="auto"/>
              <w:left w:val="single" w:sz="4" w:space="0" w:color="auto"/>
              <w:bottom w:val="single" w:sz="4" w:space="0" w:color="auto"/>
              <w:right w:val="single" w:sz="4" w:space="0" w:color="auto"/>
            </w:tcBorders>
          </w:tcPr>
          <w:p w:rsidR="00AF741D" w:rsidRPr="0007773C" w:rsidRDefault="00AC663B" w:rsidP="00C75B58">
            <w:pPr>
              <w:keepNext/>
              <w:ind w:firstLine="0"/>
              <w:rPr>
                <w:rFonts w:eastAsia="Times New Roman"/>
                <w:bCs/>
                <w:spacing w:val="-4"/>
                <w:kern w:val="2"/>
                <w:sz w:val="18"/>
                <w:szCs w:val="18"/>
              </w:rPr>
            </w:pPr>
            <w:r w:rsidRPr="0007773C">
              <w:rPr>
                <w:rFonts w:eastAsia="Times New Roman"/>
                <w:bCs/>
                <w:spacing w:val="-4"/>
                <w:kern w:val="2"/>
                <w:sz w:val="18"/>
                <w:szCs w:val="18"/>
              </w:rPr>
              <w:t>11</w:t>
            </w:r>
            <w:r w:rsidR="00C75B58" w:rsidRPr="0007773C">
              <w:rPr>
                <w:rFonts w:eastAsia="Times New Roman"/>
                <w:bCs/>
                <w:spacing w:val="-4"/>
                <w:kern w:val="2"/>
                <w:sz w:val="18"/>
                <w:szCs w:val="18"/>
              </w:rPr>
              <w:t xml:space="preserve">21 </w:t>
            </w:r>
            <w:proofErr w:type="spellStart"/>
            <w:r w:rsidRPr="0007773C">
              <w:rPr>
                <w:rFonts w:eastAsia="Times New Roman"/>
                <w:bCs/>
                <w:spacing w:val="-4"/>
                <w:kern w:val="2"/>
                <w:sz w:val="18"/>
                <w:szCs w:val="18"/>
              </w:rPr>
              <w:t>дн</w:t>
            </w:r>
            <w:proofErr w:type="spellEnd"/>
            <w:r w:rsidRPr="0007773C">
              <w:rPr>
                <w:rFonts w:eastAsia="Times New Roman"/>
                <w:bCs/>
                <w:spacing w:val="-4"/>
                <w:kern w:val="2"/>
                <w:sz w:val="18"/>
                <w:szCs w:val="18"/>
              </w:rPr>
              <w:t>. от даты заключения контракта</w:t>
            </w:r>
          </w:p>
        </w:tc>
        <w:tc>
          <w:tcPr>
            <w:tcW w:w="2149"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sz w:val="18"/>
                <w:szCs w:val="18"/>
                <w:lang w:val="en-GB" w:eastAsia="ru-RU"/>
              </w:rPr>
              <w:t>352 112 951,39</w:t>
            </w:r>
          </w:p>
        </w:tc>
        <w:tc>
          <w:tcPr>
            <w:tcW w:w="2152" w:type="dxa"/>
            <w:tcBorders>
              <w:top w:val="single" w:sz="4" w:space="0" w:color="auto"/>
              <w:left w:val="single" w:sz="4" w:space="0" w:color="auto"/>
              <w:bottom w:val="single" w:sz="4" w:space="0" w:color="auto"/>
              <w:right w:val="single" w:sz="4" w:space="0" w:color="auto"/>
            </w:tcBorders>
          </w:tcPr>
          <w:p w:rsidR="00AF741D" w:rsidRPr="0007773C" w:rsidRDefault="00AC663B">
            <w:pPr>
              <w:keepNext/>
              <w:ind w:firstLine="0"/>
              <w:jc w:val="right"/>
              <w:rPr>
                <w:rFonts w:eastAsia="Times New Roman"/>
                <w:bCs/>
                <w:spacing w:val="-4"/>
                <w:kern w:val="2"/>
                <w:sz w:val="18"/>
                <w:szCs w:val="18"/>
              </w:rPr>
            </w:pPr>
            <w:r w:rsidRPr="0007773C">
              <w:rPr>
                <w:rFonts w:eastAsia="Times New Roman"/>
                <w:bCs/>
                <w:spacing w:val="-4"/>
                <w:kern w:val="2"/>
                <w:sz w:val="18"/>
                <w:szCs w:val="18"/>
                <w:lang w:val="en-US"/>
              </w:rPr>
              <w:t>27,98</w:t>
            </w:r>
          </w:p>
        </w:tc>
      </w:tr>
    </w:tbl>
    <w:p w:rsidR="00945915" w:rsidRDefault="00945915">
      <w:pPr>
        <w:rPr>
          <w:sz w:val="18"/>
          <w:szCs w:val="18"/>
        </w:rPr>
      </w:pPr>
    </w:p>
    <w:p w:rsidR="00945915" w:rsidRDefault="00945915">
      <w:pPr>
        <w:rPr>
          <w:sz w:val="18"/>
          <w:szCs w:val="18"/>
        </w:rPr>
      </w:pPr>
    </w:p>
    <w:p w:rsidR="00AF741D" w:rsidRDefault="00AF741D">
      <w:pPr>
        <w:rPr>
          <w:sz w:val="18"/>
          <w:szCs w:val="18"/>
        </w:rPr>
      </w:pPr>
    </w:p>
    <w:p w:rsidR="00AF741D" w:rsidRDefault="00AC663B">
      <w:pPr>
        <w:suppressAutoHyphens w:val="0"/>
        <w:ind w:firstLine="0"/>
        <w:rPr>
          <w:sz w:val="18"/>
          <w:szCs w:val="18"/>
        </w:rPr>
      </w:pPr>
      <w:r>
        <w:rPr>
          <w:sz w:val="18"/>
          <w:szCs w:val="18"/>
        </w:rPr>
        <w:br w:type="page"/>
      </w:r>
    </w:p>
    <w:p w:rsidR="00AF741D" w:rsidRDefault="00AC663B">
      <w:pPr>
        <w:pStyle w:val="2"/>
        <w:numPr>
          <w:ilvl w:val="0"/>
          <w:numId w:val="25"/>
        </w:numPr>
      </w:pPr>
      <w:r>
        <w:lastRenderedPageBreak/>
        <w:t>Обеспечение исполнения контракта</w:t>
      </w:r>
    </w:p>
    <w:p w:rsidR="00AF741D" w:rsidRDefault="00AF741D"/>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701"/>
        <w:gridCol w:w="7445"/>
        <w:gridCol w:w="2427"/>
        <w:gridCol w:w="1894"/>
      </w:tblGrid>
      <w:tr w:rsidR="00896A5C">
        <w:trPr>
          <w:cantSplit/>
          <w:tblHeader/>
        </w:trPr>
        <w:tc>
          <w:tcPr>
            <w:tcW w:w="1667" w:type="dxa"/>
          </w:tcPr>
          <w:p w:rsidR="00AF741D" w:rsidRDefault="0069123E">
            <w:pPr>
              <w:pStyle w:val="19"/>
              <w:spacing w:before="40" w:after="40"/>
              <w:jc w:val="center"/>
              <w:rPr>
                <w:sz w:val="18"/>
                <w:szCs w:val="18"/>
              </w:rPr>
            </w:pPr>
            <w:r w:rsidRPr="007A1B37">
              <w:rPr>
                <w:sz w:val="18"/>
                <w:szCs w:val="18"/>
              </w:rPr>
              <w:t>Размер обеспечения исполнения контракта, % от НМЦК</w:t>
            </w:r>
          </w:p>
        </w:tc>
        <w:tc>
          <w:tcPr>
            <w:tcW w:w="1701" w:type="dxa"/>
            <w:shd w:val="clear" w:color="auto" w:fill="auto"/>
          </w:tcPr>
          <w:p w:rsidR="00AF741D" w:rsidRDefault="00AC663B">
            <w:pPr>
              <w:pStyle w:val="19"/>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pPr>
              <w:pStyle w:val="19"/>
              <w:spacing w:before="40" w:after="40"/>
              <w:jc w:val="center"/>
              <w:rPr>
                <w:sz w:val="18"/>
                <w:szCs w:val="18"/>
              </w:rPr>
            </w:pPr>
            <w:r>
              <w:rPr>
                <w:sz w:val="18"/>
                <w:szCs w:val="18"/>
              </w:rPr>
              <w:t xml:space="preserve">Срок возврата денежных средств, внесенных в качестве обеспечения исполнения контракта, </w:t>
            </w:r>
            <w:proofErr w:type="spellStart"/>
            <w:r>
              <w:rPr>
                <w:sz w:val="18"/>
                <w:szCs w:val="18"/>
              </w:rPr>
              <w:t>дн</w:t>
            </w:r>
            <w:proofErr w:type="spellEnd"/>
            <w:r>
              <w:rPr>
                <w:sz w:val="18"/>
                <w:szCs w:val="18"/>
              </w:rPr>
              <w:t>.</w:t>
            </w:r>
          </w:p>
        </w:tc>
      </w:tr>
      <w:tr w:rsidR="00896A5C">
        <w:trPr>
          <w:cantSplit/>
        </w:trPr>
        <w:tc>
          <w:tcPr>
            <w:tcW w:w="1667" w:type="dxa"/>
          </w:tcPr>
          <w:p w:rsidR="00AF741D" w:rsidRDefault="00AC663B">
            <w:pPr>
              <w:pStyle w:val="aff2"/>
              <w:spacing w:before="40" w:after="40"/>
              <w:jc w:val="right"/>
              <w:rPr>
                <w:sz w:val="18"/>
                <w:szCs w:val="18"/>
              </w:rPr>
            </w:pPr>
            <w:r>
              <w:rPr>
                <w:sz w:val="18"/>
                <w:szCs w:val="18"/>
              </w:rPr>
              <w:t xml:space="preserve">30 </w:t>
            </w:r>
          </w:p>
        </w:tc>
        <w:tc>
          <w:tcPr>
            <w:tcW w:w="1701" w:type="dxa"/>
            <w:shd w:val="clear" w:color="auto" w:fill="auto"/>
          </w:tcPr>
          <w:p w:rsidR="00AF741D" w:rsidRDefault="00AF741D">
            <w:pPr>
              <w:pStyle w:val="aff2"/>
              <w:spacing w:before="40" w:after="40"/>
              <w:jc w:val="right"/>
              <w:rPr>
                <w:sz w:val="18"/>
                <w:szCs w:val="18"/>
              </w:rPr>
            </w:pPr>
          </w:p>
        </w:tc>
        <w:tc>
          <w:tcPr>
            <w:tcW w:w="7445" w:type="dxa"/>
            <w:shd w:val="clear" w:color="auto" w:fill="auto"/>
          </w:tcPr>
          <w:p w:rsidR="00AF741D" w:rsidRDefault="0007773C" w:rsidP="0007773C">
            <w:pPr>
              <w:tabs>
                <w:tab w:val="left" w:pos="1620"/>
              </w:tabs>
              <w:spacing w:before="40" w:after="40"/>
              <w:ind w:firstLine="0"/>
              <w:jc w:val="both"/>
              <w:rPr>
                <w:sz w:val="18"/>
                <w:szCs w:val="18"/>
              </w:rPr>
            </w:pPr>
            <w:r w:rsidRPr="0007773C">
              <w:rPr>
                <w:rFonts w:eastAsia="Times New Roman"/>
                <w:sz w:val="18"/>
                <w:szCs w:val="18"/>
              </w:rPr>
              <w:t xml:space="preserve">Контракт заключается после предоставления заказчику обеспечения исполнения контракта. Исполнение контракта может обеспечиваться путем внесения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либо предоставлением НГ. НГ должна быть безотзывной и соответствовать требованиям ст. 45, 96 ФЗ от 05.04.2013 № 44-ФЗ, ППРФ от 08.11.2013 г. № 1005. Способ обеспечения исполнения контракта определяется участником закупки, с которым заключается контракт, самостоятельно. НГ должна в том числе содержать условие об обязанности гаранта уплатить заказчику (бенефициару) денежную сумму по независимой гарантии не позднее 10 раб. дней со дня, следующего за днем получения гарантом требования заказчика (бенефициара), соответствующего условиям такой НГ, при отсутствии предусмотренных ГК РФ оснований для отказа в удовлетворении этого требования. Запрещается включение в условия НГ требования о представлении заказчиком гаранту судебных актов, подтверждающих неисполнение принципалом обязательств, обеспечиваемых НГ. Срок действия НГ устанавливается с учетом требований </w:t>
            </w:r>
            <w:proofErr w:type="spellStart"/>
            <w:r w:rsidRPr="0007773C">
              <w:rPr>
                <w:rFonts w:eastAsia="Times New Roman"/>
                <w:sz w:val="18"/>
                <w:szCs w:val="18"/>
              </w:rPr>
              <w:t>пп</w:t>
            </w:r>
            <w:proofErr w:type="spellEnd"/>
            <w:r w:rsidRPr="0007773C">
              <w:rPr>
                <w:rFonts w:eastAsia="Times New Roman"/>
                <w:sz w:val="18"/>
                <w:szCs w:val="18"/>
              </w:rPr>
              <w:t>. 5 ч. 2 ст. 45 и ст. 96 ФЗ от 05.04.2013 № 44-ФЗ. В случае применения антидемпинговых мер во исполнение требований ч. 1 ст. 37 ФЗ от 05.04.2013 № 44-ФЗ, контракт заключается только после предоставления участником закупки обеспечения исполнения контракта в размере, превышающем в 1,5 раза размер обеспечения исполнения контракта, указанный в извещении об осуществлении закупки, но не менее чем 10% от НМЦК или от цены заключаемого контракта (если контракт заключается по результатам определения поставщика (подрядчика, исполнителя) в соответствии с п. 1 ч. 1 ст. 30 ФЗ от 05.04.2013 № 44-ФЗ) и не менее размера аванса (если контрактом предусмотрена выплата аванса.</w:t>
            </w:r>
          </w:p>
        </w:tc>
        <w:tc>
          <w:tcPr>
            <w:tcW w:w="2427" w:type="dxa"/>
            <w:shd w:val="clear" w:color="auto" w:fill="auto"/>
          </w:tcPr>
          <w:p w:rsidR="00AF741D" w:rsidRDefault="00AC663B">
            <w:pPr>
              <w:pStyle w:val="aff2"/>
              <w:spacing w:before="40" w:after="40"/>
              <w:rPr>
                <w:sz w:val="18"/>
                <w:szCs w:val="18"/>
              </w:rPr>
            </w:pPr>
            <w:r w:rsidRPr="007A1B37">
              <w:rPr>
                <w:sz w:val="18"/>
                <w:szCs w:val="18"/>
              </w:rPr>
              <w:t>ГУ БАНКА РОССИИ ПО ЦФО//УФК ПО МОСКОВСКОЙ ОБЛАСТИ г. Москва</w:t>
            </w:r>
          </w:p>
          <w:p w:rsidR="00AF741D" w:rsidRDefault="00AC663B">
            <w:pPr>
              <w:pStyle w:val="aff2"/>
              <w:spacing w:before="40" w:after="40"/>
              <w:rPr>
                <w:sz w:val="18"/>
                <w:szCs w:val="18"/>
              </w:rPr>
            </w:pPr>
            <w:r>
              <w:rPr>
                <w:sz w:val="18"/>
                <w:szCs w:val="18"/>
              </w:rPr>
              <w:t xml:space="preserve">БИК: </w:t>
            </w:r>
            <w:r w:rsidRPr="007A1B37">
              <w:rPr>
                <w:sz w:val="18"/>
                <w:szCs w:val="18"/>
              </w:rPr>
              <w:t>004525987</w:t>
            </w:r>
          </w:p>
          <w:p w:rsidR="00AF741D" w:rsidRDefault="00AC663B">
            <w:pPr>
              <w:pStyle w:val="aff2"/>
              <w:spacing w:before="40" w:after="40"/>
              <w:rPr>
                <w:sz w:val="18"/>
                <w:szCs w:val="18"/>
              </w:rPr>
            </w:pPr>
            <w:r>
              <w:rPr>
                <w:sz w:val="18"/>
                <w:szCs w:val="18"/>
              </w:rPr>
              <w:t xml:space="preserve">Расчетный/казначейский счёт: </w:t>
            </w:r>
            <w:r w:rsidRPr="007A1B37">
              <w:rPr>
                <w:sz w:val="18"/>
                <w:szCs w:val="18"/>
              </w:rPr>
              <w:t>03232643467660004800</w:t>
            </w:r>
          </w:p>
          <w:p w:rsidR="00AF741D" w:rsidRDefault="00AC663B">
            <w:pPr>
              <w:pStyle w:val="aff2"/>
              <w:spacing w:before="40" w:after="40"/>
              <w:rPr>
                <w:sz w:val="18"/>
                <w:szCs w:val="18"/>
              </w:rPr>
            </w:pPr>
            <w:r>
              <w:rPr>
                <w:sz w:val="18"/>
                <w:szCs w:val="18"/>
              </w:rPr>
              <w:t xml:space="preserve">Корреспондентский/банковский счёт:  </w:t>
            </w:r>
            <w:r w:rsidRPr="007A1B37">
              <w:rPr>
                <w:sz w:val="18"/>
                <w:szCs w:val="18"/>
              </w:rPr>
              <w:t>40102810845370000004</w:t>
            </w:r>
            <w:r>
              <w:rPr>
                <w:sz w:val="18"/>
                <w:szCs w:val="18"/>
              </w:rPr>
              <w:br/>
              <w:t xml:space="preserve">Лицевой счёт: </w:t>
            </w:r>
            <w:r w:rsidRPr="007A1B37">
              <w:rPr>
                <w:sz w:val="18"/>
                <w:szCs w:val="18"/>
              </w:rPr>
              <w:t>05000610201</w:t>
            </w:r>
          </w:p>
          <w:p w:rsidR="00AF741D" w:rsidRDefault="00AF741D">
            <w:pPr>
              <w:pStyle w:val="aff2"/>
              <w:spacing w:before="40" w:after="40"/>
              <w:jc w:val="right"/>
              <w:rPr>
                <w:sz w:val="18"/>
                <w:szCs w:val="18"/>
              </w:rPr>
            </w:pPr>
          </w:p>
        </w:tc>
        <w:tc>
          <w:tcPr>
            <w:tcW w:w="1894" w:type="dxa"/>
            <w:shd w:val="clear" w:color="auto" w:fill="auto"/>
          </w:tcPr>
          <w:p w:rsidR="00AF741D" w:rsidRDefault="00AC663B">
            <w:pPr>
              <w:pStyle w:val="aff2"/>
              <w:spacing w:before="40" w:after="40"/>
              <w:jc w:val="right"/>
              <w:rPr>
                <w:sz w:val="18"/>
                <w:szCs w:val="18"/>
              </w:rPr>
            </w:pPr>
            <w:r>
              <w:rPr>
                <w:sz w:val="18"/>
                <w:szCs w:val="18"/>
              </w:rPr>
              <w:t>30</w:t>
            </w:r>
          </w:p>
        </w:tc>
      </w:tr>
    </w:tbl>
    <w:p w:rsidR="00AF741D" w:rsidRDefault="0069123E" w:rsidP="0069123E">
      <w:pPr>
        <w:spacing w:after="160" w:line="259" w:lineRule="auto"/>
        <w:ind w:firstLine="0"/>
      </w:pPr>
      <w:r w:rsidRPr="007574B1">
        <w:t>* Заполняется на этапе заключения контракта, в том числе с учетом положений статьи 37 и части 8.1 статьи 96 Федерального закона № 44-ФЗ.</w:t>
      </w:r>
      <w:r w:rsidRPr="0019291A">
        <w:t xml:space="preserve"> </w:t>
      </w:r>
    </w:p>
    <w:p w:rsidR="00AF741D" w:rsidRDefault="00AF741D">
      <w:pPr>
        <w:spacing w:after="160" w:line="259" w:lineRule="auto"/>
        <w:ind w:firstLine="0"/>
        <w:rPr>
          <w:rStyle w:val="12"/>
          <w:color w:val="808080"/>
          <w:szCs w:val="28"/>
        </w:rPr>
      </w:pPr>
    </w:p>
    <w:p w:rsidR="00AF741D" w:rsidRDefault="00AF741D">
      <w:pPr>
        <w:jc w:val="both"/>
        <w:rPr>
          <w:sz w:val="18"/>
          <w:szCs w:val="18"/>
        </w:rPr>
      </w:pPr>
    </w:p>
    <w:p w:rsidR="00AF741D" w:rsidRDefault="00AC663B">
      <w:pPr>
        <w:pageBreakBefore/>
        <w:jc w:val="right"/>
      </w:pPr>
      <w:r>
        <w:lastRenderedPageBreak/>
        <w:t>Приложение 3 к контракту</w:t>
      </w:r>
    </w:p>
    <w:p w:rsidR="00AF741D" w:rsidRDefault="00AC663B">
      <w:pPr>
        <w:spacing w:before="180"/>
        <w:ind w:firstLine="562"/>
        <w:jc w:val="right"/>
      </w:pPr>
      <w:r>
        <w:t>от «____» ___________ 20___г. № ___________</w:t>
      </w:r>
    </w:p>
    <w:p w:rsidR="00AF741D" w:rsidRDefault="00AF741D">
      <w:pPr>
        <w:jc w:val="right"/>
      </w:pPr>
    </w:p>
    <w:p w:rsidR="00AF741D" w:rsidRDefault="00AC663B">
      <w:pPr>
        <w:pStyle w:val="10"/>
      </w:pPr>
      <w:r>
        <w:t>Перечень электронных документов, которыми обмениваются стороны при исполнении контракта</w:t>
      </w:r>
    </w:p>
    <w:p w:rsidR="00AF741D" w:rsidRDefault="00AC663B">
      <w:pPr>
        <w:pStyle w:val="2"/>
        <w:numPr>
          <w:ilvl w:val="0"/>
          <w:numId w:val="23"/>
        </w:numPr>
      </w:pPr>
      <w:r>
        <w:t>Оформление при исполнении обязательств</w:t>
      </w:r>
    </w:p>
    <w:p w:rsidR="00AF741D" w:rsidRDefault="00AC663B">
      <w:pPr>
        <w:pStyle w:val="aff4"/>
        <w:spacing w:after="60"/>
        <w:rPr>
          <w:i/>
        </w:rPr>
      </w:pPr>
      <w: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3228"/>
        <w:gridCol w:w="3507"/>
        <w:gridCol w:w="2667"/>
        <w:gridCol w:w="2806"/>
      </w:tblGrid>
      <w:tr w:rsidR="00896A5C">
        <w:trPr>
          <w:cantSplit/>
          <w:tblHeader/>
        </w:trPr>
        <w:tc>
          <w:tcPr>
            <w:tcW w:w="2376"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Обязательство по контракту</w:t>
            </w:r>
          </w:p>
        </w:tc>
        <w:tc>
          <w:tcPr>
            <w:tcW w:w="326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документа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 сторон</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направления и подписания документов</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№01</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№01</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Счёт</w:t>
            </w:r>
            <w:proofErr w:type="spellEnd"/>
            <w:r>
              <w:rPr>
                <w:sz w:val="18"/>
                <w:szCs w:val="18"/>
                <w:lang w:val="en-US"/>
              </w:rPr>
              <w:t xml:space="preserve"> </w:t>
            </w:r>
            <w:proofErr w:type="spellStart"/>
            <w:r>
              <w:rPr>
                <w:sz w:val="18"/>
                <w:szCs w:val="18"/>
                <w:lang w:val="en-US"/>
              </w:rPr>
              <w:t>на</w:t>
            </w:r>
            <w:proofErr w:type="spellEnd"/>
            <w:r>
              <w:rPr>
                <w:sz w:val="18"/>
                <w:szCs w:val="18"/>
                <w:lang w:val="en-US"/>
              </w:rPr>
              <w:t xml:space="preserve"> </w:t>
            </w:r>
            <w:proofErr w:type="spellStart"/>
            <w:r>
              <w:rPr>
                <w:sz w:val="18"/>
                <w:szCs w:val="18"/>
                <w:lang w:val="en-US"/>
              </w:rPr>
              <w:t>оплату</w:t>
            </w:r>
            <w:proofErr w:type="spellEnd"/>
            <w:r>
              <w:rPr>
                <w:sz w:val="18"/>
                <w:szCs w:val="18"/>
                <w:lang w:val="en-US"/>
              </w:rPr>
              <w:t xml:space="preserve"> </w:t>
            </w:r>
            <w:proofErr w:type="spellStart"/>
            <w:r>
              <w:rPr>
                <w:sz w:val="18"/>
                <w:szCs w:val="18"/>
                <w:lang w:val="en-US"/>
              </w:rPr>
              <w:t>аванса</w:t>
            </w:r>
            <w:proofErr w:type="spellEnd"/>
            <w:r>
              <w:rPr>
                <w:sz w:val="18"/>
                <w:szCs w:val="18"/>
                <w:lang w:val="en-US"/>
              </w:rPr>
              <w:t xml:space="preserve"> №1</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№02</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№02</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Счёт</w:t>
            </w:r>
            <w:proofErr w:type="spellEnd"/>
            <w:r>
              <w:rPr>
                <w:sz w:val="18"/>
                <w:szCs w:val="18"/>
                <w:lang w:val="en-US"/>
              </w:rPr>
              <w:t xml:space="preserve"> </w:t>
            </w:r>
            <w:proofErr w:type="spellStart"/>
            <w:r>
              <w:rPr>
                <w:sz w:val="18"/>
                <w:szCs w:val="18"/>
                <w:lang w:val="en-US"/>
              </w:rPr>
              <w:t>на</w:t>
            </w:r>
            <w:proofErr w:type="spellEnd"/>
            <w:r>
              <w:rPr>
                <w:sz w:val="18"/>
                <w:szCs w:val="18"/>
                <w:lang w:val="en-US"/>
              </w:rPr>
              <w:t xml:space="preserve"> </w:t>
            </w:r>
            <w:proofErr w:type="spellStart"/>
            <w:r>
              <w:rPr>
                <w:sz w:val="18"/>
                <w:szCs w:val="18"/>
                <w:lang w:val="en-US"/>
              </w:rPr>
              <w:t>оплату</w:t>
            </w:r>
            <w:proofErr w:type="spellEnd"/>
            <w:r>
              <w:rPr>
                <w:sz w:val="18"/>
                <w:szCs w:val="18"/>
                <w:lang w:val="en-US"/>
              </w:rPr>
              <w:t xml:space="preserve"> </w:t>
            </w:r>
            <w:proofErr w:type="spellStart"/>
            <w:r>
              <w:rPr>
                <w:sz w:val="18"/>
                <w:szCs w:val="18"/>
                <w:lang w:val="en-US"/>
              </w:rPr>
              <w:t>аванса</w:t>
            </w:r>
            <w:proofErr w:type="spellEnd"/>
            <w:r>
              <w:rPr>
                <w:sz w:val="18"/>
                <w:szCs w:val="18"/>
                <w:lang w:val="en-US"/>
              </w:rPr>
              <w:t xml:space="preserve"> №2</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№03</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Авансовый платёж №03</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Счёт</w:t>
            </w:r>
            <w:proofErr w:type="spellEnd"/>
            <w:r>
              <w:rPr>
                <w:sz w:val="18"/>
                <w:szCs w:val="18"/>
                <w:lang w:val="en-US"/>
              </w:rPr>
              <w:t xml:space="preserve"> </w:t>
            </w:r>
            <w:proofErr w:type="spellStart"/>
            <w:r>
              <w:rPr>
                <w:sz w:val="18"/>
                <w:szCs w:val="18"/>
                <w:lang w:val="en-US"/>
              </w:rPr>
              <w:t>на</w:t>
            </w:r>
            <w:proofErr w:type="spellEnd"/>
            <w:r>
              <w:rPr>
                <w:sz w:val="18"/>
                <w:szCs w:val="18"/>
                <w:lang w:val="en-US"/>
              </w:rPr>
              <w:t xml:space="preserve"> </w:t>
            </w:r>
            <w:proofErr w:type="spellStart"/>
            <w:r>
              <w:rPr>
                <w:sz w:val="18"/>
                <w:szCs w:val="18"/>
                <w:lang w:val="en-US"/>
              </w:rPr>
              <w:t>оплату</w:t>
            </w:r>
            <w:proofErr w:type="spellEnd"/>
            <w:r>
              <w:rPr>
                <w:sz w:val="18"/>
                <w:szCs w:val="18"/>
                <w:lang w:val="en-US"/>
              </w:rPr>
              <w:t xml:space="preserve"> </w:t>
            </w:r>
            <w:proofErr w:type="spellStart"/>
            <w:r>
              <w:rPr>
                <w:sz w:val="18"/>
                <w:szCs w:val="18"/>
                <w:lang w:val="en-US"/>
              </w:rPr>
              <w:t>аванса</w:t>
            </w:r>
            <w:proofErr w:type="spellEnd"/>
            <w:r>
              <w:rPr>
                <w:sz w:val="18"/>
                <w:szCs w:val="18"/>
                <w:lang w:val="en-US"/>
              </w:rPr>
              <w:t xml:space="preserve"> №3</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sidRPr="007A1B37">
              <w:rPr>
                <w:sz w:val="18"/>
                <w:szCs w:val="18"/>
              </w:rPr>
              <w:t xml:space="preserve">Отчет о выполнении самостоятельно без привлечения других лиц к исполнению </w:t>
            </w:r>
            <w:proofErr w:type="spellStart"/>
            <w:r>
              <w:rPr>
                <w:sz w:val="18"/>
                <w:szCs w:val="18"/>
                <w:lang w:val="en-US"/>
              </w:rPr>
              <w:t>Контракта</w:t>
            </w:r>
            <w:proofErr w:type="spellEnd"/>
            <w:r>
              <w:rPr>
                <w:sz w:val="18"/>
                <w:szCs w:val="18"/>
                <w:lang w:val="en-US"/>
              </w:rPr>
              <w:t xml:space="preserve"> </w:t>
            </w:r>
            <w:proofErr w:type="spellStart"/>
            <w:r>
              <w:rPr>
                <w:sz w:val="18"/>
                <w:szCs w:val="18"/>
                <w:lang w:val="en-US"/>
              </w:rPr>
              <w:t>видов</w:t>
            </w:r>
            <w:proofErr w:type="spellEnd"/>
            <w:r>
              <w:rPr>
                <w:sz w:val="18"/>
                <w:szCs w:val="18"/>
                <w:lang w:val="en-US"/>
              </w:rPr>
              <w:t xml:space="preserve"> и </w:t>
            </w:r>
            <w:proofErr w:type="spellStart"/>
            <w:r>
              <w:rPr>
                <w:sz w:val="18"/>
                <w:szCs w:val="18"/>
                <w:lang w:val="en-US"/>
              </w:rPr>
              <w:t>объемов</w:t>
            </w:r>
            <w:proofErr w:type="spellEnd"/>
            <w:r>
              <w:rPr>
                <w:sz w:val="18"/>
                <w:szCs w:val="18"/>
                <w:lang w:val="en-US"/>
              </w:rPr>
              <w:t xml:space="preserve"> </w:t>
            </w:r>
            <w:proofErr w:type="spellStart"/>
            <w:r>
              <w:rPr>
                <w:sz w:val="18"/>
                <w:szCs w:val="18"/>
                <w:lang w:val="en-US"/>
              </w:rPr>
              <w:t>работ</w:t>
            </w:r>
            <w:proofErr w:type="spellEnd"/>
            <w:r>
              <w:rPr>
                <w:sz w:val="18"/>
                <w:szCs w:val="18"/>
                <w:lang w:val="en-US"/>
              </w:rPr>
              <w:t xml:space="preserve">, </w:t>
            </w:r>
            <w:proofErr w:type="spellStart"/>
            <w:r>
              <w:rPr>
                <w:sz w:val="18"/>
                <w:szCs w:val="18"/>
                <w:lang w:val="en-US"/>
              </w:rPr>
              <w:t>указанных</w:t>
            </w:r>
            <w:proofErr w:type="spellEnd"/>
            <w:r>
              <w:rPr>
                <w:sz w:val="18"/>
                <w:szCs w:val="18"/>
                <w:lang w:val="en-US"/>
              </w:rPr>
              <w:t xml:space="preserve"> в </w:t>
            </w:r>
            <w:proofErr w:type="spellStart"/>
            <w:r>
              <w:rPr>
                <w:sz w:val="18"/>
                <w:szCs w:val="18"/>
                <w:lang w:val="en-US"/>
              </w:rPr>
              <w:t>Контракте</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Государственная экспертиза проектно-сметной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Уведомление о результатах экспертизы проектной документации и (или) результатов инженерных изысканий</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Назначение лиц, ответственных на строящемся объекте, и направление уведомления о назначении лиц, ответственных на строящемся объекте, составленного по форме согласно приложению 12 к Контракту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Уведомление о назначении лиц, ответственных на строящемся объекте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платежных поручений, подтверждающих перечисление денежных средств подрядчиком субподрядчику</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 (подпункт 5.4.5 пункта 5.4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передачи результатов инженерных изысканий и (или) проектной 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Направление результатов инженерных изысканий и (или) проектной документации на экспертизу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Подтверждение принятия ГАУ МО «</w:t>
            </w:r>
            <w:proofErr w:type="spellStart"/>
            <w:r w:rsidRPr="007A1B37">
              <w:rPr>
                <w:sz w:val="18"/>
                <w:szCs w:val="18"/>
              </w:rPr>
              <w:t>Мособлгосэкспертиза</w:t>
            </w:r>
            <w:proofErr w:type="spellEnd"/>
            <w:r w:rsidRPr="007A1B37">
              <w:rPr>
                <w:sz w:val="18"/>
                <w:szCs w:val="18"/>
              </w:rPr>
              <w:t>» документов, представленных для проведения государственной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Обеспечить вывоз и утилизацию отходов строительства, сноса зданий и сооружений, в том числе грунтов, (</w:t>
            </w:r>
            <w:proofErr w:type="spellStart"/>
            <w:r>
              <w:rPr>
                <w:sz w:val="18"/>
                <w:szCs w:val="18"/>
              </w:rPr>
              <w:t>ОССиГ</w:t>
            </w:r>
            <w:proofErr w:type="spellEnd"/>
            <w:r>
              <w:rPr>
                <w:sz w:val="18"/>
                <w:szCs w:val="18"/>
              </w:rPr>
              <w:t xml:space="preserve">) на </w:t>
            </w:r>
            <w:r>
              <w:rPr>
                <w:sz w:val="18"/>
                <w:szCs w:val="18"/>
              </w:rPr>
              <w:lastRenderedPageBreak/>
              <w:t xml:space="preserve">специализированных объектах приема (переработки) </w:t>
            </w:r>
            <w:proofErr w:type="spellStart"/>
            <w:r>
              <w:rPr>
                <w:sz w:val="18"/>
                <w:szCs w:val="18"/>
              </w:rPr>
              <w:t>ОССиГ</w:t>
            </w:r>
            <w:proofErr w:type="spellEnd"/>
            <w:r>
              <w:rPr>
                <w:sz w:val="18"/>
                <w:szCs w:val="18"/>
              </w:rPr>
              <w:t xml:space="preserve">, зарегистрированных в подсистеме Электронный талон </w:t>
            </w:r>
            <w:proofErr w:type="spellStart"/>
            <w:r>
              <w:rPr>
                <w:sz w:val="18"/>
                <w:szCs w:val="18"/>
              </w:rPr>
              <w:t>ОССиГ</w:t>
            </w:r>
            <w:proofErr w:type="spellEnd"/>
            <w:r>
              <w:rPr>
                <w:sz w:val="18"/>
                <w:szCs w:val="18"/>
              </w:rPr>
              <w:t xml:space="preserve"> РГИС Московской области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lastRenderedPageBreak/>
              <w:t xml:space="preserve">Копии погашенных талонов на приемку </w:t>
            </w:r>
            <w:proofErr w:type="spellStart"/>
            <w:r w:rsidRPr="007A1B37">
              <w:rPr>
                <w:sz w:val="18"/>
                <w:szCs w:val="18"/>
              </w:rPr>
              <w:t>ОССиГ</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 xml:space="preserve">Реестр погашенных талонов на приемку </w:t>
            </w:r>
            <w:proofErr w:type="spellStart"/>
            <w:r w:rsidRPr="007A1B37">
              <w:rPr>
                <w:sz w:val="18"/>
                <w:szCs w:val="18"/>
              </w:rPr>
              <w:t>ОССиГ</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Оплата выполненных работ по поставке и монтажу оборудования</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Оплата выполненных работ по разработке проектно-сметной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Оплата выполненных работ по строительству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Рузский»</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 xml:space="preserve">Акт о приёмке выполненных работ КС-2 (эл. формат </w:t>
            </w:r>
            <w:r>
              <w:rPr>
                <w:sz w:val="18"/>
                <w:szCs w:val="18"/>
                <w:lang w:val="en-US"/>
              </w:rPr>
              <w:t>Excel</w:t>
            </w:r>
            <w:r w:rsidRPr="007A1B37">
              <w:rPr>
                <w:sz w:val="18"/>
                <w:szCs w:val="18"/>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Третья сторона</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 (после подписания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приёмке выполненных работ, КС,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Заключение</w:t>
            </w:r>
            <w:proofErr w:type="spellEnd"/>
            <w:r>
              <w:rPr>
                <w:sz w:val="18"/>
                <w:szCs w:val="18"/>
                <w:lang w:val="en-US"/>
              </w:rPr>
              <w:t xml:space="preserve"> </w:t>
            </w:r>
            <w:proofErr w:type="spellStart"/>
            <w:r>
              <w:rPr>
                <w:sz w:val="18"/>
                <w:szCs w:val="18"/>
                <w:lang w:val="en-US"/>
              </w:rPr>
              <w:t>по</w:t>
            </w:r>
            <w:proofErr w:type="spellEnd"/>
            <w:r>
              <w:rPr>
                <w:sz w:val="18"/>
                <w:szCs w:val="18"/>
                <w:lang w:val="en-US"/>
              </w:rPr>
              <w:t xml:space="preserve"> </w:t>
            </w:r>
            <w:proofErr w:type="spellStart"/>
            <w:r>
              <w:rPr>
                <w:sz w:val="18"/>
                <w:szCs w:val="18"/>
                <w:lang w:val="en-US"/>
              </w:rPr>
              <w:t>результатам</w:t>
            </w:r>
            <w:proofErr w:type="spellEnd"/>
            <w:r>
              <w:rPr>
                <w:sz w:val="18"/>
                <w:szCs w:val="18"/>
                <w:lang w:val="en-US"/>
              </w:rPr>
              <w:t xml:space="preserve"> </w:t>
            </w:r>
            <w:proofErr w:type="spellStart"/>
            <w:r>
              <w:rPr>
                <w:sz w:val="18"/>
                <w:szCs w:val="18"/>
                <w:lang w:val="en-US"/>
              </w:rPr>
              <w:t>экспертизы</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Исполнительная документация на предъявляемые к приемке работы, в том числе акты освидетельствования скрытых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Третья сторона</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 (после согласования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Материалы</w:t>
            </w:r>
            <w:proofErr w:type="spellEnd"/>
            <w:r>
              <w:rPr>
                <w:sz w:val="18"/>
                <w:szCs w:val="18"/>
                <w:lang w:val="en-US"/>
              </w:rPr>
              <w:t xml:space="preserve"> </w:t>
            </w:r>
            <w:proofErr w:type="spellStart"/>
            <w:r>
              <w:rPr>
                <w:sz w:val="18"/>
                <w:szCs w:val="18"/>
                <w:lang w:val="en-US"/>
              </w:rPr>
              <w:t>фотофиксации</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Проект</w:t>
            </w:r>
            <w:proofErr w:type="spellEnd"/>
            <w:r>
              <w:rPr>
                <w:sz w:val="18"/>
                <w:szCs w:val="18"/>
                <w:lang w:val="en-US"/>
              </w:rPr>
              <w:t xml:space="preserve"> </w:t>
            </w:r>
            <w:proofErr w:type="spellStart"/>
            <w:r>
              <w:rPr>
                <w:sz w:val="18"/>
                <w:szCs w:val="18"/>
                <w:lang w:val="en-US"/>
              </w:rPr>
              <w:t>производства</w:t>
            </w:r>
            <w:proofErr w:type="spellEnd"/>
            <w:r>
              <w:rPr>
                <w:sz w:val="18"/>
                <w:szCs w:val="18"/>
                <w:lang w:val="en-US"/>
              </w:rPr>
              <w:t xml:space="preserve"> </w:t>
            </w:r>
            <w:proofErr w:type="spellStart"/>
            <w:r>
              <w:rPr>
                <w:sz w:val="18"/>
                <w:szCs w:val="18"/>
                <w:lang w:val="en-US"/>
              </w:rPr>
              <w:t>работ</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Справка о стоимости выполненных работ и затрат (КС-3)</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Счёт-фактура (СЧФ), формат УПД,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Передача информации о лицах, уполномоченных осуществлять строительный контроль и авторский надзор</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Информация о лицах, уполномоченных осуществлять строительный контроль и авторский надзор за строительством объекта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документов, подтверждающих согласование производство отдельных работ, если необходимость такого согласования установлена законодательством Российской Федерации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Передача строительной площадки по Акту приема-передачи строительной площадки, составленному по форме согласно приложению 6 к Контракту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приема-передачи строительной площадки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приема-передачи документации по исполнению контракта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Копия акта о присоединении, фиксирующего техническую готовность к подаче ресурсов на объект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Отчет</w:t>
            </w:r>
            <w:proofErr w:type="spellEnd"/>
            <w:r>
              <w:rPr>
                <w:sz w:val="18"/>
                <w:szCs w:val="18"/>
                <w:lang w:val="en-US"/>
              </w:rPr>
              <w:t xml:space="preserve"> о </w:t>
            </w:r>
            <w:proofErr w:type="spellStart"/>
            <w:r>
              <w:rPr>
                <w:sz w:val="18"/>
                <w:szCs w:val="18"/>
                <w:lang w:val="en-US"/>
              </w:rPr>
              <w:t>выполнении</w:t>
            </w:r>
            <w:proofErr w:type="spellEnd"/>
            <w:r>
              <w:rPr>
                <w:sz w:val="18"/>
                <w:szCs w:val="18"/>
                <w:lang w:val="en-US"/>
              </w:rPr>
              <w:t xml:space="preserve"> </w:t>
            </w:r>
            <w:proofErr w:type="spellStart"/>
            <w:r>
              <w:rPr>
                <w:sz w:val="18"/>
                <w:szCs w:val="18"/>
                <w:lang w:val="en-US"/>
              </w:rPr>
              <w:t>обязательства</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 акта о начале выполнения работ по строительству (реконструкции) на объекте</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начале выполнения работ по строительству (реконструкции) на объекте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соответствии состояния земельного участка условиям Контракта при завершении строительства/реконструкции объекта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соответствии состояния земельного участка (объекта капитального строительства, подлежащего реконструкции) условиям контракта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Заключение о соответствии построенного, реконструированного объекта капитального строительства требованиям проектной 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Получение разрешения на ввод объекта в эксплуатацию</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Разрешение на ввод объекта в эксплуатацию</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Поставка и монтаж оборудования</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 xml:space="preserve">Акт о приёмке выполненных работ КС-2 (эл. формат </w:t>
            </w:r>
            <w:r>
              <w:rPr>
                <w:sz w:val="18"/>
                <w:szCs w:val="18"/>
                <w:lang w:val="en-US"/>
              </w:rPr>
              <w:t>Excel</w:t>
            </w:r>
            <w:r w:rsidRPr="007A1B37">
              <w:rPr>
                <w:sz w:val="18"/>
                <w:szCs w:val="18"/>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приёмке выполненных работ, КС,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Заключение</w:t>
            </w:r>
            <w:proofErr w:type="spellEnd"/>
            <w:r>
              <w:rPr>
                <w:sz w:val="18"/>
                <w:szCs w:val="18"/>
                <w:lang w:val="en-US"/>
              </w:rPr>
              <w:t xml:space="preserve"> </w:t>
            </w:r>
            <w:proofErr w:type="spellStart"/>
            <w:r>
              <w:rPr>
                <w:sz w:val="18"/>
                <w:szCs w:val="18"/>
                <w:lang w:val="en-US"/>
              </w:rPr>
              <w:t>по</w:t>
            </w:r>
            <w:proofErr w:type="spellEnd"/>
            <w:r>
              <w:rPr>
                <w:sz w:val="18"/>
                <w:szCs w:val="18"/>
                <w:lang w:val="en-US"/>
              </w:rPr>
              <w:t xml:space="preserve"> </w:t>
            </w:r>
            <w:proofErr w:type="spellStart"/>
            <w:r>
              <w:rPr>
                <w:sz w:val="18"/>
                <w:szCs w:val="18"/>
                <w:lang w:val="en-US"/>
              </w:rPr>
              <w:t>результатам</w:t>
            </w:r>
            <w:proofErr w:type="spellEnd"/>
            <w:r>
              <w:rPr>
                <w:sz w:val="18"/>
                <w:szCs w:val="18"/>
                <w:lang w:val="en-US"/>
              </w:rPr>
              <w:t xml:space="preserve"> </w:t>
            </w:r>
            <w:proofErr w:type="spellStart"/>
            <w:r>
              <w:rPr>
                <w:sz w:val="18"/>
                <w:szCs w:val="18"/>
                <w:lang w:val="en-US"/>
              </w:rPr>
              <w:t>экспертизы</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документов, подтверждающих соответствие оборудования, выданных уполномоченными органами (организациями)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регистрационных удостоверений на оборудование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Обеспечение</w:t>
            </w:r>
            <w:proofErr w:type="spellEnd"/>
            <w:r>
              <w:rPr>
                <w:sz w:val="18"/>
                <w:szCs w:val="18"/>
                <w:lang w:val="en-US"/>
              </w:rPr>
              <w:t xml:space="preserve"> </w:t>
            </w:r>
            <w:proofErr w:type="spellStart"/>
            <w:r>
              <w:rPr>
                <w:sz w:val="18"/>
                <w:szCs w:val="18"/>
                <w:lang w:val="en-US"/>
              </w:rPr>
              <w:t>гарантийных</w:t>
            </w:r>
            <w:proofErr w:type="spellEnd"/>
            <w:r>
              <w:rPr>
                <w:sz w:val="18"/>
                <w:szCs w:val="18"/>
                <w:lang w:val="en-US"/>
              </w:rPr>
              <w:t xml:space="preserve"> </w:t>
            </w:r>
            <w:proofErr w:type="spellStart"/>
            <w:r>
              <w:rPr>
                <w:sz w:val="18"/>
                <w:szCs w:val="18"/>
                <w:lang w:val="en-US"/>
              </w:rPr>
              <w:t>обязательств</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Счёт-фактура (СЧФ), формат УПД,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Товарная</w:t>
            </w:r>
            <w:proofErr w:type="spellEnd"/>
            <w:r>
              <w:rPr>
                <w:sz w:val="18"/>
                <w:szCs w:val="18"/>
                <w:lang w:val="en-US"/>
              </w:rPr>
              <w:t xml:space="preserve"> </w:t>
            </w:r>
            <w:proofErr w:type="spellStart"/>
            <w:r>
              <w:rPr>
                <w:sz w:val="18"/>
                <w:szCs w:val="18"/>
                <w:lang w:val="en-US"/>
              </w:rPr>
              <w:t>накладная</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Уведомление о дате и времени поставки оборудования</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Привлечение субподрядчиков из числа СМП, СОНКО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Копия договора (договоров), заключенного с субподрядчиком, заверенная подрядчиком</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w:t>
            </w:r>
            <w:r>
              <w:rPr>
                <w:sz w:val="18"/>
                <w:szCs w:val="18"/>
              </w:rPr>
              <w:lastRenderedPageBreak/>
              <w:t>изысканий, экспертизу проектной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lastRenderedPageBreak/>
              <w:t>Акт о приемке исключительных прав на результаты интеллектуальной деятельности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sidRPr="007A1B37">
              <w:rPr>
                <w:sz w:val="18"/>
                <w:szCs w:val="18"/>
              </w:rPr>
              <w:t xml:space="preserve">Акт о приёмке выполненных работ по проектированию </w:t>
            </w:r>
            <w:r>
              <w:rPr>
                <w:sz w:val="18"/>
                <w:szCs w:val="18"/>
                <w:lang w:val="en-US"/>
              </w:rPr>
              <w:t>(</w:t>
            </w:r>
            <w:proofErr w:type="spellStart"/>
            <w:r>
              <w:rPr>
                <w:sz w:val="18"/>
                <w:szCs w:val="18"/>
                <w:lang w:val="en-US"/>
              </w:rPr>
              <w:t>эл</w:t>
            </w:r>
            <w:proofErr w:type="spellEnd"/>
            <w:r>
              <w:rPr>
                <w:sz w:val="18"/>
                <w:szCs w:val="18"/>
                <w:lang w:val="en-US"/>
              </w:rPr>
              <w:t xml:space="preserve">. </w:t>
            </w:r>
            <w:proofErr w:type="spellStart"/>
            <w:r>
              <w:rPr>
                <w:sz w:val="18"/>
                <w:szCs w:val="18"/>
                <w:lang w:val="en-US"/>
              </w:rPr>
              <w:t>формат</w:t>
            </w:r>
            <w:proofErr w:type="spellEnd"/>
            <w:r>
              <w:rPr>
                <w:sz w:val="18"/>
                <w:szCs w:val="18"/>
                <w:lang w:val="en-US"/>
              </w:rPr>
              <w:t xml:space="preserve"> Excel)</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приёмке выполненных работ, КС,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Ведомости объемов конструктивных решений (элементов) и комплексов (видов)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Заключение</w:t>
            </w:r>
            <w:proofErr w:type="spellEnd"/>
            <w:r>
              <w:rPr>
                <w:sz w:val="18"/>
                <w:szCs w:val="18"/>
                <w:lang w:val="en-US"/>
              </w:rPr>
              <w:t xml:space="preserve"> </w:t>
            </w:r>
            <w:proofErr w:type="spellStart"/>
            <w:r>
              <w:rPr>
                <w:sz w:val="18"/>
                <w:szCs w:val="18"/>
                <w:lang w:val="en-US"/>
              </w:rPr>
              <w:t>по</w:t>
            </w:r>
            <w:proofErr w:type="spellEnd"/>
            <w:r>
              <w:rPr>
                <w:sz w:val="18"/>
                <w:szCs w:val="18"/>
                <w:lang w:val="en-US"/>
              </w:rPr>
              <w:t xml:space="preserve"> </w:t>
            </w:r>
            <w:proofErr w:type="spellStart"/>
            <w:r>
              <w:rPr>
                <w:sz w:val="18"/>
                <w:szCs w:val="18"/>
                <w:lang w:val="en-US"/>
              </w:rPr>
              <w:t>результатам</w:t>
            </w:r>
            <w:proofErr w:type="spellEnd"/>
            <w:r>
              <w:rPr>
                <w:sz w:val="18"/>
                <w:szCs w:val="18"/>
                <w:lang w:val="en-US"/>
              </w:rPr>
              <w:t xml:space="preserve"> </w:t>
            </w:r>
            <w:proofErr w:type="spellStart"/>
            <w:r>
              <w:rPr>
                <w:sz w:val="18"/>
                <w:szCs w:val="18"/>
                <w:lang w:val="en-US"/>
              </w:rPr>
              <w:t>экспертизы</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Информационная модель объекта капитального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Проект графика выполнения строительно-монтажных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Проектная документация и (или) результаты инженерных изысканий, получившие положительное заключение государственной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Проекты смет контракта, разработанные в соответствии с Приказом № 841/</w:t>
            </w:r>
            <w:proofErr w:type="spellStart"/>
            <w:r w:rsidRPr="007A1B37">
              <w:rPr>
                <w:sz w:val="18"/>
                <w:szCs w:val="18"/>
              </w:rPr>
              <w:t>пр</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Счёт-фактура (СЧФ), формат УПД,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20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Сдача объекта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о результатах реализации Контракта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35 </w:t>
            </w:r>
            <w:proofErr w:type="spellStart"/>
            <w:r>
              <w:rPr>
                <w:sz w:val="18"/>
                <w:szCs w:val="18"/>
              </w:rPr>
              <w:t>дн</w:t>
            </w:r>
            <w:proofErr w:type="spellEnd"/>
            <w:r>
              <w:rPr>
                <w:sz w:val="18"/>
                <w:szCs w:val="18"/>
              </w:rPr>
              <w:t>. от даты подписания документа-основания "Акт приёмки объекта капитального строительства"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60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Акт приёмки объекта капитального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Третья сторона</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получения документа (после подписания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Исполнительная документация в объеме, необходимом для получения заключения органа государственного строительного надзора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Третья сторона</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получения документа (после согласования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Отчет</w:t>
            </w:r>
            <w:proofErr w:type="spellEnd"/>
            <w:r>
              <w:rPr>
                <w:sz w:val="18"/>
                <w:szCs w:val="18"/>
                <w:lang w:val="en-US"/>
              </w:rPr>
              <w:t xml:space="preserve"> о </w:t>
            </w:r>
            <w:proofErr w:type="spellStart"/>
            <w:r>
              <w:rPr>
                <w:sz w:val="18"/>
                <w:szCs w:val="18"/>
                <w:lang w:val="en-US"/>
              </w:rPr>
              <w:t>привлеченных</w:t>
            </w:r>
            <w:proofErr w:type="spellEnd"/>
            <w:r>
              <w:rPr>
                <w:sz w:val="18"/>
                <w:szCs w:val="18"/>
                <w:lang w:val="en-US"/>
              </w:rPr>
              <w:t xml:space="preserve"> </w:t>
            </w:r>
            <w:proofErr w:type="spellStart"/>
            <w:r>
              <w:rPr>
                <w:sz w:val="18"/>
                <w:szCs w:val="18"/>
                <w:lang w:val="en-US"/>
              </w:rPr>
              <w:t>субподрядчиках</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25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Уведомление о завершении работ и необходимости приступить к приемке результата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-7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привлечения субподрядчика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proofErr w:type="spellStart"/>
            <w:r>
              <w:rPr>
                <w:sz w:val="18"/>
                <w:szCs w:val="18"/>
                <w:lang w:val="en-US"/>
              </w:rPr>
              <w:t>Решение</w:t>
            </w:r>
            <w:proofErr w:type="spellEnd"/>
            <w:r>
              <w:rPr>
                <w:sz w:val="18"/>
                <w:szCs w:val="18"/>
                <w:lang w:val="en-US"/>
              </w:rPr>
              <w:t xml:space="preserve"> о </w:t>
            </w:r>
            <w:proofErr w:type="spellStart"/>
            <w:r>
              <w:rPr>
                <w:sz w:val="18"/>
                <w:szCs w:val="18"/>
                <w:lang w:val="en-US"/>
              </w:rPr>
              <w:t>привлечении</w:t>
            </w:r>
            <w:proofErr w:type="spellEnd"/>
            <w:r>
              <w:rPr>
                <w:sz w:val="18"/>
                <w:szCs w:val="18"/>
                <w:lang w:val="en-US"/>
              </w:rPr>
              <w:t xml:space="preserve"> </w:t>
            </w:r>
            <w:proofErr w:type="spellStart"/>
            <w:r>
              <w:rPr>
                <w:sz w:val="18"/>
                <w:szCs w:val="18"/>
                <w:lang w:val="en-US"/>
              </w:rPr>
              <w:t>субподрядчика</w:t>
            </w:r>
            <w:proofErr w:type="spellEnd"/>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0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Согласование Сметы контракта и Графика </w:t>
            </w:r>
            <w:r>
              <w:rPr>
                <w:sz w:val="18"/>
                <w:szCs w:val="18"/>
              </w:rPr>
              <w:lastRenderedPageBreak/>
              <w:t>выполнения строительно-монтажных работ после окончания работ по проектированию</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lastRenderedPageBreak/>
              <w:t xml:space="preserve">Копия дополнительного соглашения о внесении изменений в Смету </w:t>
            </w:r>
            <w:r w:rsidRPr="007A1B37">
              <w:rPr>
                <w:sz w:val="18"/>
                <w:szCs w:val="18"/>
              </w:rPr>
              <w:lastRenderedPageBreak/>
              <w:t>контракта и График выполнения строительно-монтажных работ после окончания работ по проектированию</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lastRenderedPageBreak/>
              <w:t>Установка приборов регулирования и учета ресурсов согласно проектной и рабочей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7A1B37" w:rsidRDefault="00AC663B">
            <w:pPr>
              <w:pStyle w:val="aff2"/>
              <w:rPr>
                <w:sz w:val="18"/>
                <w:szCs w:val="18"/>
              </w:rPr>
            </w:pPr>
            <w:r w:rsidRPr="007A1B37">
              <w:rPr>
                <w:sz w:val="18"/>
                <w:szCs w:val="18"/>
              </w:rPr>
              <w:t>Уведомление об установке приборов регулирования и учета ресурсов согласно проектной и рабочей 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3 раб. </w:t>
            </w:r>
            <w:proofErr w:type="spellStart"/>
            <w:r>
              <w:rPr>
                <w:sz w:val="18"/>
                <w:szCs w:val="18"/>
              </w:rPr>
              <w:t>дн</w:t>
            </w:r>
            <w:proofErr w:type="spellEnd"/>
            <w:r>
              <w:rPr>
                <w:sz w:val="18"/>
                <w:szCs w:val="18"/>
              </w:rPr>
              <w:t>.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Подрядчик</w:t>
            </w:r>
          </w:p>
        </w:tc>
      </w:tr>
      <w:tr w:rsidR="00896A5C">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Заказчик</w:t>
            </w:r>
          </w:p>
        </w:tc>
      </w:tr>
    </w:tbl>
    <w:p w:rsidR="00AF741D" w:rsidRDefault="00AF741D"/>
    <w:p w:rsidR="00AF741D" w:rsidRDefault="00AC663B">
      <w:pPr>
        <w:rPr>
          <w:b/>
        </w:rPr>
      </w:pPr>
      <w:r>
        <w:rPr>
          <w:b/>
        </w:rPr>
        <w:t xml:space="preserve">* Подрядчик формирует документ о приемке с использованием ПИК </w:t>
      </w:r>
      <w:r w:rsidR="0007773C">
        <w:rPr>
          <w:b/>
        </w:rPr>
        <w:t>ЕАСУЗ и</w:t>
      </w:r>
      <w:r>
        <w:rPr>
          <w:b/>
        </w:rPr>
        <w:t xml:space="preserve">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Pr="007A1B37" w:rsidRDefault="00AF741D"/>
    <w:p w:rsidR="00AF741D" w:rsidRDefault="00AC663B">
      <w:pPr>
        <w:pStyle w:val="2"/>
        <w:numPr>
          <w:ilvl w:val="0"/>
          <w:numId w:val="23"/>
        </w:numPr>
        <w:ind w:left="357" w:hanging="357"/>
      </w:pPr>
      <w:r>
        <w:t>Порядок и сроки проведения экспертизы</w:t>
      </w:r>
    </w:p>
    <w:p w:rsidR="00AF741D" w:rsidRDefault="00AC663B">
      <w:pPr>
        <w:pStyle w:val="aff4"/>
        <w:spacing w:after="60"/>
        <w:rPr>
          <w:lang w:val="en-US"/>
        </w:rPr>
      </w:pPr>
      <w:r>
        <w:t>Таблица 3.</w:t>
      </w:r>
      <w:r>
        <w:rPr>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6"/>
        <w:gridCol w:w="3014"/>
        <w:gridCol w:w="4164"/>
        <w:gridCol w:w="4086"/>
      </w:tblGrid>
      <w:tr w:rsidR="00896A5C">
        <w:trPr>
          <w:cantSplit/>
          <w:tblHeader/>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проведения экспертизы и оформления результатов</w:t>
            </w:r>
          </w:p>
        </w:tc>
      </w:tr>
      <w:tr w:rsidR="00896A5C">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Основной объект / 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Pr>
                <w:sz w:val="18"/>
                <w:szCs w:val="18"/>
              </w:rPr>
              <w:t>г.о</w:t>
            </w:r>
            <w:proofErr w:type="spellEnd"/>
            <w:r>
              <w:rPr>
                <w:sz w:val="18"/>
                <w:szCs w:val="18"/>
              </w:rPr>
              <w:t>. Рузский»</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Заключение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10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p w:rsidR="00AF741D" w:rsidRPr="007A1B37" w:rsidRDefault="00AF741D">
            <w:pPr>
              <w:pStyle w:val="aff2"/>
              <w:rPr>
                <w:sz w:val="18"/>
                <w:szCs w:val="18"/>
              </w:rPr>
            </w:pPr>
          </w:p>
        </w:tc>
      </w:tr>
      <w:tr w:rsidR="00896A5C">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Поставка и монтаж оборудования</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Заключение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5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p w:rsidR="00AF741D" w:rsidRPr="007A1B37" w:rsidRDefault="00AF741D">
            <w:pPr>
              <w:pStyle w:val="aff2"/>
              <w:rPr>
                <w:sz w:val="18"/>
                <w:szCs w:val="18"/>
              </w:rPr>
            </w:pPr>
          </w:p>
        </w:tc>
      </w:tr>
      <w:tr w:rsidR="00896A5C">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Заключение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rPr>
              <w:t xml:space="preserve">15 раб. </w:t>
            </w:r>
            <w:proofErr w:type="spellStart"/>
            <w:r>
              <w:rPr>
                <w:sz w:val="18"/>
                <w:szCs w:val="18"/>
              </w:rPr>
              <w:t>дн</w:t>
            </w:r>
            <w:proofErr w:type="spellEnd"/>
            <w:r>
              <w:rPr>
                <w:sz w:val="18"/>
                <w:szCs w:val="18"/>
              </w:rPr>
              <w:t>. от даты предоставления документа-основания "Акт о приёмке выполненных работ, КС, утвержденный приказом ФНС России"</w:t>
            </w:r>
          </w:p>
          <w:p w:rsidR="00AF741D" w:rsidRPr="007A1B37" w:rsidRDefault="00AF741D">
            <w:pPr>
              <w:pStyle w:val="aff2"/>
              <w:rPr>
                <w:sz w:val="18"/>
                <w:szCs w:val="18"/>
              </w:rPr>
            </w:pPr>
          </w:p>
        </w:tc>
      </w:tr>
    </w:tbl>
    <w:p w:rsidR="00AF741D" w:rsidRPr="007A1B37" w:rsidRDefault="00AF741D"/>
    <w:p w:rsidR="00AF741D" w:rsidRDefault="00AF741D">
      <w:pPr>
        <w:keepNext/>
      </w:pPr>
    </w:p>
    <w:p w:rsidR="00AF741D" w:rsidRPr="007A1B37" w:rsidRDefault="00AF741D">
      <w:pPr>
        <w:jc w:val="right"/>
      </w:pPr>
    </w:p>
    <w:p w:rsidR="00AF741D" w:rsidRDefault="00AC663B">
      <w:pPr>
        <w:pageBreakBefore/>
        <w:jc w:val="right"/>
      </w:pPr>
      <w:r>
        <w:lastRenderedPageBreak/>
        <w:t>Приложение 4 к контракту</w:t>
      </w:r>
    </w:p>
    <w:p w:rsidR="00AF741D" w:rsidRDefault="00AC663B">
      <w:pPr>
        <w:spacing w:before="180"/>
        <w:ind w:firstLine="562"/>
        <w:jc w:val="right"/>
      </w:pPr>
      <w:r>
        <w:t>от «____» ___________ 20___г. № ___________</w:t>
      </w:r>
    </w:p>
    <w:p w:rsidR="00AF741D" w:rsidRDefault="00AC663B">
      <w:pPr>
        <w:pStyle w:val="10"/>
        <w:rPr>
          <w:b w:val="0"/>
        </w:rPr>
      </w:pPr>
      <w:r>
        <w:rPr>
          <w:b w:val="0"/>
        </w:rPr>
        <w:t>Регламент электронного документооборота</w:t>
      </w:r>
      <w:r>
        <w:rPr>
          <w:b w:val="0"/>
        </w:rPr>
        <w:br/>
        <w:t>Портала исполнения контрактов Единой автоматизированной системы управления закупками Московской области</w:t>
      </w:r>
    </w:p>
    <w:p w:rsidR="00AF741D" w:rsidRDefault="00AC663B">
      <w:pPr>
        <w:pStyle w:val="aff1"/>
        <w:numPr>
          <w:ilvl w:val="1"/>
          <w:numId w:val="9"/>
        </w:numPr>
        <w:tabs>
          <w:tab w:val="left" w:pos="1134"/>
        </w:tabs>
        <w:suppressAutoHyphens w:val="0"/>
        <w:spacing w:after="160" w:line="259" w:lineRule="auto"/>
        <w:ind w:left="0" w:firstLine="567"/>
        <w:jc w:val="both"/>
      </w:pPr>
      <w: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Настоящий Регламент является приложением к государственному контракту (муниципальному контракту, контракту), заключенному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p>
    <w:p w:rsidR="00AF741D" w:rsidRDefault="00AC663B">
      <w:pPr>
        <w:pStyle w:val="aff1"/>
        <w:numPr>
          <w:ilvl w:val="1"/>
          <w:numId w:val="9"/>
        </w:numPr>
        <w:tabs>
          <w:tab w:val="left" w:pos="1134"/>
        </w:tabs>
        <w:suppressAutoHyphens w:val="0"/>
        <w:spacing w:after="160" w:line="259" w:lineRule="auto"/>
        <w:ind w:left="0" w:firstLine="567"/>
        <w:jc w:val="both"/>
      </w:pPr>
      <w:r>
        <w:t>В настоящем Регламенте используются следующие понятия и термины:</w:t>
      </w:r>
    </w:p>
    <w:p w:rsidR="00AF741D" w:rsidRDefault="00AC663B">
      <w:pPr>
        <w:pStyle w:val="aff1"/>
        <w:tabs>
          <w:tab w:val="left" w:pos="1134"/>
        </w:tabs>
        <w:ind w:left="0"/>
        <w:jc w:val="both"/>
      </w:pPr>
      <w: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контрактов, а также контроля текущего исполнения сторонами обязательств по контракту.</w:t>
      </w:r>
    </w:p>
    <w:p w:rsidR="00AF741D" w:rsidRDefault="00AC663B">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pPr>
        <w:pStyle w:val="aff1"/>
        <w:tabs>
          <w:tab w:val="left" w:pos="1134"/>
        </w:tabs>
        <w:ind w:left="0"/>
        <w:jc w:val="both"/>
      </w:pPr>
      <w:r>
        <w:t>Личный кабинет – рабочая область Стороны Контракта в ПИК ЕАСУЗ, доступная только зарегистрированным в ПИК ЕАСУЗ пользователям - сотрудникам заказчика, поставщика (подрядчика, исполнителя).</w:t>
      </w:r>
    </w:p>
    <w:p w:rsidR="00AF741D" w:rsidRDefault="00AC663B">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pPr>
        <w:pStyle w:val="aff1"/>
        <w:numPr>
          <w:ilvl w:val="1"/>
          <w:numId w:val="9"/>
        </w:numPr>
        <w:tabs>
          <w:tab w:val="left" w:pos="1134"/>
        </w:tabs>
        <w:suppressAutoHyphens w:val="0"/>
        <w:spacing w:after="160" w:line="259" w:lineRule="auto"/>
        <w:ind w:left="0" w:firstLine="567"/>
        <w:jc w:val="both"/>
      </w:pPr>
      <w:r>
        <w:t>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Контракта осуществляется безвозмездно.</w:t>
      </w:r>
    </w:p>
    <w:p w:rsidR="00AF741D" w:rsidRDefault="00AC663B">
      <w:pPr>
        <w:pStyle w:val="aff1"/>
        <w:numPr>
          <w:ilvl w:val="1"/>
          <w:numId w:val="9"/>
        </w:numPr>
        <w:tabs>
          <w:tab w:val="left" w:pos="1134"/>
        </w:tabs>
        <w:suppressAutoHyphens w:val="0"/>
        <w:spacing w:after="160" w:line="259" w:lineRule="auto"/>
        <w:ind w:left="0" w:firstLine="567"/>
        <w:jc w:val="both"/>
      </w:pPr>
      <w:r>
        <w:t>Обеспечение эксплуатации ПИК ЕАСУЗ, а также техническую поддержку Сторонам Контракта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pPr>
        <w:pStyle w:val="aff1"/>
        <w:numPr>
          <w:ilvl w:val="1"/>
          <w:numId w:val="9"/>
        </w:numPr>
        <w:tabs>
          <w:tab w:val="left" w:pos="1134"/>
        </w:tabs>
        <w:suppressAutoHyphens w:val="0"/>
        <w:spacing w:after="160" w:line="259" w:lineRule="auto"/>
        <w:ind w:left="0" w:firstLine="567"/>
        <w:jc w:val="both"/>
        <w:rPr>
          <w:color w:val="FF0000"/>
        </w:rPr>
      </w:pPr>
      <w:r>
        <w:lastRenderedPageBreak/>
        <w:t>При формировании и обмене электронными документами Стороны Контракта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pPr>
        <w:pStyle w:val="aff1"/>
        <w:tabs>
          <w:tab w:val="left" w:pos="1134"/>
        </w:tabs>
        <w:ind w:left="0"/>
        <w:jc w:val="both"/>
      </w:pPr>
      <w:r>
        <w:t xml:space="preserve">2. Обязательными требованиями к Сторонам Контракта для осуществления работы с электронным документооборотом в ПИК ЕАСУЗ являются: </w:t>
      </w:r>
    </w:p>
    <w:p w:rsidR="00AF741D" w:rsidRDefault="00AC663B">
      <w:pPr>
        <w:pStyle w:val="aff1"/>
        <w:tabs>
          <w:tab w:val="left" w:pos="1134"/>
        </w:tabs>
        <w:ind w:left="0"/>
        <w:jc w:val="both"/>
      </w:pPr>
      <w:r>
        <w:t>- наличие у Стороны Контракта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pPr>
        <w:pStyle w:val="aff1"/>
        <w:tabs>
          <w:tab w:val="left" w:pos="1134"/>
        </w:tabs>
        <w:ind w:left="0"/>
        <w:jc w:val="both"/>
      </w:pPr>
      <w:r>
        <w:t>- наличие автоматизированного рабочего места (АРМ);</w:t>
      </w:r>
    </w:p>
    <w:p w:rsidR="00AF741D" w:rsidRDefault="00AC663B">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t>http://pik.mosreg.ru</w:t>
        </w:r>
      </w:hyperlink>
      <w:r>
        <w:t>);</w:t>
      </w:r>
    </w:p>
    <w:p w:rsidR="00AF741D" w:rsidRDefault="00AC663B">
      <w:pPr>
        <w:pStyle w:val="aff1"/>
        <w:tabs>
          <w:tab w:val="left" w:pos="1134"/>
        </w:tabs>
        <w:ind w:left="0"/>
        <w:jc w:val="both"/>
      </w:pPr>
      <w: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w:t>
      </w:r>
    </w:p>
    <w:p w:rsidR="00AF741D" w:rsidRDefault="00AC663B">
      <w:pPr>
        <w:pStyle w:val="aff1"/>
        <w:tabs>
          <w:tab w:val="left" w:pos="1134"/>
        </w:tabs>
        <w:ind w:left="0"/>
        <w:jc w:val="both"/>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00AF741D" w:rsidRDefault="00AC663B">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pPr>
        <w:pStyle w:val="aff1"/>
        <w:tabs>
          <w:tab w:val="left" w:pos="1134"/>
        </w:tabs>
        <w:ind w:left="0"/>
        <w:jc w:val="both"/>
      </w:pPr>
      <w:r>
        <w:t>3. При осуществлении электронного документооборота в ПИК ЕАСУЗ каждая из Сторон Контракта несёт следующие обязанности:</w:t>
      </w:r>
    </w:p>
    <w:p w:rsidR="00AF741D" w:rsidRDefault="00AC663B">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pPr>
        <w:pStyle w:val="aff1"/>
        <w:tabs>
          <w:tab w:val="left" w:pos="1134"/>
        </w:tabs>
        <w:ind w:left="0"/>
        <w:jc w:val="both"/>
      </w:pPr>
      <w:r>
        <w:t>3.2.</w:t>
      </w:r>
      <w:r>
        <w:tab/>
        <w:t>Направлять при осуществлении электронного документооборота документы и сведения, предусмотренные условиями Контракта.</w:t>
      </w:r>
    </w:p>
    <w:p w:rsidR="00AF741D" w:rsidRDefault="00AC663B">
      <w:pPr>
        <w:pStyle w:val="aff1"/>
        <w:tabs>
          <w:tab w:val="left" w:pos="1134"/>
        </w:tabs>
        <w:ind w:left="0"/>
        <w:jc w:val="both"/>
      </w:pPr>
      <w:r>
        <w:t>3.3.</w:t>
      </w:r>
      <w:r>
        <w:tab/>
        <w:t>Нести ответственность за содержание, достоверность и целостность отправляемых Стороной Контракта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pPr>
        <w:pStyle w:val="aff1"/>
        <w:tabs>
          <w:tab w:val="left" w:pos="1134"/>
        </w:tabs>
        <w:ind w:left="0"/>
        <w:jc w:val="both"/>
      </w:pPr>
      <w:r>
        <w:t>4.1.</w:t>
      </w:r>
      <w:r>
        <w:tab/>
        <w:t>Все документы и сведения, предусмотренные условиями контракта , направляемые Сторонами Контракта между собой в ПИК ЕАСУЗ, должны быть в форме электронных документов.</w:t>
      </w:r>
    </w:p>
    <w:p w:rsidR="00AF741D" w:rsidRDefault="00AC663B">
      <w:pPr>
        <w:pStyle w:val="aff1"/>
        <w:tabs>
          <w:tab w:val="left" w:pos="1134"/>
        </w:tabs>
        <w:ind w:left="0"/>
        <w:jc w:val="both"/>
      </w:pPr>
      <w:r>
        <w:t>4.2.</w:t>
      </w:r>
      <w:r>
        <w:tab/>
        <w:t>Электронные документы, передаваемые в системе ПИК ЕАСУЗ между Сторонами Контракта, должны быть подписаны в ЭДО ПИК ЕАСУЗ КЭП лиц, имеющих право действовать от имени соответствующей Стороны Контракта.</w:t>
      </w:r>
    </w:p>
    <w:p w:rsidR="00AF741D" w:rsidRDefault="00AC663B">
      <w:pPr>
        <w:pStyle w:val="aff1"/>
        <w:tabs>
          <w:tab w:val="left" w:pos="1134"/>
        </w:tabs>
        <w:ind w:left="0"/>
        <w:jc w:val="both"/>
      </w:pPr>
      <w:r>
        <w:t>4.3.</w:t>
      </w:r>
      <w:r>
        <w:tab/>
        <w:t xml:space="preserve">Электронный документ, подписанный КЭП и переданный между Сторонами Контракта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w:t>
      </w:r>
      <w:r>
        <w:lastRenderedPageBreak/>
        <w:t>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контракту соответствующего уведомления, содержащего дату его поступления. </w:t>
      </w:r>
    </w:p>
    <w:p w:rsidR="00AF741D" w:rsidRDefault="00AC663B">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pPr>
        <w:pStyle w:val="aff1"/>
        <w:tabs>
          <w:tab w:val="left" w:pos="1134"/>
        </w:tabs>
        <w:ind w:left="0"/>
        <w:jc w:val="both"/>
      </w:pPr>
      <w:r>
        <w:t>4.6.3.</w:t>
      </w:r>
      <w:r>
        <w:tab/>
        <w:t xml:space="preserve">Электронные документы, требования </w:t>
      </w:r>
      <w:r w:rsidR="00A20F8F">
        <w:t>к форматам,</w:t>
      </w:r>
      <w:r>
        <w:t xml:space="preserve"> которых определены Федеральной налоговой службой.</w:t>
      </w:r>
    </w:p>
    <w:p w:rsidR="00AF741D" w:rsidRDefault="00AC663B">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pPr>
        <w:pStyle w:val="aff1"/>
        <w:tabs>
          <w:tab w:val="left" w:pos="1134"/>
        </w:tabs>
        <w:ind w:left="0"/>
        <w:jc w:val="both"/>
      </w:pPr>
      <w:r>
        <w:t>4.7.1.</w:t>
      </w:r>
      <w:r>
        <w:tab/>
        <w:t>Структурированный электронный документ формируется Стороной Контракта в ПИК ЕАСУЗ посредством:</w:t>
      </w:r>
    </w:p>
    <w:p w:rsidR="00AF741D" w:rsidRDefault="00AC663B">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pPr>
        <w:pStyle w:val="aff1"/>
        <w:tabs>
          <w:tab w:val="left" w:pos="1134"/>
        </w:tabs>
        <w:ind w:left="0"/>
        <w:jc w:val="both"/>
      </w:pPr>
      <w:r>
        <w:t>4.8.1.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 В ПИК ЕАСУЗ могут быть загружены файлы следующих типов: .7z, .</w:t>
      </w:r>
      <w:proofErr w:type="spellStart"/>
      <w:r>
        <w:t>doc</w:t>
      </w:r>
      <w:proofErr w:type="spellEnd"/>
      <w:r>
        <w:t>, .</w:t>
      </w:r>
      <w:proofErr w:type="spellStart"/>
      <w:r>
        <w:t>docx</w:t>
      </w:r>
      <w:proofErr w:type="spellEnd"/>
      <w:r>
        <w:t>, .</w:t>
      </w:r>
      <w:proofErr w:type="spellStart"/>
      <w:r>
        <w:t>gif</w:t>
      </w:r>
      <w:proofErr w:type="spellEnd"/>
      <w:r>
        <w:t>, .</w:t>
      </w:r>
      <w:proofErr w:type="spellStart"/>
      <w:r>
        <w:t>jpg</w:t>
      </w:r>
      <w:proofErr w:type="spellEnd"/>
      <w:r>
        <w:t xml:space="preserve">,. </w:t>
      </w:r>
      <w:proofErr w:type="spellStart"/>
      <w:r>
        <w:t>jpeg</w:t>
      </w:r>
      <w:proofErr w:type="spellEnd"/>
      <w:r>
        <w:t>, .</w:t>
      </w:r>
      <w:proofErr w:type="spellStart"/>
      <w:r>
        <w:t>ods</w:t>
      </w:r>
      <w:proofErr w:type="spellEnd"/>
      <w:proofErr w:type="gramStart"/>
      <w:r>
        <w:t>, .</w:t>
      </w:r>
      <w:proofErr w:type="spellStart"/>
      <w:r>
        <w:t>odt</w:t>
      </w:r>
      <w:proofErr w:type="spellEnd"/>
      <w:proofErr w:type="gramEnd"/>
      <w:r>
        <w:t>, .</w:t>
      </w:r>
      <w:proofErr w:type="spellStart"/>
      <w:r>
        <w:t>pdf</w:t>
      </w:r>
      <w:proofErr w:type="spellEnd"/>
      <w:r>
        <w:t>, .</w:t>
      </w:r>
      <w:proofErr w:type="spellStart"/>
      <w:r>
        <w:t>png</w:t>
      </w:r>
      <w:proofErr w:type="spellEnd"/>
      <w:r>
        <w:t>, .</w:t>
      </w:r>
      <w:proofErr w:type="spellStart"/>
      <w:r>
        <w:t>rar</w:t>
      </w:r>
      <w:proofErr w:type="spellEnd"/>
      <w:r>
        <w:t>, .</w:t>
      </w:r>
      <w:proofErr w:type="spellStart"/>
      <w:r>
        <w:t>rtf</w:t>
      </w:r>
      <w:proofErr w:type="spellEnd"/>
      <w:r>
        <w:t>, .</w:t>
      </w:r>
      <w:proofErr w:type="spellStart"/>
      <w:r>
        <w:t>tif</w:t>
      </w:r>
      <w:proofErr w:type="spellEnd"/>
      <w:r>
        <w:t>, .</w:t>
      </w:r>
      <w:proofErr w:type="spellStart"/>
      <w:r>
        <w:t>txt</w:t>
      </w:r>
      <w:proofErr w:type="spellEnd"/>
      <w:r>
        <w:t>, .</w:t>
      </w:r>
      <w:proofErr w:type="spellStart"/>
      <w:r>
        <w:t>xls</w:t>
      </w:r>
      <w:proofErr w:type="spellEnd"/>
      <w:r>
        <w:t>, .</w:t>
      </w:r>
      <w:proofErr w:type="spellStart"/>
      <w:r>
        <w:t>xlsx</w:t>
      </w:r>
      <w:proofErr w:type="spellEnd"/>
      <w:r>
        <w:t>, .</w:t>
      </w:r>
      <w:proofErr w:type="spellStart"/>
      <w:r>
        <w:t>xps</w:t>
      </w:r>
      <w:proofErr w:type="spellEnd"/>
      <w:r>
        <w:t>, .</w:t>
      </w:r>
      <w:proofErr w:type="spellStart"/>
      <w:r>
        <w:t>zip</w:t>
      </w:r>
      <w:proofErr w:type="spellEnd"/>
      <w:r>
        <w:t>.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 xml:space="preserve">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w:t>
      </w:r>
      <w:r>
        <w:lastRenderedPageBreak/>
        <w:t>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4.9. Правила передачи файлов:</w:t>
      </w:r>
    </w:p>
    <w:p w:rsidR="00AF741D" w:rsidRDefault="00AC663B">
      <w:pPr>
        <w:pStyle w:val="aff1"/>
        <w:tabs>
          <w:tab w:val="left" w:pos="1134"/>
        </w:tabs>
        <w:ind w:left="0"/>
        <w:jc w:val="both"/>
      </w:pPr>
      <w:r>
        <w:t>4.9.1.</w:t>
      </w:r>
      <w:r>
        <w:tab/>
        <w:t xml:space="preserve">В случае передачи неструктурированного файла Сторона Контракта самостоятельно несет ответственность за содержание такого документа. </w:t>
      </w:r>
    </w:p>
    <w:p w:rsidR="00AF741D" w:rsidRDefault="00AC663B">
      <w:pPr>
        <w:pStyle w:val="aff1"/>
        <w:tabs>
          <w:tab w:val="left" w:pos="1134"/>
        </w:tabs>
        <w:ind w:left="0"/>
        <w:jc w:val="both"/>
      </w:pPr>
      <w:r>
        <w:t>4.9.2.</w:t>
      </w:r>
      <w:r>
        <w:tab/>
        <w:t>В случае передачи Стороной Контракта структурированного файла ПИК ЕАСУЗ предоставляет средства для формирования такого документа. При этом Сторона Контракта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pPr>
        <w:pStyle w:val="aff1"/>
        <w:tabs>
          <w:tab w:val="left" w:pos="1134"/>
        </w:tabs>
        <w:ind w:left="0"/>
        <w:jc w:val="both"/>
      </w:pPr>
      <w:r>
        <w:t>4.9.3.</w:t>
      </w:r>
      <w:r>
        <w:tab/>
        <w:t>Направляемые файлы между Сторонами Контракта должны быть подписаны КЭП с помощью интерфейса ЭДО ПИК ЕАСУЗ.</w:t>
      </w:r>
    </w:p>
    <w:p w:rsidR="00AF741D" w:rsidRDefault="00AC663B">
      <w:pPr>
        <w:pStyle w:val="aff1"/>
        <w:tabs>
          <w:tab w:val="left" w:pos="1134"/>
        </w:tabs>
        <w:ind w:left="0"/>
        <w:jc w:val="both"/>
      </w:pPr>
      <w:r>
        <w:t>4.10.</w:t>
      </w:r>
      <w:r>
        <w:tab/>
        <w:t xml:space="preserve"> Правила передачи электронных документов, требования </w:t>
      </w:r>
      <w:proofErr w:type="gramStart"/>
      <w:r>
        <w:t>к форматам</w:t>
      </w:r>
      <w:proofErr w:type="gramEnd"/>
      <w:r>
        <w:t xml:space="preserve"> которых определены Федеральной налоговой службой:</w:t>
      </w:r>
    </w:p>
    <w:p w:rsidR="00AF741D" w:rsidRDefault="00AC663B">
      <w:pPr>
        <w:pStyle w:val="aff1"/>
        <w:tabs>
          <w:tab w:val="left" w:pos="1134"/>
        </w:tabs>
        <w:ind w:left="0"/>
        <w:jc w:val="both"/>
      </w:pPr>
      <w:r>
        <w:t xml:space="preserve">- для передачи в ЭДО ПИК ЕАСУЗ электронных документов, требования </w:t>
      </w:r>
      <w:proofErr w:type="gramStart"/>
      <w:r>
        <w:t>к форматам</w:t>
      </w:r>
      <w:proofErr w:type="gramEnd"/>
      <w:r>
        <w:t xml:space="preserve"> которых определены Федеральной налоговой службой, используется программное обеспечение ПИК ЕАСУЗ.</w:t>
      </w:r>
    </w:p>
    <w:p w:rsidR="00AF741D" w:rsidRDefault="00AC663B">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pPr>
        <w:pStyle w:val="aff1"/>
        <w:tabs>
          <w:tab w:val="left" w:pos="1134"/>
        </w:tabs>
        <w:ind w:left="0"/>
        <w:jc w:val="both"/>
      </w:pPr>
      <w:r>
        <w:t>6. В случае сбоя в работе ПИК ЕАСУЗ и (или) ЭДО ПИК ЕАСУЗ),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бумажном носителе информации в порядке и сроки, предусмотренные контрактом.</w:t>
      </w:r>
    </w:p>
    <w:p w:rsidR="00AF741D" w:rsidRDefault="00AC663B">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w:t>
      </w:r>
      <w:proofErr w:type="spellStart"/>
      <w:r>
        <w:t>принт-скрина</w:t>
      </w:r>
      <w:proofErr w:type="spellEnd"/>
      <w:r>
        <w:t xml:space="preserve"> страницы Портала исполнения контракта, либо портала Оператора ЭДО, содержащего сведения о характере сбоя; </w:t>
      </w:r>
    </w:p>
    <w:p w:rsidR="00AF741D" w:rsidRDefault="00AC663B">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pPr>
        <w:pStyle w:val="aff1"/>
        <w:tabs>
          <w:tab w:val="left" w:pos="1134"/>
        </w:tabs>
        <w:ind w:left="0"/>
        <w:jc w:val="both"/>
      </w:pPr>
      <w:r>
        <w:lastRenderedPageBreak/>
        <w:t>- если заявка подана в рабочий день после 18 00, то ее рассмотрение начинается с 09 00 следующего рабочего дня;</w:t>
      </w:r>
    </w:p>
    <w:p w:rsidR="00AF741D" w:rsidRDefault="00AC663B">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pPr>
        <w:pStyle w:val="aff1"/>
        <w:tabs>
          <w:tab w:val="left" w:pos="1134"/>
        </w:tabs>
        <w:ind w:left="0"/>
        <w:jc w:val="both"/>
      </w:pPr>
    </w:p>
    <w:p w:rsidR="00AF741D" w:rsidRDefault="00AC663B">
      <w:pPr>
        <w:pStyle w:val="aff1"/>
        <w:keepNext/>
        <w:tabs>
          <w:tab w:val="left" w:pos="1134"/>
        </w:tabs>
        <w:ind w:left="0"/>
        <w:jc w:val="center"/>
      </w:pPr>
      <w:r>
        <w:t>Перечень сбоев в работе ПИК ЕАСУЗ и (или) ЭДО ПИК ЕАСУЗ</w:t>
      </w:r>
    </w:p>
    <w:p w:rsidR="00AF741D" w:rsidRDefault="00AC663B">
      <w:pPr>
        <w:pStyle w:val="aff4"/>
        <w:spacing w:after="60"/>
      </w:pPr>
      <w:r>
        <w:t xml:space="preserve">Таблица </w:t>
      </w:r>
      <w:fldSimple w:instr=" SEQ Таблица \* ARABIC ">
        <w:r>
          <w:t>4</w:t>
        </w:r>
      </w:fldSimple>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198"/>
        <w:gridCol w:w="2552"/>
      </w:tblGrid>
      <w:tr w:rsidR="00896A5C">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Продолжительность</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proofErr w:type="spellStart"/>
            <w:r>
              <w:rPr>
                <w:sz w:val="18"/>
                <w:szCs w:val="18"/>
                <w:lang w:val="en-US"/>
              </w:rPr>
              <w:t>Недоступность</w:t>
            </w:r>
            <w:proofErr w:type="spellEnd"/>
            <w:r>
              <w:rPr>
                <w:sz w:val="18"/>
                <w:szCs w:val="18"/>
                <w:lang w:val="en-US"/>
              </w:rPr>
              <w:t xml:space="preserve"> </w:t>
            </w:r>
            <w:proofErr w:type="spellStart"/>
            <w:r>
              <w:rPr>
                <w:sz w:val="18"/>
                <w:szCs w:val="18"/>
                <w:lang w:val="en-US"/>
              </w:rPr>
              <w:t>Системы</w:t>
            </w:r>
            <w:proofErr w:type="spellEnd"/>
            <w:r>
              <w:rPr>
                <w:sz w:val="18"/>
                <w:szCs w:val="18"/>
                <w:lang w:val="en-US"/>
              </w:rPr>
              <w:t xml:space="preserve">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proofErr w:type="spellStart"/>
            <w:r>
              <w:rPr>
                <w:sz w:val="18"/>
                <w:szCs w:val="18"/>
                <w:lang w:val="en-US"/>
              </w:rPr>
              <w:t>Недоступность</w:t>
            </w:r>
            <w:proofErr w:type="spellEnd"/>
            <w:r>
              <w:rPr>
                <w:sz w:val="18"/>
                <w:szCs w:val="18"/>
                <w:lang w:val="en-US"/>
              </w:rPr>
              <w:t xml:space="preserve">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r w:rsidR="00896A5C">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keepNext/>
              <w:spacing w:line="264" w:lineRule="auto"/>
              <w:ind w:right="864" w:firstLine="284"/>
              <w:jc w:val="center"/>
              <w:rPr>
                <w:sz w:val="18"/>
                <w:szCs w:val="18"/>
                <w:lang w:val="en-US"/>
              </w:rPr>
            </w:pPr>
            <w:r>
              <w:rPr>
                <w:sz w:val="18"/>
                <w:szCs w:val="18"/>
                <w:lang w:val="en-US"/>
              </w:rPr>
              <w:t>7</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keepNext/>
              <w:tabs>
                <w:tab w:val="left" w:pos="412"/>
              </w:tabs>
              <w:spacing w:line="264" w:lineRule="auto"/>
              <w:ind w:firstLine="65"/>
              <w:rPr>
                <w:sz w:val="18"/>
                <w:szCs w:val="18"/>
              </w:rPr>
            </w:pPr>
            <w:r>
              <w:rPr>
                <w:sz w:val="18"/>
                <w:szCs w:val="18"/>
              </w:rPr>
              <w:t>Невозможность передачи сведений из ЕИС в ПИК ЕАСУЗ о заключении контракта либо об изменении статуса контракта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keepNext/>
              <w:jc w:val="center"/>
              <w:rPr>
                <w:sz w:val="18"/>
                <w:szCs w:val="18"/>
                <w:lang w:val="en-US"/>
              </w:rPr>
            </w:pPr>
            <w:r>
              <w:rPr>
                <w:sz w:val="18"/>
                <w:szCs w:val="18"/>
                <w:lang w:val="en-US"/>
              </w:rPr>
              <w:t xml:space="preserve">240 </w:t>
            </w:r>
            <w:proofErr w:type="spellStart"/>
            <w:r>
              <w:rPr>
                <w:sz w:val="18"/>
                <w:szCs w:val="18"/>
                <w:lang w:val="en-US"/>
              </w:rPr>
              <w:t>мин</w:t>
            </w:r>
            <w:proofErr w:type="spellEnd"/>
            <w:r>
              <w:rPr>
                <w:sz w:val="18"/>
                <w:szCs w:val="18"/>
                <w:lang w:val="en-US"/>
              </w:rPr>
              <w:t>.</w:t>
            </w:r>
          </w:p>
        </w:tc>
      </w:tr>
    </w:tbl>
    <w:p w:rsidR="00AF741D" w:rsidRDefault="00AF741D">
      <w:pPr>
        <w:keepNext/>
      </w:pPr>
    </w:p>
    <w:p w:rsidR="00AF741D" w:rsidRDefault="00AF741D">
      <w:pPr>
        <w:suppressAutoHyphens w:val="0"/>
        <w:ind w:firstLine="0"/>
      </w:pPr>
    </w:p>
    <w:sectPr w:rsidR="00AF741D">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79F" w:rsidRDefault="0000679F">
      <w:r>
        <w:separator/>
      </w:r>
    </w:p>
  </w:endnote>
  <w:endnote w:type="continuationSeparator" w:id="0">
    <w:p w:rsidR="0000679F" w:rsidRDefault="0000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37" w:rsidRDefault="007A1B37">
    <w:pPr>
      <w:pStyle w:val="af3"/>
    </w:pPr>
    <w:r>
      <w:fldChar w:fldCharType="begin"/>
    </w:r>
    <w:r>
      <w:instrText>PAGE   \* MERGEFORMAT</w:instrText>
    </w:r>
    <w:r>
      <w:fldChar w:fldCharType="separate"/>
    </w:r>
    <w:r w:rsidR="0034092F">
      <w:rPr>
        <w:noProof/>
      </w:rPr>
      <w:t>12</w:t>
    </w:r>
    <w:r>
      <w:fldChar w:fldCharType="end"/>
    </w:r>
    <w:r>
      <w:tab/>
    </w:r>
    <w:r>
      <w:tab/>
      <w:t>Номер позиции плана-графика в ЕАСУЗ:386341-23</w:t>
    </w:r>
  </w:p>
  <w:p w:rsidR="007A1B37" w:rsidRDefault="007A1B37">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37" w:rsidRDefault="007A1B37">
    <w:pPr>
      <w:pStyle w:val="af3"/>
    </w:pPr>
    <w:r>
      <w:fldChar w:fldCharType="begin"/>
    </w:r>
    <w:r>
      <w:instrText>PAGE   \* MERGEFORMAT</w:instrText>
    </w:r>
    <w:r>
      <w:fldChar w:fldCharType="separate"/>
    </w:r>
    <w:r>
      <w:t>1</w:t>
    </w:r>
    <w:r>
      <w:fldChar w:fldCharType="end"/>
    </w:r>
  </w:p>
  <w:p w:rsidR="007A1B37" w:rsidRDefault="007A1B37">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79F" w:rsidRDefault="0000679F">
      <w:r>
        <w:separator/>
      </w:r>
    </w:p>
  </w:footnote>
  <w:footnote w:type="continuationSeparator" w:id="0">
    <w:p w:rsidR="0000679F" w:rsidRDefault="000067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9"/>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0"/>
  </w:num>
  <w:num w:numId="10">
    <w:abstractNumId w:val="20"/>
  </w:num>
  <w:num w:numId="11">
    <w:abstractNumId w:val="11"/>
  </w:num>
  <w:num w:numId="12">
    <w:abstractNumId w:val="12"/>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
  </w:num>
  <w:num w:numId="16">
    <w:abstractNumId w:val="17"/>
  </w:num>
  <w:num w:numId="17">
    <w:abstractNumId w:val="8"/>
  </w:num>
  <w:num w:numId="18">
    <w:abstractNumId w:val="4"/>
  </w:num>
  <w:num w:numId="19">
    <w:abstractNumId w:val="16"/>
  </w:num>
  <w:num w:numId="20">
    <w:abstractNumId w:val="15"/>
  </w:num>
  <w:num w:numId="21">
    <w:abstractNumId w:val="1"/>
  </w:num>
  <w:num w:numId="22">
    <w:abstractNumId w:val="14"/>
  </w:num>
  <w:num w:numId="23">
    <w:abstractNumId w:val="18"/>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ru-RU" w:vendorID="64" w:dllVersion="131078" w:nlCheck="1" w:checkStyle="0"/>
  <w:activeWritingStyle w:appName="MSWord" w:lang="en-GB"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1D"/>
    <w:rsid w:val="0000679F"/>
    <w:rsid w:val="0007773C"/>
    <w:rsid w:val="00096ADD"/>
    <w:rsid w:val="0011222C"/>
    <w:rsid w:val="0013258C"/>
    <w:rsid w:val="0015173E"/>
    <w:rsid w:val="00161708"/>
    <w:rsid w:val="001A4BF0"/>
    <w:rsid w:val="001B3C58"/>
    <w:rsid w:val="001C7045"/>
    <w:rsid w:val="001E28D5"/>
    <w:rsid w:val="00236A95"/>
    <w:rsid w:val="002508EC"/>
    <w:rsid w:val="00272F3A"/>
    <w:rsid w:val="002911F1"/>
    <w:rsid w:val="00294651"/>
    <w:rsid w:val="002A1C82"/>
    <w:rsid w:val="0034092F"/>
    <w:rsid w:val="0036238D"/>
    <w:rsid w:val="00364511"/>
    <w:rsid w:val="003B5E9B"/>
    <w:rsid w:val="003B72AC"/>
    <w:rsid w:val="003D1E74"/>
    <w:rsid w:val="00445029"/>
    <w:rsid w:val="0049048A"/>
    <w:rsid w:val="004C7BEB"/>
    <w:rsid w:val="004F0427"/>
    <w:rsid w:val="00504517"/>
    <w:rsid w:val="00513E70"/>
    <w:rsid w:val="0055012B"/>
    <w:rsid w:val="00560BED"/>
    <w:rsid w:val="0059324D"/>
    <w:rsid w:val="005A5CFA"/>
    <w:rsid w:val="005E2EF8"/>
    <w:rsid w:val="005F09C9"/>
    <w:rsid w:val="00600064"/>
    <w:rsid w:val="00654211"/>
    <w:rsid w:val="0069123E"/>
    <w:rsid w:val="006B0E88"/>
    <w:rsid w:val="006D4649"/>
    <w:rsid w:val="006E7E56"/>
    <w:rsid w:val="00711053"/>
    <w:rsid w:val="00797E13"/>
    <w:rsid w:val="007A1B37"/>
    <w:rsid w:val="007A4ECB"/>
    <w:rsid w:val="007D521E"/>
    <w:rsid w:val="007E47E3"/>
    <w:rsid w:val="008350DE"/>
    <w:rsid w:val="00862499"/>
    <w:rsid w:val="00881996"/>
    <w:rsid w:val="008948CE"/>
    <w:rsid w:val="00896A5C"/>
    <w:rsid w:val="008D5628"/>
    <w:rsid w:val="008D5F7C"/>
    <w:rsid w:val="0091141B"/>
    <w:rsid w:val="0093740F"/>
    <w:rsid w:val="00945915"/>
    <w:rsid w:val="00966ACE"/>
    <w:rsid w:val="00973C56"/>
    <w:rsid w:val="00974B1E"/>
    <w:rsid w:val="009828FD"/>
    <w:rsid w:val="00982C39"/>
    <w:rsid w:val="0099354F"/>
    <w:rsid w:val="009A178F"/>
    <w:rsid w:val="00A07872"/>
    <w:rsid w:val="00A111B8"/>
    <w:rsid w:val="00A20F8F"/>
    <w:rsid w:val="00A45A8C"/>
    <w:rsid w:val="00A91821"/>
    <w:rsid w:val="00AC663B"/>
    <w:rsid w:val="00AD7C7C"/>
    <w:rsid w:val="00AF5313"/>
    <w:rsid w:val="00AF741D"/>
    <w:rsid w:val="00B03768"/>
    <w:rsid w:val="00B055C2"/>
    <w:rsid w:val="00B158CA"/>
    <w:rsid w:val="00B40643"/>
    <w:rsid w:val="00B54769"/>
    <w:rsid w:val="00B714C3"/>
    <w:rsid w:val="00BE674A"/>
    <w:rsid w:val="00BF6AE3"/>
    <w:rsid w:val="00BF76D6"/>
    <w:rsid w:val="00BF780B"/>
    <w:rsid w:val="00C0514E"/>
    <w:rsid w:val="00C21932"/>
    <w:rsid w:val="00C231E7"/>
    <w:rsid w:val="00C416A9"/>
    <w:rsid w:val="00C63851"/>
    <w:rsid w:val="00C75B58"/>
    <w:rsid w:val="00CA5D95"/>
    <w:rsid w:val="00CC4A49"/>
    <w:rsid w:val="00CE74BB"/>
    <w:rsid w:val="00CF4A6F"/>
    <w:rsid w:val="00D3441D"/>
    <w:rsid w:val="00D47FDD"/>
    <w:rsid w:val="00D72AC3"/>
    <w:rsid w:val="00DA1ECB"/>
    <w:rsid w:val="00DC52E8"/>
    <w:rsid w:val="00DD32DC"/>
    <w:rsid w:val="00DD7B77"/>
    <w:rsid w:val="00E07FA2"/>
    <w:rsid w:val="00E1706A"/>
    <w:rsid w:val="00E33F34"/>
    <w:rsid w:val="00E60158"/>
    <w:rsid w:val="00EF12B7"/>
    <w:rsid w:val="00F2131D"/>
    <w:rsid w:val="00F21D81"/>
    <w:rsid w:val="00F300CB"/>
    <w:rsid w:val="00F3768A"/>
    <w:rsid w:val="00FD1205"/>
    <w:rsid w:val="00FD1DD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1DE49B"/>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EC"/>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ik.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AB8B50-A4BC-48D6-873C-4EF462D10E8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10061</Words>
  <Characters>57352</Characters>
  <Application>Microsoft Office Word</Application>
  <DocSecurity>0</DocSecurity>
  <Lines>477</Lines>
  <Paragraphs>134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67279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Колтунова Анна Вячеславовна</cp:lastModifiedBy>
  <cp:revision>5</cp:revision>
  <cp:lastPrinted>2016-02-16T07:09:00Z</cp:lastPrinted>
  <dcterms:created xsi:type="dcterms:W3CDTF">2023-10-27T16:06:00Z</dcterms:created>
  <dcterms:modified xsi:type="dcterms:W3CDTF">2023-10-27T16:09:00Z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