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D3F" w:rsidRDefault="00115D3F" w:rsidP="00115D3F">
      <w:pPr>
        <w:tabs>
          <w:tab w:val="left" w:pos="540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-980501</wp:posOffset>
            </wp:positionH>
            <wp:positionV relativeFrom="paragraph">
              <wp:posOffset>-696916</wp:posOffset>
            </wp:positionV>
            <wp:extent cx="7504487" cy="2145407"/>
            <wp:effectExtent l="0" t="0" r="1270" b="762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4487" cy="2145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5D3F" w:rsidRDefault="00115D3F" w:rsidP="00115D3F">
      <w:pPr>
        <w:tabs>
          <w:tab w:val="left" w:pos="54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5D3F" w:rsidRDefault="00115D3F" w:rsidP="00115D3F">
      <w:pPr>
        <w:tabs>
          <w:tab w:val="left" w:pos="54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5D3F" w:rsidRDefault="00115D3F" w:rsidP="00115D3F">
      <w:pPr>
        <w:tabs>
          <w:tab w:val="left" w:pos="54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5D3F" w:rsidRDefault="00115D3F" w:rsidP="00115D3F">
      <w:pPr>
        <w:tabs>
          <w:tab w:val="left" w:pos="54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5D3F" w:rsidRPr="0058570B" w:rsidRDefault="00115D3F" w:rsidP="006B5028">
      <w:pPr>
        <w:tabs>
          <w:tab w:val="left" w:pos="2055"/>
          <w:tab w:val="center" w:pos="4677"/>
        </w:tabs>
        <w:spacing w:after="0" w:line="240" w:lineRule="auto"/>
        <w:ind w:left="38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="00A93A34">
        <w:rPr>
          <w:rFonts w:ascii="Times New Roman" w:hAnsi="Times New Roman"/>
          <w:sz w:val="28"/>
          <w:szCs w:val="28"/>
        </w:rPr>
        <w:tab/>
      </w:r>
    </w:p>
    <w:p w:rsidR="00F426E0" w:rsidRDefault="00F426E0" w:rsidP="00ED5A38">
      <w:pPr>
        <w:suppressAutoHyphens/>
        <w:ind w:left="552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5A38" w:rsidRPr="00ED5A38" w:rsidRDefault="00ED5A38" w:rsidP="00F426E0">
      <w:pPr>
        <w:suppressAutoHyphens/>
        <w:ind w:left="5245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D5A38">
        <w:rPr>
          <w:rFonts w:ascii="Times New Roman" w:eastAsia="Times New Roman" w:hAnsi="Times New Roman"/>
          <w:sz w:val="24"/>
          <w:szCs w:val="24"/>
          <w:lang w:eastAsia="ru-RU"/>
        </w:rPr>
        <w:t>Единая информационная система в сфере закупок</w:t>
      </w:r>
    </w:p>
    <w:p w:rsidR="00115D3F" w:rsidRPr="009762FD" w:rsidRDefault="00F5791D" w:rsidP="009762FD">
      <w:pPr>
        <w:tabs>
          <w:tab w:val="left" w:pos="540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033C1">
        <w:rPr>
          <w:rFonts w:ascii="Times New Roman" w:hAnsi="Times New Roman"/>
          <w:sz w:val="28"/>
          <w:szCs w:val="28"/>
        </w:rPr>
        <w:t xml:space="preserve">         </w:t>
      </w:r>
      <w:r w:rsidR="00A50BE7">
        <w:rPr>
          <w:rFonts w:ascii="Times New Roman" w:hAnsi="Times New Roman"/>
          <w:sz w:val="28"/>
          <w:szCs w:val="28"/>
        </w:rPr>
        <w:t xml:space="preserve">    </w:t>
      </w:r>
    </w:p>
    <w:p w:rsidR="001C382E" w:rsidRDefault="001C382E" w:rsidP="00115D3F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5D3F" w:rsidRPr="0058570B" w:rsidRDefault="00ED5A38" w:rsidP="00115D3F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5A38">
        <w:rPr>
          <w:rFonts w:ascii="Times New Roman" w:hAnsi="Times New Roman"/>
          <w:b/>
          <w:sz w:val="24"/>
          <w:szCs w:val="24"/>
        </w:rPr>
        <w:t>Запрос о предоставлении ценовой информации</w:t>
      </w:r>
    </w:p>
    <w:p w:rsidR="00115D3F" w:rsidRPr="0058570B" w:rsidRDefault="00115D3F" w:rsidP="00115D3F">
      <w:pPr>
        <w:tabs>
          <w:tab w:val="left" w:pos="54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5A38" w:rsidRPr="00ED5A38" w:rsidRDefault="00ED5A38" w:rsidP="00ED5A38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t xml:space="preserve">В целях обоснования начальной (максимальной) цены государственного контракта, цены контракта, заключаемого с единственным поставщиком (подрядчиком, исполнителем), путем применения метода сопоставимых рыночных цен (анализа рынка) просим представить информацию о ценах на товары, работы, услуги. </w:t>
      </w:r>
    </w:p>
    <w:p w:rsidR="00ED5A38" w:rsidRPr="009459D1" w:rsidRDefault="00ED5A38" w:rsidP="009459D1">
      <w:pPr>
        <w:spacing w:after="0" w:line="240" w:lineRule="auto"/>
        <w:ind w:left="-709"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t xml:space="preserve">Объект закупки: </w:t>
      </w:r>
      <w:r w:rsidRPr="00ED5A38">
        <w:rPr>
          <w:rFonts w:ascii="Times New Roman" w:hAnsi="Times New Roman"/>
          <w:b/>
          <w:sz w:val="24"/>
          <w:szCs w:val="24"/>
        </w:rPr>
        <w:t>«</w:t>
      </w:r>
      <w:r w:rsidR="00A50BE7">
        <w:rPr>
          <w:rFonts w:ascii="Times New Roman" w:hAnsi="Times New Roman"/>
          <w:b/>
          <w:color w:val="000000" w:themeColor="text1"/>
          <w:sz w:val="24"/>
          <w:szCs w:val="24"/>
        </w:rPr>
        <w:t>Поставка воды питьевой</w:t>
      </w:r>
      <w:r w:rsidRPr="00ED5A38">
        <w:rPr>
          <w:rFonts w:ascii="Times New Roman" w:hAnsi="Times New Roman"/>
          <w:b/>
          <w:sz w:val="24"/>
          <w:szCs w:val="24"/>
        </w:rPr>
        <w:t>»</w:t>
      </w:r>
      <w:r w:rsidRPr="00ED5A38">
        <w:rPr>
          <w:rFonts w:ascii="Times New Roman" w:hAnsi="Times New Roman"/>
          <w:sz w:val="24"/>
          <w:szCs w:val="24"/>
        </w:rPr>
        <w:t xml:space="preserve">, согласно приложенному техническому заданию. </w:t>
      </w:r>
    </w:p>
    <w:p w:rsidR="00ED5A38" w:rsidRPr="00ED5A38" w:rsidRDefault="00ED5A38" w:rsidP="00ED5A38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t>Место поставки: Республика Башкортостан, ГБУЗ Р</w:t>
      </w:r>
      <w:r>
        <w:rPr>
          <w:rFonts w:ascii="Times New Roman" w:hAnsi="Times New Roman"/>
          <w:sz w:val="24"/>
          <w:szCs w:val="24"/>
        </w:rPr>
        <w:t xml:space="preserve">Б КБСМП </w:t>
      </w:r>
      <w:r w:rsidRPr="00ED5A38">
        <w:rPr>
          <w:rFonts w:ascii="Times New Roman" w:hAnsi="Times New Roman"/>
          <w:sz w:val="24"/>
          <w:szCs w:val="24"/>
        </w:rPr>
        <w:t>г. Уф</w:t>
      </w:r>
      <w:r>
        <w:rPr>
          <w:rFonts w:ascii="Times New Roman" w:hAnsi="Times New Roman"/>
          <w:sz w:val="24"/>
          <w:szCs w:val="24"/>
        </w:rPr>
        <w:t>ы</w:t>
      </w:r>
      <w:r w:rsidRPr="00ED5A38">
        <w:rPr>
          <w:rFonts w:ascii="Times New Roman" w:hAnsi="Times New Roman"/>
          <w:sz w:val="24"/>
          <w:szCs w:val="24"/>
        </w:rPr>
        <w:t xml:space="preserve">, ул. </w:t>
      </w:r>
      <w:r>
        <w:rPr>
          <w:rFonts w:ascii="Times New Roman" w:hAnsi="Times New Roman"/>
          <w:sz w:val="24"/>
          <w:szCs w:val="24"/>
        </w:rPr>
        <w:t>Батырская - 39/2</w:t>
      </w:r>
      <w:r w:rsidRPr="00ED5A38">
        <w:rPr>
          <w:rFonts w:ascii="Times New Roman" w:hAnsi="Times New Roman"/>
          <w:sz w:val="24"/>
          <w:szCs w:val="24"/>
        </w:rPr>
        <w:t>.</w:t>
      </w:r>
    </w:p>
    <w:p w:rsidR="00ED5A38" w:rsidRPr="00ED5A38" w:rsidRDefault="00ED5A38" w:rsidP="00ED5A38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t>Информация о ценах должна содержать:</w:t>
      </w:r>
    </w:p>
    <w:p w:rsidR="00ED5A38" w:rsidRPr="00ED5A38" w:rsidRDefault="00ED5A38" w:rsidP="00ED5A38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t>1)</w:t>
      </w:r>
      <w:r w:rsidRPr="00ED5A38">
        <w:rPr>
          <w:rFonts w:ascii="Times New Roman" w:hAnsi="Times New Roman"/>
          <w:sz w:val="24"/>
          <w:szCs w:val="24"/>
        </w:rPr>
        <w:tab/>
        <w:t>общую цену контракта, цену единицы предлагаемого товара, указанного в запросе и техническом задании; срок действия предлагаемой цены; расчет такой цены контракта. В ценовом предложении общая цена и цена единицы должны определяться однозначно;</w:t>
      </w:r>
    </w:p>
    <w:p w:rsidR="00ED5A38" w:rsidRPr="00ED5A38" w:rsidRDefault="00ED5A38" w:rsidP="00ED5A38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t>2)</w:t>
      </w:r>
      <w:r w:rsidRPr="00ED5A38">
        <w:rPr>
          <w:rFonts w:ascii="Times New Roman" w:hAnsi="Times New Roman"/>
          <w:sz w:val="24"/>
          <w:szCs w:val="24"/>
        </w:rPr>
        <w:tab/>
        <w:t>наименование товара (краткая характеристика, товарный знак, каталожный номер (при наличии) и прочая маркировка товара, позволяющая однозначно идентифицировать предлагаемый товар);</w:t>
      </w:r>
    </w:p>
    <w:p w:rsidR="00ED5A38" w:rsidRPr="00ED5A38" w:rsidRDefault="00ED5A38" w:rsidP="00ED5A38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t>3)</w:t>
      </w:r>
      <w:r w:rsidRPr="00ED5A38">
        <w:rPr>
          <w:rFonts w:ascii="Times New Roman" w:hAnsi="Times New Roman"/>
          <w:sz w:val="24"/>
          <w:szCs w:val="24"/>
        </w:rPr>
        <w:tab/>
        <w:t>наименование производителя товара;</w:t>
      </w:r>
    </w:p>
    <w:p w:rsidR="00ED5A38" w:rsidRPr="00ED5A38" w:rsidRDefault="00ED5A38" w:rsidP="00ED5A38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t>4)</w:t>
      </w:r>
      <w:r w:rsidRPr="00ED5A38">
        <w:rPr>
          <w:rFonts w:ascii="Times New Roman" w:hAnsi="Times New Roman"/>
          <w:sz w:val="24"/>
          <w:szCs w:val="24"/>
        </w:rPr>
        <w:tab/>
        <w:t>наименование страны происхождения товара;</w:t>
      </w:r>
    </w:p>
    <w:p w:rsidR="00ED5A38" w:rsidRPr="00ED5A38" w:rsidRDefault="00ED5A38" w:rsidP="00ED5A38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t>5)</w:t>
      </w:r>
      <w:r w:rsidRPr="00ED5A38">
        <w:rPr>
          <w:rFonts w:ascii="Times New Roman" w:hAnsi="Times New Roman"/>
          <w:sz w:val="24"/>
          <w:szCs w:val="24"/>
        </w:rPr>
        <w:tab/>
        <w:t>номер и дата регистрационного удостоверения.</w:t>
      </w:r>
    </w:p>
    <w:p w:rsidR="00ED5A38" w:rsidRPr="00ED5A38" w:rsidRDefault="00ED5A38" w:rsidP="00ED5A38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t xml:space="preserve">Срок предоставления ценовой информации: до </w:t>
      </w:r>
      <w:r w:rsidR="00006F7C">
        <w:rPr>
          <w:rFonts w:ascii="Times New Roman" w:hAnsi="Times New Roman"/>
          <w:sz w:val="24"/>
          <w:szCs w:val="24"/>
        </w:rPr>
        <w:t>12</w:t>
      </w:r>
      <w:r w:rsidRPr="00ED5A38">
        <w:rPr>
          <w:rFonts w:ascii="Times New Roman" w:hAnsi="Times New Roman"/>
          <w:sz w:val="24"/>
          <w:szCs w:val="24"/>
        </w:rPr>
        <w:t>:</w:t>
      </w:r>
      <w:r w:rsidR="00DE36BA">
        <w:rPr>
          <w:rFonts w:ascii="Times New Roman" w:hAnsi="Times New Roman"/>
          <w:sz w:val="24"/>
          <w:szCs w:val="24"/>
        </w:rPr>
        <w:t>0</w:t>
      </w:r>
      <w:r w:rsidRPr="00ED5A38">
        <w:rPr>
          <w:rFonts w:ascii="Times New Roman" w:hAnsi="Times New Roman"/>
          <w:sz w:val="24"/>
          <w:szCs w:val="24"/>
        </w:rPr>
        <w:t xml:space="preserve">0 ч </w:t>
      </w:r>
      <w:r w:rsidR="00455322">
        <w:rPr>
          <w:rFonts w:ascii="Times New Roman" w:hAnsi="Times New Roman"/>
          <w:sz w:val="24"/>
          <w:szCs w:val="24"/>
        </w:rPr>
        <w:t>24</w:t>
      </w:r>
      <w:r w:rsidR="00F25812">
        <w:rPr>
          <w:rFonts w:ascii="Times New Roman" w:hAnsi="Times New Roman"/>
          <w:sz w:val="24"/>
          <w:szCs w:val="24"/>
        </w:rPr>
        <w:t>.</w:t>
      </w:r>
      <w:r w:rsidR="00455322">
        <w:rPr>
          <w:rFonts w:ascii="Times New Roman" w:hAnsi="Times New Roman"/>
          <w:sz w:val="24"/>
          <w:szCs w:val="24"/>
        </w:rPr>
        <w:t>06</w:t>
      </w:r>
      <w:r w:rsidRPr="00ED5A38">
        <w:rPr>
          <w:rFonts w:ascii="Times New Roman" w:hAnsi="Times New Roman"/>
          <w:sz w:val="24"/>
          <w:szCs w:val="24"/>
        </w:rPr>
        <w:t>.202</w:t>
      </w:r>
      <w:r w:rsidR="00455322">
        <w:rPr>
          <w:rFonts w:ascii="Times New Roman" w:hAnsi="Times New Roman"/>
          <w:sz w:val="24"/>
          <w:szCs w:val="24"/>
        </w:rPr>
        <w:t>4</w:t>
      </w:r>
      <w:r w:rsidRPr="00ED5A38">
        <w:rPr>
          <w:rFonts w:ascii="Times New Roman" w:hAnsi="Times New Roman"/>
          <w:sz w:val="24"/>
          <w:szCs w:val="24"/>
        </w:rPr>
        <w:t xml:space="preserve"> г., по адресу заказчика: г. Уфа,  ул. </w:t>
      </w:r>
      <w:r w:rsidR="00F426E0">
        <w:rPr>
          <w:rFonts w:ascii="Times New Roman" w:hAnsi="Times New Roman"/>
          <w:sz w:val="24"/>
          <w:szCs w:val="24"/>
        </w:rPr>
        <w:t>Батырская - 39/2</w:t>
      </w:r>
      <w:r w:rsidRPr="00ED5A38">
        <w:rPr>
          <w:rFonts w:ascii="Times New Roman" w:hAnsi="Times New Roman"/>
          <w:sz w:val="24"/>
          <w:szCs w:val="24"/>
        </w:rPr>
        <w:t xml:space="preserve"> или по электронной почте </w:t>
      </w:r>
      <w:r w:rsidR="00F426E0" w:rsidRPr="00F426E0">
        <w:rPr>
          <w:b/>
          <w:color w:val="FF0000"/>
          <w:u w:val="single"/>
        </w:rPr>
        <w:t>bsmp-goszakaz@mail.ru</w:t>
      </w:r>
    </w:p>
    <w:p w:rsidR="00ED5A38" w:rsidRPr="00ED5A38" w:rsidRDefault="00ED5A38" w:rsidP="00ED5A38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t>Проведение данной процедуры сбора информации не влечет за собой возникновение каких-либо обязательств заказчика. Ценовое предложение поставщика не является заявкой на участие в закупке.</w:t>
      </w:r>
    </w:p>
    <w:p w:rsidR="00ED5A38" w:rsidRPr="00ED5A38" w:rsidRDefault="00ED5A38" w:rsidP="00ED5A38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t xml:space="preserve">Приложения: </w:t>
      </w:r>
    </w:p>
    <w:p w:rsidR="00ED5A38" w:rsidRPr="00ED5A38" w:rsidRDefault="00ED5A38" w:rsidP="00ED5A38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sym w:font="Symbol" w:char="F02D"/>
      </w:r>
      <w:r w:rsidRPr="00ED5A38">
        <w:rPr>
          <w:rFonts w:ascii="Times New Roman" w:hAnsi="Times New Roman"/>
          <w:sz w:val="24"/>
          <w:szCs w:val="24"/>
        </w:rPr>
        <w:t xml:space="preserve"> техническое задание</w:t>
      </w:r>
      <w:r w:rsidR="00FA6049">
        <w:rPr>
          <w:rFonts w:ascii="Times New Roman" w:hAnsi="Times New Roman"/>
          <w:sz w:val="24"/>
          <w:szCs w:val="24"/>
        </w:rPr>
        <w:t xml:space="preserve"> № 1</w:t>
      </w:r>
      <w:r w:rsidRPr="00ED5A38">
        <w:rPr>
          <w:rFonts w:ascii="Times New Roman" w:hAnsi="Times New Roman"/>
          <w:sz w:val="24"/>
          <w:szCs w:val="24"/>
        </w:rPr>
        <w:t>;</w:t>
      </w:r>
    </w:p>
    <w:p w:rsidR="009946EA" w:rsidRPr="00084692" w:rsidRDefault="00ED5A38" w:rsidP="00ED5A38">
      <w:pPr>
        <w:tabs>
          <w:tab w:val="left" w:pos="54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A38">
        <w:rPr>
          <w:rFonts w:ascii="Times New Roman" w:hAnsi="Times New Roman"/>
          <w:sz w:val="24"/>
          <w:szCs w:val="24"/>
        </w:rPr>
        <w:sym w:font="Symbol" w:char="F02D"/>
      </w:r>
      <w:r w:rsidRPr="00ED5A38">
        <w:rPr>
          <w:rFonts w:ascii="Times New Roman" w:hAnsi="Times New Roman"/>
          <w:sz w:val="24"/>
          <w:szCs w:val="24"/>
        </w:rPr>
        <w:t xml:space="preserve"> форма ценового предложения</w:t>
      </w:r>
      <w:r w:rsidR="00FA6049">
        <w:rPr>
          <w:rFonts w:ascii="Times New Roman" w:hAnsi="Times New Roman"/>
          <w:sz w:val="24"/>
          <w:szCs w:val="24"/>
        </w:rPr>
        <w:t xml:space="preserve"> № 2</w:t>
      </w:r>
      <w:r w:rsidRPr="00ED5A38">
        <w:rPr>
          <w:rFonts w:ascii="Times New Roman" w:hAnsi="Times New Roman"/>
          <w:sz w:val="24"/>
          <w:szCs w:val="24"/>
        </w:rPr>
        <w:t>.</w:t>
      </w:r>
    </w:p>
    <w:p w:rsidR="00115D3F" w:rsidRPr="00084692" w:rsidRDefault="00115D3F" w:rsidP="00115D3F">
      <w:pPr>
        <w:tabs>
          <w:tab w:val="left" w:pos="54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5A38" w:rsidRDefault="00ED5A38" w:rsidP="00115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26E0" w:rsidRDefault="00F426E0" w:rsidP="00115D3F"/>
    <w:p w:rsidR="00947CD2" w:rsidRDefault="00947CD2" w:rsidP="00115D3F">
      <w:pPr>
        <w:sectPr w:rsidR="00947CD2" w:rsidSect="00115D3F"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p w:rsidR="00F426E0" w:rsidRPr="00E033C1" w:rsidRDefault="00F426E0" w:rsidP="00E033C1">
      <w:pPr>
        <w:spacing w:after="0" w:line="240" w:lineRule="auto"/>
        <w:ind w:left="7080" w:firstLine="708"/>
        <w:jc w:val="right"/>
        <w:rPr>
          <w:rFonts w:ascii="Times New Roman" w:hAnsi="Times New Roman"/>
          <w:sz w:val="24"/>
          <w:szCs w:val="24"/>
        </w:rPr>
      </w:pPr>
      <w:r w:rsidRPr="00E033C1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DE36BA" w:rsidRPr="00E033C1">
        <w:rPr>
          <w:rFonts w:ascii="Times New Roman" w:hAnsi="Times New Roman"/>
          <w:sz w:val="24"/>
          <w:szCs w:val="24"/>
        </w:rPr>
        <w:t xml:space="preserve"> </w:t>
      </w:r>
      <w:r w:rsidR="00FA6049" w:rsidRPr="00E033C1">
        <w:rPr>
          <w:rFonts w:ascii="Times New Roman" w:hAnsi="Times New Roman"/>
          <w:sz w:val="24"/>
          <w:szCs w:val="24"/>
        </w:rPr>
        <w:t>№ 1</w:t>
      </w:r>
    </w:p>
    <w:p w:rsidR="00F426E0" w:rsidRDefault="00F426E0" w:rsidP="00F426E0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color w:val="000000"/>
          <w:sz w:val="24"/>
          <w:szCs w:val="24"/>
        </w:rPr>
      </w:pPr>
      <w:r w:rsidRPr="00E033C1">
        <w:rPr>
          <w:rFonts w:ascii="Times New Roman" w:hAnsi="Times New Roman"/>
          <w:b/>
          <w:color w:val="000000"/>
          <w:sz w:val="24"/>
          <w:szCs w:val="24"/>
        </w:rPr>
        <w:t>Описание объекта закупки (Техническое задание)</w:t>
      </w:r>
    </w:p>
    <w:p w:rsidR="00E033C1" w:rsidRPr="00E033C1" w:rsidRDefault="00E033C1" w:rsidP="00F426E0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"/>
        <w:gridCol w:w="2159"/>
        <w:gridCol w:w="2690"/>
        <w:gridCol w:w="1875"/>
        <w:gridCol w:w="1417"/>
        <w:gridCol w:w="1098"/>
        <w:gridCol w:w="886"/>
      </w:tblGrid>
      <w:tr w:rsidR="00C1134B" w:rsidRPr="00C1134B" w:rsidTr="00B152A7">
        <w:trPr>
          <w:trHeight w:val="1270"/>
        </w:trPr>
        <w:tc>
          <w:tcPr>
            <w:tcW w:w="270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bookmarkStart w:id="0" w:name="_GoBack"/>
            <w:bookmarkEnd w:id="0"/>
            <w:r w:rsidRPr="00C1134B">
              <w:rPr>
                <w:rFonts w:ascii="Times New Roman" w:hAnsi="Times New Roman"/>
                <w:b/>
                <w:color w:val="000000"/>
              </w:rPr>
              <w:t>№</w:t>
            </w:r>
          </w:p>
        </w:tc>
        <w:tc>
          <w:tcPr>
            <w:tcW w:w="1008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1134B">
              <w:rPr>
                <w:rFonts w:ascii="Times New Roman" w:hAnsi="Times New Roman"/>
                <w:b/>
                <w:color w:val="000000"/>
              </w:rPr>
              <w:t>Наименование товара,</w:t>
            </w:r>
          </w:p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1134B">
              <w:rPr>
                <w:rFonts w:ascii="Times New Roman" w:hAnsi="Times New Roman"/>
                <w:b/>
                <w:color w:val="000000"/>
              </w:rPr>
              <w:t>КТРУ, ОКПД</w:t>
            </w:r>
            <w:proofErr w:type="gramStart"/>
            <w:r w:rsidRPr="00C1134B">
              <w:rPr>
                <w:rFonts w:ascii="Times New Roman" w:hAnsi="Times New Roman"/>
                <w:b/>
                <w:color w:val="000000"/>
              </w:rPr>
              <w:t>2</w:t>
            </w:r>
            <w:proofErr w:type="gramEnd"/>
          </w:p>
        </w:tc>
        <w:tc>
          <w:tcPr>
            <w:tcW w:w="1256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1134B">
              <w:rPr>
                <w:rFonts w:ascii="Times New Roman" w:hAnsi="Times New Roman"/>
                <w:b/>
                <w:color w:val="000000"/>
              </w:rPr>
              <w:t>Функциональные, технические и качественные характеристики, эксплуатационные характеристики объекта закупки</w:t>
            </w:r>
          </w:p>
        </w:tc>
        <w:tc>
          <w:tcPr>
            <w:tcW w:w="876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C1134B">
              <w:rPr>
                <w:rFonts w:ascii="Times New Roman" w:hAnsi="Times New Roman"/>
                <w:b/>
                <w:color w:val="000000"/>
              </w:rPr>
              <w:t>Наличие, требуемое значение показателя</w:t>
            </w:r>
          </w:p>
        </w:tc>
        <w:tc>
          <w:tcPr>
            <w:tcW w:w="662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1134B">
              <w:rPr>
                <w:rFonts w:ascii="Times New Roman" w:hAnsi="Times New Roman"/>
                <w:b/>
                <w:color w:val="000000"/>
              </w:rPr>
              <w:t xml:space="preserve">Ед. </w:t>
            </w:r>
            <w:proofErr w:type="spellStart"/>
            <w:r w:rsidRPr="00C1134B">
              <w:rPr>
                <w:rFonts w:ascii="Times New Roman" w:hAnsi="Times New Roman"/>
                <w:b/>
                <w:color w:val="000000"/>
              </w:rPr>
              <w:t>изм</w:t>
            </w:r>
            <w:proofErr w:type="spellEnd"/>
            <w:r w:rsidRPr="00C1134B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513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1134B">
              <w:rPr>
                <w:rFonts w:ascii="Times New Roman" w:hAnsi="Times New Roman"/>
                <w:b/>
                <w:color w:val="000000"/>
              </w:rPr>
              <w:t xml:space="preserve">Ед. </w:t>
            </w:r>
            <w:proofErr w:type="spellStart"/>
            <w:r w:rsidRPr="00C1134B">
              <w:rPr>
                <w:rFonts w:ascii="Times New Roman" w:hAnsi="Times New Roman"/>
                <w:b/>
                <w:color w:val="000000"/>
              </w:rPr>
              <w:t>изм</w:t>
            </w:r>
            <w:proofErr w:type="spellEnd"/>
            <w:r w:rsidRPr="00C1134B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414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1134B">
              <w:rPr>
                <w:rFonts w:ascii="Times New Roman" w:hAnsi="Times New Roman"/>
                <w:b/>
                <w:color w:val="000000"/>
              </w:rPr>
              <w:t>Кол-во</w:t>
            </w:r>
          </w:p>
        </w:tc>
      </w:tr>
      <w:tr w:rsidR="00C1134B" w:rsidRPr="00C1134B" w:rsidTr="00B152A7">
        <w:tc>
          <w:tcPr>
            <w:tcW w:w="270" w:type="pct"/>
            <w:vMerge w:val="restar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134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08" w:type="pct"/>
            <w:vMerge w:val="restar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134B">
              <w:rPr>
                <w:rFonts w:ascii="Times New Roman" w:hAnsi="Times New Roman"/>
                <w:color w:val="000000"/>
              </w:rPr>
              <w:t>Вода питьевая</w:t>
            </w:r>
          </w:p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134B">
              <w:rPr>
                <w:rFonts w:ascii="Times New Roman" w:hAnsi="Times New Roman"/>
                <w:color w:val="000000"/>
              </w:rPr>
              <w:t>36.00.11.000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Общая минерализация (сухой остаток)</w:t>
            </w:r>
          </w:p>
        </w:tc>
        <w:tc>
          <w:tcPr>
            <w:tcW w:w="876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350</w:t>
            </w:r>
          </w:p>
        </w:tc>
        <w:tc>
          <w:tcPr>
            <w:tcW w:w="662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134B">
              <w:rPr>
                <w:rFonts w:ascii="Times New Roman" w:hAnsi="Times New Roman"/>
                <w:color w:val="000000"/>
              </w:rPr>
              <w:t>мг/л</w:t>
            </w:r>
          </w:p>
        </w:tc>
        <w:tc>
          <w:tcPr>
            <w:tcW w:w="513" w:type="pct"/>
            <w:vMerge w:val="restar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134B">
              <w:rPr>
                <w:rFonts w:ascii="Times New Roman" w:hAnsi="Times New Roman"/>
                <w:color w:val="000000"/>
              </w:rPr>
              <w:t>штука</w:t>
            </w:r>
          </w:p>
        </w:tc>
        <w:tc>
          <w:tcPr>
            <w:tcW w:w="414" w:type="pct"/>
            <w:vMerge w:val="restar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134B">
              <w:rPr>
                <w:rFonts w:ascii="Times New Roman" w:hAnsi="Times New Roman"/>
                <w:color w:val="000000"/>
              </w:rPr>
              <w:t>6</w:t>
            </w:r>
            <w:r w:rsidR="00455322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C1134B" w:rsidRPr="00C1134B" w:rsidTr="00B152A7">
        <w:tc>
          <w:tcPr>
            <w:tcW w:w="270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Общая жесткость</w:t>
            </w:r>
          </w:p>
        </w:tc>
        <w:tc>
          <w:tcPr>
            <w:tcW w:w="876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 xml:space="preserve">не более 3,0 </w:t>
            </w:r>
          </w:p>
        </w:tc>
        <w:tc>
          <w:tcPr>
            <w:tcW w:w="662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1134B">
              <w:rPr>
                <w:rFonts w:ascii="Times New Roman" w:hAnsi="Times New Roman"/>
                <w:color w:val="000000"/>
              </w:rPr>
              <w:t>мг-экв</w:t>
            </w:r>
            <w:proofErr w:type="spellEnd"/>
            <w:r w:rsidRPr="00C1134B">
              <w:rPr>
                <w:rFonts w:ascii="Times New Roman" w:hAnsi="Times New Roman"/>
                <w:color w:val="000000"/>
              </w:rPr>
              <w:t>/л</w:t>
            </w:r>
          </w:p>
        </w:tc>
        <w:tc>
          <w:tcPr>
            <w:tcW w:w="513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1134B" w:rsidRPr="00C1134B" w:rsidTr="00B152A7">
        <w:tc>
          <w:tcPr>
            <w:tcW w:w="270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Щелочность</w:t>
            </w:r>
          </w:p>
        </w:tc>
        <w:tc>
          <w:tcPr>
            <w:tcW w:w="876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 xml:space="preserve">не более 2,5 </w:t>
            </w:r>
          </w:p>
        </w:tc>
        <w:tc>
          <w:tcPr>
            <w:tcW w:w="662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1134B">
              <w:rPr>
                <w:rFonts w:ascii="Times New Roman" w:hAnsi="Times New Roman"/>
                <w:color w:val="000000"/>
              </w:rPr>
              <w:t>мг-экв</w:t>
            </w:r>
            <w:proofErr w:type="spellEnd"/>
            <w:r w:rsidRPr="00C1134B">
              <w:rPr>
                <w:rFonts w:ascii="Times New Roman" w:hAnsi="Times New Roman"/>
                <w:color w:val="000000"/>
              </w:rPr>
              <w:t>/л</w:t>
            </w:r>
          </w:p>
        </w:tc>
        <w:tc>
          <w:tcPr>
            <w:tcW w:w="513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1134B" w:rsidRPr="00C1134B" w:rsidTr="00B152A7">
        <w:tc>
          <w:tcPr>
            <w:tcW w:w="270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Кальций</w:t>
            </w:r>
          </w:p>
        </w:tc>
        <w:tc>
          <w:tcPr>
            <w:tcW w:w="876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 xml:space="preserve">не более 45 </w:t>
            </w:r>
          </w:p>
        </w:tc>
        <w:tc>
          <w:tcPr>
            <w:tcW w:w="662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134B">
              <w:rPr>
                <w:rFonts w:ascii="Times New Roman" w:hAnsi="Times New Roman"/>
                <w:color w:val="000000"/>
              </w:rPr>
              <w:t>мг/л</w:t>
            </w:r>
          </w:p>
        </w:tc>
        <w:tc>
          <w:tcPr>
            <w:tcW w:w="513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1134B" w:rsidRPr="00C1134B" w:rsidTr="00B152A7">
        <w:tc>
          <w:tcPr>
            <w:tcW w:w="270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Магний</w:t>
            </w:r>
          </w:p>
        </w:tc>
        <w:tc>
          <w:tcPr>
            <w:tcW w:w="876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 xml:space="preserve">не более 15 </w:t>
            </w:r>
          </w:p>
        </w:tc>
        <w:tc>
          <w:tcPr>
            <w:tcW w:w="662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мг/л</w:t>
            </w:r>
          </w:p>
        </w:tc>
        <w:tc>
          <w:tcPr>
            <w:tcW w:w="513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1134B" w:rsidRPr="00C1134B" w:rsidTr="00B152A7">
        <w:tc>
          <w:tcPr>
            <w:tcW w:w="270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Калий</w:t>
            </w:r>
          </w:p>
        </w:tc>
        <w:tc>
          <w:tcPr>
            <w:tcW w:w="876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 xml:space="preserve">не более 5 </w:t>
            </w:r>
          </w:p>
        </w:tc>
        <w:tc>
          <w:tcPr>
            <w:tcW w:w="662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мг/л</w:t>
            </w:r>
          </w:p>
        </w:tc>
        <w:tc>
          <w:tcPr>
            <w:tcW w:w="513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1134B" w:rsidRPr="00C1134B" w:rsidTr="00B152A7">
        <w:tc>
          <w:tcPr>
            <w:tcW w:w="270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Гидрокарбонат-ион</w:t>
            </w:r>
          </w:p>
        </w:tc>
        <w:tc>
          <w:tcPr>
            <w:tcW w:w="876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 xml:space="preserve">не более 150 </w:t>
            </w:r>
          </w:p>
        </w:tc>
        <w:tc>
          <w:tcPr>
            <w:tcW w:w="662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мг/л</w:t>
            </w:r>
          </w:p>
        </w:tc>
        <w:tc>
          <w:tcPr>
            <w:tcW w:w="513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1134B" w:rsidRPr="00C1134B" w:rsidTr="00B152A7">
        <w:tc>
          <w:tcPr>
            <w:tcW w:w="270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Фторид-ион</w:t>
            </w:r>
          </w:p>
        </w:tc>
        <w:tc>
          <w:tcPr>
            <w:tcW w:w="876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не более 0,8</w:t>
            </w:r>
          </w:p>
        </w:tc>
        <w:tc>
          <w:tcPr>
            <w:tcW w:w="662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мг/л</w:t>
            </w:r>
          </w:p>
        </w:tc>
        <w:tc>
          <w:tcPr>
            <w:tcW w:w="513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1134B" w:rsidRPr="00C1134B" w:rsidTr="00B152A7">
        <w:tc>
          <w:tcPr>
            <w:tcW w:w="270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C1134B">
              <w:rPr>
                <w:rFonts w:ascii="Times New Roman" w:hAnsi="Times New Roman"/>
              </w:rPr>
              <w:t>Иодит-ион</w:t>
            </w:r>
            <w:proofErr w:type="spellEnd"/>
          </w:p>
        </w:tc>
        <w:tc>
          <w:tcPr>
            <w:tcW w:w="876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 xml:space="preserve">не более 10 </w:t>
            </w:r>
          </w:p>
        </w:tc>
        <w:tc>
          <w:tcPr>
            <w:tcW w:w="662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мкг/</w:t>
            </w:r>
            <w:proofErr w:type="gramStart"/>
            <w:r w:rsidRPr="00C1134B">
              <w:rPr>
                <w:rFonts w:ascii="Times New Roman" w:hAnsi="Times New Roman"/>
              </w:rPr>
              <w:t>л</w:t>
            </w:r>
            <w:proofErr w:type="gramEnd"/>
          </w:p>
        </w:tc>
        <w:tc>
          <w:tcPr>
            <w:tcW w:w="513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1134B" w:rsidRPr="00C1134B" w:rsidTr="00B152A7">
        <w:tc>
          <w:tcPr>
            <w:tcW w:w="270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8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Бутыль пластиковая</w:t>
            </w:r>
          </w:p>
        </w:tc>
        <w:tc>
          <w:tcPr>
            <w:tcW w:w="876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≥18,9</w:t>
            </w:r>
          </w:p>
        </w:tc>
        <w:tc>
          <w:tcPr>
            <w:tcW w:w="662" w:type="pct"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1134B">
              <w:rPr>
                <w:rFonts w:ascii="Times New Roman" w:hAnsi="Times New Roman"/>
              </w:rPr>
              <w:t>л</w:t>
            </w:r>
          </w:p>
        </w:tc>
        <w:tc>
          <w:tcPr>
            <w:tcW w:w="513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4" w:type="pct"/>
            <w:vMerge/>
            <w:shd w:val="clear" w:color="auto" w:fill="auto"/>
          </w:tcPr>
          <w:p w:rsidR="00C1134B" w:rsidRPr="00C1134B" w:rsidRDefault="00C1134B" w:rsidP="00C1134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FA6049" w:rsidRDefault="00FA6049"/>
    <w:p w:rsidR="00FA6049" w:rsidRDefault="00FA6049" w:rsidP="00995871">
      <w:pPr>
        <w:framePr w:w="15063" w:wrap="auto" w:hAnchor="text" w:x="567"/>
        <w:sectPr w:rsidR="00FA6049" w:rsidSect="00E033C1">
          <w:pgSz w:w="11906" w:h="16838"/>
          <w:pgMar w:top="567" w:right="567" w:bottom="1134" w:left="851" w:header="709" w:footer="709" w:gutter="0"/>
          <w:cols w:space="708"/>
          <w:docGrid w:linePitch="360"/>
        </w:sectPr>
      </w:pPr>
    </w:p>
    <w:p w:rsidR="00FA6049" w:rsidRPr="00FA6049" w:rsidRDefault="00FA6049" w:rsidP="00FA6049">
      <w:pPr>
        <w:spacing w:after="0" w:line="216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FA6049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FA6049" w:rsidRDefault="00FA6049" w:rsidP="00FA6049">
      <w:pPr>
        <w:spacing w:after="0" w:line="216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FA6049" w:rsidRPr="00FA6049" w:rsidRDefault="00FA6049" w:rsidP="00FA6049">
      <w:pPr>
        <w:spacing w:after="0" w:line="216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FA6049">
        <w:rPr>
          <w:rFonts w:ascii="Times New Roman" w:hAnsi="Times New Roman"/>
          <w:i/>
          <w:sz w:val="24"/>
          <w:szCs w:val="24"/>
        </w:rPr>
        <w:t>на бланке организации</w:t>
      </w:r>
    </w:p>
    <w:p w:rsidR="00FA6049" w:rsidRPr="00FA6049" w:rsidRDefault="00FA6049" w:rsidP="00FA6049">
      <w:pPr>
        <w:spacing w:after="0" w:line="21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FA6049" w:rsidRPr="00FA6049" w:rsidTr="00DE36BA">
        <w:trPr>
          <w:trHeight w:val="818"/>
        </w:trPr>
        <w:tc>
          <w:tcPr>
            <w:tcW w:w="4785" w:type="dxa"/>
          </w:tcPr>
          <w:p w:rsidR="00FA6049" w:rsidRPr="00FA6049" w:rsidRDefault="00FA6049" w:rsidP="00FA6049">
            <w:pPr>
              <w:spacing w:after="0" w:line="216" w:lineRule="auto"/>
              <w:ind w:left="7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FA6049" w:rsidRPr="00FA6049" w:rsidRDefault="00FA6049" w:rsidP="00FA6049">
            <w:pPr>
              <w:spacing w:after="0" w:line="240" w:lineRule="auto"/>
              <w:ind w:left="3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604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ГБУЗ РБ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КБСМП г. Уфы</w:t>
            </w:r>
          </w:p>
        </w:tc>
      </w:tr>
      <w:tr w:rsidR="00FA6049" w:rsidRPr="00FA6049" w:rsidTr="00DE36BA">
        <w:tc>
          <w:tcPr>
            <w:tcW w:w="4785" w:type="dxa"/>
          </w:tcPr>
          <w:p w:rsidR="00FA6049" w:rsidRPr="00FA6049" w:rsidRDefault="00FA6049" w:rsidP="00FA6049">
            <w:pPr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sz w:val="24"/>
                <w:szCs w:val="24"/>
              </w:rPr>
              <w:t>исх. № _____ от «____» __________ 202</w:t>
            </w:r>
            <w:r w:rsidR="00107DA7">
              <w:rPr>
                <w:rFonts w:ascii="Times New Roman" w:hAnsi="Times New Roman"/>
                <w:sz w:val="24"/>
                <w:szCs w:val="24"/>
              </w:rPr>
              <w:t>3</w:t>
            </w:r>
            <w:r w:rsidRPr="00FA604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FA6049" w:rsidRPr="00FA6049" w:rsidRDefault="00FA6049" w:rsidP="00FA6049">
            <w:pPr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A6049" w:rsidRPr="00FA6049" w:rsidRDefault="00FA6049" w:rsidP="00FA6049">
            <w:pPr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sz w:val="24"/>
                <w:szCs w:val="24"/>
              </w:rPr>
              <w:t>на запрос № _______________</w:t>
            </w:r>
          </w:p>
          <w:p w:rsidR="00FA6049" w:rsidRPr="00FA6049" w:rsidRDefault="00FA6049" w:rsidP="00FA6049">
            <w:pPr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A6049" w:rsidRPr="00FA6049" w:rsidRDefault="00FA6049" w:rsidP="00107DA7">
            <w:pPr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sz w:val="24"/>
                <w:szCs w:val="24"/>
              </w:rPr>
              <w:t>от «___ » ______________ 202</w:t>
            </w:r>
            <w:r w:rsidR="00107DA7">
              <w:rPr>
                <w:rFonts w:ascii="Times New Roman" w:hAnsi="Times New Roman"/>
                <w:sz w:val="24"/>
                <w:szCs w:val="24"/>
              </w:rPr>
              <w:t>3</w:t>
            </w:r>
            <w:r w:rsidRPr="00FA604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FA6049" w:rsidRPr="00FA6049" w:rsidRDefault="00FA6049" w:rsidP="00FA6049">
            <w:pPr>
              <w:spacing w:after="0" w:line="216" w:lineRule="auto"/>
              <w:ind w:left="102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049" w:rsidRPr="00FA6049" w:rsidRDefault="00FA6049" w:rsidP="00FA6049">
      <w:pPr>
        <w:spacing w:after="0" w:line="21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6049" w:rsidRPr="00FA6049" w:rsidRDefault="00FA6049" w:rsidP="00FA6049">
      <w:pPr>
        <w:spacing w:after="0" w:line="21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6049" w:rsidRPr="00FA6049" w:rsidRDefault="00FA6049" w:rsidP="00FA6049">
      <w:pPr>
        <w:spacing w:after="0" w:line="21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A6049">
        <w:rPr>
          <w:rFonts w:ascii="Times New Roman" w:hAnsi="Times New Roman"/>
          <w:b/>
          <w:sz w:val="24"/>
          <w:szCs w:val="24"/>
        </w:rPr>
        <w:t>Информация о ценах товаров, работ, услуг</w:t>
      </w:r>
    </w:p>
    <w:p w:rsidR="00FA6049" w:rsidRPr="00FA6049" w:rsidRDefault="00FA6049" w:rsidP="00FA6049">
      <w:pPr>
        <w:spacing w:after="0" w:line="21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6049" w:rsidRPr="00FA6049" w:rsidRDefault="00FA6049" w:rsidP="00FA6049">
      <w:pPr>
        <w:spacing w:after="0" w:line="216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A6049">
        <w:rPr>
          <w:rFonts w:ascii="Times New Roman" w:hAnsi="Times New Roman"/>
          <w:sz w:val="24"/>
          <w:szCs w:val="24"/>
        </w:rPr>
        <w:t>Предлагаемая общая цена контракта указана с учетом условий исполнения контракта (в том числе финансовых) и предлагаемый товар _________________ (</w:t>
      </w:r>
      <w:r w:rsidRPr="00FA6049">
        <w:rPr>
          <w:rFonts w:ascii="Times New Roman" w:hAnsi="Times New Roman"/>
          <w:i/>
          <w:sz w:val="24"/>
          <w:szCs w:val="24"/>
        </w:rPr>
        <w:t>соответствует или не соответствует</w:t>
      </w:r>
      <w:r w:rsidRPr="00FA6049">
        <w:rPr>
          <w:rFonts w:ascii="Times New Roman" w:hAnsi="Times New Roman"/>
          <w:sz w:val="24"/>
          <w:szCs w:val="24"/>
        </w:rPr>
        <w:t>) функциональным, техническим и качественным характеристикам (потребительским свойствам), указанным в запросе государственного заказчика.</w:t>
      </w:r>
    </w:p>
    <w:p w:rsidR="00FA6049" w:rsidRPr="00FA6049" w:rsidRDefault="00FA6049" w:rsidP="00FA6049">
      <w:pPr>
        <w:spacing w:after="0" w:line="216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4671"/>
        <w:gridCol w:w="1418"/>
        <w:gridCol w:w="1276"/>
        <w:gridCol w:w="1666"/>
      </w:tblGrid>
      <w:tr w:rsidR="00FA6049" w:rsidRPr="00FA6049" w:rsidTr="00DE36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A604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A604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sz w:val="24"/>
                <w:szCs w:val="24"/>
              </w:rPr>
              <w:t>Наименование товара, работ, услуг</w:t>
            </w:r>
          </w:p>
        </w:tc>
        <w:tc>
          <w:tcPr>
            <w:tcW w:w="4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sz w:val="24"/>
                <w:szCs w:val="24"/>
              </w:rPr>
              <w:t>Расчет цены контракта</w:t>
            </w:r>
          </w:p>
        </w:tc>
      </w:tr>
      <w:tr w:rsidR="00FA6049" w:rsidRPr="00FA6049" w:rsidTr="00DE36BA">
        <w:trPr>
          <w:trHeight w:val="5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49" w:rsidRPr="00FA6049" w:rsidRDefault="00FA6049" w:rsidP="00FA60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49" w:rsidRPr="00FA6049" w:rsidRDefault="00FA6049" w:rsidP="00FA60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sz w:val="24"/>
                <w:szCs w:val="24"/>
              </w:rPr>
              <w:t>Цена за единицу, руб.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</w:tr>
      <w:tr w:rsidR="00FA6049" w:rsidRPr="00FA6049" w:rsidTr="00DE36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49" w:rsidRPr="00FA6049" w:rsidRDefault="00FA6049" w:rsidP="00FA6049">
            <w:pPr>
              <w:spacing w:after="0" w:line="216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FA6049">
              <w:rPr>
                <w:rFonts w:ascii="Times New Roman" w:hAnsi="Times New Roman"/>
                <w:i/>
                <w:sz w:val="24"/>
                <w:szCs w:val="24"/>
              </w:rPr>
              <w:t>Указывается:</w:t>
            </w:r>
          </w:p>
          <w:p w:rsidR="00FA6049" w:rsidRPr="00FA6049" w:rsidRDefault="00FA6049" w:rsidP="00FA6049">
            <w:pPr>
              <w:spacing w:after="0" w:line="216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FA6049">
              <w:rPr>
                <w:rFonts w:ascii="Times New Roman" w:hAnsi="Times New Roman"/>
                <w:i/>
                <w:sz w:val="24"/>
                <w:szCs w:val="24"/>
              </w:rPr>
              <w:t>- наименование (краткая характеристика, товарный знак, артикул и прочая маркировка, услуг позволяющая однозначно идентифицировать предлагаемый товар);</w:t>
            </w:r>
          </w:p>
          <w:p w:rsidR="00FA6049" w:rsidRPr="00FA6049" w:rsidRDefault="00FA6049" w:rsidP="00FA6049">
            <w:pPr>
              <w:spacing w:after="0" w:line="216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FA6049">
              <w:rPr>
                <w:rFonts w:ascii="Times New Roman" w:hAnsi="Times New Roman"/>
                <w:i/>
                <w:sz w:val="24"/>
                <w:szCs w:val="24"/>
              </w:rPr>
              <w:t>- наименование производителя;</w:t>
            </w:r>
          </w:p>
          <w:p w:rsidR="00FA6049" w:rsidRPr="00FA6049" w:rsidRDefault="00FA6049" w:rsidP="00FA6049">
            <w:pPr>
              <w:spacing w:after="0" w:line="216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FA6049">
              <w:rPr>
                <w:rFonts w:ascii="Times New Roman" w:hAnsi="Times New Roman"/>
                <w:i/>
                <w:sz w:val="24"/>
                <w:szCs w:val="24"/>
              </w:rPr>
              <w:t>- наименование страны происхождения;</w:t>
            </w:r>
          </w:p>
          <w:p w:rsidR="00FA6049" w:rsidRPr="00FA6049" w:rsidRDefault="00FA6049" w:rsidP="00FA6049">
            <w:pPr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i/>
                <w:sz w:val="24"/>
                <w:szCs w:val="24"/>
              </w:rPr>
              <w:t>- номер и дата регистрационного удостоверения.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049" w:rsidRPr="00FA6049" w:rsidTr="00DE36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9" w:rsidRPr="00FA6049" w:rsidRDefault="00FA6049" w:rsidP="00FA6049">
            <w:pPr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049" w:rsidRPr="00FA6049" w:rsidTr="00DE36BA">
        <w:trPr>
          <w:trHeight w:val="423"/>
        </w:trPr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sz w:val="24"/>
                <w:szCs w:val="24"/>
              </w:rPr>
              <w:t>Общая цена контракта, руб.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9" w:rsidRPr="00FA6049" w:rsidRDefault="00FA6049" w:rsidP="00FA6049">
            <w:pPr>
              <w:spacing w:after="0" w:line="21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049" w:rsidRPr="00FA6049" w:rsidRDefault="00FA6049" w:rsidP="00FA6049">
      <w:pPr>
        <w:spacing w:after="0" w:line="216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FA6049" w:rsidRPr="00FA6049" w:rsidRDefault="00FA6049" w:rsidP="00FA6049">
      <w:pPr>
        <w:spacing w:after="0" w:line="216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A6049">
        <w:rPr>
          <w:rFonts w:ascii="Times New Roman" w:hAnsi="Times New Roman"/>
          <w:sz w:val="24"/>
          <w:szCs w:val="24"/>
        </w:rPr>
        <w:t>Срок действия предлагаемой цены: до 31.12.202</w:t>
      </w:r>
      <w:r w:rsidR="00107DA7">
        <w:rPr>
          <w:rFonts w:ascii="Times New Roman" w:hAnsi="Times New Roman"/>
          <w:sz w:val="24"/>
          <w:szCs w:val="24"/>
        </w:rPr>
        <w:t>3</w:t>
      </w:r>
      <w:r w:rsidRPr="00FA6049">
        <w:rPr>
          <w:rFonts w:ascii="Times New Roman" w:hAnsi="Times New Roman"/>
          <w:sz w:val="24"/>
          <w:szCs w:val="24"/>
        </w:rPr>
        <w:t xml:space="preserve"> (</w:t>
      </w:r>
      <w:r w:rsidRPr="00FA6049">
        <w:rPr>
          <w:rFonts w:ascii="Times New Roman" w:hAnsi="Times New Roman"/>
          <w:i/>
          <w:sz w:val="24"/>
          <w:szCs w:val="24"/>
        </w:rPr>
        <w:t>или указывается другой срок, но не ранее планируемого срока окончания исполнения контракта, указанного в запросе государственного заказчика</w:t>
      </w:r>
      <w:r w:rsidRPr="00FA6049">
        <w:rPr>
          <w:rFonts w:ascii="Times New Roman" w:hAnsi="Times New Roman"/>
          <w:sz w:val="24"/>
          <w:szCs w:val="24"/>
        </w:rPr>
        <w:t>).</w:t>
      </w:r>
    </w:p>
    <w:p w:rsidR="00FA6049" w:rsidRPr="00FA6049" w:rsidRDefault="00FA6049" w:rsidP="00FA6049">
      <w:pPr>
        <w:spacing w:after="0" w:line="216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A6049">
        <w:rPr>
          <w:rFonts w:ascii="Times New Roman" w:hAnsi="Times New Roman"/>
          <w:sz w:val="24"/>
          <w:szCs w:val="24"/>
        </w:rPr>
        <w:t>Настоящая информация о ценах товаров, работ, услуг не является заявкой на участие в закупке и не влечет за собой возникновение каких-либо обязательств поставщика.</w:t>
      </w:r>
    </w:p>
    <w:p w:rsidR="00FA6049" w:rsidRPr="00FA6049" w:rsidRDefault="00FA6049" w:rsidP="00FA6049">
      <w:pPr>
        <w:spacing w:after="0" w:line="216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FA6049" w:rsidRPr="00FA6049" w:rsidRDefault="00FA6049" w:rsidP="00FA6049">
      <w:pPr>
        <w:spacing w:after="0" w:line="216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A6049">
        <w:rPr>
          <w:rFonts w:ascii="Times New Roman" w:hAnsi="Times New Roman"/>
          <w:sz w:val="24"/>
          <w:szCs w:val="24"/>
        </w:rPr>
        <w:t>Приложение:</w:t>
      </w:r>
    </w:p>
    <w:p w:rsidR="00FA6049" w:rsidRPr="00FA6049" w:rsidRDefault="00FA6049" w:rsidP="00FA6049">
      <w:pPr>
        <w:spacing w:after="0" w:line="216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A6049">
        <w:rPr>
          <w:rFonts w:ascii="Times New Roman" w:hAnsi="Times New Roman"/>
          <w:sz w:val="24"/>
          <w:szCs w:val="24"/>
        </w:rPr>
        <w:t>- Техническое задание</w:t>
      </w:r>
    </w:p>
    <w:p w:rsidR="00FA6049" w:rsidRPr="00FA6049" w:rsidRDefault="00FA6049" w:rsidP="00FA6049">
      <w:pPr>
        <w:spacing w:after="0" w:line="216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FA6049" w:rsidRPr="00FA6049" w:rsidTr="00DE36BA">
        <w:tc>
          <w:tcPr>
            <w:tcW w:w="4785" w:type="dxa"/>
            <w:hideMark/>
          </w:tcPr>
          <w:p w:rsidR="00FA6049" w:rsidRPr="00FA6049" w:rsidRDefault="00FA6049" w:rsidP="00FA6049">
            <w:pPr>
              <w:spacing w:after="0" w:line="21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049">
              <w:rPr>
                <w:rFonts w:ascii="Times New Roman" w:hAnsi="Times New Roman"/>
                <w:sz w:val="24"/>
                <w:szCs w:val="24"/>
              </w:rPr>
              <w:t>Директор ______________</w:t>
            </w:r>
          </w:p>
        </w:tc>
        <w:tc>
          <w:tcPr>
            <w:tcW w:w="4786" w:type="dxa"/>
            <w:hideMark/>
          </w:tcPr>
          <w:p w:rsidR="00FA6049" w:rsidRPr="00FA6049" w:rsidRDefault="00FA6049" w:rsidP="00FA6049">
            <w:pPr>
              <w:spacing w:after="0" w:line="216" w:lineRule="auto"/>
              <w:contextualSpacing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A6049">
              <w:rPr>
                <w:rFonts w:ascii="Times New Roman" w:hAnsi="Times New Roman"/>
                <w:i/>
                <w:sz w:val="24"/>
                <w:szCs w:val="24"/>
              </w:rPr>
              <w:t>И.О. Фамилия</w:t>
            </w:r>
          </w:p>
        </w:tc>
      </w:tr>
    </w:tbl>
    <w:p w:rsidR="00FA6049" w:rsidRPr="00FA6049" w:rsidRDefault="00FA6049" w:rsidP="00FA6049">
      <w:pPr>
        <w:spacing w:after="0" w:line="216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FA6049" w:rsidRPr="00FA6049" w:rsidRDefault="00FA6049" w:rsidP="00FA6049">
      <w:pPr>
        <w:spacing w:after="0" w:line="216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A6049">
        <w:rPr>
          <w:rFonts w:ascii="Times New Roman" w:hAnsi="Times New Roman"/>
          <w:sz w:val="24"/>
          <w:szCs w:val="24"/>
        </w:rPr>
        <w:t>М.П.</w:t>
      </w:r>
    </w:p>
    <w:p w:rsidR="00FA6049" w:rsidRPr="00FA6049" w:rsidRDefault="00FA6049" w:rsidP="00FA6049">
      <w:pPr>
        <w:contextualSpacing/>
        <w:jc w:val="both"/>
        <w:rPr>
          <w:rFonts w:ascii="Times New Roman" w:hAnsi="Times New Roman"/>
          <w:sz w:val="14"/>
          <w:szCs w:val="14"/>
        </w:rPr>
      </w:pPr>
    </w:p>
    <w:p w:rsidR="00FA6049" w:rsidRDefault="00FA6049"/>
    <w:p w:rsidR="00FA6049" w:rsidRDefault="00FA6049"/>
    <w:sectPr w:rsidR="00FA6049" w:rsidSect="00FA6049">
      <w:pgSz w:w="11906" w:h="16838"/>
      <w:pgMar w:top="709" w:right="567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7E9"/>
    <w:multiLevelType w:val="multilevel"/>
    <w:tmpl w:val="31480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>
    <w:nsid w:val="59E91136"/>
    <w:multiLevelType w:val="hybridMultilevel"/>
    <w:tmpl w:val="881C00B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5D3F"/>
    <w:rsid w:val="00006F7C"/>
    <w:rsid w:val="00044AEC"/>
    <w:rsid w:val="00091892"/>
    <w:rsid w:val="000B54C0"/>
    <w:rsid w:val="000F117F"/>
    <w:rsid w:val="00107DA7"/>
    <w:rsid w:val="00115D3F"/>
    <w:rsid w:val="001B6665"/>
    <w:rsid w:val="001C382E"/>
    <w:rsid w:val="001E5318"/>
    <w:rsid w:val="002236F0"/>
    <w:rsid w:val="002242C5"/>
    <w:rsid w:val="00226059"/>
    <w:rsid w:val="0023224F"/>
    <w:rsid w:val="003405D3"/>
    <w:rsid w:val="00397B71"/>
    <w:rsid w:val="003C4383"/>
    <w:rsid w:val="003E3DF7"/>
    <w:rsid w:val="00455322"/>
    <w:rsid w:val="00475607"/>
    <w:rsid w:val="004D7BE8"/>
    <w:rsid w:val="004E14DD"/>
    <w:rsid w:val="00520362"/>
    <w:rsid w:val="005363EF"/>
    <w:rsid w:val="0058322B"/>
    <w:rsid w:val="005C5D4F"/>
    <w:rsid w:val="00667A26"/>
    <w:rsid w:val="006B5028"/>
    <w:rsid w:val="006C29C6"/>
    <w:rsid w:val="006E1F2C"/>
    <w:rsid w:val="007073B0"/>
    <w:rsid w:val="007B24BB"/>
    <w:rsid w:val="00823277"/>
    <w:rsid w:val="00843823"/>
    <w:rsid w:val="0088437B"/>
    <w:rsid w:val="008965E7"/>
    <w:rsid w:val="008A5F4F"/>
    <w:rsid w:val="009418A6"/>
    <w:rsid w:val="009459D1"/>
    <w:rsid w:val="00947CD2"/>
    <w:rsid w:val="009762FD"/>
    <w:rsid w:val="009946EA"/>
    <w:rsid w:val="00995871"/>
    <w:rsid w:val="00995A91"/>
    <w:rsid w:val="00A50BE7"/>
    <w:rsid w:val="00A6547F"/>
    <w:rsid w:val="00A93A34"/>
    <w:rsid w:val="00AA580C"/>
    <w:rsid w:val="00B5307B"/>
    <w:rsid w:val="00B72422"/>
    <w:rsid w:val="00C1134B"/>
    <w:rsid w:val="00C620D6"/>
    <w:rsid w:val="00CA0C00"/>
    <w:rsid w:val="00CA53AB"/>
    <w:rsid w:val="00CF0E42"/>
    <w:rsid w:val="00D43772"/>
    <w:rsid w:val="00D4665B"/>
    <w:rsid w:val="00DA1334"/>
    <w:rsid w:val="00DE36BA"/>
    <w:rsid w:val="00E033C1"/>
    <w:rsid w:val="00E5252F"/>
    <w:rsid w:val="00ED3FF8"/>
    <w:rsid w:val="00ED5A38"/>
    <w:rsid w:val="00F20BC5"/>
    <w:rsid w:val="00F21E78"/>
    <w:rsid w:val="00F25812"/>
    <w:rsid w:val="00F426E0"/>
    <w:rsid w:val="00F5791D"/>
    <w:rsid w:val="00FA6049"/>
    <w:rsid w:val="00FD6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5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3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3A34"/>
    <w:rPr>
      <w:rFonts w:ascii="Segoe UI" w:eastAsia="Calibri" w:hAnsi="Segoe UI" w:cs="Segoe UI"/>
      <w:sz w:val="18"/>
      <w:szCs w:val="18"/>
    </w:rPr>
  </w:style>
  <w:style w:type="character" w:customStyle="1" w:styleId="highlightcolor">
    <w:name w:val="highlightcolor"/>
    <w:basedOn w:val="a0"/>
    <w:rsid w:val="007B24BB"/>
  </w:style>
  <w:style w:type="paragraph" w:styleId="a6">
    <w:name w:val="List Paragraph"/>
    <w:basedOn w:val="a"/>
    <w:uiPriority w:val="34"/>
    <w:qFormat/>
    <w:rsid w:val="009946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1">
    <w:name w:val="Сетка таблицы1"/>
    <w:basedOn w:val="a1"/>
    <w:next w:val="a3"/>
    <w:uiPriority w:val="39"/>
    <w:rsid w:val="00FA6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107D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107D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5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3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3A34"/>
    <w:rPr>
      <w:rFonts w:ascii="Segoe UI" w:eastAsia="Calibri" w:hAnsi="Segoe UI" w:cs="Segoe UI"/>
      <w:sz w:val="18"/>
      <w:szCs w:val="18"/>
    </w:rPr>
  </w:style>
  <w:style w:type="character" w:customStyle="1" w:styleId="highlightcolor">
    <w:name w:val="highlightcolor"/>
    <w:basedOn w:val="a0"/>
    <w:rsid w:val="007B24BB"/>
  </w:style>
  <w:style w:type="paragraph" w:styleId="a6">
    <w:name w:val="List Paragraph"/>
    <w:basedOn w:val="a"/>
    <w:uiPriority w:val="34"/>
    <w:qFormat/>
    <w:rsid w:val="009946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1">
    <w:name w:val="Сетка таблицы1"/>
    <w:basedOn w:val="a1"/>
    <w:next w:val="a3"/>
    <w:uiPriority w:val="39"/>
    <w:rsid w:val="00FA6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0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3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aminev-ra</cp:lastModifiedBy>
  <cp:revision>37</cp:revision>
  <cp:lastPrinted>2023-08-28T09:31:00Z</cp:lastPrinted>
  <dcterms:created xsi:type="dcterms:W3CDTF">2022-02-28T10:29:00Z</dcterms:created>
  <dcterms:modified xsi:type="dcterms:W3CDTF">2024-06-21T11:09:00Z</dcterms:modified>
</cp:coreProperties>
</file>