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EF740" w14:textId="77777777" w:rsidR="00981671" w:rsidRPr="00415876" w:rsidRDefault="00981671" w:rsidP="00981671">
      <w:pPr>
        <w:suppressAutoHyphens/>
        <w:spacing w:after="0" w:line="240" w:lineRule="auto"/>
        <w:jc w:val="right"/>
        <w:rPr>
          <w:rFonts w:ascii="Times New Roman" w:hAnsi="Times New Roman" w:cs="Times New Roman"/>
          <w:sz w:val="20"/>
          <w:szCs w:val="20"/>
        </w:rPr>
      </w:pPr>
      <w:r w:rsidRPr="00415876">
        <w:rPr>
          <w:rFonts w:ascii="Times New Roman" w:hAnsi="Times New Roman" w:cs="Times New Roman"/>
          <w:sz w:val="20"/>
          <w:szCs w:val="20"/>
        </w:rPr>
        <w:t>Приложение № 1</w:t>
      </w:r>
    </w:p>
    <w:p w14:paraId="5BF03860" w14:textId="77777777" w:rsidR="00981671" w:rsidRDefault="00981671" w:rsidP="00981671">
      <w:pPr>
        <w:jc w:val="right"/>
      </w:pPr>
      <w:r w:rsidRPr="00415876">
        <w:rPr>
          <w:rFonts w:ascii="Times New Roman" w:hAnsi="Times New Roman" w:cs="Times New Roman"/>
          <w:sz w:val="20"/>
          <w:szCs w:val="20"/>
        </w:rPr>
        <w:t xml:space="preserve"> к извещению об осуществлении закупки</w:t>
      </w:r>
    </w:p>
    <w:tbl>
      <w:tblPr>
        <w:tblW w:w="0" w:type="auto"/>
        <w:tblLook w:val="01E0" w:firstRow="1" w:lastRow="1" w:firstColumn="1" w:lastColumn="1" w:noHBand="0" w:noVBand="0"/>
      </w:tblPr>
      <w:tblGrid>
        <w:gridCol w:w="9921"/>
      </w:tblGrid>
      <w:tr w:rsidR="00981671" w:rsidRPr="008725B6" w14:paraId="5338FC00" w14:textId="77777777" w:rsidTr="00D105F2">
        <w:tc>
          <w:tcPr>
            <w:tcW w:w="10060" w:type="dxa"/>
          </w:tcPr>
          <w:p w14:paraId="29AFAAD2" w14:textId="77777777" w:rsidR="00981671" w:rsidRPr="00FF7242" w:rsidRDefault="00981671" w:rsidP="00D105F2">
            <w:pPr>
              <w:spacing w:after="0" w:line="240" w:lineRule="auto"/>
              <w:contextualSpacing/>
              <w:jc w:val="right"/>
              <w:rPr>
                <w:rFonts w:ascii="Times New Roman" w:hAnsi="Times New Roman" w:cs="Times New Roman"/>
                <w:sz w:val="20"/>
                <w:szCs w:val="20"/>
              </w:rPr>
            </w:pPr>
            <w:r w:rsidRPr="00FF7242">
              <w:rPr>
                <w:rFonts w:ascii="Times New Roman" w:hAnsi="Times New Roman" w:cs="Times New Roman"/>
                <w:sz w:val="20"/>
                <w:szCs w:val="20"/>
              </w:rPr>
              <w:t>УТВЕРЖДЕН</w:t>
            </w:r>
          </w:p>
        </w:tc>
      </w:tr>
      <w:tr w:rsidR="00981671" w:rsidRPr="008725B6" w14:paraId="468F86FE" w14:textId="77777777" w:rsidTr="00D105F2">
        <w:trPr>
          <w:trHeight w:val="171"/>
        </w:trPr>
        <w:tc>
          <w:tcPr>
            <w:tcW w:w="10060" w:type="dxa"/>
          </w:tcPr>
          <w:p w14:paraId="4C28714D" w14:textId="77777777" w:rsidR="00981671" w:rsidRPr="00FF7242" w:rsidRDefault="00981671" w:rsidP="00D105F2">
            <w:pPr>
              <w:spacing w:after="0" w:line="240" w:lineRule="auto"/>
              <w:contextualSpacing/>
              <w:jc w:val="right"/>
              <w:rPr>
                <w:rFonts w:ascii="Times New Roman" w:hAnsi="Times New Roman" w:cs="Times New Roman"/>
                <w:sz w:val="20"/>
                <w:szCs w:val="20"/>
              </w:rPr>
            </w:pPr>
            <w:r w:rsidRPr="00FF7242">
              <w:rPr>
                <w:rFonts w:ascii="Times New Roman" w:hAnsi="Times New Roman" w:cs="Times New Roman"/>
                <w:sz w:val="20"/>
                <w:szCs w:val="20"/>
              </w:rPr>
              <w:t>приказом казённого</w:t>
            </w:r>
          </w:p>
        </w:tc>
      </w:tr>
      <w:tr w:rsidR="00981671" w:rsidRPr="008725B6" w14:paraId="5F581FD2" w14:textId="77777777" w:rsidTr="00D105F2">
        <w:tc>
          <w:tcPr>
            <w:tcW w:w="10060" w:type="dxa"/>
          </w:tcPr>
          <w:p w14:paraId="0B3A86F5" w14:textId="77777777" w:rsidR="00981671" w:rsidRPr="00FF7242" w:rsidRDefault="00981671" w:rsidP="00D105F2">
            <w:pPr>
              <w:spacing w:after="0" w:line="240" w:lineRule="auto"/>
              <w:contextualSpacing/>
              <w:jc w:val="right"/>
              <w:rPr>
                <w:rFonts w:ascii="Times New Roman" w:hAnsi="Times New Roman" w:cs="Times New Roman"/>
                <w:sz w:val="20"/>
                <w:szCs w:val="20"/>
              </w:rPr>
            </w:pPr>
            <w:r w:rsidRPr="00FF7242">
              <w:rPr>
                <w:rFonts w:ascii="Times New Roman" w:hAnsi="Times New Roman" w:cs="Times New Roman"/>
                <w:sz w:val="20"/>
                <w:szCs w:val="20"/>
              </w:rPr>
              <w:t>учреждения Ненецкого автономного</w:t>
            </w:r>
          </w:p>
        </w:tc>
      </w:tr>
      <w:tr w:rsidR="00981671" w:rsidRPr="008725B6" w14:paraId="1DCC1DBC" w14:textId="77777777" w:rsidTr="00D105F2">
        <w:tc>
          <w:tcPr>
            <w:tcW w:w="10060" w:type="dxa"/>
          </w:tcPr>
          <w:p w14:paraId="52C9ABAE" w14:textId="77777777" w:rsidR="00981671" w:rsidRPr="00FF7242" w:rsidRDefault="00981671" w:rsidP="00D105F2">
            <w:pPr>
              <w:spacing w:after="0" w:line="240" w:lineRule="auto"/>
              <w:contextualSpacing/>
              <w:jc w:val="right"/>
              <w:rPr>
                <w:rFonts w:ascii="Times New Roman" w:hAnsi="Times New Roman" w:cs="Times New Roman"/>
                <w:sz w:val="20"/>
                <w:szCs w:val="20"/>
              </w:rPr>
            </w:pPr>
            <w:r w:rsidRPr="00FF7242">
              <w:rPr>
                <w:rFonts w:ascii="Times New Roman" w:hAnsi="Times New Roman" w:cs="Times New Roman"/>
                <w:sz w:val="20"/>
                <w:szCs w:val="20"/>
              </w:rPr>
              <w:t>округа «Централизованный</w:t>
            </w:r>
          </w:p>
        </w:tc>
      </w:tr>
      <w:tr w:rsidR="00981671" w:rsidRPr="008725B6" w14:paraId="478C3A47" w14:textId="77777777" w:rsidTr="00D105F2">
        <w:tc>
          <w:tcPr>
            <w:tcW w:w="10060" w:type="dxa"/>
          </w:tcPr>
          <w:p w14:paraId="3A9D81E0" w14:textId="77777777" w:rsidR="00981671" w:rsidRPr="00FF7242" w:rsidRDefault="00981671" w:rsidP="00981671">
            <w:pPr>
              <w:spacing w:after="0" w:line="240" w:lineRule="auto"/>
              <w:contextualSpacing/>
              <w:jc w:val="right"/>
              <w:rPr>
                <w:rFonts w:ascii="Times New Roman" w:hAnsi="Times New Roman" w:cs="Times New Roman"/>
                <w:sz w:val="20"/>
                <w:szCs w:val="20"/>
              </w:rPr>
            </w:pPr>
            <w:r w:rsidRPr="00FF7242">
              <w:rPr>
                <w:rFonts w:ascii="Times New Roman" w:hAnsi="Times New Roman" w:cs="Times New Roman"/>
                <w:sz w:val="20"/>
                <w:szCs w:val="20"/>
              </w:rPr>
              <w:t>стройзаказчик</w:t>
            </w:r>
            <w:r w:rsidRPr="00324B9D">
              <w:rPr>
                <w:rFonts w:ascii="Times New Roman" w:hAnsi="Times New Roman" w:cs="Times New Roman"/>
                <w:sz w:val="20"/>
                <w:szCs w:val="20"/>
              </w:rPr>
              <w:t xml:space="preserve">» </w:t>
            </w:r>
            <w:r>
              <w:rPr>
                <w:rFonts w:ascii="Times New Roman" w:hAnsi="Times New Roman" w:cs="Times New Roman"/>
                <w:sz w:val="20"/>
                <w:szCs w:val="20"/>
              </w:rPr>
              <w:t>№ 87</w:t>
            </w:r>
            <w:r w:rsidRPr="00324B9D">
              <w:rPr>
                <w:rFonts w:ascii="Times New Roman" w:hAnsi="Times New Roman" w:cs="Times New Roman"/>
                <w:sz w:val="20"/>
                <w:szCs w:val="20"/>
              </w:rPr>
              <w:t xml:space="preserve">-од от </w:t>
            </w:r>
            <w:r>
              <w:rPr>
                <w:rFonts w:ascii="Times New Roman" w:hAnsi="Times New Roman" w:cs="Times New Roman"/>
                <w:sz w:val="20"/>
                <w:szCs w:val="20"/>
              </w:rPr>
              <w:t>30.09.2024</w:t>
            </w:r>
          </w:p>
        </w:tc>
      </w:tr>
    </w:tbl>
    <w:p w14:paraId="69A48FB4" w14:textId="77777777" w:rsidR="00981671" w:rsidRDefault="00981671" w:rsidP="00981671">
      <w:pPr>
        <w:tabs>
          <w:tab w:val="left" w:pos="4536"/>
          <w:tab w:val="center" w:pos="4837"/>
          <w:tab w:val="right" w:pos="9674"/>
        </w:tabs>
        <w:spacing w:after="0" w:line="240" w:lineRule="auto"/>
        <w:jc w:val="both"/>
        <w:outlineLvl w:val="0"/>
        <w:rPr>
          <w:rFonts w:ascii="Times New Roman" w:eastAsia="Times New Roman" w:hAnsi="Times New Roman" w:cs="Times New Roman"/>
          <w:b/>
          <w:bCs/>
          <w:lang w:eastAsia="ru-RU"/>
        </w:rPr>
      </w:pPr>
    </w:p>
    <w:p w14:paraId="6929EB64" w14:textId="77777777" w:rsidR="00981671" w:rsidRPr="008725B6" w:rsidRDefault="00981671" w:rsidP="00981671">
      <w:pPr>
        <w:tabs>
          <w:tab w:val="left" w:pos="4536"/>
          <w:tab w:val="center" w:pos="4837"/>
          <w:tab w:val="right" w:pos="9674"/>
        </w:tabs>
        <w:spacing w:after="0" w:line="240" w:lineRule="auto"/>
        <w:jc w:val="both"/>
        <w:outlineLvl w:val="0"/>
        <w:rPr>
          <w:rFonts w:ascii="Times New Roman" w:eastAsia="Times New Roman" w:hAnsi="Times New Roman" w:cs="Times New Roman"/>
          <w:b/>
          <w:bCs/>
          <w:lang w:eastAsia="ru-RU"/>
        </w:rPr>
      </w:pPr>
    </w:p>
    <w:p w14:paraId="083856F7" w14:textId="77777777" w:rsidR="00981671" w:rsidRPr="00FF7242" w:rsidRDefault="00981671" w:rsidP="00981671">
      <w:pPr>
        <w:tabs>
          <w:tab w:val="left" w:pos="4536"/>
          <w:tab w:val="center" w:pos="4837"/>
          <w:tab w:val="right" w:pos="9674"/>
        </w:tabs>
        <w:spacing w:after="0" w:line="240" w:lineRule="auto"/>
        <w:jc w:val="center"/>
        <w:outlineLvl w:val="0"/>
        <w:rPr>
          <w:rFonts w:ascii="Times New Roman" w:eastAsia="Times New Roman" w:hAnsi="Times New Roman" w:cs="Times New Roman"/>
          <w:b/>
          <w:sz w:val="20"/>
          <w:szCs w:val="20"/>
          <w:lang w:eastAsia="ru-RU"/>
        </w:rPr>
      </w:pPr>
      <w:r w:rsidRPr="00FF7242">
        <w:rPr>
          <w:rFonts w:ascii="Times New Roman" w:eastAsia="Times New Roman" w:hAnsi="Times New Roman" w:cs="Times New Roman"/>
          <w:b/>
          <w:sz w:val="20"/>
          <w:szCs w:val="20"/>
          <w:lang w:eastAsia="ru-RU"/>
        </w:rPr>
        <w:t>ОПИСАНИЕ ОБЪЕКТА ЗАКУПКИ</w:t>
      </w:r>
      <w:r>
        <w:rPr>
          <w:rFonts w:ascii="Times New Roman" w:eastAsia="Times New Roman" w:hAnsi="Times New Roman" w:cs="Times New Roman"/>
          <w:b/>
          <w:sz w:val="20"/>
          <w:szCs w:val="20"/>
          <w:lang w:eastAsia="ru-RU"/>
        </w:rPr>
        <w:t xml:space="preserve"> </w:t>
      </w:r>
      <w:r w:rsidRPr="00FF7242">
        <w:rPr>
          <w:rFonts w:ascii="Times New Roman" w:eastAsia="Times New Roman" w:hAnsi="Times New Roman" w:cs="Times New Roman"/>
          <w:b/>
          <w:sz w:val="20"/>
          <w:szCs w:val="20"/>
          <w:lang w:eastAsia="ru-RU"/>
        </w:rPr>
        <w:t>(техническое задание)</w:t>
      </w:r>
    </w:p>
    <w:p w14:paraId="746CE9F7" w14:textId="77777777" w:rsidR="00981671" w:rsidRDefault="00981671" w:rsidP="00981671">
      <w:pPr>
        <w:spacing w:after="0"/>
        <w:jc w:val="center"/>
        <w:rPr>
          <w:rFonts w:ascii="Times New Roman" w:hAnsi="Times New Roman" w:cs="Times New Roman"/>
          <w:b/>
          <w:sz w:val="20"/>
          <w:szCs w:val="20"/>
        </w:rPr>
      </w:pPr>
      <w:r w:rsidRPr="00FF7242">
        <w:rPr>
          <w:rFonts w:ascii="Times New Roman" w:hAnsi="Times New Roman" w:cs="Times New Roman"/>
          <w:b/>
          <w:sz w:val="20"/>
          <w:szCs w:val="20"/>
        </w:rPr>
        <w:t xml:space="preserve">на </w:t>
      </w:r>
      <w:r>
        <w:rPr>
          <w:rFonts w:ascii="Times New Roman" w:hAnsi="Times New Roman" w:cs="Times New Roman"/>
          <w:b/>
          <w:sz w:val="20"/>
          <w:szCs w:val="20"/>
        </w:rPr>
        <w:t>в</w:t>
      </w:r>
      <w:r w:rsidRPr="00981671">
        <w:rPr>
          <w:rFonts w:ascii="Times New Roman" w:hAnsi="Times New Roman" w:cs="Times New Roman"/>
          <w:b/>
          <w:sz w:val="20"/>
          <w:szCs w:val="20"/>
        </w:rPr>
        <w:t>ыполнение работ по разработке проектной документации и строительству объекта «Многоквартирный дом в районе ул. Пионерская в г. Нарьян-Маре»</w:t>
      </w:r>
    </w:p>
    <w:p w14:paraId="11589754" w14:textId="77777777" w:rsidR="00981671" w:rsidRDefault="00981671" w:rsidP="00981671">
      <w:pPr>
        <w:spacing w:after="0"/>
        <w:jc w:val="center"/>
        <w:rPr>
          <w:rFonts w:ascii="Times New Roman" w:hAnsi="Times New Roman" w:cs="Times New Roman"/>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3100"/>
        <w:gridCol w:w="1328"/>
        <w:gridCol w:w="3297"/>
        <w:gridCol w:w="879"/>
        <w:gridCol w:w="778"/>
      </w:tblGrid>
      <w:tr w:rsidR="00981671" w:rsidRPr="004D0593" w14:paraId="79740D14" w14:textId="77777777" w:rsidTr="00981671">
        <w:trPr>
          <w:trHeight w:val="197"/>
          <w:jc w:val="center"/>
        </w:trPr>
        <w:tc>
          <w:tcPr>
            <w:tcW w:w="539" w:type="dxa"/>
            <w:vMerge w:val="restart"/>
            <w:tcBorders>
              <w:top w:val="single" w:sz="4" w:space="0" w:color="auto"/>
              <w:left w:val="single" w:sz="4" w:space="0" w:color="auto"/>
              <w:bottom w:val="single" w:sz="4" w:space="0" w:color="auto"/>
              <w:right w:val="single" w:sz="4" w:space="0" w:color="auto"/>
            </w:tcBorders>
            <w:hideMark/>
          </w:tcPr>
          <w:p w14:paraId="0EB228E4"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 п/п</w:t>
            </w:r>
          </w:p>
        </w:tc>
        <w:tc>
          <w:tcPr>
            <w:tcW w:w="3198" w:type="dxa"/>
            <w:vMerge w:val="restart"/>
            <w:tcBorders>
              <w:top w:val="single" w:sz="4" w:space="0" w:color="auto"/>
              <w:left w:val="single" w:sz="4" w:space="0" w:color="auto"/>
              <w:bottom w:val="single" w:sz="4" w:space="0" w:color="auto"/>
              <w:right w:val="single" w:sz="4" w:space="0" w:color="auto"/>
            </w:tcBorders>
            <w:hideMark/>
          </w:tcPr>
          <w:p w14:paraId="63D76F38"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Наименование работ, услуг</w:t>
            </w:r>
          </w:p>
        </w:tc>
        <w:tc>
          <w:tcPr>
            <w:tcW w:w="1365" w:type="dxa"/>
            <w:vMerge w:val="restart"/>
            <w:tcBorders>
              <w:top w:val="single" w:sz="4" w:space="0" w:color="auto"/>
              <w:left w:val="single" w:sz="4" w:space="0" w:color="auto"/>
              <w:bottom w:val="single" w:sz="4" w:space="0" w:color="auto"/>
              <w:right w:val="single" w:sz="4" w:space="0" w:color="auto"/>
            </w:tcBorders>
            <w:hideMark/>
          </w:tcPr>
          <w:p w14:paraId="5AD2A09E"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Код ОКПД2/ КТРУ</w:t>
            </w:r>
          </w:p>
        </w:tc>
        <w:tc>
          <w:tcPr>
            <w:tcW w:w="3402" w:type="dxa"/>
            <w:tcBorders>
              <w:top w:val="single" w:sz="4" w:space="0" w:color="auto"/>
              <w:left w:val="single" w:sz="4" w:space="0" w:color="auto"/>
              <w:bottom w:val="single" w:sz="4" w:space="0" w:color="auto"/>
              <w:right w:val="single" w:sz="4" w:space="0" w:color="auto"/>
            </w:tcBorders>
            <w:hideMark/>
          </w:tcPr>
          <w:p w14:paraId="5D68AF1A"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Характеристики работ, услуг</w:t>
            </w:r>
          </w:p>
        </w:tc>
        <w:tc>
          <w:tcPr>
            <w:tcW w:w="901" w:type="dxa"/>
            <w:vMerge w:val="restart"/>
            <w:tcBorders>
              <w:top w:val="single" w:sz="4" w:space="0" w:color="auto"/>
              <w:left w:val="single" w:sz="4" w:space="0" w:color="auto"/>
              <w:bottom w:val="single" w:sz="4" w:space="0" w:color="auto"/>
              <w:right w:val="single" w:sz="4" w:space="0" w:color="auto"/>
            </w:tcBorders>
            <w:hideMark/>
          </w:tcPr>
          <w:p w14:paraId="14127341"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Ед. изм.</w:t>
            </w:r>
            <w:r w:rsidRPr="004D0593">
              <w:rPr>
                <w:rFonts w:ascii="Times New Roman" w:hAnsi="Times New Roman" w:cs="Times New Roman"/>
                <w:sz w:val="20"/>
                <w:szCs w:val="20"/>
                <w:vertAlign w:val="superscript"/>
              </w:rPr>
              <w:t xml:space="preserve"> </w:t>
            </w:r>
          </w:p>
        </w:tc>
        <w:tc>
          <w:tcPr>
            <w:tcW w:w="796" w:type="dxa"/>
            <w:vMerge w:val="restart"/>
            <w:tcBorders>
              <w:top w:val="single" w:sz="4" w:space="0" w:color="auto"/>
              <w:left w:val="single" w:sz="4" w:space="0" w:color="auto"/>
              <w:bottom w:val="single" w:sz="4" w:space="0" w:color="auto"/>
              <w:right w:val="single" w:sz="4" w:space="0" w:color="auto"/>
            </w:tcBorders>
            <w:hideMark/>
          </w:tcPr>
          <w:p w14:paraId="22DC534A"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Кол-во</w:t>
            </w:r>
          </w:p>
        </w:tc>
      </w:tr>
      <w:tr w:rsidR="00981671" w:rsidRPr="004D0593" w14:paraId="1D8ADD27" w14:textId="77777777" w:rsidTr="00981671">
        <w:trPr>
          <w:jc w:val="center"/>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7426B83E" w14:textId="77777777" w:rsidR="00981671" w:rsidRPr="004D0593" w:rsidRDefault="00981671" w:rsidP="00D105F2">
            <w:pPr>
              <w:spacing w:after="0" w:line="240" w:lineRule="auto"/>
              <w:rPr>
                <w:rFonts w:ascii="Times New Roman" w:hAnsi="Times New Roman" w:cs="Times New Roman"/>
                <w:sz w:val="20"/>
                <w:szCs w:val="20"/>
              </w:rPr>
            </w:pPr>
          </w:p>
        </w:tc>
        <w:tc>
          <w:tcPr>
            <w:tcW w:w="3198" w:type="dxa"/>
            <w:vMerge/>
            <w:tcBorders>
              <w:top w:val="single" w:sz="4" w:space="0" w:color="auto"/>
              <w:left w:val="single" w:sz="4" w:space="0" w:color="auto"/>
              <w:bottom w:val="single" w:sz="4" w:space="0" w:color="auto"/>
              <w:right w:val="single" w:sz="4" w:space="0" w:color="auto"/>
            </w:tcBorders>
            <w:vAlign w:val="center"/>
            <w:hideMark/>
          </w:tcPr>
          <w:p w14:paraId="0C7705A8" w14:textId="77777777" w:rsidR="00981671" w:rsidRPr="004D0593" w:rsidRDefault="00981671" w:rsidP="00D105F2">
            <w:pPr>
              <w:spacing w:after="0" w:line="240" w:lineRule="auto"/>
              <w:rPr>
                <w:rFonts w:ascii="Times New Roman" w:hAnsi="Times New Roman" w:cs="Times New Roman"/>
                <w:sz w:val="20"/>
                <w:szCs w:val="20"/>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14:paraId="4D20BD7F" w14:textId="77777777" w:rsidR="00981671" w:rsidRPr="004D0593" w:rsidRDefault="00981671" w:rsidP="00D105F2">
            <w:pPr>
              <w:spacing w:after="0" w:line="240" w:lineRule="auto"/>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7C128534" w14:textId="77777777" w:rsidR="00981671" w:rsidRPr="004D0593" w:rsidRDefault="00981671" w:rsidP="00D105F2">
            <w:pPr>
              <w:shd w:val="clear" w:color="auto" w:fill="FFFFFF"/>
              <w:spacing w:after="0" w:line="240" w:lineRule="auto"/>
              <w:ind w:hanging="33"/>
              <w:jc w:val="center"/>
              <w:rPr>
                <w:rFonts w:ascii="Times New Roman" w:hAnsi="Times New Roman" w:cs="Times New Roman"/>
                <w:bCs/>
                <w:sz w:val="20"/>
                <w:szCs w:val="20"/>
              </w:rPr>
            </w:pPr>
            <w:r w:rsidRPr="004D0593">
              <w:rPr>
                <w:rFonts w:ascii="Times New Roman" w:hAnsi="Times New Roman" w:cs="Times New Roman"/>
                <w:sz w:val="20"/>
                <w:szCs w:val="20"/>
              </w:rPr>
              <w:t>Функциональные, технические и качественные характеристики работ, услуг</w:t>
            </w:r>
          </w:p>
          <w:p w14:paraId="6D8D1473"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Обоснование включения дополнительной информации, дополнительных характеристик в описание объекта закупки</w:t>
            </w:r>
          </w:p>
        </w:tc>
        <w:tc>
          <w:tcPr>
            <w:tcW w:w="901" w:type="dxa"/>
            <w:vMerge/>
            <w:tcBorders>
              <w:top w:val="single" w:sz="4" w:space="0" w:color="auto"/>
              <w:left w:val="single" w:sz="4" w:space="0" w:color="auto"/>
              <w:bottom w:val="single" w:sz="4" w:space="0" w:color="auto"/>
              <w:right w:val="single" w:sz="4" w:space="0" w:color="auto"/>
            </w:tcBorders>
            <w:vAlign w:val="center"/>
            <w:hideMark/>
          </w:tcPr>
          <w:p w14:paraId="585663A8" w14:textId="77777777" w:rsidR="00981671" w:rsidRPr="004D0593" w:rsidRDefault="00981671" w:rsidP="00D105F2">
            <w:pPr>
              <w:spacing w:after="0" w:line="240" w:lineRule="auto"/>
              <w:rPr>
                <w:rFonts w:ascii="Times New Roman" w:hAnsi="Times New Roman" w:cs="Times New Roman"/>
                <w:sz w:val="20"/>
                <w:szCs w:val="20"/>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053A02D2" w14:textId="77777777" w:rsidR="00981671" w:rsidRPr="004D0593" w:rsidRDefault="00981671" w:rsidP="00D105F2">
            <w:pPr>
              <w:spacing w:after="0" w:line="240" w:lineRule="auto"/>
              <w:rPr>
                <w:rFonts w:ascii="Times New Roman" w:hAnsi="Times New Roman" w:cs="Times New Roman"/>
                <w:sz w:val="20"/>
                <w:szCs w:val="20"/>
              </w:rPr>
            </w:pPr>
          </w:p>
        </w:tc>
      </w:tr>
      <w:tr w:rsidR="00981671" w:rsidRPr="004D0593" w14:paraId="11FBEC70" w14:textId="77777777" w:rsidTr="00981671">
        <w:trPr>
          <w:jc w:val="center"/>
        </w:trPr>
        <w:tc>
          <w:tcPr>
            <w:tcW w:w="539" w:type="dxa"/>
            <w:tcBorders>
              <w:top w:val="single" w:sz="4" w:space="0" w:color="auto"/>
              <w:left w:val="single" w:sz="4" w:space="0" w:color="auto"/>
              <w:bottom w:val="single" w:sz="4" w:space="0" w:color="auto"/>
              <w:right w:val="single" w:sz="4" w:space="0" w:color="auto"/>
            </w:tcBorders>
            <w:hideMark/>
          </w:tcPr>
          <w:p w14:paraId="7352D0BF"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1.</w:t>
            </w:r>
          </w:p>
        </w:tc>
        <w:tc>
          <w:tcPr>
            <w:tcW w:w="3198" w:type="dxa"/>
            <w:tcBorders>
              <w:top w:val="single" w:sz="4" w:space="0" w:color="auto"/>
              <w:left w:val="single" w:sz="4" w:space="0" w:color="auto"/>
              <w:bottom w:val="single" w:sz="4" w:space="0" w:color="auto"/>
              <w:right w:val="single" w:sz="4" w:space="0" w:color="auto"/>
            </w:tcBorders>
            <w:hideMark/>
          </w:tcPr>
          <w:p w14:paraId="4B1F1656" w14:textId="77777777" w:rsidR="00D105F2" w:rsidRPr="00B73738" w:rsidRDefault="00D105F2" w:rsidP="00981671">
            <w:pPr>
              <w:widowControl w:val="0"/>
              <w:autoSpaceDE w:val="0"/>
              <w:autoSpaceDN w:val="0"/>
              <w:adjustRightInd w:val="0"/>
              <w:spacing w:after="0" w:line="240" w:lineRule="auto"/>
              <w:jc w:val="center"/>
              <w:rPr>
                <w:rFonts w:ascii="Times New Roman" w:eastAsia="Times New Roman" w:hAnsi="Times New Roman" w:cs="Times New Roman"/>
                <w:sz w:val="20"/>
                <w:szCs w:val="20"/>
                <w:shd w:val="clear" w:color="auto" w:fill="FFFFFF"/>
                <w:lang w:eastAsia="ru-RU"/>
              </w:rPr>
            </w:pPr>
            <w:r w:rsidRPr="00B73738">
              <w:rPr>
                <w:rFonts w:ascii="Times New Roman" w:eastAsia="Times New Roman" w:hAnsi="Times New Roman" w:cs="Times New Roman"/>
                <w:sz w:val="20"/>
                <w:szCs w:val="20"/>
                <w:shd w:val="clear" w:color="auto" w:fill="FFFFFF"/>
                <w:lang w:eastAsia="ru-RU"/>
              </w:rPr>
              <w:t>Разработка проектной документации на выполнение работ по строительству жилого здания</w:t>
            </w:r>
          </w:p>
          <w:p w14:paraId="02A8D144" w14:textId="77777777" w:rsidR="00981671" w:rsidRPr="00B73738" w:rsidRDefault="00D105F2" w:rsidP="00981671">
            <w:pPr>
              <w:widowControl w:val="0"/>
              <w:autoSpaceDE w:val="0"/>
              <w:autoSpaceDN w:val="0"/>
              <w:adjustRightInd w:val="0"/>
              <w:spacing w:after="0" w:line="240" w:lineRule="auto"/>
              <w:jc w:val="center"/>
              <w:rPr>
                <w:rFonts w:ascii="Times New Roman" w:hAnsi="Times New Roman" w:cs="Times New Roman"/>
                <w:sz w:val="20"/>
                <w:szCs w:val="20"/>
              </w:rPr>
            </w:pPr>
            <w:r w:rsidRPr="00B73738">
              <w:rPr>
                <w:rFonts w:ascii="Times New Roman" w:eastAsia="Times New Roman" w:hAnsi="Times New Roman" w:cs="Times New Roman"/>
                <w:sz w:val="20"/>
                <w:szCs w:val="20"/>
                <w:shd w:val="clear" w:color="auto" w:fill="FFFFFF"/>
                <w:lang w:eastAsia="ru-RU"/>
              </w:rPr>
              <w:t>(</w:t>
            </w:r>
            <w:r w:rsidR="00981671" w:rsidRPr="00B73738">
              <w:rPr>
                <w:rFonts w:ascii="Times New Roman" w:eastAsia="Times New Roman" w:hAnsi="Times New Roman" w:cs="Times New Roman"/>
                <w:sz w:val="20"/>
                <w:szCs w:val="20"/>
                <w:shd w:val="clear" w:color="auto" w:fill="FFFFFF"/>
                <w:lang w:eastAsia="ru-RU"/>
              </w:rPr>
              <w:t>Выполнение работ по разработке проектной документации для строительства объекта «Многоквартирный дом в районе ул. Пионерская в г. Нарьян-Маре»</w:t>
            </w:r>
            <w:r w:rsidRPr="00B73738">
              <w:rPr>
                <w:rFonts w:ascii="Times New Roman" w:eastAsia="Times New Roman" w:hAnsi="Times New Roman" w:cs="Times New Roman"/>
                <w:sz w:val="20"/>
                <w:szCs w:val="20"/>
                <w:shd w:val="clear" w:color="auto" w:fill="FFFFFF"/>
                <w:lang w:eastAsia="ru-RU"/>
              </w:rPr>
              <w:t>)</w:t>
            </w:r>
          </w:p>
        </w:tc>
        <w:tc>
          <w:tcPr>
            <w:tcW w:w="1365" w:type="dxa"/>
            <w:tcBorders>
              <w:top w:val="single" w:sz="4" w:space="0" w:color="auto"/>
              <w:left w:val="single" w:sz="4" w:space="0" w:color="auto"/>
              <w:bottom w:val="single" w:sz="4" w:space="0" w:color="auto"/>
              <w:right w:val="single" w:sz="4" w:space="0" w:color="auto"/>
            </w:tcBorders>
            <w:hideMark/>
          </w:tcPr>
          <w:p w14:paraId="2170C006" w14:textId="77777777" w:rsidR="00981671"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ОКПД2:</w:t>
            </w:r>
          </w:p>
          <w:p w14:paraId="7D8360FF"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71.12.12.190</w:t>
            </w:r>
          </w:p>
          <w:p w14:paraId="342D1E08" w14:textId="77777777" w:rsidR="00981671"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p>
          <w:p w14:paraId="41E5FB70"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КТРУ</w:t>
            </w:r>
            <w:r>
              <w:rPr>
                <w:rFonts w:ascii="Times New Roman" w:hAnsi="Times New Roman" w:cs="Times New Roman"/>
                <w:sz w:val="20"/>
                <w:szCs w:val="20"/>
              </w:rPr>
              <w:t>:</w:t>
            </w:r>
            <w:r w:rsidRPr="004D0593">
              <w:rPr>
                <w:rFonts w:ascii="Times New Roman" w:hAnsi="Times New Roman" w:cs="Times New Roman"/>
                <w:sz w:val="20"/>
                <w:szCs w:val="20"/>
              </w:rPr>
              <w:t xml:space="preserve"> 71.12.12.000-00000009</w:t>
            </w:r>
          </w:p>
        </w:tc>
        <w:tc>
          <w:tcPr>
            <w:tcW w:w="3402" w:type="dxa"/>
            <w:tcBorders>
              <w:top w:val="single" w:sz="4" w:space="0" w:color="auto"/>
              <w:left w:val="single" w:sz="4" w:space="0" w:color="auto"/>
              <w:bottom w:val="single" w:sz="4" w:space="0" w:color="auto"/>
              <w:right w:val="single" w:sz="4" w:space="0" w:color="auto"/>
            </w:tcBorders>
          </w:tcPr>
          <w:p w14:paraId="2EEBCC0F"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w:t>
            </w:r>
          </w:p>
        </w:tc>
        <w:tc>
          <w:tcPr>
            <w:tcW w:w="901" w:type="dxa"/>
            <w:tcBorders>
              <w:top w:val="single" w:sz="4" w:space="0" w:color="auto"/>
              <w:left w:val="single" w:sz="4" w:space="0" w:color="auto"/>
              <w:bottom w:val="single" w:sz="4" w:space="0" w:color="auto"/>
              <w:right w:val="single" w:sz="4" w:space="0" w:color="auto"/>
            </w:tcBorders>
            <w:hideMark/>
          </w:tcPr>
          <w:p w14:paraId="27002328"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proofErr w:type="spellStart"/>
            <w:r w:rsidRPr="004D0593">
              <w:rPr>
                <w:rFonts w:ascii="Times New Roman" w:hAnsi="Times New Roman" w:cs="Times New Roman"/>
                <w:sz w:val="20"/>
                <w:szCs w:val="20"/>
              </w:rPr>
              <w:t>Усл.ед</w:t>
            </w:r>
            <w:proofErr w:type="spellEnd"/>
            <w:r w:rsidRPr="004D0593">
              <w:rPr>
                <w:rFonts w:ascii="Times New Roman" w:hAnsi="Times New Roman" w:cs="Times New Roman"/>
                <w:sz w:val="20"/>
                <w:szCs w:val="20"/>
              </w:rPr>
              <w:t>.</w:t>
            </w:r>
          </w:p>
        </w:tc>
        <w:tc>
          <w:tcPr>
            <w:tcW w:w="796" w:type="dxa"/>
            <w:tcBorders>
              <w:top w:val="single" w:sz="4" w:space="0" w:color="auto"/>
              <w:left w:val="single" w:sz="4" w:space="0" w:color="auto"/>
              <w:bottom w:val="single" w:sz="4" w:space="0" w:color="auto"/>
              <w:right w:val="single" w:sz="4" w:space="0" w:color="auto"/>
            </w:tcBorders>
            <w:hideMark/>
          </w:tcPr>
          <w:p w14:paraId="4B5188DA"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1</w:t>
            </w:r>
          </w:p>
        </w:tc>
      </w:tr>
      <w:tr w:rsidR="00981671" w:rsidRPr="004D0593" w14:paraId="061B00FD" w14:textId="77777777" w:rsidTr="00981671">
        <w:trPr>
          <w:jc w:val="center"/>
        </w:trPr>
        <w:tc>
          <w:tcPr>
            <w:tcW w:w="539" w:type="dxa"/>
            <w:tcBorders>
              <w:top w:val="single" w:sz="4" w:space="0" w:color="auto"/>
              <w:left w:val="single" w:sz="4" w:space="0" w:color="auto"/>
              <w:bottom w:val="single" w:sz="4" w:space="0" w:color="auto"/>
              <w:right w:val="single" w:sz="4" w:space="0" w:color="auto"/>
            </w:tcBorders>
          </w:tcPr>
          <w:p w14:paraId="08AA44FB" w14:textId="77777777" w:rsidR="00981671" w:rsidRPr="004D0593" w:rsidRDefault="00D105F2" w:rsidP="00D105F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198" w:type="dxa"/>
            <w:tcBorders>
              <w:top w:val="single" w:sz="4" w:space="0" w:color="auto"/>
              <w:left w:val="single" w:sz="4" w:space="0" w:color="auto"/>
              <w:bottom w:val="single" w:sz="4" w:space="0" w:color="auto"/>
              <w:right w:val="single" w:sz="4" w:space="0" w:color="auto"/>
            </w:tcBorders>
          </w:tcPr>
          <w:p w14:paraId="0724FED2" w14:textId="77777777" w:rsidR="00D105F2" w:rsidRPr="00B73738" w:rsidRDefault="00D105F2" w:rsidP="00D105F2">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B73738">
              <w:rPr>
                <w:rFonts w:ascii="Times New Roman" w:eastAsia="Calibri" w:hAnsi="Times New Roman" w:cs="Times New Roman"/>
                <w:sz w:val="20"/>
                <w:szCs w:val="20"/>
              </w:rPr>
              <w:t>Выполнение работ по строительству жилого здания</w:t>
            </w:r>
          </w:p>
          <w:p w14:paraId="31506328" w14:textId="77777777" w:rsidR="00981671" w:rsidRPr="00B73738" w:rsidRDefault="00D105F2" w:rsidP="00981671">
            <w:pPr>
              <w:widowControl w:val="0"/>
              <w:autoSpaceDE w:val="0"/>
              <w:autoSpaceDN w:val="0"/>
              <w:adjustRightInd w:val="0"/>
              <w:spacing w:after="0" w:line="240" w:lineRule="auto"/>
              <w:jc w:val="center"/>
              <w:rPr>
                <w:rFonts w:ascii="Times New Roman" w:hAnsi="Times New Roman" w:cs="Times New Roman"/>
                <w:sz w:val="20"/>
                <w:szCs w:val="20"/>
              </w:rPr>
            </w:pPr>
            <w:r w:rsidRPr="00B73738">
              <w:rPr>
                <w:rFonts w:ascii="Times New Roman" w:eastAsia="Calibri" w:hAnsi="Times New Roman" w:cs="Times New Roman"/>
                <w:sz w:val="20"/>
                <w:szCs w:val="20"/>
              </w:rPr>
              <w:t>(</w:t>
            </w:r>
            <w:r w:rsidR="00981671" w:rsidRPr="00B73738">
              <w:rPr>
                <w:rFonts w:ascii="Times New Roman" w:eastAsia="Calibri" w:hAnsi="Times New Roman" w:cs="Times New Roman"/>
                <w:sz w:val="20"/>
                <w:szCs w:val="20"/>
              </w:rPr>
              <w:t>Выполнение работ по строительству объекта «Многоквартирный дом в районе ул. Пионерская в г. Нарьян-Маре»</w:t>
            </w:r>
            <w:r w:rsidRPr="00B73738">
              <w:rPr>
                <w:rFonts w:ascii="Times New Roman" w:eastAsia="Calibri" w:hAnsi="Times New Roman" w:cs="Times New Roman"/>
                <w:sz w:val="20"/>
                <w:szCs w:val="20"/>
              </w:rPr>
              <w:t>)</w:t>
            </w:r>
          </w:p>
        </w:tc>
        <w:tc>
          <w:tcPr>
            <w:tcW w:w="1365" w:type="dxa"/>
            <w:tcBorders>
              <w:top w:val="single" w:sz="4" w:space="0" w:color="auto"/>
              <w:left w:val="single" w:sz="4" w:space="0" w:color="auto"/>
              <w:bottom w:val="single" w:sz="4" w:space="0" w:color="auto"/>
              <w:right w:val="single" w:sz="4" w:space="0" w:color="auto"/>
            </w:tcBorders>
          </w:tcPr>
          <w:p w14:paraId="73F8B717" w14:textId="77777777" w:rsidR="00981671"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111618">
              <w:rPr>
                <w:rFonts w:ascii="Times New Roman" w:hAnsi="Times New Roman" w:cs="Times New Roman"/>
                <w:sz w:val="20"/>
                <w:szCs w:val="20"/>
              </w:rPr>
              <w:t>ОКПД2:</w:t>
            </w:r>
          </w:p>
          <w:p w14:paraId="2794EB16" w14:textId="77777777" w:rsidR="00981671"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41.20.30.100</w:t>
            </w:r>
          </w:p>
          <w:p w14:paraId="170B7D0B"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p>
          <w:p w14:paraId="2EC8BE81" w14:textId="77777777" w:rsidR="00981671" w:rsidRPr="00DB4819"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КТРУ</w:t>
            </w:r>
            <w:r>
              <w:rPr>
                <w:rFonts w:ascii="Times New Roman" w:hAnsi="Times New Roman" w:cs="Times New Roman"/>
                <w:sz w:val="20"/>
                <w:szCs w:val="20"/>
              </w:rPr>
              <w:t>:</w:t>
            </w:r>
            <w:r w:rsidRPr="004D0593">
              <w:rPr>
                <w:rFonts w:ascii="Times New Roman" w:hAnsi="Times New Roman" w:cs="Times New Roman"/>
                <w:sz w:val="20"/>
                <w:szCs w:val="20"/>
              </w:rPr>
              <w:t xml:space="preserve"> </w:t>
            </w:r>
          </w:p>
          <w:p w14:paraId="6641147B"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DB4819">
              <w:rPr>
                <w:rFonts w:ascii="Times New Roman" w:hAnsi="Times New Roman" w:cs="Times New Roman"/>
                <w:sz w:val="20"/>
                <w:szCs w:val="20"/>
              </w:rPr>
              <w:t>41.20.30.000-00000004</w:t>
            </w:r>
          </w:p>
        </w:tc>
        <w:tc>
          <w:tcPr>
            <w:tcW w:w="3402" w:type="dxa"/>
            <w:tcBorders>
              <w:top w:val="single" w:sz="4" w:space="0" w:color="auto"/>
              <w:left w:val="single" w:sz="4" w:space="0" w:color="auto"/>
              <w:bottom w:val="single" w:sz="4" w:space="0" w:color="auto"/>
              <w:right w:val="single" w:sz="4" w:space="0" w:color="auto"/>
            </w:tcBorders>
          </w:tcPr>
          <w:p w14:paraId="69BBA6AC"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w:t>
            </w:r>
          </w:p>
        </w:tc>
        <w:tc>
          <w:tcPr>
            <w:tcW w:w="901" w:type="dxa"/>
            <w:tcBorders>
              <w:top w:val="single" w:sz="4" w:space="0" w:color="auto"/>
              <w:left w:val="single" w:sz="4" w:space="0" w:color="auto"/>
              <w:bottom w:val="single" w:sz="4" w:space="0" w:color="auto"/>
              <w:right w:val="single" w:sz="4" w:space="0" w:color="auto"/>
            </w:tcBorders>
          </w:tcPr>
          <w:p w14:paraId="5EF5F537"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proofErr w:type="spellStart"/>
            <w:r w:rsidRPr="004D0593">
              <w:rPr>
                <w:rFonts w:ascii="Times New Roman" w:hAnsi="Times New Roman" w:cs="Times New Roman"/>
                <w:sz w:val="20"/>
                <w:szCs w:val="20"/>
              </w:rPr>
              <w:t>Усл</w:t>
            </w:r>
            <w:proofErr w:type="spellEnd"/>
            <w:r w:rsidRPr="004D0593">
              <w:rPr>
                <w:rFonts w:ascii="Times New Roman" w:hAnsi="Times New Roman" w:cs="Times New Roman"/>
                <w:sz w:val="20"/>
                <w:szCs w:val="20"/>
              </w:rPr>
              <w:t>. ед.</w:t>
            </w:r>
          </w:p>
        </w:tc>
        <w:tc>
          <w:tcPr>
            <w:tcW w:w="796" w:type="dxa"/>
            <w:tcBorders>
              <w:top w:val="single" w:sz="4" w:space="0" w:color="auto"/>
              <w:left w:val="single" w:sz="4" w:space="0" w:color="auto"/>
              <w:bottom w:val="single" w:sz="4" w:space="0" w:color="auto"/>
              <w:right w:val="single" w:sz="4" w:space="0" w:color="auto"/>
            </w:tcBorders>
          </w:tcPr>
          <w:p w14:paraId="1CCD2BEE" w14:textId="77777777" w:rsidR="00981671" w:rsidRPr="004D0593" w:rsidRDefault="00981671" w:rsidP="00D105F2">
            <w:pPr>
              <w:widowControl w:val="0"/>
              <w:autoSpaceDE w:val="0"/>
              <w:autoSpaceDN w:val="0"/>
              <w:adjustRightInd w:val="0"/>
              <w:spacing w:after="0" w:line="240" w:lineRule="auto"/>
              <w:jc w:val="center"/>
              <w:rPr>
                <w:rFonts w:ascii="Times New Roman" w:hAnsi="Times New Roman" w:cs="Times New Roman"/>
                <w:sz w:val="20"/>
                <w:szCs w:val="20"/>
              </w:rPr>
            </w:pPr>
            <w:r w:rsidRPr="004D0593">
              <w:rPr>
                <w:rFonts w:ascii="Times New Roman" w:hAnsi="Times New Roman" w:cs="Times New Roman"/>
                <w:sz w:val="20"/>
                <w:szCs w:val="20"/>
              </w:rPr>
              <w:t>1</w:t>
            </w:r>
          </w:p>
        </w:tc>
      </w:tr>
    </w:tbl>
    <w:p w14:paraId="55018DE0" w14:textId="77777777" w:rsidR="00760F33" w:rsidRPr="00334483" w:rsidRDefault="00760F33" w:rsidP="00334483">
      <w:pPr>
        <w:jc w:val="center"/>
        <w:rPr>
          <w:rFonts w:ascii="Times New Roman" w:eastAsia="Times New Roman" w:hAnsi="Times New Roman" w:cs="Times New Roman"/>
          <w:b/>
          <w:bCs/>
          <w:iCs/>
          <w:szCs w:val="20"/>
          <w:lang w:eastAsia="ru-RU" w:bidi="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6"/>
        <w:gridCol w:w="6745"/>
      </w:tblGrid>
      <w:tr w:rsidR="00760F33" w:rsidRPr="002F1543" w14:paraId="7638973C" w14:textId="77777777" w:rsidTr="00981671">
        <w:trPr>
          <w:trHeight w:val="70"/>
          <w:jc w:val="center"/>
        </w:trPr>
        <w:tc>
          <w:tcPr>
            <w:tcW w:w="10201" w:type="dxa"/>
            <w:gridSpan w:val="2"/>
          </w:tcPr>
          <w:p w14:paraId="37ACAB68" w14:textId="77777777" w:rsidR="00760F33" w:rsidRPr="002F1543" w:rsidRDefault="0024378E" w:rsidP="002F1543">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bookmarkStart w:id="0" w:name="_Hlk109115282"/>
            <w:r w:rsidRPr="002F1543">
              <w:rPr>
                <w:rFonts w:ascii="Times New Roman" w:eastAsia="Times New Roman" w:hAnsi="Times New Roman" w:cs="Times New Roman"/>
                <w:sz w:val="20"/>
                <w:szCs w:val="20"/>
                <w:lang w:eastAsia="ru-RU"/>
              </w:rPr>
              <w:t>I.</w:t>
            </w:r>
            <w:r w:rsidR="00760F33" w:rsidRPr="002F1543">
              <w:rPr>
                <w:rFonts w:ascii="Times New Roman" w:eastAsia="Times New Roman" w:hAnsi="Times New Roman" w:cs="Times New Roman"/>
                <w:sz w:val="20"/>
                <w:szCs w:val="20"/>
                <w:lang w:eastAsia="ru-RU"/>
              </w:rPr>
              <w:t xml:space="preserve"> Общие данные</w:t>
            </w:r>
          </w:p>
        </w:tc>
      </w:tr>
      <w:tr w:rsidR="007D4178" w:rsidRPr="002F1543" w14:paraId="59CCC0C7" w14:textId="77777777" w:rsidTr="00981671">
        <w:trPr>
          <w:trHeight w:val="70"/>
          <w:jc w:val="center"/>
        </w:trPr>
        <w:tc>
          <w:tcPr>
            <w:tcW w:w="3256" w:type="dxa"/>
          </w:tcPr>
          <w:p w14:paraId="740ECC8F" w14:textId="77777777" w:rsidR="007D4178" w:rsidRPr="00FB319A" w:rsidRDefault="007D4178"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1. Основание для проектирования объекта:</w:t>
            </w:r>
          </w:p>
          <w:p w14:paraId="76CA7C36" w14:textId="77777777" w:rsidR="007D4178" w:rsidRPr="00FB319A" w:rsidRDefault="007D4178"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c>
          <w:tcPr>
            <w:tcW w:w="6945" w:type="dxa"/>
          </w:tcPr>
          <w:p w14:paraId="510C23F8" w14:textId="77777777" w:rsidR="006B5D41" w:rsidRPr="00FB319A" w:rsidRDefault="009A0A89"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E1444D">
              <w:rPr>
                <w:rFonts w:ascii="Times New Roman" w:eastAsia="Times New Roman" w:hAnsi="Times New Roman" w:cs="Times New Roman"/>
                <w:sz w:val="20"/>
                <w:szCs w:val="20"/>
                <w:lang w:eastAsia="ru-RU"/>
              </w:rPr>
              <w:t>Реализацию инвестиционного проекта планируется осуществить в рамках государственной программ</w:t>
            </w:r>
            <w:r w:rsidR="00913858">
              <w:rPr>
                <w:rFonts w:ascii="Times New Roman" w:eastAsia="Times New Roman" w:hAnsi="Times New Roman" w:cs="Times New Roman"/>
                <w:sz w:val="20"/>
                <w:szCs w:val="20"/>
                <w:lang w:eastAsia="ru-RU"/>
              </w:rPr>
              <w:t>ы Ненецкого автономного округа «</w:t>
            </w:r>
            <w:r w:rsidRPr="00E1444D">
              <w:rPr>
                <w:rFonts w:ascii="Times New Roman" w:eastAsia="Times New Roman" w:hAnsi="Times New Roman" w:cs="Times New Roman"/>
                <w:sz w:val="20"/>
                <w:szCs w:val="20"/>
                <w:lang w:eastAsia="ru-RU"/>
              </w:rPr>
              <w:t>Обеспечение доступным и комфортным жильем и коммунальными услугами граждан, проживающ</w:t>
            </w:r>
            <w:r w:rsidR="00913858">
              <w:rPr>
                <w:rFonts w:ascii="Times New Roman" w:eastAsia="Times New Roman" w:hAnsi="Times New Roman" w:cs="Times New Roman"/>
                <w:sz w:val="20"/>
                <w:szCs w:val="20"/>
                <w:lang w:eastAsia="ru-RU"/>
              </w:rPr>
              <w:t>их в Ненецком автономном округе».</w:t>
            </w:r>
          </w:p>
        </w:tc>
      </w:tr>
      <w:tr w:rsidR="00913858" w:rsidRPr="002F1543" w14:paraId="7FEB00F6" w14:textId="77777777" w:rsidTr="00981671">
        <w:trPr>
          <w:trHeight w:val="70"/>
          <w:jc w:val="center"/>
        </w:trPr>
        <w:tc>
          <w:tcPr>
            <w:tcW w:w="3256" w:type="dxa"/>
          </w:tcPr>
          <w:p w14:paraId="1F0C6A69" w14:textId="77777777" w:rsidR="00913858" w:rsidRPr="00FB319A" w:rsidRDefault="00913858" w:rsidP="00913858">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2. Застройщик (технический заказчик):</w:t>
            </w:r>
          </w:p>
        </w:tc>
        <w:tc>
          <w:tcPr>
            <w:tcW w:w="6945" w:type="dxa"/>
          </w:tcPr>
          <w:p w14:paraId="3A5B0900" w14:textId="77777777" w:rsidR="00913858" w:rsidRPr="00FB319A" w:rsidRDefault="00913858" w:rsidP="00913858">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Казенное учреждени</w:t>
            </w:r>
            <w:r>
              <w:rPr>
                <w:rFonts w:ascii="Times New Roman" w:eastAsia="Times New Roman" w:hAnsi="Times New Roman" w:cs="Times New Roman"/>
                <w:sz w:val="20"/>
                <w:szCs w:val="20"/>
                <w:lang w:eastAsia="ru-RU"/>
              </w:rPr>
              <w:t>е Ненецкого автономного округа «</w:t>
            </w:r>
            <w:r w:rsidRPr="00FB319A">
              <w:rPr>
                <w:rFonts w:ascii="Times New Roman" w:eastAsia="Times New Roman" w:hAnsi="Times New Roman" w:cs="Times New Roman"/>
                <w:sz w:val="20"/>
                <w:szCs w:val="20"/>
                <w:lang w:eastAsia="ru-RU"/>
              </w:rPr>
              <w:t xml:space="preserve">Централизованный стройзаказчик» (КУ НАО </w:t>
            </w:r>
            <w:r>
              <w:rPr>
                <w:rFonts w:ascii="Times New Roman" w:eastAsia="Times New Roman" w:hAnsi="Times New Roman" w:cs="Times New Roman"/>
                <w:sz w:val="20"/>
                <w:szCs w:val="20"/>
                <w:lang w:eastAsia="ru-RU"/>
              </w:rPr>
              <w:t>«ЦСЗ»</w:t>
            </w:r>
            <w:r w:rsidRPr="00FB319A">
              <w:rPr>
                <w:rFonts w:ascii="Times New Roman" w:eastAsia="Times New Roman" w:hAnsi="Times New Roman" w:cs="Times New Roman"/>
                <w:sz w:val="20"/>
                <w:szCs w:val="20"/>
                <w:lang w:eastAsia="ru-RU"/>
              </w:rPr>
              <w:t>)</w:t>
            </w:r>
          </w:p>
          <w:p w14:paraId="51750A15" w14:textId="77777777" w:rsidR="00913858" w:rsidRPr="00FB319A" w:rsidRDefault="00913858" w:rsidP="00913858">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ОГРН 1108383000626</w:t>
            </w:r>
          </w:p>
          <w:p w14:paraId="1210B39B" w14:textId="77777777" w:rsidR="00913858" w:rsidRPr="00FB319A" w:rsidRDefault="00913858" w:rsidP="00913858">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ИНН 2983998107</w:t>
            </w:r>
          </w:p>
          <w:p w14:paraId="25C6EAF8" w14:textId="77777777" w:rsidR="00913858" w:rsidRPr="00FB319A" w:rsidRDefault="00913858" w:rsidP="00913858">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xml:space="preserve">Почтовый адрес: </w:t>
            </w:r>
          </w:p>
          <w:p w14:paraId="5B3105A2" w14:textId="77777777" w:rsidR="00913858" w:rsidRPr="00FB319A" w:rsidRDefault="00913858" w:rsidP="00913858">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166000, Ненецкий автономный округ, г. Нарьян-Мар, ул. им Тыко-Вылко, д.9</w:t>
            </w:r>
            <w:r>
              <w:rPr>
                <w:rFonts w:ascii="Times New Roman" w:eastAsia="Times New Roman" w:hAnsi="Times New Roman" w:cs="Times New Roman"/>
                <w:sz w:val="20"/>
                <w:szCs w:val="20"/>
                <w:lang w:eastAsia="ru-RU"/>
              </w:rPr>
              <w:t>, цокольный этаж</w:t>
            </w:r>
          </w:p>
          <w:p w14:paraId="02B1F404" w14:textId="77777777" w:rsidR="00913858" w:rsidRPr="00FB319A" w:rsidRDefault="00913858" w:rsidP="00913858">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 xml:space="preserve">Электронный адрес: </w:t>
            </w:r>
            <w:hyperlink r:id="rId5" w:history="1">
              <w:r w:rsidRPr="00FB319A">
                <w:rPr>
                  <w:rFonts w:ascii="Times New Roman" w:eastAsia="Times New Roman" w:hAnsi="Times New Roman" w:cs="Times New Roman"/>
                  <w:color w:val="000000"/>
                  <w:sz w:val="20"/>
                  <w:szCs w:val="20"/>
                  <w:lang w:val="en-US" w:eastAsia="ru-RU"/>
                </w:rPr>
                <w:t>ogu</w:t>
              </w:r>
              <w:r w:rsidRPr="00FB319A">
                <w:rPr>
                  <w:rFonts w:ascii="Times New Roman" w:eastAsia="Times New Roman" w:hAnsi="Times New Roman" w:cs="Times New Roman"/>
                  <w:color w:val="000000"/>
                  <w:sz w:val="20"/>
                  <w:szCs w:val="20"/>
                  <w:lang w:eastAsia="ru-RU"/>
                </w:rPr>
                <w:t>_</w:t>
              </w:r>
              <w:r w:rsidRPr="00FB319A">
                <w:rPr>
                  <w:rFonts w:ascii="Times New Roman" w:eastAsia="Times New Roman" w:hAnsi="Times New Roman" w:cs="Times New Roman"/>
                  <w:color w:val="000000"/>
                  <w:sz w:val="20"/>
                  <w:szCs w:val="20"/>
                  <w:lang w:val="en-US" w:eastAsia="ru-RU"/>
                </w:rPr>
                <w:t>csz</w:t>
              </w:r>
              <w:r w:rsidRPr="00FB319A">
                <w:rPr>
                  <w:rFonts w:ascii="Times New Roman" w:eastAsia="Times New Roman" w:hAnsi="Times New Roman" w:cs="Times New Roman"/>
                  <w:color w:val="000000"/>
                  <w:sz w:val="20"/>
                  <w:szCs w:val="20"/>
                  <w:lang w:eastAsia="ru-RU"/>
                </w:rPr>
                <w:t>@</w:t>
              </w:r>
              <w:r w:rsidRPr="00FB319A">
                <w:rPr>
                  <w:rFonts w:ascii="Times New Roman" w:eastAsia="Times New Roman" w:hAnsi="Times New Roman" w:cs="Times New Roman"/>
                  <w:color w:val="000000"/>
                  <w:sz w:val="20"/>
                  <w:szCs w:val="20"/>
                  <w:lang w:val="en-US" w:eastAsia="ru-RU"/>
                </w:rPr>
                <w:t>mail</w:t>
              </w:r>
              <w:r w:rsidRPr="00FB319A">
                <w:rPr>
                  <w:rFonts w:ascii="Times New Roman" w:eastAsia="Times New Roman" w:hAnsi="Times New Roman" w:cs="Times New Roman"/>
                  <w:color w:val="000000"/>
                  <w:sz w:val="20"/>
                  <w:szCs w:val="20"/>
                  <w:lang w:eastAsia="ru-RU"/>
                </w:rPr>
                <w:t>.</w:t>
              </w:r>
              <w:proofErr w:type="spellStart"/>
              <w:r w:rsidRPr="00FB319A">
                <w:rPr>
                  <w:rFonts w:ascii="Times New Roman" w:eastAsia="Times New Roman" w:hAnsi="Times New Roman" w:cs="Times New Roman"/>
                  <w:color w:val="000000"/>
                  <w:sz w:val="20"/>
                  <w:szCs w:val="20"/>
                  <w:lang w:val="en-US" w:eastAsia="ru-RU"/>
                </w:rPr>
                <w:t>ru</w:t>
              </w:r>
              <w:proofErr w:type="spellEnd"/>
            </w:hyperlink>
          </w:p>
        </w:tc>
      </w:tr>
      <w:tr w:rsidR="007D4178" w:rsidRPr="002F1543" w14:paraId="636843E2" w14:textId="77777777" w:rsidTr="00981671">
        <w:trPr>
          <w:trHeight w:val="70"/>
          <w:jc w:val="center"/>
        </w:trPr>
        <w:tc>
          <w:tcPr>
            <w:tcW w:w="3256" w:type="dxa"/>
          </w:tcPr>
          <w:p w14:paraId="7590D075" w14:textId="77777777" w:rsidR="007D4178" w:rsidRPr="00FB319A" w:rsidRDefault="007D4178"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xml:space="preserve">3. Инвестор: </w:t>
            </w:r>
          </w:p>
        </w:tc>
        <w:tc>
          <w:tcPr>
            <w:tcW w:w="6945" w:type="dxa"/>
          </w:tcPr>
          <w:p w14:paraId="4F9A096C" w14:textId="77777777" w:rsidR="006B5D41" w:rsidRPr="00FB319A" w:rsidRDefault="007D4178"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Отсутствует</w:t>
            </w:r>
          </w:p>
        </w:tc>
      </w:tr>
      <w:tr w:rsidR="00374C65" w:rsidRPr="002F1543" w14:paraId="331ACAE4" w14:textId="77777777" w:rsidTr="00981671">
        <w:trPr>
          <w:trHeight w:val="70"/>
          <w:jc w:val="center"/>
        </w:trPr>
        <w:tc>
          <w:tcPr>
            <w:tcW w:w="3256" w:type="dxa"/>
          </w:tcPr>
          <w:p w14:paraId="3201122A" w14:textId="77777777" w:rsidR="00374C65" w:rsidRPr="00FB319A" w:rsidRDefault="00374C65" w:rsidP="00374C65">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xml:space="preserve">4. Сведения об объекте в соответствии с классификатором объектов капитального строительства по их назначению и функционально-технологическим особенностям (для целей архитектурно-строительного </w:t>
            </w:r>
            <w:r w:rsidRPr="00FB319A">
              <w:rPr>
                <w:rFonts w:ascii="Times New Roman" w:eastAsia="Times New Roman" w:hAnsi="Times New Roman" w:cs="Times New Roman"/>
                <w:sz w:val="20"/>
                <w:szCs w:val="20"/>
                <w:lang w:eastAsia="ru-RU"/>
              </w:rPr>
              <w:lastRenderedPageBreak/>
              <w:t>проектирования и ведения единого государственного реестра заключений экспертизы проектной документации объектов капитального строительства), утвержденным приказом Минстроя Росси</w:t>
            </w:r>
            <w:r>
              <w:rPr>
                <w:rFonts w:ascii="Times New Roman" w:eastAsia="Times New Roman" w:hAnsi="Times New Roman" w:cs="Times New Roman"/>
                <w:sz w:val="20"/>
                <w:szCs w:val="20"/>
                <w:lang w:eastAsia="ru-RU"/>
              </w:rPr>
              <w:t>йской Федерации</w:t>
            </w:r>
            <w:r w:rsidRPr="00FB319A">
              <w:rPr>
                <w:rFonts w:ascii="Times New Roman" w:eastAsia="Times New Roman" w:hAnsi="Times New Roman" w:cs="Times New Roman"/>
                <w:sz w:val="20"/>
                <w:szCs w:val="20"/>
                <w:lang w:eastAsia="ru-RU"/>
              </w:rPr>
              <w:t xml:space="preserve"> от </w:t>
            </w:r>
            <w:r>
              <w:rPr>
                <w:rFonts w:ascii="Times New Roman" w:eastAsia="Times New Roman" w:hAnsi="Times New Roman" w:cs="Times New Roman"/>
                <w:sz w:val="20"/>
                <w:szCs w:val="20"/>
                <w:lang w:eastAsia="ru-RU"/>
              </w:rPr>
              <w:t>02.11.2022</w:t>
            </w:r>
            <w:r w:rsidRPr="00FB319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928/</w:t>
            </w:r>
            <w:proofErr w:type="spellStart"/>
            <w:r>
              <w:rPr>
                <w:rFonts w:ascii="Times New Roman" w:eastAsia="Times New Roman" w:hAnsi="Times New Roman" w:cs="Times New Roman"/>
                <w:sz w:val="20"/>
                <w:szCs w:val="20"/>
                <w:lang w:eastAsia="ru-RU"/>
              </w:rPr>
              <w:t>пр</w:t>
            </w:r>
            <w:proofErr w:type="spellEnd"/>
            <w:r w:rsidRPr="00FB319A">
              <w:rPr>
                <w:rFonts w:ascii="Times New Roman" w:eastAsia="Times New Roman" w:hAnsi="Times New Roman" w:cs="Times New Roman"/>
                <w:sz w:val="20"/>
                <w:szCs w:val="20"/>
                <w:lang w:eastAsia="ru-RU"/>
              </w:rPr>
              <w:t xml:space="preserve"> (зарегистрирован</w:t>
            </w:r>
            <w:r>
              <w:rPr>
                <w:rFonts w:ascii="Times New Roman" w:eastAsia="Times New Roman" w:hAnsi="Times New Roman" w:cs="Times New Roman"/>
                <w:sz w:val="20"/>
                <w:szCs w:val="20"/>
                <w:lang w:eastAsia="ru-RU"/>
              </w:rPr>
              <w:t xml:space="preserve">о в </w:t>
            </w:r>
            <w:r w:rsidRPr="00FB319A">
              <w:rPr>
                <w:rFonts w:ascii="Times New Roman" w:eastAsia="Times New Roman" w:hAnsi="Times New Roman" w:cs="Times New Roman"/>
                <w:sz w:val="20"/>
                <w:szCs w:val="20"/>
                <w:lang w:eastAsia="ru-RU"/>
              </w:rPr>
              <w:t>Мин</w:t>
            </w:r>
            <w:r>
              <w:rPr>
                <w:rFonts w:ascii="Times New Roman" w:eastAsia="Times New Roman" w:hAnsi="Times New Roman" w:cs="Times New Roman"/>
                <w:sz w:val="20"/>
                <w:szCs w:val="20"/>
                <w:lang w:eastAsia="ru-RU"/>
              </w:rPr>
              <w:t>юсте</w:t>
            </w:r>
            <w:r w:rsidRPr="00FB319A">
              <w:rPr>
                <w:rFonts w:ascii="Times New Roman" w:eastAsia="Times New Roman" w:hAnsi="Times New Roman" w:cs="Times New Roman"/>
                <w:sz w:val="20"/>
                <w:szCs w:val="20"/>
                <w:lang w:eastAsia="ru-RU"/>
              </w:rPr>
              <w:t xml:space="preserve"> Росси</w:t>
            </w:r>
            <w:r>
              <w:rPr>
                <w:rFonts w:ascii="Times New Roman" w:eastAsia="Times New Roman" w:hAnsi="Times New Roman" w:cs="Times New Roman"/>
                <w:sz w:val="20"/>
                <w:szCs w:val="20"/>
                <w:lang w:eastAsia="ru-RU"/>
              </w:rPr>
              <w:t>и</w:t>
            </w:r>
            <w:r w:rsidRPr="00FB319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20 февраля</w:t>
            </w:r>
            <w:r w:rsidRPr="00FB319A">
              <w:rPr>
                <w:rFonts w:ascii="Times New Roman" w:eastAsia="Times New Roman" w:hAnsi="Times New Roman" w:cs="Times New Roman"/>
                <w:sz w:val="20"/>
                <w:szCs w:val="20"/>
                <w:lang w:eastAsia="ru-RU"/>
              </w:rPr>
              <w:t xml:space="preserve"> 202</w:t>
            </w:r>
            <w:r>
              <w:rPr>
                <w:rFonts w:ascii="Times New Roman" w:eastAsia="Times New Roman" w:hAnsi="Times New Roman" w:cs="Times New Roman"/>
                <w:sz w:val="20"/>
                <w:szCs w:val="20"/>
                <w:lang w:eastAsia="ru-RU"/>
              </w:rPr>
              <w:t>2 г., регистрационный №</w:t>
            </w:r>
            <w:r w:rsidRPr="00FB319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72411</w:t>
            </w:r>
            <w:r w:rsidRPr="00FB319A">
              <w:rPr>
                <w:rFonts w:ascii="Times New Roman" w:eastAsia="Times New Roman" w:hAnsi="Times New Roman" w:cs="Times New Roman"/>
                <w:sz w:val="20"/>
                <w:szCs w:val="20"/>
                <w:lang w:eastAsia="ru-RU"/>
              </w:rPr>
              <w:t>)</w:t>
            </w:r>
          </w:p>
        </w:tc>
        <w:tc>
          <w:tcPr>
            <w:tcW w:w="6945" w:type="dxa"/>
          </w:tcPr>
          <w:p w14:paraId="6E229FA9" w14:textId="77777777" w:rsidR="00374C65" w:rsidRPr="00FB319A" w:rsidRDefault="00374C65" w:rsidP="00374C65">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lastRenderedPageBreak/>
              <w:t xml:space="preserve">Группа: </w:t>
            </w:r>
            <w:r w:rsidRPr="00760F33">
              <w:rPr>
                <w:rFonts w:ascii="Tms Rmn" w:eastAsia="Times New Roman" w:hAnsi="Tms Rmn" w:cs="Times New Roman"/>
                <w:sz w:val="20"/>
                <w:szCs w:val="20"/>
                <w:lang w:eastAsia="ru-RU"/>
              </w:rPr>
              <w:t>Объекты жилищного фонда</w:t>
            </w:r>
            <w:r w:rsidRPr="00FB319A">
              <w:rPr>
                <w:rFonts w:ascii="Times New Roman" w:eastAsia="Times New Roman" w:hAnsi="Times New Roman" w:cs="Times New Roman"/>
                <w:sz w:val="20"/>
                <w:szCs w:val="20"/>
                <w:lang w:eastAsia="ru-RU"/>
              </w:rPr>
              <w:t>;</w:t>
            </w:r>
          </w:p>
          <w:p w14:paraId="4153FE65" w14:textId="77777777" w:rsidR="00374C65" w:rsidRPr="00FB319A" w:rsidRDefault="00374C65" w:rsidP="00374C65">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4E534707" w14:textId="77777777" w:rsidR="00374C65" w:rsidRDefault="00374C65" w:rsidP="00374C65">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xml:space="preserve">Вид объекта </w:t>
            </w:r>
            <w:r w:rsidRPr="00BF6880">
              <w:rPr>
                <w:rFonts w:ascii="Tms Rmn" w:eastAsia="Times New Roman" w:hAnsi="Tms Rmn" w:cs="Times New Roman"/>
                <w:sz w:val="20"/>
                <w:szCs w:val="20"/>
                <w:lang w:eastAsia="ru-RU"/>
              </w:rPr>
              <w:t>строительства: «</w:t>
            </w:r>
            <w:r w:rsidRPr="006B3531">
              <w:rPr>
                <w:rFonts w:ascii="Times New Roman" w:eastAsia="Times New Roman" w:hAnsi="Times New Roman" w:cs="Times New Roman"/>
                <w:sz w:val="20"/>
                <w:szCs w:val="20"/>
                <w:lang w:eastAsia="ru-RU"/>
              </w:rPr>
              <w:t>Многоквартирный дом</w:t>
            </w:r>
            <w:r>
              <w:rPr>
                <w:rFonts w:ascii="Times New Roman" w:eastAsia="Times New Roman" w:hAnsi="Times New Roman" w:cs="Times New Roman"/>
                <w:sz w:val="20"/>
                <w:szCs w:val="20"/>
                <w:lang w:eastAsia="ru-RU"/>
              </w:rPr>
              <w:t xml:space="preserve"> в районе ул. Пионерская</w:t>
            </w:r>
            <w:r w:rsidRPr="004069D4">
              <w:rPr>
                <w:rFonts w:ascii="Times New Roman" w:eastAsia="Times New Roman" w:hAnsi="Times New Roman" w:cs="Times New Roman"/>
                <w:sz w:val="20"/>
                <w:szCs w:val="20"/>
                <w:lang w:eastAsia="ru-RU"/>
              </w:rPr>
              <w:t xml:space="preserve"> в г. Нарьян-Мар</w:t>
            </w:r>
            <w:r>
              <w:rPr>
                <w:rFonts w:ascii="Times New Roman" w:eastAsia="Times New Roman" w:hAnsi="Times New Roman" w:cs="Times New Roman"/>
                <w:sz w:val="20"/>
                <w:szCs w:val="20"/>
                <w:lang w:eastAsia="ru-RU"/>
              </w:rPr>
              <w:t>е</w:t>
            </w:r>
            <w:r w:rsidRPr="004069D4">
              <w:rPr>
                <w:rFonts w:ascii="Times New Roman" w:eastAsia="Times New Roman" w:hAnsi="Times New Roman" w:cs="Times New Roman"/>
                <w:sz w:val="20"/>
                <w:szCs w:val="20"/>
                <w:lang w:eastAsia="ru-RU"/>
              </w:rPr>
              <w:t>».</w:t>
            </w:r>
          </w:p>
          <w:p w14:paraId="6BD8A551" w14:textId="77777777" w:rsidR="00FC377F" w:rsidRDefault="00FC377F" w:rsidP="00374C65">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714B0318" w14:textId="77777777" w:rsidR="00FC377F" w:rsidRDefault="00FC377F" w:rsidP="00FC377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65C2947F" w14:textId="77777777" w:rsidR="00FC377F" w:rsidRPr="00FC377F" w:rsidRDefault="00FC377F" w:rsidP="00FC377F">
            <w:pPr>
              <w:jc w:val="both"/>
              <w:rPr>
                <w:rFonts w:ascii="Times New Roman" w:hAnsi="Times New Roman" w:cs="Times New Roman"/>
                <w:sz w:val="20"/>
                <w:szCs w:val="20"/>
              </w:rPr>
            </w:pPr>
            <w:r w:rsidRPr="00FC377F">
              <w:rPr>
                <w:rFonts w:ascii="Times New Roman" w:hAnsi="Times New Roman" w:cs="Times New Roman"/>
                <w:sz w:val="20"/>
                <w:szCs w:val="20"/>
              </w:rPr>
              <w:lastRenderedPageBreak/>
              <w:t>Место выполнения работ</w:t>
            </w:r>
            <w:r w:rsidR="00D105F2">
              <w:rPr>
                <w:rFonts w:ascii="Times New Roman" w:hAnsi="Times New Roman" w:cs="Times New Roman"/>
                <w:sz w:val="20"/>
                <w:szCs w:val="20"/>
              </w:rPr>
              <w:t>:</w:t>
            </w:r>
            <w:r>
              <w:rPr>
                <w:rFonts w:ascii="Times New Roman" w:hAnsi="Times New Roman" w:cs="Times New Roman"/>
                <w:sz w:val="20"/>
                <w:szCs w:val="20"/>
              </w:rPr>
              <w:t xml:space="preserve"> г. Нарьян-Мар</w:t>
            </w:r>
            <w:r w:rsidRPr="00FC377F">
              <w:rPr>
                <w:rFonts w:ascii="Times New Roman" w:hAnsi="Times New Roman" w:cs="Times New Roman"/>
                <w:sz w:val="20"/>
                <w:szCs w:val="20"/>
              </w:rPr>
              <w:t xml:space="preserve"> Ненецкого автономного округа, находится в кли</w:t>
            </w:r>
            <w:r>
              <w:rPr>
                <w:rFonts w:ascii="Times New Roman" w:hAnsi="Times New Roman" w:cs="Times New Roman"/>
                <w:sz w:val="20"/>
                <w:szCs w:val="20"/>
              </w:rPr>
              <w:t>матической зоне IГ и расположен</w:t>
            </w:r>
            <w:r w:rsidRPr="00FC377F">
              <w:rPr>
                <w:rFonts w:ascii="Times New Roman" w:hAnsi="Times New Roman" w:cs="Times New Roman"/>
                <w:sz w:val="20"/>
                <w:szCs w:val="20"/>
              </w:rPr>
              <w:t xml:space="preserve"> на территории Ненецкого автономного округа, не имеющем развитой транспортной инфраструктуры (отсутствует железнодорожное сообщение). Связь может осуществляться только воздушным и водным сообщением (в период навигации по реке Печора из п. Щельяюр Республики Коми или г.</w:t>
            </w:r>
            <w:r w:rsidR="00E74D64">
              <w:rPr>
                <w:rFonts w:ascii="Times New Roman" w:hAnsi="Times New Roman" w:cs="Times New Roman"/>
                <w:sz w:val="20"/>
                <w:szCs w:val="20"/>
              </w:rPr>
              <w:t xml:space="preserve"> </w:t>
            </w:r>
            <w:r w:rsidRPr="00FC377F">
              <w:rPr>
                <w:rFonts w:ascii="Times New Roman" w:hAnsi="Times New Roman" w:cs="Times New Roman"/>
                <w:sz w:val="20"/>
                <w:szCs w:val="20"/>
              </w:rPr>
              <w:t>Архангельск), а также автотранспортом от г. Усинск Республики Коми (363 км. по грунтовой дороге).</w:t>
            </w:r>
          </w:p>
          <w:p w14:paraId="74C7B1D0" w14:textId="77777777" w:rsidR="00374C65" w:rsidRPr="00FB319A" w:rsidRDefault="00374C65" w:rsidP="00374C65">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2BFD650F" w14:textId="77777777" w:rsidR="00374C65" w:rsidRPr="00FB319A" w:rsidRDefault="00374C65" w:rsidP="00374C65">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xml:space="preserve">Код: </w:t>
            </w:r>
            <w:r>
              <w:rPr>
                <w:rFonts w:ascii="Times New Roman" w:eastAsia="Times New Roman" w:hAnsi="Times New Roman" w:cs="Times New Roman"/>
                <w:sz w:val="20"/>
                <w:szCs w:val="20"/>
                <w:lang w:eastAsia="ru-RU"/>
              </w:rPr>
              <w:t>01.02.001.003</w:t>
            </w:r>
          </w:p>
        </w:tc>
      </w:tr>
      <w:tr w:rsidR="00760F33" w:rsidRPr="002F1543" w14:paraId="111D80AC" w14:textId="77777777" w:rsidTr="00981671">
        <w:trPr>
          <w:trHeight w:val="70"/>
          <w:jc w:val="center"/>
        </w:trPr>
        <w:tc>
          <w:tcPr>
            <w:tcW w:w="3256" w:type="dxa"/>
          </w:tcPr>
          <w:p w14:paraId="25E64986"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lastRenderedPageBreak/>
              <w:t>5. Вид работ:</w:t>
            </w:r>
          </w:p>
        </w:tc>
        <w:tc>
          <w:tcPr>
            <w:tcW w:w="6945" w:type="dxa"/>
          </w:tcPr>
          <w:p w14:paraId="0E9F521B" w14:textId="77777777" w:rsidR="006B5D41" w:rsidRPr="00FB319A" w:rsidRDefault="007D4178"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Подготовка проектной документации</w:t>
            </w:r>
            <w:r w:rsidR="00BF6880">
              <w:rPr>
                <w:rFonts w:ascii="Times New Roman" w:eastAsia="Times New Roman" w:hAnsi="Times New Roman" w:cs="Times New Roman"/>
                <w:sz w:val="20"/>
                <w:szCs w:val="20"/>
                <w:lang w:eastAsia="ru-RU"/>
              </w:rPr>
              <w:t xml:space="preserve"> и строительство объекта</w:t>
            </w:r>
          </w:p>
        </w:tc>
      </w:tr>
      <w:tr w:rsidR="00760F33" w:rsidRPr="002F1543" w14:paraId="270D02DD" w14:textId="77777777" w:rsidTr="00981671">
        <w:trPr>
          <w:trHeight w:val="70"/>
          <w:jc w:val="center"/>
        </w:trPr>
        <w:tc>
          <w:tcPr>
            <w:tcW w:w="3256" w:type="dxa"/>
          </w:tcPr>
          <w:p w14:paraId="33DDF611"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6. Источник и объем финансирования строительства объекта:</w:t>
            </w:r>
          </w:p>
        </w:tc>
        <w:tc>
          <w:tcPr>
            <w:tcW w:w="6945" w:type="dxa"/>
          </w:tcPr>
          <w:p w14:paraId="6535AAC3" w14:textId="77777777" w:rsidR="00760F33" w:rsidRPr="00FB319A" w:rsidRDefault="00760F33"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xml:space="preserve">Источник </w:t>
            </w:r>
            <w:r w:rsidR="0016709F" w:rsidRPr="00FB319A">
              <w:rPr>
                <w:rFonts w:ascii="Times New Roman" w:eastAsia="Times New Roman" w:hAnsi="Times New Roman" w:cs="Times New Roman"/>
                <w:sz w:val="20"/>
                <w:szCs w:val="20"/>
                <w:lang w:eastAsia="ru-RU"/>
              </w:rPr>
              <w:t>финансирования: бюджет</w:t>
            </w:r>
            <w:r w:rsidRPr="00FB319A">
              <w:rPr>
                <w:rFonts w:ascii="Times New Roman" w:eastAsia="Times New Roman" w:hAnsi="Times New Roman" w:cs="Times New Roman"/>
                <w:sz w:val="20"/>
                <w:szCs w:val="20"/>
                <w:lang w:eastAsia="ru-RU"/>
              </w:rPr>
              <w:t xml:space="preserve"> </w:t>
            </w:r>
            <w:r w:rsidR="0016709F" w:rsidRPr="00FB319A">
              <w:rPr>
                <w:rFonts w:ascii="Times New Roman" w:eastAsia="Times New Roman" w:hAnsi="Times New Roman" w:cs="Times New Roman"/>
                <w:sz w:val="20"/>
                <w:szCs w:val="20"/>
                <w:lang w:eastAsia="ru-RU"/>
              </w:rPr>
              <w:t>Ненецкого автономного округа</w:t>
            </w:r>
            <w:r w:rsidRPr="00FB319A">
              <w:rPr>
                <w:rFonts w:ascii="Times New Roman" w:eastAsia="Times New Roman" w:hAnsi="Times New Roman" w:cs="Times New Roman"/>
                <w:sz w:val="20"/>
                <w:szCs w:val="20"/>
                <w:lang w:eastAsia="ru-RU"/>
              </w:rPr>
              <w:t>;</w:t>
            </w:r>
          </w:p>
          <w:p w14:paraId="56E4EAB5" w14:textId="77777777" w:rsidR="00760F33" w:rsidRPr="00FB319A" w:rsidRDefault="00760F33"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760F33" w:rsidRPr="002F1543" w14:paraId="0157E913" w14:textId="77777777" w:rsidTr="00981671">
        <w:trPr>
          <w:jc w:val="center"/>
        </w:trPr>
        <w:tc>
          <w:tcPr>
            <w:tcW w:w="3256" w:type="dxa"/>
          </w:tcPr>
          <w:p w14:paraId="39339B59"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7. Технические условия подключения (технологического присоединения) объектов капитального строительства к сетям инженерно-технического обеспечения, применяемые в целях архитектурно-строительного проектирования (при наличии).</w:t>
            </w:r>
          </w:p>
        </w:tc>
        <w:tc>
          <w:tcPr>
            <w:tcW w:w="6945" w:type="dxa"/>
          </w:tcPr>
          <w:p w14:paraId="0BDB6E9E" w14:textId="77777777" w:rsidR="00760F33" w:rsidRPr="00FB319A" w:rsidRDefault="00760F33"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Получение технических условий на присоединение к сетям инженерно-технического обеспечения производит Подрядчик на основании доверенности Заказчика.</w:t>
            </w:r>
          </w:p>
          <w:p w14:paraId="7C2F493C" w14:textId="77777777" w:rsidR="00760F33" w:rsidRPr="00FB319A" w:rsidRDefault="00760F33"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xml:space="preserve">Получение технических условий на вынос (демонтаж) </w:t>
            </w:r>
            <w:r w:rsidRPr="00591C47">
              <w:rPr>
                <w:rFonts w:ascii="Times New Roman" w:eastAsia="Times New Roman" w:hAnsi="Times New Roman" w:cs="Times New Roman"/>
                <w:sz w:val="20"/>
                <w:szCs w:val="20"/>
                <w:lang w:eastAsia="ru-RU"/>
              </w:rPr>
              <w:t>существующих инженерных сетей с площадки строительства при их наличии производ</w:t>
            </w:r>
            <w:r w:rsidR="00D105F2" w:rsidRPr="00591C47">
              <w:rPr>
                <w:rFonts w:ascii="Times New Roman" w:eastAsia="Times New Roman" w:hAnsi="Times New Roman" w:cs="Times New Roman"/>
                <w:sz w:val="20"/>
                <w:szCs w:val="20"/>
                <w:lang w:eastAsia="ru-RU"/>
              </w:rPr>
              <w:t>и</w:t>
            </w:r>
            <w:r w:rsidRPr="00591C47">
              <w:rPr>
                <w:rFonts w:ascii="Times New Roman" w:eastAsia="Times New Roman" w:hAnsi="Times New Roman" w:cs="Times New Roman"/>
                <w:sz w:val="20"/>
                <w:szCs w:val="20"/>
                <w:lang w:eastAsia="ru-RU"/>
              </w:rPr>
              <w:t>тся</w:t>
            </w:r>
            <w:r w:rsidRPr="00FB319A">
              <w:rPr>
                <w:rFonts w:ascii="Times New Roman" w:eastAsia="Times New Roman" w:hAnsi="Times New Roman" w:cs="Times New Roman"/>
                <w:sz w:val="20"/>
                <w:szCs w:val="20"/>
                <w:lang w:eastAsia="ru-RU"/>
              </w:rPr>
              <w:t xml:space="preserve"> Подрядчиком на основании доверенности Заказчика.</w:t>
            </w:r>
          </w:p>
          <w:p w14:paraId="3D197896" w14:textId="77777777" w:rsidR="006B5D41" w:rsidRDefault="00451DCE" w:rsidP="00374C65">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Получение и</w:t>
            </w:r>
            <w:r w:rsidR="00760F33" w:rsidRPr="00FB319A">
              <w:rPr>
                <w:rFonts w:ascii="Times New Roman" w:eastAsia="Times New Roman" w:hAnsi="Times New Roman" w:cs="Times New Roman"/>
                <w:sz w:val="20"/>
                <w:szCs w:val="20"/>
                <w:lang w:eastAsia="ru-RU"/>
              </w:rPr>
              <w:t>сходно-разрешительн</w:t>
            </w:r>
            <w:r>
              <w:rPr>
                <w:rFonts w:ascii="Times New Roman" w:eastAsia="Times New Roman" w:hAnsi="Times New Roman" w:cs="Times New Roman"/>
                <w:sz w:val="20"/>
                <w:szCs w:val="20"/>
                <w:lang w:eastAsia="ru-RU"/>
              </w:rPr>
              <w:t>ой</w:t>
            </w:r>
            <w:r w:rsidR="00760F33" w:rsidRPr="00FB319A">
              <w:rPr>
                <w:rFonts w:ascii="Times New Roman" w:eastAsia="Times New Roman" w:hAnsi="Times New Roman" w:cs="Times New Roman"/>
                <w:sz w:val="20"/>
                <w:szCs w:val="20"/>
                <w:lang w:eastAsia="ru-RU"/>
              </w:rPr>
              <w:t xml:space="preserve"> документаци</w:t>
            </w:r>
            <w:r>
              <w:rPr>
                <w:rFonts w:ascii="Times New Roman" w:eastAsia="Times New Roman" w:hAnsi="Times New Roman" w:cs="Times New Roman"/>
                <w:sz w:val="20"/>
                <w:szCs w:val="20"/>
                <w:lang w:eastAsia="ru-RU"/>
              </w:rPr>
              <w:t>и</w:t>
            </w:r>
            <w:r w:rsidR="00760F33" w:rsidRPr="00FB319A">
              <w:rPr>
                <w:rFonts w:ascii="Times New Roman" w:eastAsia="Times New Roman" w:hAnsi="Times New Roman" w:cs="Times New Roman"/>
                <w:sz w:val="20"/>
                <w:szCs w:val="20"/>
                <w:lang w:eastAsia="ru-RU"/>
              </w:rPr>
              <w:t xml:space="preserve"> (справки, письма, разъяснения, пояснения) производит Подрядчик на основании доверенности </w:t>
            </w:r>
            <w:r w:rsidR="00CA3802">
              <w:rPr>
                <w:rFonts w:ascii="Times New Roman" w:eastAsia="Times New Roman" w:hAnsi="Times New Roman" w:cs="Times New Roman"/>
                <w:sz w:val="20"/>
                <w:szCs w:val="20"/>
                <w:lang w:eastAsia="ru-RU"/>
              </w:rPr>
              <w:t>Заказчика.</w:t>
            </w:r>
          </w:p>
          <w:p w14:paraId="1533DAA7" w14:textId="77777777" w:rsidR="0006738C" w:rsidRPr="00FB319A" w:rsidRDefault="0006738C" w:rsidP="00374C65">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760F33" w:rsidRPr="002F1543" w14:paraId="6DAC13E8" w14:textId="77777777" w:rsidTr="00981671">
        <w:trPr>
          <w:trHeight w:val="78"/>
          <w:jc w:val="center"/>
        </w:trPr>
        <w:tc>
          <w:tcPr>
            <w:tcW w:w="3256" w:type="dxa"/>
          </w:tcPr>
          <w:p w14:paraId="24953E6B"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8. Требования к выделению этапов строительства объекта:</w:t>
            </w:r>
          </w:p>
        </w:tc>
        <w:tc>
          <w:tcPr>
            <w:tcW w:w="6945" w:type="dxa"/>
          </w:tcPr>
          <w:p w14:paraId="0C885169" w14:textId="77777777" w:rsidR="009A0A89" w:rsidRDefault="009A0A89"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этап:</w:t>
            </w:r>
            <w:r w:rsidR="00913858">
              <w:rPr>
                <w:rFonts w:ascii="Times New Roman" w:eastAsia="Times New Roman" w:hAnsi="Times New Roman" w:cs="Times New Roman"/>
                <w:sz w:val="20"/>
                <w:szCs w:val="20"/>
                <w:lang w:eastAsia="ru-RU"/>
              </w:rPr>
              <w:t xml:space="preserve"> «Проектирование»</w:t>
            </w:r>
          </w:p>
          <w:p w14:paraId="64A7F382" w14:textId="77777777" w:rsidR="009A0A89" w:rsidRPr="00FB319A" w:rsidRDefault="009A0A89"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инженерно-геологические, инженерно-геодезические; инженерно-экологические, инженерно-гидрометеорологические изыскания.</w:t>
            </w:r>
          </w:p>
          <w:p w14:paraId="1A35B9ED" w14:textId="77777777" w:rsidR="00913858" w:rsidRPr="00A81847" w:rsidRDefault="009A0A89" w:rsidP="00913858">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xml:space="preserve">- </w:t>
            </w:r>
            <w:r w:rsidR="00913858" w:rsidRPr="00FB319A">
              <w:rPr>
                <w:rFonts w:ascii="Times New Roman" w:eastAsia="Times New Roman" w:hAnsi="Times New Roman" w:cs="Times New Roman"/>
                <w:sz w:val="20"/>
                <w:szCs w:val="20"/>
                <w:lang w:eastAsia="ru-RU"/>
              </w:rPr>
              <w:t xml:space="preserve">получение положительного заключения санитарно-эпидемиологической экспертизы в ФБУЗ «Центр гигиены и эпидемиологии в </w:t>
            </w:r>
            <w:r w:rsidR="00913858">
              <w:rPr>
                <w:rFonts w:ascii="Times New Roman" w:eastAsia="Times New Roman" w:hAnsi="Times New Roman" w:cs="Times New Roman"/>
                <w:sz w:val="20"/>
                <w:szCs w:val="20"/>
                <w:lang w:eastAsia="ru-RU"/>
              </w:rPr>
              <w:t xml:space="preserve">Архангельской </w:t>
            </w:r>
            <w:r w:rsidR="00913858" w:rsidRPr="00A81847">
              <w:rPr>
                <w:rFonts w:ascii="Times New Roman" w:eastAsia="Times New Roman" w:hAnsi="Times New Roman" w:cs="Times New Roman"/>
                <w:sz w:val="20"/>
                <w:szCs w:val="20"/>
                <w:lang w:eastAsia="ru-RU"/>
              </w:rPr>
              <w:t>области и Ненецком автономном округе».</w:t>
            </w:r>
          </w:p>
          <w:p w14:paraId="1A2A8647" w14:textId="77777777" w:rsidR="009A0A89" w:rsidRPr="00FB319A" w:rsidRDefault="009A0A89"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радиационное обследование и получение санитарно-эпидемиологического заключение на участок.</w:t>
            </w:r>
          </w:p>
          <w:p w14:paraId="6C6E08B7" w14:textId="77777777" w:rsidR="009A0A89" w:rsidRPr="00FB319A" w:rsidRDefault="009A0A89"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проведение археологической разведки и прохождение государственной историко-культурной экспертизы.</w:t>
            </w:r>
          </w:p>
          <w:p w14:paraId="545133CA" w14:textId="77777777" w:rsidR="009A0A89" w:rsidRDefault="009A0A89"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xml:space="preserve">- проектные работы (проектная документация, рабочая документация), прохождение государственной экспертизы </w:t>
            </w:r>
            <w:r>
              <w:rPr>
                <w:rFonts w:ascii="Times New Roman" w:eastAsia="Times New Roman" w:hAnsi="Times New Roman" w:cs="Times New Roman"/>
                <w:sz w:val="20"/>
                <w:szCs w:val="20"/>
                <w:lang w:eastAsia="ru-RU"/>
              </w:rPr>
              <w:t xml:space="preserve">инженерных изысканий и </w:t>
            </w:r>
            <w:r w:rsidRPr="00FB319A">
              <w:rPr>
                <w:rFonts w:ascii="Times New Roman" w:eastAsia="Times New Roman" w:hAnsi="Times New Roman" w:cs="Times New Roman"/>
                <w:sz w:val="20"/>
                <w:szCs w:val="20"/>
                <w:lang w:eastAsia="ru-RU"/>
              </w:rPr>
              <w:t>проектной документации, в том числе на предмет определения сметной стоимости, с получением положительн</w:t>
            </w:r>
            <w:r>
              <w:rPr>
                <w:rFonts w:ascii="Times New Roman" w:eastAsia="Times New Roman" w:hAnsi="Times New Roman" w:cs="Times New Roman"/>
                <w:sz w:val="20"/>
                <w:szCs w:val="20"/>
                <w:lang w:eastAsia="ru-RU"/>
              </w:rPr>
              <w:t>ых</w:t>
            </w:r>
            <w:r w:rsidRPr="00FB319A">
              <w:rPr>
                <w:rFonts w:ascii="Times New Roman" w:eastAsia="Times New Roman" w:hAnsi="Times New Roman" w:cs="Times New Roman"/>
                <w:sz w:val="20"/>
                <w:szCs w:val="20"/>
                <w:lang w:eastAsia="ru-RU"/>
              </w:rPr>
              <w:t xml:space="preserve"> заключени</w:t>
            </w:r>
            <w:r>
              <w:rPr>
                <w:rFonts w:ascii="Times New Roman" w:eastAsia="Times New Roman" w:hAnsi="Times New Roman" w:cs="Times New Roman"/>
                <w:sz w:val="20"/>
                <w:szCs w:val="20"/>
                <w:lang w:eastAsia="ru-RU"/>
              </w:rPr>
              <w:t>й;</w:t>
            </w:r>
          </w:p>
          <w:p w14:paraId="4A3CA805" w14:textId="77777777" w:rsidR="00FC377F" w:rsidRDefault="00FC377F"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1406A747" w14:textId="77777777" w:rsidR="009A0A89" w:rsidRPr="00760F33" w:rsidRDefault="009A0A89" w:rsidP="004624DC">
            <w:pPr>
              <w:spacing w:after="0" w:line="240" w:lineRule="auto"/>
              <w:jc w:val="both"/>
              <w:rPr>
                <w:rFonts w:ascii="Tms Rmn" w:eastAsia="Times New Roman" w:hAnsi="Tms Rmn" w:cs="Times New Roman"/>
                <w:sz w:val="20"/>
                <w:szCs w:val="20"/>
                <w:lang w:eastAsia="ru-RU"/>
              </w:rPr>
            </w:pPr>
            <w:r w:rsidRPr="00760F33">
              <w:rPr>
                <w:rFonts w:ascii="Tms Rmn" w:eastAsia="Times New Roman" w:hAnsi="Tms Rmn" w:cs="Times New Roman"/>
                <w:sz w:val="20"/>
                <w:szCs w:val="20"/>
                <w:lang w:eastAsia="ru-RU"/>
              </w:rPr>
              <w:t xml:space="preserve">2 </w:t>
            </w:r>
            <w:r w:rsidRPr="00760F33">
              <w:rPr>
                <w:rFonts w:ascii="Tms Rmn" w:eastAsia="Times New Roman" w:hAnsi="Tms Rmn" w:cs="Times New Roman" w:hint="eastAsia"/>
                <w:sz w:val="20"/>
                <w:szCs w:val="20"/>
                <w:lang w:eastAsia="ru-RU"/>
              </w:rPr>
              <w:t>Этап</w:t>
            </w:r>
            <w:r w:rsidRPr="00760F33">
              <w:rPr>
                <w:rFonts w:ascii="Tms Rmn" w:eastAsia="Times New Roman" w:hAnsi="Tms Rmn" w:cs="Times New Roman"/>
                <w:sz w:val="20"/>
                <w:szCs w:val="20"/>
                <w:lang w:eastAsia="ru-RU"/>
              </w:rPr>
              <w:t>: «</w:t>
            </w:r>
            <w:r w:rsidRPr="00760F33">
              <w:rPr>
                <w:rFonts w:ascii="Tms Rmn" w:eastAsia="Times New Roman" w:hAnsi="Tms Rmn" w:cs="Times New Roman" w:hint="eastAsia"/>
                <w:sz w:val="20"/>
                <w:szCs w:val="20"/>
                <w:lang w:eastAsia="ru-RU"/>
              </w:rPr>
              <w:t>Строительство»</w:t>
            </w:r>
            <w:r w:rsidRPr="00760F33">
              <w:rPr>
                <w:rFonts w:ascii="Tms Rmn" w:eastAsia="Times New Roman" w:hAnsi="Tms Rmn" w:cs="Times New Roman"/>
                <w:sz w:val="20"/>
                <w:szCs w:val="20"/>
                <w:lang w:eastAsia="ru-RU"/>
              </w:rPr>
              <w:t>:</w:t>
            </w:r>
          </w:p>
          <w:p w14:paraId="5E4C1201" w14:textId="77777777" w:rsidR="009A0A89" w:rsidRPr="00760F33" w:rsidRDefault="009A0A89" w:rsidP="004624DC">
            <w:pPr>
              <w:spacing w:after="0" w:line="240" w:lineRule="auto"/>
              <w:jc w:val="both"/>
              <w:rPr>
                <w:rFonts w:ascii="Tms Rmn" w:eastAsia="Times New Roman" w:hAnsi="Tms Rmn" w:cs="Times New Roman"/>
                <w:sz w:val="20"/>
                <w:szCs w:val="20"/>
                <w:lang w:eastAsia="ru-RU"/>
              </w:rPr>
            </w:pP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Предоставить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Заказчику</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полный</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пакет</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документов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выполнении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первого</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этапа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работ</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проектно</w:t>
            </w:r>
            <w:r w:rsidRPr="00760F33">
              <w:rPr>
                <w:rFonts w:ascii="Tms Rmn" w:eastAsia="Times New Roman" w:hAnsi="Tms Rmn" w:cs="Times New Roman"/>
                <w:sz w:val="20"/>
                <w:szCs w:val="20"/>
                <w:lang w:eastAsia="ru-RU"/>
              </w:rPr>
              <w:t>-</w:t>
            </w:r>
            <w:r w:rsidRPr="00760F33">
              <w:rPr>
                <w:rFonts w:ascii="Tms Rmn" w:eastAsia="Times New Roman" w:hAnsi="Tms Rmn" w:cs="Times New Roman" w:hint="eastAsia"/>
                <w:sz w:val="20"/>
                <w:szCs w:val="20"/>
                <w:lang w:eastAsia="ru-RU"/>
              </w:rPr>
              <w:t>сметную</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документацию</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положительным</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заключением</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государственной</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экспертизы</w:t>
            </w:r>
            <w:r w:rsidRPr="00760F33">
              <w:rPr>
                <w:rFonts w:ascii="Tms Rmn" w:eastAsia="Times New Roman" w:hAnsi="Tms Rmn" w:cs="Times New Roman"/>
                <w:sz w:val="20"/>
                <w:szCs w:val="20"/>
                <w:lang w:eastAsia="ru-RU"/>
              </w:rPr>
              <w:t xml:space="preserve">) для получения </w:t>
            </w:r>
            <w:r w:rsidRPr="00760F33">
              <w:rPr>
                <w:rFonts w:ascii="Tms Rmn" w:eastAsia="Times New Roman" w:hAnsi="Tms Rmn" w:cs="Times New Roman" w:hint="eastAsia"/>
                <w:sz w:val="20"/>
                <w:szCs w:val="20"/>
                <w:lang w:eastAsia="ru-RU"/>
              </w:rPr>
              <w:t>разрешения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строительство</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направление</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уведомления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уполномоченные</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органы</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сопровождение</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строительного</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надзора</w:t>
            </w:r>
            <w:r w:rsidRPr="00760F33">
              <w:rPr>
                <w:rFonts w:ascii="Tms Rmn" w:eastAsia="Times New Roman" w:hAnsi="Tms Rmn" w:cs="Times New Roman"/>
                <w:sz w:val="20"/>
                <w:szCs w:val="20"/>
                <w:lang w:eastAsia="ru-RU"/>
              </w:rPr>
              <w:t>;</w:t>
            </w:r>
          </w:p>
          <w:p w14:paraId="275B8795" w14:textId="77777777" w:rsidR="009A0A89" w:rsidRPr="00760F33" w:rsidRDefault="009A0A89" w:rsidP="004624DC">
            <w:pPr>
              <w:spacing w:after="0" w:line="240" w:lineRule="auto"/>
              <w:jc w:val="both"/>
              <w:rPr>
                <w:rFonts w:ascii="Tms Rmn" w:eastAsia="Times New Roman" w:hAnsi="Tms Rmn" w:cs="Times New Roman"/>
                <w:sz w:val="20"/>
                <w:szCs w:val="20"/>
                <w:lang w:eastAsia="ru-RU"/>
              </w:rPr>
            </w:pPr>
            <w:r w:rsidRPr="00760F33">
              <w:rPr>
                <w:rFonts w:ascii="Tms Rmn" w:eastAsia="Times New Roman" w:hAnsi="Tms Rmn" w:cs="Times New Roman"/>
                <w:sz w:val="20"/>
                <w:szCs w:val="20"/>
                <w:lang w:eastAsia="ru-RU"/>
              </w:rPr>
              <w:t>- Разработать ППР и выполнить вынос осей объектов в натуру до начала строительства;</w:t>
            </w:r>
          </w:p>
          <w:p w14:paraId="7D6D2316" w14:textId="77777777" w:rsidR="0006738C" w:rsidRPr="00437D52" w:rsidRDefault="009A0A89" w:rsidP="0006738C">
            <w:pPr>
              <w:spacing w:after="0" w:line="240" w:lineRule="auto"/>
              <w:jc w:val="both"/>
              <w:rPr>
                <w:rFonts w:ascii="Times New Roman" w:eastAsia="Times New Roman" w:hAnsi="Times New Roman" w:cs="Times New Roman"/>
                <w:sz w:val="20"/>
                <w:szCs w:val="20"/>
                <w:lang w:eastAsia="ru-RU"/>
              </w:rPr>
            </w:pPr>
            <w:r w:rsidRPr="00760F33">
              <w:rPr>
                <w:rFonts w:ascii="Tms Rmn" w:eastAsia="Times New Roman" w:hAnsi="Tms Rmn" w:cs="Times New Roman" w:hint="eastAsia"/>
                <w:sz w:val="20"/>
                <w:szCs w:val="20"/>
                <w:lang w:eastAsia="ru-RU"/>
              </w:rPr>
              <w:t>–</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Выполнение</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СМР</w:t>
            </w:r>
            <w:r w:rsidRPr="00760F33">
              <w:rPr>
                <w:rFonts w:ascii="Tms Rmn" w:eastAsia="Times New Roman" w:hAnsi="Tms Rmn" w:cs="Times New Roman"/>
                <w:sz w:val="20"/>
                <w:szCs w:val="20"/>
                <w:lang w:eastAsia="ru-RU"/>
              </w:rPr>
              <w:t xml:space="preserve"> </w:t>
            </w:r>
            <w:r w:rsidRPr="00DE53BA">
              <w:rPr>
                <w:rFonts w:ascii="Times New Roman" w:eastAsia="Times New Roman" w:hAnsi="Times New Roman" w:cs="Times New Roman"/>
                <w:sz w:val="20"/>
                <w:szCs w:val="20"/>
                <w:lang w:eastAsia="ru-RU"/>
              </w:rPr>
              <w:t>(</w:t>
            </w:r>
            <w:r w:rsidR="00DE53BA" w:rsidRPr="00DE53BA">
              <w:rPr>
                <w:rFonts w:ascii="Times New Roman" w:eastAsia="Times New Roman" w:hAnsi="Times New Roman" w:cs="Times New Roman"/>
                <w:sz w:val="20"/>
                <w:szCs w:val="20"/>
                <w:lang w:eastAsia="ru-RU"/>
              </w:rPr>
              <w:t>возведение здания</w:t>
            </w:r>
            <w:r w:rsidR="00DE53BA">
              <w:rPr>
                <w:rFonts w:eastAsia="Times New Roman" w:cs="Times New Roman"/>
                <w:sz w:val="20"/>
                <w:szCs w:val="20"/>
                <w:lang w:eastAsia="ru-RU"/>
              </w:rPr>
              <w:t xml:space="preserve"> </w:t>
            </w:r>
            <w:r w:rsidRPr="00760F33">
              <w:rPr>
                <w:rFonts w:ascii="Tms Rmn" w:eastAsia="Times New Roman" w:hAnsi="Tms Rmn" w:cs="Times New Roman" w:hint="eastAsia"/>
                <w:sz w:val="20"/>
                <w:szCs w:val="20"/>
                <w:lang w:eastAsia="ru-RU"/>
              </w:rPr>
              <w:t>с</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выполнением</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чистовой</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отделки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подключением</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к</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внутренним</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инженерным</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сетям</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приборов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учета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сан</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тех</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оборудования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подключением</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электроприборов</w:t>
            </w:r>
            <w:r w:rsidR="0006738C">
              <w:rPr>
                <w:rFonts w:eastAsia="Times New Roman" w:cs="Times New Roman"/>
                <w:sz w:val="20"/>
                <w:szCs w:val="20"/>
                <w:lang w:eastAsia="ru-RU"/>
              </w:rPr>
              <w:t xml:space="preserve">, </w:t>
            </w:r>
            <w:r w:rsidR="0006738C" w:rsidRPr="00437D52">
              <w:rPr>
                <w:rFonts w:ascii="Times New Roman" w:eastAsia="Times New Roman" w:hAnsi="Times New Roman" w:cs="Times New Roman"/>
                <w:sz w:val="20"/>
                <w:szCs w:val="20"/>
                <w:lang w:eastAsia="ru-RU"/>
              </w:rPr>
              <w:t>с присоединением объектов к наружным инженерным сетям);</w:t>
            </w:r>
          </w:p>
          <w:p w14:paraId="5EE7F987" w14:textId="77777777" w:rsidR="009A0A89" w:rsidRPr="00760F33" w:rsidRDefault="009A0A89" w:rsidP="004624DC">
            <w:pPr>
              <w:spacing w:after="0" w:line="240" w:lineRule="auto"/>
              <w:jc w:val="both"/>
              <w:rPr>
                <w:rFonts w:ascii="Tms Rmn" w:eastAsia="Times New Roman" w:hAnsi="Tms Rmn" w:cs="Times New Roman"/>
                <w:sz w:val="20"/>
                <w:szCs w:val="20"/>
                <w:lang w:eastAsia="ru-RU"/>
              </w:rPr>
            </w:pPr>
            <w:r w:rsidRPr="00760F33">
              <w:rPr>
                <w:rFonts w:ascii="Tms Rmn" w:eastAsia="Times New Roman" w:hAnsi="Tms Rmn" w:cs="Times New Roman"/>
                <w:sz w:val="20"/>
                <w:szCs w:val="20"/>
                <w:lang w:eastAsia="ru-RU"/>
              </w:rPr>
              <w:t xml:space="preserve"> - </w:t>
            </w:r>
            <w:r w:rsidRPr="00760F33">
              <w:rPr>
                <w:rFonts w:ascii="Tms Rmn" w:eastAsia="Times New Roman" w:hAnsi="Tms Rmn" w:cs="Times New Roman" w:hint="eastAsia"/>
                <w:sz w:val="20"/>
                <w:szCs w:val="20"/>
                <w:lang w:eastAsia="ru-RU"/>
              </w:rPr>
              <w:t>Предоставить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Заказчику</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полный</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пакет</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исполнительной</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документации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построенного</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объекта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для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подачи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w:t>
            </w:r>
            <w:r>
              <w:rPr>
                <w:rFonts w:ascii="Tms Rmn" w:eastAsia="Times New Roman" w:hAnsi="Tms Rmn" w:cs="Times New Roman"/>
                <w:sz w:val="20"/>
                <w:szCs w:val="20"/>
                <w:lang w:eastAsia="ru-RU"/>
              </w:rPr>
              <w:t xml:space="preserve"> </w:t>
            </w:r>
            <w:r w:rsidRPr="00182E36">
              <w:rPr>
                <w:rFonts w:ascii="Tms Rmn" w:eastAsia="Times New Roman" w:hAnsi="Tms Rmn" w:cs="Times New Roman"/>
                <w:sz w:val="20"/>
                <w:szCs w:val="20"/>
                <w:lang w:eastAsia="ru-RU"/>
              </w:rPr>
              <w:t>ДВКН НАО</w:t>
            </w:r>
            <w:r w:rsidR="0006738C">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целью</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проведения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итоговой</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проверки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последующим</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получением</w:t>
            </w:r>
            <w:r w:rsidRPr="00182E36">
              <w:rPr>
                <w:rFonts w:ascii="Tms Rmn" w:eastAsia="Times New Roman" w:hAnsi="Tms Rmn" w:cs="Times New Roman"/>
                <w:sz w:val="20"/>
                <w:szCs w:val="20"/>
                <w:lang w:eastAsia="ru-RU"/>
              </w:rPr>
              <w:t xml:space="preserve"> акта</w:t>
            </w:r>
            <w:r w:rsidRPr="00760F33">
              <w:rPr>
                <w:rFonts w:ascii="Tms Rmn" w:eastAsia="Times New Roman" w:hAnsi="Tms Rmn" w:cs="Times New Roman"/>
                <w:sz w:val="20"/>
                <w:szCs w:val="20"/>
                <w:lang w:eastAsia="ru-RU"/>
              </w:rPr>
              <w:t xml:space="preserve"> </w:t>
            </w:r>
            <w:r w:rsidRPr="00182E36">
              <w:rPr>
                <w:rFonts w:ascii="Tms Rmn" w:eastAsia="Times New Roman" w:hAnsi="Tms Rmn" w:cs="Times New Roman"/>
                <w:sz w:val="20"/>
                <w:szCs w:val="20"/>
                <w:lang w:eastAsia="ru-RU"/>
              </w:rPr>
              <w:t xml:space="preserve">и </w:t>
            </w:r>
            <w:r w:rsidRPr="00760F33">
              <w:rPr>
                <w:rFonts w:ascii="Tms Rmn" w:eastAsia="Times New Roman" w:hAnsi="Tms Rmn" w:cs="Times New Roman" w:hint="eastAsia"/>
                <w:sz w:val="20"/>
                <w:szCs w:val="20"/>
                <w:lang w:eastAsia="ru-RU"/>
              </w:rPr>
              <w:t>разрешения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ввод</w:t>
            </w:r>
            <w:r w:rsidRPr="00760F33">
              <w:rPr>
                <w:rFonts w:ascii="Tms Rmn" w:eastAsia="Times New Roman" w:hAnsi="Tms Rmn" w:cs="Times New Roman"/>
                <w:sz w:val="20"/>
                <w:szCs w:val="20"/>
                <w:lang w:eastAsia="ru-RU"/>
              </w:rPr>
              <w:t xml:space="preserve"> </w:t>
            </w:r>
            <w:r w:rsidRPr="00182E36">
              <w:rPr>
                <w:rFonts w:ascii="Tms Rmn" w:eastAsia="Times New Roman" w:hAnsi="Tms Rmn" w:cs="Times New Roman"/>
                <w:sz w:val="20"/>
                <w:szCs w:val="20"/>
                <w:lang w:eastAsia="ru-RU"/>
              </w:rPr>
              <w:t xml:space="preserve">в эксплуатацию </w:t>
            </w:r>
            <w:r w:rsidRPr="00760F33">
              <w:rPr>
                <w:rFonts w:ascii="Tms Rmn" w:eastAsia="Times New Roman" w:hAnsi="Tms Rmn" w:cs="Times New Roman" w:hint="eastAsia"/>
                <w:sz w:val="20"/>
                <w:szCs w:val="20"/>
                <w:lang w:eastAsia="ru-RU"/>
              </w:rPr>
              <w:t>объекта</w:t>
            </w:r>
            <w:r w:rsidRPr="00760F33">
              <w:rPr>
                <w:rFonts w:ascii="Tms Rmn" w:eastAsia="Times New Roman" w:hAnsi="Tms Rmn" w:cs="Times New Roman"/>
                <w:sz w:val="20"/>
                <w:szCs w:val="20"/>
                <w:lang w:eastAsia="ru-RU"/>
              </w:rPr>
              <w:t>.</w:t>
            </w:r>
          </w:p>
          <w:p w14:paraId="045C97AC" w14:textId="77777777" w:rsidR="009A0A89" w:rsidRPr="00760F33" w:rsidRDefault="009A0A89" w:rsidP="004624DC">
            <w:pPr>
              <w:spacing w:after="0" w:line="240" w:lineRule="auto"/>
              <w:jc w:val="both"/>
              <w:rPr>
                <w:rFonts w:ascii="Tms Rmn" w:eastAsia="Times New Roman" w:hAnsi="Tms Rmn" w:cs="Times New Roman"/>
                <w:sz w:val="20"/>
                <w:szCs w:val="20"/>
                <w:lang w:eastAsia="ru-RU"/>
              </w:rPr>
            </w:pP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Предоставить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Заказчику</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документы</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необходимые</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для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постановки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объектов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кадастровый</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учет</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регистрацию</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права</w:t>
            </w:r>
            <w:r w:rsidRPr="00760F33">
              <w:rPr>
                <w:rFonts w:ascii="Tms Rmn" w:eastAsia="Times New Roman" w:hAnsi="Tms Rmn" w:cs="Times New Roman"/>
                <w:sz w:val="20"/>
                <w:szCs w:val="20"/>
                <w:lang w:eastAsia="ru-RU"/>
              </w:rPr>
              <w:t xml:space="preserve"> </w:t>
            </w:r>
            <w:r w:rsidRPr="00182E36">
              <w:rPr>
                <w:rFonts w:ascii="Tms Rmn" w:eastAsia="Times New Roman" w:hAnsi="Tms Rmn" w:cs="Times New Roman"/>
                <w:sz w:val="20"/>
                <w:szCs w:val="20"/>
                <w:lang w:eastAsia="ru-RU"/>
              </w:rPr>
              <w:t xml:space="preserve">в </w:t>
            </w:r>
            <w:r w:rsidRPr="00760F33">
              <w:rPr>
                <w:rFonts w:ascii="Tms Rmn" w:eastAsia="Times New Roman" w:hAnsi="Tms Rmn" w:cs="Times New Roman" w:hint="eastAsia"/>
                <w:sz w:val="20"/>
                <w:szCs w:val="20"/>
                <w:lang w:eastAsia="ru-RU"/>
              </w:rPr>
              <w:t>собственност</w:t>
            </w:r>
            <w:r w:rsidRPr="00182E36">
              <w:rPr>
                <w:rFonts w:ascii="Tms Rmn" w:eastAsia="Times New Roman" w:hAnsi="Tms Rmn" w:cs="Times New Roman" w:hint="eastAsia"/>
                <w:sz w:val="20"/>
                <w:szCs w:val="20"/>
                <w:lang w:eastAsia="ru-RU"/>
              </w:rPr>
              <w:t>ь</w:t>
            </w:r>
            <w:r w:rsidRPr="00760F33">
              <w:rPr>
                <w:rFonts w:ascii="Tms Rmn" w:eastAsia="Times New Roman" w:hAnsi="Tms Rmn" w:cs="Times New Roman"/>
                <w:sz w:val="20"/>
                <w:szCs w:val="20"/>
                <w:lang w:eastAsia="ru-RU"/>
              </w:rPr>
              <w:t xml:space="preserve"> </w:t>
            </w:r>
            <w:r w:rsidRPr="00182E36">
              <w:rPr>
                <w:rFonts w:ascii="Tms Rmn" w:eastAsia="Times New Roman" w:hAnsi="Tms Rmn" w:cs="Times New Roman" w:hint="eastAsia"/>
                <w:sz w:val="20"/>
                <w:szCs w:val="20"/>
                <w:lang w:eastAsia="ru-RU"/>
              </w:rPr>
              <w:t>Ненецкого автономного округа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именно</w:t>
            </w:r>
            <w:r w:rsidRPr="00760F33">
              <w:rPr>
                <w:rFonts w:ascii="Tms Rmn" w:eastAsia="Times New Roman" w:hAnsi="Tms Rmn" w:cs="Times New Roman"/>
                <w:sz w:val="20"/>
                <w:szCs w:val="20"/>
                <w:lang w:eastAsia="ru-RU"/>
              </w:rPr>
              <w:t>:</w:t>
            </w:r>
          </w:p>
          <w:p w14:paraId="6F335CFA" w14:textId="77777777" w:rsidR="009A0A89" w:rsidRPr="00760F33" w:rsidRDefault="009A0A89" w:rsidP="004624DC">
            <w:pPr>
              <w:spacing w:after="0" w:line="240" w:lineRule="auto"/>
              <w:jc w:val="both"/>
              <w:rPr>
                <w:rFonts w:ascii="Tms Rmn" w:eastAsia="Times New Roman" w:hAnsi="Tms Rmn" w:cs="Times New Roman"/>
                <w:sz w:val="20"/>
                <w:szCs w:val="20"/>
                <w:lang w:eastAsia="ru-RU"/>
              </w:rPr>
            </w:pPr>
            <w:r w:rsidRPr="00760F33">
              <w:rPr>
                <w:rFonts w:ascii="Tms Rmn" w:eastAsia="Times New Roman" w:hAnsi="Tms Rmn" w:cs="Times New Roman"/>
                <w:sz w:val="20"/>
                <w:szCs w:val="20"/>
                <w:lang w:eastAsia="ru-RU"/>
              </w:rPr>
              <w:t xml:space="preserve">1. </w:t>
            </w:r>
            <w:r w:rsidRPr="00760F33">
              <w:rPr>
                <w:rFonts w:ascii="Tms Rmn" w:eastAsia="Times New Roman" w:hAnsi="Tms Rmn" w:cs="Times New Roman" w:hint="eastAsia"/>
                <w:sz w:val="20"/>
                <w:szCs w:val="20"/>
                <w:lang w:eastAsia="ru-RU"/>
              </w:rPr>
              <w:t>технический</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план</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на</w:t>
            </w:r>
            <w:r w:rsidRPr="00760F33">
              <w:rPr>
                <w:rFonts w:ascii="Tms Rmn" w:eastAsia="Times New Roman" w:hAnsi="Tms Rmn" w:cs="Times New Roman"/>
                <w:sz w:val="20"/>
                <w:szCs w:val="20"/>
                <w:lang w:eastAsia="ru-RU"/>
              </w:rPr>
              <w:t xml:space="preserve"> </w:t>
            </w:r>
            <w:r w:rsidRPr="00182E36">
              <w:rPr>
                <w:rFonts w:ascii="Tms Rmn" w:eastAsia="Times New Roman" w:hAnsi="Tms Rmn" w:cs="Times New Roman" w:hint="eastAsia"/>
                <w:sz w:val="20"/>
                <w:szCs w:val="20"/>
                <w:lang w:eastAsia="ru-RU"/>
              </w:rPr>
              <w:t>все сети и сооружения</w:t>
            </w:r>
            <w:r w:rsidRPr="00760F33">
              <w:rPr>
                <w:rFonts w:ascii="Tms Rmn" w:eastAsia="Times New Roman" w:hAnsi="Tms Rmn" w:cs="Times New Roman"/>
                <w:sz w:val="20"/>
                <w:szCs w:val="20"/>
                <w:lang w:eastAsia="ru-RU"/>
              </w:rPr>
              <w:t>;</w:t>
            </w:r>
          </w:p>
          <w:p w14:paraId="2082C534" w14:textId="77777777" w:rsidR="009A0A89" w:rsidRPr="0006738C" w:rsidRDefault="009A0A89" w:rsidP="004624DC">
            <w:pPr>
              <w:spacing w:after="0" w:line="240" w:lineRule="auto"/>
              <w:jc w:val="both"/>
              <w:rPr>
                <w:rFonts w:eastAsia="Times New Roman" w:cs="Times New Roman"/>
                <w:sz w:val="20"/>
                <w:szCs w:val="20"/>
                <w:lang w:eastAsia="ru-RU"/>
              </w:rPr>
            </w:pPr>
            <w:r w:rsidRPr="00760F33">
              <w:rPr>
                <w:rFonts w:ascii="Tms Rmn" w:eastAsia="Times New Roman" w:hAnsi="Tms Rmn" w:cs="Times New Roman"/>
                <w:sz w:val="20"/>
                <w:szCs w:val="20"/>
                <w:lang w:eastAsia="ru-RU"/>
              </w:rPr>
              <w:t xml:space="preserve">2. </w:t>
            </w:r>
            <w:r w:rsidRPr="00760F33">
              <w:rPr>
                <w:rFonts w:ascii="Tms Rmn" w:eastAsia="Times New Roman" w:hAnsi="Tms Rmn" w:cs="Times New Roman" w:hint="eastAsia"/>
                <w:sz w:val="20"/>
                <w:szCs w:val="20"/>
                <w:lang w:eastAsia="ru-RU"/>
              </w:rPr>
              <w:t>технический</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паспорт</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на</w:t>
            </w:r>
            <w:r w:rsidRPr="00760F33">
              <w:rPr>
                <w:rFonts w:ascii="Tms Rmn" w:eastAsia="Times New Roman" w:hAnsi="Tms Rmn" w:cs="Times New Roman"/>
                <w:sz w:val="20"/>
                <w:szCs w:val="20"/>
                <w:lang w:eastAsia="ru-RU"/>
              </w:rPr>
              <w:t xml:space="preserve"> </w:t>
            </w:r>
            <w:r w:rsidRPr="00182E36">
              <w:rPr>
                <w:rFonts w:ascii="Tms Rmn" w:eastAsia="Times New Roman" w:hAnsi="Tms Rmn" w:cs="Times New Roman" w:hint="eastAsia"/>
                <w:sz w:val="20"/>
                <w:szCs w:val="20"/>
                <w:lang w:eastAsia="ru-RU"/>
              </w:rPr>
              <w:t>все сети и сооружения</w:t>
            </w:r>
            <w:r w:rsidR="0006738C">
              <w:rPr>
                <w:rFonts w:ascii="Tms Rmn" w:eastAsia="Times New Roman" w:hAnsi="Tms Rmn" w:cs="Times New Roman"/>
                <w:sz w:val="20"/>
                <w:szCs w:val="20"/>
                <w:lang w:eastAsia="ru-RU"/>
              </w:rPr>
              <w:t>;</w:t>
            </w:r>
          </w:p>
          <w:p w14:paraId="53D42266" w14:textId="77777777" w:rsidR="00760F33" w:rsidRDefault="0006738C" w:rsidP="004624DC">
            <w:pPr>
              <w:spacing w:before="100" w:beforeAutospacing="1" w:after="100" w:afterAutospacing="1" w:line="240" w:lineRule="auto"/>
              <w:contextualSpacing/>
              <w:jc w:val="both"/>
              <w:rPr>
                <w:rFonts w:eastAsia="Times New Roman" w:cs="Times New Roman"/>
                <w:sz w:val="20"/>
                <w:szCs w:val="20"/>
                <w:lang w:eastAsia="ru-RU"/>
              </w:rPr>
            </w:pPr>
            <w:r>
              <w:rPr>
                <w:rFonts w:ascii="Tms Rmn" w:eastAsia="Times New Roman" w:hAnsi="Tms Rmn" w:cs="Times New Roman"/>
                <w:sz w:val="20"/>
                <w:szCs w:val="20"/>
                <w:lang w:eastAsia="ru-RU"/>
              </w:rPr>
              <w:lastRenderedPageBreak/>
              <w:t>3</w:t>
            </w:r>
            <w:r w:rsidR="009A0A89" w:rsidRPr="00760F33">
              <w:rPr>
                <w:rFonts w:ascii="Tms Rmn" w:eastAsia="Times New Roman" w:hAnsi="Tms Rmn" w:cs="Times New Roman"/>
                <w:sz w:val="20"/>
                <w:szCs w:val="20"/>
                <w:lang w:eastAsia="ru-RU"/>
              </w:rPr>
              <w:t>.</w:t>
            </w:r>
            <w:r w:rsidR="009A0A89">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пакет</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документов</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для</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постановки</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объектов</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инвентаризации</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на</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государственный</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кадастровый</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учет</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для</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подачи</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документов</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в</w:t>
            </w:r>
            <w:r w:rsidR="009A0A89" w:rsidRPr="00760F33">
              <w:rPr>
                <w:rFonts w:ascii="Tms Rmn" w:eastAsia="Times New Roman" w:hAnsi="Tms Rmn" w:cs="Times New Roman"/>
                <w:sz w:val="20"/>
                <w:szCs w:val="20"/>
                <w:lang w:eastAsia="ru-RU"/>
              </w:rPr>
              <w:t xml:space="preserve"> </w:t>
            </w:r>
            <w:proofErr w:type="spellStart"/>
            <w:r w:rsidR="009A0A89" w:rsidRPr="00760F33">
              <w:rPr>
                <w:rFonts w:ascii="Tms Rmn" w:eastAsia="Times New Roman" w:hAnsi="Tms Rmn" w:cs="Times New Roman" w:hint="eastAsia"/>
                <w:sz w:val="20"/>
                <w:szCs w:val="20"/>
                <w:lang w:eastAsia="ru-RU"/>
              </w:rPr>
              <w:t>Росреестр</w:t>
            </w:r>
            <w:proofErr w:type="spellEnd"/>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в</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электронном</w:t>
            </w:r>
            <w:r w:rsidR="009A0A89" w:rsidRPr="00760F33">
              <w:rPr>
                <w:rFonts w:ascii="Tms Rmn" w:eastAsia="Times New Roman" w:hAnsi="Tms Rmn" w:cs="Times New Roman"/>
                <w:sz w:val="20"/>
                <w:szCs w:val="20"/>
                <w:lang w:eastAsia="ru-RU"/>
              </w:rPr>
              <w:t xml:space="preserve"> </w:t>
            </w:r>
            <w:r w:rsidR="009A0A89" w:rsidRPr="00760F33">
              <w:rPr>
                <w:rFonts w:ascii="Tms Rmn" w:eastAsia="Times New Roman" w:hAnsi="Tms Rmn" w:cs="Times New Roman" w:hint="eastAsia"/>
                <w:sz w:val="20"/>
                <w:szCs w:val="20"/>
                <w:lang w:eastAsia="ru-RU"/>
              </w:rPr>
              <w:t>виде</w:t>
            </w:r>
            <w:r w:rsidR="009A0A89" w:rsidRPr="00760F33">
              <w:rPr>
                <w:rFonts w:ascii="Tms Rmn" w:eastAsia="Times New Roman" w:hAnsi="Tms Rmn" w:cs="Times New Roman"/>
                <w:sz w:val="20"/>
                <w:szCs w:val="20"/>
                <w:lang w:eastAsia="ru-RU"/>
              </w:rPr>
              <w:t xml:space="preserve"> (CD –</w:t>
            </w:r>
            <w:r w:rsidR="009A0A89" w:rsidRPr="00760F33">
              <w:rPr>
                <w:rFonts w:ascii="Tms Rmn" w:eastAsia="Times New Roman" w:hAnsi="Tms Rmn" w:cs="Times New Roman" w:hint="eastAsia"/>
                <w:sz w:val="20"/>
                <w:szCs w:val="20"/>
                <w:lang w:eastAsia="ru-RU"/>
              </w:rPr>
              <w:t>диск</w:t>
            </w:r>
            <w:r w:rsidR="009A0A89" w:rsidRPr="00760F33">
              <w:rPr>
                <w:rFonts w:ascii="Tms Rmn" w:eastAsia="Times New Roman" w:hAnsi="Tms Rmn" w:cs="Times New Roman"/>
                <w:sz w:val="20"/>
                <w:szCs w:val="20"/>
                <w:lang w:eastAsia="ru-RU"/>
              </w:rPr>
              <w:t xml:space="preserve">) в двух экз.  </w:t>
            </w:r>
          </w:p>
          <w:p w14:paraId="0C3879FA" w14:textId="77777777" w:rsidR="0006738C" w:rsidRPr="0006738C" w:rsidRDefault="0006738C" w:rsidP="004624DC">
            <w:pPr>
              <w:spacing w:before="100" w:beforeAutospacing="1" w:after="100" w:afterAutospacing="1" w:line="240" w:lineRule="auto"/>
              <w:contextualSpacing/>
              <w:jc w:val="both"/>
              <w:rPr>
                <w:rFonts w:eastAsia="Times New Roman" w:cs="Times New Roman"/>
                <w:sz w:val="20"/>
                <w:szCs w:val="20"/>
                <w:lang w:eastAsia="ru-RU"/>
              </w:rPr>
            </w:pPr>
          </w:p>
        </w:tc>
      </w:tr>
      <w:tr w:rsidR="00760F33" w:rsidRPr="002F1543" w14:paraId="4ED5E383" w14:textId="77777777" w:rsidTr="00981671">
        <w:trPr>
          <w:jc w:val="center"/>
        </w:trPr>
        <w:tc>
          <w:tcPr>
            <w:tcW w:w="3256" w:type="dxa"/>
          </w:tcPr>
          <w:p w14:paraId="7D848BEF"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lastRenderedPageBreak/>
              <w:t xml:space="preserve">9. Срок </w:t>
            </w:r>
            <w:r w:rsidR="00686E99" w:rsidRPr="00FB319A">
              <w:rPr>
                <w:rFonts w:ascii="Times New Roman" w:eastAsia="Times New Roman" w:hAnsi="Times New Roman" w:cs="Times New Roman"/>
                <w:sz w:val="20"/>
                <w:szCs w:val="20"/>
                <w:lang w:eastAsia="ru-RU"/>
              </w:rPr>
              <w:t>проектирования</w:t>
            </w:r>
            <w:r w:rsidRPr="00FB319A">
              <w:rPr>
                <w:rFonts w:ascii="Times New Roman" w:eastAsia="Times New Roman" w:hAnsi="Times New Roman" w:cs="Times New Roman"/>
                <w:sz w:val="20"/>
                <w:szCs w:val="20"/>
                <w:lang w:eastAsia="ru-RU"/>
              </w:rPr>
              <w:t xml:space="preserve"> объекта:</w:t>
            </w:r>
          </w:p>
        </w:tc>
        <w:tc>
          <w:tcPr>
            <w:tcW w:w="6945" w:type="dxa"/>
          </w:tcPr>
          <w:p w14:paraId="60F95C50" w14:textId="77777777" w:rsidR="007D4178" w:rsidRPr="00591C47" w:rsidRDefault="00021B80"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П</w:t>
            </w:r>
            <w:r w:rsidR="00182E36" w:rsidRPr="00591C47">
              <w:rPr>
                <w:rFonts w:ascii="Times New Roman" w:eastAsia="Times New Roman" w:hAnsi="Times New Roman" w:cs="Times New Roman"/>
                <w:sz w:val="20"/>
                <w:szCs w:val="20"/>
                <w:lang w:eastAsia="ru-RU"/>
              </w:rPr>
              <w:t>роектирование</w:t>
            </w:r>
            <w:r w:rsidRPr="00591C47">
              <w:rPr>
                <w:rFonts w:ascii="Times New Roman" w:eastAsia="Times New Roman" w:hAnsi="Times New Roman" w:cs="Times New Roman"/>
                <w:sz w:val="20"/>
                <w:szCs w:val="20"/>
                <w:lang w:eastAsia="ru-RU"/>
              </w:rPr>
              <w:t xml:space="preserve">, включая получение положительного заключения государственной экспертизы проектной документации (в </w:t>
            </w:r>
            <w:proofErr w:type="spellStart"/>
            <w:r w:rsidRPr="00591C47">
              <w:rPr>
                <w:rFonts w:ascii="Times New Roman" w:eastAsia="Times New Roman" w:hAnsi="Times New Roman" w:cs="Times New Roman"/>
                <w:sz w:val="20"/>
                <w:szCs w:val="20"/>
                <w:lang w:eastAsia="ru-RU"/>
              </w:rPr>
              <w:t>т.ч</w:t>
            </w:r>
            <w:proofErr w:type="spellEnd"/>
            <w:r w:rsidRPr="00591C47">
              <w:rPr>
                <w:rFonts w:ascii="Times New Roman" w:eastAsia="Times New Roman" w:hAnsi="Times New Roman" w:cs="Times New Roman"/>
                <w:sz w:val="20"/>
                <w:szCs w:val="20"/>
                <w:lang w:eastAsia="ru-RU"/>
              </w:rPr>
              <w:t xml:space="preserve">. </w:t>
            </w:r>
            <w:r w:rsidR="0006738C" w:rsidRPr="00591C47">
              <w:rPr>
                <w:rFonts w:ascii="Times New Roman" w:eastAsia="Times New Roman" w:hAnsi="Times New Roman" w:cs="Times New Roman"/>
                <w:sz w:val="20"/>
                <w:szCs w:val="20"/>
                <w:lang w:eastAsia="ru-RU"/>
              </w:rPr>
              <w:t xml:space="preserve">достоверности определения </w:t>
            </w:r>
            <w:r w:rsidRPr="00591C47">
              <w:rPr>
                <w:rFonts w:ascii="Times New Roman" w:eastAsia="Times New Roman" w:hAnsi="Times New Roman" w:cs="Times New Roman"/>
                <w:sz w:val="20"/>
                <w:szCs w:val="20"/>
                <w:lang w:eastAsia="ru-RU"/>
              </w:rPr>
              <w:t>сметной стоимости)</w:t>
            </w:r>
            <w:r w:rsidR="00182E36" w:rsidRPr="00591C47">
              <w:rPr>
                <w:rFonts w:ascii="Times New Roman" w:eastAsia="Times New Roman" w:hAnsi="Times New Roman" w:cs="Times New Roman"/>
                <w:sz w:val="20"/>
                <w:szCs w:val="20"/>
                <w:lang w:eastAsia="ru-RU"/>
              </w:rPr>
              <w:t xml:space="preserve"> </w:t>
            </w:r>
            <w:r w:rsidR="00981671" w:rsidRPr="00591C47">
              <w:rPr>
                <w:rFonts w:ascii="Times New Roman" w:eastAsia="Times New Roman" w:hAnsi="Times New Roman" w:cs="Times New Roman"/>
                <w:sz w:val="20"/>
                <w:szCs w:val="20"/>
                <w:lang w:eastAsia="ru-RU"/>
              </w:rPr>
              <w:t>– начало: с момента заключения контракта,</w:t>
            </w:r>
            <w:r w:rsidR="00C65663" w:rsidRPr="00591C47">
              <w:rPr>
                <w:rFonts w:ascii="Times New Roman" w:eastAsia="Times New Roman" w:hAnsi="Times New Roman" w:cs="Times New Roman"/>
                <w:sz w:val="20"/>
                <w:szCs w:val="20"/>
                <w:lang w:eastAsia="ru-RU"/>
              </w:rPr>
              <w:t xml:space="preserve"> </w:t>
            </w:r>
            <w:r w:rsidR="00981671" w:rsidRPr="00591C47">
              <w:rPr>
                <w:rFonts w:ascii="Times New Roman" w:eastAsia="Times New Roman" w:hAnsi="Times New Roman" w:cs="Times New Roman"/>
                <w:sz w:val="20"/>
                <w:szCs w:val="20"/>
                <w:lang w:eastAsia="ru-RU"/>
              </w:rPr>
              <w:t>окончание: не позднее</w:t>
            </w:r>
            <w:r w:rsidRPr="00591C47">
              <w:rPr>
                <w:rFonts w:ascii="Times New Roman" w:eastAsia="Times New Roman" w:hAnsi="Times New Roman" w:cs="Times New Roman"/>
                <w:sz w:val="20"/>
                <w:szCs w:val="20"/>
                <w:lang w:eastAsia="ru-RU"/>
              </w:rPr>
              <w:t xml:space="preserve"> </w:t>
            </w:r>
            <w:r w:rsidR="00D756C5" w:rsidRPr="00591C47">
              <w:rPr>
                <w:rFonts w:ascii="Times New Roman" w:eastAsia="Times New Roman" w:hAnsi="Times New Roman" w:cs="Times New Roman"/>
                <w:sz w:val="20"/>
                <w:szCs w:val="20"/>
                <w:lang w:eastAsia="ru-RU"/>
              </w:rPr>
              <w:t>1</w:t>
            </w:r>
            <w:r w:rsidR="00C65663" w:rsidRPr="00591C47">
              <w:rPr>
                <w:rFonts w:ascii="Times New Roman" w:eastAsia="Times New Roman" w:hAnsi="Times New Roman" w:cs="Times New Roman"/>
                <w:sz w:val="20"/>
                <w:szCs w:val="20"/>
                <w:lang w:eastAsia="ru-RU"/>
              </w:rPr>
              <w:t>0 декабря</w:t>
            </w:r>
            <w:r w:rsidRPr="00591C47">
              <w:rPr>
                <w:rFonts w:ascii="Times New Roman" w:eastAsia="Times New Roman" w:hAnsi="Times New Roman" w:cs="Times New Roman"/>
                <w:sz w:val="20"/>
                <w:szCs w:val="20"/>
                <w:lang w:eastAsia="ru-RU"/>
              </w:rPr>
              <w:t xml:space="preserve"> 2025</w:t>
            </w:r>
            <w:r w:rsidR="00B65B25" w:rsidRPr="00591C47">
              <w:rPr>
                <w:rFonts w:ascii="Times New Roman" w:eastAsia="Times New Roman" w:hAnsi="Times New Roman" w:cs="Times New Roman"/>
                <w:sz w:val="20"/>
                <w:szCs w:val="20"/>
                <w:lang w:eastAsia="ru-RU"/>
              </w:rPr>
              <w:t xml:space="preserve"> года.</w:t>
            </w:r>
          </w:p>
          <w:p w14:paraId="59575914" w14:textId="77777777" w:rsidR="00182E36" w:rsidRPr="00591C47" w:rsidRDefault="00B65B25"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С</w:t>
            </w:r>
            <w:r w:rsidR="006E230B" w:rsidRPr="00591C47">
              <w:rPr>
                <w:rFonts w:ascii="Times New Roman" w:eastAsia="Times New Roman" w:hAnsi="Times New Roman" w:cs="Times New Roman"/>
                <w:sz w:val="20"/>
                <w:szCs w:val="20"/>
                <w:lang w:eastAsia="ru-RU"/>
              </w:rPr>
              <w:t xml:space="preserve">троительство – </w:t>
            </w:r>
            <w:r w:rsidR="00981671" w:rsidRPr="00591C47">
              <w:rPr>
                <w:rFonts w:ascii="Times New Roman" w:eastAsia="Times New Roman" w:hAnsi="Times New Roman" w:cs="Times New Roman"/>
                <w:sz w:val="20"/>
                <w:szCs w:val="20"/>
                <w:lang w:eastAsia="ru-RU"/>
              </w:rPr>
              <w:t xml:space="preserve">начало: </w:t>
            </w:r>
            <w:r w:rsidR="00D105F2" w:rsidRPr="00591C47">
              <w:rPr>
                <w:rFonts w:ascii="Times New Roman" w:eastAsia="Times New Roman" w:hAnsi="Times New Roman" w:cs="Times New Roman"/>
                <w:sz w:val="20"/>
                <w:szCs w:val="20"/>
                <w:lang w:eastAsia="ru-RU"/>
              </w:rPr>
              <w:t>11 декабря 2025 года</w:t>
            </w:r>
            <w:r w:rsidR="00981671" w:rsidRPr="00591C47">
              <w:rPr>
                <w:rFonts w:ascii="Times New Roman" w:eastAsia="Times New Roman" w:hAnsi="Times New Roman" w:cs="Times New Roman"/>
                <w:sz w:val="20"/>
                <w:szCs w:val="20"/>
                <w:lang w:eastAsia="ru-RU"/>
              </w:rPr>
              <w:t>, окончание: не позднее</w:t>
            </w:r>
            <w:r w:rsidR="00C65663" w:rsidRPr="00591C47">
              <w:rPr>
                <w:rFonts w:ascii="Times New Roman" w:eastAsia="Times New Roman" w:hAnsi="Times New Roman" w:cs="Times New Roman"/>
                <w:sz w:val="20"/>
                <w:szCs w:val="20"/>
                <w:lang w:eastAsia="ru-RU"/>
              </w:rPr>
              <w:t xml:space="preserve"> 30 ноября 2027</w:t>
            </w:r>
            <w:r w:rsidRPr="00591C47">
              <w:rPr>
                <w:rFonts w:ascii="Times New Roman" w:eastAsia="Times New Roman" w:hAnsi="Times New Roman" w:cs="Times New Roman"/>
                <w:sz w:val="20"/>
                <w:szCs w:val="20"/>
                <w:lang w:eastAsia="ru-RU"/>
              </w:rPr>
              <w:t xml:space="preserve"> года (подписание КС-14).</w:t>
            </w:r>
          </w:p>
          <w:p w14:paraId="07014350" w14:textId="77777777" w:rsidR="009A0A89" w:rsidRPr="00591C47" w:rsidRDefault="009A0A89"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Сроки выполнения этапов работ определяются графиком выполнения работ, являющимся неотъемлемой частью государственного контракта.</w:t>
            </w:r>
          </w:p>
          <w:p w14:paraId="56800EE1" w14:textId="77777777" w:rsidR="009A0A89" w:rsidRPr="00591C47" w:rsidRDefault="009A0A89"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Минимальный перечень разделов проектной документации должен соответствовать постановлению Правительства РФ от 16.02.2008 № 87 «О составе разделов проектной документации и требованиях к их содержанию».</w:t>
            </w:r>
          </w:p>
          <w:p w14:paraId="09C7BE22" w14:textId="0501A9CC" w:rsidR="0006738C" w:rsidRPr="00591C47" w:rsidRDefault="009A0A89" w:rsidP="00987AD4">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После получения положительного заключения Государственной экспертизы проектной документации (в том числе сметной стоимости) Подрядчик обязан в течени</w:t>
            </w:r>
            <w:r w:rsidR="00D105F2" w:rsidRPr="00591C47">
              <w:rPr>
                <w:rFonts w:ascii="Times New Roman" w:eastAsia="Times New Roman" w:hAnsi="Times New Roman" w:cs="Times New Roman"/>
                <w:sz w:val="20"/>
                <w:szCs w:val="20"/>
                <w:lang w:eastAsia="ru-RU"/>
              </w:rPr>
              <w:t>е</w:t>
            </w:r>
            <w:r w:rsidRPr="00591C47">
              <w:rPr>
                <w:rFonts w:ascii="Times New Roman" w:eastAsia="Times New Roman" w:hAnsi="Times New Roman" w:cs="Times New Roman"/>
                <w:sz w:val="20"/>
                <w:szCs w:val="20"/>
                <w:lang w:eastAsia="ru-RU"/>
              </w:rPr>
              <w:t xml:space="preserve"> 1</w:t>
            </w:r>
            <w:r w:rsidR="00987AD4" w:rsidRPr="00591C47">
              <w:rPr>
                <w:rFonts w:ascii="Times New Roman" w:eastAsia="Times New Roman" w:hAnsi="Times New Roman" w:cs="Times New Roman"/>
                <w:sz w:val="20"/>
                <w:szCs w:val="20"/>
                <w:lang w:eastAsia="ru-RU"/>
              </w:rPr>
              <w:t>0</w:t>
            </w:r>
            <w:r w:rsidRPr="00591C47">
              <w:rPr>
                <w:rFonts w:ascii="Times New Roman" w:eastAsia="Times New Roman" w:hAnsi="Times New Roman" w:cs="Times New Roman"/>
                <w:sz w:val="20"/>
                <w:szCs w:val="20"/>
                <w:lang w:eastAsia="ru-RU"/>
              </w:rPr>
              <w:t xml:space="preserve"> </w:t>
            </w:r>
            <w:r w:rsidR="00987AD4" w:rsidRPr="00591C47">
              <w:rPr>
                <w:rFonts w:ascii="Times New Roman" w:eastAsia="Times New Roman" w:hAnsi="Times New Roman" w:cs="Times New Roman"/>
                <w:sz w:val="20"/>
                <w:szCs w:val="20"/>
                <w:lang w:eastAsia="ru-RU"/>
              </w:rPr>
              <w:t>(десяти) рабочих</w:t>
            </w:r>
            <w:r w:rsidRPr="00591C47">
              <w:rPr>
                <w:rFonts w:ascii="Times New Roman" w:eastAsia="Times New Roman" w:hAnsi="Times New Roman" w:cs="Times New Roman"/>
                <w:sz w:val="20"/>
                <w:szCs w:val="20"/>
                <w:lang w:eastAsia="ru-RU"/>
              </w:rPr>
              <w:t xml:space="preserve"> дней разработать и предоставить в адрес Заказчика на согласование смету контракта и детализированный график выполнения работ (приложение к контракту). </w:t>
            </w:r>
          </w:p>
        </w:tc>
      </w:tr>
      <w:tr w:rsidR="00760F33" w:rsidRPr="002F1543" w14:paraId="72D1D3CD" w14:textId="77777777" w:rsidTr="00981671">
        <w:trPr>
          <w:jc w:val="center"/>
        </w:trPr>
        <w:tc>
          <w:tcPr>
            <w:tcW w:w="3256" w:type="dxa"/>
          </w:tcPr>
          <w:p w14:paraId="7E85E52A"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xml:space="preserve">10. Требования к основным технико-экономическим показателям объекта (площадь, объем, протяженность, количество этажей, производственная мощность, пропускная способность, грузооборот, интенсивность движения и другие показатели): </w:t>
            </w:r>
          </w:p>
        </w:tc>
        <w:tc>
          <w:tcPr>
            <w:tcW w:w="6945" w:type="dxa"/>
          </w:tcPr>
          <w:p w14:paraId="71B56E85" w14:textId="77777777" w:rsidR="00686E99" w:rsidRPr="00591C47" w:rsidRDefault="00686E99" w:rsidP="004624DC">
            <w:pPr>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Технико-экономические показатели уточняются проектом на стадии разработки эскизного проекта. На стадии эскизного проекта разработать и предоставить на согласование заказчику минимум два варианта архитектурных решений.</w:t>
            </w:r>
          </w:p>
          <w:p w14:paraId="585DE4AB" w14:textId="0818A6B5" w:rsidR="009A0A89" w:rsidRPr="00591C47" w:rsidRDefault="009A0A89" w:rsidP="004624DC">
            <w:pPr>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Количество этажей здания –</w:t>
            </w:r>
            <w:r w:rsidR="00987AD4" w:rsidRPr="00591C47">
              <w:rPr>
                <w:rFonts w:ascii="Times New Roman" w:eastAsia="Times New Roman" w:hAnsi="Times New Roman" w:cs="Times New Roman"/>
                <w:sz w:val="20"/>
                <w:szCs w:val="20"/>
                <w:lang w:eastAsia="ru-RU"/>
              </w:rPr>
              <w:t xml:space="preserve"> 4 (четыре</w:t>
            </w:r>
            <w:r w:rsidR="00C65663" w:rsidRPr="00591C47">
              <w:rPr>
                <w:rFonts w:ascii="Times New Roman" w:eastAsia="Times New Roman" w:hAnsi="Times New Roman" w:cs="Times New Roman"/>
                <w:sz w:val="20"/>
                <w:szCs w:val="20"/>
                <w:lang w:eastAsia="ru-RU"/>
              </w:rPr>
              <w:t>).</w:t>
            </w:r>
          </w:p>
          <w:p w14:paraId="7E0DDDF3" w14:textId="77777777" w:rsidR="00686E99" w:rsidRPr="00591C47" w:rsidRDefault="00686E99" w:rsidP="004624DC">
            <w:pPr>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 xml:space="preserve">Площадь здания (ориентировочно по объектам аналогам, уточняется проектом) – не менее </w:t>
            </w:r>
            <w:r w:rsidR="00424E41" w:rsidRPr="00591C47">
              <w:rPr>
                <w:rFonts w:ascii="Times New Roman" w:eastAsia="Times New Roman" w:hAnsi="Times New Roman" w:cs="Times New Roman"/>
                <w:sz w:val="20"/>
                <w:szCs w:val="20"/>
                <w:lang w:eastAsia="ru-RU"/>
              </w:rPr>
              <w:t>3 524</w:t>
            </w:r>
            <w:r w:rsidR="004E63EE" w:rsidRPr="00591C47">
              <w:rPr>
                <w:rFonts w:ascii="Times New Roman" w:eastAsia="Times New Roman" w:hAnsi="Times New Roman" w:cs="Times New Roman"/>
                <w:color w:val="FF0000"/>
                <w:sz w:val="20"/>
                <w:szCs w:val="20"/>
                <w:lang w:eastAsia="ru-RU"/>
              </w:rPr>
              <w:t xml:space="preserve"> </w:t>
            </w:r>
            <w:r w:rsidR="004E63EE" w:rsidRPr="00591C47">
              <w:rPr>
                <w:rFonts w:ascii="Times New Roman" w:eastAsia="Times New Roman" w:hAnsi="Times New Roman" w:cs="Times New Roman"/>
                <w:sz w:val="20"/>
                <w:szCs w:val="20"/>
                <w:lang w:eastAsia="ru-RU"/>
              </w:rPr>
              <w:t>м</w:t>
            </w:r>
            <w:r w:rsidRPr="00591C47">
              <w:rPr>
                <w:rFonts w:ascii="Times New Roman" w:eastAsia="Times New Roman" w:hAnsi="Times New Roman" w:cs="Times New Roman"/>
                <w:sz w:val="20"/>
                <w:szCs w:val="20"/>
                <w:vertAlign w:val="superscript"/>
                <w:lang w:eastAsia="ru-RU"/>
              </w:rPr>
              <w:t>2</w:t>
            </w:r>
            <w:r w:rsidRPr="00591C47">
              <w:rPr>
                <w:rFonts w:ascii="Times New Roman" w:eastAsia="Times New Roman" w:hAnsi="Times New Roman" w:cs="Times New Roman"/>
                <w:sz w:val="20"/>
                <w:szCs w:val="20"/>
                <w:lang w:eastAsia="ru-RU"/>
              </w:rPr>
              <w:t>.</w:t>
            </w:r>
          </w:p>
          <w:p w14:paraId="7508A47E" w14:textId="77777777" w:rsidR="00C72AA1" w:rsidRPr="00591C47" w:rsidRDefault="00C72AA1" w:rsidP="004624DC">
            <w:pPr>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 xml:space="preserve">Общая площадь квартир – не менее </w:t>
            </w:r>
            <w:r w:rsidR="00DB2D5F" w:rsidRPr="00591C47">
              <w:rPr>
                <w:rFonts w:ascii="Times New Roman" w:eastAsia="Times New Roman" w:hAnsi="Times New Roman" w:cs="Times New Roman"/>
                <w:sz w:val="20"/>
                <w:szCs w:val="20"/>
                <w:lang w:eastAsia="ru-RU"/>
              </w:rPr>
              <w:t>2 152</w:t>
            </w:r>
            <w:r w:rsidRPr="00591C47">
              <w:rPr>
                <w:rFonts w:ascii="Times New Roman" w:eastAsia="Times New Roman" w:hAnsi="Times New Roman" w:cs="Times New Roman"/>
                <w:sz w:val="20"/>
                <w:szCs w:val="20"/>
                <w:lang w:eastAsia="ru-RU"/>
              </w:rPr>
              <w:t xml:space="preserve"> м</w:t>
            </w:r>
            <w:r w:rsidRPr="00591C47">
              <w:rPr>
                <w:rFonts w:ascii="Times New Roman" w:eastAsia="Times New Roman" w:hAnsi="Times New Roman" w:cs="Times New Roman"/>
                <w:sz w:val="20"/>
                <w:szCs w:val="20"/>
                <w:vertAlign w:val="superscript"/>
                <w:lang w:eastAsia="ru-RU"/>
              </w:rPr>
              <w:t>2</w:t>
            </w:r>
            <w:r w:rsidRPr="00591C47">
              <w:rPr>
                <w:rFonts w:ascii="Times New Roman" w:eastAsia="Times New Roman" w:hAnsi="Times New Roman" w:cs="Times New Roman"/>
                <w:sz w:val="20"/>
                <w:szCs w:val="20"/>
                <w:lang w:eastAsia="ru-RU"/>
              </w:rPr>
              <w:t>.</w:t>
            </w:r>
          </w:p>
          <w:p w14:paraId="679B614B" w14:textId="77777777" w:rsidR="0018569F" w:rsidRPr="00591C47" w:rsidRDefault="00E31367" w:rsidP="004624DC">
            <w:pPr>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Кадастровый номер земельного участка –</w:t>
            </w:r>
            <w:r w:rsidR="0018569F" w:rsidRPr="00591C47">
              <w:rPr>
                <w:rFonts w:ascii="Times New Roman" w:eastAsia="Times New Roman" w:hAnsi="Times New Roman" w:cs="Times New Roman"/>
                <w:sz w:val="20"/>
                <w:szCs w:val="20"/>
                <w:lang w:eastAsia="ru-RU"/>
              </w:rPr>
              <w:t xml:space="preserve"> </w:t>
            </w:r>
            <w:r w:rsidRPr="00591C47">
              <w:rPr>
                <w:rFonts w:ascii="Times New Roman" w:eastAsia="Times New Roman" w:hAnsi="Times New Roman" w:cs="Times New Roman"/>
                <w:sz w:val="20"/>
                <w:szCs w:val="20"/>
                <w:lang w:eastAsia="ru-RU"/>
              </w:rPr>
              <w:t>83:00:05001</w:t>
            </w:r>
            <w:r w:rsidR="0008646E" w:rsidRPr="00591C47">
              <w:rPr>
                <w:rFonts w:ascii="Times New Roman" w:eastAsia="Times New Roman" w:hAnsi="Times New Roman" w:cs="Times New Roman"/>
                <w:sz w:val="20"/>
                <w:szCs w:val="20"/>
                <w:lang w:eastAsia="ru-RU"/>
              </w:rPr>
              <w:t>3</w:t>
            </w:r>
            <w:r w:rsidRPr="00591C47">
              <w:rPr>
                <w:rFonts w:ascii="Times New Roman" w:eastAsia="Times New Roman" w:hAnsi="Times New Roman" w:cs="Times New Roman"/>
                <w:sz w:val="20"/>
                <w:szCs w:val="20"/>
                <w:lang w:eastAsia="ru-RU"/>
              </w:rPr>
              <w:t>:7</w:t>
            </w:r>
            <w:r w:rsidR="0008646E" w:rsidRPr="00591C47">
              <w:rPr>
                <w:rFonts w:ascii="Times New Roman" w:eastAsia="Times New Roman" w:hAnsi="Times New Roman" w:cs="Times New Roman"/>
                <w:sz w:val="20"/>
                <w:szCs w:val="20"/>
                <w:lang w:eastAsia="ru-RU"/>
              </w:rPr>
              <w:t>1</w:t>
            </w:r>
            <w:r w:rsidR="0018569F" w:rsidRPr="00591C47">
              <w:rPr>
                <w:rFonts w:ascii="Times New Roman" w:eastAsia="Times New Roman" w:hAnsi="Times New Roman" w:cs="Times New Roman"/>
                <w:sz w:val="20"/>
                <w:szCs w:val="20"/>
                <w:lang w:eastAsia="ru-RU"/>
              </w:rPr>
              <w:t xml:space="preserve"> </w:t>
            </w:r>
            <w:r w:rsidR="0008646E" w:rsidRPr="00591C47">
              <w:rPr>
                <w:rFonts w:ascii="Times New Roman" w:eastAsia="Times New Roman" w:hAnsi="Times New Roman" w:cs="Times New Roman"/>
                <w:sz w:val="20"/>
                <w:szCs w:val="20"/>
                <w:lang w:eastAsia="ru-RU"/>
              </w:rPr>
              <w:t>–</w:t>
            </w:r>
            <w:r w:rsidR="0018569F" w:rsidRPr="00591C47">
              <w:rPr>
                <w:rFonts w:ascii="Times New Roman" w:eastAsia="Times New Roman" w:hAnsi="Times New Roman" w:cs="Times New Roman"/>
                <w:sz w:val="20"/>
                <w:szCs w:val="20"/>
                <w:lang w:eastAsia="ru-RU"/>
              </w:rPr>
              <w:t xml:space="preserve"> </w:t>
            </w:r>
            <w:r w:rsidR="0008646E" w:rsidRPr="00591C47">
              <w:rPr>
                <w:rFonts w:ascii="Times New Roman" w:eastAsia="Times New Roman" w:hAnsi="Times New Roman" w:cs="Times New Roman"/>
                <w:sz w:val="20"/>
                <w:szCs w:val="20"/>
                <w:lang w:eastAsia="ru-RU"/>
              </w:rPr>
              <w:t>2 928</w:t>
            </w:r>
            <w:r w:rsidR="0018569F" w:rsidRPr="00591C47">
              <w:rPr>
                <w:rFonts w:ascii="Times New Roman" w:eastAsia="Times New Roman" w:hAnsi="Times New Roman" w:cs="Times New Roman"/>
                <w:sz w:val="20"/>
                <w:szCs w:val="20"/>
                <w:lang w:eastAsia="ru-RU"/>
              </w:rPr>
              <w:t xml:space="preserve"> м</w:t>
            </w:r>
            <w:r w:rsidR="0018569F" w:rsidRPr="00591C47">
              <w:rPr>
                <w:rFonts w:ascii="Times New Roman" w:eastAsia="Times New Roman" w:hAnsi="Times New Roman" w:cs="Times New Roman"/>
                <w:sz w:val="20"/>
                <w:szCs w:val="20"/>
                <w:vertAlign w:val="superscript"/>
                <w:lang w:eastAsia="ru-RU"/>
              </w:rPr>
              <w:t>2</w:t>
            </w:r>
            <w:r w:rsidR="0018569F" w:rsidRPr="00591C47">
              <w:rPr>
                <w:rFonts w:ascii="Times New Roman" w:eastAsia="Times New Roman" w:hAnsi="Times New Roman" w:cs="Times New Roman"/>
                <w:sz w:val="20"/>
                <w:szCs w:val="20"/>
                <w:lang w:eastAsia="ru-RU"/>
              </w:rPr>
              <w:t>.</w:t>
            </w:r>
          </w:p>
          <w:p w14:paraId="4EF06D43" w14:textId="77777777" w:rsidR="0006738C" w:rsidRPr="00591C47" w:rsidRDefault="0006738C" w:rsidP="004624DC">
            <w:pPr>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789C7635" w14:textId="77777777" w:rsidR="0006738C" w:rsidRPr="00591C47" w:rsidRDefault="0006738C" w:rsidP="004624DC">
            <w:pPr>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bl>
            <w:tblPr>
              <w:tblStyle w:val="af1"/>
              <w:tblW w:w="0" w:type="auto"/>
              <w:jc w:val="center"/>
              <w:tblLayout w:type="fixed"/>
              <w:tblLook w:val="04A0" w:firstRow="1" w:lastRow="0" w:firstColumn="1" w:lastColumn="0" w:noHBand="0" w:noVBand="1"/>
            </w:tblPr>
            <w:tblGrid>
              <w:gridCol w:w="595"/>
              <w:gridCol w:w="1276"/>
              <w:gridCol w:w="1276"/>
              <w:gridCol w:w="1134"/>
              <w:gridCol w:w="1134"/>
            </w:tblGrid>
            <w:tr w:rsidR="0006738C" w:rsidRPr="00591C47" w14:paraId="19CDAABF" w14:textId="77777777" w:rsidTr="0028237C">
              <w:trPr>
                <w:jc w:val="center"/>
              </w:trPr>
              <w:tc>
                <w:tcPr>
                  <w:tcW w:w="595" w:type="dxa"/>
                  <w:vAlign w:val="center"/>
                </w:tcPr>
                <w:p w14:paraId="256FCB69" w14:textId="77777777" w:rsidR="0006738C" w:rsidRPr="00591C47" w:rsidRDefault="0006738C" w:rsidP="0006738C">
                  <w:pPr>
                    <w:pStyle w:val="ae"/>
                    <w:jc w:val="center"/>
                    <w:rPr>
                      <w:sz w:val="20"/>
                    </w:rPr>
                  </w:pPr>
                  <w:r w:rsidRPr="00591C47">
                    <w:rPr>
                      <w:sz w:val="20"/>
                    </w:rPr>
                    <w:t>№ п/п</w:t>
                  </w:r>
                </w:p>
              </w:tc>
              <w:tc>
                <w:tcPr>
                  <w:tcW w:w="1276" w:type="dxa"/>
                  <w:vAlign w:val="center"/>
                </w:tcPr>
                <w:p w14:paraId="4CDB543C" w14:textId="77777777" w:rsidR="0006738C" w:rsidRPr="00591C47" w:rsidRDefault="0006738C" w:rsidP="0006738C">
                  <w:pPr>
                    <w:pStyle w:val="ae"/>
                    <w:jc w:val="center"/>
                    <w:rPr>
                      <w:sz w:val="20"/>
                    </w:rPr>
                  </w:pPr>
                  <w:r w:rsidRPr="00591C47">
                    <w:rPr>
                      <w:sz w:val="20"/>
                    </w:rPr>
                    <w:t>Тип квартир (количество комнат)</w:t>
                  </w:r>
                </w:p>
              </w:tc>
              <w:tc>
                <w:tcPr>
                  <w:tcW w:w="1276" w:type="dxa"/>
                  <w:vAlign w:val="center"/>
                </w:tcPr>
                <w:p w14:paraId="153B5A84" w14:textId="77777777" w:rsidR="0006738C" w:rsidRPr="00591C47" w:rsidRDefault="0006738C" w:rsidP="0006738C">
                  <w:pPr>
                    <w:pStyle w:val="ae"/>
                    <w:jc w:val="center"/>
                    <w:rPr>
                      <w:sz w:val="20"/>
                    </w:rPr>
                  </w:pPr>
                  <w:r w:rsidRPr="00591C47">
                    <w:rPr>
                      <w:sz w:val="20"/>
                    </w:rPr>
                    <w:t xml:space="preserve">Количество квартир, </w:t>
                  </w:r>
                  <w:proofErr w:type="spellStart"/>
                  <w:r w:rsidRPr="00591C47">
                    <w:rPr>
                      <w:sz w:val="20"/>
                    </w:rPr>
                    <w:t>шт</w:t>
                  </w:r>
                  <w:proofErr w:type="spellEnd"/>
                </w:p>
              </w:tc>
              <w:tc>
                <w:tcPr>
                  <w:tcW w:w="1134" w:type="dxa"/>
                  <w:vAlign w:val="center"/>
                </w:tcPr>
                <w:p w14:paraId="210C2FD4" w14:textId="77777777" w:rsidR="0006738C" w:rsidRPr="00591C47" w:rsidRDefault="0006738C" w:rsidP="0006738C">
                  <w:pPr>
                    <w:pStyle w:val="ae"/>
                    <w:jc w:val="center"/>
                    <w:rPr>
                      <w:sz w:val="20"/>
                    </w:rPr>
                  </w:pPr>
                  <w:r w:rsidRPr="00591C47">
                    <w:rPr>
                      <w:sz w:val="20"/>
                    </w:rPr>
                    <w:t>Общая площадь квартиры, м</w:t>
                  </w:r>
                  <w:r w:rsidRPr="00591C47">
                    <w:rPr>
                      <w:sz w:val="20"/>
                      <w:vertAlign w:val="superscript"/>
                    </w:rPr>
                    <w:t>2</w:t>
                  </w:r>
                </w:p>
              </w:tc>
              <w:tc>
                <w:tcPr>
                  <w:tcW w:w="1134" w:type="dxa"/>
                  <w:vAlign w:val="center"/>
                </w:tcPr>
                <w:p w14:paraId="6B93A27E" w14:textId="77777777" w:rsidR="0006738C" w:rsidRPr="00591C47" w:rsidRDefault="0006738C" w:rsidP="0006738C">
                  <w:pPr>
                    <w:pStyle w:val="ae"/>
                    <w:jc w:val="center"/>
                    <w:rPr>
                      <w:sz w:val="20"/>
                    </w:rPr>
                  </w:pPr>
                  <w:r w:rsidRPr="00591C47">
                    <w:rPr>
                      <w:sz w:val="20"/>
                    </w:rPr>
                    <w:t>Общая площадь квартир, м</w:t>
                  </w:r>
                  <w:r w:rsidRPr="00591C47">
                    <w:rPr>
                      <w:sz w:val="20"/>
                      <w:vertAlign w:val="superscript"/>
                    </w:rPr>
                    <w:t>2</w:t>
                  </w:r>
                </w:p>
              </w:tc>
            </w:tr>
            <w:tr w:rsidR="0006738C" w:rsidRPr="00591C47" w14:paraId="1EF1AE56" w14:textId="77777777" w:rsidTr="0028237C">
              <w:trPr>
                <w:jc w:val="center"/>
              </w:trPr>
              <w:tc>
                <w:tcPr>
                  <w:tcW w:w="595" w:type="dxa"/>
                  <w:vAlign w:val="center"/>
                </w:tcPr>
                <w:p w14:paraId="021C1551" w14:textId="77777777" w:rsidR="0006738C" w:rsidRPr="00591C47" w:rsidRDefault="0006738C" w:rsidP="0006738C">
                  <w:pPr>
                    <w:pStyle w:val="ae"/>
                    <w:jc w:val="center"/>
                    <w:rPr>
                      <w:sz w:val="20"/>
                    </w:rPr>
                  </w:pPr>
                  <w:r w:rsidRPr="00591C47">
                    <w:rPr>
                      <w:sz w:val="20"/>
                    </w:rPr>
                    <w:t>1</w:t>
                  </w:r>
                </w:p>
              </w:tc>
              <w:tc>
                <w:tcPr>
                  <w:tcW w:w="1276" w:type="dxa"/>
                  <w:vAlign w:val="center"/>
                </w:tcPr>
                <w:p w14:paraId="0A6A732F" w14:textId="77777777" w:rsidR="0006738C" w:rsidRPr="00591C47" w:rsidRDefault="0006738C" w:rsidP="0006738C">
                  <w:pPr>
                    <w:pStyle w:val="ae"/>
                    <w:jc w:val="center"/>
                    <w:rPr>
                      <w:sz w:val="20"/>
                    </w:rPr>
                  </w:pPr>
                  <w:r w:rsidRPr="00591C47">
                    <w:rPr>
                      <w:sz w:val="20"/>
                    </w:rPr>
                    <w:t>2</w:t>
                  </w:r>
                </w:p>
              </w:tc>
              <w:tc>
                <w:tcPr>
                  <w:tcW w:w="1276" w:type="dxa"/>
                  <w:vAlign w:val="center"/>
                </w:tcPr>
                <w:p w14:paraId="30D192BE" w14:textId="77777777" w:rsidR="0006738C" w:rsidRPr="00591C47" w:rsidRDefault="0006738C" w:rsidP="0006738C">
                  <w:pPr>
                    <w:pStyle w:val="ae"/>
                    <w:jc w:val="center"/>
                    <w:rPr>
                      <w:sz w:val="20"/>
                    </w:rPr>
                  </w:pPr>
                  <w:r w:rsidRPr="00591C47">
                    <w:rPr>
                      <w:sz w:val="20"/>
                    </w:rPr>
                    <w:t>8</w:t>
                  </w:r>
                </w:p>
              </w:tc>
              <w:tc>
                <w:tcPr>
                  <w:tcW w:w="1134" w:type="dxa"/>
                  <w:vAlign w:val="center"/>
                </w:tcPr>
                <w:p w14:paraId="72F74420" w14:textId="77777777" w:rsidR="0006738C" w:rsidRPr="00591C47" w:rsidRDefault="0006738C" w:rsidP="0006738C">
                  <w:pPr>
                    <w:pStyle w:val="ae"/>
                    <w:jc w:val="center"/>
                    <w:rPr>
                      <w:sz w:val="20"/>
                    </w:rPr>
                  </w:pPr>
                  <w:r w:rsidRPr="00591C47">
                    <w:rPr>
                      <w:sz w:val="20"/>
                    </w:rPr>
                    <w:t>44</w:t>
                  </w:r>
                </w:p>
              </w:tc>
              <w:tc>
                <w:tcPr>
                  <w:tcW w:w="1134" w:type="dxa"/>
                  <w:vAlign w:val="center"/>
                </w:tcPr>
                <w:p w14:paraId="12FD6AAA" w14:textId="77777777" w:rsidR="0006738C" w:rsidRPr="00591C47" w:rsidRDefault="0006738C" w:rsidP="0006738C">
                  <w:pPr>
                    <w:pStyle w:val="ae"/>
                    <w:jc w:val="center"/>
                    <w:rPr>
                      <w:sz w:val="20"/>
                    </w:rPr>
                  </w:pPr>
                  <w:r w:rsidRPr="00591C47">
                    <w:rPr>
                      <w:sz w:val="20"/>
                    </w:rPr>
                    <w:t>352</w:t>
                  </w:r>
                </w:p>
              </w:tc>
            </w:tr>
            <w:tr w:rsidR="0006738C" w:rsidRPr="00591C47" w14:paraId="2500E367" w14:textId="77777777" w:rsidTr="0028237C">
              <w:trPr>
                <w:jc w:val="center"/>
              </w:trPr>
              <w:tc>
                <w:tcPr>
                  <w:tcW w:w="595" w:type="dxa"/>
                  <w:vAlign w:val="center"/>
                </w:tcPr>
                <w:p w14:paraId="38B9E405" w14:textId="77777777" w:rsidR="0006738C" w:rsidRPr="00591C47" w:rsidRDefault="0006738C" w:rsidP="0006738C">
                  <w:pPr>
                    <w:pStyle w:val="ae"/>
                    <w:jc w:val="center"/>
                    <w:rPr>
                      <w:sz w:val="20"/>
                    </w:rPr>
                  </w:pPr>
                  <w:r w:rsidRPr="00591C47">
                    <w:rPr>
                      <w:sz w:val="20"/>
                    </w:rPr>
                    <w:t>2</w:t>
                  </w:r>
                </w:p>
              </w:tc>
              <w:tc>
                <w:tcPr>
                  <w:tcW w:w="1276" w:type="dxa"/>
                  <w:vAlign w:val="center"/>
                </w:tcPr>
                <w:p w14:paraId="4E6D784B" w14:textId="77777777" w:rsidR="0006738C" w:rsidRPr="00591C47" w:rsidRDefault="0006738C" w:rsidP="0006738C">
                  <w:pPr>
                    <w:pStyle w:val="ae"/>
                    <w:jc w:val="center"/>
                    <w:rPr>
                      <w:sz w:val="20"/>
                    </w:rPr>
                  </w:pPr>
                  <w:r w:rsidRPr="00591C47">
                    <w:rPr>
                      <w:sz w:val="20"/>
                    </w:rPr>
                    <w:t>3</w:t>
                  </w:r>
                </w:p>
              </w:tc>
              <w:tc>
                <w:tcPr>
                  <w:tcW w:w="1276" w:type="dxa"/>
                  <w:vAlign w:val="center"/>
                </w:tcPr>
                <w:p w14:paraId="58ACC556" w14:textId="77777777" w:rsidR="0006738C" w:rsidRPr="00591C47" w:rsidRDefault="0006738C" w:rsidP="0006738C">
                  <w:pPr>
                    <w:pStyle w:val="ae"/>
                    <w:jc w:val="center"/>
                    <w:rPr>
                      <w:sz w:val="20"/>
                    </w:rPr>
                  </w:pPr>
                  <w:r w:rsidRPr="00591C47">
                    <w:rPr>
                      <w:sz w:val="20"/>
                    </w:rPr>
                    <w:t>16</w:t>
                  </w:r>
                </w:p>
              </w:tc>
              <w:tc>
                <w:tcPr>
                  <w:tcW w:w="1134" w:type="dxa"/>
                  <w:vAlign w:val="center"/>
                </w:tcPr>
                <w:p w14:paraId="771B6A40" w14:textId="77777777" w:rsidR="0006738C" w:rsidRPr="00591C47" w:rsidRDefault="0006738C" w:rsidP="0006738C">
                  <w:pPr>
                    <w:pStyle w:val="ae"/>
                    <w:jc w:val="center"/>
                    <w:rPr>
                      <w:sz w:val="20"/>
                    </w:rPr>
                  </w:pPr>
                  <w:r w:rsidRPr="00591C47">
                    <w:rPr>
                      <w:sz w:val="20"/>
                    </w:rPr>
                    <w:t>56</w:t>
                  </w:r>
                </w:p>
              </w:tc>
              <w:tc>
                <w:tcPr>
                  <w:tcW w:w="1134" w:type="dxa"/>
                  <w:vAlign w:val="center"/>
                </w:tcPr>
                <w:p w14:paraId="71C81CAC" w14:textId="77777777" w:rsidR="0006738C" w:rsidRPr="00591C47" w:rsidRDefault="0006738C" w:rsidP="0006738C">
                  <w:pPr>
                    <w:pStyle w:val="ae"/>
                    <w:jc w:val="center"/>
                    <w:rPr>
                      <w:sz w:val="20"/>
                    </w:rPr>
                  </w:pPr>
                  <w:r w:rsidRPr="00591C47">
                    <w:rPr>
                      <w:sz w:val="20"/>
                    </w:rPr>
                    <w:t>896</w:t>
                  </w:r>
                </w:p>
              </w:tc>
            </w:tr>
            <w:tr w:rsidR="0006738C" w:rsidRPr="00591C47" w14:paraId="1766DED5" w14:textId="77777777" w:rsidTr="0028237C">
              <w:trPr>
                <w:jc w:val="center"/>
              </w:trPr>
              <w:tc>
                <w:tcPr>
                  <w:tcW w:w="595" w:type="dxa"/>
                  <w:vAlign w:val="center"/>
                </w:tcPr>
                <w:p w14:paraId="2E20B611" w14:textId="77777777" w:rsidR="0006738C" w:rsidRPr="00591C47" w:rsidRDefault="0006738C" w:rsidP="0006738C">
                  <w:pPr>
                    <w:pStyle w:val="ae"/>
                    <w:jc w:val="center"/>
                    <w:rPr>
                      <w:sz w:val="20"/>
                    </w:rPr>
                  </w:pPr>
                  <w:r w:rsidRPr="00591C47">
                    <w:rPr>
                      <w:sz w:val="20"/>
                    </w:rPr>
                    <w:t>3</w:t>
                  </w:r>
                </w:p>
              </w:tc>
              <w:tc>
                <w:tcPr>
                  <w:tcW w:w="1276" w:type="dxa"/>
                  <w:vAlign w:val="center"/>
                </w:tcPr>
                <w:p w14:paraId="37F5873D" w14:textId="77777777" w:rsidR="0006738C" w:rsidRPr="00591C47" w:rsidRDefault="0006738C" w:rsidP="0006738C">
                  <w:pPr>
                    <w:pStyle w:val="ae"/>
                    <w:jc w:val="center"/>
                    <w:rPr>
                      <w:sz w:val="20"/>
                    </w:rPr>
                  </w:pPr>
                  <w:r w:rsidRPr="00591C47">
                    <w:rPr>
                      <w:sz w:val="20"/>
                    </w:rPr>
                    <w:t>3</w:t>
                  </w:r>
                </w:p>
              </w:tc>
              <w:tc>
                <w:tcPr>
                  <w:tcW w:w="1276" w:type="dxa"/>
                  <w:vAlign w:val="center"/>
                </w:tcPr>
                <w:p w14:paraId="6151F990" w14:textId="77777777" w:rsidR="0006738C" w:rsidRPr="00591C47" w:rsidRDefault="0006738C" w:rsidP="0006738C">
                  <w:pPr>
                    <w:pStyle w:val="ae"/>
                    <w:jc w:val="center"/>
                    <w:rPr>
                      <w:sz w:val="20"/>
                    </w:rPr>
                  </w:pPr>
                  <w:r w:rsidRPr="00591C47">
                    <w:rPr>
                      <w:sz w:val="20"/>
                    </w:rPr>
                    <w:t>4</w:t>
                  </w:r>
                </w:p>
              </w:tc>
              <w:tc>
                <w:tcPr>
                  <w:tcW w:w="1134" w:type="dxa"/>
                  <w:vAlign w:val="center"/>
                </w:tcPr>
                <w:p w14:paraId="20DFF151" w14:textId="77777777" w:rsidR="0006738C" w:rsidRPr="00591C47" w:rsidRDefault="0006738C" w:rsidP="0006738C">
                  <w:pPr>
                    <w:pStyle w:val="ae"/>
                    <w:jc w:val="center"/>
                    <w:rPr>
                      <w:sz w:val="20"/>
                    </w:rPr>
                  </w:pPr>
                  <w:r w:rsidRPr="00591C47">
                    <w:rPr>
                      <w:sz w:val="20"/>
                    </w:rPr>
                    <w:t>61</w:t>
                  </w:r>
                </w:p>
              </w:tc>
              <w:tc>
                <w:tcPr>
                  <w:tcW w:w="1134" w:type="dxa"/>
                  <w:vAlign w:val="center"/>
                </w:tcPr>
                <w:p w14:paraId="4A396866" w14:textId="77777777" w:rsidR="0006738C" w:rsidRPr="00591C47" w:rsidRDefault="0006738C" w:rsidP="0006738C">
                  <w:pPr>
                    <w:pStyle w:val="ae"/>
                    <w:jc w:val="center"/>
                    <w:rPr>
                      <w:sz w:val="20"/>
                    </w:rPr>
                  </w:pPr>
                  <w:r w:rsidRPr="00591C47">
                    <w:rPr>
                      <w:sz w:val="20"/>
                    </w:rPr>
                    <w:t>244</w:t>
                  </w:r>
                </w:p>
              </w:tc>
            </w:tr>
            <w:tr w:rsidR="0006738C" w:rsidRPr="00591C47" w14:paraId="30ABEF7C" w14:textId="77777777" w:rsidTr="0028237C">
              <w:trPr>
                <w:jc w:val="center"/>
              </w:trPr>
              <w:tc>
                <w:tcPr>
                  <w:tcW w:w="595" w:type="dxa"/>
                  <w:vAlign w:val="center"/>
                </w:tcPr>
                <w:p w14:paraId="607F59AF" w14:textId="77777777" w:rsidR="0006738C" w:rsidRPr="00591C47" w:rsidRDefault="0006738C" w:rsidP="0006738C">
                  <w:pPr>
                    <w:pStyle w:val="ae"/>
                    <w:jc w:val="center"/>
                    <w:rPr>
                      <w:sz w:val="20"/>
                    </w:rPr>
                  </w:pPr>
                  <w:r w:rsidRPr="00591C47">
                    <w:rPr>
                      <w:sz w:val="20"/>
                    </w:rPr>
                    <w:t>4</w:t>
                  </w:r>
                </w:p>
              </w:tc>
              <w:tc>
                <w:tcPr>
                  <w:tcW w:w="1276" w:type="dxa"/>
                  <w:vAlign w:val="center"/>
                </w:tcPr>
                <w:p w14:paraId="10A07348" w14:textId="77777777" w:rsidR="0006738C" w:rsidRPr="00591C47" w:rsidRDefault="0006738C" w:rsidP="0006738C">
                  <w:pPr>
                    <w:pStyle w:val="ae"/>
                    <w:jc w:val="center"/>
                    <w:rPr>
                      <w:sz w:val="20"/>
                    </w:rPr>
                  </w:pPr>
                  <w:r w:rsidRPr="00591C47">
                    <w:rPr>
                      <w:sz w:val="20"/>
                    </w:rPr>
                    <w:t>3</w:t>
                  </w:r>
                </w:p>
              </w:tc>
              <w:tc>
                <w:tcPr>
                  <w:tcW w:w="1276" w:type="dxa"/>
                  <w:vAlign w:val="center"/>
                </w:tcPr>
                <w:p w14:paraId="7673496D" w14:textId="77777777" w:rsidR="0006738C" w:rsidRPr="00591C47" w:rsidRDefault="0006738C" w:rsidP="0006738C">
                  <w:pPr>
                    <w:pStyle w:val="ae"/>
                    <w:jc w:val="center"/>
                    <w:rPr>
                      <w:sz w:val="20"/>
                    </w:rPr>
                  </w:pPr>
                  <w:r w:rsidRPr="00591C47">
                    <w:rPr>
                      <w:sz w:val="20"/>
                    </w:rPr>
                    <w:t>4</w:t>
                  </w:r>
                </w:p>
              </w:tc>
              <w:tc>
                <w:tcPr>
                  <w:tcW w:w="1134" w:type="dxa"/>
                  <w:vAlign w:val="center"/>
                </w:tcPr>
                <w:p w14:paraId="3FD4C43F" w14:textId="77777777" w:rsidR="0006738C" w:rsidRPr="00591C47" w:rsidRDefault="0006738C" w:rsidP="0006738C">
                  <w:pPr>
                    <w:pStyle w:val="ae"/>
                    <w:jc w:val="center"/>
                    <w:rPr>
                      <w:sz w:val="20"/>
                    </w:rPr>
                  </w:pPr>
                  <w:r w:rsidRPr="00591C47">
                    <w:rPr>
                      <w:sz w:val="20"/>
                    </w:rPr>
                    <w:t>72</w:t>
                  </w:r>
                </w:p>
              </w:tc>
              <w:tc>
                <w:tcPr>
                  <w:tcW w:w="1134" w:type="dxa"/>
                  <w:vAlign w:val="center"/>
                </w:tcPr>
                <w:p w14:paraId="60798338" w14:textId="77777777" w:rsidR="0006738C" w:rsidRPr="00591C47" w:rsidRDefault="0006738C" w:rsidP="0006738C">
                  <w:pPr>
                    <w:pStyle w:val="ae"/>
                    <w:jc w:val="center"/>
                    <w:rPr>
                      <w:sz w:val="20"/>
                    </w:rPr>
                  </w:pPr>
                  <w:r w:rsidRPr="00591C47">
                    <w:rPr>
                      <w:sz w:val="20"/>
                    </w:rPr>
                    <w:t>288</w:t>
                  </w:r>
                </w:p>
              </w:tc>
            </w:tr>
            <w:tr w:rsidR="0006738C" w:rsidRPr="00591C47" w14:paraId="00B53FCC" w14:textId="77777777" w:rsidTr="0028237C">
              <w:trPr>
                <w:jc w:val="center"/>
              </w:trPr>
              <w:tc>
                <w:tcPr>
                  <w:tcW w:w="595" w:type="dxa"/>
                  <w:vAlign w:val="center"/>
                </w:tcPr>
                <w:p w14:paraId="4F0F305A" w14:textId="77777777" w:rsidR="0006738C" w:rsidRPr="00591C47" w:rsidRDefault="0006738C" w:rsidP="0006738C">
                  <w:pPr>
                    <w:pStyle w:val="ae"/>
                    <w:jc w:val="center"/>
                    <w:rPr>
                      <w:sz w:val="20"/>
                    </w:rPr>
                  </w:pPr>
                  <w:r w:rsidRPr="00591C47">
                    <w:rPr>
                      <w:sz w:val="20"/>
                    </w:rPr>
                    <w:t>5</w:t>
                  </w:r>
                </w:p>
              </w:tc>
              <w:tc>
                <w:tcPr>
                  <w:tcW w:w="1276" w:type="dxa"/>
                  <w:vAlign w:val="center"/>
                </w:tcPr>
                <w:p w14:paraId="14BED167" w14:textId="77777777" w:rsidR="0006738C" w:rsidRPr="00591C47" w:rsidRDefault="0006738C" w:rsidP="0006738C">
                  <w:pPr>
                    <w:pStyle w:val="ae"/>
                    <w:jc w:val="center"/>
                    <w:rPr>
                      <w:sz w:val="20"/>
                    </w:rPr>
                  </w:pPr>
                  <w:r w:rsidRPr="00591C47">
                    <w:rPr>
                      <w:sz w:val="20"/>
                    </w:rPr>
                    <w:t>4</w:t>
                  </w:r>
                </w:p>
              </w:tc>
              <w:tc>
                <w:tcPr>
                  <w:tcW w:w="1276" w:type="dxa"/>
                  <w:vAlign w:val="center"/>
                </w:tcPr>
                <w:p w14:paraId="777414B0" w14:textId="77777777" w:rsidR="0006738C" w:rsidRPr="00591C47" w:rsidRDefault="0006738C" w:rsidP="0006738C">
                  <w:pPr>
                    <w:pStyle w:val="ae"/>
                    <w:jc w:val="center"/>
                    <w:rPr>
                      <w:sz w:val="20"/>
                    </w:rPr>
                  </w:pPr>
                  <w:r w:rsidRPr="00591C47">
                    <w:rPr>
                      <w:sz w:val="20"/>
                    </w:rPr>
                    <w:t>4</w:t>
                  </w:r>
                </w:p>
              </w:tc>
              <w:tc>
                <w:tcPr>
                  <w:tcW w:w="1134" w:type="dxa"/>
                  <w:vAlign w:val="center"/>
                </w:tcPr>
                <w:p w14:paraId="3B4A8D96" w14:textId="77777777" w:rsidR="0006738C" w:rsidRPr="00591C47" w:rsidRDefault="0006738C" w:rsidP="0006738C">
                  <w:pPr>
                    <w:pStyle w:val="ae"/>
                    <w:jc w:val="center"/>
                    <w:rPr>
                      <w:sz w:val="20"/>
                    </w:rPr>
                  </w:pPr>
                  <w:r w:rsidRPr="00591C47">
                    <w:rPr>
                      <w:sz w:val="20"/>
                    </w:rPr>
                    <w:t>93</w:t>
                  </w:r>
                </w:p>
              </w:tc>
              <w:tc>
                <w:tcPr>
                  <w:tcW w:w="1134" w:type="dxa"/>
                  <w:vAlign w:val="center"/>
                </w:tcPr>
                <w:p w14:paraId="362691D4" w14:textId="77777777" w:rsidR="0006738C" w:rsidRPr="00591C47" w:rsidRDefault="0006738C" w:rsidP="0006738C">
                  <w:pPr>
                    <w:pStyle w:val="ae"/>
                    <w:jc w:val="center"/>
                    <w:rPr>
                      <w:sz w:val="20"/>
                    </w:rPr>
                  </w:pPr>
                  <w:r w:rsidRPr="00591C47">
                    <w:rPr>
                      <w:sz w:val="20"/>
                    </w:rPr>
                    <w:t>372</w:t>
                  </w:r>
                </w:p>
              </w:tc>
            </w:tr>
            <w:tr w:rsidR="0006738C" w:rsidRPr="00591C47" w14:paraId="32873816" w14:textId="77777777" w:rsidTr="0028237C">
              <w:trPr>
                <w:jc w:val="center"/>
              </w:trPr>
              <w:tc>
                <w:tcPr>
                  <w:tcW w:w="1871" w:type="dxa"/>
                  <w:gridSpan w:val="2"/>
                  <w:vAlign w:val="center"/>
                </w:tcPr>
                <w:p w14:paraId="445D170D" w14:textId="77777777" w:rsidR="0006738C" w:rsidRPr="00591C47" w:rsidRDefault="0006738C" w:rsidP="0006738C">
                  <w:pPr>
                    <w:pStyle w:val="ae"/>
                    <w:jc w:val="both"/>
                    <w:rPr>
                      <w:sz w:val="20"/>
                    </w:rPr>
                  </w:pPr>
                  <w:r w:rsidRPr="00591C47">
                    <w:rPr>
                      <w:sz w:val="20"/>
                    </w:rPr>
                    <w:t>Всего</w:t>
                  </w:r>
                </w:p>
              </w:tc>
              <w:tc>
                <w:tcPr>
                  <w:tcW w:w="1276" w:type="dxa"/>
                  <w:vAlign w:val="center"/>
                </w:tcPr>
                <w:p w14:paraId="424A326D" w14:textId="77777777" w:rsidR="0006738C" w:rsidRPr="00591C47" w:rsidRDefault="0006738C" w:rsidP="0006738C">
                  <w:pPr>
                    <w:pStyle w:val="ae"/>
                    <w:jc w:val="center"/>
                    <w:rPr>
                      <w:b/>
                      <w:sz w:val="20"/>
                    </w:rPr>
                  </w:pPr>
                  <w:r w:rsidRPr="00591C47">
                    <w:rPr>
                      <w:b/>
                      <w:sz w:val="20"/>
                    </w:rPr>
                    <w:t>36</w:t>
                  </w:r>
                </w:p>
              </w:tc>
              <w:tc>
                <w:tcPr>
                  <w:tcW w:w="1134" w:type="dxa"/>
                  <w:vAlign w:val="center"/>
                </w:tcPr>
                <w:p w14:paraId="337D69B2" w14:textId="77777777" w:rsidR="0006738C" w:rsidRPr="00591C47" w:rsidRDefault="0006738C" w:rsidP="0006738C">
                  <w:pPr>
                    <w:pStyle w:val="ae"/>
                    <w:jc w:val="both"/>
                    <w:rPr>
                      <w:b/>
                      <w:sz w:val="20"/>
                    </w:rPr>
                  </w:pPr>
                </w:p>
              </w:tc>
              <w:tc>
                <w:tcPr>
                  <w:tcW w:w="1134" w:type="dxa"/>
                  <w:vAlign w:val="center"/>
                </w:tcPr>
                <w:p w14:paraId="6D4CB34B" w14:textId="77777777" w:rsidR="0006738C" w:rsidRPr="00591C47" w:rsidRDefault="0006738C" w:rsidP="0006738C">
                  <w:pPr>
                    <w:pStyle w:val="ae"/>
                    <w:jc w:val="center"/>
                    <w:rPr>
                      <w:b/>
                      <w:sz w:val="20"/>
                    </w:rPr>
                  </w:pPr>
                  <w:r w:rsidRPr="00591C47">
                    <w:rPr>
                      <w:b/>
                      <w:sz w:val="20"/>
                    </w:rPr>
                    <w:t>2152</w:t>
                  </w:r>
                </w:p>
              </w:tc>
            </w:tr>
          </w:tbl>
          <w:p w14:paraId="087F76F1" w14:textId="77777777" w:rsidR="0006738C" w:rsidRPr="00591C47" w:rsidRDefault="0006738C" w:rsidP="004624DC">
            <w:pPr>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1D02B1F4" w14:textId="77777777" w:rsidR="0006738C" w:rsidRPr="00591C47" w:rsidRDefault="0006738C" w:rsidP="004624DC">
            <w:pPr>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0B718C2D" w14:textId="77777777" w:rsidR="000A07D9" w:rsidRPr="00591C47" w:rsidRDefault="000A07D9" w:rsidP="004624DC">
            <w:pPr>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 xml:space="preserve">При проектировании помещений объекта стремиться к оптимально допустимым площадям помещений.  </w:t>
            </w:r>
          </w:p>
          <w:p w14:paraId="1E1B461C" w14:textId="77777777" w:rsidR="000A07D9" w:rsidRPr="00591C47" w:rsidRDefault="000A07D9" w:rsidP="004624DC">
            <w:pPr>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Площадь квартиры должна быть подтверждена результатами фактических обмеров органами технической инвентаризации.</w:t>
            </w:r>
          </w:p>
          <w:p w14:paraId="175D56A6" w14:textId="77777777" w:rsidR="000A07D9" w:rsidRPr="00591C47" w:rsidRDefault="000A07D9" w:rsidP="003A313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 xml:space="preserve">Все планировочные решения и </w:t>
            </w:r>
            <w:proofErr w:type="spellStart"/>
            <w:r w:rsidRPr="00591C47">
              <w:rPr>
                <w:rFonts w:ascii="Times New Roman" w:eastAsia="Times New Roman" w:hAnsi="Times New Roman" w:cs="Times New Roman"/>
                <w:sz w:val="20"/>
                <w:szCs w:val="20"/>
                <w:lang w:eastAsia="ru-RU"/>
              </w:rPr>
              <w:t>квартирография</w:t>
            </w:r>
            <w:proofErr w:type="spellEnd"/>
            <w:r w:rsidRPr="00591C47">
              <w:rPr>
                <w:rFonts w:ascii="Times New Roman" w:eastAsia="Times New Roman" w:hAnsi="Times New Roman" w:cs="Times New Roman"/>
                <w:sz w:val="20"/>
                <w:szCs w:val="20"/>
                <w:lang w:eastAsia="ru-RU"/>
              </w:rPr>
              <w:t xml:space="preserve"> должны быть согласованы с </w:t>
            </w:r>
            <w:r w:rsidR="003664CD" w:rsidRPr="00591C47">
              <w:rPr>
                <w:rFonts w:ascii="Times New Roman" w:eastAsia="Times New Roman" w:hAnsi="Times New Roman" w:cs="Times New Roman"/>
                <w:sz w:val="20"/>
                <w:szCs w:val="20"/>
                <w:lang w:eastAsia="ru-RU"/>
              </w:rPr>
              <w:t xml:space="preserve">департаментом строительства, жилищно-коммунального хозяйства, энергетики и транспорта Ненецкого автономного округа и </w:t>
            </w:r>
            <w:r w:rsidRPr="00591C47">
              <w:rPr>
                <w:rFonts w:ascii="Times New Roman" w:eastAsia="Times New Roman" w:hAnsi="Times New Roman" w:cs="Times New Roman"/>
                <w:sz w:val="20"/>
                <w:szCs w:val="20"/>
                <w:lang w:eastAsia="ru-RU"/>
              </w:rPr>
              <w:t>Заказчиком в письменном виде на стадии эскизной проработки.</w:t>
            </w:r>
            <w:r w:rsidR="00767B4C" w:rsidRPr="00591C47">
              <w:rPr>
                <w:rFonts w:ascii="Times New Roman" w:eastAsia="Times New Roman" w:hAnsi="Times New Roman" w:cs="Times New Roman"/>
                <w:sz w:val="20"/>
                <w:szCs w:val="20"/>
                <w:lang w:eastAsia="ru-RU"/>
              </w:rPr>
              <w:t xml:space="preserve"> </w:t>
            </w:r>
            <w:r w:rsidR="003A313C" w:rsidRPr="00591C47">
              <w:rPr>
                <w:rFonts w:ascii="Times New Roman" w:eastAsia="Times New Roman" w:hAnsi="Times New Roman" w:cs="Times New Roman"/>
                <w:sz w:val="20"/>
                <w:szCs w:val="20"/>
                <w:lang w:eastAsia="ru-RU"/>
              </w:rPr>
              <w:t>С</w:t>
            </w:r>
            <w:r w:rsidR="00767B4C" w:rsidRPr="00591C47">
              <w:rPr>
                <w:rFonts w:ascii="Times New Roman" w:eastAsia="Times New Roman" w:hAnsi="Times New Roman" w:cs="Times New Roman"/>
                <w:sz w:val="20"/>
                <w:szCs w:val="20"/>
                <w:lang w:eastAsia="ru-RU"/>
              </w:rPr>
              <w:t>огласования должны быть оформлены письменно, с обязательным наложением грифа согласования на 1 (одном) прош</w:t>
            </w:r>
            <w:r w:rsidR="003A313C" w:rsidRPr="00591C47">
              <w:rPr>
                <w:rFonts w:ascii="Times New Roman" w:eastAsia="Times New Roman" w:hAnsi="Times New Roman" w:cs="Times New Roman"/>
                <w:sz w:val="20"/>
                <w:szCs w:val="20"/>
                <w:lang w:eastAsia="ru-RU"/>
              </w:rPr>
              <w:t>итом экземпляре</w:t>
            </w:r>
            <w:r w:rsidR="00767B4C" w:rsidRPr="00591C47">
              <w:rPr>
                <w:rFonts w:ascii="Times New Roman" w:eastAsia="Times New Roman" w:hAnsi="Times New Roman" w:cs="Times New Roman"/>
                <w:sz w:val="20"/>
                <w:szCs w:val="20"/>
                <w:lang w:eastAsia="ru-RU"/>
              </w:rPr>
              <w:t>, который в дальнейшем передается Заказчику.</w:t>
            </w:r>
            <w:r w:rsidR="002F41B9" w:rsidRPr="00591C47">
              <w:rPr>
                <w:rFonts w:ascii="Times New Roman" w:eastAsia="Times New Roman" w:hAnsi="Times New Roman" w:cs="Times New Roman"/>
                <w:sz w:val="24"/>
                <w:szCs w:val="20"/>
                <w:lang w:eastAsia="ru-RU"/>
              </w:rPr>
              <w:t xml:space="preserve"> </w:t>
            </w:r>
          </w:p>
        </w:tc>
      </w:tr>
      <w:tr w:rsidR="00760F33" w:rsidRPr="002F1543" w14:paraId="2111E9EE" w14:textId="77777777" w:rsidTr="00981671">
        <w:trPr>
          <w:jc w:val="center"/>
        </w:trPr>
        <w:tc>
          <w:tcPr>
            <w:tcW w:w="3256" w:type="dxa"/>
          </w:tcPr>
          <w:p w14:paraId="76B753D5"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xml:space="preserve">11. Идентификационные признаки объекта, которые устанавливаются в соответствии со статьей 4 Федерального закона от 30 декабря 2009 г. № 384-ФЗ "Технический регламент о безопасности зданий и </w:t>
            </w:r>
            <w:r w:rsidRPr="00FB319A">
              <w:rPr>
                <w:rFonts w:ascii="Times New Roman" w:eastAsia="Times New Roman" w:hAnsi="Times New Roman" w:cs="Times New Roman"/>
                <w:sz w:val="20"/>
                <w:szCs w:val="20"/>
                <w:lang w:eastAsia="ru-RU"/>
              </w:rPr>
              <w:lastRenderedPageBreak/>
              <w:t>сооружений" (Собрание законодательства Российской Федерации, 2010, № 1, ст. 5) и включают в себя</w:t>
            </w:r>
            <w:r w:rsidR="00686E99" w:rsidRPr="00FB319A">
              <w:rPr>
                <w:rFonts w:ascii="Times New Roman" w:eastAsia="Times New Roman" w:hAnsi="Times New Roman" w:cs="Times New Roman"/>
                <w:sz w:val="20"/>
                <w:szCs w:val="20"/>
                <w:lang w:eastAsia="ru-RU"/>
              </w:rPr>
              <w:t>:</w:t>
            </w:r>
          </w:p>
        </w:tc>
        <w:tc>
          <w:tcPr>
            <w:tcW w:w="6945" w:type="dxa"/>
          </w:tcPr>
          <w:p w14:paraId="72181606"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760F33" w:rsidRPr="002F1543" w14:paraId="2D0EDA69" w14:textId="77777777" w:rsidTr="00981671">
        <w:trPr>
          <w:jc w:val="center"/>
        </w:trPr>
        <w:tc>
          <w:tcPr>
            <w:tcW w:w="3256" w:type="dxa"/>
          </w:tcPr>
          <w:p w14:paraId="47480BC7"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11.1. Назначение объекта:</w:t>
            </w:r>
          </w:p>
        </w:tc>
        <w:tc>
          <w:tcPr>
            <w:tcW w:w="6945" w:type="dxa"/>
          </w:tcPr>
          <w:p w14:paraId="31F8B39A" w14:textId="77777777" w:rsidR="008725B6" w:rsidRPr="00FB319A" w:rsidRDefault="000A07D9"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760F33">
              <w:rPr>
                <w:rFonts w:ascii="Tms Rmn" w:eastAsia="Times New Roman" w:hAnsi="Tms Rmn" w:cs="Times New Roman"/>
                <w:sz w:val="20"/>
                <w:szCs w:val="20"/>
                <w:lang w:eastAsia="ru-RU"/>
              </w:rPr>
              <w:t>Жилое</w:t>
            </w:r>
            <w:r w:rsidRPr="00FB319A">
              <w:rPr>
                <w:rFonts w:ascii="Times New Roman" w:eastAsia="Times New Roman" w:hAnsi="Times New Roman" w:cs="Times New Roman"/>
                <w:sz w:val="20"/>
                <w:szCs w:val="20"/>
                <w:lang w:eastAsia="ru-RU"/>
              </w:rPr>
              <w:t xml:space="preserve"> </w:t>
            </w:r>
          </w:p>
        </w:tc>
      </w:tr>
      <w:tr w:rsidR="00760F33" w:rsidRPr="002F1543" w14:paraId="0B71C428" w14:textId="77777777" w:rsidTr="00981671">
        <w:trPr>
          <w:jc w:val="center"/>
        </w:trPr>
        <w:tc>
          <w:tcPr>
            <w:tcW w:w="3256" w:type="dxa"/>
          </w:tcPr>
          <w:p w14:paraId="2DDDC237"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xml:space="preserve">11.2. Принадлежность к объектам транспортной инфраструктуры и к другим объектам, </w:t>
            </w:r>
            <w:proofErr w:type="gramStart"/>
            <w:r w:rsidRPr="00FB319A">
              <w:rPr>
                <w:rFonts w:ascii="Times New Roman" w:eastAsia="Times New Roman" w:hAnsi="Times New Roman" w:cs="Times New Roman"/>
                <w:sz w:val="20"/>
                <w:szCs w:val="20"/>
                <w:lang w:eastAsia="ru-RU"/>
              </w:rPr>
              <w:t>функционально-технологические особенности</w:t>
            </w:r>
            <w:proofErr w:type="gramEnd"/>
            <w:r w:rsidRPr="00FB319A">
              <w:rPr>
                <w:rFonts w:ascii="Times New Roman" w:eastAsia="Times New Roman" w:hAnsi="Times New Roman" w:cs="Times New Roman"/>
                <w:sz w:val="20"/>
                <w:szCs w:val="20"/>
                <w:lang w:eastAsia="ru-RU"/>
              </w:rPr>
              <w:t xml:space="preserve"> которые влияют на их безопасность:</w:t>
            </w:r>
          </w:p>
        </w:tc>
        <w:tc>
          <w:tcPr>
            <w:tcW w:w="6945" w:type="dxa"/>
          </w:tcPr>
          <w:p w14:paraId="2F708A2E"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Не относится</w:t>
            </w:r>
          </w:p>
        </w:tc>
      </w:tr>
      <w:tr w:rsidR="00760F33" w:rsidRPr="002F1543" w14:paraId="55110981" w14:textId="77777777" w:rsidTr="00981671">
        <w:trPr>
          <w:jc w:val="center"/>
        </w:trPr>
        <w:tc>
          <w:tcPr>
            <w:tcW w:w="3256" w:type="dxa"/>
          </w:tcPr>
          <w:p w14:paraId="267EE3E9"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11.3. 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w:t>
            </w:r>
          </w:p>
        </w:tc>
        <w:tc>
          <w:tcPr>
            <w:tcW w:w="6945" w:type="dxa"/>
          </w:tcPr>
          <w:p w14:paraId="6CFA3004" w14:textId="77777777" w:rsidR="00760F33" w:rsidRPr="00FB319A" w:rsidRDefault="00686E99"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Отсутствует</w:t>
            </w:r>
          </w:p>
        </w:tc>
      </w:tr>
      <w:tr w:rsidR="00760F33" w:rsidRPr="002F1543" w14:paraId="0C33755F" w14:textId="77777777" w:rsidTr="00981671">
        <w:trPr>
          <w:jc w:val="center"/>
        </w:trPr>
        <w:tc>
          <w:tcPr>
            <w:tcW w:w="3256" w:type="dxa"/>
          </w:tcPr>
          <w:p w14:paraId="09A6840A"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11.4. Принадлежность к опасным производственным объектам:</w:t>
            </w:r>
          </w:p>
        </w:tc>
        <w:tc>
          <w:tcPr>
            <w:tcW w:w="6945" w:type="dxa"/>
          </w:tcPr>
          <w:p w14:paraId="542435DE"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Не относится</w:t>
            </w:r>
          </w:p>
        </w:tc>
      </w:tr>
      <w:tr w:rsidR="00760F33" w:rsidRPr="002F1543" w14:paraId="08DA3C41" w14:textId="77777777" w:rsidTr="00981671">
        <w:trPr>
          <w:jc w:val="center"/>
        </w:trPr>
        <w:tc>
          <w:tcPr>
            <w:tcW w:w="3256" w:type="dxa"/>
          </w:tcPr>
          <w:p w14:paraId="2D2A6A52"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11.5. Пожарная и взрывопожарная опасность объекта:</w:t>
            </w:r>
          </w:p>
        </w:tc>
        <w:tc>
          <w:tcPr>
            <w:tcW w:w="6945" w:type="dxa"/>
          </w:tcPr>
          <w:p w14:paraId="4F3D9717"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Отсутствует</w:t>
            </w:r>
          </w:p>
        </w:tc>
      </w:tr>
      <w:tr w:rsidR="00760F33" w:rsidRPr="002F1543" w14:paraId="3609188E" w14:textId="77777777" w:rsidTr="00981671">
        <w:trPr>
          <w:jc w:val="center"/>
        </w:trPr>
        <w:tc>
          <w:tcPr>
            <w:tcW w:w="3256" w:type="dxa"/>
          </w:tcPr>
          <w:p w14:paraId="3746367F"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11.6. Наличие помещений с постоянным пребыванием людей:</w:t>
            </w:r>
          </w:p>
        </w:tc>
        <w:tc>
          <w:tcPr>
            <w:tcW w:w="6945" w:type="dxa"/>
          </w:tcPr>
          <w:p w14:paraId="1BA57869"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Есть</w:t>
            </w:r>
          </w:p>
        </w:tc>
      </w:tr>
      <w:tr w:rsidR="00760F33" w:rsidRPr="002F1543" w14:paraId="17BA6789" w14:textId="77777777" w:rsidTr="00981671">
        <w:trPr>
          <w:jc w:val="center"/>
        </w:trPr>
        <w:tc>
          <w:tcPr>
            <w:tcW w:w="3256" w:type="dxa"/>
          </w:tcPr>
          <w:p w14:paraId="15FFD335"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11.7. Уровень ответственности объекта (устанавливается согласно пункту 7 части 1 и части 7 статьи 4 Федерального закона от 3</w:t>
            </w:r>
            <w:r w:rsidR="00424E41">
              <w:rPr>
                <w:rFonts w:ascii="Times New Roman" w:eastAsia="Times New Roman" w:hAnsi="Times New Roman" w:cs="Times New Roman"/>
                <w:sz w:val="20"/>
                <w:szCs w:val="20"/>
                <w:lang w:eastAsia="ru-RU"/>
              </w:rPr>
              <w:t>0 декабря 2009 г. №</w:t>
            </w:r>
            <w:r w:rsidRPr="00FB319A">
              <w:rPr>
                <w:rFonts w:ascii="Times New Roman" w:eastAsia="Times New Roman" w:hAnsi="Times New Roman" w:cs="Times New Roman"/>
                <w:sz w:val="20"/>
                <w:szCs w:val="20"/>
                <w:lang w:eastAsia="ru-RU"/>
              </w:rPr>
              <w:t xml:space="preserve"> 384-ФЗ "Технический регламент о безопасности зданий и сооружений" (Собрание законодательст</w:t>
            </w:r>
            <w:r w:rsidR="00424E41">
              <w:rPr>
                <w:rFonts w:ascii="Times New Roman" w:eastAsia="Times New Roman" w:hAnsi="Times New Roman" w:cs="Times New Roman"/>
                <w:sz w:val="20"/>
                <w:szCs w:val="20"/>
                <w:lang w:eastAsia="ru-RU"/>
              </w:rPr>
              <w:t>ва Российской Федерации, 2010, №</w:t>
            </w:r>
            <w:r w:rsidRPr="00FB319A">
              <w:rPr>
                <w:rFonts w:ascii="Times New Roman" w:eastAsia="Times New Roman" w:hAnsi="Times New Roman" w:cs="Times New Roman"/>
                <w:sz w:val="20"/>
                <w:szCs w:val="20"/>
                <w:lang w:eastAsia="ru-RU"/>
              </w:rPr>
              <w:t xml:space="preserve"> 1, ст. 5):</w:t>
            </w:r>
          </w:p>
        </w:tc>
        <w:tc>
          <w:tcPr>
            <w:tcW w:w="6945" w:type="dxa"/>
          </w:tcPr>
          <w:p w14:paraId="12566702" w14:textId="77777777" w:rsidR="00760F33" w:rsidRPr="00FB319A" w:rsidRDefault="00163770"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Нормальный</w:t>
            </w:r>
          </w:p>
        </w:tc>
      </w:tr>
      <w:tr w:rsidR="00760F33" w:rsidRPr="002F1543" w14:paraId="1AD299AF" w14:textId="77777777" w:rsidTr="00981671">
        <w:trPr>
          <w:jc w:val="center"/>
        </w:trPr>
        <w:tc>
          <w:tcPr>
            <w:tcW w:w="3256" w:type="dxa"/>
          </w:tcPr>
          <w:p w14:paraId="6522A1E6" w14:textId="77777777" w:rsidR="00760F33" w:rsidRPr="00FB319A" w:rsidRDefault="00760F33" w:rsidP="002F154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12. Требования о необходимости соответствия проектной документации обоснованию безопасности опасного производственного объекта:</w:t>
            </w:r>
          </w:p>
        </w:tc>
        <w:tc>
          <w:tcPr>
            <w:tcW w:w="6945" w:type="dxa"/>
          </w:tcPr>
          <w:p w14:paraId="7CA9D80E" w14:textId="77777777" w:rsidR="00760F33" w:rsidRPr="00FB319A" w:rsidRDefault="00760F33" w:rsidP="002F1543">
            <w:pPr>
              <w:suppressLineNumbers/>
              <w:autoSpaceDE w:val="0"/>
              <w:autoSpaceDN w:val="0"/>
              <w:adjustRightInd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w:t>
            </w:r>
          </w:p>
        </w:tc>
      </w:tr>
      <w:bookmarkEnd w:id="0"/>
      <w:tr w:rsidR="00C17CBB" w:rsidRPr="002F1543" w14:paraId="6B1EFA97" w14:textId="77777777" w:rsidTr="00981671">
        <w:trPr>
          <w:jc w:val="center"/>
        </w:trPr>
        <w:tc>
          <w:tcPr>
            <w:tcW w:w="3256" w:type="dxa"/>
          </w:tcPr>
          <w:p w14:paraId="1C5E8726" w14:textId="77777777" w:rsidR="00C17CBB" w:rsidRPr="00FB319A" w:rsidRDefault="00C17CBB" w:rsidP="00C17CBB">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B319A">
              <w:rPr>
                <w:rFonts w:ascii="Times New Roman" w:eastAsia="Times New Roman" w:hAnsi="Times New Roman" w:cs="Times New Roman"/>
                <w:sz w:val="20"/>
                <w:szCs w:val="20"/>
                <w:lang w:eastAsia="ru-RU"/>
              </w:rPr>
              <w:t xml:space="preserve">13. Требования к качеству, конкурентоспособности, </w:t>
            </w:r>
            <w:proofErr w:type="spellStart"/>
            <w:r w:rsidRPr="00FB319A">
              <w:rPr>
                <w:rFonts w:ascii="Times New Roman" w:eastAsia="Times New Roman" w:hAnsi="Times New Roman" w:cs="Times New Roman"/>
                <w:sz w:val="20"/>
                <w:szCs w:val="20"/>
                <w:lang w:eastAsia="ru-RU"/>
              </w:rPr>
              <w:t>экологичности</w:t>
            </w:r>
            <w:proofErr w:type="spellEnd"/>
            <w:r w:rsidRPr="00FB319A">
              <w:rPr>
                <w:rFonts w:ascii="Times New Roman" w:eastAsia="Times New Roman" w:hAnsi="Times New Roman" w:cs="Times New Roman"/>
                <w:sz w:val="20"/>
                <w:szCs w:val="20"/>
                <w:lang w:eastAsia="ru-RU"/>
              </w:rPr>
              <w:t xml:space="preserve"> и энергоэффективности проектных решений:</w:t>
            </w:r>
          </w:p>
        </w:tc>
        <w:tc>
          <w:tcPr>
            <w:tcW w:w="6945" w:type="dxa"/>
          </w:tcPr>
          <w:p w14:paraId="71737599" w14:textId="77777777" w:rsidR="00C17CBB" w:rsidRPr="00D75F41" w:rsidRDefault="00C17CBB" w:rsidP="00C17CBB">
            <w:pPr>
              <w:suppressLineNumbers/>
              <w:autoSpaceDE w:val="0"/>
              <w:autoSpaceDN w:val="0"/>
              <w:adjustRightInd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75F41">
              <w:rPr>
                <w:rFonts w:ascii="Times New Roman" w:eastAsia="Times New Roman" w:hAnsi="Times New Roman" w:cs="Times New Roman"/>
                <w:sz w:val="20"/>
                <w:szCs w:val="20"/>
                <w:lang w:eastAsia="ru-RU"/>
              </w:rPr>
              <w:t>Наружные двери и двери лестничных клеток оборудовать доводчиками и уплотнителями в притворах. Во всех помещениях предусмотреть освещение энергосберегающими лампами.</w:t>
            </w:r>
          </w:p>
          <w:p w14:paraId="757362A5" w14:textId="77777777" w:rsidR="00C17CBB" w:rsidRPr="00D75F41" w:rsidRDefault="00C17CBB" w:rsidP="00C17CBB">
            <w:pPr>
              <w:suppressLineNumbers/>
              <w:tabs>
                <w:tab w:val="left" w:pos="188"/>
              </w:tabs>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75F41">
              <w:rPr>
                <w:rFonts w:ascii="Times New Roman" w:eastAsia="Times New Roman" w:hAnsi="Times New Roman" w:cs="Times New Roman"/>
                <w:sz w:val="20"/>
                <w:szCs w:val="20"/>
                <w:lang w:eastAsia="ru-RU"/>
              </w:rPr>
              <w:t xml:space="preserve">Применение </w:t>
            </w:r>
            <w:proofErr w:type="spellStart"/>
            <w:r w:rsidRPr="00D75F41">
              <w:rPr>
                <w:rFonts w:ascii="Times New Roman" w:eastAsia="Times New Roman" w:hAnsi="Times New Roman" w:cs="Times New Roman"/>
                <w:sz w:val="20"/>
                <w:szCs w:val="20"/>
                <w:lang w:eastAsia="ru-RU"/>
              </w:rPr>
              <w:t>двухцокольных</w:t>
            </w:r>
            <w:proofErr w:type="spellEnd"/>
            <w:r w:rsidRPr="00D75F41">
              <w:rPr>
                <w:rFonts w:ascii="Times New Roman" w:eastAsia="Times New Roman" w:hAnsi="Times New Roman" w:cs="Times New Roman"/>
                <w:sz w:val="20"/>
                <w:szCs w:val="20"/>
                <w:lang w:eastAsia="ru-RU"/>
              </w:rPr>
              <w:t xml:space="preserve"> люминесцентных ламп, дуговых ртутных люминесцентных ламп, компактных люминесцентных ламп, ламп накаливания, светильников для </w:t>
            </w:r>
            <w:proofErr w:type="spellStart"/>
            <w:r w:rsidRPr="00D75F41">
              <w:rPr>
                <w:rFonts w:ascii="Times New Roman" w:eastAsia="Times New Roman" w:hAnsi="Times New Roman" w:cs="Times New Roman"/>
                <w:sz w:val="20"/>
                <w:szCs w:val="20"/>
                <w:lang w:eastAsia="ru-RU"/>
              </w:rPr>
              <w:t>двухцокольных</w:t>
            </w:r>
            <w:proofErr w:type="spellEnd"/>
            <w:r w:rsidRPr="00D75F41">
              <w:rPr>
                <w:rFonts w:ascii="Times New Roman" w:eastAsia="Times New Roman" w:hAnsi="Times New Roman" w:cs="Times New Roman"/>
                <w:sz w:val="20"/>
                <w:szCs w:val="20"/>
                <w:lang w:eastAsia="ru-RU"/>
              </w:rPr>
              <w:t xml:space="preserve"> люминесцентных ламп и светильников для дуговых ртутных люминесцентных ламп не допускается согласно постановления Правительства РФ от 28.08.2015 №898.</w:t>
            </w:r>
          </w:p>
          <w:p w14:paraId="669C3BB7" w14:textId="77777777" w:rsidR="00C17CBB" w:rsidRPr="00D75F41" w:rsidRDefault="00C17CBB" w:rsidP="00C17CBB">
            <w:pPr>
              <w:suppressLineNumbers/>
              <w:tabs>
                <w:tab w:val="left" w:pos="188"/>
              </w:tabs>
              <w:autoSpaceDE w:val="0"/>
              <w:autoSpaceDN w:val="0"/>
              <w:spacing w:before="100" w:beforeAutospacing="1" w:after="100" w:afterAutospacing="1" w:line="240" w:lineRule="auto"/>
              <w:contextualSpacing/>
              <w:jc w:val="both"/>
              <w:rPr>
                <w:rFonts w:ascii="Times New Roman" w:hAnsi="Times New Roman" w:cs="Times New Roman"/>
                <w:sz w:val="20"/>
                <w:szCs w:val="20"/>
              </w:rPr>
            </w:pPr>
            <w:r w:rsidRPr="00D75F41">
              <w:rPr>
                <w:rFonts w:ascii="Times New Roman" w:hAnsi="Times New Roman" w:cs="Times New Roman"/>
                <w:sz w:val="20"/>
                <w:szCs w:val="20"/>
              </w:rPr>
              <w:t>Также руководствоваться документами:</w:t>
            </w:r>
          </w:p>
          <w:p w14:paraId="12ABCB5A" w14:textId="77777777" w:rsidR="00C17CBB" w:rsidRPr="00D75F41" w:rsidRDefault="00C17CBB" w:rsidP="00C17CBB">
            <w:pPr>
              <w:suppressLineNumbers/>
              <w:tabs>
                <w:tab w:val="left" w:pos="188"/>
              </w:tabs>
              <w:autoSpaceDE w:val="0"/>
              <w:autoSpaceDN w:val="0"/>
              <w:spacing w:before="100" w:beforeAutospacing="1" w:after="100" w:afterAutospacing="1" w:line="240" w:lineRule="auto"/>
              <w:contextualSpacing/>
              <w:jc w:val="both"/>
              <w:rPr>
                <w:rFonts w:ascii="Times New Roman" w:hAnsi="Times New Roman" w:cs="Times New Roman"/>
                <w:sz w:val="20"/>
                <w:szCs w:val="20"/>
              </w:rPr>
            </w:pPr>
            <w:r w:rsidRPr="00D75F41">
              <w:rPr>
                <w:rFonts w:ascii="Times New Roman" w:hAnsi="Times New Roman" w:cs="Times New Roman"/>
                <w:sz w:val="20"/>
                <w:szCs w:val="20"/>
              </w:rPr>
              <w:t>-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63A4F670" w14:textId="77777777" w:rsidR="00C17CBB" w:rsidRPr="00D75F41" w:rsidRDefault="00C17CBB" w:rsidP="00C17CBB">
            <w:pPr>
              <w:suppressLineNumbers/>
              <w:tabs>
                <w:tab w:val="left" w:pos="188"/>
              </w:tabs>
              <w:autoSpaceDE w:val="0"/>
              <w:autoSpaceDN w:val="0"/>
              <w:spacing w:before="100" w:beforeAutospacing="1" w:after="100" w:afterAutospacing="1" w:line="240" w:lineRule="auto"/>
              <w:contextualSpacing/>
              <w:jc w:val="both"/>
              <w:rPr>
                <w:rFonts w:ascii="Times New Roman" w:hAnsi="Times New Roman" w:cs="Times New Roman"/>
                <w:sz w:val="20"/>
                <w:szCs w:val="20"/>
              </w:rPr>
            </w:pPr>
            <w:r w:rsidRPr="00D75F41">
              <w:rPr>
                <w:rFonts w:ascii="Times New Roman" w:hAnsi="Times New Roman" w:cs="Times New Roman"/>
                <w:sz w:val="20"/>
                <w:szCs w:val="20"/>
              </w:rPr>
              <w:t>- Постановление правительства РФ от 31.12.2009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4A8F101C" w14:textId="77777777" w:rsidR="00C17CBB" w:rsidRPr="00D75F41" w:rsidRDefault="00C17CBB" w:rsidP="00C17CBB">
            <w:pPr>
              <w:suppressLineNumbers/>
              <w:tabs>
                <w:tab w:val="left" w:pos="188"/>
              </w:tabs>
              <w:autoSpaceDE w:val="0"/>
              <w:autoSpaceDN w:val="0"/>
              <w:spacing w:before="100" w:beforeAutospacing="1" w:after="100" w:afterAutospacing="1" w:line="240" w:lineRule="auto"/>
              <w:contextualSpacing/>
              <w:jc w:val="both"/>
              <w:rPr>
                <w:rFonts w:ascii="Times New Roman" w:hAnsi="Times New Roman" w:cs="Times New Roman"/>
                <w:sz w:val="20"/>
                <w:szCs w:val="20"/>
              </w:rPr>
            </w:pPr>
            <w:r w:rsidRPr="00D75F41">
              <w:rPr>
                <w:rFonts w:ascii="Times New Roman" w:hAnsi="Times New Roman" w:cs="Times New Roman"/>
                <w:sz w:val="20"/>
                <w:szCs w:val="20"/>
              </w:rPr>
              <w:t>- Приказ Минэкономразвития РФ от 09.03.2011 № 88 «О требованиях энергетической эффективности в отношении товаров, для которых уполномоченным федеральным органом исполнительной власти определены классы энергетической эффективности»;</w:t>
            </w:r>
          </w:p>
          <w:p w14:paraId="6D69F1D0" w14:textId="77777777" w:rsidR="00C17CBB" w:rsidRPr="00D75F41" w:rsidRDefault="00C17CBB" w:rsidP="00C17CBB">
            <w:pPr>
              <w:suppressLineNumbers/>
              <w:tabs>
                <w:tab w:val="left" w:pos="188"/>
              </w:tabs>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75F41">
              <w:rPr>
                <w:rFonts w:ascii="Times New Roman" w:eastAsia="Times New Roman" w:hAnsi="Times New Roman" w:cs="Times New Roman"/>
                <w:sz w:val="20"/>
                <w:szCs w:val="20"/>
                <w:lang w:eastAsia="ru-RU"/>
              </w:rPr>
              <w:t xml:space="preserve">- Приказ Минэкономразвития РФ от 04.06.2010 № 229 «О требованиях энергетической эффективности товаров, используемых для создания элементов конструкций зданий, строений, сооружений, в том числе </w:t>
            </w:r>
            <w:r w:rsidRPr="00D75F41">
              <w:rPr>
                <w:rFonts w:ascii="Times New Roman" w:eastAsia="Times New Roman" w:hAnsi="Times New Roman" w:cs="Times New Roman"/>
                <w:sz w:val="20"/>
                <w:szCs w:val="20"/>
                <w:lang w:eastAsia="ru-RU"/>
              </w:rPr>
              <w:lastRenderedPageBreak/>
              <w:t xml:space="preserve">инженерных систем </w:t>
            </w:r>
            <w:proofErr w:type="spellStart"/>
            <w:r w:rsidRPr="00D75F41">
              <w:rPr>
                <w:rFonts w:ascii="Times New Roman" w:eastAsia="Times New Roman" w:hAnsi="Times New Roman" w:cs="Times New Roman"/>
                <w:sz w:val="20"/>
                <w:szCs w:val="20"/>
                <w:lang w:eastAsia="ru-RU"/>
              </w:rPr>
              <w:t>ресурсоснабжения</w:t>
            </w:r>
            <w:proofErr w:type="spellEnd"/>
            <w:r w:rsidRPr="00D75F41">
              <w:rPr>
                <w:rFonts w:ascii="Times New Roman" w:eastAsia="Times New Roman" w:hAnsi="Times New Roman" w:cs="Times New Roman"/>
                <w:sz w:val="20"/>
                <w:szCs w:val="20"/>
                <w:lang w:eastAsia="ru-RU"/>
              </w:rPr>
              <w:t>, влияющих на энергетическую эффективность зданий, строений, сооружений».</w:t>
            </w:r>
          </w:p>
          <w:p w14:paraId="146EAB21" w14:textId="77777777" w:rsidR="00C17CBB" w:rsidRPr="00D75F41" w:rsidRDefault="00C17CBB" w:rsidP="00C17CBB">
            <w:pPr>
              <w:suppressLineNumbers/>
              <w:tabs>
                <w:tab w:val="left" w:pos="188"/>
              </w:tabs>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75F41">
              <w:rPr>
                <w:rFonts w:ascii="Times New Roman" w:eastAsia="Times New Roman" w:hAnsi="Times New Roman" w:cs="Times New Roman"/>
                <w:sz w:val="20"/>
                <w:szCs w:val="20"/>
                <w:lang w:eastAsia="ru-RU"/>
              </w:rPr>
              <w:t>В составе проектной документации разработать инструкцию по эксплуатации здания.</w:t>
            </w:r>
          </w:p>
          <w:p w14:paraId="74A7E07C" w14:textId="77777777" w:rsidR="00C17CBB" w:rsidRPr="00D75F41" w:rsidRDefault="00C17CBB" w:rsidP="00C17CBB">
            <w:pPr>
              <w:suppressLineNumbers/>
              <w:tabs>
                <w:tab w:val="left" w:pos="188"/>
              </w:tabs>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75F41">
              <w:rPr>
                <w:rFonts w:ascii="Times New Roman" w:eastAsia="Times New Roman" w:hAnsi="Times New Roman" w:cs="Times New Roman"/>
                <w:sz w:val="20"/>
                <w:szCs w:val="20"/>
                <w:lang w:eastAsia="ru-RU"/>
              </w:rPr>
              <w:t>Предусмотреть устройство каналов передачи информации автоматической пожарной сигнализации в пожарную часть через телефонный и GSМ коммутаторы и интернет.</w:t>
            </w:r>
          </w:p>
          <w:p w14:paraId="675BEA88" w14:textId="77777777" w:rsidR="00C17CBB" w:rsidRPr="00D75F41" w:rsidRDefault="00C17CBB" w:rsidP="00C17CBB">
            <w:pPr>
              <w:suppressLineNumbers/>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75F41">
              <w:rPr>
                <w:rFonts w:ascii="Times New Roman" w:eastAsia="Times New Roman" w:hAnsi="Times New Roman" w:cs="Times New Roman"/>
                <w:sz w:val="20"/>
                <w:szCs w:val="20"/>
                <w:lang w:eastAsia="ru-RU"/>
              </w:rPr>
              <w:t>Проектную документацию разработать в соответствии с требованиями:</w:t>
            </w:r>
          </w:p>
          <w:p w14:paraId="4C415C6A" w14:textId="77777777" w:rsidR="00C17CBB" w:rsidRPr="00D75F41" w:rsidRDefault="00C17CBB" w:rsidP="00C17CBB">
            <w:pPr>
              <w:suppressLineNumbers/>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75F41">
              <w:rPr>
                <w:rFonts w:ascii="Times New Roman" w:eastAsia="Times New Roman" w:hAnsi="Times New Roman" w:cs="Times New Roman"/>
                <w:sz w:val="20"/>
                <w:szCs w:val="20"/>
                <w:lang w:eastAsia="ru-RU"/>
              </w:rPr>
              <w:t>- Федерального закона от 30.12.2009 № 384-Ф3 «Технический регламент о безопасности зданий и сооружений»;</w:t>
            </w:r>
          </w:p>
          <w:p w14:paraId="7EB238DA" w14:textId="77777777" w:rsidR="00C17CBB" w:rsidRPr="00D75F41" w:rsidRDefault="00C17CBB" w:rsidP="00C17CBB">
            <w:pPr>
              <w:suppressLineNumbers/>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75F41">
              <w:rPr>
                <w:rFonts w:ascii="Times New Roman" w:eastAsia="Times New Roman" w:hAnsi="Times New Roman" w:cs="Times New Roman"/>
                <w:sz w:val="20"/>
                <w:szCs w:val="20"/>
                <w:lang w:eastAsia="ru-RU"/>
              </w:rPr>
              <w:t>- Федерального закона от 22.07.2008 № 123-Ф3 «Технического регламента о требованиях пожарной безопасности»;</w:t>
            </w:r>
          </w:p>
          <w:p w14:paraId="163BFA30" w14:textId="77777777" w:rsidR="00C17CBB" w:rsidRPr="00D75F41" w:rsidRDefault="00C17CBB" w:rsidP="00C17CBB">
            <w:pPr>
              <w:suppressLineNumbers/>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75F41">
              <w:rPr>
                <w:rFonts w:ascii="Times New Roman" w:eastAsia="Times New Roman" w:hAnsi="Times New Roman" w:cs="Times New Roman"/>
                <w:sz w:val="20"/>
                <w:szCs w:val="20"/>
                <w:lang w:eastAsia="ru-RU"/>
              </w:rPr>
              <w:t>- Приказа Федерального агентства по техническому регулированию и метрологии от 13.02.2023 № 318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22.07.2008 № 123-Ф3 «Технического регламента о требованиях пожарной безопасности»;</w:t>
            </w:r>
          </w:p>
          <w:p w14:paraId="15F9B8B7" w14:textId="77777777" w:rsidR="00C17CBB" w:rsidRPr="00D75F41" w:rsidRDefault="00C17CBB" w:rsidP="00C17CBB">
            <w:pPr>
              <w:suppressLineNumbers/>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75F41">
              <w:rPr>
                <w:rFonts w:ascii="Times New Roman" w:eastAsia="Times New Roman" w:hAnsi="Times New Roman" w:cs="Times New Roman"/>
                <w:sz w:val="20"/>
                <w:szCs w:val="20"/>
                <w:lang w:eastAsia="ru-RU"/>
              </w:rPr>
              <w:t xml:space="preserve">- Постановления Правительства РФ от 16.02.2008 № 87 «О составе разделов проектной документации и требованиях к их содержанию»; </w:t>
            </w:r>
          </w:p>
          <w:p w14:paraId="282FFD94" w14:textId="77777777" w:rsidR="00C17CBB" w:rsidRPr="00D75F41" w:rsidRDefault="00C17CBB" w:rsidP="00C17CBB">
            <w:pPr>
              <w:suppressLineNumbers/>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75F41">
              <w:rPr>
                <w:rFonts w:ascii="Times New Roman" w:eastAsia="Times New Roman" w:hAnsi="Times New Roman" w:cs="Times New Roman"/>
                <w:sz w:val="20"/>
                <w:szCs w:val="20"/>
                <w:lang w:eastAsia="ru-RU"/>
              </w:rPr>
              <w:t>- Национального стандарта РФ ГОСТ Р 21.101-2020 «Система проектной документации для строительства. Основные требования к проектной и рабочей документации».</w:t>
            </w:r>
          </w:p>
          <w:p w14:paraId="541FD9FA" w14:textId="77777777" w:rsidR="00C17CBB" w:rsidRPr="00D75F41" w:rsidRDefault="00C17CBB" w:rsidP="00C17CBB">
            <w:pPr>
              <w:suppressLineNumbers/>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75F41">
              <w:rPr>
                <w:rFonts w:ascii="Times New Roman" w:eastAsia="Times New Roman" w:hAnsi="Times New Roman" w:cs="Times New Roman"/>
                <w:sz w:val="20"/>
                <w:szCs w:val="20"/>
                <w:lang w:eastAsia="ru-RU"/>
              </w:rPr>
              <w:t>Предусмотреть установку оконных блоков ПВХ в соответствии с климатическими условиями, оборудованных поворотно-откидными форточками и оборудованных вентиляционными клапанами.</w:t>
            </w:r>
          </w:p>
          <w:p w14:paraId="64FA2309" w14:textId="77777777" w:rsidR="00C17CBB" w:rsidRPr="001D22AC" w:rsidRDefault="00C17CBB" w:rsidP="00C17CBB">
            <w:pPr>
              <w:suppressLineNumbers/>
              <w:autoSpaceDE w:val="0"/>
              <w:autoSpaceDN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75F41">
              <w:rPr>
                <w:rFonts w:ascii="Times New Roman" w:eastAsia="Times New Roman" w:hAnsi="Times New Roman" w:cs="Times New Roman"/>
                <w:sz w:val="20"/>
                <w:szCs w:val="20"/>
                <w:lang w:eastAsia="ru-RU"/>
              </w:rPr>
              <w:t xml:space="preserve">Проектные решения должны обеспечивать </w:t>
            </w:r>
            <w:proofErr w:type="spellStart"/>
            <w:r w:rsidRPr="00D75F41">
              <w:rPr>
                <w:rFonts w:ascii="Times New Roman" w:eastAsia="Times New Roman" w:hAnsi="Times New Roman" w:cs="Times New Roman"/>
                <w:sz w:val="20"/>
                <w:szCs w:val="20"/>
                <w:lang w:eastAsia="ru-RU"/>
              </w:rPr>
              <w:t>энергоэффективн</w:t>
            </w:r>
            <w:r>
              <w:rPr>
                <w:rFonts w:ascii="Times New Roman" w:eastAsia="Times New Roman" w:hAnsi="Times New Roman" w:cs="Times New Roman"/>
                <w:sz w:val="20"/>
                <w:szCs w:val="20"/>
                <w:lang w:eastAsia="ru-RU"/>
              </w:rPr>
              <w:t>ость</w:t>
            </w:r>
            <w:proofErr w:type="spellEnd"/>
            <w:r>
              <w:rPr>
                <w:rFonts w:ascii="Times New Roman" w:eastAsia="Times New Roman" w:hAnsi="Times New Roman" w:cs="Times New Roman"/>
                <w:sz w:val="20"/>
                <w:szCs w:val="20"/>
                <w:lang w:eastAsia="ru-RU"/>
              </w:rPr>
              <w:t xml:space="preserve"> здания не ниже класса «В».</w:t>
            </w:r>
          </w:p>
        </w:tc>
      </w:tr>
      <w:tr w:rsidR="008B45D1" w:rsidRPr="002F1543" w14:paraId="6693199A" w14:textId="77777777" w:rsidTr="00981671">
        <w:trPr>
          <w:jc w:val="center"/>
        </w:trPr>
        <w:tc>
          <w:tcPr>
            <w:tcW w:w="3256" w:type="dxa"/>
          </w:tcPr>
          <w:p w14:paraId="1E806965" w14:textId="77777777" w:rsidR="008B45D1" w:rsidRPr="00927F9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927F9D">
              <w:rPr>
                <w:rFonts w:ascii="Times New Roman" w:eastAsia="Times New Roman" w:hAnsi="Times New Roman" w:cs="Times New Roman"/>
                <w:sz w:val="20"/>
                <w:szCs w:val="20"/>
                <w:lang w:eastAsia="ru-RU"/>
              </w:rPr>
              <w:lastRenderedPageBreak/>
              <w:t>14. Необходимость выполнения инженерных изысканий для подготовки проектной документации:</w:t>
            </w:r>
          </w:p>
        </w:tc>
        <w:tc>
          <w:tcPr>
            <w:tcW w:w="6945" w:type="dxa"/>
          </w:tcPr>
          <w:p w14:paraId="3F5808F4" w14:textId="77777777" w:rsidR="008B45D1" w:rsidRPr="00927F9D" w:rsidRDefault="004F0210"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 </w:t>
            </w:r>
            <w:r w:rsidR="008B45D1" w:rsidRPr="00927F9D">
              <w:rPr>
                <w:rFonts w:ascii="Times New Roman" w:eastAsia="Times New Roman" w:hAnsi="Times New Roman" w:cs="Times New Roman"/>
                <w:sz w:val="20"/>
                <w:szCs w:val="20"/>
                <w:lang w:eastAsia="ru-RU"/>
              </w:rPr>
              <w:t>Обеспечить выполнение инженерных изысканий для получения достаточных материалов по обеспечению проектных решений строительства объекта. До начала выполнения инженерных изысканий Подрядчик представляет Заказчику на согласование Программу выполнения инженерных изысканий.</w:t>
            </w:r>
          </w:p>
          <w:p w14:paraId="2F5C5A80" w14:textId="77777777" w:rsidR="008B45D1" w:rsidRPr="00927F9D" w:rsidRDefault="008B45D1" w:rsidP="008B45D1">
            <w:pPr>
              <w:suppressLineNumbers/>
              <w:autoSpaceDE w:val="0"/>
              <w:autoSpaceDN w:val="0"/>
              <w:adjustRightInd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927F9D">
              <w:rPr>
                <w:rFonts w:ascii="Times New Roman" w:eastAsia="Times New Roman" w:hAnsi="Times New Roman" w:cs="Times New Roman"/>
                <w:sz w:val="20"/>
                <w:szCs w:val="20"/>
                <w:lang w:eastAsia="ru-RU"/>
              </w:rPr>
              <w:t xml:space="preserve">Работы в составе </w:t>
            </w:r>
            <w:proofErr w:type="spellStart"/>
            <w:r w:rsidRPr="00927F9D">
              <w:rPr>
                <w:rFonts w:ascii="Times New Roman" w:eastAsia="Times New Roman" w:hAnsi="Times New Roman" w:cs="Times New Roman"/>
                <w:sz w:val="20"/>
                <w:szCs w:val="20"/>
                <w:lang w:eastAsia="ru-RU"/>
              </w:rPr>
              <w:t>инженерно</w:t>
            </w:r>
            <w:proofErr w:type="spellEnd"/>
            <w:r w:rsidRPr="00927F9D">
              <w:rPr>
                <w:rFonts w:ascii="Times New Roman" w:eastAsia="Times New Roman" w:hAnsi="Times New Roman" w:cs="Times New Roman"/>
                <w:sz w:val="20"/>
                <w:szCs w:val="20"/>
                <w:lang w:eastAsia="ru-RU"/>
              </w:rPr>
              <w:t>–геодезических изысканий:</w:t>
            </w:r>
            <w:r>
              <w:rPr>
                <w:rFonts w:ascii="Times New Roman" w:eastAsia="Times New Roman" w:hAnsi="Times New Roman" w:cs="Times New Roman"/>
                <w:sz w:val="20"/>
                <w:szCs w:val="20"/>
                <w:lang w:eastAsia="ru-RU"/>
              </w:rPr>
              <w:t xml:space="preserve"> с</w:t>
            </w:r>
            <w:r w:rsidRPr="00927F9D">
              <w:rPr>
                <w:rFonts w:ascii="Times New Roman" w:eastAsia="Times New Roman" w:hAnsi="Times New Roman" w:cs="Times New Roman"/>
                <w:sz w:val="20"/>
                <w:szCs w:val="20"/>
                <w:lang w:eastAsia="ru-RU"/>
              </w:rPr>
              <w:t>оздание и обновление инженерно-топографических планов в масштабах 1:200 – 1:500, в том числе в цифровой форме, съемка подземных коммуникаций и сооружений;</w:t>
            </w:r>
          </w:p>
          <w:p w14:paraId="05089C86" w14:textId="77777777" w:rsidR="008B45D1" w:rsidRPr="00927F9D" w:rsidRDefault="008B45D1" w:rsidP="008B45D1">
            <w:pPr>
              <w:suppressLineNumbers/>
              <w:autoSpaceDE w:val="0"/>
              <w:autoSpaceDN w:val="0"/>
              <w:adjustRightInd w:val="0"/>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927F9D">
              <w:rPr>
                <w:rFonts w:ascii="Times New Roman" w:eastAsia="Times New Roman" w:hAnsi="Times New Roman" w:cs="Times New Roman"/>
                <w:sz w:val="20"/>
                <w:szCs w:val="20"/>
                <w:lang w:eastAsia="ru-RU"/>
              </w:rPr>
              <w:t>Работы в составе инженерно-геологических изысканий:</w:t>
            </w:r>
            <w:r>
              <w:rPr>
                <w:rFonts w:ascii="Times New Roman" w:eastAsia="Times New Roman" w:hAnsi="Times New Roman" w:cs="Times New Roman"/>
                <w:sz w:val="20"/>
                <w:szCs w:val="20"/>
                <w:lang w:eastAsia="ru-RU"/>
              </w:rPr>
              <w:t xml:space="preserve"> и</w:t>
            </w:r>
            <w:r w:rsidRPr="00927F9D">
              <w:rPr>
                <w:rFonts w:ascii="Times New Roman" w:eastAsia="Times New Roman" w:hAnsi="Times New Roman" w:cs="Times New Roman"/>
                <w:sz w:val="20"/>
                <w:szCs w:val="20"/>
                <w:lang w:eastAsia="ru-RU"/>
              </w:rPr>
              <w:t>нженерно-геологическая съемка в масштабах 1:500 - 1:1000;</w:t>
            </w:r>
            <w:r>
              <w:rPr>
                <w:rFonts w:ascii="Times New Roman" w:eastAsia="Times New Roman" w:hAnsi="Times New Roman" w:cs="Times New Roman"/>
                <w:sz w:val="20"/>
                <w:szCs w:val="20"/>
                <w:lang w:eastAsia="ru-RU"/>
              </w:rPr>
              <w:t xml:space="preserve"> и</w:t>
            </w:r>
            <w:r w:rsidRPr="00927F9D">
              <w:rPr>
                <w:rFonts w:ascii="Times New Roman" w:eastAsia="Times New Roman" w:hAnsi="Times New Roman" w:cs="Times New Roman"/>
                <w:sz w:val="20"/>
                <w:szCs w:val="20"/>
                <w:lang w:eastAsia="ru-RU"/>
              </w:rPr>
              <w:t>зучение опасных геологических и инженерно-геологических процессов с разработкой рекомендаций по инженерной защите территории;</w:t>
            </w:r>
            <w:r>
              <w:rPr>
                <w:rFonts w:ascii="Times New Roman" w:eastAsia="Times New Roman" w:hAnsi="Times New Roman" w:cs="Times New Roman"/>
                <w:sz w:val="20"/>
                <w:szCs w:val="20"/>
                <w:lang w:eastAsia="ru-RU"/>
              </w:rPr>
              <w:t xml:space="preserve"> г</w:t>
            </w:r>
            <w:r w:rsidRPr="00927F9D">
              <w:rPr>
                <w:rFonts w:ascii="Times New Roman" w:eastAsia="Times New Roman" w:hAnsi="Times New Roman" w:cs="Times New Roman"/>
                <w:sz w:val="20"/>
                <w:szCs w:val="20"/>
                <w:lang w:eastAsia="ru-RU"/>
              </w:rPr>
              <w:t>идрогеологические исследования.</w:t>
            </w:r>
          </w:p>
          <w:p w14:paraId="366960C0" w14:textId="77777777" w:rsidR="008B45D1" w:rsidRPr="00927F9D" w:rsidRDefault="008B45D1" w:rsidP="008B45D1">
            <w:pPr>
              <w:suppressLineNumbers/>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927F9D">
              <w:rPr>
                <w:rFonts w:ascii="Times New Roman" w:eastAsia="Times New Roman" w:hAnsi="Times New Roman" w:cs="Times New Roman"/>
                <w:sz w:val="20"/>
                <w:szCs w:val="20"/>
                <w:lang w:eastAsia="ru-RU"/>
              </w:rPr>
              <w:t xml:space="preserve">Инженерно-экологические изыскания. </w:t>
            </w:r>
          </w:p>
          <w:p w14:paraId="03B175B4" w14:textId="77777777" w:rsidR="008B45D1" w:rsidRPr="00927F9D" w:rsidRDefault="008B45D1" w:rsidP="008B45D1">
            <w:pPr>
              <w:suppressLineNumbers/>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927F9D">
              <w:rPr>
                <w:rFonts w:ascii="Times New Roman" w:eastAsia="Times New Roman" w:hAnsi="Times New Roman" w:cs="Times New Roman"/>
                <w:sz w:val="20"/>
                <w:szCs w:val="20"/>
                <w:lang w:eastAsia="ru-RU"/>
              </w:rPr>
              <w:t>Инженерно-гидрометеорологические изыскания.</w:t>
            </w:r>
          </w:p>
          <w:p w14:paraId="49FD2699" w14:textId="77777777" w:rsidR="008B45D1" w:rsidRPr="00927F9D" w:rsidRDefault="008B45D1" w:rsidP="008B45D1">
            <w:pPr>
              <w:suppressLineNumbers/>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927F9D">
              <w:rPr>
                <w:rFonts w:ascii="Times New Roman" w:eastAsia="Times New Roman" w:hAnsi="Times New Roman" w:cs="Times New Roman"/>
                <w:sz w:val="20"/>
                <w:szCs w:val="20"/>
                <w:lang w:eastAsia="ru-RU"/>
              </w:rPr>
              <w:t xml:space="preserve">2.  Результатом инженерных изысканий должен стать технический отчёт, подготовленный Подрядчиком в соответствии с положениями СП 47.13330.2016, отражающий сведения о задачах инженерных изысканий, о местоположении территории, на которой расположен объект, о видах, объемах, способах и сроках проведения работ в соответствии с программой инженерных изысканий. Отчет должен содержать сведения о качестве выполненных инженерных изысканий, результаты комплексного изучения природных и техногенных условий указанной территории в пределах согласованной Заказчиком программой инженерных изысканий. Состав и содержание разделов технического отчета Подрядчик согласовывает с Заказчиком. Выполнить не менее </w:t>
            </w:r>
            <w:r w:rsidR="003A313C">
              <w:rPr>
                <w:rFonts w:ascii="Times New Roman" w:eastAsia="Times New Roman" w:hAnsi="Times New Roman" w:cs="Times New Roman"/>
                <w:sz w:val="20"/>
                <w:szCs w:val="20"/>
                <w:lang w:eastAsia="ru-RU"/>
              </w:rPr>
              <w:t>четырех</w:t>
            </w:r>
            <w:r w:rsidRPr="00927F9D">
              <w:rPr>
                <w:rFonts w:ascii="Times New Roman" w:eastAsia="Times New Roman" w:hAnsi="Times New Roman" w:cs="Times New Roman"/>
                <w:sz w:val="20"/>
                <w:szCs w:val="20"/>
                <w:lang w:eastAsia="ru-RU"/>
              </w:rPr>
              <w:t xml:space="preserve"> скважин</w:t>
            </w:r>
            <w:r w:rsidR="003A313C">
              <w:rPr>
                <w:rFonts w:ascii="Times New Roman" w:eastAsia="Times New Roman" w:hAnsi="Times New Roman" w:cs="Times New Roman"/>
                <w:sz w:val="20"/>
                <w:szCs w:val="20"/>
                <w:lang w:eastAsia="ru-RU"/>
              </w:rPr>
              <w:t xml:space="preserve"> в границах земельного участка и не менее 2-х скважин в пределах контура проектируемого здания, включая скважины, пройденные ранее.</w:t>
            </w:r>
          </w:p>
          <w:p w14:paraId="0FBE9BDE" w14:textId="77777777" w:rsidR="008B45D1" w:rsidRPr="00927F9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927F9D">
              <w:rPr>
                <w:rFonts w:ascii="Times New Roman" w:eastAsia="Times New Roman" w:hAnsi="Times New Roman" w:cs="Times New Roman"/>
                <w:sz w:val="20"/>
                <w:szCs w:val="20"/>
                <w:lang w:eastAsia="ru-RU"/>
              </w:rPr>
              <w:t xml:space="preserve">3. Знаки, репера высотных отметок сдать Заказчику по акту в срок, установленный программой инженерных изысканий. Все знаки должны быть четко обозначены для исключения неумышленного уничтожения, позволять однозначно идентифицировать закрепленный пункт. Отбор проб грунта из буровых скважин производится в присутствии представителя </w:t>
            </w:r>
            <w:r w:rsidRPr="00927F9D">
              <w:rPr>
                <w:rFonts w:ascii="Times New Roman" w:eastAsia="Times New Roman" w:hAnsi="Times New Roman" w:cs="Times New Roman"/>
                <w:sz w:val="20"/>
                <w:szCs w:val="20"/>
                <w:lang w:eastAsia="ru-RU"/>
              </w:rPr>
              <w:lastRenderedPageBreak/>
              <w:t>заказчика либо с применением видеосвязи с составлением соответствующего акта.</w:t>
            </w:r>
          </w:p>
          <w:p w14:paraId="1E6E56C9" w14:textId="77777777" w:rsidR="008B45D1" w:rsidRPr="00927F9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927F9D">
              <w:rPr>
                <w:rFonts w:ascii="Times New Roman" w:eastAsia="Times New Roman" w:hAnsi="Times New Roman" w:cs="Times New Roman"/>
                <w:sz w:val="20"/>
                <w:szCs w:val="20"/>
                <w:lang w:eastAsia="ru-RU"/>
              </w:rPr>
              <w:t>4. Подрядчик собственными силами и за счет собственных средств должен провести радиационное обследование и получить санитарно-эпидемиологическое заключение на участок.</w:t>
            </w:r>
          </w:p>
          <w:p w14:paraId="0A042D45" w14:textId="77777777" w:rsidR="008B45D1" w:rsidRPr="00927F9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927F9D">
              <w:rPr>
                <w:rFonts w:ascii="Times New Roman" w:eastAsia="Times New Roman" w:hAnsi="Times New Roman" w:cs="Times New Roman"/>
                <w:sz w:val="20"/>
                <w:szCs w:val="20"/>
                <w:lang w:eastAsia="ru-RU"/>
              </w:rPr>
              <w:t>5 Подрядчик собственными силами и за счет собственных средств должен осуществить проведение археологической разведки и прохождение государственной историко-культурной экспертизы.</w:t>
            </w:r>
          </w:p>
          <w:p w14:paraId="5D497825" w14:textId="77777777" w:rsidR="008B45D1" w:rsidRPr="00927F9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2DF2DAA7" w14:textId="77777777" w:rsidTr="00981671">
        <w:trPr>
          <w:jc w:val="center"/>
        </w:trPr>
        <w:tc>
          <w:tcPr>
            <w:tcW w:w="3256" w:type="dxa"/>
          </w:tcPr>
          <w:p w14:paraId="344A13F2" w14:textId="77777777" w:rsidR="008B45D1" w:rsidRPr="00927F9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927F9D">
              <w:rPr>
                <w:rFonts w:ascii="Times New Roman" w:eastAsia="Times New Roman" w:hAnsi="Times New Roman" w:cs="Times New Roman"/>
                <w:sz w:val="20"/>
                <w:szCs w:val="20"/>
                <w:lang w:eastAsia="ru-RU"/>
              </w:rPr>
              <w:lastRenderedPageBreak/>
              <w:t>15. Предполагаемая (предельная) стоимость строительства объекта</w:t>
            </w:r>
          </w:p>
        </w:tc>
        <w:tc>
          <w:tcPr>
            <w:tcW w:w="6945" w:type="dxa"/>
          </w:tcPr>
          <w:p w14:paraId="18EBED14" w14:textId="77777777" w:rsidR="008B45D1" w:rsidRPr="00927F9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5103FEA9" w14:textId="77777777" w:rsidTr="00981671">
        <w:trPr>
          <w:jc w:val="center"/>
        </w:trPr>
        <w:tc>
          <w:tcPr>
            <w:tcW w:w="3256" w:type="dxa"/>
            <w:shd w:val="clear" w:color="auto" w:fill="auto"/>
          </w:tcPr>
          <w:p w14:paraId="58BB0FF5" w14:textId="77777777" w:rsidR="008B45D1" w:rsidRPr="00927F9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927F9D">
              <w:rPr>
                <w:rFonts w:ascii="Times New Roman" w:eastAsia="Times New Roman" w:hAnsi="Times New Roman" w:cs="Times New Roman"/>
                <w:sz w:val="20"/>
                <w:szCs w:val="20"/>
                <w:lang w:eastAsia="ru-RU"/>
              </w:rPr>
              <w:t>16. Принадлежность объекта к объектам культурного наследия (памятникам истории и культуры) народов Российской Федерации</w:t>
            </w:r>
          </w:p>
        </w:tc>
        <w:tc>
          <w:tcPr>
            <w:tcW w:w="6945" w:type="dxa"/>
            <w:shd w:val="clear" w:color="auto" w:fill="auto"/>
          </w:tcPr>
          <w:p w14:paraId="1B601B4C" w14:textId="77777777" w:rsidR="008B45D1" w:rsidRPr="00927F9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927F9D">
              <w:rPr>
                <w:rFonts w:ascii="Times New Roman" w:eastAsia="Times New Roman" w:hAnsi="Times New Roman" w:cs="Times New Roman"/>
                <w:sz w:val="20"/>
                <w:szCs w:val="20"/>
                <w:lang w:eastAsia="ru-RU"/>
              </w:rPr>
              <w:t>Не принадлежит</w:t>
            </w:r>
          </w:p>
        </w:tc>
      </w:tr>
      <w:tr w:rsidR="008B45D1" w:rsidRPr="002F1543" w14:paraId="35641E49" w14:textId="77777777" w:rsidTr="00981671">
        <w:trPr>
          <w:jc w:val="center"/>
        </w:trPr>
        <w:tc>
          <w:tcPr>
            <w:tcW w:w="10201" w:type="dxa"/>
            <w:gridSpan w:val="2"/>
          </w:tcPr>
          <w:p w14:paraId="214D813F" w14:textId="77777777" w:rsidR="008B45D1" w:rsidRPr="002F1543" w:rsidRDefault="008B45D1" w:rsidP="008B45D1">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2F1543">
              <w:rPr>
                <w:rFonts w:ascii="Times New Roman" w:eastAsia="Times New Roman" w:hAnsi="Times New Roman" w:cs="Times New Roman"/>
                <w:sz w:val="20"/>
                <w:szCs w:val="20"/>
                <w:lang w:eastAsia="ru-RU"/>
              </w:rPr>
              <w:t>II. Перечень основных требований к проектным решениям</w:t>
            </w:r>
          </w:p>
        </w:tc>
      </w:tr>
      <w:tr w:rsidR="003E3DEF" w:rsidRPr="002F1543" w14:paraId="405B3565" w14:textId="77777777" w:rsidTr="00981671">
        <w:trPr>
          <w:jc w:val="center"/>
        </w:trPr>
        <w:tc>
          <w:tcPr>
            <w:tcW w:w="3256" w:type="dxa"/>
          </w:tcPr>
          <w:p w14:paraId="5CEAAC89" w14:textId="77777777" w:rsidR="003E3DEF" w:rsidRPr="0024378E"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17. Требования к схеме планировочной организации земельного участка:</w:t>
            </w:r>
          </w:p>
        </w:tc>
        <w:tc>
          <w:tcPr>
            <w:tcW w:w="6945" w:type="dxa"/>
          </w:tcPr>
          <w:p w14:paraId="31E9F1B1" w14:textId="77777777" w:rsidR="003E3DEF" w:rsidRPr="00303037"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 размещении объектов</w:t>
            </w:r>
            <w:r w:rsidRPr="00303037">
              <w:rPr>
                <w:rFonts w:ascii="Times New Roman" w:eastAsia="Times New Roman" w:hAnsi="Times New Roman" w:cs="Times New Roman"/>
                <w:sz w:val="20"/>
                <w:szCs w:val="20"/>
                <w:lang w:eastAsia="ru-RU"/>
              </w:rPr>
              <w:t xml:space="preserve"> капитального строительства следует руководствоваться:</w:t>
            </w:r>
          </w:p>
          <w:p w14:paraId="76E9D8AE" w14:textId="77777777" w:rsidR="003E3DEF" w:rsidRPr="00303037"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303037">
              <w:rPr>
                <w:rFonts w:ascii="Times New Roman" w:eastAsia="Times New Roman" w:hAnsi="Times New Roman" w:cs="Times New Roman"/>
                <w:sz w:val="20"/>
                <w:szCs w:val="20"/>
                <w:lang w:eastAsia="ru-RU"/>
              </w:rPr>
              <w:t>- Федеральным законом от 30.12.2009 № 384-Ф3 «Технический регламент о безопасности зданий и сооружений»;</w:t>
            </w:r>
          </w:p>
          <w:p w14:paraId="042A930F" w14:textId="77777777" w:rsidR="003E3DEF" w:rsidRPr="00303037"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303037">
              <w:rPr>
                <w:rFonts w:ascii="Times New Roman" w:eastAsia="Times New Roman" w:hAnsi="Times New Roman" w:cs="Times New Roman"/>
                <w:sz w:val="20"/>
                <w:szCs w:val="20"/>
                <w:lang w:eastAsia="ru-RU"/>
              </w:rPr>
              <w:t>- Федеральным законом от 22.07.2008 № 123-ФЗ «Технический регламент о требованиях пожарной безопасности»;</w:t>
            </w:r>
          </w:p>
          <w:p w14:paraId="70586610" w14:textId="77777777" w:rsidR="003E3DEF" w:rsidRPr="00303037"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303037">
              <w:rPr>
                <w:rFonts w:ascii="Times New Roman" w:eastAsia="Times New Roman" w:hAnsi="Times New Roman" w:cs="Times New Roman"/>
                <w:sz w:val="20"/>
                <w:szCs w:val="20"/>
                <w:lang w:eastAsia="ru-RU"/>
              </w:rPr>
              <w:t>- СП 42.13330.2016 «Градостроительство. Планировка и застройка городских и сельских поселений», СП 59.13330.2020 «Доступность зданий и сооружений для маломобильных групп населения».</w:t>
            </w:r>
          </w:p>
          <w:p w14:paraId="0A5055D3" w14:textId="77777777" w:rsidR="003E3DEF" w:rsidRPr="00303037"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46F9233E" w14:textId="77777777" w:rsidR="003E3DEF" w:rsidRPr="00303037"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303037">
              <w:rPr>
                <w:rFonts w:ascii="Times New Roman" w:eastAsia="Times New Roman" w:hAnsi="Times New Roman" w:cs="Times New Roman"/>
                <w:sz w:val="20"/>
                <w:szCs w:val="20"/>
                <w:lang w:eastAsia="ru-RU"/>
              </w:rPr>
              <w:t>Разработку решений по благоустройству прилегающей территории выполнять в соответствии с указаниями п. 34 настоящего технического задания.</w:t>
            </w:r>
          </w:p>
          <w:p w14:paraId="5EC9E613" w14:textId="77777777" w:rsidR="003E3DEF" w:rsidRPr="00303037"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303037">
              <w:rPr>
                <w:rFonts w:ascii="Times New Roman" w:eastAsia="Times New Roman" w:hAnsi="Times New Roman" w:cs="Times New Roman"/>
                <w:sz w:val="20"/>
                <w:szCs w:val="20"/>
                <w:lang w:eastAsia="ru-RU"/>
              </w:rPr>
              <w:t xml:space="preserve">Инженерную подготовку территории выполнить методом вертикальной планировки. </w:t>
            </w:r>
          </w:p>
          <w:p w14:paraId="028C5DF8" w14:textId="77777777" w:rsidR="003E3DEF" w:rsidRPr="00303037"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303037">
              <w:rPr>
                <w:rFonts w:ascii="Times New Roman" w:eastAsia="Times New Roman" w:hAnsi="Times New Roman" w:cs="Times New Roman"/>
                <w:sz w:val="20"/>
                <w:szCs w:val="20"/>
                <w:lang w:eastAsia="ru-RU"/>
              </w:rPr>
              <w:t>При необходимости предусмотреть инженерную защиту территории, с учетом особенностей расположения.</w:t>
            </w:r>
          </w:p>
          <w:p w14:paraId="5DFD9842" w14:textId="77777777" w:rsidR="003E3DEF" w:rsidRPr="00303037"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64C6F96A" w14:textId="77777777" w:rsidR="003E3DEF" w:rsidRPr="00303037"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303037">
              <w:rPr>
                <w:rFonts w:ascii="Times New Roman" w:eastAsia="Times New Roman" w:hAnsi="Times New Roman" w:cs="Times New Roman"/>
                <w:sz w:val="20"/>
                <w:szCs w:val="20"/>
                <w:lang w:eastAsia="ru-RU"/>
              </w:rPr>
              <w:t>СПЗУ согласовать с Заказчиком.</w:t>
            </w:r>
          </w:p>
        </w:tc>
      </w:tr>
      <w:tr w:rsidR="008B45D1" w:rsidRPr="002F1543" w14:paraId="60F6A549" w14:textId="77777777" w:rsidTr="00981671">
        <w:trPr>
          <w:jc w:val="center"/>
        </w:trPr>
        <w:tc>
          <w:tcPr>
            <w:tcW w:w="3256" w:type="dxa"/>
          </w:tcPr>
          <w:p w14:paraId="061C2E06" w14:textId="77777777" w:rsidR="008B45D1" w:rsidRPr="00206962"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06962">
              <w:rPr>
                <w:rFonts w:ascii="Times New Roman" w:eastAsia="Times New Roman" w:hAnsi="Times New Roman" w:cs="Times New Roman"/>
                <w:sz w:val="20"/>
                <w:szCs w:val="20"/>
                <w:lang w:eastAsia="ru-RU"/>
              </w:rPr>
              <w:t>18. Требования к проекту полосы отвода:</w:t>
            </w:r>
          </w:p>
        </w:tc>
        <w:tc>
          <w:tcPr>
            <w:tcW w:w="6945" w:type="dxa"/>
          </w:tcPr>
          <w:p w14:paraId="021E56DA" w14:textId="77777777" w:rsidR="008B45D1" w:rsidRPr="00206962"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06962">
              <w:rPr>
                <w:rFonts w:ascii="Times New Roman" w:eastAsia="Times New Roman" w:hAnsi="Times New Roman" w:cs="Times New Roman"/>
                <w:sz w:val="20"/>
                <w:szCs w:val="20"/>
                <w:lang w:eastAsia="ru-RU"/>
              </w:rPr>
              <w:t xml:space="preserve"> Не требуется</w:t>
            </w:r>
          </w:p>
        </w:tc>
      </w:tr>
      <w:tr w:rsidR="008B45D1" w:rsidRPr="002F1543" w14:paraId="3910FD4A" w14:textId="77777777" w:rsidTr="00981671">
        <w:trPr>
          <w:jc w:val="center"/>
        </w:trPr>
        <w:tc>
          <w:tcPr>
            <w:tcW w:w="3256" w:type="dxa"/>
          </w:tcPr>
          <w:p w14:paraId="712FD549"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19. Требования к архитектурно-художественным решениям, включая требования к графическим материалам:</w:t>
            </w:r>
          </w:p>
        </w:tc>
        <w:tc>
          <w:tcPr>
            <w:tcW w:w="6945" w:type="dxa"/>
          </w:tcPr>
          <w:p w14:paraId="53163459" w14:textId="77777777" w:rsidR="008B45D1" w:rsidRPr="00AF750C" w:rsidRDefault="008B45D1" w:rsidP="0000307E">
            <w:pPr>
              <w:spacing w:before="100" w:beforeAutospacing="1" w:after="100" w:afterAutospacing="1" w:line="240" w:lineRule="auto"/>
              <w:contextualSpacing/>
              <w:jc w:val="both"/>
              <w:rPr>
                <w:rFonts w:ascii="Times New Roman" w:eastAsia="Times New Roman" w:hAnsi="Times New Roman" w:cs="Times New Roman"/>
                <w:color w:val="FF0000"/>
                <w:sz w:val="20"/>
                <w:szCs w:val="20"/>
                <w:lang w:eastAsia="ru-RU"/>
              </w:rPr>
            </w:pPr>
            <w:r w:rsidRPr="0024378E">
              <w:rPr>
                <w:rFonts w:ascii="Times New Roman" w:eastAsia="Times New Roman" w:hAnsi="Times New Roman" w:cs="Times New Roman"/>
                <w:sz w:val="20"/>
                <w:szCs w:val="20"/>
                <w:lang w:eastAsia="ru-RU"/>
              </w:rPr>
              <w:t xml:space="preserve">Архитектурно-художественные решения объекта капитального строительства выполнить с применением простых форм зданий, с применением современных и технологичных материалов обеспечивающих требуемую степень огнестойкости и пожарной опасности здания, в светлых тонах, гармонирующих с окружающей застройкой. Разработать проект архитектурной подсветки здания. </w:t>
            </w:r>
          </w:p>
          <w:p w14:paraId="15E32AA7"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46E806DC"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Графические материалы выполнить в соответствии с требованиями к составу графической части раздела «Архитектурные решения» Постановления Прав</w:t>
            </w:r>
            <w:r>
              <w:rPr>
                <w:rFonts w:ascii="Times New Roman" w:eastAsia="Times New Roman" w:hAnsi="Times New Roman" w:cs="Times New Roman"/>
                <w:sz w:val="20"/>
                <w:szCs w:val="20"/>
                <w:lang w:eastAsia="ru-RU"/>
              </w:rPr>
              <w:t>ительства РФ от 16.02.2008 № 87.</w:t>
            </w:r>
          </w:p>
          <w:p w14:paraId="4E5BF69E" w14:textId="77777777" w:rsidR="008B45D1" w:rsidRPr="0024378E" w:rsidRDefault="008B45D1" w:rsidP="004624DC">
            <w:pPr>
              <w:spacing w:before="100" w:beforeAutospacing="1" w:after="100" w:afterAutospacing="1" w:line="240" w:lineRule="auto"/>
              <w:contextualSpacing/>
              <w:jc w:val="both"/>
              <w:rPr>
                <w:rFonts w:ascii="Times New Roman" w:hAnsi="Times New Roman" w:cs="Times New Roman"/>
                <w:sz w:val="20"/>
                <w:szCs w:val="20"/>
              </w:rPr>
            </w:pPr>
          </w:p>
        </w:tc>
      </w:tr>
      <w:tr w:rsidR="003E3DEF" w:rsidRPr="002F1543" w14:paraId="7CE012A1" w14:textId="77777777" w:rsidTr="00981671">
        <w:trPr>
          <w:jc w:val="center"/>
        </w:trPr>
        <w:tc>
          <w:tcPr>
            <w:tcW w:w="3256" w:type="dxa"/>
          </w:tcPr>
          <w:p w14:paraId="5BD1DD51" w14:textId="77777777" w:rsidR="003E3DEF" w:rsidRPr="0024378E" w:rsidRDefault="003E3DEF" w:rsidP="003E3DEF">
            <w:pPr>
              <w:spacing w:before="100" w:beforeAutospacing="1" w:after="100" w:afterAutospacing="1" w:line="240" w:lineRule="auto"/>
              <w:contextualSpacing/>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20. Требования к технологическим решениям:</w:t>
            </w:r>
          </w:p>
        </w:tc>
        <w:tc>
          <w:tcPr>
            <w:tcW w:w="6945" w:type="dxa"/>
          </w:tcPr>
          <w:p w14:paraId="1D2459AC" w14:textId="77777777" w:rsidR="003E3DEF" w:rsidRPr="00303037"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303037">
              <w:rPr>
                <w:rFonts w:ascii="Times New Roman" w:eastAsia="Times New Roman" w:hAnsi="Times New Roman" w:cs="Times New Roman"/>
                <w:sz w:val="20"/>
                <w:szCs w:val="20"/>
                <w:lang w:eastAsia="ru-RU"/>
              </w:rPr>
              <w:t>При разработке проектных решений использовать современные материалы, конструкции, оборудование, машины и механизмы, новые технологии, инновационные разработки, повышающие качество строительной продукции.</w:t>
            </w:r>
          </w:p>
          <w:p w14:paraId="1690EEE2" w14:textId="77777777" w:rsidR="003E3DEF" w:rsidRPr="00303037"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303037">
              <w:rPr>
                <w:rFonts w:ascii="Times New Roman" w:eastAsia="Times New Roman" w:hAnsi="Times New Roman" w:cs="Times New Roman"/>
                <w:sz w:val="20"/>
                <w:szCs w:val="20"/>
                <w:lang w:eastAsia="ru-RU"/>
              </w:rPr>
              <w:t>В составе документации должна содержаться полная спецификация оснащения здания с ценовыми показателями на дату выпуска проектной документации.</w:t>
            </w:r>
          </w:p>
          <w:p w14:paraId="51290DF2" w14:textId="77777777" w:rsidR="003E3DEF" w:rsidRPr="00303037" w:rsidRDefault="003E3DEF" w:rsidP="003E3DEF">
            <w:pPr>
              <w:spacing w:after="0" w:line="240" w:lineRule="auto"/>
              <w:jc w:val="both"/>
              <w:rPr>
                <w:rFonts w:ascii="Tms Rmn" w:eastAsia="Times New Roman" w:hAnsi="Tms Rmn" w:cs="Times New Roman"/>
                <w:sz w:val="20"/>
                <w:szCs w:val="20"/>
                <w:lang w:eastAsia="ru-RU"/>
              </w:rPr>
            </w:pPr>
            <w:r w:rsidRPr="00303037">
              <w:rPr>
                <w:rFonts w:ascii="Tms Rmn" w:eastAsia="Times New Roman" w:hAnsi="Tms Rmn" w:cs="Times New Roman" w:hint="eastAsia"/>
                <w:sz w:val="20"/>
                <w:szCs w:val="20"/>
                <w:lang w:eastAsia="ru-RU"/>
              </w:rPr>
              <w:t>Предусмотреть</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комплектацию</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санитарных</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узлов</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следующим</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комплектом</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сантехнического</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оборудования</w:t>
            </w:r>
            <w:r w:rsidRPr="00303037">
              <w:rPr>
                <w:rFonts w:ascii="Tms Rmn" w:eastAsia="Times New Roman" w:hAnsi="Tms Rmn" w:cs="Times New Roman"/>
                <w:sz w:val="20"/>
                <w:szCs w:val="20"/>
                <w:lang w:eastAsia="ru-RU"/>
              </w:rPr>
              <w:t>:</w:t>
            </w:r>
          </w:p>
          <w:p w14:paraId="2F08DF72" w14:textId="77777777" w:rsidR="003E3DEF" w:rsidRPr="00591C47" w:rsidRDefault="003E3DEF" w:rsidP="003E3DEF">
            <w:pPr>
              <w:spacing w:after="0" w:line="240" w:lineRule="auto"/>
              <w:jc w:val="both"/>
              <w:rPr>
                <w:rFonts w:ascii="Tms Rmn" w:eastAsia="Times New Roman" w:hAnsi="Tms Rmn" w:cs="Times New Roman"/>
                <w:sz w:val="20"/>
                <w:szCs w:val="20"/>
                <w:lang w:eastAsia="ru-RU"/>
              </w:rPr>
            </w:pP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унитаз</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в</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напольном</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исполнении</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с</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комплектом</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подводок</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для</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подключения</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к</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системам</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водоснабжения</w:t>
            </w:r>
            <w:r w:rsidRPr="00303037">
              <w:rPr>
                <w:rFonts w:ascii="Tms Rmn" w:eastAsia="Times New Roman" w:hAnsi="Tms Rmn" w:cs="Times New Roman"/>
                <w:sz w:val="20"/>
                <w:szCs w:val="20"/>
                <w:lang w:eastAsia="ru-RU"/>
              </w:rPr>
              <w:t xml:space="preserve"> </w:t>
            </w:r>
            <w:r w:rsidRPr="00303037">
              <w:rPr>
                <w:rFonts w:ascii="Tms Rmn" w:eastAsia="Times New Roman" w:hAnsi="Tms Rmn" w:cs="Times New Roman" w:hint="eastAsia"/>
                <w:sz w:val="20"/>
                <w:szCs w:val="20"/>
                <w:lang w:eastAsia="ru-RU"/>
              </w:rPr>
              <w:t>и</w:t>
            </w:r>
            <w:r w:rsidRPr="0030303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канализации</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здания</w:t>
            </w:r>
            <w:r w:rsidRPr="00591C47">
              <w:rPr>
                <w:rFonts w:ascii="Tms Rmn" w:eastAsia="Times New Roman" w:hAnsi="Tms Rmn" w:cs="Times New Roman"/>
                <w:sz w:val="20"/>
                <w:szCs w:val="20"/>
                <w:lang w:eastAsia="ru-RU"/>
              </w:rPr>
              <w:t>;</w:t>
            </w:r>
          </w:p>
          <w:p w14:paraId="0270ECCA" w14:textId="23AF146E" w:rsidR="003E3DEF" w:rsidRPr="00591C47" w:rsidRDefault="003E3DEF" w:rsidP="003E3DEF">
            <w:pPr>
              <w:spacing w:after="0" w:line="240" w:lineRule="auto"/>
              <w:jc w:val="both"/>
              <w:rPr>
                <w:rFonts w:ascii="Tms Rmn" w:eastAsia="Times New Roman" w:hAnsi="Tms Rmn" w:cs="Times New Roman"/>
                <w:sz w:val="20"/>
                <w:szCs w:val="20"/>
                <w:lang w:eastAsia="ru-RU"/>
              </w:rPr>
            </w:pP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раковина</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с</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пьедесталом</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со</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смесителем</w:t>
            </w:r>
            <w:r w:rsidR="00987AD4" w:rsidRPr="00591C47">
              <w:rPr>
                <w:rFonts w:eastAsia="Times New Roman" w:cs="Times New Roman"/>
                <w:sz w:val="20"/>
                <w:szCs w:val="20"/>
                <w:lang w:eastAsia="ru-RU"/>
              </w:rPr>
              <w:t xml:space="preserve"> </w:t>
            </w:r>
            <w:r w:rsidR="00987AD4" w:rsidRPr="00591C47">
              <w:rPr>
                <w:rFonts w:ascii="Times New Roman" w:eastAsia="Times New Roman" w:hAnsi="Times New Roman" w:cs="Times New Roman"/>
                <w:sz w:val="20"/>
                <w:szCs w:val="20"/>
                <w:lang w:eastAsia="ru-RU"/>
              </w:rPr>
              <w:t xml:space="preserve">(с наличием функций автоматического прекращения подачи воды, таких как порционные контактные полуавтоматические смесители, краны с локтевым или </w:t>
            </w:r>
            <w:r w:rsidR="00987AD4" w:rsidRPr="00591C47">
              <w:rPr>
                <w:rFonts w:ascii="Times New Roman" w:eastAsia="Times New Roman" w:hAnsi="Times New Roman" w:cs="Times New Roman"/>
                <w:sz w:val="20"/>
                <w:szCs w:val="20"/>
                <w:lang w:eastAsia="ru-RU"/>
              </w:rPr>
              <w:lastRenderedPageBreak/>
              <w:t>педальным управлением, порционные бесконтактные полуавтоматические смесители и краны)</w:t>
            </w:r>
            <w:r w:rsidRPr="00591C47">
              <w:rPr>
                <w:rFonts w:ascii="Times New Roman" w:eastAsia="Times New Roman" w:hAnsi="Times New Roman" w:cs="Times New Roman"/>
                <w:sz w:val="20"/>
                <w:szCs w:val="20"/>
                <w:lang w:eastAsia="ru-RU"/>
              </w:rPr>
              <w:t xml:space="preserve"> </w:t>
            </w:r>
            <w:r w:rsidRPr="00591C47">
              <w:rPr>
                <w:rFonts w:ascii="Tms Rmn" w:eastAsia="Times New Roman" w:hAnsi="Tms Rmn" w:cs="Times New Roman" w:hint="eastAsia"/>
                <w:sz w:val="20"/>
                <w:szCs w:val="20"/>
                <w:lang w:eastAsia="ru-RU"/>
              </w:rPr>
              <w:t>и</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комплектом</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подводок</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и</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сифоном</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для</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подключения</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к</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системам</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водоснабжения</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и</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канализации</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здания</w:t>
            </w:r>
            <w:r w:rsidRPr="00591C47">
              <w:rPr>
                <w:rFonts w:ascii="Tms Rmn" w:eastAsia="Times New Roman" w:hAnsi="Tms Rmn" w:cs="Times New Roman"/>
                <w:sz w:val="20"/>
                <w:szCs w:val="20"/>
                <w:lang w:eastAsia="ru-RU"/>
              </w:rPr>
              <w:t>;</w:t>
            </w:r>
          </w:p>
          <w:p w14:paraId="4138A2BA" w14:textId="77777777" w:rsidR="003E3DEF" w:rsidRPr="00591C47" w:rsidRDefault="003E3DEF" w:rsidP="003E3DEF">
            <w:pPr>
              <w:spacing w:after="0" w:line="240" w:lineRule="auto"/>
              <w:jc w:val="both"/>
              <w:rPr>
                <w:rFonts w:ascii="Tms Rmn" w:eastAsia="Times New Roman" w:hAnsi="Tms Rmn" w:cs="Times New Roman"/>
                <w:sz w:val="20"/>
                <w:szCs w:val="20"/>
                <w:lang w:eastAsia="ru-RU"/>
              </w:rPr>
            </w:pP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металлическая</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ванна</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со</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смесителем</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устанавливаемым</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отдельно</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от</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смесителя</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раковины</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сифоном</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и</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заземлением</w:t>
            </w:r>
            <w:r w:rsidRPr="00591C47">
              <w:rPr>
                <w:rFonts w:ascii="Tms Rmn" w:eastAsia="Times New Roman" w:hAnsi="Tms Rmn" w:cs="Times New Roman"/>
                <w:sz w:val="20"/>
                <w:szCs w:val="20"/>
                <w:lang w:eastAsia="ru-RU"/>
              </w:rPr>
              <w:t>.</w:t>
            </w:r>
          </w:p>
          <w:p w14:paraId="34C78CE5" w14:textId="77777777" w:rsidR="003E3DEF" w:rsidRPr="00591C47" w:rsidRDefault="003E3DEF" w:rsidP="003E3DEF">
            <w:pPr>
              <w:spacing w:after="0" w:line="240" w:lineRule="auto"/>
              <w:jc w:val="both"/>
              <w:rPr>
                <w:rFonts w:ascii="Tms Rmn" w:eastAsia="Times New Roman" w:hAnsi="Tms Rmn" w:cs="Times New Roman"/>
                <w:sz w:val="20"/>
                <w:szCs w:val="20"/>
                <w:lang w:eastAsia="ru-RU"/>
              </w:rPr>
            </w:pPr>
            <w:r w:rsidRPr="00591C47">
              <w:rPr>
                <w:rFonts w:ascii="Tms Rmn" w:eastAsia="Times New Roman" w:hAnsi="Tms Rmn" w:cs="Times New Roman" w:hint="eastAsia"/>
                <w:sz w:val="20"/>
                <w:szCs w:val="20"/>
                <w:lang w:eastAsia="ru-RU"/>
              </w:rPr>
              <w:t>Предусмотреть</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комплектацию</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кухонь</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следующим</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комплектом</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оборудования</w:t>
            </w:r>
            <w:r w:rsidRPr="00591C47">
              <w:rPr>
                <w:rFonts w:ascii="Tms Rmn" w:eastAsia="Times New Roman" w:hAnsi="Tms Rmn" w:cs="Times New Roman"/>
                <w:sz w:val="20"/>
                <w:szCs w:val="20"/>
                <w:lang w:eastAsia="ru-RU"/>
              </w:rPr>
              <w:t>:</w:t>
            </w:r>
          </w:p>
          <w:p w14:paraId="6674F712" w14:textId="77777777" w:rsidR="003E3DEF" w:rsidRPr="00591C47" w:rsidRDefault="003E3DEF" w:rsidP="003E3DEF">
            <w:pPr>
              <w:spacing w:after="0" w:line="240" w:lineRule="auto"/>
              <w:jc w:val="both"/>
              <w:rPr>
                <w:rFonts w:ascii="Tms Rmn" w:eastAsia="Times New Roman" w:hAnsi="Tms Rmn" w:cs="Times New Roman"/>
                <w:sz w:val="20"/>
                <w:szCs w:val="20"/>
                <w:lang w:eastAsia="ru-RU"/>
              </w:rPr>
            </w:pP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мойка</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металлическая</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с</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тумбой</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со</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смесителем</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и</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комплектом</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подводок</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для</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подключения</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к</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системам</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водоснабжения</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и</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канализации</w:t>
            </w: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здания</w:t>
            </w:r>
            <w:r w:rsidRPr="00591C47">
              <w:rPr>
                <w:rFonts w:ascii="Tms Rmn" w:eastAsia="Times New Roman" w:hAnsi="Tms Rmn" w:cs="Times New Roman"/>
                <w:sz w:val="20"/>
                <w:szCs w:val="20"/>
                <w:lang w:eastAsia="ru-RU"/>
              </w:rPr>
              <w:t>;</w:t>
            </w:r>
          </w:p>
          <w:p w14:paraId="30374B20" w14:textId="77777777" w:rsidR="003E3DEF" w:rsidRPr="00591C47" w:rsidRDefault="003E3DEF" w:rsidP="003E3DEF">
            <w:pPr>
              <w:spacing w:after="0" w:line="240" w:lineRule="auto"/>
              <w:jc w:val="both"/>
              <w:rPr>
                <w:rFonts w:ascii="Tms Rmn" w:eastAsia="Times New Roman" w:hAnsi="Tms Rmn" w:cs="Times New Roman"/>
                <w:sz w:val="20"/>
                <w:szCs w:val="20"/>
                <w:lang w:eastAsia="ru-RU"/>
              </w:rPr>
            </w:pPr>
            <w:r w:rsidRPr="00591C47">
              <w:rPr>
                <w:rFonts w:ascii="Tms Rmn" w:eastAsia="Times New Roman" w:hAnsi="Tms Rmn" w:cs="Times New Roman"/>
                <w:sz w:val="20"/>
                <w:szCs w:val="20"/>
                <w:lang w:eastAsia="ru-RU"/>
              </w:rPr>
              <w:t xml:space="preserve">- </w:t>
            </w:r>
            <w:r w:rsidRPr="00591C47">
              <w:rPr>
                <w:rFonts w:ascii="Tms Rmn" w:eastAsia="Times New Roman" w:hAnsi="Tms Rmn" w:cs="Times New Roman" w:hint="eastAsia"/>
                <w:sz w:val="20"/>
                <w:szCs w:val="20"/>
                <w:lang w:eastAsia="ru-RU"/>
              </w:rPr>
              <w:t>плита</w:t>
            </w:r>
            <w:r w:rsidRPr="00591C47">
              <w:rPr>
                <w:rFonts w:ascii="Tms Rmn" w:eastAsia="Times New Roman" w:hAnsi="Tms Rmn" w:cs="Times New Roman"/>
                <w:sz w:val="20"/>
                <w:szCs w:val="20"/>
                <w:lang w:eastAsia="ru-RU"/>
              </w:rPr>
              <w:t xml:space="preserve"> (электрическая либо газовая) с духовкой.</w:t>
            </w:r>
          </w:p>
          <w:p w14:paraId="5449DF71" w14:textId="77777777" w:rsidR="003E3DEF" w:rsidRPr="00591C47" w:rsidRDefault="003E3DEF" w:rsidP="003E3DEF">
            <w:pPr>
              <w:spacing w:after="0" w:line="240" w:lineRule="auto"/>
              <w:jc w:val="both"/>
              <w:rPr>
                <w:rFonts w:ascii="Times New Roman" w:eastAsia="Times New Roman" w:hAnsi="Times New Roman" w:cs="Times New Roman"/>
                <w:sz w:val="20"/>
                <w:szCs w:val="20"/>
                <w:lang w:eastAsia="ru-RU"/>
              </w:rPr>
            </w:pPr>
            <w:r w:rsidRPr="00591C47">
              <w:rPr>
                <w:rFonts w:ascii="Tms Rmn" w:eastAsia="Times New Roman" w:hAnsi="Tms Rmn" w:cs="Times New Roman"/>
                <w:sz w:val="20"/>
                <w:szCs w:val="20"/>
                <w:lang w:eastAsia="ru-RU"/>
              </w:rPr>
              <w:t>Технологическое оборудования принять</w:t>
            </w:r>
            <w:r w:rsidRPr="00591C47">
              <w:rPr>
                <w:rFonts w:ascii="Times New Roman" w:eastAsia="Times New Roman" w:hAnsi="Times New Roman" w:cs="Times New Roman"/>
                <w:sz w:val="20"/>
                <w:szCs w:val="20"/>
                <w:lang w:eastAsia="ru-RU"/>
              </w:rPr>
              <w:t xml:space="preserve"> российских производителей в рамках </w:t>
            </w:r>
            <w:proofErr w:type="spellStart"/>
            <w:r w:rsidRPr="00591C47">
              <w:rPr>
                <w:rFonts w:ascii="Times New Roman" w:eastAsia="Times New Roman" w:hAnsi="Times New Roman" w:cs="Times New Roman"/>
                <w:sz w:val="20"/>
                <w:szCs w:val="20"/>
                <w:lang w:eastAsia="ru-RU"/>
              </w:rPr>
              <w:t>импортозамещения</w:t>
            </w:r>
            <w:proofErr w:type="spellEnd"/>
            <w:r w:rsidRPr="00591C47">
              <w:rPr>
                <w:rFonts w:ascii="Times New Roman" w:eastAsia="Times New Roman" w:hAnsi="Times New Roman" w:cs="Times New Roman"/>
                <w:sz w:val="20"/>
                <w:szCs w:val="20"/>
                <w:lang w:eastAsia="ru-RU"/>
              </w:rPr>
              <w:t xml:space="preserve"> и в соответствии с нормами, правилами, требованиями Российской Федерации.</w:t>
            </w:r>
          </w:p>
          <w:p w14:paraId="310DE392" w14:textId="7FA405DC" w:rsidR="003E3DEF" w:rsidRPr="00303037"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При проектировании предусмотреть комплектование объектов необходимым</w:t>
            </w:r>
            <w:r w:rsidR="00AF7C5B" w:rsidRPr="00591C47">
              <w:rPr>
                <w:rFonts w:ascii="Times New Roman" w:eastAsia="Times New Roman" w:hAnsi="Times New Roman" w:cs="Times New Roman"/>
                <w:sz w:val="20"/>
                <w:szCs w:val="20"/>
                <w:lang w:eastAsia="ru-RU"/>
              </w:rPr>
              <w:t xml:space="preserve"> монтируемым</w:t>
            </w:r>
            <w:r w:rsidRPr="00591C47">
              <w:rPr>
                <w:rFonts w:ascii="Times New Roman" w:eastAsia="Times New Roman" w:hAnsi="Times New Roman" w:cs="Times New Roman"/>
                <w:sz w:val="20"/>
                <w:szCs w:val="20"/>
                <w:lang w:eastAsia="ru-RU"/>
              </w:rPr>
              <w:t xml:space="preserve"> оборудованием</w:t>
            </w:r>
            <w:r w:rsidRPr="00303037">
              <w:rPr>
                <w:rFonts w:ascii="Times New Roman" w:eastAsia="Times New Roman" w:hAnsi="Times New Roman" w:cs="Times New Roman"/>
                <w:sz w:val="20"/>
                <w:szCs w:val="20"/>
                <w:lang w:eastAsia="ru-RU"/>
              </w:rPr>
              <w:t>.</w:t>
            </w:r>
          </w:p>
        </w:tc>
      </w:tr>
      <w:tr w:rsidR="003E3DEF" w:rsidRPr="002F1543" w14:paraId="3A32B286" w14:textId="77777777" w:rsidTr="00981671">
        <w:trPr>
          <w:jc w:val="center"/>
        </w:trPr>
        <w:tc>
          <w:tcPr>
            <w:tcW w:w="3256" w:type="dxa"/>
          </w:tcPr>
          <w:p w14:paraId="3B37AC57" w14:textId="77777777" w:rsidR="003E3DEF" w:rsidRPr="0024378E"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lastRenderedPageBreak/>
              <w:t>21. Требования к конструктивным и объемно-планировочным решениям (указываются для объектов производственного и непроизводственного назначения):</w:t>
            </w:r>
          </w:p>
        </w:tc>
        <w:tc>
          <w:tcPr>
            <w:tcW w:w="6945" w:type="dxa"/>
          </w:tcPr>
          <w:p w14:paraId="61DB5733" w14:textId="77777777" w:rsidR="003E3DEF" w:rsidRPr="00486378"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486378">
              <w:rPr>
                <w:rFonts w:ascii="Times New Roman" w:eastAsia="Times New Roman" w:hAnsi="Times New Roman" w:cs="Times New Roman"/>
                <w:sz w:val="20"/>
                <w:szCs w:val="20"/>
                <w:lang w:eastAsia="ru-RU"/>
              </w:rPr>
              <w:t>Выбор несущих и ограждающих конструкций осуществить на основании сопоставительного расчёта стоимости, с учетом стоимости строительства, логистики, строительной техники и максимального сокращения сроков строительства, с обязательным согласованием с Заказчиком в письменном виде.</w:t>
            </w:r>
          </w:p>
          <w:p w14:paraId="36AD3850" w14:textId="77777777" w:rsidR="003E3DEF" w:rsidRPr="00486378"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486378">
              <w:rPr>
                <w:rFonts w:ascii="Times New Roman" w:eastAsia="Times New Roman" w:hAnsi="Times New Roman" w:cs="Times New Roman"/>
                <w:sz w:val="20"/>
                <w:szCs w:val="20"/>
                <w:lang w:eastAsia="ru-RU"/>
              </w:rPr>
              <w:t>При наличии балконов (лоджий) предусмотреть остекление с открывающимися створками, с учетом климатических условий.</w:t>
            </w:r>
          </w:p>
          <w:p w14:paraId="2E562769" w14:textId="77777777" w:rsidR="003E3DEF" w:rsidRPr="001D22AC" w:rsidRDefault="003E3DEF" w:rsidP="003E3DEF">
            <w:pPr>
              <w:spacing w:before="100" w:beforeAutospacing="1" w:after="100" w:afterAutospacing="1" w:line="240" w:lineRule="auto"/>
              <w:contextualSpacing/>
              <w:jc w:val="both"/>
              <w:rPr>
                <w:rFonts w:ascii="Times New Roman" w:hAnsi="Times New Roman" w:cs="Times New Roman"/>
                <w:sz w:val="20"/>
                <w:szCs w:val="20"/>
              </w:rPr>
            </w:pPr>
            <w:r w:rsidRPr="00486378">
              <w:rPr>
                <w:rFonts w:ascii="Times New Roman" w:hAnsi="Times New Roman" w:cs="Times New Roman"/>
                <w:sz w:val="20"/>
                <w:szCs w:val="20"/>
              </w:rPr>
              <w:t xml:space="preserve">Планировочные решения выполнить в соответствии с требованиями п. 10 технического задания. </w:t>
            </w:r>
            <w:r w:rsidRPr="00486378">
              <w:rPr>
                <w:rFonts w:ascii="Times New Roman" w:eastAsia="Times New Roman" w:hAnsi="Times New Roman" w:cs="Times New Roman"/>
                <w:sz w:val="20"/>
                <w:szCs w:val="20"/>
                <w:lang w:eastAsia="ru-RU"/>
              </w:rPr>
              <w:t xml:space="preserve">При </w:t>
            </w:r>
            <w:r>
              <w:rPr>
                <w:rFonts w:ascii="Times New Roman" w:eastAsia="Times New Roman" w:hAnsi="Times New Roman" w:cs="Times New Roman"/>
                <w:sz w:val="20"/>
                <w:szCs w:val="20"/>
                <w:lang w:eastAsia="ru-RU"/>
              </w:rPr>
              <w:t>проектировании помещений объектов</w:t>
            </w:r>
            <w:r w:rsidRPr="00486378">
              <w:rPr>
                <w:rFonts w:ascii="Times New Roman" w:eastAsia="Times New Roman" w:hAnsi="Times New Roman" w:cs="Times New Roman"/>
                <w:sz w:val="20"/>
                <w:szCs w:val="20"/>
                <w:lang w:eastAsia="ru-RU"/>
              </w:rPr>
              <w:t xml:space="preserve"> стремиться к оптимально допустимым площадям помещений.</w:t>
            </w:r>
            <w:r>
              <w:rPr>
                <w:rFonts w:ascii="Times New Roman" w:hAnsi="Times New Roman" w:cs="Times New Roman"/>
                <w:sz w:val="20"/>
                <w:szCs w:val="20"/>
              </w:rPr>
              <w:t xml:space="preserve"> </w:t>
            </w:r>
          </w:p>
        </w:tc>
      </w:tr>
      <w:tr w:rsidR="008B45D1" w:rsidRPr="002F1543" w14:paraId="16413D5D" w14:textId="77777777" w:rsidTr="00981671">
        <w:trPr>
          <w:jc w:val="center"/>
        </w:trPr>
        <w:tc>
          <w:tcPr>
            <w:tcW w:w="3256" w:type="dxa"/>
          </w:tcPr>
          <w:p w14:paraId="45F78E2E"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21.1. Порядок выбора и применения материалов, изделий, конструкций, оборудования и их согласования застройщиком (техническим заказчиком):</w:t>
            </w:r>
          </w:p>
        </w:tc>
        <w:tc>
          <w:tcPr>
            <w:tcW w:w="6945" w:type="dxa"/>
          </w:tcPr>
          <w:p w14:paraId="451649D6" w14:textId="77777777" w:rsidR="008B45D1" w:rsidRPr="008B45D1"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8B45D1">
              <w:rPr>
                <w:rFonts w:ascii="Times New Roman" w:eastAsia="Times New Roman" w:hAnsi="Times New Roman" w:cs="Times New Roman"/>
                <w:sz w:val="20"/>
                <w:szCs w:val="20"/>
                <w:lang w:eastAsia="ru-RU"/>
              </w:rPr>
              <w:t>Все применяемые материалы, изделия и конструкции должны соответствовать требованиям механической прочности и иметь сертификаты санитарно-эпидемиологической и пожарной безопасности.</w:t>
            </w:r>
          </w:p>
          <w:p w14:paraId="031B6964" w14:textId="77777777" w:rsidR="008B45D1" w:rsidRPr="008B45D1"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8B45D1">
              <w:rPr>
                <w:rFonts w:ascii="Times New Roman" w:eastAsia="Times New Roman" w:hAnsi="Times New Roman" w:cs="Times New Roman"/>
                <w:sz w:val="20"/>
                <w:szCs w:val="20"/>
                <w:lang w:eastAsia="ru-RU"/>
              </w:rPr>
              <w:t xml:space="preserve">Преимущественное применение материалов отечественного производства. </w:t>
            </w:r>
            <w:r w:rsidRPr="008B45D1">
              <w:rPr>
                <w:rFonts w:eastAsia="Times New Roman" w:cs="Times New Roman" w:hint="eastAsia"/>
                <w:sz w:val="20"/>
                <w:szCs w:val="20"/>
                <w:lang w:eastAsia="ru-RU"/>
              </w:rPr>
              <w:t>П</w:t>
            </w:r>
            <w:r w:rsidRPr="008B45D1">
              <w:rPr>
                <w:rFonts w:ascii="Tms Rmn" w:eastAsia="Times New Roman" w:hAnsi="Tms Rmn" w:cs="Times New Roman" w:hint="eastAsia"/>
                <w:sz w:val="20"/>
                <w:szCs w:val="20"/>
                <w:lang w:eastAsia="ru-RU"/>
              </w:rPr>
              <w:t>рименение</w:t>
            </w:r>
            <w:r w:rsidRPr="008B45D1">
              <w:rPr>
                <w:rFonts w:ascii="Tms Rmn" w:eastAsia="Times New Roman" w:hAnsi="Tms Rmn" w:cs="Times New Roman"/>
                <w:sz w:val="20"/>
                <w:szCs w:val="20"/>
                <w:lang w:eastAsia="ru-RU"/>
              </w:rPr>
              <w:t xml:space="preserve"> </w:t>
            </w:r>
            <w:r w:rsidRPr="008B45D1">
              <w:rPr>
                <w:rFonts w:ascii="Tms Rmn" w:eastAsia="Times New Roman" w:hAnsi="Tms Rmn" w:cs="Times New Roman" w:hint="eastAsia"/>
                <w:sz w:val="20"/>
                <w:szCs w:val="20"/>
                <w:lang w:eastAsia="ru-RU"/>
              </w:rPr>
              <w:t>импортных</w:t>
            </w:r>
            <w:r w:rsidRPr="008B45D1">
              <w:rPr>
                <w:rFonts w:ascii="Tms Rmn" w:eastAsia="Times New Roman" w:hAnsi="Tms Rmn" w:cs="Times New Roman"/>
                <w:sz w:val="20"/>
                <w:szCs w:val="20"/>
                <w:lang w:eastAsia="ru-RU"/>
              </w:rPr>
              <w:t xml:space="preserve"> </w:t>
            </w:r>
            <w:r w:rsidRPr="008B45D1">
              <w:rPr>
                <w:rFonts w:ascii="Times New Roman" w:eastAsia="Times New Roman" w:hAnsi="Times New Roman" w:cs="Times New Roman" w:hint="eastAsia"/>
                <w:sz w:val="20"/>
                <w:szCs w:val="20"/>
                <w:lang w:eastAsia="ru-RU"/>
              </w:rPr>
              <w:t>материалов</w:t>
            </w:r>
            <w:r w:rsidRPr="008B45D1">
              <w:rPr>
                <w:rFonts w:ascii="Times New Roman" w:eastAsia="Times New Roman" w:hAnsi="Times New Roman" w:cs="Times New Roman"/>
                <w:sz w:val="20"/>
                <w:szCs w:val="20"/>
                <w:lang w:eastAsia="ru-RU"/>
              </w:rPr>
              <w:t xml:space="preserve"> </w:t>
            </w:r>
            <w:r w:rsidRPr="008B45D1">
              <w:rPr>
                <w:rFonts w:ascii="Times New Roman" w:eastAsia="Times New Roman" w:hAnsi="Times New Roman" w:cs="Times New Roman" w:hint="eastAsia"/>
                <w:sz w:val="20"/>
                <w:szCs w:val="20"/>
                <w:lang w:eastAsia="ru-RU"/>
              </w:rPr>
              <w:t>допускается при отсутствии аналогов отечественного производителя</w:t>
            </w:r>
            <w:r w:rsidRPr="008B45D1">
              <w:rPr>
                <w:rFonts w:ascii="Times New Roman" w:eastAsia="Times New Roman" w:hAnsi="Times New Roman" w:cs="Times New Roman"/>
                <w:sz w:val="20"/>
                <w:szCs w:val="20"/>
                <w:lang w:eastAsia="ru-RU"/>
              </w:rPr>
              <w:t>.</w:t>
            </w:r>
          </w:p>
          <w:p w14:paraId="4DA6E23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3E3DEF" w:rsidRPr="002F1543" w14:paraId="17F98736" w14:textId="77777777" w:rsidTr="00981671">
        <w:trPr>
          <w:jc w:val="center"/>
        </w:trPr>
        <w:tc>
          <w:tcPr>
            <w:tcW w:w="3256" w:type="dxa"/>
          </w:tcPr>
          <w:p w14:paraId="5FDBDA0C" w14:textId="77777777" w:rsidR="003E3DEF" w:rsidRPr="0024378E"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21.2. Требования к строительным конструкциям:</w:t>
            </w:r>
          </w:p>
        </w:tc>
        <w:tc>
          <w:tcPr>
            <w:tcW w:w="6945" w:type="dxa"/>
          </w:tcPr>
          <w:p w14:paraId="1048E038" w14:textId="77777777" w:rsidR="003E3DEF" w:rsidRPr="00413F26"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413F26">
              <w:rPr>
                <w:rFonts w:ascii="Times New Roman" w:eastAsia="Times New Roman" w:hAnsi="Times New Roman" w:cs="Times New Roman"/>
                <w:sz w:val="20"/>
                <w:szCs w:val="20"/>
                <w:lang w:eastAsia="ru-RU"/>
              </w:rPr>
              <w:t>Конструктивные решения здани</w:t>
            </w:r>
            <w:r w:rsidR="003A313C">
              <w:rPr>
                <w:rFonts w:ascii="Times New Roman" w:eastAsia="Times New Roman" w:hAnsi="Times New Roman" w:cs="Times New Roman"/>
                <w:sz w:val="20"/>
                <w:szCs w:val="20"/>
                <w:lang w:eastAsia="ru-RU"/>
              </w:rPr>
              <w:t>я</w:t>
            </w:r>
            <w:r w:rsidRPr="00413F26">
              <w:rPr>
                <w:rFonts w:ascii="Times New Roman" w:eastAsia="Times New Roman" w:hAnsi="Times New Roman" w:cs="Times New Roman"/>
                <w:sz w:val="20"/>
                <w:szCs w:val="20"/>
                <w:lang w:eastAsia="ru-RU"/>
              </w:rPr>
              <w:t xml:space="preserve"> должны обеспечивать соблюдение требований: </w:t>
            </w:r>
          </w:p>
          <w:p w14:paraId="56CE805C" w14:textId="77777777" w:rsidR="003E3DEF" w:rsidRPr="00413F26"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413F26">
              <w:rPr>
                <w:rFonts w:ascii="Times New Roman" w:eastAsia="Times New Roman" w:hAnsi="Times New Roman" w:cs="Times New Roman"/>
                <w:sz w:val="20"/>
                <w:szCs w:val="20"/>
                <w:lang w:eastAsia="ru-RU"/>
              </w:rPr>
              <w:t>- Федерального закона от 30.12.2009 № 384-ФЗ «Технический регламент безопасности зданий и сооружений»;</w:t>
            </w:r>
          </w:p>
          <w:p w14:paraId="4B1F3638" w14:textId="77777777" w:rsidR="003E3DEF" w:rsidRPr="00413F26"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413F26">
              <w:rPr>
                <w:rFonts w:ascii="Times New Roman" w:eastAsia="Times New Roman" w:hAnsi="Times New Roman" w:cs="Times New Roman"/>
                <w:sz w:val="20"/>
                <w:szCs w:val="20"/>
                <w:lang w:eastAsia="ru-RU"/>
              </w:rPr>
              <w:t>- Федерального закона от 22.07.2008 № 123-ФЗ</w:t>
            </w:r>
            <w:r w:rsidRPr="00413F26">
              <w:rPr>
                <w:rFonts w:ascii="Times New Roman" w:hAnsi="Times New Roman" w:cs="Times New Roman"/>
                <w:sz w:val="18"/>
                <w:szCs w:val="18"/>
              </w:rPr>
              <w:t xml:space="preserve"> </w:t>
            </w:r>
            <w:r w:rsidRPr="00413F26">
              <w:rPr>
                <w:rFonts w:ascii="Times New Roman" w:eastAsia="Times New Roman" w:hAnsi="Times New Roman" w:cs="Times New Roman"/>
                <w:sz w:val="20"/>
                <w:szCs w:val="20"/>
                <w:lang w:eastAsia="ru-RU"/>
              </w:rPr>
              <w:t>«Технический регламент о требованиях пожарной безопасности»;</w:t>
            </w:r>
          </w:p>
          <w:p w14:paraId="076FD24C" w14:textId="77777777" w:rsidR="003E3DEF" w:rsidRPr="00413F26"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413F26">
              <w:rPr>
                <w:rFonts w:ascii="Times New Roman" w:eastAsia="Times New Roman" w:hAnsi="Times New Roman" w:cs="Times New Roman"/>
                <w:sz w:val="20"/>
                <w:szCs w:val="20"/>
                <w:lang w:eastAsia="ru-RU"/>
              </w:rPr>
              <w:t>Строительные конструкции должны соответствовать требованиям нормативных документов Российской Федерации. Предусмотреть применение в конструкциях и отделке износоустойчивых, экологически чистых материалов.</w:t>
            </w:r>
          </w:p>
          <w:p w14:paraId="67E359D1" w14:textId="77777777" w:rsidR="003E3DEF" w:rsidRPr="00413F26"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413F26">
              <w:rPr>
                <w:rFonts w:ascii="Times New Roman" w:eastAsia="Times New Roman" w:hAnsi="Times New Roman" w:cs="Times New Roman"/>
                <w:sz w:val="20"/>
                <w:szCs w:val="20"/>
                <w:lang w:eastAsia="ru-RU"/>
              </w:rPr>
              <w:t>Ограждающие конструкции выполнить с учетом энергосберегающих технологий (СП 50.13330.</w:t>
            </w:r>
            <w:r>
              <w:rPr>
                <w:rFonts w:ascii="Times New Roman" w:eastAsia="Times New Roman" w:hAnsi="Times New Roman" w:cs="Times New Roman"/>
                <w:sz w:val="20"/>
                <w:szCs w:val="20"/>
                <w:lang w:eastAsia="ru-RU"/>
              </w:rPr>
              <w:t>2012 «Тепловая защита зданий»).</w:t>
            </w:r>
          </w:p>
        </w:tc>
      </w:tr>
      <w:tr w:rsidR="008B45D1" w:rsidRPr="002F1543" w14:paraId="27D4D0DE" w14:textId="77777777" w:rsidTr="00981671">
        <w:trPr>
          <w:jc w:val="center"/>
        </w:trPr>
        <w:tc>
          <w:tcPr>
            <w:tcW w:w="3256" w:type="dxa"/>
          </w:tcPr>
          <w:p w14:paraId="5AC4E5C0"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21.3. Требования к фундаментам:</w:t>
            </w:r>
          </w:p>
        </w:tc>
        <w:tc>
          <w:tcPr>
            <w:tcW w:w="6945" w:type="dxa"/>
          </w:tcPr>
          <w:p w14:paraId="4EAEED5C"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Тип фундаментов назначить на основании результатов инженерн</w:t>
            </w:r>
            <w:r w:rsidR="003E3DEF">
              <w:rPr>
                <w:rFonts w:ascii="Times New Roman" w:eastAsia="Times New Roman" w:hAnsi="Times New Roman" w:cs="Times New Roman"/>
                <w:sz w:val="20"/>
                <w:szCs w:val="20"/>
                <w:lang w:eastAsia="ru-RU"/>
              </w:rPr>
              <w:t>о-геологических изысканий.</w:t>
            </w:r>
          </w:p>
        </w:tc>
      </w:tr>
      <w:tr w:rsidR="008B45D1" w:rsidRPr="002F1543" w14:paraId="2A9C68AC" w14:textId="77777777" w:rsidTr="00981671">
        <w:trPr>
          <w:jc w:val="center"/>
        </w:trPr>
        <w:tc>
          <w:tcPr>
            <w:tcW w:w="3256" w:type="dxa"/>
          </w:tcPr>
          <w:p w14:paraId="2A5DA47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21.4. Требования к стенам, подвалам и цокольному этажу:</w:t>
            </w:r>
          </w:p>
        </w:tc>
        <w:tc>
          <w:tcPr>
            <w:tcW w:w="6945" w:type="dxa"/>
          </w:tcPr>
          <w:p w14:paraId="657A9469"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Определяется разрабатываемой проектной документацией </w:t>
            </w:r>
            <w:r w:rsidRPr="0024378E">
              <w:rPr>
                <w:rFonts w:ascii="Times New Roman" w:eastAsia="Times New Roman" w:hAnsi="Times New Roman" w:cs="Times New Roman"/>
                <w:sz w:val="20"/>
                <w:szCs w:val="20"/>
                <w:lang w:eastAsia="ru-RU"/>
              </w:rPr>
              <w:t>на основании сопоставительного расчёта стоимости, с учетом стоимости строительства, логистики, строительной техники и максимального сокращения сроков строительства</w:t>
            </w:r>
            <w:r>
              <w:rPr>
                <w:rFonts w:ascii="Times New Roman" w:eastAsia="Times New Roman" w:hAnsi="Times New Roman" w:cs="Times New Roman"/>
                <w:sz w:val="20"/>
                <w:szCs w:val="20"/>
                <w:lang w:eastAsia="ru-RU"/>
              </w:rPr>
              <w:t>.</w:t>
            </w:r>
          </w:p>
        </w:tc>
      </w:tr>
      <w:tr w:rsidR="003E3DEF" w:rsidRPr="002F1543" w14:paraId="42D30DC1" w14:textId="77777777" w:rsidTr="00981671">
        <w:trPr>
          <w:jc w:val="center"/>
        </w:trPr>
        <w:tc>
          <w:tcPr>
            <w:tcW w:w="3256" w:type="dxa"/>
          </w:tcPr>
          <w:p w14:paraId="4D6850DF" w14:textId="77777777" w:rsidR="003E3DEF"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21.5. Требования к наружным стенам:</w:t>
            </w:r>
          </w:p>
          <w:p w14:paraId="35F3524E" w14:textId="77777777" w:rsidR="003E3DEF" w:rsidRPr="0024378E"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c>
          <w:tcPr>
            <w:tcW w:w="6945" w:type="dxa"/>
          </w:tcPr>
          <w:p w14:paraId="52A94543" w14:textId="77777777" w:rsidR="003E3DEF" w:rsidRPr="00413F26" w:rsidRDefault="003E3DEF" w:rsidP="003E3DEF">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413F26">
              <w:rPr>
                <w:rFonts w:ascii="Times New Roman" w:eastAsia="Times New Roman" w:hAnsi="Times New Roman" w:cs="Times New Roman"/>
                <w:sz w:val="20"/>
                <w:szCs w:val="20"/>
                <w:lang w:eastAsia="ru-RU"/>
              </w:rPr>
              <w:t>Определяется разрабатываемой проектной документацией на основании сопоставительного расчёта стоимости, с учетом стоимости строительства, логистики, строительной техники и максимального сокращения сроков строительства.</w:t>
            </w:r>
          </w:p>
        </w:tc>
      </w:tr>
      <w:tr w:rsidR="008B45D1" w:rsidRPr="002F1543" w14:paraId="1A07EC49" w14:textId="77777777" w:rsidTr="00981671">
        <w:trPr>
          <w:jc w:val="center"/>
        </w:trPr>
        <w:tc>
          <w:tcPr>
            <w:tcW w:w="3256" w:type="dxa"/>
          </w:tcPr>
          <w:p w14:paraId="35C38CF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21.6. Требования к внутренним стенам и перегородкам:</w:t>
            </w:r>
          </w:p>
        </w:tc>
        <w:tc>
          <w:tcPr>
            <w:tcW w:w="6945" w:type="dxa"/>
          </w:tcPr>
          <w:p w14:paraId="2A03B021"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Определяется разрабатываемой проектной документацией </w:t>
            </w:r>
            <w:r w:rsidRPr="0024378E">
              <w:rPr>
                <w:rFonts w:ascii="Times New Roman" w:eastAsia="Times New Roman" w:hAnsi="Times New Roman" w:cs="Times New Roman"/>
                <w:sz w:val="20"/>
                <w:szCs w:val="20"/>
                <w:lang w:eastAsia="ru-RU"/>
              </w:rPr>
              <w:t>на основании сопоставительного расчёта стоимости, с учетом стоимости строительства, логистики, строительной техники и максимального сокращения сроков строительства</w:t>
            </w:r>
            <w:r>
              <w:rPr>
                <w:rFonts w:ascii="Times New Roman" w:eastAsia="Times New Roman" w:hAnsi="Times New Roman" w:cs="Times New Roman"/>
                <w:sz w:val="20"/>
                <w:szCs w:val="20"/>
                <w:lang w:eastAsia="ru-RU"/>
              </w:rPr>
              <w:t>.</w:t>
            </w:r>
          </w:p>
          <w:p w14:paraId="6A88B801"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460D3A">
              <w:rPr>
                <w:rFonts w:ascii="Tms Rmn" w:eastAsia="Times New Roman" w:hAnsi="Tms Rmn" w:cs="Times New Roman" w:hint="eastAsia"/>
                <w:sz w:val="20"/>
                <w:szCs w:val="20"/>
                <w:lang w:eastAsia="ru-RU"/>
              </w:rPr>
              <w:t>Звукоизоляционные</w:t>
            </w:r>
            <w:r w:rsidRPr="00460D3A">
              <w:rPr>
                <w:rFonts w:ascii="Tms Rmn" w:eastAsia="Times New Roman" w:hAnsi="Tms Rmn" w:cs="Times New Roman"/>
                <w:sz w:val="20"/>
                <w:szCs w:val="20"/>
                <w:lang w:eastAsia="ru-RU"/>
              </w:rPr>
              <w:t xml:space="preserve"> </w:t>
            </w:r>
            <w:r w:rsidRPr="00460D3A">
              <w:rPr>
                <w:rFonts w:ascii="Tms Rmn" w:eastAsia="Times New Roman" w:hAnsi="Tms Rmn" w:cs="Times New Roman" w:hint="eastAsia"/>
                <w:sz w:val="20"/>
                <w:szCs w:val="20"/>
                <w:lang w:eastAsia="ru-RU"/>
              </w:rPr>
              <w:t>характеристики</w:t>
            </w:r>
            <w:r w:rsidRPr="00460D3A">
              <w:rPr>
                <w:rFonts w:ascii="Tms Rmn" w:eastAsia="Times New Roman" w:hAnsi="Tms Rmn" w:cs="Times New Roman"/>
                <w:sz w:val="20"/>
                <w:szCs w:val="20"/>
                <w:lang w:eastAsia="ru-RU"/>
              </w:rPr>
              <w:t xml:space="preserve"> </w:t>
            </w:r>
            <w:r w:rsidRPr="00460D3A">
              <w:rPr>
                <w:rFonts w:ascii="Tms Rmn" w:eastAsia="Times New Roman" w:hAnsi="Tms Rmn" w:cs="Times New Roman" w:hint="eastAsia"/>
                <w:sz w:val="20"/>
                <w:szCs w:val="20"/>
                <w:lang w:eastAsia="ru-RU"/>
              </w:rPr>
              <w:t>к</w:t>
            </w:r>
            <w:r w:rsidRPr="00460D3A">
              <w:rPr>
                <w:rFonts w:ascii="Tms Rmn" w:eastAsia="Times New Roman" w:hAnsi="Tms Rmn" w:cs="Times New Roman"/>
                <w:sz w:val="20"/>
                <w:szCs w:val="20"/>
                <w:lang w:eastAsia="ru-RU"/>
              </w:rPr>
              <w:t xml:space="preserve"> </w:t>
            </w:r>
            <w:r w:rsidRPr="00460D3A">
              <w:rPr>
                <w:rFonts w:ascii="Tms Rmn" w:eastAsia="Times New Roman" w:hAnsi="Tms Rmn" w:cs="Times New Roman" w:hint="eastAsia"/>
                <w:sz w:val="20"/>
                <w:szCs w:val="20"/>
                <w:lang w:eastAsia="ru-RU"/>
              </w:rPr>
              <w:t>внутренним</w:t>
            </w:r>
            <w:r w:rsidRPr="00460D3A">
              <w:rPr>
                <w:rFonts w:ascii="Tms Rmn" w:eastAsia="Times New Roman" w:hAnsi="Tms Rmn" w:cs="Times New Roman"/>
                <w:sz w:val="20"/>
                <w:szCs w:val="20"/>
                <w:lang w:eastAsia="ru-RU"/>
              </w:rPr>
              <w:t xml:space="preserve"> </w:t>
            </w:r>
            <w:r w:rsidRPr="00460D3A">
              <w:rPr>
                <w:rFonts w:ascii="Tms Rmn" w:eastAsia="Times New Roman" w:hAnsi="Tms Rmn" w:cs="Times New Roman" w:hint="eastAsia"/>
                <w:sz w:val="20"/>
                <w:szCs w:val="20"/>
                <w:lang w:eastAsia="ru-RU"/>
              </w:rPr>
              <w:t>стенам</w:t>
            </w:r>
            <w:r w:rsidRPr="00460D3A">
              <w:rPr>
                <w:rFonts w:ascii="Tms Rmn" w:eastAsia="Times New Roman" w:hAnsi="Tms Rmn" w:cs="Times New Roman"/>
                <w:sz w:val="20"/>
                <w:szCs w:val="20"/>
                <w:lang w:eastAsia="ru-RU"/>
              </w:rPr>
              <w:t xml:space="preserve"> </w:t>
            </w:r>
            <w:r w:rsidRPr="00460D3A">
              <w:rPr>
                <w:rFonts w:ascii="Tms Rmn" w:eastAsia="Times New Roman" w:hAnsi="Tms Rmn" w:cs="Times New Roman" w:hint="eastAsia"/>
                <w:sz w:val="20"/>
                <w:szCs w:val="20"/>
                <w:lang w:eastAsia="ru-RU"/>
              </w:rPr>
              <w:t>и</w:t>
            </w:r>
            <w:r w:rsidRPr="00460D3A">
              <w:rPr>
                <w:rFonts w:ascii="Tms Rmn" w:eastAsia="Times New Roman" w:hAnsi="Tms Rmn" w:cs="Times New Roman"/>
                <w:sz w:val="20"/>
                <w:szCs w:val="20"/>
                <w:lang w:eastAsia="ru-RU"/>
              </w:rPr>
              <w:t xml:space="preserve"> </w:t>
            </w:r>
            <w:r w:rsidRPr="00460D3A">
              <w:rPr>
                <w:rFonts w:ascii="Tms Rmn" w:eastAsia="Times New Roman" w:hAnsi="Tms Rmn" w:cs="Times New Roman" w:hint="eastAsia"/>
                <w:sz w:val="20"/>
                <w:szCs w:val="20"/>
                <w:lang w:eastAsia="ru-RU"/>
              </w:rPr>
              <w:t>перегородок</w:t>
            </w:r>
            <w:r w:rsidRPr="00460D3A">
              <w:rPr>
                <w:rFonts w:ascii="Tms Rmn" w:eastAsia="Times New Roman" w:hAnsi="Tms Rmn" w:cs="Times New Roman"/>
                <w:sz w:val="20"/>
                <w:szCs w:val="20"/>
                <w:lang w:eastAsia="ru-RU"/>
              </w:rPr>
              <w:t xml:space="preserve"> </w:t>
            </w:r>
            <w:r w:rsidRPr="00460D3A">
              <w:rPr>
                <w:rFonts w:ascii="Tms Rmn" w:eastAsia="Times New Roman" w:hAnsi="Tms Rmn" w:cs="Times New Roman" w:hint="eastAsia"/>
                <w:sz w:val="20"/>
                <w:szCs w:val="20"/>
                <w:lang w:eastAsia="ru-RU"/>
              </w:rPr>
              <w:t>должны</w:t>
            </w:r>
            <w:r w:rsidRPr="00460D3A">
              <w:rPr>
                <w:rFonts w:ascii="Tms Rmn" w:eastAsia="Times New Roman" w:hAnsi="Tms Rmn" w:cs="Times New Roman"/>
                <w:sz w:val="20"/>
                <w:szCs w:val="20"/>
                <w:lang w:eastAsia="ru-RU"/>
              </w:rPr>
              <w:t xml:space="preserve"> </w:t>
            </w:r>
            <w:r w:rsidRPr="00460D3A">
              <w:rPr>
                <w:rFonts w:ascii="Tms Rmn" w:eastAsia="Times New Roman" w:hAnsi="Tms Rmn" w:cs="Times New Roman" w:hint="eastAsia"/>
                <w:sz w:val="20"/>
                <w:szCs w:val="20"/>
                <w:lang w:eastAsia="ru-RU"/>
              </w:rPr>
              <w:t>удовлетворять</w:t>
            </w:r>
            <w:r w:rsidRPr="00460D3A">
              <w:rPr>
                <w:rFonts w:ascii="Tms Rmn" w:eastAsia="Times New Roman" w:hAnsi="Tms Rmn" w:cs="Times New Roman"/>
                <w:sz w:val="20"/>
                <w:szCs w:val="20"/>
                <w:lang w:eastAsia="ru-RU"/>
              </w:rPr>
              <w:t xml:space="preserve"> </w:t>
            </w:r>
            <w:r w:rsidRPr="00460D3A">
              <w:rPr>
                <w:rFonts w:ascii="Tms Rmn" w:eastAsia="Times New Roman" w:hAnsi="Tms Rmn" w:cs="Times New Roman" w:hint="eastAsia"/>
                <w:sz w:val="20"/>
                <w:szCs w:val="20"/>
                <w:lang w:eastAsia="ru-RU"/>
              </w:rPr>
              <w:t>обязательным</w:t>
            </w:r>
            <w:r w:rsidRPr="00460D3A">
              <w:rPr>
                <w:rFonts w:ascii="Tms Rmn" w:eastAsia="Times New Roman" w:hAnsi="Tms Rmn" w:cs="Times New Roman"/>
                <w:sz w:val="20"/>
                <w:szCs w:val="20"/>
                <w:lang w:eastAsia="ru-RU"/>
              </w:rPr>
              <w:t xml:space="preserve"> </w:t>
            </w:r>
            <w:r w:rsidRPr="00460D3A">
              <w:rPr>
                <w:rFonts w:ascii="Tms Rmn" w:eastAsia="Times New Roman" w:hAnsi="Tms Rmn" w:cs="Times New Roman" w:hint="eastAsia"/>
                <w:sz w:val="20"/>
                <w:szCs w:val="20"/>
                <w:lang w:eastAsia="ru-RU"/>
              </w:rPr>
              <w:t>требованиям</w:t>
            </w:r>
            <w:r w:rsidRPr="00460D3A">
              <w:rPr>
                <w:rFonts w:ascii="Tms Rmn" w:eastAsia="Times New Roman" w:hAnsi="Tms Rmn" w:cs="Times New Roman"/>
                <w:sz w:val="20"/>
                <w:szCs w:val="20"/>
                <w:lang w:eastAsia="ru-RU"/>
              </w:rPr>
              <w:t xml:space="preserve"> </w:t>
            </w:r>
            <w:r w:rsidRPr="00460D3A">
              <w:rPr>
                <w:rFonts w:ascii="Times New Roman" w:eastAsia="Times New Roman" w:hAnsi="Times New Roman" w:cs="Times New Roman"/>
                <w:sz w:val="20"/>
                <w:szCs w:val="20"/>
                <w:lang w:eastAsia="ru-RU"/>
              </w:rPr>
              <w:t>СП 51.13330.2011 «Защита от шума. Актуализированная редакция СНиП 23-03-2003».</w:t>
            </w:r>
          </w:p>
        </w:tc>
      </w:tr>
      <w:tr w:rsidR="008B45D1" w:rsidRPr="002F1543" w14:paraId="799A340A" w14:textId="77777777" w:rsidTr="00981671">
        <w:trPr>
          <w:jc w:val="center"/>
        </w:trPr>
        <w:tc>
          <w:tcPr>
            <w:tcW w:w="3256" w:type="dxa"/>
          </w:tcPr>
          <w:p w14:paraId="3D0071E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21.7. Требования к перекрытиям:</w:t>
            </w:r>
          </w:p>
        </w:tc>
        <w:tc>
          <w:tcPr>
            <w:tcW w:w="6945" w:type="dxa"/>
          </w:tcPr>
          <w:p w14:paraId="551E8C66" w14:textId="77777777" w:rsidR="008B45D1" w:rsidRPr="00760F33" w:rsidRDefault="008B45D1" w:rsidP="008B45D1">
            <w:pPr>
              <w:spacing w:after="0" w:line="240" w:lineRule="auto"/>
              <w:rPr>
                <w:rFonts w:ascii="Tms Rmn" w:eastAsia="Times New Roman" w:hAnsi="Tms Rmn" w:cs="Times New Roman"/>
                <w:sz w:val="20"/>
                <w:szCs w:val="20"/>
                <w:lang w:eastAsia="ru-RU"/>
              </w:rPr>
            </w:pPr>
            <w:r w:rsidRPr="00760F33">
              <w:rPr>
                <w:rFonts w:ascii="Tms Rmn" w:eastAsia="Times New Roman" w:hAnsi="Tms Rmn" w:cs="Times New Roman" w:hint="eastAsia"/>
                <w:sz w:val="20"/>
                <w:szCs w:val="20"/>
                <w:lang w:eastAsia="ru-RU"/>
              </w:rPr>
              <w:t>Перекрытия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предусмотреть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железобетонном</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исполнении</w:t>
            </w:r>
            <w:r w:rsidRPr="00760F33">
              <w:rPr>
                <w:rFonts w:ascii="Tms Rmn" w:eastAsia="Times New Roman" w:hAnsi="Tms Rmn" w:cs="Times New Roman"/>
                <w:sz w:val="20"/>
                <w:szCs w:val="20"/>
                <w:lang w:eastAsia="ru-RU"/>
              </w:rPr>
              <w:t>.</w:t>
            </w:r>
          </w:p>
          <w:p w14:paraId="0FFD0AF6"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760F33">
              <w:rPr>
                <w:rFonts w:ascii="Tms Rmn" w:eastAsia="Times New Roman" w:hAnsi="Tms Rmn" w:cs="Times New Roman" w:hint="eastAsia"/>
                <w:sz w:val="20"/>
                <w:szCs w:val="20"/>
                <w:lang w:eastAsia="ru-RU"/>
              </w:rPr>
              <w:lastRenderedPageBreak/>
              <w:t>Утепление</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чердачного</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перекрытия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предусмотреть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из</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эффективных</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современных</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материалов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предусмотреть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устройство</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ходовых</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мостков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для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защиты</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теплоизоляционного</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слоя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необходимости</w:t>
            </w:r>
            <w:r w:rsidRPr="00760F33">
              <w:rPr>
                <w:rFonts w:ascii="Tms Rmn" w:eastAsia="Times New Roman" w:hAnsi="Tms Rmn" w:cs="Times New Roman"/>
                <w:sz w:val="20"/>
                <w:szCs w:val="20"/>
                <w:lang w:eastAsia="ru-RU"/>
              </w:rPr>
              <w:t>.</w:t>
            </w:r>
          </w:p>
        </w:tc>
      </w:tr>
      <w:tr w:rsidR="008B45D1" w:rsidRPr="002F1543" w14:paraId="6ABBBCCD" w14:textId="77777777" w:rsidTr="00981671">
        <w:trPr>
          <w:jc w:val="center"/>
        </w:trPr>
        <w:tc>
          <w:tcPr>
            <w:tcW w:w="3256" w:type="dxa"/>
          </w:tcPr>
          <w:p w14:paraId="2BCB581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lastRenderedPageBreak/>
              <w:t>21.8. Требования к колоннам, ригелям:</w:t>
            </w:r>
          </w:p>
        </w:tc>
        <w:tc>
          <w:tcPr>
            <w:tcW w:w="6945" w:type="dxa"/>
          </w:tcPr>
          <w:p w14:paraId="32FE8EDF"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Определяется разрабатываемой проектной документацией </w:t>
            </w:r>
            <w:r w:rsidRPr="0024378E">
              <w:rPr>
                <w:rFonts w:ascii="Times New Roman" w:eastAsia="Times New Roman" w:hAnsi="Times New Roman" w:cs="Times New Roman"/>
                <w:sz w:val="20"/>
                <w:szCs w:val="20"/>
                <w:lang w:eastAsia="ru-RU"/>
              </w:rPr>
              <w:t>на основании сопоставительного расчёта стоимости, с учетом стоимости строительства, логистики, строительной техники и максимального сокращения сроков строительства</w:t>
            </w:r>
            <w:r>
              <w:rPr>
                <w:rFonts w:ascii="Times New Roman" w:eastAsia="Times New Roman" w:hAnsi="Times New Roman" w:cs="Times New Roman"/>
                <w:sz w:val="20"/>
                <w:szCs w:val="20"/>
                <w:lang w:eastAsia="ru-RU"/>
              </w:rPr>
              <w:t>.</w:t>
            </w:r>
          </w:p>
        </w:tc>
      </w:tr>
      <w:tr w:rsidR="008B45D1" w:rsidRPr="002F1543" w14:paraId="1DF7308D" w14:textId="77777777" w:rsidTr="00981671">
        <w:trPr>
          <w:jc w:val="center"/>
        </w:trPr>
        <w:tc>
          <w:tcPr>
            <w:tcW w:w="3256" w:type="dxa"/>
          </w:tcPr>
          <w:p w14:paraId="3F4702BA"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21.9. Требования к лестницам:</w:t>
            </w:r>
          </w:p>
        </w:tc>
        <w:tc>
          <w:tcPr>
            <w:tcW w:w="6945" w:type="dxa"/>
          </w:tcPr>
          <w:p w14:paraId="224075E2" w14:textId="77777777" w:rsidR="008B45D1" w:rsidRPr="000658A4" w:rsidRDefault="008B45D1" w:rsidP="008B45D1">
            <w:pPr>
              <w:spacing w:before="100" w:beforeAutospacing="1" w:after="100" w:afterAutospacing="1" w:line="240" w:lineRule="auto"/>
              <w:contextualSpacing/>
              <w:jc w:val="both"/>
              <w:rPr>
                <w:rFonts w:eastAsia="Times New Roman" w:cs="Times New Roman"/>
                <w:sz w:val="20"/>
                <w:szCs w:val="20"/>
                <w:lang w:eastAsia="ru-RU"/>
              </w:rPr>
            </w:pPr>
            <w:r w:rsidRPr="00760F33">
              <w:rPr>
                <w:rFonts w:ascii="Tms Rmn" w:eastAsia="Times New Roman" w:hAnsi="Tms Rmn" w:cs="Times New Roman" w:hint="eastAsia"/>
                <w:sz w:val="20"/>
                <w:szCs w:val="20"/>
                <w:lang w:eastAsia="ru-RU"/>
              </w:rPr>
              <w:t>Выполнить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железобетонном</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исполнении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Предусмотреть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возможность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применения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типовых</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серийных</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изделий</w:t>
            </w:r>
            <w:r w:rsidRPr="00760F33">
              <w:rPr>
                <w:rFonts w:ascii="Tms Rmn" w:eastAsia="Times New Roman" w:hAnsi="Tms Rmn" w:cs="Times New Roman"/>
                <w:sz w:val="20"/>
                <w:szCs w:val="20"/>
                <w:lang w:eastAsia="ru-RU"/>
              </w:rPr>
              <w:t>.</w:t>
            </w:r>
          </w:p>
        </w:tc>
      </w:tr>
      <w:tr w:rsidR="008B45D1" w:rsidRPr="002F1543" w14:paraId="30B562A3" w14:textId="77777777" w:rsidTr="00981671">
        <w:trPr>
          <w:jc w:val="center"/>
        </w:trPr>
        <w:tc>
          <w:tcPr>
            <w:tcW w:w="3256" w:type="dxa"/>
          </w:tcPr>
          <w:p w14:paraId="2F0E55B5"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21.10. Требования к полам:</w:t>
            </w:r>
          </w:p>
        </w:tc>
        <w:tc>
          <w:tcPr>
            <w:tcW w:w="6945" w:type="dxa"/>
          </w:tcPr>
          <w:p w14:paraId="53FADB57" w14:textId="77777777" w:rsidR="008B45D1" w:rsidRPr="007F2B56" w:rsidRDefault="008B45D1" w:rsidP="004624DC">
            <w:pPr>
              <w:spacing w:after="0" w:line="240" w:lineRule="auto"/>
              <w:jc w:val="both"/>
              <w:rPr>
                <w:rFonts w:ascii="Tms Rmn" w:eastAsia="Times New Roman" w:hAnsi="Tms Rmn" w:cs="Times New Roman"/>
                <w:sz w:val="20"/>
                <w:szCs w:val="20"/>
                <w:lang w:eastAsia="ru-RU"/>
              </w:rPr>
            </w:pPr>
            <w:r w:rsidRPr="007F2B56">
              <w:rPr>
                <w:rFonts w:ascii="Tms Rmn" w:eastAsia="Times New Roman" w:hAnsi="Tms Rmn" w:cs="Times New Roman" w:hint="eastAsia"/>
                <w:sz w:val="20"/>
                <w:szCs w:val="20"/>
                <w:lang w:eastAsia="ru-RU"/>
              </w:rPr>
              <w:t>Полы</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входных</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групп</w:t>
            </w:r>
            <w:r w:rsidRPr="007F2B56">
              <w:rPr>
                <w:rFonts w:ascii="Tms Rmn" w:eastAsia="Times New Roman" w:hAnsi="Tms Rmn" w:cs="Times New Roman"/>
                <w:sz w:val="20"/>
                <w:szCs w:val="20"/>
                <w:lang w:eastAsia="ru-RU"/>
              </w:rPr>
              <w:t xml:space="preserve"> и крылец </w:t>
            </w:r>
            <w:r w:rsidRPr="007F2B56">
              <w:rPr>
                <w:rFonts w:ascii="Tms Rmn" w:eastAsia="Times New Roman" w:hAnsi="Tms Rmn" w:cs="Times New Roman" w:hint="eastAsia"/>
                <w:sz w:val="20"/>
                <w:szCs w:val="20"/>
                <w:lang w:eastAsia="ru-RU"/>
              </w:rPr>
              <w:t>выполнить</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с</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покрытием</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из</w:t>
            </w:r>
            <w:r w:rsidRPr="007F2B56">
              <w:rPr>
                <w:rFonts w:ascii="Tms Rmn" w:eastAsia="Times New Roman" w:hAnsi="Tms Rmn" w:cs="Times New Roman"/>
                <w:sz w:val="20"/>
                <w:szCs w:val="20"/>
                <w:lang w:eastAsia="ru-RU"/>
              </w:rPr>
              <w:t xml:space="preserve"> противоскользящей </w:t>
            </w:r>
            <w:proofErr w:type="spellStart"/>
            <w:r w:rsidRPr="007F2B56">
              <w:rPr>
                <w:rFonts w:ascii="Tms Rmn" w:eastAsia="Times New Roman" w:hAnsi="Tms Rmn" w:cs="Times New Roman" w:hint="eastAsia"/>
                <w:sz w:val="20"/>
                <w:szCs w:val="20"/>
                <w:lang w:eastAsia="ru-RU"/>
              </w:rPr>
              <w:t>керамогранитной</w:t>
            </w:r>
            <w:proofErr w:type="spellEnd"/>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плитки</w:t>
            </w:r>
            <w:r w:rsidRPr="007F2B56">
              <w:rPr>
                <w:rFonts w:ascii="Tms Rmn" w:eastAsia="Times New Roman" w:hAnsi="Tms Rmn" w:cs="Times New Roman"/>
                <w:sz w:val="20"/>
                <w:szCs w:val="20"/>
                <w:lang w:eastAsia="ru-RU"/>
              </w:rPr>
              <w:t>.</w:t>
            </w:r>
          </w:p>
          <w:p w14:paraId="59BD8999" w14:textId="77777777" w:rsidR="008B45D1" w:rsidRPr="007F2B56" w:rsidRDefault="008B45D1" w:rsidP="004624DC">
            <w:pPr>
              <w:spacing w:after="0" w:line="240" w:lineRule="auto"/>
              <w:jc w:val="both"/>
              <w:rPr>
                <w:rFonts w:ascii="Tms Rmn" w:eastAsia="Times New Roman" w:hAnsi="Tms Rmn" w:cs="Times New Roman"/>
                <w:sz w:val="20"/>
                <w:szCs w:val="20"/>
                <w:lang w:eastAsia="ru-RU"/>
              </w:rPr>
            </w:pPr>
            <w:r w:rsidRPr="007F2B56">
              <w:rPr>
                <w:rFonts w:ascii="Tms Rmn" w:eastAsia="Times New Roman" w:hAnsi="Tms Rmn" w:cs="Times New Roman" w:hint="eastAsia"/>
                <w:sz w:val="20"/>
                <w:szCs w:val="20"/>
                <w:lang w:eastAsia="ru-RU"/>
              </w:rPr>
              <w:t>Полы</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общих</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и</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технических</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помещений</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выполнить</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с</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покрытием</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из</w:t>
            </w:r>
            <w:r w:rsidRPr="007F2B56">
              <w:rPr>
                <w:rFonts w:ascii="Tms Rmn" w:eastAsia="Times New Roman" w:hAnsi="Tms Rmn" w:cs="Times New Roman"/>
                <w:sz w:val="20"/>
                <w:szCs w:val="20"/>
                <w:lang w:eastAsia="ru-RU"/>
              </w:rPr>
              <w:t xml:space="preserve"> </w:t>
            </w:r>
            <w:proofErr w:type="spellStart"/>
            <w:r w:rsidRPr="007F2B56">
              <w:rPr>
                <w:rFonts w:ascii="Tms Rmn" w:eastAsia="Times New Roman" w:hAnsi="Tms Rmn" w:cs="Times New Roman" w:hint="eastAsia"/>
                <w:sz w:val="20"/>
                <w:szCs w:val="20"/>
                <w:lang w:eastAsia="ru-RU"/>
              </w:rPr>
              <w:t>керамогранитной</w:t>
            </w:r>
            <w:proofErr w:type="spellEnd"/>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плитки</w:t>
            </w:r>
            <w:r w:rsidRPr="007F2B56">
              <w:rPr>
                <w:rFonts w:ascii="Tms Rmn" w:eastAsia="Times New Roman" w:hAnsi="Tms Rmn" w:cs="Times New Roman"/>
                <w:sz w:val="20"/>
                <w:szCs w:val="20"/>
                <w:lang w:eastAsia="ru-RU"/>
              </w:rPr>
              <w:t>.</w:t>
            </w:r>
          </w:p>
          <w:p w14:paraId="57548920" w14:textId="77777777" w:rsidR="008B45D1" w:rsidRPr="007F2B56" w:rsidRDefault="008B45D1" w:rsidP="004624DC">
            <w:pPr>
              <w:spacing w:after="0" w:line="240" w:lineRule="auto"/>
              <w:jc w:val="both"/>
              <w:rPr>
                <w:rFonts w:eastAsia="Times New Roman" w:cs="Times New Roman"/>
                <w:sz w:val="20"/>
                <w:szCs w:val="20"/>
                <w:lang w:eastAsia="ru-RU"/>
              </w:rPr>
            </w:pPr>
            <w:r w:rsidRPr="007F2B56">
              <w:rPr>
                <w:rFonts w:ascii="Tms Rmn" w:eastAsia="Times New Roman" w:hAnsi="Tms Rmn" w:cs="Times New Roman" w:hint="eastAsia"/>
                <w:sz w:val="20"/>
                <w:szCs w:val="20"/>
                <w:lang w:eastAsia="ru-RU"/>
              </w:rPr>
              <w:t>Полы</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жилых</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помещений</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выполнить</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с</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покрытием</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из</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линолеума</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с</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классом</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износостойкости</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не</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ниже</w:t>
            </w:r>
            <w:r w:rsidRPr="007F2B56">
              <w:rPr>
                <w:rFonts w:ascii="Tms Rmn" w:eastAsia="Times New Roman" w:hAnsi="Tms Rmn" w:cs="Times New Roman"/>
                <w:sz w:val="20"/>
                <w:szCs w:val="20"/>
                <w:lang w:eastAsia="ru-RU"/>
              </w:rPr>
              <w:t xml:space="preserve"> 22, выполненного путем наклеивания к несущей основе пола.</w:t>
            </w:r>
          </w:p>
          <w:p w14:paraId="611D6298" w14:textId="77777777" w:rsidR="008B45D1" w:rsidRPr="007F2B56" w:rsidRDefault="008B45D1" w:rsidP="004624DC">
            <w:pPr>
              <w:spacing w:after="0" w:line="240" w:lineRule="auto"/>
              <w:jc w:val="both"/>
              <w:rPr>
                <w:rFonts w:eastAsia="Times New Roman" w:cs="Times New Roman"/>
                <w:sz w:val="20"/>
                <w:szCs w:val="20"/>
                <w:lang w:eastAsia="ru-RU"/>
              </w:rPr>
            </w:pPr>
            <w:r w:rsidRPr="007F2B56">
              <w:rPr>
                <w:rFonts w:ascii="Tms Rmn" w:eastAsia="Times New Roman" w:hAnsi="Tms Rmn" w:cs="Times New Roman" w:hint="eastAsia"/>
                <w:sz w:val="20"/>
                <w:szCs w:val="20"/>
                <w:lang w:eastAsia="ru-RU"/>
              </w:rPr>
              <w:t>Полы</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коридоров и кухонь</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выполнить</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с</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покрытием</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из</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линолеума</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с</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классом</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износостойкости</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не</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ниже</w:t>
            </w:r>
            <w:r w:rsidRPr="007F2B56">
              <w:rPr>
                <w:rFonts w:ascii="Tms Rmn" w:eastAsia="Times New Roman" w:hAnsi="Tms Rmn" w:cs="Times New Roman"/>
                <w:sz w:val="20"/>
                <w:szCs w:val="20"/>
                <w:lang w:eastAsia="ru-RU"/>
              </w:rPr>
              <w:t xml:space="preserve"> 23, выполненного путем наклеивания к несущей основе пола.</w:t>
            </w:r>
          </w:p>
          <w:p w14:paraId="3F5C567B" w14:textId="77777777" w:rsidR="008B45D1" w:rsidRPr="007F2B56" w:rsidRDefault="008B45D1" w:rsidP="004624DC">
            <w:pPr>
              <w:spacing w:after="0" w:line="240" w:lineRule="auto"/>
              <w:jc w:val="both"/>
              <w:rPr>
                <w:rFonts w:ascii="Tms Rmn" w:eastAsia="Times New Roman" w:hAnsi="Tms Rmn" w:cs="Times New Roman"/>
                <w:sz w:val="20"/>
                <w:szCs w:val="20"/>
                <w:lang w:eastAsia="ru-RU"/>
              </w:rPr>
            </w:pPr>
            <w:r w:rsidRPr="007F2B56">
              <w:rPr>
                <w:rFonts w:ascii="Tms Rmn" w:eastAsia="Times New Roman" w:hAnsi="Tms Rmn" w:cs="Times New Roman" w:hint="eastAsia"/>
                <w:sz w:val="20"/>
                <w:szCs w:val="20"/>
                <w:lang w:eastAsia="ru-RU"/>
              </w:rPr>
              <w:t>Полы</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сан</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узлов</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выполнить</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из</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керамической</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плитки</w:t>
            </w:r>
            <w:r w:rsidRPr="007F2B56">
              <w:rPr>
                <w:rFonts w:ascii="Tms Rmn" w:eastAsia="Times New Roman" w:hAnsi="Tms Rmn" w:cs="Times New Roman"/>
                <w:sz w:val="20"/>
                <w:szCs w:val="20"/>
                <w:lang w:eastAsia="ru-RU"/>
              </w:rPr>
              <w:t>.</w:t>
            </w:r>
          </w:p>
          <w:p w14:paraId="546E90C9" w14:textId="77777777" w:rsidR="008B45D1" w:rsidRPr="007F2B56"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7F2B56">
              <w:rPr>
                <w:rFonts w:ascii="Tms Rmn" w:eastAsia="Times New Roman" w:hAnsi="Tms Rmn" w:cs="Times New Roman" w:hint="eastAsia"/>
                <w:sz w:val="20"/>
                <w:szCs w:val="20"/>
                <w:lang w:eastAsia="ru-RU"/>
              </w:rPr>
              <w:t>Предусмотреть</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гидроизоляцию</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пола</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с</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заведением</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на</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стены</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на</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высоту</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не</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менее</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чем</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на</w:t>
            </w:r>
            <w:r w:rsidRPr="007F2B56">
              <w:rPr>
                <w:rFonts w:ascii="Tms Rmn" w:eastAsia="Times New Roman" w:hAnsi="Tms Rmn" w:cs="Times New Roman"/>
                <w:sz w:val="20"/>
                <w:szCs w:val="20"/>
                <w:lang w:eastAsia="ru-RU"/>
              </w:rPr>
              <w:t xml:space="preserve"> 100 </w:t>
            </w:r>
            <w:r w:rsidRPr="007F2B56">
              <w:rPr>
                <w:rFonts w:ascii="Tms Rmn" w:eastAsia="Times New Roman" w:hAnsi="Tms Rmn" w:cs="Times New Roman" w:hint="eastAsia"/>
                <w:sz w:val="20"/>
                <w:szCs w:val="20"/>
                <w:lang w:eastAsia="ru-RU"/>
              </w:rPr>
              <w:t>мм</w:t>
            </w:r>
            <w:r w:rsidRPr="007F2B56">
              <w:rPr>
                <w:rFonts w:ascii="Tms Rmn" w:eastAsia="Times New Roman" w:hAnsi="Tms Rmn" w:cs="Times New Roman"/>
                <w:sz w:val="20"/>
                <w:szCs w:val="20"/>
                <w:lang w:eastAsia="ru-RU"/>
              </w:rPr>
              <w:t xml:space="preserve"> </w:t>
            </w:r>
            <w:r w:rsidRPr="007F2B56">
              <w:rPr>
                <w:rFonts w:ascii="Tms Rmn" w:eastAsia="Times New Roman" w:hAnsi="Tms Rmn" w:cs="Times New Roman" w:hint="eastAsia"/>
                <w:sz w:val="20"/>
                <w:szCs w:val="20"/>
                <w:lang w:eastAsia="ru-RU"/>
              </w:rPr>
              <w:t>для</w:t>
            </w:r>
            <w:r w:rsidRPr="007F2B56">
              <w:rPr>
                <w:rFonts w:ascii="Tms Rmn" w:eastAsia="Times New Roman" w:hAnsi="Tms Rmn" w:cs="Times New Roman"/>
                <w:sz w:val="20"/>
                <w:szCs w:val="20"/>
                <w:lang w:eastAsia="ru-RU"/>
              </w:rPr>
              <w:t xml:space="preserve"> </w:t>
            </w:r>
            <w:r w:rsidRPr="00620A05">
              <w:rPr>
                <w:rFonts w:ascii="Times New Roman" w:eastAsia="Times New Roman" w:hAnsi="Times New Roman" w:cs="Times New Roman"/>
                <w:sz w:val="20"/>
                <w:szCs w:val="20"/>
                <w:lang w:eastAsia="ru-RU"/>
              </w:rPr>
              <w:t>всех помещений с влажным и мокрым влажностным режимом эксплуатации</w:t>
            </w:r>
            <w:r w:rsidR="00620A05" w:rsidRPr="00620A05">
              <w:rPr>
                <w:rFonts w:ascii="Times New Roman" w:eastAsia="Times New Roman" w:hAnsi="Times New Roman" w:cs="Times New Roman"/>
                <w:sz w:val="20"/>
                <w:szCs w:val="20"/>
                <w:lang w:eastAsia="ru-RU"/>
              </w:rPr>
              <w:t xml:space="preserve"> (санузлы,</w:t>
            </w:r>
            <w:r w:rsidR="00E74D64" w:rsidRPr="0064798A">
              <w:rPr>
                <w:rFonts w:ascii="Times New Roman" w:eastAsia="Times New Roman" w:hAnsi="Times New Roman" w:cs="Times New Roman"/>
                <w:bCs/>
                <w:sz w:val="20"/>
                <w:szCs w:val="20"/>
                <w:lang w:eastAsia="ru-RU"/>
              </w:rPr>
              <w:t xml:space="preserve"> ванные комнаты</w:t>
            </w:r>
            <w:r w:rsidR="00E74D64">
              <w:rPr>
                <w:rFonts w:ascii="Times New Roman" w:eastAsia="Times New Roman" w:hAnsi="Times New Roman" w:cs="Times New Roman"/>
                <w:bCs/>
                <w:sz w:val="20"/>
                <w:szCs w:val="20"/>
                <w:lang w:eastAsia="ru-RU"/>
              </w:rPr>
              <w:t>,</w:t>
            </w:r>
            <w:r w:rsidR="00620A05" w:rsidRPr="00620A05">
              <w:rPr>
                <w:rFonts w:ascii="Times New Roman" w:eastAsia="Times New Roman" w:hAnsi="Times New Roman" w:cs="Times New Roman"/>
                <w:sz w:val="20"/>
                <w:szCs w:val="20"/>
                <w:lang w:eastAsia="ru-RU"/>
              </w:rPr>
              <w:t xml:space="preserve"> кухни)</w:t>
            </w:r>
            <w:r w:rsidRPr="00620A05">
              <w:rPr>
                <w:rFonts w:ascii="Times New Roman" w:eastAsia="Times New Roman" w:hAnsi="Times New Roman" w:cs="Times New Roman"/>
                <w:sz w:val="20"/>
                <w:szCs w:val="20"/>
                <w:lang w:eastAsia="ru-RU"/>
              </w:rPr>
              <w:t>.</w:t>
            </w:r>
          </w:p>
        </w:tc>
      </w:tr>
      <w:tr w:rsidR="008B45D1" w:rsidRPr="002F1543" w14:paraId="515B6900" w14:textId="77777777" w:rsidTr="00981671">
        <w:trPr>
          <w:jc w:val="center"/>
        </w:trPr>
        <w:tc>
          <w:tcPr>
            <w:tcW w:w="3256" w:type="dxa"/>
          </w:tcPr>
          <w:p w14:paraId="3995C51B"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21.11. Требования к кровле:</w:t>
            </w:r>
          </w:p>
        </w:tc>
        <w:tc>
          <w:tcPr>
            <w:tcW w:w="6945" w:type="dxa"/>
          </w:tcPr>
          <w:p w14:paraId="41B777FF" w14:textId="77777777" w:rsidR="007F2B56" w:rsidRDefault="007F2B56" w:rsidP="004624DC">
            <w:pPr>
              <w:spacing w:after="0" w:line="240" w:lineRule="auto"/>
              <w:jc w:val="both"/>
              <w:rPr>
                <w:rFonts w:eastAsia="Times New Roman" w:cs="Times New Roman"/>
                <w:sz w:val="20"/>
                <w:szCs w:val="20"/>
                <w:lang w:eastAsia="ru-RU"/>
              </w:rPr>
            </w:pPr>
            <w:r w:rsidRPr="007F2B56">
              <w:rPr>
                <w:rFonts w:ascii="Times New Roman" w:eastAsia="Times New Roman" w:hAnsi="Times New Roman" w:cs="Times New Roman"/>
                <w:sz w:val="20"/>
                <w:szCs w:val="20"/>
                <w:lang w:eastAsia="ru-RU"/>
              </w:rPr>
              <w:t>Кровлю в</w:t>
            </w:r>
            <w:r w:rsidR="008B45D1" w:rsidRPr="007F2B56">
              <w:rPr>
                <w:rFonts w:ascii="Times New Roman" w:eastAsia="Times New Roman" w:hAnsi="Times New Roman" w:cs="Times New Roman"/>
                <w:sz w:val="20"/>
                <w:szCs w:val="20"/>
                <w:lang w:eastAsia="ru-RU"/>
              </w:rPr>
              <w:t>ыполнить</w:t>
            </w:r>
            <w:r w:rsidR="008B45D1" w:rsidRPr="00760F33">
              <w:rPr>
                <w:rFonts w:ascii="Tms Rmn" w:eastAsia="Times New Roman" w:hAnsi="Tms Rmn" w:cs="Times New Roman"/>
                <w:sz w:val="20"/>
                <w:szCs w:val="20"/>
                <w:lang w:eastAsia="ru-RU"/>
              </w:rPr>
              <w:t xml:space="preserve"> </w:t>
            </w:r>
            <w:r w:rsidR="008B45D1" w:rsidRPr="00760F33">
              <w:rPr>
                <w:rFonts w:ascii="Tms Rmn" w:eastAsia="Times New Roman" w:hAnsi="Tms Rmn" w:cs="Times New Roman" w:hint="eastAsia"/>
                <w:sz w:val="20"/>
                <w:szCs w:val="20"/>
                <w:lang w:eastAsia="ru-RU"/>
              </w:rPr>
              <w:t>скатной</w:t>
            </w:r>
            <w:r w:rsidR="008B45D1" w:rsidRPr="00760F33">
              <w:rPr>
                <w:rFonts w:ascii="Tms Rmn" w:eastAsia="Times New Roman" w:hAnsi="Tms Rmn" w:cs="Times New Roman"/>
                <w:sz w:val="20"/>
                <w:szCs w:val="20"/>
                <w:lang w:eastAsia="ru-RU"/>
              </w:rPr>
              <w:t xml:space="preserve">, </w:t>
            </w:r>
            <w:r w:rsidR="008B45D1" w:rsidRPr="00760F33">
              <w:rPr>
                <w:rFonts w:ascii="Tms Rmn" w:eastAsia="Times New Roman" w:hAnsi="Tms Rmn" w:cs="Times New Roman" w:hint="eastAsia"/>
                <w:sz w:val="20"/>
                <w:szCs w:val="20"/>
                <w:lang w:eastAsia="ru-RU"/>
              </w:rPr>
              <w:t>с</w:t>
            </w:r>
            <w:r w:rsidR="008B45D1" w:rsidRPr="00760F33">
              <w:rPr>
                <w:rFonts w:ascii="Tms Rmn" w:eastAsia="Times New Roman" w:hAnsi="Tms Rmn" w:cs="Times New Roman"/>
                <w:sz w:val="20"/>
                <w:szCs w:val="20"/>
                <w:lang w:eastAsia="ru-RU"/>
              </w:rPr>
              <w:t xml:space="preserve"> </w:t>
            </w:r>
            <w:r w:rsidR="008B45D1" w:rsidRPr="00760F33">
              <w:rPr>
                <w:rFonts w:ascii="Tms Rmn" w:eastAsia="Times New Roman" w:hAnsi="Tms Rmn" w:cs="Times New Roman" w:hint="eastAsia"/>
                <w:sz w:val="20"/>
                <w:szCs w:val="20"/>
                <w:lang w:eastAsia="ru-RU"/>
              </w:rPr>
              <w:t>устройством</w:t>
            </w:r>
            <w:r w:rsidR="008B45D1" w:rsidRPr="00760F33">
              <w:rPr>
                <w:rFonts w:ascii="Tms Rmn" w:eastAsia="Times New Roman" w:hAnsi="Tms Rmn" w:cs="Times New Roman"/>
                <w:sz w:val="20"/>
                <w:szCs w:val="20"/>
                <w:lang w:eastAsia="ru-RU"/>
              </w:rPr>
              <w:t xml:space="preserve"> </w:t>
            </w:r>
            <w:r w:rsidR="008B45D1" w:rsidRPr="00760F33">
              <w:rPr>
                <w:rFonts w:ascii="Tms Rmn" w:eastAsia="Times New Roman" w:hAnsi="Tms Rmn" w:cs="Times New Roman" w:hint="eastAsia"/>
                <w:sz w:val="20"/>
                <w:szCs w:val="20"/>
                <w:lang w:eastAsia="ru-RU"/>
              </w:rPr>
              <w:t>деревянной</w:t>
            </w:r>
            <w:r w:rsidR="008B45D1" w:rsidRPr="00760F33">
              <w:rPr>
                <w:rFonts w:ascii="Tms Rmn" w:eastAsia="Times New Roman" w:hAnsi="Tms Rmn" w:cs="Times New Roman"/>
                <w:sz w:val="20"/>
                <w:szCs w:val="20"/>
                <w:lang w:eastAsia="ru-RU"/>
              </w:rPr>
              <w:t xml:space="preserve"> </w:t>
            </w:r>
            <w:r w:rsidR="008B45D1" w:rsidRPr="00760F33">
              <w:rPr>
                <w:rFonts w:ascii="Tms Rmn" w:eastAsia="Times New Roman" w:hAnsi="Tms Rmn" w:cs="Times New Roman" w:hint="eastAsia"/>
                <w:sz w:val="20"/>
                <w:szCs w:val="20"/>
                <w:lang w:eastAsia="ru-RU"/>
              </w:rPr>
              <w:t>стропильной</w:t>
            </w:r>
            <w:r w:rsidR="008B45D1" w:rsidRPr="00760F33">
              <w:rPr>
                <w:rFonts w:ascii="Tms Rmn" w:eastAsia="Times New Roman" w:hAnsi="Tms Rmn" w:cs="Times New Roman"/>
                <w:sz w:val="20"/>
                <w:szCs w:val="20"/>
                <w:lang w:eastAsia="ru-RU"/>
              </w:rPr>
              <w:t xml:space="preserve"> </w:t>
            </w:r>
            <w:r w:rsidR="008B45D1" w:rsidRPr="00760F33">
              <w:rPr>
                <w:rFonts w:ascii="Tms Rmn" w:eastAsia="Times New Roman" w:hAnsi="Tms Rmn" w:cs="Times New Roman" w:hint="eastAsia"/>
                <w:sz w:val="20"/>
                <w:szCs w:val="20"/>
                <w:lang w:eastAsia="ru-RU"/>
              </w:rPr>
              <w:t>системы</w:t>
            </w:r>
            <w:r w:rsidR="008B45D1" w:rsidRPr="00760F33">
              <w:rPr>
                <w:rFonts w:ascii="Tms Rmn" w:eastAsia="Times New Roman" w:hAnsi="Tms Rmn" w:cs="Times New Roman"/>
                <w:sz w:val="20"/>
                <w:szCs w:val="20"/>
                <w:lang w:eastAsia="ru-RU"/>
              </w:rPr>
              <w:t xml:space="preserve"> </w:t>
            </w:r>
            <w:r w:rsidR="008B45D1" w:rsidRPr="00760F33">
              <w:rPr>
                <w:rFonts w:ascii="Tms Rmn" w:eastAsia="Times New Roman" w:hAnsi="Tms Rmn" w:cs="Times New Roman" w:hint="eastAsia"/>
                <w:sz w:val="20"/>
                <w:szCs w:val="20"/>
                <w:lang w:eastAsia="ru-RU"/>
              </w:rPr>
              <w:t>и</w:t>
            </w:r>
            <w:r w:rsidR="008B45D1" w:rsidRPr="00760F33">
              <w:rPr>
                <w:rFonts w:ascii="Tms Rmn" w:eastAsia="Times New Roman" w:hAnsi="Tms Rmn" w:cs="Times New Roman"/>
                <w:sz w:val="20"/>
                <w:szCs w:val="20"/>
                <w:lang w:eastAsia="ru-RU"/>
              </w:rPr>
              <w:t xml:space="preserve"> </w:t>
            </w:r>
            <w:r w:rsidR="008B45D1" w:rsidRPr="00760F33">
              <w:rPr>
                <w:rFonts w:ascii="Tms Rmn" w:eastAsia="Times New Roman" w:hAnsi="Tms Rmn" w:cs="Times New Roman" w:hint="eastAsia"/>
                <w:sz w:val="20"/>
                <w:szCs w:val="20"/>
                <w:lang w:eastAsia="ru-RU"/>
              </w:rPr>
              <w:t>покрытием</w:t>
            </w:r>
            <w:r w:rsidR="008B45D1" w:rsidRPr="00760F33">
              <w:rPr>
                <w:rFonts w:ascii="Tms Rmn" w:eastAsia="Times New Roman" w:hAnsi="Tms Rmn" w:cs="Times New Roman"/>
                <w:sz w:val="20"/>
                <w:szCs w:val="20"/>
                <w:lang w:eastAsia="ru-RU"/>
              </w:rPr>
              <w:t xml:space="preserve"> </w:t>
            </w:r>
            <w:r w:rsidR="008B45D1" w:rsidRPr="00760F33">
              <w:rPr>
                <w:rFonts w:ascii="Tms Rmn" w:eastAsia="Times New Roman" w:hAnsi="Tms Rmn" w:cs="Times New Roman" w:hint="eastAsia"/>
                <w:sz w:val="20"/>
                <w:szCs w:val="20"/>
                <w:lang w:eastAsia="ru-RU"/>
              </w:rPr>
              <w:t>из</w:t>
            </w:r>
            <w:r w:rsidR="008B45D1" w:rsidRPr="00760F33">
              <w:rPr>
                <w:rFonts w:ascii="Tms Rmn" w:eastAsia="Times New Roman" w:hAnsi="Tms Rmn" w:cs="Times New Roman"/>
                <w:sz w:val="20"/>
                <w:szCs w:val="20"/>
                <w:lang w:eastAsia="ru-RU"/>
              </w:rPr>
              <w:t xml:space="preserve"> </w:t>
            </w:r>
            <w:proofErr w:type="spellStart"/>
            <w:r w:rsidR="008B45D1" w:rsidRPr="00760F33">
              <w:rPr>
                <w:rFonts w:ascii="Tms Rmn" w:eastAsia="Times New Roman" w:hAnsi="Tms Rmn" w:cs="Times New Roman" w:hint="eastAsia"/>
                <w:sz w:val="20"/>
                <w:szCs w:val="20"/>
                <w:lang w:eastAsia="ru-RU"/>
              </w:rPr>
              <w:t>металлочерепицы</w:t>
            </w:r>
            <w:proofErr w:type="spellEnd"/>
            <w:r w:rsidR="008B45D1" w:rsidRPr="00760F33">
              <w:rPr>
                <w:rFonts w:ascii="Tms Rmn" w:eastAsia="Times New Roman" w:hAnsi="Tms Rmn" w:cs="Times New Roman"/>
                <w:sz w:val="20"/>
                <w:szCs w:val="20"/>
                <w:lang w:eastAsia="ru-RU"/>
              </w:rPr>
              <w:t>.</w:t>
            </w:r>
            <w:r>
              <w:rPr>
                <w:rFonts w:eastAsia="Times New Roman" w:cs="Times New Roman"/>
                <w:sz w:val="20"/>
                <w:szCs w:val="20"/>
                <w:lang w:eastAsia="ru-RU"/>
              </w:rPr>
              <w:t xml:space="preserve"> </w:t>
            </w:r>
          </w:p>
          <w:p w14:paraId="36834DA6" w14:textId="77777777" w:rsidR="008B45D1" w:rsidRPr="00760F33" w:rsidRDefault="008B45D1" w:rsidP="004624DC">
            <w:pPr>
              <w:spacing w:after="0" w:line="240" w:lineRule="auto"/>
              <w:jc w:val="both"/>
              <w:rPr>
                <w:rFonts w:ascii="Tms Rmn" w:eastAsia="Times New Roman" w:hAnsi="Tms Rmn" w:cs="Times New Roman"/>
                <w:sz w:val="20"/>
                <w:szCs w:val="20"/>
                <w:lang w:eastAsia="ru-RU"/>
              </w:rPr>
            </w:pPr>
            <w:r w:rsidRPr="00760F33">
              <w:rPr>
                <w:rFonts w:ascii="Tms Rmn" w:eastAsia="Times New Roman" w:hAnsi="Tms Rmn" w:cs="Times New Roman" w:hint="eastAsia"/>
                <w:sz w:val="20"/>
                <w:szCs w:val="20"/>
                <w:lang w:eastAsia="ru-RU"/>
              </w:rPr>
              <w:t>Уклон</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кровли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принять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соответствии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обязательными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положениями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СП</w:t>
            </w:r>
            <w:r w:rsidRPr="00760F33">
              <w:rPr>
                <w:rFonts w:ascii="Tms Rmn" w:eastAsia="Times New Roman" w:hAnsi="Tms Rmn" w:cs="Times New Roman"/>
                <w:sz w:val="20"/>
                <w:szCs w:val="20"/>
                <w:lang w:eastAsia="ru-RU"/>
              </w:rPr>
              <w:t xml:space="preserve"> 17.13330.2017.</w:t>
            </w:r>
          </w:p>
          <w:p w14:paraId="6646B53D" w14:textId="77777777" w:rsidR="008B45D1" w:rsidRPr="00760F33" w:rsidRDefault="008B45D1" w:rsidP="004624DC">
            <w:pPr>
              <w:spacing w:after="0" w:line="240" w:lineRule="auto"/>
              <w:jc w:val="both"/>
              <w:rPr>
                <w:rFonts w:ascii="Tms Rmn" w:eastAsia="Times New Roman" w:hAnsi="Tms Rmn" w:cs="Times New Roman"/>
                <w:sz w:val="20"/>
                <w:szCs w:val="20"/>
                <w:lang w:eastAsia="ru-RU"/>
              </w:rPr>
            </w:pPr>
            <w:r w:rsidRPr="00760F33">
              <w:rPr>
                <w:rFonts w:ascii="Tms Rmn" w:eastAsia="Times New Roman" w:hAnsi="Tms Rmn" w:cs="Times New Roman" w:hint="eastAsia"/>
                <w:sz w:val="20"/>
                <w:szCs w:val="20"/>
                <w:lang w:eastAsia="ru-RU"/>
              </w:rPr>
              <w:t>На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покрытии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кровли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предусмотреть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установку</w:t>
            </w:r>
            <w:r w:rsidRPr="00760F33">
              <w:rPr>
                <w:rFonts w:ascii="Tms Rmn" w:eastAsia="Times New Roman" w:hAnsi="Tms Rmn" w:cs="Times New Roman"/>
                <w:sz w:val="20"/>
                <w:szCs w:val="20"/>
                <w:lang w:eastAsia="ru-RU"/>
              </w:rPr>
              <w:t xml:space="preserve"> </w:t>
            </w:r>
            <w:proofErr w:type="spellStart"/>
            <w:r w:rsidRPr="00760F33">
              <w:rPr>
                <w:rFonts w:ascii="Tms Rmn" w:eastAsia="Times New Roman" w:hAnsi="Tms Rmn" w:cs="Times New Roman" w:hint="eastAsia"/>
                <w:sz w:val="20"/>
                <w:szCs w:val="20"/>
                <w:lang w:eastAsia="ru-RU"/>
              </w:rPr>
              <w:t>снегоудерживающих</w:t>
            </w:r>
            <w:proofErr w:type="spellEnd"/>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устройств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переходных</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мостиков</w:t>
            </w:r>
            <w:r w:rsidRPr="00760F33">
              <w:rPr>
                <w:rFonts w:ascii="Tms Rmn" w:eastAsia="Times New Roman" w:hAnsi="Tms Rmn" w:cs="Times New Roman"/>
                <w:sz w:val="20"/>
                <w:szCs w:val="20"/>
                <w:lang w:eastAsia="ru-RU"/>
              </w:rPr>
              <w:t>.</w:t>
            </w:r>
          </w:p>
          <w:p w14:paraId="41A3E07E" w14:textId="77777777" w:rsidR="008B45D1" w:rsidRPr="00760F33" w:rsidRDefault="008B45D1" w:rsidP="004624DC">
            <w:pPr>
              <w:spacing w:after="0" w:line="240" w:lineRule="auto"/>
              <w:jc w:val="both"/>
              <w:rPr>
                <w:rFonts w:ascii="Tms Rmn" w:eastAsia="Times New Roman" w:hAnsi="Tms Rmn" w:cs="Times New Roman"/>
                <w:sz w:val="20"/>
                <w:szCs w:val="20"/>
                <w:lang w:eastAsia="ru-RU"/>
              </w:rPr>
            </w:pPr>
            <w:r w:rsidRPr="00760F33">
              <w:rPr>
                <w:rFonts w:ascii="Tms Rmn" w:eastAsia="Times New Roman" w:hAnsi="Tms Rmn" w:cs="Times New Roman" w:hint="eastAsia"/>
                <w:sz w:val="20"/>
                <w:szCs w:val="20"/>
                <w:lang w:eastAsia="ru-RU"/>
              </w:rPr>
              <w:t>Предусмотреть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огне</w:t>
            </w:r>
            <w:r w:rsidRPr="00760F33">
              <w:rPr>
                <w:rFonts w:ascii="Tms Rmn" w:eastAsia="Times New Roman" w:hAnsi="Tms Rmn" w:cs="Times New Roman"/>
                <w:sz w:val="20"/>
                <w:szCs w:val="20"/>
                <w:lang w:eastAsia="ru-RU"/>
              </w:rPr>
              <w:t>-</w:t>
            </w:r>
            <w:proofErr w:type="spellStart"/>
            <w:r w:rsidRPr="00760F33">
              <w:rPr>
                <w:rFonts w:ascii="Tms Rmn" w:eastAsia="Times New Roman" w:hAnsi="Tms Rmn" w:cs="Times New Roman" w:hint="eastAsia"/>
                <w:sz w:val="20"/>
                <w:szCs w:val="20"/>
                <w:lang w:eastAsia="ru-RU"/>
              </w:rPr>
              <w:t>биозащитную</w:t>
            </w:r>
            <w:proofErr w:type="spellEnd"/>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обработку</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всех</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деревянных</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конструкций</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обеспечивающую</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вторую</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группу</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огнезащитной</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эффективности</w:t>
            </w:r>
            <w:r w:rsidRPr="00760F33">
              <w:rPr>
                <w:rFonts w:ascii="Tms Rmn" w:eastAsia="Times New Roman" w:hAnsi="Tms Rmn" w:cs="Times New Roman"/>
                <w:sz w:val="20"/>
                <w:szCs w:val="20"/>
                <w:lang w:eastAsia="ru-RU"/>
              </w:rPr>
              <w:t>.</w:t>
            </w:r>
          </w:p>
          <w:p w14:paraId="46E81ADD"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760F33">
              <w:rPr>
                <w:rFonts w:ascii="Tms Rmn" w:eastAsia="Times New Roman" w:hAnsi="Tms Rmn" w:cs="Times New Roman" w:hint="eastAsia"/>
                <w:sz w:val="20"/>
                <w:szCs w:val="20"/>
                <w:lang w:eastAsia="ru-RU"/>
              </w:rPr>
              <w:t>Предусмотреть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вентиляционные</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шахты</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соответствии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действующими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нормами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техническими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регламентами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другими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нормами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стандартами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действующими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территории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Российской</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Федерации</w:t>
            </w:r>
            <w:r w:rsidRPr="00760F33">
              <w:rPr>
                <w:rFonts w:ascii="Tms Rmn" w:eastAsia="Times New Roman" w:hAnsi="Tms Rmn" w:cs="Times New Roman"/>
                <w:sz w:val="20"/>
                <w:szCs w:val="20"/>
                <w:lang w:eastAsia="ru-RU"/>
              </w:rPr>
              <w:t>.</w:t>
            </w:r>
          </w:p>
        </w:tc>
      </w:tr>
      <w:tr w:rsidR="008B45D1" w:rsidRPr="002F1543" w14:paraId="443C344A" w14:textId="77777777" w:rsidTr="00981671">
        <w:trPr>
          <w:jc w:val="center"/>
        </w:trPr>
        <w:tc>
          <w:tcPr>
            <w:tcW w:w="3256" w:type="dxa"/>
          </w:tcPr>
          <w:p w14:paraId="3AD8013D"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21.12. Требования к витражам, окнам:</w:t>
            </w:r>
          </w:p>
        </w:tc>
        <w:tc>
          <w:tcPr>
            <w:tcW w:w="6945" w:type="dxa"/>
          </w:tcPr>
          <w:p w14:paraId="0BB44BA4"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Предусмотреть установку блоков ПВХ </w:t>
            </w:r>
            <w:r w:rsidRPr="007F2B56">
              <w:rPr>
                <w:rFonts w:ascii="Times New Roman" w:eastAsia="Times New Roman" w:hAnsi="Times New Roman" w:cs="Times New Roman"/>
                <w:sz w:val="20"/>
                <w:szCs w:val="20"/>
                <w:lang w:eastAsia="ru-RU"/>
              </w:rPr>
              <w:t>по ГОСТ 23166-</w:t>
            </w:r>
            <w:r w:rsidR="007F2B56" w:rsidRPr="007F2B56">
              <w:rPr>
                <w:rFonts w:ascii="Times New Roman" w:eastAsia="Times New Roman" w:hAnsi="Times New Roman" w:cs="Times New Roman"/>
                <w:sz w:val="20"/>
                <w:szCs w:val="20"/>
                <w:lang w:eastAsia="ru-RU"/>
              </w:rPr>
              <w:t>2024</w:t>
            </w:r>
            <w:r w:rsidRPr="007F2B56">
              <w:rPr>
                <w:rFonts w:ascii="Times New Roman" w:eastAsia="Times New Roman" w:hAnsi="Times New Roman" w:cs="Times New Roman"/>
                <w:sz w:val="20"/>
                <w:szCs w:val="20"/>
                <w:lang w:eastAsia="ru-RU"/>
              </w:rPr>
              <w:t xml:space="preserve"> (стеклопакет</w:t>
            </w:r>
            <w:r w:rsidRPr="000439ED">
              <w:rPr>
                <w:rFonts w:ascii="Tms Rmn" w:eastAsia="Times New Roman" w:hAnsi="Tms Rmn" w:cs="Times New Roman"/>
                <w:sz w:val="20"/>
                <w:szCs w:val="20"/>
                <w:lang w:eastAsia="ru-RU"/>
              </w:rPr>
              <w:t xml:space="preserve"> двухкамерный), оборудованных поворотно-откидными форточками и вентиляционными клапанами, с учетом</w:t>
            </w:r>
            <w:r>
              <w:rPr>
                <w:rFonts w:ascii="Times New Roman" w:eastAsia="Times New Roman" w:hAnsi="Times New Roman" w:cs="Times New Roman"/>
                <w:sz w:val="20"/>
                <w:szCs w:val="20"/>
                <w:lang w:eastAsia="ru-RU"/>
              </w:rPr>
              <w:t xml:space="preserve"> климатических условий г. Нарьян-Мар. </w:t>
            </w:r>
          </w:p>
          <w:p w14:paraId="1EC69B30"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5C432B2B" w14:textId="77777777" w:rsidTr="00981671">
        <w:trPr>
          <w:jc w:val="center"/>
        </w:trPr>
        <w:tc>
          <w:tcPr>
            <w:tcW w:w="3256" w:type="dxa"/>
          </w:tcPr>
          <w:p w14:paraId="54AEC908"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21.13.Требования к дверям:</w:t>
            </w:r>
          </w:p>
        </w:tc>
        <w:tc>
          <w:tcPr>
            <w:tcW w:w="6945" w:type="dxa"/>
          </w:tcPr>
          <w:p w14:paraId="5063230E" w14:textId="77777777" w:rsidR="008B45D1" w:rsidRPr="00E422BC" w:rsidRDefault="008B45D1" w:rsidP="004624DC">
            <w:pPr>
              <w:spacing w:after="0" w:line="240" w:lineRule="auto"/>
              <w:jc w:val="both"/>
              <w:rPr>
                <w:rFonts w:ascii="Tms Rmn" w:eastAsia="Times New Roman" w:hAnsi="Tms Rmn" w:cs="Times New Roman"/>
                <w:sz w:val="20"/>
                <w:szCs w:val="20"/>
                <w:lang w:eastAsia="ru-RU"/>
              </w:rPr>
            </w:pPr>
            <w:r w:rsidRPr="00E422BC">
              <w:rPr>
                <w:rFonts w:ascii="Tms Rmn" w:eastAsia="Times New Roman" w:hAnsi="Tms Rmn" w:cs="Times New Roman" w:hint="eastAsia"/>
                <w:sz w:val="20"/>
                <w:szCs w:val="20"/>
                <w:lang w:eastAsia="ru-RU"/>
              </w:rPr>
              <w:t xml:space="preserve">Определяется проектной документацией. Тип и размеры дверей согласовать с </w:t>
            </w:r>
            <w:r w:rsidR="0000307E">
              <w:rPr>
                <w:rFonts w:eastAsia="Times New Roman" w:cs="Times New Roman" w:hint="eastAsia"/>
                <w:sz w:val="20"/>
                <w:szCs w:val="20"/>
                <w:lang w:eastAsia="ru-RU"/>
              </w:rPr>
              <w:t>З</w:t>
            </w:r>
            <w:r w:rsidRPr="00E422BC">
              <w:rPr>
                <w:rFonts w:ascii="Tms Rmn" w:eastAsia="Times New Roman" w:hAnsi="Tms Rmn" w:cs="Times New Roman" w:hint="eastAsia"/>
                <w:sz w:val="20"/>
                <w:szCs w:val="20"/>
                <w:lang w:eastAsia="ru-RU"/>
              </w:rPr>
              <w:t>аказчиком в письменном виде.</w:t>
            </w:r>
          </w:p>
          <w:p w14:paraId="0644A030" w14:textId="77777777" w:rsidR="008B45D1" w:rsidRPr="000439ED" w:rsidRDefault="008B45D1" w:rsidP="004624DC">
            <w:pPr>
              <w:spacing w:after="0" w:line="240" w:lineRule="auto"/>
              <w:jc w:val="both"/>
              <w:rPr>
                <w:rFonts w:ascii="Tms Rmn" w:eastAsia="Times New Roman" w:hAnsi="Tms Rmn" w:cs="Times New Roman"/>
                <w:sz w:val="20"/>
                <w:szCs w:val="20"/>
                <w:lang w:eastAsia="ru-RU"/>
              </w:rPr>
            </w:pPr>
            <w:r w:rsidRPr="000439ED">
              <w:rPr>
                <w:rFonts w:ascii="Tms Rmn" w:eastAsia="Times New Roman" w:hAnsi="Tms Rmn" w:cs="Times New Roman"/>
                <w:sz w:val="20"/>
                <w:szCs w:val="20"/>
                <w:lang w:eastAsia="ru-RU"/>
              </w:rPr>
              <w:t xml:space="preserve">Входная дверь в квартиру должна быть металлической, утепленной, соответствовать ГОСТ 31173-2016 «Блоки дверные стальные. Технические условия», российского производства, с замком, глазком и дверной ручкой; </w:t>
            </w:r>
          </w:p>
          <w:p w14:paraId="11C20B96" w14:textId="77777777" w:rsidR="008B45D1" w:rsidRPr="00656CD5" w:rsidRDefault="008B45D1" w:rsidP="007F2B56">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56CD5">
              <w:rPr>
                <w:rFonts w:ascii="Times New Roman" w:eastAsia="Times New Roman" w:hAnsi="Times New Roman" w:cs="Times New Roman"/>
                <w:sz w:val="20"/>
                <w:szCs w:val="20"/>
                <w:lang w:eastAsia="ru-RU"/>
              </w:rPr>
              <w:t xml:space="preserve">Двери внутренние – деревянные в соответствии с ГОСТ475-2016 «Блоки дверные деревянные и комбинированные. Общие технические условия»; в соответствии с требованиями пожарной безопасности предусмотреть противопожарные двери (с указанием предела огнестойкости) на входах на этажи, </w:t>
            </w:r>
            <w:r w:rsidRPr="00656CD5">
              <w:rPr>
                <w:rFonts w:ascii="Times New Roman" w:hAnsi="Times New Roman" w:cs="Times New Roman"/>
                <w:sz w:val="20"/>
              </w:rPr>
              <w:t>чердачных п</w:t>
            </w:r>
            <w:r>
              <w:rPr>
                <w:rFonts w:ascii="Times New Roman" w:hAnsi="Times New Roman" w:cs="Times New Roman"/>
                <w:sz w:val="20"/>
              </w:rPr>
              <w:t>омещениях.</w:t>
            </w:r>
          </w:p>
        </w:tc>
      </w:tr>
      <w:tr w:rsidR="008B45D1" w:rsidRPr="002F1543" w14:paraId="284C35BB" w14:textId="77777777" w:rsidTr="00981671">
        <w:trPr>
          <w:jc w:val="center"/>
        </w:trPr>
        <w:tc>
          <w:tcPr>
            <w:tcW w:w="3256" w:type="dxa"/>
          </w:tcPr>
          <w:p w14:paraId="17DBFADF"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21.14. Требования к внутренней отделке:</w:t>
            </w:r>
          </w:p>
        </w:tc>
        <w:tc>
          <w:tcPr>
            <w:tcW w:w="6945" w:type="dxa"/>
          </w:tcPr>
          <w:p w14:paraId="6D340637" w14:textId="77777777" w:rsidR="008B45D1" w:rsidRPr="00760F33" w:rsidRDefault="008B45D1" w:rsidP="004624DC">
            <w:pPr>
              <w:spacing w:after="0" w:line="240" w:lineRule="auto"/>
              <w:jc w:val="both"/>
              <w:rPr>
                <w:rFonts w:ascii="Tms Rmn" w:eastAsia="Times New Roman" w:hAnsi="Tms Rmn" w:cs="Times New Roman"/>
                <w:sz w:val="20"/>
                <w:szCs w:val="20"/>
                <w:lang w:eastAsia="ru-RU"/>
              </w:rPr>
            </w:pPr>
            <w:r w:rsidRPr="00760F33">
              <w:rPr>
                <w:rFonts w:ascii="Tms Rmn" w:eastAsia="Times New Roman" w:hAnsi="Tms Rmn" w:cs="Times New Roman" w:hint="eastAsia"/>
                <w:sz w:val="20"/>
                <w:szCs w:val="20"/>
                <w:lang w:eastAsia="ru-RU"/>
              </w:rPr>
              <w:t>Стены</w:t>
            </w:r>
            <w:r w:rsidRPr="00760F33">
              <w:rPr>
                <w:rFonts w:ascii="Tms Rmn" w:eastAsia="Times New Roman" w:hAnsi="Tms Rmn" w:cs="Times New Roman"/>
                <w:sz w:val="20"/>
                <w:szCs w:val="20"/>
                <w:lang w:eastAsia="ru-RU"/>
              </w:rPr>
              <w:t>:</w:t>
            </w:r>
          </w:p>
          <w:p w14:paraId="7FDF5793" w14:textId="77777777" w:rsidR="00100E50" w:rsidRPr="00100E50" w:rsidRDefault="00100E50" w:rsidP="004624DC">
            <w:pPr>
              <w:spacing w:after="0" w:line="240" w:lineRule="auto"/>
              <w:jc w:val="both"/>
              <w:rPr>
                <w:rFonts w:ascii="Tms Rmn" w:eastAsia="Times New Roman" w:hAnsi="Tms Rmn" w:cs="Times New Roman"/>
                <w:sz w:val="20"/>
                <w:szCs w:val="20"/>
                <w:lang w:eastAsia="ru-RU"/>
              </w:rPr>
            </w:pP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жилых</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и</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общих</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помещений</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с</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нормальной</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влажностью</w:t>
            </w:r>
            <w:r w:rsidRPr="00100E50">
              <w:rPr>
                <w:rFonts w:ascii="Tms Rmn" w:eastAsia="Times New Roman" w:hAnsi="Tms Rmn" w:cs="Times New Roman"/>
                <w:sz w:val="20"/>
                <w:szCs w:val="20"/>
                <w:lang w:eastAsia="ru-RU"/>
              </w:rPr>
              <w:t xml:space="preserve"> –</w:t>
            </w:r>
            <w:r w:rsidR="007F2B56">
              <w:rPr>
                <w:rFonts w:eastAsia="Times New Roman" w:cs="Times New Roman"/>
                <w:sz w:val="20"/>
                <w:szCs w:val="20"/>
                <w:lang w:eastAsia="ru-RU"/>
              </w:rPr>
              <w:t xml:space="preserve"> </w:t>
            </w:r>
            <w:r w:rsidRPr="00100E50">
              <w:rPr>
                <w:rFonts w:ascii="Tms Rmn" w:eastAsia="Times New Roman" w:hAnsi="Tms Rmn" w:cs="Times New Roman" w:hint="eastAsia"/>
                <w:sz w:val="20"/>
                <w:szCs w:val="20"/>
                <w:lang w:eastAsia="ru-RU"/>
              </w:rPr>
              <w:t>штукатурка</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шпатлевка</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чистовая</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отделка</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обои</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определить</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проектом</w:t>
            </w:r>
            <w:r w:rsidRPr="00100E50">
              <w:rPr>
                <w:rFonts w:ascii="Tms Rmn" w:eastAsia="Times New Roman" w:hAnsi="Tms Rmn" w:cs="Times New Roman"/>
                <w:sz w:val="20"/>
                <w:szCs w:val="20"/>
                <w:lang w:eastAsia="ru-RU"/>
              </w:rPr>
              <w:t>);</w:t>
            </w:r>
          </w:p>
          <w:p w14:paraId="362F9C50" w14:textId="77777777" w:rsidR="00100E50" w:rsidRPr="00100E50" w:rsidRDefault="00100E50" w:rsidP="004624DC">
            <w:pPr>
              <w:spacing w:after="0" w:line="240" w:lineRule="auto"/>
              <w:jc w:val="both"/>
              <w:rPr>
                <w:rFonts w:ascii="Tms Rmn" w:eastAsia="Times New Roman" w:hAnsi="Tms Rmn" w:cs="Times New Roman"/>
                <w:sz w:val="20"/>
                <w:szCs w:val="20"/>
                <w:lang w:eastAsia="ru-RU"/>
              </w:rPr>
            </w:pP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общих</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помещений</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с</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повышенной</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влажностью</w:t>
            </w:r>
            <w:r w:rsidR="007F2B56">
              <w:rPr>
                <w:rFonts w:ascii="Tms Rmn" w:eastAsia="Times New Roman" w:hAnsi="Tms Rmn" w:cs="Times New Roman"/>
                <w:sz w:val="20"/>
                <w:szCs w:val="20"/>
                <w:lang w:eastAsia="ru-RU"/>
              </w:rPr>
              <w:t xml:space="preserve"> -</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штукатурка</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шпатлевка</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с</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покраской</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ВД</w:t>
            </w:r>
            <w:r w:rsidRPr="00100E50">
              <w:rPr>
                <w:rFonts w:ascii="Tms Rmn" w:eastAsia="Times New Roman" w:hAnsi="Tms Rmn" w:cs="Times New Roman"/>
                <w:sz w:val="20"/>
                <w:szCs w:val="20"/>
                <w:lang w:eastAsia="ru-RU"/>
              </w:rPr>
              <w:t>-</w:t>
            </w:r>
            <w:r w:rsidRPr="00100E50">
              <w:rPr>
                <w:rFonts w:ascii="Tms Rmn" w:eastAsia="Times New Roman" w:hAnsi="Tms Rmn" w:cs="Times New Roman" w:hint="eastAsia"/>
                <w:sz w:val="20"/>
                <w:szCs w:val="20"/>
                <w:lang w:eastAsia="ru-RU"/>
              </w:rPr>
              <w:t>составами</w:t>
            </w:r>
            <w:r w:rsidRPr="00100E50">
              <w:rPr>
                <w:rFonts w:ascii="Tms Rmn" w:eastAsia="Times New Roman" w:hAnsi="Tms Rmn" w:cs="Times New Roman"/>
                <w:sz w:val="20"/>
                <w:szCs w:val="20"/>
                <w:lang w:eastAsia="ru-RU"/>
              </w:rPr>
              <w:t>;</w:t>
            </w:r>
          </w:p>
          <w:p w14:paraId="5B8C70EB" w14:textId="77777777" w:rsidR="00100E50" w:rsidRPr="00100E50" w:rsidRDefault="00100E50" w:rsidP="004624DC">
            <w:pPr>
              <w:spacing w:after="0" w:line="240" w:lineRule="auto"/>
              <w:jc w:val="both"/>
              <w:rPr>
                <w:rFonts w:ascii="Tms Rmn" w:eastAsia="Times New Roman" w:hAnsi="Tms Rmn" w:cs="Times New Roman"/>
                <w:sz w:val="20"/>
                <w:szCs w:val="20"/>
                <w:lang w:eastAsia="ru-RU"/>
              </w:rPr>
            </w:pP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сан</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узлов</w:t>
            </w:r>
            <w:r w:rsidRPr="00100E50">
              <w:rPr>
                <w:rFonts w:ascii="Tms Rmn" w:eastAsia="Times New Roman" w:hAnsi="Tms Rmn" w:cs="Times New Roman"/>
                <w:sz w:val="20"/>
                <w:szCs w:val="20"/>
                <w:lang w:eastAsia="ru-RU"/>
              </w:rPr>
              <w:t xml:space="preserve"> – </w:t>
            </w:r>
            <w:r w:rsidRPr="00100E50">
              <w:rPr>
                <w:rFonts w:ascii="Tms Rmn" w:eastAsia="Times New Roman" w:hAnsi="Tms Rmn" w:cs="Times New Roman" w:hint="eastAsia"/>
                <w:sz w:val="20"/>
                <w:szCs w:val="20"/>
                <w:lang w:eastAsia="ru-RU"/>
              </w:rPr>
              <w:t>облицовка</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керамической</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плиткой</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на</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всю</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высоту</w:t>
            </w:r>
            <w:r w:rsidRPr="00100E50">
              <w:rPr>
                <w:rFonts w:ascii="Tms Rmn" w:eastAsia="Times New Roman" w:hAnsi="Tms Rmn" w:cs="Times New Roman"/>
                <w:sz w:val="20"/>
                <w:szCs w:val="20"/>
                <w:lang w:eastAsia="ru-RU"/>
              </w:rPr>
              <w:t xml:space="preserve"> </w:t>
            </w:r>
            <w:r w:rsidRPr="00100E50">
              <w:rPr>
                <w:rFonts w:ascii="Tms Rmn" w:eastAsia="Times New Roman" w:hAnsi="Tms Rmn" w:cs="Times New Roman" w:hint="eastAsia"/>
                <w:sz w:val="20"/>
                <w:szCs w:val="20"/>
                <w:lang w:eastAsia="ru-RU"/>
              </w:rPr>
              <w:t>стен</w:t>
            </w:r>
            <w:r w:rsidRPr="00100E50">
              <w:rPr>
                <w:rFonts w:ascii="Tms Rmn" w:eastAsia="Times New Roman" w:hAnsi="Tms Rmn" w:cs="Times New Roman"/>
                <w:sz w:val="20"/>
                <w:szCs w:val="20"/>
                <w:lang w:eastAsia="ru-RU"/>
              </w:rPr>
              <w:t>;</w:t>
            </w:r>
          </w:p>
          <w:p w14:paraId="35D4C8A1" w14:textId="77777777" w:rsidR="00100E50" w:rsidRPr="00100E50" w:rsidRDefault="00100E50" w:rsidP="004624DC">
            <w:pPr>
              <w:spacing w:after="0" w:line="240" w:lineRule="auto"/>
              <w:jc w:val="both"/>
              <w:rPr>
                <w:rFonts w:ascii="Tms Rmn" w:eastAsia="Times New Roman" w:hAnsi="Tms Rmn" w:cs="Times New Roman"/>
                <w:sz w:val="20"/>
                <w:szCs w:val="20"/>
                <w:lang w:eastAsia="ru-RU"/>
              </w:rPr>
            </w:pPr>
            <w:r w:rsidRPr="00100E50">
              <w:rPr>
                <w:rFonts w:ascii="Tms Rmn" w:eastAsia="Times New Roman" w:hAnsi="Tms Rmn" w:cs="Times New Roman"/>
                <w:sz w:val="20"/>
                <w:szCs w:val="20"/>
                <w:lang w:eastAsia="ru-RU"/>
              </w:rPr>
              <w:t>- в кухонном помещении – влагостойкие обои, керамическая плитка (фартук над мойкой).</w:t>
            </w:r>
          </w:p>
          <w:p w14:paraId="3F21997C" w14:textId="77777777" w:rsidR="00100E50" w:rsidRPr="00100E50" w:rsidRDefault="00100E50" w:rsidP="004624DC">
            <w:pPr>
              <w:spacing w:after="0" w:line="240" w:lineRule="auto"/>
              <w:jc w:val="both"/>
              <w:rPr>
                <w:rFonts w:ascii="Tms Rmn" w:eastAsia="Times New Roman" w:hAnsi="Tms Rmn" w:cs="Times New Roman"/>
                <w:sz w:val="20"/>
                <w:szCs w:val="20"/>
                <w:lang w:eastAsia="ru-RU"/>
              </w:rPr>
            </w:pPr>
            <w:r w:rsidRPr="00100E50">
              <w:rPr>
                <w:rFonts w:ascii="Tms Rmn" w:eastAsia="Times New Roman" w:hAnsi="Tms Rmn" w:cs="Times New Roman"/>
                <w:sz w:val="20"/>
                <w:szCs w:val="20"/>
                <w:lang w:eastAsia="ru-RU"/>
              </w:rPr>
              <w:t xml:space="preserve">Потолки санузлов и ванных комнат – </w:t>
            </w:r>
            <w:r w:rsidRPr="007F2B56">
              <w:rPr>
                <w:rFonts w:ascii="Times New Roman" w:eastAsia="Times New Roman" w:hAnsi="Times New Roman" w:cs="Times New Roman"/>
                <w:sz w:val="20"/>
                <w:szCs w:val="20"/>
                <w:lang w:eastAsia="ru-RU"/>
              </w:rPr>
              <w:t xml:space="preserve">реечные </w:t>
            </w:r>
            <w:r w:rsidR="007F2B56" w:rsidRPr="007F2B56">
              <w:rPr>
                <w:rFonts w:ascii="Times New Roman" w:eastAsia="Times New Roman" w:hAnsi="Times New Roman" w:cs="Times New Roman"/>
                <w:sz w:val="20"/>
                <w:szCs w:val="20"/>
                <w:lang w:eastAsia="ru-RU"/>
              </w:rPr>
              <w:t>или панели</w:t>
            </w:r>
            <w:r w:rsidR="007F2B56">
              <w:rPr>
                <w:rFonts w:eastAsia="Times New Roman" w:cs="Times New Roman"/>
                <w:sz w:val="20"/>
                <w:szCs w:val="20"/>
                <w:lang w:eastAsia="ru-RU"/>
              </w:rPr>
              <w:t xml:space="preserve"> </w:t>
            </w:r>
            <w:r w:rsidRPr="00100E50">
              <w:rPr>
                <w:rFonts w:ascii="Tms Rmn" w:eastAsia="Times New Roman" w:hAnsi="Tms Rmn" w:cs="Times New Roman"/>
                <w:sz w:val="20"/>
                <w:szCs w:val="20"/>
                <w:lang w:eastAsia="ru-RU"/>
              </w:rPr>
              <w:t>(ПВХ или металлически</w:t>
            </w:r>
            <w:r w:rsidRPr="00100E50">
              <w:rPr>
                <w:rFonts w:ascii="Tms Rmn" w:eastAsia="Times New Roman" w:hAnsi="Tms Rmn" w:cs="Times New Roman" w:hint="eastAsia"/>
                <w:sz w:val="20"/>
                <w:szCs w:val="20"/>
                <w:lang w:eastAsia="ru-RU"/>
              </w:rPr>
              <w:t>е</w:t>
            </w:r>
            <w:r w:rsidRPr="00100E50">
              <w:rPr>
                <w:rFonts w:ascii="Tms Rmn" w:eastAsia="Times New Roman" w:hAnsi="Tms Rmn" w:cs="Times New Roman"/>
                <w:sz w:val="20"/>
                <w:szCs w:val="20"/>
                <w:lang w:eastAsia="ru-RU"/>
              </w:rPr>
              <w:t>).</w:t>
            </w:r>
          </w:p>
          <w:p w14:paraId="070A1174" w14:textId="77777777" w:rsidR="008B45D1" w:rsidRPr="000439ED" w:rsidRDefault="00E74D64" w:rsidP="004624DC">
            <w:pPr>
              <w:spacing w:before="100" w:beforeAutospacing="1" w:after="100" w:afterAutospacing="1" w:line="240" w:lineRule="auto"/>
              <w:contextualSpacing/>
              <w:jc w:val="both"/>
              <w:rPr>
                <w:rFonts w:ascii="Tms Rmn" w:eastAsia="Times New Roman" w:hAnsi="Tms Rmn" w:cs="Times New Roman"/>
                <w:sz w:val="20"/>
                <w:szCs w:val="20"/>
                <w:lang w:eastAsia="ru-RU"/>
              </w:rPr>
            </w:pPr>
            <w:r w:rsidRPr="003071D3">
              <w:rPr>
                <w:rFonts w:ascii="Times New Roman" w:eastAsia="Times New Roman" w:hAnsi="Times New Roman" w:cs="Times New Roman"/>
                <w:sz w:val="20"/>
                <w:szCs w:val="20"/>
                <w:lang w:eastAsia="ru-RU"/>
              </w:rPr>
              <w:t xml:space="preserve">Примыкание моек, раковин и ванных должно быть закрыто </w:t>
            </w:r>
            <w:proofErr w:type="spellStart"/>
            <w:r w:rsidRPr="003071D3">
              <w:rPr>
                <w:rFonts w:ascii="Times New Roman" w:eastAsia="Times New Roman" w:hAnsi="Times New Roman" w:cs="Times New Roman"/>
                <w:sz w:val="20"/>
                <w:szCs w:val="20"/>
                <w:lang w:eastAsia="ru-RU"/>
              </w:rPr>
              <w:t>нащельниками</w:t>
            </w:r>
            <w:proofErr w:type="spellEnd"/>
            <w:r w:rsidRPr="003071D3">
              <w:rPr>
                <w:rFonts w:ascii="Times New Roman" w:eastAsia="Times New Roman" w:hAnsi="Times New Roman" w:cs="Times New Roman"/>
                <w:sz w:val="20"/>
                <w:szCs w:val="20"/>
                <w:lang w:eastAsia="ru-RU"/>
              </w:rPr>
              <w:t xml:space="preserve"> (</w:t>
            </w:r>
            <w:proofErr w:type="spellStart"/>
            <w:r w:rsidRPr="003071D3">
              <w:rPr>
                <w:rFonts w:ascii="Times New Roman" w:eastAsia="Times New Roman" w:hAnsi="Times New Roman" w:cs="Times New Roman"/>
                <w:sz w:val="20"/>
                <w:szCs w:val="20"/>
                <w:lang w:eastAsia="ru-RU"/>
              </w:rPr>
              <w:t>загерметизировано</w:t>
            </w:r>
            <w:proofErr w:type="spellEnd"/>
            <w:r w:rsidRPr="003071D3">
              <w:rPr>
                <w:rFonts w:ascii="Times New Roman" w:eastAsia="Times New Roman" w:hAnsi="Times New Roman" w:cs="Times New Roman"/>
                <w:sz w:val="20"/>
                <w:szCs w:val="20"/>
                <w:lang w:eastAsia="ru-RU"/>
              </w:rPr>
              <w:t>).</w:t>
            </w:r>
          </w:p>
        </w:tc>
      </w:tr>
      <w:tr w:rsidR="008B45D1" w:rsidRPr="002F1543" w14:paraId="6D90B55E" w14:textId="77777777" w:rsidTr="00981671">
        <w:trPr>
          <w:jc w:val="center"/>
        </w:trPr>
        <w:tc>
          <w:tcPr>
            <w:tcW w:w="3256" w:type="dxa"/>
          </w:tcPr>
          <w:p w14:paraId="0EB60F51"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lastRenderedPageBreak/>
              <w:t>21.15. Требования к наружной отделке:</w:t>
            </w:r>
          </w:p>
        </w:tc>
        <w:tc>
          <w:tcPr>
            <w:tcW w:w="6945" w:type="dxa"/>
          </w:tcPr>
          <w:p w14:paraId="79765BBB" w14:textId="77777777" w:rsidR="00100E50" w:rsidRPr="0000307E" w:rsidRDefault="00100E50" w:rsidP="004624DC">
            <w:pPr>
              <w:spacing w:after="0" w:line="240" w:lineRule="auto"/>
              <w:jc w:val="both"/>
              <w:rPr>
                <w:rFonts w:eastAsia="Times New Roman" w:cs="Times New Roman"/>
                <w:sz w:val="20"/>
                <w:szCs w:val="20"/>
                <w:lang w:eastAsia="ru-RU"/>
              </w:rPr>
            </w:pPr>
            <w:r w:rsidRPr="0000307E">
              <w:rPr>
                <w:rFonts w:ascii="Tms Rmn" w:eastAsia="Times New Roman" w:hAnsi="Tms Rmn" w:cs="Times New Roman"/>
                <w:sz w:val="20"/>
                <w:szCs w:val="20"/>
                <w:lang w:eastAsia="ru-RU"/>
              </w:rPr>
              <w:t xml:space="preserve">Определяется проектной документацией. В отделке фасадов применить негорючие технологичные материалы. </w:t>
            </w:r>
          </w:p>
          <w:p w14:paraId="4CAA15CF" w14:textId="77777777" w:rsidR="008B45D1" w:rsidRPr="0000307E" w:rsidRDefault="00100E50" w:rsidP="004624DC">
            <w:pPr>
              <w:spacing w:after="0" w:line="240" w:lineRule="auto"/>
              <w:jc w:val="both"/>
              <w:rPr>
                <w:rFonts w:eastAsia="Times New Roman" w:cs="Times New Roman"/>
                <w:sz w:val="20"/>
                <w:szCs w:val="20"/>
                <w:lang w:eastAsia="ru-RU"/>
              </w:rPr>
            </w:pPr>
            <w:r w:rsidRPr="0000307E">
              <w:rPr>
                <w:rFonts w:ascii="Tms Rmn" w:eastAsia="Times New Roman" w:hAnsi="Tms Rmn" w:cs="Times New Roman"/>
                <w:sz w:val="20"/>
                <w:szCs w:val="20"/>
                <w:lang w:eastAsia="ru-RU"/>
              </w:rPr>
              <w:t xml:space="preserve">Цветовое решение фасадов и архитектурную подсветку согласовать с </w:t>
            </w:r>
            <w:r w:rsidR="00AF750C" w:rsidRPr="0000307E">
              <w:rPr>
                <w:rFonts w:ascii="Tms Rmn" w:eastAsia="Times New Roman" w:hAnsi="Tms Rmn" w:cs="Times New Roman"/>
                <w:sz w:val="20"/>
                <w:szCs w:val="20"/>
                <w:lang w:eastAsia="ru-RU"/>
              </w:rPr>
              <w:t>Заказчиком</w:t>
            </w:r>
            <w:r w:rsidR="008B45D1" w:rsidRPr="0000307E">
              <w:rPr>
                <w:rFonts w:ascii="Tms Rmn" w:eastAsia="Times New Roman" w:hAnsi="Tms Rmn" w:cs="Times New Roman"/>
                <w:sz w:val="20"/>
                <w:szCs w:val="20"/>
                <w:lang w:eastAsia="ru-RU"/>
              </w:rPr>
              <w:t>.</w:t>
            </w:r>
            <w:r w:rsidR="008B45D1" w:rsidRPr="0000307E">
              <w:t xml:space="preserve"> </w:t>
            </w:r>
          </w:p>
          <w:p w14:paraId="34139039" w14:textId="77777777" w:rsidR="008B45D1" w:rsidRPr="0000307E" w:rsidRDefault="00100E50" w:rsidP="004624DC">
            <w:pPr>
              <w:spacing w:after="0" w:line="240" w:lineRule="auto"/>
              <w:jc w:val="both"/>
              <w:rPr>
                <w:rFonts w:ascii="Tms Rmn" w:eastAsia="Times New Roman" w:hAnsi="Tms Rmn" w:cs="Times New Roman"/>
                <w:sz w:val="20"/>
                <w:szCs w:val="20"/>
                <w:lang w:eastAsia="ru-RU"/>
              </w:rPr>
            </w:pPr>
            <w:r w:rsidRPr="0000307E">
              <w:rPr>
                <w:rFonts w:ascii="Times New Roman" w:eastAsia="Times New Roman" w:hAnsi="Times New Roman" w:cs="Times New Roman"/>
                <w:sz w:val="20"/>
                <w:szCs w:val="20"/>
                <w:lang w:eastAsia="ru-RU"/>
              </w:rPr>
              <w:t>Все согласования должны быть оформлены письменно, с обязательным наложением грифа согласования (в соответствии с п. 5.20 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(актуализированной редакцией на момент разработки проектной документации) на 1 (одном) прошитом экземпляре согласовываемого раздела проекта, который в дальнейшем передается Заказчику.</w:t>
            </w:r>
          </w:p>
        </w:tc>
      </w:tr>
      <w:tr w:rsidR="008B45D1" w:rsidRPr="002F1543" w14:paraId="0ABC7470" w14:textId="77777777" w:rsidTr="00981671">
        <w:trPr>
          <w:jc w:val="center"/>
        </w:trPr>
        <w:tc>
          <w:tcPr>
            <w:tcW w:w="3256" w:type="dxa"/>
          </w:tcPr>
          <w:p w14:paraId="638ACF1B"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21.16. Требования к обеспечению безопасности объекта при опасных природных процессах, явлениях и техногенных воздействиях:</w:t>
            </w:r>
          </w:p>
        </w:tc>
        <w:tc>
          <w:tcPr>
            <w:tcW w:w="6945" w:type="dxa"/>
          </w:tcPr>
          <w:p w14:paraId="5F3837AB"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 </w:t>
            </w:r>
          </w:p>
        </w:tc>
      </w:tr>
      <w:tr w:rsidR="008B45D1" w:rsidRPr="002F1543" w14:paraId="0AB0C40F" w14:textId="77777777" w:rsidTr="00981671">
        <w:trPr>
          <w:jc w:val="center"/>
        </w:trPr>
        <w:tc>
          <w:tcPr>
            <w:tcW w:w="3256" w:type="dxa"/>
          </w:tcPr>
          <w:p w14:paraId="7ACBB3F1"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21.17. Требования к инженерной защите территории объекта:</w:t>
            </w:r>
          </w:p>
        </w:tc>
        <w:tc>
          <w:tcPr>
            <w:tcW w:w="6945" w:type="dxa"/>
          </w:tcPr>
          <w:p w14:paraId="73C31AC9"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Инженерную подготовку территории выполнить методом вертикальной планировки. </w:t>
            </w:r>
          </w:p>
          <w:p w14:paraId="1EE78323" w14:textId="77777777" w:rsidR="008B45D1"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При необходимости предусмотреть инженерную защиту территории, с учетом особенностей расположения </w:t>
            </w:r>
            <w:r>
              <w:rPr>
                <w:rFonts w:ascii="Times New Roman" w:eastAsia="Times New Roman" w:hAnsi="Times New Roman" w:cs="Times New Roman"/>
                <w:sz w:val="20"/>
                <w:szCs w:val="20"/>
                <w:lang w:eastAsia="ru-RU"/>
              </w:rPr>
              <w:t>г. Нарьян-Мар</w:t>
            </w:r>
            <w:r w:rsidRPr="0024378E">
              <w:rPr>
                <w:rFonts w:ascii="Times New Roman" w:eastAsia="Times New Roman" w:hAnsi="Times New Roman" w:cs="Times New Roman"/>
                <w:sz w:val="20"/>
                <w:szCs w:val="20"/>
                <w:lang w:eastAsia="ru-RU"/>
              </w:rPr>
              <w:t>.</w:t>
            </w:r>
          </w:p>
          <w:p w14:paraId="329EA1C5"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760F33">
              <w:rPr>
                <w:rFonts w:ascii="Tms Rmn" w:eastAsia="Times New Roman" w:hAnsi="Tms Rmn" w:cs="Times New Roman" w:hint="eastAsia"/>
                <w:sz w:val="20"/>
                <w:szCs w:val="20"/>
                <w:lang w:eastAsia="ru-RU"/>
              </w:rPr>
              <w:t>Для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защиты</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объекта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капитального</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строительства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от</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подтопления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обеспечить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положение</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отметки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чистого</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пола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жилых</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зданий</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не</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ниже</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чем</w:t>
            </w:r>
            <w:r w:rsidRPr="00760F33">
              <w:rPr>
                <w:rFonts w:ascii="Tms Rmn" w:eastAsia="Times New Roman" w:hAnsi="Tms Rmn" w:cs="Times New Roman"/>
                <w:sz w:val="20"/>
                <w:szCs w:val="20"/>
                <w:lang w:eastAsia="ru-RU"/>
              </w:rPr>
              <w:t xml:space="preserve"> +2,0 </w:t>
            </w:r>
            <w:r w:rsidRPr="00760F33">
              <w:rPr>
                <w:rFonts w:ascii="Tms Rmn" w:eastAsia="Times New Roman" w:hAnsi="Tms Rmn" w:cs="Times New Roman" w:hint="eastAsia"/>
                <w:sz w:val="20"/>
                <w:szCs w:val="20"/>
                <w:lang w:eastAsia="ru-RU"/>
              </w:rPr>
              <w:t>м</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от</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уровня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грунтовых</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вод</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учетом</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прогнозного</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повышения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обеспечить</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положение</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основных</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проездов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тротуаров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площадок</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соответствии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с</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требованиями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местных</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нормативов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градостроительного</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проектирования</w:t>
            </w:r>
            <w:r w:rsidRPr="00760F33">
              <w:rPr>
                <w:rFonts w:ascii="Tms Rmn" w:eastAsia="Times New Roman" w:hAnsi="Tms Rmn" w:cs="Times New Roman"/>
                <w:sz w:val="20"/>
                <w:szCs w:val="20"/>
                <w:lang w:eastAsia="ru-RU"/>
              </w:rPr>
              <w:t xml:space="preserve"> </w:t>
            </w:r>
            <w:r w:rsidRPr="00797C09">
              <w:rPr>
                <w:rFonts w:ascii="Tms Rmn" w:eastAsia="Times New Roman" w:hAnsi="Tms Rmn" w:cs="Times New Roman" w:hint="eastAsia"/>
                <w:sz w:val="20"/>
                <w:szCs w:val="20"/>
                <w:lang w:eastAsia="ru-RU"/>
              </w:rPr>
              <w:t>НАО</w:t>
            </w:r>
            <w:r w:rsidRPr="00760F33">
              <w:rPr>
                <w:rFonts w:ascii="Tms Rmn" w:eastAsia="Times New Roman" w:hAnsi="Tms Rmn" w:cs="Times New Roman"/>
                <w:sz w:val="20"/>
                <w:szCs w:val="20"/>
                <w:lang w:eastAsia="ru-RU"/>
              </w:rPr>
              <w:t>.</w:t>
            </w:r>
          </w:p>
        </w:tc>
      </w:tr>
      <w:tr w:rsidR="008B45D1" w:rsidRPr="002F1543" w14:paraId="1A34ACAF" w14:textId="77777777" w:rsidTr="00981671">
        <w:trPr>
          <w:jc w:val="center"/>
        </w:trPr>
        <w:tc>
          <w:tcPr>
            <w:tcW w:w="3256" w:type="dxa"/>
          </w:tcPr>
          <w:p w14:paraId="3A5E1D7C"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22. Требования к технологическим и конструктивным решениям линейного объекта:</w:t>
            </w:r>
          </w:p>
        </w:tc>
        <w:tc>
          <w:tcPr>
            <w:tcW w:w="6945" w:type="dxa"/>
          </w:tcPr>
          <w:p w14:paraId="479DF410"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Не требуется</w:t>
            </w:r>
          </w:p>
          <w:p w14:paraId="11A8F7BC"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5F8FD1ED" w14:textId="77777777" w:rsidTr="00981671">
        <w:trPr>
          <w:jc w:val="center"/>
        </w:trPr>
        <w:tc>
          <w:tcPr>
            <w:tcW w:w="3256" w:type="dxa"/>
          </w:tcPr>
          <w:p w14:paraId="71D170B1"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23. Требования к зданиям, строениям и сооружениям, входящим в инфраструктуру линейного объекта:</w:t>
            </w:r>
          </w:p>
        </w:tc>
        <w:tc>
          <w:tcPr>
            <w:tcW w:w="6945" w:type="dxa"/>
          </w:tcPr>
          <w:p w14:paraId="0ADD1C35"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Не требуется</w:t>
            </w:r>
          </w:p>
        </w:tc>
      </w:tr>
      <w:tr w:rsidR="008B45D1" w:rsidRPr="002F1543" w14:paraId="11F46A80" w14:textId="77777777" w:rsidTr="00981671">
        <w:trPr>
          <w:trHeight w:val="78"/>
          <w:jc w:val="center"/>
        </w:trPr>
        <w:tc>
          <w:tcPr>
            <w:tcW w:w="3256" w:type="dxa"/>
          </w:tcPr>
          <w:p w14:paraId="2B75658A"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 Требования к инженерно-техническим решениям (указываются при необходимости):</w:t>
            </w:r>
          </w:p>
        </w:tc>
        <w:tc>
          <w:tcPr>
            <w:tcW w:w="6945" w:type="dxa"/>
          </w:tcPr>
          <w:p w14:paraId="51C51CF3"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C1357D">
              <w:rPr>
                <w:rFonts w:ascii="Times New Roman" w:eastAsia="Times New Roman" w:hAnsi="Times New Roman" w:cs="Times New Roman"/>
                <w:sz w:val="20"/>
                <w:szCs w:val="20"/>
                <w:lang w:eastAsia="ru-RU"/>
              </w:rPr>
              <w:t>Прокладка общедомовых коммуникаций внутри помещений допускается только в скрытых коробах.</w:t>
            </w:r>
          </w:p>
        </w:tc>
      </w:tr>
      <w:tr w:rsidR="008B45D1" w:rsidRPr="002F1543" w14:paraId="1B6C2ECC" w14:textId="77777777" w:rsidTr="00981671">
        <w:trPr>
          <w:jc w:val="center"/>
        </w:trPr>
        <w:tc>
          <w:tcPr>
            <w:tcW w:w="3256" w:type="dxa"/>
          </w:tcPr>
          <w:p w14:paraId="68A66A44"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24.1. Требования к основному технологическому оборудованию (указываются тип и основные характеристики по укрупненной номенклатуре, требования к составу оборудования (основное и комплектующее технологическое и вспомогательное оборудование), требование о выборе оборудования на основании технико-экономических расчетов, технико-экономического сравнения вариантов):</w:t>
            </w:r>
          </w:p>
        </w:tc>
        <w:tc>
          <w:tcPr>
            <w:tcW w:w="6945" w:type="dxa"/>
          </w:tcPr>
          <w:p w14:paraId="5347B4A1" w14:textId="77777777" w:rsidR="00100E50" w:rsidRPr="00100E50" w:rsidRDefault="00100E50"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xml:space="preserve">Определяется проектной организацией на стадии подготовки соответствующих разделов проектной документации. </w:t>
            </w:r>
          </w:p>
          <w:p w14:paraId="00E95CFC" w14:textId="77777777" w:rsidR="00100E50" w:rsidRPr="00100E50" w:rsidRDefault="00100E50"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Инженерные системы зданий должны быть выполнены в соответствии с действующими требованиями нормативных документов Российской Федерации на основании технико-экономических расчетов.</w:t>
            </w:r>
          </w:p>
          <w:p w14:paraId="13A0D085"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17EB6FEF" w14:textId="77777777" w:rsidTr="00981671">
        <w:trPr>
          <w:trHeight w:val="657"/>
          <w:jc w:val="center"/>
        </w:trPr>
        <w:tc>
          <w:tcPr>
            <w:tcW w:w="3256" w:type="dxa"/>
          </w:tcPr>
          <w:p w14:paraId="204C1B18"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24.1.1. Отопление:</w:t>
            </w:r>
          </w:p>
        </w:tc>
        <w:tc>
          <w:tcPr>
            <w:tcW w:w="6945" w:type="dxa"/>
          </w:tcPr>
          <w:p w14:paraId="22B834C9" w14:textId="77777777" w:rsidR="00100E50" w:rsidRPr="00100E50" w:rsidRDefault="00100E50" w:rsidP="004624DC">
            <w:pPr>
              <w:spacing w:after="0" w:line="240" w:lineRule="auto"/>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xml:space="preserve">Система отопления – в соответствии с действующими нормативными документами. Приборы учета тепловой энергии согласовать с </w:t>
            </w:r>
            <w:proofErr w:type="spellStart"/>
            <w:r w:rsidRPr="00100E50">
              <w:rPr>
                <w:rFonts w:ascii="Times New Roman" w:eastAsia="Times New Roman" w:hAnsi="Times New Roman" w:cs="Times New Roman"/>
                <w:sz w:val="20"/>
                <w:szCs w:val="20"/>
                <w:lang w:eastAsia="ru-RU"/>
              </w:rPr>
              <w:t>ресурсоснабжающей</w:t>
            </w:r>
            <w:proofErr w:type="spellEnd"/>
            <w:r w:rsidRPr="00100E50">
              <w:rPr>
                <w:rFonts w:ascii="Times New Roman" w:eastAsia="Times New Roman" w:hAnsi="Times New Roman" w:cs="Times New Roman"/>
                <w:sz w:val="20"/>
                <w:szCs w:val="20"/>
                <w:lang w:eastAsia="ru-RU"/>
              </w:rPr>
              <w:t xml:space="preserve"> организацией. </w:t>
            </w:r>
          </w:p>
          <w:p w14:paraId="0FCDC2AD" w14:textId="77777777" w:rsidR="00100E50" w:rsidRPr="00100E50" w:rsidRDefault="00100E50" w:rsidP="004624DC">
            <w:pPr>
              <w:spacing w:after="0" w:line="240" w:lineRule="auto"/>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xml:space="preserve">На радиаторах отопления предусмотреть средства регулирования теплоотдачи, таких как ручные регулирующие краны (в соответствии с   Приказом Минэкономразвития РФ от 04.06.2010 № 229 «О требованиях энергетической эффективности товаров, используемых для создания элементов конструкций, зданий, строений, сооружений, в том числе инженерных систем </w:t>
            </w:r>
            <w:proofErr w:type="spellStart"/>
            <w:r w:rsidRPr="00100E50">
              <w:rPr>
                <w:rFonts w:ascii="Times New Roman" w:eastAsia="Times New Roman" w:hAnsi="Times New Roman" w:cs="Times New Roman"/>
                <w:sz w:val="20"/>
                <w:szCs w:val="20"/>
                <w:lang w:eastAsia="ru-RU"/>
              </w:rPr>
              <w:t>ресурсоснабжения</w:t>
            </w:r>
            <w:proofErr w:type="spellEnd"/>
            <w:r w:rsidRPr="00100E50">
              <w:rPr>
                <w:rFonts w:ascii="Times New Roman" w:eastAsia="Times New Roman" w:hAnsi="Times New Roman" w:cs="Times New Roman"/>
                <w:sz w:val="20"/>
                <w:szCs w:val="20"/>
                <w:lang w:eastAsia="ru-RU"/>
              </w:rPr>
              <w:t>, влияющих на энергетическую эффективность зданий, строений, сооружений»).</w:t>
            </w:r>
          </w:p>
          <w:p w14:paraId="63B212CB" w14:textId="77777777" w:rsidR="00100E50" w:rsidRPr="00100E50" w:rsidRDefault="00100E50" w:rsidP="004624DC">
            <w:pPr>
              <w:spacing w:after="0" w:line="240" w:lineRule="auto"/>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lastRenderedPageBreak/>
              <w:t>Предусмотреть установку приборов учета тепловой энергии в каждой квартире.</w:t>
            </w:r>
          </w:p>
          <w:p w14:paraId="4187D0D2" w14:textId="77777777" w:rsidR="00176E74" w:rsidRPr="00A31D3B" w:rsidRDefault="00100E50" w:rsidP="00176E74">
            <w:pPr>
              <w:spacing w:after="0" w:line="240" w:lineRule="auto"/>
              <w:jc w:val="both"/>
              <w:rPr>
                <w:rFonts w:eastAsia="Times New Roman" w:cs="Times New Roman"/>
                <w:sz w:val="20"/>
                <w:szCs w:val="20"/>
                <w:lang w:eastAsia="ru-RU"/>
              </w:rPr>
            </w:pPr>
            <w:r w:rsidRPr="00100E50">
              <w:rPr>
                <w:rFonts w:ascii="Tms Rmn" w:eastAsia="Times New Roman" w:hAnsi="Tms Rmn" w:cs="Times New Roman"/>
                <w:sz w:val="20"/>
                <w:szCs w:val="20"/>
                <w:lang w:eastAsia="ru-RU"/>
              </w:rPr>
              <w:t>Предусмотреть устройство автоматизированного узла учета тепловой энергии с установкой регулирующего гидроэлеватора (смесительного трехходового клапана) и циркуляционных насосов.</w:t>
            </w:r>
            <w:r w:rsidR="00176E74" w:rsidRPr="00100E50">
              <w:rPr>
                <w:rFonts w:ascii="Times New Roman" w:eastAsia="Times New Roman" w:hAnsi="Times New Roman" w:cs="Times New Roman"/>
                <w:sz w:val="20"/>
                <w:szCs w:val="20"/>
                <w:lang w:eastAsia="ru-RU"/>
              </w:rPr>
              <w:t xml:space="preserve"> Предусмотреть установку специализированного оборудования для возможности обеспечения дистанционного доступа собственника </w:t>
            </w:r>
            <w:r w:rsidR="00176E74">
              <w:rPr>
                <w:rFonts w:ascii="Times New Roman" w:eastAsia="Times New Roman" w:hAnsi="Times New Roman" w:cs="Times New Roman"/>
                <w:sz w:val="20"/>
                <w:szCs w:val="20"/>
                <w:lang w:eastAsia="ru-RU"/>
              </w:rPr>
              <w:t xml:space="preserve">сетей ИТО </w:t>
            </w:r>
            <w:r w:rsidR="00176E74" w:rsidRPr="00100E50">
              <w:rPr>
                <w:rFonts w:ascii="Times New Roman" w:eastAsia="Times New Roman" w:hAnsi="Times New Roman" w:cs="Times New Roman"/>
                <w:sz w:val="20"/>
                <w:szCs w:val="20"/>
                <w:lang w:eastAsia="ru-RU"/>
              </w:rPr>
              <w:t>и управляющей компании к показаниям счетчиков теплоснабжения</w:t>
            </w:r>
            <w:r w:rsidR="00176E74">
              <w:rPr>
                <w:rFonts w:ascii="Times New Roman" w:eastAsia="Times New Roman" w:hAnsi="Times New Roman" w:cs="Times New Roman"/>
                <w:sz w:val="20"/>
                <w:szCs w:val="20"/>
                <w:lang w:eastAsia="ru-RU"/>
              </w:rPr>
              <w:t xml:space="preserve"> многоквартирного дома</w:t>
            </w:r>
            <w:r w:rsidR="00176E74" w:rsidRPr="00100E50">
              <w:rPr>
                <w:rFonts w:ascii="Times New Roman" w:eastAsia="Times New Roman" w:hAnsi="Times New Roman" w:cs="Times New Roman"/>
                <w:sz w:val="20"/>
                <w:szCs w:val="20"/>
                <w:lang w:eastAsia="ru-RU"/>
              </w:rPr>
              <w:t xml:space="preserve"> посредством </w:t>
            </w:r>
            <w:r w:rsidR="00176E74" w:rsidRPr="00100E50">
              <w:rPr>
                <w:rFonts w:ascii="Tms Rmn" w:eastAsia="Times New Roman" w:hAnsi="Tms Rmn" w:cs="Times New Roman"/>
                <w:sz w:val="20"/>
                <w:szCs w:val="20"/>
                <w:lang w:eastAsia="ru-RU"/>
              </w:rPr>
              <w:t xml:space="preserve">информационно-телекоммуникационной сети «Интернет», или по сети </w:t>
            </w:r>
            <w:proofErr w:type="spellStart"/>
            <w:r w:rsidR="00176E74" w:rsidRPr="00100E50">
              <w:rPr>
                <w:rFonts w:ascii="Tms Rmn" w:eastAsia="Times New Roman" w:hAnsi="Tms Rmn" w:cs="Times New Roman"/>
                <w:sz w:val="20"/>
                <w:szCs w:val="20"/>
                <w:lang w:eastAsia="ru-RU"/>
              </w:rPr>
              <w:t>Ethernet</w:t>
            </w:r>
            <w:proofErr w:type="spellEnd"/>
            <w:r w:rsidR="00176E74" w:rsidRPr="00100E50">
              <w:rPr>
                <w:rFonts w:ascii="Tms Rmn" w:eastAsia="Times New Roman" w:hAnsi="Tms Rmn" w:cs="Times New Roman"/>
                <w:sz w:val="20"/>
                <w:szCs w:val="20"/>
                <w:lang w:eastAsia="ru-RU"/>
              </w:rPr>
              <w:t xml:space="preserve"> (</w:t>
            </w:r>
            <w:r w:rsidR="00176E74">
              <w:rPr>
                <w:rFonts w:ascii="Tms Rmn" w:eastAsia="Times New Roman" w:hAnsi="Tms Rmn" w:cs="Times New Roman"/>
                <w:sz w:val="20"/>
                <w:szCs w:val="20"/>
                <w:lang w:eastAsia="ru-RU"/>
              </w:rPr>
              <w:t>LAN), или по интерфейсу RS-485.</w:t>
            </w:r>
          </w:p>
          <w:p w14:paraId="1262ECFF" w14:textId="77777777" w:rsidR="00100E50" w:rsidRPr="00100E50" w:rsidRDefault="00100E50" w:rsidP="004624DC">
            <w:pPr>
              <w:spacing w:after="0" w:line="240" w:lineRule="auto"/>
              <w:jc w:val="both"/>
              <w:rPr>
                <w:rFonts w:eastAsia="Times New Roman" w:cs="Times New Roman"/>
                <w:sz w:val="20"/>
                <w:szCs w:val="20"/>
                <w:lang w:eastAsia="ru-RU"/>
              </w:rPr>
            </w:pPr>
          </w:p>
          <w:p w14:paraId="782AAAE8" w14:textId="77777777" w:rsidR="008B45D1" w:rsidRPr="00DE5CC1" w:rsidRDefault="008B45D1" w:rsidP="004624DC">
            <w:pPr>
              <w:spacing w:after="0" w:line="240" w:lineRule="auto"/>
              <w:jc w:val="both"/>
              <w:rPr>
                <w:rFonts w:eastAsia="Times New Roman" w:cs="Times New Roman"/>
                <w:sz w:val="20"/>
                <w:szCs w:val="20"/>
                <w:lang w:eastAsia="ru-RU"/>
              </w:rPr>
            </w:pPr>
          </w:p>
        </w:tc>
      </w:tr>
      <w:tr w:rsidR="008B45D1" w:rsidRPr="002F1543" w14:paraId="53B46445" w14:textId="77777777" w:rsidTr="00981671">
        <w:trPr>
          <w:trHeight w:val="103"/>
          <w:jc w:val="center"/>
        </w:trPr>
        <w:tc>
          <w:tcPr>
            <w:tcW w:w="3256" w:type="dxa"/>
          </w:tcPr>
          <w:p w14:paraId="3E31DBCC"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24.1.2. Вентиляция:</w:t>
            </w:r>
          </w:p>
        </w:tc>
        <w:tc>
          <w:tcPr>
            <w:tcW w:w="6945" w:type="dxa"/>
          </w:tcPr>
          <w:p w14:paraId="19C9EEE3" w14:textId="77777777" w:rsidR="008B45D1"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Система вентиляции - в соответствии с действую</w:t>
            </w:r>
            <w:r>
              <w:rPr>
                <w:rFonts w:ascii="Times New Roman" w:eastAsia="Times New Roman" w:hAnsi="Times New Roman" w:cs="Times New Roman"/>
                <w:sz w:val="20"/>
                <w:szCs w:val="20"/>
                <w:lang w:eastAsia="ru-RU"/>
              </w:rPr>
              <w:t xml:space="preserve">щими нормативными документами. </w:t>
            </w:r>
          </w:p>
          <w:p w14:paraId="72DE42C5"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37B2A755" w14:textId="77777777" w:rsidTr="00981671">
        <w:trPr>
          <w:trHeight w:val="960"/>
          <w:jc w:val="center"/>
        </w:trPr>
        <w:tc>
          <w:tcPr>
            <w:tcW w:w="3256" w:type="dxa"/>
          </w:tcPr>
          <w:p w14:paraId="4A7789B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24.1.3. Водопровод:</w:t>
            </w:r>
          </w:p>
          <w:p w14:paraId="66EA81AD"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c>
          <w:tcPr>
            <w:tcW w:w="6945" w:type="dxa"/>
          </w:tcPr>
          <w:p w14:paraId="4D7DA808" w14:textId="77777777" w:rsidR="008B45D1" w:rsidRPr="00760F33" w:rsidRDefault="008B45D1" w:rsidP="004624DC">
            <w:pPr>
              <w:spacing w:after="0" w:line="240" w:lineRule="auto"/>
              <w:jc w:val="both"/>
              <w:rPr>
                <w:rFonts w:ascii="Tms Rmn" w:eastAsia="Times New Roman" w:hAnsi="Tms Rmn" w:cs="Times New Roman"/>
                <w:sz w:val="20"/>
                <w:szCs w:val="20"/>
                <w:lang w:eastAsia="ru-RU"/>
              </w:rPr>
            </w:pPr>
            <w:r w:rsidRPr="00760F33">
              <w:rPr>
                <w:rFonts w:ascii="Tms Rmn" w:eastAsia="Times New Roman" w:hAnsi="Tms Rmn" w:cs="Times New Roman"/>
                <w:sz w:val="20"/>
                <w:szCs w:val="20"/>
                <w:lang w:eastAsia="ru-RU"/>
              </w:rPr>
              <w:t>Система горячего и холодного водоснабжения - в соответствии с действующими нормами.</w:t>
            </w:r>
          </w:p>
          <w:p w14:paraId="68A4211B" w14:textId="77777777" w:rsidR="008B45D1" w:rsidRDefault="00784FB2" w:rsidP="004624DC">
            <w:pPr>
              <w:spacing w:after="0" w:line="240" w:lineRule="auto"/>
              <w:jc w:val="both"/>
              <w:rPr>
                <w:rFonts w:eastAsia="Times New Roman" w:cs="Times New Roman"/>
                <w:sz w:val="20"/>
                <w:szCs w:val="20"/>
                <w:lang w:eastAsia="ru-RU"/>
              </w:rPr>
            </w:pPr>
            <w:r>
              <w:rPr>
                <w:rFonts w:ascii="Tms Rmn" w:eastAsia="Times New Roman" w:hAnsi="Tms Rmn" w:cs="Times New Roman"/>
                <w:sz w:val="20"/>
                <w:szCs w:val="20"/>
                <w:lang w:eastAsia="ru-RU"/>
              </w:rPr>
              <w:t xml:space="preserve">Для учета расхода воды </w:t>
            </w:r>
            <w:r w:rsidR="008B45D1" w:rsidRPr="00760F33">
              <w:rPr>
                <w:rFonts w:ascii="Tms Rmn" w:eastAsia="Times New Roman" w:hAnsi="Tms Rmn" w:cs="Times New Roman"/>
                <w:sz w:val="20"/>
                <w:szCs w:val="20"/>
                <w:lang w:eastAsia="ru-RU"/>
              </w:rPr>
              <w:t xml:space="preserve">должны быть установлены счетчики холодной и горячей воды на вводе водопровода в здание и к каждому потребителю. Приборы учета холодной и горячей воды согласовать с </w:t>
            </w:r>
            <w:proofErr w:type="spellStart"/>
            <w:r w:rsidR="008B45D1" w:rsidRPr="00760F33">
              <w:rPr>
                <w:rFonts w:ascii="Tms Rmn" w:eastAsia="Times New Roman" w:hAnsi="Tms Rmn" w:cs="Times New Roman"/>
                <w:sz w:val="20"/>
                <w:szCs w:val="20"/>
                <w:lang w:eastAsia="ru-RU"/>
              </w:rPr>
              <w:t>ресурсоснабжающей</w:t>
            </w:r>
            <w:proofErr w:type="spellEnd"/>
            <w:r w:rsidR="008B45D1" w:rsidRPr="00760F33">
              <w:rPr>
                <w:rFonts w:ascii="Tms Rmn" w:eastAsia="Times New Roman" w:hAnsi="Tms Rmn" w:cs="Times New Roman"/>
                <w:sz w:val="20"/>
                <w:szCs w:val="20"/>
                <w:lang w:eastAsia="ru-RU"/>
              </w:rPr>
              <w:t xml:space="preserve"> организацией.</w:t>
            </w:r>
          </w:p>
          <w:p w14:paraId="7B96FFB7" w14:textId="77777777" w:rsidR="008B45D1" w:rsidRPr="00784FB2" w:rsidRDefault="008B45D1" w:rsidP="004624DC">
            <w:pPr>
              <w:spacing w:after="0" w:line="240" w:lineRule="auto"/>
              <w:jc w:val="both"/>
              <w:rPr>
                <w:rFonts w:eastAsia="Times New Roman" w:cs="Times New Roman"/>
                <w:sz w:val="20"/>
                <w:szCs w:val="20"/>
                <w:lang w:eastAsia="ru-RU"/>
              </w:rPr>
            </w:pPr>
            <w:r w:rsidRPr="00841653">
              <w:rPr>
                <w:rFonts w:ascii="Times New Roman" w:eastAsia="Times New Roman" w:hAnsi="Times New Roman" w:cs="Times New Roman"/>
                <w:sz w:val="20"/>
                <w:szCs w:val="20"/>
                <w:lang w:eastAsia="ru-RU"/>
              </w:rPr>
              <w:t xml:space="preserve">Предусмотреть установку специализированного оборудования для возможности </w:t>
            </w:r>
            <w:r>
              <w:rPr>
                <w:rFonts w:ascii="Times New Roman" w:eastAsia="Times New Roman" w:hAnsi="Times New Roman" w:cs="Times New Roman"/>
                <w:sz w:val="20"/>
                <w:szCs w:val="20"/>
                <w:lang w:eastAsia="ru-RU"/>
              </w:rPr>
              <w:t xml:space="preserve">обеспечения </w:t>
            </w:r>
            <w:r w:rsidRPr="00841653">
              <w:rPr>
                <w:rFonts w:ascii="Times New Roman" w:eastAsia="Times New Roman" w:hAnsi="Times New Roman" w:cs="Times New Roman"/>
                <w:sz w:val="20"/>
                <w:szCs w:val="20"/>
                <w:lang w:eastAsia="ru-RU"/>
              </w:rPr>
              <w:t>дистанционного доступа собственника и управляющей компании к показаниям счетчиков квартир холодного</w:t>
            </w:r>
            <w:r>
              <w:rPr>
                <w:rFonts w:ascii="Times New Roman" w:eastAsia="Times New Roman" w:hAnsi="Times New Roman" w:cs="Times New Roman"/>
                <w:sz w:val="20"/>
                <w:szCs w:val="20"/>
                <w:lang w:eastAsia="ru-RU"/>
              </w:rPr>
              <w:t xml:space="preserve"> и</w:t>
            </w:r>
            <w:r w:rsidRPr="00841653">
              <w:rPr>
                <w:rFonts w:ascii="Times New Roman" w:eastAsia="Times New Roman" w:hAnsi="Times New Roman" w:cs="Times New Roman"/>
                <w:sz w:val="20"/>
                <w:szCs w:val="20"/>
                <w:lang w:eastAsia="ru-RU"/>
              </w:rPr>
              <w:t xml:space="preserve"> горячего водоснабжения</w:t>
            </w:r>
            <w:r>
              <w:rPr>
                <w:rFonts w:ascii="Times New Roman" w:eastAsia="Times New Roman" w:hAnsi="Times New Roman" w:cs="Times New Roman"/>
                <w:sz w:val="20"/>
                <w:szCs w:val="20"/>
                <w:lang w:eastAsia="ru-RU"/>
              </w:rPr>
              <w:t>,</w:t>
            </w:r>
            <w:r w:rsidRPr="00841653">
              <w:rPr>
                <w:rFonts w:ascii="Times New Roman" w:eastAsia="Times New Roman" w:hAnsi="Times New Roman" w:cs="Times New Roman"/>
                <w:sz w:val="20"/>
                <w:szCs w:val="20"/>
                <w:lang w:eastAsia="ru-RU"/>
              </w:rPr>
              <w:t xml:space="preserve"> посредством информационно-телекоммуникационной сети «Интернет», или по сети </w:t>
            </w:r>
            <w:proofErr w:type="spellStart"/>
            <w:r w:rsidRPr="00841653">
              <w:rPr>
                <w:rFonts w:ascii="Times New Roman" w:eastAsia="Times New Roman" w:hAnsi="Times New Roman" w:cs="Times New Roman"/>
                <w:sz w:val="20"/>
                <w:szCs w:val="20"/>
                <w:lang w:eastAsia="ru-RU"/>
              </w:rPr>
              <w:t>Ethernet</w:t>
            </w:r>
            <w:proofErr w:type="spellEnd"/>
            <w:r w:rsidRPr="00841653">
              <w:rPr>
                <w:rFonts w:ascii="Times New Roman" w:eastAsia="Times New Roman" w:hAnsi="Times New Roman" w:cs="Times New Roman"/>
                <w:sz w:val="20"/>
                <w:szCs w:val="20"/>
                <w:lang w:eastAsia="ru-RU"/>
              </w:rPr>
              <w:t xml:space="preserve"> (LAN), или по </w:t>
            </w:r>
            <w:r w:rsidR="00784FB2">
              <w:rPr>
                <w:rFonts w:ascii="Tms Rmn" w:eastAsia="Times New Roman" w:hAnsi="Tms Rmn" w:cs="Times New Roman"/>
                <w:sz w:val="20"/>
                <w:szCs w:val="20"/>
                <w:lang w:eastAsia="ru-RU"/>
              </w:rPr>
              <w:t>интерфейсу RS-485</w:t>
            </w:r>
            <w:r w:rsidR="00784FB2">
              <w:rPr>
                <w:rFonts w:eastAsia="Times New Roman" w:cs="Times New Roman"/>
                <w:sz w:val="20"/>
                <w:szCs w:val="20"/>
                <w:lang w:eastAsia="ru-RU"/>
              </w:rPr>
              <w:t>.</w:t>
            </w:r>
          </w:p>
          <w:p w14:paraId="6ADD19CC" w14:textId="77777777" w:rsidR="008B45D1" w:rsidRPr="00C1357D" w:rsidRDefault="008B45D1" w:rsidP="004624DC">
            <w:pPr>
              <w:spacing w:after="0" w:line="240" w:lineRule="auto"/>
              <w:jc w:val="both"/>
              <w:rPr>
                <w:rFonts w:ascii="Tms Rmn" w:eastAsia="Times New Roman" w:hAnsi="Tms Rmn" w:cs="Times New Roman"/>
                <w:sz w:val="20"/>
                <w:szCs w:val="20"/>
                <w:lang w:eastAsia="ru-RU"/>
              </w:rPr>
            </w:pPr>
            <w:r w:rsidRPr="00C1357D">
              <w:rPr>
                <w:rFonts w:ascii="Tms Rmn" w:eastAsia="Times New Roman" w:hAnsi="Tms Rmn" w:cs="Times New Roman"/>
                <w:sz w:val="20"/>
                <w:szCs w:val="20"/>
                <w:lang w:eastAsia="ru-RU"/>
              </w:rPr>
              <w:t>Прокладку трубопроводов водоснабжения ванных комнатах в местах примыкания к ванным выполнить скрытой.</w:t>
            </w:r>
          </w:p>
          <w:p w14:paraId="3F338CF0" w14:textId="77777777" w:rsidR="008B45D1" w:rsidRPr="00841653" w:rsidRDefault="008B45D1" w:rsidP="004624DC">
            <w:pPr>
              <w:spacing w:after="0" w:line="240" w:lineRule="auto"/>
              <w:jc w:val="both"/>
              <w:rPr>
                <w:rFonts w:eastAsia="Times New Roman" w:cs="Times New Roman"/>
                <w:sz w:val="20"/>
                <w:szCs w:val="20"/>
                <w:lang w:eastAsia="ru-RU"/>
              </w:rPr>
            </w:pPr>
          </w:p>
        </w:tc>
      </w:tr>
      <w:tr w:rsidR="008B45D1" w:rsidRPr="002F1543" w14:paraId="5171725E" w14:textId="77777777" w:rsidTr="00981671">
        <w:trPr>
          <w:trHeight w:val="70"/>
          <w:jc w:val="center"/>
        </w:trPr>
        <w:tc>
          <w:tcPr>
            <w:tcW w:w="3256" w:type="dxa"/>
          </w:tcPr>
          <w:p w14:paraId="5BCA410B"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4.1.4. Канализация:</w:t>
            </w:r>
          </w:p>
        </w:tc>
        <w:tc>
          <w:tcPr>
            <w:tcW w:w="6945" w:type="dxa"/>
          </w:tcPr>
          <w:p w14:paraId="792E22AD" w14:textId="77777777" w:rsidR="008B45D1"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00385">
              <w:rPr>
                <w:rFonts w:ascii="Times New Roman" w:eastAsia="Times New Roman" w:hAnsi="Times New Roman" w:cs="Times New Roman"/>
                <w:sz w:val="20"/>
                <w:szCs w:val="20"/>
                <w:lang w:eastAsia="ru-RU"/>
              </w:rPr>
              <w:t>Хозяйственно</w:t>
            </w:r>
            <w:r w:rsidR="00784FB2">
              <w:rPr>
                <w:rFonts w:ascii="Times New Roman" w:eastAsia="Times New Roman" w:hAnsi="Times New Roman" w:cs="Times New Roman"/>
                <w:sz w:val="20"/>
                <w:szCs w:val="20"/>
                <w:lang w:eastAsia="ru-RU"/>
              </w:rPr>
              <w:t>-бытовая</w:t>
            </w:r>
            <w:r w:rsidRPr="00500385">
              <w:rPr>
                <w:rFonts w:ascii="Times New Roman" w:eastAsia="Times New Roman" w:hAnsi="Times New Roman" w:cs="Times New Roman"/>
                <w:sz w:val="20"/>
                <w:szCs w:val="20"/>
                <w:lang w:eastAsia="ru-RU"/>
              </w:rPr>
              <w:t xml:space="preserve"> - в соответствии</w:t>
            </w:r>
            <w:r w:rsidRPr="0024378E">
              <w:rPr>
                <w:rFonts w:ascii="Times New Roman" w:eastAsia="Times New Roman" w:hAnsi="Times New Roman" w:cs="Times New Roman"/>
                <w:sz w:val="20"/>
                <w:szCs w:val="20"/>
                <w:lang w:eastAsia="ru-RU"/>
              </w:rPr>
              <w:t xml:space="preserve"> с действу</w:t>
            </w:r>
            <w:r>
              <w:rPr>
                <w:rFonts w:ascii="Times New Roman" w:eastAsia="Times New Roman" w:hAnsi="Times New Roman" w:cs="Times New Roman"/>
                <w:sz w:val="20"/>
                <w:szCs w:val="20"/>
                <w:lang w:eastAsia="ru-RU"/>
              </w:rPr>
              <w:t>ющими нормативными документами.</w:t>
            </w:r>
          </w:p>
          <w:p w14:paraId="79F54553"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3857671D" w14:textId="77777777" w:rsidTr="00981671">
        <w:trPr>
          <w:trHeight w:val="960"/>
          <w:jc w:val="center"/>
        </w:trPr>
        <w:tc>
          <w:tcPr>
            <w:tcW w:w="3256" w:type="dxa"/>
          </w:tcPr>
          <w:p w14:paraId="083D6BAD"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24.1.5. Электроснабжение:</w:t>
            </w:r>
          </w:p>
          <w:p w14:paraId="37587210"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c>
          <w:tcPr>
            <w:tcW w:w="6945" w:type="dxa"/>
          </w:tcPr>
          <w:p w14:paraId="571C9BB7" w14:textId="77777777" w:rsidR="003E139A" w:rsidRDefault="003E139A"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Выполнить в соответствии </w:t>
            </w:r>
            <w:r w:rsidRPr="00100E50">
              <w:rPr>
                <w:rFonts w:ascii="Times New Roman" w:eastAsia="Times New Roman" w:hAnsi="Times New Roman" w:cs="Times New Roman"/>
                <w:sz w:val="20"/>
                <w:szCs w:val="20"/>
                <w:lang w:eastAsia="ru-RU"/>
              </w:rPr>
              <w:t xml:space="preserve">с полученными </w:t>
            </w:r>
            <w:r>
              <w:rPr>
                <w:rFonts w:ascii="Times New Roman" w:eastAsia="Times New Roman" w:hAnsi="Times New Roman" w:cs="Times New Roman"/>
                <w:sz w:val="20"/>
                <w:szCs w:val="20"/>
                <w:lang w:eastAsia="ru-RU"/>
              </w:rPr>
              <w:t xml:space="preserve">техническими условиями </w:t>
            </w:r>
            <w:r w:rsidRPr="00100E50">
              <w:rPr>
                <w:rFonts w:ascii="Times New Roman" w:eastAsia="Times New Roman" w:hAnsi="Times New Roman" w:cs="Times New Roman"/>
                <w:sz w:val="20"/>
                <w:szCs w:val="20"/>
                <w:lang w:eastAsia="ru-RU"/>
              </w:rPr>
              <w:t>и действующими требованиями нормативных документов Российской Федерации.</w:t>
            </w:r>
          </w:p>
          <w:p w14:paraId="7F8E9564" w14:textId="77777777" w:rsidR="00100E50" w:rsidRPr="00100E50" w:rsidRDefault="00100E50"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xml:space="preserve">Электроснабжение: </w:t>
            </w:r>
            <w:r w:rsidR="00784FB2">
              <w:rPr>
                <w:rFonts w:ascii="Times New Roman" w:eastAsia="Times New Roman" w:hAnsi="Times New Roman" w:cs="Times New Roman"/>
                <w:sz w:val="20"/>
                <w:szCs w:val="20"/>
                <w:lang w:eastAsia="ru-RU"/>
              </w:rPr>
              <w:t>с</w:t>
            </w:r>
            <w:r w:rsidRPr="00100E50">
              <w:rPr>
                <w:rFonts w:ascii="Times New Roman" w:eastAsia="Times New Roman" w:hAnsi="Times New Roman" w:cs="Times New Roman"/>
                <w:sz w:val="20"/>
                <w:szCs w:val="20"/>
                <w:lang w:eastAsia="ru-RU"/>
              </w:rPr>
              <w:t>истема электроснабжения – в соответствии с действующими нормами (ПУЭ, СНиП).</w:t>
            </w:r>
          </w:p>
          <w:p w14:paraId="1C061C56" w14:textId="77777777" w:rsidR="00100E50" w:rsidRPr="00100E50" w:rsidRDefault="00100E50"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xml:space="preserve">Электроосвещение: </w:t>
            </w:r>
            <w:r w:rsidR="00784FB2">
              <w:rPr>
                <w:rFonts w:ascii="Times New Roman" w:eastAsia="Times New Roman" w:hAnsi="Times New Roman" w:cs="Times New Roman"/>
                <w:sz w:val="20"/>
                <w:szCs w:val="20"/>
                <w:lang w:eastAsia="ru-RU"/>
              </w:rPr>
              <w:t>с</w:t>
            </w:r>
            <w:r w:rsidRPr="00100E50">
              <w:rPr>
                <w:rFonts w:ascii="Times New Roman" w:eastAsia="Times New Roman" w:hAnsi="Times New Roman" w:cs="Times New Roman"/>
                <w:sz w:val="20"/>
                <w:szCs w:val="20"/>
                <w:lang w:eastAsia="ru-RU"/>
              </w:rPr>
              <w:t>истема электроосвещения - в соответствии с действующими нормами (СП 31-110-2003, ПУЭ</w:t>
            </w:r>
            <w:r w:rsidR="003E139A">
              <w:rPr>
                <w:rFonts w:ascii="Times New Roman" w:eastAsia="Times New Roman" w:hAnsi="Times New Roman" w:cs="Times New Roman"/>
                <w:sz w:val="20"/>
                <w:szCs w:val="20"/>
                <w:lang w:eastAsia="ru-RU"/>
              </w:rPr>
              <w:t>)</w:t>
            </w:r>
            <w:r w:rsidRPr="00100E50">
              <w:rPr>
                <w:rFonts w:ascii="Times New Roman" w:eastAsia="Times New Roman" w:hAnsi="Times New Roman" w:cs="Times New Roman"/>
                <w:sz w:val="20"/>
                <w:szCs w:val="20"/>
                <w:lang w:eastAsia="ru-RU"/>
              </w:rPr>
              <w:t>.</w:t>
            </w:r>
          </w:p>
          <w:p w14:paraId="3179BE39" w14:textId="77777777" w:rsidR="003E139A" w:rsidRDefault="00100E50"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xml:space="preserve">Заземление: </w:t>
            </w:r>
            <w:r w:rsidR="00784FB2">
              <w:rPr>
                <w:rFonts w:ascii="Times New Roman" w:eastAsia="Times New Roman" w:hAnsi="Times New Roman" w:cs="Times New Roman"/>
                <w:sz w:val="20"/>
                <w:szCs w:val="20"/>
                <w:lang w:eastAsia="ru-RU"/>
              </w:rPr>
              <w:t>к</w:t>
            </w:r>
            <w:r w:rsidRPr="00100E50">
              <w:rPr>
                <w:rFonts w:ascii="Times New Roman" w:eastAsia="Times New Roman" w:hAnsi="Times New Roman" w:cs="Times New Roman"/>
                <w:sz w:val="20"/>
                <w:szCs w:val="20"/>
                <w:lang w:eastAsia="ru-RU"/>
              </w:rPr>
              <w:t>онтур заземления, системы уравнивания потенциалов и других защитных мер от поражения человека электрическим током, в соответствии с действующими норма</w:t>
            </w:r>
            <w:r w:rsidR="003E139A">
              <w:rPr>
                <w:rFonts w:ascii="Times New Roman" w:eastAsia="Times New Roman" w:hAnsi="Times New Roman" w:cs="Times New Roman"/>
                <w:sz w:val="20"/>
                <w:szCs w:val="20"/>
                <w:lang w:eastAsia="ru-RU"/>
              </w:rPr>
              <w:t>ми.</w:t>
            </w:r>
          </w:p>
          <w:p w14:paraId="26836647" w14:textId="77777777" w:rsidR="00100E50" w:rsidRPr="00100E50" w:rsidRDefault="00100E50"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xml:space="preserve">Разработать мероприятия по </w:t>
            </w:r>
            <w:proofErr w:type="spellStart"/>
            <w:r w:rsidRPr="00100E50">
              <w:rPr>
                <w:rFonts w:ascii="Times New Roman" w:eastAsia="Times New Roman" w:hAnsi="Times New Roman" w:cs="Times New Roman"/>
                <w:sz w:val="20"/>
                <w:szCs w:val="20"/>
                <w:lang w:eastAsia="ru-RU"/>
              </w:rPr>
              <w:t>молниезащите</w:t>
            </w:r>
            <w:proofErr w:type="spellEnd"/>
            <w:r w:rsidRPr="00100E50">
              <w:rPr>
                <w:rFonts w:ascii="Times New Roman" w:eastAsia="Times New Roman" w:hAnsi="Times New Roman" w:cs="Times New Roman"/>
                <w:sz w:val="20"/>
                <w:szCs w:val="20"/>
                <w:lang w:eastAsia="ru-RU"/>
              </w:rPr>
              <w:t>.</w:t>
            </w:r>
          </w:p>
          <w:p w14:paraId="19F775E8" w14:textId="77777777" w:rsidR="00100E50" w:rsidRPr="00100E50" w:rsidRDefault="00100E50"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xml:space="preserve">Предусмотреть установку специализированного оборудования для возможности обеспечения дистанционного доступа собственника и управляющей компании к показаниям счетчиков квартир электроснабжения посредством информационно-телекоммуникационной сети «Интернет», или по сети </w:t>
            </w:r>
            <w:proofErr w:type="spellStart"/>
            <w:r w:rsidRPr="00100E50">
              <w:rPr>
                <w:rFonts w:ascii="Times New Roman" w:eastAsia="Times New Roman" w:hAnsi="Times New Roman" w:cs="Times New Roman"/>
                <w:sz w:val="20"/>
                <w:szCs w:val="20"/>
                <w:lang w:eastAsia="ru-RU"/>
              </w:rPr>
              <w:t>Ethernet</w:t>
            </w:r>
            <w:proofErr w:type="spellEnd"/>
            <w:r w:rsidRPr="00100E50">
              <w:rPr>
                <w:rFonts w:ascii="Times New Roman" w:eastAsia="Times New Roman" w:hAnsi="Times New Roman" w:cs="Times New Roman"/>
                <w:sz w:val="20"/>
                <w:szCs w:val="20"/>
                <w:lang w:eastAsia="ru-RU"/>
              </w:rPr>
              <w:t xml:space="preserve"> (</w:t>
            </w:r>
            <w:r w:rsidR="003E139A">
              <w:rPr>
                <w:rFonts w:ascii="Times New Roman" w:eastAsia="Times New Roman" w:hAnsi="Times New Roman" w:cs="Times New Roman"/>
                <w:sz w:val="20"/>
                <w:szCs w:val="20"/>
                <w:lang w:eastAsia="ru-RU"/>
              </w:rPr>
              <w:t>LAN), или по интерфейсу RS-485.</w:t>
            </w:r>
          </w:p>
          <w:p w14:paraId="4572FD07" w14:textId="77777777" w:rsidR="00100E50" w:rsidRPr="00100E50" w:rsidRDefault="00100E50"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xml:space="preserve">В </w:t>
            </w:r>
            <w:proofErr w:type="spellStart"/>
            <w:r w:rsidRPr="00100E50">
              <w:rPr>
                <w:rFonts w:ascii="Times New Roman" w:eastAsia="Times New Roman" w:hAnsi="Times New Roman" w:cs="Times New Roman"/>
                <w:sz w:val="20"/>
                <w:szCs w:val="20"/>
                <w:lang w:eastAsia="ru-RU"/>
              </w:rPr>
              <w:t>электрощитовой</w:t>
            </w:r>
            <w:proofErr w:type="spellEnd"/>
            <w:r w:rsidRPr="00100E50">
              <w:rPr>
                <w:rFonts w:ascii="Times New Roman" w:eastAsia="Times New Roman" w:hAnsi="Times New Roman" w:cs="Times New Roman"/>
                <w:sz w:val="20"/>
                <w:szCs w:val="20"/>
                <w:lang w:eastAsia="ru-RU"/>
              </w:rPr>
              <w:t xml:space="preserve"> здания предусмотреть установку электросчетчика – класс точности 0,5 с функцией учета электрической энергии, потребленной в различные установленные периоды времени внутри суток (отвечающего требованиям энергоэффективности - Приказ Минэкономразвития РФ от 04.06.2010 № 229 «О требованиях энергетической эффективности товаров, используемых для создания элементов конструкций, зданий, строений, сооружений, в том числе инженерных систем </w:t>
            </w:r>
            <w:proofErr w:type="spellStart"/>
            <w:r w:rsidRPr="00100E50">
              <w:rPr>
                <w:rFonts w:ascii="Times New Roman" w:eastAsia="Times New Roman" w:hAnsi="Times New Roman" w:cs="Times New Roman"/>
                <w:sz w:val="20"/>
                <w:szCs w:val="20"/>
                <w:lang w:eastAsia="ru-RU"/>
              </w:rPr>
              <w:t>ресурсоснабжения</w:t>
            </w:r>
            <w:proofErr w:type="spellEnd"/>
            <w:r w:rsidRPr="00100E50">
              <w:rPr>
                <w:rFonts w:ascii="Times New Roman" w:eastAsia="Times New Roman" w:hAnsi="Times New Roman" w:cs="Times New Roman"/>
                <w:sz w:val="20"/>
                <w:szCs w:val="20"/>
                <w:lang w:eastAsia="ru-RU"/>
              </w:rPr>
              <w:t>, влияющих на энергетическую эффективность зданий, строений, сооружений»).</w:t>
            </w:r>
          </w:p>
          <w:p w14:paraId="6761D4C6" w14:textId="77777777" w:rsidR="00100E50" w:rsidRDefault="00100E50"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Во всех местах общего пользования предусмотреть устройство светодиодных светильников, оборудованных встроенными датчиками света и движения.</w:t>
            </w:r>
          </w:p>
          <w:p w14:paraId="2F2CAAF7" w14:textId="77777777" w:rsidR="00176E74" w:rsidRPr="00100E50" w:rsidRDefault="00176E74"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Наружное освещение</w:t>
            </w:r>
            <w:r w:rsidR="009960B5">
              <w:rPr>
                <w:rFonts w:ascii="Times New Roman" w:eastAsia="Times New Roman" w:hAnsi="Times New Roman" w:cs="Times New Roman"/>
                <w:sz w:val="20"/>
                <w:szCs w:val="20"/>
                <w:lang w:eastAsia="ru-RU"/>
              </w:rPr>
              <w:t xml:space="preserve"> оборудовать датчиками света, либо программируемыми, с учетом координат расположения объекта, таймерами включения/выключения светильников – определить проектом.</w:t>
            </w:r>
          </w:p>
          <w:p w14:paraId="5FA782F2"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4ABB8280" w14:textId="77777777" w:rsidTr="00981671">
        <w:trPr>
          <w:trHeight w:val="960"/>
          <w:jc w:val="center"/>
        </w:trPr>
        <w:tc>
          <w:tcPr>
            <w:tcW w:w="3256" w:type="dxa"/>
          </w:tcPr>
          <w:p w14:paraId="0C1B9E4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lastRenderedPageBreak/>
              <w:t>24.1.6. Телефонизация:</w:t>
            </w:r>
          </w:p>
          <w:p w14:paraId="1A93BBFF"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c>
          <w:tcPr>
            <w:tcW w:w="6945" w:type="dxa"/>
          </w:tcPr>
          <w:p w14:paraId="309FF3F0"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В соответствии с техническими условиями</w:t>
            </w:r>
            <w:r>
              <w:rPr>
                <w:rFonts w:ascii="Times New Roman" w:eastAsia="Times New Roman" w:hAnsi="Times New Roman" w:cs="Times New Roman"/>
                <w:sz w:val="20"/>
                <w:szCs w:val="20"/>
                <w:lang w:eastAsia="ru-RU"/>
              </w:rPr>
              <w:t xml:space="preserve">, запрашиваемыми подрядчиком </w:t>
            </w:r>
            <w:r w:rsidRPr="0024378E">
              <w:rPr>
                <w:rFonts w:ascii="Times New Roman" w:eastAsia="Times New Roman" w:hAnsi="Times New Roman" w:cs="Times New Roman"/>
                <w:sz w:val="20"/>
                <w:szCs w:val="20"/>
                <w:lang w:eastAsia="ru-RU"/>
              </w:rPr>
              <w:t>и требованиями нормативных документов Российской Федерации. Разработанный раздел проектной документации согласовать с организацией, выдавшей технические условия в письменном виде.</w:t>
            </w:r>
          </w:p>
          <w:p w14:paraId="035E10EA"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5678C254" w14:textId="77777777" w:rsidTr="00981671">
        <w:trPr>
          <w:trHeight w:val="960"/>
          <w:jc w:val="center"/>
        </w:trPr>
        <w:tc>
          <w:tcPr>
            <w:tcW w:w="3256" w:type="dxa"/>
          </w:tcPr>
          <w:p w14:paraId="168A49C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24.1.7. Радиофикация:</w:t>
            </w:r>
          </w:p>
          <w:p w14:paraId="523C6879"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c>
          <w:tcPr>
            <w:tcW w:w="6945" w:type="dxa"/>
          </w:tcPr>
          <w:p w14:paraId="7280D15B"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Не требуется</w:t>
            </w:r>
          </w:p>
          <w:p w14:paraId="52EC835F"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4EC77A5D" w14:textId="77777777" w:rsidTr="00981671">
        <w:trPr>
          <w:trHeight w:val="960"/>
          <w:jc w:val="center"/>
        </w:trPr>
        <w:tc>
          <w:tcPr>
            <w:tcW w:w="3256" w:type="dxa"/>
          </w:tcPr>
          <w:p w14:paraId="71C4032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24.1.8. Информационно-телекоммуникационная сеть «Интернет»:</w:t>
            </w:r>
          </w:p>
          <w:p w14:paraId="07B9EBED"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c>
          <w:tcPr>
            <w:tcW w:w="6945" w:type="dxa"/>
          </w:tcPr>
          <w:p w14:paraId="029CA736" w14:textId="77777777" w:rsidR="008B45D1" w:rsidRPr="0024378E" w:rsidRDefault="008B45D1" w:rsidP="00E215FB">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В соответствии с техническими условиями, запрашиваемыми подрядчиком и требованиями нормативных документов Российской Федерации. Разработанный раздел проектной документации согласовать с организацией, выдавшей технические условия в письменном виде.</w:t>
            </w:r>
          </w:p>
        </w:tc>
      </w:tr>
      <w:tr w:rsidR="008B45D1" w:rsidRPr="002F1543" w14:paraId="3656FD24" w14:textId="77777777" w:rsidTr="00981671">
        <w:trPr>
          <w:trHeight w:val="960"/>
          <w:jc w:val="center"/>
        </w:trPr>
        <w:tc>
          <w:tcPr>
            <w:tcW w:w="3256" w:type="dxa"/>
          </w:tcPr>
          <w:p w14:paraId="55AE2105"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24.1.9. Телевидение:</w:t>
            </w:r>
          </w:p>
          <w:p w14:paraId="1435A87E"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c>
          <w:tcPr>
            <w:tcW w:w="6945" w:type="dxa"/>
          </w:tcPr>
          <w:p w14:paraId="698D9DEC"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Не требуется</w:t>
            </w:r>
          </w:p>
          <w:p w14:paraId="78F050C1"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16FEC54B" w14:textId="77777777" w:rsidTr="00981671">
        <w:trPr>
          <w:trHeight w:val="960"/>
          <w:jc w:val="center"/>
        </w:trPr>
        <w:tc>
          <w:tcPr>
            <w:tcW w:w="3256" w:type="dxa"/>
          </w:tcPr>
          <w:p w14:paraId="423A1FD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24.1.10. Газификация:</w:t>
            </w:r>
          </w:p>
          <w:p w14:paraId="4AE3C20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c>
          <w:tcPr>
            <w:tcW w:w="6945" w:type="dxa"/>
          </w:tcPr>
          <w:p w14:paraId="1E96B732"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841653">
              <w:rPr>
                <w:rFonts w:ascii="Times New Roman" w:eastAsia="Times New Roman" w:hAnsi="Times New Roman" w:cs="Times New Roman"/>
                <w:sz w:val="20"/>
                <w:szCs w:val="20"/>
                <w:lang w:eastAsia="ru-RU"/>
              </w:rPr>
              <w:t xml:space="preserve">Предусмотреть установку специализированного оборудования для возможности </w:t>
            </w:r>
            <w:r>
              <w:rPr>
                <w:rFonts w:ascii="Times New Roman" w:eastAsia="Times New Roman" w:hAnsi="Times New Roman" w:cs="Times New Roman"/>
                <w:sz w:val="20"/>
                <w:szCs w:val="20"/>
                <w:lang w:eastAsia="ru-RU"/>
              </w:rPr>
              <w:t xml:space="preserve">обеспечения </w:t>
            </w:r>
            <w:r w:rsidRPr="00841653">
              <w:rPr>
                <w:rFonts w:ascii="Times New Roman" w:eastAsia="Times New Roman" w:hAnsi="Times New Roman" w:cs="Times New Roman"/>
                <w:sz w:val="20"/>
                <w:szCs w:val="20"/>
                <w:lang w:eastAsia="ru-RU"/>
              </w:rPr>
              <w:t xml:space="preserve">дистанционного доступа собственника и управляющей компании к показаниям счетчиков квартир газоснабжения, посредством информационно-телекоммуникационной сети «Интернет», или по сети </w:t>
            </w:r>
            <w:proofErr w:type="spellStart"/>
            <w:r w:rsidRPr="00841653">
              <w:rPr>
                <w:rFonts w:ascii="Times New Roman" w:eastAsia="Times New Roman" w:hAnsi="Times New Roman" w:cs="Times New Roman"/>
                <w:sz w:val="20"/>
                <w:szCs w:val="20"/>
                <w:lang w:eastAsia="ru-RU"/>
              </w:rPr>
              <w:t>Ethernet</w:t>
            </w:r>
            <w:proofErr w:type="spellEnd"/>
            <w:r w:rsidRPr="00841653">
              <w:rPr>
                <w:rFonts w:ascii="Times New Roman" w:eastAsia="Times New Roman" w:hAnsi="Times New Roman" w:cs="Times New Roman"/>
                <w:sz w:val="20"/>
                <w:szCs w:val="20"/>
                <w:lang w:eastAsia="ru-RU"/>
              </w:rPr>
              <w:t xml:space="preserve"> </w:t>
            </w:r>
            <w:r w:rsidR="008E4830">
              <w:rPr>
                <w:rFonts w:ascii="Times New Roman" w:eastAsia="Times New Roman" w:hAnsi="Times New Roman" w:cs="Times New Roman"/>
                <w:sz w:val="20"/>
                <w:szCs w:val="20"/>
                <w:lang w:eastAsia="ru-RU"/>
              </w:rPr>
              <w:t>(LAN), или по интерфейсу RS-485.</w:t>
            </w:r>
          </w:p>
        </w:tc>
      </w:tr>
      <w:tr w:rsidR="008B45D1" w:rsidRPr="002F1543" w14:paraId="34CE350E" w14:textId="77777777" w:rsidTr="00981671">
        <w:trPr>
          <w:trHeight w:val="960"/>
          <w:jc w:val="center"/>
        </w:trPr>
        <w:tc>
          <w:tcPr>
            <w:tcW w:w="3256" w:type="dxa"/>
          </w:tcPr>
          <w:p w14:paraId="46E396B4"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24.1.11. Автоматизация и диспетчеризация:</w:t>
            </w:r>
          </w:p>
          <w:p w14:paraId="241943AB"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c>
          <w:tcPr>
            <w:tcW w:w="6945" w:type="dxa"/>
          </w:tcPr>
          <w:p w14:paraId="7845CD83"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Определяется проектной документацией. </w:t>
            </w:r>
          </w:p>
          <w:p w14:paraId="28EA04FD"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1E7FC92B" w14:textId="77777777" w:rsidTr="00981671">
        <w:trPr>
          <w:jc w:val="center"/>
        </w:trPr>
        <w:tc>
          <w:tcPr>
            <w:tcW w:w="3256" w:type="dxa"/>
          </w:tcPr>
          <w:p w14:paraId="65D6171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24.1.12. Иные сети инженерно-технического обеспечения.</w:t>
            </w:r>
          </w:p>
        </w:tc>
        <w:tc>
          <w:tcPr>
            <w:tcW w:w="6945" w:type="dxa"/>
          </w:tcPr>
          <w:p w14:paraId="61402E8F" w14:textId="77777777" w:rsidR="008B45D1" w:rsidRPr="00500385" w:rsidRDefault="008B45D1" w:rsidP="004624DC">
            <w:pPr>
              <w:adjustRightInd w:val="0"/>
              <w:jc w:val="both"/>
              <w:rPr>
                <w:rFonts w:ascii="Times New Roman" w:eastAsia="Times New Roman" w:hAnsi="Times New Roman" w:cs="Times New Roman"/>
                <w:sz w:val="20"/>
                <w:szCs w:val="20"/>
                <w:lang w:eastAsia="ru-RU"/>
              </w:rPr>
            </w:pPr>
            <w:r w:rsidRPr="00500385">
              <w:rPr>
                <w:rFonts w:ascii="Times New Roman" w:eastAsia="Times New Roman" w:hAnsi="Times New Roman" w:cs="Times New Roman"/>
                <w:sz w:val="20"/>
                <w:szCs w:val="20"/>
                <w:lang w:eastAsia="ru-RU"/>
              </w:rPr>
              <w:t>При разработке проектной документации предусмотреть наличие: аварийное освещение на путях эвакуации</w:t>
            </w:r>
            <w:r>
              <w:rPr>
                <w:rFonts w:ascii="Times New Roman" w:eastAsia="Times New Roman" w:hAnsi="Times New Roman" w:cs="Times New Roman"/>
                <w:sz w:val="20"/>
                <w:szCs w:val="20"/>
                <w:lang w:eastAsia="ru-RU"/>
              </w:rPr>
              <w:t xml:space="preserve">, </w:t>
            </w:r>
            <w:r w:rsidRPr="00500385">
              <w:rPr>
                <w:rFonts w:ascii="Times New Roman" w:eastAsia="Times New Roman" w:hAnsi="Times New Roman" w:cs="Times New Roman"/>
                <w:sz w:val="20"/>
                <w:szCs w:val="20"/>
                <w:lang w:eastAsia="ru-RU"/>
              </w:rPr>
              <w:t>систе</w:t>
            </w:r>
            <w:r w:rsidR="009960B5">
              <w:rPr>
                <w:rFonts w:ascii="Times New Roman" w:eastAsia="Times New Roman" w:hAnsi="Times New Roman" w:cs="Times New Roman"/>
                <w:sz w:val="20"/>
                <w:szCs w:val="20"/>
                <w:lang w:eastAsia="ru-RU"/>
              </w:rPr>
              <w:t>мы</w:t>
            </w:r>
            <w:r w:rsidRPr="00500385">
              <w:rPr>
                <w:rFonts w:ascii="Times New Roman" w:eastAsia="Times New Roman" w:hAnsi="Times New Roman" w:cs="Times New Roman"/>
                <w:sz w:val="20"/>
                <w:szCs w:val="20"/>
                <w:lang w:eastAsia="ru-RU"/>
              </w:rPr>
              <w:t xml:space="preserve"> контроля и управления доступом на входных дверях</w:t>
            </w:r>
            <w:r>
              <w:rPr>
                <w:rFonts w:ascii="Times New Roman" w:eastAsia="Times New Roman" w:hAnsi="Times New Roman" w:cs="Times New Roman"/>
                <w:sz w:val="20"/>
                <w:szCs w:val="20"/>
                <w:lang w:eastAsia="ru-RU"/>
              </w:rPr>
              <w:t xml:space="preserve"> (домофоны)</w:t>
            </w:r>
            <w:r w:rsidRPr="00500385">
              <w:rPr>
                <w:rFonts w:ascii="Times New Roman" w:eastAsia="Times New Roman" w:hAnsi="Times New Roman" w:cs="Times New Roman"/>
                <w:sz w:val="20"/>
                <w:szCs w:val="20"/>
                <w:lang w:eastAsia="ru-RU"/>
              </w:rPr>
              <w:t xml:space="preserve">. </w:t>
            </w:r>
          </w:p>
          <w:p w14:paraId="76470B0C"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58E1A3AE" w14:textId="77777777" w:rsidTr="00981671">
        <w:trPr>
          <w:jc w:val="center"/>
        </w:trPr>
        <w:tc>
          <w:tcPr>
            <w:tcW w:w="3256" w:type="dxa"/>
          </w:tcPr>
          <w:p w14:paraId="2755293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24.2. Требования к наружным сетям инженерно-технического обеспечения, точкам присоединения (указываются требования к объемам проектирования внешних сетей и реквизиты полученных технических условий, которые прилагаются к заданию на проектирование):</w:t>
            </w:r>
          </w:p>
        </w:tc>
        <w:tc>
          <w:tcPr>
            <w:tcW w:w="6945" w:type="dxa"/>
          </w:tcPr>
          <w:p w14:paraId="091A544F" w14:textId="77777777" w:rsidR="00100E50" w:rsidRPr="00100E50" w:rsidRDefault="00100E50" w:rsidP="004624DC">
            <w:pPr>
              <w:keepLines/>
              <w:suppressLineNumbers/>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xml:space="preserve">Наружные сети инженерно-технического обеспечения должны быть выполнены в соответствии с действующими требованиями нормативных документов Российской Федерации и в соответствии с полученными техническими условиями. </w:t>
            </w:r>
          </w:p>
          <w:p w14:paraId="522118D0" w14:textId="77777777" w:rsidR="00100E50" w:rsidRPr="00100E50" w:rsidRDefault="00100E50" w:rsidP="004624DC">
            <w:pPr>
              <w:keepLines/>
              <w:suppressLineNumbers/>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Разработанные раздел</w:t>
            </w:r>
            <w:r w:rsidR="009960B5">
              <w:rPr>
                <w:rFonts w:ascii="Times New Roman" w:eastAsia="Times New Roman" w:hAnsi="Times New Roman" w:cs="Times New Roman"/>
                <w:sz w:val="20"/>
                <w:szCs w:val="20"/>
                <w:lang w:eastAsia="ru-RU"/>
              </w:rPr>
              <w:t>ы</w:t>
            </w:r>
            <w:r w:rsidRPr="00100E50">
              <w:rPr>
                <w:rFonts w:ascii="Times New Roman" w:eastAsia="Times New Roman" w:hAnsi="Times New Roman" w:cs="Times New Roman"/>
                <w:sz w:val="20"/>
                <w:szCs w:val="20"/>
                <w:lang w:eastAsia="ru-RU"/>
              </w:rPr>
              <w:t xml:space="preserve"> проектной документации согласовать с организациями, выдавшими технические условия в письменном виде с соответствующей отметкой «СОГЛАСОВАНО» непосредственно на альбомах проектных решений. Предусмотреть координатную привязку всех инженерных сетей и сооружений в системе МСК-83.</w:t>
            </w:r>
          </w:p>
          <w:p w14:paraId="5AC1D3A7"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3838252E" w14:textId="77777777" w:rsidTr="00981671">
        <w:trPr>
          <w:trHeight w:val="895"/>
          <w:jc w:val="center"/>
        </w:trPr>
        <w:tc>
          <w:tcPr>
            <w:tcW w:w="3256" w:type="dxa"/>
          </w:tcPr>
          <w:p w14:paraId="63512745"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24.2.1. Водоснабжение:</w:t>
            </w:r>
          </w:p>
        </w:tc>
        <w:tc>
          <w:tcPr>
            <w:tcW w:w="6945" w:type="dxa"/>
          </w:tcPr>
          <w:p w14:paraId="3B5C72D6" w14:textId="77777777" w:rsidR="008B45D1"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Подрядчик самостоятельно заключает договор на технологическое присоединение к инженерным сетям и получает технические условия. Затраты на технологическое присоединение включаются в </w:t>
            </w:r>
            <w:r w:rsidR="009960B5">
              <w:rPr>
                <w:rFonts w:ascii="Times New Roman" w:eastAsia="Times New Roman" w:hAnsi="Times New Roman" w:cs="Times New Roman"/>
                <w:sz w:val="20"/>
                <w:szCs w:val="20"/>
                <w:lang w:eastAsia="ru-RU"/>
              </w:rPr>
              <w:t xml:space="preserve">сводный </w:t>
            </w:r>
            <w:r>
              <w:rPr>
                <w:rFonts w:ascii="Times New Roman" w:eastAsia="Times New Roman" w:hAnsi="Times New Roman" w:cs="Times New Roman"/>
                <w:sz w:val="20"/>
                <w:szCs w:val="20"/>
                <w:lang w:eastAsia="ru-RU"/>
              </w:rPr>
              <w:t>сметный расчет</w:t>
            </w:r>
            <w:r w:rsidR="009960B5">
              <w:rPr>
                <w:rFonts w:ascii="Times New Roman" w:eastAsia="Times New Roman" w:hAnsi="Times New Roman" w:cs="Times New Roman"/>
                <w:sz w:val="20"/>
                <w:szCs w:val="20"/>
                <w:lang w:eastAsia="ru-RU"/>
              </w:rPr>
              <w:t xml:space="preserve"> отдельной строкой</w:t>
            </w:r>
            <w:r>
              <w:rPr>
                <w:rFonts w:ascii="Times New Roman" w:eastAsia="Times New Roman" w:hAnsi="Times New Roman" w:cs="Times New Roman"/>
                <w:sz w:val="20"/>
                <w:szCs w:val="20"/>
                <w:lang w:eastAsia="ru-RU"/>
              </w:rPr>
              <w:t xml:space="preserve"> и входят в стоимость строительства объекта. </w:t>
            </w:r>
          </w:p>
          <w:p w14:paraId="64AE3D61"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Работы выполнить в</w:t>
            </w:r>
            <w:r w:rsidRPr="0024378E">
              <w:rPr>
                <w:rFonts w:ascii="Times New Roman" w:eastAsia="Times New Roman" w:hAnsi="Times New Roman" w:cs="Times New Roman"/>
                <w:sz w:val="20"/>
                <w:szCs w:val="20"/>
                <w:lang w:eastAsia="ru-RU"/>
              </w:rPr>
              <w:t xml:space="preserve"> соответствии с полученными ТУ и действующими требованиями нормативных документов Российской</w:t>
            </w:r>
            <w:r>
              <w:rPr>
                <w:rFonts w:ascii="Times New Roman" w:eastAsia="Times New Roman" w:hAnsi="Times New Roman" w:cs="Times New Roman"/>
                <w:sz w:val="20"/>
                <w:szCs w:val="20"/>
                <w:lang w:eastAsia="ru-RU"/>
              </w:rPr>
              <w:t xml:space="preserve"> Федерации.</w:t>
            </w:r>
          </w:p>
          <w:p w14:paraId="0B759094"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5B5EFF77" w14:textId="77777777" w:rsidTr="00981671">
        <w:trPr>
          <w:trHeight w:val="892"/>
          <w:jc w:val="center"/>
        </w:trPr>
        <w:tc>
          <w:tcPr>
            <w:tcW w:w="3256" w:type="dxa"/>
          </w:tcPr>
          <w:p w14:paraId="5CF71E04"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24.2.2. Водоотведение:</w:t>
            </w:r>
          </w:p>
        </w:tc>
        <w:tc>
          <w:tcPr>
            <w:tcW w:w="6945" w:type="dxa"/>
          </w:tcPr>
          <w:p w14:paraId="0F476429" w14:textId="77777777" w:rsidR="008B45D1"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Подрядчик самостоятельно заключает договор на технологическое присоединение к инженерным сетям и получает технические условия. Затраты на технологическое присоединение включаются в </w:t>
            </w:r>
            <w:r w:rsidR="009960B5">
              <w:rPr>
                <w:rFonts w:ascii="Times New Roman" w:eastAsia="Times New Roman" w:hAnsi="Times New Roman" w:cs="Times New Roman"/>
                <w:sz w:val="20"/>
                <w:szCs w:val="20"/>
                <w:lang w:eastAsia="ru-RU"/>
              </w:rPr>
              <w:t>сводный</w:t>
            </w:r>
            <w:r>
              <w:rPr>
                <w:rFonts w:ascii="Times New Roman" w:eastAsia="Times New Roman" w:hAnsi="Times New Roman" w:cs="Times New Roman"/>
                <w:sz w:val="20"/>
                <w:szCs w:val="20"/>
                <w:lang w:eastAsia="ru-RU"/>
              </w:rPr>
              <w:t xml:space="preserve"> сметный расчет</w:t>
            </w:r>
            <w:r w:rsidR="009960B5">
              <w:rPr>
                <w:rFonts w:ascii="Times New Roman" w:eastAsia="Times New Roman" w:hAnsi="Times New Roman" w:cs="Times New Roman"/>
                <w:sz w:val="20"/>
                <w:szCs w:val="20"/>
                <w:lang w:eastAsia="ru-RU"/>
              </w:rPr>
              <w:t xml:space="preserve"> отдельной строкой</w:t>
            </w:r>
            <w:r>
              <w:rPr>
                <w:rFonts w:ascii="Times New Roman" w:eastAsia="Times New Roman" w:hAnsi="Times New Roman" w:cs="Times New Roman"/>
                <w:sz w:val="20"/>
                <w:szCs w:val="20"/>
                <w:lang w:eastAsia="ru-RU"/>
              </w:rPr>
              <w:t xml:space="preserve"> и входят в стоимость строительства объекта. </w:t>
            </w:r>
          </w:p>
          <w:p w14:paraId="40DA312A"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Работы выполнить в</w:t>
            </w:r>
            <w:r w:rsidRPr="0024378E">
              <w:rPr>
                <w:rFonts w:ascii="Times New Roman" w:eastAsia="Times New Roman" w:hAnsi="Times New Roman" w:cs="Times New Roman"/>
                <w:sz w:val="20"/>
                <w:szCs w:val="20"/>
                <w:lang w:eastAsia="ru-RU"/>
              </w:rPr>
              <w:t xml:space="preserve"> соответствии с полученными ТУ и действующими требованиями нормативных документов Российской</w:t>
            </w:r>
            <w:r>
              <w:rPr>
                <w:rFonts w:ascii="Times New Roman" w:eastAsia="Times New Roman" w:hAnsi="Times New Roman" w:cs="Times New Roman"/>
                <w:sz w:val="20"/>
                <w:szCs w:val="20"/>
                <w:lang w:eastAsia="ru-RU"/>
              </w:rPr>
              <w:t xml:space="preserve"> Федерации.</w:t>
            </w:r>
          </w:p>
          <w:p w14:paraId="0D9D01E9" w14:textId="77777777" w:rsidR="008B45D1" w:rsidRPr="0024378E"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51F152B2" w14:textId="77777777" w:rsidTr="00981671">
        <w:trPr>
          <w:trHeight w:val="892"/>
          <w:jc w:val="center"/>
        </w:trPr>
        <w:tc>
          <w:tcPr>
            <w:tcW w:w="3256" w:type="dxa"/>
          </w:tcPr>
          <w:p w14:paraId="667B5E6E"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lastRenderedPageBreak/>
              <w:t>24.2.3. Теплоснабжение:</w:t>
            </w:r>
          </w:p>
          <w:p w14:paraId="25E298E0"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c>
          <w:tcPr>
            <w:tcW w:w="6945" w:type="dxa"/>
          </w:tcPr>
          <w:p w14:paraId="010F86F8" w14:textId="77777777" w:rsidR="008B45D1"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Подрядчик самостоятельно заключает договор на технологическое присоединение к инженерным сетям и получает технические условия. Затраты на технологическое присоединение включаются в </w:t>
            </w:r>
            <w:r w:rsidR="009960B5">
              <w:rPr>
                <w:rFonts w:ascii="Times New Roman" w:eastAsia="Times New Roman" w:hAnsi="Times New Roman" w:cs="Times New Roman"/>
                <w:sz w:val="20"/>
                <w:szCs w:val="20"/>
                <w:lang w:eastAsia="ru-RU"/>
              </w:rPr>
              <w:t>сводный</w:t>
            </w:r>
            <w:r>
              <w:rPr>
                <w:rFonts w:ascii="Times New Roman" w:eastAsia="Times New Roman" w:hAnsi="Times New Roman" w:cs="Times New Roman"/>
                <w:sz w:val="20"/>
                <w:szCs w:val="20"/>
                <w:lang w:eastAsia="ru-RU"/>
              </w:rPr>
              <w:t xml:space="preserve"> сметный расчет</w:t>
            </w:r>
            <w:r w:rsidR="009960B5">
              <w:rPr>
                <w:rFonts w:ascii="Times New Roman" w:eastAsia="Times New Roman" w:hAnsi="Times New Roman" w:cs="Times New Roman"/>
                <w:sz w:val="20"/>
                <w:szCs w:val="20"/>
                <w:lang w:eastAsia="ru-RU"/>
              </w:rPr>
              <w:t xml:space="preserve"> отдельной строкой</w:t>
            </w:r>
            <w:r>
              <w:rPr>
                <w:rFonts w:ascii="Times New Roman" w:eastAsia="Times New Roman" w:hAnsi="Times New Roman" w:cs="Times New Roman"/>
                <w:sz w:val="20"/>
                <w:szCs w:val="20"/>
                <w:lang w:eastAsia="ru-RU"/>
              </w:rPr>
              <w:t xml:space="preserve"> и входят в стоимость строительства объекта. </w:t>
            </w:r>
          </w:p>
          <w:p w14:paraId="4BB99768"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Работы выполнить в</w:t>
            </w:r>
            <w:r w:rsidRPr="0024378E">
              <w:rPr>
                <w:rFonts w:ascii="Times New Roman" w:eastAsia="Times New Roman" w:hAnsi="Times New Roman" w:cs="Times New Roman"/>
                <w:sz w:val="20"/>
                <w:szCs w:val="20"/>
                <w:lang w:eastAsia="ru-RU"/>
              </w:rPr>
              <w:t xml:space="preserve"> соответствии с полученными ТУ и действующими требованиями нормативных документов Российской</w:t>
            </w:r>
            <w:r>
              <w:rPr>
                <w:rFonts w:ascii="Times New Roman" w:eastAsia="Times New Roman" w:hAnsi="Times New Roman" w:cs="Times New Roman"/>
                <w:sz w:val="20"/>
                <w:szCs w:val="20"/>
                <w:lang w:eastAsia="ru-RU"/>
              </w:rPr>
              <w:t xml:space="preserve"> Федерации.</w:t>
            </w:r>
          </w:p>
          <w:p w14:paraId="29F25D48"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160564EC" w14:textId="77777777" w:rsidTr="00981671">
        <w:trPr>
          <w:trHeight w:val="892"/>
          <w:jc w:val="center"/>
        </w:trPr>
        <w:tc>
          <w:tcPr>
            <w:tcW w:w="3256" w:type="dxa"/>
          </w:tcPr>
          <w:p w14:paraId="31FE51B4"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24.2.4. Электроснабжение:</w:t>
            </w:r>
          </w:p>
        </w:tc>
        <w:tc>
          <w:tcPr>
            <w:tcW w:w="6945" w:type="dxa"/>
          </w:tcPr>
          <w:p w14:paraId="04913478" w14:textId="77777777" w:rsidR="008B45D1"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Подрядчик самостоятельно заключает договор на технологическое присоединение к инженерным сетям и получает технические условия. Затраты на технологическое присоединение включаются в </w:t>
            </w:r>
            <w:r w:rsidR="009960B5">
              <w:rPr>
                <w:rFonts w:ascii="Times New Roman" w:eastAsia="Times New Roman" w:hAnsi="Times New Roman" w:cs="Times New Roman"/>
                <w:sz w:val="20"/>
                <w:szCs w:val="20"/>
                <w:lang w:eastAsia="ru-RU"/>
              </w:rPr>
              <w:t>сводный</w:t>
            </w:r>
            <w:r>
              <w:rPr>
                <w:rFonts w:ascii="Times New Roman" w:eastAsia="Times New Roman" w:hAnsi="Times New Roman" w:cs="Times New Roman"/>
                <w:sz w:val="20"/>
                <w:szCs w:val="20"/>
                <w:lang w:eastAsia="ru-RU"/>
              </w:rPr>
              <w:t xml:space="preserve"> сметный расчет</w:t>
            </w:r>
            <w:r w:rsidR="009960B5">
              <w:rPr>
                <w:rFonts w:ascii="Times New Roman" w:eastAsia="Times New Roman" w:hAnsi="Times New Roman" w:cs="Times New Roman"/>
                <w:sz w:val="20"/>
                <w:szCs w:val="20"/>
                <w:lang w:eastAsia="ru-RU"/>
              </w:rPr>
              <w:t xml:space="preserve"> отдельной строкой</w:t>
            </w:r>
            <w:r>
              <w:rPr>
                <w:rFonts w:ascii="Times New Roman" w:eastAsia="Times New Roman" w:hAnsi="Times New Roman" w:cs="Times New Roman"/>
                <w:sz w:val="20"/>
                <w:szCs w:val="20"/>
                <w:lang w:eastAsia="ru-RU"/>
              </w:rPr>
              <w:t xml:space="preserve"> и входят в стоимость строительства объекта. </w:t>
            </w:r>
          </w:p>
          <w:p w14:paraId="51969D69"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Работы выполнить в</w:t>
            </w:r>
            <w:r w:rsidRPr="0024378E">
              <w:rPr>
                <w:rFonts w:ascii="Times New Roman" w:eastAsia="Times New Roman" w:hAnsi="Times New Roman" w:cs="Times New Roman"/>
                <w:sz w:val="20"/>
                <w:szCs w:val="20"/>
                <w:lang w:eastAsia="ru-RU"/>
              </w:rPr>
              <w:t xml:space="preserve"> соответствии с полученными ТУ и действующими требованиями нормативных документов Российской</w:t>
            </w:r>
            <w:r>
              <w:rPr>
                <w:rFonts w:ascii="Times New Roman" w:eastAsia="Times New Roman" w:hAnsi="Times New Roman" w:cs="Times New Roman"/>
                <w:sz w:val="20"/>
                <w:szCs w:val="20"/>
                <w:lang w:eastAsia="ru-RU"/>
              </w:rPr>
              <w:t xml:space="preserve"> Федерации.</w:t>
            </w:r>
          </w:p>
          <w:p w14:paraId="1A21995E"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64200345" w14:textId="77777777" w:rsidTr="00981671">
        <w:trPr>
          <w:trHeight w:val="892"/>
          <w:jc w:val="center"/>
        </w:trPr>
        <w:tc>
          <w:tcPr>
            <w:tcW w:w="3256" w:type="dxa"/>
          </w:tcPr>
          <w:p w14:paraId="67FD66EE"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24.2.5. Телефонизация:</w:t>
            </w:r>
          </w:p>
        </w:tc>
        <w:tc>
          <w:tcPr>
            <w:tcW w:w="6945" w:type="dxa"/>
          </w:tcPr>
          <w:p w14:paraId="7F62B750" w14:textId="77777777" w:rsidR="008B45D1"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Подрядчик самостоятельно заключает договор на технологическое присоединение к инженерным сетям и получает технические условия. Затраты на технологическое присоединение включаются в </w:t>
            </w:r>
            <w:r w:rsidR="009960B5">
              <w:rPr>
                <w:rFonts w:ascii="Times New Roman" w:eastAsia="Times New Roman" w:hAnsi="Times New Roman" w:cs="Times New Roman"/>
                <w:sz w:val="20"/>
                <w:szCs w:val="20"/>
                <w:lang w:eastAsia="ru-RU"/>
              </w:rPr>
              <w:t>сводный</w:t>
            </w:r>
            <w:r>
              <w:rPr>
                <w:rFonts w:ascii="Times New Roman" w:eastAsia="Times New Roman" w:hAnsi="Times New Roman" w:cs="Times New Roman"/>
                <w:sz w:val="20"/>
                <w:szCs w:val="20"/>
                <w:lang w:eastAsia="ru-RU"/>
              </w:rPr>
              <w:t xml:space="preserve"> сметный расчет </w:t>
            </w:r>
            <w:r w:rsidR="009960B5">
              <w:rPr>
                <w:rFonts w:ascii="Times New Roman" w:eastAsia="Times New Roman" w:hAnsi="Times New Roman" w:cs="Times New Roman"/>
                <w:sz w:val="20"/>
                <w:szCs w:val="20"/>
                <w:lang w:eastAsia="ru-RU"/>
              </w:rPr>
              <w:t xml:space="preserve">отдельной строкой </w:t>
            </w:r>
            <w:r>
              <w:rPr>
                <w:rFonts w:ascii="Times New Roman" w:eastAsia="Times New Roman" w:hAnsi="Times New Roman" w:cs="Times New Roman"/>
                <w:sz w:val="20"/>
                <w:szCs w:val="20"/>
                <w:lang w:eastAsia="ru-RU"/>
              </w:rPr>
              <w:t xml:space="preserve">и входят в стоимость строительства объекта. </w:t>
            </w:r>
          </w:p>
          <w:p w14:paraId="091F65C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Работы выполнить в</w:t>
            </w:r>
            <w:r w:rsidRPr="0024378E">
              <w:rPr>
                <w:rFonts w:ascii="Times New Roman" w:eastAsia="Times New Roman" w:hAnsi="Times New Roman" w:cs="Times New Roman"/>
                <w:sz w:val="20"/>
                <w:szCs w:val="20"/>
                <w:lang w:eastAsia="ru-RU"/>
              </w:rPr>
              <w:t xml:space="preserve"> соответствии с полученными ТУ и действующими требованиями нормативных документов Российской</w:t>
            </w:r>
            <w:r>
              <w:rPr>
                <w:rFonts w:ascii="Times New Roman" w:eastAsia="Times New Roman" w:hAnsi="Times New Roman" w:cs="Times New Roman"/>
                <w:sz w:val="20"/>
                <w:szCs w:val="20"/>
                <w:lang w:eastAsia="ru-RU"/>
              </w:rPr>
              <w:t xml:space="preserve"> Федерации.</w:t>
            </w:r>
          </w:p>
          <w:p w14:paraId="148F9A52"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135DAE12" w14:textId="77777777" w:rsidTr="00981671">
        <w:trPr>
          <w:trHeight w:val="892"/>
          <w:jc w:val="center"/>
        </w:trPr>
        <w:tc>
          <w:tcPr>
            <w:tcW w:w="3256" w:type="dxa"/>
          </w:tcPr>
          <w:p w14:paraId="3B2A52D8"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24.2.6. Радиофикация:</w:t>
            </w:r>
          </w:p>
        </w:tc>
        <w:tc>
          <w:tcPr>
            <w:tcW w:w="6945" w:type="dxa"/>
          </w:tcPr>
          <w:p w14:paraId="61B90E12"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Не требуется</w:t>
            </w:r>
          </w:p>
        </w:tc>
      </w:tr>
      <w:tr w:rsidR="008B45D1" w:rsidRPr="002F1543" w14:paraId="2B894A36" w14:textId="77777777" w:rsidTr="00981671">
        <w:trPr>
          <w:trHeight w:val="576"/>
          <w:jc w:val="center"/>
        </w:trPr>
        <w:tc>
          <w:tcPr>
            <w:tcW w:w="3256" w:type="dxa"/>
          </w:tcPr>
          <w:p w14:paraId="0BEBA0BD"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24.2.7. Информационно-телекоммуникационная сеть «Интернет»:</w:t>
            </w:r>
          </w:p>
        </w:tc>
        <w:tc>
          <w:tcPr>
            <w:tcW w:w="6945" w:type="dxa"/>
          </w:tcPr>
          <w:p w14:paraId="69822EFA" w14:textId="77777777" w:rsidR="008B45D1"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Подрядчик самостоятельно заключает договор на технологическое присоединение к инженерным сетям и получает технические условия. Затраты на технологическое присоединение включаются в </w:t>
            </w:r>
            <w:r w:rsidR="00F94A49">
              <w:rPr>
                <w:rFonts w:ascii="Times New Roman" w:eastAsia="Times New Roman" w:hAnsi="Times New Roman" w:cs="Times New Roman"/>
                <w:sz w:val="20"/>
                <w:szCs w:val="20"/>
                <w:lang w:eastAsia="ru-RU"/>
              </w:rPr>
              <w:t>сводный</w:t>
            </w:r>
            <w:r>
              <w:rPr>
                <w:rFonts w:ascii="Times New Roman" w:eastAsia="Times New Roman" w:hAnsi="Times New Roman" w:cs="Times New Roman"/>
                <w:sz w:val="20"/>
                <w:szCs w:val="20"/>
                <w:lang w:eastAsia="ru-RU"/>
              </w:rPr>
              <w:t xml:space="preserve"> сметный расчет</w:t>
            </w:r>
            <w:r w:rsidR="00F94A49">
              <w:rPr>
                <w:rFonts w:ascii="Times New Roman" w:eastAsia="Times New Roman" w:hAnsi="Times New Roman" w:cs="Times New Roman"/>
                <w:sz w:val="20"/>
                <w:szCs w:val="20"/>
                <w:lang w:eastAsia="ru-RU"/>
              </w:rPr>
              <w:t xml:space="preserve"> отдельной строкой</w:t>
            </w:r>
            <w:r>
              <w:rPr>
                <w:rFonts w:ascii="Times New Roman" w:eastAsia="Times New Roman" w:hAnsi="Times New Roman" w:cs="Times New Roman"/>
                <w:sz w:val="20"/>
                <w:szCs w:val="20"/>
                <w:lang w:eastAsia="ru-RU"/>
              </w:rPr>
              <w:t xml:space="preserve"> и входят в стоимость строительства объекта. </w:t>
            </w:r>
          </w:p>
          <w:p w14:paraId="42510F20"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Работы выполнить в</w:t>
            </w:r>
            <w:r w:rsidRPr="0024378E">
              <w:rPr>
                <w:rFonts w:ascii="Times New Roman" w:eastAsia="Times New Roman" w:hAnsi="Times New Roman" w:cs="Times New Roman"/>
                <w:sz w:val="20"/>
                <w:szCs w:val="20"/>
                <w:lang w:eastAsia="ru-RU"/>
              </w:rPr>
              <w:t xml:space="preserve"> соответствии с полученными ТУ и действующими требованиями нормативных документов Российской</w:t>
            </w:r>
            <w:r>
              <w:rPr>
                <w:rFonts w:ascii="Times New Roman" w:eastAsia="Times New Roman" w:hAnsi="Times New Roman" w:cs="Times New Roman"/>
                <w:sz w:val="20"/>
                <w:szCs w:val="20"/>
                <w:lang w:eastAsia="ru-RU"/>
              </w:rPr>
              <w:t xml:space="preserve"> Федерации.</w:t>
            </w:r>
          </w:p>
          <w:p w14:paraId="3ABE2474"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2844C3E4" w14:textId="77777777" w:rsidTr="00981671">
        <w:trPr>
          <w:trHeight w:val="573"/>
          <w:jc w:val="center"/>
        </w:trPr>
        <w:tc>
          <w:tcPr>
            <w:tcW w:w="3256" w:type="dxa"/>
          </w:tcPr>
          <w:p w14:paraId="4CF0CBD0"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24.2.8. Телевидение:</w:t>
            </w:r>
          </w:p>
        </w:tc>
        <w:tc>
          <w:tcPr>
            <w:tcW w:w="6945" w:type="dxa"/>
          </w:tcPr>
          <w:p w14:paraId="4CC7CE5E"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Не требуется</w:t>
            </w:r>
          </w:p>
        </w:tc>
      </w:tr>
      <w:tr w:rsidR="008B45D1" w:rsidRPr="002F1543" w14:paraId="787A24BC" w14:textId="77777777" w:rsidTr="00981671">
        <w:trPr>
          <w:trHeight w:val="573"/>
          <w:jc w:val="center"/>
        </w:trPr>
        <w:tc>
          <w:tcPr>
            <w:tcW w:w="3256" w:type="dxa"/>
          </w:tcPr>
          <w:p w14:paraId="711BD03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24.2.9. Газоснабжение:</w:t>
            </w:r>
          </w:p>
        </w:tc>
        <w:tc>
          <w:tcPr>
            <w:tcW w:w="6945" w:type="dxa"/>
          </w:tcPr>
          <w:p w14:paraId="530F3494" w14:textId="77777777" w:rsidR="008B45D1"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Подрядчик самостоятельно заключает договор на технологическое присоединение к инженерным сетям и получает технические условия. Затраты на технологическое присоединение включаются в </w:t>
            </w:r>
            <w:r w:rsidR="00F94A49">
              <w:rPr>
                <w:rFonts w:ascii="Times New Roman" w:eastAsia="Times New Roman" w:hAnsi="Times New Roman" w:cs="Times New Roman"/>
                <w:sz w:val="20"/>
                <w:szCs w:val="20"/>
                <w:lang w:eastAsia="ru-RU"/>
              </w:rPr>
              <w:t>сводный</w:t>
            </w:r>
            <w:r>
              <w:rPr>
                <w:rFonts w:ascii="Times New Roman" w:eastAsia="Times New Roman" w:hAnsi="Times New Roman" w:cs="Times New Roman"/>
                <w:sz w:val="20"/>
                <w:szCs w:val="20"/>
                <w:lang w:eastAsia="ru-RU"/>
              </w:rPr>
              <w:t xml:space="preserve"> сметный расчет</w:t>
            </w:r>
            <w:r w:rsidR="00F94A49">
              <w:rPr>
                <w:rFonts w:ascii="Times New Roman" w:eastAsia="Times New Roman" w:hAnsi="Times New Roman" w:cs="Times New Roman"/>
                <w:sz w:val="20"/>
                <w:szCs w:val="20"/>
                <w:lang w:eastAsia="ru-RU"/>
              </w:rPr>
              <w:t xml:space="preserve"> отдельной строкой</w:t>
            </w:r>
            <w:r>
              <w:rPr>
                <w:rFonts w:ascii="Times New Roman" w:eastAsia="Times New Roman" w:hAnsi="Times New Roman" w:cs="Times New Roman"/>
                <w:sz w:val="20"/>
                <w:szCs w:val="20"/>
                <w:lang w:eastAsia="ru-RU"/>
              </w:rPr>
              <w:t xml:space="preserve"> и входят в стоимость строительства объекта. </w:t>
            </w:r>
          </w:p>
          <w:p w14:paraId="0960FBF1"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Работы выполнить в</w:t>
            </w:r>
            <w:r w:rsidRPr="0024378E">
              <w:rPr>
                <w:rFonts w:ascii="Times New Roman" w:eastAsia="Times New Roman" w:hAnsi="Times New Roman" w:cs="Times New Roman"/>
                <w:sz w:val="20"/>
                <w:szCs w:val="20"/>
                <w:lang w:eastAsia="ru-RU"/>
              </w:rPr>
              <w:t xml:space="preserve"> соответствии с полученными ТУ и действующими требованиями нормативных документов Российской</w:t>
            </w:r>
            <w:r>
              <w:rPr>
                <w:rFonts w:ascii="Times New Roman" w:eastAsia="Times New Roman" w:hAnsi="Times New Roman" w:cs="Times New Roman"/>
                <w:sz w:val="20"/>
                <w:szCs w:val="20"/>
                <w:lang w:eastAsia="ru-RU"/>
              </w:rPr>
              <w:t xml:space="preserve"> Федерации.</w:t>
            </w:r>
          </w:p>
          <w:p w14:paraId="68AE0EC9"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6D777B56" w14:textId="77777777" w:rsidTr="00981671">
        <w:trPr>
          <w:trHeight w:val="573"/>
          <w:jc w:val="center"/>
        </w:trPr>
        <w:tc>
          <w:tcPr>
            <w:tcW w:w="3256" w:type="dxa"/>
          </w:tcPr>
          <w:p w14:paraId="00E039D6" w14:textId="77777777" w:rsidR="008B45D1" w:rsidRPr="00FD0F2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37984">
              <w:rPr>
                <w:rFonts w:ascii="Times New Roman" w:eastAsia="Times New Roman" w:hAnsi="Times New Roman" w:cs="Times New Roman"/>
                <w:sz w:val="20"/>
                <w:szCs w:val="20"/>
                <w:lang w:eastAsia="ru-RU"/>
              </w:rPr>
              <w:t>24.2.10. Иные сети инженерно-технического обеспечения:</w:t>
            </w:r>
          </w:p>
        </w:tc>
        <w:tc>
          <w:tcPr>
            <w:tcW w:w="6945" w:type="dxa"/>
          </w:tcPr>
          <w:p w14:paraId="35176BD5" w14:textId="77777777" w:rsidR="002355D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Предусмотреть </w:t>
            </w:r>
            <w:r w:rsidR="004624DC">
              <w:rPr>
                <w:rFonts w:ascii="Times New Roman" w:eastAsia="Times New Roman" w:hAnsi="Times New Roman" w:cs="Times New Roman"/>
                <w:sz w:val="20"/>
                <w:szCs w:val="20"/>
                <w:lang w:eastAsia="ru-RU"/>
              </w:rPr>
              <w:t>установку системы видеонаблюдения (</w:t>
            </w:r>
            <w:r w:rsidR="002355DE">
              <w:rPr>
                <w:rFonts w:ascii="Times New Roman" w:eastAsia="Times New Roman" w:hAnsi="Times New Roman" w:cs="Times New Roman"/>
                <w:sz w:val="20"/>
                <w:szCs w:val="20"/>
                <w:lang w:eastAsia="ru-RU"/>
              </w:rPr>
              <w:t>камеры и домофоны с ф</w:t>
            </w:r>
            <w:r w:rsidR="004624DC">
              <w:rPr>
                <w:rFonts w:ascii="Times New Roman" w:eastAsia="Times New Roman" w:hAnsi="Times New Roman" w:cs="Times New Roman"/>
                <w:sz w:val="20"/>
                <w:szCs w:val="20"/>
                <w:lang w:eastAsia="ru-RU"/>
              </w:rPr>
              <w:t>ункцией распо</w:t>
            </w:r>
            <w:r w:rsidR="002355DE">
              <w:rPr>
                <w:rFonts w:ascii="Times New Roman" w:eastAsia="Times New Roman" w:hAnsi="Times New Roman" w:cs="Times New Roman"/>
                <w:sz w:val="20"/>
                <w:szCs w:val="20"/>
                <w:lang w:eastAsia="ru-RU"/>
              </w:rPr>
              <w:t>знавания лиц</w:t>
            </w:r>
            <w:r w:rsidR="004624DC">
              <w:rPr>
                <w:rFonts w:ascii="Times New Roman" w:eastAsia="Times New Roman" w:hAnsi="Times New Roman" w:cs="Times New Roman"/>
                <w:sz w:val="20"/>
                <w:szCs w:val="20"/>
                <w:lang w:eastAsia="ru-RU"/>
              </w:rPr>
              <w:t>)</w:t>
            </w:r>
            <w:r w:rsidR="002355DE">
              <w:rPr>
                <w:rFonts w:ascii="Times New Roman" w:eastAsia="Times New Roman" w:hAnsi="Times New Roman" w:cs="Times New Roman"/>
                <w:sz w:val="20"/>
                <w:szCs w:val="20"/>
                <w:lang w:eastAsia="ru-RU"/>
              </w:rPr>
              <w:t xml:space="preserve"> и их подключение к правоохранительному сегменту аппаратно-программного комплекса «Безопасный город» с согласованием мест установки камер видеонаблюдения с Управлением МВД России по НАО.</w:t>
            </w:r>
          </w:p>
          <w:p w14:paraId="5E90A0D9" w14:textId="77777777" w:rsidR="008B45D1" w:rsidRPr="0024378E" w:rsidRDefault="008B45D1" w:rsidP="00593D64">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790AA54C" w14:textId="77777777" w:rsidTr="00981671">
        <w:trPr>
          <w:jc w:val="center"/>
        </w:trPr>
        <w:tc>
          <w:tcPr>
            <w:tcW w:w="3256" w:type="dxa"/>
          </w:tcPr>
          <w:p w14:paraId="1BC373F4"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25. Требования к мероприятиям по охране окружающей среды:</w:t>
            </w:r>
          </w:p>
        </w:tc>
        <w:tc>
          <w:tcPr>
            <w:tcW w:w="6945" w:type="dxa"/>
          </w:tcPr>
          <w:p w14:paraId="344405B9"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Разработать разделы ООС, соответствующий нормам и правилам, требованиям Российской Федерации.</w:t>
            </w:r>
          </w:p>
          <w:p w14:paraId="309C58E2"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2040730E" w14:textId="77777777" w:rsidTr="00981671">
        <w:trPr>
          <w:jc w:val="center"/>
        </w:trPr>
        <w:tc>
          <w:tcPr>
            <w:tcW w:w="3256" w:type="dxa"/>
          </w:tcPr>
          <w:p w14:paraId="2874549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26. Требования к мероприятиям по обеспечению пожарной безопасности:</w:t>
            </w:r>
          </w:p>
        </w:tc>
        <w:tc>
          <w:tcPr>
            <w:tcW w:w="6945" w:type="dxa"/>
          </w:tcPr>
          <w:p w14:paraId="11DDE1A0"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Разработать раздел </w:t>
            </w:r>
            <w:r w:rsidRPr="007F3460">
              <w:rPr>
                <w:rFonts w:ascii="Times New Roman" w:eastAsia="Times New Roman" w:hAnsi="Times New Roman" w:cs="Times New Roman"/>
                <w:sz w:val="20"/>
                <w:szCs w:val="20"/>
                <w:lang w:eastAsia="ru-RU"/>
              </w:rPr>
              <w:t>ПБ,</w:t>
            </w:r>
            <w:r w:rsidRPr="0024378E">
              <w:rPr>
                <w:rFonts w:ascii="Times New Roman" w:eastAsia="Times New Roman" w:hAnsi="Times New Roman" w:cs="Times New Roman"/>
                <w:sz w:val="20"/>
                <w:szCs w:val="20"/>
                <w:lang w:eastAsia="ru-RU"/>
              </w:rPr>
              <w:t xml:space="preserve"> соответствующий нормам и правилам, требованиям Российской Федерации.</w:t>
            </w:r>
          </w:p>
          <w:p w14:paraId="08257685"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При необходимости предусмотреть пожарный водоем, предварительно согласовав его размещение с </w:t>
            </w:r>
            <w:r w:rsidRPr="00942017">
              <w:rPr>
                <w:rFonts w:ascii="Times New Roman" w:eastAsia="Times New Roman" w:hAnsi="Times New Roman" w:cs="Times New Roman"/>
                <w:sz w:val="20"/>
                <w:szCs w:val="20"/>
                <w:lang w:eastAsia="ru-RU"/>
              </w:rPr>
              <w:t>МО «Гор</w:t>
            </w:r>
            <w:r>
              <w:rPr>
                <w:rFonts w:ascii="Times New Roman" w:eastAsia="Times New Roman" w:hAnsi="Times New Roman" w:cs="Times New Roman"/>
                <w:sz w:val="20"/>
                <w:szCs w:val="20"/>
                <w:lang w:eastAsia="ru-RU"/>
              </w:rPr>
              <w:t xml:space="preserve">одской округ «Город Нарьян-Мар». </w:t>
            </w:r>
          </w:p>
        </w:tc>
      </w:tr>
      <w:tr w:rsidR="008B45D1" w:rsidRPr="002F1543" w14:paraId="735DEDC1" w14:textId="77777777" w:rsidTr="00981671">
        <w:trPr>
          <w:jc w:val="center"/>
        </w:trPr>
        <w:tc>
          <w:tcPr>
            <w:tcW w:w="3256" w:type="dxa"/>
          </w:tcPr>
          <w:p w14:paraId="638AB66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27.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p>
        </w:tc>
        <w:tc>
          <w:tcPr>
            <w:tcW w:w="6945" w:type="dxa"/>
          </w:tcPr>
          <w:p w14:paraId="5B8470D9" w14:textId="77777777" w:rsidR="00100E50" w:rsidRPr="00100E50" w:rsidRDefault="00100E50" w:rsidP="00100E50">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При разработке мероприятий по соблюдению требований энергетической эффективности и оснащенности объекта капитального строительства приборами учета используемых энергетических ресурсов следует руководствоваться:</w:t>
            </w:r>
          </w:p>
          <w:p w14:paraId="02EA1019" w14:textId="77777777" w:rsidR="00100E50" w:rsidRPr="00100E50" w:rsidRDefault="00100E50" w:rsidP="00100E50">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Постановлением правительства РФ от 08.09.2017 № 1081 «О внесении изменений в положение о составе разделов проектной документации и требованиях к их содержанию»;</w:t>
            </w:r>
          </w:p>
          <w:p w14:paraId="68784BB2" w14:textId="77777777" w:rsidR="00100E50" w:rsidRPr="00100E50" w:rsidRDefault="00100E50" w:rsidP="00100E50">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lastRenderedPageBreak/>
              <w:t>- Федеральным законом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14:paraId="69FCE9D8" w14:textId="77777777" w:rsidR="00100E50" w:rsidRPr="00100E50" w:rsidRDefault="00100E50" w:rsidP="00100E50">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Приказом Министерства строительства и жилищного хозяйства № 1550/</w:t>
            </w:r>
            <w:proofErr w:type="spellStart"/>
            <w:r w:rsidRPr="00100E50">
              <w:rPr>
                <w:rFonts w:ascii="Times New Roman" w:eastAsia="Times New Roman" w:hAnsi="Times New Roman" w:cs="Times New Roman"/>
                <w:sz w:val="20"/>
                <w:szCs w:val="20"/>
                <w:lang w:eastAsia="ru-RU"/>
              </w:rPr>
              <w:t>пр</w:t>
            </w:r>
            <w:proofErr w:type="spellEnd"/>
            <w:r w:rsidRPr="00100E50">
              <w:rPr>
                <w:rFonts w:ascii="Times New Roman" w:eastAsia="Times New Roman" w:hAnsi="Times New Roman" w:cs="Times New Roman"/>
                <w:sz w:val="20"/>
                <w:szCs w:val="20"/>
                <w:lang w:eastAsia="ru-RU"/>
              </w:rPr>
              <w:t xml:space="preserve"> от 17.11.2017 «Об утверждении Требований энергетической эффективности зданий, строений, сооружений»;</w:t>
            </w:r>
          </w:p>
          <w:p w14:paraId="26A3EFD1" w14:textId="77777777" w:rsidR="00100E50" w:rsidRPr="00100E50" w:rsidRDefault="00100E50" w:rsidP="00100E50">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СП 50.13330.2012 «Тепловая защита зданий»; СП 131.13330.2020 «Строительная климатология. СНиП 23-01-99».</w:t>
            </w:r>
          </w:p>
          <w:p w14:paraId="7A33F16D" w14:textId="77777777" w:rsidR="00100E50" w:rsidRPr="00100E50" w:rsidRDefault="00100E50" w:rsidP="00100E50">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xml:space="preserve">Для приборов учета тепловой энергии: </w:t>
            </w:r>
          </w:p>
          <w:p w14:paraId="35C1CDE5" w14:textId="77777777" w:rsidR="00100E50" w:rsidRPr="00100E50" w:rsidRDefault="00100E50" w:rsidP="00100E50">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xml:space="preserve">- укомплектовать приборы учета потребления тепловой энергии внешним совместимым </w:t>
            </w:r>
            <w:proofErr w:type="spellStart"/>
            <w:r w:rsidRPr="00100E50">
              <w:rPr>
                <w:rFonts w:ascii="Times New Roman" w:eastAsia="Times New Roman" w:hAnsi="Times New Roman" w:cs="Times New Roman"/>
                <w:sz w:val="20"/>
                <w:szCs w:val="20"/>
                <w:lang w:eastAsia="ru-RU"/>
              </w:rPr>
              <w:t>радиомодулем</w:t>
            </w:r>
            <w:proofErr w:type="spellEnd"/>
            <w:r w:rsidRPr="00100E50">
              <w:rPr>
                <w:rFonts w:ascii="Times New Roman" w:eastAsia="Times New Roman" w:hAnsi="Times New Roman" w:cs="Times New Roman"/>
                <w:sz w:val="20"/>
                <w:szCs w:val="20"/>
                <w:lang w:eastAsia="ru-RU"/>
              </w:rPr>
              <w:t xml:space="preserve"> LPWAN.</w:t>
            </w:r>
          </w:p>
          <w:p w14:paraId="6704A839" w14:textId="77777777" w:rsidR="00100E50" w:rsidRPr="00100E50" w:rsidRDefault="00100E50" w:rsidP="00100E50">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Для приборов учета холодного водоснабжения:</w:t>
            </w:r>
          </w:p>
          <w:p w14:paraId="38B69156" w14:textId="77777777" w:rsidR="00100E50" w:rsidRPr="00100E50" w:rsidRDefault="00100E50" w:rsidP="00100E50">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xml:space="preserve">- предусмотреть установку общего прибора учета потребления воды со встроенным </w:t>
            </w:r>
            <w:proofErr w:type="spellStart"/>
            <w:r w:rsidRPr="00100E50">
              <w:rPr>
                <w:rFonts w:ascii="Times New Roman" w:eastAsia="Times New Roman" w:hAnsi="Times New Roman" w:cs="Times New Roman"/>
                <w:sz w:val="20"/>
                <w:szCs w:val="20"/>
                <w:lang w:eastAsia="ru-RU"/>
              </w:rPr>
              <w:t>радиомодулем</w:t>
            </w:r>
            <w:proofErr w:type="spellEnd"/>
            <w:r w:rsidRPr="00100E50">
              <w:rPr>
                <w:rFonts w:ascii="Times New Roman" w:eastAsia="Times New Roman" w:hAnsi="Times New Roman" w:cs="Times New Roman"/>
                <w:sz w:val="20"/>
                <w:szCs w:val="20"/>
                <w:lang w:eastAsia="ru-RU"/>
              </w:rPr>
              <w:t xml:space="preserve"> LPWAN, либо укомплектовать прибор учета внешним совместимым </w:t>
            </w:r>
            <w:proofErr w:type="spellStart"/>
            <w:r w:rsidRPr="00100E50">
              <w:rPr>
                <w:rFonts w:ascii="Times New Roman" w:eastAsia="Times New Roman" w:hAnsi="Times New Roman" w:cs="Times New Roman"/>
                <w:sz w:val="20"/>
                <w:szCs w:val="20"/>
                <w:lang w:eastAsia="ru-RU"/>
              </w:rPr>
              <w:t>радиомодулем</w:t>
            </w:r>
            <w:proofErr w:type="spellEnd"/>
            <w:r w:rsidRPr="00100E50">
              <w:rPr>
                <w:rFonts w:ascii="Times New Roman" w:eastAsia="Times New Roman" w:hAnsi="Times New Roman" w:cs="Times New Roman"/>
                <w:sz w:val="20"/>
                <w:szCs w:val="20"/>
                <w:lang w:eastAsia="ru-RU"/>
              </w:rPr>
              <w:t xml:space="preserve"> LPWAN.</w:t>
            </w:r>
          </w:p>
          <w:p w14:paraId="4EF26908" w14:textId="77777777" w:rsidR="00100E50" w:rsidRPr="00100E50" w:rsidRDefault="00100E50" w:rsidP="00100E50">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Для приборов учета электроэнергии:</w:t>
            </w:r>
          </w:p>
          <w:p w14:paraId="44B43B1D" w14:textId="77777777" w:rsidR="00100E50" w:rsidRPr="00100E50" w:rsidRDefault="00100E50" w:rsidP="00100E50">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 xml:space="preserve">- предусмотреть установку общих приборов учета электрической энергии со встроенным </w:t>
            </w:r>
            <w:proofErr w:type="spellStart"/>
            <w:r w:rsidRPr="00100E50">
              <w:rPr>
                <w:rFonts w:ascii="Times New Roman" w:eastAsia="Times New Roman" w:hAnsi="Times New Roman" w:cs="Times New Roman"/>
                <w:sz w:val="20"/>
                <w:szCs w:val="20"/>
                <w:lang w:eastAsia="ru-RU"/>
              </w:rPr>
              <w:t>радиомодулем</w:t>
            </w:r>
            <w:proofErr w:type="spellEnd"/>
            <w:r w:rsidRPr="00100E50">
              <w:rPr>
                <w:rFonts w:ascii="Times New Roman" w:eastAsia="Times New Roman" w:hAnsi="Times New Roman" w:cs="Times New Roman"/>
                <w:sz w:val="20"/>
                <w:szCs w:val="20"/>
                <w:lang w:eastAsia="ru-RU"/>
              </w:rPr>
              <w:t xml:space="preserve"> LPWAN, либо укомплектовать приборы учета внешним совместимым </w:t>
            </w:r>
            <w:proofErr w:type="spellStart"/>
            <w:r w:rsidRPr="00100E50">
              <w:rPr>
                <w:rFonts w:ascii="Times New Roman" w:eastAsia="Times New Roman" w:hAnsi="Times New Roman" w:cs="Times New Roman"/>
                <w:sz w:val="20"/>
                <w:szCs w:val="20"/>
                <w:lang w:eastAsia="ru-RU"/>
              </w:rPr>
              <w:t>радиомодулем</w:t>
            </w:r>
            <w:proofErr w:type="spellEnd"/>
            <w:r w:rsidRPr="00100E50">
              <w:rPr>
                <w:rFonts w:ascii="Times New Roman" w:eastAsia="Times New Roman" w:hAnsi="Times New Roman" w:cs="Times New Roman"/>
                <w:sz w:val="20"/>
                <w:szCs w:val="20"/>
                <w:lang w:eastAsia="ru-RU"/>
              </w:rPr>
              <w:t xml:space="preserve"> LPWAN.</w:t>
            </w:r>
          </w:p>
          <w:p w14:paraId="514C8DE4" w14:textId="77777777" w:rsidR="00100E50" w:rsidRPr="00100E50" w:rsidRDefault="00100E50" w:rsidP="00100E50">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Предусмотреть устройство автоматизированного узла учета тепловой энергии с установкой регулирующего гидроэлеватора (смесительного трехходового клапана) и циркуляционных насосов.</w:t>
            </w:r>
          </w:p>
          <w:p w14:paraId="00EC532D" w14:textId="77777777" w:rsidR="00100E50" w:rsidRPr="00100E50" w:rsidRDefault="00100E50" w:rsidP="00100E50">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Во всех местах общего пользования предусмотреть устройство светодиодных светильников, оборудованных встроенными датчиками света и движения.</w:t>
            </w:r>
          </w:p>
          <w:p w14:paraId="053F95AE" w14:textId="77777777" w:rsidR="008B45D1" w:rsidRPr="0024378E" w:rsidRDefault="00100E50" w:rsidP="00F94A49">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100E50">
              <w:rPr>
                <w:rFonts w:ascii="Times New Roman" w:eastAsia="Times New Roman" w:hAnsi="Times New Roman" w:cs="Times New Roman"/>
                <w:sz w:val="20"/>
                <w:szCs w:val="20"/>
                <w:lang w:eastAsia="ru-RU"/>
              </w:rPr>
              <w:t>Предусмотреть оборудование, позволяющее обеспечивать автоматическое регулирование потребления тепла в системах отопления в зависимости от температуры наружного воздуха с поддержанием заданной температуры горячей воды в системе горячего водоснабжения.</w:t>
            </w:r>
          </w:p>
        </w:tc>
      </w:tr>
      <w:tr w:rsidR="008B45D1" w:rsidRPr="002F1543" w14:paraId="77106712" w14:textId="77777777" w:rsidTr="00981671">
        <w:trPr>
          <w:jc w:val="center"/>
        </w:trPr>
        <w:tc>
          <w:tcPr>
            <w:tcW w:w="3256" w:type="dxa"/>
          </w:tcPr>
          <w:p w14:paraId="7576FDA1"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lastRenderedPageBreak/>
              <w:t>28. Требования к мероприятиям по обеспечению доступа маломобильных групп населения к объекту:</w:t>
            </w:r>
          </w:p>
        </w:tc>
        <w:tc>
          <w:tcPr>
            <w:tcW w:w="6945" w:type="dxa"/>
          </w:tcPr>
          <w:p w14:paraId="70ECF575"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Разработку решений выполнять с учётом создания равных возможностей передвижения по территории объекта капитального строительства всех категорий населения, в том числе маломобильных групп населения.</w:t>
            </w:r>
          </w:p>
          <w:p w14:paraId="4D917FF7" w14:textId="77777777" w:rsidR="008B45D1"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При разработке мероприятий по обеспечению доступа инвалидов на объект капитального строительства следует руководствоваться СП 59.13330.2020, «Доступность зданий и сооружений для маломобильных групп населения». Разработать паспорт доступности объекта для МГН.</w:t>
            </w:r>
          </w:p>
          <w:p w14:paraId="61E70750"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5EF51AF9" w14:textId="77777777" w:rsidTr="00981671">
        <w:trPr>
          <w:jc w:val="center"/>
        </w:trPr>
        <w:tc>
          <w:tcPr>
            <w:tcW w:w="3256" w:type="dxa"/>
          </w:tcPr>
          <w:p w14:paraId="4B4F03AA"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29. Требования к инженерно-техническому укреплению объекта в целях обеспечения его антитеррористической защищенности</w:t>
            </w:r>
          </w:p>
        </w:tc>
        <w:tc>
          <w:tcPr>
            <w:tcW w:w="6945" w:type="dxa"/>
          </w:tcPr>
          <w:p w14:paraId="314C80C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760F33">
              <w:rPr>
                <w:rFonts w:ascii="Tms Rmn" w:eastAsia="Times New Roman" w:hAnsi="Tms Rmn" w:cs="Times New Roman" w:hint="eastAsia"/>
                <w:sz w:val="20"/>
                <w:szCs w:val="20"/>
                <w:lang w:eastAsia="ru-RU"/>
              </w:rPr>
              <w:t>Инженерно</w:t>
            </w:r>
            <w:r w:rsidRPr="00760F33">
              <w:rPr>
                <w:rFonts w:ascii="Tms Rmn" w:eastAsia="Times New Roman" w:hAnsi="Tms Rmn" w:cs="Times New Roman"/>
                <w:sz w:val="20"/>
                <w:szCs w:val="20"/>
                <w:lang w:eastAsia="ru-RU"/>
              </w:rPr>
              <w:t>-</w:t>
            </w:r>
            <w:r w:rsidRPr="00760F33">
              <w:rPr>
                <w:rFonts w:ascii="Tms Rmn" w:eastAsia="Times New Roman" w:hAnsi="Tms Rmn" w:cs="Times New Roman" w:hint="eastAsia"/>
                <w:sz w:val="20"/>
                <w:szCs w:val="20"/>
                <w:lang w:eastAsia="ru-RU"/>
              </w:rPr>
              <w:t>техническое</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укрепление</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объекта</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в</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целях</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обеспечения</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его</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антитеррористической</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защищенности</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не</w:t>
            </w:r>
            <w:r w:rsidRPr="00760F33">
              <w:rPr>
                <w:rFonts w:ascii="Tms Rmn" w:eastAsia="Times New Roman" w:hAnsi="Tms Rmn" w:cs="Times New Roman"/>
                <w:sz w:val="20"/>
                <w:szCs w:val="20"/>
                <w:lang w:eastAsia="ru-RU"/>
              </w:rPr>
              <w:t xml:space="preserve"> </w:t>
            </w:r>
            <w:r w:rsidRPr="00760F33">
              <w:rPr>
                <w:rFonts w:ascii="Tms Rmn" w:eastAsia="Times New Roman" w:hAnsi="Tms Rmn" w:cs="Times New Roman" w:hint="eastAsia"/>
                <w:sz w:val="20"/>
                <w:szCs w:val="20"/>
                <w:lang w:eastAsia="ru-RU"/>
              </w:rPr>
              <w:t>предусматривается</w:t>
            </w:r>
            <w:r w:rsidRPr="00760F33">
              <w:rPr>
                <w:rFonts w:ascii="Tms Rmn" w:eastAsia="Times New Roman" w:hAnsi="Tms Rmn" w:cs="Times New Roman"/>
                <w:sz w:val="20"/>
                <w:szCs w:val="20"/>
                <w:lang w:eastAsia="ru-RU"/>
              </w:rPr>
              <w:t>.</w:t>
            </w:r>
          </w:p>
        </w:tc>
      </w:tr>
      <w:tr w:rsidR="008B45D1" w:rsidRPr="002F1543" w14:paraId="11BA1433" w14:textId="77777777" w:rsidTr="00981671">
        <w:trPr>
          <w:jc w:val="center"/>
        </w:trPr>
        <w:tc>
          <w:tcPr>
            <w:tcW w:w="3256" w:type="dxa"/>
          </w:tcPr>
          <w:p w14:paraId="7C18A3A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30. 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w:t>
            </w:r>
          </w:p>
        </w:tc>
        <w:tc>
          <w:tcPr>
            <w:tcW w:w="6945" w:type="dxa"/>
          </w:tcPr>
          <w:p w14:paraId="584A949B"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Разработку решений выполнять с учётом требований:</w:t>
            </w:r>
          </w:p>
          <w:p w14:paraId="4033E9D5" w14:textId="77777777" w:rsidR="008B45D1" w:rsidRPr="0024378E" w:rsidRDefault="00137984"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8B45D1" w:rsidRPr="0024378E">
              <w:rPr>
                <w:rFonts w:ascii="Times New Roman" w:eastAsia="Times New Roman" w:hAnsi="Times New Roman" w:cs="Times New Roman"/>
                <w:sz w:val="20"/>
                <w:szCs w:val="20"/>
                <w:lang w:eastAsia="ru-RU"/>
              </w:rPr>
              <w:t xml:space="preserve">СанПиН 2.1.3684-21 </w:t>
            </w:r>
            <w:r w:rsidR="00F94A49">
              <w:rPr>
                <w:rFonts w:ascii="Times New Roman" w:eastAsia="Times New Roman" w:hAnsi="Times New Roman" w:cs="Times New Roman"/>
                <w:sz w:val="20"/>
                <w:szCs w:val="20"/>
                <w:lang w:eastAsia="ru-RU"/>
              </w:rPr>
              <w:t>«</w:t>
            </w:r>
            <w:r w:rsidR="008B45D1" w:rsidRPr="0024378E">
              <w:rPr>
                <w:rFonts w:ascii="Times New Roman" w:eastAsia="Times New Roman" w:hAnsi="Times New Roman" w:cs="Times New Roman"/>
                <w:sz w:val="20"/>
                <w:szCs w:val="20"/>
                <w:lang w:eastAsia="ru-RU"/>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00F94A4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w:t>
            </w:r>
          </w:p>
          <w:p w14:paraId="229E5CF5" w14:textId="77777777" w:rsidR="008B45D1" w:rsidRDefault="00137984"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8B45D1" w:rsidRPr="0024378E">
              <w:rPr>
                <w:rFonts w:ascii="Times New Roman" w:eastAsia="Times New Roman" w:hAnsi="Times New Roman" w:cs="Times New Roman"/>
                <w:sz w:val="20"/>
                <w:szCs w:val="20"/>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r>
              <w:rPr>
                <w:rFonts w:ascii="Times New Roman" w:eastAsia="Times New Roman" w:hAnsi="Times New Roman" w:cs="Times New Roman"/>
                <w:sz w:val="20"/>
                <w:szCs w:val="20"/>
                <w:lang w:eastAsia="ru-RU"/>
              </w:rPr>
              <w:t>;</w:t>
            </w:r>
          </w:p>
          <w:p w14:paraId="3060EEE8" w14:textId="77777777" w:rsidR="008B45D1" w:rsidRPr="007E6098" w:rsidRDefault="00137984" w:rsidP="00593D64">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8B45D1" w:rsidRPr="00593D64">
              <w:rPr>
                <w:rFonts w:ascii="Times New Roman" w:eastAsia="Times New Roman" w:hAnsi="Times New Roman" w:cs="Times New Roman"/>
                <w:sz w:val="20"/>
                <w:szCs w:val="20"/>
                <w:lang w:eastAsia="ru-RU"/>
              </w:rPr>
              <w:t xml:space="preserve">СП </w:t>
            </w:r>
            <w:r w:rsidR="00593D64" w:rsidRPr="00593D64">
              <w:rPr>
                <w:rFonts w:ascii="Times New Roman" w:eastAsia="Times New Roman" w:hAnsi="Times New Roman" w:cs="Times New Roman"/>
                <w:sz w:val="20"/>
                <w:szCs w:val="20"/>
                <w:lang w:eastAsia="ru-RU"/>
              </w:rPr>
              <w:t>54</w:t>
            </w:r>
            <w:r w:rsidR="008B45D1" w:rsidRPr="00593D64">
              <w:rPr>
                <w:rFonts w:ascii="Times New Roman" w:eastAsia="Times New Roman" w:hAnsi="Times New Roman" w:cs="Times New Roman"/>
                <w:sz w:val="20"/>
                <w:szCs w:val="20"/>
                <w:lang w:eastAsia="ru-RU"/>
              </w:rPr>
              <w:t>.13330.2022 «</w:t>
            </w:r>
            <w:r w:rsidR="00593D64" w:rsidRPr="00593D64">
              <w:rPr>
                <w:rFonts w:ascii="Times New Roman" w:eastAsia="Times New Roman" w:hAnsi="Times New Roman" w:cs="Times New Roman"/>
                <w:sz w:val="20"/>
                <w:szCs w:val="20"/>
                <w:lang w:eastAsia="ru-RU"/>
              </w:rPr>
              <w:t>Свод правил. Здания жилые многоквартирные. СНиП 31-01-2003</w:t>
            </w:r>
            <w:r w:rsidR="008B45D1" w:rsidRPr="00593D64">
              <w:rPr>
                <w:rFonts w:ascii="Times New Roman" w:eastAsia="Times New Roman" w:hAnsi="Times New Roman" w:cs="Times New Roman"/>
                <w:sz w:val="20"/>
                <w:szCs w:val="20"/>
                <w:lang w:eastAsia="ru-RU"/>
              </w:rPr>
              <w:t>».</w:t>
            </w:r>
          </w:p>
        </w:tc>
      </w:tr>
      <w:tr w:rsidR="008B45D1" w:rsidRPr="002F1543" w14:paraId="1B612869" w14:textId="77777777" w:rsidTr="00981671">
        <w:trPr>
          <w:jc w:val="center"/>
        </w:trPr>
        <w:tc>
          <w:tcPr>
            <w:tcW w:w="3256" w:type="dxa"/>
          </w:tcPr>
          <w:p w14:paraId="2AA59ACE"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31. Требования к технической эксплуатации и техническому обслуживанию объекта</w:t>
            </w:r>
          </w:p>
        </w:tc>
        <w:tc>
          <w:tcPr>
            <w:tcW w:w="6945" w:type="dxa"/>
          </w:tcPr>
          <w:p w14:paraId="2E30A61B"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Предусмотреть разработку инструкции по эксплуатации здания и инженерных систем.</w:t>
            </w:r>
          </w:p>
        </w:tc>
      </w:tr>
      <w:tr w:rsidR="008B45D1" w:rsidRPr="002F1543" w14:paraId="5417FC8D" w14:textId="77777777" w:rsidTr="00981671">
        <w:trPr>
          <w:jc w:val="center"/>
        </w:trPr>
        <w:tc>
          <w:tcPr>
            <w:tcW w:w="3256" w:type="dxa"/>
          </w:tcPr>
          <w:p w14:paraId="79580C5F"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32. Требования к проекту организации строительства объекта:</w:t>
            </w:r>
          </w:p>
        </w:tc>
        <w:tc>
          <w:tcPr>
            <w:tcW w:w="6945" w:type="dxa"/>
          </w:tcPr>
          <w:p w14:paraId="41DF9C9C"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Выполнить раздел ПОС в соответствии с требованиями Федерального Закона</w:t>
            </w:r>
            <w:r w:rsidR="00137984">
              <w:rPr>
                <w:rFonts w:ascii="Times New Roman" w:eastAsia="Times New Roman" w:hAnsi="Times New Roman" w:cs="Times New Roman"/>
                <w:sz w:val="20"/>
                <w:szCs w:val="20"/>
                <w:lang w:eastAsia="ru-RU"/>
              </w:rPr>
              <w:t xml:space="preserve"> от 30.12.2009</w:t>
            </w:r>
            <w:r w:rsidRPr="0024378E">
              <w:rPr>
                <w:rFonts w:ascii="Times New Roman" w:eastAsia="Times New Roman" w:hAnsi="Times New Roman" w:cs="Times New Roman"/>
                <w:sz w:val="20"/>
                <w:szCs w:val="20"/>
                <w:lang w:eastAsia="ru-RU"/>
              </w:rPr>
              <w:t xml:space="preserve"> № 384-ФЗ «Технический регламент о безопасности зданий и сооружений» и с действующими нормативными документами РФ</w:t>
            </w:r>
            <w:r w:rsidR="00137984">
              <w:rPr>
                <w:rFonts w:ascii="Times New Roman" w:eastAsia="Times New Roman" w:hAnsi="Times New Roman" w:cs="Times New Roman"/>
                <w:sz w:val="20"/>
                <w:szCs w:val="20"/>
                <w:lang w:eastAsia="ru-RU"/>
              </w:rPr>
              <w:t xml:space="preserve">, в том числе </w:t>
            </w:r>
            <w:r w:rsidR="00137984" w:rsidRPr="0024378E">
              <w:rPr>
                <w:rFonts w:ascii="Times New Roman" w:eastAsia="Times New Roman" w:hAnsi="Times New Roman" w:cs="Times New Roman"/>
                <w:sz w:val="20"/>
                <w:szCs w:val="20"/>
                <w:lang w:eastAsia="ru-RU"/>
              </w:rPr>
              <w:t xml:space="preserve">СП 48.13330.2019 </w:t>
            </w:r>
            <w:r w:rsidR="00137984">
              <w:rPr>
                <w:rFonts w:ascii="Times New Roman" w:eastAsia="Times New Roman" w:hAnsi="Times New Roman" w:cs="Times New Roman"/>
                <w:sz w:val="20"/>
                <w:szCs w:val="20"/>
                <w:lang w:eastAsia="ru-RU"/>
              </w:rPr>
              <w:t>«</w:t>
            </w:r>
            <w:r w:rsidR="00137984" w:rsidRPr="0024378E">
              <w:rPr>
                <w:rFonts w:ascii="Times New Roman" w:eastAsia="Times New Roman" w:hAnsi="Times New Roman" w:cs="Times New Roman"/>
                <w:sz w:val="20"/>
                <w:szCs w:val="20"/>
                <w:lang w:eastAsia="ru-RU"/>
              </w:rPr>
              <w:t>Организация строительств</w:t>
            </w:r>
            <w:r w:rsidR="00137984">
              <w:rPr>
                <w:rFonts w:ascii="Times New Roman" w:eastAsia="Times New Roman" w:hAnsi="Times New Roman" w:cs="Times New Roman"/>
                <w:sz w:val="20"/>
                <w:szCs w:val="20"/>
                <w:lang w:eastAsia="ru-RU"/>
              </w:rPr>
              <w:t>а»</w:t>
            </w:r>
            <w:r w:rsidR="00E40E67">
              <w:rPr>
                <w:rFonts w:ascii="Times New Roman" w:eastAsia="Times New Roman" w:hAnsi="Times New Roman" w:cs="Times New Roman"/>
                <w:sz w:val="20"/>
                <w:szCs w:val="20"/>
                <w:lang w:eastAsia="ru-RU"/>
              </w:rPr>
              <w:t xml:space="preserve">, </w:t>
            </w:r>
            <w:r w:rsidR="00E40E67" w:rsidRPr="0024378E">
              <w:rPr>
                <w:rFonts w:ascii="Times New Roman" w:eastAsia="Times New Roman" w:hAnsi="Times New Roman" w:cs="Times New Roman"/>
                <w:sz w:val="20"/>
                <w:szCs w:val="20"/>
                <w:lang w:eastAsia="ru-RU"/>
              </w:rPr>
              <w:t xml:space="preserve">МДС 12-46.2008 </w:t>
            </w:r>
            <w:r w:rsidR="00E40E67">
              <w:rPr>
                <w:rFonts w:ascii="Times New Roman" w:eastAsia="Times New Roman" w:hAnsi="Times New Roman" w:cs="Times New Roman"/>
                <w:sz w:val="20"/>
                <w:szCs w:val="20"/>
                <w:lang w:eastAsia="ru-RU"/>
              </w:rPr>
              <w:t>«</w:t>
            </w:r>
            <w:r w:rsidR="00E40E67" w:rsidRPr="0024378E">
              <w:rPr>
                <w:rFonts w:ascii="Times New Roman" w:eastAsia="Times New Roman" w:hAnsi="Times New Roman" w:cs="Times New Roman"/>
                <w:sz w:val="20"/>
                <w:szCs w:val="20"/>
                <w:lang w:eastAsia="ru-RU"/>
              </w:rPr>
              <w:t xml:space="preserve">Методические рекомендации по разработке и оформлению проекта </w:t>
            </w:r>
            <w:r w:rsidR="00E40E67" w:rsidRPr="0024378E">
              <w:rPr>
                <w:rFonts w:ascii="Times New Roman" w:eastAsia="Times New Roman" w:hAnsi="Times New Roman" w:cs="Times New Roman"/>
                <w:sz w:val="20"/>
                <w:szCs w:val="20"/>
                <w:lang w:eastAsia="ru-RU"/>
              </w:rPr>
              <w:lastRenderedPageBreak/>
              <w:t>организации строительства, проекта организации работ по сносу (демонтажу)</w:t>
            </w:r>
            <w:r w:rsidR="00E40E67">
              <w:rPr>
                <w:rFonts w:ascii="Times New Roman" w:eastAsia="Times New Roman" w:hAnsi="Times New Roman" w:cs="Times New Roman"/>
                <w:sz w:val="20"/>
                <w:szCs w:val="20"/>
                <w:lang w:eastAsia="ru-RU"/>
              </w:rPr>
              <w:t>, проекта производства работ»</w:t>
            </w:r>
            <w:r w:rsidR="00E40E67" w:rsidRPr="0024378E">
              <w:rPr>
                <w:rFonts w:ascii="Times New Roman" w:eastAsia="Times New Roman" w:hAnsi="Times New Roman" w:cs="Times New Roman"/>
                <w:sz w:val="20"/>
                <w:szCs w:val="20"/>
                <w:lang w:eastAsia="ru-RU"/>
              </w:rPr>
              <w:t>.</w:t>
            </w:r>
          </w:p>
          <w:p w14:paraId="3A87EF81"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    Выделение этапов строительства:</w:t>
            </w:r>
          </w:p>
          <w:p w14:paraId="0BFBF1BF" w14:textId="77777777" w:rsidR="008B45D1"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F94A49" w:rsidRPr="0024378E">
              <w:rPr>
                <w:rFonts w:ascii="Times New Roman" w:eastAsia="Times New Roman" w:hAnsi="Times New Roman" w:cs="Times New Roman"/>
                <w:sz w:val="20"/>
                <w:szCs w:val="20"/>
                <w:lang w:eastAsia="ru-RU"/>
              </w:rPr>
              <w:t>подго</w:t>
            </w:r>
            <w:r w:rsidR="00F94A49">
              <w:rPr>
                <w:rFonts w:ascii="Times New Roman" w:eastAsia="Times New Roman" w:hAnsi="Times New Roman" w:cs="Times New Roman"/>
                <w:sz w:val="20"/>
                <w:szCs w:val="20"/>
                <w:lang w:eastAsia="ru-RU"/>
              </w:rPr>
              <w:t>товка территории строительства, включая</w:t>
            </w:r>
            <w:r w:rsidR="00F94A49" w:rsidRPr="0024378E">
              <w:rPr>
                <w:rFonts w:ascii="Times New Roman" w:eastAsia="Times New Roman" w:hAnsi="Times New Roman" w:cs="Times New Roman"/>
                <w:sz w:val="20"/>
                <w:szCs w:val="20"/>
                <w:lang w:eastAsia="ru-RU"/>
              </w:rPr>
              <w:t xml:space="preserve"> </w:t>
            </w:r>
            <w:r w:rsidRPr="0024378E">
              <w:rPr>
                <w:rFonts w:ascii="Times New Roman" w:eastAsia="Times New Roman" w:hAnsi="Times New Roman" w:cs="Times New Roman"/>
                <w:sz w:val="20"/>
                <w:szCs w:val="20"/>
                <w:lang w:eastAsia="ru-RU"/>
              </w:rPr>
              <w:t>демонтаж существу</w:t>
            </w:r>
            <w:r w:rsidR="00F94A49">
              <w:rPr>
                <w:rFonts w:ascii="Times New Roman" w:eastAsia="Times New Roman" w:hAnsi="Times New Roman" w:cs="Times New Roman"/>
                <w:sz w:val="20"/>
                <w:szCs w:val="20"/>
                <w:lang w:eastAsia="ru-RU"/>
              </w:rPr>
              <w:t>ющих объектов (при их наличии);</w:t>
            </w:r>
          </w:p>
          <w:p w14:paraId="5B75E39C"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24378E">
              <w:rPr>
                <w:rFonts w:ascii="Times New Roman" w:eastAsia="Times New Roman" w:hAnsi="Times New Roman" w:cs="Times New Roman"/>
                <w:sz w:val="20"/>
                <w:szCs w:val="20"/>
                <w:lang w:eastAsia="ru-RU"/>
              </w:rPr>
              <w:t xml:space="preserve"> строительство объекта </w:t>
            </w:r>
            <w:r w:rsidR="00F94A49">
              <w:rPr>
                <w:rFonts w:ascii="Times New Roman" w:eastAsia="Times New Roman" w:hAnsi="Times New Roman" w:cs="Times New Roman"/>
                <w:sz w:val="20"/>
                <w:szCs w:val="20"/>
                <w:lang w:eastAsia="ru-RU"/>
              </w:rPr>
              <w:t>– многоквартирный жилой дом и сопутствующей объекту</w:t>
            </w:r>
            <w:r w:rsidRPr="0024378E">
              <w:rPr>
                <w:rFonts w:ascii="Times New Roman" w:eastAsia="Times New Roman" w:hAnsi="Times New Roman" w:cs="Times New Roman"/>
                <w:sz w:val="20"/>
                <w:szCs w:val="20"/>
                <w:lang w:eastAsia="ru-RU"/>
              </w:rPr>
              <w:t xml:space="preserve"> инфраструктуры.</w:t>
            </w:r>
          </w:p>
          <w:p w14:paraId="54A9AC7D" w14:textId="77777777" w:rsidR="008B45D1" w:rsidRPr="00F94A49"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94A49">
              <w:rPr>
                <w:rFonts w:ascii="Times New Roman" w:eastAsia="Times New Roman" w:hAnsi="Times New Roman" w:cs="Times New Roman"/>
                <w:sz w:val="20"/>
                <w:szCs w:val="20"/>
                <w:lang w:eastAsia="ru-RU"/>
              </w:rPr>
              <w:t>Определить продолжительность строительства по результатам расчета, с учетом логистики и климатических особенностей г. Нарьян-Мар.</w:t>
            </w:r>
          </w:p>
          <w:p w14:paraId="0C4B28EE" w14:textId="77777777" w:rsidR="00F94A49" w:rsidRPr="00F94A49" w:rsidRDefault="00F94A49" w:rsidP="00F94A49">
            <w:pPr>
              <w:spacing w:before="100" w:beforeAutospacing="1" w:after="100" w:afterAutospacing="1" w:line="240" w:lineRule="auto"/>
              <w:contextualSpacing/>
              <w:jc w:val="both"/>
              <w:rPr>
                <w:rFonts w:ascii="Times New Roman" w:eastAsia="Times New Roman" w:hAnsi="Times New Roman" w:cs="Times New Roman"/>
                <w:bCs/>
                <w:sz w:val="20"/>
                <w:szCs w:val="20"/>
                <w:lang w:eastAsia="ru-RU"/>
              </w:rPr>
            </w:pPr>
            <w:r w:rsidRPr="00F94A49">
              <w:rPr>
                <w:rFonts w:ascii="Times New Roman" w:eastAsia="Times New Roman" w:hAnsi="Times New Roman" w:cs="Times New Roman"/>
                <w:sz w:val="20"/>
                <w:szCs w:val="20"/>
                <w:lang w:eastAsia="ru-RU"/>
              </w:rPr>
              <w:t xml:space="preserve">Выполнить в соответствии с СП 48.13330.2019 </w:t>
            </w:r>
            <w:r w:rsidRPr="00F94A49">
              <w:rPr>
                <w:rFonts w:ascii="Times New Roman" w:eastAsia="Times New Roman" w:hAnsi="Times New Roman" w:cs="Times New Roman"/>
                <w:bCs/>
                <w:sz w:val="20"/>
                <w:szCs w:val="20"/>
                <w:lang w:eastAsia="ru-RU"/>
              </w:rPr>
              <w:t>«Свод правил. Организация строительства. СНиП 12-01-2004»</w:t>
            </w:r>
            <w:r w:rsidRPr="00F94A49">
              <w:rPr>
                <w:rFonts w:ascii="Times New Roman" w:eastAsia="Times New Roman" w:hAnsi="Times New Roman" w:cs="Times New Roman"/>
                <w:sz w:val="20"/>
                <w:szCs w:val="20"/>
                <w:lang w:eastAsia="ru-RU"/>
              </w:rPr>
              <w:t xml:space="preserve"> и с МДС 12-46.2008 </w:t>
            </w:r>
            <w:r w:rsidRPr="00F94A49">
              <w:rPr>
                <w:rFonts w:ascii="Times New Roman" w:eastAsia="Times New Roman" w:hAnsi="Times New Roman" w:cs="Times New Roman"/>
                <w:bCs/>
                <w:sz w:val="20"/>
                <w:szCs w:val="20"/>
                <w:lang w:eastAsia="ru-RU"/>
              </w:rPr>
              <w:t>«</w:t>
            </w:r>
            <w:r w:rsidRPr="00F94A49">
              <w:rPr>
                <w:rFonts w:ascii="Times New Roman" w:eastAsia="Times New Roman" w:hAnsi="Times New Roman" w:cs="Times New Roman"/>
                <w:sz w:val="20"/>
                <w:szCs w:val="20"/>
                <w:lang w:eastAsia="ru-RU"/>
              </w:rPr>
              <w:t>Методические рекомендации по разработке и оформлению проекта организации строительства, проекта организации работ по сносу (демонтажу),</w:t>
            </w:r>
            <w:r w:rsidRPr="00F94A49">
              <w:rPr>
                <w:rFonts w:ascii="Times New Roman" w:eastAsia="Times New Roman" w:hAnsi="Times New Roman" w:cs="Times New Roman"/>
                <w:bCs/>
                <w:sz w:val="20"/>
                <w:szCs w:val="20"/>
                <w:lang w:eastAsia="ru-RU"/>
              </w:rPr>
              <w:t xml:space="preserve"> проекту производства работ». </w:t>
            </w:r>
          </w:p>
          <w:p w14:paraId="3A6DED0E" w14:textId="77777777" w:rsidR="00F94A49" w:rsidRPr="00F94A49" w:rsidRDefault="00F94A49" w:rsidP="00F94A49">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94A49">
              <w:rPr>
                <w:rFonts w:ascii="Times New Roman" w:eastAsia="Times New Roman" w:hAnsi="Times New Roman" w:cs="Times New Roman"/>
                <w:sz w:val="20"/>
                <w:szCs w:val="20"/>
                <w:lang w:eastAsia="ru-RU"/>
              </w:rPr>
              <w:t xml:space="preserve">При выявлении на участке строительства зданий, сооружений, попадающих в пятно застройки и благоустройства, разработать </w:t>
            </w:r>
            <w:r w:rsidRPr="00F94A49">
              <w:rPr>
                <w:rFonts w:ascii="Times New Roman" w:eastAsia="Times New Roman" w:hAnsi="Times New Roman" w:cs="Times New Roman"/>
                <w:bCs/>
                <w:sz w:val="20"/>
                <w:szCs w:val="20"/>
                <w:lang w:eastAsia="ru-RU"/>
              </w:rPr>
              <w:t>в составе раздела ПОС</w:t>
            </w:r>
            <w:r w:rsidRPr="00F94A49">
              <w:rPr>
                <w:rFonts w:ascii="Times New Roman" w:eastAsia="Times New Roman" w:hAnsi="Times New Roman" w:cs="Times New Roman"/>
                <w:sz w:val="20"/>
                <w:szCs w:val="20"/>
                <w:lang w:eastAsia="ru-RU"/>
              </w:rPr>
              <w:t xml:space="preserve"> подраздел «Проект организации демонтажа» - ПОД.</w:t>
            </w:r>
          </w:p>
          <w:p w14:paraId="262C0D93" w14:textId="77777777" w:rsidR="00F94A49" w:rsidRPr="005B644F" w:rsidRDefault="00F94A49" w:rsidP="00F94A49">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F94A49">
              <w:rPr>
                <w:rFonts w:ascii="Times New Roman" w:eastAsia="Times New Roman" w:hAnsi="Times New Roman" w:cs="Times New Roman"/>
                <w:sz w:val="20"/>
                <w:szCs w:val="20"/>
                <w:lang w:eastAsia="ru-RU"/>
              </w:rPr>
              <w:t xml:space="preserve">При выявлении на участке инженерных коммуникаций, разработать разделы проектной и рабочей документации по их выносу с территории застройки, на основании технических </w:t>
            </w:r>
            <w:r w:rsidRPr="005B644F">
              <w:rPr>
                <w:rFonts w:ascii="Times New Roman" w:eastAsia="Times New Roman" w:hAnsi="Times New Roman" w:cs="Times New Roman"/>
                <w:sz w:val="20"/>
                <w:szCs w:val="20"/>
                <w:lang w:eastAsia="ru-RU"/>
              </w:rPr>
              <w:t>условий собственников коммуникаций (</w:t>
            </w:r>
            <w:proofErr w:type="spellStart"/>
            <w:r w:rsidRPr="005B644F">
              <w:rPr>
                <w:rFonts w:ascii="Times New Roman" w:eastAsia="Times New Roman" w:hAnsi="Times New Roman" w:cs="Times New Roman"/>
                <w:sz w:val="20"/>
                <w:szCs w:val="20"/>
                <w:lang w:eastAsia="ru-RU"/>
              </w:rPr>
              <w:t>ресурсоснабжающей</w:t>
            </w:r>
            <w:proofErr w:type="spellEnd"/>
            <w:r w:rsidRPr="005B644F">
              <w:rPr>
                <w:rFonts w:ascii="Times New Roman" w:eastAsia="Times New Roman" w:hAnsi="Times New Roman" w:cs="Times New Roman"/>
                <w:sz w:val="20"/>
                <w:szCs w:val="20"/>
                <w:lang w:eastAsia="ru-RU"/>
              </w:rPr>
              <w:t xml:space="preserve"> организации). Заявителем на получение технических условий </w:t>
            </w:r>
            <w:r>
              <w:rPr>
                <w:rFonts w:ascii="Times New Roman" w:eastAsia="Times New Roman" w:hAnsi="Times New Roman" w:cs="Times New Roman"/>
                <w:sz w:val="20"/>
                <w:szCs w:val="20"/>
                <w:lang w:eastAsia="ru-RU"/>
              </w:rPr>
              <w:t xml:space="preserve">на вынос инженерных коммуникаций </w:t>
            </w:r>
            <w:r w:rsidRPr="005B644F">
              <w:rPr>
                <w:rFonts w:ascii="Times New Roman" w:eastAsia="Times New Roman" w:hAnsi="Times New Roman" w:cs="Times New Roman"/>
                <w:sz w:val="20"/>
                <w:szCs w:val="20"/>
                <w:lang w:eastAsia="ru-RU"/>
              </w:rPr>
              <w:t>является подрядная организация.</w:t>
            </w:r>
          </w:p>
          <w:p w14:paraId="031191EE"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07AAC148" w14:textId="77777777" w:rsidTr="00981671">
        <w:trPr>
          <w:jc w:val="center"/>
        </w:trPr>
        <w:tc>
          <w:tcPr>
            <w:tcW w:w="3256" w:type="dxa"/>
          </w:tcPr>
          <w:p w14:paraId="374083B1"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lastRenderedPageBreak/>
              <w:t>33. Требования о необходимости сноса или сохранения зданий, сооружений, вырубки или сохранения зеленых насаждений, реконструкции, капитального ремонта существующих линейных объектов в связи с планируемым строительством объекта, расположенных на земельном участке, на котором планируется строительство объекта:</w:t>
            </w:r>
          </w:p>
        </w:tc>
        <w:tc>
          <w:tcPr>
            <w:tcW w:w="6945" w:type="dxa"/>
          </w:tcPr>
          <w:p w14:paraId="4108FF4F"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Работы по демонтажу зеленых насаждений предусмотреть в соответствии с актом обследования зеленых насаждений (при наличии).</w:t>
            </w:r>
          </w:p>
          <w:p w14:paraId="113743A8"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Запрос </w:t>
            </w:r>
            <w:r w:rsidRPr="004E63EE">
              <w:rPr>
                <w:rFonts w:ascii="Times New Roman" w:eastAsia="Times New Roman" w:hAnsi="Times New Roman" w:cs="Times New Roman"/>
                <w:sz w:val="20"/>
                <w:szCs w:val="20"/>
                <w:lang w:eastAsia="ru-RU"/>
              </w:rPr>
              <w:t>акта зеленых насаждений в администрации МО «Городской округ «Город Нарьян-Мар»</w:t>
            </w:r>
            <w:r w:rsidRPr="0024378E">
              <w:rPr>
                <w:rFonts w:ascii="Times New Roman" w:eastAsia="Times New Roman" w:hAnsi="Times New Roman" w:cs="Times New Roman"/>
                <w:sz w:val="20"/>
                <w:szCs w:val="20"/>
                <w:lang w:eastAsia="ru-RU"/>
              </w:rPr>
              <w:t xml:space="preserve"> выполнить подрядчику.</w:t>
            </w:r>
            <w:r>
              <w:rPr>
                <w:rFonts w:ascii="Times New Roman" w:eastAsia="Times New Roman" w:hAnsi="Times New Roman" w:cs="Times New Roman"/>
                <w:sz w:val="20"/>
                <w:szCs w:val="20"/>
                <w:lang w:eastAsia="ru-RU"/>
              </w:rPr>
              <w:t xml:space="preserve"> Стоимость компенсации </w:t>
            </w:r>
            <w:r w:rsidRPr="00760F33">
              <w:rPr>
                <w:rFonts w:ascii="Tms Rmn" w:eastAsia="Times New Roman" w:hAnsi="Tms Rmn" w:cs="Times New Roman"/>
                <w:sz w:val="20"/>
                <w:szCs w:val="20"/>
                <w:lang w:eastAsia="ru-RU"/>
              </w:rPr>
              <w:t>по восстановлению стоимости зеленых насаждений</w:t>
            </w:r>
            <w:r>
              <w:rPr>
                <w:rFonts w:ascii="Times New Roman" w:eastAsia="Times New Roman" w:hAnsi="Times New Roman" w:cs="Times New Roman"/>
                <w:sz w:val="20"/>
                <w:szCs w:val="20"/>
                <w:lang w:eastAsia="ru-RU"/>
              </w:rPr>
              <w:t xml:space="preserve"> включается в </w:t>
            </w:r>
            <w:r w:rsidR="00F94A49">
              <w:rPr>
                <w:rFonts w:ascii="Times New Roman" w:eastAsia="Times New Roman" w:hAnsi="Times New Roman" w:cs="Times New Roman"/>
                <w:sz w:val="20"/>
                <w:szCs w:val="20"/>
                <w:lang w:eastAsia="ru-RU"/>
              </w:rPr>
              <w:t>сводный</w:t>
            </w:r>
            <w:r>
              <w:rPr>
                <w:rFonts w:ascii="Times New Roman" w:eastAsia="Times New Roman" w:hAnsi="Times New Roman" w:cs="Times New Roman"/>
                <w:sz w:val="20"/>
                <w:szCs w:val="20"/>
                <w:lang w:eastAsia="ru-RU"/>
              </w:rPr>
              <w:t xml:space="preserve"> сметный расчет</w:t>
            </w:r>
            <w:r w:rsidR="00F94A49">
              <w:rPr>
                <w:rFonts w:ascii="Times New Roman" w:eastAsia="Times New Roman" w:hAnsi="Times New Roman" w:cs="Times New Roman"/>
                <w:sz w:val="20"/>
                <w:szCs w:val="20"/>
                <w:lang w:eastAsia="ru-RU"/>
              </w:rPr>
              <w:t xml:space="preserve"> отдельной строкой</w:t>
            </w:r>
            <w:r>
              <w:rPr>
                <w:rFonts w:ascii="Times New Roman" w:eastAsia="Times New Roman" w:hAnsi="Times New Roman" w:cs="Times New Roman"/>
                <w:sz w:val="20"/>
                <w:szCs w:val="20"/>
                <w:lang w:eastAsia="ru-RU"/>
              </w:rPr>
              <w:t xml:space="preserve"> и входит в стоимость контракта.</w:t>
            </w:r>
          </w:p>
          <w:p w14:paraId="102B423A"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При разработке решений следует руководствоваться:</w:t>
            </w:r>
          </w:p>
          <w:p w14:paraId="66985567" w14:textId="77777777" w:rsidR="008B45D1" w:rsidRPr="003646E6"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3646E6">
              <w:rPr>
                <w:rFonts w:ascii="Times New Roman" w:eastAsia="Times New Roman" w:hAnsi="Times New Roman" w:cs="Times New Roman"/>
                <w:sz w:val="20"/>
                <w:szCs w:val="20"/>
                <w:lang w:eastAsia="ru-RU"/>
              </w:rPr>
              <w:t>- Федеральным законом от 22.07.2008 № 123-ФЗ «Технический регламент о требованиях пожарной безопасности»;</w:t>
            </w:r>
          </w:p>
          <w:p w14:paraId="7D11424E" w14:textId="77777777" w:rsidR="008B45D1" w:rsidRPr="003646E6"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3646E6">
              <w:rPr>
                <w:rFonts w:ascii="Times New Roman" w:eastAsia="Times New Roman" w:hAnsi="Times New Roman" w:cs="Times New Roman"/>
                <w:sz w:val="20"/>
                <w:szCs w:val="20"/>
                <w:lang w:eastAsia="ru-RU"/>
              </w:rPr>
              <w:t>- Постановлением Правительства РФ от 16.08.2008 №87 «О составе разделов проектной документации и требованиях к их содержанию»;</w:t>
            </w:r>
          </w:p>
          <w:p w14:paraId="1A29AE23" w14:textId="77777777" w:rsidR="008B45D1" w:rsidRPr="003646E6"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3646E6">
              <w:rPr>
                <w:rFonts w:ascii="Times New Roman" w:eastAsia="Times New Roman" w:hAnsi="Times New Roman" w:cs="Times New Roman"/>
                <w:sz w:val="20"/>
                <w:szCs w:val="20"/>
                <w:lang w:eastAsia="ru-RU"/>
              </w:rPr>
              <w:t>- Постановлением Правительства РФ от 16.09.2020 №1479 «Об утверждении Правил противопожарного режима в Российской Федерации»;</w:t>
            </w:r>
          </w:p>
          <w:p w14:paraId="4C0A3BAC" w14:textId="77777777" w:rsidR="008B45D1" w:rsidRPr="000B25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3646E6">
              <w:rPr>
                <w:rFonts w:ascii="Times New Roman" w:eastAsia="Times New Roman" w:hAnsi="Times New Roman" w:cs="Times New Roman"/>
                <w:sz w:val="20"/>
                <w:szCs w:val="20"/>
                <w:lang w:eastAsia="ru-RU"/>
              </w:rPr>
              <w:t xml:space="preserve">- обязательными положениями СП 48.13330.2019 «Организация </w:t>
            </w:r>
            <w:r w:rsidR="00E40E67">
              <w:rPr>
                <w:rFonts w:ascii="Times New Roman" w:eastAsia="Times New Roman" w:hAnsi="Times New Roman" w:cs="Times New Roman"/>
                <w:sz w:val="20"/>
                <w:szCs w:val="20"/>
                <w:lang w:eastAsia="ru-RU"/>
              </w:rPr>
              <w:t>строительства</w:t>
            </w:r>
            <w:r w:rsidRPr="000B258E">
              <w:rPr>
                <w:rFonts w:ascii="Times New Roman" w:eastAsia="Times New Roman" w:hAnsi="Times New Roman" w:cs="Times New Roman"/>
                <w:sz w:val="20"/>
                <w:szCs w:val="20"/>
                <w:lang w:eastAsia="ru-RU"/>
              </w:rPr>
              <w:t>»;</w:t>
            </w:r>
          </w:p>
          <w:p w14:paraId="3FA00FD9" w14:textId="77777777" w:rsidR="008B45D1" w:rsidRPr="000B25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0B258E">
              <w:rPr>
                <w:rFonts w:ascii="Times New Roman" w:eastAsia="Times New Roman" w:hAnsi="Times New Roman" w:cs="Times New Roman"/>
                <w:sz w:val="20"/>
                <w:szCs w:val="20"/>
                <w:lang w:eastAsia="ru-RU"/>
              </w:rPr>
              <w:t>- рекомендательными документами СП 49.13330.2012, СНиП 12-04-2002, СНиП 1.04.03-85*;</w:t>
            </w:r>
          </w:p>
          <w:p w14:paraId="7A8CD3EA"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0B258E">
              <w:rPr>
                <w:rFonts w:ascii="Times New Roman" w:eastAsia="Times New Roman" w:hAnsi="Times New Roman" w:cs="Times New Roman"/>
                <w:sz w:val="20"/>
                <w:szCs w:val="20"/>
                <w:lang w:eastAsia="ru-RU"/>
              </w:rPr>
              <w:t>- СП 2.2.3670-20 "Санитарно-эпидемиологические требования к условиям труда".</w:t>
            </w:r>
          </w:p>
        </w:tc>
      </w:tr>
      <w:tr w:rsidR="008B45D1" w:rsidRPr="002F1543" w14:paraId="0F04FC2D" w14:textId="77777777" w:rsidTr="00981671">
        <w:trPr>
          <w:jc w:val="center"/>
        </w:trPr>
        <w:tc>
          <w:tcPr>
            <w:tcW w:w="3256" w:type="dxa"/>
          </w:tcPr>
          <w:p w14:paraId="3CC591A4"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34. Требования к решениям по благоустройству прилегающей территории, малым архитектурным формам и планировочной организации земельного участка:</w:t>
            </w:r>
          </w:p>
        </w:tc>
        <w:tc>
          <w:tcPr>
            <w:tcW w:w="6945" w:type="dxa"/>
          </w:tcPr>
          <w:p w14:paraId="02711A0C" w14:textId="77777777" w:rsidR="008B45D1" w:rsidRPr="00560580"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 xml:space="preserve">В соответствии с градостроительным планом земельного участка и нормами проектирования. </w:t>
            </w:r>
          </w:p>
          <w:p w14:paraId="4800ED30" w14:textId="77777777" w:rsidR="008B45D1" w:rsidRPr="00560580" w:rsidRDefault="008B45D1" w:rsidP="004624DC">
            <w:pPr>
              <w:spacing w:after="0" w:line="240" w:lineRule="auto"/>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В составе благоустройства предусмотреть:</w:t>
            </w:r>
          </w:p>
          <w:p w14:paraId="6698386F" w14:textId="77777777" w:rsidR="008B45D1" w:rsidRPr="00560580" w:rsidRDefault="008B45D1" w:rsidP="004624DC">
            <w:pPr>
              <w:spacing w:after="0" w:line="240" w:lineRule="auto"/>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 освещение проездов и площадок;</w:t>
            </w:r>
            <w:r w:rsidRPr="00560580">
              <w:rPr>
                <w:rFonts w:ascii="Times New Roman" w:eastAsia="Times New Roman" w:hAnsi="Times New Roman" w:cs="Times New Roman"/>
                <w:sz w:val="20"/>
                <w:szCs w:val="20"/>
                <w:lang w:eastAsia="ru-RU"/>
              </w:rPr>
              <w:tab/>
            </w:r>
          </w:p>
          <w:p w14:paraId="78B9DDAD" w14:textId="77777777" w:rsidR="008B45D1" w:rsidRPr="00560580" w:rsidRDefault="008B45D1" w:rsidP="004624DC">
            <w:pPr>
              <w:spacing w:after="0" w:line="240" w:lineRule="auto"/>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 установку МАФ;</w:t>
            </w:r>
          </w:p>
          <w:p w14:paraId="0D7A3082" w14:textId="77777777" w:rsidR="008B45D1" w:rsidRPr="00560580" w:rsidRDefault="008B45D1" w:rsidP="004624DC">
            <w:pPr>
              <w:spacing w:after="0" w:line="240" w:lineRule="auto"/>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 детскую игровую площадку со специализированным покрытием (уточняется проектом)</w:t>
            </w:r>
            <w:r w:rsidR="004624DC" w:rsidRPr="00560580">
              <w:rPr>
                <w:rFonts w:ascii="Times New Roman" w:eastAsia="Times New Roman" w:hAnsi="Times New Roman" w:cs="Times New Roman"/>
                <w:sz w:val="20"/>
                <w:szCs w:val="20"/>
                <w:lang w:eastAsia="ru-RU"/>
              </w:rPr>
              <w:t>.</w:t>
            </w:r>
          </w:p>
          <w:p w14:paraId="23A3AC0B" w14:textId="77777777" w:rsidR="008B45D1" w:rsidRPr="00560580" w:rsidRDefault="008B45D1" w:rsidP="004624DC">
            <w:pPr>
              <w:spacing w:after="0" w:line="240" w:lineRule="auto"/>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 устройство площадки ТБО с твердым покрытием;</w:t>
            </w:r>
          </w:p>
          <w:p w14:paraId="590BDA0B" w14:textId="77777777" w:rsidR="008B45D1" w:rsidRPr="00560580" w:rsidRDefault="008B45D1" w:rsidP="004624DC">
            <w:pPr>
              <w:spacing w:after="0" w:line="240" w:lineRule="auto"/>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 устройство проездов и тротуаров с твердым покрытием;</w:t>
            </w:r>
          </w:p>
          <w:p w14:paraId="36B8ACBE" w14:textId="77777777" w:rsidR="008B45D1" w:rsidRPr="00560580" w:rsidRDefault="008B45D1" w:rsidP="004624DC">
            <w:pPr>
              <w:spacing w:after="0" w:line="240" w:lineRule="auto"/>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 устройство стоянок автомобилей с учетом расчетного уровня автомобилизации</w:t>
            </w:r>
            <w:r w:rsidR="00E40E67" w:rsidRPr="00560580">
              <w:rPr>
                <w:rFonts w:ascii="Times New Roman" w:eastAsia="Times New Roman" w:hAnsi="Times New Roman" w:cs="Times New Roman"/>
                <w:sz w:val="20"/>
                <w:szCs w:val="20"/>
                <w:lang w:eastAsia="ru-RU"/>
              </w:rPr>
              <w:t>;</w:t>
            </w:r>
            <w:r w:rsidRPr="00560580">
              <w:rPr>
                <w:rFonts w:ascii="Times New Roman" w:eastAsia="Times New Roman" w:hAnsi="Times New Roman" w:cs="Times New Roman"/>
                <w:sz w:val="20"/>
                <w:szCs w:val="20"/>
                <w:lang w:eastAsia="ru-RU"/>
              </w:rPr>
              <w:t xml:space="preserve"> </w:t>
            </w:r>
          </w:p>
          <w:p w14:paraId="65C7B935" w14:textId="77777777" w:rsidR="008B45D1" w:rsidRPr="00560580" w:rsidRDefault="008B45D1" w:rsidP="004624DC">
            <w:pPr>
              <w:spacing w:after="0" w:line="240" w:lineRule="auto"/>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 xml:space="preserve">- восстановление почвенно-растительного слоя на всей территории земельного участка, запланированной под строительство в </w:t>
            </w:r>
            <w:r w:rsidR="00E40E67" w:rsidRPr="00560580">
              <w:rPr>
                <w:rFonts w:ascii="Times New Roman" w:eastAsia="Times New Roman" w:hAnsi="Times New Roman" w:cs="Times New Roman"/>
                <w:sz w:val="20"/>
                <w:szCs w:val="20"/>
                <w:lang w:eastAsia="ru-RU"/>
              </w:rPr>
              <w:t>соответствии</w:t>
            </w:r>
            <w:r w:rsidRPr="00560580">
              <w:rPr>
                <w:rFonts w:ascii="Times New Roman" w:eastAsia="Times New Roman" w:hAnsi="Times New Roman" w:cs="Times New Roman"/>
                <w:sz w:val="20"/>
                <w:szCs w:val="20"/>
                <w:lang w:eastAsia="ru-RU"/>
              </w:rPr>
              <w:t xml:space="preserve"> с требованием нормативных документов;</w:t>
            </w:r>
          </w:p>
          <w:p w14:paraId="3A190B55" w14:textId="77777777" w:rsidR="008B45D1" w:rsidRPr="00560580" w:rsidRDefault="008B45D1" w:rsidP="004624DC">
            <w:pPr>
              <w:spacing w:after="0" w:line="240" w:lineRule="auto"/>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 зонирование территории путем посадки деревьев и кустарников.</w:t>
            </w:r>
          </w:p>
          <w:p w14:paraId="6DD496FD" w14:textId="77777777" w:rsidR="008B45D1" w:rsidRPr="00560580" w:rsidRDefault="008B45D1" w:rsidP="004624DC">
            <w:pPr>
              <w:spacing w:after="0" w:line="240" w:lineRule="auto"/>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В качестве деревьев использовать ели высотой не менее 2,5 м.</w:t>
            </w:r>
          </w:p>
          <w:p w14:paraId="0FB16352" w14:textId="77777777" w:rsidR="008B45D1" w:rsidRPr="00560580" w:rsidRDefault="008B45D1" w:rsidP="004624DC">
            <w:pPr>
              <w:spacing w:after="0" w:line="240" w:lineRule="auto"/>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Проезды выполнять с двухслойным асфальтовым покрытием.</w:t>
            </w:r>
          </w:p>
          <w:p w14:paraId="233BFA90" w14:textId="77777777" w:rsidR="008B45D1" w:rsidRPr="00560580" w:rsidRDefault="008B45D1" w:rsidP="004624DC">
            <w:pPr>
              <w:spacing w:after="0" w:line="240" w:lineRule="auto"/>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Восстановление почвенно-растительного слоя выполнить с засевом газонных трав.</w:t>
            </w:r>
          </w:p>
          <w:p w14:paraId="4F081B83" w14:textId="77777777" w:rsidR="008B45D1" w:rsidRPr="00F94A49" w:rsidRDefault="00560580" w:rsidP="004624DC">
            <w:pPr>
              <w:spacing w:after="0" w:line="240" w:lineRule="auto"/>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lastRenderedPageBreak/>
              <w:t>М</w:t>
            </w:r>
            <w:r w:rsidR="008B45D1" w:rsidRPr="00560580">
              <w:rPr>
                <w:rFonts w:ascii="Times New Roman" w:eastAsia="Times New Roman" w:hAnsi="Times New Roman" w:cs="Times New Roman"/>
                <w:sz w:val="20"/>
                <w:szCs w:val="20"/>
                <w:lang w:eastAsia="ru-RU"/>
              </w:rPr>
              <w:t>алые архитектурные формы должны иметь соответствующую сертификацию.</w:t>
            </w:r>
          </w:p>
          <w:p w14:paraId="05144916" w14:textId="77777777" w:rsidR="008B45D1" w:rsidRPr="00F94A49"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832D13">
              <w:rPr>
                <w:rFonts w:ascii="Times New Roman" w:eastAsia="Times New Roman" w:hAnsi="Times New Roman" w:cs="Times New Roman"/>
                <w:sz w:val="20"/>
                <w:szCs w:val="20"/>
                <w:lang w:eastAsia="ru-RU"/>
              </w:rPr>
              <w:t>Площади площадок принять по СП 476.1325800.2020</w:t>
            </w:r>
            <w:r w:rsidR="00832D13" w:rsidRPr="00832D13">
              <w:rPr>
                <w:rFonts w:ascii="Times New Roman" w:eastAsia="Times New Roman" w:hAnsi="Times New Roman" w:cs="Times New Roman"/>
                <w:sz w:val="20"/>
                <w:szCs w:val="20"/>
                <w:lang w:eastAsia="ru-RU"/>
              </w:rPr>
              <w:t>.</w:t>
            </w:r>
          </w:p>
          <w:p w14:paraId="764471F5" w14:textId="77777777" w:rsidR="008B45D1" w:rsidRPr="00560580"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Озеленение территории участка предусмотреть согласно нормам проектирования. Посадку деревьев, кустарников и газонов произвести в соответствии с</w:t>
            </w:r>
            <w:r w:rsidR="00832D13">
              <w:rPr>
                <w:rFonts w:ascii="Times New Roman" w:eastAsia="Times New Roman" w:hAnsi="Times New Roman" w:cs="Times New Roman"/>
                <w:sz w:val="20"/>
                <w:szCs w:val="20"/>
                <w:lang w:eastAsia="ru-RU"/>
              </w:rPr>
              <w:t xml:space="preserve"> разделом 9</w:t>
            </w:r>
            <w:r w:rsidRPr="00560580">
              <w:rPr>
                <w:rFonts w:ascii="Times New Roman" w:eastAsia="Times New Roman" w:hAnsi="Times New Roman" w:cs="Times New Roman"/>
                <w:sz w:val="20"/>
                <w:szCs w:val="20"/>
                <w:lang w:eastAsia="ru-RU"/>
              </w:rPr>
              <w:t xml:space="preserve"> СП 82.13330.2016 «Благоустройство территорий». Существующие деревья по возможности необходимо сохранить.</w:t>
            </w:r>
          </w:p>
          <w:p w14:paraId="3AD4C136" w14:textId="77777777" w:rsidR="008B45D1" w:rsidRPr="00560580" w:rsidRDefault="008B45D1" w:rsidP="004624DC">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Обеспечить нормативный круговой проезд вокруг здания для нужд коммунального и пожарного транспорта.</w:t>
            </w:r>
          </w:p>
        </w:tc>
      </w:tr>
      <w:tr w:rsidR="008B45D1" w:rsidRPr="002F1543" w14:paraId="56447A69" w14:textId="77777777" w:rsidTr="00981671">
        <w:trPr>
          <w:jc w:val="center"/>
        </w:trPr>
        <w:tc>
          <w:tcPr>
            <w:tcW w:w="3256" w:type="dxa"/>
          </w:tcPr>
          <w:p w14:paraId="4D4B0FBB"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lastRenderedPageBreak/>
              <w:t>35. Требования к разработке проекта рекультивации земель:</w:t>
            </w:r>
          </w:p>
        </w:tc>
        <w:tc>
          <w:tcPr>
            <w:tcW w:w="6945" w:type="dxa"/>
          </w:tcPr>
          <w:p w14:paraId="53A75A6A"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Не требуется</w:t>
            </w:r>
          </w:p>
        </w:tc>
      </w:tr>
      <w:tr w:rsidR="008B45D1" w:rsidRPr="002F1543" w14:paraId="2E125BFC" w14:textId="77777777" w:rsidTr="00981671">
        <w:trPr>
          <w:jc w:val="center"/>
        </w:trPr>
        <w:tc>
          <w:tcPr>
            <w:tcW w:w="3256" w:type="dxa"/>
          </w:tcPr>
          <w:p w14:paraId="1C18E92F"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36. Требования к местам складирования излишков грунта и (или) мусора при строительстве и протяженность маршрута их доставки:</w:t>
            </w:r>
          </w:p>
        </w:tc>
        <w:tc>
          <w:tcPr>
            <w:tcW w:w="6945" w:type="dxa"/>
          </w:tcPr>
          <w:p w14:paraId="02B67E27" w14:textId="77777777" w:rsidR="008B45D1" w:rsidRPr="0024378E" w:rsidRDefault="008B45D1" w:rsidP="00832D13">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Места складирования излишков грунта и (или) мусора при строительстве и протяженность маршрута их доставки определяется Подрядчиком на стадии сбора исходных данных при подготовк</w:t>
            </w:r>
            <w:r w:rsidR="00832D13">
              <w:rPr>
                <w:rFonts w:ascii="Times New Roman" w:eastAsia="Times New Roman" w:hAnsi="Times New Roman" w:cs="Times New Roman"/>
                <w:sz w:val="20"/>
                <w:szCs w:val="20"/>
                <w:lang w:eastAsia="ru-RU"/>
              </w:rPr>
              <w:t>е</w:t>
            </w:r>
            <w:r w:rsidRPr="0024378E">
              <w:rPr>
                <w:rFonts w:ascii="Times New Roman" w:eastAsia="Times New Roman" w:hAnsi="Times New Roman" w:cs="Times New Roman"/>
                <w:sz w:val="20"/>
                <w:szCs w:val="20"/>
                <w:lang w:eastAsia="ru-RU"/>
              </w:rPr>
              <w:t xml:space="preserve"> проектной документации. </w:t>
            </w:r>
          </w:p>
        </w:tc>
      </w:tr>
      <w:tr w:rsidR="008B45D1" w:rsidRPr="002F1543" w14:paraId="5DE6701A" w14:textId="77777777" w:rsidTr="00981671">
        <w:trPr>
          <w:jc w:val="center"/>
        </w:trPr>
        <w:tc>
          <w:tcPr>
            <w:tcW w:w="3256" w:type="dxa"/>
          </w:tcPr>
          <w:p w14:paraId="115FA6C6"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37. Требования к выполнению научно-исследовательских и опытно-конструкторских работ в процессе проектирования и строительства объекта:</w:t>
            </w:r>
          </w:p>
        </w:tc>
        <w:tc>
          <w:tcPr>
            <w:tcW w:w="6945" w:type="dxa"/>
          </w:tcPr>
          <w:p w14:paraId="1D8DA45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Подрядчик собственными силами и за счет собственных средств должен осуществить проведение археологической разведки и прохождение государственной историко-культурной экспертизы.</w:t>
            </w:r>
          </w:p>
        </w:tc>
      </w:tr>
      <w:tr w:rsidR="008B45D1" w:rsidRPr="002F1543" w14:paraId="5710F618" w14:textId="77777777" w:rsidTr="00981671">
        <w:trPr>
          <w:jc w:val="center"/>
        </w:trPr>
        <w:tc>
          <w:tcPr>
            <w:tcW w:w="10201" w:type="dxa"/>
            <w:gridSpan w:val="2"/>
          </w:tcPr>
          <w:p w14:paraId="6C676EC2" w14:textId="77777777" w:rsidR="008B45D1" w:rsidRPr="0024378E" w:rsidRDefault="008B45D1" w:rsidP="008B45D1">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III. Иные требования к проектированию</w:t>
            </w:r>
          </w:p>
        </w:tc>
      </w:tr>
      <w:tr w:rsidR="008B45D1" w:rsidRPr="002F1543" w14:paraId="62D75F8F" w14:textId="77777777" w:rsidTr="00981671">
        <w:trPr>
          <w:jc w:val="center"/>
        </w:trPr>
        <w:tc>
          <w:tcPr>
            <w:tcW w:w="3256" w:type="dxa"/>
          </w:tcPr>
          <w:p w14:paraId="40BDED08"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38. 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 (указываются при необходимости):</w:t>
            </w:r>
          </w:p>
        </w:tc>
        <w:tc>
          <w:tcPr>
            <w:tcW w:w="6945" w:type="dxa"/>
          </w:tcPr>
          <w:p w14:paraId="513B1E7A" w14:textId="77777777" w:rsidR="00832D13"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33A8F">
              <w:rPr>
                <w:rFonts w:ascii="Times New Roman" w:eastAsia="Times New Roman" w:hAnsi="Times New Roman" w:cs="Times New Roman"/>
                <w:sz w:val="20"/>
                <w:szCs w:val="20"/>
                <w:lang w:eastAsia="ru-RU"/>
              </w:rPr>
              <w:t>Проект разработать</w:t>
            </w:r>
          </w:p>
          <w:p w14:paraId="640D0E9A" w14:textId="77777777" w:rsidR="00832D13" w:rsidRPr="00981671" w:rsidRDefault="00832D13" w:rsidP="00832D13">
            <w:pPr>
              <w:spacing w:before="100" w:beforeAutospacing="1" w:after="100" w:afterAutospacing="1" w:line="240" w:lineRule="auto"/>
              <w:contextualSpacing/>
              <w:jc w:val="both"/>
              <w:rPr>
                <w:rFonts w:ascii="Times New Roman" w:eastAsia="Times New Roman" w:hAnsi="Times New Roman" w:cs="Times New Roman"/>
                <w:b/>
                <w:bCs/>
                <w:sz w:val="20"/>
                <w:szCs w:val="20"/>
                <w:lang w:eastAsia="ru-RU"/>
              </w:rPr>
            </w:pPr>
            <w:r w:rsidRPr="00981671">
              <w:rPr>
                <w:rFonts w:ascii="Times New Roman" w:eastAsia="Times New Roman" w:hAnsi="Times New Roman" w:cs="Times New Roman"/>
                <w:b/>
                <w:bCs/>
                <w:sz w:val="20"/>
                <w:szCs w:val="20"/>
                <w:lang w:eastAsia="ru-RU"/>
              </w:rPr>
              <w:t>в две стадии:</w:t>
            </w:r>
          </w:p>
          <w:p w14:paraId="63F61371" w14:textId="77777777" w:rsidR="00832D13" w:rsidRPr="00981671" w:rsidRDefault="00832D13" w:rsidP="00832D13">
            <w:pPr>
              <w:spacing w:before="100" w:beforeAutospacing="1" w:after="100" w:afterAutospacing="1" w:line="240" w:lineRule="auto"/>
              <w:contextualSpacing/>
              <w:jc w:val="both"/>
              <w:rPr>
                <w:rFonts w:ascii="Times New Roman" w:eastAsia="Times New Roman" w:hAnsi="Times New Roman" w:cs="Times New Roman"/>
                <w:b/>
                <w:bCs/>
                <w:sz w:val="20"/>
                <w:szCs w:val="20"/>
                <w:lang w:eastAsia="ru-RU"/>
              </w:rPr>
            </w:pPr>
            <w:r w:rsidRPr="00981671">
              <w:rPr>
                <w:rFonts w:ascii="Times New Roman" w:eastAsia="Times New Roman" w:hAnsi="Times New Roman" w:cs="Times New Roman"/>
                <w:sz w:val="20"/>
                <w:szCs w:val="20"/>
                <w:lang w:eastAsia="ru-RU"/>
              </w:rPr>
              <w:t xml:space="preserve"> - </w:t>
            </w:r>
            <w:r w:rsidRPr="00981671">
              <w:rPr>
                <w:rFonts w:ascii="Times New Roman" w:eastAsia="Times New Roman" w:hAnsi="Times New Roman" w:cs="Times New Roman"/>
                <w:b/>
                <w:bCs/>
                <w:sz w:val="20"/>
                <w:szCs w:val="20"/>
                <w:lang w:eastAsia="ru-RU"/>
              </w:rPr>
              <w:t xml:space="preserve">проектная документация - в объеме необходимом и достаточном для согласования со всеми заинтересованными организациями, проведения </w:t>
            </w:r>
            <w:r w:rsidR="003F603A" w:rsidRPr="00981671">
              <w:rPr>
                <w:rFonts w:ascii="Times New Roman" w:eastAsia="Times New Roman" w:hAnsi="Times New Roman" w:cs="Times New Roman"/>
                <w:b/>
                <w:bCs/>
                <w:sz w:val="20"/>
                <w:szCs w:val="20"/>
                <w:lang w:eastAsia="ru-RU"/>
              </w:rPr>
              <w:t xml:space="preserve">экспертиз </w:t>
            </w:r>
            <w:r w:rsidRPr="00981671">
              <w:rPr>
                <w:rFonts w:ascii="Times New Roman" w:eastAsia="Times New Roman" w:hAnsi="Times New Roman" w:cs="Times New Roman"/>
                <w:b/>
                <w:bCs/>
                <w:sz w:val="20"/>
                <w:szCs w:val="20"/>
                <w:lang w:eastAsia="ru-RU"/>
              </w:rPr>
              <w:t>и получения положительного заключения государственных экспертиз и ввода Объекта в эксплуатацию</w:t>
            </w:r>
            <w:r w:rsidR="003F603A" w:rsidRPr="00981671">
              <w:rPr>
                <w:rFonts w:ascii="Times New Roman" w:eastAsia="Times New Roman" w:hAnsi="Times New Roman" w:cs="Times New Roman"/>
                <w:b/>
                <w:bCs/>
                <w:sz w:val="20"/>
                <w:szCs w:val="20"/>
                <w:lang w:eastAsia="ru-RU"/>
              </w:rPr>
              <w:t>;</w:t>
            </w:r>
            <w:r w:rsidRPr="00981671">
              <w:rPr>
                <w:rFonts w:ascii="Times New Roman" w:eastAsia="Times New Roman" w:hAnsi="Times New Roman" w:cs="Times New Roman"/>
                <w:b/>
                <w:bCs/>
                <w:sz w:val="20"/>
                <w:szCs w:val="20"/>
                <w:lang w:eastAsia="ru-RU"/>
              </w:rPr>
              <w:t xml:space="preserve"> </w:t>
            </w:r>
          </w:p>
          <w:p w14:paraId="7254CCA9" w14:textId="77777777" w:rsidR="00832D13" w:rsidRPr="00981671" w:rsidRDefault="003F603A" w:rsidP="00832D13">
            <w:pPr>
              <w:spacing w:before="100" w:beforeAutospacing="1" w:after="100" w:afterAutospacing="1" w:line="240" w:lineRule="auto"/>
              <w:contextualSpacing/>
              <w:jc w:val="both"/>
              <w:rPr>
                <w:rFonts w:ascii="Times New Roman" w:eastAsia="Times New Roman" w:hAnsi="Times New Roman" w:cs="Times New Roman"/>
                <w:b/>
                <w:bCs/>
                <w:sz w:val="20"/>
                <w:szCs w:val="20"/>
                <w:lang w:eastAsia="ru-RU"/>
              </w:rPr>
            </w:pPr>
            <w:r w:rsidRPr="00981671">
              <w:rPr>
                <w:rFonts w:ascii="Times New Roman" w:eastAsia="Times New Roman" w:hAnsi="Times New Roman" w:cs="Times New Roman"/>
                <w:b/>
                <w:bCs/>
                <w:sz w:val="20"/>
                <w:szCs w:val="20"/>
                <w:lang w:eastAsia="ru-RU"/>
              </w:rPr>
              <w:t xml:space="preserve">- рабочая документация, </w:t>
            </w:r>
            <w:r w:rsidR="00832D13" w:rsidRPr="00981671">
              <w:rPr>
                <w:rFonts w:ascii="Times New Roman" w:eastAsia="Times New Roman" w:hAnsi="Times New Roman" w:cs="Times New Roman"/>
                <w:b/>
                <w:bCs/>
                <w:sz w:val="20"/>
                <w:szCs w:val="20"/>
                <w:lang w:eastAsia="ru-RU"/>
              </w:rPr>
              <w:t>соответствующая проектной документации, на которую получено положительное заключение государственной экспертизы, – в объеме достаточном для реализации в процессе строительства архитектурных, технических и технологических решений.</w:t>
            </w:r>
          </w:p>
          <w:p w14:paraId="3A3C5DD7" w14:textId="77777777" w:rsidR="008B45D1" w:rsidRPr="00233A8F"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33A8F">
              <w:rPr>
                <w:rFonts w:ascii="Times New Roman" w:eastAsia="Times New Roman" w:hAnsi="Times New Roman" w:cs="Times New Roman"/>
                <w:sz w:val="20"/>
                <w:szCs w:val="20"/>
                <w:lang w:eastAsia="ru-RU"/>
              </w:rPr>
              <w:t>Срок согласования материалов входит в срок разработки рабочей документации.</w:t>
            </w:r>
          </w:p>
          <w:p w14:paraId="38E8D10E" w14:textId="77777777" w:rsidR="008B45D1" w:rsidRPr="00233A8F"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33A8F">
              <w:rPr>
                <w:rFonts w:ascii="Times New Roman" w:eastAsia="Times New Roman" w:hAnsi="Times New Roman" w:cs="Times New Roman"/>
                <w:sz w:val="20"/>
                <w:szCs w:val="20"/>
                <w:lang w:eastAsia="ru-RU"/>
              </w:rPr>
              <w:t>Проектную и рабочую документацию, комплекс инженерных изысканий разработать в объеме, необходимом и достаточном для:</w:t>
            </w:r>
          </w:p>
          <w:p w14:paraId="56A8D8A8" w14:textId="77777777" w:rsidR="008B45D1" w:rsidRPr="00233A8F"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33A8F">
              <w:rPr>
                <w:rFonts w:ascii="Times New Roman" w:eastAsia="Times New Roman" w:hAnsi="Times New Roman" w:cs="Times New Roman"/>
                <w:sz w:val="20"/>
                <w:szCs w:val="20"/>
                <w:lang w:eastAsia="ru-RU"/>
              </w:rPr>
              <w:t>- начала строительства;</w:t>
            </w:r>
          </w:p>
          <w:p w14:paraId="268C8551" w14:textId="77777777" w:rsidR="008B45D1" w:rsidRPr="00233A8F"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33A8F">
              <w:rPr>
                <w:rFonts w:ascii="Times New Roman" w:eastAsia="Times New Roman" w:hAnsi="Times New Roman" w:cs="Times New Roman"/>
                <w:sz w:val="20"/>
                <w:szCs w:val="20"/>
                <w:lang w:eastAsia="ru-RU"/>
              </w:rPr>
              <w:t>- реализации в процессе строительства архитектурных, технических и технологических решений;</w:t>
            </w:r>
          </w:p>
          <w:p w14:paraId="77E3378F" w14:textId="77777777" w:rsidR="008B45D1" w:rsidRPr="00233A8F"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33A8F">
              <w:rPr>
                <w:rFonts w:ascii="Times New Roman" w:eastAsia="Times New Roman" w:hAnsi="Times New Roman" w:cs="Times New Roman"/>
                <w:sz w:val="20"/>
                <w:szCs w:val="20"/>
                <w:lang w:eastAsia="ru-RU"/>
              </w:rPr>
              <w:t>-</w:t>
            </w:r>
            <w:r w:rsidR="00560580" w:rsidRPr="00233A8F">
              <w:rPr>
                <w:rFonts w:ascii="Times New Roman" w:eastAsia="Times New Roman" w:hAnsi="Times New Roman" w:cs="Times New Roman"/>
                <w:sz w:val="20"/>
                <w:szCs w:val="20"/>
                <w:lang w:eastAsia="ru-RU"/>
              </w:rPr>
              <w:t xml:space="preserve"> ввода Объекта</w:t>
            </w:r>
            <w:r w:rsidRPr="00233A8F">
              <w:rPr>
                <w:rFonts w:ascii="Times New Roman" w:eastAsia="Times New Roman" w:hAnsi="Times New Roman" w:cs="Times New Roman"/>
                <w:sz w:val="20"/>
                <w:szCs w:val="20"/>
                <w:lang w:eastAsia="ru-RU"/>
              </w:rPr>
              <w:t xml:space="preserve"> в эксплуатацию.</w:t>
            </w:r>
          </w:p>
        </w:tc>
      </w:tr>
      <w:tr w:rsidR="008B45D1" w:rsidRPr="002F1543" w14:paraId="1EF57101" w14:textId="77777777" w:rsidTr="00981671">
        <w:trPr>
          <w:jc w:val="center"/>
        </w:trPr>
        <w:tc>
          <w:tcPr>
            <w:tcW w:w="3256" w:type="dxa"/>
          </w:tcPr>
          <w:p w14:paraId="7B79DF7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39. Требования к подготовке сметной документации:</w:t>
            </w:r>
          </w:p>
          <w:p w14:paraId="0D7ED55D"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             </w:t>
            </w:r>
          </w:p>
          <w:p w14:paraId="55CC117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c>
          <w:tcPr>
            <w:tcW w:w="6945" w:type="dxa"/>
          </w:tcPr>
          <w:p w14:paraId="10C63941" w14:textId="77777777" w:rsidR="008B45D1" w:rsidRPr="000E2E69"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0E2E69">
              <w:rPr>
                <w:rFonts w:ascii="Times New Roman" w:eastAsia="Times New Roman" w:hAnsi="Times New Roman" w:cs="Times New Roman"/>
                <w:sz w:val="20"/>
                <w:szCs w:val="20"/>
                <w:lang w:eastAsia="ru-RU"/>
              </w:rPr>
              <w:t>Сметную стоимость строительства определить:</w:t>
            </w:r>
          </w:p>
          <w:p w14:paraId="1F8F293D" w14:textId="77777777" w:rsidR="008B45D1" w:rsidRPr="000E2E69"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0E2E69">
              <w:rPr>
                <w:rFonts w:ascii="Times New Roman" w:eastAsia="Times New Roman" w:hAnsi="Times New Roman" w:cs="Times New Roman"/>
                <w:sz w:val="20"/>
                <w:szCs w:val="20"/>
                <w:lang w:eastAsia="ru-RU"/>
              </w:rPr>
              <w:t>-  согласно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w:t>
            </w:r>
            <w:proofErr w:type="spellStart"/>
            <w:r w:rsidRPr="000E2E69">
              <w:rPr>
                <w:rFonts w:ascii="Times New Roman" w:eastAsia="Times New Roman" w:hAnsi="Times New Roman" w:cs="Times New Roman"/>
                <w:sz w:val="20"/>
                <w:szCs w:val="20"/>
                <w:lang w:eastAsia="ru-RU"/>
              </w:rPr>
              <w:t>пр</w:t>
            </w:r>
            <w:proofErr w:type="spellEnd"/>
            <w:r w:rsidRPr="000E2E69">
              <w:rPr>
                <w:rFonts w:ascii="Times New Roman" w:eastAsia="Times New Roman" w:hAnsi="Times New Roman" w:cs="Times New Roman"/>
                <w:sz w:val="20"/>
                <w:szCs w:val="20"/>
                <w:lang w:eastAsia="ru-RU"/>
              </w:rPr>
              <w:t xml:space="preserve">  (в действующей редакции или актуальным нормативно-правовым актом, его заменяющим), и других действующих методических документов в сфере сметного нормирования и ценообразования на дату предоставления сметной документации;</w:t>
            </w:r>
          </w:p>
          <w:p w14:paraId="522DCC98" w14:textId="77777777" w:rsidR="008B45D1" w:rsidRPr="000E2E69"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0E2E69">
              <w:rPr>
                <w:rFonts w:ascii="Times New Roman" w:eastAsia="Times New Roman" w:hAnsi="Times New Roman" w:cs="Times New Roman"/>
                <w:sz w:val="20"/>
                <w:szCs w:val="20"/>
                <w:lang w:eastAsia="ru-RU"/>
              </w:rPr>
              <w:t>- ресурсно-индексным методом, в текущем уровне цен, в уровне цен, сложившемся ко времени составления сметной документации;</w:t>
            </w:r>
          </w:p>
          <w:p w14:paraId="420ECF57" w14:textId="77777777" w:rsidR="008B45D1" w:rsidRPr="000E2E69"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0E2E69">
              <w:rPr>
                <w:rFonts w:ascii="Times New Roman" w:eastAsia="Times New Roman" w:hAnsi="Times New Roman" w:cs="Times New Roman"/>
                <w:sz w:val="20"/>
                <w:szCs w:val="20"/>
                <w:lang w:eastAsia="ru-RU"/>
              </w:rPr>
              <w:t>- нормативы накладных расходов определить согласно Методике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утвержденной Приказом Минстроя России от 21.12.2020 №812/</w:t>
            </w:r>
            <w:proofErr w:type="spellStart"/>
            <w:r w:rsidRPr="000E2E69">
              <w:rPr>
                <w:rFonts w:ascii="Times New Roman" w:eastAsia="Times New Roman" w:hAnsi="Times New Roman" w:cs="Times New Roman"/>
                <w:sz w:val="20"/>
                <w:szCs w:val="20"/>
                <w:lang w:eastAsia="ru-RU"/>
              </w:rPr>
              <w:t>пр</w:t>
            </w:r>
            <w:proofErr w:type="spellEnd"/>
            <w:r w:rsidRPr="000E2E69">
              <w:rPr>
                <w:rFonts w:ascii="Times New Roman" w:eastAsia="Times New Roman" w:hAnsi="Times New Roman" w:cs="Times New Roman"/>
                <w:sz w:val="20"/>
                <w:szCs w:val="20"/>
                <w:lang w:eastAsia="ru-RU"/>
              </w:rPr>
              <w:t xml:space="preserve">; </w:t>
            </w:r>
          </w:p>
          <w:p w14:paraId="4D351A91" w14:textId="77777777" w:rsidR="008B45D1" w:rsidRPr="000E2E69"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0E2E69">
              <w:rPr>
                <w:rFonts w:ascii="Times New Roman" w:eastAsia="Times New Roman" w:hAnsi="Times New Roman" w:cs="Times New Roman"/>
                <w:sz w:val="20"/>
                <w:szCs w:val="20"/>
                <w:lang w:eastAsia="ru-RU"/>
              </w:rPr>
              <w:t xml:space="preserve">- нормативы сметной прибыли определить согласно Методике по разработке и применению нормативов сметной прибыли при определении сметной стоимости строительства, реконструкции, капитального ремонта, сноса объектов капитального строительства, утвержденной Приказом Минстроя России от 11.12.2020 №774/пр. </w:t>
            </w:r>
          </w:p>
          <w:p w14:paraId="0948FDFA" w14:textId="77777777" w:rsidR="008B45D1" w:rsidRPr="000E2E69"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0E2E69">
              <w:rPr>
                <w:rFonts w:ascii="Times New Roman" w:eastAsia="Times New Roman" w:hAnsi="Times New Roman" w:cs="Times New Roman"/>
                <w:sz w:val="20"/>
                <w:szCs w:val="20"/>
                <w:lang w:eastAsia="ru-RU"/>
              </w:rPr>
              <w:lastRenderedPageBreak/>
              <w:t xml:space="preserve">Сметную документацию изготовить в форматах: </w:t>
            </w:r>
            <w:proofErr w:type="spellStart"/>
            <w:r w:rsidRPr="000E2E69">
              <w:rPr>
                <w:rFonts w:ascii="Times New Roman" w:eastAsia="Times New Roman" w:hAnsi="Times New Roman" w:cs="Times New Roman"/>
                <w:sz w:val="20"/>
                <w:szCs w:val="20"/>
                <w:lang w:eastAsia="ru-RU"/>
              </w:rPr>
              <w:t>gsfx</w:t>
            </w:r>
            <w:proofErr w:type="spellEnd"/>
            <w:r w:rsidRPr="000E2E69">
              <w:rPr>
                <w:rFonts w:ascii="Times New Roman" w:eastAsia="Times New Roman" w:hAnsi="Times New Roman" w:cs="Times New Roman"/>
                <w:sz w:val="20"/>
                <w:szCs w:val="20"/>
                <w:lang w:eastAsia="ru-RU"/>
              </w:rPr>
              <w:t>, .</w:t>
            </w:r>
            <w:proofErr w:type="spellStart"/>
            <w:r w:rsidRPr="000E2E69">
              <w:rPr>
                <w:rFonts w:ascii="Times New Roman" w:eastAsia="Times New Roman" w:hAnsi="Times New Roman" w:cs="Times New Roman"/>
                <w:sz w:val="20"/>
                <w:szCs w:val="20"/>
                <w:lang w:eastAsia="ru-RU"/>
              </w:rPr>
              <w:t>xml</w:t>
            </w:r>
            <w:proofErr w:type="spellEnd"/>
            <w:r w:rsidRPr="000E2E69">
              <w:rPr>
                <w:rFonts w:ascii="Times New Roman" w:eastAsia="Times New Roman" w:hAnsi="Times New Roman" w:cs="Times New Roman"/>
                <w:sz w:val="20"/>
                <w:szCs w:val="20"/>
                <w:lang w:eastAsia="ru-RU"/>
              </w:rPr>
              <w:t xml:space="preserve"> для ПК «Гранд-Смета» и .</w:t>
            </w:r>
            <w:proofErr w:type="spellStart"/>
            <w:r w:rsidRPr="000E2E69">
              <w:rPr>
                <w:rFonts w:ascii="Times New Roman" w:eastAsia="Times New Roman" w:hAnsi="Times New Roman" w:cs="Times New Roman"/>
                <w:sz w:val="20"/>
                <w:szCs w:val="20"/>
                <w:lang w:eastAsia="ru-RU"/>
              </w:rPr>
              <w:t>xls</w:t>
            </w:r>
            <w:proofErr w:type="spellEnd"/>
            <w:r w:rsidRPr="000E2E69">
              <w:rPr>
                <w:rFonts w:ascii="Times New Roman" w:eastAsia="Times New Roman" w:hAnsi="Times New Roman" w:cs="Times New Roman"/>
                <w:sz w:val="20"/>
                <w:szCs w:val="20"/>
                <w:lang w:eastAsia="ru-RU"/>
              </w:rPr>
              <w:t xml:space="preserve"> для ПК </w:t>
            </w:r>
            <w:proofErr w:type="spellStart"/>
            <w:r w:rsidRPr="000E2E69">
              <w:rPr>
                <w:rFonts w:ascii="Times New Roman" w:eastAsia="Times New Roman" w:hAnsi="Times New Roman" w:cs="Times New Roman"/>
                <w:sz w:val="20"/>
                <w:szCs w:val="20"/>
                <w:lang w:eastAsia="ru-RU"/>
              </w:rPr>
              <w:t>Microsoft</w:t>
            </w:r>
            <w:proofErr w:type="spellEnd"/>
            <w:r w:rsidRPr="000E2E69">
              <w:rPr>
                <w:rFonts w:ascii="Times New Roman" w:eastAsia="Times New Roman" w:hAnsi="Times New Roman" w:cs="Times New Roman"/>
                <w:sz w:val="20"/>
                <w:szCs w:val="20"/>
                <w:lang w:eastAsia="ru-RU"/>
              </w:rPr>
              <w:t xml:space="preserve"> </w:t>
            </w:r>
            <w:proofErr w:type="spellStart"/>
            <w:r w:rsidRPr="000E2E69">
              <w:rPr>
                <w:rFonts w:ascii="Times New Roman" w:eastAsia="Times New Roman" w:hAnsi="Times New Roman" w:cs="Times New Roman"/>
                <w:sz w:val="20"/>
                <w:szCs w:val="20"/>
                <w:lang w:eastAsia="ru-RU"/>
              </w:rPr>
              <w:t>Excel</w:t>
            </w:r>
            <w:proofErr w:type="spellEnd"/>
            <w:r w:rsidRPr="000E2E69">
              <w:rPr>
                <w:rFonts w:ascii="Times New Roman" w:eastAsia="Times New Roman" w:hAnsi="Times New Roman" w:cs="Times New Roman"/>
                <w:sz w:val="20"/>
                <w:szCs w:val="20"/>
                <w:lang w:eastAsia="ru-RU"/>
              </w:rPr>
              <w:t xml:space="preserve">. </w:t>
            </w:r>
          </w:p>
          <w:p w14:paraId="5044165E" w14:textId="77777777" w:rsidR="008B45D1" w:rsidRPr="000E2E69"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0E2E69">
              <w:rPr>
                <w:rFonts w:ascii="Times New Roman" w:eastAsia="Times New Roman" w:hAnsi="Times New Roman" w:cs="Times New Roman"/>
                <w:sz w:val="20"/>
                <w:szCs w:val="20"/>
                <w:lang w:eastAsia="ru-RU"/>
              </w:rPr>
              <w:t>Информацию о стоимости оборудования и материальных ресурсов, отсутствующих в федеральной государственной информационной системе ценообразования в строительстве (ФГИС ЦС), выделить в отдельный том с указанием номеров локальных сметных расчётов и номеров позиций, в которых они приняты.</w:t>
            </w:r>
          </w:p>
          <w:p w14:paraId="5F1AF6FA" w14:textId="77777777" w:rsidR="003F603A" w:rsidRPr="003F603A" w:rsidRDefault="008B45D1" w:rsidP="003F603A">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0E2E69">
              <w:rPr>
                <w:rFonts w:ascii="Times New Roman" w:eastAsia="Times New Roman" w:hAnsi="Times New Roman" w:cs="Times New Roman"/>
                <w:sz w:val="20"/>
                <w:szCs w:val="20"/>
                <w:lang w:eastAsia="ru-RU"/>
              </w:rPr>
              <w:t xml:space="preserve">В сводном сметном расчете учесть прочие затраты заказчика, предусмотреть затраты на технологическое присоединение к инженерным сетям (в том числе пусконаладочные работы), затраты на изготовление технических планов на здание, инженерные сети и сооружения, затраты на проведение инвентаризации объекта (с оформлением технического паспорта), затраты на проведение строительного контроля и авторский надзор, затраты на компенсационные </w:t>
            </w:r>
            <w:r w:rsidRPr="003F603A">
              <w:rPr>
                <w:rFonts w:ascii="Times New Roman" w:eastAsia="Times New Roman" w:hAnsi="Times New Roman" w:cs="Times New Roman"/>
                <w:sz w:val="20"/>
                <w:szCs w:val="20"/>
                <w:lang w:eastAsia="ru-RU"/>
              </w:rPr>
              <w:t>выплаты (в том числе на компенсационные выплаты по восстановлению стоимости зеленых насаждений, при необходимости), плату за утилизацию отходов</w:t>
            </w:r>
            <w:r w:rsidR="003F603A" w:rsidRPr="003F603A">
              <w:rPr>
                <w:rFonts w:ascii="Times New Roman" w:eastAsia="Times New Roman" w:hAnsi="Times New Roman" w:cs="Times New Roman"/>
                <w:sz w:val="20"/>
                <w:szCs w:val="20"/>
                <w:lang w:eastAsia="ru-RU"/>
              </w:rPr>
              <w:t xml:space="preserve">, </w:t>
            </w:r>
            <w:r w:rsidR="003F603A" w:rsidRPr="003F603A">
              <w:rPr>
                <w:rFonts w:ascii="Times New Roman" w:eastAsia="Times New Roman" w:hAnsi="Times New Roman" w:cs="Times New Roman"/>
                <w:bCs/>
                <w:sz w:val="20"/>
                <w:szCs w:val="20"/>
                <w:lang w:eastAsia="ru-RU"/>
              </w:rPr>
              <w:t>плату за государственную экспертизу проектной документации, результатов инженерных изысканий, достоверность определения сметной стоимости строительства</w:t>
            </w:r>
            <w:r w:rsidR="003F603A" w:rsidRPr="003F603A">
              <w:rPr>
                <w:rFonts w:ascii="Times New Roman" w:eastAsia="Times New Roman" w:hAnsi="Times New Roman" w:cs="Times New Roman"/>
                <w:sz w:val="20"/>
                <w:szCs w:val="20"/>
                <w:lang w:eastAsia="ru-RU"/>
              </w:rPr>
              <w:t>.</w:t>
            </w:r>
          </w:p>
          <w:p w14:paraId="2881C511" w14:textId="77777777" w:rsidR="008B45D1" w:rsidRPr="000E2E69"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1571D467" w14:textId="77777777" w:rsidR="008B45D1" w:rsidRPr="000E2E69"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0E2E69">
              <w:rPr>
                <w:rFonts w:ascii="Times New Roman" w:eastAsia="Times New Roman" w:hAnsi="Times New Roman" w:cs="Times New Roman"/>
                <w:sz w:val="20"/>
                <w:szCs w:val="20"/>
                <w:lang w:eastAsia="ru-RU"/>
              </w:rPr>
              <w:t>Сметную документацию выполнить в двух экземплярах на бумажном носителе и в двух экземплярах на электронном носителе.</w:t>
            </w:r>
          </w:p>
          <w:p w14:paraId="4AEE21E0" w14:textId="77777777" w:rsidR="008B45D1" w:rsidRPr="000E2E69"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0E2E69">
              <w:rPr>
                <w:rFonts w:ascii="Times New Roman" w:eastAsia="Times New Roman" w:hAnsi="Times New Roman" w:cs="Times New Roman"/>
                <w:sz w:val="20"/>
                <w:szCs w:val="20"/>
                <w:lang w:eastAsia="ru-RU"/>
              </w:rPr>
              <w:t xml:space="preserve">Сметная документация подлежит государственной экспертизе проектной документации в части </w:t>
            </w:r>
            <w:r w:rsidR="003F603A">
              <w:rPr>
                <w:rFonts w:ascii="Times New Roman" w:eastAsia="Times New Roman" w:hAnsi="Times New Roman" w:cs="Times New Roman"/>
                <w:sz w:val="20"/>
                <w:szCs w:val="20"/>
                <w:lang w:eastAsia="ru-RU"/>
              </w:rPr>
              <w:t xml:space="preserve">проверки </w:t>
            </w:r>
            <w:r w:rsidRPr="000E2E69">
              <w:rPr>
                <w:rFonts w:ascii="Times New Roman" w:eastAsia="Times New Roman" w:hAnsi="Times New Roman" w:cs="Times New Roman"/>
                <w:sz w:val="20"/>
                <w:szCs w:val="20"/>
                <w:lang w:eastAsia="ru-RU"/>
              </w:rPr>
              <w:t xml:space="preserve">достоверности </w:t>
            </w:r>
            <w:r w:rsidR="003F603A" w:rsidRPr="000E2E69">
              <w:rPr>
                <w:rFonts w:ascii="Times New Roman" w:eastAsia="Times New Roman" w:hAnsi="Times New Roman" w:cs="Times New Roman"/>
                <w:sz w:val="20"/>
                <w:szCs w:val="20"/>
                <w:lang w:eastAsia="ru-RU"/>
              </w:rPr>
              <w:t xml:space="preserve">определения </w:t>
            </w:r>
            <w:r w:rsidRPr="000E2E69">
              <w:rPr>
                <w:rFonts w:ascii="Times New Roman" w:eastAsia="Times New Roman" w:hAnsi="Times New Roman" w:cs="Times New Roman"/>
                <w:sz w:val="20"/>
                <w:szCs w:val="20"/>
                <w:lang w:eastAsia="ru-RU"/>
              </w:rPr>
              <w:t>сметной стоимости в Департаменте внутреннего контроля и надзора Ненецкого автономного округа. Заявителем проверки является подрядная организация по доверенности Заказчика.</w:t>
            </w:r>
          </w:p>
          <w:p w14:paraId="2C965988"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0E2E69">
              <w:rPr>
                <w:rFonts w:ascii="Times New Roman" w:eastAsia="Times New Roman" w:hAnsi="Times New Roman" w:cs="Times New Roman"/>
                <w:sz w:val="20"/>
                <w:szCs w:val="20"/>
                <w:lang w:eastAsia="ru-RU"/>
              </w:rPr>
              <w:t>При составлении сметной документации стоимость оборудования учесть согласно конъюнктурному анализу, на основании трех (или менее – для уникального оборудования) коммерческих предложений от различных производителей или поставщиков.</w:t>
            </w:r>
          </w:p>
        </w:tc>
      </w:tr>
      <w:tr w:rsidR="008B45D1" w:rsidRPr="002F1543" w14:paraId="4248A047" w14:textId="77777777" w:rsidTr="00981671">
        <w:trPr>
          <w:jc w:val="center"/>
        </w:trPr>
        <w:tc>
          <w:tcPr>
            <w:tcW w:w="3256" w:type="dxa"/>
          </w:tcPr>
          <w:p w14:paraId="48FCE87D"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lastRenderedPageBreak/>
              <w:t>40. Требования к разработке специальных технических условий:</w:t>
            </w:r>
          </w:p>
        </w:tc>
        <w:tc>
          <w:tcPr>
            <w:tcW w:w="6945" w:type="dxa"/>
          </w:tcPr>
          <w:p w14:paraId="296FD4EF"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Не требуется</w:t>
            </w:r>
          </w:p>
        </w:tc>
      </w:tr>
      <w:tr w:rsidR="008B45D1" w:rsidRPr="002F1543" w14:paraId="5EEF4E10" w14:textId="77777777" w:rsidTr="00981671">
        <w:trPr>
          <w:jc w:val="center"/>
        </w:trPr>
        <w:tc>
          <w:tcPr>
            <w:tcW w:w="3256" w:type="dxa"/>
          </w:tcPr>
          <w:p w14:paraId="77399A42"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41. Требования о применении при разработке проектной документации документов в области стандартизации:</w:t>
            </w:r>
          </w:p>
        </w:tc>
        <w:tc>
          <w:tcPr>
            <w:tcW w:w="6945" w:type="dxa"/>
          </w:tcPr>
          <w:p w14:paraId="77DFC75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Работы выполнить в соответствии с требованиями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sidR="00560580">
              <w:rPr>
                <w:rFonts w:ascii="Times New Roman" w:eastAsia="Times New Roman" w:hAnsi="Times New Roman" w:cs="Times New Roman"/>
                <w:sz w:val="20"/>
                <w:szCs w:val="20"/>
                <w:lang w:eastAsia="ru-RU"/>
              </w:rPr>
              <w:t xml:space="preserve">от 30.12.2009 № 384-ФЗ </w:t>
            </w:r>
            <w:r w:rsidRPr="0024378E">
              <w:rPr>
                <w:rFonts w:ascii="Times New Roman" w:eastAsia="Times New Roman" w:hAnsi="Times New Roman" w:cs="Times New Roman"/>
                <w:sz w:val="20"/>
                <w:szCs w:val="20"/>
                <w:lang w:eastAsia="ru-RU"/>
              </w:rPr>
              <w:t xml:space="preserve">«Технический регламент о безопасности зданий и сооружений», а также </w:t>
            </w:r>
            <w:r w:rsidR="003F603A">
              <w:rPr>
                <w:rFonts w:ascii="Times New Roman" w:eastAsia="Times New Roman" w:hAnsi="Times New Roman" w:cs="Times New Roman"/>
                <w:sz w:val="20"/>
                <w:szCs w:val="20"/>
                <w:lang w:eastAsia="ru-RU"/>
              </w:rPr>
              <w:t xml:space="preserve">в соответствии с </w:t>
            </w:r>
            <w:r w:rsidRPr="0024378E">
              <w:rPr>
                <w:rFonts w:ascii="Times New Roman" w:eastAsia="Times New Roman" w:hAnsi="Times New Roman" w:cs="Times New Roman"/>
                <w:sz w:val="20"/>
                <w:szCs w:val="20"/>
                <w:lang w:eastAsia="ru-RU"/>
              </w:rPr>
              <w:t>требов</w:t>
            </w:r>
            <w:r>
              <w:rPr>
                <w:rFonts w:ascii="Times New Roman" w:eastAsia="Times New Roman" w:hAnsi="Times New Roman" w:cs="Times New Roman"/>
                <w:sz w:val="20"/>
                <w:szCs w:val="20"/>
                <w:lang w:eastAsia="ru-RU"/>
              </w:rPr>
              <w:t>аниями региональных нормативов.</w:t>
            </w:r>
          </w:p>
        </w:tc>
      </w:tr>
      <w:tr w:rsidR="008B45D1" w:rsidRPr="002F1543" w14:paraId="24CFF877" w14:textId="77777777" w:rsidTr="00981671">
        <w:trPr>
          <w:jc w:val="center"/>
        </w:trPr>
        <w:tc>
          <w:tcPr>
            <w:tcW w:w="3256" w:type="dxa"/>
            <w:tcBorders>
              <w:bottom w:val="single" w:sz="4" w:space="0" w:color="auto"/>
            </w:tcBorders>
          </w:tcPr>
          <w:p w14:paraId="1D92A696"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42. Требования к выполнению демонстрационных материалов, макетов:</w:t>
            </w:r>
          </w:p>
        </w:tc>
        <w:tc>
          <w:tcPr>
            <w:tcW w:w="6945" w:type="dxa"/>
          </w:tcPr>
          <w:p w14:paraId="1E0D9C1D" w14:textId="77777777" w:rsidR="008B45D1" w:rsidRPr="00560580"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Выполнить альбом «Демонстрационные материалы», в котором должны содержаться:</w:t>
            </w:r>
          </w:p>
          <w:p w14:paraId="0B2AD34A" w14:textId="77777777" w:rsidR="008B45D1" w:rsidRPr="00560580"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 xml:space="preserve">- 3D визуализация проекта со всех характерных ракурсов, в </w:t>
            </w:r>
            <w:proofErr w:type="spellStart"/>
            <w:r w:rsidRPr="00560580">
              <w:rPr>
                <w:rFonts w:ascii="Times New Roman" w:eastAsia="Times New Roman" w:hAnsi="Times New Roman" w:cs="Times New Roman"/>
                <w:sz w:val="20"/>
                <w:szCs w:val="20"/>
                <w:lang w:eastAsia="ru-RU"/>
              </w:rPr>
              <w:t>т.ч</w:t>
            </w:r>
            <w:proofErr w:type="spellEnd"/>
            <w:r w:rsidRPr="00560580">
              <w:rPr>
                <w:rFonts w:ascii="Times New Roman" w:eastAsia="Times New Roman" w:hAnsi="Times New Roman" w:cs="Times New Roman"/>
                <w:sz w:val="20"/>
                <w:szCs w:val="20"/>
                <w:lang w:eastAsia="ru-RU"/>
              </w:rPr>
              <w:t>. с архитектурной подсветкой;</w:t>
            </w:r>
          </w:p>
          <w:p w14:paraId="04F86DB1" w14:textId="77777777" w:rsidR="008B45D1" w:rsidRPr="00560580"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 план организации земельного участка с благоустройством;</w:t>
            </w:r>
          </w:p>
          <w:p w14:paraId="4994CE6E" w14:textId="77777777" w:rsidR="008B45D1" w:rsidRPr="00560580"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 поэтажные планы;</w:t>
            </w:r>
          </w:p>
          <w:p w14:paraId="6CC03577" w14:textId="77777777" w:rsidR="008B45D1" w:rsidRPr="00560580"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60580">
              <w:rPr>
                <w:rFonts w:ascii="Times New Roman" w:eastAsia="Times New Roman" w:hAnsi="Times New Roman" w:cs="Times New Roman"/>
                <w:sz w:val="20"/>
                <w:szCs w:val="20"/>
                <w:lang w:eastAsia="ru-RU"/>
              </w:rPr>
              <w:t>- фасады (с ведомостью отделки);</w:t>
            </w:r>
          </w:p>
        </w:tc>
      </w:tr>
      <w:tr w:rsidR="008B45D1" w:rsidRPr="002F1543" w14:paraId="1754990C" w14:textId="77777777" w:rsidTr="00981671">
        <w:trPr>
          <w:jc w:val="center"/>
        </w:trPr>
        <w:tc>
          <w:tcPr>
            <w:tcW w:w="3256" w:type="dxa"/>
            <w:tcBorders>
              <w:bottom w:val="nil"/>
            </w:tcBorders>
          </w:tcPr>
          <w:p w14:paraId="597BA5CD" w14:textId="77777777" w:rsidR="008B45D1" w:rsidRPr="0024378E" w:rsidRDefault="008B45D1" w:rsidP="008B45D1">
            <w:pPr>
              <w:spacing w:before="100" w:beforeAutospacing="1" w:after="100" w:afterAutospacing="1" w:line="240" w:lineRule="auto"/>
              <w:contextualSpacing/>
              <w:jc w:val="both"/>
              <w:rPr>
                <w:rFonts w:ascii="Times New Roman" w:eastAsia="Calibri"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43. Требования о подготовке проектной документации, содержащей материалы в форме информационной модели </w:t>
            </w:r>
            <w:r w:rsidRPr="0024378E">
              <w:rPr>
                <w:rFonts w:ascii="Times New Roman" w:eastAsia="Calibri" w:hAnsi="Times New Roman" w:cs="Times New Roman"/>
                <w:sz w:val="20"/>
                <w:szCs w:val="20"/>
                <w:lang w:eastAsia="ru-RU"/>
              </w:rPr>
              <w:t>(указываются при необходимости)</w:t>
            </w:r>
            <w:r w:rsidRPr="0024378E">
              <w:rPr>
                <w:rFonts w:ascii="Times New Roman" w:eastAsia="Times New Roman" w:hAnsi="Times New Roman" w:cs="Times New Roman"/>
                <w:sz w:val="20"/>
                <w:szCs w:val="20"/>
                <w:lang w:eastAsia="ru-RU"/>
              </w:rPr>
              <w:t>:</w:t>
            </w:r>
          </w:p>
        </w:tc>
        <w:tc>
          <w:tcPr>
            <w:tcW w:w="6945" w:type="dxa"/>
            <w:vMerge w:val="restart"/>
          </w:tcPr>
          <w:p w14:paraId="779488A1"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Согласно постановлению Правительства РФ от 05.03.2021 № 331 «Об установлении случая, при котором застройщиком, техническим заказчиком, лицом, обеспечивающим или осуществляющим подготовку обоснования инвестиций, и (или) лицом, ответственным за эксплуатацию объекта капитального строительства, обеспечиваются формирование и ведение информационной модели объекта капитального строительства», проектная документация объекта капитального строительства должна быть подготовлена с применением технологий информационного моделирования (ТИМ).</w:t>
            </w:r>
          </w:p>
          <w:p w14:paraId="184A7C8E"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xml:space="preserve">Информационная модель (далее — ИМ) объекта должна формироваться с учетом </w:t>
            </w:r>
            <w:proofErr w:type="gramStart"/>
            <w:r w:rsidRPr="00D444E7">
              <w:rPr>
                <w:rFonts w:ascii="Times New Roman" w:eastAsia="Times New Roman" w:hAnsi="Times New Roman" w:cs="Times New Roman"/>
                <w:sz w:val="20"/>
                <w:szCs w:val="20"/>
                <w:lang w:eastAsia="ru-RU"/>
              </w:rPr>
              <w:t>требований</w:t>
            </w:r>
            <w:proofErr w:type="gramEnd"/>
            <w:r w:rsidRPr="00D444E7">
              <w:rPr>
                <w:rFonts w:ascii="Times New Roman" w:eastAsia="Times New Roman" w:hAnsi="Times New Roman" w:cs="Times New Roman"/>
                <w:sz w:val="20"/>
                <w:szCs w:val="20"/>
                <w:lang w:eastAsia="ru-RU"/>
              </w:rPr>
              <w:t xml:space="preserve"> следующих нормативных правовых актов:</w:t>
            </w:r>
          </w:p>
          <w:p w14:paraId="7C9914FF"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Постановление Правительства Российской Федерации от 12.09.2020 № 1416 «Об утверждении Правил формирования и ведения классификатора строительной информации»;</w:t>
            </w:r>
          </w:p>
          <w:p w14:paraId="17C76A6F"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Рекомендуется учитывать требования следующих нормативных технических документов:</w:t>
            </w:r>
          </w:p>
          <w:p w14:paraId="584AD819"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lastRenderedPageBreak/>
              <w:t xml:space="preserve">- ГОСТ Р 10.0.03-2019/ИСО 29481-1:2016 «Система стандартов информационного моделирования зданий и сооружений. Информационное моделирование в строительстве. Справочник по обмену информацией. Часть 1. Методология и формат»; </w:t>
            </w:r>
          </w:p>
          <w:p w14:paraId="4A5124A0"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ГОСТ Р 57563-2017/ISO/TS 12911:2012 «Моделирование информационное в строительстве. Основные положения по разработке стандартов информационного моделирования зданий и сооружений»;</w:t>
            </w:r>
          </w:p>
          <w:p w14:paraId="25F6FD65"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СП 301.1325800.2017 «Информационное моделирование в строительстве. Правила организации работ производственно-техническими отделами»;</w:t>
            </w:r>
          </w:p>
          <w:p w14:paraId="0F63DB6B"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СП 328.1325800.2020 «Информационное моделирование в строительстве. Правила описания компонентов информационной модели» (далее - СП 328);</w:t>
            </w:r>
          </w:p>
          <w:p w14:paraId="04E5558A"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xml:space="preserve">- </w:t>
            </w:r>
            <w:r w:rsidRPr="00726B44">
              <w:rPr>
                <w:rFonts w:ascii="Times New Roman" w:eastAsia="Times New Roman" w:hAnsi="Times New Roman" w:cs="Times New Roman"/>
                <w:sz w:val="20"/>
                <w:szCs w:val="20"/>
                <w:lang w:eastAsia="ru-RU"/>
              </w:rPr>
              <w:t xml:space="preserve">СП 331.1325800.2017 </w:t>
            </w:r>
            <w:r w:rsidRPr="00B82C54">
              <w:rPr>
                <w:rFonts w:ascii="Times New Roman" w:eastAsia="Times New Roman" w:hAnsi="Times New Roman" w:cs="Times New Roman"/>
                <w:sz w:val="20"/>
                <w:szCs w:val="20"/>
                <w:lang w:eastAsia="ru-RU"/>
              </w:rPr>
              <w:t xml:space="preserve">«Информационное моделирование в строительстве. Правила обмена между информационными моделями объектов и моделями, используемыми в программных комплексах» (далее - СП </w:t>
            </w:r>
            <w:r w:rsidRPr="00FC3C8E">
              <w:rPr>
                <w:rFonts w:ascii="Times New Roman" w:eastAsia="Times New Roman" w:hAnsi="Times New Roman" w:cs="Times New Roman"/>
                <w:sz w:val="20"/>
                <w:szCs w:val="20"/>
                <w:lang w:eastAsia="ru-RU"/>
              </w:rPr>
              <w:t>331</w:t>
            </w:r>
            <w:r w:rsidRPr="00B82C54">
              <w:rPr>
                <w:rFonts w:ascii="Times New Roman" w:eastAsia="Times New Roman" w:hAnsi="Times New Roman" w:cs="Times New Roman"/>
                <w:sz w:val="20"/>
                <w:szCs w:val="20"/>
                <w:lang w:eastAsia="ru-RU"/>
              </w:rPr>
              <w:t>);</w:t>
            </w:r>
          </w:p>
          <w:p w14:paraId="6D0F556A"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СП 333.1325800.2020 «Информационное моделирование в строительстве. Правила формирования информационной модели объектов на различных стадиях жизненного цикла. Система кодирования информации для размещения в государственной Информационной системе» (далее - СП 333);</w:t>
            </w:r>
          </w:p>
          <w:p w14:paraId="004CABE3"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СП 404.1325800.2018 «Информационное моделирование в строительстве. Правила разработки планов проектов, реализуемых с применением технологии информационного моделирования» (далее - СП 404);</w:t>
            </w:r>
          </w:p>
          <w:p w14:paraId="186AD7FE"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СП 471.1325800.2019 «Информационное моделирование в строительстве. Контроль качества производства строительных работ»;</w:t>
            </w:r>
          </w:p>
          <w:p w14:paraId="55ECEB6A"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ГОСТ Р 10.0.02-2019/ИСО «Система стандартов информационного моделирования зданий и сооружений. Отраслевые базовые классы (IFC) для обмена и управления данными об объектах строительства. Часть 1. Схема данных».</w:t>
            </w:r>
          </w:p>
          <w:p w14:paraId="7D1015EE"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Также при формировании информационной модели необходимо учитывать методические рекомендации ФАУ «</w:t>
            </w:r>
            <w:proofErr w:type="spellStart"/>
            <w:r w:rsidRPr="00D444E7">
              <w:rPr>
                <w:rFonts w:ascii="Times New Roman" w:eastAsia="Times New Roman" w:hAnsi="Times New Roman" w:cs="Times New Roman"/>
                <w:sz w:val="20"/>
                <w:szCs w:val="20"/>
                <w:lang w:eastAsia="ru-RU"/>
              </w:rPr>
              <w:t>Главгосэкспертиза</w:t>
            </w:r>
            <w:proofErr w:type="spellEnd"/>
            <w:r w:rsidRPr="00D444E7">
              <w:rPr>
                <w:rFonts w:ascii="Times New Roman" w:eastAsia="Times New Roman" w:hAnsi="Times New Roman" w:cs="Times New Roman"/>
                <w:sz w:val="20"/>
                <w:szCs w:val="20"/>
                <w:lang w:eastAsia="ru-RU"/>
              </w:rPr>
              <w:t xml:space="preserve"> России» по подготовке информационной модели объекта капитального строительства в связи с проведением экспертизы проектной документации и оценки информационной модели объекта капитального строительства, размещенные на официальном сайте. При опубликовании обновленных версий документов, следует руководствоваться последней актуальной версией.</w:t>
            </w:r>
          </w:p>
          <w:p w14:paraId="6D26485D"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Информационная модель объекта капитального строительства, состав которой включает в себя сведения, документы, материалы и все взаимосвязанные файлы предоставляются в форме электронных документов и должны соответствовать требованиям к форматам электронных документов.</w:t>
            </w:r>
          </w:p>
          <w:p w14:paraId="70B31031"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xml:space="preserve">Информационная модель и все взаимосвязанные файлы, и документы хранятся в среде общих данных (далее – СОД) Заказчика. </w:t>
            </w:r>
          </w:p>
          <w:p w14:paraId="2081241C"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До прохождения государственной экспертизы проектная документация выдается Заказчику в 1 экземпляре на электронном носителе в формате PDF для рассмотрения.</w:t>
            </w:r>
          </w:p>
          <w:p w14:paraId="155306D7"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Требования к Среде общих данных:</w:t>
            </w:r>
          </w:p>
          <w:p w14:paraId="2D3A1037"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Подрядчик обязан разместить информационную модель в Среде общих данных Заказчика на каждом этапе работ в контрольной точке выдачи и</w:t>
            </w:r>
            <w:r w:rsidR="0069084E">
              <w:rPr>
                <w:rFonts w:ascii="Times New Roman" w:eastAsia="Times New Roman" w:hAnsi="Times New Roman" w:cs="Times New Roman"/>
                <w:sz w:val="20"/>
                <w:szCs w:val="20"/>
                <w:lang w:eastAsia="ru-RU"/>
              </w:rPr>
              <w:t>нформационной модели. Подрядчик</w:t>
            </w:r>
            <w:r w:rsidRPr="00D444E7">
              <w:rPr>
                <w:rFonts w:ascii="Times New Roman" w:eastAsia="Times New Roman" w:hAnsi="Times New Roman" w:cs="Times New Roman"/>
                <w:sz w:val="20"/>
                <w:szCs w:val="20"/>
                <w:lang w:eastAsia="ru-RU"/>
              </w:rPr>
              <w:t xml:space="preserve"> обязан развернуть и обеспечить функционирование программно-аппаратного комплекса для организации обмена информацией в Среде общих данных между всеми участниками проекта, включая требования:</w:t>
            </w:r>
          </w:p>
          <w:p w14:paraId="278CEAF8"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Размещение и использование информации в соответствии с Федеральным законом от 27.07.2006 № 152-ФЗ «О персональных данных»;</w:t>
            </w:r>
          </w:p>
          <w:p w14:paraId="641EEF87"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Обеспечение требований, установленных в «Перечне сведений, отнесенных к государственной тайне» (утв. Указом Президента РФ от 30.11.1995 г. № 1203);</w:t>
            </w:r>
          </w:p>
          <w:p w14:paraId="11D7FA2B"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Размещение всей информации по проекту на серверах, расположенных на территории Российской Федерации;</w:t>
            </w:r>
          </w:p>
          <w:p w14:paraId="25A4FB38"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Организация доступа к информации в соответствии с регламентами, согласованными Заказчиком и условиями договора;</w:t>
            </w:r>
          </w:p>
          <w:p w14:paraId="454664A4"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xml:space="preserve">- Пропускную способность каналов связи и доступа к информации и структуре базы данных проекта обеспечивающих скорость передачи не </w:t>
            </w:r>
            <w:r w:rsidRPr="00D444E7">
              <w:rPr>
                <w:rFonts w:ascii="Times New Roman" w:eastAsia="Times New Roman" w:hAnsi="Times New Roman" w:cs="Times New Roman"/>
                <w:sz w:val="20"/>
                <w:szCs w:val="20"/>
                <w:lang w:eastAsia="ru-RU"/>
              </w:rPr>
              <w:lastRenderedPageBreak/>
              <w:t xml:space="preserve">менее 100 </w:t>
            </w:r>
            <w:proofErr w:type="spellStart"/>
            <w:r w:rsidRPr="00D444E7">
              <w:rPr>
                <w:rFonts w:ascii="Times New Roman" w:eastAsia="Times New Roman" w:hAnsi="Times New Roman" w:cs="Times New Roman"/>
                <w:sz w:val="20"/>
                <w:szCs w:val="20"/>
                <w:lang w:eastAsia="ru-RU"/>
              </w:rPr>
              <w:t>мбит</w:t>
            </w:r>
            <w:proofErr w:type="spellEnd"/>
            <w:r w:rsidRPr="00D444E7">
              <w:rPr>
                <w:rFonts w:ascii="Times New Roman" w:eastAsia="Times New Roman" w:hAnsi="Times New Roman" w:cs="Times New Roman"/>
                <w:sz w:val="20"/>
                <w:szCs w:val="20"/>
                <w:lang w:eastAsia="ru-RU"/>
              </w:rPr>
              <w:t>/сек для пользователя и одновременное подключение не менее (6) пользователей системы на скачивание и загрузку информации;</w:t>
            </w:r>
          </w:p>
          <w:p w14:paraId="388FC47D"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Хранение и резервирование информации в течение всего срока реализации проекта, включая передачу копий всей базы данных проекта Заказчику 1 раз в неделю, в согласованном сторонами формате.</w:t>
            </w:r>
          </w:p>
          <w:p w14:paraId="7E71D23D"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Требования к составу информационной модели:</w:t>
            </w:r>
          </w:p>
          <w:p w14:paraId="6F9B5E66"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Состав разделов проектной документации в форме информационной модели объекта капитального строительства</w:t>
            </w:r>
            <w:r w:rsidR="0069084E" w:rsidRPr="0069084E">
              <w:rPr>
                <w:rFonts w:ascii="Times New Roman" w:eastAsia="Times New Roman" w:hAnsi="Times New Roman" w:cs="Times New Roman"/>
                <w:sz w:val="20"/>
                <w:szCs w:val="20"/>
                <w:lang w:eastAsia="ru-RU"/>
              </w:rPr>
              <w:t xml:space="preserve"> </w:t>
            </w:r>
            <w:r w:rsidR="0069084E">
              <w:rPr>
                <w:rFonts w:ascii="Times New Roman" w:eastAsia="Times New Roman" w:hAnsi="Times New Roman" w:cs="Times New Roman"/>
                <w:sz w:val="20"/>
                <w:szCs w:val="20"/>
                <w:lang w:eastAsia="ru-RU"/>
              </w:rPr>
              <w:t>д</w:t>
            </w:r>
            <w:r w:rsidRPr="00D444E7">
              <w:rPr>
                <w:rFonts w:ascii="Times New Roman" w:eastAsia="Times New Roman" w:hAnsi="Times New Roman" w:cs="Times New Roman"/>
                <w:sz w:val="20"/>
                <w:szCs w:val="20"/>
                <w:lang w:eastAsia="ru-RU"/>
              </w:rPr>
              <w:t xml:space="preserve">олжен соответствовать требованиям Постановления Правительства РФ от 16.02.2008 №87. </w:t>
            </w:r>
          </w:p>
          <w:p w14:paraId="36817327"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xml:space="preserve">В состав информационной модели должно входить: совокупность представленных в электронном виде документов, графических и текстовых данных по объекту строительства, размещенную в среде общих данных и представляющую собой единый достоверный источник информации по объекту на всех или отдельных стадиях его жизненного цикла. </w:t>
            </w:r>
          </w:p>
          <w:p w14:paraId="1F2B8200"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В случае необходимости Подрядчик обязан разработать в составе информационной модели трехмерную модель объекта капитального строительства.</w:t>
            </w:r>
          </w:p>
          <w:p w14:paraId="632703E1"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По завершении ключевых этапов проекта сводная цифровая трехмерная модель, предоставляемая в качестве результата, должна быть:</w:t>
            </w:r>
          </w:p>
          <w:p w14:paraId="6ACCAC52"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выполнена в соответствии с техническим заданием, скоординированной со всеми разделами</w:t>
            </w:r>
            <w:r w:rsidR="00FA0811">
              <w:rPr>
                <w:rFonts w:ascii="Times New Roman" w:eastAsia="Times New Roman" w:hAnsi="Times New Roman" w:cs="Times New Roman"/>
                <w:sz w:val="20"/>
                <w:szCs w:val="20"/>
                <w:lang w:eastAsia="ru-RU"/>
              </w:rPr>
              <w:t xml:space="preserve"> проектной документации</w:t>
            </w:r>
            <w:r w:rsidRPr="00D444E7">
              <w:rPr>
                <w:rFonts w:ascii="Times New Roman" w:eastAsia="Times New Roman" w:hAnsi="Times New Roman" w:cs="Times New Roman"/>
                <w:sz w:val="20"/>
                <w:szCs w:val="20"/>
                <w:lang w:eastAsia="ru-RU"/>
              </w:rPr>
              <w:t>;</w:t>
            </w:r>
          </w:p>
          <w:p w14:paraId="48FBC0F9"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утверждена для дальнейшего использования;</w:t>
            </w:r>
          </w:p>
          <w:p w14:paraId="7D26DB9B"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пригодна для создания и оформления чертежей.</w:t>
            </w:r>
          </w:p>
          <w:p w14:paraId="56C3D0A1"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Требования к составу, уровню проработки (детализации), порядку проверки и приемки цифровых информационных (трехмерных) моделей, входящих в состав информационной модели объекта капитального строительства:</w:t>
            </w:r>
          </w:p>
          <w:p w14:paraId="31278C20"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xml:space="preserve">Уровень проработки, методы верификации и </w:t>
            </w:r>
            <w:proofErr w:type="spellStart"/>
            <w:r w:rsidRPr="00D444E7">
              <w:rPr>
                <w:rFonts w:ascii="Times New Roman" w:eastAsia="Times New Roman" w:hAnsi="Times New Roman" w:cs="Times New Roman"/>
                <w:sz w:val="20"/>
                <w:szCs w:val="20"/>
                <w:lang w:eastAsia="ru-RU"/>
              </w:rPr>
              <w:t>валидации</w:t>
            </w:r>
            <w:proofErr w:type="spellEnd"/>
            <w:r w:rsidRPr="00D444E7">
              <w:rPr>
                <w:rFonts w:ascii="Times New Roman" w:eastAsia="Times New Roman" w:hAnsi="Times New Roman" w:cs="Times New Roman"/>
                <w:sz w:val="20"/>
                <w:szCs w:val="20"/>
                <w:lang w:eastAsia="ru-RU"/>
              </w:rPr>
              <w:t xml:space="preserve"> цифровой (трехмерной) информационной модели объекта капитального строительства осуществлять в соответствии с СП 333.</w:t>
            </w:r>
          </w:p>
          <w:p w14:paraId="55378715"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xml:space="preserve">В целях достижения оптимальной производительности работы с цифровыми информационными (трехмерными) моделями рекомендуется ограничивать размер файла такой модели в зависимости от возможностей используемой Среды общих данных, например, указывать предельный размер </w:t>
            </w:r>
            <w:r w:rsidR="00FA0811">
              <w:rPr>
                <w:rFonts w:ascii="Times New Roman" w:eastAsia="Times New Roman" w:hAnsi="Times New Roman" w:cs="Times New Roman"/>
                <w:sz w:val="20"/>
                <w:szCs w:val="20"/>
                <w:lang w:eastAsia="ru-RU"/>
              </w:rPr>
              <w:t>80</w:t>
            </w:r>
            <w:r w:rsidRPr="00D444E7">
              <w:rPr>
                <w:rFonts w:ascii="Times New Roman" w:eastAsia="Times New Roman" w:hAnsi="Times New Roman" w:cs="Times New Roman"/>
                <w:sz w:val="20"/>
                <w:szCs w:val="20"/>
                <w:lang w:eastAsia="ru-RU"/>
              </w:rPr>
              <w:t xml:space="preserve"> Мб. Для этого рекомендуется в требованиях предусматривать разбиение трехмерной модели по отдельным корпусам или зданиям, далее в рамках одного корпуса либо здания производить разбивку модели по разделам проектных решений. Каждый раздел проектирования выполняется в отдельном файле, либо нескольких файлах. Например, трехмерная модель раздела АР допускается дополнительно разбивать на модели: Фасады, Внутренние элементы, Общая модель (для оформления видов и листов) и т.п. Разбивка каждого проекта должна быть описана и согласована с Заказчиком до начала моделирования.</w:t>
            </w:r>
          </w:p>
          <w:p w14:paraId="4E461A34"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Трехмерная модель должна регулярно проходить проверки визуально и автоматизировано на:</w:t>
            </w:r>
          </w:p>
          <w:p w14:paraId="7268141B"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соответствие техническому заданию;</w:t>
            </w:r>
          </w:p>
          <w:p w14:paraId="1DD83A22"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выявление коллизий;</w:t>
            </w:r>
          </w:p>
          <w:p w14:paraId="0B3AFA9A"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дублирование элементов;</w:t>
            </w:r>
          </w:p>
          <w:p w14:paraId="70ACAE06"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неразрывность взаимосвязи элементов конструкций (элементы не должны висеть в воздухе).</w:t>
            </w:r>
          </w:p>
          <w:p w14:paraId="2B9D1258"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Оформление, в том числе цветовое, и расстояния между трубопроводами, воздуховодами и другими элементами всех инженерных коммуникаций в пространстве должно соответствовать требованиям норм и правил проектирования и монтажа инженерных систем. Подрядчик обязан провести проверку на геометрические пересечения разделов АР и КР, если для прохождения коммуникаций нужно отверстие более чем 100x100мм.</w:t>
            </w:r>
          </w:p>
          <w:p w14:paraId="43D57EAE"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В ходе проектирования Подрядчик осуществляет проверку модели на пространственные коллизии. По результатам проверок формируется отчет о коллизиях, который передается Заказчику для ознакомления. Все ошибки, переданные в отчете, входящие в список обязательных к устранению должны быть учтены и исправлены Подрядчиком.</w:t>
            </w:r>
          </w:p>
          <w:p w14:paraId="7069A257"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Требования к качеству цифровой (трехмерной) информационной модели объекта капитального строительства:</w:t>
            </w:r>
          </w:p>
          <w:p w14:paraId="1F85C83D"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Все модели по разделам проекта, находящиеся в одном или нескольких файлах, должны быть скоординированы между собой;</w:t>
            </w:r>
          </w:p>
          <w:p w14:paraId="6A5F7D89"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lastRenderedPageBreak/>
              <w:t>- Каждая модель должна состоять из элементов, компонентов, соответствующих требованиям технического задания и содержащих достаточную информацию, для дальнейшей работы над цифровой информационной моделью;</w:t>
            </w:r>
          </w:p>
          <w:p w14:paraId="6C5FE581"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Модель не должна содержать лишние экземпляры элементов;</w:t>
            </w:r>
          </w:p>
          <w:p w14:paraId="35F485EB"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Модель не должна содержать дубликатов объектов (объекты, у которых совпадают все параметры, включая координаты);</w:t>
            </w:r>
          </w:p>
          <w:p w14:paraId="00C24C2F"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Все элементы должны быть строго классифицированы по типам и категориям объектов. Элементы должны иметь понятные названия;</w:t>
            </w:r>
          </w:p>
          <w:p w14:paraId="38F16950"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В модели должны быть смоделированы все элементы, которые требуются для разработки чертежей проектной документации и получаемые на ее основе спецификации, и ведомости.</w:t>
            </w:r>
          </w:p>
          <w:p w14:paraId="2061EB6C"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В установленный Планом реализации проекта срок Исполнитель обязан выдать Заказчику финальную трехмерную модель, не содержащую геометрические коллизии.</w:t>
            </w:r>
          </w:p>
          <w:p w14:paraId="67914681"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Электронные документы загружаются в СОД в следующих форматах:</w:t>
            </w:r>
          </w:p>
          <w:p w14:paraId="4B4AAC83"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а) ODT - для документов с текстовым содержанием, не включающих формулы (за исключением документов, указанных в подпункте "в" настоящего пункта);</w:t>
            </w:r>
          </w:p>
          <w:p w14:paraId="0AC8FBC7"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б) PDF/A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для документов с графическим содержанием;</w:t>
            </w:r>
          </w:p>
          <w:p w14:paraId="5B6FC121"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в) ODS - для документов, содержащих сводки затрат, сводного сметного расчета стоимости строительства, объектных сметных расчетов (смет), локальных сметных расчетов (смет), а также для сметных расчетов на отдельные виды затрат;</w:t>
            </w:r>
          </w:p>
          <w:p w14:paraId="695105E6"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xml:space="preserve">г) </w:t>
            </w:r>
            <w:proofErr w:type="spellStart"/>
            <w:r w:rsidRPr="00D444E7">
              <w:rPr>
                <w:rFonts w:ascii="Times New Roman" w:eastAsia="Times New Roman" w:hAnsi="Times New Roman" w:cs="Times New Roman"/>
                <w:sz w:val="20"/>
                <w:szCs w:val="20"/>
                <w:lang w:eastAsia="ru-RU"/>
              </w:rPr>
              <w:t>LandXML</w:t>
            </w:r>
            <w:proofErr w:type="spellEnd"/>
            <w:r w:rsidRPr="00D444E7">
              <w:rPr>
                <w:rFonts w:ascii="Times New Roman" w:eastAsia="Times New Roman" w:hAnsi="Times New Roman" w:cs="Times New Roman"/>
                <w:sz w:val="20"/>
                <w:szCs w:val="20"/>
                <w:lang w:eastAsia="ru-RU"/>
              </w:rPr>
              <w:t xml:space="preserve"> или иной формат данных с открытой спецификацией - для цифровой модели местности.</w:t>
            </w:r>
          </w:p>
          <w:p w14:paraId="645C2C82"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 xml:space="preserve">Состав проектно-сметной документации на электронном носителе и предоставляемый в СОД должен быть идентичен бумажному оригиналу. </w:t>
            </w:r>
          </w:p>
          <w:p w14:paraId="3F245CE8" w14:textId="77777777" w:rsidR="008B45D1" w:rsidRPr="005A4D88"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444E7">
              <w:rPr>
                <w:rFonts w:ascii="Times New Roman" w:eastAsia="Times New Roman" w:hAnsi="Times New Roman" w:cs="Times New Roman"/>
                <w:sz w:val="20"/>
                <w:szCs w:val="20"/>
                <w:lang w:eastAsia="ru-RU"/>
              </w:rPr>
              <w:t>Исключительные права на ИМ передаются Заказчику от Подрядчика, разрабатывающего проектную документацию после принятия и оплаты в</w:t>
            </w:r>
            <w:r w:rsidRPr="005A4D88">
              <w:rPr>
                <w:rFonts w:ascii="Times New Roman" w:eastAsia="Times New Roman" w:hAnsi="Times New Roman" w:cs="Times New Roman"/>
                <w:sz w:val="20"/>
                <w:szCs w:val="20"/>
                <w:lang w:eastAsia="ru-RU"/>
              </w:rPr>
              <w:t>ыполненных работ Заказчиком.</w:t>
            </w:r>
          </w:p>
          <w:p w14:paraId="710CF669" w14:textId="77777777" w:rsidR="008B45D1" w:rsidRPr="00D444E7"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A4D88">
              <w:rPr>
                <w:rFonts w:ascii="Times New Roman" w:eastAsia="Times New Roman" w:hAnsi="Times New Roman" w:cs="Times New Roman"/>
                <w:sz w:val="20"/>
                <w:szCs w:val="20"/>
                <w:lang w:eastAsia="ru-RU"/>
              </w:rPr>
              <w:t>Полный комплект проектной и рабочей документации, включая все изменения, положительные заключения государственной экспертизы, положительные заключения государственной экспертизы в части определения достоверности сметной стоимости, повторные положительные заключения государственной экспертизы, загружается проектировщиком в информационную систему управления проектами государственного заказчика в сфере строительства.</w:t>
            </w:r>
          </w:p>
          <w:p w14:paraId="19561AF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7C2CAB82" w14:textId="77777777" w:rsidTr="00981671">
        <w:trPr>
          <w:jc w:val="center"/>
        </w:trPr>
        <w:tc>
          <w:tcPr>
            <w:tcW w:w="3256" w:type="dxa"/>
            <w:tcBorders>
              <w:top w:val="nil"/>
            </w:tcBorders>
          </w:tcPr>
          <w:p w14:paraId="238020C0" w14:textId="77777777" w:rsidR="008B45D1" w:rsidRPr="0024378E" w:rsidRDefault="008B45D1" w:rsidP="008B45D1">
            <w:pPr>
              <w:spacing w:before="100" w:beforeAutospacing="1" w:after="100" w:afterAutospacing="1" w:line="240" w:lineRule="auto"/>
              <w:contextualSpacing/>
              <w:rPr>
                <w:rFonts w:ascii="Times New Roman" w:eastAsia="Times New Roman" w:hAnsi="Times New Roman" w:cs="Times New Roman"/>
                <w:sz w:val="20"/>
                <w:szCs w:val="20"/>
                <w:lang w:eastAsia="ru-RU"/>
              </w:rPr>
            </w:pPr>
          </w:p>
        </w:tc>
        <w:tc>
          <w:tcPr>
            <w:tcW w:w="6945" w:type="dxa"/>
            <w:vMerge/>
          </w:tcPr>
          <w:p w14:paraId="057532DB"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6F9AB397" w14:textId="77777777" w:rsidTr="00981671">
        <w:trPr>
          <w:jc w:val="center"/>
        </w:trPr>
        <w:tc>
          <w:tcPr>
            <w:tcW w:w="3256" w:type="dxa"/>
          </w:tcPr>
          <w:p w14:paraId="58BCA405"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lastRenderedPageBreak/>
              <w:t>44. Требование о применении типовой проектной документации:</w:t>
            </w:r>
          </w:p>
        </w:tc>
        <w:tc>
          <w:tcPr>
            <w:tcW w:w="6945" w:type="dxa"/>
          </w:tcPr>
          <w:p w14:paraId="57ED2F2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8B32DF">
              <w:rPr>
                <w:rFonts w:ascii="Times New Roman" w:eastAsia="Times New Roman" w:hAnsi="Times New Roman" w:cs="Times New Roman"/>
                <w:sz w:val="20"/>
                <w:szCs w:val="20"/>
                <w:lang w:eastAsia="ru-RU"/>
              </w:rPr>
              <w:t>Рассмотреть возможность применения документации, размещенной в реестре типовой экономически эффективной или обосновать необходимость разработки новой проектной документации.</w:t>
            </w:r>
          </w:p>
          <w:p w14:paraId="4136D51E"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5E6EA4D3" w14:textId="77777777" w:rsidTr="00981671">
        <w:trPr>
          <w:jc w:val="center"/>
        </w:trPr>
        <w:tc>
          <w:tcPr>
            <w:tcW w:w="3256" w:type="dxa"/>
          </w:tcPr>
          <w:p w14:paraId="1CE8A3F0" w14:textId="77777777" w:rsidR="008B45D1" w:rsidRPr="0024378E" w:rsidRDefault="008B45D1" w:rsidP="008B45D1">
            <w:pPr>
              <w:spacing w:before="100" w:beforeAutospacing="1" w:after="100" w:afterAutospacing="1" w:line="240" w:lineRule="auto"/>
              <w:contextualSpacing/>
              <w:jc w:val="both"/>
              <w:rPr>
                <w:rFonts w:ascii="Times New Roman" w:eastAsia="Calibri"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45. Прочие дополнительные требования и указания, конкретизирующие объем проектных работ </w:t>
            </w:r>
            <w:r w:rsidRPr="0024378E">
              <w:rPr>
                <w:rFonts w:ascii="Times New Roman" w:eastAsia="Calibri" w:hAnsi="Times New Roman" w:cs="Times New Roman"/>
                <w:sz w:val="20"/>
                <w:szCs w:val="20"/>
                <w:lang w:eastAsia="ru-RU"/>
              </w:rPr>
              <w:t>(указываются при необходимости)</w:t>
            </w:r>
            <w:r w:rsidRPr="0024378E">
              <w:rPr>
                <w:rFonts w:ascii="Times New Roman" w:eastAsia="Times New Roman" w:hAnsi="Times New Roman" w:cs="Times New Roman"/>
                <w:sz w:val="20"/>
                <w:szCs w:val="20"/>
                <w:lang w:eastAsia="ru-RU"/>
              </w:rPr>
              <w:t>:</w:t>
            </w:r>
          </w:p>
          <w:p w14:paraId="23E6003C"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c>
          <w:tcPr>
            <w:tcW w:w="6945" w:type="dxa"/>
          </w:tcPr>
          <w:p w14:paraId="49A3D3AA"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Подрядчику самостоятельно выполнить в полном объеме сбор всех необходимых для проектирования Объекта исходных данных, согласований и другую документацию, необходимую для разработки проектной и рабочей документации. </w:t>
            </w:r>
          </w:p>
          <w:p w14:paraId="2CFC00BE"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Подрядчик самостоятельно проходит государственную экспертизу проектной документации и результатов инженерных изысканий, государственную экспертизу проектной документации в части определения </w:t>
            </w:r>
            <w:r w:rsidR="00FA0811">
              <w:rPr>
                <w:rFonts w:ascii="Times New Roman" w:eastAsia="Times New Roman" w:hAnsi="Times New Roman" w:cs="Times New Roman"/>
                <w:sz w:val="20"/>
                <w:szCs w:val="20"/>
                <w:lang w:eastAsia="ru-RU"/>
              </w:rPr>
              <w:t xml:space="preserve">достоверности </w:t>
            </w:r>
            <w:r w:rsidRPr="0024378E">
              <w:rPr>
                <w:rFonts w:ascii="Times New Roman" w:eastAsia="Times New Roman" w:hAnsi="Times New Roman" w:cs="Times New Roman"/>
                <w:sz w:val="20"/>
                <w:szCs w:val="20"/>
                <w:lang w:eastAsia="ru-RU"/>
              </w:rPr>
              <w:t>сметной стоимости, получает положительные заключения экспертиз.</w:t>
            </w:r>
          </w:p>
          <w:p w14:paraId="5AB546A6"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Все работы, предусмотренные </w:t>
            </w:r>
            <w:r>
              <w:rPr>
                <w:rFonts w:ascii="Times New Roman" w:eastAsia="Times New Roman" w:hAnsi="Times New Roman" w:cs="Times New Roman"/>
                <w:sz w:val="20"/>
                <w:szCs w:val="20"/>
                <w:lang w:eastAsia="ru-RU"/>
              </w:rPr>
              <w:t>техническим заданием</w:t>
            </w:r>
            <w:r w:rsidRPr="0024378E">
              <w:rPr>
                <w:rFonts w:ascii="Times New Roman" w:eastAsia="Times New Roman" w:hAnsi="Times New Roman" w:cs="Times New Roman"/>
                <w:sz w:val="20"/>
                <w:szCs w:val="20"/>
                <w:lang w:eastAsia="ru-RU"/>
              </w:rPr>
              <w:t xml:space="preserve">, в том числе получение справок, технических условий, положительных заключений включены в стоимость Контракта. </w:t>
            </w:r>
          </w:p>
          <w:p w14:paraId="77642F09"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При получении отрицательных заключений экспертиз, оплата за повторные экспертизы осуществляется за счет </w:t>
            </w:r>
            <w:r>
              <w:rPr>
                <w:rFonts w:ascii="Times New Roman" w:eastAsia="Times New Roman" w:hAnsi="Times New Roman" w:cs="Times New Roman"/>
                <w:sz w:val="20"/>
                <w:szCs w:val="20"/>
                <w:lang w:eastAsia="ru-RU"/>
              </w:rPr>
              <w:t>подрядной</w:t>
            </w:r>
            <w:r w:rsidRPr="0024378E">
              <w:rPr>
                <w:rFonts w:ascii="Times New Roman" w:eastAsia="Times New Roman" w:hAnsi="Times New Roman" w:cs="Times New Roman"/>
                <w:sz w:val="20"/>
                <w:szCs w:val="20"/>
                <w:lang w:eastAsia="ru-RU"/>
              </w:rPr>
              <w:t xml:space="preserve"> организации. </w:t>
            </w:r>
          </w:p>
          <w:p w14:paraId="596D593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После получения положительного заключения экспертиз, проектная и рабочая документация выдаются Заказчику:</w:t>
            </w:r>
          </w:p>
          <w:p w14:paraId="53047104"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lastRenderedPageBreak/>
              <w:t>Отчёты по инженерным изысканиям выдаются Заказчику в 2 экз. на бумажном носителе.</w:t>
            </w:r>
          </w:p>
          <w:p w14:paraId="6C707EB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Материалы стадии «Проектная документация» выдаются Заказчику в 3 экз.</w:t>
            </w:r>
          </w:p>
          <w:p w14:paraId="32BA31A3" w14:textId="77777777" w:rsidR="008B45D1"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Материалы стадии «Рабочая документация» выдаются в 3 экз. на бумажном носителе.</w:t>
            </w:r>
          </w:p>
          <w:p w14:paraId="2C0EF722" w14:textId="77777777" w:rsidR="00560580" w:rsidRPr="0024378E" w:rsidRDefault="00560580"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Сметная документация выдается</w:t>
            </w:r>
            <w:r>
              <w:rPr>
                <w:rFonts w:ascii="Times New Roman" w:eastAsia="Times New Roman" w:hAnsi="Times New Roman" w:cs="Times New Roman"/>
                <w:sz w:val="20"/>
                <w:szCs w:val="20"/>
                <w:lang w:eastAsia="ru-RU"/>
              </w:rPr>
              <w:t xml:space="preserve"> в 2 экз. на бумажном носителе.</w:t>
            </w:r>
          </w:p>
          <w:p w14:paraId="552BA0AD"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Проектную документацию, инженерные изыскания, рабочую документацию, сметную документацию, архитектурный паспорт объекта (паспорт цветового решения фасадов), перечень технологического оборудования в архивных папках, положительное заключение государственной экспертизы в электронном виде в 2 экз. на цифровых носителях в форматах, предусмотренных Постановлением Правительства РФ от 15.09.2020 № 1431 «Об утверждении Правил формирования и ведения информационной модели объекта капитального строительства, состава сведений, документов и материалов, включаемых в информационную модель объекта капитального строительства и представляемых в форме электронных документов, и требований к форматам указанных электронных документов, а также о внесении изменения в пункт 6 Положения о выполнении инженерных изысканий для подготовки проектной документации, строительства, реконструкции объектов капитального строительства», в том числе PDF/A, ODS, ODT, </w:t>
            </w:r>
            <w:proofErr w:type="spellStart"/>
            <w:r w:rsidRPr="0024378E">
              <w:rPr>
                <w:rFonts w:ascii="Times New Roman" w:eastAsia="Times New Roman" w:hAnsi="Times New Roman" w:cs="Times New Roman"/>
                <w:sz w:val="20"/>
                <w:szCs w:val="20"/>
                <w:lang w:eastAsia="ru-RU"/>
              </w:rPr>
              <w:t>LandXML</w:t>
            </w:r>
            <w:proofErr w:type="spellEnd"/>
            <w:r w:rsidRPr="0024378E">
              <w:rPr>
                <w:rFonts w:ascii="Times New Roman" w:eastAsia="Times New Roman" w:hAnsi="Times New Roman" w:cs="Times New Roman"/>
                <w:sz w:val="20"/>
                <w:szCs w:val="20"/>
                <w:lang w:eastAsia="ru-RU"/>
              </w:rPr>
              <w:t xml:space="preserve"> (или иной формат данных с открытой спецификацией), IFC (или иной формат данных с открытой спецификацией) и в форматах программ, в которых велась разработка, с электронн</w:t>
            </w:r>
            <w:r w:rsidR="00560580">
              <w:rPr>
                <w:rFonts w:ascii="Times New Roman" w:eastAsia="Times New Roman" w:hAnsi="Times New Roman" w:cs="Times New Roman"/>
                <w:sz w:val="20"/>
                <w:szCs w:val="20"/>
                <w:lang w:eastAsia="ru-RU"/>
              </w:rPr>
              <w:t>ыми подписями ответственных лиц.</w:t>
            </w:r>
          </w:p>
          <w:p w14:paraId="05BFF81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Положительное заключение государственной экспертизы </w:t>
            </w:r>
            <w:r w:rsidR="00FA0811">
              <w:rPr>
                <w:rFonts w:ascii="Times New Roman" w:eastAsia="Times New Roman" w:hAnsi="Times New Roman" w:cs="Times New Roman"/>
                <w:sz w:val="20"/>
                <w:szCs w:val="20"/>
                <w:lang w:eastAsia="ru-RU"/>
              </w:rPr>
              <w:t xml:space="preserve">результатов </w:t>
            </w:r>
            <w:r w:rsidRPr="0024378E">
              <w:rPr>
                <w:rFonts w:ascii="Times New Roman" w:eastAsia="Times New Roman" w:hAnsi="Times New Roman" w:cs="Times New Roman"/>
                <w:sz w:val="20"/>
                <w:szCs w:val="20"/>
                <w:lang w:eastAsia="ru-RU"/>
              </w:rPr>
              <w:t>инженерн</w:t>
            </w:r>
            <w:r w:rsidR="00FA0811">
              <w:rPr>
                <w:rFonts w:ascii="Times New Roman" w:eastAsia="Times New Roman" w:hAnsi="Times New Roman" w:cs="Times New Roman"/>
                <w:sz w:val="20"/>
                <w:szCs w:val="20"/>
                <w:lang w:eastAsia="ru-RU"/>
              </w:rPr>
              <w:t>ых изысканий</w:t>
            </w:r>
            <w:r w:rsidRPr="0024378E">
              <w:rPr>
                <w:rFonts w:ascii="Times New Roman" w:eastAsia="Times New Roman" w:hAnsi="Times New Roman" w:cs="Times New Roman"/>
                <w:sz w:val="20"/>
                <w:szCs w:val="20"/>
                <w:lang w:eastAsia="ru-RU"/>
              </w:rPr>
              <w:t>, проектной документации, достоверности определения сметной стоимости выдается в электронном виде, подписанное усиленной электронной цифровой подписью.</w:t>
            </w:r>
          </w:p>
          <w:p w14:paraId="309CA19B"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Каждый экземпляр проектной документации должен быть пронумерован, прошнурован и скреплен печатью, при ее наличии, согласно №82 - ФЗ от 06.04.2015г. Формат предоставляемых альбомов – А4 (чертежи свернуть до формата А4).</w:t>
            </w:r>
          </w:p>
          <w:p w14:paraId="03F093B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Подготовленные в рамках выполнения настоящего задания результаты инженерных изысканий, проектную документацию оформить подписями руководителя и главного инженера проекта, круглой печатью проектной организации, а также справкой главного инженера проекта о соответствии проектной документации требованиям действующего законодательства и настоящему заданию.</w:t>
            </w:r>
          </w:p>
          <w:p w14:paraId="3F5EEC14"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В рамках сопровождения проектной документации Подрядчик обязан:</w:t>
            </w:r>
          </w:p>
          <w:p w14:paraId="3793A1FE"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1) Участвовать без дополнительной оплаты в согласовании проектной документации в уполномоченных органах исполнительной власти, в том числе:</w:t>
            </w:r>
          </w:p>
          <w:p w14:paraId="35BA683D"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предоставлять по запросу данных органов необходимые пояснения, документы, материалы и обоснования;</w:t>
            </w:r>
          </w:p>
          <w:p w14:paraId="4B3DB344"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вносить по замечаниям данных органов и по согласованию с Заказчиком, необходимые изменения и дополнения в проектную документацию, не противоречащие настоящему заданию;</w:t>
            </w:r>
          </w:p>
          <w:p w14:paraId="19132002"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вносить по рекомендациям привлекаемых к экспертизе проектной документации экспертов, технических, юридических, финансовых и инвестиционных консультантов и по согласованию с Заказчиком, необходимые изменения и дополнения в документацию, не противоречащие настоящему заданию и законодательству Российской Федерации.</w:t>
            </w:r>
          </w:p>
          <w:p w14:paraId="0DBF9A36"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с организациями, выдавшими технические условия.</w:t>
            </w:r>
          </w:p>
          <w:p w14:paraId="0A8BC6EA"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2) Согласовать проектную документацию с заинтересованными органами и организациями в НАО в соответствии с действующим законодательством Российской Федерации. Обеспечить предоставление запрашиваемых данных органами и организациями пояснений, справок, материалов и обоснований в отношении проектной документации. Размещение, планировочные решения, площади и набор помещений согласовать с </w:t>
            </w:r>
            <w:r w:rsidRPr="00371F09">
              <w:rPr>
                <w:rFonts w:ascii="Times New Roman" w:eastAsia="Times New Roman" w:hAnsi="Times New Roman" w:cs="Times New Roman"/>
                <w:sz w:val="20"/>
                <w:szCs w:val="20"/>
                <w:lang w:eastAsia="ru-RU"/>
              </w:rPr>
              <w:t>Департамент</w:t>
            </w:r>
            <w:r w:rsidR="00FA0811">
              <w:rPr>
                <w:rFonts w:ascii="Times New Roman" w:eastAsia="Times New Roman" w:hAnsi="Times New Roman" w:cs="Times New Roman"/>
                <w:sz w:val="20"/>
                <w:szCs w:val="20"/>
                <w:lang w:eastAsia="ru-RU"/>
              </w:rPr>
              <w:t>ом</w:t>
            </w:r>
            <w:r w:rsidRPr="00371F09">
              <w:rPr>
                <w:rFonts w:ascii="Times New Roman" w:eastAsia="Times New Roman" w:hAnsi="Times New Roman" w:cs="Times New Roman"/>
                <w:sz w:val="20"/>
                <w:szCs w:val="20"/>
                <w:lang w:eastAsia="ru-RU"/>
              </w:rPr>
              <w:t xml:space="preserve"> строительства, жилищно-коммунального хозяйства, энергетики и транспорта Ненецкого автономного округа</w:t>
            </w:r>
            <w:r w:rsidRPr="0024378E">
              <w:rPr>
                <w:rFonts w:ascii="Times New Roman" w:eastAsia="Times New Roman" w:hAnsi="Times New Roman" w:cs="Times New Roman"/>
                <w:sz w:val="20"/>
                <w:szCs w:val="20"/>
                <w:lang w:eastAsia="ru-RU"/>
              </w:rPr>
              <w:t>.</w:t>
            </w:r>
          </w:p>
          <w:p w14:paraId="2F5AA27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3) Проектная документация до направления в территориальный орган государственной экспертизы, должна быть согласована с Управлением </w:t>
            </w:r>
            <w:proofErr w:type="spellStart"/>
            <w:r w:rsidRPr="0024378E">
              <w:rPr>
                <w:rFonts w:ascii="Times New Roman" w:eastAsia="Times New Roman" w:hAnsi="Times New Roman" w:cs="Times New Roman"/>
                <w:sz w:val="20"/>
                <w:szCs w:val="20"/>
                <w:lang w:eastAsia="ru-RU"/>
              </w:rPr>
              <w:lastRenderedPageBreak/>
              <w:t>Роспотребнадзора</w:t>
            </w:r>
            <w:proofErr w:type="spellEnd"/>
            <w:r w:rsidRPr="0024378E">
              <w:rPr>
                <w:rFonts w:ascii="Times New Roman" w:eastAsia="Times New Roman" w:hAnsi="Times New Roman" w:cs="Times New Roman"/>
                <w:sz w:val="20"/>
                <w:szCs w:val="20"/>
                <w:lang w:eastAsia="ru-RU"/>
              </w:rPr>
              <w:t xml:space="preserve"> по НАО на предмет соответствия санитарным нормам и правилам силами и за счет Подрядчика.</w:t>
            </w:r>
          </w:p>
          <w:p w14:paraId="4316EC65" w14:textId="77777777" w:rsidR="008B45D1"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6177B7A1" w14:textId="77777777" w:rsidR="008B45D1" w:rsidRPr="00C1357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C1357D">
              <w:rPr>
                <w:rFonts w:ascii="Times New Roman" w:eastAsia="Times New Roman" w:hAnsi="Times New Roman" w:cs="Times New Roman"/>
                <w:sz w:val="20"/>
                <w:szCs w:val="20"/>
                <w:lang w:eastAsia="ru-RU"/>
              </w:rPr>
              <w:t>Требования для строительства</w:t>
            </w:r>
          </w:p>
          <w:p w14:paraId="48CC8CA1" w14:textId="77777777" w:rsidR="008B45D1" w:rsidRPr="00C1357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C1357D">
              <w:rPr>
                <w:rFonts w:ascii="Times New Roman" w:eastAsia="Times New Roman" w:hAnsi="Times New Roman" w:cs="Times New Roman"/>
                <w:sz w:val="20"/>
                <w:szCs w:val="20"/>
                <w:lang w:eastAsia="ru-RU"/>
              </w:rPr>
              <w:t xml:space="preserve">Разработать проект производства работ и предоставить его Заказчику до начала выполнения СМР. После получения положительного заключения достоверности </w:t>
            </w:r>
            <w:r w:rsidRPr="005F5F7B">
              <w:rPr>
                <w:rFonts w:ascii="Times New Roman" w:eastAsia="Times New Roman" w:hAnsi="Times New Roman" w:cs="Times New Roman"/>
                <w:sz w:val="20"/>
                <w:szCs w:val="20"/>
                <w:lang w:eastAsia="ru-RU"/>
              </w:rPr>
              <w:t>определения сметной стоимости предоставить на согласование Заказчику график выполнения</w:t>
            </w:r>
            <w:r>
              <w:rPr>
                <w:rFonts w:ascii="Times New Roman" w:eastAsia="Times New Roman" w:hAnsi="Times New Roman" w:cs="Times New Roman"/>
                <w:sz w:val="20"/>
                <w:szCs w:val="20"/>
                <w:lang w:eastAsia="ru-RU"/>
              </w:rPr>
              <w:t xml:space="preserve"> работ, включающий</w:t>
            </w:r>
            <w:r w:rsidRPr="00C1357D">
              <w:rPr>
                <w:rFonts w:ascii="Times New Roman" w:eastAsia="Times New Roman" w:hAnsi="Times New Roman" w:cs="Times New Roman"/>
                <w:sz w:val="20"/>
                <w:szCs w:val="20"/>
                <w:lang w:eastAsia="ru-RU"/>
              </w:rPr>
              <w:t xml:space="preserve"> план финансирования в соответствии с прилагаемой формой.</w:t>
            </w:r>
          </w:p>
          <w:p w14:paraId="6A3BE0F7" w14:textId="77777777" w:rsidR="008B45D1" w:rsidRPr="00C1357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C1357D">
              <w:rPr>
                <w:rFonts w:ascii="Times New Roman" w:eastAsia="Times New Roman" w:hAnsi="Times New Roman" w:cs="Times New Roman"/>
                <w:sz w:val="20"/>
                <w:szCs w:val="20"/>
                <w:lang w:eastAsia="ru-RU"/>
              </w:rPr>
              <w:t>Работы по строительству и оснащению здания выполнить в строгом соответствии с разработанной проектной и рабочей документацией.</w:t>
            </w:r>
          </w:p>
          <w:p w14:paraId="163253D3" w14:textId="77777777" w:rsidR="008B45D1" w:rsidRPr="00C1357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C1357D">
              <w:rPr>
                <w:rFonts w:ascii="Times New Roman" w:eastAsia="Times New Roman" w:hAnsi="Times New Roman" w:cs="Times New Roman"/>
                <w:sz w:val="20"/>
                <w:szCs w:val="20"/>
                <w:lang w:eastAsia="ru-RU"/>
              </w:rPr>
              <w:t>Все строительные материалы, изделия и оборудование, используемые при проведении работ, должны иметь документы, удостоверяющие их качество, паспорта, протоколы, а также другую документацию в соответствии с действующими нормативными документами. Данные документы должны быть предоставлены Заказчику и организации осуществляющей строительный контроль на объекте до выполнения работ для предварительного согласования.</w:t>
            </w:r>
          </w:p>
          <w:p w14:paraId="23C6954E" w14:textId="77777777" w:rsidR="008B45D1" w:rsidRPr="00C1357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C1357D">
              <w:rPr>
                <w:rFonts w:ascii="Times New Roman" w:eastAsia="Times New Roman" w:hAnsi="Times New Roman" w:cs="Times New Roman"/>
                <w:sz w:val="20"/>
                <w:szCs w:val="20"/>
                <w:lang w:eastAsia="ru-RU"/>
              </w:rPr>
              <w:t xml:space="preserve">При производстве строительных работ на объекте соблюдать требования Федерального закона от 22.07.2008 № 123-ФЗ «Технический регламент о требованиях пожарной безопасности», в том числе: </w:t>
            </w:r>
          </w:p>
          <w:p w14:paraId="145A8809" w14:textId="77777777" w:rsidR="008B45D1" w:rsidRPr="00DB0E2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B0E2E">
              <w:rPr>
                <w:rFonts w:ascii="Times New Roman" w:eastAsia="Times New Roman" w:hAnsi="Times New Roman" w:cs="Times New Roman"/>
                <w:sz w:val="20"/>
                <w:szCs w:val="20"/>
                <w:lang w:eastAsia="ru-RU"/>
              </w:rPr>
              <w:t>СП 48.13330.2019 «Организация строительства»;</w:t>
            </w:r>
          </w:p>
          <w:p w14:paraId="70218BAC" w14:textId="77777777" w:rsidR="008B45D1" w:rsidRPr="00DB0E2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B0E2E">
              <w:rPr>
                <w:rFonts w:ascii="Times New Roman" w:eastAsia="Times New Roman" w:hAnsi="Times New Roman" w:cs="Times New Roman"/>
                <w:sz w:val="20"/>
                <w:szCs w:val="20"/>
                <w:lang w:eastAsia="ru-RU"/>
              </w:rPr>
              <w:t>СНиП 12-03-2001 и СНиП 12-04-2002 «Безопасность труда в строительстве»;</w:t>
            </w:r>
          </w:p>
          <w:p w14:paraId="51F82D7C" w14:textId="77777777" w:rsidR="008B45D1" w:rsidRPr="00DB0E2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B0E2E">
              <w:rPr>
                <w:rFonts w:ascii="Times New Roman" w:eastAsia="Times New Roman" w:hAnsi="Times New Roman" w:cs="Times New Roman"/>
                <w:sz w:val="20"/>
                <w:szCs w:val="20"/>
                <w:lang w:eastAsia="ru-RU"/>
              </w:rPr>
              <w:t>СП 70.13330.2012 «Несущие и ограждающие конструкции»;</w:t>
            </w:r>
          </w:p>
          <w:p w14:paraId="38F5CC62" w14:textId="77777777" w:rsidR="008B45D1" w:rsidRPr="00DB0E2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B0E2E">
              <w:rPr>
                <w:rFonts w:ascii="Times New Roman" w:eastAsia="Times New Roman" w:hAnsi="Times New Roman" w:cs="Times New Roman"/>
                <w:sz w:val="20"/>
                <w:szCs w:val="20"/>
                <w:lang w:eastAsia="ru-RU"/>
              </w:rPr>
              <w:t>СП 71.13330.2017 «Изоляционные и отделочные покрытия»;</w:t>
            </w:r>
          </w:p>
          <w:p w14:paraId="48AE9960" w14:textId="77777777" w:rsidR="008B45D1" w:rsidRPr="00DB0E2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B0E2E">
              <w:rPr>
                <w:rFonts w:ascii="Times New Roman" w:eastAsia="Times New Roman" w:hAnsi="Times New Roman" w:cs="Times New Roman"/>
                <w:sz w:val="20"/>
                <w:szCs w:val="20"/>
                <w:lang w:eastAsia="ru-RU"/>
              </w:rPr>
              <w:t>СП 73.13330.2016 «Внутренние санитарно-технические системы зданий»;</w:t>
            </w:r>
          </w:p>
          <w:p w14:paraId="6D3EE68B" w14:textId="77777777" w:rsidR="008B45D1" w:rsidRPr="00DB0E2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B0E2E">
              <w:rPr>
                <w:rFonts w:ascii="Times New Roman" w:eastAsia="Times New Roman" w:hAnsi="Times New Roman" w:cs="Times New Roman"/>
                <w:sz w:val="20"/>
                <w:szCs w:val="20"/>
                <w:lang w:eastAsia="ru-RU"/>
              </w:rPr>
              <w:t>СП 30.13330.2020 «Внутренний водопровод и канализация зданий»;</w:t>
            </w:r>
          </w:p>
          <w:p w14:paraId="211F4734" w14:textId="77777777" w:rsidR="008B45D1" w:rsidRPr="00DB0E2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B0E2E">
              <w:rPr>
                <w:rFonts w:ascii="Times New Roman" w:eastAsia="Times New Roman" w:hAnsi="Times New Roman" w:cs="Times New Roman"/>
                <w:sz w:val="20"/>
                <w:szCs w:val="20"/>
                <w:lang w:eastAsia="ru-RU"/>
              </w:rPr>
              <w:t>СП 52.13330.2016. «Естественное и искусственное освещение»;</w:t>
            </w:r>
          </w:p>
          <w:p w14:paraId="47FB4E29" w14:textId="77777777" w:rsidR="008B45D1" w:rsidRPr="00DB0E2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B0E2E">
              <w:rPr>
                <w:rFonts w:ascii="Times New Roman" w:eastAsia="Times New Roman" w:hAnsi="Times New Roman" w:cs="Times New Roman"/>
                <w:sz w:val="20"/>
                <w:szCs w:val="20"/>
                <w:lang w:eastAsia="ru-RU"/>
              </w:rPr>
              <w:t>Правила устройства электроустановок, утвержденные приказом Минэнерго РФ от 08.07.2002 № 204 «Об утверждении глав Правил устройства электроустановок» (вместе с «Правилами устройства электроустановок». Издание седьмое. Раздел 1. Общие правила. Главы 1.1, 1.2, 1.7, 1.9. Раздел 7. Электрооборудование специальных установок. Главы 7.5, 7.6, 7.10);</w:t>
            </w:r>
          </w:p>
          <w:p w14:paraId="0EF2648C" w14:textId="77777777" w:rsidR="008B45D1" w:rsidRPr="00C1357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C1357D">
              <w:rPr>
                <w:rFonts w:ascii="Times New Roman" w:eastAsia="Times New Roman" w:hAnsi="Times New Roman" w:cs="Times New Roman"/>
                <w:sz w:val="20"/>
                <w:szCs w:val="20"/>
                <w:lang w:eastAsia="ru-RU"/>
              </w:rPr>
              <w:t xml:space="preserve">Правила технической эксплуатации электроустановок потребителей (ПТЭЭП), Приказ Минэнерго России от 13.09.2013 № 757 «Об утверждении Правил переключений в электроустановках». </w:t>
            </w:r>
          </w:p>
          <w:p w14:paraId="040806AF" w14:textId="77777777" w:rsidR="008B45D1" w:rsidRPr="005A4D88"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C1357D">
              <w:rPr>
                <w:rFonts w:ascii="Times New Roman" w:eastAsia="Times New Roman" w:hAnsi="Times New Roman" w:cs="Times New Roman"/>
                <w:sz w:val="20"/>
                <w:szCs w:val="20"/>
                <w:lang w:eastAsia="ru-RU"/>
              </w:rPr>
              <w:t xml:space="preserve">Данные о производстве следует ежедневно вносить в общий журнал работ. Общий журнал работ следует вести в соответствии </w:t>
            </w:r>
            <w:r>
              <w:rPr>
                <w:rFonts w:ascii="Times New Roman" w:eastAsia="Times New Roman" w:hAnsi="Times New Roman" w:cs="Times New Roman"/>
                <w:sz w:val="20"/>
                <w:szCs w:val="20"/>
                <w:lang w:eastAsia="ru-RU"/>
              </w:rPr>
              <w:t xml:space="preserve">с </w:t>
            </w:r>
            <w:r w:rsidRPr="00726B44">
              <w:rPr>
                <w:rFonts w:ascii="Times New Roman" w:eastAsia="Times New Roman" w:hAnsi="Times New Roman" w:cs="Times New Roman"/>
                <w:sz w:val="20"/>
                <w:szCs w:val="20"/>
                <w:lang w:eastAsia="ru-RU"/>
              </w:rPr>
              <w:t>Приказ</w:t>
            </w:r>
            <w:r>
              <w:rPr>
                <w:rFonts w:ascii="Times New Roman" w:eastAsia="Times New Roman" w:hAnsi="Times New Roman" w:cs="Times New Roman"/>
                <w:sz w:val="20"/>
                <w:szCs w:val="20"/>
                <w:lang w:eastAsia="ru-RU"/>
              </w:rPr>
              <w:t>ом</w:t>
            </w:r>
            <w:r w:rsidRPr="00726B44">
              <w:rPr>
                <w:rFonts w:ascii="Times New Roman" w:eastAsia="Times New Roman" w:hAnsi="Times New Roman" w:cs="Times New Roman"/>
                <w:sz w:val="20"/>
                <w:szCs w:val="20"/>
                <w:lang w:eastAsia="ru-RU"/>
              </w:rPr>
              <w:t xml:space="preserve"> Минстроя России от 02.12.2022 </w:t>
            </w:r>
            <w:r>
              <w:rPr>
                <w:rFonts w:ascii="Times New Roman" w:eastAsia="Times New Roman" w:hAnsi="Times New Roman" w:cs="Times New Roman"/>
                <w:sz w:val="20"/>
                <w:szCs w:val="20"/>
                <w:lang w:eastAsia="ru-RU"/>
              </w:rPr>
              <w:t>№</w:t>
            </w:r>
            <w:r w:rsidRPr="00726B44">
              <w:rPr>
                <w:rFonts w:ascii="Times New Roman" w:eastAsia="Times New Roman" w:hAnsi="Times New Roman" w:cs="Times New Roman"/>
                <w:sz w:val="20"/>
                <w:szCs w:val="20"/>
                <w:lang w:eastAsia="ru-RU"/>
              </w:rPr>
              <w:t xml:space="preserve"> 1026/</w:t>
            </w:r>
            <w:proofErr w:type="spellStart"/>
            <w:r w:rsidRPr="00726B44">
              <w:rPr>
                <w:rFonts w:ascii="Times New Roman" w:eastAsia="Times New Roman" w:hAnsi="Times New Roman" w:cs="Times New Roman"/>
                <w:sz w:val="20"/>
                <w:szCs w:val="20"/>
                <w:lang w:eastAsia="ru-RU"/>
              </w:rPr>
              <w:t>пр</w:t>
            </w:r>
            <w:proofErr w:type="spellEnd"/>
            <w:r w:rsidRPr="00726B44">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726B44">
              <w:rPr>
                <w:rFonts w:ascii="Times New Roman" w:eastAsia="Times New Roman" w:hAnsi="Times New Roman" w:cs="Times New Roman"/>
                <w:sz w:val="20"/>
                <w:szCs w:val="20"/>
                <w:lang w:eastAsia="ru-RU"/>
              </w:rPr>
              <w:t>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r>
              <w:rPr>
                <w:rFonts w:ascii="Times New Roman" w:eastAsia="Times New Roman" w:hAnsi="Times New Roman" w:cs="Times New Roman"/>
                <w:sz w:val="20"/>
                <w:szCs w:val="20"/>
                <w:lang w:eastAsia="ru-RU"/>
              </w:rPr>
              <w:t>»</w:t>
            </w:r>
            <w:r w:rsidRPr="005A4D88">
              <w:rPr>
                <w:rFonts w:ascii="Times New Roman" w:eastAsia="Times New Roman" w:hAnsi="Times New Roman" w:cs="Times New Roman"/>
                <w:sz w:val="20"/>
                <w:szCs w:val="20"/>
                <w:lang w:eastAsia="ru-RU"/>
              </w:rPr>
              <w:t>.</w:t>
            </w:r>
          </w:p>
          <w:p w14:paraId="42F5276A" w14:textId="77777777" w:rsidR="008B45D1" w:rsidRPr="005A4D88"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A4D88">
              <w:rPr>
                <w:rFonts w:ascii="Times New Roman" w:eastAsia="Times New Roman" w:hAnsi="Times New Roman" w:cs="Times New Roman"/>
                <w:sz w:val="20"/>
                <w:szCs w:val="20"/>
                <w:lang w:eastAsia="ru-RU"/>
              </w:rPr>
              <w:t>Общий и специальные журналы работ ведутся на бумажном носителе и в информационной системе управления проектами государственного заказчика в сфере строительства.</w:t>
            </w:r>
          </w:p>
          <w:p w14:paraId="51F5DE0E" w14:textId="77777777" w:rsidR="008B45D1" w:rsidRPr="00C1357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A4D88">
              <w:rPr>
                <w:rFonts w:ascii="Times New Roman" w:eastAsia="Times New Roman" w:hAnsi="Times New Roman" w:cs="Times New Roman"/>
                <w:sz w:val="20"/>
                <w:szCs w:val="20"/>
                <w:lang w:eastAsia="ru-RU"/>
              </w:rPr>
              <w:t>Подрядчик обязан осуществлять</w:t>
            </w:r>
            <w:r w:rsidRPr="00C1357D">
              <w:rPr>
                <w:rFonts w:ascii="Times New Roman" w:eastAsia="Times New Roman" w:hAnsi="Times New Roman" w:cs="Times New Roman"/>
                <w:sz w:val="20"/>
                <w:szCs w:val="20"/>
                <w:lang w:eastAsia="ru-RU"/>
              </w:rPr>
              <w:t xml:space="preserve"> производственный контроль качества строительно-монтажных работ в соответствии с положениями СП 48.13330.2019 «Организация строительства», систематически производить входной контроль качества строительных материалов, оборудования и конструкций,  операционный контроль качества на выполняемые виды работ с занесением результатов контроля в общий журнал работ, руководствуясь техническими регламентами операционного контроля качества строительно-монтажных и специальных работ, методическими документами в строительстве (МДС), ведомственными строительными нормами (ВСН):</w:t>
            </w:r>
          </w:p>
          <w:p w14:paraId="6054A30A" w14:textId="77777777" w:rsidR="008B45D1" w:rsidRPr="00DB0E2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B0E2E">
              <w:rPr>
                <w:rFonts w:ascii="Times New Roman" w:eastAsia="Times New Roman" w:hAnsi="Times New Roman" w:cs="Times New Roman"/>
                <w:sz w:val="20"/>
                <w:szCs w:val="20"/>
                <w:lang w:eastAsia="ru-RU"/>
              </w:rPr>
              <w:t>МДС 12-30.2006 «Методические рекомендации по нормам, правилам и приёмам выполнения отделочных работ»;</w:t>
            </w:r>
          </w:p>
          <w:p w14:paraId="29FF9C50" w14:textId="77777777" w:rsidR="008B45D1" w:rsidRPr="00DB0E2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B0E2E">
              <w:rPr>
                <w:rFonts w:ascii="Times New Roman" w:eastAsia="Times New Roman" w:hAnsi="Times New Roman" w:cs="Times New Roman"/>
                <w:sz w:val="20"/>
                <w:szCs w:val="20"/>
                <w:lang w:eastAsia="ru-RU"/>
              </w:rPr>
              <w:t>МДС 31-11.2007 «Устройство полов»;</w:t>
            </w:r>
          </w:p>
          <w:p w14:paraId="4E1C6F32" w14:textId="77777777" w:rsidR="008B45D1" w:rsidRPr="00DB0E2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B0E2E">
              <w:rPr>
                <w:rFonts w:ascii="Times New Roman" w:eastAsia="Times New Roman" w:hAnsi="Times New Roman" w:cs="Times New Roman"/>
                <w:sz w:val="20"/>
                <w:szCs w:val="20"/>
                <w:lang w:eastAsia="ru-RU"/>
              </w:rPr>
              <w:t>ВСН 48-96 «По монтажу систем внутренней канализации и водостоков из ПВХ труб в жилых и общественных зданиях»;</w:t>
            </w:r>
          </w:p>
          <w:p w14:paraId="33E2AB9B" w14:textId="77777777" w:rsidR="008B45D1" w:rsidRPr="00DB0E2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B0E2E">
              <w:rPr>
                <w:rFonts w:ascii="Times New Roman" w:eastAsia="Times New Roman" w:hAnsi="Times New Roman" w:cs="Times New Roman"/>
                <w:sz w:val="20"/>
                <w:szCs w:val="20"/>
                <w:lang w:eastAsia="ru-RU"/>
              </w:rPr>
              <w:t>СП 40-102-2000 «Проектирование и монтаж трубопроводов систем водоснабжения и канализации из полимерных материалов. Общие требования»;</w:t>
            </w:r>
          </w:p>
          <w:p w14:paraId="19DE1601" w14:textId="77777777" w:rsidR="008B45D1" w:rsidRPr="00DB0E2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B0E2E">
              <w:rPr>
                <w:rFonts w:ascii="Times New Roman" w:eastAsia="Times New Roman" w:hAnsi="Times New Roman" w:cs="Times New Roman"/>
                <w:sz w:val="20"/>
                <w:szCs w:val="20"/>
                <w:lang w:eastAsia="ru-RU"/>
              </w:rPr>
              <w:lastRenderedPageBreak/>
              <w:t>СП 40-107-2003 «Проектирование, монтаж и эксплуатация систем внутренней канализации из полипропиленовых труб»;</w:t>
            </w:r>
          </w:p>
          <w:p w14:paraId="77FEDCC8" w14:textId="77777777" w:rsidR="008B45D1" w:rsidRPr="00DB0E2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DB0E2E">
              <w:rPr>
                <w:rFonts w:ascii="Times New Roman" w:eastAsia="Times New Roman" w:hAnsi="Times New Roman" w:cs="Times New Roman"/>
                <w:sz w:val="20"/>
                <w:szCs w:val="20"/>
                <w:lang w:eastAsia="ru-RU"/>
              </w:rPr>
              <w:t xml:space="preserve">СП 40-103-98 «Проектирование и монтаж трубопроводов систем холодного и горячего внутреннего водоснабжения с использованием </w:t>
            </w:r>
            <w:proofErr w:type="spellStart"/>
            <w:r w:rsidRPr="00DB0E2E">
              <w:rPr>
                <w:rFonts w:ascii="Times New Roman" w:eastAsia="Times New Roman" w:hAnsi="Times New Roman" w:cs="Times New Roman"/>
                <w:sz w:val="20"/>
                <w:szCs w:val="20"/>
                <w:lang w:eastAsia="ru-RU"/>
              </w:rPr>
              <w:t>металлополимерных</w:t>
            </w:r>
            <w:proofErr w:type="spellEnd"/>
            <w:r w:rsidRPr="00DB0E2E">
              <w:rPr>
                <w:rFonts w:ascii="Times New Roman" w:eastAsia="Times New Roman" w:hAnsi="Times New Roman" w:cs="Times New Roman"/>
                <w:sz w:val="20"/>
                <w:szCs w:val="20"/>
                <w:lang w:eastAsia="ru-RU"/>
              </w:rPr>
              <w:t xml:space="preserve"> труб».</w:t>
            </w:r>
          </w:p>
          <w:p w14:paraId="0768DC3F"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 xml:space="preserve">Выполнить работы по монтажу средств обеспечения пожарной безопасности здания (систем пожарной и охранно-пожарной сигнализации и их элементов, систем противопожарного водоснабжения и их элементов, систем (элементов систем) </w:t>
            </w:r>
            <w:proofErr w:type="spellStart"/>
            <w:r w:rsidRPr="006E230B">
              <w:rPr>
                <w:rFonts w:ascii="Times New Roman" w:eastAsia="Times New Roman" w:hAnsi="Times New Roman" w:cs="Times New Roman"/>
                <w:sz w:val="20"/>
                <w:szCs w:val="20"/>
                <w:lang w:eastAsia="ru-RU"/>
              </w:rPr>
              <w:t>дымоудаления</w:t>
            </w:r>
            <w:proofErr w:type="spellEnd"/>
            <w:r w:rsidRPr="006E230B">
              <w:rPr>
                <w:rFonts w:ascii="Times New Roman" w:eastAsia="Times New Roman" w:hAnsi="Times New Roman" w:cs="Times New Roman"/>
                <w:sz w:val="20"/>
                <w:szCs w:val="20"/>
                <w:lang w:eastAsia="ru-RU"/>
              </w:rPr>
              <w:t xml:space="preserve"> и </w:t>
            </w:r>
            <w:proofErr w:type="spellStart"/>
            <w:r w:rsidRPr="006E230B">
              <w:rPr>
                <w:rFonts w:ascii="Times New Roman" w:eastAsia="Times New Roman" w:hAnsi="Times New Roman" w:cs="Times New Roman"/>
                <w:sz w:val="20"/>
                <w:szCs w:val="20"/>
                <w:lang w:eastAsia="ru-RU"/>
              </w:rPr>
              <w:t>противодымной</w:t>
            </w:r>
            <w:proofErr w:type="spellEnd"/>
            <w:r w:rsidRPr="006E230B">
              <w:rPr>
                <w:rFonts w:ascii="Times New Roman" w:eastAsia="Times New Roman" w:hAnsi="Times New Roman" w:cs="Times New Roman"/>
                <w:sz w:val="20"/>
                <w:szCs w:val="20"/>
                <w:lang w:eastAsia="ru-RU"/>
              </w:rPr>
              <w:t xml:space="preserve"> вентиляции, включая диспетчеризацию и проведение пуско-наладочных работ).</w:t>
            </w:r>
          </w:p>
          <w:p w14:paraId="5CD60C77"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При обнаружении, как при приемке результата проектных работ, так и в ходе строительства объекта в соответствии с разработанной Подрядчиком проектной документации, а также в течение гарантийного срока эксплуатации построенного объекта, недостатков в проектной документации, Подрядчик по требованию Заказчика обязан безвозмездно устранить такие недостатки или, при необходимости, переработать проектную документацию в согласованные с Заказчиком сроки.</w:t>
            </w:r>
          </w:p>
          <w:p w14:paraId="1AA9182F" w14:textId="77777777" w:rsidR="008B45D1" w:rsidRPr="00C1357D"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Изменения, возникшие в процессе строительно-монтажных работ, согласовываются с Заказчиком, вносятся в документацию в соответствии с ГОСТ Р 21.101.2020 «Система проектной документации для строительства. Основные требования к проектной и рабочей документации» и</w:t>
            </w:r>
            <w:r>
              <w:rPr>
                <w:rFonts w:ascii="Times New Roman" w:eastAsia="Times New Roman" w:hAnsi="Times New Roman" w:cs="Times New Roman"/>
                <w:sz w:val="20"/>
                <w:szCs w:val="20"/>
                <w:lang w:eastAsia="ru-RU"/>
              </w:rPr>
              <w:t xml:space="preserve"> направляются в адрес Заказчика</w:t>
            </w:r>
            <w:r w:rsidRPr="00C1357D">
              <w:rPr>
                <w:rFonts w:ascii="Times New Roman" w:eastAsia="Times New Roman" w:hAnsi="Times New Roman" w:cs="Times New Roman"/>
                <w:sz w:val="20"/>
                <w:szCs w:val="20"/>
                <w:lang w:eastAsia="ru-RU"/>
              </w:rPr>
              <w:t>.</w:t>
            </w:r>
          </w:p>
          <w:p w14:paraId="64118C94"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При изменениях, возникших в процессе строительно-монтажных работ и требующих повторного прохождения государственной экспертизы, Подрядчик за свой счет выполняет корректировку документации и повторное прохождение государственной экспертизы.</w:t>
            </w:r>
          </w:p>
          <w:p w14:paraId="104AEAE0"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В случае выявления в процессе строительства проектируемого объекта работ, не учтенных разрабатываемой проектной документацией по данному объекту, но необходимых для своевременного ввода объекта в эксплуатацию, подрядчик обязан своими силами и за свой счет выполнить данные работы, либо компенсировать затраты на выполнение строительно-монтажных работ.</w:t>
            </w:r>
          </w:p>
          <w:p w14:paraId="25215670"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При необходимости проведения необходимых лабораторных испытаний в соответствии с нормативными документами и предоставление результатов таких испытании Заказчику осуществляется Подрядчиком. Финансовые затраты на оплату проведенных лабораторных испытаний возлагаются на Подрядчика.</w:t>
            </w:r>
          </w:p>
          <w:p w14:paraId="0AFDCFF9"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 xml:space="preserve">Заказчик вправе потребовать проведения разовых дополнительных лабораторных исследований, в случае обоснованной необходимости, в соответствии с настоящим техническим заданием. </w:t>
            </w:r>
          </w:p>
          <w:p w14:paraId="4620294C"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5ADD1808"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Требования к качеству</w:t>
            </w:r>
          </w:p>
          <w:p w14:paraId="6EEFD96C"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Все работы должны отвечать нормам и стандартам РФ, предъявляемым к таким работам (Федеральный закон от 30.12.2009 № 384-ФЗ «Технический регламент о безопасности зданий и сооружений», СНиП, СанПиН, ПУЭ, ПТТП, ППБ,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НПБ, технические регламенты и т.п.);</w:t>
            </w:r>
          </w:p>
          <w:p w14:paraId="0275015E"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Производственный контроль качества должен включать входной, операционный и приемочный контроль в соответствии с указаниями СП 48.13330.2019 «Организация строительства», СП 70.13330.2012 «Несущие и ограждающие конструкции».</w:t>
            </w:r>
          </w:p>
          <w:p w14:paraId="5DC233CF"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Используемые Подрядчиком материалы должны соответствовать требованиям ГОСТа, ТУ (ст.745, 751, 754 Гражданский кодекс Российской Федерации (часть вторая) от 26.01.1996 № 14-ФЗ), подтверждаться соответствующими сертификатами соответствия, техническими паспортами и другими документами, удостоверяющими их качество, материалы должны быть новыми, ранее не используемыми.</w:t>
            </w:r>
          </w:p>
          <w:p w14:paraId="7E4A8309"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Требования к силовому электрооборудованию и электрическому освещению:</w:t>
            </w:r>
          </w:p>
          <w:p w14:paraId="0B91E443"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 xml:space="preserve">- применяемое электрооборудование, электротехнические изделия и материалы должны соответствовать требованиям государственных </w:t>
            </w:r>
            <w:r w:rsidRPr="006E230B">
              <w:rPr>
                <w:rFonts w:ascii="Times New Roman" w:eastAsia="Times New Roman" w:hAnsi="Times New Roman" w:cs="Times New Roman"/>
                <w:sz w:val="20"/>
                <w:szCs w:val="20"/>
                <w:lang w:eastAsia="ru-RU"/>
              </w:rPr>
              <w:lastRenderedPageBreak/>
              <w:t xml:space="preserve">стандартов или технических условий, утвержденных в установленном порядке. </w:t>
            </w:r>
          </w:p>
          <w:p w14:paraId="76EE98B5"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Конструкция, исполнение, способ установки, класс и характеристики применяемого электрооборудования и материалов, а также кабелей и проводов должны соответствовать параметрам сети, режимам работы, условиям окружающей среды, требованиям соответствующих глав ПУЭ, Федеральному закону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и другим нормативным документам.</w:t>
            </w:r>
          </w:p>
          <w:p w14:paraId="3A6544B3"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Качество примененных при строительстве бетонных и железобетонных конструкций и изделий должны быть подтверждены собственной аттестованной (аккредитованной) испытательной лабораторией, компетентной в проведении испытаний. Подрядчик предоставляет Заказчику в течение 10 дней с момента заключения контракта информацию о технике и оборудовании, используемых при работе и схему лабораторного контроля.</w:t>
            </w:r>
          </w:p>
          <w:p w14:paraId="5A096510"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Проведение необходимых лабораторных испытаний в соответствии с нормативными документами и предоставление результатов таких испытании Заказчику осуществляется Подрядчиком. Финансовые затраты на оплату проведенных лабораторных испытаний возлагаются на Подрядчика.</w:t>
            </w:r>
          </w:p>
          <w:p w14:paraId="3576EF14"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Заказчик вправе потребовать проведения разовых дополнительных лабораторных исследований, в случае обоснованной необходимости, в соответствии с настоящим техническим заданием.</w:t>
            </w:r>
          </w:p>
          <w:p w14:paraId="2EBEAB0F"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63B51B4A"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Требования к безопасности</w:t>
            </w:r>
          </w:p>
          <w:p w14:paraId="35E4D29B"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 xml:space="preserve">Безопасность выполнения работ должна соответствовать требованиям действующего законодательства Российской Федерации, при проведении пожароопасных работ на объекте необходимо руководствоваться «Правилами ПБ в РФ». Безопасность при работе на высоте – руководствоваться требованиями безопасности, изложенными в действующих нормативных документах. </w:t>
            </w:r>
          </w:p>
          <w:p w14:paraId="26704D4A"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p w14:paraId="3D51E693"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Дополнительные требования</w:t>
            </w:r>
          </w:p>
          <w:p w14:paraId="0A077550"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 xml:space="preserve">На стадии окончания выполнения строительно-монтажных работ выполнить разработку технических паспортов на здание и прочие сооружения (при необходимости), а также технические планы на здание, наружные инженерные сети и сооружения. </w:t>
            </w:r>
          </w:p>
          <w:p w14:paraId="5B2C44B8"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По завершению строительства одновременно с уведомлением о готовности работ к приёмке, Подрядчик передает Заказчику комплект исполнительной документации - 2 (два) экземпляра в бумажном виде и 1 (один) экземпляр в электронном виде, с письменным подтверждением соответствия переданной документации фактически выполненным работам, а также 1 (один) экземпляр технического паспорта в бумажном виде и 1 (один) экземпляр в электронном виде с результатами инвентаризации здания, по 1 (одному) экземпляру технических планов на здание, жилые и нежилые помещения , наружные инженерные сети и прочие сооружения на бумажном носителе и по 1 (одному) экземпляру на электронном носителе (в целях постановки на кадастровый учет), три экземпляра заполненной инструкции по эксплуатации здания.</w:t>
            </w:r>
          </w:p>
          <w:p w14:paraId="4C552BB2" w14:textId="77777777" w:rsidR="008B45D1" w:rsidRPr="005A4D88"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 xml:space="preserve">После разработки разделов наружного инженерного обеспечения и определения требуемых мощностей, подрядчик собственными силами должен заключить договора с </w:t>
            </w:r>
            <w:proofErr w:type="spellStart"/>
            <w:r w:rsidRPr="006E230B">
              <w:rPr>
                <w:rFonts w:ascii="Times New Roman" w:eastAsia="Times New Roman" w:hAnsi="Times New Roman" w:cs="Times New Roman"/>
                <w:sz w:val="20"/>
                <w:szCs w:val="20"/>
                <w:lang w:eastAsia="ru-RU"/>
              </w:rPr>
              <w:t>ресурсоснабжающими</w:t>
            </w:r>
            <w:proofErr w:type="spellEnd"/>
            <w:r w:rsidRPr="006E230B">
              <w:rPr>
                <w:rFonts w:ascii="Times New Roman" w:eastAsia="Times New Roman" w:hAnsi="Times New Roman" w:cs="Times New Roman"/>
                <w:sz w:val="20"/>
                <w:szCs w:val="20"/>
                <w:lang w:eastAsia="ru-RU"/>
              </w:rPr>
              <w:t xml:space="preserve"> организациями на технологическое присоединение и осуществить по ним оплату. После выполнения строительно-монтажных работ провести пусконаладочные работы в присутствии </w:t>
            </w:r>
            <w:r w:rsidRPr="005A4D88">
              <w:rPr>
                <w:rFonts w:ascii="Times New Roman" w:eastAsia="Times New Roman" w:hAnsi="Times New Roman" w:cs="Times New Roman"/>
                <w:sz w:val="20"/>
                <w:szCs w:val="20"/>
                <w:lang w:eastAsia="ru-RU"/>
              </w:rPr>
              <w:t xml:space="preserve">представителей </w:t>
            </w:r>
            <w:proofErr w:type="spellStart"/>
            <w:r w:rsidRPr="005A4D88">
              <w:rPr>
                <w:rFonts w:ascii="Times New Roman" w:eastAsia="Times New Roman" w:hAnsi="Times New Roman" w:cs="Times New Roman"/>
                <w:sz w:val="20"/>
                <w:szCs w:val="20"/>
                <w:lang w:eastAsia="ru-RU"/>
              </w:rPr>
              <w:t>ресурсоснабжающих</w:t>
            </w:r>
            <w:proofErr w:type="spellEnd"/>
            <w:r w:rsidRPr="005A4D88">
              <w:rPr>
                <w:rFonts w:ascii="Times New Roman" w:eastAsia="Times New Roman" w:hAnsi="Times New Roman" w:cs="Times New Roman"/>
                <w:sz w:val="20"/>
                <w:szCs w:val="20"/>
                <w:lang w:eastAsia="ru-RU"/>
              </w:rPr>
              <w:t xml:space="preserve"> организаций.</w:t>
            </w:r>
          </w:p>
          <w:p w14:paraId="7A7A383B" w14:textId="77777777" w:rsidR="008B45D1" w:rsidRPr="006E230B"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5A4D88">
              <w:rPr>
                <w:rFonts w:ascii="Times New Roman" w:eastAsia="Times New Roman" w:hAnsi="Times New Roman" w:cs="Times New Roman"/>
                <w:sz w:val="20"/>
                <w:szCs w:val="20"/>
                <w:lang w:eastAsia="ru-RU"/>
              </w:rPr>
              <w:t>Ведение исполнительной документации (акты освидетельствования скрытых работ, исполнительные схемы, документы о качестве и др.) осуществляется на бумажном носителе и в информационной системе управления проектами государственного заказчика в сфере строительства.</w:t>
            </w:r>
          </w:p>
          <w:p w14:paraId="3DCC3734"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6E230B">
              <w:rPr>
                <w:rFonts w:ascii="Times New Roman" w:eastAsia="Times New Roman" w:hAnsi="Times New Roman" w:cs="Times New Roman"/>
                <w:sz w:val="20"/>
                <w:szCs w:val="20"/>
                <w:lang w:eastAsia="ru-RU"/>
              </w:rPr>
              <w:t xml:space="preserve">Подрядчик обеспечивает собственными силами и за счет собственных средств содержание, обслуживание, охрану построенного объекта и оплату </w:t>
            </w:r>
            <w:r w:rsidRPr="006E230B">
              <w:rPr>
                <w:rFonts w:ascii="Times New Roman" w:eastAsia="Times New Roman" w:hAnsi="Times New Roman" w:cs="Times New Roman"/>
                <w:sz w:val="20"/>
                <w:szCs w:val="20"/>
                <w:lang w:eastAsia="ru-RU"/>
              </w:rPr>
              <w:lastRenderedPageBreak/>
              <w:t>энергетических ресурсов до момента регистрации объекта в собственность Ненецкого автономного округа.</w:t>
            </w:r>
          </w:p>
        </w:tc>
      </w:tr>
      <w:tr w:rsidR="008B45D1" w:rsidRPr="002F1543" w14:paraId="44D62643" w14:textId="77777777" w:rsidTr="00981671">
        <w:trPr>
          <w:jc w:val="center"/>
        </w:trPr>
        <w:tc>
          <w:tcPr>
            <w:tcW w:w="10201" w:type="dxa"/>
            <w:gridSpan w:val="2"/>
          </w:tcPr>
          <w:p w14:paraId="55B611CF" w14:textId="77777777" w:rsidR="008B45D1" w:rsidRPr="002F1543" w:rsidRDefault="008B45D1" w:rsidP="008B45D1">
            <w:pPr>
              <w:spacing w:before="100" w:beforeAutospacing="1" w:after="100" w:afterAutospacing="1" w:line="240" w:lineRule="auto"/>
              <w:contextualSpacing/>
              <w:jc w:val="center"/>
              <w:rPr>
                <w:rFonts w:ascii="Times New Roman" w:eastAsia="Times New Roman" w:hAnsi="Times New Roman" w:cs="Times New Roman"/>
                <w:sz w:val="20"/>
                <w:szCs w:val="20"/>
                <w:lang w:eastAsia="ru-RU"/>
              </w:rPr>
            </w:pPr>
            <w:r w:rsidRPr="002F1543">
              <w:rPr>
                <w:rFonts w:ascii="Times New Roman" w:eastAsia="Times New Roman" w:hAnsi="Times New Roman" w:cs="Times New Roman"/>
                <w:sz w:val="20"/>
                <w:szCs w:val="20"/>
                <w:lang w:eastAsia="ru-RU"/>
              </w:rPr>
              <w:lastRenderedPageBreak/>
              <w:t>46. К заданию на проектирование прилагаются:</w:t>
            </w:r>
          </w:p>
        </w:tc>
      </w:tr>
      <w:tr w:rsidR="008B45D1" w:rsidRPr="002F1543" w14:paraId="4E56EEC3" w14:textId="77777777" w:rsidTr="00981671">
        <w:trPr>
          <w:jc w:val="center"/>
        </w:trPr>
        <w:tc>
          <w:tcPr>
            <w:tcW w:w="3256" w:type="dxa"/>
          </w:tcPr>
          <w:p w14:paraId="6686C00A" w14:textId="77777777" w:rsidR="008B45D1" w:rsidRPr="002F1543"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F1543">
              <w:rPr>
                <w:rFonts w:ascii="Times New Roman" w:eastAsia="Times New Roman" w:hAnsi="Times New Roman" w:cs="Times New Roman"/>
                <w:sz w:val="20"/>
                <w:szCs w:val="20"/>
                <w:lang w:eastAsia="ru-RU"/>
              </w:rPr>
              <w:t>46.1. Градостроительный план земельного участка и (или) проект планировки территории, и (или) проект межевания территории</w:t>
            </w:r>
          </w:p>
        </w:tc>
        <w:tc>
          <w:tcPr>
            <w:tcW w:w="6945" w:type="dxa"/>
          </w:tcPr>
          <w:p w14:paraId="5A822875" w14:textId="23E41270" w:rsidR="008B45D1" w:rsidRPr="000F57ED" w:rsidRDefault="00AF7C5B" w:rsidP="008B45D1">
            <w:pPr>
              <w:rPr>
                <w:rFonts w:ascii="Times New Roman" w:eastAsia="Times New Roman" w:hAnsi="Times New Roman" w:cs="Times New Roman"/>
                <w:sz w:val="20"/>
                <w:szCs w:val="20"/>
                <w:lang w:eastAsia="ru-RU"/>
              </w:rPr>
            </w:pPr>
            <w:r w:rsidRPr="00591C47">
              <w:rPr>
                <w:rFonts w:ascii="Times New Roman" w:eastAsia="Times New Roman" w:hAnsi="Times New Roman" w:cs="Times New Roman"/>
                <w:sz w:val="20"/>
                <w:szCs w:val="20"/>
                <w:lang w:eastAsia="ru-RU"/>
              </w:rPr>
              <w:t>№РФ-83-2-01-0-00-2024-0070-0 от 30.05.2024</w:t>
            </w:r>
          </w:p>
        </w:tc>
      </w:tr>
      <w:tr w:rsidR="008B45D1" w:rsidRPr="002F1543" w14:paraId="4E130B48" w14:textId="77777777" w:rsidTr="00981671">
        <w:trPr>
          <w:jc w:val="center"/>
        </w:trPr>
        <w:tc>
          <w:tcPr>
            <w:tcW w:w="3256" w:type="dxa"/>
          </w:tcPr>
          <w:p w14:paraId="78129C02"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46.2. Результаты инженерных изысканий (при их отсутствии заданием на проектирование предусматривается необходимость выполнения инженерных изысканий в объеме, необходимом и достаточном для подготовки проектной документации)</w:t>
            </w:r>
          </w:p>
        </w:tc>
        <w:tc>
          <w:tcPr>
            <w:tcW w:w="6945" w:type="dxa"/>
          </w:tcPr>
          <w:p w14:paraId="7CF7EB8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В соответствии с п. 14 </w:t>
            </w:r>
            <w:r>
              <w:rPr>
                <w:rFonts w:ascii="Times New Roman" w:eastAsia="Times New Roman" w:hAnsi="Times New Roman" w:cs="Times New Roman"/>
                <w:sz w:val="20"/>
                <w:szCs w:val="20"/>
                <w:lang w:eastAsia="ru-RU"/>
              </w:rPr>
              <w:t xml:space="preserve">технического </w:t>
            </w:r>
            <w:r w:rsidRPr="0024378E">
              <w:rPr>
                <w:rFonts w:ascii="Times New Roman" w:eastAsia="Times New Roman" w:hAnsi="Times New Roman" w:cs="Times New Roman"/>
                <w:sz w:val="20"/>
                <w:szCs w:val="20"/>
                <w:lang w:eastAsia="ru-RU"/>
              </w:rPr>
              <w:t>задания.</w:t>
            </w:r>
          </w:p>
        </w:tc>
      </w:tr>
      <w:tr w:rsidR="008B45D1" w:rsidRPr="002F1543" w14:paraId="2D4BB94B" w14:textId="77777777" w:rsidTr="00981671">
        <w:trPr>
          <w:jc w:val="center"/>
        </w:trPr>
        <w:tc>
          <w:tcPr>
            <w:tcW w:w="3256" w:type="dxa"/>
          </w:tcPr>
          <w:p w14:paraId="4BA4AB63"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46.3. Технические условия (технологического присоединения) объектов капитального строительства к сетям инженерно-технического обеспечения (при их отсутствии и, если они необходимы, заданием на проектирование предусматривается задание на их получение)</w:t>
            </w:r>
          </w:p>
        </w:tc>
        <w:tc>
          <w:tcPr>
            <w:tcW w:w="6945" w:type="dxa"/>
          </w:tcPr>
          <w:p w14:paraId="074FD3D4" w14:textId="77777777" w:rsidR="008B45D1"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Подрядчик самостоятельно заключает договор на технологическое присоединение к инженерным сетям и получает технические условия. Затраты на технологическое присоединение включаются в </w:t>
            </w:r>
            <w:r w:rsidR="00FA0811">
              <w:rPr>
                <w:rFonts w:ascii="Times New Roman" w:eastAsia="Times New Roman" w:hAnsi="Times New Roman" w:cs="Times New Roman"/>
                <w:sz w:val="20"/>
                <w:szCs w:val="20"/>
                <w:lang w:eastAsia="ru-RU"/>
              </w:rPr>
              <w:t>сводный</w:t>
            </w:r>
            <w:r>
              <w:rPr>
                <w:rFonts w:ascii="Times New Roman" w:eastAsia="Times New Roman" w:hAnsi="Times New Roman" w:cs="Times New Roman"/>
                <w:sz w:val="20"/>
                <w:szCs w:val="20"/>
                <w:lang w:eastAsia="ru-RU"/>
              </w:rPr>
              <w:t xml:space="preserve"> сметный расчет и входят в стоимость строительства объекта. </w:t>
            </w:r>
          </w:p>
          <w:p w14:paraId="1C7E1DD8"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0EE53473" w14:textId="77777777" w:rsidTr="00981671">
        <w:trPr>
          <w:jc w:val="center"/>
        </w:trPr>
        <w:tc>
          <w:tcPr>
            <w:tcW w:w="3256" w:type="dxa"/>
          </w:tcPr>
          <w:p w14:paraId="4D103335"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46.4. Сведения о надземных и </w:t>
            </w:r>
            <w:proofErr w:type="gramStart"/>
            <w:r w:rsidRPr="0024378E">
              <w:rPr>
                <w:rFonts w:ascii="Times New Roman" w:eastAsia="Times New Roman" w:hAnsi="Times New Roman" w:cs="Times New Roman"/>
                <w:sz w:val="20"/>
                <w:szCs w:val="20"/>
                <w:lang w:eastAsia="ru-RU"/>
              </w:rPr>
              <w:t>подземных инженерных сооружениях</w:t>
            </w:r>
            <w:proofErr w:type="gramEnd"/>
            <w:r w:rsidRPr="0024378E">
              <w:rPr>
                <w:rFonts w:ascii="Times New Roman" w:eastAsia="Times New Roman" w:hAnsi="Times New Roman" w:cs="Times New Roman"/>
                <w:sz w:val="20"/>
                <w:szCs w:val="20"/>
                <w:lang w:eastAsia="ru-RU"/>
              </w:rPr>
              <w:t xml:space="preserve"> и коммуникациях (при наличии)</w:t>
            </w:r>
          </w:p>
        </w:tc>
        <w:tc>
          <w:tcPr>
            <w:tcW w:w="6945" w:type="dxa"/>
          </w:tcPr>
          <w:p w14:paraId="0189649B"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Сбор исходных данных осуществляет подрядчик собственными силами на стадии подготовки проектной документации. </w:t>
            </w:r>
          </w:p>
        </w:tc>
      </w:tr>
      <w:tr w:rsidR="008B45D1" w:rsidRPr="002F1543" w14:paraId="17610496" w14:textId="77777777" w:rsidTr="00981671">
        <w:trPr>
          <w:jc w:val="center"/>
        </w:trPr>
        <w:tc>
          <w:tcPr>
            <w:tcW w:w="3256" w:type="dxa"/>
          </w:tcPr>
          <w:p w14:paraId="0A19E4B7"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46.5. Решение о предварительном согласовании места размещения объекта (при наличии)</w:t>
            </w:r>
          </w:p>
        </w:tc>
        <w:tc>
          <w:tcPr>
            <w:tcW w:w="6945" w:type="dxa"/>
          </w:tcPr>
          <w:p w14:paraId="1E6803A8"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w:t>
            </w:r>
          </w:p>
        </w:tc>
      </w:tr>
      <w:tr w:rsidR="008B45D1" w:rsidRPr="002F1543" w14:paraId="241A4C90" w14:textId="77777777" w:rsidTr="00981671">
        <w:trPr>
          <w:jc w:val="center"/>
        </w:trPr>
        <w:tc>
          <w:tcPr>
            <w:tcW w:w="3256" w:type="dxa"/>
          </w:tcPr>
          <w:p w14:paraId="7FF9A154"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46.6. Документ, подтверждающий полномочия лица, утверждающего задание на проектирование</w:t>
            </w:r>
          </w:p>
        </w:tc>
        <w:tc>
          <w:tcPr>
            <w:tcW w:w="6945" w:type="dxa"/>
          </w:tcPr>
          <w:p w14:paraId="26AF09DE"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Устав КУ НАО «ЦСЗ».</w:t>
            </w:r>
          </w:p>
        </w:tc>
      </w:tr>
      <w:tr w:rsidR="008B45D1" w:rsidRPr="002F1543" w14:paraId="1339F700" w14:textId="77777777" w:rsidTr="00981671">
        <w:trPr>
          <w:jc w:val="center"/>
        </w:trPr>
        <w:tc>
          <w:tcPr>
            <w:tcW w:w="3256" w:type="dxa"/>
            <w:shd w:val="clear" w:color="auto" w:fill="auto"/>
          </w:tcPr>
          <w:p w14:paraId="1FF7EBA8"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46.7. Решение о подготовке документации по планировке территории (в случае, предусмотренном частью 11.1 статьи 48 Градостроительного кодекса Российской Федерации (Собрание законодательства Российской Федерации, 2005, № 1, ст. 16; 2019, № 52, ст. 7790)</w:t>
            </w:r>
          </w:p>
        </w:tc>
        <w:tc>
          <w:tcPr>
            <w:tcW w:w="6945" w:type="dxa"/>
            <w:shd w:val="clear" w:color="auto" w:fill="auto"/>
          </w:tcPr>
          <w:p w14:paraId="0518607B"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Не требуется</w:t>
            </w:r>
          </w:p>
        </w:tc>
      </w:tr>
      <w:tr w:rsidR="008B45D1" w:rsidRPr="002F1543" w14:paraId="505FA030" w14:textId="77777777" w:rsidTr="00981671">
        <w:trPr>
          <w:jc w:val="center"/>
        </w:trPr>
        <w:tc>
          <w:tcPr>
            <w:tcW w:w="3256" w:type="dxa"/>
            <w:shd w:val="clear" w:color="auto" w:fill="auto"/>
          </w:tcPr>
          <w:p w14:paraId="31C563D6"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46.8. Чертеж границ зон планируемого размещения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линейного объекта (в случае, предусмотренном частью 11.1 статьи 48 Градостроительного кодекса Российской Федерации)</w:t>
            </w:r>
          </w:p>
        </w:tc>
        <w:tc>
          <w:tcPr>
            <w:tcW w:w="6945" w:type="dxa"/>
            <w:shd w:val="clear" w:color="auto" w:fill="auto"/>
          </w:tcPr>
          <w:p w14:paraId="7C93E25A"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Не требуется</w:t>
            </w:r>
          </w:p>
        </w:tc>
      </w:tr>
      <w:tr w:rsidR="008B45D1" w:rsidRPr="002F1543" w14:paraId="44BE2147" w14:textId="77777777" w:rsidTr="00981671">
        <w:trPr>
          <w:jc w:val="center"/>
        </w:trPr>
        <w:tc>
          <w:tcPr>
            <w:tcW w:w="3256" w:type="dxa"/>
            <w:shd w:val="clear" w:color="auto" w:fill="auto"/>
          </w:tcPr>
          <w:p w14:paraId="7F913743" w14:textId="77777777" w:rsidR="008B45D1" w:rsidRPr="002F1543"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F1543">
              <w:rPr>
                <w:rFonts w:ascii="Times New Roman" w:eastAsia="Times New Roman" w:hAnsi="Times New Roman" w:cs="Times New Roman"/>
                <w:sz w:val="20"/>
                <w:szCs w:val="20"/>
                <w:lang w:eastAsia="ru-RU"/>
              </w:rPr>
              <w:t>46.9.</w:t>
            </w:r>
            <w:r w:rsidRPr="002F1543">
              <w:rPr>
                <w:rFonts w:ascii="Times New Roman" w:eastAsia="Times New Roman" w:hAnsi="Times New Roman" w:cs="Times New Roman"/>
                <w:sz w:val="20"/>
                <w:szCs w:val="20"/>
                <w:lang w:eastAsia="ru-RU"/>
              </w:rPr>
              <w:tab/>
              <w:t xml:space="preserve">Иные документы и материалы, необходимые для проектирования, в случаях, предусмотренных </w:t>
            </w:r>
            <w:r w:rsidRPr="002F1543">
              <w:rPr>
                <w:rFonts w:ascii="Times New Roman" w:eastAsia="Times New Roman" w:hAnsi="Times New Roman" w:cs="Times New Roman"/>
                <w:sz w:val="20"/>
                <w:szCs w:val="20"/>
                <w:lang w:eastAsia="ru-RU"/>
              </w:rPr>
              <w:lastRenderedPageBreak/>
              <w:t>законодательством Российской Федерации</w:t>
            </w:r>
          </w:p>
        </w:tc>
        <w:tc>
          <w:tcPr>
            <w:tcW w:w="6945" w:type="dxa"/>
            <w:shd w:val="clear" w:color="auto" w:fill="auto"/>
          </w:tcPr>
          <w:p w14:paraId="0101FFC7" w14:textId="77777777" w:rsidR="008B45D1" w:rsidRPr="002F1543"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r>
      <w:tr w:rsidR="008B45D1" w:rsidRPr="002F1543" w14:paraId="6FE3BB7E" w14:textId="77777777" w:rsidTr="00981671">
        <w:trPr>
          <w:jc w:val="center"/>
        </w:trPr>
        <w:tc>
          <w:tcPr>
            <w:tcW w:w="3256" w:type="dxa"/>
            <w:shd w:val="clear" w:color="auto" w:fill="auto"/>
          </w:tcPr>
          <w:p w14:paraId="4D0F6C2C" w14:textId="77777777" w:rsidR="008B45D1" w:rsidRPr="0024378E" w:rsidRDefault="0098167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w:t>
            </w:r>
            <w:r w:rsidR="008B45D1" w:rsidRPr="0024378E">
              <w:rPr>
                <w:rFonts w:ascii="Times New Roman" w:eastAsia="Times New Roman" w:hAnsi="Times New Roman" w:cs="Times New Roman"/>
                <w:sz w:val="20"/>
                <w:szCs w:val="20"/>
                <w:lang w:eastAsia="ru-RU"/>
              </w:rPr>
              <w:t>. Гарантийный срок на результат выполненных работ</w:t>
            </w:r>
          </w:p>
          <w:p w14:paraId="63B5AEF2"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p>
        </w:tc>
        <w:tc>
          <w:tcPr>
            <w:tcW w:w="6945" w:type="dxa"/>
            <w:shd w:val="clear" w:color="auto" w:fill="auto"/>
          </w:tcPr>
          <w:p w14:paraId="4C056762"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 xml:space="preserve">При обнаружении, как при приемке результата проектных работ, так и в ходе строительства объекта в соответствии с разработанной Подрядчиком по настоящему Контракту проектной документации, а также в течение срока эксплуатации построенного объекта, недостатков в проектной документации, Подрядчик по требованию Заказчика обязан безвозмездно устранить такие недостатки или, при необходимости, переработать проектную документацию в согласованные с Заказчиком сроки. </w:t>
            </w:r>
          </w:p>
          <w:p w14:paraId="065C02E8" w14:textId="77777777" w:rsidR="008B45D1" w:rsidRPr="0024378E" w:rsidRDefault="008B45D1" w:rsidP="008B45D1">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24378E">
              <w:rPr>
                <w:rFonts w:ascii="Times New Roman" w:eastAsia="Times New Roman" w:hAnsi="Times New Roman" w:cs="Times New Roman"/>
                <w:sz w:val="20"/>
                <w:szCs w:val="20"/>
                <w:lang w:eastAsia="ru-RU"/>
              </w:rPr>
              <w:t>В случае выявления в процессе строительства проектируемого объекта работ, не учтенных разрабатываемой проектной документацией по данному объекту, но необходимых для своевременного ввода объекта в эксплуатацию, Подрядчик обязан своими силами и за свой счет выполнить данные работы, либо компенсировать эти затраты организации, которая будет выполнять строительно-монтажные работы.</w:t>
            </w:r>
          </w:p>
          <w:p w14:paraId="12E82BC4" w14:textId="77777777" w:rsidR="008B45D1" w:rsidRPr="0024378E" w:rsidRDefault="008B45D1" w:rsidP="0097510B">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B70BD0">
              <w:rPr>
                <w:rFonts w:ascii="Times New Roman" w:eastAsia="Times New Roman" w:hAnsi="Times New Roman" w:cs="Times New Roman"/>
                <w:sz w:val="20"/>
                <w:szCs w:val="20"/>
                <w:lang w:eastAsia="ru-RU"/>
              </w:rPr>
              <w:t xml:space="preserve">Срок предоставления гарантии на </w:t>
            </w:r>
            <w:r w:rsidRPr="00591C47">
              <w:rPr>
                <w:rFonts w:ascii="Times New Roman" w:eastAsia="Times New Roman" w:hAnsi="Times New Roman" w:cs="Times New Roman"/>
                <w:sz w:val="20"/>
                <w:szCs w:val="20"/>
                <w:lang w:eastAsia="ru-RU"/>
              </w:rPr>
              <w:t xml:space="preserve">объект в целом, включая выполненные работы, используемые материалы и оборудование, поставляемое и смонтированное на объекте, составляет 60 месяцев с </w:t>
            </w:r>
            <w:r w:rsidR="0097510B" w:rsidRPr="00591C47">
              <w:rPr>
                <w:rFonts w:ascii="Times New Roman" w:eastAsia="Times New Roman" w:hAnsi="Times New Roman" w:cs="Times New Roman"/>
                <w:sz w:val="20"/>
                <w:szCs w:val="20"/>
                <w:lang w:eastAsia="ru-RU"/>
              </w:rPr>
              <w:t>даты подписания Сторонами документа о приёмке, акта приёмки законченного строительством объекта приемочной комиссией по форме КС-14</w:t>
            </w:r>
            <w:r w:rsidRPr="00591C47">
              <w:rPr>
                <w:rFonts w:ascii="Times New Roman" w:eastAsia="Times New Roman" w:hAnsi="Times New Roman" w:cs="Times New Roman"/>
                <w:sz w:val="20"/>
                <w:szCs w:val="20"/>
                <w:lang w:eastAsia="ru-RU"/>
              </w:rPr>
              <w:t>.</w:t>
            </w:r>
            <w:bookmarkStart w:id="1" w:name="_GoBack"/>
            <w:bookmarkEnd w:id="1"/>
          </w:p>
        </w:tc>
      </w:tr>
    </w:tbl>
    <w:p w14:paraId="0E9CC0F2" w14:textId="77777777" w:rsidR="00760F33" w:rsidRPr="002F1543" w:rsidRDefault="00760F33" w:rsidP="006E230B">
      <w:pPr>
        <w:widowControl w:val="0"/>
        <w:tabs>
          <w:tab w:val="left" w:pos="4536"/>
        </w:tabs>
        <w:autoSpaceDE w:val="0"/>
        <w:autoSpaceDN w:val="0"/>
        <w:spacing w:after="0" w:line="240" w:lineRule="auto"/>
        <w:rPr>
          <w:rFonts w:ascii="Times New Roman" w:eastAsia="Times New Roman" w:hAnsi="Times New Roman" w:cs="Times New Roman"/>
          <w:sz w:val="20"/>
          <w:szCs w:val="20"/>
          <w:lang w:eastAsia="ru-RU"/>
        </w:rPr>
      </w:pPr>
    </w:p>
    <w:p w14:paraId="2EA2B43F" w14:textId="77777777" w:rsidR="00760F33" w:rsidRPr="002F1543" w:rsidRDefault="00760F33" w:rsidP="00760F33">
      <w:pPr>
        <w:spacing w:after="0" w:line="240" w:lineRule="auto"/>
        <w:rPr>
          <w:rFonts w:ascii="Times New Roman" w:eastAsia="Times New Roman" w:hAnsi="Times New Roman" w:cs="Times New Roman"/>
          <w:sz w:val="20"/>
          <w:szCs w:val="20"/>
          <w:lang w:eastAsia="ru-RU"/>
        </w:rPr>
      </w:pPr>
      <w:r w:rsidRPr="002F1543">
        <w:rPr>
          <w:rFonts w:ascii="Times New Roman" w:eastAsia="Times New Roman" w:hAnsi="Times New Roman" w:cs="Times New Roman"/>
          <w:sz w:val="20"/>
          <w:szCs w:val="20"/>
          <w:lang w:eastAsia="ru-RU"/>
        </w:rPr>
        <w:t xml:space="preserve">         **</w:t>
      </w:r>
      <w:proofErr w:type="gramStart"/>
      <w:r w:rsidRPr="002F1543">
        <w:rPr>
          <w:rFonts w:ascii="Times New Roman" w:eastAsia="Times New Roman" w:hAnsi="Times New Roman" w:cs="Times New Roman"/>
          <w:sz w:val="20"/>
          <w:szCs w:val="20"/>
          <w:lang w:eastAsia="ru-RU"/>
        </w:rPr>
        <w:t>В</w:t>
      </w:r>
      <w:proofErr w:type="gramEnd"/>
      <w:r w:rsidRPr="002F1543">
        <w:rPr>
          <w:rFonts w:ascii="Times New Roman" w:eastAsia="Times New Roman" w:hAnsi="Times New Roman" w:cs="Times New Roman"/>
          <w:sz w:val="20"/>
          <w:szCs w:val="20"/>
          <w:lang w:eastAsia="ru-RU"/>
        </w:rPr>
        <w:t xml:space="preserve"> случае наличия ссылок на недействующие или замененные ГОСТы, ОСТы, ТУ, СНиП – требования, установленные в отмененных нормативных документах, не применяются. Участникам закупки при выполнении работ необходимо руководствоваться ГОСТами, ОСТами, ТУ, СНиП, вступившими в силу взамен отмененных. Если в техническом задании, его приложениях содержатся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или наименования производителя они сопровожд</w:t>
      </w:r>
      <w:r w:rsidR="006E230B">
        <w:rPr>
          <w:rFonts w:ascii="Times New Roman" w:eastAsia="Times New Roman" w:hAnsi="Times New Roman" w:cs="Times New Roman"/>
          <w:sz w:val="20"/>
          <w:szCs w:val="20"/>
          <w:lang w:eastAsia="ru-RU"/>
        </w:rPr>
        <w:t>аются словами «или эквивалент».</w:t>
      </w:r>
    </w:p>
    <w:p w14:paraId="32E98E6F" w14:textId="77777777" w:rsidR="006C03E3" w:rsidRDefault="006C03E3" w:rsidP="002F1543">
      <w:pPr>
        <w:jc w:val="both"/>
        <w:rPr>
          <w:rFonts w:ascii="Times New Roman" w:hAnsi="Times New Roman" w:cs="Times New Roman"/>
          <w:b/>
        </w:rPr>
      </w:pPr>
    </w:p>
    <w:p w14:paraId="4509FEFB" w14:textId="77777777" w:rsidR="002F1543" w:rsidRPr="002F1543" w:rsidRDefault="002F1543" w:rsidP="002F1543">
      <w:pPr>
        <w:jc w:val="both"/>
        <w:rPr>
          <w:rFonts w:ascii="Times New Roman" w:hAnsi="Times New Roman" w:cs="Times New Roman"/>
          <w:b/>
        </w:rPr>
      </w:pPr>
      <w:r w:rsidRPr="002F1543">
        <w:rPr>
          <w:rFonts w:ascii="Times New Roman" w:hAnsi="Times New Roman" w:cs="Times New Roman"/>
          <w:b/>
        </w:rPr>
        <w:t>Разработал:</w:t>
      </w:r>
    </w:p>
    <w:p w14:paraId="2B87C80A" w14:textId="77777777" w:rsidR="002F1543" w:rsidRPr="002F1543" w:rsidRDefault="002F1543" w:rsidP="006C03E3">
      <w:pPr>
        <w:ind w:right="169"/>
        <w:jc w:val="both"/>
        <w:rPr>
          <w:rFonts w:ascii="Times New Roman" w:hAnsi="Times New Roman" w:cs="Times New Roman"/>
          <w:b/>
        </w:rPr>
      </w:pPr>
      <w:r w:rsidRPr="002F1543">
        <w:rPr>
          <w:rFonts w:ascii="Times New Roman" w:hAnsi="Times New Roman" w:cs="Times New Roman"/>
          <w:bCs/>
        </w:rPr>
        <w:t xml:space="preserve">Ведущий инженер ОКС </w:t>
      </w:r>
      <w:r w:rsidRPr="002F1543">
        <w:rPr>
          <w:rFonts w:ascii="Times New Roman" w:hAnsi="Times New Roman" w:cs="Times New Roman"/>
        </w:rPr>
        <w:t>КУ НАО «</w:t>
      </w:r>
      <w:proofErr w:type="gramStart"/>
      <w:r w:rsidRPr="002F1543">
        <w:rPr>
          <w:rFonts w:ascii="Times New Roman" w:hAnsi="Times New Roman" w:cs="Times New Roman"/>
        </w:rPr>
        <w:t xml:space="preserve">ЦСЗ»   </w:t>
      </w:r>
      <w:proofErr w:type="gramEnd"/>
      <w:r w:rsidRPr="002F1543">
        <w:rPr>
          <w:rFonts w:ascii="Times New Roman" w:hAnsi="Times New Roman" w:cs="Times New Roman"/>
        </w:rPr>
        <w:t xml:space="preserve">                                 </w:t>
      </w:r>
      <w:r w:rsidR="0024378E">
        <w:rPr>
          <w:rFonts w:ascii="Times New Roman" w:hAnsi="Times New Roman" w:cs="Times New Roman"/>
        </w:rPr>
        <w:t>_____</w:t>
      </w:r>
      <w:r w:rsidRPr="002F1543">
        <w:rPr>
          <w:rFonts w:ascii="Times New Roman" w:hAnsi="Times New Roman" w:cs="Times New Roman"/>
        </w:rPr>
        <w:t>___________________</w:t>
      </w:r>
      <w:r w:rsidR="0024378E">
        <w:rPr>
          <w:rFonts w:ascii="Times New Roman" w:hAnsi="Times New Roman" w:cs="Times New Roman"/>
        </w:rPr>
        <w:t xml:space="preserve">  </w:t>
      </w:r>
      <w:r w:rsidR="006C03E3">
        <w:rPr>
          <w:rFonts w:ascii="Times New Roman" w:hAnsi="Times New Roman" w:cs="Times New Roman"/>
        </w:rPr>
        <w:t>Е.Н. Чупрова</w:t>
      </w:r>
    </w:p>
    <w:p w14:paraId="1311EDD8" w14:textId="77777777" w:rsidR="002F1543" w:rsidRPr="002F1543" w:rsidRDefault="002F1543" w:rsidP="006C03E3">
      <w:pPr>
        <w:ind w:right="169"/>
        <w:jc w:val="both"/>
        <w:rPr>
          <w:rFonts w:ascii="Times New Roman" w:hAnsi="Times New Roman" w:cs="Times New Roman"/>
          <w:b/>
        </w:rPr>
      </w:pPr>
      <w:r w:rsidRPr="002F1543">
        <w:rPr>
          <w:rFonts w:ascii="Times New Roman" w:hAnsi="Times New Roman" w:cs="Times New Roman"/>
          <w:b/>
        </w:rPr>
        <w:t xml:space="preserve"> Согласовал:</w:t>
      </w:r>
    </w:p>
    <w:p w14:paraId="31DE3283" w14:textId="77777777" w:rsidR="002F1543" w:rsidRPr="006C03E3" w:rsidRDefault="002F1543" w:rsidP="006C03E3">
      <w:pPr>
        <w:ind w:right="169"/>
        <w:jc w:val="both"/>
        <w:rPr>
          <w:rFonts w:ascii="Times New Roman" w:hAnsi="Times New Roman" w:cs="Times New Roman"/>
        </w:rPr>
      </w:pPr>
      <w:r w:rsidRPr="002F1543">
        <w:rPr>
          <w:rFonts w:ascii="Times New Roman" w:hAnsi="Times New Roman" w:cs="Times New Roman"/>
          <w:bCs/>
        </w:rPr>
        <w:t xml:space="preserve">Начальник ОКС </w:t>
      </w:r>
      <w:r w:rsidRPr="002F1543">
        <w:rPr>
          <w:rFonts w:ascii="Times New Roman" w:hAnsi="Times New Roman" w:cs="Times New Roman"/>
        </w:rPr>
        <w:t>КУ НАО «</w:t>
      </w:r>
      <w:proofErr w:type="gramStart"/>
      <w:r w:rsidRPr="002F1543">
        <w:rPr>
          <w:rFonts w:ascii="Times New Roman" w:hAnsi="Times New Roman" w:cs="Times New Roman"/>
        </w:rPr>
        <w:t xml:space="preserve">ЦСЗ»   </w:t>
      </w:r>
      <w:proofErr w:type="gramEnd"/>
      <w:r w:rsidRPr="002F1543">
        <w:rPr>
          <w:rFonts w:ascii="Times New Roman" w:hAnsi="Times New Roman" w:cs="Times New Roman"/>
        </w:rPr>
        <w:t xml:space="preserve">                                      </w:t>
      </w:r>
      <w:r w:rsidR="006C03E3">
        <w:rPr>
          <w:rFonts w:ascii="Times New Roman" w:hAnsi="Times New Roman" w:cs="Times New Roman"/>
        </w:rPr>
        <w:t xml:space="preserve">        </w:t>
      </w:r>
      <w:r w:rsidRPr="002F1543">
        <w:rPr>
          <w:rFonts w:ascii="Times New Roman" w:hAnsi="Times New Roman" w:cs="Times New Roman"/>
        </w:rPr>
        <w:t xml:space="preserve">_______________________   </w:t>
      </w:r>
      <w:r w:rsidRPr="006C03E3">
        <w:rPr>
          <w:rFonts w:ascii="Times New Roman" w:hAnsi="Times New Roman" w:cs="Times New Roman"/>
        </w:rPr>
        <w:t>Д.Л. Урбанович</w:t>
      </w:r>
    </w:p>
    <w:p w14:paraId="3444AA86" w14:textId="77777777" w:rsidR="003D4FFB" w:rsidRPr="002F1543" w:rsidRDefault="003D4FFB">
      <w:pPr>
        <w:rPr>
          <w:rFonts w:ascii="Times New Roman" w:hAnsi="Times New Roman" w:cs="Times New Roman"/>
        </w:rPr>
      </w:pPr>
    </w:p>
    <w:sectPr w:rsidR="003D4FFB" w:rsidRPr="002F1543" w:rsidSect="00981671">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Jourier Russian">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ISOCPEUR">
    <w:charset w:val="CC"/>
    <w:family w:val="swiss"/>
    <w:pitch w:val="variable"/>
    <w:sig w:usb0="00000287" w:usb1="00000000" w:usb2="00000000" w:usb3="00000000" w:csb0="0000009F" w:csb1="00000000"/>
  </w:font>
  <w:font w:name="OpenSymbol">
    <w:altName w:val="MS Gothic"/>
    <w:panose1 w:val="00000000000000000000"/>
    <w:charset w:val="CC"/>
    <w:family w:val="auto"/>
    <w:notTrueType/>
    <w:pitch w:val="default"/>
    <w:sig w:usb0="00000203" w:usb1="00000000" w:usb2="00000000" w:usb3="00000000" w:csb0="00000005" w:csb1="00000000"/>
  </w:font>
  <w:font w:name="FreeSans">
    <w:charset w:val="80"/>
    <w:family w:val="auto"/>
    <w:pitch w:val="default"/>
  </w:font>
  <w:font w:name="Consolas">
    <w:panose1 w:val="020B0609020204030204"/>
    <w:charset w:val="CC"/>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4" w15:restartNumberingAfterBreak="0">
    <w:nsid w:val="FFFFFF83"/>
    <w:multiLevelType w:val="singleLevel"/>
    <w:tmpl w:val="2FF07F62"/>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04544A23"/>
    <w:multiLevelType w:val="hybridMultilevel"/>
    <w:tmpl w:val="B706DB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D087289"/>
    <w:multiLevelType w:val="hybridMultilevel"/>
    <w:tmpl w:val="E09C6902"/>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780892"/>
    <w:multiLevelType w:val="hybridMultilevel"/>
    <w:tmpl w:val="8F148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BD78B7"/>
    <w:multiLevelType w:val="hybridMultilevel"/>
    <w:tmpl w:val="930E15AE"/>
    <w:lvl w:ilvl="0" w:tplc="2FBC933E">
      <w:start w:val="1"/>
      <w:numFmt w:val="bullet"/>
      <w:lvlText w:val=""/>
      <w:lvlJc w:val="left"/>
      <w:pPr>
        <w:ind w:left="1300" w:hanging="360"/>
      </w:pPr>
      <w:rPr>
        <w:rFonts w:ascii="Symbol" w:hAnsi="Symbol" w:hint="default"/>
      </w:rPr>
    </w:lvl>
    <w:lvl w:ilvl="1" w:tplc="04190003">
      <w:start w:val="1"/>
      <w:numFmt w:val="bullet"/>
      <w:lvlText w:val="o"/>
      <w:lvlJc w:val="left"/>
      <w:pPr>
        <w:ind w:left="2020" w:hanging="360"/>
      </w:pPr>
      <w:rPr>
        <w:rFonts w:ascii="Courier New" w:hAnsi="Courier New" w:cs="Courier New" w:hint="default"/>
      </w:rPr>
    </w:lvl>
    <w:lvl w:ilvl="2" w:tplc="04190005">
      <w:start w:val="1"/>
      <w:numFmt w:val="bullet"/>
      <w:lvlText w:val=""/>
      <w:lvlJc w:val="left"/>
      <w:pPr>
        <w:ind w:left="2740" w:hanging="360"/>
      </w:pPr>
      <w:rPr>
        <w:rFonts w:ascii="Wingdings" w:hAnsi="Wingdings" w:hint="default"/>
      </w:rPr>
    </w:lvl>
    <w:lvl w:ilvl="3" w:tplc="04190001">
      <w:start w:val="1"/>
      <w:numFmt w:val="bullet"/>
      <w:lvlText w:val=""/>
      <w:lvlJc w:val="left"/>
      <w:pPr>
        <w:ind w:left="3460" w:hanging="360"/>
      </w:pPr>
      <w:rPr>
        <w:rFonts w:ascii="Symbol" w:hAnsi="Symbol" w:hint="default"/>
      </w:rPr>
    </w:lvl>
    <w:lvl w:ilvl="4" w:tplc="04190003">
      <w:start w:val="1"/>
      <w:numFmt w:val="bullet"/>
      <w:lvlText w:val="o"/>
      <w:lvlJc w:val="left"/>
      <w:pPr>
        <w:ind w:left="4180" w:hanging="360"/>
      </w:pPr>
      <w:rPr>
        <w:rFonts w:ascii="Courier New" w:hAnsi="Courier New" w:cs="Courier New" w:hint="default"/>
      </w:rPr>
    </w:lvl>
    <w:lvl w:ilvl="5" w:tplc="04190005">
      <w:start w:val="1"/>
      <w:numFmt w:val="bullet"/>
      <w:lvlText w:val=""/>
      <w:lvlJc w:val="left"/>
      <w:pPr>
        <w:ind w:left="4900" w:hanging="360"/>
      </w:pPr>
      <w:rPr>
        <w:rFonts w:ascii="Wingdings" w:hAnsi="Wingdings" w:hint="default"/>
      </w:rPr>
    </w:lvl>
    <w:lvl w:ilvl="6" w:tplc="04190001">
      <w:start w:val="1"/>
      <w:numFmt w:val="bullet"/>
      <w:lvlText w:val=""/>
      <w:lvlJc w:val="left"/>
      <w:pPr>
        <w:ind w:left="5620" w:hanging="360"/>
      </w:pPr>
      <w:rPr>
        <w:rFonts w:ascii="Symbol" w:hAnsi="Symbol" w:hint="default"/>
      </w:rPr>
    </w:lvl>
    <w:lvl w:ilvl="7" w:tplc="04190003">
      <w:start w:val="1"/>
      <w:numFmt w:val="bullet"/>
      <w:lvlText w:val="o"/>
      <w:lvlJc w:val="left"/>
      <w:pPr>
        <w:ind w:left="6340" w:hanging="360"/>
      </w:pPr>
      <w:rPr>
        <w:rFonts w:ascii="Courier New" w:hAnsi="Courier New" w:cs="Courier New" w:hint="default"/>
      </w:rPr>
    </w:lvl>
    <w:lvl w:ilvl="8" w:tplc="04190005">
      <w:start w:val="1"/>
      <w:numFmt w:val="bullet"/>
      <w:lvlText w:val=""/>
      <w:lvlJc w:val="left"/>
      <w:pPr>
        <w:ind w:left="7060" w:hanging="360"/>
      </w:pPr>
      <w:rPr>
        <w:rFonts w:ascii="Wingdings" w:hAnsi="Wingdings" w:hint="default"/>
      </w:rPr>
    </w:lvl>
  </w:abstractNum>
  <w:abstractNum w:abstractNumId="9" w15:restartNumberingAfterBreak="0">
    <w:nsid w:val="2489619C"/>
    <w:multiLevelType w:val="multilevel"/>
    <w:tmpl w:val="654EF8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4A60E2C"/>
    <w:multiLevelType w:val="hybridMultilevel"/>
    <w:tmpl w:val="8F148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1804BA"/>
    <w:multiLevelType w:val="hybridMultilevel"/>
    <w:tmpl w:val="153E6704"/>
    <w:lvl w:ilvl="0" w:tplc="04E29FEA">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2" w15:restartNumberingAfterBreak="0">
    <w:nsid w:val="39941A0F"/>
    <w:multiLevelType w:val="multilevel"/>
    <w:tmpl w:val="E212511C"/>
    <w:lvl w:ilvl="0">
      <w:start w:val="1"/>
      <w:numFmt w:val="bullet"/>
      <w:lvlText w:val="-"/>
      <w:lvlJc w:val="left"/>
      <w:pPr>
        <w:ind w:left="0" w:firstLine="0"/>
      </w:pPr>
      <w:rPr>
        <w:rFonts w:ascii="Times New Roman" w:eastAsia="Times New Roman" w:hAnsi="Times New Roman" w:cs="Times New Roman"/>
        <w:b w:val="0"/>
        <w:i w:val="0"/>
        <w:smallCaps w:val="0"/>
        <w:strike w:val="0"/>
        <w:dstrike w:val="0"/>
        <w:color w:val="000000"/>
        <w:sz w:val="20"/>
        <w:szCs w:val="20"/>
        <w:u w:val="none"/>
        <w:effect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3" w15:restartNumberingAfterBreak="0">
    <w:nsid w:val="3B847126"/>
    <w:multiLevelType w:val="hybridMultilevel"/>
    <w:tmpl w:val="906CF4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AF0980"/>
    <w:multiLevelType w:val="hybridMultilevel"/>
    <w:tmpl w:val="6E4279DA"/>
    <w:lvl w:ilvl="0" w:tplc="03DEDB8E">
      <w:start w:val="1"/>
      <w:numFmt w:val="bullet"/>
      <w:lvlText w:val=""/>
      <w:lvlJc w:val="left"/>
      <w:pPr>
        <w:ind w:left="1571" w:hanging="360"/>
      </w:pPr>
      <w:rPr>
        <w:rFonts w:ascii="Symbol" w:hAnsi="Symbol" w:hint="default"/>
      </w:rPr>
    </w:lvl>
    <w:lvl w:ilvl="1" w:tplc="573E5B86">
      <w:start w:val="1"/>
      <w:numFmt w:val="bullet"/>
      <w:lvlText w:val="o"/>
      <w:lvlJc w:val="left"/>
      <w:pPr>
        <w:ind w:left="2291" w:hanging="360"/>
      </w:pPr>
      <w:rPr>
        <w:rFonts w:ascii="Courier New" w:hAnsi="Courier New" w:cs="Courier New" w:hint="default"/>
      </w:rPr>
    </w:lvl>
    <w:lvl w:ilvl="2" w:tplc="8730DFE8">
      <w:start w:val="1"/>
      <w:numFmt w:val="bullet"/>
      <w:lvlText w:val=""/>
      <w:lvlJc w:val="left"/>
      <w:pPr>
        <w:ind w:left="3011" w:hanging="360"/>
      </w:pPr>
      <w:rPr>
        <w:rFonts w:ascii="Wingdings" w:hAnsi="Wingdings" w:hint="default"/>
      </w:rPr>
    </w:lvl>
    <w:lvl w:ilvl="3" w:tplc="4D60E6BC">
      <w:start w:val="1"/>
      <w:numFmt w:val="bullet"/>
      <w:lvlText w:val=""/>
      <w:lvlJc w:val="left"/>
      <w:pPr>
        <w:ind w:left="3731" w:hanging="360"/>
      </w:pPr>
      <w:rPr>
        <w:rFonts w:ascii="Symbol" w:hAnsi="Symbol" w:hint="default"/>
      </w:rPr>
    </w:lvl>
    <w:lvl w:ilvl="4" w:tplc="592A1DEC">
      <w:start w:val="1"/>
      <w:numFmt w:val="bullet"/>
      <w:lvlText w:val="o"/>
      <w:lvlJc w:val="left"/>
      <w:pPr>
        <w:ind w:left="4451" w:hanging="360"/>
      </w:pPr>
      <w:rPr>
        <w:rFonts w:ascii="Courier New" w:hAnsi="Courier New" w:cs="Courier New" w:hint="default"/>
      </w:rPr>
    </w:lvl>
    <w:lvl w:ilvl="5" w:tplc="6BF40306">
      <w:start w:val="1"/>
      <w:numFmt w:val="bullet"/>
      <w:lvlText w:val=""/>
      <w:lvlJc w:val="left"/>
      <w:pPr>
        <w:ind w:left="5171" w:hanging="360"/>
      </w:pPr>
      <w:rPr>
        <w:rFonts w:ascii="Wingdings" w:hAnsi="Wingdings" w:hint="default"/>
      </w:rPr>
    </w:lvl>
    <w:lvl w:ilvl="6" w:tplc="587AA7AC">
      <w:start w:val="1"/>
      <w:numFmt w:val="bullet"/>
      <w:lvlText w:val=""/>
      <w:lvlJc w:val="left"/>
      <w:pPr>
        <w:ind w:left="5891" w:hanging="360"/>
      </w:pPr>
      <w:rPr>
        <w:rFonts w:ascii="Symbol" w:hAnsi="Symbol" w:hint="default"/>
      </w:rPr>
    </w:lvl>
    <w:lvl w:ilvl="7" w:tplc="EDDEFF52">
      <w:start w:val="1"/>
      <w:numFmt w:val="bullet"/>
      <w:lvlText w:val="o"/>
      <w:lvlJc w:val="left"/>
      <w:pPr>
        <w:ind w:left="6611" w:hanging="360"/>
      </w:pPr>
      <w:rPr>
        <w:rFonts w:ascii="Courier New" w:hAnsi="Courier New" w:cs="Courier New" w:hint="default"/>
      </w:rPr>
    </w:lvl>
    <w:lvl w:ilvl="8" w:tplc="7578F7C8">
      <w:start w:val="1"/>
      <w:numFmt w:val="bullet"/>
      <w:lvlText w:val=""/>
      <w:lvlJc w:val="left"/>
      <w:pPr>
        <w:ind w:left="7331" w:hanging="360"/>
      </w:pPr>
      <w:rPr>
        <w:rFonts w:ascii="Wingdings" w:hAnsi="Wingdings" w:hint="default"/>
      </w:rPr>
    </w:lvl>
  </w:abstractNum>
  <w:abstractNum w:abstractNumId="15" w15:restartNumberingAfterBreak="0">
    <w:nsid w:val="448E39ED"/>
    <w:multiLevelType w:val="multilevel"/>
    <w:tmpl w:val="21A622A6"/>
    <w:styleLink w:val="1"/>
    <w:lvl w:ilvl="0">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72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72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108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108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144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144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180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55648DB"/>
    <w:multiLevelType w:val="hybridMultilevel"/>
    <w:tmpl w:val="20ACF13C"/>
    <w:lvl w:ilvl="0" w:tplc="2A821612">
      <w:start w:val="1"/>
      <w:numFmt w:val="decimal"/>
      <w:lvlText w:val="%1."/>
      <w:lvlJc w:val="left"/>
      <w:pPr>
        <w:ind w:left="927"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CF76C8A"/>
    <w:multiLevelType w:val="hybridMultilevel"/>
    <w:tmpl w:val="E6305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006FE6"/>
    <w:multiLevelType w:val="multilevel"/>
    <w:tmpl w:val="40FC706C"/>
    <w:lvl w:ilvl="0">
      <w:start w:val="1"/>
      <w:numFmt w:val="decimal"/>
      <w:lvlText w:val="%1."/>
      <w:lvlJc w:val="left"/>
      <w:pPr>
        <w:ind w:left="360" w:hanging="360"/>
      </w:pPr>
      <w:rPr>
        <w:rFonts w:hint="default"/>
      </w:rPr>
    </w:lvl>
    <w:lvl w:ilvl="1">
      <w:start w:val="1"/>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19" w15:restartNumberingAfterBreak="0">
    <w:nsid w:val="4F3605BE"/>
    <w:multiLevelType w:val="multilevel"/>
    <w:tmpl w:val="19C2915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48B1F2D"/>
    <w:multiLevelType w:val="hybridMultilevel"/>
    <w:tmpl w:val="8F148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0A605B"/>
    <w:multiLevelType w:val="hybridMultilevel"/>
    <w:tmpl w:val="93BC29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283DF8"/>
    <w:multiLevelType w:val="multilevel"/>
    <w:tmpl w:val="D656587C"/>
    <w:lvl w:ilvl="0">
      <w:start w:val="1"/>
      <w:numFmt w:val="decimal"/>
      <w:lvlText w:val="%1."/>
      <w:lvlJc w:val="left"/>
      <w:pPr>
        <w:ind w:left="720" w:hanging="360"/>
      </w:pPr>
    </w:lvl>
    <w:lvl w:ilvl="1">
      <w:start w:val="4"/>
      <w:numFmt w:val="decimal"/>
      <w:isLgl/>
      <w:lvlText w:val="%1.%2."/>
      <w:lvlJc w:val="left"/>
      <w:pPr>
        <w:ind w:left="1115"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5C934BBC"/>
    <w:multiLevelType w:val="hybridMultilevel"/>
    <w:tmpl w:val="8F148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2E65EB"/>
    <w:multiLevelType w:val="hybridMultilevel"/>
    <w:tmpl w:val="70B65414"/>
    <w:lvl w:ilvl="0" w:tplc="7812C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1ED1AE0"/>
    <w:multiLevelType w:val="hybridMultilevel"/>
    <w:tmpl w:val="3BF69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53F7B2B"/>
    <w:multiLevelType w:val="multilevel"/>
    <w:tmpl w:val="2BF49040"/>
    <w:styleLink w:val="20"/>
    <w:lvl w:ilvl="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72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72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960" w:hanging="108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680" w:hanging="108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144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144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8"/>
          <w:tab w:val="left" w:pos="1416"/>
          <w:tab w:val="left" w:pos="2124"/>
          <w:tab w:val="left" w:pos="2832"/>
          <w:tab w:val="left" w:pos="3540"/>
          <w:tab w:val="left" w:pos="4248"/>
          <w:tab w:val="left" w:pos="4956"/>
          <w:tab w:val="left" w:pos="5664"/>
          <w:tab w:val="left" w:pos="6372"/>
          <w:tab w:val="left" w:pos="7788"/>
          <w:tab w:val="left" w:pos="8496"/>
          <w:tab w:val="left" w:pos="9204"/>
        </w:tabs>
        <w:ind w:left="7560" w:hanging="180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7922922"/>
    <w:multiLevelType w:val="hybridMultilevel"/>
    <w:tmpl w:val="80606924"/>
    <w:lvl w:ilvl="0" w:tplc="23B2B1A4">
      <w:start w:val="1"/>
      <w:numFmt w:val="bullet"/>
      <w:lvlText w:val=""/>
      <w:lvlJc w:val="left"/>
      <w:pPr>
        <w:ind w:left="1080" w:hanging="360"/>
      </w:pPr>
      <w:rPr>
        <w:rFonts w:ascii="Symbol" w:hAnsi="Symbol" w:hint="default"/>
        <w:b w:val="0"/>
      </w:rPr>
    </w:lvl>
    <w:lvl w:ilvl="1" w:tplc="57B061A8">
      <w:start w:val="1"/>
      <w:numFmt w:val="bullet"/>
      <w:lvlText w:val="o"/>
      <w:lvlJc w:val="left"/>
      <w:pPr>
        <w:ind w:left="1800" w:hanging="360"/>
      </w:pPr>
      <w:rPr>
        <w:rFonts w:ascii="Courier New" w:hAnsi="Courier New" w:cs="Courier New" w:hint="default"/>
      </w:rPr>
    </w:lvl>
    <w:lvl w:ilvl="2" w:tplc="DA989358">
      <w:start w:val="1"/>
      <w:numFmt w:val="bullet"/>
      <w:lvlText w:val=""/>
      <w:lvlJc w:val="left"/>
      <w:pPr>
        <w:ind w:left="2520" w:hanging="360"/>
      </w:pPr>
      <w:rPr>
        <w:rFonts w:ascii="Wingdings" w:hAnsi="Wingdings" w:hint="default"/>
      </w:rPr>
    </w:lvl>
    <w:lvl w:ilvl="3" w:tplc="05D4CF74">
      <w:start w:val="1"/>
      <w:numFmt w:val="bullet"/>
      <w:lvlText w:val=""/>
      <w:lvlJc w:val="left"/>
      <w:pPr>
        <w:ind w:left="3240" w:hanging="360"/>
      </w:pPr>
      <w:rPr>
        <w:rFonts w:ascii="Symbol" w:hAnsi="Symbol" w:hint="default"/>
      </w:rPr>
    </w:lvl>
    <w:lvl w:ilvl="4" w:tplc="4C42F62C">
      <w:start w:val="1"/>
      <w:numFmt w:val="bullet"/>
      <w:lvlText w:val="o"/>
      <w:lvlJc w:val="left"/>
      <w:pPr>
        <w:ind w:left="3960" w:hanging="360"/>
      </w:pPr>
      <w:rPr>
        <w:rFonts w:ascii="Courier New" w:hAnsi="Courier New" w:cs="Courier New" w:hint="default"/>
      </w:rPr>
    </w:lvl>
    <w:lvl w:ilvl="5" w:tplc="9956284A">
      <w:start w:val="1"/>
      <w:numFmt w:val="bullet"/>
      <w:lvlText w:val=""/>
      <w:lvlJc w:val="left"/>
      <w:pPr>
        <w:ind w:left="4680" w:hanging="360"/>
      </w:pPr>
      <w:rPr>
        <w:rFonts w:ascii="Wingdings" w:hAnsi="Wingdings" w:hint="default"/>
      </w:rPr>
    </w:lvl>
    <w:lvl w:ilvl="6" w:tplc="08E6B31E">
      <w:start w:val="1"/>
      <w:numFmt w:val="bullet"/>
      <w:lvlText w:val=""/>
      <w:lvlJc w:val="left"/>
      <w:pPr>
        <w:ind w:left="5400" w:hanging="360"/>
      </w:pPr>
      <w:rPr>
        <w:rFonts w:ascii="Symbol" w:hAnsi="Symbol" w:hint="default"/>
      </w:rPr>
    </w:lvl>
    <w:lvl w:ilvl="7" w:tplc="22822488">
      <w:start w:val="1"/>
      <w:numFmt w:val="bullet"/>
      <w:lvlText w:val="o"/>
      <w:lvlJc w:val="left"/>
      <w:pPr>
        <w:ind w:left="6120" w:hanging="360"/>
      </w:pPr>
      <w:rPr>
        <w:rFonts w:ascii="Courier New" w:hAnsi="Courier New" w:cs="Courier New" w:hint="default"/>
      </w:rPr>
    </w:lvl>
    <w:lvl w:ilvl="8" w:tplc="DC52B510">
      <w:start w:val="1"/>
      <w:numFmt w:val="bullet"/>
      <w:lvlText w:val=""/>
      <w:lvlJc w:val="left"/>
      <w:pPr>
        <w:ind w:left="6840" w:hanging="360"/>
      </w:pPr>
      <w:rPr>
        <w:rFonts w:ascii="Wingdings" w:hAnsi="Wingdings" w:hint="default"/>
      </w:rPr>
    </w:lvl>
  </w:abstractNum>
  <w:abstractNum w:abstractNumId="28" w15:restartNumberingAfterBreak="0">
    <w:nsid w:val="6B317CEA"/>
    <w:multiLevelType w:val="multilevel"/>
    <w:tmpl w:val="56EC373A"/>
    <w:lvl w:ilvl="0">
      <w:start w:val="1"/>
      <w:numFmt w:val="decimal"/>
      <w:pStyle w:val="6"/>
      <w:lvlText w:val="%1."/>
      <w:lvlJc w:val="left"/>
      <w:pPr>
        <w:ind w:left="360" w:hanging="360"/>
      </w:pPr>
      <w:rPr>
        <w:b/>
        <w:bCs/>
        <w:i w:val="0"/>
        <w:iCs w:val="0"/>
        <w:color w:val="auto"/>
        <w:sz w:val="24"/>
        <w:szCs w:val="24"/>
      </w:rPr>
    </w:lvl>
    <w:lvl w:ilvl="1">
      <w:start w:val="1"/>
      <w:numFmt w:val="decimal"/>
      <w:lvlText w:val="%1.%2."/>
      <w:lvlJc w:val="left"/>
      <w:pPr>
        <w:ind w:left="67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98F3955"/>
    <w:multiLevelType w:val="multilevel"/>
    <w:tmpl w:val="E1AE5672"/>
    <w:lvl w:ilvl="0">
      <w:start w:val="1"/>
      <w:numFmt w:val="decimal"/>
      <w:lvlText w:val="%1."/>
      <w:lvlJc w:val="left"/>
      <w:pPr>
        <w:ind w:left="3054" w:hanging="360"/>
      </w:pPr>
      <w:rPr>
        <w:b/>
        <w:color w:val="auto"/>
      </w:rPr>
    </w:lvl>
    <w:lvl w:ilvl="1">
      <w:start w:val="1"/>
      <w:numFmt w:val="decimal"/>
      <w:lvlText w:val="%1.%2."/>
      <w:lvlJc w:val="left"/>
      <w:pPr>
        <w:ind w:left="1142" w:hanging="432"/>
      </w:pPr>
      <w:rPr>
        <w:rFonts w:ascii="Times New Roman" w:hAnsi="Times New Roman" w:cs="Times New Roman" w:hint="default"/>
        <w:b/>
        <w:color w:val="auto"/>
        <w:sz w:val="24"/>
        <w:szCs w:val="24"/>
      </w:rPr>
    </w:lvl>
    <w:lvl w:ilvl="2">
      <w:start w:val="1"/>
      <w:numFmt w:val="decimal"/>
      <w:lvlText w:val="%1.%2.%3."/>
      <w:lvlJc w:val="left"/>
      <w:pPr>
        <w:ind w:left="1639" w:hanging="504"/>
      </w:pPr>
      <w:rPr>
        <w:rFonts w:ascii="Times New Roman" w:hAnsi="Times New Roman" w:cs="Times New Roman" w:hint="default"/>
        <w:b/>
        <w:color w:val="auto"/>
        <w:sz w:val="24"/>
        <w:szCs w:val="24"/>
      </w:rPr>
    </w:lvl>
    <w:lvl w:ilvl="3">
      <w:start w:val="1"/>
      <w:numFmt w:val="decimal"/>
      <w:lvlText w:val="%1.%2.%3.%4."/>
      <w:lvlJc w:val="left"/>
      <w:pPr>
        <w:ind w:left="1728" w:hanging="648"/>
      </w:pPr>
      <w:rPr>
        <w:rFonts w:ascii="Times New Roman" w:hAnsi="Times New Roman" w:cs="Times New Roman" w:hint="default"/>
        <w:b/>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9E75F36"/>
    <w:multiLevelType w:val="hybridMultilevel"/>
    <w:tmpl w:val="398E84D8"/>
    <w:lvl w:ilvl="0" w:tplc="EA763AE4">
      <w:start w:val="1"/>
      <w:numFmt w:val="bullet"/>
      <w:lvlText w:val=""/>
      <w:lvlJc w:val="left"/>
      <w:pPr>
        <w:tabs>
          <w:tab w:val="num" w:pos="1068"/>
        </w:tabs>
        <w:ind w:left="1068" w:hanging="360"/>
      </w:pPr>
      <w:rPr>
        <w:rFonts w:ascii="Symbol" w:hAnsi="Symbol" w:hint="default"/>
        <w:sz w:val="24"/>
      </w:rPr>
    </w:lvl>
    <w:lvl w:ilvl="1" w:tplc="04190001">
      <w:start w:val="1"/>
      <w:numFmt w:val="bullet"/>
      <w:pStyle w:val="Heading4"/>
      <w:lvlText w:val=""/>
      <w:lvlJc w:val="left"/>
      <w:pPr>
        <w:tabs>
          <w:tab w:val="num" w:pos="1068"/>
        </w:tabs>
        <w:ind w:left="1068" w:hanging="360"/>
      </w:pPr>
      <w:rPr>
        <w:rFonts w:ascii="Symbol" w:hAnsi="Symbol"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num w:numId="1">
    <w:abstractNumId w:val="28"/>
  </w:num>
  <w:num w:numId="2">
    <w:abstractNumId w:val="9"/>
  </w:num>
  <w:num w:numId="3">
    <w:abstractNumId w:val="18"/>
  </w:num>
  <w:num w:numId="4">
    <w:abstractNumId w:val="6"/>
  </w:num>
  <w:num w:numId="5">
    <w:abstractNumId w:val="22"/>
  </w:num>
  <w:num w:numId="6">
    <w:abstractNumId w:val="25"/>
  </w:num>
  <w:num w:numId="7">
    <w:abstractNumId w:val="8"/>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0"/>
  </w:num>
  <w:num w:numId="11">
    <w:abstractNumId w:val="5"/>
  </w:num>
  <w:num w:numId="12">
    <w:abstractNumId w:val="11"/>
  </w:num>
  <w:num w:numId="13">
    <w:abstractNumId w:val="7"/>
  </w:num>
  <w:num w:numId="14">
    <w:abstractNumId w:val="20"/>
  </w:num>
  <w:num w:numId="15">
    <w:abstractNumId w:val="23"/>
  </w:num>
  <w:num w:numId="16">
    <w:abstractNumId w:val="14"/>
  </w:num>
  <w:num w:numId="17">
    <w:abstractNumId w:val="21"/>
  </w:num>
  <w:num w:numId="18">
    <w:abstractNumId w:val="29"/>
  </w:num>
  <w:num w:numId="19">
    <w:abstractNumId w:val="13"/>
  </w:num>
  <w:num w:numId="20">
    <w:abstractNumId w:val="24"/>
  </w:num>
  <w:num w:numId="21">
    <w:abstractNumId w:val="16"/>
  </w:num>
  <w:num w:numId="22">
    <w:abstractNumId w:val="19"/>
  </w:num>
  <w:num w:numId="23">
    <w:abstractNumId w:val="4"/>
  </w:num>
  <w:num w:numId="24">
    <w:abstractNumId w:val="3"/>
  </w:num>
  <w:num w:numId="25">
    <w:abstractNumId w:val="2"/>
  </w:num>
  <w:num w:numId="26">
    <w:abstractNumId w:val="1"/>
  </w:num>
  <w:num w:numId="27">
    <w:abstractNumId w:val="0"/>
  </w:num>
  <w:num w:numId="28">
    <w:abstractNumId w:val="30"/>
  </w:num>
  <w:num w:numId="29">
    <w:abstractNumId w:val="15"/>
  </w:num>
  <w:num w:numId="30">
    <w:abstractNumId w:val="26"/>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67D"/>
    <w:rsid w:val="0000307E"/>
    <w:rsid w:val="00021B80"/>
    <w:rsid w:val="000439ED"/>
    <w:rsid w:val="00063389"/>
    <w:rsid w:val="000658A4"/>
    <w:rsid w:val="0006738C"/>
    <w:rsid w:val="00070866"/>
    <w:rsid w:val="0008646E"/>
    <w:rsid w:val="00096893"/>
    <w:rsid w:val="000A07D9"/>
    <w:rsid w:val="000D2D96"/>
    <w:rsid w:val="000E23AD"/>
    <w:rsid w:val="000E2E69"/>
    <w:rsid w:val="000E38DC"/>
    <w:rsid w:val="000F57ED"/>
    <w:rsid w:val="00100E50"/>
    <w:rsid w:val="00137984"/>
    <w:rsid w:val="00163770"/>
    <w:rsid w:val="0016709F"/>
    <w:rsid w:val="00176E74"/>
    <w:rsid w:val="00182E36"/>
    <w:rsid w:val="0018569F"/>
    <w:rsid w:val="001B71EB"/>
    <w:rsid w:val="001B75B5"/>
    <w:rsid w:val="001E4008"/>
    <w:rsid w:val="00206962"/>
    <w:rsid w:val="00227CC0"/>
    <w:rsid w:val="00233A8F"/>
    <w:rsid w:val="002355DE"/>
    <w:rsid w:val="002357E3"/>
    <w:rsid w:val="0024378E"/>
    <w:rsid w:val="00255B72"/>
    <w:rsid w:val="00257D68"/>
    <w:rsid w:val="0028237C"/>
    <w:rsid w:val="002858B4"/>
    <w:rsid w:val="0029589F"/>
    <w:rsid w:val="002A335C"/>
    <w:rsid w:val="002A56FB"/>
    <w:rsid w:val="002E414F"/>
    <w:rsid w:val="002F1543"/>
    <w:rsid w:val="002F41B9"/>
    <w:rsid w:val="002F4B52"/>
    <w:rsid w:val="00330A73"/>
    <w:rsid w:val="00334483"/>
    <w:rsid w:val="00350047"/>
    <w:rsid w:val="003664CD"/>
    <w:rsid w:val="00374C65"/>
    <w:rsid w:val="00392F2C"/>
    <w:rsid w:val="003955A1"/>
    <w:rsid w:val="003A313C"/>
    <w:rsid w:val="003D37B5"/>
    <w:rsid w:val="003D4FFB"/>
    <w:rsid w:val="003D67AD"/>
    <w:rsid w:val="003D7755"/>
    <w:rsid w:val="003E139A"/>
    <w:rsid w:val="003E23C9"/>
    <w:rsid w:val="003E3DEF"/>
    <w:rsid w:val="003F04C7"/>
    <w:rsid w:val="003F603A"/>
    <w:rsid w:val="004069D4"/>
    <w:rsid w:val="00412B82"/>
    <w:rsid w:val="00421A59"/>
    <w:rsid w:val="00424E41"/>
    <w:rsid w:val="00451DCE"/>
    <w:rsid w:val="004525D8"/>
    <w:rsid w:val="004624DC"/>
    <w:rsid w:val="00475E7E"/>
    <w:rsid w:val="00475F45"/>
    <w:rsid w:val="004A1DDB"/>
    <w:rsid w:val="004B31C7"/>
    <w:rsid w:val="004E3289"/>
    <w:rsid w:val="004E63EE"/>
    <w:rsid w:val="004E69FC"/>
    <w:rsid w:val="004F0210"/>
    <w:rsid w:val="00500385"/>
    <w:rsid w:val="00501698"/>
    <w:rsid w:val="00511BEB"/>
    <w:rsid w:val="00557C22"/>
    <w:rsid w:val="00560580"/>
    <w:rsid w:val="00584BB2"/>
    <w:rsid w:val="005901AA"/>
    <w:rsid w:val="00591C47"/>
    <w:rsid w:val="00593D64"/>
    <w:rsid w:val="005B644F"/>
    <w:rsid w:val="005C0AD9"/>
    <w:rsid w:val="005D609C"/>
    <w:rsid w:val="005F1E69"/>
    <w:rsid w:val="0060254D"/>
    <w:rsid w:val="00604869"/>
    <w:rsid w:val="00620A05"/>
    <w:rsid w:val="0064467D"/>
    <w:rsid w:val="00656CD5"/>
    <w:rsid w:val="00681B42"/>
    <w:rsid w:val="00683D01"/>
    <w:rsid w:val="00686E99"/>
    <w:rsid w:val="0069084E"/>
    <w:rsid w:val="006B3531"/>
    <w:rsid w:val="006B5D41"/>
    <w:rsid w:val="006C03E3"/>
    <w:rsid w:val="006E230B"/>
    <w:rsid w:val="006E7DC8"/>
    <w:rsid w:val="007034AD"/>
    <w:rsid w:val="0071028D"/>
    <w:rsid w:val="007343F2"/>
    <w:rsid w:val="0075349D"/>
    <w:rsid w:val="00760729"/>
    <w:rsid w:val="00760F33"/>
    <w:rsid w:val="00767B4C"/>
    <w:rsid w:val="00784FB2"/>
    <w:rsid w:val="00797C09"/>
    <w:rsid w:val="007A741A"/>
    <w:rsid w:val="007B6233"/>
    <w:rsid w:val="007D11EA"/>
    <w:rsid w:val="007D2541"/>
    <w:rsid w:val="007D4178"/>
    <w:rsid w:val="007E6098"/>
    <w:rsid w:val="007F2B56"/>
    <w:rsid w:val="007F3460"/>
    <w:rsid w:val="00832D13"/>
    <w:rsid w:val="00841653"/>
    <w:rsid w:val="00861003"/>
    <w:rsid w:val="008725B6"/>
    <w:rsid w:val="0089632B"/>
    <w:rsid w:val="008A7BA4"/>
    <w:rsid w:val="008B32DF"/>
    <w:rsid w:val="008B45D1"/>
    <w:rsid w:val="008B7C28"/>
    <w:rsid w:val="008E043D"/>
    <w:rsid w:val="008E4830"/>
    <w:rsid w:val="009063E5"/>
    <w:rsid w:val="00913858"/>
    <w:rsid w:val="00914CE2"/>
    <w:rsid w:val="00927F9D"/>
    <w:rsid w:val="00942017"/>
    <w:rsid w:val="00961D6E"/>
    <w:rsid w:val="0097510B"/>
    <w:rsid w:val="00981671"/>
    <w:rsid w:val="00987AD4"/>
    <w:rsid w:val="009960B5"/>
    <w:rsid w:val="009A0A89"/>
    <w:rsid w:val="009C2E5D"/>
    <w:rsid w:val="009E146E"/>
    <w:rsid w:val="00A14F38"/>
    <w:rsid w:val="00A31D3B"/>
    <w:rsid w:val="00A816E9"/>
    <w:rsid w:val="00AB296B"/>
    <w:rsid w:val="00AD22B3"/>
    <w:rsid w:val="00AD4050"/>
    <w:rsid w:val="00AE5646"/>
    <w:rsid w:val="00AE75AD"/>
    <w:rsid w:val="00AF2810"/>
    <w:rsid w:val="00AF750C"/>
    <w:rsid w:val="00AF7C5B"/>
    <w:rsid w:val="00B23650"/>
    <w:rsid w:val="00B26759"/>
    <w:rsid w:val="00B64242"/>
    <w:rsid w:val="00B6489E"/>
    <w:rsid w:val="00B65B25"/>
    <w:rsid w:val="00B70BD0"/>
    <w:rsid w:val="00B73738"/>
    <w:rsid w:val="00B8382B"/>
    <w:rsid w:val="00B863BA"/>
    <w:rsid w:val="00BA40AB"/>
    <w:rsid w:val="00BA4800"/>
    <w:rsid w:val="00BA7281"/>
    <w:rsid w:val="00BC7FD5"/>
    <w:rsid w:val="00BF6880"/>
    <w:rsid w:val="00C1357D"/>
    <w:rsid w:val="00C17CBB"/>
    <w:rsid w:val="00C61CB3"/>
    <w:rsid w:val="00C65663"/>
    <w:rsid w:val="00C70BDE"/>
    <w:rsid w:val="00C72AA1"/>
    <w:rsid w:val="00C86567"/>
    <w:rsid w:val="00CA3802"/>
    <w:rsid w:val="00CA74C2"/>
    <w:rsid w:val="00CD321F"/>
    <w:rsid w:val="00D03DDC"/>
    <w:rsid w:val="00D105F2"/>
    <w:rsid w:val="00D20B27"/>
    <w:rsid w:val="00D224B1"/>
    <w:rsid w:val="00D444E7"/>
    <w:rsid w:val="00D44616"/>
    <w:rsid w:val="00D756C5"/>
    <w:rsid w:val="00DB23E8"/>
    <w:rsid w:val="00DB2D5F"/>
    <w:rsid w:val="00DB7710"/>
    <w:rsid w:val="00DE53BA"/>
    <w:rsid w:val="00DE5CC1"/>
    <w:rsid w:val="00E01922"/>
    <w:rsid w:val="00E10CBD"/>
    <w:rsid w:val="00E166D8"/>
    <w:rsid w:val="00E215FB"/>
    <w:rsid w:val="00E31367"/>
    <w:rsid w:val="00E40E67"/>
    <w:rsid w:val="00E422BC"/>
    <w:rsid w:val="00E74D64"/>
    <w:rsid w:val="00E91044"/>
    <w:rsid w:val="00E9618D"/>
    <w:rsid w:val="00EA7FC8"/>
    <w:rsid w:val="00EB3B50"/>
    <w:rsid w:val="00EC4BCD"/>
    <w:rsid w:val="00F34300"/>
    <w:rsid w:val="00F94A49"/>
    <w:rsid w:val="00FA0811"/>
    <w:rsid w:val="00FA290C"/>
    <w:rsid w:val="00FA46DB"/>
    <w:rsid w:val="00FB319A"/>
    <w:rsid w:val="00FC377F"/>
    <w:rsid w:val="00FD0F27"/>
    <w:rsid w:val="00FD1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315CD"/>
  <w15:chartTrackingRefBased/>
  <w15:docId w15:val="{01E63313-645D-4749-A63A-C5585750F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uiPriority w:val="9"/>
    <w:qFormat/>
    <w:rsid w:val="00760F33"/>
    <w:pPr>
      <w:keepNext/>
      <w:keepLines/>
      <w:spacing w:before="240" w:after="0"/>
      <w:outlineLvl w:val="0"/>
    </w:pPr>
    <w:rPr>
      <w:rFonts w:ascii="Cambria" w:eastAsia="Times New Roman" w:hAnsi="Cambria" w:cs="Times New Roman"/>
      <w:b/>
      <w:bCs/>
      <w:color w:val="365F91"/>
      <w:sz w:val="28"/>
      <w:szCs w:val="28"/>
    </w:rPr>
  </w:style>
  <w:style w:type="paragraph" w:styleId="21">
    <w:name w:val="heading 2"/>
    <w:aliases w:val="H2,H21,Numbered text 3,h2,Раздел,H22,H23,H24,H211,H25,H212,H221,H231,H241,H2111,H26,H213,H222,H232,H242,H2112,H27,H214,H28,H29,H210,H215,H216,H217,H218,H219,H220,H2110,H223,H2113,H224,H225,H226,H227,H228,H229,H230,H233,H234,H235,H2114,H236,2"/>
    <w:basedOn w:val="a"/>
    <w:link w:val="22"/>
    <w:qFormat/>
    <w:rsid w:val="00760F3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0">
    <w:name w:val="heading 3"/>
    <w:basedOn w:val="a"/>
    <w:next w:val="a"/>
    <w:link w:val="31"/>
    <w:qFormat/>
    <w:rsid w:val="00760F33"/>
    <w:pPr>
      <w:keepNext/>
      <w:autoSpaceDE w:val="0"/>
      <w:autoSpaceDN w:val="0"/>
      <w:spacing w:after="0" w:line="240" w:lineRule="auto"/>
      <w:outlineLvl w:val="2"/>
    </w:pPr>
    <w:rPr>
      <w:rFonts w:ascii="Times New Roman" w:eastAsia="Times New Roman" w:hAnsi="Times New Roman" w:cs="Times New Roman"/>
      <w:b/>
      <w:bCs/>
      <w:sz w:val="24"/>
      <w:szCs w:val="24"/>
      <w:lang w:val="x-none" w:eastAsia="x-none"/>
    </w:rPr>
  </w:style>
  <w:style w:type="paragraph" w:styleId="40">
    <w:name w:val="heading 4"/>
    <w:aliases w:val="Заголовок 4 (Приложение),H4"/>
    <w:basedOn w:val="a"/>
    <w:next w:val="a"/>
    <w:link w:val="41"/>
    <w:unhideWhenUsed/>
    <w:qFormat/>
    <w:rsid w:val="00760F33"/>
    <w:pPr>
      <w:keepNext/>
      <w:spacing w:before="240" w:after="60" w:line="276" w:lineRule="auto"/>
      <w:outlineLvl w:val="3"/>
    </w:pPr>
    <w:rPr>
      <w:rFonts w:ascii="Calibri" w:eastAsia="Times New Roman" w:hAnsi="Calibri" w:cs="Times New Roman"/>
      <w:b/>
      <w:bCs/>
      <w:sz w:val="28"/>
      <w:szCs w:val="28"/>
      <w:lang w:eastAsia="ru-RU"/>
    </w:rPr>
  </w:style>
  <w:style w:type="paragraph" w:styleId="51">
    <w:name w:val="heading 5"/>
    <w:aliases w:val="H5"/>
    <w:basedOn w:val="a"/>
    <w:next w:val="a"/>
    <w:link w:val="52"/>
    <w:qFormat/>
    <w:rsid w:val="00760F33"/>
    <w:pPr>
      <w:keepNext/>
      <w:autoSpaceDE w:val="0"/>
      <w:autoSpaceDN w:val="0"/>
      <w:spacing w:after="0" w:line="240" w:lineRule="auto"/>
      <w:jc w:val="center"/>
      <w:outlineLvl w:val="4"/>
    </w:pPr>
    <w:rPr>
      <w:rFonts w:ascii="Times New Roman" w:eastAsia="Times New Roman" w:hAnsi="Times New Roman" w:cs="Times New Roman"/>
      <w:b/>
      <w:bCs/>
      <w:sz w:val="28"/>
      <w:szCs w:val="28"/>
      <w:lang w:val="x-none" w:eastAsia="x-none"/>
    </w:rPr>
  </w:style>
  <w:style w:type="paragraph" w:styleId="60">
    <w:name w:val="heading 6"/>
    <w:basedOn w:val="a"/>
    <w:next w:val="a"/>
    <w:link w:val="61"/>
    <w:qFormat/>
    <w:rsid w:val="00760F33"/>
    <w:pPr>
      <w:keepNext/>
      <w:tabs>
        <w:tab w:val="left" w:pos="-2127"/>
        <w:tab w:val="left" w:pos="567"/>
        <w:tab w:val="left" w:pos="1134"/>
        <w:tab w:val="left" w:pos="7371"/>
      </w:tabs>
      <w:spacing w:after="0" w:line="240" w:lineRule="auto"/>
      <w:jc w:val="right"/>
      <w:outlineLvl w:val="5"/>
    </w:pPr>
    <w:rPr>
      <w:rFonts w:ascii="Times New Roman" w:eastAsia="Times New Roman" w:hAnsi="Times New Roman" w:cs="Times New Roman"/>
      <w:b/>
      <w:bCs/>
      <w:sz w:val="20"/>
      <w:szCs w:val="20"/>
      <w:lang w:val="x-none" w:eastAsia="x-none"/>
    </w:rPr>
  </w:style>
  <w:style w:type="paragraph" w:styleId="7">
    <w:name w:val="heading 7"/>
    <w:basedOn w:val="a"/>
    <w:next w:val="a"/>
    <w:link w:val="70"/>
    <w:qFormat/>
    <w:rsid w:val="00760F33"/>
    <w:pPr>
      <w:keepNext/>
      <w:autoSpaceDE w:val="0"/>
      <w:autoSpaceDN w:val="0"/>
      <w:spacing w:after="0" w:line="240" w:lineRule="auto"/>
      <w:jc w:val="center"/>
      <w:outlineLvl w:val="6"/>
    </w:pPr>
    <w:rPr>
      <w:rFonts w:ascii="Times New Roman" w:eastAsia="Times New Roman" w:hAnsi="Times New Roman" w:cs="Times New Roman"/>
      <w:sz w:val="24"/>
      <w:szCs w:val="24"/>
      <w:lang w:val="x-none" w:eastAsia="x-none"/>
    </w:rPr>
  </w:style>
  <w:style w:type="paragraph" w:styleId="8">
    <w:name w:val="heading 8"/>
    <w:basedOn w:val="a"/>
    <w:next w:val="a"/>
    <w:link w:val="80"/>
    <w:qFormat/>
    <w:rsid w:val="00760F33"/>
    <w:pPr>
      <w:keepNext/>
      <w:autoSpaceDE w:val="0"/>
      <w:autoSpaceDN w:val="0"/>
      <w:spacing w:after="0" w:line="240" w:lineRule="auto"/>
      <w:jc w:val="center"/>
      <w:outlineLvl w:val="7"/>
    </w:pPr>
    <w:rPr>
      <w:rFonts w:ascii="Times New Roman" w:eastAsia="Times New Roman" w:hAnsi="Times New Roman" w:cs="Times New Roman"/>
      <w:b/>
      <w:bCs/>
      <w:sz w:val="24"/>
      <w:szCs w:val="24"/>
      <w:lang w:val="x-none" w:eastAsia="x-none"/>
    </w:rPr>
  </w:style>
  <w:style w:type="paragraph" w:styleId="9">
    <w:name w:val="heading 9"/>
    <w:basedOn w:val="a"/>
    <w:next w:val="a"/>
    <w:link w:val="90"/>
    <w:qFormat/>
    <w:rsid w:val="00760F33"/>
    <w:pPr>
      <w:keepNext/>
      <w:spacing w:after="0" w:line="240" w:lineRule="auto"/>
      <w:outlineLvl w:val="8"/>
    </w:pPr>
    <w:rPr>
      <w:rFonts w:ascii="Times New Roman" w:eastAsia="Times New Roman" w:hAnsi="Times New Roman" w:cs="Times New Roman"/>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аголовок 1 Знак Знак Знак11"/>
    <w:basedOn w:val="a"/>
    <w:next w:val="a"/>
    <w:uiPriority w:val="9"/>
    <w:qFormat/>
    <w:rsid w:val="00760F33"/>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character" w:customStyle="1" w:styleId="22">
    <w:name w:val="Заголовок 2 Знак"/>
    <w:aliases w:val="H2 Знак,H21 Знак,Numbered text 3 Знак,h2 Знак,Раздел Знак,H22 Знак,H23 Знак,H24 Знак,H211 Знак,H25 Знак,H212 Знак,H221 Знак,H231 Знак,H241 Знак,H2111 Знак,H26 Знак,H213 Знак,H222 Знак,H232 Знак,H242 Знак,H2112 Знак1,H27 Знак,H214 Знак"/>
    <w:basedOn w:val="a0"/>
    <w:link w:val="21"/>
    <w:rsid w:val="00760F33"/>
    <w:rPr>
      <w:rFonts w:ascii="Times New Roman" w:eastAsia="Times New Roman" w:hAnsi="Times New Roman" w:cs="Times New Roman"/>
      <w:b/>
      <w:bCs/>
      <w:sz w:val="36"/>
      <w:szCs w:val="36"/>
      <w:lang w:eastAsia="ru-RU"/>
    </w:rPr>
  </w:style>
  <w:style w:type="character" w:customStyle="1" w:styleId="32">
    <w:name w:val="Заголовок 3 Знак"/>
    <w:basedOn w:val="a0"/>
    <w:rsid w:val="00760F33"/>
    <w:rPr>
      <w:rFonts w:asciiTheme="majorHAnsi" w:eastAsiaTheme="majorEastAsia" w:hAnsiTheme="majorHAnsi" w:cstheme="majorBidi"/>
      <w:color w:val="1F4D78" w:themeColor="accent1" w:themeShade="7F"/>
      <w:sz w:val="24"/>
      <w:szCs w:val="24"/>
    </w:rPr>
  </w:style>
  <w:style w:type="character" w:customStyle="1" w:styleId="41">
    <w:name w:val="Заголовок 4 Знак"/>
    <w:aliases w:val="Заголовок 4 (Приложение) Знак,H4 Знак"/>
    <w:basedOn w:val="a0"/>
    <w:link w:val="40"/>
    <w:rsid w:val="00760F33"/>
    <w:rPr>
      <w:rFonts w:ascii="Calibri" w:eastAsia="Times New Roman" w:hAnsi="Calibri" w:cs="Times New Roman"/>
      <w:b/>
      <w:bCs/>
      <w:sz w:val="28"/>
      <w:szCs w:val="28"/>
      <w:lang w:eastAsia="ru-RU"/>
    </w:rPr>
  </w:style>
  <w:style w:type="character" w:customStyle="1" w:styleId="52">
    <w:name w:val="Заголовок 5 Знак"/>
    <w:aliases w:val="H5 Знак"/>
    <w:basedOn w:val="a0"/>
    <w:link w:val="51"/>
    <w:rsid w:val="00760F33"/>
    <w:rPr>
      <w:rFonts w:ascii="Times New Roman" w:eastAsia="Times New Roman" w:hAnsi="Times New Roman" w:cs="Times New Roman"/>
      <w:b/>
      <w:bCs/>
      <w:sz w:val="28"/>
      <w:szCs w:val="28"/>
      <w:lang w:val="x-none" w:eastAsia="x-none"/>
    </w:rPr>
  </w:style>
  <w:style w:type="character" w:customStyle="1" w:styleId="61">
    <w:name w:val="Заголовок 6 Знак"/>
    <w:basedOn w:val="a0"/>
    <w:link w:val="60"/>
    <w:rsid w:val="00760F33"/>
    <w:rPr>
      <w:rFonts w:ascii="Times New Roman" w:eastAsia="Times New Roman" w:hAnsi="Times New Roman" w:cs="Times New Roman"/>
      <w:b/>
      <w:bCs/>
      <w:sz w:val="20"/>
      <w:szCs w:val="20"/>
      <w:lang w:val="x-none" w:eastAsia="x-none"/>
    </w:rPr>
  </w:style>
  <w:style w:type="character" w:customStyle="1" w:styleId="70">
    <w:name w:val="Заголовок 7 Знак"/>
    <w:basedOn w:val="a0"/>
    <w:link w:val="7"/>
    <w:rsid w:val="00760F33"/>
    <w:rPr>
      <w:rFonts w:ascii="Times New Roman" w:eastAsia="Times New Roman" w:hAnsi="Times New Roman" w:cs="Times New Roman"/>
      <w:sz w:val="24"/>
      <w:szCs w:val="24"/>
      <w:lang w:val="x-none" w:eastAsia="x-none"/>
    </w:rPr>
  </w:style>
  <w:style w:type="character" w:customStyle="1" w:styleId="80">
    <w:name w:val="Заголовок 8 Знак"/>
    <w:basedOn w:val="a0"/>
    <w:link w:val="8"/>
    <w:rsid w:val="00760F33"/>
    <w:rPr>
      <w:rFonts w:ascii="Times New Roman" w:eastAsia="Times New Roman" w:hAnsi="Times New Roman" w:cs="Times New Roman"/>
      <w:b/>
      <w:bCs/>
      <w:sz w:val="24"/>
      <w:szCs w:val="24"/>
      <w:lang w:val="x-none" w:eastAsia="x-none"/>
    </w:rPr>
  </w:style>
  <w:style w:type="character" w:customStyle="1" w:styleId="90">
    <w:name w:val="Заголовок 9 Знак"/>
    <w:basedOn w:val="a0"/>
    <w:link w:val="9"/>
    <w:rsid w:val="00760F33"/>
    <w:rPr>
      <w:rFonts w:ascii="Times New Roman" w:eastAsia="Times New Roman" w:hAnsi="Times New Roman" w:cs="Times New Roman"/>
      <w:b/>
      <w:bCs/>
      <w:sz w:val="20"/>
      <w:szCs w:val="20"/>
      <w:lang w:val="x-none" w:eastAsia="x-none"/>
    </w:rPr>
  </w:style>
  <w:style w:type="numbering" w:customStyle="1" w:styleId="12">
    <w:name w:val="Нет списка1"/>
    <w:next w:val="a2"/>
    <w:uiPriority w:val="99"/>
    <w:semiHidden/>
    <w:unhideWhenUsed/>
    <w:rsid w:val="00760F33"/>
  </w:style>
  <w:style w:type="paragraph" w:customStyle="1" w:styleId="ConsPlusNormal">
    <w:name w:val="ConsPlusNormal"/>
    <w:link w:val="ConsPlusNormal0"/>
    <w:qFormat/>
    <w:rsid w:val="00760F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60F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60F33"/>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basedOn w:val="a0"/>
    <w:uiPriority w:val="99"/>
    <w:unhideWhenUsed/>
    <w:rsid w:val="00760F33"/>
    <w:rPr>
      <w:color w:val="0000FF"/>
      <w:u w:val="single"/>
    </w:rPr>
  </w:style>
  <w:style w:type="paragraph" w:styleId="a4">
    <w:name w:val="header"/>
    <w:basedOn w:val="a"/>
    <w:link w:val="a5"/>
    <w:uiPriority w:val="99"/>
    <w:unhideWhenUsed/>
    <w:rsid w:val="00760F33"/>
    <w:pPr>
      <w:tabs>
        <w:tab w:val="center" w:pos="4677"/>
        <w:tab w:val="right" w:pos="9355"/>
      </w:tabs>
      <w:spacing w:after="0" w:line="240" w:lineRule="auto"/>
    </w:pPr>
    <w:rPr>
      <w:rFonts w:ascii="Tms Rmn" w:eastAsia="Times New Roman" w:hAnsi="Tms Rmn" w:cs="Times New Roman"/>
      <w:sz w:val="20"/>
      <w:szCs w:val="20"/>
      <w:lang w:eastAsia="ru-RU"/>
    </w:rPr>
  </w:style>
  <w:style w:type="character" w:customStyle="1" w:styleId="a5">
    <w:name w:val="Верхний колонтитул Знак"/>
    <w:basedOn w:val="a0"/>
    <w:link w:val="a4"/>
    <w:uiPriority w:val="99"/>
    <w:rsid w:val="00760F33"/>
    <w:rPr>
      <w:rFonts w:ascii="Tms Rmn" w:eastAsia="Times New Roman" w:hAnsi="Tms Rmn" w:cs="Times New Roman"/>
      <w:sz w:val="20"/>
      <w:szCs w:val="20"/>
      <w:lang w:eastAsia="ru-RU"/>
    </w:rPr>
  </w:style>
  <w:style w:type="paragraph" w:styleId="a6">
    <w:name w:val="footer"/>
    <w:aliases w:val="Верхний  колонтитул"/>
    <w:basedOn w:val="a"/>
    <w:link w:val="a7"/>
    <w:uiPriority w:val="99"/>
    <w:unhideWhenUsed/>
    <w:rsid w:val="00760F33"/>
    <w:pPr>
      <w:tabs>
        <w:tab w:val="center" w:pos="4677"/>
        <w:tab w:val="right" w:pos="9355"/>
      </w:tabs>
      <w:spacing w:after="0" w:line="240" w:lineRule="auto"/>
    </w:pPr>
    <w:rPr>
      <w:rFonts w:ascii="Tms Rmn" w:eastAsia="Times New Roman" w:hAnsi="Tms Rmn" w:cs="Times New Roman"/>
      <w:sz w:val="20"/>
      <w:szCs w:val="20"/>
      <w:lang w:eastAsia="ru-RU"/>
    </w:rPr>
  </w:style>
  <w:style w:type="character" w:customStyle="1" w:styleId="a7">
    <w:name w:val="Нижний колонтитул Знак"/>
    <w:aliases w:val="Верхний  колонтитул Знак"/>
    <w:basedOn w:val="a0"/>
    <w:link w:val="a6"/>
    <w:uiPriority w:val="99"/>
    <w:rsid w:val="00760F33"/>
    <w:rPr>
      <w:rFonts w:ascii="Tms Rmn" w:eastAsia="Times New Roman" w:hAnsi="Tms Rmn" w:cs="Times New Roman"/>
      <w:sz w:val="20"/>
      <w:szCs w:val="20"/>
      <w:lang w:eastAsia="ru-RU"/>
    </w:rPr>
  </w:style>
  <w:style w:type="paragraph" w:styleId="a8">
    <w:name w:val="Balloon Text"/>
    <w:basedOn w:val="a"/>
    <w:link w:val="a9"/>
    <w:uiPriority w:val="99"/>
    <w:unhideWhenUsed/>
    <w:rsid w:val="00760F33"/>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rsid w:val="00760F33"/>
    <w:rPr>
      <w:rFonts w:ascii="Tahoma" w:eastAsia="Times New Roman" w:hAnsi="Tahoma" w:cs="Tahoma"/>
      <w:sz w:val="16"/>
      <w:szCs w:val="16"/>
      <w:lang w:eastAsia="ru-RU"/>
    </w:rPr>
  </w:style>
  <w:style w:type="paragraph" w:styleId="aa">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lp1,Цветной список - Акцент 11"/>
    <w:basedOn w:val="a"/>
    <w:uiPriority w:val="34"/>
    <w:qFormat/>
    <w:rsid w:val="00760F33"/>
    <w:pPr>
      <w:spacing w:after="0" w:line="240" w:lineRule="auto"/>
      <w:ind w:left="708"/>
    </w:pPr>
    <w:rPr>
      <w:rFonts w:ascii="Times New Roman" w:eastAsia="Times New Roman" w:hAnsi="Times New Roman" w:cs="Times New Roman"/>
      <w:sz w:val="24"/>
      <w:szCs w:val="24"/>
      <w:lang w:eastAsia="ru-RU"/>
    </w:rPr>
  </w:style>
  <w:style w:type="character" w:styleId="ab">
    <w:name w:val="Placeholder Text"/>
    <w:basedOn w:val="a0"/>
    <w:uiPriority w:val="99"/>
    <w:semiHidden/>
    <w:rsid w:val="00760F33"/>
    <w:rPr>
      <w:color w:val="808080"/>
    </w:rPr>
  </w:style>
  <w:style w:type="paragraph" w:customStyle="1" w:styleId="Document1">
    <w:name w:val="Document 1"/>
    <w:rsid w:val="00760F33"/>
    <w:pPr>
      <w:keepNext/>
      <w:keepLines/>
      <w:tabs>
        <w:tab w:val="left" w:pos="-720"/>
      </w:tabs>
      <w:suppressAutoHyphens/>
      <w:spacing w:after="0" w:line="240" w:lineRule="auto"/>
    </w:pPr>
    <w:rPr>
      <w:rFonts w:ascii="Courier" w:eastAsia="Times New Roman" w:hAnsi="Courier" w:cs="Times New Roman"/>
      <w:sz w:val="24"/>
      <w:szCs w:val="20"/>
      <w:lang w:val="en-US" w:eastAsia="ru-RU"/>
    </w:rPr>
  </w:style>
  <w:style w:type="paragraph" w:styleId="ac">
    <w:name w:val="Normal (Web)"/>
    <w:aliases w:val="Обычный (Web),Обычный (Web) Знак,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a"/>
    <w:link w:val="ad"/>
    <w:unhideWhenUsed/>
    <w:qFormat/>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aliases w:val="Без интервала для таблиц"/>
    <w:link w:val="af"/>
    <w:qFormat/>
    <w:rsid w:val="00760F33"/>
    <w:pPr>
      <w:spacing w:after="0" w:line="240" w:lineRule="auto"/>
    </w:pPr>
    <w:rPr>
      <w:rFonts w:ascii="Times New Roman" w:eastAsia="Times New Roman" w:hAnsi="Times New Roman" w:cs="Times New Roman"/>
      <w:sz w:val="24"/>
      <w:szCs w:val="20"/>
      <w:lang w:eastAsia="ru-RU"/>
    </w:rPr>
  </w:style>
  <w:style w:type="character" w:customStyle="1" w:styleId="FontStyle26">
    <w:name w:val="Font Style26"/>
    <w:uiPriority w:val="99"/>
    <w:rsid w:val="00760F33"/>
    <w:rPr>
      <w:rFonts w:ascii="Times New Roman" w:hAnsi="Times New Roman" w:cs="Times New Roman"/>
      <w:sz w:val="22"/>
      <w:szCs w:val="22"/>
    </w:rPr>
  </w:style>
  <w:style w:type="character" w:customStyle="1" w:styleId="FontStyle35">
    <w:name w:val="Font Style35"/>
    <w:uiPriority w:val="99"/>
    <w:rsid w:val="00760F33"/>
    <w:rPr>
      <w:rFonts w:ascii="Arial" w:hAnsi="Arial" w:cs="Arial"/>
      <w:sz w:val="22"/>
      <w:szCs w:val="22"/>
    </w:rPr>
  </w:style>
  <w:style w:type="paragraph" w:customStyle="1" w:styleId="Style9">
    <w:name w:val="Style9"/>
    <w:basedOn w:val="a"/>
    <w:uiPriority w:val="99"/>
    <w:rsid w:val="00760F3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
    <w:name w:val="Style17"/>
    <w:basedOn w:val="a"/>
    <w:uiPriority w:val="99"/>
    <w:rsid w:val="00760F3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rsid w:val="00760F33"/>
    <w:pPr>
      <w:widowControl w:val="0"/>
      <w:autoSpaceDE w:val="0"/>
      <w:autoSpaceDN w:val="0"/>
      <w:adjustRightInd w:val="0"/>
      <w:spacing w:after="0" w:line="274" w:lineRule="exact"/>
    </w:pPr>
    <w:rPr>
      <w:rFonts w:ascii="Arial" w:eastAsia="Times New Roman" w:hAnsi="Arial" w:cs="Arial"/>
      <w:sz w:val="24"/>
      <w:szCs w:val="24"/>
      <w:lang w:eastAsia="ru-RU"/>
    </w:rPr>
  </w:style>
  <w:style w:type="character" w:customStyle="1" w:styleId="FontStyle33">
    <w:name w:val="Font Style33"/>
    <w:uiPriority w:val="99"/>
    <w:rsid w:val="00760F33"/>
    <w:rPr>
      <w:rFonts w:ascii="Arial" w:hAnsi="Arial" w:cs="Arial"/>
      <w:b/>
      <w:bCs/>
      <w:sz w:val="22"/>
      <w:szCs w:val="22"/>
    </w:rPr>
  </w:style>
  <w:style w:type="character" w:customStyle="1" w:styleId="FontStyle34">
    <w:name w:val="Font Style34"/>
    <w:uiPriority w:val="99"/>
    <w:rsid w:val="00760F33"/>
    <w:rPr>
      <w:rFonts w:ascii="Arial" w:hAnsi="Arial" w:cs="Arial"/>
      <w:b/>
      <w:bCs/>
      <w:sz w:val="22"/>
      <w:szCs w:val="22"/>
    </w:rPr>
  </w:style>
  <w:style w:type="paragraph" w:customStyle="1" w:styleId="Style19">
    <w:name w:val="Style19"/>
    <w:basedOn w:val="a"/>
    <w:uiPriority w:val="99"/>
    <w:rsid w:val="00760F33"/>
    <w:pPr>
      <w:widowControl w:val="0"/>
      <w:autoSpaceDE w:val="0"/>
      <w:autoSpaceDN w:val="0"/>
      <w:adjustRightInd w:val="0"/>
      <w:spacing w:after="0" w:line="274" w:lineRule="exact"/>
      <w:ind w:firstLine="94"/>
    </w:pPr>
    <w:rPr>
      <w:rFonts w:ascii="Arial" w:eastAsia="Times New Roman" w:hAnsi="Arial" w:cs="Arial"/>
      <w:sz w:val="24"/>
      <w:szCs w:val="24"/>
      <w:lang w:eastAsia="ru-RU"/>
    </w:rPr>
  </w:style>
  <w:style w:type="paragraph" w:customStyle="1" w:styleId="ConsNonformat">
    <w:name w:val="ConsNonformat"/>
    <w:rsid w:val="00760F3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d">
    <w:name w:val="Обычный (веб) Знак"/>
    <w:aliases w:val="Обычный (Web) Знак1,Обычный (Web)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
    <w:link w:val="ac"/>
    <w:locked/>
    <w:rsid w:val="00760F33"/>
    <w:rPr>
      <w:rFonts w:ascii="Times New Roman" w:eastAsia="Times New Roman" w:hAnsi="Times New Roman" w:cs="Times New Roman"/>
      <w:sz w:val="24"/>
      <w:szCs w:val="24"/>
      <w:lang w:eastAsia="ru-RU"/>
    </w:rPr>
  </w:style>
  <w:style w:type="character" w:customStyle="1" w:styleId="ConsPlusNormal0">
    <w:name w:val="ConsPlusNormal Знак"/>
    <w:link w:val="ConsPlusNormal"/>
    <w:qFormat/>
    <w:locked/>
    <w:rsid w:val="00760F33"/>
    <w:rPr>
      <w:rFonts w:ascii="Calibri" w:eastAsia="Times New Roman" w:hAnsi="Calibri" w:cs="Calibri"/>
      <w:szCs w:val="20"/>
      <w:lang w:eastAsia="ru-RU"/>
    </w:rPr>
  </w:style>
  <w:style w:type="paragraph" w:styleId="23">
    <w:name w:val="Body Text 2"/>
    <w:basedOn w:val="a"/>
    <w:link w:val="210"/>
    <w:rsid w:val="00760F33"/>
    <w:pPr>
      <w:spacing w:after="0" w:line="240" w:lineRule="auto"/>
      <w:ind w:firstLine="851"/>
      <w:jc w:val="both"/>
    </w:pPr>
    <w:rPr>
      <w:rFonts w:ascii="Times New Roman" w:eastAsia="Times New Roman" w:hAnsi="Times New Roman" w:cs="Times New Roman"/>
      <w:sz w:val="24"/>
      <w:szCs w:val="24"/>
      <w:lang w:eastAsia="ru-RU"/>
    </w:rPr>
  </w:style>
  <w:style w:type="character" w:customStyle="1" w:styleId="24">
    <w:name w:val="Основной текст 2 Знак"/>
    <w:basedOn w:val="a0"/>
    <w:rsid w:val="00760F33"/>
  </w:style>
  <w:style w:type="character" w:customStyle="1" w:styleId="210">
    <w:name w:val="Основной текст 2 Знак1"/>
    <w:link w:val="23"/>
    <w:locked/>
    <w:rsid w:val="00760F33"/>
    <w:rPr>
      <w:rFonts w:ascii="Times New Roman" w:eastAsia="Times New Roman" w:hAnsi="Times New Roman" w:cs="Times New Roman"/>
      <w:sz w:val="24"/>
      <w:szCs w:val="24"/>
      <w:lang w:eastAsia="ru-RU"/>
    </w:rPr>
  </w:style>
  <w:style w:type="character" w:styleId="af0">
    <w:name w:val="Strong"/>
    <w:basedOn w:val="a0"/>
    <w:qFormat/>
    <w:rsid w:val="00760F33"/>
    <w:rPr>
      <w:b/>
      <w:bCs/>
    </w:rPr>
  </w:style>
  <w:style w:type="table" w:customStyle="1" w:styleId="13">
    <w:name w:val="Сетка таблицы1"/>
    <w:basedOn w:val="a1"/>
    <w:next w:val="af1"/>
    <w:uiPriority w:val="59"/>
    <w:rsid w:val="00760F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uiPriority w:val="9"/>
    <w:rsid w:val="00760F33"/>
    <w:rPr>
      <w:rFonts w:ascii="Cambria" w:eastAsia="Times New Roman" w:hAnsi="Cambria" w:cs="Times New Roman"/>
      <w:b/>
      <w:bCs/>
      <w:color w:val="365F91"/>
      <w:sz w:val="28"/>
      <w:szCs w:val="28"/>
    </w:rPr>
  </w:style>
  <w:style w:type="character" w:customStyle="1" w:styleId="25">
    <w:name w:val="Основной текст (2)"/>
    <w:rsid w:val="00760F3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2">
    <w:name w:val="Body Text"/>
    <w:aliases w:val="Çàã1,BO,ID,body indent,andrad,EHPT,Body Text2"/>
    <w:basedOn w:val="a"/>
    <w:link w:val="af3"/>
    <w:uiPriority w:val="99"/>
    <w:unhideWhenUsed/>
    <w:rsid w:val="00760F33"/>
    <w:pPr>
      <w:spacing w:after="120" w:line="240" w:lineRule="auto"/>
    </w:pPr>
    <w:rPr>
      <w:rFonts w:ascii="Tms Rmn" w:eastAsia="Times New Roman" w:hAnsi="Tms Rmn" w:cs="Times New Roman"/>
      <w:sz w:val="20"/>
      <w:szCs w:val="20"/>
      <w:lang w:eastAsia="ru-RU"/>
    </w:rPr>
  </w:style>
  <w:style w:type="character" w:customStyle="1" w:styleId="af3">
    <w:name w:val="Основной текст Знак"/>
    <w:aliases w:val="Çàã1 Знак,BO Знак,ID Знак,body indent Знак,andrad Знак,EHPT Знак,Body Text2 Знак"/>
    <w:basedOn w:val="a0"/>
    <w:link w:val="af2"/>
    <w:uiPriority w:val="99"/>
    <w:rsid w:val="00760F33"/>
    <w:rPr>
      <w:rFonts w:ascii="Tms Rmn" w:eastAsia="Times New Roman" w:hAnsi="Tms Rmn" w:cs="Times New Roman"/>
      <w:sz w:val="20"/>
      <w:szCs w:val="20"/>
      <w:lang w:eastAsia="ru-RU"/>
    </w:rPr>
  </w:style>
  <w:style w:type="character" w:customStyle="1" w:styleId="14">
    <w:name w:val="Основной текст Знак1"/>
    <w:uiPriority w:val="99"/>
    <w:locked/>
    <w:rsid w:val="00760F33"/>
    <w:rPr>
      <w:rFonts w:ascii="Times New Roman" w:hAnsi="Times New Roman" w:cs="Times New Roman"/>
      <w:sz w:val="27"/>
      <w:szCs w:val="27"/>
      <w:shd w:val="clear" w:color="auto" w:fill="FFFFFF"/>
    </w:rPr>
  </w:style>
  <w:style w:type="character" w:customStyle="1" w:styleId="26">
    <w:name w:val="Основной текст (2)_"/>
    <w:rsid w:val="00760F33"/>
    <w:rPr>
      <w:rFonts w:ascii="Times New Roman" w:eastAsia="Times New Roman" w:hAnsi="Times New Roman" w:cs="Times New Roman"/>
      <w:b w:val="0"/>
      <w:bCs w:val="0"/>
      <w:i w:val="0"/>
      <w:iCs w:val="0"/>
      <w:smallCaps w:val="0"/>
      <w:strike w:val="0"/>
      <w:sz w:val="22"/>
      <w:szCs w:val="22"/>
      <w:u w:val="none"/>
    </w:rPr>
  </w:style>
  <w:style w:type="character" w:customStyle="1" w:styleId="27">
    <w:name w:val="Основной текст (2) + Малые прописные"/>
    <w:rsid w:val="00760F33"/>
    <w:rPr>
      <w:rFonts w:ascii="Times New Roman" w:eastAsia="Times New Roman" w:hAnsi="Times New Roman" w:cs="Times New Roman"/>
      <w:b w:val="0"/>
      <w:bCs w:val="0"/>
      <w:i w:val="0"/>
      <w:iCs w:val="0"/>
      <w:smallCaps/>
      <w:strike w:val="0"/>
      <w:color w:val="000000"/>
      <w:spacing w:val="0"/>
      <w:w w:val="100"/>
      <w:position w:val="0"/>
      <w:sz w:val="22"/>
      <w:szCs w:val="22"/>
      <w:u w:val="none"/>
      <w:lang w:val="ru-RU" w:eastAsia="ru-RU" w:bidi="ru-RU"/>
    </w:rPr>
  </w:style>
  <w:style w:type="character" w:customStyle="1" w:styleId="28">
    <w:name w:val="Основной текст (2) + Курсив"/>
    <w:rsid w:val="00760F3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11pt">
    <w:name w:val="Основной текст + 11 pt"/>
    <w:uiPriority w:val="99"/>
    <w:rsid w:val="00760F33"/>
    <w:rPr>
      <w:rFonts w:ascii="Times New Roman" w:hAnsi="Times New Roman" w:cs="Times New Roman"/>
      <w:sz w:val="22"/>
      <w:szCs w:val="22"/>
      <w:shd w:val="clear" w:color="auto" w:fill="FFFFFF"/>
    </w:rPr>
  </w:style>
  <w:style w:type="character" w:customStyle="1" w:styleId="apple-converted-space">
    <w:name w:val="apple-converted-space"/>
    <w:basedOn w:val="a0"/>
    <w:rsid w:val="00760F33"/>
  </w:style>
  <w:style w:type="paragraph" w:customStyle="1" w:styleId="headertext">
    <w:name w:val="headertext"/>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760F33"/>
  </w:style>
  <w:style w:type="numbering" w:customStyle="1" w:styleId="29">
    <w:name w:val="Нет списка2"/>
    <w:next w:val="a2"/>
    <w:uiPriority w:val="99"/>
    <w:semiHidden/>
    <w:unhideWhenUsed/>
    <w:rsid w:val="00760F33"/>
  </w:style>
  <w:style w:type="numbering" w:customStyle="1" w:styleId="33">
    <w:name w:val="Нет списка3"/>
    <w:next w:val="a2"/>
    <w:uiPriority w:val="99"/>
    <w:semiHidden/>
    <w:unhideWhenUsed/>
    <w:rsid w:val="00760F33"/>
  </w:style>
  <w:style w:type="paragraph" w:customStyle="1" w:styleId="msonormalmailrucssattributepostfix">
    <w:name w:val="msonormal_mailru_css_attribute_postfix"/>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Стиль1"/>
    <w:basedOn w:val="a"/>
    <w:link w:val="16"/>
    <w:uiPriority w:val="99"/>
    <w:rsid w:val="00760F33"/>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val="x-none" w:eastAsia="x-none"/>
    </w:rPr>
  </w:style>
  <w:style w:type="paragraph" w:customStyle="1" w:styleId="2a">
    <w:name w:val="Стиль2"/>
    <w:basedOn w:val="2b"/>
    <w:rsid w:val="00760F33"/>
    <w:pPr>
      <w:keepNext/>
      <w:keepLines/>
      <w:widowControl w:val="0"/>
      <w:suppressLineNumbers/>
      <w:tabs>
        <w:tab w:val="clear" w:pos="643"/>
        <w:tab w:val="num" w:pos="576"/>
        <w:tab w:val="num" w:pos="1080"/>
      </w:tabs>
      <w:suppressAutoHyphens/>
      <w:autoSpaceDE/>
      <w:autoSpaceDN/>
      <w:spacing w:after="60"/>
      <w:ind w:left="576" w:hanging="432"/>
      <w:jc w:val="both"/>
    </w:pPr>
    <w:rPr>
      <w:b/>
      <w:bCs/>
      <w:sz w:val="24"/>
      <w:szCs w:val="24"/>
    </w:rPr>
  </w:style>
  <w:style w:type="paragraph" w:styleId="2b">
    <w:name w:val="List Number 2"/>
    <w:basedOn w:val="a"/>
    <w:rsid w:val="00760F33"/>
    <w:pPr>
      <w:tabs>
        <w:tab w:val="num" w:pos="643"/>
      </w:tabs>
      <w:autoSpaceDE w:val="0"/>
      <w:autoSpaceDN w:val="0"/>
      <w:spacing w:after="0" w:line="240" w:lineRule="auto"/>
      <w:ind w:left="643" w:hanging="360"/>
    </w:pPr>
    <w:rPr>
      <w:rFonts w:ascii="Times New Roman" w:eastAsia="Times New Roman" w:hAnsi="Times New Roman" w:cs="Times New Roman"/>
      <w:sz w:val="20"/>
      <w:szCs w:val="20"/>
      <w:lang w:eastAsia="ru-RU"/>
    </w:rPr>
  </w:style>
  <w:style w:type="paragraph" w:customStyle="1" w:styleId="34">
    <w:name w:val="Стиль3"/>
    <w:basedOn w:val="2c"/>
    <w:link w:val="35"/>
    <w:uiPriority w:val="99"/>
    <w:qFormat/>
    <w:rsid w:val="00760F33"/>
    <w:pPr>
      <w:widowControl w:val="0"/>
      <w:tabs>
        <w:tab w:val="clear" w:pos="1276"/>
        <w:tab w:val="num" w:pos="1307"/>
      </w:tabs>
      <w:autoSpaceDE/>
      <w:autoSpaceDN/>
      <w:adjustRightInd w:val="0"/>
      <w:ind w:left="1080" w:firstLine="0"/>
      <w:textAlignment w:val="baseline"/>
    </w:pPr>
    <w:rPr>
      <w:sz w:val="24"/>
      <w:szCs w:val="24"/>
    </w:rPr>
  </w:style>
  <w:style w:type="paragraph" w:styleId="2c">
    <w:name w:val="Body Text Indent 2"/>
    <w:aliases w:val="Знак"/>
    <w:basedOn w:val="a"/>
    <w:link w:val="2d"/>
    <w:rsid w:val="00760F33"/>
    <w:pPr>
      <w:tabs>
        <w:tab w:val="left" w:pos="1276"/>
      </w:tabs>
      <w:autoSpaceDE w:val="0"/>
      <w:autoSpaceDN w:val="0"/>
      <w:spacing w:after="0" w:line="240" w:lineRule="auto"/>
      <w:ind w:firstLine="567"/>
      <w:jc w:val="both"/>
    </w:pPr>
    <w:rPr>
      <w:rFonts w:ascii="Times New Roman" w:eastAsia="Times New Roman" w:hAnsi="Times New Roman" w:cs="Times New Roman"/>
      <w:sz w:val="28"/>
      <w:szCs w:val="28"/>
      <w:lang w:val="x-none" w:eastAsia="x-none"/>
    </w:rPr>
  </w:style>
  <w:style w:type="character" w:customStyle="1" w:styleId="2d">
    <w:name w:val="Основной текст с отступом 2 Знак"/>
    <w:aliases w:val="Знак Знак5"/>
    <w:basedOn w:val="a0"/>
    <w:link w:val="2c"/>
    <w:rsid w:val="00760F33"/>
    <w:rPr>
      <w:rFonts w:ascii="Times New Roman" w:eastAsia="Times New Roman" w:hAnsi="Times New Roman" w:cs="Times New Roman"/>
      <w:sz w:val="28"/>
      <w:szCs w:val="28"/>
      <w:lang w:val="x-none" w:eastAsia="x-none"/>
    </w:rPr>
  </w:style>
  <w:style w:type="paragraph" w:styleId="36">
    <w:name w:val="List Bullet 3"/>
    <w:basedOn w:val="a"/>
    <w:autoRedefine/>
    <w:rsid w:val="00760F33"/>
    <w:pPr>
      <w:tabs>
        <w:tab w:val="num" w:pos="926"/>
      </w:tabs>
      <w:spacing w:after="60" w:line="240" w:lineRule="auto"/>
      <w:ind w:left="926" w:hanging="360"/>
      <w:jc w:val="both"/>
    </w:pPr>
    <w:rPr>
      <w:rFonts w:ascii="Times New Roman" w:eastAsia="Times New Roman" w:hAnsi="Times New Roman" w:cs="Times New Roman"/>
      <w:sz w:val="24"/>
      <w:szCs w:val="24"/>
      <w:lang w:eastAsia="ru-RU"/>
    </w:rPr>
  </w:style>
  <w:style w:type="paragraph" w:styleId="af4">
    <w:name w:val="Title"/>
    <w:aliases w:val="Çàãîëîâîê,Введение,Введение Знак,обычный"/>
    <w:basedOn w:val="a"/>
    <w:link w:val="af5"/>
    <w:qFormat/>
    <w:rsid w:val="00760F33"/>
    <w:pPr>
      <w:widowControl w:val="0"/>
      <w:autoSpaceDE w:val="0"/>
      <w:autoSpaceDN w:val="0"/>
      <w:spacing w:after="0" w:line="240" w:lineRule="auto"/>
      <w:jc w:val="center"/>
    </w:pPr>
    <w:rPr>
      <w:rFonts w:ascii="Arial Narrow" w:eastAsia="Times New Roman" w:hAnsi="Arial Narrow" w:cs="Times New Roman"/>
      <w:b/>
      <w:bCs/>
      <w:sz w:val="36"/>
      <w:szCs w:val="36"/>
      <w:lang w:val="x-none" w:eastAsia="x-none"/>
    </w:rPr>
  </w:style>
  <w:style w:type="character" w:customStyle="1" w:styleId="af5">
    <w:name w:val="Название Знак"/>
    <w:aliases w:val="Çàãîëîâîê Знак,Введение Знак1,Введение Знак Знак,обычный Знак"/>
    <w:basedOn w:val="a0"/>
    <w:link w:val="af4"/>
    <w:rsid w:val="00760F33"/>
    <w:rPr>
      <w:rFonts w:ascii="Arial Narrow" w:eastAsia="Times New Roman" w:hAnsi="Arial Narrow" w:cs="Times New Roman"/>
      <w:b/>
      <w:bCs/>
      <w:sz w:val="36"/>
      <w:szCs w:val="36"/>
      <w:lang w:val="x-none" w:eastAsia="x-none"/>
    </w:rPr>
  </w:style>
  <w:style w:type="paragraph" w:styleId="af6">
    <w:name w:val="footnote text"/>
    <w:aliases w:val="Знак Знак Знак Знак Знак1"/>
    <w:basedOn w:val="a"/>
    <w:link w:val="af7"/>
    <w:rsid w:val="00760F33"/>
    <w:pPr>
      <w:autoSpaceDE w:val="0"/>
      <w:autoSpaceDN w:val="0"/>
      <w:spacing w:after="0" w:line="240" w:lineRule="auto"/>
    </w:pPr>
    <w:rPr>
      <w:rFonts w:ascii="Times New Roman" w:eastAsia="Times New Roman" w:hAnsi="Times New Roman" w:cs="Times New Roman"/>
      <w:sz w:val="20"/>
      <w:szCs w:val="20"/>
      <w:lang w:val="x-none" w:eastAsia="x-none"/>
    </w:rPr>
  </w:style>
  <w:style w:type="character" w:customStyle="1" w:styleId="af7">
    <w:name w:val="Текст сноски Знак"/>
    <w:aliases w:val="Знак Знак Знак Знак Знак1 Знак"/>
    <w:basedOn w:val="a0"/>
    <w:link w:val="af6"/>
    <w:rsid w:val="00760F33"/>
    <w:rPr>
      <w:rFonts w:ascii="Times New Roman" w:eastAsia="Times New Roman" w:hAnsi="Times New Roman" w:cs="Times New Roman"/>
      <w:sz w:val="20"/>
      <w:szCs w:val="20"/>
      <w:lang w:val="x-none" w:eastAsia="x-none"/>
    </w:rPr>
  </w:style>
  <w:style w:type="paragraph" w:styleId="af8">
    <w:name w:val="Body Text Indent"/>
    <w:basedOn w:val="a"/>
    <w:link w:val="af9"/>
    <w:rsid w:val="00760F33"/>
    <w:pPr>
      <w:autoSpaceDE w:val="0"/>
      <w:autoSpaceDN w:val="0"/>
      <w:spacing w:after="0" w:line="240" w:lineRule="auto"/>
      <w:jc w:val="both"/>
    </w:pPr>
    <w:rPr>
      <w:rFonts w:ascii="Times New Roman" w:eastAsia="Times New Roman" w:hAnsi="Times New Roman" w:cs="Times New Roman"/>
      <w:sz w:val="28"/>
      <w:szCs w:val="28"/>
      <w:lang w:val="x-none" w:eastAsia="x-none"/>
    </w:rPr>
  </w:style>
  <w:style w:type="character" w:customStyle="1" w:styleId="af9">
    <w:name w:val="Основной текст с отступом Знак"/>
    <w:basedOn w:val="a0"/>
    <w:link w:val="af8"/>
    <w:rsid w:val="00760F33"/>
    <w:rPr>
      <w:rFonts w:ascii="Times New Roman" w:eastAsia="Times New Roman" w:hAnsi="Times New Roman" w:cs="Times New Roman"/>
      <w:sz w:val="28"/>
      <w:szCs w:val="28"/>
      <w:lang w:val="x-none" w:eastAsia="x-none"/>
    </w:rPr>
  </w:style>
  <w:style w:type="paragraph" w:customStyle="1" w:styleId="ConsNormal">
    <w:name w:val="ConsNormal"/>
    <w:rsid w:val="00760F33"/>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fa">
    <w:name w:val="Таблицы (моноширинный)"/>
    <w:basedOn w:val="a"/>
    <w:next w:val="a"/>
    <w:uiPriority w:val="99"/>
    <w:rsid w:val="00760F3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11">
    <w:name w:val="содержание2-11"/>
    <w:basedOn w:val="a"/>
    <w:rsid w:val="00760F33"/>
    <w:pPr>
      <w:spacing w:after="60" w:line="240" w:lineRule="auto"/>
      <w:jc w:val="both"/>
    </w:pPr>
    <w:rPr>
      <w:rFonts w:ascii="Times New Roman" w:eastAsia="Times New Roman" w:hAnsi="Times New Roman" w:cs="Times New Roman"/>
      <w:sz w:val="24"/>
      <w:szCs w:val="24"/>
      <w:lang w:eastAsia="ru-RU"/>
    </w:rPr>
  </w:style>
  <w:style w:type="paragraph" w:styleId="afb">
    <w:name w:val="List Bullet"/>
    <w:basedOn w:val="a"/>
    <w:autoRedefine/>
    <w:rsid w:val="00760F33"/>
    <w:pPr>
      <w:autoSpaceDE w:val="0"/>
      <w:autoSpaceDN w:val="0"/>
      <w:spacing w:after="0" w:line="240" w:lineRule="auto"/>
      <w:jc w:val="center"/>
    </w:pPr>
    <w:rPr>
      <w:rFonts w:ascii="Arial" w:eastAsia="Times New Roman" w:hAnsi="Arial" w:cs="Arial"/>
      <w:sz w:val="20"/>
      <w:szCs w:val="20"/>
      <w:lang w:eastAsia="ru-RU"/>
    </w:rPr>
  </w:style>
  <w:style w:type="paragraph" w:styleId="37">
    <w:name w:val="Body Text 3"/>
    <w:basedOn w:val="a"/>
    <w:link w:val="38"/>
    <w:rsid w:val="00760F33"/>
    <w:pPr>
      <w:autoSpaceDE w:val="0"/>
      <w:autoSpaceDN w:val="0"/>
      <w:spacing w:after="0" w:line="240" w:lineRule="auto"/>
    </w:pPr>
    <w:rPr>
      <w:rFonts w:ascii="Times New Roman" w:eastAsia="Times New Roman" w:hAnsi="Times New Roman" w:cs="Times New Roman"/>
      <w:sz w:val="28"/>
      <w:szCs w:val="28"/>
      <w:lang w:val="x-none" w:eastAsia="x-none"/>
    </w:rPr>
  </w:style>
  <w:style w:type="character" w:customStyle="1" w:styleId="38">
    <w:name w:val="Основной текст 3 Знак"/>
    <w:basedOn w:val="a0"/>
    <w:link w:val="37"/>
    <w:rsid w:val="00760F33"/>
    <w:rPr>
      <w:rFonts w:ascii="Times New Roman" w:eastAsia="Times New Roman" w:hAnsi="Times New Roman" w:cs="Times New Roman"/>
      <w:sz w:val="28"/>
      <w:szCs w:val="28"/>
      <w:lang w:val="x-none" w:eastAsia="x-none"/>
    </w:rPr>
  </w:style>
  <w:style w:type="character" w:customStyle="1" w:styleId="afc">
    <w:name w:val="Основной шрифт"/>
    <w:semiHidden/>
    <w:rsid w:val="00760F33"/>
  </w:style>
  <w:style w:type="paragraph" w:customStyle="1" w:styleId="112">
    <w:name w:val="заголовок 11"/>
    <w:basedOn w:val="a"/>
    <w:next w:val="a"/>
    <w:rsid w:val="00760F33"/>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styleId="afd">
    <w:name w:val="page number"/>
    <w:basedOn w:val="a0"/>
    <w:rsid w:val="00760F33"/>
  </w:style>
  <w:style w:type="character" w:styleId="afe">
    <w:name w:val="FollowedHyperlink"/>
    <w:rsid w:val="00760F33"/>
    <w:rPr>
      <w:color w:val="800080"/>
      <w:u w:val="single"/>
    </w:rPr>
  </w:style>
  <w:style w:type="paragraph" w:styleId="39">
    <w:name w:val="Body Text Indent 3"/>
    <w:basedOn w:val="a"/>
    <w:link w:val="3a"/>
    <w:rsid w:val="00760F33"/>
    <w:pPr>
      <w:spacing w:after="0" w:line="360" w:lineRule="auto"/>
      <w:ind w:firstLine="567"/>
      <w:jc w:val="both"/>
    </w:pPr>
    <w:rPr>
      <w:rFonts w:ascii="Times New Roman" w:eastAsia="Times New Roman" w:hAnsi="Times New Roman" w:cs="Times New Roman"/>
      <w:sz w:val="24"/>
      <w:szCs w:val="24"/>
      <w:lang w:val="x-none" w:eastAsia="x-none"/>
    </w:rPr>
  </w:style>
  <w:style w:type="character" w:customStyle="1" w:styleId="3a">
    <w:name w:val="Основной текст с отступом 3 Знак"/>
    <w:basedOn w:val="a0"/>
    <w:link w:val="39"/>
    <w:rsid w:val="00760F33"/>
    <w:rPr>
      <w:rFonts w:ascii="Times New Roman" w:eastAsia="Times New Roman" w:hAnsi="Times New Roman" w:cs="Times New Roman"/>
      <w:sz w:val="24"/>
      <w:szCs w:val="24"/>
      <w:lang w:val="x-none" w:eastAsia="x-none"/>
    </w:rPr>
  </w:style>
  <w:style w:type="paragraph" w:styleId="aff">
    <w:name w:val="Subtitle"/>
    <w:basedOn w:val="a"/>
    <w:link w:val="aff0"/>
    <w:qFormat/>
    <w:rsid w:val="00760F33"/>
    <w:pPr>
      <w:spacing w:after="0" w:line="240" w:lineRule="auto"/>
      <w:jc w:val="center"/>
    </w:pPr>
    <w:rPr>
      <w:rFonts w:ascii="Times New Roman" w:eastAsia="Times New Roman" w:hAnsi="Times New Roman" w:cs="Times New Roman"/>
      <w:b/>
      <w:bCs/>
      <w:sz w:val="24"/>
      <w:szCs w:val="24"/>
      <w:lang w:val="x-none" w:eastAsia="x-none"/>
    </w:rPr>
  </w:style>
  <w:style w:type="character" w:customStyle="1" w:styleId="aff0">
    <w:name w:val="Подзаголовок Знак"/>
    <w:basedOn w:val="a0"/>
    <w:link w:val="aff"/>
    <w:rsid w:val="00760F33"/>
    <w:rPr>
      <w:rFonts w:ascii="Times New Roman" w:eastAsia="Times New Roman" w:hAnsi="Times New Roman" w:cs="Times New Roman"/>
      <w:b/>
      <w:bCs/>
      <w:sz w:val="24"/>
      <w:szCs w:val="24"/>
      <w:lang w:val="x-none" w:eastAsia="x-none"/>
    </w:rPr>
  </w:style>
  <w:style w:type="paragraph" w:customStyle="1" w:styleId="HeadDoc">
    <w:name w:val="HeadDoc"/>
    <w:rsid w:val="00760F33"/>
    <w:pPr>
      <w:keepLines/>
      <w:snapToGrid w:val="0"/>
      <w:spacing w:after="0" w:line="240" w:lineRule="auto"/>
      <w:jc w:val="both"/>
    </w:pPr>
    <w:rPr>
      <w:rFonts w:ascii="Times New Roman" w:eastAsia="Times New Roman" w:hAnsi="Times New Roman" w:cs="Times New Roman"/>
      <w:sz w:val="28"/>
      <w:szCs w:val="28"/>
      <w:lang w:eastAsia="ru-RU"/>
    </w:rPr>
  </w:style>
  <w:style w:type="paragraph" w:styleId="17">
    <w:name w:val="toc 1"/>
    <w:basedOn w:val="a"/>
    <w:next w:val="a"/>
    <w:autoRedefine/>
    <w:rsid w:val="00760F33"/>
    <w:pPr>
      <w:tabs>
        <w:tab w:val="right" w:leader="dot" w:pos="10610"/>
      </w:tabs>
      <w:spacing w:after="0" w:line="240" w:lineRule="auto"/>
      <w:jc w:val="center"/>
    </w:pPr>
    <w:rPr>
      <w:rFonts w:ascii="Times New Roman" w:eastAsia="Times New Roman" w:hAnsi="Times New Roman" w:cs="Times New Roman"/>
      <w:sz w:val="24"/>
      <w:szCs w:val="24"/>
      <w:lang w:eastAsia="ru-RU"/>
    </w:rPr>
  </w:style>
  <w:style w:type="paragraph" w:customStyle="1" w:styleId="caaieiaie1">
    <w:name w:val="caaieiaie 1"/>
    <w:basedOn w:val="a"/>
    <w:next w:val="a"/>
    <w:rsid w:val="00760F33"/>
    <w:pPr>
      <w:keepNext/>
      <w:spacing w:after="0" w:line="240" w:lineRule="auto"/>
      <w:ind w:left="567"/>
      <w:jc w:val="center"/>
    </w:pPr>
    <w:rPr>
      <w:rFonts w:ascii="Times New Roman" w:eastAsia="Times New Roman" w:hAnsi="Times New Roman" w:cs="Times New Roman"/>
      <w:b/>
      <w:bCs/>
      <w:sz w:val="32"/>
      <w:szCs w:val="32"/>
      <w:lang w:eastAsia="ru-RU"/>
    </w:rPr>
  </w:style>
  <w:style w:type="character" w:customStyle="1" w:styleId="ConsNormal0">
    <w:name w:val="ConsNormal Знак"/>
    <w:rsid w:val="00760F33"/>
    <w:rPr>
      <w:rFonts w:ascii="Arial" w:hAnsi="Arial" w:cs="Arial"/>
      <w:snapToGrid w:val="0"/>
      <w:lang w:val="ru-RU" w:eastAsia="ru-RU"/>
    </w:rPr>
  </w:style>
  <w:style w:type="paragraph" w:customStyle="1" w:styleId="18">
    <w:name w:val="Подпись1"/>
    <w:basedOn w:val="a"/>
    <w:rsid w:val="00760F33"/>
    <w:pPr>
      <w:tabs>
        <w:tab w:val="right" w:pos="9072"/>
      </w:tabs>
      <w:spacing w:after="0" w:line="240" w:lineRule="auto"/>
      <w:ind w:firstLine="567"/>
    </w:pPr>
    <w:rPr>
      <w:rFonts w:ascii="Times New Roman" w:eastAsia="Times New Roman" w:hAnsi="Times New Roman" w:cs="Times New Roman"/>
      <w:sz w:val="24"/>
      <w:szCs w:val="24"/>
      <w:lang w:eastAsia="ru-RU"/>
    </w:rPr>
  </w:style>
  <w:style w:type="paragraph" w:styleId="aff1">
    <w:name w:val="Block Text"/>
    <w:basedOn w:val="a"/>
    <w:uiPriority w:val="99"/>
    <w:rsid w:val="00760F33"/>
    <w:pPr>
      <w:spacing w:after="0" w:line="240" w:lineRule="auto"/>
      <w:ind w:left="5580" w:right="-5"/>
    </w:pPr>
    <w:rPr>
      <w:rFonts w:ascii="Times New Roman" w:eastAsia="Times New Roman" w:hAnsi="Times New Roman" w:cs="Times New Roman"/>
      <w:sz w:val="24"/>
      <w:szCs w:val="24"/>
      <w:lang w:eastAsia="ru-RU"/>
    </w:rPr>
  </w:style>
  <w:style w:type="paragraph" w:customStyle="1" w:styleId="42">
    <w:name w:val="заголовок 4"/>
    <w:basedOn w:val="a"/>
    <w:next w:val="a"/>
    <w:rsid w:val="00760F33"/>
    <w:pPr>
      <w:keepNext/>
      <w:keepLines/>
      <w:widowControl w:val="0"/>
      <w:suppressAutoHyphens/>
      <w:spacing w:before="240" w:after="60" w:line="240" w:lineRule="auto"/>
      <w:jc w:val="both"/>
    </w:pPr>
    <w:rPr>
      <w:rFonts w:ascii="Arial" w:eastAsia="Times New Roman" w:hAnsi="Arial" w:cs="Arial"/>
      <w:smallCaps/>
      <w:sz w:val="24"/>
      <w:szCs w:val="24"/>
      <w:lang w:eastAsia="ru-RU"/>
    </w:rPr>
  </w:style>
  <w:style w:type="paragraph" w:styleId="43">
    <w:name w:val="List Bullet 4"/>
    <w:basedOn w:val="a"/>
    <w:autoRedefine/>
    <w:rsid w:val="00760F33"/>
    <w:pPr>
      <w:tabs>
        <w:tab w:val="num" w:pos="1209"/>
      </w:tabs>
      <w:spacing w:after="0" w:line="240" w:lineRule="auto"/>
      <w:ind w:left="1209" w:hanging="360"/>
    </w:pPr>
    <w:rPr>
      <w:rFonts w:ascii="Times New Roman" w:eastAsia="Times New Roman" w:hAnsi="Times New Roman" w:cs="Times New Roman"/>
      <w:sz w:val="20"/>
      <w:szCs w:val="20"/>
      <w:lang w:eastAsia="ru-RU"/>
    </w:rPr>
  </w:style>
  <w:style w:type="paragraph" w:styleId="aff2">
    <w:name w:val="Document Map"/>
    <w:basedOn w:val="a"/>
    <w:link w:val="19"/>
    <w:rsid w:val="00760F33"/>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3">
    <w:name w:val="Схема документа Знак"/>
    <w:basedOn w:val="a0"/>
    <w:rsid w:val="00760F33"/>
    <w:rPr>
      <w:rFonts w:ascii="Segoe UI" w:hAnsi="Segoe UI" w:cs="Segoe UI"/>
      <w:sz w:val="16"/>
      <w:szCs w:val="16"/>
    </w:rPr>
  </w:style>
  <w:style w:type="paragraph" w:styleId="2e">
    <w:name w:val="toc 2"/>
    <w:basedOn w:val="a"/>
    <w:next w:val="a"/>
    <w:autoRedefine/>
    <w:semiHidden/>
    <w:rsid w:val="00760F33"/>
    <w:pPr>
      <w:spacing w:after="0" w:line="240" w:lineRule="auto"/>
      <w:ind w:left="240"/>
    </w:pPr>
    <w:rPr>
      <w:rFonts w:ascii="Times New Roman" w:eastAsia="Times New Roman" w:hAnsi="Times New Roman" w:cs="Times New Roman"/>
      <w:sz w:val="24"/>
      <w:szCs w:val="24"/>
      <w:lang w:eastAsia="ru-RU"/>
    </w:rPr>
  </w:style>
  <w:style w:type="paragraph" w:styleId="3b">
    <w:name w:val="toc 3"/>
    <w:basedOn w:val="a"/>
    <w:next w:val="a"/>
    <w:autoRedefine/>
    <w:semiHidden/>
    <w:rsid w:val="00760F33"/>
    <w:pPr>
      <w:spacing w:after="0" w:line="240" w:lineRule="auto"/>
      <w:ind w:left="480"/>
    </w:pPr>
    <w:rPr>
      <w:rFonts w:ascii="Times New Roman" w:eastAsia="Times New Roman" w:hAnsi="Times New Roman" w:cs="Times New Roman"/>
      <w:sz w:val="24"/>
      <w:szCs w:val="24"/>
      <w:lang w:eastAsia="ru-RU"/>
    </w:rPr>
  </w:style>
  <w:style w:type="paragraph" w:styleId="aff4">
    <w:name w:val="Plain Text"/>
    <w:basedOn w:val="a"/>
    <w:link w:val="aff5"/>
    <w:rsid w:val="00760F33"/>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rsid w:val="00760F33"/>
    <w:rPr>
      <w:rFonts w:ascii="Courier New" w:eastAsia="Times New Roman" w:hAnsi="Courier New" w:cs="Times New Roman"/>
      <w:sz w:val="20"/>
      <w:szCs w:val="20"/>
      <w:lang w:val="x-none" w:eastAsia="x-none"/>
    </w:rPr>
  </w:style>
  <w:style w:type="paragraph" w:styleId="aff6">
    <w:name w:val="List Number"/>
    <w:basedOn w:val="a"/>
    <w:rsid w:val="00760F33"/>
    <w:pPr>
      <w:tabs>
        <w:tab w:val="num" w:pos="360"/>
      </w:tabs>
      <w:spacing w:after="0" w:line="240" w:lineRule="auto"/>
      <w:ind w:left="360" w:hanging="360"/>
    </w:pPr>
    <w:rPr>
      <w:rFonts w:ascii="Times New Roman" w:eastAsia="Times New Roman" w:hAnsi="Times New Roman" w:cs="Times New Roman"/>
      <w:sz w:val="24"/>
      <w:szCs w:val="24"/>
      <w:lang w:eastAsia="ru-RU"/>
    </w:rPr>
  </w:style>
  <w:style w:type="paragraph" w:styleId="44">
    <w:name w:val="toc 4"/>
    <w:basedOn w:val="a"/>
    <w:next w:val="a"/>
    <w:autoRedefine/>
    <w:semiHidden/>
    <w:rsid w:val="00760F33"/>
    <w:pPr>
      <w:spacing w:after="0" w:line="240" w:lineRule="auto"/>
      <w:ind w:left="720"/>
    </w:pPr>
    <w:rPr>
      <w:rFonts w:ascii="Times New Roman" w:eastAsia="Times New Roman" w:hAnsi="Times New Roman" w:cs="Times New Roman"/>
      <w:sz w:val="24"/>
      <w:szCs w:val="24"/>
      <w:lang w:eastAsia="ru-RU"/>
    </w:rPr>
  </w:style>
  <w:style w:type="paragraph" w:styleId="53">
    <w:name w:val="toc 5"/>
    <w:basedOn w:val="a"/>
    <w:next w:val="a"/>
    <w:autoRedefine/>
    <w:semiHidden/>
    <w:rsid w:val="00760F33"/>
    <w:pPr>
      <w:spacing w:after="0" w:line="240" w:lineRule="auto"/>
      <w:ind w:left="960"/>
    </w:pPr>
    <w:rPr>
      <w:rFonts w:ascii="Times New Roman" w:eastAsia="Times New Roman" w:hAnsi="Times New Roman" w:cs="Times New Roman"/>
      <w:sz w:val="24"/>
      <w:szCs w:val="24"/>
      <w:lang w:eastAsia="ru-RU"/>
    </w:rPr>
  </w:style>
  <w:style w:type="paragraph" w:styleId="62">
    <w:name w:val="toc 6"/>
    <w:basedOn w:val="a"/>
    <w:next w:val="a"/>
    <w:autoRedefine/>
    <w:semiHidden/>
    <w:rsid w:val="00760F33"/>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semiHidden/>
    <w:rsid w:val="00760F33"/>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semiHidden/>
    <w:rsid w:val="00760F33"/>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semiHidden/>
    <w:rsid w:val="00760F33"/>
    <w:pPr>
      <w:spacing w:after="0" w:line="240" w:lineRule="auto"/>
      <w:ind w:left="1920"/>
    </w:pPr>
    <w:rPr>
      <w:rFonts w:ascii="Times New Roman" w:eastAsia="Times New Roman" w:hAnsi="Times New Roman" w:cs="Times New Roman"/>
      <w:sz w:val="24"/>
      <w:szCs w:val="24"/>
      <w:lang w:eastAsia="ru-RU"/>
    </w:rPr>
  </w:style>
  <w:style w:type="paragraph" w:customStyle="1" w:styleId="Char">
    <w:name w:val="Char Знак"/>
    <w:basedOn w:val="a"/>
    <w:rsid w:val="00760F33"/>
    <w:pPr>
      <w:spacing w:before="100" w:beforeAutospacing="1" w:after="100" w:afterAutospacing="1" w:line="240" w:lineRule="auto"/>
    </w:pPr>
    <w:rPr>
      <w:rFonts w:ascii="Tahoma" w:eastAsia="Times New Roman" w:hAnsi="Tahoma" w:cs="Tahoma"/>
      <w:sz w:val="20"/>
      <w:szCs w:val="20"/>
      <w:lang w:val="en-US"/>
    </w:rPr>
  </w:style>
  <w:style w:type="paragraph" w:customStyle="1" w:styleId="1a">
    <w:name w:val="Абзац списка1"/>
    <w:basedOn w:val="a"/>
    <w:link w:val="ListParagraph"/>
    <w:rsid w:val="00760F33"/>
    <w:pPr>
      <w:spacing w:after="200" w:line="276" w:lineRule="auto"/>
      <w:ind w:left="720"/>
    </w:pPr>
    <w:rPr>
      <w:rFonts w:ascii="Calibri" w:eastAsia="Times New Roman" w:hAnsi="Calibri" w:cs="Times New Roman"/>
      <w:lang w:val="x-none" w:eastAsia="x-none"/>
    </w:rPr>
  </w:style>
  <w:style w:type="character" w:styleId="aff7">
    <w:name w:val="footnote reference"/>
    <w:rsid w:val="00760F33"/>
    <w:rPr>
      <w:vertAlign w:val="superscript"/>
    </w:rPr>
  </w:style>
  <w:style w:type="paragraph" w:customStyle="1" w:styleId="3c">
    <w:name w:val="Знак Знак3"/>
    <w:basedOn w:val="a"/>
    <w:rsid w:val="00760F3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Title">
    <w:name w:val="ConsTitle"/>
    <w:rsid w:val="00760F33"/>
    <w:pPr>
      <w:widowControl w:val="0"/>
      <w:autoSpaceDE w:val="0"/>
      <w:autoSpaceDN w:val="0"/>
      <w:adjustRightInd w:val="0"/>
      <w:spacing w:after="0" w:line="240" w:lineRule="auto"/>
    </w:pPr>
    <w:rPr>
      <w:rFonts w:ascii="Arial" w:eastAsia="Times New Roman" w:hAnsi="Arial" w:cs="Times New Roman"/>
      <w:b/>
      <w:sz w:val="16"/>
      <w:szCs w:val="20"/>
      <w:lang w:eastAsia="ru-RU"/>
    </w:rPr>
  </w:style>
  <w:style w:type="character" w:customStyle="1" w:styleId="113">
    <w:name w:val="Заголовок 1 Знак1"/>
    <w:aliases w:val="Заголовок 1 уровня Знак1,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uiPriority w:val="9"/>
    <w:rsid w:val="00760F33"/>
    <w:rPr>
      <w:rFonts w:ascii="Times New Roman" w:eastAsia="Times New Roman" w:hAnsi="Times New Roman"/>
      <w:b/>
      <w:bCs/>
      <w:shd w:val="clear" w:color="auto" w:fill="FFFFFF"/>
    </w:rPr>
  </w:style>
  <w:style w:type="character" w:customStyle="1" w:styleId="211">
    <w:name w:val="Заголовок 2 Знак1"/>
    <w:aliases w:val="H2 Знак1,H21 Знак1,Numbered text 3 Знак1,h2 Знак1,Раздел Знак1,H22 Знак1,H23 Знак1,H24 Знак1,H211 Знак1,H25 Знак1,H212 Знак1,H221 Знак1,H231 Знак1,H241 Знак1,H2111 Знак1,H26 Знак1,H213 Знак1,H222 Знак1,H232 Знак1,H242 Знак1,H2112 Знак"/>
    <w:rsid w:val="00760F33"/>
    <w:rPr>
      <w:rFonts w:ascii="Times New Roman" w:eastAsia="Times New Roman" w:hAnsi="Times New Roman"/>
      <w:b/>
      <w:bCs/>
      <w:sz w:val="32"/>
      <w:szCs w:val="32"/>
    </w:rPr>
  </w:style>
  <w:style w:type="character" w:customStyle="1" w:styleId="31">
    <w:name w:val="Заголовок 3 Знак1"/>
    <w:link w:val="30"/>
    <w:locked/>
    <w:rsid w:val="00760F33"/>
    <w:rPr>
      <w:rFonts w:ascii="Times New Roman" w:eastAsia="Times New Roman" w:hAnsi="Times New Roman" w:cs="Times New Roman"/>
      <w:b/>
      <w:bCs/>
      <w:sz w:val="24"/>
      <w:szCs w:val="24"/>
      <w:lang w:val="x-none" w:eastAsia="x-none"/>
    </w:rPr>
  </w:style>
  <w:style w:type="paragraph" w:customStyle="1" w:styleId="1b">
    <w:name w:val="1"/>
    <w:basedOn w:val="a"/>
    <w:rsid w:val="00760F33"/>
    <w:pPr>
      <w:spacing w:before="100" w:beforeAutospacing="1" w:after="100" w:afterAutospacing="1" w:line="240" w:lineRule="auto"/>
    </w:pPr>
    <w:rPr>
      <w:rFonts w:ascii="Tahoma" w:eastAsia="Times New Roman" w:hAnsi="Tahoma" w:cs="Tahoma"/>
      <w:sz w:val="20"/>
      <w:szCs w:val="20"/>
      <w:lang w:val="en-US"/>
    </w:rPr>
  </w:style>
  <w:style w:type="paragraph" w:customStyle="1" w:styleId="2f">
    <w:name w:val="Заголовок 2 уровня"/>
    <w:basedOn w:val="a"/>
    <w:rsid w:val="00760F33"/>
    <w:pPr>
      <w:keepNext/>
      <w:tabs>
        <w:tab w:val="num" w:pos="900"/>
        <w:tab w:val="num" w:pos="926"/>
        <w:tab w:val="left" w:pos="1080"/>
        <w:tab w:val="left" w:pos="1440"/>
      </w:tabs>
      <w:suppressAutoHyphens/>
      <w:spacing w:after="120" w:line="240" w:lineRule="auto"/>
      <w:ind w:left="900" w:hanging="360"/>
      <w:outlineLvl w:val="0"/>
    </w:pPr>
    <w:rPr>
      <w:rFonts w:ascii="Times New Roman" w:eastAsia="Times New Roman" w:hAnsi="Times New Roman" w:cs="Times New Roman"/>
      <w:b/>
      <w:bCs/>
      <w:sz w:val="20"/>
      <w:szCs w:val="20"/>
      <w:lang w:eastAsia="ru-RU"/>
    </w:rPr>
  </w:style>
  <w:style w:type="paragraph" w:customStyle="1" w:styleId="1-">
    <w:name w:val="Заголовок 1-го уровня"/>
    <w:basedOn w:val="10"/>
    <w:rsid w:val="00760F33"/>
  </w:style>
  <w:style w:type="character" w:customStyle="1" w:styleId="iceouttxt">
    <w:name w:val="iceouttxt"/>
    <w:basedOn w:val="a0"/>
    <w:rsid w:val="00760F33"/>
  </w:style>
  <w:style w:type="paragraph" w:customStyle="1" w:styleId="45">
    <w:name w:val="СНИП4"/>
    <w:basedOn w:val="a"/>
    <w:rsid w:val="00760F33"/>
    <w:pPr>
      <w:spacing w:after="0" w:line="240" w:lineRule="auto"/>
    </w:pPr>
    <w:rPr>
      <w:rFonts w:ascii="Jourier Russian" w:eastAsia="Times New Roman" w:hAnsi="Jourier Russian" w:cs="Jourier Russian"/>
      <w:sz w:val="18"/>
      <w:szCs w:val="18"/>
      <w:lang w:eastAsia="ru-RU"/>
    </w:rPr>
  </w:style>
  <w:style w:type="character" w:customStyle="1" w:styleId="FontStyle11">
    <w:name w:val="Font Style11"/>
    <w:rsid w:val="00760F33"/>
    <w:rPr>
      <w:rFonts w:ascii="Times New Roman" w:hAnsi="Times New Roman" w:cs="Times New Roman"/>
      <w:sz w:val="22"/>
      <w:szCs w:val="22"/>
    </w:rPr>
  </w:style>
  <w:style w:type="character" w:customStyle="1" w:styleId="FontStyle13">
    <w:name w:val="Font Style13"/>
    <w:rsid w:val="00760F33"/>
    <w:rPr>
      <w:rFonts w:ascii="Times New Roman" w:hAnsi="Times New Roman" w:cs="Times New Roman"/>
      <w:b/>
      <w:bCs/>
      <w:sz w:val="22"/>
      <w:szCs w:val="22"/>
    </w:rPr>
  </w:style>
  <w:style w:type="paragraph" w:customStyle="1" w:styleId="Style1">
    <w:name w:val="Style1"/>
    <w:basedOn w:val="a"/>
    <w:rsid w:val="00760F33"/>
    <w:pPr>
      <w:widowControl w:val="0"/>
      <w:autoSpaceDE w:val="0"/>
      <w:autoSpaceDN w:val="0"/>
      <w:adjustRightInd w:val="0"/>
      <w:spacing w:after="0" w:line="274" w:lineRule="exact"/>
      <w:ind w:firstLine="720"/>
    </w:pPr>
    <w:rPr>
      <w:rFonts w:ascii="Times New Roman" w:eastAsia="Times New Roman" w:hAnsi="Times New Roman" w:cs="Times New Roman"/>
      <w:sz w:val="24"/>
      <w:szCs w:val="24"/>
      <w:lang w:eastAsia="ru-RU"/>
    </w:rPr>
  </w:style>
  <w:style w:type="character" w:customStyle="1" w:styleId="aff8">
    <w:name w:val="Знак Знак"/>
    <w:rsid w:val="00760F33"/>
    <w:rPr>
      <w:rFonts w:ascii="Courier New" w:hAnsi="Courier New" w:cs="Courier New"/>
      <w:lang w:val="ru-RU" w:eastAsia="ru-RU"/>
    </w:rPr>
  </w:style>
  <w:style w:type="paragraph" w:customStyle="1" w:styleId="style10">
    <w:name w:val="style1"/>
    <w:basedOn w:val="a"/>
    <w:rsid w:val="00760F33"/>
    <w:pPr>
      <w:spacing w:before="100" w:beforeAutospacing="1" w:after="100" w:afterAutospacing="1" w:line="240" w:lineRule="auto"/>
    </w:pPr>
    <w:rPr>
      <w:rFonts w:ascii="Arial" w:eastAsia="Times New Roman" w:hAnsi="Arial" w:cs="Arial"/>
      <w:sz w:val="18"/>
      <w:szCs w:val="18"/>
      <w:lang w:eastAsia="ru-RU"/>
    </w:rPr>
  </w:style>
  <w:style w:type="character" w:styleId="aff9">
    <w:name w:val="Emphasis"/>
    <w:qFormat/>
    <w:rsid w:val="00760F33"/>
    <w:rPr>
      <w:i/>
      <w:iCs/>
    </w:rPr>
  </w:style>
  <w:style w:type="paragraph" w:customStyle="1" w:styleId="textb">
    <w:name w:val="textb"/>
    <w:basedOn w:val="a"/>
    <w:rsid w:val="00760F33"/>
    <w:pPr>
      <w:spacing w:after="0" w:line="240" w:lineRule="auto"/>
    </w:pPr>
    <w:rPr>
      <w:rFonts w:ascii="Arial" w:eastAsia="Times New Roman" w:hAnsi="Arial" w:cs="Arial"/>
      <w:b/>
      <w:bCs/>
      <w:lang w:eastAsia="ru-RU"/>
    </w:rPr>
  </w:style>
  <w:style w:type="character" w:customStyle="1" w:styleId="2f0">
    <w:name w:val="Знак Знак2"/>
    <w:rsid w:val="00760F33"/>
    <w:rPr>
      <w:sz w:val="24"/>
      <w:szCs w:val="24"/>
      <w:lang w:val="ru-RU" w:eastAsia="ru-RU"/>
    </w:rPr>
  </w:style>
  <w:style w:type="character" w:customStyle="1" w:styleId="ft222">
    <w:name w:val="ft222"/>
    <w:basedOn w:val="a0"/>
    <w:rsid w:val="00760F33"/>
  </w:style>
  <w:style w:type="paragraph" w:customStyle="1" w:styleId="font5">
    <w:name w:val="font5"/>
    <w:basedOn w:val="a"/>
    <w:rsid w:val="00760F33"/>
    <w:pPr>
      <w:spacing w:before="100" w:beforeAutospacing="1" w:after="100" w:afterAutospacing="1" w:line="240" w:lineRule="auto"/>
    </w:pPr>
    <w:rPr>
      <w:rFonts w:ascii="Arial" w:eastAsia="Arial Unicode MS" w:hAnsi="Arial" w:cs="Arial"/>
      <w:i/>
      <w:iCs/>
      <w:sz w:val="14"/>
      <w:szCs w:val="14"/>
      <w:lang w:eastAsia="ru-RU"/>
    </w:rPr>
  </w:style>
  <w:style w:type="paragraph" w:customStyle="1" w:styleId="xl65">
    <w:name w:val="xl65"/>
    <w:basedOn w:val="a"/>
    <w:rsid w:val="00760F33"/>
    <w:pPr>
      <w:spacing w:before="100" w:beforeAutospacing="1" w:after="100" w:afterAutospacing="1" w:line="240" w:lineRule="auto"/>
      <w:textAlignment w:val="top"/>
    </w:pPr>
    <w:rPr>
      <w:rFonts w:ascii="Arial" w:eastAsia="Arial Unicode MS" w:hAnsi="Arial" w:cs="Arial"/>
      <w:sz w:val="18"/>
      <w:szCs w:val="18"/>
      <w:lang w:eastAsia="ru-RU"/>
    </w:rPr>
  </w:style>
  <w:style w:type="paragraph" w:customStyle="1" w:styleId="xl66">
    <w:name w:val="xl66"/>
    <w:basedOn w:val="a"/>
    <w:rsid w:val="00760F33"/>
    <w:pPr>
      <w:spacing w:before="100" w:beforeAutospacing="1" w:after="100" w:afterAutospacing="1" w:line="240" w:lineRule="auto"/>
      <w:textAlignment w:val="top"/>
    </w:pPr>
    <w:rPr>
      <w:rFonts w:ascii="Arial" w:eastAsia="Arial Unicode MS" w:hAnsi="Arial" w:cs="Arial"/>
      <w:sz w:val="18"/>
      <w:szCs w:val="18"/>
      <w:lang w:eastAsia="ru-RU"/>
    </w:rPr>
  </w:style>
  <w:style w:type="paragraph" w:customStyle="1" w:styleId="xl67">
    <w:name w:val="xl67"/>
    <w:basedOn w:val="a"/>
    <w:rsid w:val="00760F33"/>
    <w:pPr>
      <w:spacing w:before="100" w:beforeAutospacing="1" w:after="100" w:afterAutospacing="1" w:line="240" w:lineRule="auto"/>
      <w:jc w:val="center"/>
      <w:textAlignment w:val="top"/>
    </w:pPr>
    <w:rPr>
      <w:rFonts w:ascii="Arial" w:eastAsia="Arial Unicode MS" w:hAnsi="Arial" w:cs="Arial"/>
      <w:sz w:val="18"/>
      <w:szCs w:val="18"/>
      <w:lang w:eastAsia="ru-RU"/>
    </w:rPr>
  </w:style>
  <w:style w:type="paragraph" w:customStyle="1" w:styleId="xl68">
    <w:name w:val="xl68"/>
    <w:basedOn w:val="a"/>
    <w:rsid w:val="00760F33"/>
    <w:pPr>
      <w:spacing w:before="100" w:beforeAutospacing="1" w:after="100" w:afterAutospacing="1" w:line="240" w:lineRule="auto"/>
      <w:jc w:val="right"/>
      <w:textAlignment w:val="top"/>
    </w:pPr>
    <w:rPr>
      <w:rFonts w:ascii="Arial" w:eastAsia="Arial Unicode MS" w:hAnsi="Arial" w:cs="Arial"/>
      <w:sz w:val="16"/>
      <w:szCs w:val="16"/>
      <w:lang w:eastAsia="ru-RU"/>
    </w:rPr>
  </w:style>
  <w:style w:type="paragraph" w:customStyle="1" w:styleId="xl69">
    <w:name w:val="xl69"/>
    <w:basedOn w:val="a"/>
    <w:rsid w:val="00760F33"/>
    <w:pPr>
      <w:spacing w:before="100" w:beforeAutospacing="1" w:after="100" w:afterAutospacing="1" w:line="240" w:lineRule="auto"/>
      <w:jc w:val="right"/>
      <w:textAlignment w:val="top"/>
    </w:pPr>
    <w:rPr>
      <w:rFonts w:ascii="Arial" w:eastAsia="Arial Unicode MS" w:hAnsi="Arial" w:cs="Arial"/>
      <w:sz w:val="16"/>
      <w:szCs w:val="16"/>
      <w:lang w:eastAsia="ru-RU"/>
    </w:rPr>
  </w:style>
  <w:style w:type="paragraph" w:customStyle="1" w:styleId="xl70">
    <w:name w:val="xl70"/>
    <w:basedOn w:val="a"/>
    <w:rsid w:val="00760F33"/>
    <w:pPr>
      <w:spacing w:before="100" w:beforeAutospacing="1" w:after="100" w:afterAutospacing="1" w:line="240" w:lineRule="auto"/>
    </w:pPr>
    <w:rPr>
      <w:rFonts w:ascii="Arial" w:eastAsia="Arial Unicode MS" w:hAnsi="Arial" w:cs="Arial"/>
      <w:sz w:val="24"/>
      <w:szCs w:val="24"/>
      <w:lang w:eastAsia="ru-RU"/>
    </w:rPr>
  </w:style>
  <w:style w:type="paragraph" w:customStyle="1" w:styleId="xl71">
    <w:name w:val="xl71"/>
    <w:basedOn w:val="a"/>
    <w:rsid w:val="00760F33"/>
    <w:pPr>
      <w:spacing w:before="100" w:beforeAutospacing="1" w:after="100" w:afterAutospacing="1" w:line="240" w:lineRule="auto"/>
      <w:jc w:val="center"/>
      <w:textAlignment w:val="top"/>
    </w:pPr>
    <w:rPr>
      <w:rFonts w:ascii="Arial" w:eastAsia="Arial Unicode MS" w:hAnsi="Arial" w:cs="Arial"/>
      <w:lang w:eastAsia="ru-RU"/>
    </w:rPr>
  </w:style>
  <w:style w:type="paragraph" w:customStyle="1" w:styleId="xl72">
    <w:name w:val="xl72"/>
    <w:basedOn w:val="a"/>
    <w:rsid w:val="00760F33"/>
    <w:pPr>
      <w:pBdr>
        <w:bottom w:val="single" w:sz="4" w:space="0" w:color="auto"/>
      </w:pBdr>
      <w:spacing w:before="100" w:beforeAutospacing="1" w:after="100" w:afterAutospacing="1" w:line="240" w:lineRule="auto"/>
      <w:jc w:val="right"/>
      <w:textAlignment w:val="top"/>
    </w:pPr>
    <w:rPr>
      <w:rFonts w:ascii="Arial" w:eastAsia="Arial Unicode MS" w:hAnsi="Arial" w:cs="Arial"/>
      <w:sz w:val="16"/>
      <w:szCs w:val="16"/>
      <w:lang w:eastAsia="ru-RU"/>
    </w:rPr>
  </w:style>
  <w:style w:type="paragraph" w:customStyle="1" w:styleId="xl73">
    <w:name w:val="xl73"/>
    <w:basedOn w:val="a"/>
    <w:rsid w:val="00760F33"/>
    <w:pPr>
      <w:pBdr>
        <w:top w:val="single" w:sz="4" w:space="0" w:color="auto"/>
      </w:pBdr>
      <w:spacing w:before="100" w:beforeAutospacing="1" w:after="100" w:afterAutospacing="1" w:line="240" w:lineRule="auto"/>
      <w:jc w:val="right"/>
      <w:textAlignment w:val="top"/>
    </w:pPr>
    <w:rPr>
      <w:rFonts w:ascii="Arial" w:eastAsia="Arial Unicode MS" w:hAnsi="Arial" w:cs="Arial"/>
      <w:sz w:val="16"/>
      <w:szCs w:val="16"/>
      <w:lang w:eastAsia="ru-RU"/>
    </w:rPr>
  </w:style>
  <w:style w:type="paragraph" w:customStyle="1" w:styleId="xl74">
    <w:name w:val="xl74"/>
    <w:basedOn w:val="a"/>
    <w:rsid w:val="00760F33"/>
    <w:pPr>
      <w:pBdr>
        <w:top w:val="single" w:sz="4" w:space="0" w:color="auto"/>
      </w:pBdr>
      <w:spacing w:before="100" w:beforeAutospacing="1" w:after="100" w:afterAutospacing="1" w:line="240" w:lineRule="auto"/>
      <w:jc w:val="right"/>
      <w:textAlignment w:val="top"/>
    </w:pPr>
    <w:rPr>
      <w:rFonts w:ascii="Arial" w:eastAsia="Arial Unicode MS" w:hAnsi="Arial" w:cs="Arial"/>
      <w:sz w:val="16"/>
      <w:szCs w:val="16"/>
      <w:lang w:eastAsia="ru-RU"/>
    </w:rPr>
  </w:style>
  <w:style w:type="paragraph" w:customStyle="1" w:styleId="xl75">
    <w:name w:val="xl75"/>
    <w:basedOn w:val="a"/>
    <w:rsid w:val="00760F33"/>
    <w:pPr>
      <w:pBdr>
        <w:top w:val="single" w:sz="4" w:space="0" w:color="auto"/>
      </w:pBdr>
      <w:spacing w:before="100" w:beforeAutospacing="1" w:after="100" w:afterAutospacing="1" w:line="240" w:lineRule="auto"/>
      <w:jc w:val="center"/>
      <w:textAlignment w:val="top"/>
    </w:pPr>
    <w:rPr>
      <w:rFonts w:ascii="Arial" w:eastAsia="Arial Unicode MS" w:hAnsi="Arial" w:cs="Arial"/>
      <w:i/>
      <w:iCs/>
      <w:sz w:val="24"/>
      <w:szCs w:val="24"/>
      <w:lang w:eastAsia="ru-RU"/>
    </w:rPr>
  </w:style>
  <w:style w:type="paragraph" w:customStyle="1" w:styleId="xl76">
    <w:name w:val="xl76"/>
    <w:basedOn w:val="a"/>
    <w:rsid w:val="00760F33"/>
    <w:pPr>
      <w:pBdr>
        <w:top w:val="single" w:sz="4" w:space="0" w:color="auto"/>
      </w:pBdr>
      <w:spacing w:before="100" w:beforeAutospacing="1" w:after="100" w:afterAutospacing="1" w:line="240" w:lineRule="auto"/>
      <w:jc w:val="right"/>
      <w:textAlignment w:val="top"/>
    </w:pPr>
    <w:rPr>
      <w:rFonts w:ascii="Arial" w:eastAsia="Arial Unicode MS" w:hAnsi="Arial" w:cs="Arial"/>
      <w:i/>
      <w:iCs/>
      <w:sz w:val="16"/>
      <w:szCs w:val="16"/>
      <w:lang w:eastAsia="ru-RU"/>
    </w:rPr>
  </w:style>
  <w:style w:type="paragraph" w:customStyle="1" w:styleId="xl77">
    <w:name w:val="xl77"/>
    <w:basedOn w:val="a"/>
    <w:rsid w:val="00760F33"/>
    <w:pPr>
      <w:spacing w:before="100" w:beforeAutospacing="1" w:after="100" w:afterAutospacing="1" w:line="240" w:lineRule="auto"/>
      <w:jc w:val="center"/>
      <w:textAlignment w:val="top"/>
    </w:pPr>
    <w:rPr>
      <w:rFonts w:ascii="Arial" w:eastAsia="Arial Unicode MS" w:hAnsi="Arial" w:cs="Arial"/>
      <w:i/>
      <w:iCs/>
      <w:sz w:val="16"/>
      <w:szCs w:val="16"/>
      <w:lang w:eastAsia="ru-RU"/>
    </w:rPr>
  </w:style>
  <w:style w:type="paragraph" w:customStyle="1" w:styleId="xl78">
    <w:name w:val="xl78"/>
    <w:basedOn w:val="a"/>
    <w:rsid w:val="00760F33"/>
    <w:pPr>
      <w:spacing w:before="100" w:beforeAutospacing="1" w:after="100" w:afterAutospacing="1" w:line="240" w:lineRule="auto"/>
    </w:pPr>
    <w:rPr>
      <w:rFonts w:ascii="Arial" w:eastAsia="Arial Unicode MS" w:hAnsi="Arial" w:cs="Arial"/>
      <w:sz w:val="16"/>
      <w:szCs w:val="16"/>
      <w:lang w:eastAsia="ru-RU"/>
    </w:rPr>
  </w:style>
  <w:style w:type="paragraph" w:customStyle="1" w:styleId="xl79">
    <w:name w:val="xl79"/>
    <w:basedOn w:val="a"/>
    <w:rsid w:val="00760F33"/>
    <w:pPr>
      <w:spacing w:before="100" w:beforeAutospacing="1" w:after="100" w:afterAutospacing="1" w:line="240" w:lineRule="auto"/>
      <w:jc w:val="center"/>
      <w:textAlignment w:val="top"/>
    </w:pPr>
    <w:rPr>
      <w:rFonts w:ascii="Arial" w:eastAsia="Arial Unicode MS" w:hAnsi="Arial" w:cs="Arial"/>
      <w:b/>
      <w:bCs/>
      <w:sz w:val="24"/>
      <w:szCs w:val="24"/>
      <w:lang w:eastAsia="ru-RU"/>
    </w:rPr>
  </w:style>
  <w:style w:type="paragraph" w:customStyle="1" w:styleId="xl80">
    <w:name w:val="xl80"/>
    <w:basedOn w:val="a"/>
    <w:rsid w:val="00760F33"/>
    <w:pPr>
      <w:spacing w:before="100" w:beforeAutospacing="1" w:after="100" w:afterAutospacing="1" w:line="240" w:lineRule="auto"/>
      <w:jc w:val="center"/>
      <w:textAlignment w:val="top"/>
    </w:pPr>
    <w:rPr>
      <w:rFonts w:ascii="Arial" w:eastAsia="Arial Unicode MS" w:hAnsi="Arial" w:cs="Arial"/>
      <w:b/>
      <w:bCs/>
      <w:sz w:val="16"/>
      <w:szCs w:val="16"/>
      <w:lang w:eastAsia="ru-RU"/>
    </w:rPr>
  </w:style>
  <w:style w:type="paragraph" w:customStyle="1" w:styleId="xl81">
    <w:name w:val="xl81"/>
    <w:basedOn w:val="a"/>
    <w:rsid w:val="00760F33"/>
    <w:pPr>
      <w:spacing w:before="100" w:beforeAutospacing="1" w:after="100" w:afterAutospacing="1" w:line="240" w:lineRule="auto"/>
      <w:jc w:val="center"/>
      <w:textAlignment w:val="top"/>
    </w:pPr>
    <w:rPr>
      <w:rFonts w:ascii="Arial" w:eastAsia="Arial Unicode MS" w:hAnsi="Arial" w:cs="Arial"/>
      <w:sz w:val="24"/>
      <w:szCs w:val="24"/>
      <w:lang w:eastAsia="ru-RU"/>
    </w:rPr>
  </w:style>
  <w:style w:type="paragraph" w:customStyle="1" w:styleId="xl82">
    <w:name w:val="xl82"/>
    <w:basedOn w:val="a"/>
    <w:rsid w:val="00760F33"/>
    <w:pPr>
      <w:spacing w:before="100" w:beforeAutospacing="1" w:after="100" w:afterAutospacing="1" w:line="240" w:lineRule="auto"/>
      <w:jc w:val="center"/>
      <w:textAlignment w:val="top"/>
    </w:pPr>
    <w:rPr>
      <w:rFonts w:ascii="Arial" w:eastAsia="Arial Unicode MS" w:hAnsi="Arial" w:cs="Arial"/>
      <w:sz w:val="16"/>
      <w:szCs w:val="16"/>
      <w:lang w:eastAsia="ru-RU"/>
    </w:rPr>
  </w:style>
  <w:style w:type="paragraph" w:customStyle="1" w:styleId="xl83">
    <w:name w:val="xl83"/>
    <w:basedOn w:val="a"/>
    <w:rsid w:val="00760F33"/>
    <w:pPr>
      <w:spacing w:before="100" w:beforeAutospacing="1" w:after="100" w:afterAutospacing="1" w:line="240" w:lineRule="auto"/>
      <w:jc w:val="center"/>
      <w:textAlignment w:val="top"/>
    </w:pPr>
    <w:rPr>
      <w:rFonts w:ascii="Arial" w:eastAsia="Arial Unicode MS" w:hAnsi="Arial" w:cs="Arial"/>
      <w:sz w:val="24"/>
      <w:szCs w:val="24"/>
      <w:lang w:eastAsia="ru-RU"/>
    </w:rPr>
  </w:style>
  <w:style w:type="paragraph" w:customStyle="1" w:styleId="xl84">
    <w:name w:val="xl84"/>
    <w:basedOn w:val="a"/>
    <w:rsid w:val="00760F33"/>
    <w:pPr>
      <w:spacing w:before="100" w:beforeAutospacing="1" w:after="100" w:afterAutospacing="1" w:line="240" w:lineRule="auto"/>
      <w:jc w:val="right"/>
      <w:textAlignment w:val="top"/>
    </w:pPr>
    <w:rPr>
      <w:rFonts w:ascii="Arial" w:eastAsia="Arial Unicode MS" w:hAnsi="Arial" w:cs="Arial"/>
      <w:sz w:val="24"/>
      <w:szCs w:val="24"/>
      <w:lang w:eastAsia="ru-RU"/>
    </w:rPr>
  </w:style>
  <w:style w:type="paragraph" w:customStyle="1" w:styleId="xl85">
    <w:name w:val="xl85"/>
    <w:basedOn w:val="a"/>
    <w:rsid w:val="00760F33"/>
    <w:pPr>
      <w:spacing w:before="100" w:beforeAutospacing="1" w:after="100" w:afterAutospacing="1" w:line="240" w:lineRule="auto"/>
      <w:jc w:val="right"/>
      <w:textAlignment w:val="top"/>
    </w:pPr>
    <w:rPr>
      <w:rFonts w:ascii="Arial" w:eastAsia="Arial Unicode MS" w:hAnsi="Arial" w:cs="Arial"/>
      <w:sz w:val="24"/>
      <w:szCs w:val="24"/>
      <w:lang w:eastAsia="ru-RU"/>
    </w:rPr>
  </w:style>
  <w:style w:type="paragraph" w:customStyle="1" w:styleId="xl86">
    <w:name w:val="xl86"/>
    <w:basedOn w:val="a"/>
    <w:rsid w:val="00760F33"/>
    <w:pPr>
      <w:pBdr>
        <w:top w:val="single" w:sz="4" w:space="0" w:color="auto"/>
      </w:pBdr>
      <w:spacing w:before="100" w:beforeAutospacing="1" w:after="100" w:afterAutospacing="1" w:line="240" w:lineRule="auto"/>
    </w:pPr>
    <w:rPr>
      <w:rFonts w:ascii="Arial" w:eastAsia="Arial Unicode MS" w:hAnsi="Arial" w:cs="Arial"/>
      <w:sz w:val="24"/>
      <w:szCs w:val="24"/>
      <w:lang w:eastAsia="ru-RU"/>
    </w:rPr>
  </w:style>
  <w:style w:type="paragraph" w:customStyle="1" w:styleId="xl87">
    <w:name w:val="xl87"/>
    <w:basedOn w:val="a"/>
    <w:rsid w:val="00760F33"/>
    <w:pPr>
      <w:pBdr>
        <w:top w:val="single" w:sz="4" w:space="0" w:color="auto"/>
      </w:pBdr>
      <w:spacing w:before="100" w:beforeAutospacing="1" w:after="100" w:afterAutospacing="1" w:line="240" w:lineRule="auto"/>
      <w:jc w:val="right"/>
      <w:textAlignment w:val="top"/>
    </w:pPr>
    <w:rPr>
      <w:rFonts w:ascii="Arial" w:eastAsia="Arial Unicode MS" w:hAnsi="Arial" w:cs="Arial"/>
      <w:sz w:val="24"/>
      <w:szCs w:val="24"/>
      <w:lang w:eastAsia="ru-RU"/>
    </w:rPr>
  </w:style>
  <w:style w:type="paragraph" w:customStyle="1" w:styleId="xl88">
    <w:name w:val="xl88"/>
    <w:basedOn w:val="a"/>
    <w:rsid w:val="00760F33"/>
    <w:pPr>
      <w:spacing w:before="100" w:beforeAutospacing="1" w:after="100" w:afterAutospacing="1" w:line="240" w:lineRule="auto"/>
      <w:jc w:val="right"/>
      <w:textAlignment w:val="top"/>
    </w:pPr>
    <w:rPr>
      <w:rFonts w:ascii="Arial" w:eastAsia="Arial Unicode MS" w:hAnsi="Arial" w:cs="Arial"/>
      <w:sz w:val="24"/>
      <w:szCs w:val="24"/>
      <w:lang w:eastAsia="ru-RU"/>
    </w:rPr>
  </w:style>
  <w:style w:type="paragraph" w:customStyle="1" w:styleId="xl89">
    <w:name w:val="xl89"/>
    <w:basedOn w:val="a"/>
    <w:rsid w:val="00760F33"/>
    <w:pPr>
      <w:spacing w:before="100" w:beforeAutospacing="1" w:after="100" w:afterAutospacing="1" w:line="240" w:lineRule="auto"/>
    </w:pPr>
    <w:rPr>
      <w:rFonts w:ascii="Arial" w:eastAsia="Arial Unicode MS" w:hAnsi="Arial" w:cs="Arial"/>
      <w:sz w:val="24"/>
      <w:szCs w:val="24"/>
      <w:lang w:eastAsia="ru-RU"/>
    </w:rPr>
  </w:style>
  <w:style w:type="paragraph" w:customStyle="1" w:styleId="xl90">
    <w:name w:val="xl90"/>
    <w:basedOn w:val="a"/>
    <w:rsid w:val="00760F33"/>
    <w:pPr>
      <w:spacing w:before="100" w:beforeAutospacing="1" w:after="100" w:afterAutospacing="1" w:line="240" w:lineRule="auto"/>
      <w:textAlignment w:val="top"/>
    </w:pPr>
    <w:rPr>
      <w:rFonts w:ascii="Arial" w:eastAsia="Arial Unicode MS" w:hAnsi="Arial" w:cs="Arial"/>
      <w:sz w:val="24"/>
      <w:szCs w:val="24"/>
      <w:lang w:eastAsia="ru-RU"/>
    </w:rPr>
  </w:style>
  <w:style w:type="paragraph" w:customStyle="1" w:styleId="xl91">
    <w:name w:val="xl91"/>
    <w:basedOn w:val="a"/>
    <w:rsid w:val="00760F33"/>
    <w:pPr>
      <w:spacing w:before="100" w:beforeAutospacing="1" w:after="100" w:afterAutospacing="1" w:line="240" w:lineRule="auto"/>
    </w:pPr>
    <w:rPr>
      <w:rFonts w:ascii="Arial" w:eastAsia="Arial Unicode MS" w:hAnsi="Arial" w:cs="Arial"/>
      <w:sz w:val="24"/>
      <w:szCs w:val="24"/>
      <w:lang w:eastAsia="ru-RU"/>
    </w:rPr>
  </w:style>
  <w:style w:type="paragraph" w:customStyle="1" w:styleId="xl92">
    <w:name w:val="xl92"/>
    <w:basedOn w:val="a"/>
    <w:rsid w:val="00760F33"/>
    <w:pPr>
      <w:spacing w:before="100" w:beforeAutospacing="1" w:after="100" w:afterAutospacing="1" w:line="240" w:lineRule="auto"/>
      <w:textAlignment w:val="top"/>
    </w:pPr>
    <w:rPr>
      <w:rFonts w:ascii="Arial" w:eastAsia="Arial Unicode MS" w:hAnsi="Arial" w:cs="Arial"/>
      <w:sz w:val="24"/>
      <w:szCs w:val="24"/>
      <w:lang w:eastAsia="ru-RU"/>
    </w:rPr>
  </w:style>
  <w:style w:type="paragraph" w:customStyle="1" w:styleId="xl93">
    <w:name w:val="xl93"/>
    <w:basedOn w:val="a"/>
    <w:rsid w:val="00760F33"/>
    <w:pPr>
      <w:spacing w:before="100" w:beforeAutospacing="1" w:after="100" w:afterAutospacing="1" w:line="240" w:lineRule="auto"/>
      <w:jc w:val="center"/>
      <w:textAlignment w:val="top"/>
    </w:pPr>
    <w:rPr>
      <w:rFonts w:ascii="Arial" w:eastAsia="Arial Unicode MS" w:hAnsi="Arial" w:cs="Arial"/>
      <w:sz w:val="18"/>
      <w:szCs w:val="18"/>
      <w:lang w:eastAsia="ru-RU"/>
    </w:rPr>
  </w:style>
  <w:style w:type="paragraph" w:customStyle="1" w:styleId="xl94">
    <w:name w:val="xl94"/>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lang w:eastAsia="ru-RU"/>
    </w:rPr>
  </w:style>
  <w:style w:type="paragraph" w:customStyle="1" w:styleId="xl95">
    <w:name w:val="xl95"/>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lang w:eastAsia="ru-RU"/>
    </w:rPr>
  </w:style>
  <w:style w:type="paragraph" w:customStyle="1" w:styleId="xl96">
    <w:name w:val="xl96"/>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lang w:eastAsia="ru-RU"/>
    </w:rPr>
  </w:style>
  <w:style w:type="paragraph" w:customStyle="1" w:styleId="xl97">
    <w:name w:val="xl97"/>
    <w:basedOn w:val="a"/>
    <w:rsid w:val="00760F33"/>
    <w:pPr>
      <w:spacing w:before="100" w:beforeAutospacing="1" w:after="100" w:afterAutospacing="1" w:line="240" w:lineRule="auto"/>
      <w:textAlignment w:val="top"/>
    </w:pPr>
    <w:rPr>
      <w:rFonts w:ascii="Arial" w:eastAsia="Arial Unicode MS" w:hAnsi="Arial" w:cs="Arial"/>
      <w:sz w:val="18"/>
      <w:szCs w:val="18"/>
      <w:lang w:eastAsia="ru-RU"/>
    </w:rPr>
  </w:style>
  <w:style w:type="paragraph" w:customStyle="1" w:styleId="xl98">
    <w:name w:val="xl98"/>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sz w:val="18"/>
      <w:szCs w:val="18"/>
      <w:lang w:eastAsia="ru-RU"/>
    </w:rPr>
  </w:style>
  <w:style w:type="paragraph" w:customStyle="1" w:styleId="xl99">
    <w:name w:val="xl99"/>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Arial Unicode MS" w:hAnsi="Arial" w:cs="Arial"/>
      <w:sz w:val="18"/>
      <w:szCs w:val="18"/>
      <w:lang w:eastAsia="ru-RU"/>
    </w:rPr>
  </w:style>
  <w:style w:type="paragraph" w:customStyle="1" w:styleId="xl100">
    <w:name w:val="xl100"/>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b/>
      <w:bCs/>
      <w:sz w:val="18"/>
      <w:szCs w:val="18"/>
      <w:lang w:eastAsia="ru-RU"/>
    </w:rPr>
  </w:style>
  <w:style w:type="paragraph" w:customStyle="1" w:styleId="xl101">
    <w:name w:val="xl101"/>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Arial Unicode MS" w:hAnsi="Arial" w:cs="Arial"/>
      <w:sz w:val="18"/>
      <w:szCs w:val="18"/>
      <w:lang w:eastAsia="ru-RU"/>
    </w:rPr>
  </w:style>
  <w:style w:type="paragraph" w:customStyle="1" w:styleId="xl102">
    <w:name w:val="xl102"/>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Arial Unicode MS" w:hAnsi="Arial" w:cs="Arial"/>
      <w:sz w:val="16"/>
      <w:szCs w:val="16"/>
      <w:lang w:eastAsia="ru-RU"/>
    </w:rPr>
  </w:style>
  <w:style w:type="paragraph" w:customStyle="1" w:styleId="xl103">
    <w:name w:val="xl103"/>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Arial Unicode MS" w:hAnsi="Arial" w:cs="Arial"/>
      <w:sz w:val="16"/>
      <w:szCs w:val="16"/>
      <w:lang w:eastAsia="ru-RU"/>
    </w:rPr>
  </w:style>
  <w:style w:type="paragraph" w:customStyle="1" w:styleId="xl104">
    <w:name w:val="xl104"/>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Arial Unicode MS" w:hAnsi="Arial" w:cs="Arial"/>
      <w:b/>
      <w:bCs/>
      <w:sz w:val="16"/>
      <w:szCs w:val="16"/>
      <w:lang w:eastAsia="ru-RU"/>
    </w:rPr>
  </w:style>
  <w:style w:type="paragraph" w:customStyle="1" w:styleId="xl105">
    <w:name w:val="xl105"/>
    <w:basedOn w:val="a"/>
    <w:rsid w:val="00760F33"/>
    <w:pPr>
      <w:spacing w:before="100" w:beforeAutospacing="1" w:after="100" w:afterAutospacing="1" w:line="240" w:lineRule="auto"/>
    </w:pPr>
    <w:rPr>
      <w:rFonts w:ascii="Arial" w:eastAsia="Arial Unicode MS" w:hAnsi="Arial" w:cs="Arial"/>
      <w:lang w:eastAsia="ru-RU"/>
    </w:rPr>
  </w:style>
  <w:style w:type="paragraph" w:customStyle="1" w:styleId="xl106">
    <w:name w:val="xl106"/>
    <w:basedOn w:val="a"/>
    <w:rsid w:val="00760F33"/>
    <w:pPr>
      <w:spacing w:before="100" w:beforeAutospacing="1" w:after="100" w:afterAutospacing="1" w:line="240" w:lineRule="auto"/>
      <w:textAlignment w:val="top"/>
    </w:pPr>
    <w:rPr>
      <w:rFonts w:ascii="Times New Roman" w:eastAsia="Arial Unicode MS" w:hAnsi="Times New Roman" w:cs="Times New Roman"/>
      <w:b/>
      <w:bCs/>
      <w:sz w:val="24"/>
      <w:szCs w:val="24"/>
      <w:lang w:eastAsia="ru-RU"/>
    </w:rPr>
  </w:style>
  <w:style w:type="paragraph" w:customStyle="1" w:styleId="xl107">
    <w:name w:val="xl107"/>
    <w:basedOn w:val="a"/>
    <w:rsid w:val="00760F33"/>
    <w:pP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108">
    <w:name w:val="xl108"/>
    <w:basedOn w:val="a"/>
    <w:rsid w:val="00760F33"/>
    <w:pP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109">
    <w:name w:val="xl109"/>
    <w:basedOn w:val="a"/>
    <w:rsid w:val="00760F33"/>
    <w:pPr>
      <w:spacing w:before="100" w:beforeAutospacing="1" w:after="100" w:afterAutospacing="1" w:line="240" w:lineRule="auto"/>
      <w:jc w:val="center"/>
      <w:textAlignment w:val="top"/>
    </w:pPr>
    <w:rPr>
      <w:rFonts w:ascii="Times New Roman" w:eastAsia="Arial Unicode MS" w:hAnsi="Times New Roman" w:cs="Times New Roman"/>
      <w:sz w:val="18"/>
      <w:szCs w:val="18"/>
      <w:lang w:eastAsia="ru-RU"/>
    </w:rPr>
  </w:style>
  <w:style w:type="paragraph" w:customStyle="1" w:styleId="xl110">
    <w:name w:val="xl110"/>
    <w:basedOn w:val="a"/>
    <w:rsid w:val="00760F33"/>
    <w:pPr>
      <w:spacing w:before="100" w:beforeAutospacing="1" w:after="100" w:afterAutospacing="1" w:line="240" w:lineRule="auto"/>
      <w:jc w:val="center"/>
      <w:textAlignment w:val="top"/>
    </w:pPr>
    <w:rPr>
      <w:rFonts w:ascii="Times New Roman" w:eastAsia="Arial Unicode MS" w:hAnsi="Times New Roman" w:cs="Times New Roman"/>
      <w:sz w:val="16"/>
      <w:szCs w:val="16"/>
      <w:lang w:eastAsia="ru-RU"/>
    </w:rPr>
  </w:style>
  <w:style w:type="paragraph" w:customStyle="1" w:styleId="xl111">
    <w:name w:val="xl111"/>
    <w:basedOn w:val="a"/>
    <w:rsid w:val="00760F33"/>
    <w:pPr>
      <w:spacing w:before="100" w:beforeAutospacing="1" w:after="100" w:afterAutospacing="1" w:line="240" w:lineRule="auto"/>
      <w:jc w:val="right"/>
      <w:textAlignment w:val="top"/>
    </w:pPr>
    <w:rPr>
      <w:rFonts w:ascii="Times New Roman" w:eastAsia="Arial Unicode MS" w:hAnsi="Times New Roman" w:cs="Times New Roman"/>
      <w:sz w:val="16"/>
      <w:szCs w:val="16"/>
      <w:lang w:eastAsia="ru-RU"/>
    </w:rPr>
  </w:style>
  <w:style w:type="paragraph" w:customStyle="1" w:styleId="xl112">
    <w:name w:val="xl112"/>
    <w:basedOn w:val="a"/>
    <w:rsid w:val="00760F33"/>
    <w:pPr>
      <w:spacing w:before="100" w:beforeAutospacing="1" w:after="100" w:afterAutospacing="1" w:line="240" w:lineRule="auto"/>
      <w:textAlignment w:val="top"/>
    </w:pPr>
    <w:rPr>
      <w:rFonts w:ascii="Times New Roman" w:eastAsia="Arial Unicode MS" w:hAnsi="Times New Roman" w:cs="Times New Roman"/>
      <w:sz w:val="24"/>
      <w:szCs w:val="24"/>
      <w:lang w:eastAsia="ru-RU"/>
    </w:rPr>
  </w:style>
  <w:style w:type="paragraph" w:customStyle="1" w:styleId="xl113">
    <w:name w:val="xl113"/>
    <w:basedOn w:val="a"/>
    <w:rsid w:val="00760F33"/>
    <w:pP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114">
    <w:name w:val="xl114"/>
    <w:basedOn w:val="a"/>
    <w:rsid w:val="00760F33"/>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115">
    <w:name w:val="xl115"/>
    <w:basedOn w:val="a"/>
    <w:rsid w:val="00760F33"/>
    <w:pPr>
      <w:spacing w:before="100" w:beforeAutospacing="1" w:after="100" w:afterAutospacing="1" w:line="240" w:lineRule="auto"/>
      <w:textAlignment w:val="top"/>
    </w:pPr>
    <w:rPr>
      <w:rFonts w:ascii="Arial" w:eastAsia="Arial Unicode MS" w:hAnsi="Arial" w:cs="Arial"/>
      <w:sz w:val="18"/>
      <w:szCs w:val="18"/>
      <w:lang w:eastAsia="ru-RU"/>
    </w:rPr>
  </w:style>
  <w:style w:type="paragraph" w:customStyle="1" w:styleId="xl116">
    <w:name w:val="xl116"/>
    <w:basedOn w:val="a"/>
    <w:rsid w:val="00760F33"/>
    <w:pPr>
      <w:spacing w:before="100" w:beforeAutospacing="1" w:after="100" w:afterAutospacing="1" w:line="240" w:lineRule="auto"/>
      <w:textAlignment w:val="top"/>
    </w:pPr>
    <w:rPr>
      <w:rFonts w:ascii="Arial Unicode MS" w:eastAsia="Arial Unicode MS" w:hAnsi="Arial Unicode MS" w:cs="Arial Unicode MS"/>
      <w:sz w:val="24"/>
      <w:szCs w:val="24"/>
      <w:lang w:eastAsia="ru-RU"/>
    </w:rPr>
  </w:style>
  <w:style w:type="paragraph" w:customStyle="1" w:styleId="xl117">
    <w:name w:val="xl117"/>
    <w:basedOn w:val="a"/>
    <w:rsid w:val="00760F33"/>
    <w:pPr>
      <w:spacing w:before="100" w:beforeAutospacing="1" w:after="100" w:afterAutospacing="1" w:line="240" w:lineRule="auto"/>
      <w:jc w:val="center"/>
      <w:textAlignment w:val="center"/>
    </w:pPr>
    <w:rPr>
      <w:rFonts w:ascii="Arial" w:eastAsia="Arial Unicode MS" w:hAnsi="Arial" w:cs="Arial"/>
      <w:lang w:eastAsia="ru-RU"/>
    </w:rPr>
  </w:style>
  <w:style w:type="paragraph" w:customStyle="1" w:styleId="xl118">
    <w:name w:val="xl118"/>
    <w:basedOn w:val="a"/>
    <w:rsid w:val="00760F33"/>
    <w:pPr>
      <w:pBdr>
        <w:bottom w:val="single" w:sz="4" w:space="0" w:color="auto"/>
      </w:pBdr>
      <w:spacing w:before="100" w:beforeAutospacing="1" w:after="100" w:afterAutospacing="1" w:line="240" w:lineRule="auto"/>
      <w:jc w:val="center"/>
      <w:textAlignment w:val="center"/>
    </w:pPr>
    <w:rPr>
      <w:rFonts w:ascii="Arial" w:eastAsia="Arial Unicode MS" w:hAnsi="Arial" w:cs="Arial"/>
      <w:lang w:eastAsia="ru-RU"/>
    </w:rPr>
  </w:style>
  <w:style w:type="paragraph" w:customStyle="1" w:styleId="xl119">
    <w:name w:val="xl119"/>
    <w:basedOn w:val="a"/>
    <w:rsid w:val="00760F33"/>
    <w:pPr>
      <w:spacing w:before="100" w:beforeAutospacing="1" w:after="100" w:afterAutospacing="1" w:line="240" w:lineRule="auto"/>
      <w:jc w:val="right"/>
    </w:pPr>
    <w:rPr>
      <w:rFonts w:ascii="Arial" w:eastAsia="Arial Unicode MS" w:hAnsi="Arial" w:cs="Arial"/>
      <w:sz w:val="24"/>
      <w:szCs w:val="24"/>
      <w:lang w:eastAsia="ru-RU"/>
    </w:rPr>
  </w:style>
  <w:style w:type="paragraph" w:customStyle="1" w:styleId="xl120">
    <w:name w:val="xl120"/>
    <w:basedOn w:val="a"/>
    <w:rsid w:val="00760F33"/>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xl121">
    <w:name w:val="xl121"/>
    <w:basedOn w:val="a"/>
    <w:rsid w:val="00760F33"/>
    <w:pPr>
      <w:spacing w:before="100" w:beforeAutospacing="1" w:after="100" w:afterAutospacing="1" w:line="240" w:lineRule="auto"/>
      <w:jc w:val="right"/>
    </w:pPr>
    <w:rPr>
      <w:rFonts w:ascii="Arial" w:eastAsia="Arial Unicode MS" w:hAnsi="Arial" w:cs="Arial"/>
      <w:sz w:val="24"/>
      <w:szCs w:val="24"/>
      <w:lang w:eastAsia="ru-RU"/>
    </w:rPr>
  </w:style>
  <w:style w:type="paragraph" w:customStyle="1" w:styleId="xl122">
    <w:name w:val="xl122"/>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Unicode MS" w:eastAsia="Arial Unicode MS" w:hAnsi="Arial Unicode MS" w:cs="Arial Unicode MS"/>
      <w:sz w:val="24"/>
      <w:szCs w:val="24"/>
      <w:lang w:eastAsia="ru-RU"/>
    </w:rPr>
  </w:style>
  <w:style w:type="paragraph" w:customStyle="1" w:styleId="xl123">
    <w:name w:val="xl123"/>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b/>
      <w:bCs/>
      <w:sz w:val="18"/>
      <w:szCs w:val="18"/>
      <w:lang w:eastAsia="ru-RU"/>
    </w:rPr>
  </w:style>
  <w:style w:type="paragraph" w:customStyle="1" w:styleId="xl124">
    <w:name w:val="xl124"/>
    <w:basedOn w:val="a"/>
    <w:rsid w:val="00760F33"/>
    <w:pPr>
      <w:spacing w:before="100" w:beforeAutospacing="1" w:after="100" w:afterAutospacing="1" w:line="240" w:lineRule="auto"/>
      <w:textAlignment w:val="top"/>
    </w:pPr>
    <w:rPr>
      <w:rFonts w:ascii="Arial Unicode MS" w:eastAsia="Arial Unicode MS" w:hAnsi="Arial Unicode MS" w:cs="Arial Unicode MS"/>
      <w:sz w:val="18"/>
      <w:szCs w:val="18"/>
      <w:lang w:eastAsia="ru-RU"/>
    </w:rPr>
  </w:style>
  <w:style w:type="paragraph" w:customStyle="1" w:styleId="xl125">
    <w:name w:val="xl125"/>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b/>
      <w:bCs/>
      <w:sz w:val="24"/>
      <w:szCs w:val="24"/>
      <w:lang w:eastAsia="ru-RU"/>
    </w:rPr>
  </w:style>
  <w:style w:type="paragraph" w:customStyle="1" w:styleId="xl126">
    <w:name w:val="xl126"/>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24"/>
      <w:szCs w:val="24"/>
      <w:lang w:eastAsia="ru-RU"/>
    </w:rPr>
  </w:style>
  <w:style w:type="paragraph" w:customStyle="1" w:styleId="xl127">
    <w:name w:val="xl127"/>
    <w:basedOn w:val="a"/>
    <w:rsid w:val="00760F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lang w:eastAsia="ru-RU"/>
    </w:rPr>
  </w:style>
  <w:style w:type="paragraph" w:customStyle="1" w:styleId="FR3">
    <w:name w:val="FR3"/>
    <w:rsid w:val="00760F33"/>
    <w:pPr>
      <w:widowControl w:val="0"/>
      <w:overflowPunct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Char1">
    <w:name w:val="Char Знак1"/>
    <w:basedOn w:val="a"/>
    <w:rsid w:val="00760F33"/>
    <w:pPr>
      <w:spacing w:before="100" w:beforeAutospacing="1" w:after="100" w:afterAutospacing="1" w:line="240" w:lineRule="auto"/>
    </w:pPr>
    <w:rPr>
      <w:rFonts w:ascii="Tahoma" w:eastAsia="Times New Roman" w:hAnsi="Tahoma" w:cs="Tahoma"/>
      <w:sz w:val="20"/>
      <w:szCs w:val="20"/>
      <w:lang w:val="en-US"/>
    </w:rPr>
  </w:style>
  <w:style w:type="character" w:customStyle="1" w:styleId="ft115">
    <w:name w:val="ft115"/>
    <w:basedOn w:val="a0"/>
    <w:rsid w:val="00760F33"/>
  </w:style>
  <w:style w:type="character" w:customStyle="1" w:styleId="highlighthighlightactive">
    <w:name w:val="highlight highlight_active"/>
    <w:basedOn w:val="a0"/>
    <w:rsid w:val="00760F33"/>
  </w:style>
  <w:style w:type="character" w:customStyle="1" w:styleId="ft117">
    <w:name w:val="ft117"/>
    <w:basedOn w:val="a0"/>
    <w:rsid w:val="00760F33"/>
  </w:style>
  <w:style w:type="character" w:customStyle="1" w:styleId="ft122">
    <w:name w:val="ft122"/>
    <w:basedOn w:val="a0"/>
    <w:rsid w:val="00760F33"/>
  </w:style>
  <w:style w:type="character" w:customStyle="1" w:styleId="ft126">
    <w:name w:val="ft126"/>
    <w:basedOn w:val="a0"/>
    <w:rsid w:val="00760F33"/>
  </w:style>
  <w:style w:type="character" w:customStyle="1" w:styleId="ft128">
    <w:name w:val="ft128"/>
    <w:basedOn w:val="a0"/>
    <w:rsid w:val="00760F33"/>
  </w:style>
  <w:style w:type="character" w:customStyle="1" w:styleId="ft198">
    <w:name w:val="ft198"/>
    <w:basedOn w:val="a0"/>
    <w:rsid w:val="00760F33"/>
  </w:style>
  <w:style w:type="character" w:customStyle="1" w:styleId="ft205">
    <w:name w:val="ft205"/>
    <w:basedOn w:val="a0"/>
    <w:rsid w:val="00760F33"/>
  </w:style>
  <w:style w:type="character" w:customStyle="1" w:styleId="ft8">
    <w:name w:val="ft8"/>
    <w:basedOn w:val="a0"/>
    <w:rsid w:val="00760F33"/>
  </w:style>
  <w:style w:type="character" w:customStyle="1" w:styleId="ft5">
    <w:name w:val="ft5"/>
    <w:basedOn w:val="a0"/>
    <w:rsid w:val="00760F33"/>
  </w:style>
  <w:style w:type="character" w:customStyle="1" w:styleId="ft209">
    <w:name w:val="ft209"/>
    <w:basedOn w:val="a0"/>
    <w:rsid w:val="00760F33"/>
  </w:style>
  <w:style w:type="character" w:customStyle="1" w:styleId="ft214">
    <w:name w:val="ft214"/>
    <w:basedOn w:val="a0"/>
    <w:rsid w:val="00760F33"/>
  </w:style>
  <w:style w:type="character" w:customStyle="1" w:styleId="ft216">
    <w:name w:val="ft216"/>
    <w:basedOn w:val="a0"/>
    <w:rsid w:val="00760F33"/>
  </w:style>
  <w:style w:type="character" w:customStyle="1" w:styleId="ft226">
    <w:name w:val="ft226"/>
    <w:basedOn w:val="a0"/>
    <w:rsid w:val="00760F33"/>
  </w:style>
  <w:style w:type="character" w:customStyle="1" w:styleId="ft227">
    <w:name w:val="ft227"/>
    <w:basedOn w:val="a0"/>
    <w:rsid w:val="00760F33"/>
  </w:style>
  <w:style w:type="character" w:customStyle="1" w:styleId="ft231">
    <w:name w:val="ft231"/>
    <w:basedOn w:val="a0"/>
    <w:rsid w:val="00760F33"/>
  </w:style>
  <w:style w:type="character" w:customStyle="1" w:styleId="ft235">
    <w:name w:val="ft235"/>
    <w:basedOn w:val="a0"/>
    <w:rsid w:val="00760F33"/>
  </w:style>
  <w:style w:type="character" w:customStyle="1" w:styleId="ft240">
    <w:name w:val="ft240"/>
    <w:basedOn w:val="a0"/>
    <w:rsid w:val="00760F33"/>
  </w:style>
  <w:style w:type="character" w:customStyle="1" w:styleId="ft246">
    <w:name w:val="ft246"/>
    <w:basedOn w:val="a0"/>
    <w:rsid w:val="00760F33"/>
  </w:style>
  <w:style w:type="character" w:customStyle="1" w:styleId="ft251">
    <w:name w:val="ft251"/>
    <w:basedOn w:val="a0"/>
    <w:rsid w:val="00760F33"/>
  </w:style>
  <w:style w:type="character" w:customStyle="1" w:styleId="ft256">
    <w:name w:val="ft256"/>
    <w:basedOn w:val="a0"/>
    <w:rsid w:val="00760F33"/>
  </w:style>
  <w:style w:type="character" w:customStyle="1" w:styleId="ft270">
    <w:name w:val="ft270"/>
    <w:basedOn w:val="a0"/>
    <w:rsid w:val="00760F33"/>
  </w:style>
  <w:style w:type="character" w:customStyle="1" w:styleId="ft271">
    <w:name w:val="ft271"/>
    <w:basedOn w:val="a0"/>
    <w:rsid w:val="00760F33"/>
  </w:style>
  <w:style w:type="character" w:customStyle="1" w:styleId="apple-style-span">
    <w:name w:val="apple-style-span"/>
    <w:basedOn w:val="a0"/>
    <w:rsid w:val="00760F33"/>
  </w:style>
  <w:style w:type="paragraph" w:customStyle="1" w:styleId="3d">
    <w:name w:val="Знак Знак3 Знак"/>
    <w:basedOn w:val="a"/>
    <w:rsid w:val="00760F33"/>
    <w:pPr>
      <w:spacing w:before="100" w:beforeAutospacing="1" w:after="100" w:afterAutospacing="1" w:line="276" w:lineRule="auto"/>
    </w:pPr>
    <w:rPr>
      <w:rFonts w:ascii="Tahoma" w:eastAsia="Times New Roman" w:hAnsi="Tahoma" w:cs="Tahoma"/>
      <w:sz w:val="20"/>
      <w:szCs w:val="20"/>
      <w:lang w:val="en-US"/>
    </w:rPr>
  </w:style>
  <w:style w:type="character" w:customStyle="1" w:styleId="HeaderChar">
    <w:name w:val="Header Char"/>
    <w:rsid w:val="00760F33"/>
    <w:rPr>
      <w:sz w:val="24"/>
      <w:szCs w:val="24"/>
      <w:lang w:val="ru-RU" w:eastAsia="ru-RU"/>
    </w:rPr>
  </w:style>
  <w:style w:type="paragraph" w:customStyle="1" w:styleId="xl25">
    <w:name w:val="xl25"/>
    <w:basedOn w:val="a"/>
    <w:rsid w:val="00760F33"/>
    <w:pPr>
      <w:spacing w:before="100" w:beforeAutospacing="1" w:after="100" w:afterAutospacing="1" w:line="240" w:lineRule="auto"/>
      <w:ind w:firstLineChars="800" w:firstLine="800"/>
      <w:textAlignment w:val="top"/>
    </w:pPr>
    <w:rPr>
      <w:rFonts w:ascii="Times New Roman" w:eastAsia="Arial Unicode MS" w:hAnsi="Times New Roman" w:cs="Times New Roman"/>
      <w:lang w:eastAsia="ru-RU"/>
    </w:rPr>
  </w:style>
  <w:style w:type="paragraph" w:customStyle="1" w:styleId="ConsNormalTimesNewRomanCYR">
    <w:name w:val="ConsNormal + Times New Roman CYR"/>
    <w:aliases w:val="11 пт,По ширине,Первая строка:  0,95 см"/>
    <w:basedOn w:val="ConsNormal"/>
    <w:rsid w:val="00760F33"/>
    <w:pPr>
      <w:ind w:firstLine="540"/>
      <w:jc w:val="both"/>
    </w:pPr>
    <w:rPr>
      <w:rFonts w:ascii="Times New Roman CYR" w:hAnsi="Times New Roman CYR" w:cs="Times New Roman CYR"/>
      <w:sz w:val="22"/>
      <w:szCs w:val="22"/>
    </w:rPr>
  </w:style>
  <w:style w:type="paragraph" w:customStyle="1" w:styleId="Char2">
    <w:name w:val="Char Знак2"/>
    <w:basedOn w:val="a"/>
    <w:rsid w:val="00760F33"/>
    <w:pPr>
      <w:spacing w:before="100" w:beforeAutospacing="1" w:after="100" w:afterAutospacing="1" w:line="240" w:lineRule="auto"/>
    </w:pPr>
    <w:rPr>
      <w:rFonts w:ascii="Tahoma" w:eastAsia="Times New Roman" w:hAnsi="Tahoma" w:cs="Tahoma"/>
      <w:sz w:val="20"/>
      <w:szCs w:val="20"/>
      <w:lang w:val="en-US"/>
    </w:rPr>
  </w:style>
  <w:style w:type="paragraph" w:customStyle="1" w:styleId="Char3">
    <w:name w:val="Char Знак3"/>
    <w:basedOn w:val="a"/>
    <w:rsid w:val="00760F33"/>
    <w:pPr>
      <w:spacing w:before="100" w:beforeAutospacing="1" w:after="100" w:afterAutospacing="1" w:line="240" w:lineRule="auto"/>
    </w:pPr>
    <w:rPr>
      <w:rFonts w:ascii="Tahoma" w:eastAsia="Times New Roman" w:hAnsi="Tahoma" w:cs="Tahoma"/>
      <w:sz w:val="20"/>
      <w:szCs w:val="20"/>
      <w:lang w:val="en-US"/>
    </w:rPr>
  </w:style>
  <w:style w:type="paragraph" w:customStyle="1" w:styleId="normaltext">
    <w:name w:val="normaltext"/>
    <w:basedOn w:val="a"/>
    <w:rsid w:val="00760F33"/>
    <w:pPr>
      <w:spacing w:before="100" w:beforeAutospacing="1" w:after="100" w:afterAutospacing="1" w:line="142" w:lineRule="atLeast"/>
    </w:pPr>
    <w:rPr>
      <w:rFonts w:ascii="Verdana" w:eastAsia="Times New Roman" w:hAnsi="Verdana" w:cs="Verdana"/>
      <w:sz w:val="11"/>
      <w:szCs w:val="11"/>
      <w:lang w:eastAsia="ru-RU"/>
    </w:rPr>
  </w:style>
  <w:style w:type="paragraph" w:customStyle="1" w:styleId="1c">
    <w:name w:val="Знак Знак1"/>
    <w:basedOn w:val="a"/>
    <w:rsid w:val="00760F33"/>
    <w:pPr>
      <w:spacing w:before="100" w:beforeAutospacing="1" w:after="100" w:afterAutospacing="1" w:line="240" w:lineRule="auto"/>
    </w:pPr>
    <w:rPr>
      <w:rFonts w:ascii="Tahoma" w:eastAsia="Times New Roman" w:hAnsi="Tahoma" w:cs="Tahoma"/>
      <w:sz w:val="20"/>
      <w:szCs w:val="20"/>
      <w:lang w:val="en-US"/>
    </w:rPr>
  </w:style>
  <w:style w:type="paragraph" w:customStyle="1" w:styleId="114">
    <w:name w:val="Знак Знак11"/>
    <w:basedOn w:val="a"/>
    <w:rsid w:val="00760F33"/>
    <w:pPr>
      <w:spacing w:before="100" w:beforeAutospacing="1" w:after="100" w:afterAutospacing="1" w:line="240" w:lineRule="auto"/>
    </w:pPr>
    <w:rPr>
      <w:rFonts w:ascii="Tahoma" w:eastAsia="Times New Roman" w:hAnsi="Tahoma" w:cs="Tahoma"/>
      <w:sz w:val="20"/>
      <w:szCs w:val="20"/>
      <w:lang w:val="en-US"/>
    </w:rPr>
  </w:style>
  <w:style w:type="paragraph" w:customStyle="1" w:styleId="descriptiontext">
    <w:name w:val="description_text"/>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ena2">
    <w:name w:val="cena2"/>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scriptiontext2">
    <w:name w:val="description_text2"/>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TML">
    <w:name w:val="HTML Variable"/>
    <w:rsid w:val="00760F33"/>
    <w:rPr>
      <w:i/>
      <w:iCs/>
    </w:rPr>
  </w:style>
  <w:style w:type="paragraph" w:customStyle="1" w:styleId="def">
    <w:name w:val="def"/>
    <w:basedOn w:val="a"/>
    <w:rsid w:val="00760F33"/>
    <w:pPr>
      <w:spacing w:before="100" w:beforeAutospacing="1" w:after="100" w:afterAutospacing="1" w:line="240" w:lineRule="auto"/>
    </w:pPr>
    <w:rPr>
      <w:rFonts w:ascii="Verdana" w:eastAsia="Times New Roman" w:hAnsi="Verdana" w:cs="Verdana"/>
      <w:color w:val="336699"/>
      <w:sz w:val="15"/>
      <w:szCs w:val="15"/>
      <w:lang w:eastAsia="ru-RU"/>
    </w:rPr>
  </w:style>
  <w:style w:type="paragraph" w:customStyle="1" w:styleId="name5">
    <w:name w:val="name5"/>
    <w:basedOn w:val="a"/>
    <w:rsid w:val="00760F33"/>
    <w:pPr>
      <w:spacing w:before="100" w:beforeAutospacing="1" w:after="0" w:line="240" w:lineRule="auto"/>
    </w:pPr>
    <w:rPr>
      <w:rFonts w:ascii="Verdana" w:eastAsia="Times New Roman" w:hAnsi="Verdana" w:cs="Verdana"/>
      <w:b/>
      <w:bCs/>
      <w:color w:val="004C7F"/>
      <w:sz w:val="17"/>
      <w:szCs w:val="17"/>
      <w:lang w:eastAsia="ru-RU"/>
    </w:rPr>
  </w:style>
  <w:style w:type="paragraph" w:customStyle="1" w:styleId="imalignjustify">
    <w:name w:val="imalign_justify"/>
    <w:basedOn w:val="a"/>
    <w:rsid w:val="00760F33"/>
    <w:pPr>
      <w:spacing w:after="0" w:line="240" w:lineRule="auto"/>
      <w:jc w:val="both"/>
    </w:pPr>
    <w:rPr>
      <w:rFonts w:ascii="Times New Roman" w:eastAsia="Times New Roman" w:hAnsi="Times New Roman" w:cs="Times New Roman"/>
      <w:sz w:val="24"/>
      <w:szCs w:val="24"/>
      <w:lang w:eastAsia="ru-RU"/>
    </w:rPr>
  </w:style>
  <w:style w:type="character" w:customStyle="1" w:styleId="ff2fc0fs10">
    <w:name w:val="ff2 fc0 fs10"/>
    <w:basedOn w:val="a0"/>
    <w:rsid w:val="00760F33"/>
  </w:style>
  <w:style w:type="character" w:customStyle="1" w:styleId="spelle">
    <w:name w:val="spelle"/>
    <w:basedOn w:val="a0"/>
    <w:rsid w:val="00760F33"/>
  </w:style>
  <w:style w:type="paragraph" w:customStyle="1" w:styleId="cat4left">
    <w:name w:val="cat4 left"/>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ts">
    <w:name w:val="cats"/>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ats1">
    <w:name w:val="cats1"/>
    <w:basedOn w:val="a0"/>
    <w:rsid w:val="00760F33"/>
  </w:style>
  <w:style w:type="paragraph" w:styleId="HTML0">
    <w:name w:val="HTML Preformatted"/>
    <w:basedOn w:val="a"/>
    <w:link w:val="HTML1"/>
    <w:uiPriority w:val="99"/>
    <w:rsid w:val="00760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1">
    <w:name w:val="Стандартный HTML Знак"/>
    <w:basedOn w:val="a0"/>
    <w:link w:val="HTML0"/>
    <w:uiPriority w:val="99"/>
    <w:rsid w:val="00760F33"/>
    <w:rPr>
      <w:rFonts w:ascii="Courier New" w:eastAsia="Times New Roman" w:hAnsi="Courier New" w:cs="Times New Roman"/>
      <w:sz w:val="20"/>
      <w:szCs w:val="20"/>
      <w:lang w:val="x-none" w:eastAsia="x-none"/>
    </w:rPr>
  </w:style>
  <w:style w:type="character" w:customStyle="1" w:styleId="normal-text">
    <w:name w:val="normal-text"/>
    <w:rsid w:val="00760F33"/>
  </w:style>
  <w:style w:type="character" w:customStyle="1" w:styleId="style311">
    <w:name w:val="style311"/>
    <w:rsid w:val="00760F33"/>
    <w:rPr>
      <w:rFonts w:ascii="Arial" w:hAnsi="Arial" w:cs="Arial"/>
      <w:color w:val="0000FF"/>
    </w:rPr>
  </w:style>
  <w:style w:type="paragraph" w:customStyle="1" w:styleId="textn">
    <w:name w:val="textn"/>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3fc2fs10">
    <w:name w:val="ff3 fc2 fs10"/>
    <w:basedOn w:val="a0"/>
    <w:rsid w:val="00760F33"/>
  </w:style>
  <w:style w:type="character" w:customStyle="1" w:styleId="content">
    <w:name w:val="content"/>
    <w:basedOn w:val="a0"/>
    <w:rsid w:val="00760F33"/>
  </w:style>
  <w:style w:type="character" w:customStyle="1" w:styleId="header3">
    <w:name w:val="header3"/>
    <w:rsid w:val="00760F33"/>
  </w:style>
  <w:style w:type="paragraph" w:customStyle="1" w:styleId="46">
    <w:name w:val="Знак Знак4"/>
    <w:basedOn w:val="a"/>
    <w:rsid w:val="00760F33"/>
    <w:pPr>
      <w:spacing w:before="100" w:beforeAutospacing="1" w:after="100" w:afterAutospacing="1" w:line="240" w:lineRule="auto"/>
    </w:pPr>
    <w:rPr>
      <w:rFonts w:ascii="Tahoma" w:eastAsia="Times New Roman" w:hAnsi="Tahoma" w:cs="Tahoma"/>
      <w:sz w:val="20"/>
      <w:szCs w:val="20"/>
      <w:lang w:val="en-US"/>
    </w:rPr>
  </w:style>
  <w:style w:type="paragraph" w:customStyle="1" w:styleId="Char4">
    <w:name w:val="Char Знак4"/>
    <w:basedOn w:val="a"/>
    <w:rsid w:val="00760F33"/>
    <w:pPr>
      <w:tabs>
        <w:tab w:val="num" w:pos="4488"/>
      </w:tabs>
      <w:spacing w:before="100" w:beforeAutospacing="1" w:after="100" w:afterAutospacing="1" w:line="240" w:lineRule="auto"/>
    </w:pPr>
    <w:rPr>
      <w:rFonts w:ascii="Tahoma" w:eastAsia="Times New Roman" w:hAnsi="Tahoma" w:cs="Tahoma"/>
      <w:sz w:val="20"/>
      <w:szCs w:val="20"/>
      <w:lang w:val="en-US"/>
    </w:rPr>
  </w:style>
  <w:style w:type="paragraph" w:customStyle="1" w:styleId="affa">
    <w:name w:val="Текст ТД"/>
    <w:basedOn w:val="a"/>
    <w:link w:val="affb"/>
    <w:rsid w:val="00760F33"/>
    <w:pPr>
      <w:tabs>
        <w:tab w:val="num" w:pos="-31680"/>
      </w:tabs>
      <w:autoSpaceDE w:val="0"/>
      <w:autoSpaceDN w:val="0"/>
      <w:adjustRightInd w:val="0"/>
      <w:spacing w:after="200" w:line="240" w:lineRule="auto"/>
      <w:ind w:left="1105" w:hanging="397"/>
      <w:jc w:val="both"/>
    </w:pPr>
    <w:rPr>
      <w:rFonts w:ascii="Calibri" w:eastAsia="Calibri" w:hAnsi="Calibri" w:cs="Times New Roman"/>
      <w:sz w:val="24"/>
      <w:szCs w:val="24"/>
      <w:lang w:val="x-none"/>
    </w:rPr>
  </w:style>
  <w:style w:type="character" w:customStyle="1" w:styleId="affb">
    <w:name w:val="Текст ТД Знак"/>
    <w:link w:val="affa"/>
    <w:locked/>
    <w:rsid w:val="00760F33"/>
    <w:rPr>
      <w:rFonts w:ascii="Calibri" w:eastAsia="Calibri" w:hAnsi="Calibri" w:cs="Times New Roman"/>
      <w:sz w:val="24"/>
      <w:szCs w:val="24"/>
      <w:lang w:val="x-none"/>
    </w:rPr>
  </w:style>
  <w:style w:type="paragraph" w:customStyle="1" w:styleId="3e">
    <w:name w:val="Знак Знак3 Знак Знак"/>
    <w:basedOn w:val="a"/>
    <w:rsid w:val="00760F3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rdsubtitle">
    <w:name w:val="prdsubtitle"/>
    <w:basedOn w:val="a"/>
    <w:rsid w:val="00760F33"/>
    <w:pPr>
      <w:spacing w:before="100" w:beforeAutospacing="1" w:after="48" w:line="240" w:lineRule="auto"/>
    </w:pPr>
    <w:rPr>
      <w:rFonts w:ascii="Times New Roman" w:eastAsia="Times New Roman" w:hAnsi="Times New Roman" w:cs="Times New Roman"/>
      <w:b/>
      <w:bCs/>
      <w:i/>
      <w:iCs/>
      <w:sz w:val="24"/>
      <w:szCs w:val="24"/>
      <w:lang w:eastAsia="ru-RU"/>
    </w:rPr>
  </w:style>
  <w:style w:type="paragraph" w:styleId="z-">
    <w:name w:val="HTML Top of Form"/>
    <w:basedOn w:val="a"/>
    <w:next w:val="a"/>
    <w:link w:val="z-0"/>
    <w:hidden/>
    <w:rsid w:val="00760F33"/>
    <w:pPr>
      <w:pBdr>
        <w:bottom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0">
    <w:name w:val="z-Начало формы Знак"/>
    <w:basedOn w:val="a0"/>
    <w:link w:val="z-"/>
    <w:rsid w:val="00760F33"/>
    <w:rPr>
      <w:rFonts w:ascii="Arial" w:eastAsia="Times New Roman" w:hAnsi="Arial" w:cs="Times New Roman"/>
      <w:vanish/>
      <w:sz w:val="16"/>
      <w:szCs w:val="16"/>
      <w:lang w:val="x-none" w:eastAsia="x-none"/>
    </w:rPr>
  </w:style>
  <w:style w:type="paragraph" w:styleId="z-1">
    <w:name w:val="HTML Bottom of Form"/>
    <w:basedOn w:val="a"/>
    <w:next w:val="a"/>
    <w:link w:val="z-2"/>
    <w:hidden/>
    <w:rsid w:val="00760F33"/>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2">
    <w:name w:val="z-Конец формы Знак"/>
    <w:basedOn w:val="a0"/>
    <w:link w:val="z-1"/>
    <w:rsid w:val="00760F33"/>
    <w:rPr>
      <w:rFonts w:ascii="Arial" w:eastAsia="Times New Roman" w:hAnsi="Arial" w:cs="Times New Roman"/>
      <w:vanish/>
      <w:sz w:val="16"/>
      <w:szCs w:val="16"/>
      <w:lang w:val="x-none" w:eastAsia="x-none"/>
    </w:rPr>
  </w:style>
  <w:style w:type="character" w:customStyle="1" w:styleId="1d">
    <w:name w:val="Строгий1"/>
    <w:basedOn w:val="a0"/>
    <w:rsid w:val="00760F33"/>
  </w:style>
  <w:style w:type="character" w:customStyle="1" w:styleId="sup">
    <w:name w:val="sup"/>
    <w:rsid w:val="00760F33"/>
  </w:style>
  <w:style w:type="character" w:customStyle="1" w:styleId="sub">
    <w:name w:val="sub"/>
    <w:rsid w:val="00760F33"/>
  </w:style>
  <w:style w:type="paragraph" w:customStyle="1" w:styleId="tehnormatitle">
    <w:name w:val="tehnormatitle"/>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llapseheader">
    <w:name w:val="collapse_header"/>
    <w:basedOn w:val="a"/>
    <w:rsid w:val="00760F33"/>
    <w:pPr>
      <w:spacing w:after="300" w:line="240" w:lineRule="auto"/>
    </w:pPr>
    <w:rPr>
      <w:rFonts w:ascii="Times New Roman" w:eastAsia="Times New Roman" w:hAnsi="Times New Roman" w:cs="Times New Roman"/>
      <w:b/>
      <w:bCs/>
      <w:color w:val="10A900"/>
      <w:sz w:val="24"/>
      <w:szCs w:val="24"/>
      <w:lang w:eastAsia="ru-RU"/>
    </w:rPr>
  </w:style>
  <w:style w:type="character" w:customStyle="1" w:styleId="main">
    <w:name w:val="main"/>
    <w:rsid w:val="00760F33"/>
  </w:style>
  <w:style w:type="character" w:customStyle="1" w:styleId="grame">
    <w:name w:val="grame"/>
    <w:rsid w:val="00760F33"/>
  </w:style>
  <w:style w:type="character" w:customStyle="1" w:styleId="19">
    <w:name w:val="Схема документа Знак1"/>
    <w:link w:val="aff2"/>
    <w:rsid w:val="00760F33"/>
    <w:rPr>
      <w:rFonts w:ascii="Tahoma" w:eastAsia="Times New Roman" w:hAnsi="Tahoma" w:cs="Times New Roman"/>
      <w:sz w:val="20"/>
      <w:szCs w:val="20"/>
      <w:shd w:val="clear" w:color="auto" w:fill="000080"/>
      <w:lang w:val="x-none" w:eastAsia="x-none"/>
    </w:rPr>
  </w:style>
  <w:style w:type="character" w:customStyle="1" w:styleId="1e">
    <w:name w:val="Текст выноски Знак1"/>
    <w:uiPriority w:val="99"/>
    <w:rsid w:val="00760F33"/>
    <w:rPr>
      <w:rFonts w:ascii="Tahoma" w:eastAsia="Times New Roman" w:hAnsi="Tahoma" w:cs="Times New Roman"/>
      <w:sz w:val="16"/>
      <w:szCs w:val="16"/>
      <w:lang w:eastAsia="ru-RU"/>
    </w:rPr>
  </w:style>
  <w:style w:type="paragraph" w:customStyle="1" w:styleId="consnormal1">
    <w:name w:val="consnormal"/>
    <w:basedOn w:val="a"/>
    <w:rsid w:val="00760F33"/>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rmal1">
    <w:name w:val="consplusnormal"/>
    <w:basedOn w:val="a"/>
    <w:rsid w:val="00760F3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affc">
    <w:name w:val="Пояснение"/>
    <w:rsid w:val="00760F33"/>
    <w:pPr>
      <w:widowControl w:val="0"/>
      <w:spacing w:after="0" w:line="240" w:lineRule="auto"/>
      <w:ind w:firstLine="720"/>
      <w:jc w:val="both"/>
    </w:pPr>
    <w:rPr>
      <w:rFonts w:ascii="Times New Roman" w:eastAsia="Times New Roman" w:hAnsi="Times New Roman" w:cs="Times New Roman"/>
      <w:sz w:val="24"/>
      <w:szCs w:val="20"/>
      <w:lang w:eastAsia="ru-RU"/>
    </w:rPr>
  </w:style>
  <w:style w:type="character" w:styleId="affd">
    <w:name w:val="annotation reference"/>
    <w:uiPriority w:val="99"/>
    <w:rsid w:val="00760F33"/>
    <w:rPr>
      <w:sz w:val="16"/>
      <w:szCs w:val="16"/>
    </w:rPr>
  </w:style>
  <w:style w:type="paragraph" w:styleId="affe">
    <w:name w:val="annotation text"/>
    <w:basedOn w:val="a"/>
    <w:link w:val="afff"/>
    <w:uiPriority w:val="99"/>
    <w:rsid w:val="00760F33"/>
    <w:pPr>
      <w:keepLines/>
      <w:snapToGrid w:val="0"/>
      <w:spacing w:after="0" w:line="320" w:lineRule="exact"/>
      <w:ind w:firstLine="567"/>
      <w:jc w:val="both"/>
    </w:pPr>
    <w:rPr>
      <w:rFonts w:ascii="Times New Roman" w:eastAsia="Times New Roman" w:hAnsi="Times New Roman" w:cs="Times New Roman"/>
      <w:sz w:val="20"/>
      <w:szCs w:val="20"/>
      <w:lang w:val="x-none" w:eastAsia="x-none"/>
    </w:rPr>
  </w:style>
  <w:style w:type="character" w:customStyle="1" w:styleId="afff">
    <w:name w:val="Текст примечания Знак"/>
    <w:basedOn w:val="a0"/>
    <w:link w:val="affe"/>
    <w:uiPriority w:val="99"/>
    <w:rsid w:val="00760F33"/>
    <w:rPr>
      <w:rFonts w:ascii="Times New Roman" w:eastAsia="Times New Roman" w:hAnsi="Times New Roman" w:cs="Times New Roman"/>
      <w:sz w:val="20"/>
      <w:szCs w:val="20"/>
      <w:lang w:val="x-none" w:eastAsia="x-none"/>
    </w:rPr>
  </w:style>
  <w:style w:type="paragraph" w:styleId="afff0">
    <w:name w:val="annotation subject"/>
    <w:basedOn w:val="affe"/>
    <w:next w:val="affe"/>
    <w:link w:val="afff1"/>
    <w:uiPriority w:val="99"/>
    <w:rsid w:val="00760F33"/>
    <w:rPr>
      <w:b/>
      <w:bCs/>
    </w:rPr>
  </w:style>
  <w:style w:type="character" w:customStyle="1" w:styleId="afff1">
    <w:name w:val="Тема примечания Знак"/>
    <w:basedOn w:val="afff"/>
    <w:link w:val="afff0"/>
    <w:uiPriority w:val="99"/>
    <w:rsid w:val="00760F33"/>
    <w:rPr>
      <w:rFonts w:ascii="Times New Roman" w:eastAsia="Times New Roman" w:hAnsi="Times New Roman" w:cs="Times New Roman"/>
      <w:b/>
      <w:bCs/>
      <w:sz w:val="20"/>
      <w:szCs w:val="20"/>
      <w:lang w:val="x-none" w:eastAsia="x-none"/>
    </w:rPr>
  </w:style>
  <w:style w:type="paragraph" w:customStyle="1" w:styleId="47">
    <w:name w:val="Знак Знак Знак Знак Знак Знак Знак Знак4"/>
    <w:basedOn w:val="a"/>
    <w:rsid w:val="00760F33"/>
    <w:pPr>
      <w:spacing w:line="240" w:lineRule="exact"/>
    </w:pPr>
    <w:rPr>
      <w:rFonts w:ascii="Verdana" w:eastAsia="Times New Roman" w:hAnsi="Verdana" w:cs="Verdana"/>
      <w:sz w:val="20"/>
      <w:szCs w:val="20"/>
      <w:lang w:val="en-US"/>
    </w:rPr>
  </w:style>
  <w:style w:type="paragraph" w:customStyle="1" w:styleId="CharCharCarCarCharCharCarCarCharCharCarCarCharChar">
    <w:name w:val="Char Char Car Car Char Char Car Car Char Char Car Car Char Char"/>
    <w:basedOn w:val="a"/>
    <w:rsid w:val="00760F33"/>
    <w:pPr>
      <w:spacing w:line="240" w:lineRule="exact"/>
    </w:pPr>
    <w:rPr>
      <w:rFonts w:ascii="Times New Roman" w:eastAsia="Times New Roman" w:hAnsi="Times New Roman" w:cs="Times New Roman"/>
      <w:noProof/>
      <w:sz w:val="20"/>
      <w:szCs w:val="20"/>
      <w:lang w:eastAsia="ru-RU"/>
    </w:rPr>
  </w:style>
  <w:style w:type="paragraph" w:customStyle="1" w:styleId="formattexttopleveltext">
    <w:name w:val="formattext topleveltext"/>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topleveltextcentertext">
    <w:name w:val="headertext topleveltext centertext"/>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stParagraph">
    <w:name w:val="List Paragraph Знак"/>
    <w:aliases w:val="Абзац списка Знак,ТЗ список Знак,Абзац списка литеральный Знак,Bullet List Знак,FooterText Знак,numbered Знак,Bullet 1 Знак,Use Case List Paragraph Знак,it_List1 Знак,асз.Списка Знак,Абзац основного текста Знак,Маркер Знак,lp1 Знак"/>
    <w:link w:val="1a"/>
    <w:qFormat/>
    <w:rsid w:val="00760F33"/>
    <w:rPr>
      <w:rFonts w:ascii="Calibri" w:eastAsia="Times New Roman" w:hAnsi="Calibri" w:cs="Times New Roman"/>
      <w:lang w:val="x-none" w:eastAsia="x-none"/>
    </w:rPr>
  </w:style>
  <w:style w:type="paragraph" w:customStyle="1" w:styleId="63">
    <w:name w:val="Знак Знак Знак Знак Знак Знак Знак Знак6"/>
    <w:basedOn w:val="a"/>
    <w:rsid w:val="00760F33"/>
    <w:pPr>
      <w:spacing w:line="240" w:lineRule="exact"/>
    </w:pPr>
    <w:rPr>
      <w:rFonts w:ascii="Verdana" w:eastAsia="Times New Roman" w:hAnsi="Verdana" w:cs="Times New Roman"/>
      <w:sz w:val="20"/>
      <w:szCs w:val="20"/>
      <w:lang w:val="en-US"/>
    </w:rPr>
  </w:style>
  <w:style w:type="numbering" w:customStyle="1" w:styleId="1110">
    <w:name w:val="Нет списка111"/>
    <w:next w:val="a2"/>
    <w:semiHidden/>
    <w:rsid w:val="00760F33"/>
  </w:style>
  <w:style w:type="table" w:customStyle="1" w:styleId="115">
    <w:name w:val="Сетка таблицы11"/>
    <w:basedOn w:val="a1"/>
    <w:next w:val="af1"/>
    <w:rsid w:val="00760F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Обычный + Черный"/>
    <w:basedOn w:val="1a"/>
    <w:link w:val="afff3"/>
    <w:rsid w:val="00760F33"/>
    <w:pPr>
      <w:spacing w:before="80" w:after="0" w:line="240" w:lineRule="auto"/>
      <w:ind w:left="1461" w:firstLine="339"/>
      <w:jc w:val="both"/>
    </w:pPr>
    <w:rPr>
      <w:rFonts w:ascii="Times New Roman" w:hAnsi="Times New Roman"/>
      <w:color w:val="000000"/>
    </w:rPr>
  </w:style>
  <w:style w:type="character" w:customStyle="1" w:styleId="afff3">
    <w:name w:val="Обычный + Черный Знак"/>
    <w:link w:val="afff2"/>
    <w:rsid w:val="00760F33"/>
    <w:rPr>
      <w:rFonts w:ascii="Times New Roman" w:eastAsia="Times New Roman" w:hAnsi="Times New Roman" w:cs="Times New Roman"/>
      <w:color w:val="000000"/>
      <w:lang w:val="x-none" w:eastAsia="x-none"/>
    </w:rPr>
  </w:style>
  <w:style w:type="paragraph" w:customStyle="1" w:styleId="116">
    <w:name w:val="Обычный + 11 пт"/>
    <w:basedOn w:val="a"/>
    <w:rsid w:val="00760F33"/>
    <w:pPr>
      <w:spacing w:after="0" w:line="240" w:lineRule="auto"/>
    </w:pPr>
    <w:rPr>
      <w:rFonts w:ascii="Times New Roman" w:eastAsia="Times New Roman" w:hAnsi="Times New Roman" w:cs="Times New Roman"/>
      <w:sz w:val="24"/>
      <w:szCs w:val="24"/>
      <w:lang w:eastAsia="ru-RU"/>
    </w:rPr>
  </w:style>
  <w:style w:type="paragraph" w:customStyle="1" w:styleId="headertexttopleveltextcentertext0">
    <w:name w:val="headertexttopleveltextcentertext"/>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1"/>
    <w:next w:val="af1"/>
    <w:uiPriority w:val="59"/>
    <w:rsid w:val="00760F33"/>
    <w:pPr>
      <w:spacing w:after="0" w:line="240" w:lineRule="auto"/>
    </w:pPr>
    <w:rPr>
      <w:rFonts w:ascii="Calibri" w:eastAsia="Arial"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
    <w:name w:val="cont"/>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4">
    <w:name w:val="Основной текст_"/>
    <w:link w:val="3f"/>
    <w:locked/>
    <w:rsid w:val="00760F33"/>
    <w:rPr>
      <w:sz w:val="23"/>
      <w:szCs w:val="23"/>
      <w:shd w:val="clear" w:color="auto" w:fill="FFFFFF"/>
    </w:rPr>
  </w:style>
  <w:style w:type="paragraph" w:customStyle="1" w:styleId="3f">
    <w:name w:val="Основной текст3"/>
    <w:basedOn w:val="a"/>
    <w:link w:val="afff4"/>
    <w:rsid w:val="00760F33"/>
    <w:pPr>
      <w:widowControl w:val="0"/>
      <w:shd w:val="clear" w:color="auto" w:fill="FFFFFF"/>
      <w:spacing w:before="300" w:after="0" w:line="278" w:lineRule="exact"/>
      <w:ind w:hanging="360"/>
      <w:jc w:val="both"/>
    </w:pPr>
    <w:rPr>
      <w:sz w:val="23"/>
      <w:szCs w:val="23"/>
    </w:rPr>
  </w:style>
  <w:style w:type="paragraph" w:customStyle="1" w:styleId="afff5">
    <w:name w:val="Текстт"/>
    <w:basedOn w:val="a"/>
    <w:qFormat/>
    <w:rsid w:val="00760F33"/>
    <w:pPr>
      <w:spacing w:after="0" w:line="360" w:lineRule="auto"/>
      <w:ind w:firstLine="567"/>
      <w:jc w:val="both"/>
    </w:pPr>
    <w:rPr>
      <w:rFonts w:ascii="Arial" w:eastAsia="Times New Roman" w:hAnsi="Arial" w:cs="Arial"/>
      <w:sz w:val="24"/>
      <w:szCs w:val="20"/>
      <w:lang w:eastAsia="ru-RU"/>
    </w:rPr>
  </w:style>
  <w:style w:type="paragraph" w:customStyle="1" w:styleId="afff6">
    <w:name w:val="Чертежный"/>
    <w:link w:val="afff7"/>
    <w:rsid w:val="00760F33"/>
    <w:pPr>
      <w:spacing w:after="0" w:line="240" w:lineRule="auto"/>
      <w:jc w:val="both"/>
    </w:pPr>
    <w:rPr>
      <w:rFonts w:ascii="ISOCPEUR" w:eastAsia="Times New Roman" w:hAnsi="ISOCPEUR" w:cs="Times New Roman"/>
      <w:i/>
      <w:sz w:val="28"/>
      <w:szCs w:val="20"/>
      <w:lang w:val="uk-UA" w:eastAsia="ru-RU"/>
    </w:rPr>
  </w:style>
  <w:style w:type="paragraph" w:customStyle="1" w:styleId="xl30">
    <w:name w:val="xl30"/>
    <w:basedOn w:val="a"/>
    <w:rsid w:val="00760F3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styleId="afff8">
    <w:name w:val="caption"/>
    <w:basedOn w:val="a"/>
    <w:next w:val="a"/>
    <w:qFormat/>
    <w:rsid w:val="00760F33"/>
    <w:pPr>
      <w:suppressAutoHyphens/>
      <w:spacing w:after="0" w:line="336" w:lineRule="auto"/>
      <w:jc w:val="center"/>
    </w:pPr>
    <w:rPr>
      <w:rFonts w:ascii="Times New Roman" w:eastAsia="Times New Roman" w:hAnsi="Times New Roman" w:cs="Times New Roman"/>
      <w:sz w:val="28"/>
      <w:szCs w:val="20"/>
      <w:lang w:val="uk-UA" w:eastAsia="ru-RU"/>
    </w:rPr>
  </w:style>
  <w:style w:type="paragraph" w:customStyle="1" w:styleId="afff9">
    <w:name w:val="Переменные"/>
    <w:basedOn w:val="af2"/>
    <w:rsid w:val="00760F33"/>
    <w:pPr>
      <w:tabs>
        <w:tab w:val="left" w:pos="482"/>
      </w:tabs>
      <w:spacing w:after="0" w:line="336" w:lineRule="auto"/>
      <w:ind w:left="482" w:hanging="482"/>
      <w:jc w:val="both"/>
    </w:pPr>
    <w:rPr>
      <w:rFonts w:ascii="Times New Roman" w:hAnsi="Times New Roman"/>
      <w:sz w:val="28"/>
      <w:lang w:val="uk-UA" w:eastAsia="x-none"/>
    </w:rPr>
  </w:style>
  <w:style w:type="paragraph" w:customStyle="1" w:styleId="afffa">
    <w:name w:val="Номер страницы_верхний"/>
    <w:basedOn w:val="a"/>
    <w:rsid w:val="00760F33"/>
    <w:pPr>
      <w:spacing w:before="10" w:after="0" w:line="240" w:lineRule="auto"/>
      <w:jc w:val="center"/>
    </w:pPr>
    <w:rPr>
      <w:rFonts w:ascii="Times New Roman" w:eastAsia="Times New Roman" w:hAnsi="Times New Roman" w:cs="Times New Roman"/>
      <w:lang w:eastAsia="ru-RU"/>
    </w:rPr>
  </w:style>
  <w:style w:type="character" w:customStyle="1" w:styleId="afff7">
    <w:name w:val="Чертежный Знак"/>
    <w:link w:val="afff6"/>
    <w:rsid w:val="00760F33"/>
    <w:rPr>
      <w:rFonts w:ascii="ISOCPEUR" w:eastAsia="Times New Roman" w:hAnsi="ISOCPEUR" w:cs="Times New Roman"/>
      <w:i/>
      <w:sz w:val="28"/>
      <w:szCs w:val="20"/>
      <w:lang w:val="uk-UA" w:eastAsia="ru-RU"/>
    </w:rPr>
  </w:style>
  <w:style w:type="character" w:customStyle="1" w:styleId="16">
    <w:name w:val="Стиль1 Знак"/>
    <w:link w:val="15"/>
    <w:uiPriority w:val="99"/>
    <w:rsid w:val="00760F33"/>
    <w:rPr>
      <w:rFonts w:ascii="Times New Roman" w:eastAsia="Times New Roman" w:hAnsi="Times New Roman" w:cs="Times New Roman"/>
      <w:b/>
      <w:bCs/>
      <w:sz w:val="28"/>
      <w:szCs w:val="28"/>
      <w:lang w:val="x-none" w:eastAsia="x-none"/>
    </w:rPr>
  </w:style>
  <w:style w:type="paragraph" w:styleId="afffb">
    <w:name w:val="Body Text First Indent"/>
    <w:basedOn w:val="af2"/>
    <w:link w:val="afffc"/>
    <w:rsid w:val="00760F33"/>
    <w:pPr>
      <w:ind w:firstLine="210"/>
    </w:pPr>
    <w:rPr>
      <w:rFonts w:ascii="Times New Roman" w:hAnsi="Times New Roman"/>
      <w:b/>
      <w:bCs/>
      <w:sz w:val="24"/>
      <w:szCs w:val="24"/>
      <w:lang w:val="x-none" w:eastAsia="x-none"/>
    </w:rPr>
  </w:style>
  <w:style w:type="character" w:customStyle="1" w:styleId="afffc">
    <w:name w:val="Красная строка Знак"/>
    <w:basedOn w:val="af3"/>
    <w:link w:val="afffb"/>
    <w:rsid w:val="00760F33"/>
    <w:rPr>
      <w:rFonts w:ascii="Times New Roman" w:eastAsia="Times New Roman" w:hAnsi="Times New Roman" w:cs="Times New Roman"/>
      <w:b/>
      <w:bCs/>
      <w:sz w:val="24"/>
      <w:szCs w:val="24"/>
      <w:lang w:val="x-none" w:eastAsia="x-none"/>
    </w:rPr>
  </w:style>
  <w:style w:type="paragraph" w:styleId="afffd">
    <w:name w:val="Normal Indent"/>
    <w:basedOn w:val="a"/>
    <w:rsid w:val="00760F33"/>
    <w:pPr>
      <w:spacing w:after="0" w:line="360" w:lineRule="auto"/>
      <w:ind w:left="708"/>
    </w:pPr>
    <w:rPr>
      <w:rFonts w:ascii="Times New Roman" w:eastAsia="Times New Roman" w:hAnsi="Times New Roman" w:cs="Times New Roman"/>
      <w:sz w:val="24"/>
      <w:szCs w:val="24"/>
      <w:lang w:eastAsia="ru-RU"/>
    </w:rPr>
  </w:style>
  <w:style w:type="paragraph" w:customStyle="1" w:styleId="125">
    <w:name w:val="125"/>
    <w:basedOn w:val="a"/>
    <w:rsid w:val="00760F33"/>
    <w:pPr>
      <w:spacing w:after="0" w:line="240" w:lineRule="auto"/>
      <w:ind w:firstLine="284"/>
      <w:jc w:val="both"/>
    </w:pPr>
    <w:rPr>
      <w:rFonts w:ascii="Times New Roman" w:eastAsia="Times New Roman" w:hAnsi="Times New Roman" w:cs="Times New Roman"/>
      <w:color w:val="000000"/>
      <w:sz w:val="24"/>
      <w:szCs w:val="24"/>
      <w:lang w:eastAsia="ru-RU"/>
    </w:rPr>
  </w:style>
  <w:style w:type="paragraph" w:customStyle="1" w:styleId="Style3">
    <w:name w:val="Style3"/>
    <w:basedOn w:val="a"/>
    <w:rsid w:val="00760F33"/>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FontStyle44">
    <w:name w:val="Font Style44"/>
    <w:rsid w:val="00760F33"/>
    <w:rPr>
      <w:rFonts w:ascii="Arial" w:hAnsi="Arial" w:cs="Arial"/>
      <w:b/>
      <w:bCs/>
      <w:sz w:val="22"/>
      <w:szCs w:val="22"/>
    </w:rPr>
  </w:style>
  <w:style w:type="paragraph" w:customStyle="1" w:styleId="212">
    <w:name w:val="Основной текст с отступом 21"/>
    <w:basedOn w:val="a"/>
    <w:rsid w:val="00760F33"/>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afffe">
    <w:name w:val="Заголовок ПЗ"/>
    <w:link w:val="affff"/>
    <w:rsid w:val="00760F33"/>
    <w:pPr>
      <w:spacing w:after="0" w:line="240" w:lineRule="auto"/>
      <w:jc w:val="center"/>
    </w:pPr>
    <w:rPr>
      <w:rFonts w:ascii="ISOCPEUR" w:eastAsia="Times New Roman" w:hAnsi="ISOCPEUR" w:cs="Times New Roman"/>
      <w:b/>
      <w:i/>
      <w:sz w:val="28"/>
      <w:szCs w:val="24"/>
      <w:lang w:eastAsia="ru-RU"/>
    </w:rPr>
  </w:style>
  <w:style w:type="character" w:customStyle="1" w:styleId="affff">
    <w:name w:val="Заголовок ПЗ Знак"/>
    <w:link w:val="afffe"/>
    <w:rsid w:val="00760F33"/>
    <w:rPr>
      <w:rFonts w:ascii="ISOCPEUR" w:eastAsia="Times New Roman" w:hAnsi="ISOCPEUR" w:cs="Times New Roman"/>
      <w:b/>
      <w:i/>
      <w:sz w:val="28"/>
      <w:szCs w:val="24"/>
      <w:lang w:eastAsia="ru-RU"/>
    </w:rPr>
  </w:style>
  <w:style w:type="paragraph" w:customStyle="1" w:styleId="220">
    <w:name w:val="Основной текст с отступом 22"/>
    <w:basedOn w:val="a"/>
    <w:rsid w:val="00760F33"/>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213">
    <w:name w:val="Основной текст 21"/>
    <w:basedOn w:val="a"/>
    <w:rsid w:val="00760F33"/>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BodyTextIndent21">
    <w:name w:val="Body Text Indent 21"/>
    <w:basedOn w:val="a"/>
    <w:rsid w:val="00760F33"/>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0pt">
    <w:name w:val="Основной текст + Интервал 0 pt"/>
    <w:rsid w:val="00760F33"/>
    <w:rPr>
      <w:rFonts w:ascii="Times New Roman" w:hAnsi="Times New Roman" w:cs="Times New Roman"/>
      <w:color w:val="000000"/>
      <w:spacing w:val="-2"/>
      <w:w w:val="100"/>
      <w:position w:val="0"/>
      <w:sz w:val="28"/>
      <w:szCs w:val="28"/>
      <w:shd w:val="clear" w:color="auto" w:fill="FFFFFF"/>
      <w:lang w:val="ru-RU"/>
    </w:rPr>
  </w:style>
  <w:style w:type="paragraph" w:customStyle="1" w:styleId="1f">
    <w:name w:val="Обычный1"/>
    <w:rsid w:val="00760F33"/>
    <w:pPr>
      <w:spacing w:after="0" w:line="240" w:lineRule="auto"/>
    </w:pPr>
    <w:rPr>
      <w:rFonts w:ascii="Times New Roman" w:eastAsia="Times New Roman" w:hAnsi="Times New Roman" w:cs="Times New Roman"/>
      <w:snapToGrid w:val="0"/>
      <w:sz w:val="24"/>
      <w:szCs w:val="20"/>
      <w:lang w:eastAsia="ru-RU"/>
    </w:rPr>
  </w:style>
  <w:style w:type="character" w:customStyle="1" w:styleId="FontStyle233">
    <w:name w:val="Font Style233"/>
    <w:uiPriority w:val="99"/>
    <w:rsid w:val="00760F33"/>
    <w:rPr>
      <w:rFonts w:ascii="Times New Roman" w:hAnsi="Times New Roman" w:cs="Times New Roman"/>
      <w:sz w:val="22"/>
      <w:szCs w:val="22"/>
    </w:rPr>
  </w:style>
  <w:style w:type="paragraph" w:customStyle="1" w:styleId="Style92">
    <w:name w:val="Style92"/>
    <w:basedOn w:val="a"/>
    <w:uiPriority w:val="99"/>
    <w:rsid w:val="00760F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8">
    <w:name w:val="Style138"/>
    <w:basedOn w:val="a"/>
    <w:uiPriority w:val="99"/>
    <w:rsid w:val="00760F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2">
    <w:name w:val="Style142"/>
    <w:basedOn w:val="a"/>
    <w:uiPriority w:val="99"/>
    <w:rsid w:val="00760F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94">
    <w:name w:val="Font Style194"/>
    <w:uiPriority w:val="99"/>
    <w:rsid w:val="00760F33"/>
    <w:rPr>
      <w:rFonts w:ascii="Times New Roman" w:hAnsi="Times New Roman" w:cs="Times New Roman"/>
      <w:sz w:val="24"/>
      <w:szCs w:val="24"/>
    </w:rPr>
  </w:style>
  <w:style w:type="character" w:customStyle="1" w:styleId="FontStyle193">
    <w:name w:val="Font Style193"/>
    <w:uiPriority w:val="99"/>
    <w:rsid w:val="00760F33"/>
    <w:rPr>
      <w:rFonts w:ascii="Times New Roman" w:hAnsi="Times New Roman" w:cs="Times New Roman"/>
      <w:b/>
      <w:bCs/>
      <w:i/>
      <w:iCs/>
      <w:sz w:val="22"/>
      <w:szCs w:val="22"/>
    </w:rPr>
  </w:style>
  <w:style w:type="character" w:customStyle="1" w:styleId="FontStyle196">
    <w:name w:val="Font Style196"/>
    <w:uiPriority w:val="99"/>
    <w:rsid w:val="00760F33"/>
    <w:rPr>
      <w:rFonts w:ascii="Arial" w:hAnsi="Arial" w:cs="Arial"/>
      <w:sz w:val="22"/>
      <w:szCs w:val="22"/>
    </w:rPr>
  </w:style>
  <w:style w:type="paragraph" w:customStyle="1" w:styleId="Style152">
    <w:name w:val="Style152"/>
    <w:basedOn w:val="a"/>
    <w:uiPriority w:val="99"/>
    <w:rsid w:val="00760F33"/>
    <w:pPr>
      <w:widowControl w:val="0"/>
      <w:autoSpaceDE w:val="0"/>
      <w:autoSpaceDN w:val="0"/>
      <w:adjustRightInd w:val="0"/>
      <w:spacing w:after="0" w:line="394" w:lineRule="exact"/>
    </w:pPr>
    <w:rPr>
      <w:rFonts w:ascii="Times New Roman" w:eastAsia="Times New Roman" w:hAnsi="Times New Roman" w:cs="Times New Roman"/>
      <w:sz w:val="24"/>
      <w:szCs w:val="24"/>
      <w:lang w:eastAsia="ru-RU"/>
    </w:rPr>
  </w:style>
  <w:style w:type="paragraph" w:customStyle="1" w:styleId="Default">
    <w:name w:val="Default"/>
    <w:rsid w:val="00760F33"/>
    <w:pPr>
      <w:autoSpaceDE w:val="0"/>
      <w:autoSpaceDN w:val="0"/>
      <w:adjustRightInd w:val="0"/>
      <w:spacing w:after="0" w:line="240" w:lineRule="auto"/>
    </w:pPr>
    <w:rPr>
      <w:rFonts w:ascii="Verdana" w:eastAsia="Times New Roman" w:hAnsi="Verdana" w:cs="Verdana"/>
      <w:color w:val="000000"/>
      <w:sz w:val="24"/>
      <w:szCs w:val="24"/>
      <w:lang w:eastAsia="ru-RU"/>
    </w:rPr>
  </w:style>
  <w:style w:type="paragraph" w:customStyle="1" w:styleId="xl128">
    <w:name w:val="xl128"/>
    <w:basedOn w:val="a"/>
    <w:rsid w:val="00760F33"/>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760F3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760F3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760F33"/>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760F3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760F33"/>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760F33"/>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760F33"/>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760F3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760F3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760F3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760F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760F33"/>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760F33"/>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760F33"/>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760F33"/>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760F3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760F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760F3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760F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760F33"/>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760F3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760F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760F33"/>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760F3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53">
    <w:name w:val="xl153"/>
    <w:basedOn w:val="a"/>
    <w:rsid w:val="00760F3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760F3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760F33"/>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760F3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760F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760F3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760F33"/>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760F3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1">
    <w:name w:val="xl161"/>
    <w:basedOn w:val="a"/>
    <w:rsid w:val="00760F33"/>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2">
    <w:name w:val="xl162"/>
    <w:basedOn w:val="a"/>
    <w:rsid w:val="00760F33"/>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3">
    <w:name w:val="xl163"/>
    <w:basedOn w:val="a"/>
    <w:rsid w:val="00760F3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4">
    <w:name w:val="xl164"/>
    <w:basedOn w:val="a"/>
    <w:rsid w:val="00760F33"/>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
    <w:name w:val="xl165"/>
    <w:basedOn w:val="a"/>
    <w:rsid w:val="00760F33"/>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
    <w:name w:val="xl166"/>
    <w:basedOn w:val="a"/>
    <w:rsid w:val="00760F3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7">
    <w:name w:val="xl167"/>
    <w:basedOn w:val="a"/>
    <w:rsid w:val="00760F33"/>
    <w:pPr>
      <w:pBdr>
        <w:top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8">
    <w:name w:val="xl168"/>
    <w:basedOn w:val="a"/>
    <w:rsid w:val="00760F3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9">
    <w:name w:val="xl169"/>
    <w:basedOn w:val="a"/>
    <w:rsid w:val="00760F33"/>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0">
    <w:name w:val="xl170"/>
    <w:basedOn w:val="a"/>
    <w:rsid w:val="00760F3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760F33"/>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
    <w:rsid w:val="00760F3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3">
    <w:name w:val="xl173"/>
    <w:basedOn w:val="a"/>
    <w:rsid w:val="00760F33"/>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4">
    <w:name w:val="xl174"/>
    <w:basedOn w:val="a"/>
    <w:rsid w:val="00760F3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760F3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6">
    <w:name w:val="xl176"/>
    <w:basedOn w:val="a"/>
    <w:rsid w:val="00760F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7">
    <w:name w:val="xl177"/>
    <w:basedOn w:val="a"/>
    <w:rsid w:val="00760F33"/>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
    <w:rsid w:val="00760F33"/>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
    <w:rsid w:val="00760F3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0">
    <w:name w:val="xl180"/>
    <w:basedOn w:val="a"/>
    <w:rsid w:val="00760F3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1">
    <w:name w:val="xl181"/>
    <w:basedOn w:val="a"/>
    <w:rsid w:val="00760F3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760F3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760F3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4">
    <w:name w:val="xl184"/>
    <w:basedOn w:val="a"/>
    <w:rsid w:val="00760F33"/>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5">
    <w:name w:val="xl185"/>
    <w:basedOn w:val="a"/>
    <w:rsid w:val="00760F33"/>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6">
    <w:name w:val="xl186"/>
    <w:basedOn w:val="a"/>
    <w:rsid w:val="00760F33"/>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7">
    <w:name w:val="xl187"/>
    <w:basedOn w:val="a"/>
    <w:rsid w:val="00760F3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8">
    <w:name w:val="xl188"/>
    <w:basedOn w:val="a"/>
    <w:rsid w:val="00760F3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9">
    <w:name w:val="xl189"/>
    <w:basedOn w:val="a"/>
    <w:rsid w:val="00760F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90">
    <w:name w:val="xl190"/>
    <w:basedOn w:val="a"/>
    <w:rsid w:val="00760F3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91">
    <w:name w:val="xl191"/>
    <w:basedOn w:val="a"/>
    <w:rsid w:val="00760F3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2">
    <w:name w:val="xl192"/>
    <w:basedOn w:val="a"/>
    <w:rsid w:val="00760F33"/>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
    <w:rsid w:val="00760F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94">
    <w:name w:val="xl194"/>
    <w:basedOn w:val="a"/>
    <w:rsid w:val="00760F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5">
    <w:name w:val="xl195"/>
    <w:basedOn w:val="a"/>
    <w:rsid w:val="00760F3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6">
    <w:name w:val="xl196"/>
    <w:basedOn w:val="a"/>
    <w:rsid w:val="00760F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7">
    <w:name w:val="xl197"/>
    <w:basedOn w:val="a"/>
    <w:rsid w:val="00760F33"/>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
    <w:rsid w:val="00760F3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99">
    <w:name w:val="xl199"/>
    <w:basedOn w:val="a"/>
    <w:rsid w:val="00760F33"/>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00">
    <w:name w:val="xl200"/>
    <w:basedOn w:val="a"/>
    <w:rsid w:val="00760F3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01">
    <w:name w:val="xl201"/>
    <w:basedOn w:val="a"/>
    <w:rsid w:val="00760F3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02">
    <w:name w:val="xl202"/>
    <w:basedOn w:val="a"/>
    <w:rsid w:val="00760F3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03">
    <w:name w:val="xl203"/>
    <w:basedOn w:val="a"/>
    <w:rsid w:val="00760F3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04">
    <w:name w:val="xl204"/>
    <w:basedOn w:val="a"/>
    <w:rsid w:val="00760F3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250">
    <w:name w:val="Основной текст 25"/>
    <w:basedOn w:val="a"/>
    <w:rsid w:val="00760F33"/>
    <w:pPr>
      <w:widowControl w:val="0"/>
      <w:overflowPunct w:val="0"/>
      <w:autoSpaceDE w:val="0"/>
      <w:autoSpaceDN w:val="0"/>
      <w:adjustRightInd w:val="0"/>
      <w:spacing w:after="0" w:line="240" w:lineRule="auto"/>
      <w:ind w:firstLine="720"/>
    </w:pPr>
    <w:rPr>
      <w:rFonts w:ascii="Times New Roman" w:eastAsia="Times New Roman" w:hAnsi="Times New Roman" w:cs="Times New Roman"/>
      <w:sz w:val="24"/>
      <w:szCs w:val="20"/>
      <w:lang w:eastAsia="ru-RU"/>
    </w:rPr>
  </w:style>
  <w:style w:type="paragraph" w:customStyle="1" w:styleId="p36">
    <w:name w:val="p36"/>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760F33"/>
  </w:style>
  <w:style w:type="paragraph" w:customStyle="1" w:styleId="p42">
    <w:name w:val="p42"/>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760F33"/>
  </w:style>
  <w:style w:type="character" w:customStyle="1" w:styleId="s14">
    <w:name w:val="s14"/>
    <w:rsid w:val="00760F33"/>
  </w:style>
  <w:style w:type="paragraph" w:customStyle="1" w:styleId="p48">
    <w:name w:val="p48"/>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760F33"/>
  </w:style>
  <w:style w:type="paragraph" w:customStyle="1" w:styleId="p63">
    <w:name w:val="p63"/>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5">
    <w:name w:val="p45"/>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6">
    <w:name w:val="p46"/>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760F33"/>
  </w:style>
  <w:style w:type="paragraph" w:customStyle="1" w:styleId="a20">
    <w:name w:val="a2"/>
    <w:basedOn w:val="a"/>
    <w:rsid w:val="00760F33"/>
    <w:pPr>
      <w:spacing w:after="0" w:line="240" w:lineRule="auto"/>
      <w:ind w:firstLine="284"/>
      <w:jc w:val="both"/>
    </w:pPr>
    <w:rPr>
      <w:rFonts w:ascii="Times New Roman" w:eastAsia="Times New Roman" w:hAnsi="Times New Roman" w:cs="Times New Roman"/>
      <w:color w:val="000000"/>
      <w:sz w:val="24"/>
      <w:szCs w:val="24"/>
      <w:lang w:eastAsia="ru-RU"/>
    </w:rPr>
  </w:style>
  <w:style w:type="character" w:customStyle="1" w:styleId="170">
    <w:name w:val="Знак Знак17"/>
    <w:rsid w:val="00760F33"/>
    <w:rPr>
      <w:rFonts w:ascii="Calibri" w:eastAsia="Times New Roman" w:hAnsi="Calibri" w:cs="Times New Roman"/>
      <w:b/>
      <w:bCs/>
      <w:i/>
      <w:sz w:val="22"/>
      <w:szCs w:val="22"/>
    </w:rPr>
  </w:style>
  <w:style w:type="character" w:customStyle="1" w:styleId="100">
    <w:name w:val="Знак Знак10"/>
    <w:rsid w:val="00760F33"/>
    <w:rPr>
      <w:sz w:val="28"/>
      <w:lang w:val="uk-UA"/>
    </w:rPr>
  </w:style>
  <w:style w:type="paragraph" w:customStyle="1" w:styleId="1f0">
    <w:name w:val="Текст ПЗ Первая строка:  1 см"/>
    <w:link w:val="1f1"/>
    <w:rsid w:val="00760F33"/>
    <w:pPr>
      <w:spacing w:after="0" w:line="240" w:lineRule="auto"/>
      <w:ind w:firstLine="567"/>
      <w:jc w:val="both"/>
    </w:pPr>
    <w:rPr>
      <w:rFonts w:ascii="ISOCPEUR" w:eastAsia="Times New Roman" w:hAnsi="ISOCPEUR" w:cs="Times New Roman"/>
      <w:i/>
      <w:sz w:val="28"/>
      <w:szCs w:val="20"/>
      <w:lang w:eastAsia="ru-RU"/>
    </w:rPr>
  </w:style>
  <w:style w:type="character" w:customStyle="1" w:styleId="1f1">
    <w:name w:val="Текст ПЗ Первая строка:  1 см Знак"/>
    <w:link w:val="1f0"/>
    <w:rsid w:val="00760F33"/>
    <w:rPr>
      <w:rFonts w:ascii="ISOCPEUR" w:eastAsia="Times New Roman" w:hAnsi="ISOCPEUR" w:cs="Times New Roman"/>
      <w:i/>
      <w:sz w:val="28"/>
      <w:szCs w:val="20"/>
      <w:lang w:eastAsia="ru-RU"/>
    </w:rPr>
  </w:style>
  <w:style w:type="character" w:customStyle="1" w:styleId="92">
    <w:name w:val="Знак Знак9"/>
    <w:rsid w:val="00760F33"/>
    <w:rPr>
      <w:rFonts w:ascii="Arial" w:hAnsi="Arial" w:cs="Arial"/>
      <w:sz w:val="18"/>
      <w:lang w:val="en-US"/>
    </w:rPr>
  </w:style>
  <w:style w:type="character" w:customStyle="1" w:styleId="130">
    <w:name w:val="Знак Знак13"/>
    <w:rsid w:val="00760F33"/>
    <w:rPr>
      <w:bCs/>
      <w:kern w:val="28"/>
      <w:sz w:val="28"/>
      <w:szCs w:val="32"/>
      <w:lang w:bidi="ar-SA"/>
    </w:rPr>
  </w:style>
  <w:style w:type="character" w:customStyle="1" w:styleId="214">
    <w:name w:val="Знак Знак21"/>
    <w:rsid w:val="00760F33"/>
    <w:rPr>
      <w:sz w:val="24"/>
      <w:szCs w:val="24"/>
      <w:lang w:val="en-US" w:bidi="ar-SA"/>
    </w:rPr>
  </w:style>
  <w:style w:type="paragraph" w:customStyle="1" w:styleId="affff0">
    <w:name w:val="Именование документа"/>
    <w:rsid w:val="00760F33"/>
    <w:pPr>
      <w:spacing w:after="0" w:line="240" w:lineRule="auto"/>
      <w:jc w:val="center"/>
    </w:pPr>
    <w:rPr>
      <w:rFonts w:ascii="ISOCPEUR" w:eastAsia="Times New Roman" w:hAnsi="ISOCPEUR" w:cs="Arial"/>
      <w:i/>
      <w:sz w:val="28"/>
      <w:szCs w:val="28"/>
      <w:lang w:eastAsia="ru-RU"/>
    </w:rPr>
  </w:style>
  <w:style w:type="paragraph" w:customStyle="1" w:styleId="TimesNewRoman18">
    <w:name w:val="Times New Roman 18 пт"/>
    <w:basedOn w:val="a"/>
    <w:link w:val="TimesNewRoman180"/>
    <w:rsid w:val="00760F33"/>
    <w:pPr>
      <w:spacing w:after="0" w:line="240" w:lineRule="auto"/>
      <w:jc w:val="center"/>
    </w:pPr>
    <w:rPr>
      <w:rFonts w:ascii="Calibri" w:eastAsia="Times New Roman" w:hAnsi="Calibri" w:cs="Times New Roman"/>
      <w:b/>
      <w:bCs/>
      <w:sz w:val="36"/>
      <w:szCs w:val="36"/>
      <w:lang w:val="x-none" w:eastAsia="x-none"/>
    </w:rPr>
  </w:style>
  <w:style w:type="character" w:customStyle="1" w:styleId="TimesNewRoman180">
    <w:name w:val="Times New Roman 18 пт Знак Знак"/>
    <w:link w:val="TimesNewRoman18"/>
    <w:locked/>
    <w:rsid w:val="00760F33"/>
    <w:rPr>
      <w:rFonts w:ascii="Calibri" w:eastAsia="Times New Roman" w:hAnsi="Calibri" w:cs="Times New Roman"/>
      <w:b/>
      <w:bCs/>
      <w:sz w:val="36"/>
      <w:szCs w:val="36"/>
      <w:lang w:val="x-none" w:eastAsia="x-none"/>
    </w:rPr>
  </w:style>
  <w:style w:type="paragraph" w:styleId="affff1">
    <w:name w:val="List"/>
    <w:basedOn w:val="a"/>
    <w:rsid w:val="00760F33"/>
    <w:pPr>
      <w:spacing w:after="0" w:line="240" w:lineRule="auto"/>
      <w:ind w:left="283" w:hanging="283"/>
    </w:pPr>
    <w:rPr>
      <w:rFonts w:ascii="Times New Roman" w:eastAsia="Times New Roman" w:hAnsi="Times New Roman" w:cs="Times New Roman"/>
      <w:sz w:val="24"/>
      <w:szCs w:val="24"/>
      <w:lang w:eastAsia="ru-RU"/>
    </w:rPr>
  </w:style>
  <w:style w:type="character" w:customStyle="1" w:styleId="82">
    <w:name w:val="Знак Знак8"/>
    <w:rsid w:val="00760F33"/>
    <w:rPr>
      <w:rFonts w:ascii="Arial" w:hAnsi="Arial" w:cs="Arial"/>
      <w:b/>
      <w:bCs/>
      <w:sz w:val="28"/>
      <w:szCs w:val="24"/>
      <w:lang w:val="ru-RU" w:eastAsia="ru-RU" w:bidi="ar-SA"/>
    </w:rPr>
  </w:style>
  <w:style w:type="character" w:customStyle="1" w:styleId="FontStyle12">
    <w:name w:val="Font Style12"/>
    <w:rsid w:val="00760F33"/>
    <w:rPr>
      <w:rFonts w:ascii="Arial" w:hAnsi="Arial" w:cs="Arial"/>
      <w:sz w:val="16"/>
      <w:szCs w:val="16"/>
    </w:rPr>
  </w:style>
  <w:style w:type="paragraph" w:customStyle="1" w:styleId="1f2">
    <w:name w:val="Цитата1"/>
    <w:basedOn w:val="a"/>
    <w:rsid w:val="00760F33"/>
    <w:pPr>
      <w:suppressAutoHyphens/>
      <w:spacing w:after="120" w:line="240" w:lineRule="auto"/>
      <w:ind w:left="1440" w:right="1440"/>
    </w:pPr>
    <w:rPr>
      <w:rFonts w:ascii="Times New Roman" w:eastAsia="Times New Roman" w:hAnsi="Times New Roman" w:cs="Times New Roman"/>
      <w:sz w:val="24"/>
      <w:szCs w:val="20"/>
      <w:lang w:eastAsia="ar-SA"/>
    </w:rPr>
  </w:style>
  <w:style w:type="character" w:customStyle="1" w:styleId="1f3">
    <w:name w:val="Заголовок Знак1"/>
    <w:aliases w:val="Çàãîëîâîê Знак Знак1"/>
    <w:rsid w:val="00760F33"/>
    <w:rPr>
      <w:sz w:val="28"/>
      <w:lang w:val="ru-RU" w:eastAsia="ru-RU" w:bidi="ar-SA"/>
    </w:rPr>
  </w:style>
  <w:style w:type="character" w:customStyle="1" w:styleId="affff2">
    <w:name w:val="Обычный отступ Знак"/>
    <w:rsid w:val="00760F33"/>
    <w:rPr>
      <w:sz w:val="24"/>
      <w:szCs w:val="24"/>
      <w:lang w:val="ru-RU" w:eastAsia="ru-RU" w:bidi="ar-SA"/>
    </w:rPr>
  </w:style>
  <w:style w:type="character" w:customStyle="1" w:styleId="FontStyle46">
    <w:name w:val="Font Style46"/>
    <w:rsid w:val="00760F33"/>
    <w:rPr>
      <w:rFonts w:ascii="Arial" w:hAnsi="Arial" w:cs="Arial" w:hint="default"/>
      <w:sz w:val="16"/>
      <w:szCs w:val="16"/>
    </w:rPr>
  </w:style>
  <w:style w:type="character" w:customStyle="1" w:styleId="af">
    <w:name w:val="Без интервала Знак"/>
    <w:aliases w:val="Без интервала для таблиц Знак"/>
    <w:link w:val="ae"/>
    <w:uiPriority w:val="1"/>
    <w:locked/>
    <w:rsid w:val="00760F33"/>
    <w:rPr>
      <w:rFonts w:ascii="Times New Roman" w:eastAsia="Times New Roman" w:hAnsi="Times New Roman" w:cs="Times New Roman"/>
      <w:sz w:val="24"/>
      <w:szCs w:val="20"/>
      <w:lang w:eastAsia="ru-RU"/>
    </w:rPr>
  </w:style>
  <w:style w:type="table" w:customStyle="1" w:styleId="3f0">
    <w:name w:val="Сетка таблицы3"/>
    <w:basedOn w:val="a1"/>
    <w:next w:val="af1"/>
    <w:uiPriority w:val="59"/>
    <w:rsid w:val="00760F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
    <w:basedOn w:val="a1"/>
    <w:next w:val="af1"/>
    <w:uiPriority w:val="59"/>
    <w:rsid w:val="00760F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5">
    <w:name w:val="Char Знак5"/>
    <w:basedOn w:val="a"/>
    <w:rsid w:val="00760F3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f4">
    <w:name w:val="Знак1"/>
    <w:basedOn w:val="a"/>
    <w:rsid w:val="00760F33"/>
    <w:pPr>
      <w:spacing w:before="100" w:beforeAutospacing="1" w:after="100" w:afterAutospacing="1" w:line="276" w:lineRule="auto"/>
    </w:pPr>
    <w:rPr>
      <w:rFonts w:ascii="Tahoma" w:eastAsia="Calibri" w:hAnsi="Tahoma" w:cs="Times New Roman"/>
      <w:sz w:val="20"/>
      <w:szCs w:val="20"/>
      <w:lang w:val="en-US"/>
    </w:rPr>
  </w:style>
  <w:style w:type="paragraph" w:customStyle="1" w:styleId="310">
    <w:name w:val="Знак Знак31"/>
    <w:basedOn w:val="a"/>
    <w:rsid w:val="00760F33"/>
    <w:pPr>
      <w:spacing w:before="100" w:beforeAutospacing="1" w:after="100" w:afterAutospacing="1" w:line="240" w:lineRule="auto"/>
    </w:pPr>
    <w:rPr>
      <w:rFonts w:ascii="Tahoma" w:eastAsia="Times New Roman" w:hAnsi="Tahoma" w:cs="Tahoma"/>
      <w:sz w:val="20"/>
      <w:szCs w:val="20"/>
      <w:lang w:val="en-US"/>
    </w:rPr>
  </w:style>
  <w:style w:type="character" w:customStyle="1" w:styleId="120">
    <w:name w:val="Знак Знак12"/>
    <w:rsid w:val="00760F33"/>
    <w:rPr>
      <w:b/>
      <w:bCs/>
      <w:sz w:val="27"/>
      <w:szCs w:val="27"/>
    </w:rPr>
  </w:style>
  <w:style w:type="paragraph" w:customStyle="1" w:styleId="6">
    <w:name w:val="Знак Знак6"/>
    <w:basedOn w:val="a"/>
    <w:rsid w:val="00760F33"/>
    <w:pPr>
      <w:numPr>
        <w:numId w:val="1"/>
      </w:numPr>
      <w:spacing w:before="100" w:beforeAutospacing="1" w:after="100" w:afterAutospacing="1" w:line="240" w:lineRule="auto"/>
      <w:ind w:left="0" w:firstLine="0"/>
    </w:pPr>
    <w:rPr>
      <w:rFonts w:ascii="Tahoma" w:eastAsia="Times New Roman" w:hAnsi="Tahoma" w:cs="Times New Roman"/>
      <w:sz w:val="20"/>
      <w:szCs w:val="20"/>
      <w:lang w:val="en-US"/>
    </w:rPr>
  </w:style>
  <w:style w:type="paragraph" w:customStyle="1" w:styleId="CharCharCarCarCharCharCarCarCharCharCarCarCharChar1">
    <w:name w:val="Char Char Car Car Char Char Car Car Char Char Car Car Char Char1"/>
    <w:basedOn w:val="a"/>
    <w:rsid w:val="00760F33"/>
    <w:pPr>
      <w:spacing w:line="240" w:lineRule="exact"/>
    </w:pPr>
    <w:rPr>
      <w:rFonts w:ascii="Times New Roman" w:eastAsia="Times New Roman" w:hAnsi="Times New Roman" w:cs="Times New Roman"/>
      <w:sz w:val="20"/>
      <w:szCs w:val="20"/>
      <w:lang w:eastAsia="ru-RU"/>
    </w:rPr>
  </w:style>
  <w:style w:type="numbering" w:customStyle="1" w:styleId="121">
    <w:name w:val="Нет списка12"/>
    <w:next w:val="a2"/>
    <w:semiHidden/>
    <w:rsid w:val="00760F33"/>
  </w:style>
  <w:style w:type="paragraph" w:customStyle="1" w:styleId="311">
    <w:name w:val="Знак Знак3 Знак1"/>
    <w:basedOn w:val="a"/>
    <w:rsid w:val="00760F33"/>
    <w:pPr>
      <w:spacing w:before="100" w:beforeAutospacing="1" w:after="100" w:afterAutospacing="1" w:line="276" w:lineRule="auto"/>
    </w:pPr>
    <w:rPr>
      <w:rFonts w:ascii="Tahoma" w:eastAsia="Calibri" w:hAnsi="Tahoma" w:cs="Times New Roman"/>
      <w:sz w:val="20"/>
      <w:szCs w:val="20"/>
      <w:lang w:val="en-US"/>
    </w:rPr>
  </w:style>
  <w:style w:type="table" w:customStyle="1" w:styleId="215">
    <w:name w:val="Сетка таблицы21"/>
    <w:basedOn w:val="a1"/>
    <w:next w:val="af1"/>
    <w:uiPriority w:val="59"/>
    <w:rsid w:val="00760F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f1"/>
    <w:uiPriority w:val="59"/>
    <w:rsid w:val="00760F33"/>
    <w:pPr>
      <w:keepLines/>
      <w:snapToGrid w:val="0"/>
      <w:spacing w:after="0" w:line="320" w:lineRule="exact"/>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1"/>
    <w:uiPriority w:val="59"/>
    <w:rsid w:val="00760F33"/>
    <w:pPr>
      <w:keepLines/>
      <w:snapToGrid w:val="0"/>
      <w:spacing w:after="0" w:line="320" w:lineRule="exact"/>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5">
    <w:name w:val="Стиль3 Знак"/>
    <w:link w:val="34"/>
    <w:uiPriority w:val="99"/>
    <w:rsid w:val="00760F33"/>
    <w:rPr>
      <w:rFonts w:ascii="Times New Roman" w:eastAsia="Times New Roman" w:hAnsi="Times New Roman" w:cs="Times New Roman"/>
      <w:sz w:val="24"/>
      <w:szCs w:val="24"/>
      <w:lang w:val="x-none" w:eastAsia="x-none"/>
    </w:rPr>
  </w:style>
  <w:style w:type="paragraph" w:customStyle="1" w:styleId="FORMATTEXT0">
    <w:name w:val=".FORMATTEXT"/>
    <w:uiPriority w:val="99"/>
    <w:rsid w:val="00760F33"/>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131">
    <w:name w:val="Нет списка13"/>
    <w:next w:val="a2"/>
    <w:semiHidden/>
    <w:rsid w:val="00760F33"/>
  </w:style>
  <w:style w:type="table" w:customStyle="1" w:styleId="221">
    <w:name w:val="Сетка таблицы22"/>
    <w:basedOn w:val="a1"/>
    <w:next w:val="af1"/>
    <w:uiPriority w:val="59"/>
    <w:rsid w:val="00760F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1"/>
    <w:uiPriority w:val="59"/>
    <w:rsid w:val="00760F33"/>
    <w:pPr>
      <w:keepLines/>
      <w:snapToGrid w:val="0"/>
      <w:spacing w:after="0" w:line="320" w:lineRule="exact"/>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1"/>
    <w:uiPriority w:val="59"/>
    <w:rsid w:val="00760F33"/>
    <w:pPr>
      <w:keepLines/>
      <w:snapToGrid w:val="0"/>
      <w:spacing w:after="0" w:line="320" w:lineRule="exact"/>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6">
    <w:name w:val="p6"/>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5">
    <w:name w:val="Текст примечания Знак1"/>
    <w:uiPriority w:val="99"/>
    <w:rsid w:val="00760F33"/>
    <w:rPr>
      <w:rFonts w:ascii="Times New Roman" w:eastAsia="Times New Roman" w:hAnsi="Times New Roman" w:cs="Times New Roman"/>
      <w:sz w:val="20"/>
      <w:szCs w:val="20"/>
      <w:lang w:eastAsia="ru-RU"/>
    </w:rPr>
  </w:style>
  <w:style w:type="numbering" w:customStyle="1" w:styleId="49">
    <w:name w:val="Нет списка4"/>
    <w:next w:val="a2"/>
    <w:uiPriority w:val="99"/>
    <w:semiHidden/>
    <w:unhideWhenUsed/>
    <w:rsid w:val="00760F33"/>
  </w:style>
  <w:style w:type="numbering" w:customStyle="1" w:styleId="54">
    <w:name w:val="Нет списка5"/>
    <w:next w:val="a2"/>
    <w:uiPriority w:val="99"/>
    <w:semiHidden/>
    <w:unhideWhenUsed/>
    <w:rsid w:val="00760F33"/>
  </w:style>
  <w:style w:type="paragraph" w:customStyle="1" w:styleId="affff3">
    <w:name w:val="Готовый"/>
    <w:basedOn w:val="a"/>
    <w:rsid w:val="00760F3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eastAsia="ru-RU"/>
    </w:rPr>
  </w:style>
  <w:style w:type="paragraph" w:customStyle="1" w:styleId="55">
    <w:name w:val="Обычный5"/>
    <w:rsid w:val="00760F33"/>
    <w:pPr>
      <w:spacing w:after="0" w:line="240" w:lineRule="auto"/>
    </w:pPr>
    <w:rPr>
      <w:rFonts w:ascii="Tms Rmn" w:eastAsia="Times New Roman" w:hAnsi="Tms Rmn" w:cs="Times New Roman"/>
      <w:sz w:val="20"/>
      <w:szCs w:val="20"/>
      <w:lang w:eastAsia="ru-RU"/>
    </w:rPr>
  </w:style>
  <w:style w:type="numbering" w:customStyle="1" w:styleId="64">
    <w:name w:val="Нет списка6"/>
    <w:next w:val="a2"/>
    <w:uiPriority w:val="99"/>
    <w:semiHidden/>
    <w:unhideWhenUsed/>
    <w:rsid w:val="00760F33"/>
  </w:style>
  <w:style w:type="character" w:customStyle="1" w:styleId="1f6">
    <w:name w:val="Неразрешенное упоминание1"/>
    <w:basedOn w:val="a0"/>
    <w:uiPriority w:val="99"/>
    <w:semiHidden/>
    <w:unhideWhenUsed/>
    <w:rsid w:val="00760F33"/>
    <w:rPr>
      <w:color w:val="605E5C"/>
      <w:shd w:val="clear" w:color="auto" w:fill="E1DFDD"/>
    </w:rPr>
  </w:style>
  <w:style w:type="numbering" w:customStyle="1" w:styleId="72">
    <w:name w:val="Нет списка7"/>
    <w:next w:val="a2"/>
    <w:uiPriority w:val="99"/>
    <w:semiHidden/>
    <w:unhideWhenUsed/>
    <w:rsid w:val="00760F33"/>
  </w:style>
  <w:style w:type="table" w:customStyle="1" w:styleId="56">
    <w:name w:val="Сетка таблицы5"/>
    <w:basedOn w:val="a1"/>
    <w:next w:val="af1"/>
    <w:uiPriority w:val="59"/>
    <w:rsid w:val="00760F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2"/>
    <w:uiPriority w:val="99"/>
    <w:semiHidden/>
    <w:unhideWhenUsed/>
    <w:rsid w:val="00760F33"/>
  </w:style>
  <w:style w:type="table" w:customStyle="1" w:styleId="65">
    <w:name w:val="Сетка таблицы6"/>
    <w:basedOn w:val="a1"/>
    <w:next w:val="af1"/>
    <w:uiPriority w:val="59"/>
    <w:rsid w:val="00760F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2"/>
    <w:uiPriority w:val="99"/>
    <w:semiHidden/>
    <w:unhideWhenUsed/>
    <w:rsid w:val="00760F33"/>
  </w:style>
  <w:style w:type="table" w:customStyle="1" w:styleId="73">
    <w:name w:val="Сетка таблицы7"/>
    <w:basedOn w:val="a1"/>
    <w:next w:val="af1"/>
    <w:uiPriority w:val="59"/>
    <w:rsid w:val="00760F3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4">
    <w:name w:val="List Continue"/>
    <w:basedOn w:val="a"/>
    <w:unhideWhenUsed/>
    <w:rsid w:val="00760F33"/>
    <w:pPr>
      <w:overflowPunct w:val="0"/>
      <w:autoSpaceDE w:val="0"/>
      <w:autoSpaceDN w:val="0"/>
      <w:adjustRightInd w:val="0"/>
      <w:spacing w:after="120" w:line="240" w:lineRule="auto"/>
      <w:ind w:left="283"/>
    </w:pPr>
    <w:rPr>
      <w:rFonts w:ascii="Times New Roman" w:eastAsia="Times New Roman" w:hAnsi="Times New Roman" w:cs="Times New Roman"/>
      <w:sz w:val="28"/>
      <w:szCs w:val="20"/>
      <w:lang w:eastAsia="ru-RU"/>
    </w:rPr>
  </w:style>
  <w:style w:type="paragraph" w:customStyle="1" w:styleId="affff5">
    <w:name w:val="Нормальный"/>
    <w:rsid w:val="00760F33"/>
    <w:pPr>
      <w:spacing w:after="0" w:line="240" w:lineRule="auto"/>
    </w:pPr>
    <w:rPr>
      <w:rFonts w:ascii="Times New Roman" w:eastAsia="Times New Roman" w:hAnsi="Times New Roman" w:cs="Times New Roman"/>
      <w:snapToGrid w:val="0"/>
      <w:sz w:val="20"/>
      <w:szCs w:val="20"/>
      <w:lang w:eastAsia="ru-RU"/>
    </w:rPr>
  </w:style>
  <w:style w:type="character" w:customStyle="1" w:styleId="blk">
    <w:name w:val="blk"/>
    <w:basedOn w:val="a0"/>
    <w:rsid w:val="00760F33"/>
  </w:style>
  <w:style w:type="character" w:customStyle="1" w:styleId="js-extracted-address">
    <w:name w:val="js-extracted-address"/>
    <w:rsid w:val="00760F33"/>
  </w:style>
  <w:style w:type="character" w:customStyle="1" w:styleId="mail-message-map-nobreak">
    <w:name w:val="mail-message-map-nobreak"/>
    <w:rsid w:val="00760F33"/>
  </w:style>
  <w:style w:type="paragraph" w:customStyle="1" w:styleId="-">
    <w:name w:val="УГТП-Наименование"/>
    <w:basedOn w:val="a"/>
    <w:uiPriority w:val="99"/>
    <w:rsid w:val="00760F33"/>
    <w:pPr>
      <w:spacing w:after="0" w:line="240" w:lineRule="auto"/>
    </w:pPr>
    <w:rPr>
      <w:rFonts w:ascii="Arial" w:eastAsia="Times New Roman" w:hAnsi="Arial" w:cs="Arial"/>
      <w:sz w:val="20"/>
      <w:szCs w:val="20"/>
      <w:lang w:eastAsia="ru-RU"/>
    </w:rPr>
  </w:style>
  <w:style w:type="paragraph" w:customStyle="1" w:styleId="affff6">
    <w:name w:val="Пункт"/>
    <w:basedOn w:val="a"/>
    <w:rsid w:val="00760F33"/>
    <w:pPr>
      <w:tabs>
        <w:tab w:val="num" w:pos="1980"/>
      </w:tabs>
      <w:spacing w:after="0" w:line="240" w:lineRule="auto"/>
      <w:ind w:left="1404" w:hanging="504"/>
      <w:jc w:val="both"/>
    </w:pPr>
    <w:rPr>
      <w:rFonts w:ascii="Times New Roman" w:eastAsia="Times New Roman" w:hAnsi="Times New Roman" w:cs="Times New Roman"/>
      <w:sz w:val="24"/>
      <w:szCs w:val="20"/>
      <w:lang w:eastAsia="ru-RU"/>
    </w:rPr>
  </w:style>
  <w:style w:type="character" w:customStyle="1" w:styleId="105pt">
    <w:name w:val="Основной текст + 10;5 pt"/>
    <w:basedOn w:val="afff4"/>
    <w:rsid w:val="00760F3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1f7">
    <w:name w:val="Основной текст1"/>
    <w:basedOn w:val="a"/>
    <w:rsid w:val="00760F33"/>
    <w:pPr>
      <w:widowControl w:val="0"/>
      <w:shd w:val="clear" w:color="auto" w:fill="FFFFFF"/>
      <w:spacing w:after="0" w:line="240" w:lineRule="auto"/>
    </w:pPr>
    <w:rPr>
      <w:rFonts w:ascii="Times New Roman" w:eastAsia="Times New Roman" w:hAnsi="Times New Roman" w:cs="Times New Roman"/>
      <w:sz w:val="20"/>
      <w:szCs w:val="20"/>
    </w:rPr>
  </w:style>
  <w:style w:type="numbering" w:customStyle="1" w:styleId="101">
    <w:name w:val="Нет списка10"/>
    <w:next w:val="a2"/>
    <w:uiPriority w:val="99"/>
    <w:semiHidden/>
    <w:unhideWhenUsed/>
    <w:rsid w:val="00760F33"/>
  </w:style>
  <w:style w:type="table" w:customStyle="1" w:styleId="84">
    <w:name w:val="Сетка таблицы8"/>
    <w:basedOn w:val="a1"/>
    <w:next w:val="af1"/>
    <w:uiPriority w:val="59"/>
    <w:rsid w:val="00760F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1">
    <w:name w:val="_Заголовок 3"/>
    <w:basedOn w:val="30"/>
    <w:next w:val="a"/>
    <w:qFormat/>
    <w:rsid w:val="00760F33"/>
    <w:pPr>
      <w:autoSpaceDE/>
      <w:autoSpaceDN/>
      <w:spacing w:before="120" w:after="120"/>
      <w:ind w:left="1224" w:hanging="504"/>
    </w:pPr>
    <w:rPr>
      <w:rFonts w:cs="Arial"/>
      <w:b w:val="0"/>
      <w:color w:val="000000"/>
      <w:sz w:val="32"/>
      <w:szCs w:val="32"/>
      <w:lang w:val="ru-RU" w:eastAsia="ru-RU"/>
    </w:rPr>
  </w:style>
  <w:style w:type="paragraph" w:customStyle="1" w:styleId="affff7">
    <w:name w:val="!!! обычный"/>
    <w:basedOn w:val="a"/>
    <w:link w:val="affff8"/>
    <w:qFormat/>
    <w:rsid w:val="00760F33"/>
    <w:pPr>
      <w:spacing w:after="0" w:line="360" w:lineRule="auto"/>
      <w:ind w:left="357" w:firstLine="709"/>
      <w:jc w:val="both"/>
    </w:pPr>
    <w:rPr>
      <w:rFonts w:ascii="Times New Roman" w:eastAsia="Times New Roman" w:hAnsi="Times New Roman" w:cs="Times New Roman"/>
      <w:sz w:val="28"/>
      <w:szCs w:val="28"/>
      <w:lang w:eastAsia="ru-RU"/>
    </w:rPr>
  </w:style>
  <w:style w:type="character" w:customStyle="1" w:styleId="affff8">
    <w:name w:val="!!! обычный Знак"/>
    <w:link w:val="affff7"/>
    <w:rsid w:val="00760F33"/>
    <w:rPr>
      <w:rFonts w:ascii="Times New Roman" w:eastAsia="Times New Roman" w:hAnsi="Times New Roman" w:cs="Times New Roman"/>
      <w:sz w:val="28"/>
      <w:szCs w:val="28"/>
      <w:lang w:eastAsia="ru-RU"/>
    </w:rPr>
  </w:style>
  <w:style w:type="character" w:customStyle="1" w:styleId="2f2">
    <w:name w:val="Неразрешенное упоминание2"/>
    <w:basedOn w:val="a0"/>
    <w:uiPriority w:val="99"/>
    <w:semiHidden/>
    <w:unhideWhenUsed/>
    <w:rsid w:val="00760F33"/>
    <w:rPr>
      <w:color w:val="605E5C"/>
      <w:shd w:val="clear" w:color="auto" w:fill="E1DFDD"/>
    </w:rPr>
  </w:style>
  <w:style w:type="character" w:customStyle="1" w:styleId="3f2">
    <w:name w:val="Неразрешенное упоминание3"/>
    <w:basedOn w:val="a0"/>
    <w:uiPriority w:val="99"/>
    <w:semiHidden/>
    <w:unhideWhenUsed/>
    <w:rsid w:val="00760F33"/>
    <w:rPr>
      <w:color w:val="605E5C"/>
      <w:shd w:val="clear" w:color="auto" w:fill="E1DFDD"/>
    </w:rPr>
  </w:style>
  <w:style w:type="paragraph" w:customStyle="1" w:styleId="216">
    <w:name w:val="2.1.Раздел"/>
    <w:basedOn w:val="a"/>
    <w:next w:val="a"/>
    <w:qFormat/>
    <w:rsid w:val="00760F33"/>
    <w:pPr>
      <w:suppressLineNumbers/>
      <w:suppressAutoHyphens/>
      <w:spacing w:before="120" w:after="0" w:line="240" w:lineRule="auto"/>
      <w:jc w:val="center"/>
    </w:pPr>
    <w:rPr>
      <w:rFonts w:ascii="Times New Roman" w:eastAsia="Calibri" w:hAnsi="Times New Roman" w:cs="Times New Roman"/>
      <w:b/>
      <w:sz w:val="24"/>
    </w:rPr>
  </w:style>
  <w:style w:type="paragraph" w:customStyle="1" w:styleId="pc">
    <w:name w:val="pc"/>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
    <w:name w:val="pl"/>
    <w:basedOn w:val="a"/>
    <w:rsid w:val="00760F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a">
    <w:name w:val="Неразрешенное упоминание4"/>
    <w:basedOn w:val="a0"/>
    <w:uiPriority w:val="99"/>
    <w:semiHidden/>
    <w:unhideWhenUsed/>
    <w:rsid w:val="00760F33"/>
    <w:rPr>
      <w:color w:val="605E5C"/>
      <w:shd w:val="clear" w:color="auto" w:fill="E1DFDD"/>
    </w:rPr>
  </w:style>
  <w:style w:type="paragraph" w:customStyle="1" w:styleId="117">
    <w:name w:val="Основной текст11"/>
    <w:basedOn w:val="a"/>
    <w:rsid w:val="00760F33"/>
    <w:pPr>
      <w:widowControl w:val="0"/>
      <w:shd w:val="clear" w:color="auto" w:fill="FFFFFF"/>
      <w:spacing w:after="480" w:line="274" w:lineRule="exact"/>
      <w:ind w:hanging="560"/>
    </w:pPr>
    <w:rPr>
      <w:rFonts w:ascii="Times New Roman" w:eastAsia="Times New Roman" w:hAnsi="Times New Roman" w:cs="Times New Roman"/>
      <w:color w:val="000000"/>
      <w:spacing w:val="8"/>
      <w:sz w:val="21"/>
      <w:szCs w:val="21"/>
      <w:lang w:eastAsia="ru-RU"/>
    </w:rPr>
  </w:style>
  <w:style w:type="paragraph" w:customStyle="1" w:styleId="-1">
    <w:name w:val="абзац-1"/>
    <w:basedOn w:val="a"/>
    <w:rsid w:val="00760F33"/>
    <w:pPr>
      <w:spacing w:after="0" w:line="360" w:lineRule="auto"/>
      <w:ind w:firstLine="709"/>
    </w:pPr>
    <w:rPr>
      <w:rFonts w:ascii="Times New Roman" w:eastAsia="Times New Roman" w:hAnsi="Times New Roman" w:cs="Times New Roman"/>
      <w:sz w:val="24"/>
      <w:szCs w:val="20"/>
      <w:lang w:eastAsia="ru-RU"/>
    </w:rPr>
  </w:style>
  <w:style w:type="paragraph" w:styleId="affff9">
    <w:name w:val="envelope address"/>
    <w:basedOn w:val="a"/>
    <w:rsid w:val="00760F33"/>
    <w:pPr>
      <w:framePr w:w="7920" w:h="1980" w:hRule="exact" w:hSpace="180" w:wrap="auto" w:hAnchor="page" w:xAlign="center" w:yAlign="bottom"/>
      <w:spacing w:after="0" w:line="240" w:lineRule="auto"/>
      <w:ind w:left="2880"/>
    </w:pPr>
    <w:rPr>
      <w:rFonts w:ascii="Arial" w:eastAsia="Times New Roman" w:hAnsi="Arial" w:cs="Times New Roman"/>
      <w:sz w:val="24"/>
      <w:szCs w:val="20"/>
      <w:lang w:eastAsia="ru-RU"/>
    </w:rPr>
  </w:style>
  <w:style w:type="paragraph" w:styleId="affffa">
    <w:name w:val="Date"/>
    <w:basedOn w:val="a"/>
    <w:next w:val="a"/>
    <w:link w:val="affffb"/>
    <w:rsid w:val="00760F33"/>
    <w:pPr>
      <w:spacing w:after="0" w:line="240" w:lineRule="auto"/>
    </w:pPr>
    <w:rPr>
      <w:rFonts w:ascii="Times New Roman" w:eastAsia="Times New Roman" w:hAnsi="Times New Roman" w:cs="Times New Roman"/>
      <w:sz w:val="24"/>
      <w:szCs w:val="20"/>
      <w:lang w:eastAsia="ru-RU"/>
    </w:rPr>
  </w:style>
  <w:style w:type="character" w:customStyle="1" w:styleId="affffb">
    <w:name w:val="Дата Знак"/>
    <w:basedOn w:val="a0"/>
    <w:link w:val="affffa"/>
    <w:rsid w:val="00760F33"/>
    <w:rPr>
      <w:rFonts w:ascii="Times New Roman" w:eastAsia="Times New Roman" w:hAnsi="Times New Roman" w:cs="Times New Roman"/>
      <w:sz w:val="24"/>
      <w:szCs w:val="20"/>
      <w:lang w:eastAsia="ru-RU"/>
    </w:rPr>
  </w:style>
  <w:style w:type="paragraph" w:styleId="affffc">
    <w:name w:val="Note Heading"/>
    <w:basedOn w:val="a"/>
    <w:next w:val="a"/>
    <w:link w:val="affffd"/>
    <w:rsid w:val="00760F33"/>
    <w:pPr>
      <w:spacing w:after="0" w:line="240" w:lineRule="auto"/>
    </w:pPr>
    <w:rPr>
      <w:rFonts w:ascii="Times New Roman" w:eastAsia="Times New Roman" w:hAnsi="Times New Roman" w:cs="Times New Roman"/>
      <w:sz w:val="24"/>
      <w:szCs w:val="20"/>
      <w:lang w:eastAsia="ru-RU"/>
    </w:rPr>
  </w:style>
  <w:style w:type="character" w:customStyle="1" w:styleId="affffd">
    <w:name w:val="Заголовок записки Знак"/>
    <w:basedOn w:val="a0"/>
    <w:link w:val="affffc"/>
    <w:rsid w:val="00760F33"/>
    <w:rPr>
      <w:rFonts w:ascii="Times New Roman" w:eastAsia="Times New Roman" w:hAnsi="Times New Roman" w:cs="Times New Roman"/>
      <w:sz w:val="24"/>
      <w:szCs w:val="20"/>
      <w:lang w:eastAsia="ru-RU"/>
    </w:rPr>
  </w:style>
  <w:style w:type="paragraph" w:styleId="affffe">
    <w:name w:val="toa heading"/>
    <w:basedOn w:val="a"/>
    <w:next w:val="a"/>
    <w:semiHidden/>
    <w:rsid w:val="00760F33"/>
    <w:pPr>
      <w:spacing w:before="120" w:after="0" w:line="240" w:lineRule="auto"/>
    </w:pPr>
    <w:rPr>
      <w:rFonts w:ascii="Arial" w:eastAsia="Times New Roman" w:hAnsi="Arial" w:cs="Times New Roman"/>
      <w:b/>
      <w:sz w:val="24"/>
      <w:szCs w:val="20"/>
      <w:lang w:eastAsia="ru-RU"/>
    </w:rPr>
  </w:style>
  <w:style w:type="character" w:styleId="afffff">
    <w:name w:val="endnote reference"/>
    <w:semiHidden/>
    <w:rsid w:val="00760F33"/>
    <w:rPr>
      <w:vertAlign w:val="superscript"/>
    </w:rPr>
  </w:style>
  <w:style w:type="paragraph" w:styleId="2f3">
    <w:name w:val="Body Text First Indent 2"/>
    <w:basedOn w:val="af8"/>
    <w:link w:val="2f4"/>
    <w:rsid w:val="00760F33"/>
    <w:pPr>
      <w:autoSpaceDE/>
      <w:autoSpaceDN/>
      <w:spacing w:after="120"/>
      <w:ind w:left="283" w:firstLine="210"/>
      <w:jc w:val="left"/>
    </w:pPr>
    <w:rPr>
      <w:sz w:val="24"/>
      <w:szCs w:val="20"/>
      <w:lang w:val="ru-RU" w:eastAsia="ru-RU"/>
    </w:rPr>
  </w:style>
  <w:style w:type="character" w:customStyle="1" w:styleId="2f4">
    <w:name w:val="Красная строка 2 Знак"/>
    <w:basedOn w:val="af9"/>
    <w:link w:val="2f3"/>
    <w:rsid w:val="00760F33"/>
    <w:rPr>
      <w:rFonts w:ascii="Times New Roman" w:eastAsia="Times New Roman" w:hAnsi="Times New Roman" w:cs="Times New Roman"/>
      <w:sz w:val="24"/>
      <w:szCs w:val="20"/>
      <w:lang w:val="x-none" w:eastAsia="ru-RU"/>
    </w:rPr>
  </w:style>
  <w:style w:type="paragraph" w:styleId="2">
    <w:name w:val="List Bullet 2"/>
    <w:basedOn w:val="a"/>
    <w:autoRedefine/>
    <w:rsid w:val="00760F33"/>
    <w:pPr>
      <w:numPr>
        <w:numId w:val="23"/>
      </w:numPr>
      <w:spacing w:after="0" w:line="240" w:lineRule="auto"/>
    </w:pPr>
    <w:rPr>
      <w:rFonts w:ascii="Times New Roman" w:eastAsia="Times New Roman" w:hAnsi="Times New Roman" w:cs="Times New Roman"/>
      <w:sz w:val="24"/>
      <w:szCs w:val="20"/>
      <w:lang w:eastAsia="ru-RU"/>
    </w:rPr>
  </w:style>
  <w:style w:type="paragraph" w:styleId="50">
    <w:name w:val="List Bullet 5"/>
    <w:basedOn w:val="a"/>
    <w:autoRedefine/>
    <w:rsid w:val="00760F33"/>
    <w:pPr>
      <w:numPr>
        <w:numId w:val="24"/>
      </w:numPr>
      <w:spacing w:after="0" w:line="240" w:lineRule="auto"/>
    </w:pPr>
    <w:rPr>
      <w:rFonts w:ascii="Times New Roman" w:eastAsia="Times New Roman" w:hAnsi="Times New Roman" w:cs="Times New Roman"/>
      <w:sz w:val="24"/>
      <w:szCs w:val="20"/>
      <w:lang w:eastAsia="ru-RU"/>
    </w:rPr>
  </w:style>
  <w:style w:type="character" w:styleId="afffff0">
    <w:name w:val="line number"/>
    <w:basedOn w:val="a0"/>
    <w:rsid w:val="00760F33"/>
  </w:style>
  <w:style w:type="paragraph" w:styleId="3">
    <w:name w:val="List Number 3"/>
    <w:basedOn w:val="a"/>
    <w:rsid w:val="00760F33"/>
    <w:pPr>
      <w:numPr>
        <w:numId w:val="25"/>
      </w:numPr>
      <w:spacing w:after="0" w:line="240" w:lineRule="auto"/>
    </w:pPr>
    <w:rPr>
      <w:rFonts w:ascii="Times New Roman" w:eastAsia="Times New Roman" w:hAnsi="Times New Roman" w:cs="Times New Roman"/>
      <w:sz w:val="24"/>
      <w:szCs w:val="20"/>
      <w:lang w:eastAsia="ru-RU"/>
    </w:rPr>
  </w:style>
  <w:style w:type="paragraph" w:styleId="4">
    <w:name w:val="List Number 4"/>
    <w:basedOn w:val="a"/>
    <w:rsid w:val="00760F33"/>
    <w:pPr>
      <w:numPr>
        <w:numId w:val="26"/>
      </w:numPr>
      <w:spacing w:after="0" w:line="240" w:lineRule="auto"/>
    </w:pPr>
    <w:rPr>
      <w:rFonts w:ascii="Times New Roman" w:eastAsia="Times New Roman" w:hAnsi="Times New Roman" w:cs="Times New Roman"/>
      <w:sz w:val="24"/>
      <w:szCs w:val="20"/>
      <w:lang w:eastAsia="ru-RU"/>
    </w:rPr>
  </w:style>
  <w:style w:type="paragraph" w:styleId="5">
    <w:name w:val="List Number 5"/>
    <w:basedOn w:val="a"/>
    <w:rsid w:val="00760F33"/>
    <w:pPr>
      <w:numPr>
        <w:numId w:val="27"/>
      </w:numPr>
      <w:spacing w:after="0" w:line="240" w:lineRule="auto"/>
    </w:pPr>
    <w:rPr>
      <w:rFonts w:ascii="Times New Roman" w:eastAsia="Times New Roman" w:hAnsi="Times New Roman" w:cs="Times New Roman"/>
      <w:sz w:val="24"/>
      <w:szCs w:val="20"/>
      <w:lang w:eastAsia="ru-RU"/>
    </w:rPr>
  </w:style>
  <w:style w:type="paragraph" w:styleId="2f5">
    <w:name w:val="envelope return"/>
    <w:basedOn w:val="a"/>
    <w:rsid w:val="00760F33"/>
    <w:pPr>
      <w:spacing w:after="0" w:line="240" w:lineRule="auto"/>
    </w:pPr>
    <w:rPr>
      <w:rFonts w:ascii="Arial" w:eastAsia="Times New Roman" w:hAnsi="Arial" w:cs="Times New Roman"/>
      <w:sz w:val="20"/>
      <w:szCs w:val="20"/>
      <w:lang w:eastAsia="ru-RU"/>
    </w:rPr>
  </w:style>
  <w:style w:type="paragraph" w:styleId="afffff1">
    <w:name w:val="table of figures"/>
    <w:basedOn w:val="a"/>
    <w:next w:val="a"/>
    <w:semiHidden/>
    <w:rsid w:val="00760F33"/>
    <w:pPr>
      <w:spacing w:after="0" w:line="240" w:lineRule="auto"/>
      <w:ind w:left="480" w:hanging="480"/>
    </w:pPr>
    <w:rPr>
      <w:rFonts w:ascii="Times New Roman" w:eastAsia="Times New Roman" w:hAnsi="Times New Roman" w:cs="Times New Roman"/>
      <w:sz w:val="24"/>
      <w:szCs w:val="20"/>
      <w:lang w:eastAsia="ru-RU"/>
    </w:rPr>
  </w:style>
  <w:style w:type="paragraph" w:styleId="afffff2">
    <w:name w:val="Signature"/>
    <w:basedOn w:val="a"/>
    <w:link w:val="afffff3"/>
    <w:rsid w:val="00760F33"/>
    <w:pPr>
      <w:spacing w:after="0" w:line="240" w:lineRule="auto"/>
      <w:ind w:left="4252"/>
    </w:pPr>
    <w:rPr>
      <w:rFonts w:ascii="Times New Roman" w:eastAsia="Times New Roman" w:hAnsi="Times New Roman" w:cs="Times New Roman"/>
      <w:sz w:val="24"/>
      <w:szCs w:val="20"/>
      <w:lang w:eastAsia="ru-RU"/>
    </w:rPr>
  </w:style>
  <w:style w:type="character" w:customStyle="1" w:styleId="afffff3">
    <w:name w:val="Подпись Знак"/>
    <w:basedOn w:val="a0"/>
    <w:link w:val="afffff2"/>
    <w:rsid w:val="00760F33"/>
    <w:rPr>
      <w:rFonts w:ascii="Times New Roman" w:eastAsia="Times New Roman" w:hAnsi="Times New Roman" w:cs="Times New Roman"/>
      <w:sz w:val="24"/>
      <w:szCs w:val="20"/>
      <w:lang w:eastAsia="ru-RU"/>
    </w:rPr>
  </w:style>
  <w:style w:type="paragraph" w:styleId="afffff4">
    <w:name w:val="Salutation"/>
    <w:basedOn w:val="a"/>
    <w:next w:val="a"/>
    <w:link w:val="afffff5"/>
    <w:rsid w:val="00760F33"/>
    <w:pPr>
      <w:spacing w:after="0" w:line="240" w:lineRule="auto"/>
    </w:pPr>
    <w:rPr>
      <w:rFonts w:ascii="Times New Roman" w:eastAsia="Times New Roman" w:hAnsi="Times New Roman" w:cs="Times New Roman"/>
      <w:sz w:val="24"/>
      <w:szCs w:val="20"/>
      <w:lang w:eastAsia="ru-RU"/>
    </w:rPr>
  </w:style>
  <w:style w:type="character" w:customStyle="1" w:styleId="afffff5">
    <w:name w:val="Приветствие Знак"/>
    <w:basedOn w:val="a0"/>
    <w:link w:val="afffff4"/>
    <w:rsid w:val="00760F33"/>
    <w:rPr>
      <w:rFonts w:ascii="Times New Roman" w:eastAsia="Times New Roman" w:hAnsi="Times New Roman" w:cs="Times New Roman"/>
      <w:sz w:val="24"/>
      <w:szCs w:val="20"/>
      <w:lang w:eastAsia="ru-RU"/>
    </w:rPr>
  </w:style>
  <w:style w:type="paragraph" w:styleId="2f6">
    <w:name w:val="List Continue 2"/>
    <w:basedOn w:val="a"/>
    <w:rsid w:val="00760F33"/>
    <w:pPr>
      <w:spacing w:after="120" w:line="240" w:lineRule="auto"/>
      <w:ind w:left="566"/>
    </w:pPr>
    <w:rPr>
      <w:rFonts w:ascii="Times New Roman" w:eastAsia="Times New Roman" w:hAnsi="Times New Roman" w:cs="Times New Roman"/>
      <w:sz w:val="24"/>
      <w:szCs w:val="20"/>
      <w:lang w:eastAsia="ru-RU"/>
    </w:rPr>
  </w:style>
  <w:style w:type="paragraph" w:styleId="3f3">
    <w:name w:val="List Continue 3"/>
    <w:basedOn w:val="a"/>
    <w:rsid w:val="00760F33"/>
    <w:pPr>
      <w:spacing w:after="120" w:line="240" w:lineRule="auto"/>
      <w:ind w:left="849"/>
    </w:pPr>
    <w:rPr>
      <w:rFonts w:ascii="Times New Roman" w:eastAsia="Times New Roman" w:hAnsi="Times New Roman" w:cs="Times New Roman"/>
      <w:sz w:val="24"/>
      <w:szCs w:val="20"/>
      <w:lang w:eastAsia="ru-RU"/>
    </w:rPr>
  </w:style>
  <w:style w:type="paragraph" w:styleId="4b">
    <w:name w:val="List Continue 4"/>
    <w:basedOn w:val="a"/>
    <w:rsid w:val="00760F33"/>
    <w:pPr>
      <w:spacing w:after="120" w:line="240" w:lineRule="auto"/>
      <w:ind w:left="1132"/>
    </w:pPr>
    <w:rPr>
      <w:rFonts w:ascii="Times New Roman" w:eastAsia="Times New Roman" w:hAnsi="Times New Roman" w:cs="Times New Roman"/>
      <w:sz w:val="24"/>
      <w:szCs w:val="20"/>
      <w:lang w:eastAsia="ru-RU"/>
    </w:rPr>
  </w:style>
  <w:style w:type="paragraph" w:styleId="57">
    <w:name w:val="List Continue 5"/>
    <w:basedOn w:val="a"/>
    <w:rsid w:val="00760F33"/>
    <w:pPr>
      <w:spacing w:after="120" w:line="240" w:lineRule="auto"/>
      <w:ind w:left="1415"/>
    </w:pPr>
    <w:rPr>
      <w:rFonts w:ascii="Times New Roman" w:eastAsia="Times New Roman" w:hAnsi="Times New Roman" w:cs="Times New Roman"/>
      <w:sz w:val="24"/>
      <w:szCs w:val="20"/>
      <w:lang w:eastAsia="ru-RU"/>
    </w:rPr>
  </w:style>
  <w:style w:type="paragraph" w:styleId="afffff6">
    <w:name w:val="Closing"/>
    <w:basedOn w:val="a"/>
    <w:link w:val="afffff7"/>
    <w:rsid w:val="00760F33"/>
    <w:pPr>
      <w:spacing w:after="0" w:line="240" w:lineRule="auto"/>
      <w:ind w:left="4252"/>
    </w:pPr>
    <w:rPr>
      <w:rFonts w:ascii="Times New Roman" w:eastAsia="Times New Roman" w:hAnsi="Times New Roman" w:cs="Times New Roman"/>
      <w:sz w:val="24"/>
      <w:szCs w:val="20"/>
      <w:lang w:eastAsia="ru-RU"/>
    </w:rPr>
  </w:style>
  <w:style w:type="character" w:customStyle="1" w:styleId="afffff7">
    <w:name w:val="Прощание Знак"/>
    <w:basedOn w:val="a0"/>
    <w:link w:val="afffff6"/>
    <w:rsid w:val="00760F33"/>
    <w:rPr>
      <w:rFonts w:ascii="Times New Roman" w:eastAsia="Times New Roman" w:hAnsi="Times New Roman" w:cs="Times New Roman"/>
      <w:sz w:val="24"/>
      <w:szCs w:val="20"/>
      <w:lang w:eastAsia="ru-RU"/>
    </w:rPr>
  </w:style>
  <w:style w:type="paragraph" w:styleId="2f7">
    <w:name w:val="List 2"/>
    <w:basedOn w:val="a"/>
    <w:rsid w:val="00760F33"/>
    <w:pPr>
      <w:spacing w:after="0" w:line="240" w:lineRule="auto"/>
      <w:ind w:left="566" w:hanging="283"/>
    </w:pPr>
    <w:rPr>
      <w:rFonts w:ascii="Times New Roman" w:eastAsia="Times New Roman" w:hAnsi="Times New Roman" w:cs="Times New Roman"/>
      <w:sz w:val="24"/>
      <w:szCs w:val="20"/>
      <w:lang w:eastAsia="ru-RU"/>
    </w:rPr>
  </w:style>
  <w:style w:type="paragraph" w:styleId="3f4">
    <w:name w:val="List 3"/>
    <w:basedOn w:val="a"/>
    <w:rsid w:val="00760F33"/>
    <w:pPr>
      <w:spacing w:after="0" w:line="240" w:lineRule="auto"/>
      <w:ind w:left="849" w:hanging="283"/>
    </w:pPr>
    <w:rPr>
      <w:rFonts w:ascii="Times New Roman" w:eastAsia="Times New Roman" w:hAnsi="Times New Roman" w:cs="Times New Roman"/>
      <w:sz w:val="24"/>
      <w:szCs w:val="20"/>
      <w:lang w:eastAsia="ru-RU"/>
    </w:rPr>
  </w:style>
  <w:style w:type="paragraph" w:styleId="4c">
    <w:name w:val="List 4"/>
    <w:basedOn w:val="a"/>
    <w:rsid w:val="00760F33"/>
    <w:pPr>
      <w:spacing w:after="0" w:line="240" w:lineRule="auto"/>
      <w:ind w:left="1132" w:hanging="283"/>
    </w:pPr>
    <w:rPr>
      <w:rFonts w:ascii="Times New Roman" w:eastAsia="Times New Roman" w:hAnsi="Times New Roman" w:cs="Times New Roman"/>
      <w:sz w:val="24"/>
      <w:szCs w:val="20"/>
      <w:lang w:eastAsia="ru-RU"/>
    </w:rPr>
  </w:style>
  <w:style w:type="paragraph" w:styleId="58">
    <w:name w:val="List 5"/>
    <w:basedOn w:val="a"/>
    <w:rsid w:val="00760F33"/>
    <w:pPr>
      <w:spacing w:after="0" w:line="240" w:lineRule="auto"/>
      <w:ind w:left="1415" w:hanging="283"/>
    </w:pPr>
    <w:rPr>
      <w:rFonts w:ascii="Times New Roman" w:eastAsia="Times New Roman" w:hAnsi="Times New Roman" w:cs="Times New Roman"/>
      <w:sz w:val="24"/>
      <w:szCs w:val="20"/>
      <w:lang w:eastAsia="ru-RU"/>
    </w:rPr>
  </w:style>
  <w:style w:type="paragraph" w:styleId="afffff8">
    <w:name w:val="table of authorities"/>
    <w:basedOn w:val="a"/>
    <w:next w:val="a"/>
    <w:semiHidden/>
    <w:rsid w:val="00760F33"/>
    <w:pPr>
      <w:spacing w:after="0" w:line="240" w:lineRule="auto"/>
      <w:ind w:left="240" w:hanging="240"/>
    </w:pPr>
    <w:rPr>
      <w:rFonts w:ascii="Times New Roman" w:eastAsia="Times New Roman" w:hAnsi="Times New Roman" w:cs="Times New Roman"/>
      <w:sz w:val="24"/>
      <w:szCs w:val="20"/>
      <w:lang w:eastAsia="ru-RU"/>
    </w:rPr>
  </w:style>
  <w:style w:type="paragraph" w:styleId="afffff9">
    <w:name w:val="endnote text"/>
    <w:basedOn w:val="a"/>
    <w:link w:val="afffffa"/>
    <w:semiHidden/>
    <w:rsid w:val="00760F33"/>
    <w:pPr>
      <w:spacing w:after="0" w:line="240" w:lineRule="auto"/>
    </w:pPr>
    <w:rPr>
      <w:rFonts w:ascii="Times New Roman" w:eastAsia="Times New Roman" w:hAnsi="Times New Roman" w:cs="Times New Roman"/>
      <w:sz w:val="20"/>
      <w:szCs w:val="20"/>
      <w:lang w:eastAsia="ru-RU"/>
    </w:rPr>
  </w:style>
  <w:style w:type="character" w:customStyle="1" w:styleId="afffffa">
    <w:name w:val="Текст концевой сноски Знак"/>
    <w:basedOn w:val="a0"/>
    <w:link w:val="afffff9"/>
    <w:semiHidden/>
    <w:rsid w:val="00760F33"/>
    <w:rPr>
      <w:rFonts w:ascii="Times New Roman" w:eastAsia="Times New Roman" w:hAnsi="Times New Roman" w:cs="Times New Roman"/>
      <w:sz w:val="20"/>
      <w:szCs w:val="20"/>
      <w:lang w:eastAsia="ru-RU"/>
    </w:rPr>
  </w:style>
  <w:style w:type="paragraph" w:styleId="afffffb">
    <w:name w:val="macro"/>
    <w:link w:val="afffffc"/>
    <w:semiHidden/>
    <w:rsid w:val="00760F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lang w:eastAsia="ru-RU"/>
    </w:rPr>
  </w:style>
  <w:style w:type="character" w:customStyle="1" w:styleId="afffffc">
    <w:name w:val="Текст макроса Знак"/>
    <w:basedOn w:val="a0"/>
    <w:link w:val="afffffb"/>
    <w:semiHidden/>
    <w:rsid w:val="00760F33"/>
    <w:rPr>
      <w:rFonts w:ascii="Courier New" w:eastAsia="Times New Roman" w:hAnsi="Courier New" w:cs="Times New Roman"/>
      <w:sz w:val="20"/>
      <w:szCs w:val="20"/>
      <w:lang w:eastAsia="ru-RU"/>
    </w:rPr>
  </w:style>
  <w:style w:type="paragraph" w:styleId="1f8">
    <w:name w:val="index 1"/>
    <w:basedOn w:val="a"/>
    <w:next w:val="a"/>
    <w:autoRedefine/>
    <w:semiHidden/>
    <w:rsid w:val="00760F33"/>
    <w:pPr>
      <w:spacing w:after="0" w:line="240" w:lineRule="auto"/>
      <w:ind w:left="240" w:hanging="240"/>
    </w:pPr>
    <w:rPr>
      <w:rFonts w:ascii="Times New Roman" w:eastAsia="Times New Roman" w:hAnsi="Times New Roman" w:cs="Times New Roman"/>
      <w:sz w:val="24"/>
      <w:szCs w:val="20"/>
      <w:lang w:eastAsia="ru-RU"/>
    </w:rPr>
  </w:style>
  <w:style w:type="paragraph" w:styleId="afffffd">
    <w:name w:val="index heading"/>
    <w:basedOn w:val="a"/>
    <w:next w:val="1f8"/>
    <w:semiHidden/>
    <w:rsid w:val="00760F33"/>
    <w:pPr>
      <w:spacing w:after="0" w:line="240" w:lineRule="auto"/>
    </w:pPr>
    <w:rPr>
      <w:rFonts w:ascii="Arial" w:eastAsia="Times New Roman" w:hAnsi="Arial" w:cs="Times New Roman"/>
      <w:b/>
      <w:sz w:val="24"/>
      <w:szCs w:val="20"/>
      <w:lang w:eastAsia="ru-RU"/>
    </w:rPr>
  </w:style>
  <w:style w:type="paragraph" w:styleId="2f8">
    <w:name w:val="index 2"/>
    <w:basedOn w:val="a"/>
    <w:next w:val="a"/>
    <w:autoRedefine/>
    <w:semiHidden/>
    <w:rsid w:val="00760F33"/>
    <w:pPr>
      <w:spacing w:after="0" w:line="240" w:lineRule="auto"/>
      <w:ind w:left="480" w:hanging="240"/>
    </w:pPr>
    <w:rPr>
      <w:rFonts w:ascii="Times New Roman" w:eastAsia="Times New Roman" w:hAnsi="Times New Roman" w:cs="Times New Roman"/>
      <w:sz w:val="24"/>
      <w:szCs w:val="20"/>
      <w:lang w:eastAsia="ru-RU"/>
    </w:rPr>
  </w:style>
  <w:style w:type="paragraph" w:styleId="3f5">
    <w:name w:val="index 3"/>
    <w:basedOn w:val="a"/>
    <w:next w:val="a"/>
    <w:autoRedefine/>
    <w:semiHidden/>
    <w:rsid w:val="00760F33"/>
    <w:pPr>
      <w:spacing w:after="0" w:line="240" w:lineRule="auto"/>
      <w:ind w:left="720" w:hanging="240"/>
    </w:pPr>
    <w:rPr>
      <w:rFonts w:ascii="Times New Roman" w:eastAsia="Times New Roman" w:hAnsi="Times New Roman" w:cs="Times New Roman"/>
      <w:sz w:val="24"/>
      <w:szCs w:val="20"/>
      <w:lang w:eastAsia="ru-RU"/>
    </w:rPr>
  </w:style>
  <w:style w:type="paragraph" w:styleId="4d">
    <w:name w:val="index 4"/>
    <w:basedOn w:val="a"/>
    <w:next w:val="a"/>
    <w:autoRedefine/>
    <w:semiHidden/>
    <w:rsid w:val="00760F33"/>
    <w:pPr>
      <w:spacing w:after="0" w:line="240" w:lineRule="auto"/>
      <w:ind w:left="960" w:hanging="240"/>
    </w:pPr>
    <w:rPr>
      <w:rFonts w:ascii="Times New Roman" w:eastAsia="Times New Roman" w:hAnsi="Times New Roman" w:cs="Times New Roman"/>
      <w:sz w:val="24"/>
      <w:szCs w:val="20"/>
      <w:lang w:eastAsia="ru-RU"/>
    </w:rPr>
  </w:style>
  <w:style w:type="paragraph" w:styleId="59">
    <w:name w:val="index 5"/>
    <w:basedOn w:val="a"/>
    <w:next w:val="a"/>
    <w:autoRedefine/>
    <w:semiHidden/>
    <w:rsid w:val="00760F33"/>
    <w:pPr>
      <w:spacing w:after="0" w:line="240" w:lineRule="auto"/>
      <w:ind w:left="1200" w:hanging="240"/>
    </w:pPr>
    <w:rPr>
      <w:rFonts w:ascii="Times New Roman" w:eastAsia="Times New Roman" w:hAnsi="Times New Roman" w:cs="Times New Roman"/>
      <w:sz w:val="24"/>
      <w:szCs w:val="20"/>
      <w:lang w:eastAsia="ru-RU"/>
    </w:rPr>
  </w:style>
  <w:style w:type="paragraph" w:styleId="66">
    <w:name w:val="index 6"/>
    <w:basedOn w:val="a"/>
    <w:next w:val="a"/>
    <w:autoRedefine/>
    <w:semiHidden/>
    <w:rsid w:val="00760F33"/>
    <w:pPr>
      <w:spacing w:after="0" w:line="240" w:lineRule="auto"/>
      <w:ind w:left="1440" w:hanging="240"/>
    </w:pPr>
    <w:rPr>
      <w:rFonts w:ascii="Times New Roman" w:eastAsia="Times New Roman" w:hAnsi="Times New Roman" w:cs="Times New Roman"/>
      <w:sz w:val="24"/>
      <w:szCs w:val="20"/>
      <w:lang w:eastAsia="ru-RU"/>
    </w:rPr>
  </w:style>
  <w:style w:type="paragraph" w:styleId="74">
    <w:name w:val="index 7"/>
    <w:basedOn w:val="a"/>
    <w:next w:val="a"/>
    <w:autoRedefine/>
    <w:semiHidden/>
    <w:rsid w:val="00760F33"/>
    <w:pPr>
      <w:spacing w:after="0" w:line="240" w:lineRule="auto"/>
      <w:ind w:left="1680" w:hanging="240"/>
    </w:pPr>
    <w:rPr>
      <w:rFonts w:ascii="Times New Roman" w:eastAsia="Times New Roman" w:hAnsi="Times New Roman" w:cs="Times New Roman"/>
      <w:sz w:val="24"/>
      <w:szCs w:val="20"/>
      <w:lang w:eastAsia="ru-RU"/>
    </w:rPr>
  </w:style>
  <w:style w:type="paragraph" w:styleId="85">
    <w:name w:val="index 8"/>
    <w:basedOn w:val="a"/>
    <w:next w:val="a"/>
    <w:autoRedefine/>
    <w:semiHidden/>
    <w:rsid w:val="00760F33"/>
    <w:pPr>
      <w:spacing w:after="0" w:line="240" w:lineRule="auto"/>
      <w:ind w:left="1920" w:hanging="240"/>
    </w:pPr>
    <w:rPr>
      <w:rFonts w:ascii="Times New Roman" w:eastAsia="Times New Roman" w:hAnsi="Times New Roman" w:cs="Times New Roman"/>
      <w:sz w:val="24"/>
      <w:szCs w:val="20"/>
      <w:lang w:eastAsia="ru-RU"/>
    </w:rPr>
  </w:style>
  <w:style w:type="paragraph" w:styleId="94">
    <w:name w:val="index 9"/>
    <w:basedOn w:val="a"/>
    <w:next w:val="a"/>
    <w:autoRedefine/>
    <w:semiHidden/>
    <w:rsid w:val="00760F33"/>
    <w:pPr>
      <w:spacing w:after="0" w:line="240" w:lineRule="auto"/>
      <w:ind w:left="2160" w:hanging="240"/>
    </w:pPr>
    <w:rPr>
      <w:rFonts w:ascii="Times New Roman" w:eastAsia="Times New Roman" w:hAnsi="Times New Roman" w:cs="Times New Roman"/>
      <w:sz w:val="24"/>
      <w:szCs w:val="20"/>
      <w:lang w:eastAsia="ru-RU"/>
    </w:rPr>
  </w:style>
  <w:style w:type="paragraph" w:styleId="afffffe">
    <w:name w:val="Message Header"/>
    <w:basedOn w:val="a"/>
    <w:link w:val="affffff"/>
    <w:rsid w:val="00760F3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0"/>
      <w:lang w:eastAsia="ru-RU"/>
    </w:rPr>
  </w:style>
  <w:style w:type="character" w:customStyle="1" w:styleId="affffff">
    <w:name w:val="Шапка Знак"/>
    <w:basedOn w:val="a0"/>
    <w:link w:val="afffffe"/>
    <w:rsid w:val="00760F33"/>
    <w:rPr>
      <w:rFonts w:ascii="Arial" w:eastAsia="Times New Roman" w:hAnsi="Arial" w:cs="Times New Roman"/>
      <w:sz w:val="24"/>
      <w:szCs w:val="20"/>
      <w:shd w:val="pct20" w:color="auto" w:fill="auto"/>
      <w:lang w:eastAsia="ru-RU"/>
    </w:rPr>
  </w:style>
  <w:style w:type="character" w:customStyle="1" w:styleId="WW8Num2z0">
    <w:name w:val="WW8Num2z0"/>
    <w:rsid w:val="00760F33"/>
    <w:rPr>
      <w:rFonts w:ascii="Symbol" w:hAnsi="Symbol" w:cs="Symbol"/>
      <w:sz w:val="24"/>
      <w:szCs w:val="24"/>
    </w:rPr>
  </w:style>
  <w:style w:type="character" w:customStyle="1" w:styleId="WW8Num2z1">
    <w:name w:val="WW8Num2z1"/>
    <w:rsid w:val="00760F33"/>
    <w:rPr>
      <w:rFonts w:ascii="OpenSymbol" w:hAnsi="OpenSymbol" w:cs="OpenSymbol"/>
    </w:rPr>
  </w:style>
  <w:style w:type="character" w:customStyle="1" w:styleId="WW8Num2z2">
    <w:name w:val="WW8Num2z2"/>
    <w:rsid w:val="00760F33"/>
    <w:rPr>
      <w:rFonts w:ascii="Wingdings" w:hAnsi="Wingdings" w:cs="Wingdings"/>
    </w:rPr>
  </w:style>
  <w:style w:type="character" w:customStyle="1" w:styleId="WW8Num2z3">
    <w:name w:val="WW8Num2z3"/>
    <w:rsid w:val="00760F33"/>
    <w:rPr>
      <w:rFonts w:ascii="Symbol" w:hAnsi="Symbol" w:cs="Symbol"/>
    </w:rPr>
  </w:style>
  <w:style w:type="character" w:customStyle="1" w:styleId="WW8Num2z4">
    <w:name w:val="WW8Num2z4"/>
    <w:rsid w:val="00760F33"/>
    <w:rPr>
      <w:rFonts w:ascii="Courier New" w:hAnsi="Courier New" w:cs="Courier New"/>
    </w:rPr>
  </w:style>
  <w:style w:type="character" w:customStyle="1" w:styleId="WW8Num3z0">
    <w:name w:val="WW8Num3z0"/>
    <w:rsid w:val="00760F33"/>
    <w:rPr>
      <w:b/>
      <w:color w:val="00000A"/>
      <w:sz w:val="18"/>
      <w:szCs w:val="18"/>
    </w:rPr>
  </w:style>
  <w:style w:type="character" w:customStyle="1" w:styleId="WW8Num4z0">
    <w:name w:val="WW8Num4z0"/>
    <w:rsid w:val="00760F33"/>
    <w:rPr>
      <w:rFonts w:ascii="Symbol" w:hAnsi="Symbol" w:cs="OpenSymbol"/>
    </w:rPr>
  </w:style>
  <w:style w:type="character" w:customStyle="1" w:styleId="WW8Num5z0">
    <w:name w:val="WW8Num5z0"/>
    <w:rsid w:val="00760F33"/>
    <w:rPr>
      <w:rFonts w:ascii="Symbol" w:hAnsi="Symbol" w:cs="OpenSymbol"/>
    </w:rPr>
  </w:style>
  <w:style w:type="character" w:customStyle="1" w:styleId="WW8Num6z0">
    <w:name w:val="WW8Num6z0"/>
    <w:rsid w:val="00760F33"/>
    <w:rPr>
      <w:rFonts w:ascii="Symbol" w:hAnsi="Symbol" w:cs="OpenSymbol"/>
    </w:rPr>
  </w:style>
  <w:style w:type="character" w:customStyle="1" w:styleId="WW8Num7z0">
    <w:name w:val="WW8Num7z0"/>
    <w:rsid w:val="00760F33"/>
    <w:rPr>
      <w:rFonts w:ascii="Symbol" w:hAnsi="Symbol" w:cs="OpenSymbol"/>
    </w:rPr>
  </w:style>
  <w:style w:type="character" w:customStyle="1" w:styleId="WW8Num8z0">
    <w:name w:val="WW8Num8z0"/>
    <w:rsid w:val="00760F33"/>
    <w:rPr>
      <w:rFonts w:ascii="Symbol" w:hAnsi="Symbol" w:cs="OpenSymbol"/>
    </w:rPr>
  </w:style>
  <w:style w:type="character" w:customStyle="1" w:styleId="WW8Num9z0">
    <w:name w:val="WW8Num9z0"/>
    <w:rsid w:val="00760F33"/>
    <w:rPr>
      <w:rFonts w:ascii="Symbol" w:hAnsi="Symbol" w:cs="OpenSymbol"/>
    </w:rPr>
  </w:style>
  <w:style w:type="character" w:customStyle="1" w:styleId="WW8Num10z0">
    <w:name w:val="WW8Num10z0"/>
    <w:rsid w:val="00760F33"/>
    <w:rPr>
      <w:rFonts w:ascii="Symbol" w:hAnsi="Symbol" w:cs="OpenSymbol"/>
    </w:rPr>
  </w:style>
  <w:style w:type="character" w:customStyle="1" w:styleId="WW8Num11z0">
    <w:name w:val="WW8Num11z0"/>
    <w:rsid w:val="00760F33"/>
    <w:rPr>
      <w:rFonts w:ascii="Symbol" w:hAnsi="Symbol" w:cs="OpenSymbol"/>
    </w:rPr>
  </w:style>
  <w:style w:type="character" w:customStyle="1" w:styleId="WW8Num14z0">
    <w:name w:val="WW8Num14z0"/>
    <w:rsid w:val="00760F33"/>
    <w:rPr>
      <w:rFonts w:ascii="Times New Roman" w:eastAsia="Times New Roman" w:hAnsi="Times New Roman" w:cs="Times New Roman"/>
    </w:rPr>
  </w:style>
  <w:style w:type="character" w:customStyle="1" w:styleId="WW8Num14z1">
    <w:name w:val="WW8Num14z1"/>
    <w:rsid w:val="00760F33"/>
    <w:rPr>
      <w:rFonts w:ascii="Courier New" w:hAnsi="Courier New" w:cs="Courier New"/>
    </w:rPr>
  </w:style>
  <w:style w:type="character" w:customStyle="1" w:styleId="WW8Num14z2">
    <w:name w:val="WW8Num14z2"/>
    <w:rsid w:val="00760F33"/>
    <w:rPr>
      <w:rFonts w:ascii="Wingdings" w:hAnsi="Wingdings" w:cs="Wingdings"/>
    </w:rPr>
  </w:style>
  <w:style w:type="character" w:customStyle="1" w:styleId="WW8Num14z3">
    <w:name w:val="WW8Num14z3"/>
    <w:rsid w:val="00760F33"/>
    <w:rPr>
      <w:rFonts w:ascii="Symbol" w:hAnsi="Symbol" w:cs="Symbol"/>
    </w:rPr>
  </w:style>
  <w:style w:type="character" w:customStyle="1" w:styleId="WW8Num15z0">
    <w:name w:val="WW8Num15z0"/>
    <w:rsid w:val="00760F33"/>
    <w:rPr>
      <w:b/>
    </w:rPr>
  </w:style>
  <w:style w:type="character" w:customStyle="1" w:styleId="WW8Num16z0">
    <w:name w:val="WW8Num16z0"/>
    <w:rsid w:val="00760F33"/>
    <w:rPr>
      <w:rFonts w:ascii="Symbol" w:hAnsi="Symbol" w:cs="Symbol"/>
    </w:rPr>
  </w:style>
  <w:style w:type="character" w:customStyle="1" w:styleId="WW8Num16z1">
    <w:name w:val="WW8Num16z1"/>
    <w:rsid w:val="00760F33"/>
    <w:rPr>
      <w:rFonts w:ascii="Courier New" w:hAnsi="Courier New" w:cs="Courier New"/>
    </w:rPr>
  </w:style>
  <w:style w:type="character" w:customStyle="1" w:styleId="WW8Num16z2">
    <w:name w:val="WW8Num16z2"/>
    <w:rsid w:val="00760F33"/>
    <w:rPr>
      <w:rFonts w:ascii="Wingdings" w:hAnsi="Wingdings" w:cs="Wingdings"/>
    </w:rPr>
  </w:style>
  <w:style w:type="character" w:customStyle="1" w:styleId="WW8Num18z1">
    <w:name w:val="WW8Num18z1"/>
    <w:rsid w:val="00760F33"/>
    <w:rPr>
      <w:color w:val="auto"/>
    </w:rPr>
  </w:style>
  <w:style w:type="character" w:customStyle="1" w:styleId="WW8Num19z0">
    <w:name w:val="WW8Num19z0"/>
    <w:rsid w:val="00760F33"/>
    <w:rPr>
      <w:rFonts w:cs="Times New Roman"/>
    </w:rPr>
  </w:style>
  <w:style w:type="character" w:customStyle="1" w:styleId="WW8Num22z0">
    <w:name w:val="WW8Num22z0"/>
    <w:rsid w:val="00760F33"/>
    <w:rPr>
      <w:rFonts w:ascii="Times New Roman" w:eastAsia="Times New Roman" w:hAnsi="Times New Roman" w:cs="Times New Roman"/>
    </w:rPr>
  </w:style>
  <w:style w:type="character" w:customStyle="1" w:styleId="WW8Num27z0">
    <w:name w:val="WW8Num27z0"/>
    <w:rsid w:val="00760F33"/>
    <w:rPr>
      <w:rFonts w:ascii="Symbol" w:hAnsi="Symbol" w:cs="Symbol"/>
    </w:rPr>
  </w:style>
  <w:style w:type="character" w:customStyle="1" w:styleId="WW8Num27z1">
    <w:name w:val="WW8Num27z1"/>
    <w:rsid w:val="00760F33"/>
    <w:rPr>
      <w:rFonts w:ascii="Courier New" w:hAnsi="Courier New" w:cs="Courier New"/>
    </w:rPr>
  </w:style>
  <w:style w:type="character" w:customStyle="1" w:styleId="WW8Num27z2">
    <w:name w:val="WW8Num27z2"/>
    <w:rsid w:val="00760F33"/>
    <w:rPr>
      <w:rFonts w:ascii="Wingdings" w:hAnsi="Wingdings" w:cs="Wingdings"/>
    </w:rPr>
  </w:style>
  <w:style w:type="character" w:customStyle="1" w:styleId="WW8Num28z1">
    <w:name w:val="WW8Num28z1"/>
    <w:rsid w:val="00760F33"/>
    <w:rPr>
      <w:color w:val="auto"/>
    </w:rPr>
  </w:style>
  <w:style w:type="character" w:customStyle="1" w:styleId="WW8Num32z0">
    <w:name w:val="WW8Num32z0"/>
    <w:rsid w:val="00760F33"/>
    <w:rPr>
      <w:rFonts w:cs="Times New Roman"/>
    </w:rPr>
  </w:style>
  <w:style w:type="character" w:customStyle="1" w:styleId="WW8Num34z0">
    <w:name w:val="WW8Num34z0"/>
    <w:rsid w:val="00760F33"/>
    <w:rPr>
      <w:rFonts w:ascii="Symbol" w:hAnsi="Symbol" w:cs="Symbol"/>
    </w:rPr>
  </w:style>
  <w:style w:type="character" w:customStyle="1" w:styleId="WW8Num34z1">
    <w:name w:val="WW8Num34z1"/>
    <w:rsid w:val="00760F33"/>
    <w:rPr>
      <w:rFonts w:ascii="Courier New" w:hAnsi="Courier New" w:cs="Courier New"/>
    </w:rPr>
  </w:style>
  <w:style w:type="character" w:customStyle="1" w:styleId="WW8Num34z2">
    <w:name w:val="WW8Num34z2"/>
    <w:rsid w:val="00760F33"/>
    <w:rPr>
      <w:rFonts w:ascii="Wingdings" w:hAnsi="Wingdings" w:cs="Wingdings"/>
    </w:rPr>
  </w:style>
  <w:style w:type="character" w:customStyle="1" w:styleId="WW8Num36z0">
    <w:name w:val="WW8Num36z0"/>
    <w:rsid w:val="00760F33"/>
    <w:rPr>
      <w:rFonts w:ascii="Symbol" w:hAnsi="Symbol" w:cs="Symbol"/>
    </w:rPr>
  </w:style>
  <w:style w:type="character" w:customStyle="1" w:styleId="WW8Num36z1">
    <w:name w:val="WW8Num36z1"/>
    <w:rsid w:val="00760F33"/>
    <w:rPr>
      <w:rFonts w:ascii="Courier New" w:hAnsi="Courier New" w:cs="Courier New"/>
    </w:rPr>
  </w:style>
  <w:style w:type="character" w:customStyle="1" w:styleId="WW8Num36z2">
    <w:name w:val="WW8Num36z2"/>
    <w:rsid w:val="00760F33"/>
    <w:rPr>
      <w:rFonts w:ascii="Wingdings" w:hAnsi="Wingdings" w:cs="Wingdings"/>
    </w:rPr>
  </w:style>
  <w:style w:type="character" w:customStyle="1" w:styleId="WW8Num37z0">
    <w:name w:val="WW8Num37z0"/>
    <w:rsid w:val="00760F33"/>
    <w:rPr>
      <w:rFonts w:ascii="Symbol" w:hAnsi="Symbol" w:cs="Symbol"/>
    </w:rPr>
  </w:style>
  <w:style w:type="character" w:customStyle="1" w:styleId="WW8Num37z1">
    <w:name w:val="WW8Num37z1"/>
    <w:rsid w:val="00760F33"/>
    <w:rPr>
      <w:rFonts w:ascii="Courier New" w:hAnsi="Courier New" w:cs="Courier New"/>
    </w:rPr>
  </w:style>
  <w:style w:type="character" w:customStyle="1" w:styleId="WW8Num37z2">
    <w:name w:val="WW8Num37z2"/>
    <w:rsid w:val="00760F33"/>
    <w:rPr>
      <w:rFonts w:ascii="Wingdings" w:hAnsi="Wingdings" w:cs="Wingdings"/>
    </w:rPr>
  </w:style>
  <w:style w:type="character" w:customStyle="1" w:styleId="WW8NumSt37z0">
    <w:name w:val="WW8NumSt37z0"/>
    <w:rsid w:val="00760F33"/>
    <w:rPr>
      <w:rFonts w:ascii="Times New Roman" w:hAnsi="Times New Roman" w:cs="Times New Roman"/>
    </w:rPr>
  </w:style>
  <w:style w:type="character" w:customStyle="1" w:styleId="1f9">
    <w:name w:val="Основной шрифт абзаца1"/>
    <w:rsid w:val="00760F33"/>
  </w:style>
  <w:style w:type="character" w:customStyle="1" w:styleId="3f6">
    <w:name w:val="Знак Знак Знак3"/>
    <w:rsid w:val="00760F33"/>
    <w:rPr>
      <w:rFonts w:ascii="Arial" w:hAnsi="Arial" w:cs="Arial"/>
      <w:b/>
      <w:kern w:val="1"/>
      <w:sz w:val="32"/>
      <w:lang w:val="ru-RU" w:eastAsia="ar-SA" w:bidi="ar-SA"/>
    </w:rPr>
  </w:style>
  <w:style w:type="character" w:customStyle="1" w:styleId="160">
    <w:name w:val="Знак Знак16"/>
    <w:rsid w:val="00760F33"/>
    <w:rPr>
      <w:b/>
      <w:bCs/>
      <w:sz w:val="28"/>
      <w:szCs w:val="28"/>
      <w:lang w:val="ru-RU" w:eastAsia="ar-SA" w:bidi="ar-SA"/>
    </w:rPr>
  </w:style>
  <w:style w:type="character" w:customStyle="1" w:styleId="2f9">
    <w:name w:val="Название 2 Знак Знак Знак"/>
    <w:rsid w:val="00760F33"/>
    <w:rPr>
      <w:lang w:val="ru-RU" w:eastAsia="ar-SA" w:bidi="ar-SA"/>
    </w:rPr>
  </w:style>
  <w:style w:type="character" w:customStyle="1" w:styleId="75">
    <w:name w:val="Знак Знак7"/>
    <w:rsid w:val="00760F33"/>
    <w:rPr>
      <w:lang w:val="ru-RU" w:eastAsia="ar-SA" w:bidi="ar-SA"/>
    </w:rPr>
  </w:style>
  <w:style w:type="character" w:customStyle="1" w:styleId="Normal">
    <w:name w:val="Normal Знак"/>
    <w:rsid w:val="00760F33"/>
    <w:rPr>
      <w:rFonts w:eastAsia="Arial"/>
      <w:sz w:val="22"/>
      <w:lang w:val="ru-RU" w:eastAsia="ar-SA" w:bidi="ar-SA"/>
    </w:rPr>
  </w:style>
  <w:style w:type="character" w:styleId="affffff0">
    <w:name w:val="Subtle Emphasis"/>
    <w:qFormat/>
    <w:rsid w:val="00760F33"/>
    <w:rPr>
      <w:i/>
      <w:iCs/>
      <w:color w:val="808080"/>
    </w:rPr>
  </w:style>
  <w:style w:type="character" w:customStyle="1" w:styleId="161">
    <w:name w:val="Знак Знак161"/>
    <w:rsid w:val="00760F33"/>
    <w:rPr>
      <w:b/>
      <w:bCs/>
      <w:sz w:val="28"/>
      <w:szCs w:val="28"/>
      <w:lang w:val="ru-RU" w:eastAsia="ar-SA" w:bidi="ar-SA"/>
    </w:rPr>
  </w:style>
  <w:style w:type="character" w:customStyle="1" w:styleId="affffff1">
    <w:name w:val="Непропорциональный текст"/>
    <w:rsid w:val="00760F33"/>
    <w:rPr>
      <w:rFonts w:ascii="Courier New" w:eastAsia="Courier New" w:hAnsi="Courier New" w:cs="Courier New"/>
    </w:rPr>
  </w:style>
  <w:style w:type="character" w:customStyle="1" w:styleId="1fa">
    <w:name w:val="Слабое выделение1"/>
    <w:rsid w:val="00760F33"/>
    <w:rPr>
      <w:rFonts w:cs="Times New Roman"/>
      <w:i/>
      <w:iCs/>
      <w:color w:val="808080"/>
    </w:rPr>
  </w:style>
  <w:style w:type="character" w:customStyle="1" w:styleId="BalloonTextChar">
    <w:name w:val="Balloon Text Char"/>
    <w:rsid w:val="00760F33"/>
    <w:rPr>
      <w:rFonts w:ascii="Tahoma" w:hAnsi="Tahoma" w:cs="Tahoma"/>
      <w:sz w:val="16"/>
      <w:szCs w:val="16"/>
      <w:lang w:val="ru-RU" w:eastAsia="ar-SA" w:bidi="ar-SA"/>
    </w:rPr>
  </w:style>
  <w:style w:type="character" w:customStyle="1" w:styleId="2fa">
    <w:name w:val="Основной шрифт абзаца2"/>
    <w:rsid w:val="00760F33"/>
  </w:style>
  <w:style w:type="character" w:customStyle="1" w:styleId="ListLabel1">
    <w:name w:val="ListLabel 1"/>
    <w:rsid w:val="00760F33"/>
    <w:rPr>
      <w:sz w:val="24"/>
      <w:szCs w:val="24"/>
    </w:rPr>
  </w:style>
  <w:style w:type="character" w:customStyle="1" w:styleId="ListLabel2">
    <w:name w:val="ListLabel 2"/>
    <w:rsid w:val="00760F33"/>
    <w:rPr>
      <w:rFonts w:cs="Courier New"/>
    </w:rPr>
  </w:style>
  <w:style w:type="character" w:customStyle="1" w:styleId="ListLabel3">
    <w:name w:val="ListLabel 3"/>
    <w:rsid w:val="00760F33"/>
    <w:rPr>
      <w:b/>
      <w:color w:val="00000A"/>
      <w:sz w:val="18"/>
      <w:szCs w:val="18"/>
    </w:rPr>
  </w:style>
  <w:style w:type="character" w:customStyle="1" w:styleId="ListLabel4">
    <w:name w:val="ListLabel 4"/>
    <w:rsid w:val="00760F33"/>
    <w:rPr>
      <w:b w:val="0"/>
      <w:i w:val="0"/>
      <w:sz w:val="22"/>
    </w:rPr>
  </w:style>
  <w:style w:type="character" w:customStyle="1" w:styleId="ListLabel5">
    <w:name w:val="ListLabel 5"/>
    <w:rsid w:val="00760F33"/>
    <w:rPr>
      <w:rFonts w:cs="OpenSymbol"/>
    </w:rPr>
  </w:style>
  <w:style w:type="character" w:customStyle="1" w:styleId="ListLabel6">
    <w:name w:val="ListLabel 6"/>
    <w:rsid w:val="00760F33"/>
    <w:rPr>
      <w:rFonts w:cs="Times New Roman"/>
    </w:rPr>
  </w:style>
  <w:style w:type="character" w:customStyle="1" w:styleId="2fb">
    <w:name w:val="Название 2 Знак Знак"/>
    <w:rsid w:val="00760F33"/>
    <w:rPr>
      <w:lang w:val="ru-RU" w:eastAsia="ar-SA" w:bidi="ar-SA"/>
    </w:rPr>
  </w:style>
  <w:style w:type="character" w:customStyle="1" w:styleId="FooterChar">
    <w:name w:val="Footer Char"/>
    <w:rsid w:val="00760F33"/>
    <w:rPr>
      <w:lang w:val="ru-RU" w:eastAsia="ar-SA" w:bidi="ar-SA"/>
    </w:rPr>
  </w:style>
  <w:style w:type="character" w:customStyle="1" w:styleId="Heading1Char">
    <w:name w:val="Heading 1 Char"/>
    <w:rsid w:val="00760F33"/>
    <w:rPr>
      <w:rFonts w:ascii="Cambria" w:hAnsi="Cambria" w:cs="Times New Roman"/>
      <w:kern w:val="1"/>
      <w:sz w:val="32"/>
      <w:szCs w:val="32"/>
      <w:lang w:val="x-none"/>
    </w:rPr>
  </w:style>
  <w:style w:type="character" w:customStyle="1" w:styleId="Heading2Char">
    <w:name w:val="Heading 2 Char"/>
    <w:rsid w:val="00760F33"/>
    <w:rPr>
      <w:b/>
      <w:kern w:val="1"/>
      <w:sz w:val="30"/>
      <w:lang w:val="ru-RU" w:eastAsia="ar-SA" w:bidi="ar-SA"/>
    </w:rPr>
  </w:style>
  <w:style w:type="character" w:customStyle="1" w:styleId="BodyTextChar">
    <w:name w:val="Body Text Char"/>
    <w:rsid w:val="00760F33"/>
    <w:rPr>
      <w:sz w:val="24"/>
    </w:rPr>
  </w:style>
  <w:style w:type="character" w:customStyle="1" w:styleId="affffff2">
    <w:name w:val="Маркеры списка"/>
    <w:rsid w:val="00760F33"/>
    <w:rPr>
      <w:rFonts w:ascii="OpenSymbol" w:eastAsia="OpenSymbol" w:hAnsi="OpenSymbol" w:cs="OpenSymbol"/>
    </w:rPr>
  </w:style>
  <w:style w:type="character" w:customStyle="1" w:styleId="affffff3">
    <w:name w:val="Символ нумерации"/>
    <w:rsid w:val="00760F33"/>
  </w:style>
  <w:style w:type="paragraph" w:customStyle="1" w:styleId="1fb">
    <w:name w:val="Заголовок1"/>
    <w:basedOn w:val="a"/>
    <w:next w:val="af2"/>
    <w:rsid w:val="00760F33"/>
    <w:pPr>
      <w:widowControl w:val="0"/>
      <w:shd w:val="clear" w:color="auto" w:fill="FFFFFF"/>
      <w:suppressAutoHyphens/>
      <w:autoSpaceDE w:val="0"/>
      <w:spacing w:after="0" w:line="240" w:lineRule="auto"/>
      <w:ind w:left="72"/>
      <w:jc w:val="center"/>
    </w:pPr>
    <w:rPr>
      <w:rFonts w:ascii="Times New Roman" w:eastAsia="Times New Roman" w:hAnsi="Times New Roman" w:cs="Times New Roman"/>
      <w:bCs/>
      <w:color w:val="000000"/>
      <w:spacing w:val="13"/>
      <w:sz w:val="24"/>
      <w:lang w:eastAsia="ar-SA"/>
    </w:rPr>
  </w:style>
  <w:style w:type="paragraph" w:customStyle="1" w:styleId="1fc">
    <w:name w:val="Название1"/>
    <w:basedOn w:val="a"/>
    <w:rsid w:val="00760F33"/>
    <w:pPr>
      <w:suppressLineNumbers/>
      <w:suppressAutoHyphens/>
      <w:spacing w:before="120" w:after="120" w:line="240" w:lineRule="auto"/>
    </w:pPr>
    <w:rPr>
      <w:rFonts w:ascii="Times New Roman" w:eastAsia="Times New Roman" w:hAnsi="Times New Roman" w:cs="FreeSans"/>
      <w:i/>
      <w:iCs/>
      <w:sz w:val="24"/>
      <w:szCs w:val="24"/>
      <w:lang w:eastAsia="ar-SA"/>
    </w:rPr>
  </w:style>
  <w:style w:type="paragraph" w:customStyle="1" w:styleId="2fc">
    <w:name w:val="Указатель2"/>
    <w:basedOn w:val="a"/>
    <w:rsid w:val="00760F33"/>
    <w:pPr>
      <w:suppressLineNumbers/>
      <w:suppressAutoHyphens/>
      <w:spacing w:after="0" w:line="240" w:lineRule="auto"/>
    </w:pPr>
    <w:rPr>
      <w:rFonts w:ascii="Times New Roman" w:eastAsia="Times New Roman" w:hAnsi="Times New Roman" w:cs="FreeSans"/>
      <w:sz w:val="20"/>
      <w:szCs w:val="20"/>
      <w:lang w:eastAsia="ar-SA"/>
    </w:rPr>
  </w:style>
  <w:style w:type="paragraph" w:customStyle="1" w:styleId="affffff4">
    <w:name w:val="Содержимое таблицы"/>
    <w:basedOn w:val="a"/>
    <w:rsid w:val="00760F33"/>
    <w:pPr>
      <w:widowControl w:val="0"/>
      <w:suppressLineNumbers/>
      <w:suppressAutoHyphens/>
      <w:spacing w:after="0" w:line="240" w:lineRule="auto"/>
    </w:pPr>
    <w:rPr>
      <w:rFonts w:ascii="Arial" w:eastAsia="Arial Unicode MS" w:hAnsi="Arial" w:cs="Arial"/>
      <w:kern w:val="1"/>
      <w:sz w:val="20"/>
      <w:szCs w:val="24"/>
      <w:lang w:eastAsia="ar-SA"/>
    </w:rPr>
  </w:style>
  <w:style w:type="paragraph" w:customStyle="1" w:styleId="2fd">
    <w:name w:val="Знак2"/>
    <w:basedOn w:val="a"/>
    <w:rsid w:val="00760F33"/>
    <w:pPr>
      <w:suppressAutoHyphens/>
      <w:spacing w:before="280" w:after="280" w:line="240" w:lineRule="auto"/>
    </w:pPr>
    <w:rPr>
      <w:rFonts w:ascii="Tahoma" w:eastAsia="Times New Roman" w:hAnsi="Tahoma" w:cs="Tahoma"/>
      <w:sz w:val="20"/>
      <w:szCs w:val="20"/>
      <w:lang w:val="en-US" w:eastAsia="ar-SA"/>
    </w:rPr>
  </w:style>
  <w:style w:type="paragraph" w:customStyle="1" w:styleId="1fd">
    <w:name w:val="Знак Знак Знак Знак1"/>
    <w:basedOn w:val="a"/>
    <w:rsid w:val="00760F33"/>
    <w:pPr>
      <w:suppressAutoHyphens/>
      <w:spacing w:before="280" w:after="280" w:line="240" w:lineRule="auto"/>
    </w:pPr>
    <w:rPr>
      <w:rFonts w:ascii="Tahoma" w:eastAsia="Times New Roman" w:hAnsi="Tahoma" w:cs="Tahoma"/>
      <w:sz w:val="20"/>
      <w:szCs w:val="20"/>
      <w:lang w:val="en-US" w:eastAsia="ar-SA"/>
    </w:rPr>
  </w:style>
  <w:style w:type="paragraph" w:customStyle="1" w:styleId="1fe">
    <w:name w:val="Знак Знак Знак1 Знак"/>
    <w:basedOn w:val="a"/>
    <w:rsid w:val="00760F33"/>
    <w:pPr>
      <w:suppressAutoHyphens/>
      <w:spacing w:line="240" w:lineRule="exact"/>
    </w:pPr>
    <w:rPr>
      <w:rFonts w:ascii="Verdana" w:eastAsia="Times New Roman" w:hAnsi="Verdana" w:cs="Verdana"/>
      <w:sz w:val="20"/>
      <w:szCs w:val="20"/>
      <w:lang w:val="en-US" w:eastAsia="ar-SA"/>
    </w:rPr>
  </w:style>
  <w:style w:type="paragraph" w:customStyle="1" w:styleId="affffff5">
    <w:name w:val="Заголовок таблицы"/>
    <w:basedOn w:val="affffff4"/>
    <w:rsid w:val="00760F33"/>
    <w:pPr>
      <w:widowControl/>
      <w:suppressAutoHyphens w:val="0"/>
      <w:jc w:val="center"/>
    </w:pPr>
    <w:rPr>
      <w:rFonts w:ascii="Times New Roman" w:eastAsia="Times New Roman" w:hAnsi="Times New Roman" w:cs="Times New Roman"/>
      <w:b/>
      <w:bCs/>
      <w:sz w:val="24"/>
    </w:rPr>
  </w:style>
  <w:style w:type="paragraph" w:customStyle="1" w:styleId="1ff">
    <w:name w:val="Без интервала1"/>
    <w:rsid w:val="00760F33"/>
    <w:pPr>
      <w:suppressAutoHyphens/>
      <w:spacing w:after="0" w:line="240" w:lineRule="auto"/>
    </w:pPr>
    <w:rPr>
      <w:rFonts w:ascii="Calibri" w:eastAsia="Times New Roman" w:hAnsi="Calibri" w:cs="Calibri"/>
      <w:lang w:eastAsia="ar-SA"/>
    </w:rPr>
  </w:style>
  <w:style w:type="paragraph" w:customStyle="1" w:styleId="217">
    <w:name w:val="Знак21"/>
    <w:basedOn w:val="a"/>
    <w:rsid w:val="00760F33"/>
    <w:pPr>
      <w:widowControl w:val="0"/>
      <w:suppressAutoHyphens/>
      <w:spacing w:line="240" w:lineRule="exact"/>
      <w:jc w:val="right"/>
    </w:pPr>
    <w:rPr>
      <w:rFonts w:ascii="Times New Roman" w:eastAsia="Times New Roman" w:hAnsi="Times New Roman" w:cs="Times New Roman"/>
      <w:sz w:val="20"/>
      <w:szCs w:val="20"/>
      <w:lang w:val="en-GB" w:eastAsia="ar-SA"/>
    </w:rPr>
  </w:style>
  <w:style w:type="paragraph" w:customStyle="1" w:styleId="218">
    <w:name w:val="Знак Знак Знак2 Знак1"/>
    <w:basedOn w:val="a"/>
    <w:rsid w:val="00760F33"/>
    <w:pPr>
      <w:suppressAutoHyphens/>
      <w:spacing w:before="280" w:after="280" w:line="240" w:lineRule="auto"/>
    </w:pPr>
    <w:rPr>
      <w:rFonts w:ascii="Tahoma" w:eastAsia="Times New Roman" w:hAnsi="Tahoma" w:cs="Tahoma"/>
      <w:sz w:val="20"/>
      <w:szCs w:val="20"/>
      <w:lang w:val="en-US" w:eastAsia="ar-SA"/>
    </w:rPr>
  </w:style>
  <w:style w:type="paragraph" w:customStyle="1" w:styleId="118">
    <w:name w:val="Знак Знак Знак1 Знак1"/>
    <w:basedOn w:val="a"/>
    <w:rsid w:val="00760F33"/>
    <w:pPr>
      <w:suppressAutoHyphens/>
      <w:spacing w:line="240" w:lineRule="exact"/>
    </w:pPr>
    <w:rPr>
      <w:rFonts w:ascii="Verdana" w:eastAsia="Times New Roman" w:hAnsi="Verdana" w:cs="Verdana"/>
      <w:sz w:val="20"/>
      <w:szCs w:val="20"/>
      <w:lang w:val="en-US" w:eastAsia="ar-SA"/>
    </w:rPr>
  </w:style>
  <w:style w:type="paragraph" w:customStyle="1" w:styleId="119">
    <w:name w:val="Знак1 Знак Знак1 Знак"/>
    <w:basedOn w:val="a"/>
    <w:rsid w:val="00760F33"/>
    <w:pPr>
      <w:suppressAutoHyphens/>
      <w:spacing w:before="280" w:after="280" w:line="240" w:lineRule="auto"/>
    </w:pPr>
    <w:rPr>
      <w:rFonts w:ascii="Tahoma" w:eastAsia="Times New Roman" w:hAnsi="Tahoma" w:cs="Tahoma"/>
      <w:sz w:val="20"/>
      <w:szCs w:val="20"/>
      <w:lang w:val="en-US" w:eastAsia="ar-SA"/>
    </w:rPr>
  </w:style>
  <w:style w:type="paragraph" w:customStyle="1" w:styleId="2fe">
    <w:name w:val="Текст2"/>
    <w:basedOn w:val="a"/>
    <w:rsid w:val="00760F33"/>
    <w:pPr>
      <w:suppressAutoHyphens/>
      <w:spacing w:after="0" w:line="240" w:lineRule="auto"/>
    </w:pPr>
    <w:rPr>
      <w:rFonts w:ascii="Consolas" w:eastAsia="Calibri" w:hAnsi="Consolas" w:cs="Consolas"/>
      <w:sz w:val="21"/>
      <w:szCs w:val="21"/>
      <w:lang w:eastAsia="ar-SA"/>
    </w:rPr>
  </w:style>
  <w:style w:type="paragraph" w:customStyle="1" w:styleId="WW-">
    <w:name w:val="WW-Заголовок"/>
    <w:basedOn w:val="a"/>
    <w:next w:val="af2"/>
    <w:rsid w:val="00760F33"/>
    <w:pPr>
      <w:keepNext/>
      <w:suppressAutoHyphens/>
      <w:spacing w:before="240" w:after="120" w:line="254" w:lineRule="auto"/>
    </w:pPr>
    <w:rPr>
      <w:rFonts w:ascii="Arial" w:eastAsia="Microsoft YaHei" w:hAnsi="Arial" w:cs="Mangal"/>
      <w:kern w:val="1"/>
      <w:sz w:val="28"/>
      <w:szCs w:val="28"/>
      <w:lang w:eastAsia="ar-SA"/>
    </w:rPr>
  </w:style>
  <w:style w:type="paragraph" w:customStyle="1" w:styleId="1ff0">
    <w:name w:val="Название объекта1"/>
    <w:basedOn w:val="a"/>
    <w:rsid w:val="00760F33"/>
    <w:pPr>
      <w:suppressLineNumbers/>
      <w:suppressAutoHyphens/>
      <w:spacing w:before="120" w:after="120" w:line="254" w:lineRule="auto"/>
    </w:pPr>
    <w:rPr>
      <w:rFonts w:ascii="Calibri" w:eastAsia="SimSun" w:hAnsi="Calibri" w:cs="Mangal"/>
      <w:i/>
      <w:iCs/>
      <w:kern w:val="1"/>
      <w:sz w:val="24"/>
      <w:szCs w:val="24"/>
      <w:lang w:eastAsia="ar-SA"/>
    </w:rPr>
  </w:style>
  <w:style w:type="paragraph" w:customStyle="1" w:styleId="1ff1">
    <w:name w:val="Указатель1"/>
    <w:basedOn w:val="a"/>
    <w:rsid w:val="00760F33"/>
    <w:pPr>
      <w:suppressLineNumbers/>
      <w:suppressAutoHyphens/>
      <w:spacing w:line="254" w:lineRule="auto"/>
    </w:pPr>
    <w:rPr>
      <w:rFonts w:ascii="Calibri" w:eastAsia="SimSun" w:hAnsi="Calibri" w:cs="Mangal"/>
      <w:kern w:val="1"/>
      <w:lang w:eastAsia="ar-SA"/>
    </w:rPr>
  </w:style>
  <w:style w:type="paragraph" w:customStyle="1" w:styleId="1ff2">
    <w:name w:val="Текст1"/>
    <w:basedOn w:val="a"/>
    <w:rsid w:val="00760F33"/>
    <w:pPr>
      <w:suppressAutoHyphens/>
      <w:spacing w:after="0" w:line="100" w:lineRule="atLeast"/>
    </w:pPr>
    <w:rPr>
      <w:rFonts w:ascii="Courier New" w:eastAsia="Times New Roman" w:hAnsi="Courier New" w:cs="Courier New"/>
      <w:kern w:val="1"/>
      <w:sz w:val="20"/>
      <w:szCs w:val="20"/>
      <w:lang w:eastAsia="ar-SA"/>
    </w:rPr>
  </w:style>
  <w:style w:type="paragraph" w:customStyle="1" w:styleId="1ff3">
    <w:name w:val="Текст выноски1"/>
    <w:basedOn w:val="a"/>
    <w:rsid w:val="00760F33"/>
    <w:pPr>
      <w:suppressAutoHyphens/>
      <w:spacing w:after="0" w:line="100" w:lineRule="atLeast"/>
    </w:pPr>
    <w:rPr>
      <w:rFonts w:ascii="Tahoma" w:eastAsia="Times New Roman" w:hAnsi="Tahoma" w:cs="Tahoma"/>
      <w:kern w:val="1"/>
      <w:sz w:val="16"/>
      <w:szCs w:val="16"/>
      <w:lang w:eastAsia="ar-SA"/>
    </w:rPr>
  </w:style>
  <w:style w:type="paragraph" w:customStyle="1" w:styleId="11a">
    <w:name w:val="Текст11"/>
    <w:basedOn w:val="a"/>
    <w:rsid w:val="00760F33"/>
    <w:pPr>
      <w:suppressAutoHyphens/>
      <w:spacing w:after="0" w:line="100" w:lineRule="atLeast"/>
    </w:pPr>
    <w:rPr>
      <w:rFonts w:ascii="Courier New" w:eastAsia="Times New Roman" w:hAnsi="Courier New" w:cs="Courier New"/>
      <w:kern w:val="1"/>
      <w:sz w:val="20"/>
      <w:szCs w:val="20"/>
      <w:lang w:val="en-US" w:eastAsia="ar-SA"/>
    </w:rPr>
  </w:style>
  <w:style w:type="paragraph" w:customStyle="1" w:styleId="1ff4">
    <w:name w:val="Знак1 Знак Знак Знак Знак Знак Знак"/>
    <w:basedOn w:val="a"/>
    <w:rsid w:val="00760F33"/>
    <w:pPr>
      <w:suppressAutoHyphens/>
      <w:spacing w:before="280" w:after="280" w:line="240" w:lineRule="auto"/>
    </w:pPr>
    <w:rPr>
      <w:rFonts w:ascii="Tahoma" w:eastAsia="Times New Roman" w:hAnsi="Tahoma" w:cs="Tahoma"/>
      <w:sz w:val="20"/>
      <w:szCs w:val="20"/>
      <w:lang w:val="en-US" w:eastAsia="ar-SA"/>
    </w:rPr>
  </w:style>
  <w:style w:type="paragraph" w:customStyle="1" w:styleId="affffff6">
    <w:name w:val="А_обычный"/>
    <w:basedOn w:val="a"/>
    <w:rsid w:val="00760F33"/>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customStyle="1" w:styleId="affffff7">
    <w:name w:val="Содержимое врезки"/>
    <w:basedOn w:val="af2"/>
    <w:rsid w:val="00760F33"/>
    <w:pPr>
      <w:suppressAutoHyphens/>
    </w:pPr>
    <w:rPr>
      <w:rFonts w:ascii="Times New Roman" w:hAnsi="Times New Roman"/>
      <w:lang w:eastAsia="ar-SA"/>
    </w:rPr>
  </w:style>
  <w:style w:type="character" w:customStyle="1" w:styleId="1ff5">
    <w:name w:val="Основной текст с отступом Знак1"/>
    <w:locked/>
    <w:rsid w:val="00760F33"/>
    <w:rPr>
      <w:sz w:val="24"/>
    </w:rPr>
  </w:style>
  <w:style w:type="character" w:customStyle="1" w:styleId="1ff6">
    <w:name w:val="Текст Знак1"/>
    <w:locked/>
    <w:rsid w:val="00760F33"/>
    <w:rPr>
      <w:rFonts w:ascii="Courier New" w:hAnsi="Courier New"/>
    </w:rPr>
  </w:style>
  <w:style w:type="paragraph" w:customStyle="1" w:styleId="Heading4">
    <w:name w:val="Heading4"/>
    <w:basedOn w:val="a"/>
    <w:rsid w:val="00760F33"/>
    <w:pPr>
      <w:numPr>
        <w:ilvl w:val="1"/>
        <w:numId w:val="28"/>
      </w:numPr>
      <w:suppressAutoHyphens/>
      <w:spacing w:before="60" w:after="0" w:line="240" w:lineRule="auto"/>
      <w:outlineLvl w:val="1"/>
    </w:pPr>
    <w:rPr>
      <w:rFonts w:ascii="Times New Roman" w:eastAsia="Calibri" w:hAnsi="Times New Roman" w:cs="Times New Roman"/>
      <w:szCs w:val="20"/>
      <w:lang w:eastAsia="ar-SA"/>
    </w:rPr>
  </w:style>
  <w:style w:type="character" w:customStyle="1" w:styleId="610">
    <w:name w:val="Заголовок 6 Знак1"/>
    <w:locked/>
    <w:rsid w:val="00760F33"/>
    <w:rPr>
      <w:i/>
      <w:sz w:val="22"/>
    </w:rPr>
  </w:style>
  <w:style w:type="paragraph" w:customStyle="1" w:styleId="s13">
    <w:name w:val="s_13"/>
    <w:basedOn w:val="a"/>
    <w:rsid w:val="00760F33"/>
    <w:pPr>
      <w:spacing w:after="0" w:line="240" w:lineRule="auto"/>
      <w:ind w:firstLine="720"/>
    </w:pPr>
    <w:rPr>
      <w:rFonts w:ascii="Times New Roman" w:eastAsia="Times New Roman" w:hAnsi="Times New Roman" w:cs="Times New Roman"/>
      <w:sz w:val="14"/>
      <w:szCs w:val="14"/>
      <w:lang w:eastAsia="ru-RU"/>
    </w:rPr>
  </w:style>
  <w:style w:type="character" w:customStyle="1" w:styleId="b-serp-urlitem1">
    <w:name w:val="b-serp-url__item1"/>
    <w:rsid w:val="00760F33"/>
    <w:rPr>
      <w:vanish w:val="0"/>
      <w:webHidden w:val="0"/>
      <w:specVanish w:val="0"/>
    </w:rPr>
  </w:style>
  <w:style w:type="paragraph" w:customStyle="1" w:styleId="11b">
    <w:name w:val="Знак1 Знак Знак Знак Знак Знак Знак1"/>
    <w:basedOn w:val="a"/>
    <w:rsid w:val="00760F33"/>
    <w:pPr>
      <w:spacing w:before="100" w:beforeAutospacing="1" w:after="100" w:afterAutospacing="1" w:line="240" w:lineRule="auto"/>
    </w:pPr>
    <w:rPr>
      <w:rFonts w:ascii="Tahoma" w:eastAsia="Times New Roman" w:hAnsi="Tahoma" w:cs="Times New Roman"/>
      <w:sz w:val="20"/>
      <w:szCs w:val="20"/>
      <w:lang w:val="en-US"/>
    </w:rPr>
  </w:style>
  <w:style w:type="paragraph" w:styleId="affffff8">
    <w:name w:val="Revision"/>
    <w:hidden/>
    <w:uiPriority w:val="99"/>
    <w:semiHidden/>
    <w:rsid w:val="00760F33"/>
    <w:pPr>
      <w:spacing w:after="0" w:line="240" w:lineRule="auto"/>
    </w:pPr>
    <w:rPr>
      <w:rFonts w:ascii="Times New Roman" w:eastAsia="Times New Roman" w:hAnsi="Times New Roman" w:cs="Times New Roman"/>
      <w:sz w:val="24"/>
      <w:szCs w:val="20"/>
      <w:lang w:eastAsia="ru-RU"/>
    </w:rPr>
  </w:style>
  <w:style w:type="paragraph" w:customStyle="1" w:styleId="2ff">
    <w:name w:val="Абзац списка2"/>
    <w:basedOn w:val="a"/>
    <w:uiPriority w:val="99"/>
    <w:qFormat/>
    <w:rsid w:val="00760F33"/>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3f7">
    <w:name w:val="Абзац списка3"/>
    <w:basedOn w:val="a"/>
    <w:rsid w:val="00760F33"/>
    <w:pPr>
      <w:spacing w:after="200" w:line="276" w:lineRule="auto"/>
      <w:ind w:left="720"/>
      <w:contextualSpacing/>
    </w:pPr>
    <w:rPr>
      <w:rFonts w:ascii="Calibri" w:eastAsia="Calibri" w:hAnsi="Calibri" w:cs="Times New Roman"/>
      <w:lang w:eastAsia="ru-RU"/>
    </w:rPr>
  </w:style>
  <w:style w:type="numbering" w:customStyle="1" w:styleId="1">
    <w:name w:val="Импортированный стиль 1"/>
    <w:rsid w:val="00760F33"/>
    <w:pPr>
      <w:numPr>
        <w:numId w:val="29"/>
      </w:numPr>
    </w:pPr>
  </w:style>
  <w:style w:type="paragraph" w:customStyle="1" w:styleId="ConsPlusTitlePage">
    <w:name w:val="ConsPlusTitlePage"/>
    <w:rsid w:val="00760F33"/>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x-tree-node-text">
    <w:name w:val="x-tree-node-text"/>
    <w:basedOn w:val="a0"/>
    <w:rsid w:val="00760F33"/>
  </w:style>
  <w:style w:type="numbering" w:customStyle="1" w:styleId="20">
    <w:name w:val="Импортированный стиль 2"/>
    <w:rsid w:val="00760F33"/>
    <w:pPr>
      <w:numPr>
        <w:numId w:val="30"/>
      </w:numPr>
    </w:pPr>
  </w:style>
  <w:style w:type="character" w:customStyle="1" w:styleId="140">
    <w:name w:val="Основной текст Знак14"/>
    <w:basedOn w:val="a0"/>
    <w:rsid w:val="00760F33"/>
    <w:rPr>
      <w:rFonts w:ascii="Times New Roman CYR" w:hAnsi="Times New Roman CYR" w:cs="Times New Roman CYR"/>
      <w:sz w:val="24"/>
      <w:szCs w:val="24"/>
    </w:rPr>
  </w:style>
  <w:style w:type="paragraph" w:customStyle="1" w:styleId="Standard">
    <w:name w:val="Standard"/>
    <w:rsid w:val="00760F33"/>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character" w:customStyle="1" w:styleId="match">
    <w:name w:val="match"/>
    <w:basedOn w:val="a0"/>
    <w:rsid w:val="00760F33"/>
  </w:style>
  <w:style w:type="character" w:customStyle="1" w:styleId="copytarget">
    <w:name w:val="copy_target"/>
    <w:basedOn w:val="a0"/>
    <w:rsid w:val="00760F33"/>
  </w:style>
  <w:style w:type="numbering" w:customStyle="1" w:styleId="141">
    <w:name w:val="Нет списка14"/>
    <w:next w:val="a2"/>
    <w:uiPriority w:val="99"/>
    <w:semiHidden/>
    <w:unhideWhenUsed/>
    <w:rsid w:val="00760F33"/>
  </w:style>
  <w:style w:type="table" w:customStyle="1" w:styleId="95">
    <w:name w:val="Сетка таблицы9"/>
    <w:basedOn w:val="a1"/>
    <w:next w:val="af1"/>
    <w:uiPriority w:val="59"/>
    <w:rsid w:val="00760F33"/>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rsid w:val="00760F3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c">
    <w:name w:val="Импортированный стиль 11"/>
    <w:rsid w:val="00760F33"/>
  </w:style>
  <w:style w:type="numbering" w:customStyle="1" w:styleId="150">
    <w:name w:val="Нет списка15"/>
    <w:next w:val="a2"/>
    <w:uiPriority w:val="99"/>
    <w:semiHidden/>
    <w:unhideWhenUsed/>
    <w:rsid w:val="00760F33"/>
  </w:style>
  <w:style w:type="numbering" w:customStyle="1" w:styleId="219">
    <w:name w:val="Импортированный стиль 21"/>
    <w:rsid w:val="00760F33"/>
  </w:style>
  <w:style w:type="table" w:styleId="af1">
    <w:name w:val="Table Grid"/>
    <w:basedOn w:val="a1"/>
    <w:uiPriority w:val="59"/>
    <w:rsid w:val="00760F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2">
    <w:name w:val="Заголовок 1 Знак2"/>
    <w:basedOn w:val="a0"/>
    <w:uiPriority w:val="9"/>
    <w:rsid w:val="00760F3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272831">
      <w:bodyDiv w:val="1"/>
      <w:marLeft w:val="0"/>
      <w:marRight w:val="0"/>
      <w:marTop w:val="0"/>
      <w:marBottom w:val="0"/>
      <w:divBdr>
        <w:top w:val="none" w:sz="0" w:space="0" w:color="auto"/>
        <w:left w:val="none" w:sz="0" w:space="0" w:color="auto"/>
        <w:bottom w:val="none" w:sz="0" w:space="0" w:color="auto"/>
        <w:right w:val="none" w:sz="0" w:space="0" w:color="auto"/>
      </w:divBdr>
    </w:div>
    <w:div w:id="6127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gu_csz@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Pages>
  <Words>12331</Words>
  <Characters>70293</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Жукова Ольга Валерьевна</cp:lastModifiedBy>
  <cp:revision>3</cp:revision>
  <cp:lastPrinted>2024-10-18T08:38:00Z</cp:lastPrinted>
  <dcterms:created xsi:type="dcterms:W3CDTF">2024-10-18T08:36:00Z</dcterms:created>
  <dcterms:modified xsi:type="dcterms:W3CDTF">2024-10-18T08:38:00Z</dcterms:modified>
</cp:coreProperties>
</file>