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ED1B1" w14:textId="77777777" w:rsidR="00233E8E" w:rsidRPr="00233E8E" w:rsidRDefault="00233E8E" w:rsidP="00233E8E">
      <w:pPr>
        <w:suppressAutoHyphens/>
        <w:spacing w:after="0"/>
        <w:jc w:val="right"/>
        <w:rPr>
          <w:sz w:val="20"/>
          <w:szCs w:val="20"/>
        </w:rPr>
      </w:pPr>
      <w:r w:rsidRPr="00233E8E">
        <w:rPr>
          <w:sz w:val="20"/>
          <w:szCs w:val="20"/>
        </w:rPr>
        <w:t>Приложение № 4</w:t>
      </w:r>
    </w:p>
    <w:p w14:paraId="32AF2F18" w14:textId="77777777" w:rsidR="00233E8E" w:rsidRPr="00233E8E" w:rsidRDefault="00233E8E" w:rsidP="00233E8E">
      <w:pPr>
        <w:suppressAutoHyphens/>
        <w:spacing w:after="0"/>
        <w:jc w:val="right"/>
        <w:rPr>
          <w:sz w:val="20"/>
          <w:szCs w:val="20"/>
        </w:rPr>
      </w:pPr>
      <w:r w:rsidRPr="00233E8E">
        <w:rPr>
          <w:sz w:val="20"/>
          <w:szCs w:val="20"/>
        </w:rPr>
        <w:t>к извещению об осуществлении закупки</w:t>
      </w:r>
    </w:p>
    <w:p w14:paraId="05AE839D" w14:textId="77777777" w:rsidR="00233E8E" w:rsidRPr="00233E8E" w:rsidRDefault="00233E8E" w:rsidP="00233E8E">
      <w:pPr>
        <w:suppressAutoHyphens/>
        <w:spacing w:after="0"/>
        <w:jc w:val="right"/>
        <w:rPr>
          <w:sz w:val="20"/>
          <w:szCs w:val="20"/>
        </w:rPr>
      </w:pPr>
    </w:p>
    <w:p w14:paraId="12FBD3FD" w14:textId="77777777" w:rsidR="00233E8E" w:rsidRPr="00233E8E" w:rsidRDefault="00233E8E" w:rsidP="00233E8E">
      <w:pPr>
        <w:suppressAutoHyphens/>
        <w:spacing w:after="0"/>
        <w:jc w:val="right"/>
        <w:rPr>
          <w:sz w:val="20"/>
          <w:szCs w:val="20"/>
        </w:rPr>
      </w:pPr>
      <w:r w:rsidRPr="00233E8E">
        <w:rPr>
          <w:sz w:val="20"/>
          <w:szCs w:val="20"/>
        </w:rPr>
        <w:t>УТВЕРЖДЕН</w:t>
      </w:r>
    </w:p>
    <w:p w14:paraId="62003BFE" w14:textId="77777777" w:rsidR="00233E8E" w:rsidRPr="00233E8E" w:rsidRDefault="00233E8E" w:rsidP="00233E8E">
      <w:pPr>
        <w:suppressAutoHyphens/>
        <w:spacing w:after="0"/>
        <w:jc w:val="right"/>
        <w:rPr>
          <w:sz w:val="20"/>
          <w:szCs w:val="20"/>
        </w:rPr>
      </w:pPr>
      <w:r w:rsidRPr="00233E8E">
        <w:rPr>
          <w:sz w:val="20"/>
          <w:szCs w:val="20"/>
        </w:rPr>
        <w:t>приказом казённого</w:t>
      </w:r>
    </w:p>
    <w:p w14:paraId="3E0A6A1F" w14:textId="77777777" w:rsidR="00233E8E" w:rsidRPr="00233E8E" w:rsidRDefault="00233E8E" w:rsidP="00233E8E">
      <w:pPr>
        <w:suppressAutoHyphens/>
        <w:spacing w:after="0"/>
        <w:jc w:val="right"/>
        <w:rPr>
          <w:sz w:val="20"/>
          <w:szCs w:val="20"/>
        </w:rPr>
      </w:pPr>
      <w:r w:rsidRPr="00233E8E">
        <w:rPr>
          <w:sz w:val="20"/>
          <w:szCs w:val="20"/>
        </w:rPr>
        <w:t>учреждения Ненецкого автономного</w:t>
      </w:r>
    </w:p>
    <w:p w14:paraId="309601DA" w14:textId="77777777" w:rsidR="00233E8E" w:rsidRPr="00233E8E" w:rsidRDefault="00233E8E" w:rsidP="00233E8E">
      <w:pPr>
        <w:suppressAutoHyphens/>
        <w:spacing w:after="0"/>
        <w:jc w:val="right"/>
        <w:rPr>
          <w:sz w:val="20"/>
          <w:szCs w:val="20"/>
        </w:rPr>
      </w:pPr>
      <w:r w:rsidRPr="00233E8E">
        <w:rPr>
          <w:sz w:val="20"/>
          <w:szCs w:val="20"/>
        </w:rPr>
        <w:t>округа «Централизованный</w:t>
      </w:r>
    </w:p>
    <w:p w14:paraId="05D1D2D4" w14:textId="398065E1" w:rsidR="00233E8E" w:rsidRPr="00233E8E" w:rsidRDefault="00233E8E" w:rsidP="00233E8E">
      <w:pPr>
        <w:suppressAutoHyphens/>
        <w:spacing w:after="0"/>
        <w:jc w:val="right"/>
        <w:rPr>
          <w:sz w:val="20"/>
          <w:szCs w:val="20"/>
        </w:rPr>
      </w:pPr>
      <w:r w:rsidRPr="00233E8E">
        <w:rPr>
          <w:sz w:val="20"/>
          <w:szCs w:val="20"/>
        </w:rPr>
        <w:t xml:space="preserve">стройзаказчик» № </w:t>
      </w:r>
      <w:r w:rsidR="002D5287">
        <w:rPr>
          <w:sz w:val="20"/>
          <w:szCs w:val="20"/>
        </w:rPr>
        <w:t>87</w:t>
      </w:r>
      <w:r w:rsidRPr="00233E8E">
        <w:rPr>
          <w:sz w:val="20"/>
          <w:szCs w:val="20"/>
        </w:rPr>
        <w:t xml:space="preserve">-од от </w:t>
      </w:r>
      <w:r w:rsidR="002D5287">
        <w:rPr>
          <w:sz w:val="20"/>
          <w:szCs w:val="20"/>
        </w:rPr>
        <w:t>30</w:t>
      </w:r>
      <w:r w:rsidRPr="00233E8E">
        <w:rPr>
          <w:sz w:val="20"/>
          <w:szCs w:val="20"/>
        </w:rPr>
        <w:t>.0</w:t>
      </w:r>
      <w:r w:rsidR="002D5287">
        <w:rPr>
          <w:sz w:val="20"/>
          <w:szCs w:val="20"/>
        </w:rPr>
        <w:t>9</w:t>
      </w:r>
      <w:r w:rsidRPr="00233E8E">
        <w:rPr>
          <w:sz w:val="20"/>
          <w:szCs w:val="20"/>
        </w:rPr>
        <w:t>.2024</w:t>
      </w:r>
    </w:p>
    <w:p w14:paraId="5D91BF31" w14:textId="77777777" w:rsidR="00E2050A" w:rsidRPr="00233E8E" w:rsidRDefault="00E2050A" w:rsidP="00E82832">
      <w:pPr>
        <w:pStyle w:val="ConsPlusNormal"/>
        <w:jc w:val="right"/>
        <w:rPr>
          <w:rFonts w:ascii="Times New Roman" w:hAnsi="Times New Roman" w:cs="Times New Roman"/>
          <w:sz w:val="24"/>
          <w:szCs w:val="24"/>
        </w:rPr>
      </w:pPr>
    </w:p>
    <w:p w14:paraId="07E7F749" w14:textId="77777777" w:rsidR="00E82832" w:rsidRPr="00233E8E" w:rsidRDefault="00E82832" w:rsidP="00233E8E">
      <w:pPr>
        <w:pStyle w:val="ConsPlusNormal"/>
        <w:ind w:firstLine="0"/>
        <w:jc w:val="center"/>
        <w:rPr>
          <w:rFonts w:ascii="Times New Roman" w:hAnsi="Times New Roman" w:cs="Times New Roman"/>
          <w:b/>
          <w:sz w:val="24"/>
          <w:szCs w:val="24"/>
        </w:rPr>
      </w:pPr>
      <w:r w:rsidRPr="00233E8E">
        <w:rPr>
          <w:rFonts w:ascii="Times New Roman" w:hAnsi="Times New Roman" w:cs="Times New Roman"/>
          <w:b/>
          <w:sz w:val="24"/>
          <w:szCs w:val="24"/>
        </w:rPr>
        <w:t>ПОРЯДОК</w:t>
      </w:r>
    </w:p>
    <w:p w14:paraId="69065E65" w14:textId="77777777" w:rsidR="00E82832" w:rsidRPr="00233E8E" w:rsidRDefault="00E82832" w:rsidP="00E82832">
      <w:pPr>
        <w:pStyle w:val="affffb"/>
        <w:ind w:left="0"/>
        <w:jc w:val="center"/>
        <w:rPr>
          <w:b/>
          <w:szCs w:val="24"/>
        </w:rPr>
      </w:pPr>
      <w:r w:rsidRPr="00233E8E">
        <w:rPr>
          <w:b/>
          <w:szCs w:val="24"/>
        </w:rPr>
        <w:t>рассмотрения и оценки заявок на участие в конкурсе</w:t>
      </w:r>
    </w:p>
    <w:p w14:paraId="34602F58" w14:textId="77777777" w:rsidR="00E82832" w:rsidRPr="00233E8E" w:rsidRDefault="00E82832" w:rsidP="00E82832">
      <w:pPr>
        <w:spacing w:after="0"/>
        <w:rPr>
          <w:shd w:val="clear" w:color="auto" w:fill="FFFFFF"/>
        </w:rPr>
      </w:pPr>
      <w:r w:rsidRPr="00233E8E">
        <w:t>I. Информация о заказчике и закупке товаров, работ, услуг для обеспечения государственных и муниципальных нужд (далее – закупка)</w:t>
      </w:r>
      <w:r w:rsidRPr="00233E8E">
        <w:rPr>
          <w:shd w:val="clear" w:color="auto" w:fill="FFFFFF"/>
        </w:rPr>
        <w:t>.</w:t>
      </w:r>
    </w:p>
    <w:tbl>
      <w:tblPr>
        <w:tblW w:w="15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91"/>
        <w:gridCol w:w="3969"/>
        <w:gridCol w:w="2694"/>
        <w:gridCol w:w="2835"/>
      </w:tblGrid>
      <w:tr w:rsidR="0069310B" w:rsidRPr="00233E8E" w14:paraId="507694E9" w14:textId="77777777" w:rsidTr="00B35167">
        <w:trPr>
          <w:trHeight w:val="20"/>
        </w:trPr>
        <w:tc>
          <w:tcPr>
            <w:tcW w:w="5591" w:type="dxa"/>
          </w:tcPr>
          <w:p w14:paraId="690516F6" w14:textId="77777777" w:rsidR="0069310B" w:rsidRPr="00233E8E" w:rsidRDefault="0069310B" w:rsidP="00BC0800">
            <w:pPr>
              <w:pStyle w:val="ConsPlusNormal"/>
              <w:ind w:firstLine="0"/>
              <w:rPr>
                <w:rFonts w:ascii="Times New Roman" w:hAnsi="Times New Roman" w:cs="Times New Roman"/>
                <w:sz w:val="24"/>
                <w:szCs w:val="24"/>
              </w:rPr>
            </w:pPr>
          </w:p>
        </w:tc>
        <w:tc>
          <w:tcPr>
            <w:tcW w:w="3969" w:type="dxa"/>
          </w:tcPr>
          <w:p w14:paraId="034ECCF6" w14:textId="77777777" w:rsidR="0069310B" w:rsidRPr="00233E8E" w:rsidRDefault="0069310B" w:rsidP="00BC0800">
            <w:pPr>
              <w:pStyle w:val="ConsPlusNormal"/>
              <w:ind w:firstLine="0"/>
              <w:rPr>
                <w:rFonts w:ascii="Times New Roman" w:hAnsi="Times New Roman" w:cs="Times New Roman"/>
                <w:sz w:val="24"/>
                <w:szCs w:val="24"/>
              </w:rPr>
            </w:pPr>
          </w:p>
        </w:tc>
        <w:tc>
          <w:tcPr>
            <w:tcW w:w="2694" w:type="dxa"/>
          </w:tcPr>
          <w:p w14:paraId="0119BAEF" w14:textId="77777777" w:rsidR="0069310B" w:rsidRPr="00233E8E" w:rsidRDefault="0069310B" w:rsidP="00BC0800">
            <w:pPr>
              <w:pStyle w:val="ConsPlusNormal"/>
              <w:ind w:firstLine="0"/>
              <w:rPr>
                <w:rFonts w:ascii="Times New Roman" w:hAnsi="Times New Roman" w:cs="Times New Roman"/>
                <w:sz w:val="24"/>
                <w:szCs w:val="24"/>
              </w:rPr>
            </w:pPr>
          </w:p>
        </w:tc>
        <w:tc>
          <w:tcPr>
            <w:tcW w:w="2835" w:type="dxa"/>
          </w:tcPr>
          <w:p w14:paraId="532513D4" w14:textId="77777777" w:rsidR="0069310B" w:rsidRPr="00233E8E" w:rsidRDefault="0069310B" w:rsidP="00BC0800">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Коды</w:t>
            </w:r>
          </w:p>
        </w:tc>
      </w:tr>
      <w:tr w:rsidR="004B79EA" w:rsidRPr="00233E8E" w14:paraId="65E862D0" w14:textId="77777777" w:rsidTr="00B35167">
        <w:tc>
          <w:tcPr>
            <w:tcW w:w="5591" w:type="dxa"/>
          </w:tcPr>
          <w:p w14:paraId="703B80C3" w14:textId="77777777" w:rsidR="004B79EA" w:rsidRPr="00233E8E" w:rsidRDefault="004B79EA" w:rsidP="00B35167">
            <w:pPr>
              <w:pStyle w:val="ConsPlusNormal"/>
              <w:ind w:firstLine="0"/>
              <w:jc w:val="both"/>
              <w:rPr>
                <w:rFonts w:ascii="Times New Roman" w:hAnsi="Times New Roman" w:cs="Times New Roman"/>
                <w:sz w:val="24"/>
                <w:szCs w:val="24"/>
              </w:rPr>
            </w:pPr>
            <w:r w:rsidRPr="00233E8E">
              <w:rPr>
                <w:rFonts w:ascii="Times New Roman" w:hAnsi="Times New Roman" w:cs="Times New Roman"/>
                <w:sz w:val="24"/>
                <w:szCs w:val="24"/>
              </w:rPr>
              <w:t>Полное наименование бюджетного, автономного учреждения, 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3969" w:type="dxa"/>
          </w:tcPr>
          <w:p w14:paraId="35C7BC0A" w14:textId="77777777" w:rsidR="004B79EA" w:rsidRPr="00233E8E" w:rsidRDefault="004B79EA">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Казенное учреждение Ненецкого автономного округа «Централизованный стройзаказчик»</w:t>
            </w:r>
          </w:p>
        </w:tc>
        <w:tc>
          <w:tcPr>
            <w:tcW w:w="2694" w:type="dxa"/>
          </w:tcPr>
          <w:p w14:paraId="4A85A792" w14:textId="77777777" w:rsidR="004B79EA" w:rsidRPr="00233E8E" w:rsidRDefault="004B79EA">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ИНН</w:t>
            </w:r>
          </w:p>
        </w:tc>
        <w:tc>
          <w:tcPr>
            <w:tcW w:w="2835" w:type="dxa"/>
          </w:tcPr>
          <w:p w14:paraId="047A6103" w14:textId="77777777" w:rsidR="004B79EA" w:rsidRPr="00233E8E" w:rsidRDefault="004B79EA">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2983998107</w:t>
            </w:r>
          </w:p>
        </w:tc>
      </w:tr>
      <w:tr w:rsidR="004B79EA" w:rsidRPr="00233E8E" w14:paraId="63748563" w14:textId="77777777" w:rsidTr="00233E8E">
        <w:trPr>
          <w:trHeight w:val="57"/>
        </w:trPr>
        <w:tc>
          <w:tcPr>
            <w:tcW w:w="9560" w:type="dxa"/>
            <w:gridSpan w:val="2"/>
          </w:tcPr>
          <w:p w14:paraId="1F23C4A5" w14:textId="77777777" w:rsidR="004B79EA" w:rsidRPr="00233E8E" w:rsidRDefault="004B79EA" w:rsidP="00BC0800">
            <w:pPr>
              <w:pStyle w:val="ConsPlusNormal"/>
              <w:ind w:firstLine="0"/>
              <w:rPr>
                <w:rFonts w:ascii="Times New Roman" w:hAnsi="Times New Roman" w:cs="Times New Roman"/>
                <w:sz w:val="24"/>
                <w:szCs w:val="24"/>
              </w:rPr>
            </w:pPr>
          </w:p>
        </w:tc>
        <w:tc>
          <w:tcPr>
            <w:tcW w:w="2694" w:type="dxa"/>
          </w:tcPr>
          <w:p w14:paraId="3A3BA3D1" w14:textId="77777777" w:rsidR="004B79EA" w:rsidRPr="00233E8E" w:rsidRDefault="004B79EA">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КПП</w:t>
            </w:r>
          </w:p>
        </w:tc>
        <w:tc>
          <w:tcPr>
            <w:tcW w:w="2835" w:type="dxa"/>
          </w:tcPr>
          <w:p w14:paraId="1D085368" w14:textId="77777777" w:rsidR="004B79EA" w:rsidRPr="00233E8E" w:rsidRDefault="004B79EA">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298301001</w:t>
            </w:r>
          </w:p>
        </w:tc>
      </w:tr>
      <w:tr w:rsidR="004B79EA" w:rsidRPr="00233E8E" w14:paraId="41ACA707" w14:textId="77777777" w:rsidTr="00B35167">
        <w:tc>
          <w:tcPr>
            <w:tcW w:w="5591" w:type="dxa"/>
          </w:tcPr>
          <w:p w14:paraId="082E012F" w14:textId="77777777" w:rsidR="004B79EA" w:rsidRPr="00233E8E" w:rsidRDefault="004B79EA" w:rsidP="00BC0800">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Место нахождения, телефон, адрес электронной почты</w:t>
            </w:r>
          </w:p>
        </w:tc>
        <w:tc>
          <w:tcPr>
            <w:tcW w:w="3969" w:type="dxa"/>
          </w:tcPr>
          <w:p w14:paraId="67F00FDC" w14:textId="77777777" w:rsidR="004B79EA" w:rsidRPr="00233E8E" w:rsidRDefault="004B79EA">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166000, Ненецкий автономный округ, г. Нарьян-Мар, ул. им. Тыко-Вылко, д. 9 (цокольный этаж),</w:t>
            </w:r>
          </w:p>
          <w:p w14:paraId="7F9D5611" w14:textId="77777777" w:rsidR="004B79EA" w:rsidRPr="00233E8E" w:rsidRDefault="004B79EA">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8(81853) 2-30-77,</w:t>
            </w:r>
          </w:p>
          <w:p w14:paraId="51FBC0A3" w14:textId="77777777" w:rsidR="004B79EA" w:rsidRPr="00233E8E" w:rsidRDefault="00E921FA">
            <w:pPr>
              <w:pStyle w:val="ConsPlusNormal"/>
              <w:ind w:firstLine="0"/>
              <w:rPr>
                <w:rFonts w:ascii="Times New Roman" w:hAnsi="Times New Roman" w:cs="Times New Roman"/>
                <w:sz w:val="24"/>
                <w:szCs w:val="24"/>
              </w:rPr>
            </w:pPr>
            <w:hyperlink r:id="rId8" w:history="1">
              <w:r w:rsidR="004B79EA" w:rsidRPr="00233E8E">
                <w:rPr>
                  <w:rStyle w:val="af5"/>
                  <w:rFonts w:ascii="Times New Roman" w:hAnsi="Times New Roman"/>
                  <w:sz w:val="24"/>
                  <w:szCs w:val="24"/>
                </w:rPr>
                <w:t>nao643@yandex.ru</w:t>
              </w:r>
            </w:hyperlink>
          </w:p>
        </w:tc>
        <w:tc>
          <w:tcPr>
            <w:tcW w:w="2694" w:type="dxa"/>
          </w:tcPr>
          <w:p w14:paraId="421A0DCC" w14:textId="77777777" w:rsidR="004B79EA" w:rsidRPr="00233E8E" w:rsidRDefault="004B79EA">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ОКТМО</w:t>
            </w:r>
          </w:p>
        </w:tc>
        <w:tc>
          <w:tcPr>
            <w:tcW w:w="2835" w:type="dxa"/>
          </w:tcPr>
          <w:p w14:paraId="7C902A1D" w14:textId="77777777" w:rsidR="004B79EA" w:rsidRPr="00233E8E" w:rsidRDefault="004B79EA">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118510001</w:t>
            </w:r>
          </w:p>
        </w:tc>
      </w:tr>
      <w:tr w:rsidR="0069310B" w:rsidRPr="00233E8E" w14:paraId="6860B46F" w14:textId="77777777" w:rsidTr="00B35167">
        <w:tc>
          <w:tcPr>
            <w:tcW w:w="5591" w:type="dxa"/>
          </w:tcPr>
          <w:p w14:paraId="17908133" w14:textId="77777777" w:rsidR="0069310B" w:rsidRPr="00233E8E" w:rsidRDefault="0069310B" w:rsidP="00BC0800">
            <w:pPr>
              <w:pStyle w:val="ConsPlusNormal"/>
              <w:ind w:firstLine="0"/>
              <w:rPr>
                <w:rFonts w:ascii="Times New Roman" w:hAnsi="Times New Roman" w:cs="Times New Roman"/>
                <w:sz w:val="24"/>
                <w:szCs w:val="24"/>
              </w:rPr>
            </w:pPr>
            <w:r w:rsidRPr="00233E8E">
              <w:rPr>
                <w:rFonts w:ascii="Times New Roman" w:hAnsi="Times New Roman" w:cs="Times New Roman"/>
                <w:sz w:val="24"/>
                <w:szCs w:val="24"/>
              </w:rPr>
              <w:t>Наименование объекта закупки</w:t>
            </w:r>
          </w:p>
        </w:tc>
        <w:tc>
          <w:tcPr>
            <w:tcW w:w="9498" w:type="dxa"/>
            <w:gridSpan w:val="3"/>
          </w:tcPr>
          <w:p w14:paraId="1DB94A36" w14:textId="5E9C7331" w:rsidR="0069310B" w:rsidRPr="00233E8E" w:rsidRDefault="004B79EA" w:rsidP="009E01C6">
            <w:pPr>
              <w:pStyle w:val="ConsPlusNormal"/>
              <w:ind w:firstLine="0"/>
              <w:jc w:val="both"/>
              <w:rPr>
                <w:rFonts w:ascii="Times New Roman" w:hAnsi="Times New Roman" w:cs="Times New Roman"/>
                <w:sz w:val="24"/>
                <w:szCs w:val="24"/>
              </w:rPr>
            </w:pPr>
            <w:r w:rsidRPr="00AE075F">
              <w:rPr>
                <w:rFonts w:ascii="Times New Roman" w:hAnsi="Times New Roman" w:cs="Times New Roman"/>
                <w:sz w:val="24"/>
                <w:szCs w:val="24"/>
              </w:rPr>
              <w:t>Выполнение работ по разработке проектной документации и строительству объекта «</w:t>
            </w:r>
            <w:r w:rsidR="00933DD7" w:rsidRPr="00AE075F">
              <w:rPr>
                <w:rFonts w:ascii="Times New Roman" w:hAnsi="Times New Roman" w:cs="Times New Roman"/>
                <w:sz w:val="24"/>
                <w:szCs w:val="24"/>
              </w:rPr>
              <w:t xml:space="preserve">Многоквартирный дом в районе ул. </w:t>
            </w:r>
            <w:r w:rsidR="009B4FBE" w:rsidRPr="00AE075F">
              <w:rPr>
                <w:rFonts w:ascii="Times New Roman" w:hAnsi="Times New Roman" w:cs="Times New Roman"/>
                <w:sz w:val="24"/>
                <w:szCs w:val="24"/>
              </w:rPr>
              <w:t>Пионерская</w:t>
            </w:r>
            <w:r w:rsidR="00933DD7" w:rsidRPr="00AE075F">
              <w:rPr>
                <w:rFonts w:ascii="Times New Roman" w:hAnsi="Times New Roman" w:cs="Times New Roman"/>
                <w:sz w:val="24"/>
                <w:szCs w:val="24"/>
              </w:rPr>
              <w:t xml:space="preserve"> в г. Нарьян-Мар</w:t>
            </w:r>
            <w:r w:rsidR="009E01C6" w:rsidRPr="00AE075F">
              <w:rPr>
                <w:rFonts w:ascii="Times New Roman" w:hAnsi="Times New Roman" w:cs="Times New Roman"/>
                <w:sz w:val="24"/>
                <w:szCs w:val="24"/>
              </w:rPr>
              <w:t>е</w:t>
            </w:r>
            <w:r w:rsidRPr="00AE075F">
              <w:rPr>
                <w:rFonts w:ascii="Times New Roman" w:hAnsi="Times New Roman" w:cs="Times New Roman"/>
                <w:sz w:val="24"/>
                <w:szCs w:val="24"/>
              </w:rPr>
              <w:t>»</w:t>
            </w:r>
          </w:p>
        </w:tc>
      </w:tr>
    </w:tbl>
    <w:p w14:paraId="60F6F6B7" w14:textId="77777777" w:rsidR="00E82832" w:rsidRPr="00233E8E" w:rsidRDefault="00E82832" w:rsidP="00E82832">
      <w:pPr>
        <w:spacing w:after="0"/>
        <w:sectPr w:rsidR="00E82832" w:rsidRPr="00233E8E" w:rsidSect="00233E8E">
          <w:headerReference w:type="even" r:id="rId9"/>
          <w:footerReference w:type="even" r:id="rId10"/>
          <w:footerReference w:type="default" r:id="rId11"/>
          <w:footnotePr>
            <w:numRestart w:val="eachPage"/>
          </w:footnotePr>
          <w:pgSz w:w="16840" w:h="11907" w:orient="landscape" w:code="9"/>
          <w:pgMar w:top="1418" w:right="851" w:bottom="567" w:left="851" w:header="0" w:footer="709" w:gutter="0"/>
          <w:pgNumType w:start="22"/>
          <w:cols w:space="708"/>
          <w:docGrid w:linePitch="360"/>
        </w:sectPr>
      </w:pPr>
    </w:p>
    <w:p w14:paraId="7D63B600" w14:textId="77777777" w:rsidR="00E82832" w:rsidRPr="00233E8E" w:rsidRDefault="00E82832" w:rsidP="00E82832">
      <w:pPr>
        <w:spacing w:after="0"/>
      </w:pPr>
      <w:r w:rsidRPr="00233E8E">
        <w:lastRenderedPageBreak/>
        <w:t>II. Критерии и показатели оценки заявок на участие в закупке</w:t>
      </w:r>
    </w:p>
    <w:tbl>
      <w:tblPr>
        <w:tblW w:w="15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25"/>
        <w:gridCol w:w="1369"/>
        <w:gridCol w:w="2410"/>
        <w:gridCol w:w="1417"/>
        <w:gridCol w:w="2268"/>
        <w:gridCol w:w="1418"/>
        <w:gridCol w:w="4111"/>
      </w:tblGrid>
      <w:tr w:rsidR="00E82832" w:rsidRPr="00233E8E" w14:paraId="50BED9DA" w14:textId="77777777" w:rsidTr="00866318">
        <w:trPr>
          <w:jc w:val="center"/>
        </w:trPr>
        <w:tc>
          <w:tcPr>
            <w:tcW w:w="454" w:type="dxa"/>
          </w:tcPr>
          <w:p w14:paraId="754A10F0"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w:t>
            </w:r>
          </w:p>
        </w:tc>
        <w:tc>
          <w:tcPr>
            <w:tcW w:w="1925" w:type="dxa"/>
          </w:tcPr>
          <w:p w14:paraId="3578B99B"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Критерий оценки</w:t>
            </w:r>
          </w:p>
        </w:tc>
        <w:tc>
          <w:tcPr>
            <w:tcW w:w="1369" w:type="dxa"/>
          </w:tcPr>
          <w:p w14:paraId="737530DE"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Значимость критерия оценки, процентов</w:t>
            </w:r>
          </w:p>
        </w:tc>
        <w:tc>
          <w:tcPr>
            <w:tcW w:w="2410" w:type="dxa"/>
          </w:tcPr>
          <w:p w14:paraId="71E0B260"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Показатель оценки</w:t>
            </w:r>
          </w:p>
        </w:tc>
        <w:tc>
          <w:tcPr>
            <w:tcW w:w="1417" w:type="dxa"/>
          </w:tcPr>
          <w:p w14:paraId="54280549"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Значимость показателя оценки, процентов</w:t>
            </w:r>
          </w:p>
        </w:tc>
        <w:tc>
          <w:tcPr>
            <w:tcW w:w="2268" w:type="dxa"/>
          </w:tcPr>
          <w:p w14:paraId="1E5F9777"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Показатель оценки, детализирующий показатель оценки</w:t>
            </w:r>
          </w:p>
        </w:tc>
        <w:tc>
          <w:tcPr>
            <w:tcW w:w="1418" w:type="dxa"/>
          </w:tcPr>
          <w:p w14:paraId="544270D1"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Значимость показателя, детализирующего показатель оценки, процентов</w:t>
            </w:r>
          </w:p>
        </w:tc>
        <w:tc>
          <w:tcPr>
            <w:tcW w:w="4111" w:type="dxa"/>
          </w:tcPr>
          <w:p w14:paraId="13EEF1CC"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Формула оценки или шкала оценки</w:t>
            </w:r>
          </w:p>
        </w:tc>
      </w:tr>
      <w:tr w:rsidR="00E82832" w:rsidRPr="00233E8E" w14:paraId="7B5FA009" w14:textId="77777777" w:rsidTr="00E20576">
        <w:trPr>
          <w:trHeight w:val="875"/>
          <w:jc w:val="center"/>
        </w:trPr>
        <w:tc>
          <w:tcPr>
            <w:tcW w:w="454" w:type="dxa"/>
          </w:tcPr>
          <w:p w14:paraId="44B8699F"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1.</w:t>
            </w:r>
          </w:p>
        </w:tc>
        <w:tc>
          <w:tcPr>
            <w:tcW w:w="1925" w:type="dxa"/>
          </w:tcPr>
          <w:p w14:paraId="71B8C20A" w14:textId="77777777" w:rsidR="00E82832" w:rsidRPr="00233E8E" w:rsidRDefault="004678FF" w:rsidP="007D3E3F">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Цена контракта</w:t>
            </w:r>
            <w:r w:rsidRPr="00233E8E">
              <w:rPr>
                <w:rFonts w:ascii="Times New Roman" w:hAnsi="Times New Roman" w:cs="Times New Roman"/>
                <w:sz w:val="24"/>
                <w:szCs w:val="24"/>
                <w:highlight w:val="yellow"/>
              </w:rPr>
              <w:t xml:space="preserve"> </w:t>
            </w:r>
          </w:p>
        </w:tc>
        <w:tc>
          <w:tcPr>
            <w:tcW w:w="1369" w:type="dxa"/>
          </w:tcPr>
          <w:p w14:paraId="57F8EC32"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60</w:t>
            </w:r>
          </w:p>
        </w:tc>
        <w:tc>
          <w:tcPr>
            <w:tcW w:w="2410" w:type="dxa"/>
          </w:tcPr>
          <w:p w14:paraId="038A3008"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w:t>
            </w:r>
          </w:p>
        </w:tc>
        <w:tc>
          <w:tcPr>
            <w:tcW w:w="1417" w:type="dxa"/>
          </w:tcPr>
          <w:p w14:paraId="67614BAA"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w:t>
            </w:r>
          </w:p>
        </w:tc>
        <w:tc>
          <w:tcPr>
            <w:tcW w:w="2268" w:type="dxa"/>
          </w:tcPr>
          <w:p w14:paraId="1AA0B1C5"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w:t>
            </w:r>
          </w:p>
        </w:tc>
        <w:tc>
          <w:tcPr>
            <w:tcW w:w="1418" w:type="dxa"/>
          </w:tcPr>
          <w:p w14:paraId="21D09375" w14:textId="77777777" w:rsidR="00E82832" w:rsidRPr="00233E8E" w:rsidRDefault="00E82832"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w:t>
            </w:r>
          </w:p>
        </w:tc>
        <w:tc>
          <w:tcPr>
            <w:tcW w:w="4111" w:type="dxa"/>
          </w:tcPr>
          <w:p w14:paraId="59B5AE84" w14:textId="77777777" w:rsidR="004678FF" w:rsidRPr="00233E8E" w:rsidRDefault="00E921FA" w:rsidP="004678FF">
            <w:pPr>
              <w:widowControl w:val="0"/>
              <w:autoSpaceDE w:val="0"/>
              <w:autoSpaceDN w:val="0"/>
              <w:spacing w:after="0"/>
              <w:jc w:val="center"/>
            </w:pPr>
            <m:oMathPara>
              <m:oMath>
                <m:sSub>
                  <m:sSubPr>
                    <m:ctrlPr>
                      <w:rPr>
                        <w:rFonts w:ascii="Cambria Math" w:hAnsi="Cambria Math"/>
                      </w:rPr>
                    </m:ctrlPr>
                  </m:sSubPr>
                  <m:e>
                    <m:r>
                      <m:rPr>
                        <m:sty m:val="p"/>
                      </m:rPr>
                      <w:rPr>
                        <w:rFonts w:ascii="Cambria Math" w:hAnsi="Cambria Math"/>
                      </w:rPr>
                      <m:t>БЦ</m:t>
                    </m:r>
                  </m:e>
                  <m:sub>
                    <m:r>
                      <w:rPr>
                        <w:rFonts w:ascii="Cambria Math" w:hAnsi="Cambria Math"/>
                      </w:rPr>
                      <m:t>i</m:t>
                    </m:r>
                  </m:sub>
                </m:sSub>
                <m:r>
                  <m:rPr>
                    <m:sty m:val="p"/>
                  </m:rPr>
                  <w:rPr>
                    <w:rFonts w:ascii="Cambria Math" w:hAnsi="Cambria Math"/>
                  </w:rPr>
                  <m:t>=100-(</m:t>
                </m:r>
                <m:f>
                  <m:fPr>
                    <m:ctrlPr>
                      <w:rPr>
                        <w:rFonts w:ascii="Cambria Math" w:hAnsi="Cambria Math"/>
                      </w:rPr>
                    </m:ctrlPr>
                  </m:fPr>
                  <m:num>
                    <m:sSub>
                      <m:sSubPr>
                        <m:ctrlPr>
                          <w:rPr>
                            <w:rFonts w:ascii="Cambria Math" w:hAnsi="Cambria Math"/>
                          </w:rPr>
                        </m:ctrlPr>
                      </m:sSubPr>
                      <m:e>
                        <m:r>
                          <m:rPr>
                            <m:sty m:val="p"/>
                          </m:rPr>
                          <w:rPr>
                            <w:rFonts w:ascii="Cambria Math" w:hAnsi="Cambria Math"/>
                          </w:rPr>
                          <m:t>Ц</m:t>
                        </m:r>
                      </m:e>
                      <m:sub>
                        <m:r>
                          <w:rPr>
                            <w:rFonts w:ascii="Cambria Math" w:hAnsi="Cambria Math"/>
                          </w:rPr>
                          <m:t>i</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Ц</m:t>
                        </m:r>
                      </m:e>
                      <m:sub>
                        <m:r>
                          <m:rPr>
                            <m:sty m:val="p"/>
                          </m:rPr>
                          <w:rPr>
                            <w:rFonts w:ascii="Cambria Math" w:hAnsi="Cambria Math"/>
                          </w:rPr>
                          <m:t>л</m:t>
                        </m:r>
                      </m:sub>
                    </m:sSub>
                  </m:num>
                  <m:den>
                    <m:sSub>
                      <m:sSubPr>
                        <m:ctrlPr>
                          <w:rPr>
                            <w:rFonts w:ascii="Cambria Math" w:hAnsi="Cambria Math"/>
                          </w:rPr>
                        </m:ctrlPr>
                      </m:sSubPr>
                      <m:e>
                        <m:r>
                          <m:rPr>
                            <m:sty m:val="p"/>
                          </m:rPr>
                          <w:rPr>
                            <w:rFonts w:ascii="Cambria Math" w:hAnsi="Cambria Math"/>
                          </w:rPr>
                          <m:t>Ц</m:t>
                        </m:r>
                      </m:e>
                      <m:sub>
                        <m:r>
                          <m:rPr>
                            <m:sty m:val="p"/>
                          </m:rPr>
                          <w:rPr>
                            <w:rFonts w:ascii="Cambria Math" w:hAnsi="Cambria Math"/>
                          </w:rPr>
                          <m:t>л</m:t>
                        </m:r>
                      </m:sub>
                    </m:sSub>
                  </m:den>
                </m:f>
                <m:r>
                  <m:rPr>
                    <m:sty m:val="p"/>
                  </m:rPr>
                  <w:rPr>
                    <w:rFonts w:ascii="Cambria Math" w:hAnsi="Cambria Math"/>
                  </w:rPr>
                  <m:t>)×100</m:t>
                </m:r>
              </m:oMath>
            </m:oMathPara>
          </w:p>
          <w:p w14:paraId="29F4F4F1" w14:textId="77777777" w:rsidR="00AB75A2" w:rsidRPr="00233E8E" w:rsidRDefault="00AB75A2" w:rsidP="00AB75A2">
            <w:pPr>
              <w:tabs>
                <w:tab w:val="left" w:pos="-360"/>
                <w:tab w:val="left" w:pos="360"/>
              </w:tabs>
              <w:spacing w:after="0"/>
              <w:jc w:val="left"/>
            </w:pPr>
            <w:r w:rsidRPr="00233E8E">
              <w:t>где:</w:t>
            </w:r>
          </w:p>
          <w:p w14:paraId="3565861C" w14:textId="77777777" w:rsidR="00AB75A2" w:rsidRPr="00233E8E" w:rsidRDefault="00AB75A2" w:rsidP="00AB75A2">
            <w:pPr>
              <w:adjustRightInd w:val="0"/>
              <w:spacing w:after="0"/>
            </w:pPr>
            <w:r w:rsidRPr="00233E8E">
              <w:t>Ц</w:t>
            </w:r>
            <w:proofErr w:type="spellStart"/>
            <w:r w:rsidRPr="00233E8E">
              <w:rPr>
                <w:vertAlign w:val="subscript"/>
                <w:lang w:val="en-US"/>
              </w:rPr>
              <w:t>i</w:t>
            </w:r>
            <w:proofErr w:type="spellEnd"/>
            <w:r w:rsidRPr="00233E8E">
              <w:t xml:space="preserve"> – предложение участника закупки о цене контракта, заявка (часть заявки) которого подлежит в соответствии с Фе</w:t>
            </w:r>
            <w:r w:rsidR="0055071D">
              <w:t>деральным законом от 05.04.2013</w:t>
            </w:r>
            <w:r w:rsidR="0055071D">
              <w:br/>
            </w:r>
            <w:r w:rsidRPr="00233E8E">
              <w:t>№</w:t>
            </w:r>
            <w:r w:rsidR="0055071D">
              <w:t xml:space="preserve"> </w:t>
            </w:r>
            <w:r w:rsidRPr="00233E8E">
              <w:t>44-ФЗ «О контрактной системе в сфере закупок товаров, работ, услуг для обеспечения государственных и муниципальных нужд» (далее – Федеральный закон) оценке по критерию оценки «цена контракта, сумма цен единиц товара, работы, услуги» (далее – ценовое предложение);</w:t>
            </w:r>
          </w:p>
          <w:p w14:paraId="12D6C1BB" w14:textId="77777777" w:rsidR="00AB75A2" w:rsidRPr="00233E8E" w:rsidRDefault="00AB75A2" w:rsidP="0055071D">
            <w:pPr>
              <w:tabs>
                <w:tab w:val="left" w:pos="-360"/>
                <w:tab w:val="left" w:pos="360"/>
              </w:tabs>
              <w:spacing w:after="0"/>
            </w:pPr>
            <w:proofErr w:type="spellStart"/>
            <w:r w:rsidRPr="00233E8E">
              <w:t>Ц</w:t>
            </w:r>
            <w:r w:rsidRPr="00233E8E">
              <w:rPr>
                <w:vertAlign w:val="subscript"/>
              </w:rPr>
              <w:t>л</w:t>
            </w:r>
            <w:proofErr w:type="spellEnd"/>
            <w:r w:rsidRPr="00233E8E">
              <w:t xml:space="preserve">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53D2E971" w14:textId="77777777" w:rsidR="00AB75A2" w:rsidRPr="00233E8E" w:rsidRDefault="00AB75A2" w:rsidP="00AB75A2">
            <w:pPr>
              <w:autoSpaceDE w:val="0"/>
              <w:autoSpaceDN w:val="0"/>
              <w:adjustRightInd w:val="0"/>
              <w:spacing w:after="0"/>
            </w:pPr>
            <w:r w:rsidRPr="00233E8E">
              <w:lastRenderedPageBreak/>
              <w:t xml:space="preserve">В случае, если по результатам применения формулы, предусмотренной выше,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2" w:history="1">
              <w:r w:rsidRPr="00233E8E">
                <w:t>законом</w:t>
              </w:r>
            </w:hyperlink>
            <w:r w:rsidRPr="00233E8E">
              <w:t xml:space="preserve"> оценке по указанному критерию оценки (</w:t>
            </w:r>
            <w:proofErr w:type="spellStart"/>
            <w:r w:rsidRPr="00233E8E">
              <w:t>БЦ</w:t>
            </w:r>
            <w:r w:rsidRPr="00233E8E">
              <w:rPr>
                <w:vertAlign w:val="subscript"/>
              </w:rPr>
              <w:t>i</w:t>
            </w:r>
            <w:proofErr w:type="spellEnd"/>
            <w:r w:rsidRPr="00233E8E">
              <w:t>), определяется по формуле:</w:t>
            </w:r>
          </w:p>
          <w:p w14:paraId="5D526AF7" w14:textId="77777777" w:rsidR="00AB75A2" w:rsidRPr="00233E8E" w:rsidRDefault="00AB75A2" w:rsidP="00AB75A2">
            <w:pPr>
              <w:autoSpaceDE w:val="0"/>
              <w:autoSpaceDN w:val="0"/>
              <w:adjustRightInd w:val="0"/>
              <w:spacing w:after="0"/>
              <w:outlineLvl w:val="0"/>
            </w:pPr>
          </w:p>
          <w:p w14:paraId="3DDE7A8B" w14:textId="77777777" w:rsidR="00AB75A2" w:rsidRPr="00233E8E" w:rsidRDefault="00AB75A2" w:rsidP="00AB75A2">
            <w:pPr>
              <w:autoSpaceDE w:val="0"/>
              <w:autoSpaceDN w:val="0"/>
              <w:adjustRightInd w:val="0"/>
              <w:spacing w:after="0"/>
              <w:jc w:val="center"/>
            </w:pPr>
            <w:r w:rsidRPr="00233E8E">
              <w:rPr>
                <w:noProof/>
                <w:position w:val="-23"/>
              </w:rPr>
              <w:drawing>
                <wp:inline distT="0" distB="0" distL="0" distR="0" wp14:anchorId="14907F41" wp14:editId="066E9524">
                  <wp:extent cx="1933575" cy="400050"/>
                  <wp:effectExtent l="0" t="0" r="9525"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33575" cy="400050"/>
                          </a:xfrm>
                          <a:prstGeom prst="rect">
                            <a:avLst/>
                          </a:prstGeom>
                          <a:noFill/>
                          <a:ln>
                            <a:noFill/>
                          </a:ln>
                        </pic:spPr>
                      </pic:pic>
                    </a:graphicData>
                  </a:graphic>
                </wp:inline>
              </w:drawing>
            </w:r>
          </w:p>
          <w:p w14:paraId="1B100728" w14:textId="77777777" w:rsidR="00AB75A2" w:rsidRPr="00233E8E" w:rsidRDefault="00AB75A2" w:rsidP="00AB75A2">
            <w:pPr>
              <w:autoSpaceDE w:val="0"/>
              <w:autoSpaceDN w:val="0"/>
              <w:adjustRightInd w:val="0"/>
              <w:spacing w:after="0"/>
            </w:pPr>
          </w:p>
          <w:p w14:paraId="50EF4925" w14:textId="77777777" w:rsidR="00AB75A2" w:rsidRPr="00233E8E" w:rsidRDefault="00AB75A2" w:rsidP="00AB75A2">
            <w:pPr>
              <w:autoSpaceDE w:val="0"/>
              <w:autoSpaceDN w:val="0"/>
              <w:adjustRightInd w:val="0"/>
              <w:spacing w:after="0"/>
            </w:pPr>
            <w:r w:rsidRPr="00233E8E">
              <w:t>Где:</w:t>
            </w:r>
          </w:p>
          <w:p w14:paraId="06D5F274" w14:textId="77777777" w:rsidR="00AB75A2" w:rsidRPr="00233E8E" w:rsidRDefault="00AB75A2" w:rsidP="00AB75A2">
            <w:pPr>
              <w:autoSpaceDE w:val="0"/>
              <w:autoSpaceDN w:val="0"/>
              <w:adjustRightInd w:val="0"/>
              <w:spacing w:after="0"/>
            </w:pPr>
            <w:proofErr w:type="spellStart"/>
            <w:r w:rsidRPr="00233E8E">
              <w:t>Ц</w:t>
            </w:r>
            <w:r w:rsidRPr="00233E8E">
              <w:rPr>
                <w:vertAlign w:val="subscript"/>
              </w:rPr>
              <w:t>нач</w:t>
            </w:r>
            <w:proofErr w:type="spellEnd"/>
            <w:r w:rsidRPr="00233E8E">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4" w:history="1">
              <w:r w:rsidRPr="00233E8E">
                <w:t>частью 24 статьи 22</w:t>
              </w:r>
            </w:hyperlink>
            <w:r w:rsidRPr="00233E8E">
              <w:t xml:space="preserve"> Федерального закона, в том числе при проведении в таком случае совместного конкурса).</w:t>
            </w:r>
          </w:p>
          <w:p w14:paraId="58C2EFBB" w14:textId="77777777" w:rsidR="00AB75A2" w:rsidRPr="00233E8E" w:rsidRDefault="00AB75A2" w:rsidP="00AB75A2">
            <w:pPr>
              <w:autoSpaceDE w:val="0"/>
              <w:autoSpaceDN w:val="0"/>
              <w:adjustRightInd w:val="0"/>
              <w:spacing w:after="0"/>
            </w:pPr>
          </w:p>
          <w:p w14:paraId="4973BD7D" w14:textId="77777777" w:rsidR="00AB75A2" w:rsidRPr="00233E8E" w:rsidRDefault="00AB75A2" w:rsidP="00AB75A2">
            <w:pPr>
              <w:autoSpaceDE w:val="0"/>
              <w:autoSpaceDN w:val="0"/>
              <w:adjustRightInd w:val="0"/>
              <w:spacing w:after="0"/>
            </w:pPr>
            <w:r w:rsidRPr="00233E8E">
              <w:t xml:space="preserve">Если при проведении процедуры подачи предложений о цене контракта </w:t>
            </w:r>
            <w:r w:rsidRPr="00233E8E">
              <w:lastRenderedPageBreak/>
              <w:t>либо о сумме цен единиц товара, работы, услуги (в случае, предусмотренном</w:t>
            </w:r>
            <w:r w:rsidR="0055071D">
              <w:t xml:space="preserve"> частью 24 статьи 22</w:t>
            </w:r>
            <w:r w:rsidRPr="00233E8E">
              <w:t xml:space="preserve"> Федерального закона) в соответствии с Федеральным </w:t>
            </w:r>
            <w:r w:rsidR="0055071D">
              <w:t xml:space="preserve">законом </w:t>
            </w:r>
            <w:r w:rsidRPr="00233E8E">
              <w:t>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w:t>
            </w:r>
            <w:proofErr w:type="spellStart"/>
            <w:r w:rsidRPr="00233E8E">
              <w:t>БЦ</w:t>
            </w:r>
            <w:r w:rsidRPr="00233E8E">
              <w:rPr>
                <w:vertAlign w:val="subscript"/>
              </w:rPr>
              <w:t>i</w:t>
            </w:r>
            <w:proofErr w:type="spellEnd"/>
            <w:r w:rsidRPr="00233E8E">
              <w:t>) определяется в следующем порядке:</w:t>
            </w:r>
          </w:p>
          <w:p w14:paraId="7839351B" w14:textId="77777777" w:rsidR="00AB75A2" w:rsidRPr="00233E8E" w:rsidRDefault="00AB75A2" w:rsidP="0055071D">
            <w:pPr>
              <w:autoSpaceDE w:val="0"/>
              <w:autoSpaceDN w:val="0"/>
              <w:adjustRightInd w:val="0"/>
              <w:spacing w:after="0"/>
              <w:ind w:firstLine="539"/>
            </w:pPr>
            <w:bookmarkStart w:id="0" w:name="Par1"/>
            <w:bookmarkEnd w:id="0"/>
            <w:r w:rsidRPr="00233E8E">
              <w:t xml:space="preserve">а) для подлежащей в соответствии с Федеральным </w:t>
            </w:r>
            <w:r w:rsidR="0055071D">
              <w:t xml:space="preserve">законом </w:t>
            </w:r>
            <w:r w:rsidRPr="00233E8E">
              <w:t>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w:t>
            </w:r>
            <w:proofErr w:type="spellStart"/>
            <w:r w:rsidRPr="00233E8E">
              <w:t>БЦ</w:t>
            </w:r>
            <w:r w:rsidRPr="00233E8E">
              <w:rPr>
                <w:vertAlign w:val="subscript"/>
              </w:rPr>
              <w:t>i</w:t>
            </w:r>
            <w:proofErr w:type="spellEnd"/>
            <w:r w:rsidRPr="00233E8E">
              <w:t>) определяется по формуле:</w:t>
            </w:r>
          </w:p>
          <w:p w14:paraId="45B73EB3" w14:textId="77777777" w:rsidR="00AB75A2" w:rsidRPr="00233E8E" w:rsidRDefault="00AB75A2" w:rsidP="00AB75A2">
            <w:pPr>
              <w:autoSpaceDE w:val="0"/>
              <w:autoSpaceDN w:val="0"/>
              <w:adjustRightInd w:val="0"/>
              <w:spacing w:after="0"/>
              <w:jc w:val="center"/>
            </w:pPr>
            <w:r w:rsidRPr="00233E8E">
              <w:rPr>
                <w:noProof/>
                <w:position w:val="-31"/>
              </w:rPr>
              <w:drawing>
                <wp:inline distT="0" distB="0" distL="0" distR="0" wp14:anchorId="5B5C4637" wp14:editId="7DFE9866">
                  <wp:extent cx="2314575" cy="533400"/>
                  <wp:effectExtent l="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14575" cy="533400"/>
                          </a:xfrm>
                          <a:prstGeom prst="rect">
                            <a:avLst/>
                          </a:prstGeom>
                          <a:noFill/>
                          <a:ln>
                            <a:noFill/>
                          </a:ln>
                        </pic:spPr>
                      </pic:pic>
                    </a:graphicData>
                  </a:graphic>
                </wp:inline>
              </w:drawing>
            </w:r>
          </w:p>
          <w:p w14:paraId="21ED3677" w14:textId="77777777" w:rsidR="00AB75A2" w:rsidRPr="00233E8E" w:rsidRDefault="00AB75A2" w:rsidP="00E20576">
            <w:pPr>
              <w:autoSpaceDE w:val="0"/>
              <w:autoSpaceDN w:val="0"/>
              <w:adjustRightInd w:val="0"/>
              <w:spacing w:before="220" w:after="0"/>
              <w:ind w:firstLine="540"/>
            </w:pPr>
            <w:bookmarkStart w:id="1" w:name="Par7"/>
            <w:bookmarkEnd w:id="1"/>
            <w:r w:rsidRPr="00233E8E">
              <w:t xml:space="preserve">б) для подлежащей в соответствии с Федеральным </w:t>
            </w:r>
            <w:r w:rsidR="0055071D">
              <w:t xml:space="preserve">законом </w:t>
            </w:r>
            <w:r w:rsidRPr="00233E8E">
              <w:t xml:space="preserve">оценке заявки участника закупки, ценовое предложение которого предусматривает снижение цены контракта либо суммы цен ниже нуля, </w:t>
            </w:r>
            <w:r w:rsidRPr="00233E8E">
              <w:lastRenderedPageBreak/>
              <w:t>по критерию оценки "цена контракта, сумма цен единиц товара, работы, услуги" значение количества баллов по указанному критерию оценки (</w:t>
            </w:r>
            <w:proofErr w:type="spellStart"/>
            <w:r w:rsidRPr="00233E8E">
              <w:t>БЦ</w:t>
            </w:r>
            <w:r w:rsidRPr="00233E8E">
              <w:rPr>
                <w:vertAlign w:val="subscript"/>
              </w:rPr>
              <w:t>i</w:t>
            </w:r>
            <w:proofErr w:type="spellEnd"/>
            <w:r w:rsidRPr="00233E8E">
              <w:t>) определяется по формуле:</w:t>
            </w:r>
          </w:p>
          <w:p w14:paraId="244F3A1D" w14:textId="77777777" w:rsidR="00AB75A2" w:rsidRPr="00233E8E" w:rsidRDefault="00AB75A2" w:rsidP="00AB75A2">
            <w:pPr>
              <w:autoSpaceDE w:val="0"/>
              <w:autoSpaceDN w:val="0"/>
              <w:adjustRightInd w:val="0"/>
              <w:spacing w:after="0"/>
              <w:jc w:val="center"/>
            </w:pPr>
            <w:r w:rsidRPr="00233E8E">
              <w:rPr>
                <w:noProof/>
                <w:position w:val="-31"/>
              </w:rPr>
              <w:drawing>
                <wp:inline distT="0" distB="0" distL="0" distR="0" wp14:anchorId="2B297AE4" wp14:editId="715C3DCA">
                  <wp:extent cx="2047875" cy="533400"/>
                  <wp:effectExtent l="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47875" cy="533400"/>
                          </a:xfrm>
                          <a:prstGeom prst="rect">
                            <a:avLst/>
                          </a:prstGeom>
                          <a:noFill/>
                          <a:ln>
                            <a:noFill/>
                          </a:ln>
                        </pic:spPr>
                      </pic:pic>
                    </a:graphicData>
                  </a:graphic>
                </wp:inline>
              </w:drawing>
            </w:r>
          </w:p>
          <w:p w14:paraId="0E753DEF" w14:textId="77777777" w:rsidR="00AB75A2" w:rsidRPr="00233E8E" w:rsidRDefault="00AB75A2" w:rsidP="00AB75A2">
            <w:pPr>
              <w:autoSpaceDE w:val="0"/>
              <w:autoSpaceDN w:val="0"/>
              <w:adjustRightInd w:val="0"/>
              <w:spacing w:after="0"/>
              <w:ind w:firstLine="540"/>
            </w:pPr>
            <w:r w:rsidRPr="00233E8E">
              <w:t>Оценка заявок по критерию оценки «цена контракта, сумма цен единиц товара, работы, услуги» осуществляется в соответствии со следующими требованиями:</w:t>
            </w:r>
          </w:p>
          <w:p w14:paraId="42D5B3AB" w14:textId="77777777" w:rsidR="00AB75A2" w:rsidRPr="00233E8E" w:rsidRDefault="00AB75A2" w:rsidP="00AB75A2">
            <w:pPr>
              <w:autoSpaceDE w:val="0"/>
              <w:autoSpaceDN w:val="0"/>
              <w:adjustRightInd w:val="0"/>
              <w:spacing w:after="0"/>
            </w:pPr>
            <w:r w:rsidRPr="00233E8E">
              <w:t>а) заявкам, содержащим наилучшее ценовое предложение, а также предложение, равное такому наилучшему ценовому предложению, присваивается 100 баллов;</w:t>
            </w:r>
          </w:p>
          <w:p w14:paraId="1B5A89A8" w14:textId="77777777" w:rsidR="00E82832" w:rsidRPr="00233E8E" w:rsidRDefault="00AB75A2" w:rsidP="00AB75A2">
            <w:pPr>
              <w:pStyle w:val="ConsPlusNormal"/>
              <w:ind w:firstLine="0"/>
              <w:jc w:val="both"/>
              <w:rPr>
                <w:rFonts w:ascii="Times New Roman" w:hAnsi="Times New Roman" w:cs="Times New Roman"/>
                <w:sz w:val="24"/>
                <w:szCs w:val="24"/>
              </w:rPr>
            </w:pPr>
            <w:r w:rsidRPr="00233E8E">
              <w:rPr>
                <w:rFonts w:ascii="Times New Roman" w:hAnsi="Times New Roman" w:cs="Times New Roman"/>
                <w:sz w:val="24"/>
                <w:szCs w:val="24"/>
              </w:rPr>
              <w:t xml:space="preserve">б) значение </w:t>
            </w:r>
            <w:proofErr w:type="spellStart"/>
            <w:r w:rsidRPr="00233E8E">
              <w:rPr>
                <w:rFonts w:ascii="Times New Roman" w:hAnsi="Times New Roman" w:cs="Times New Roman"/>
                <w:sz w:val="24"/>
                <w:szCs w:val="24"/>
              </w:rPr>
              <w:t>Ц</w:t>
            </w:r>
            <w:r w:rsidRPr="00233E8E">
              <w:rPr>
                <w:rFonts w:ascii="Times New Roman" w:hAnsi="Times New Roman" w:cs="Times New Roman"/>
                <w:sz w:val="24"/>
                <w:szCs w:val="24"/>
                <w:vertAlign w:val="subscript"/>
              </w:rPr>
              <w:t>л</w:t>
            </w:r>
            <w:proofErr w:type="spellEnd"/>
            <w:r w:rsidRPr="00233E8E">
              <w:rPr>
                <w:rFonts w:ascii="Times New Roman" w:hAnsi="Times New Roman" w:cs="Times New Roman"/>
                <w:sz w:val="24"/>
                <w:szCs w:val="24"/>
              </w:rPr>
              <w:t xml:space="preserve"> при применении формулы, предусмотренной </w:t>
            </w:r>
            <w:hyperlink r:id="rId17" w:anchor="Par1" w:history="1">
              <w:r w:rsidRPr="00233E8E">
                <w:rPr>
                  <w:rFonts w:ascii="Times New Roman" w:hAnsi="Times New Roman" w:cs="Times New Roman"/>
                  <w:sz w:val="24"/>
                  <w:szCs w:val="24"/>
                </w:rPr>
                <w:t>подпунктом «а» пункта 10</w:t>
              </w:r>
            </w:hyperlink>
            <w:r w:rsidRPr="00233E8E">
              <w:rPr>
                <w:rFonts w:ascii="Times New Roman" w:hAnsi="Times New Roman" w:cs="Times New Roman"/>
                <w:sz w:val="24"/>
                <w:szCs w:val="24"/>
              </w:rPr>
              <w:t xml:space="preserve"> </w:t>
            </w:r>
            <w:hyperlink r:id="rId18" w:history="1">
              <w:r w:rsidRPr="00233E8E">
                <w:rPr>
                  <w:rFonts w:ascii="Times New Roman" w:hAnsi="Times New Roman" w:cs="Times New Roman"/>
                  <w:sz w:val="24"/>
                  <w:szCs w:val="24"/>
                </w:rPr>
                <w:t>Положения</w:t>
              </w:r>
            </w:hyperlink>
            <w:r w:rsidRPr="00233E8E">
              <w:rPr>
                <w:rFonts w:ascii="Times New Roman" w:hAnsi="Times New Roman" w:cs="Times New Roman"/>
                <w:sz w:val="24"/>
                <w:szCs w:val="24"/>
              </w:rPr>
              <w:t xml:space="preserve">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РФ от 31.12.2021 № 2604 (далее – Положение) и значения </w:t>
            </w:r>
            <w:proofErr w:type="spellStart"/>
            <w:r w:rsidRPr="00233E8E">
              <w:rPr>
                <w:rFonts w:ascii="Times New Roman" w:hAnsi="Times New Roman" w:cs="Times New Roman"/>
                <w:sz w:val="24"/>
                <w:szCs w:val="24"/>
              </w:rPr>
              <w:t>Ц</w:t>
            </w:r>
            <w:r w:rsidRPr="00233E8E">
              <w:rPr>
                <w:rFonts w:ascii="Times New Roman" w:hAnsi="Times New Roman" w:cs="Times New Roman"/>
                <w:sz w:val="24"/>
                <w:szCs w:val="24"/>
                <w:vertAlign w:val="subscript"/>
              </w:rPr>
              <w:t>л</w:t>
            </w:r>
            <w:proofErr w:type="spellEnd"/>
            <w:r w:rsidRPr="00233E8E">
              <w:rPr>
                <w:rFonts w:ascii="Times New Roman" w:hAnsi="Times New Roman" w:cs="Times New Roman"/>
                <w:sz w:val="24"/>
                <w:szCs w:val="24"/>
              </w:rPr>
              <w:t xml:space="preserve"> и </w:t>
            </w:r>
            <w:proofErr w:type="spellStart"/>
            <w:r w:rsidRPr="00233E8E">
              <w:rPr>
                <w:rFonts w:ascii="Times New Roman" w:hAnsi="Times New Roman" w:cs="Times New Roman"/>
                <w:sz w:val="24"/>
                <w:szCs w:val="24"/>
              </w:rPr>
              <w:t>Ц</w:t>
            </w:r>
            <w:r w:rsidRPr="00233E8E">
              <w:rPr>
                <w:rFonts w:ascii="Times New Roman" w:hAnsi="Times New Roman" w:cs="Times New Roman"/>
                <w:sz w:val="24"/>
                <w:szCs w:val="24"/>
                <w:vertAlign w:val="subscript"/>
              </w:rPr>
              <w:t>i</w:t>
            </w:r>
            <w:proofErr w:type="spellEnd"/>
            <w:r w:rsidRPr="00233E8E">
              <w:rPr>
                <w:rFonts w:ascii="Times New Roman" w:hAnsi="Times New Roman" w:cs="Times New Roman"/>
                <w:sz w:val="24"/>
                <w:szCs w:val="24"/>
              </w:rPr>
              <w:t xml:space="preserve"> при применении формулы, предусмотренной </w:t>
            </w:r>
            <w:hyperlink r:id="rId19" w:anchor="Par7" w:history="1">
              <w:r w:rsidRPr="00233E8E">
                <w:rPr>
                  <w:rFonts w:ascii="Times New Roman" w:hAnsi="Times New Roman" w:cs="Times New Roman"/>
                  <w:sz w:val="24"/>
                  <w:szCs w:val="24"/>
                </w:rPr>
                <w:t>подпунктом "б" пункта 10</w:t>
              </w:r>
            </w:hyperlink>
            <w:r w:rsidRPr="00233E8E">
              <w:rPr>
                <w:rFonts w:ascii="Times New Roman" w:hAnsi="Times New Roman" w:cs="Times New Roman"/>
                <w:sz w:val="24"/>
                <w:szCs w:val="24"/>
              </w:rPr>
              <w:t xml:space="preserve"> Положения, указываются без знака «минус».</w:t>
            </w:r>
          </w:p>
        </w:tc>
      </w:tr>
      <w:tr w:rsidR="00933DD7" w:rsidRPr="00233E8E" w14:paraId="66A67486" w14:textId="77777777" w:rsidTr="00801C28">
        <w:trPr>
          <w:trHeight w:val="8447"/>
          <w:jc w:val="center"/>
        </w:trPr>
        <w:tc>
          <w:tcPr>
            <w:tcW w:w="454" w:type="dxa"/>
            <w:tcBorders>
              <w:bottom w:val="single" w:sz="4" w:space="0" w:color="auto"/>
            </w:tcBorders>
          </w:tcPr>
          <w:p w14:paraId="1E8B6757" w14:textId="77777777" w:rsidR="00933DD7" w:rsidRPr="00233E8E" w:rsidRDefault="00933DD7"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lastRenderedPageBreak/>
              <w:t>2.</w:t>
            </w:r>
          </w:p>
        </w:tc>
        <w:tc>
          <w:tcPr>
            <w:tcW w:w="1925" w:type="dxa"/>
            <w:tcBorders>
              <w:bottom w:val="single" w:sz="4" w:space="0" w:color="auto"/>
            </w:tcBorders>
          </w:tcPr>
          <w:p w14:paraId="65084800" w14:textId="77777777" w:rsidR="00933DD7" w:rsidRPr="00233E8E" w:rsidRDefault="00933DD7" w:rsidP="00801C28">
            <w:pPr>
              <w:autoSpaceDE w:val="0"/>
              <w:autoSpaceDN w:val="0"/>
              <w:adjustRightInd w:val="0"/>
              <w:spacing w:after="0"/>
              <w:jc w:val="center"/>
            </w:pPr>
            <w:r w:rsidRPr="00233E8E">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1369" w:type="dxa"/>
            <w:tcBorders>
              <w:bottom w:val="single" w:sz="4" w:space="0" w:color="auto"/>
            </w:tcBorders>
          </w:tcPr>
          <w:p w14:paraId="09BF0836" w14:textId="77777777" w:rsidR="00933DD7" w:rsidRPr="00233E8E" w:rsidRDefault="00933DD7"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40</w:t>
            </w:r>
          </w:p>
        </w:tc>
        <w:tc>
          <w:tcPr>
            <w:tcW w:w="2410" w:type="dxa"/>
            <w:tcBorders>
              <w:bottom w:val="single" w:sz="4" w:space="0" w:color="auto"/>
            </w:tcBorders>
          </w:tcPr>
          <w:p w14:paraId="00AABBCA" w14:textId="77777777" w:rsidR="00933DD7" w:rsidRPr="00233E8E" w:rsidRDefault="00933DD7" w:rsidP="0055071D">
            <w:pPr>
              <w:keepNext/>
              <w:widowControl w:val="0"/>
              <w:suppressAutoHyphens/>
              <w:autoSpaceDE w:val="0"/>
              <w:autoSpaceDN w:val="0"/>
              <w:adjustRightInd w:val="0"/>
              <w:spacing w:after="0"/>
              <w:jc w:val="center"/>
            </w:pPr>
            <w:r w:rsidRPr="00233E8E">
              <w:t xml:space="preserve">Наличие у участников закупки опыта </w:t>
            </w:r>
            <w:r w:rsidR="0055071D">
              <w:t xml:space="preserve">выполнения </w:t>
            </w:r>
            <w:r w:rsidRPr="00233E8E">
              <w:t>работы, связанного с предметом контракта</w:t>
            </w:r>
          </w:p>
        </w:tc>
        <w:tc>
          <w:tcPr>
            <w:tcW w:w="1417" w:type="dxa"/>
            <w:tcBorders>
              <w:bottom w:val="single" w:sz="4" w:space="0" w:color="auto"/>
            </w:tcBorders>
          </w:tcPr>
          <w:p w14:paraId="30F2E264" w14:textId="77777777" w:rsidR="00933DD7" w:rsidRPr="00233E8E" w:rsidRDefault="00933DD7" w:rsidP="00866318">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100</w:t>
            </w:r>
          </w:p>
        </w:tc>
        <w:tc>
          <w:tcPr>
            <w:tcW w:w="2268" w:type="dxa"/>
            <w:tcBorders>
              <w:bottom w:val="single" w:sz="4" w:space="0" w:color="auto"/>
            </w:tcBorders>
          </w:tcPr>
          <w:p w14:paraId="70E3DE08" w14:textId="77777777" w:rsidR="00933DD7" w:rsidRPr="00233E8E" w:rsidRDefault="00933DD7" w:rsidP="00EB4EAA">
            <w:pPr>
              <w:adjustRightInd w:val="0"/>
              <w:spacing w:after="0"/>
              <w:jc w:val="center"/>
              <w:rPr>
                <w:rFonts w:eastAsia="Calibri"/>
              </w:rPr>
            </w:pPr>
            <w:r w:rsidRPr="00233E8E">
              <w:t>Характеристика квалификации участников закупки № 1 (общая цена исполненных участником закупки договоров)</w:t>
            </w:r>
          </w:p>
        </w:tc>
        <w:tc>
          <w:tcPr>
            <w:tcW w:w="1418" w:type="dxa"/>
            <w:tcBorders>
              <w:bottom w:val="single" w:sz="4" w:space="0" w:color="auto"/>
            </w:tcBorders>
          </w:tcPr>
          <w:p w14:paraId="70C9DE17" w14:textId="77777777" w:rsidR="00933DD7" w:rsidRPr="00233E8E" w:rsidRDefault="00933DD7" w:rsidP="0055071D">
            <w:pPr>
              <w:pStyle w:val="ConsPlusNormal"/>
              <w:ind w:firstLine="0"/>
              <w:jc w:val="center"/>
              <w:rPr>
                <w:rFonts w:ascii="Times New Roman" w:hAnsi="Times New Roman" w:cs="Times New Roman"/>
                <w:sz w:val="24"/>
                <w:szCs w:val="24"/>
              </w:rPr>
            </w:pPr>
            <w:r w:rsidRPr="00233E8E">
              <w:rPr>
                <w:rFonts w:ascii="Times New Roman" w:hAnsi="Times New Roman" w:cs="Times New Roman"/>
                <w:sz w:val="24"/>
                <w:szCs w:val="24"/>
              </w:rPr>
              <w:t>100</w:t>
            </w:r>
          </w:p>
        </w:tc>
        <w:tc>
          <w:tcPr>
            <w:tcW w:w="4111" w:type="dxa"/>
          </w:tcPr>
          <w:p w14:paraId="0B5A0049" w14:textId="77777777" w:rsidR="00933DD7" w:rsidRPr="00233E8E" w:rsidRDefault="00933DD7" w:rsidP="00933DD7">
            <w:pPr>
              <w:widowControl w:val="0"/>
              <w:spacing w:after="0"/>
            </w:pPr>
            <w:r w:rsidRPr="00233E8E">
              <w:t>Количество баллов, присуждаемых участнику закупки по критерию оценки «Квалификация участников закупки» (Б</w:t>
            </w:r>
            <w:r w:rsidRPr="00233E8E">
              <w:rPr>
                <w:lang w:val="en-US"/>
              </w:rPr>
              <w:t>X</w:t>
            </w:r>
            <w:r w:rsidRPr="00233E8E">
              <w:t xml:space="preserve">i), определяется по формуле: </w:t>
            </w:r>
          </w:p>
          <w:p w14:paraId="16C9A19A" w14:textId="77777777" w:rsidR="00933DD7" w:rsidRPr="00233E8E" w:rsidRDefault="00933DD7" w:rsidP="00933DD7">
            <w:pPr>
              <w:tabs>
                <w:tab w:val="left" w:pos="-360"/>
                <w:tab w:val="left" w:pos="360"/>
              </w:tabs>
              <w:spacing w:after="0"/>
            </w:pPr>
          </w:p>
          <w:p w14:paraId="50494372" w14:textId="77777777" w:rsidR="00933DD7" w:rsidRPr="00233E8E" w:rsidRDefault="00933DD7" w:rsidP="00933DD7">
            <w:pPr>
              <w:tabs>
                <w:tab w:val="left" w:pos="-360"/>
                <w:tab w:val="left" w:pos="360"/>
              </w:tabs>
              <w:spacing w:after="0"/>
            </w:pPr>
            <w:r w:rsidRPr="00233E8E">
              <w:rPr>
                <w:noProof/>
                <w:position w:val="-28"/>
              </w:rPr>
              <w:drawing>
                <wp:inline distT="0" distB="0" distL="0" distR="0" wp14:anchorId="5CAF4170" wp14:editId="4A6E4273">
                  <wp:extent cx="2343150" cy="5143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3150" cy="514350"/>
                          </a:xfrm>
                          <a:prstGeom prst="rect">
                            <a:avLst/>
                          </a:prstGeom>
                          <a:noFill/>
                          <a:ln>
                            <a:noFill/>
                          </a:ln>
                        </pic:spPr>
                      </pic:pic>
                    </a:graphicData>
                  </a:graphic>
                </wp:inline>
              </w:drawing>
            </w:r>
          </w:p>
          <w:p w14:paraId="25AD5697" w14:textId="77777777" w:rsidR="00933DD7" w:rsidRPr="00233E8E" w:rsidRDefault="00933DD7" w:rsidP="00933DD7">
            <w:pPr>
              <w:tabs>
                <w:tab w:val="left" w:pos="-360"/>
                <w:tab w:val="left" w:pos="360"/>
              </w:tabs>
              <w:spacing w:after="0"/>
            </w:pPr>
            <w:r w:rsidRPr="00233E8E">
              <w:t>где:</w:t>
            </w:r>
          </w:p>
          <w:p w14:paraId="05DFA119" w14:textId="77777777" w:rsidR="00933DD7" w:rsidRPr="00233E8E" w:rsidRDefault="00933DD7" w:rsidP="00933DD7">
            <w:pPr>
              <w:adjustRightInd w:val="0"/>
              <w:spacing w:before="200" w:after="0"/>
            </w:pPr>
            <w:proofErr w:type="spellStart"/>
            <w:r w:rsidRPr="00233E8E">
              <w:t>Х</w:t>
            </w:r>
            <w:r w:rsidRPr="00233E8E">
              <w:rPr>
                <w:vertAlign w:val="subscript"/>
              </w:rPr>
              <w:t>max</w:t>
            </w:r>
            <w:proofErr w:type="spellEnd"/>
            <w:r w:rsidRPr="00233E8E">
              <w:t xml:space="preserve"> – максимальное значение характеристики объекта закупки, содержащееся в заявках (частях заявок), подлежащих в соответствии с Федеральным </w:t>
            </w:r>
            <w:r w:rsidR="00FB7EDC">
              <w:t xml:space="preserve">законом </w:t>
            </w:r>
            <w:r w:rsidRPr="00233E8E">
              <w:t>оценке по критерию оценки «характеристики объекта закупки»;</w:t>
            </w:r>
          </w:p>
          <w:p w14:paraId="6F33DF12" w14:textId="77777777" w:rsidR="00933DD7" w:rsidRPr="00233E8E" w:rsidRDefault="00933DD7" w:rsidP="00FB7EDC">
            <w:pPr>
              <w:adjustRightInd w:val="0"/>
              <w:spacing w:after="0"/>
            </w:pPr>
            <w:proofErr w:type="spellStart"/>
            <w:r w:rsidRPr="00233E8E">
              <w:t>Х</w:t>
            </w:r>
            <w:r w:rsidRPr="00233E8E">
              <w:rPr>
                <w:vertAlign w:val="subscript"/>
              </w:rPr>
              <w:t>i</w:t>
            </w:r>
            <w:proofErr w:type="spellEnd"/>
            <w:r w:rsidRPr="00233E8E">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Федеральным </w:t>
            </w:r>
            <w:r w:rsidR="00FB7EDC">
              <w:t xml:space="preserve">законом </w:t>
            </w:r>
            <w:r w:rsidRPr="00233E8E">
              <w:t>оценке по критерию оценки «характеристики объекта закупки»;</w:t>
            </w:r>
          </w:p>
          <w:p w14:paraId="3401AF13" w14:textId="77777777" w:rsidR="00933DD7" w:rsidRPr="00233E8E" w:rsidRDefault="00E921FA" w:rsidP="00933DD7">
            <w:pPr>
              <w:widowControl w:val="0"/>
              <w:adjustRightInd w:val="0"/>
              <w:spacing w:after="0"/>
              <w:ind w:firstLine="79"/>
            </w:pPr>
            <m:oMath>
              <m:sSubSup>
                <m:sSubSupPr>
                  <m:ctrlPr>
                    <w:rPr>
                      <w:rFonts w:ascii="Cambria Math" w:hAnsi="Cambria Math"/>
                      <w:i/>
                    </w:rPr>
                  </m:ctrlPr>
                </m:sSubSupPr>
                <m:e>
                  <m:r>
                    <w:rPr>
                      <w:rFonts w:ascii="Cambria Math" w:hAnsi="Cambria Math"/>
                    </w:rPr>
                    <m:t>Х</m:t>
                  </m:r>
                </m:e>
                <m:sub>
                  <m:r>
                    <w:rPr>
                      <w:rFonts w:ascii="Cambria Math" w:hAnsi="Cambria Math"/>
                      <w:lang w:val="en-US"/>
                    </w:rPr>
                    <m:t>m</m:t>
                  </m:r>
                  <m:r>
                    <w:rPr>
                      <w:rFonts w:ascii="Cambria Math" w:hAnsi="Cambria Math"/>
                    </w:rPr>
                    <m:t>in</m:t>
                  </m:r>
                </m:sub>
                <m:sup>
                  <m:r>
                    <w:rPr>
                      <w:rFonts w:ascii="Cambria Math" w:hAnsi="Cambria Math"/>
                    </w:rPr>
                    <m:t>пред</m:t>
                  </m:r>
                </m:sup>
              </m:sSubSup>
            </m:oMath>
            <w:r w:rsidR="00933DD7" w:rsidRPr="00233E8E">
              <w:t xml:space="preserve"> – предельное минимальное значение характеристики, установленное заказчиком</w:t>
            </w:r>
            <w:r w:rsidR="00801C28">
              <w:t>;</w:t>
            </w:r>
          </w:p>
          <w:p w14:paraId="3FA6375B" w14:textId="7CC1A628" w:rsidR="00933DD7" w:rsidRPr="00233E8E" w:rsidRDefault="00E921FA" w:rsidP="00E93E22">
            <w:pPr>
              <w:widowControl w:val="0"/>
              <w:autoSpaceDE w:val="0"/>
              <w:autoSpaceDN w:val="0"/>
              <w:spacing w:after="0"/>
            </w:pPr>
            <m:oMath>
              <m:sSubSup>
                <m:sSubSupPr>
                  <m:ctrlPr>
                    <w:rPr>
                      <w:rFonts w:ascii="Cambria Math" w:hAnsi="Cambria Math"/>
                      <w:i/>
                    </w:rPr>
                  </m:ctrlPr>
                </m:sSubSupPr>
                <m:e>
                  <m:r>
                    <w:rPr>
                      <w:rFonts w:ascii="Cambria Math" w:hAnsi="Cambria Math"/>
                    </w:rPr>
                    <m:t>Х</m:t>
                  </m:r>
                </m:e>
                <m:sub>
                  <m:r>
                    <w:rPr>
                      <w:rFonts w:ascii="Cambria Math" w:hAnsi="Cambria Math"/>
                      <w:lang w:val="en-US"/>
                    </w:rPr>
                    <m:t>min</m:t>
                  </m:r>
                </m:sub>
                <m:sup>
                  <m:r>
                    <w:rPr>
                      <w:rFonts w:ascii="Cambria Math" w:hAnsi="Cambria Math"/>
                    </w:rPr>
                    <m:t>пред</m:t>
                  </m:r>
                </m:sup>
              </m:sSubSup>
              <m:r>
                <m:rPr>
                  <m:sty m:val="bi"/>
                </m:rPr>
                <w:rPr>
                  <w:rFonts w:ascii="Cambria Math" w:hAnsi="Cambria Math"/>
                </w:rPr>
                <m:t>=</m:t>
              </m:r>
            </m:oMath>
            <w:r w:rsidR="00933DD7" w:rsidRPr="00801C28">
              <w:t xml:space="preserve"> </w:t>
            </w:r>
            <w:r w:rsidR="00E93E22">
              <w:t>404 510 940</w:t>
            </w:r>
            <w:r w:rsidR="00933DD7" w:rsidRPr="00233E8E">
              <w:t xml:space="preserve"> (</w:t>
            </w:r>
            <w:r w:rsidR="009B4FBE">
              <w:t xml:space="preserve">Четыреста </w:t>
            </w:r>
            <w:r w:rsidR="00E93E22">
              <w:t>четыре миллиона пятьсот десять тысяч девятьсот сорок</w:t>
            </w:r>
            <w:r w:rsidR="00933DD7" w:rsidRPr="00233E8E">
              <w:t>) рубл</w:t>
            </w:r>
            <w:r w:rsidR="00E93E22">
              <w:t>ей</w:t>
            </w:r>
            <w:r w:rsidR="00933DD7" w:rsidRPr="00233E8E">
              <w:t xml:space="preserve"> 00 копеек</w:t>
            </w:r>
            <w:r w:rsidR="00801C28" w:rsidRPr="00801C28">
              <w:t>.</w:t>
            </w:r>
          </w:p>
        </w:tc>
      </w:tr>
    </w:tbl>
    <w:p w14:paraId="6546E161" w14:textId="15FD4584" w:rsidR="0035019A" w:rsidRPr="00233E8E" w:rsidRDefault="00801C28" w:rsidP="00655FD1">
      <w:pPr>
        <w:spacing w:after="0"/>
        <w:jc w:val="left"/>
      </w:pPr>
      <w:r>
        <w:br w:type="page"/>
      </w:r>
      <w:r w:rsidR="0035019A" w:rsidRPr="00233E8E">
        <w:lastRenderedPageBreak/>
        <w:t>Таблица 1</w:t>
      </w:r>
    </w:p>
    <w:p w14:paraId="6B4129F7" w14:textId="77777777" w:rsidR="0035019A" w:rsidRPr="00233E8E" w:rsidRDefault="0035019A" w:rsidP="0035019A">
      <w:pPr>
        <w:spacing w:after="0"/>
      </w:pPr>
      <w:r w:rsidRPr="00233E8E">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bl>
      <w:tblPr>
        <w:tblStyle w:val="affff3"/>
        <w:tblW w:w="15417" w:type="dxa"/>
        <w:tblLook w:val="04A0" w:firstRow="1" w:lastRow="0" w:firstColumn="1" w:lastColumn="0" w:noHBand="0" w:noVBand="1"/>
      </w:tblPr>
      <w:tblGrid>
        <w:gridCol w:w="696"/>
        <w:gridCol w:w="7"/>
        <w:gridCol w:w="6352"/>
        <w:gridCol w:w="8362"/>
      </w:tblGrid>
      <w:tr w:rsidR="0035019A" w:rsidRPr="00233E8E" w14:paraId="18636B84" w14:textId="77777777" w:rsidTr="00214D31">
        <w:tc>
          <w:tcPr>
            <w:tcW w:w="7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DF3DFDE"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w:t>
            </w:r>
          </w:p>
        </w:tc>
        <w:tc>
          <w:tcPr>
            <w:tcW w:w="63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FE01A4B"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83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35D967F"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Положение о применении критерия оценки, показателя оценки, показателя оценки, детализирующего показатель оценки</w:t>
            </w:r>
          </w:p>
        </w:tc>
      </w:tr>
      <w:tr w:rsidR="0035019A" w:rsidRPr="00233E8E" w14:paraId="6E14CE9F" w14:textId="77777777" w:rsidTr="00214D31">
        <w:trPr>
          <w:tblHeader/>
        </w:trPr>
        <w:tc>
          <w:tcPr>
            <w:tcW w:w="6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9207794"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1</w:t>
            </w:r>
          </w:p>
        </w:tc>
        <w:tc>
          <w:tcPr>
            <w:tcW w:w="635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D982D54"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2</w:t>
            </w:r>
          </w:p>
        </w:tc>
        <w:tc>
          <w:tcPr>
            <w:tcW w:w="83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20FAAB6"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3</w:t>
            </w:r>
          </w:p>
        </w:tc>
      </w:tr>
      <w:tr w:rsidR="0035019A" w:rsidRPr="00233E8E" w14:paraId="6F1D62B3" w14:textId="77777777" w:rsidTr="00214D31">
        <w:tc>
          <w:tcPr>
            <w:tcW w:w="696" w:type="dxa"/>
            <w:tcBorders>
              <w:top w:val="single" w:sz="4" w:space="0" w:color="000000"/>
              <w:left w:val="single" w:sz="4" w:space="0" w:color="000000"/>
              <w:bottom w:val="single" w:sz="4" w:space="0" w:color="000000"/>
              <w:right w:val="single" w:sz="4" w:space="0" w:color="000000"/>
            </w:tcBorders>
            <w:hideMark/>
          </w:tcPr>
          <w:p w14:paraId="2F47A70B"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1.</w:t>
            </w:r>
          </w:p>
        </w:tc>
        <w:tc>
          <w:tcPr>
            <w:tcW w:w="6359" w:type="dxa"/>
            <w:gridSpan w:val="2"/>
            <w:tcBorders>
              <w:top w:val="single" w:sz="4" w:space="0" w:color="000000"/>
              <w:left w:val="single" w:sz="4" w:space="0" w:color="000000"/>
              <w:bottom w:val="single" w:sz="4" w:space="0" w:color="000000"/>
              <w:right w:val="single" w:sz="4" w:space="0" w:color="000000"/>
            </w:tcBorders>
          </w:tcPr>
          <w:p w14:paraId="6AE01F72"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Критерий оценки «Цена контракта, сумма цен единиц товары, работы, услуги»</w:t>
            </w:r>
          </w:p>
        </w:tc>
        <w:tc>
          <w:tcPr>
            <w:tcW w:w="8362" w:type="dxa"/>
            <w:tcBorders>
              <w:top w:val="single" w:sz="4" w:space="0" w:color="000000"/>
              <w:left w:val="single" w:sz="4" w:space="0" w:color="000000"/>
              <w:bottom w:val="single" w:sz="4" w:space="0" w:color="000000"/>
              <w:right w:val="single" w:sz="4" w:space="0" w:color="000000"/>
            </w:tcBorders>
            <w:hideMark/>
          </w:tcPr>
          <w:p w14:paraId="33233913" w14:textId="77777777" w:rsidR="00A12E1B" w:rsidRPr="00233E8E" w:rsidRDefault="00A12E1B" w:rsidP="00593C1D">
            <w:pPr>
              <w:tabs>
                <w:tab w:val="left" w:pos="-360"/>
                <w:tab w:val="left" w:pos="360"/>
              </w:tabs>
              <w:spacing w:after="0"/>
              <w:rPr>
                <w:rFonts w:ascii="Times New Roman" w:hAnsi="Times New Roman"/>
              </w:rPr>
            </w:pPr>
            <w:r w:rsidRPr="00233E8E">
              <w:rPr>
                <w:rFonts w:ascii="Times New Roman" w:hAnsi="Times New Roman"/>
              </w:rPr>
              <w:t>Наилучшим является минимальное ценовое предложение, за исключением случаев, предусмотренных подпунктом «б» пункта 9 и пунктом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РФ от 31.12.2021 № 2604.</w:t>
            </w:r>
          </w:p>
          <w:p w14:paraId="69514DAA" w14:textId="77777777" w:rsidR="0035019A" w:rsidRPr="00233E8E" w:rsidRDefault="00A12E1B" w:rsidP="00593C1D">
            <w:pPr>
              <w:tabs>
                <w:tab w:val="left" w:pos="-360"/>
                <w:tab w:val="left" w:pos="360"/>
              </w:tabs>
              <w:spacing w:after="0"/>
              <w:rPr>
                <w:rFonts w:ascii="Times New Roman" w:hAnsi="Times New Roman"/>
              </w:rPr>
            </w:pPr>
            <w:r w:rsidRPr="00233E8E">
              <w:rPr>
                <w:rFonts w:ascii="Times New Roman" w:hAnsi="Times New Roman"/>
              </w:rPr>
              <w:t>Заявкам, содержащим наилучшее ценовое предложение, а также предложение, равное такому наилучшему ценовому предложению, присваивается 100 баллов.</w:t>
            </w:r>
          </w:p>
        </w:tc>
      </w:tr>
      <w:tr w:rsidR="0035019A" w:rsidRPr="00233E8E" w14:paraId="19DDA441" w14:textId="77777777" w:rsidTr="00214D31">
        <w:trPr>
          <w:trHeight w:val="693"/>
        </w:trPr>
        <w:tc>
          <w:tcPr>
            <w:tcW w:w="696" w:type="dxa"/>
            <w:tcBorders>
              <w:top w:val="single" w:sz="4" w:space="0" w:color="000000"/>
              <w:left w:val="single" w:sz="4" w:space="0" w:color="000000"/>
              <w:bottom w:val="single" w:sz="4" w:space="0" w:color="000000"/>
              <w:right w:val="single" w:sz="4" w:space="0" w:color="000000"/>
            </w:tcBorders>
            <w:hideMark/>
          </w:tcPr>
          <w:p w14:paraId="5560551A"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2.</w:t>
            </w:r>
          </w:p>
        </w:tc>
        <w:tc>
          <w:tcPr>
            <w:tcW w:w="6359" w:type="dxa"/>
            <w:gridSpan w:val="2"/>
            <w:tcBorders>
              <w:top w:val="single" w:sz="4" w:space="0" w:color="000000"/>
              <w:left w:val="single" w:sz="4" w:space="0" w:color="000000"/>
              <w:bottom w:val="single" w:sz="4" w:space="0" w:color="000000"/>
              <w:right w:val="single" w:sz="4" w:space="0" w:color="000000"/>
            </w:tcBorders>
          </w:tcPr>
          <w:p w14:paraId="6BADABD2" w14:textId="77777777" w:rsidR="0035019A" w:rsidRPr="00233E8E" w:rsidRDefault="0035019A" w:rsidP="00593C1D">
            <w:pPr>
              <w:tabs>
                <w:tab w:val="left" w:pos="-360"/>
                <w:tab w:val="left" w:pos="360"/>
              </w:tabs>
              <w:spacing w:after="0"/>
              <w:jc w:val="center"/>
              <w:rPr>
                <w:rFonts w:ascii="Times New Roman" w:hAnsi="Times New Roman"/>
              </w:rPr>
            </w:pPr>
            <w:r w:rsidRPr="00233E8E">
              <w:rPr>
                <w:rFonts w:ascii="Times New Roman" w:hAnsi="Times New Roman"/>
              </w:rPr>
              <w:t>Критерий оценки «Квалификация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(договора), и деловой репутации, специалистов и иных работников определенного уровня квалификации»</w:t>
            </w:r>
          </w:p>
        </w:tc>
        <w:tc>
          <w:tcPr>
            <w:tcW w:w="8362" w:type="dxa"/>
            <w:tcBorders>
              <w:top w:val="single" w:sz="4" w:space="0" w:color="000000"/>
              <w:left w:val="single" w:sz="4" w:space="0" w:color="000000"/>
              <w:bottom w:val="single" w:sz="4" w:space="0" w:color="000000"/>
              <w:right w:val="single" w:sz="4" w:space="0" w:color="000000"/>
            </w:tcBorders>
            <w:hideMark/>
          </w:tcPr>
          <w:p w14:paraId="00A58E48" w14:textId="0F1A8AB7" w:rsidR="00DD1DF5" w:rsidRPr="00233E8E" w:rsidRDefault="004D2D5E" w:rsidP="00593C1D">
            <w:pPr>
              <w:tabs>
                <w:tab w:val="left" w:pos="-360"/>
                <w:tab w:val="left" w:pos="360"/>
              </w:tabs>
              <w:spacing w:after="0"/>
              <w:rPr>
                <w:rFonts w:ascii="Times New Roman" w:hAnsi="Times New Roman"/>
              </w:rPr>
            </w:pPr>
            <w:r w:rsidRPr="004D2D5E">
              <w:rPr>
                <w:rFonts w:ascii="Times New Roman" w:hAnsi="Times New Roman"/>
              </w:rPr>
              <w:t>Лучшим является наибольшее значение характеристики объекта закупки и установлено предельное минимальное значение характеристики объекта закупки</w:t>
            </w:r>
            <w:r w:rsidR="00DD1DF5" w:rsidRPr="00233E8E">
              <w:rPr>
                <w:rFonts w:ascii="Times New Roman" w:hAnsi="Times New Roman"/>
              </w:rPr>
              <w:t>.</w:t>
            </w:r>
          </w:p>
          <w:p w14:paraId="6A4FFE5A" w14:textId="77777777" w:rsidR="0035019A" w:rsidRPr="00233E8E" w:rsidRDefault="003A4313" w:rsidP="00593C1D">
            <w:pPr>
              <w:tabs>
                <w:tab w:val="left" w:pos="-360"/>
                <w:tab w:val="left" w:pos="360"/>
              </w:tabs>
              <w:spacing w:after="0"/>
              <w:rPr>
                <w:rFonts w:ascii="Times New Roman" w:hAnsi="Times New Roman"/>
              </w:rPr>
            </w:pPr>
            <w:r>
              <w:rPr>
                <w:rFonts w:ascii="Times New Roman" w:hAnsi="Times New Roman"/>
              </w:rPr>
              <w:t>О</w:t>
            </w:r>
            <w:r w:rsidRPr="003A4313">
              <w:rPr>
                <w:rFonts w:ascii="Times New Roman" w:hAnsi="Times New Roman"/>
              </w:rPr>
              <w:t>ценка заявки (части заявки) по критерию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показателю оценки, умноженного на значимость соответствующего показателя оценки.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r w:rsidR="00A12E1B" w:rsidRPr="00233E8E">
              <w:rPr>
                <w:rFonts w:ascii="Times New Roman" w:hAnsi="Times New Roman"/>
              </w:rPr>
              <w:t>.</w:t>
            </w:r>
          </w:p>
        </w:tc>
      </w:tr>
      <w:tr w:rsidR="00593C1D" w:rsidRPr="00233E8E" w14:paraId="392ECF93" w14:textId="77777777" w:rsidTr="00214D31">
        <w:trPr>
          <w:trHeight w:val="693"/>
        </w:trPr>
        <w:tc>
          <w:tcPr>
            <w:tcW w:w="696" w:type="dxa"/>
            <w:tcBorders>
              <w:top w:val="single" w:sz="4" w:space="0" w:color="000000"/>
              <w:left w:val="single" w:sz="4" w:space="0" w:color="000000"/>
              <w:bottom w:val="single" w:sz="4" w:space="0" w:color="000000"/>
              <w:right w:val="single" w:sz="4" w:space="0" w:color="000000"/>
            </w:tcBorders>
          </w:tcPr>
          <w:p w14:paraId="66F32395" w14:textId="77777777" w:rsidR="00593C1D" w:rsidRPr="00593C1D" w:rsidRDefault="00593C1D" w:rsidP="00593C1D">
            <w:pPr>
              <w:tabs>
                <w:tab w:val="left" w:pos="-360"/>
                <w:tab w:val="left" w:pos="360"/>
              </w:tabs>
              <w:spacing w:after="0"/>
              <w:jc w:val="center"/>
              <w:rPr>
                <w:rFonts w:ascii="Times New Roman" w:hAnsi="Times New Roman"/>
              </w:rPr>
            </w:pPr>
            <w:r w:rsidRPr="00593C1D">
              <w:rPr>
                <w:rFonts w:ascii="Times New Roman" w:hAnsi="Times New Roman"/>
              </w:rPr>
              <w:t>2.1.</w:t>
            </w:r>
          </w:p>
        </w:tc>
        <w:tc>
          <w:tcPr>
            <w:tcW w:w="6359" w:type="dxa"/>
            <w:gridSpan w:val="2"/>
            <w:tcBorders>
              <w:top w:val="single" w:sz="4" w:space="0" w:color="000000"/>
              <w:left w:val="single" w:sz="4" w:space="0" w:color="000000"/>
              <w:bottom w:val="single" w:sz="4" w:space="0" w:color="000000"/>
              <w:right w:val="single" w:sz="4" w:space="0" w:color="000000"/>
            </w:tcBorders>
          </w:tcPr>
          <w:p w14:paraId="18A90065" w14:textId="77777777" w:rsidR="00593C1D" w:rsidRPr="00593C1D" w:rsidRDefault="00593C1D" w:rsidP="00214D31">
            <w:pPr>
              <w:tabs>
                <w:tab w:val="left" w:pos="-360"/>
                <w:tab w:val="left" w:pos="360"/>
              </w:tabs>
              <w:spacing w:after="0"/>
              <w:jc w:val="center"/>
              <w:rPr>
                <w:rFonts w:ascii="Times New Roman" w:hAnsi="Times New Roman"/>
              </w:rPr>
            </w:pPr>
            <w:r w:rsidRPr="00593C1D">
              <w:rPr>
                <w:rFonts w:ascii="Times New Roman" w:hAnsi="Times New Roman"/>
              </w:rPr>
              <w:t>Показатель оценки «Наличие у участников закупки опыта выполнения работы, связанного с предметом контракта»</w:t>
            </w:r>
          </w:p>
        </w:tc>
        <w:tc>
          <w:tcPr>
            <w:tcW w:w="8362" w:type="dxa"/>
            <w:tcBorders>
              <w:top w:val="single" w:sz="4" w:space="0" w:color="000000"/>
              <w:left w:val="single" w:sz="4" w:space="0" w:color="000000"/>
              <w:bottom w:val="single" w:sz="4" w:space="0" w:color="000000"/>
              <w:right w:val="single" w:sz="4" w:space="0" w:color="000000"/>
            </w:tcBorders>
          </w:tcPr>
          <w:p w14:paraId="2680E06F" w14:textId="77777777" w:rsidR="00593C1D" w:rsidRPr="00593C1D" w:rsidRDefault="003A4313" w:rsidP="000B595D">
            <w:pPr>
              <w:tabs>
                <w:tab w:val="left" w:pos="-360"/>
                <w:tab w:val="left" w:pos="360"/>
              </w:tabs>
              <w:spacing w:after="0"/>
              <w:rPr>
                <w:rFonts w:ascii="Times New Roman" w:hAnsi="Times New Roman"/>
              </w:rPr>
            </w:pPr>
            <w:r>
              <w:rPr>
                <w:rFonts w:ascii="Times New Roman" w:hAnsi="Times New Roman"/>
              </w:rPr>
              <w:t>О</w:t>
            </w:r>
            <w:r w:rsidRPr="003A4313">
              <w:rPr>
                <w:rFonts w:ascii="Times New Roman" w:hAnsi="Times New Roman"/>
              </w:rPr>
              <w:t>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r w:rsidR="000B595D" w:rsidRPr="00233E8E">
              <w:rPr>
                <w:rFonts w:ascii="Times New Roman" w:hAnsi="Times New Roman"/>
              </w:rPr>
              <w:t>.</w:t>
            </w:r>
          </w:p>
        </w:tc>
      </w:tr>
      <w:tr w:rsidR="00214D31" w:rsidRPr="00233E8E" w14:paraId="198E0AF0" w14:textId="77777777" w:rsidTr="00214D31">
        <w:trPr>
          <w:trHeight w:val="693"/>
        </w:trPr>
        <w:tc>
          <w:tcPr>
            <w:tcW w:w="696" w:type="dxa"/>
            <w:tcBorders>
              <w:top w:val="single" w:sz="4" w:space="0" w:color="000000"/>
              <w:left w:val="single" w:sz="4" w:space="0" w:color="000000"/>
              <w:bottom w:val="single" w:sz="4" w:space="0" w:color="000000"/>
              <w:right w:val="single" w:sz="4" w:space="0" w:color="000000"/>
            </w:tcBorders>
          </w:tcPr>
          <w:p w14:paraId="53DE1EA8" w14:textId="77777777" w:rsidR="00214D31" w:rsidRPr="00233E8E" w:rsidRDefault="00214D31" w:rsidP="00214D31">
            <w:pPr>
              <w:tabs>
                <w:tab w:val="left" w:pos="-360"/>
                <w:tab w:val="left" w:pos="360"/>
              </w:tabs>
              <w:spacing w:after="0"/>
              <w:jc w:val="center"/>
              <w:rPr>
                <w:rFonts w:ascii="Times New Roman" w:hAnsi="Times New Roman"/>
              </w:rPr>
            </w:pPr>
            <w:r w:rsidRPr="00233E8E">
              <w:rPr>
                <w:rFonts w:ascii="Times New Roman" w:hAnsi="Times New Roman"/>
              </w:rPr>
              <w:lastRenderedPageBreak/>
              <w:t>2.1.</w:t>
            </w:r>
            <w:r>
              <w:rPr>
                <w:rFonts w:ascii="Times New Roman" w:hAnsi="Times New Roman"/>
              </w:rPr>
              <w:t>1</w:t>
            </w:r>
          </w:p>
        </w:tc>
        <w:tc>
          <w:tcPr>
            <w:tcW w:w="6359" w:type="dxa"/>
            <w:gridSpan w:val="2"/>
            <w:tcBorders>
              <w:top w:val="single" w:sz="4" w:space="0" w:color="000000"/>
              <w:left w:val="single" w:sz="4" w:space="0" w:color="000000"/>
              <w:bottom w:val="single" w:sz="4" w:space="0" w:color="000000"/>
              <w:right w:val="single" w:sz="4" w:space="0" w:color="000000"/>
            </w:tcBorders>
          </w:tcPr>
          <w:p w14:paraId="0B4AEE39" w14:textId="77777777" w:rsidR="00214D31" w:rsidRPr="00593C1D" w:rsidRDefault="00F14E7E" w:rsidP="00F14E7E">
            <w:pPr>
              <w:tabs>
                <w:tab w:val="left" w:pos="-360"/>
                <w:tab w:val="left" w:pos="360"/>
              </w:tabs>
              <w:spacing w:after="0"/>
              <w:jc w:val="center"/>
            </w:pPr>
            <w:r>
              <w:rPr>
                <w:rFonts w:ascii="Times New Roman" w:hAnsi="Times New Roman"/>
              </w:rPr>
              <w:t>Х</w:t>
            </w:r>
            <w:r w:rsidRPr="00F14E7E">
              <w:rPr>
                <w:rFonts w:ascii="Times New Roman" w:hAnsi="Times New Roman"/>
              </w:rPr>
              <w:t xml:space="preserve">арактеристика квалификации участников закупки </w:t>
            </w:r>
            <w:r>
              <w:rPr>
                <w:rFonts w:ascii="Times New Roman" w:hAnsi="Times New Roman"/>
              </w:rPr>
              <w:t>№</w:t>
            </w:r>
            <w:r w:rsidRPr="00F14E7E">
              <w:rPr>
                <w:rFonts w:ascii="Times New Roman" w:hAnsi="Times New Roman"/>
              </w:rPr>
              <w:t xml:space="preserve"> 1 (общая цена исполненных участником закупки договоров)</w:t>
            </w:r>
          </w:p>
        </w:tc>
        <w:tc>
          <w:tcPr>
            <w:tcW w:w="8362" w:type="dxa"/>
            <w:tcBorders>
              <w:top w:val="single" w:sz="4" w:space="0" w:color="000000"/>
              <w:left w:val="single" w:sz="4" w:space="0" w:color="000000"/>
              <w:bottom w:val="single" w:sz="4" w:space="0" w:color="000000"/>
              <w:right w:val="single" w:sz="4" w:space="0" w:color="000000"/>
            </w:tcBorders>
          </w:tcPr>
          <w:p w14:paraId="54A1B65B" w14:textId="77777777" w:rsidR="00214D31" w:rsidRPr="00233E8E" w:rsidRDefault="00214D31" w:rsidP="00214D31">
            <w:pPr>
              <w:pStyle w:val="ConsPlusNormal"/>
              <w:ind w:firstLine="0"/>
              <w:jc w:val="both"/>
              <w:rPr>
                <w:rFonts w:ascii="Times New Roman" w:hAnsi="Times New Roman" w:cs="Times New Roman"/>
                <w:sz w:val="24"/>
                <w:szCs w:val="24"/>
              </w:rPr>
            </w:pPr>
            <w:r w:rsidRPr="00233E8E">
              <w:rPr>
                <w:rFonts w:ascii="Times New Roman" w:hAnsi="Times New Roman" w:cs="Times New Roman"/>
                <w:sz w:val="24"/>
                <w:szCs w:val="24"/>
              </w:rPr>
              <w:t xml:space="preserve">Наличие у </w:t>
            </w:r>
            <w:r w:rsidRPr="00233E8E">
              <w:rPr>
                <w:rFonts w:ascii="Times New Roman" w:eastAsia="Calibri" w:hAnsi="Times New Roman" w:cs="Times New Roman"/>
                <w:bCs/>
                <w:sz w:val="24"/>
                <w:szCs w:val="24"/>
              </w:rPr>
              <w:t xml:space="preserve">участника конкурса </w:t>
            </w:r>
            <w:r w:rsidRPr="00233E8E">
              <w:rPr>
                <w:rFonts w:ascii="Times New Roman" w:hAnsi="Times New Roman" w:cs="Times New Roman"/>
                <w:sz w:val="24"/>
                <w:szCs w:val="24"/>
              </w:rPr>
              <w:t xml:space="preserve">опыта </w:t>
            </w:r>
            <w:r w:rsidRPr="00233E8E">
              <w:rPr>
                <w:rFonts w:ascii="Times New Roman" w:eastAsia="Calibri" w:hAnsi="Times New Roman" w:cs="Times New Roman"/>
                <w:bCs/>
                <w:sz w:val="24"/>
                <w:szCs w:val="24"/>
              </w:rPr>
              <w:t xml:space="preserve">по успешному выполнению работ сопоставимого характера </w:t>
            </w:r>
            <w:r w:rsidRPr="00233E8E">
              <w:rPr>
                <w:rFonts w:ascii="Times New Roman" w:hAnsi="Times New Roman" w:cs="Times New Roman"/>
                <w:sz w:val="24"/>
                <w:szCs w:val="24"/>
              </w:rPr>
              <w:t>за последние 5 лет (2019-2024гг.)</w:t>
            </w:r>
          </w:p>
          <w:p w14:paraId="5ADD9CFF" w14:textId="77777777" w:rsidR="00214D31" w:rsidRPr="00233E8E" w:rsidRDefault="00214D31" w:rsidP="00214D31">
            <w:pPr>
              <w:autoSpaceDE w:val="0"/>
              <w:autoSpaceDN w:val="0"/>
              <w:adjustRightInd w:val="0"/>
              <w:spacing w:after="0"/>
              <w:rPr>
                <w:rFonts w:ascii="Times New Roman" w:hAnsi="Times New Roman"/>
                <w:i/>
              </w:rPr>
            </w:pPr>
            <w:r w:rsidRPr="00233E8E">
              <w:rPr>
                <w:rFonts w:ascii="Times New Roman" w:hAnsi="Times New Roman"/>
                <w:i/>
              </w:rPr>
              <w:t>Работы сопоставимого характера:</w:t>
            </w:r>
          </w:p>
          <w:p w14:paraId="02DCB79C" w14:textId="0B338500" w:rsidR="00214D31" w:rsidRPr="00233E8E" w:rsidRDefault="00214D31" w:rsidP="00214D31">
            <w:pPr>
              <w:autoSpaceDE w:val="0"/>
              <w:autoSpaceDN w:val="0"/>
              <w:adjustRightInd w:val="0"/>
              <w:spacing w:after="0"/>
              <w:rPr>
                <w:rFonts w:ascii="Times New Roman" w:hAnsi="Times New Roman"/>
                <w:i/>
              </w:rPr>
            </w:pPr>
            <w:r w:rsidRPr="00233E8E">
              <w:rPr>
                <w:rFonts w:ascii="Times New Roman" w:hAnsi="Times New Roman"/>
                <w:b/>
                <w:i/>
              </w:rPr>
              <w:t>- </w:t>
            </w:r>
            <w:r w:rsidR="00C67012" w:rsidRPr="00C67012">
              <w:rPr>
                <w:rFonts w:ascii="Times New Roman" w:hAnsi="Times New Roman"/>
                <w:b/>
                <w:i/>
              </w:rPr>
              <w:t>работы по строительству и/или выполнение работ по сносу с последующим строительством, реконструкцией объектов капитального строительства (за исключением линейных объектов)</w:t>
            </w:r>
            <w:r w:rsidRPr="00233E8E">
              <w:rPr>
                <w:rFonts w:ascii="Times New Roman" w:hAnsi="Times New Roman"/>
              </w:rPr>
              <w:t>;</w:t>
            </w:r>
            <w:r w:rsidRPr="00233E8E">
              <w:rPr>
                <w:rFonts w:ascii="Times New Roman" w:hAnsi="Times New Roman"/>
                <w:i/>
              </w:rPr>
              <w:t xml:space="preserve"> </w:t>
            </w:r>
          </w:p>
          <w:p w14:paraId="687C8E65" w14:textId="77777777" w:rsidR="00214D31" w:rsidRPr="00233E8E" w:rsidRDefault="00214D31" w:rsidP="00214D31">
            <w:pPr>
              <w:autoSpaceDE w:val="0"/>
              <w:autoSpaceDN w:val="0"/>
              <w:adjustRightInd w:val="0"/>
              <w:spacing w:after="0"/>
              <w:rPr>
                <w:rFonts w:ascii="Times New Roman" w:hAnsi="Times New Roman"/>
                <w:b/>
                <w:i/>
              </w:rPr>
            </w:pPr>
            <w:r w:rsidRPr="00233E8E">
              <w:rPr>
                <w:rFonts w:ascii="Times New Roman" w:hAnsi="Times New Roman"/>
                <w:b/>
                <w:i/>
              </w:rPr>
              <w:t xml:space="preserve">- одновременное выполнение работ по проектированию, строительству и вводу в эксплуатацию объектов капитального строительства </w:t>
            </w:r>
            <w:r w:rsidRPr="00233E8E">
              <w:rPr>
                <w:rFonts w:ascii="Times New Roman" w:eastAsia="Calibri" w:hAnsi="Times New Roman"/>
                <w:b/>
                <w:i/>
                <w:lang w:eastAsia="en-US"/>
              </w:rPr>
              <w:t>(за исключением линейного объекта)</w:t>
            </w:r>
            <w:r w:rsidRPr="00233E8E">
              <w:rPr>
                <w:rFonts w:ascii="Times New Roman" w:hAnsi="Times New Roman"/>
                <w:b/>
                <w:i/>
              </w:rPr>
              <w:t xml:space="preserve">; </w:t>
            </w:r>
          </w:p>
          <w:p w14:paraId="0D6FB7C7" w14:textId="77777777" w:rsidR="00214D31" w:rsidRPr="00233E8E" w:rsidRDefault="00214D31" w:rsidP="00214D31">
            <w:pPr>
              <w:autoSpaceDE w:val="0"/>
              <w:autoSpaceDN w:val="0"/>
              <w:adjustRightInd w:val="0"/>
              <w:spacing w:after="0"/>
              <w:rPr>
                <w:rFonts w:ascii="Times New Roman" w:hAnsi="Times New Roman"/>
                <w:b/>
                <w:i/>
              </w:rPr>
            </w:pPr>
            <w:r w:rsidRPr="00233E8E">
              <w:rPr>
                <w:rFonts w:ascii="Times New Roman" w:hAnsi="Times New Roman"/>
                <w:b/>
                <w:i/>
              </w:rPr>
              <w:t xml:space="preserve">- одновременное подготовка проектной документации и (или) выполнение инженерных изысканий, выполнение работ по строительству объекта капитального строительства </w:t>
            </w:r>
            <w:r w:rsidRPr="00233E8E">
              <w:rPr>
                <w:rFonts w:ascii="Times New Roman" w:eastAsia="Calibri" w:hAnsi="Times New Roman"/>
                <w:b/>
                <w:i/>
                <w:lang w:eastAsia="en-US"/>
              </w:rPr>
              <w:t>(за исключением линейного объекта)</w:t>
            </w:r>
            <w:r w:rsidRPr="00233E8E">
              <w:rPr>
                <w:rFonts w:ascii="Times New Roman" w:hAnsi="Times New Roman"/>
                <w:b/>
                <w:i/>
              </w:rPr>
              <w:t>.</w:t>
            </w:r>
          </w:p>
          <w:p w14:paraId="11E9F3CF" w14:textId="77777777" w:rsidR="00214D31" w:rsidRPr="00233E8E" w:rsidRDefault="00214D31" w:rsidP="00214D31">
            <w:pPr>
              <w:autoSpaceDE w:val="0"/>
              <w:autoSpaceDN w:val="0"/>
              <w:adjustRightInd w:val="0"/>
              <w:spacing w:after="0"/>
              <w:rPr>
                <w:rFonts w:ascii="Times New Roman" w:hAnsi="Times New Roman"/>
                <w:i/>
              </w:rPr>
            </w:pPr>
            <w:r w:rsidRPr="00233E8E">
              <w:rPr>
                <w:rFonts w:ascii="Times New Roman" w:hAnsi="Times New Roman"/>
                <w:i/>
              </w:rPr>
              <w:t>Данные работы должны быть поименованы в предмете контракта (договора) и (или) в описании объекта закупки (техническом задании), которое является неотъемлемой частью контракта (договора),</w:t>
            </w:r>
            <w:r w:rsidRPr="00233E8E">
              <w:rPr>
                <w:rFonts w:ascii="Times New Roman" w:hAnsi="Times New Roman"/>
              </w:rPr>
              <w:t xml:space="preserve"> </w:t>
            </w:r>
            <w:r w:rsidRPr="00233E8E">
              <w:rPr>
                <w:rFonts w:ascii="Times New Roman" w:hAnsi="Times New Roman"/>
                <w:i/>
              </w:rPr>
              <w:t xml:space="preserve">разделе 11 «Смета на строительство объектов капитального строительства» проектной документации, разрешении на ввод объекта капитального строительства в эксплуатацию </w:t>
            </w:r>
            <w:r w:rsidRPr="00233E8E">
              <w:rPr>
                <w:rFonts w:ascii="Times New Roman" w:eastAsia="Calibri" w:hAnsi="Times New Roman"/>
                <w:i/>
                <w:lang w:eastAsia="en-US"/>
              </w:rPr>
              <w:t>(если получение разрешения на ввод объекта в эксплуатацию, предусмотрено градостроительным законодательством РФ).</w:t>
            </w:r>
          </w:p>
          <w:p w14:paraId="573B0D9C" w14:textId="77777777" w:rsidR="00214D31" w:rsidRPr="00233E8E" w:rsidRDefault="00214D31" w:rsidP="00214D31">
            <w:pPr>
              <w:tabs>
                <w:tab w:val="left" w:pos="-360"/>
                <w:tab w:val="left" w:pos="360"/>
              </w:tabs>
              <w:spacing w:after="0"/>
              <w:rPr>
                <w:rFonts w:ascii="Times New Roman" w:hAnsi="Times New Roman"/>
              </w:rPr>
            </w:pPr>
            <w:r w:rsidRPr="00233E8E">
              <w:rPr>
                <w:rFonts w:ascii="Times New Roman" w:hAnsi="Times New Roman"/>
              </w:rPr>
              <w:t>Перечень документов, подтверждающих наличие у участника закупки сопоставимого опыта работы, связанного с предметом контракта:</w:t>
            </w:r>
          </w:p>
          <w:p w14:paraId="0F860978" w14:textId="77777777" w:rsidR="00214D31" w:rsidRPr="009E01C6" w:rsidRDefault="00214D31" w:rsidP="00214D31">
            <w:pPr>
              <w:tabs>
                <w:tab w:val="left" w:pos="-360"/>
                <w:tab w:val="left" w:pos="360"/>
              </w:tabs>
              <w:spacing w:after="0"/>
              <w:rPr>
                <w:rFonts w:ascii="Times New Roman" w:hAnsi="Times New Roman"/>
                <w:i/>
              </w:rPr>
            </w:pPr>
            <w:r w:rsidRPr="00233E8E">
              <w:rPr>
                <w:rFonts w:ascii="Times New Roman" w:hAnsi="Times New Roman"/>
              </w:rPr>
              <w:t xml:space="preserve">1) </w:t>
            </w:r>
            <w:r w:rsidRPr="00233E8E">
              <w:rPr>
                <w:rFonts w:ascii="Times New Roman" w:hAnsi="Times New Roman"/>
                <w:i/>
              </w:rPr>
              <w:t xml:space="preserve">Копии заключенных и </w:t>
            </w:r>
            <w:r w:rsidRPr="009E01C6">
              <w:rPr>
                <w:rFonts w:ascii="Times New Roman" w:hAnsi="Times New Roman"/>
                <w:i/>
              </w:rPr>
              <w:t>исполненных контрактов (договоров) на выполнение работ.</w:t>
            </w:r>
          </w:p>
          <w:p w14:paraId="2425F45F" w14:textId="44611EB4" w:rsidR="00214D31" w:rsidRPr="009E01C6" w:rsidRDefault="00D02670" w:rsidP="00214D31">
            <w:pPr>
              <w:tabs>
                <w:tab w:val="left" w:pos="-360"/>
                <w:tab w:val="left" w:pos="360"/>
              </w:tabs>
              <w:spacing w:after="0"/>
              <w:rPr>
                <w:rFonts w:ascii="Times New Roman" w:hAnsi="Times New Roman"/>
              </w:rPr>
            </w:pPr>
            <w:r w:rsidRPr="009E01C6">
              <w:rPr>
                <w:rFonts w:ascii="Times New Roman" w:hAnsi="Times New Roman"/>
              </w:rPr>
              <w:t>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w:t>
            </w:r>
            <w:r w:rsidR="00214D31" w:rsidRPr="009E01C6">
              <w:rPr>
                <w:rFonts w:ascii="Times New Roman" w:hAnsi="Times New Roman"/>
              </w:rPr>
              <w:t>, по которым участник закупки выступает в качестве генерального подрядчика.</w:t>
            </w:r>
          </w:p>
          <w:p w14:paraId="5F1CA7B1" w14:textId="77777777" w:rsidR="00214D31" w:rsidRPr="00233E8E" w:rsidRDefault="00214D31" w:rsidP="00214D31">
            <w:pPr>
              <w:tabs>
                <w:tab w:val="left" w:pos="-360"/>
                <w:tab w:val="left" w:pos="360"/>
              </w:tabs>
              <w:spacing w:after="0"/>
              <w:rPr>
                <w:rFonts w:ascii="Times New Roman" w:hAnsi="Times New Roman"/>
                <w:i/>
              </w:rPr>
            </w:pPr>
            <w:r w:rsidRPr="009E01C6">
              <w:rPr>
                <w:rFonts w:ascii="Times New Roman" w:hAnsi="Times New Roman"/>
              </w:rPr>
              <w:t xml:space="preserve">2) </w:t>
            </w:r>
            <w:r w:rsidRPr="009E01C6">
              <w:rPr>
                <w:rFonts w:ascii="Times New Roman" w:hAnsi="Times New Roman"/>
                <w:i/>
              </w:rPr>
              <w:t>Копии актов, подтверждающих выполнение работ по вышеуказанным договорам, при этом последний акт, составленный при исполнении договора, должен быть подписан не ранее</w:t>
            </w:r>
            <w:r w:rsidRPr="00233E8E">
              <w:rPr>
                <w:rFonts w:ascii="Times New Roman" w:hAnsi="Times New Roman"/>
                <w:i/>
              </w:rPr>
              <w:t xml:space="preserve"> чем за 5 лет до даты окончания срока подачи заявок.</w:t>
            </w:r>
          </w:p>
          <w:p w14:paraId="695A2091" w14:textId="77777777" w:rsidR="00214D31" w:rsidRPr="009E01C6" w:rsidRDefault="00214D31" w:rsidP="00214D31">
            <w:pPr>
              <w:tabs>
                <w:tab w:val="left" w:pos="-360"/>
                <w:tab w:val="left" w:pos="360"/>
              </w:tabs>
              <w:spacing w:after="0"/>
              <w:rPr>
                <w:rFonts w:ascii="Times New Roman" w:hAnsi="Times New Roman"/>
              </w:rPr>
            </w:pPr>
            <w:r w:rsidRPr="00233E8E">
              <w:rPr>
                <w:rFonts w:ascii="Times New Roman" w:hAnsi="Times New Roman"/>
              </w:rPr>
              <w:t xml:space="preserve">Копии указанных договоров и актов принимаются к оценке в случае их представления в заявке в полном объеме и со всеми приложениями в форме электронных документов или в форме электронных образов бумажных </w:t>
            </w:r>
            <w:r w:rsidRPr="00233E8E">
              <w:rPr>
                <w:rFonts w:ascii="Times New Roman" w:hAnsi="Times New Roman"/>
              </w:rPr>
              <w:lastRenderedPageBreak/>
              <w:t xml:space="preserve">документов, в том числе, если к ним не приложена проектная документация (если </w:t>
            </w:r>
            <w:r w:rsidRPr="009E01C6">
              <w:rPr>
                <w:rFonts w:ascii="Times New Roman" w:hAnsi="Times New Roman"/>
              </w:rPr>
              <w:t>проектная документация является приложением к таким документам).</w:t>
            </w:r>
          </w:p>
          <w:p w14:paraId="5CE3C584" w14:textId="1775DECB" w:rsidR="00D02670" w:rsidRPr="009E01C6" w:rsidRDefault="00D02670" w:rsidP="00214D31">
            <w:pPr>
              <w:tabs>
                <w:tab w:val="left" w:pos="-360"/>
                <w:tab w:val="left" w:pos="360"/>
              </w:tabs>
              <w:spacing w:after="0"/>
              <w:rPr>
                <w:rFonts w:ascii="Times New Roman" w:hAnsi="Times New Roman"/>
              </w:rPr>
            </w:pPr>
            <w:r w:rsidRPr="009E01C6">
              <w:rPr>
                <w:rFonts w:ascii="Times New Roman" w:hAnsi="Times New Roman"/>
              </w:rPr>
              <w:t>В случае если указанные договоры и акты, а также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p w14:paraId="41A050C3" w14:textId="77777777" w:rsidR="00214D31" w:rsidRPr="00233E8E" w:rsidRDefault="00214D31" w:rsidP="00214D31">
            <w:pPr>
              <w:autoSpaceDE w:val="0"/>
              <w:autoSpaceDN w:val="0"/>
              <w:spacing w:after="0"/>
              <w:rPr>
                <w:rFonts w:ascii="Times New Roman" w:eastAsia="Calibri" w:hAnsi="Times New Roman"/>
                <w:lang w:eastAsia="en-US"/>
              </w:rPr>
            </w:pPr>
            <w:r w:rsidRPr="009E01C6">
              <w:rPr>
                <w:rFonts w:ascii="Times New Roman" w:eastAsia="Calibri" w:hAnsi="Times New Roman"/>
                <w:lang w:eastAsia="en-US"/>
              </w:rPr>
              <w:t xml:space="preserve">3) </w:t>
            </w:r>
            <w:r w:rsidRPr="009E01C6">
              <w:rPr>
                <w:rFonts w:ascii="Times New Roman" w:eastAsia="Calibri" w:hAnsi="Times New Roman"/>
                <w:i/>
                <w:lang w:eastAsia="en-US"/>
              </w:rPr>
              <w:t>Разрешение на ввод объекта капитального строительства в эксплуатацию</w:t>
            </w:r>
            <w:r w:rsidRPr="009E01C6">
              <w:rPr>
                <w:rFonts w:ascii="Times New Roman" w:eastAsia="Calibri" w:hAnsi="Times New Roman"/>
                <w:lang w:eastAsia="en-US"/>
              </w:rPr>
              <w:t xml:space="preserve"> (если получение разрешения</w:t>
            </w:r>
            <w:r w:rsidRPr="00E93E22">
              <w:rPr>
                <w:rFonts w:ascii="Times New Roman" w:eastAsia="Calibri" w:hAnsi="Times New Roman"/>
                <w:lang w:eastAsia="en-US"/>
              </w:rPr>
              <w:t xml:space="preserve"> на ввод объекта в эксплуатацию, предусмотрено градостроительным законодательством РФ).</w:t>
            </w:r>
            <w:r w:rsidRPr="00233E8E">
              <w:rPr>
                <w:rFonts w:ascii="Times New Roman" w:eastAsia="Calibri" w:hAnsi="Times New Roman"/>
                <w:lang w:eastAsia="en-US"/>
              </w:rPr>
              <w:t xml:space="preserve"> </w:t>
            </w:r>
          </w:p>
          <w:p w14:paraId="3E472CDF" w14:textId="3EBC25C4" w:rsidR="00214D31" w:rsidRPr="00BD0AD7" w:rsidRDefault="00214D31" w:rsidP="00214D31">
            <w:pPr>
              <w:autoSpaceDE w:val="0"/>
              <w:autoSpaceDN w:val="0"/>
              <w:spacing w:after="0"/>
              <w:rPr>
                <w:rFonts w:ascii="Times New Roman" w:eastAsia="Calibri" w:hAnsi="Times New Roman"/>
                <w:i/>
                <w:lang w:eastAsia="en-US"/>
              </w:rPr>
            </w:pPr>
            <w:r w:rsidRPr="00233E8E">
              <w:rPr>
                <w:rFonts w:ascii="Times New Roman" w:eastAsia="Calibri" w:hAnsi="Times New Roman"/>
                <w:lang w:eastAsia="en-US"/>
              </w:rPr>
              <w:t>4) </w:t>
            </w:r>
            <w:r w:rsidRPr="00233E8E">
              <w:rPr>
                <w:rFonts w:ascii="Times New Roman" w:eastAsia="Calibri" w:hAnsi="Times New Roman"/>
                <w:i/>
                <w:lang w:eastAsia="en-US"/>
              </w:rPr>
              <w:t xml:space="preserve">В случае, если </w:t>
            </w:r>
            <w:r w:rsidRPr="00BD0AD7">
              <w:rPr>
                <w:rFonts w:ascii="Times New Roman" w:eastAsia="Calibri" w:hAnsi="Times New Roman"/>
                <w:i/>
                <w:lang w:eastAsia="en-US"/>
              </w:rPr>
              <w:t>застройщик является лицом, осуществляющим строительство, реконструкцию предоставляется: «</w:t>
            </w:r>
            <w:r w:rsidR="009E01C6" w:rsidRPr="00BD0AD7">
              <w:rPr>
                <w:rFonts w:ascii="Times New Roman" w:eastAsia="Calibri" w:hAnsi="Times New Roman"/>
                <w:i/>
                <w:lang w:eastAsia="en-US"/>
              </w:rPr>
              <w:t>Смета на строительство, реконструкцию</w:t>
            </w:r>
            <w:bookmarkStart w:id="2" w:name="_GoBack"/>
            <w:bookmarkEnd w:id="2"/>
            <w:r w:rsidR="009E01C6" w:rsidRPr="00BD0AD7">
              <w:rPr>
                <w:rFonts w:ascii="Times New Roman" w:eastAsia="Calibri" w:hAnsi="Times New Roman"/>
                <w:i/>
                <w:lang w:eastAsia="en-US"/>
              </w:rPr>
              <w:t xml:space="preserve"> объекта капитального строительства</w:t>
            </w:r>
            <w:r w:rsidRPr="00BD0AD7">
              <w:rPr>
                <w:rFonts w:ascii="Times New Roman" w:eastAsia="Calibri" w:hAnsi="Times New Roman"/>
                <w:i/>
                <w:lang w:eastAsia="en-US"/>
              </w:rPr>
              <w:t>» проектной документации; разрешение на ввод объекта капитального строительства в эксплуатацию.</w:t>
            </w:r>
          </w:p>
          <w:p w14:paraId="4B912D4B" w14:textId="77777777" w:rsidR="00214D31" w:rsidRPr="00BD0AD7" w:rsidRDefault="00214D31" w:rsidP="00214D31">
            <w:pPr>
              <w:tabs>
                <w:tab w:val="left" w:pos="-360"/>
                <w:tab w:val="left" w:pos="360"/>
              </w:tabs>
              <w:spacing w:after="0"/>
              <w:rPr>
                <w:rFonts w:ascii="Times New Roman" w:hAnsi="Times New Roman"/>
              </w:rPr>
            </w:pPr>
          </w:p>
          <w:p w14:paraId="1B837EA0" w14:textId="77777777" w:rsidR="00214D31" w:rsidRPr="00233E8E" w:rsidRDefault="00214D31" w:rsidP="00214D31">
            <w:pPr>
              <w:pStyle w:val="ConsPlusNormal"/>
              <w:ind w:firstLine="0"/>
              <w:jc w:val="both"/>
              <w:rPr>
                <w:rFonts w:ascii="Times New Roman" w:hAnsi="Times New Roman" w:cs="Times New Roman"/>
                <w:i/>
                <w:sz w:val="24"/>
                <w:szCs w:val="24"/>
              </w:rPr>
            </w:pPr>
            <w:r w:rsidRPr="00BD0AD7">
              <w:rPr>
                <w:rFonts w:ascii="Times New Roman" w:hAnsi="Times New Roman" w:cs="Times New Roman"/>
                <w:i/>
                <w:sz w:val="24"/>
                <w:szCs w:val="24"/>
              </w:rPr>
              <w:t>Контракты (договоры), расторгнутые в связи</w:t>
            </w:r>
            <w:r w:rsidRPr="00233E8E">
              <w:rPr>
                <w:rFonts w:ascii="Times New Roman" w:hAnsi="Times New Roman" w:cs="Times New Roman"/>
                <w:i/>
                <w:sz w:val="24"/>
                <w:szCs w:val="24"/>
              </w:rPr>
              <w:t xml:space="preserve"> с нарушением обязательств со стороны подрядчика (исполнителя), не учитываются при оценке.</w:t>
            </w:r>
          </w:p>
          <w:p w14:paraId="1E9D7494" w14:textId="77777777" w:rsidR="00214D31" w:rsidRPr="003A4313" w:rsidRDefault="00214D31" w:rsidP="003A4313">
            <w:pPr>
              <w:pStyle w:val="ConsPlusNormal"/>
              <w:ind w:firstLine="0"/>
              <w:jc w:val="both"/>
              <w:rPr>
                <w:rFonts w:ascii="Times New Roman" w:hAnsi="Times New Roman" w:cs="Times New Roman"/>
                <w:i/>
                <w:sz w:val="24"/>
                <w:szCs w:val="24"/>
              </w:rPr>
            </w:pPr>
            <w:r w:rsidRPr="00233E8E">
              <w:rPr>
                <w:rFonts w:ascii="Times New Roman" w:hAnsi="Times New Roman" w:cs="Times New Roman"/>
                <w:i/>
                <w:sz w:val="24"/>
                <w:szCs w:val="24"/>
              </w:rPr>
              <w:t>К оценке принимается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 с приложением платежных поручений об уплате таких неустоек (штрафов, пеней).</w:t>
            </w:r>
          </w:p>
        </w:tc>
      </w:tr>
      <w:tr w:rsidR="00214D31" w:rsidRPr="00233E8E" w14:paraId="7ECD954B" w14:textId="77777777" w:rsidTr="005C6A9B">
        <w:tc>
          <w:tcPr>
            <w:tcW w:w="15417" w:type="dxa"/>
            <w:gridSpan w:val="4"/>
            <w:tcBorders>
              <w:top w:val="single" w:sz="4" w:space="0" w:color="000000"/>
              <w:left w:val="single" w:sz="4" w:space="0" w:color="000000"/>
              <w:bottom w:val="single" w:sz="4" w:space="0" w:color="000000"/>
              <w:right w:val="single" w:sz="4" w:space="0" w:color="000000"/>
            </w:tcBorders>
            <w:hideMark/>
          </w:tcPr>
          <w:p w14:paraId="7946635D" w14:textId="77777777" w:rsidR="00214D31" w:rsidRPr="00233E8E" w:rsidRDefault="00214D31" w:rsidP="00214D31">
            <w:pPr>
              <w:tabs>
                <w:tab w:val="left" w:pos="-360"/>
                <w:tab w:val="left" w:pos="360"/>
              </w:tabs>
              <w:spacing w:after="0"/>
              <w:rPr>
                <w:rFonts w:ascii="Times New Roman" w:hAnsi="Times New Roman"/>
              </w:rPr>
            </w:pPr>
            <w:r w:rsidRPr="00233E8E">
              <w:rPr>
                <w:rFonts w:ascii="Times New Roman" w:hAnsi="Times New Roman"/>
              </w:rPr>
              <w:lastRenderedPageBreak/>
              <w:t>В случае непредставления информации и подтверждающих документов по оцениваемому критерию (показателю), участнику не присваиваются баллы по соответствующему критерию (показателю).</w:t>
            </w:r>
          </w:p>
          <w:p w14:paraId="1C5EE03F" w14:textId="77777777" w:rsidR="00214D31" w:rsidRPr="00233E8E" w:rsidRDefault="00214D31" w:rsidP="00214D31">
            <w:pPr>
              <w:tabs>
                <w:tab w:val="left" w:pos="-360"/>
                <w:tab w:val="left" w:pos="360"/>
              </w:tabs>
              <w:spacing w:after="0"/>
              <w:rPr>
                <w:rFonts w:ascii="Times New Roman" w:hAnsi="Times New Roman"/>
                <w:b/>
                <w:highlight w:val="yellow"/>
              </w:rPr>
            </w:pPr>
            <w:r w:rsidRPr="00233E8E">
              <w:rPr>
                <w:rFonts w:ascii="Times New Roman" w:hAnsi="Times New Roman"/>
              </w:rPr>
              <w:t>Итоговое количество баллов присваивается заявке путём суммирования баллов, присвоенных по критериям.</w:t>
            </w:r>
          </w:p>
        </w:tc>
      </w:tr>
    </w:tbl>
    <w:p w14:paraId="2FE5583B" w14:textId="77777777" w:rsidR="0035019A" w:rsidRPr="00233E8E" w:rsidRDefault="0035019A" w:rsidP="000B595D">
      <w:pPr>
        <w:spacing w:after="0"/>
      </w:pPr>
    </w:p>
    <w:sectPr w:rsidR="0035019A" w:rsidRPr="00233E8E" w:rsidSect="003C0139">
      <w:headerReference w:type="even" r:id="rId21"/>
      <w:footerReference w:type="even" r:id="rId22"/>
      <w:footnotePr>
        <w:numRestart w:val="eachPage"/>
      </w:footnotePr>
      <w:pgSz w:w="16840" w:h="11907" w:orient="landscape" w:code="9"/>
      <w:pgMar w:top="1418" w:right="851" w:bottom="567" w:left="851" w:header="0" w:footer="709" w:gutter="0"/>
      <w:pgNumType w:start="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C5F2A" w14:textId="77777777" w:rsidR="00E921FA" w:rsidRDefault="00E921FA">
      <w:r>
        <w:separator/>
      </w:r>
    </w:p>
  </w:endnote>
  <w:endnote w:type="continuationSeparator" w:id="0">
    <w:p w14:paraId="7E06AF66" w14:textId="77777777" w:rsidR="00E921FA" w:rsidRDefault="00E92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DL">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36B18" w14:textId="77777777" w:rsidR="00E82832" w:rsidRDefault="00E82832" w:rsidP="003A218B">
    <w:pPr>
      <w:pStyle w:val="af3"/>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rPr>
      <w:t>23</w:t>
    </w:r>
    <w:r>
      <w:rPr>
        <w:rStyle w:val="af2"/>
      </w:rPr>
      <w:fldChar w:fldCharType="end"/>
    </w:r>
  </w:p>
  <w:p w14:paraId="21C057C7" w14:textId="77777777" w:rsidR="00E82832" w:rsidRDefault="00E82832">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07E14" w14:textId="77777777" w:rsidR="0001422A" w:rsidRDefault="0001422A">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70FC0" w14:textId="77777777" w:rsidR="003A38A9" w:rsidRDefault="004E339D" w:rsidP="003A218B">
    <w:pPr>
      <w:pStyle w:val="af3"/>
      <w:framePr w:wrap="around" w:vAnchor="text" w:hAnchor="margin" w:xAlign="center" w:y="1"/>
      <w:rPr>
        <w:rStyle w:val="af2"/>
      </w:rPr>
    </w:pPr>
    <w:r>
      <w:rPr>
        <w:rStyle w:val="af2"/>
      </w:rPr>
      <w:fldChar w:fldCharType="begin"/>
    </w:r>
    <w:r w:rsidR="003A38A9">
      <w:rPr>
        <w:rStyle w:val="af2"/>
      </w:rPr>
      <w:instrText xml:space="preserve">PAGE  </w:instrText>
    </w:r>
    <w:r>
      <w:rPr>
        <w:rStyle w:val="af2"/>
      </w:rPr>
      <w:fldChar w:fldCharType="separate"/>
    </w:r>
    <w:r w:rsidR="003A38A9">
      <w:rPr>
        <w:rStyle w:val="af2"/>
      </w:rPr>
      <w:t>23</w:t>
    </w:r>
    <w:r>
      <w:rPr>
        <w:rStyle w:val="af2"/>
      </w:rPr>
      <w:fldChar w:fldCharType="end"/>
    </w:r>
  </w:p>
  <w:p w14:paraId="7EA438A6" w14:textId="77777777" w:rsidR="003A38A9" w:rsidRDefault="003A38A9">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FA7B6" w14:textId="77777777" w:rsidR="00E921FA" w:rsidRDefault="00E921FA">
      <w:r>
        <w:separator/>
      </w:r>
    </w:p>
  </w:footnote>
  <w:footnote w:type="continuationSeparator" w:id="0">
    <w:p w14:paraId="0C497AA9" w14:textId="77777777" w:rsidR="00E921FA" w:rsidRDefault="00E92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34F90" w14:textId="77777777" w:rsidR="00E82832" w:rsidRDefault="00E82832" w:rsidP="003A218B">
    <w:pPr>
      <w:pStyle w:val="af"/>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23</w:t>
    </w:r>
    <w:r>
      <w:rPr>
        <w:rStyle w:val="af2"/>
      </w:rPr>
      <w:fldChar w:fldCharType="end"/>
    </w:r>
  </w:p>
  <w:p w14:paraId="05902C65" w14:textId="77777777" w:rsidR="00E82832" w:rsidRDefault="00E82832">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D4113" w14:textId="77777777" w:rsidR="003A38A9" w:rsidRDefault="004E339D" w:rsidP="003A218B">
    <w:pPr>
      <w:pStyle w:val="af"/>
      <w:framePr w:wrap="around" w:vAnchor="text" w:hAnchor="margin" w:xAlign="center" w:y="1"/>
      <w:rPr>
        <w:rStyle w:val="af2"/>
      </w:rPr>
    </w:pPr>
    <w:r>
      <w:rPr>
        <w:rStyle w:val="af2"/>
      </w:rPr>
      <w:fldChar w:fldCharType="begin"/>
    </w:r>
    <w:r w:rsidR="003A38A9">
      <w:rPr>
        <w:rStyle w:val="af2"/>
      </w:rPr>
      <w:instrText xml:space="preserve">PAGE  </w:instrText>
    </w:r>
    <w:r>
      <w:rPr>
        <w:rStyle w:val="af2"/>
      </w:rPr>
      <w:fldChar w:fldCharType="separate"/>
    </w:r>
    <w:r w:rsidR="003A38A9">
      <w:rPr>
        <w:rStyle w:val="af2"/>
        <w:noProof/>
      </w:rPr>
      <w:t>23</w:t>
    </w:r>
    <w:r>
      <w:rPr>
        <w:rStyle w:val="af2"/>
      </w:rPr>
      <w:fldChar w:fldCharType="end"/>
    </w:r>
  </w:p>
  <w:p w14:paraId="0FA62BA1" w14:textId="77777777" w:rsidR="003A38A9" w:rsidRDefault="003A38A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F1A9C"/>
    <w:multiLevelType w:val="hybridMultilevel"/>
    <w:tmpl w:val="303CE30A"/>
    <w:lvl w:ilvl="0" w:tplc="7E24B22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3B15EC8"/>
    <w:multiLevelType w:val="multilevel"/>
    <w:tmpl w:val="A8461AC4"/>
    <w:lvl w:ilvl="0">
      <w:start w:val="9"/>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5E70C74"/>
    <w:multiLevelType w:val="hybridMultilevel"/>
    <w:tmpl w:val="FC0C1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F6723A"/>
    <w:multiLevelType w:val="multilevel"/>
    <w:tmpl w:val="CAFE15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0F31B7"/>
    <w:multiLevelType w:val="multilevel"/>
    <w:tmpl w:val="06C8939A"/>
    <w:lvl w:ilvl="0">
      <w:start w:val="1"/>
      <w:numFmt w:val="decimal"/>
      <w:lvlText w:val="%1."/>
      <w:lvlJc w:val="left"/>
      <w:pPr>
        <w:tabs>
          <w:tab w:val="num" w:pos="1212"/>
        </w:tabs>
        <w:ind w:left="172" w:firstLine="680"/>
      </w:pPr>
      <w:rPr>
        <w:b/>
        <w:i w:val="0"/>
      </w:rPr>
    </w:lvl>
    <w:lvl w:ilvl="1">
      <w:start w:val="1"/>
      <w:numFmt w:val="decimal"/>
      <w:lvlText w:val="%1.%2."/>
      <w:lvlJc w:val="left"/>
      <w:pPr>
        <w:tabs>
          <w:tab w:val="num" w:pos="1855"/>
        </w:tabs>
        <w:ind w:left="455" w:firstLine="680"/>
      </w:pPr>
      <w:rPr>
        <w:b w:val="0"/>
      </w:rPr>
    </w:lvl>
    <w:lvl w:ilvl="2">
      <w:start w:val="23"/>
      <w:numFmt w:val="decimal"/>
      <w:lvlText w:val="%1.%2.%3."/>
      <w:lvlJc w:val="left"/>
      <w:pPr>
        <w:tabs>
          <w:tab w:val="num" w:pos="1912"/>
        </w:tabs>
        <w:ind w:left="1" w:firstLine="1191"/>
      </w:pPr>
    </w:lvl>
    <w:lvl w:ilvl="3">
      <w:start w:val="1"/>
      <w:numFmt w:val="decimal"/>
      <w:lvlText w:val="%1.%2.%3.%4"/>
      <w:lvlJc w:val="left"/>
      <w:pPr>
        <w:tabs>
          <w:tab w:val="num" w:pos="1401"/>
        </w:tabs>
        <w:ind w:left="1" w:firstLine="680"/>
      </w:pPr>
    </w:lvl>
    <w:lvl w:ilvl="4">
      <w:start w:val="1"/>
      <w:numFmt w:val="decimal"/>
      <w:lvlText w:val="%1.%2.%3.%4.%5"/>
      <w:lvlJc w:val="left"/>
      <w:pPr>
        <w:tabs>
          <w:tab w:val="num" w:pos="1081"/>
        </w:tabs>
        <w:ind w:left="1081" w:hanging="1080"/>
      </w:pPr>
    </w:lvl>
    <w:lvl w:ilvl="5">
      <w:start w:val="1"/>
      <w:numFmt w:val="decimal"/>
      <w:lvlText w:val="%1.%2.%3.%4.%5.%6"/>
      <w:lvlJc w:val="left"/>
      <w:pPr>
        <w:tabs>
          <w:tab w:val="num" w:pos="1081"/>
        </w:tabs>
        <w:ind w:left="1081" w:hanging="1080"/>
      </w:pPr>
    </w:lvl>
    <w:lvl w:ilvl="6">
      <w:start w:val="1"/>
      <w:numFmt w:val="decimal"/>
      <w:lvlText w:val="%1.%2.%3.%4.%5.%6.%7"/>
      <w:lvlJc w:val="left"/>
      <w:pPr>
        <w:tabs>
          <w:tab w:val="num" w:pos="1441"/>
        </w:tabs>
        <w:ind w:left="1441" w:hanging="1440"/>
      </w:pPr>
    </w:lvl>
    <w:lvl w:ilvl="7">
      <w:start w:val="1"/>
      <w:numFmt w:val="decimal"/>
      <w:lvlText w:val="%1.%2.%3.%4.%5.%6.%7.%8"/>
      <w:lvlJc w:val="left"/>
      <w:pPr>
        <w:tabs>
          <w:tab w:val="num" w:pos="1441"/>
        </w:tabs>
        <w:ind w:left="1441" w:hanging="1440"/>
      </w:pPr>
    </w:lvl>
    <w:lvl w:ilvl="8">
      <w:start w:val="1"/>
      <w:numFmt w:val="decimal"/>
      <w:lvlText w:val="%1.%2.%3.%4.%5.%6.%7.%8.%9"/>
      <w:lvlJc w:val="left"/>
      <w:pPr>
        <w:tabs>
          <w:tab w:val="num" w:pos="1801"/>
        </w:tabs>
        <w:ind w:left="1801" w:hanging="1800"/>
      </w:pPr>
    </w:lvl>
  </w:abstractNum>
  <w:abstractNum w:abstractNumId="5" w15:restartNumberingAfterBreak="0">
    <w:nsid w:val="0C804CC8"/>
    <w:multiLevelType w:val="hybridMultilevel"/>
    <w:tmpl w:val="D57231E2"/>
    <w:lvl w:ilvl="0" w:tplc="22D22A80">
      <w:start w:val="1"/>
      <w:numFmt w:val="upperRoman"/>
      <w:lvlText w:val="%1."/>
      <w:lvlJc w:val="left"/>
      <w:pPr>
        <w:ind w:left="1083" w:hanging="720"/>
      </w:pPr>
      <w:rPr>
        <w:rFonts w:hint="default"/>
      </w:rPr>
    </w:lvl>
    <w:lvl w:ilvl="1" w:tplc="04190019" w:tentative="1">
      <w:start w:val="1"/>
      <w:numFmt w:val="lowerLetter"/>
      <w:lvlText w:val="%2."/>
      <w:lvlJc w:val="left"/>
      <w:pPr>
        <w:ind w:left="1443" w:hanging="360"/>
      </w:pPr>
    </w:lvl>
    <w:lvl w:ilvl="2" w:tplc="0419001B" w:tentative="1">
      <w:start w:val="1"/>
      <w:numFmt w:val="lowerRoman"/>
      <w:lvlText w:val="%3."/>
      <w:lvlJc w:val="right"/>
      <w:pPr>
        <w:ind w:left="2163" w:hanging="180"/>
      </w:pPr>
    </w:lvl>
    <w:lvl w:ilvl="3" w:tplc="0419000F" w:tentative="1">
      <w:start w:val="1"/>
      <w:numFmt w:val="decimal"/>
      <w:lvlText w:val="%4."/>
      <w:lvlJc w:val="left"/>
      <w:pPr>
        <w:ind w:left="2883" w:hanging="360"/>
      </w:pPr>
    </w:lvl>
    <w:lvl w:ilvl="4" w:tplc="04190019" w:tentative="1">
      <w:start w:val="1"/>
      <w:numFmt w:val="lowerLetter"/>
      <w:lvlText w:val="%5."/>
      <w:lvlJc w:val="left"/>
      <w:pPr>
        <w:ind w:left="3603" w:hanging="360"/>
      </w:pPr>
    </w:lvl>
    <w:lvl w:ilvl="5" w:tplc="0419001B" w:tentative="1">
      <w:start w:val="1"/>
      <w:numFmt w:val="lowerRoman"/>
      <w:lvlText w:val="%6."/>
      <w:lvlJc w:val="right"/>
      <w:pPr>
        <w:ind w:left="4323" w:hanging="180"/>
      </w:pPr>
    </w:lvl>
    <w:lvl w:ilvl="6" w:tplc="0419000F" w:tentative="1">
      <w:start w:val="1"/>
      <w:numFmt w:val="decimal"/>
      <w:lvlText w:val="%7."/>
      <w:lvlJc w:val="left"/>
      <w:pPr>
        <w:ind w:left="5043" w:hanging="360"/>
      </w:pPr>
    </w:lvl>
    <w:lvl w:ilvl="7" w:tplc="04190019" w:tentative="1">
      <w:start w:val="1"/>
      <w:numFmt w:val="lowerLetter"/>
      <w:lvlText w:val="%8."/>
      <w:lvlJc w:val="left"/>
      <w:pPr>
        <w:ind w:left="5763" w:hanging="360"/>
      </w:pPr>
    </w:lvl>
    <w:lvl w:ilvl="8" w:tplc="0419001B" w:tentative="1">
      <w:start w:val="1"/>
      <w:numFmt w:val="lowerRoman"/>
      <w:lvlText w:val="%9."/>
      <w:lvlJc w:val="right"/>
      <w:pPr>
        <w:ind w:left="6483" w:hanging="180"/>
      </w:pPr>
    </w:lvl>
  </w:abstractNum>
  <w:abstractNum w:abstractNumId="6" w15:restartNumberingAfterBreak="0">
    <w:nsid w:val="18BB0410"/>
    <w:multiLevelType w:val="multilevel"/>
    <w:tmpl w:val="06C8939A"/>
    <w:lvl w:ilvl="0">
      <w:start w:val="1"/>
      <w:numFmt w:val="decimal"/>
      <w:lvlText w:val="%1."/>
      <w:lvlJc w:val="left"/>
      <w:pPr>
        <w:tabs>
          <w:tab w:val="num" w:pos="1212"/>
        </w:tabs>
        <w:ind w:left="172" w:firstLine="680"/>
      </w:pPr>
      <w:rPr>
        <w:b/>
        <w:i w:val="0"/>
      </w:rPr>
    </w:lvl>
    <w:lvl w:ilvl="1">
      <w:start w:val="1"/>
      <w:numFmt w:val="decimal"/>
      <w:lvlText w:val="%1.%2."/>
      <w:lvlJc w:val="left"/>
      <w:pPr>
        <w:tabs>
          <w:tab w:val="num" w:pos="1855"/>
        </w:tabs>
        <w:ind w:left="455" w:firstLine="680"/>
      </w:pPr>
      <w:rPr>
        <w:b w:val="0"/>
      </w:rPr>
    </w:lvl>
    <w:lvl w:ilvl="2">
      <w:start w:val="23"/>
      <w:numFmt w:val="decimal"/>
      <w:lvlText w:val="%1.%2.%3."/>
      <w:lvlJc w:val="left"/>
      <w:pPr>
        <w:tabs>
          <w:tab w:val="num" w:pos="1912"/>
        </w:tabs>
        <w:ind w:left="1" w:firstLine="1191"/>
      </w:pPr>
    </w:lvl>
    <w:lvl w:ilvl="3">
      <w:start w:val="1"/>
      <w:numFmt w:val="decimal"/>
      <w:lvlText w:val="%1.%2.%3.%4"/>
      <w:lvlJc w:val="left"/>
      <w:pPr>
        <w:tabs>
          <w:tab w:val="num" w:pos="1401"/>
        </w:tabs>
        <w:ind w:left="1" w:firstLine="680"/>
      </w:pPr>
    </w:lvl>
    <w:lvl w:ilvl="4">
      <w:start w:val="1"/>
      <w:numFmt w:val="decimal"/>
      <w:lvlText w:val="%1.%2.%3.%4.%5"/>
      <w:lvlJc w:val="left"/>
      <w:pPr>
        <w:tabs>
          <w:tab w:val="num" w:pos="1081"/>
        </w:tabs>
        <w:ind w:left="1081" w:hanging="1080"/>
      </w:pPr>
    </w:lvl>
    <w:lvl w:ilvl="5">
      <w:start w:val="1"/>
      <w:numFmt w:val="decimal"/>
      <w:lvlText w:val="%1.%2.%3.%4.%5.%6"/>
      <w:lvlJc w:val="left"/>
      <w:pPr>
        <w:tabs>
          <w:tab w:val="num" w:pos="1081"/>
        </w:tabs>
        <w:ind w:left="1081" w:hanging="1080"/>
      </w:pPr>
    </w:lvl>
    <w:lvl w:ilvl="6">
      <w:start w:val="1"/>
      <w:numFmt w:val="decimal"/>
      <w:lvlText w:val="%1.%2.%3.%4.%5.%6.%7"/>
      <w:lvlJc w:val="left"/>
      <w:pPr>
        <w:tabs>
          <w:tab w:val="num" w:pos="1441"/>
        </w:tabs>
        <w:ind w:left="1441" w:hanging="1440"/>
      </w:pPr>
    </w:lvl>
    <w:lvl w:ilvl="7">
      <w:start w:val="1"/>
      <w:numFmt w:val="decimal"/>
      <w:lvlText w:val="%1.%2.%3.%4.%5.%6.%7.%8"/>
      <w:lvlJc w:val="left"/>
      <w:pPr>
        <w:tabs>
          <w:tab w:val="num" w:pos="1441"/>
        </w:tabs>
        <w:ind w:left="1441" w:hanging="1440"/>
      </w:pPr>
    </w:lvl>
    <w:lvl w:ilvl="8">
      <w:start w:val="1"/>
      <w:numFmt w:val="decimal"/>
      <w:lvlText w:val="%1.%2.%3.%4.%5.%6.%7.%8.%9"/>
      <w:lvlJc w:val="left"/>
      <w:pPr>
        <w:tabs>
          <w:tab w:val="num" w:pos="1801"/>
        </w:tabs>
        <w:ind w:left="1801" w:hanging="1800"/>
      </w:pPr>
    </w:lvl>
  </w:abstractNum>
  <w:abstractNum w:abstractNumId="7" w15:restartNumberingAfterBreak="0">
    <w:nsid w:val="1C937688"/>
    <w:multiLevelType w:val="hybridMultilevel"/>
    <w:tmpl w:val="46D6FA9A"/>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17E26C7"/>
    <w:multiLevelType w:val="hybridMultilevel"/>
    <w:tmpl w:val="3D22B9DE"/>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1CE1FAA"/>
    <w:multiLevelType w:val="hybridMultilevel"/>
    <w:tmpl w:val="E02C9FA8"/>
    <w:lvl w:ilvl="0" w:tplc="7158A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8434E2"/>
    <w:multiLevelType w:val="hybridMultilevel"/>
    <w:tmpl w:val="1C9035FC"/>
    <w:lvl w:ilvl="0" w:tplc="C714C2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812278"/>
    <w:multiLevelType w:val="hybridMultilevel"/>
    <w:tmpl w:val="B3C8AD0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F5038F"/>
    <w:multiLevelType w:val="hybridMultilevel"/>
    <w:tmpl w:val="87368DE6"/>
    <w:lvl w:ilvl="0" w:tplc="7E24B220">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9071D63"/>
    <w:multiLevelType w:val="hybridMultilevel"/>
    <w:tmpl w:val="472E110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AF27F8"/>
    <w:multiLevelType w:val="hybridMultilevel"/>
    <w:tmpl w:val="9306E420"/>
    <w:lvl w:ilvl="0" w:tplc="2AAED49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701F84"/>
    <w:multiLevelType w:val="hybridMultilevel"/>
    <w:tmpl w:val="7E282D72"/>
    <w:lvl w:ilvl="0" w:tplc="FD8C8268">
      <w:start w:val="1"/>
      <w:numFmt w:val="decimal"/>
      <w:lvlText w:val="%1."/>
      <w:lvlJc w:val="left"/>
      <w:pPr>
        <w:tabs>
          <w:tab w:val="num" w:pos="720"/>
        </w:tabs>
        <w:ind w:left="720" w:hanging="360"/>
      </w:pPr>
      <w:rPr>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EC1558A"/>
    <w:multiLevelType w:val="hybridMultilevel"/>
    <w:tmpl w:val="127CA440"/>
    <w:lvl w:ilvl="0" w:tplc="8028044C">
      <w:start w:val="2"/>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4B70F17"/>
    <w:multiLevelType w:val="hybridMultilevel"/>
    <w:tmpl w:val="3D14733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A62D44"/>
    <w:multiLevelType w:val="hybridMultilevel"/>
    <w:tmpl w:val="8AE4C2CC"/>
    <w:lvl w:ilvl="0" w:tplc="DFBCE0B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0A1A34"/>
    <w:multiLevelType w:val="hybridMultilevel"/>
    <w:tmpl w:val="E98667F8"/>
    <w:lvl w:ilvl="0" w:tplc="664832CE">
      <w:start w:val="18"/>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8C6732"/>
    <w:multiLevelType w:val="hybridMultilevel"/>
    <w:tmpl w:val="8C6C830E"/>
    <w:lvl w:ilvl="0" w:tplc="C714C2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1F64E4"/>
    <w:multiLevelType w:val="hybridMultilevel"/>
    <w:tmpl w:val="7466CD82"/>
    <w:lvl w:ilvl="0" w:tplc="7158A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2923B2"/>
    <w:multiLevelType w:val="hybridMultilevel"/>
    <w:tmpl w:val="26A83CF4"/>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B12403B"/>
    <w:multiLevelType w:val="hybridMultilevel"/>
    <w:tmpl w:val="78607D68"/>
    <w:lvl w:ilvl="0" w:tplc="8CBCA5E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681AE7"/>
    <w:multiLevelType w:val="hybridMultilevel"/>
    <w:tmpl w:val="7F320DCA"/>
    <w:lvl w:ilvl="0" w:tplc="44106FD4">
      <w:start w:val="1"/>
      <w:numFmt w:val="decimal"/>
      <w:lvlText w:val="%1."/>
      <w:lvlJc w:val="left"/>
      <w:pPr>
        <w:tabs>
          <w:tab w:val="num" w:pos="928"/>
        </w:tabs>
        <w:ind w:left="928" w:hanging="360"/>
      </w:pPr>
      <w:rPr>
        <w:rFonts w:cs="Times New Roman"/>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4E7179C9"/>
    <w:multiLevelType w:val="hybridMultilevel"/>
    <w:tmpl w:val="EE0AB83C"/>
    <w:lvl w:ilvl="0" w:tplc="FA706386">
      <w:start w:val="1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50395034"/>
    <w:multiLevelType w:val="multilevel"/>
    <w:tmpl w:val="E61674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8" w15:restartNumberingAfterBreak="0">
    <w:nsid w:val="50E17C43"/>
    <w:multiLevelType w:val="hybridMultilevel"/>
    <w:tmpl w:val="D604F1AC"/>
    <w:lvl w:ilvl="0" w:tplc="1CAEB2E6">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379031B"/>
    <w:multiLevelType w:val="hybridMultilevel"/>
    <w:tmpl w:val="A63A95AA"/>
    <w:lvl w:ilvl="0" w:tplc="06B24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BD3C04"/>
    <w:multiLevelType w:val="multilevel"/>
    <w:tmpl w:val="34003E02"/>
    <w:lvl w:ilvl="0">
      <w:start w:val="15"/>
      <w:numFmt w:val="decimal"/>
      <w:lvlText w:val="%1."/>
      <w:lvlJc w:val="left"/>
      <w:pPr>
        <w:ind w:left="480" w:hanging="480"/>
      </w:pPr>
      <w:rPr>
        <w:rFonts w:hint="default"/>
        <w:b/>
      </w:rPr>
    </w:lvl>
    <w:lvl w:ilvl="1">
      <w:start w:val="1"/>
      <w:numFmt w:val="decimal"/>
      <w:lvlText w:val="%2."/>
      <w:lvlJc w:val="left"/>
      <w:pPr>
        <w:ind w:left="1330" w:hanging="480"/>
      </w:pPr>
      <w:rPr>
        <w:rFonts w:ascii="Times New Roman" w:eastAsia="Times New Roman" w:hAnsi="Times New Roman" w:cs="Times New Roman"/>
        <w:b/>
        <w:sz w:val="24"/>
        <w:szCs w:val="24"/>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54E77435"/>
    <w:multiLevelType w:val="multilevel"/>
    <w:tmpl w:val="B9A0AD00"/>
    <w:lvl w:ilvl="0">
      <w:start w:val="1"/>
      <w:numFmt w:val="decimal"/>
      <w:lvlText w:val="%1."/>
      <w:lvlJc w:val="left"/>
      <w:pPr>
        <w:ind w:left="495" w:hanging="495"/>
      </w:pPr>
      <w:rPr>
        <w:rFonts w:cs="Times New Roman" w:hint="default"/>
      </w:rPr>
    </w:lvl>
    <w:lvl w:ilvl="1">
      <w:start w:val="1"/>
      <w:numFmt w:val="decimal"/>
      <w:lvlText w:val="%1.%2."/>
      <w:lvlJc w:val="left"/>
      <w:pPr>
        <w:ind w:left="915" w:hanging="720"/>
      </w:pPr>
      <w:rPr>
        <w:rFonts w:cs="Times New Roman" w:hint="default"/>
      </w:rPr>
    </w:lvl>
    <w:lvl w:ilvl="2">
      <w:start w:val="1"/>
      <w:numFmt w:val="decimal"/>
      <w:lvlText w:val="%1.%2.%3."/>
      <w:lvlJc w:val="left"/>
      <w:pPr>
        <w:ind w:left="1110" w:hanging="720"/>
      </w:pPr>
      <w:rPr>
        <w:rFonts w:cs="Times New Roman" w:hint="default"/>
      </w:rPr>
    </w:lvl>
    <w:lvl w:ilvl="3">
      <w:start w:val="1"/>
      <w:numFmt w:val="decimal"/>
      <w:lvlText w:val="%1.%2.%3.%4."/>
      <w:lvlJc w:val="left"/>
      <w:pPr>
        <w:ind w:left="1665" w:hanging="1080"/>
      </w:pPr>
      <w:rPr>
        <w:rFonts w:cs="Times New Roman" w:hint="default"/>
      </w:rPr>
    </w:lvl>
    <w:lvl w:ilvl="4">
      <w:start w:val="1"/>
      <w:numFmt w:val="decimal"/>
      <w:lvlText w:val="%1.%2.%3.%4.%5."/>
      <w:lvlJc w:val="left"/>
      <w:pPr>
        <w:ind w:left="1860" w:hanging="1080"/>
      </w:pPr>
      <w:rPr>
        <w:rFonts w:cs="Times New Roman" w:hint="default"/>
      </w:rPr>
    </w:lvl>
    <w:lvl w:ilvl="5">
      <w:start w:val="1"/>
      <w:numFmt w:val="decimal"/>
      <w:lvlText w:val="%1.%2.%3.%4.%5.%6."/>
      <w:lvlJc w:val="left"/>
      <w:pPr>
        <w:ind w:left="2415" w:hanging="1440"/>
      </w:pPr>
      <w:rPr>
        <w:rFonts w:cs="Times New Roman" w:hint="default"/>
      </w:rPr>
    </w:lvl>
    <w:lvl w:ilvl="6">
      <w:start w:val="1"/>
      <w:numFmt w:val="decimal"/>
      <w:lvlText w:val="%1.%2.%3.%4.%5.%6.%7."/>
      <w:lvlJc w:val="left"/>
      <w:pPr>
        <w:ind w:left="2970" w:hanging="1800"/>
      </w:pPr>
      <w:rPr>
        <w:rFonts w:cs="Times New Roman" w:hint="default"/>
      </w:rPr>
    </w:lvl>
    <w:lvl w:ilvl="7">
      <w:start w:val="1"/>
      <w:numFmt w:val="decimal"/>
      <w:lvlText w:val="%1.%2.%3.%4.%5.%6.%7.%8."/>
      <w:lvlJc w:val="left"/>
      <w:pPr>
        <w:ind w:left="3165" w:hanging="1800"/>
      </w:pPr>
      <w:rPr>
        <w:rFonts w:cs="Times New Roman" w:hint="default"/>
      </w:rPr>
    </w:lvl>
    <w:lvl w:ilvl="8">
      <w:start w:val="1"/>
      <w:numFmt w:val="decimal"/>
      <w:lvlText w:val="%1.%2.%3.%4.%5.%6.%7.%8.%9."/>
      <w:lvlJc w:val="left"/>
      <w:pPr>
        <w:ind w:left="3720" w:hanging="2160"/>
      </w:pPr>
      <w:rPr>
        <w:rFonts w:cs="Times New Roman" w:hint="default"/>
      </w:rPr>
    </w:lvl>
  </w:abstractNum>
  <w:abstractNum w:abstractNumId="32" w15:restartNumberingAfterBreak="0">
    <w:nsid w:val="55CC3F9D"/>
    <w:multiLevelType w:val="hybridMultilevel"/>
    <w:tmpl w:val="7818D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5E26EF"/>
    <w:multiLevelType w:val="hybridMultilevel"/>
    <w:tmpl w:val="BEBE085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65F1870"/>
    <w:multiLevelType w:val="hybridMultilevel"/>
    <w:tmpl w:val="42F2ADBE"/>
    <w:lvl w:ilvl="0" w:tplc="A9FEE080">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6D37C5"/>
    <w:multiLevelType w:val="hybridMultilevel"/>
    <w:tmpl w:val="8FAE8A76"/>
    <w:lvl w:ilvl="0" w:tplc="7158A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B74C6F"/>
    <w:multiLevelType w:val="hybridMultilevel"/>
    <w:tmpl w:val="62803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3C5914"/>
    <w:multiLevelType w:val="multilevel"/>
    <w:tmpl w:val="07A0C8BA"/>
    <w:lvl w:ilvl="0">
      <w:start w:val="9"/>
      <w:numFmt w:val="decimal"/>
      <w:lvlText w:val="%1."/>
      <w:lvlJc w:val="left"/>
      <w:pPr>
        <w:ind w:left="360" w:hanging="360"/>
      </w:pPr>
      <w:rPr>
        <w:rFonts w:eastAsia="Times New Roman" w:hint="default"/>
        <w:b w:val="0"/>
        <w:color w:val="000000"/>
      </w:rPr>
    </w:lvl>
    <w:lvl w:ilvl="1">
      <w:start w:val="1"/>
      <w:numFmt w:val="decimal"/>
      <w:lvlText w:val="%1.%2."/>
      <w:lvlJc w:val="left"/>
      <w:pPr>
        <w:ind w:left="1070" w:hanging="360"/>
      </w:pPr>
      <w:rPr>
        <w:rFonts w:eastAsia="Times New Roman" w:hint="default"/>
        <w:b/>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38" w15:restartNumberingAfterBreak="0">
    <w:nsid w:val="6E951E0E"/>
    <w:multiLevelType w:val="hybridMultilevel"/>
    <w:tmpl w:val="19A67F40"/>
    <w:lvl w:ilvl="0" w:tplc="02A8557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73B378E4"/>
    <w:multiLevelType w:val="hybridMultilevel"/>
    <w:tmpl w:val="3592AC14"/>
    <w:lvl w:ilvl="0" w:tplc="7158A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A0D06FD"/>
    <w:multiLevelType w:val="hybridMultilevel"/>
    <w:tmpl w:val="2848B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C24062"/>
    <w:multiLevelType w:val="hybridMultilevel"/>
    <w:tmpl w:val="42307F8C"/>
    <w:lvl w:ilvl="0" w:tplc="1CAEB2E6">
      <w:start w:val="1"/>
      <w:numFmt w:val="bullet"/>
      <w:lvlText w:val="–"/>
      <w:lvlJc w:val="left"/>
      <w:pPr>
        <w:ind w:left="726" w:hanging="360"/>
      </w:pPr>
      <w:rPr>
        <w:rFonts w:ascii="Times New Roman" w:hAnsi="Times New Roman" w:cs="Times New Roman"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num w:numId="1">
    <w:abstractNumId w:val="27"/>
  </w:num>
  <w:num w:numId="2">
    <w:abstractNumId w:val="14"/>
  </w:num>
  <w:num w:numId="3">
    <w:abstractNumId w:val="17"/>
  </w:num>
  <w:num w:numId="4">
    <w:abstractNumId w:val="31"/>
  </w:num>
  <w:num w:numId="5">
    <w:abstractNumId w:val="36"/>
  </w:num>
  <w:num w:numId="6">
    <w:abstractNumId w:val="24"/>
  </w:num>
  <w:num w:numId="7">
    <w:abstractNumId w:val="28"/>
  </w:num>
  <w:num w:numId="8">
    <w:abstractNumId w:val="0"/>
  </w:num>
  <w:num w:numId="9">
    <w:abstractNumId w:val="12"/>
  </w:num>
  <w:num w:numId="10">
    <w:abstractNumId w:val="30"/>
  </w:num>
  <w:num w:numId="11">
    <w:abstractNumId w:val="40"/>
  </w:num>
  <w:num w:numId="12">
    <w:abstractNumId w:val="41"/>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35"/>
  </w:num>
  <w:num w:numId="17">
    <w:abstractNumId w:val="39"/>
  </w:num>
  <w:num w:numId="18">
    <w:abstractNumId w:val="9"/>
  </w:num>
  <w:num w:numId="19">
    <w:abstractNumId w:val="22"/>
  </w:num>
  <w:num w:numId="20">
    <w:abstractNumId w:val="33"/>
  </w:num>
  <w:num w:numId="21">
    <w:abstractNumId w:val="23"/>
  </w:num>
  <w:num w:numId="22">
    <w:abstractNumId w:val="29"/>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7"/>
  </w:num>
  <w:num w:numId="26">
    <w:abstractNumId w:val="34"/>
  </w:num>
  <w:num w:numId="27">
    <w:abstractNumId w:val="16"/>
  </w:num>
  <w:num w:numId="28">
    <w:abstractNumId w:val="13"/>
  </w:num>
  <w:num w:numId="29">
    <w:abstractNumId w:val="2"/>
  </w:num>
  <w:num w:numId="30">
    <w:abstractNumId w:val="8"/>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5"/>
  </w:num>
  <w:num w:numId="34">
    <w:abstractNumId w:val="25"/>
  </w:num>
  <w:num w:numId="35">
    <w:abstractNumId w:val="18"/>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20"/>
  </w:num>
  <w:num w:numId="39">
    <w:abstractNumId w:val="5"/>
  </w:num>
  <w:num w:numId="40">
    <w:abstractNumId w:val="32"/>
  </w:num>
  <w:num w:numId="41">
    <w:abstractNumId w:val="7"/>
  </w:num>
  <w:num w:numId="42">
    <w:abstractNumId w:val="4"/>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19"/>
  </w:num>
  <w:num w:numId="45">
    <w:abstractNumId w:val="1"/>
  </w:num>
  <w:num w:numId="4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88D"/>
    <w:rsid w:val="000005B1"/>
    <w:rsid w:val="00001131"/>
    <w:rsid w:val="000013EF"/>
    <w:rsid w:val="000017A2"/>
    <w:rsid w:val="000020A4"/>
    <w:rsid w:val="00002871"/>
    <w:rsid w:val="000029F7"/>
    <w:rsid w:val="00003AD5"/>
    <w:rsid w:val="00003D99"/>
    <w:rsid w:val="00004068"/>
    <w:rsid w:val="000042EF"/>
    <w:rsid w:val="00004679"/>
    <w:rsid w:val="00004E3A"/>
    <w:rsid w:val="0000525A"/>
    <w:rsid w:val="00005CD1"/>
    <w:rsid w:val="000071CB"/>
    <w:rsid w:val="00007474"/>
    <w:rsid w:val="000074C5"/>
    <w:rsid w:val="00010BA1"/>
    <w:rsid w:val="00010BD3"/>
    <w:rsid w:val="00010ED4"/>
    <w:rsid w:val="000113FC"/>
    <w:rsid w:val="00011C35"/>
    <w:rsid w:val="00011EC5"/>
    <w:rsid w:val="000124A7"/>
    <w:rsid w:val="000125F8"/>
    <w:rsid w:val="00012BE7"/>
    <w:rsid w:val="0001368F"/>
    <w:rsid w:val="0001422A"/>
    <w:rsid w:val="00014EBB"/>
    <w:rsid w:val="00016151"/>
    <w:rsid w:val="00016646"/>
    <w:rsid w:val="00016D9D"/>
    <w:rsid w:val="00017F9A"/>
    <w:rsid w:val="000208BA"/>
    <w:rsid w:val="00020B83"/>
    <w:rsid w:val="00020D18"/>
    <w:rsid w:val="00021AEE"/>
    <w:rsid w:val="00022A2D"/>
    <w:rsid w:val="00023EE3"/>
    <w:rsid w:val="00024040"/>
    <w:rsid w:val="00024E8E"/>
    <w:rsid w:val="000261E8"/>
    <w:rsid w:val="00026CB7"/>
    <w:rsid w:val="00026FC4"/>
    <w:rsid w:val="000302BE"/>
    <w:rsid w:val="00030DD9"/>
    <w:rsid w:val="000312FF"/>
    <w:rsid w:val="0003139C"/>
    <w:rsid w:val="00031AC6"/>
    <w:rsid w:val="00031C79"/>
    <w:rsid w:val="00031D4A"/>
    <w:rsid w:val="00032EB5"/>
    <w:rsid w:val="000330E7"/>
    <w:rsid w:val="00036316"/>
    <w:rsid w:val="000404BA"/>
    <w:rsid w:val="000407E2"/>
    <w:rsid w:val="00040BFF"/>
    <w:rsid w:val="000411C9"/>
    <w:rsid w:val="00041A98"/>
    <w:rsid w:val="000431A5"/>
    <w:rsid w:val="0004359F"/>
    <w:rsid w:val="00043A26"/>
    <w:rsid w:val="00043DDA"/>
    <w:rsid w:val="00044BC8"/>
    <w:rsid w:val="00044C69"/>
    <w:rsid w:val="00044FDC"/>
    <w:rsid w:val="000463BE"/>
    <w:rsid w:val="00046E86"/>
    <w:rsid w:val="000470F2"/>
    <w:rsid w:val="000474C2"/>
    <w:rsid w:val="000479FD"/>
    <w:rsid w:val="00050452"/>
    <w:rsid w:val="0005185C"/>
    <w:rsid w:val="000522DC"/>
    <w:rsid w:val="00052E7C"/>
    <w:rsid w:val="00053102"/>
    <w:rsid w:val="000533E6"/>
    <w:rsid w:val="00053426"/>
    <w:rsid w:val="00053842"/>
    <w:rsid w:val="00053E0C"/>
    <w:rsid w:val="00054C2E"/>
    <w:rsid w:val="000555E5"/>
    <w:rsid w:val="000566DE"/>
    <w:rsid w:val="00056A7A"/>
    <w:rsid w:val="00057150"/>
    <w:rsid w:val="00057186"/>
    <w:rsid w:val="000577E7"/>
    <w:rsid w:val="000579C6"/>
    <w:rsid w:val="00060E5D"/>
    <w:rsid w:val="00062E85"/>
    <w:rsid w:val="00062FFB"/>
    <w:rsid w:val="00063F90"/>
    <w:rsid w:val="00063FDB"/>
    <w:rsid w:val="00064D65"/>
    <w:rsid w:val="000653E4"/>
    <w:rsid w:val="00065B44"/>
    <w:rsid w:val="00066332"/>
    <w:rsid w:val="00066858"/>
    <w:rsid w:val="0006745F"/>
    <w:rsid w:val="00067E4F"/>
    <w:rsid w:val="00067F23"/>
    <w:rsid w:val="00070449"/>
    <w:rsid w:val="0007068A"/>
    <w:rsid w:val="00070837"/>
    <w:rsid w:val="00070BDF"/>
    <w:rsid w:val="000716CF"/>
    <w:rsid w:val="00071D58"/>
    <w:rsid w:val="00072868"/>
    <w:rsid w:val="00072A2E"/>
    <w:rsid w:val="0007357E"/>
    <w:rsid w:val="000745ED"/>
    <w:rsid w:val="00074679"/>
    <w:rsid w:val="000761E3"/>
    <w:rsid w:val="000763FF"/>
    <w:rsid w:val="000805F7"/>
    <w:rsid w:val="000811F6"/>
    <w:rsid w:val="00081285"/>
    <w:rsid w:val="00081CF4"/>
    <w:rsid w:val="000822F3"/>
    <w:rsid w:val="00082682"/>
    <w:rsid w:val="000834EE"/>
    <w:rsid w:val="00083F14"/>
    <w:rsid w:val="00084158"/>
    <w:rsid w:val="00084DFE"/>
    <w:rsid w:val="00087EED"/>
    <w:rsid w:val="00090CFD"/>
    <w:rsid w:val="000918C7"/>
    <w:rsid w:val="000923B6"/>
    <w:rsid w:val="00092901"/>
    <w:rsid w:val="00092F5E"/>
    <w:rsid w:val="00093AB3"/>
    <w:rsid w:val="00094369"/>
    <w:rsid w:val="0009477C"/>
    <w:rsid w:val="00095DDF"/>
    <w:rsid w:val="00096E70"/>
    <w:rsid w:val="00096EFB"/>
    <w:rsid w:val="000971BF"/>
    <w:rsid w:val="000A02AD"/>
    <w:rsid w:val="000A0340"/>
    <w:rsid w:val="000A04C8"/>
    <w:rsid w:val="000A15F8"/>
    <w:rsid w:val="000A2B34"/>
    <w:rsid w:val="000A3479"/>
    <w:rsid w:val="000A3B3D"/>
    <w:rsid w:val="000A414C"/>
    <w:rsid w:val="000A48EA"/>
    <w:rsid w:val="000A4A17"/>
    <w:rsid w:val="000A512D"/>
    <w:rsid w:val="000A67BD"/>
    <w:rsid w:val="000A6B29"/>
    <w:rsid w:val="000B00C1"/>
    <w:rsid w:val="000B0680"/>
    <w:rsid w:val="000B2585"/>
    <w:rsid w:val="000B38AC"/>
    <w:rsid w:val="000B4184"/>
    <w:rsid w:val="000B465A"/>
    <w:rsid w:val="000B4D21"/>
    <w:rsid w:val="000B595D"/>
    <w:rsid w:val="000B609D"/>
    <w:rsid w:val="000B6826"/>
    <w:rsid w:val="000B6830"/>
    <w:rsid w:val="000B690C"/>
    <w:rsid w:val="000B716C"/>
    <w:rsid w:val="000C04B1"/>
    <w:rsid w:val="000C0AAC"/>
    <w:rsid w:val="000C0D80"/>
    <w:rsid w:val="000C14A4"/>
    <w:rsid w:val="000C1ECE"/>
    <w:rsid w:val="000C38AF"/>
    <w:rsid w:val="000C5043"/>
    <w:rsid w:val="000C61BC"/>
    <w:rsid w:val="000C7109"/>
    <w:rsid w:val="000D2665"/>
    <w:rsid w:val="000D3156"/>
    <w:rsid w:val="000D4196"/>
    <w:rsid w:val="000D4481"/>
    <w:rsid w:val="000D4E09"/>
    <w:rsid w:val="000D544E"/>
    <w:rsid w:val="000D5CC7"/>
    <w:rsid w:val="000D5CDF"/>
    <w:rsid w:val="000D629F"/>
    <w:rsid w:val="000D6B48"/>
    <w:rsid w:val="000E0C1B"/>
    <w:rsid w:val="000E0DE9"/>
    <w:rsid w:val="000E0E44"/>
    <w:rsid w:val="000E1440"/>
    <w:rsid w:val="000E2D11"/>
    <w:rsid w:val="000E31D5"/>
    <w:rsid w:val="000E3E62"/>
    <w:rsid w:val="000E47D4"/>
    <w:rsid w:val="000E482C"/>
    <w:rsid w:val="000E55DE"/>
    <w:rsid w:val="000E613B"/>
    <w:rsid w:val="000E6362"/>
    <w:rsid w:val="000E69D6"/>
    <w:rsid w:val="000E722A"/>
    <w:rsid w:val="000F043A"/>
    <w:rsid w:val="000F082C"/>
    <w:rsid w:val="000F0E33"/>
    <w:rsid w:val="000F2154"/>
    <w:rsid w:val="000F30F1"/>
    <w:rsid w:val="000F53F2"/>
    <w:rsid w:val="000F6242"/>
    <w:rsid w:val="000F749A"/>
    <w:rsid w:val="001000D9"/>
    <w:rsid w:val="00101972"/>
    <w:rsid w:val="00102CFC"/>
    <w:rsid w:val="00102F49"/>
    <w:rsid w:val="00103236"/>
    <w:rsid w:val="0010350E"/>
    <w:rsid w:val="00103F05"/>
    <w:rsid w:val="00104E57"/>
    <w:rsid w:val="00104F1E"/>
    <w:rsid w:val="00104FA1"/>
    <w:rsid w:val="001052F6"/>
    <w:rsid w:val="00105468"/>
    <w:rsid w:val="00105910"/>
    <w:rsid w:val="00106F68"/>
    <w:rsid w:val="001073F8"/>
    <w:rsid w:val="00107C25"/>
    <w:rsid w:val="00107D1E"/>
    <w:rsid w:val="0011308A"/>
    <w:rsid w:val="00113EFA"/>
    <w:rsid w:val="00113F13"/>
    <w:rsid w:val="001156EC"/>
    <w:rsid w:val="00117332"/>
    <w:rsid w:val="0011750C"/>
    <w:rsid w:val="00117611"/>
    <w:rsid w:val="00120A04"/>
    <w:rsid w:val="00122007"/>
    <w:rsid w:val="001226C4"/>
    <w:rsid w:val="0012342E"/>
    <w:rsid w:val="0012396C"/>
    <w:rsid w:val="00125284"/>
    <w:rsid w:val="00127183"/>
    <w:rsid w:val="0013124A"/>
    <w:rsid w:val="00131274"/>
    <w:rsid w:val="00131ADF"/>
    <w:rsid w:val="0013289D"/>
    <w:rsid w:val="00132A76"/>
    <w:rsid w:val="001334D6"/>
    <w:rsid w:val="00134950"/>
    <w:rsid w:val="0013603E"/>
    <w:rsid w:val="0013608E"/>
    <w:rsid w:val="00136BF4"/>
    <w:rsid w:val="00137923"/>
    <w:rsid w:val="001407EB"/>
    <w:rsid w:val="00140F8C"/>
    <w:rsid w:val="001418B4"/>
    <w:rsid w:val="00141D21"/>
    <w:rsid w:val="00141E68"/>
    <w:rsid w:val="00141EF4"/>
    <w:rsid w:val="001421B4"/>
    <w:rsid w:val="001421CC"/>
    <w:rsid w:val="0014237E"/>
    <w:rsid w:val="0014297D"/>
    <w:rsid w:val="00142E96"/>
    <w:rsid w:val="00143165"/>
    <w:rsid w:val="00143879"/>
    <w:rsid w:val="00143F45"/>
    <w:rsid w:val="00145322"/>
    <w:rsid w:val="00145D1C"/>
    <w:rsid w:val="0014653E"/>
    <w:rsid w:val="00146661"/>
    <w:rsid w:val="00146ADF"/>
    <w:rsid w:val="001477C5"/>
    <w:rsid w:val="001479D5"/>
    <w:rsid w:val="0015253F"/>
    <w:rsid w:val="00152BA3"/>
    <w:rsid w:val="0015386C"/>
    <w:rsid w:val="00153E03"/>
    <w:rsid w:val="00154A18"/>
    <w:rsid w:val="00155406"/>
    <w:rsid w:val="001554DE"/>
    <w:rsid w:val="001556C5"/>
    <w:rsid w:val="00155843"/>
    <w:rsid w:val="00155BA3"/>
    <w:rsid w:val="00156B83"/>
    <w:rsid w:val="001600B3"/>
    <w:rsid w:val="0016114C"/>
    <w:rsid w:val="00161352"/>
    <w:rsid w:val="00161E35"/>
    <w:rsid w:val="0016252F"/>
    <w:rsid w:val="00162726"/>
    <w:rsid w:val="0016288C"/>
    <w:rsid w:val="00162DAB"/>
    <w:rsid w:val="00163923"/>
    <w:rsid w:val="00164C16"/>
    <w:rsid w:val="00164FBF"/>
    <w:rsid w:val="00165457"/>
    <w:rsid w:val="00165B99"/>
    <w:rsid w:val="001667FC"/>
    <w:rsid w:val="00166BC6"/>
    <w:rsid w:val="00167313"/>
    <w:rsid w:val="00167D06"/>
    <w:rsid w:val="0017049B"/>
    <w:rsid w:val="001707A7"/>
    <w:rsid w:val="0017112A"/>
    <w:rsid w:val="0017117F"/>
    <w:rsid w:val="0017288A"/>
    <w:rsid w:val="001728A3"/>
    <w:rsid w:val="001729E7"/>
    <w:rsid w:val="00172C76"/>
    <w:rsid w:val="00172E7F"/>
    <w:rsid w:val="00175717"/>
    <w:rsid w:val="00175F0D"/>
    <w:rsid w:val="00181AFB"/>
    <w:rsid w:val="0018321E"/>
    <w:rsid w:val="001835F4"/>
    <w:rsid w:val="00183F30"/>
    <w:rsid w:val="00183F42"/>
    <w:rsid w:val="00184179"/>
    <w:rsid w:val="001847E8"/>
    <w:rsid w:val="001853BF"/>
    <w:rsid w:val="001853D8"/>
    <w:rsid w:val="001860CF"/>
    <w:rsid w:val="00186596"/>
    <w:rsid w:val="00192A4E"/>
    <w:rsid w:val="00194428"/>
    <w:rsid w:val="00194CA0"/>
    <w:rsid w:val="00195227"/>
    <w:rsid w:val="00195281"/>
    <w:rsid w:val="001962DF"/>
    <w:rsid w:val="001A1C7A"/>
    <w:rsid w:val="001A1E5E"/>
    <w:rsid w:val="001A3D62"/>
    <w:rsid w:val="001A508C"/>
    <w:rsid w:val="001A656E"/>
    <w:rsid w:val="001A6C23"/>
    <w:rsid w:val="001A6E6A"/>
    <w:rsid w:val="001A7AB1"/>
    <w:rsid w:val="001B075B"/>
    <w:rsid w:val="001B08DA"/>
    <w:rsid w:val="001B2383"/>
    <w:rsid w:val="001B2456"/>
    <w:rsid w:val="001B297E"/>
    <w:rsid w:val="001B2C13"/>
    <w:rsid w:val="001B3C69"/>
    <w:rsid w:val="001B40DC"/>
    <w:rsid w:val="001B4EE5"/>
    <w:rsid w:val="001B5017"/>
    <w:rsid w:val="001B5FA8"/>
    <w:rsid w:val="001B6CA0"/>
    <w:rsid w:val="001B6F26"/>
    <w:rsid w:val="001C00F8"/>
    <w:rsid w:val="001C1C43"/>
    <w:rsid w:val="001C1EAC"/>
    <w:rsid w:val="001C59D0"/>
    <w:rsid w:val="001C5E97"/>
    <w:rsid w:val="001C6BC5"/>
    <w:rsid w:val="001C7D92"/>
    <w:rsid w:val="001D08FF"/>
    <w:rsid w:val="001D1B40"/>
    <w:rsid w:val="001D2888"/>
    <w:rsid w:val="001D2DF9"/>
    <w:rsid w:val="001D5090"/>
    <w:rsid w:val="001D5356"/>
    <w:rsid w:val="001D566F"/>
    <w:rsid w:val="001D6E3C"/>
    <w:rsid w:val="001D7936"/>
    <w:rsid w:val="001E04AB"/>
    <w:rsid w:val="001E04E7"/>
    <w:rsid w:val="001E0AC7"/>
    <w:rsid w:val="001E1351"/>
    <w:rsid w:val="001E1A73"/>
    <w:rsid w:val="001E1C15"/>
    <w:rsid w:val="001E3025"/>
    <w:rsid w:val="001E311B"/>
    <w:rsid w:val="001E3305"/>
    <w:rsid w:val="001E3FD4"/>
    <w:rsid w:val="001E5308"/>
    <w:rsid w:val="001E67E9"/>
    <w:rsid w:val="001E6E2A"/>
    <w:rsid w:val="001E7BE2"/>
    <w:rsid w:val="001F00B1"/>
    <w:rsid w:val="001F06CF"/>
    <w:rsid w:val="001F1271"/>
    <w:rsid w:val="001F1438"/>
    <w:rsid w:val="001F1CBF"/>
    <w:rsid w:val="001F4362"/>
    <w:rsid w:val="001F48C2"/>
    <w:rsid w:val="001F61F8"/>
    <w:rsid w:val="001F6202"/>
    <w:rsid w:val="002004D8"/>
    <w:rsid w:val="00200636"/>
    <w:rsid w:val="00201066"/>
    <w:rsid w:val="002015CA"/>
    <w:rsid w:val="00201607"/>
    <w:rsid w:val="00201B8D"/>
    <w:rsid w:val="002031D3"/>
    <w:rsid w:val="002036FA"/>
    <w:rsid w:val="00204377"/>
    <w:rsid w:val="00204C45"/>
    <w:rsid w:val="00205966"/>
    <w:rsid w:val="00205B87"/>
    <w:rsid w:val="0020648A"/>
    <w:rsid w:val="002071B6"/>
    <w:rsid w:val="002073C4"/>
    <w:rsid w:val="00207AB1"/>
    <w:rsid w:val="0021017C"/>
    <w:rsid w:val="002101F7"/>
    <w:rsid w:val="0021127E"/>
    <w:rsid w:val="0021189C"/>
    <w:rsid w:val="00211A64"/>
    <w:rsid w:val="00212459"/>
    <w:rsid w:val="002125D6"/>
    <w:rsid w:val="002137B5"/>
    <w:rsid w:val="002139C8"/>
    <w:rsid w:val="00214360"/>
    <w:rsid w:val="00214D31"/>
    <w:rsid w:val="002151EC"/>
    <w:rsid w:val="0021593B"/>
    <w:rsid w:val="00217B01"/>
    <w:rsid w:val="002201B7"/>
    <w:rsid w:val="00220474"/>
    <w:rsid w:val="00220F6B"/>
    <w:rsid w:val="002217AE"/>
    <w:rsid w:val="00223673"/>
    <w:rsid w:val="00223707"/>
    <w:rsid w:val="0022393A"/>
    <w:rsid w:val="00224713"/>
    <w:rsid w:val="002255E0"/>
    <w:rsid w:val="0022581D"/>
    <w:rsid w:val="00225944"/>
    <w:rsid w:val="00227B7C"/>
    <w:rsid w:val="00227C34"/>
    <w:rsid w:val="002307F2"/>
    <w:rsid w:val="00231277"/>
    <w:rsid w:val="00231BA8"/>
    <w:rsid w:val="002330EB"/>
    <w:rsid w:val="00233136"/>
    <w:rsid w:val="00233656"/>
    <w:rsid w:val="00233C62"/>
    <w:rsid w:val="00233E8E"/>
    <w:rsid w:val="0023402A"/>
    <w:rsid w:val="00235EDF"/>
    <w:rsid w:val="00240C9A"/>
    <w:rsid w:val="0024183F"/>
    <w:rsid w:val="00241CC4"/>
    <w:rsid w:val="00242A09"/>
    <w:rsid w:val="0024425A"/>
    <w:rsid w:val="002444BF"/>
    <w:rsid w:val="002445D7"/>
    <w:rsid w:val="00244B30"/>
    <w:rsid w:val="00244F6D"/>
    <w:rsid w:val="00246AD7"/>
    <w:rsid w:val="00247143"/>
    <w:rsid w:val="002475BA"/>
    <w:rsid w:val="00247D43"/>
    <w:rsid w:val="00247E0E"/>
    <w:rsid w:val="002503FF"/>
    <w:rsid w:val="002518BB"/>
    <w:rsid w:val="00252680"/>
    <w:rsid w:val="002527A6"/>
    <w:rsid w:val="0025343C"/>
    <w:rsid w:val="00253AC4"/>
    <w:rsid w:val="00253D76"/>
    <w:rsid w:val="00254A27"/>
    <w:rsid w:val="00254FDB"/>
    <w:rsid w:val="002552EA"/>
    <w:rsid w:val="002557FA"/>
    <w:rsid w:val="00255E01"/>
    <w:rsid w:val="00255FF7"/>
    <w:rsid w:val="00256443"/>
    <w:rsid w:val="00256E34"/>
    <w:rsid w:val="002579D0"/>
    <w:rsid w:val="002605D9"/>
    <w:rsid w:val="00260C9F"/>
    <w:rsid w:val="00261AE4"/>
    <w:rsid w:val="00262552"/>
    <w:rsid w:val="00262CA4"/>
    <w:rsid w:val="0026405A"/>
    <w:rsid w:val="00264274"/>
    <w:rsid w:val="00264299"/>
    <w:rsid w:val="0026436B"/>
    <w:rsid w:val="002643F9"/>
    <w:rsid w:val="0026447C"/>
    <w:rsid w:val="00264CDA"/>
    <w:rsid w:val="002652CE"/>
    <w:rsid w:val="00266BFE"/>
    <w:rsid w:val="00267209"/>
    <w:rsid w:val="0026755F"/>
    <w:rsid w:val="00272545"/>
    <w:rsid w:val="0027363F"/>
    <w:rsid w:val="002747F3"/>
    <w:rsid w:val="0027577E"/>
    <w:rsid w:val="00275A05"/>
    <w:rsid w:val="00275ADF"/>
    <w:rsid w:val="00276418"/>
    <w:rsid w:val="00276679"/>
    <w:rsid w:val="0028023D"/>
    <w:rsid w:val="002803E8"/>
    <w:rsid w:val="002805B1"/>
    <w:rsid w:val="00281B11"/>
    <w:rsid w:val="002829E2"/>
    <w:rsid w:val="00282DC7"/>
    <w:rsid w:val="00284AF8"/>
    <w:rsid w:val="002864F8"/>
    <w:rsid w:val="00286E7C"/>
    <w:rsid w:val="00287251"/>
    <w:rsid w:val="00287708"/>
    <w:rsid w:val="00290B0B"/>
    <w:rsid w:val="00291309"/>
    <w:rsid w:val="002927D8"/>
    <w:rsid w:val="00292807"/>
    <w:rsid w:val="00293A9D"/>
    <w:rsid w:val="00293EE8"/>
    <w:rsid w:val="00293F48"/>
    <w:rsid w:val="00294A51"/>
    <w:rsid w:val="002967B0"/>
    <w:rsid w:val="00296F5F"/>
    <w:rsid w:val="00297221"/>
    <w:rsid w:val="002A0E82"/>
    <w:rsid w:val="002A121D"/>
    <w:rsid w:val="002A2955"/>
    <w:rsid w:val="002A2B29"/>
    <w:rsid w:val="002A3593"/>
    <w:rsid w:val="002A4DDB"/>
    <w:rsid w:val="002A57D5"/>
    <w:rsid w:val="002A66D6"/>
    <w:rsid w:val="002A756D"/>
    <w:rsid w:val="002A7B2F"/>
    <w:rsid w:val="002A7DEE"/>
    <w:rsid w:val="002B2DBE"/>
    <w:rsid w:val="002B3077"/>
    <w:rsid w:val="002B36D3"/>
    <w:rsid w:val="002B5192"/>
    <w:rsid w:val="002B7242"/>
    <w:rsid w:val="002B7791"/>
    <w:rsid w:val="002C00DE"/>
    <w:rsid w:val="002C0541"/>
    <w:rsid w:val="002C1B59"/>
    <w:rsid w:val="002C2341"/>
    <w:rsid w:val="002C258F"/>
    <w:rsid w:val="002C2C3B"/>
    <w:rsid w:val="002C422F"/>
    <w:rsid w:val="002C539C"/>
    <w:rsid w:val="002C5BDC"/>
    <w:rsid w:val="002C5E80"/>
    <w:rsid w:val="002C6390"/>
    <w:rsid w:val="002C6B87"/>
    <w:rsid w:val="002D03DD"/>
    <w:rsid w:val="002D07C9"/>
    <w:rsid w:val="002D0F27"/>
    <w:rsid w:val="002D158B"/>
    <w:rsid w:val="002D16FD"/>
    <w:rsid w:val="002D17A9"/>
    <w:rsid w:val="002D18B9"/>
    <w:rsid w:val="002D23EB"/>
    <w:rsid w:val="002D384C"/>
    <w:rsid w:val="002D39B1"/>
    <w:rsid w:val="002D3ABE"/>
    <w:rsid w:val="002D3B15"/>
    <w:rsid w:val="002D5287"/>
    <w:rsid w:val="002D5BF1"/>
    <w:rsid w:val="002D6916"/>
    <w:rsid w:val="002D7BCB"/>
    <w:rsid w:val="002D7DC1"/>
    <w:rsid w:val="002D7E5A"/>
    <w:rsid w:val="002E0C11"/>
    <w:rsid w:val="002E2FAD"/>
    <w:rsid w:val="002E3075"/>
    <w:rsid w:val="002E39BF"/>
    <w:rsid w:val="002E3E0E"/>
    <w:rsid w:val="002E4133"/>
    <w:rsid w:val="002E4A75"/>
    <w:rsid w:val="002E527E"/>
    <w:rsid w:val="002E6CE4"/>
    <w:rsid w:val="002E722C"/>
    <w:rsid w:val="002E7F7A"/>
    <w:rsid w:val="002F0A4F"/>
    <w:rsid w:val="002F24D3"/>
    <w:rsid w:val="002F2722"/>
    <w:rsid w:val="002F27B4"/>
    <w:rsid w:val="002F3464"/>
    <w:rsid w:val="002F3B5D"/>
    <w:rsid w:val="002F5C7D"/>
    <w:rsid w:val="002F70B4"/>
    <w:rsid w:val="002F7DD8"/>
    <w:rsid w:val="003019A7"/>
    <w:rsid w:val="00301A1E"/>
    <w:rsid w:val="00302D1C"/>
    <w:rsid w:val="00302D66"/>
    <w:rsid w:val="0030320D"/>
    <w:rsid w:val="00304B6F"/>
    <w:rsid w:val="0030574F"/>
    <w:rsid w:val="00307651"/>
    <w:rsid w:val="00307F0D"/>
    <w:rsid w:val="00310472"/>
    <w:rsid w:val="00310487"/>
    <w:rsid w:val="00310810"/>
    <w:rsid w:val="0031133D"/>
    <w:rsid w:val="003113E0"/>
    <w:rsid w:val="00312D53"/>
    <w:rsid w:val="00313F90"/>
    <w:rsid w:val="00314A65"/>
    <w:rsid w:val="00314ED0"/>
    <w:rsid w:val="0031640D"/>
    <w:rsid w:val="00316DFE"/>
    <w:rsid w:val="00320B34"/>
    <w:rsid w:val="0032106F"/>
    <w:rsid w:val="0032131D"/>
    <w:rsid w:val="00322181"/>
    <w:rsid w:val="003236DD"/>
    <w:rsid w:val="00324003"/>
    <w:rsid w:val="00324045"/>
    <w:rsid w:val="003246F0"/>
    <w:rsid w:val="003248CB"/>
    <w:rsid w:val="00324A84"/>
    <w:rsid w:val="00324CD6"/>
    <w:rsid w:val="0032595B"/>
    <w:rsid w:val="00325A52"/>
    <w:rsid w:val="00325F53"/>
    <w:rsid w:val="00327041"/>
    <w:rsid w:val="00327565"/>
    <w:rsid w:val="00327FC0"/>
    <w:rsid w:val="00330288"/>
    <w:rsid w:val="00330399"/>
    <w:rsid w:val="00330571"/>
    <w:rsid w:val="00330F2C"/>
    <w:rsid w:val="00331B27"/>
    <w:rsid w:val="00332A92"/>
    <w:rsid w:val="00333496"/>
    <w:rsid w:val="00333D8F"/>
    <w:rsid w:val="003348EA"/>
    <w:rsid w:val="003350B2"/>
    <w:rsid w:val="00336BAB"/>
    <w:rsid w:val="003378E5"/>
    <w:rsid w:val="00337EFA"/>
    <w:rsid w:val="003414C3"/>
    <w:rsid w:val="00342196"/>
    <w:rsid w:val="00342E67"/>
    <w:rsid w:val="003430D7"/>
    <w:rsid w:val="00343CFB"/>
    <w:rsid w:val="00344379"/>
    <w:rsid w:val="00346544"/>
    <w:rsid w:val="003500F3"/>
    <w:rsid w:val="0035019A"/>
    <w:rsid w:val="003504AB"/>
    <w:rsid w:val="003505DC"/>
    <w:rsid w:val="00352E18"/>
    <w:rsid w:val="00352E19"/>
    <w:rsid w:val="003539EB"/>
    <w:rsid w:val="00353DC7"/>
    <w:rsid w:val="00354BA7"/>
    <w:rsid w:val="00355BA4"/>
    <w:rsid w:val="00356B34"/>
    <w:rsid w:val="00356F34"/>
    <w:rsid w:val="00357137"/>
    <w:rsid w:val="0036141C"/>
    <w:rsid w:val="00362D97"/>
    <w:rsid w:val="003631CC"/>
    <w:rsid w:val="00363663"/>
    <w:rsid w:val="003643C6"/>
    <w:rsid w:val="0036487B"/>
    <w:rsid w:val="00365744"/>
    <w:rsid w:val="003679A7"/>
    <w:rsid w:val="00367BC4"/>
    <w:rsid w:val="003708BE"/>
    <w:rsid w:val="003722A0"/>
    <w:rsid w:val="0037271F"/>
    <w:rsid w:val="00372B78"/>
    <w:rsid w:val="003748BA"/>
    <w:rsid w:val="00375009"/>
    <w:rsid w:val="003753AF"/>
    <w:rsid w:val="00376D8B"/>
    <w:rsid w:val="00376F1E"/>
    <w:rsid w:val="00380154"/>
    <w:rsid w:val="0038147B"/>
    <w:rsid w:val="00382583"/>
    <w:rsid w:val="00384BE9"/>
    <w:rsid w:val="00384C16"/>
    <w:rsid w:val="0038545B"/>
    <w:rsid w:val="00385B27"/>
    <w:rsid w:val="00386176"/>
    <w:rsid w:val="003866D3"/>
    <w:rsid w:val="00387285"/>
    <w:rsid w:val="0038755D"/>
    <w:rsid w:val="003878CB"/>
    <w:rsid w:val="00387D84"/>
    <w:rsid w:val="00390016"/>
    <w:rsid w:val="00390B4E"/>
    <w:rsid w:val="00390CD1"/>
    <w:rsid w:val="003911A2"/>
    <w:rsid w:val="00393469"/>
    <w:rsid w:val="0039369A"/>
    <w:rsid w:val="00393851"/>
    <w:rsid w:val="00393854"/>
    <w:rsid w:val="003942A8"/>
    <w:rsid w:val="0039468A"/>
    <w:rsid w:val="00394856"/>
    <w:rsid w:val="00394868"/>
    <w:rsid w:val="00394883"/>
    <w:rsid w:val="00395AF7"/>
    <w:rsid w:val="00395F8D"/>
    <w:rsid w:val="00396B19"/>
    <w:rsid w:val="003A1149"/>
    <w:rsid w:val="003A218B"/>
    <w:rsid w:val="003A24D3"/>
    <w:rsid w:val="003A25C9"/>
    <w:rsid w:val="003A2928"/>
    <w:rsid w:val="003A30DA"/>
    <w:rsid w:val="003A38A9"/>
    <w:rsid w:val="003A4313"/>
    <w:rsid w:val="003A4682"/>
    <w:rsid w:val="003A47FA"/>
    <w:rsid w:val="003A5A1B"/>
    <w:rsid w:val="003A62E8"/>
    <w:rsid w:val="003A6F43"/>
    <w:rsid w:val="003A7650"/>
    <w:rsid w:val="003B03C6"/>
    <w:rsid w:val="003B046A"/>
    <w:rsid w:val="003B095A"/>
    <w:rsid w:val="003B0B63"/>
    <w:rsid w:val="003B1B5B"/>
    <w:rsid w:val="003B1C05"/>
    <w:rsid w:val="003B2261"/>
    <w:rsid w:val="003B2FB5"/>
    <w:rsid w:val="003B3D79"/>
    <w:rsid w:val="003B40AE"/>
    <w:rsid w:val="003B502A"/>
    <w:rsid w:val="003B569A"/>
    <w:rsid w:val="003B624C"/>
    <w:rsid w:val="003B754D"/>
    <w:rsid w:val="003B7861"/>
    <w:rsid w:val="003B7A97"/>
    <w:rsid w:val="003C0139"/>
    <w:rsid w:val="003C0264"/>
    <w:rsid w:val="003C096F"/>
    <w:rsid w:val="003C44E3"/>
    <w:rsid w:val="003C4E19"/>
    <w:rsid w:val="003C50AC"/>
    <w:rsid w:val="003C52D2"/>
    <w:rsid w:val="003C5328"/>
    <w:rsid w:val="003C5366"/>
    <w:rsid w:val="003C574F"/>
    <w:rsid w:val="003C5D3E"/>
    <w:rsid w:val="003C5F8A"/>
    <w:rsid w:val="003C6552"/>
    <w:rsid w:val="003C72C5"/>
    <w:rsid w:val="003C7CDB"/>
    <w:rsid w:val="003D0573"/>
    <w:rsid w:val="003D0C91"/>
    <w:rsid w:val="003D192A"/>
    <w:rsid w:val="003D1C8C"/>
    <w:rsid w:val="003D1E08"/>
    <w:rsid w:val="003D3249"/>
    <w:rsid w:val="003D3C65"/>
    <w:rsid w:val="003D4B9D"/>
    <w:rsid w:val="003D580A"/>
    <w:rsid w:val="003D71DF"/>
    <w:rsid w:val="003D7DFF"/>
    <w:rsid w:val="003E005D"/>
    <w:rsid w:val="003E0403"/>
    <w:rsid w:val="003E1572"/>
    <w:rsid w:val="003E1E51"/>
    <w:rsid w:val="003E4757"/>
    <w:rsid w:val="003E48C5"/>
    <w:rsid w:val="003E51AD"/>
    <w:rsid w:val="003E6FE8"/>
    <w:rsid w:val="003E7978"/>
    <w:rsid w:val="003F0755"/>
    <w:rsid w:val="003F3887"/>
    <w:rsid w:val="003F3CEC"/>
    <w:rsid w:val="003F40BD"/>
    <w:rsid w:val="003F5B51"/>
    <w:rsid w:val="003F5D14"/>
    <w:rsid w:val="003F619D"/>
    <w:rsid w:val="003F679E"/>
    <w:rsid w:val="003F7266"/>
    <w:rsid w:val="0040205B"/>
    <w:rsid w:val="00402854"/>
    <w:rsid w:val="00402996"/>
    <w:rsid w:val="00402EA0"/>
    <w:rsid w:val="004033BC"/>
    <w:rsid w:val="004035A6"/>
    <w:rsid w:val="004038DC"/>
    <w:rsid w:val="00404672"/>
    <w:rsid w:val="00405E00"/>
    <w:rsid w:val="00406FCA"/>
    <w:rsid w:val="00407B26"/>
    <w:rsid w:val="00410502"/>
    <w:rsid w:val="00410BFF"/>
    <w:rsid w:val="00411653"/>
    <w:rsid w:val="00411E2E"/>
    <w:rsid w:val="0041269D"/>
    <w:rsid w:val="00412D32"/>
    <w:rsid w:val="004134BC"/>
    <w:rsid w:val="00413C85"/>
    <w:rsid w:val="00414992"/>
    <w:rsid w:val="00415575"/>
    <w:rsid w:val="00415CC3"/>
    <w:rsid w:val="0041616B"/>
    <w:rsid w:val="00416BFB"/>
    <w:rsid w:val="00416D9E"/>
    <w:rsid w:val="00420AC8"/>
    <w:rsid w:val="00420BFE"/>
    <w:rsid w:val="00421893"/>
    <w:rsid w:val="004234A1"/>
    <w:rsid w:val="004239AB"/>
    <w:rsid w:val="00423D3E"/>
    <w:rsid w:val="00424861"/>
    <w:rsid w:val="00424D94"/>
    <w:rsid w:val="00425687"/>
    <w:rsid w:val="00427033"/>
    <w:rsid w:val="0042784D"/>
    <w:rsid w:val="00427E03"/>
    <w:rsid w:val="0043129C"/>
    <w:rsid w:val="00432EC7"/>
    <w:rsid w:val="00432EDD"/>
    <w:rsid w:val="00433C4E"/>
    <w:rsid w:val="00433D46"/>
    <w:rsid w:val="00433E9B"/>
    <w:rsid w:val="00434F91"/>
    <w:rsid w:val="00435356"/>
    <w:rsid w:val="004408DC"/>
    <w:rsid w:val="0044114F"/>
    <w:rsid w:val="00441AC4"/>
    <w:rsid w:val="0044228D"/>
    <w:rsid w:val="0044233C"/>
    <w:rsid w:val="00442794"/>
    <w:rsid w:val="00442C8A"/>
    <w:rsid w:val="004437AB"/>
    <w:rsid w:val="00443A9D"/>
    <w:rsid w:val="00443E46"/>
    <w:rsid w:val="00444659"/>
    <w:rsid w:val="004447F6"/>
    <w:rsid w:val="00444E12"/>
    <w:rsid w:val="00445B2E"/>
    <w:rsid w:val="00447908"/>
    <w:rsid w:val="00450124"/>
    <w:rsid w:val="004514F4"/>
    <w:rsid w:val="0045180B"/>
    <w:rsid w:val="00451D3F"/>
    <w:rsid w:val="004522A8"/>
    <w:rsid w:val="0045249F"/>
    <w:rsid w:val="00453118"/>
    <w:rsid w:val="00453B60"/>
    <w:rsid w:val="0045436E"/>
    <w:rsid w:val="00454D93"/>
    <w:rsid w:val="004558ED"/>
    <w:rsid w:val="00455F69"/>
    <w:rsid w:val="004562DA"/>
    <w:rsid w:val="00456334"/>
    <w:rsid w:val="0045636E"/>
    <w:rsid w:val="00456432"/>
    <w:rsid w:val="00456A62"/>
    <w:rsid w:val="00456B98"/>
    <w:rsid w:val="00460679"/>
    <w:rsid w:val="004606A8"/>
    <w:rsid w:val="00460E5B"/>
    <w:rsid w:val="00461B41"/>
    <w:rsid w:val="004630DD"/>
    <w:rsid w:val="0046370B"/>
    <w:rsid w:val="00463DBF"/>
    <w:rsid w:val="00464127"/>
    <w:rsid w:val="00464156"/>
    <w:rsid w:val="0046558A"/>
    <w:rsid w:val="00465AA4"/>
    <w:rsid w:val="00465CB9"/>
    <w:rsid w:val="00465E08"/>
    <w:rsid w:val="00466919"/>
    <w:rsid w:val="004678FF"/>
    <w:rsid w:val="004710FE"/>
    <w:rsid w:val="00471687"/>
    <w:rsid w:val="00473094"/>
    <w:rsid w:val="004730D1"/>
    <w:rsid w:val="00473C99"/>
    <w:rsid w:val="0047402A"/>
    <w:rsid w:val="00475150"/>
    <w:rsid w:val="00475CE8"/>
    <w:rsid w:val="00477675"/>
    <w:rsid w:val="00481866"/>
    <w:rsid w:val="0048297D"/>
    <w:rsid w:val="00484934"/>
    <w:rsid w:val="00484F7C"/>
    <w:rsid w:val="00486314"/>
    <w:rsid w:val="00486A99"/>
    <w:rsid w:val="00487EA5"/>
    <w:rsid w:val="00491529"/>
    <w:rsid w:val="00491BC2"/>
    <w:rsid w:val="00491CA6"/>
    <w:rsid w:val="004921BF"/>
    <w:rsid w:val="00492C61"/>
    <w:rsid w:val="00492DF6"/>
    <w:rsid w:val="00492F89"/>
    <w:rsid w:val="00493A1E"/>
    <w:rsid w:val="00494412"/>
    <w:rsid w:val="00496A45"/>
    <w:rsid w:val="00496B7A"/>
    <w:rsid w:val="0049775D"/>
    <w:rsid w:val="00497DA8"/>
    <w:rsid w:val="004A01B5"/>
    <w:rsid w:val="004A0421"/>
    <w:rsid w:val="004A1A68"/>
    <w:rsid w:val="004A31E7"/>
    <w:rsid w:val="004A32BD"/>
    <w:rsid w:val="004A358C"/>
    <w:rsid w:val="004A37FC"/>
    <w:rsid w:val="004A45AE"/>
    <w:rsid w:val="004A4651"/>
    <w:rsid w:val="004A5832"/>
    <w:rsid w:val="004A5ACB"/>
    <w:rsid w:val="004A5C30"/>
    <w:rsid w:val="004A5C7B"/>
    <w:rsid w:val="004B0150"/>
    <w:rsid w:val="004B05BD"/>
    <w:rsid w:val="004B0862"/>
    <w:rsid w:val="004B0D85"/>
    <w:rsid w:val="004B2B10"/>
    <w:rsid w:val="004B2BD5"/>
    <w:rsid w:val="004B362D"/>
    <w:rsid w:val="004B3D81"/>
    <w:rsid w:val="004B4EFF"/>
    <w:rsid w:val="004B5694"/>
    <w:rsid w:val="004B61B2"/>
    <w:rsid w:val="004B6257"/>
    <w:rsid w:val="004B6557"/>
    <w:rsid w:val="004B6ED9"/>
    <w:rsid w:val="004B7345"/>
    <w:rsid w:val="004B79EA"/>
    <w:rsid w:val="004C16A6"/>
    <w:rsid w:val="004C18B2"/>
    <w:rsid w:val="004C2260"/>
    <w:rsid w:val="004C240D"/>
    <w:rsid w:val="004C2916"/>
    <w:rsid w:val="004C2EA5"/>
    <w:rsid w:val="004C3BC3"/>
    <w:rsid w:val="004C59D1"/>
    <w:rsid w:val="004C5DB3"/>
    <w:rsid w:val="004C5F33"/>
    <w:rsid w:val="004C5F7B"/>
    <w:rsid w:val="004C671E"/>
    <w:rsid w:val="004C6B5A"/>
    <w:rsid w:val="004C6E51"/>
    <w:rsid w:val="004C6E74"/>
    <w:rsid w:val="004C6F28"/>
    <w:rsid w:val="004C7B58"/>
    <w:rsid w:val="004C7DD9"/>
    <w:rsid w:val="004D10C7"/>
    <w:rsid w:val="004D12E5"/>
    <w:rsid w:val="004D1C59"/>
    <w:rsid w:val="004D1C99"/>
    <w:rsid w:val="004D2D5E"/>
    <w:rsid w:val="004D3251"/>
    <w:rsid w:val="004D392D"/>
    <w:rsid w:val="004D3B5A"/>
    <w:rsid w:val="004D4731"/>
    <w:rsid w:val="004D4AE6"/>
    <w:rsid w:val="004D5478"/>
    <w:rsid w:val="004D688B"/>
    <w:rsid w:val="004D6DC0"/>
    <w:rsid w:val="004D6F87"/>
    <w:rsid w:val="004D78FC"/>
    <w:rsid w:val="004D7CCF"/>
    <w:rsid w:val="004E094D"/>
    <w:rsid w:val="004E1423"/>
    <w:rsid w:val="004E187C"/>
    <w:rsid w:val="004E2280"/>
    <w:rsid w:val="004E31AF"/>
    <w:rsid w:val="004E339D"/>
    <w:rsid w:val="004E3B61"/>
    <w:rsid w:val="004E56E2"/>
    <w:rsid w:val="004E6206"/>
    <w:rsid w:val="004E6D11"/>
    <w:rsid w:val="004E6F89"/>
    <w:rsid w:val="004E70DC"/>
    <w:rsid w:val="004E71A3"/>
    <w:rsid w:val="004F02C3"/>
    <w:rsid w:val="004F0FA9"/>
    <w:rsid w:val="004F1F30"/>
    <w:rsid w:val="004F208A"/>
    <w:rsid w:val="004F2096"/>
    <w:rsid w:val="004F2BBD"/>
    <w:rsid w:val="004F2ECD"/>
    <w:rsid w:val="004F3E34"/>
    <w:rsid w:val="004F4DFC"/>
    <w:rsid w:val="004F50B1"/>
    <w:rsid w:val="004F53A9"/>
    <w:rsid w:val="004F5FB1"/>
    <w:rsid w:val="004F6318"/>
    <w:rsid w:val="004F778A"/>
    <w:rsid w:val="004F7907"/>
    <w:rsid w:val="004F7990"/>
    <w:rsid w:val="004F7BEF"/>
    <w:rsid w:val="00500884"/>
    <w:rsid w:val="00500AE6"/>
    <w:rsid w:val="00500F0F"/>
    <w:rsid w:val="00502532"/>
    <w:rsid w:val="005029D2"/>
    <w:rsid w:val="005049C0"/>
    <w:rsid w:val="00504F6B"/>
    <w:rsid w:val="0050554C"/>
    <w:rsid w:val="00505718"/>
    <w:rsid w:val="0050632C"/>
    <w:rsid w:val="0050670A"/>
    <w:rsid w:val="0050695D"/>
    <w:rsid w:val="00506C07"/>
    <w:rsid w:val="005074DA"/>
    <w:rsid w:val="0050752C"/>
    <w:rsid w:val="0050786D"/>
    <w:rsid w:val="00507956"/>
    <w:rsid w:val="005100B6"/>
    <w:rsid w:val="005100E5"/>
    <w:rsid w:val="00512568"/>
    <w:rsid w:val="00512724"/>
    <w:rsid w:val="00512CC9"/>
    <w:rsid w:val="00513AF8"/>
    <w:rsid w:val="00514371"/>
    <w:rsid w:val="00514907"/>
    <w:rsid w:val="00514E75"/>
    <w:rsid w:val="005164EA"/>
    <w:rsid w:val="0051677A"/>
    <w:rsid w:val="0051689F"/>
    <w:rsid w:val="00516954"/>
    <w:rsid w:val="00521155"/>
    <w:rsid w:val="00521DBE"/>
    <w:rsid w:val="0052203A"/>
    <w:rsid w:val="00522360"/>
    <w:rsid w:val="00522670"/>
    <w:rsid w:val="00522C69"/>
    <w:rsid w:val="00523536"/>
    <w:rsid w:val="0052369B"/>
    <w:rsid w:val="00523874"/>
    <w:rsid w:val="00523C3F"/>
    <w:rsid w:val="005254D4"/>
    <w:rsid w:val="00525660"/>
    <w:rsid w:val="00525C0D"/>
    <w:rsid w:val="0052686C"/>
    <w:rsid w:val="00526E05"/>
    <w:rsid w:val="00527DCD"/>
    <w:rsid w:val="00531027"/>
    <w:rsid w:val="00531923"/>
    <w:rsid w:val="0053211F"/>
    <w:rsid w:val="00532222"/>
    <w:rsid w:val="00532258"/>
    <w:rsid w:val="00532C3D"/>
    <w:rsid w:val="00533A20"/>
    <w:rsid w:val="005343FE"/>
    <w:rsid w:val="00537002"/>
    <w:rsid w:val="005406BF"/>
    <w:rsid w:val="00541B12"/>
    <w:rsid w:val="0054339A"/>
    <w:rsid w:val="005436AC"/>
    <w:rsid w:val="00543790"/>
    <w:rsid w:val="00546DE5"/>
    <w:rsid w:val="00547709"/>
    <w:rsid w:val="00547942"/>
    <w:rsid w:val="00547E70"/>
    <w:rsid w:val="00547EAF"/>
    <w:rsid w:val="0055071D"/>
    <w:rsid w:val="0055140E"/>
    <w:rsid w:val="00551F0F"/>
    <w:rsid w:val="00552188"/>
    <w:rsid w:val="0055270A"/>
    <w:rsid w:val="00553433"/>
    <w:rsid w:val="00553EC8"/>
    <w:rsid w:val="00556AEF"/>
    <w:rsid w:val="00557559"/>
    <w:rsid w:val="0055790A"/>
    <w:rsid w:val="00557B83"/>
    <w:rsid w:val="005619E4"/>
    <w:rsid w:val="00561BC8"/>
    <w:rsid w:val="00561E39"/>
    <w:rsid w:val="00562930"/>
    <w:rsid w:val="00562996"/>
    <w:rsid w:val="00562F2F"/>
    <w:rsid w:val="005637DF"/>
    <w:rsid w:val="00564D09"/>
    <w:rsid w:val="00564DBE"/>
    <w:rsid w:val="00565B2B"/>
    <w:rsid w:val="00565C41"/>
    <w:rsid w:val="005672F7"/>
    <w:rsid w:val="005679EA"/>
    <w:rsid w:val="00571939"/>
    <w:rsid w:val="00571E6F"/>
    <w:rsid w:val="0057239E"/>
    <w:rsid w:val="00572C3C"/>
    <w:rsid w:val="00573506"/>
    <w:rsid w:val="00573CA1"/>
    <w:rsid w:val="00574007"/>
    <w:rsid w:val="00575476"/>
    <w:rsid w:val="00575A34"/>
    <w:rsid w:val="00575BB7"/>
    <w:rsid w:val="00576EEE"/>
    <w:rsid w:val="00577D71"/>
    <w:rsid w:val="00577E29"/>
    <w:rsid w:val="00580BA1"/>
    <w:rsid w:val="0058137E"/>
    <w:rsid w:val="00581514"/>
    <w:rsid w:val="00581A3A"/>
    <w:rsid w:val="005822D5"/>
    <w:rsid w:val="00583381"/>
    <w:rsid w:val="0058384F"/>
    <w:rsid w:val="00584CA0"/>
    <w:rsid w:val="00586184"/>
    <w:rsid w:val="00586787"/>
    <w:rsid w:val="005871D4"/>
    <w:rsid w:val="005871FC"/>
    <w:rsid w:val="00587D02"/>
    <w:rsid w:val="00590BFA"/>
    <w:rsid w:val="00590E6E"/>
    <w:rsid w:val="00591E7A"/>
    <w:rsid w:val="00592620"/>
    <w:rsid w:val="00593C1D"/>
    <w:rsid w:val="00593D02"/>
    <w:rsid w:val="00594047"/>
    <w:rsid w:val="00594F98"/>
    <w:rsid w:val="005954E4"/>
    <w:rsid w:val="00597B0A"/>
    <w:rsid w:val="005A0404"/>
    <w:rsid w:val="005A0645"/>
    <w:rsid w:val="005A0916"/>
    <w:rsid w:val="005A112F"/>
    <w:rsid w:val="005A14BD"/>
    <w:rsid w:val="005A1C87"/>
    <w:rsid w:val="005A2F86"/>
    <w:rsid w:val="005A32DD"/>
    <w:rsid w:val="005A3577"/>
    <w:rsid w:val="005A47CE"/>
    <w:rsid w:val="005A492D"/>
    <w:rsid w:val="005A696E"/>
    <w:rsid w:val="005A7541"/>
    <w:rsid w:val="005A7A93"/>
    <w:rsid w:val="005A7BD1"/>
    <w:rsid w:val="005A7F91"/>
    <w:rsid w:val="005B08F3"/>
    <w:rsid w:val="005B0ACF"/>
    <w:rsid w:val="005B0B78"/>
    <w:rsid w:val="005B0F6D"/>
    <w:rsid w:val="005B1095"/>
    <w:rsid w:val="005B1916"/>
    <w:rsid w:val="005B1C88"/>
    <w:rsid w:val="005B1D30"/>
    <w:rsid w:val="005B289F"/>
    <w:rsid w:val="005B3AAE"/>
    <w:rsid w:val="005B40C8"/>
    <w:rsid w:val="005B41F5"/>
    <w:rsid w:val="005B431B"/>
    <w:rsid w:val="005B4D9F"/>
    <w:rsid w:val="005B5A73"/>
    <w:rsid w:val="005B5D95"/>
    <w:rsid w:val="005B5FF2"/>
    <w:rsid w:val="005B68C4"/>
    <w:rsid w:val="005B76A6"/>
    <w:rsid w:val="005B7729"/>
    <w:rsid w:val="005C0208"/>
    <w:rsid w:val="005C06BB"/>
    <w:rsid w:val="005C0AED"/>
    <w:rsid w:val="005C30B6"/>
    <w:rsid w:val="005C31FC"/>
    <w:rsid w:val="005C37F4"/>
    <w:rsid w:val="005C4316"/>
    <w:rsid w:val="005C6A9B"/>
    <w:rsid w:val="005C6EE3"/>
    <w:rsid w:val="005C7208"/>
    <w:rsid w:val="005C7A48"/>
    <w:rsid w:val="005C7C82"/>
    <w:rsid w:val="005D04C7"/>
    <w:rsid w:val="005D0A31"/>
    <w:rsid w:val="005D2C83"/>
    <w:rsid w:val="005D375B"/>
    <w:rsid w:val="005D3F32"/>
    <w:rsid w:val="005D4900"/>
    <w:rsid w:val="005D6AEC"/>
    <w:rsid w:val="005D6DB7"/>
    <w:rsid w:val="005D743C"/>
    <w:rsid w:val="005D79CD"/>
    <w:rsid w:val="005E020C"/>
    <w:rsid w:val="005E05DC"/>
    <w:rsid w:val="005E15A0"/>
    <w:rsid w:val="005E174D"/>
    <w:rsid w:val="005E2ACE"/>
    <w:rsid w:val="005E4490"/>
    <w:rsid w:val="005E4ADB"/>
    <w:rsid w:val="005E5AB1"/>
    <w:rsid w:val="005E5F40"/>
    <w:rsid w:val="005E6981"/>
    <w:rsid w:val="005E7CBB"/>
    <w:rsid w:val="005F018A"/>
    <w:rsid w:val="005F03E4"/>
    <w:rsid w:val="005F0ECC"/>
    <w:rsid w:val="005F108F"/>
    <w:rsid w:val="005F17C8"/>
    <w:rsid w:val="005F18C5"/>
    <w:rsid w:val="005F2758"/>
    <w:rsid w:val="005F5A5C"/>
    <w:rsid w:val="005F64D8"/>
    <w:rsid w:val="005F7689"/>
    <w:rsid w:val="005F771D"/>
    <w:rsid w:val="006001C7"/>
    <w:rsid w:val="00600599"/>
    <w:rsid w:val="006010B0"/>
    <w:rsid w:val="0060119A"/>
    <w:rsid w:val="0060123E"/>
    <w:rsid w:val="00601421"/>
    <w:rsid w:val="00602AFF"/>
    <w:rsid w:val="00602B23"/>
    <w:rsid w:val="006036E2"/>
    <w:rsid w:val="00603E3F"/>
    <w:rsid w:val="0060572B"/>
    <w:rsid w:val="00605D1F"/>
    <w:rsid w:val="00606CB2"/>
    <w:rsid w:val="006078D1"/>
    <w:rsid w:val="00607DD4"/>
    <w:rsid w:val="00610390"/>
    <w:rsid w:val="006104D1"/>
    <w:rsid w:val="00610F2D"/>
    <w:rsid w:val="006115E3"/>
    <w:rsid w:val="0061196B"/>
    <w:rsid w:val="0061320D"/>
    <w:rsid w:val="0061358C"/>
    <w:rsid w:val="00613FE5"/>
    <w:rsid w:val="006143D3"/>
    <w:rsid w:val="006148CA"/>
    <w:rsid w:val="00614DC1"/>
    <w:rsid w:val="00615289"/>
    <w:rsid w:val="0061533D"/>
    <w:rsid w:val="00615F0F"/>
    <w:rsid w:val="00615FDF"/>
    <w:rsid w:val="006163AF"/>
    <w:rsid w:val="00616938"/>
    <w:rsid w:val="00616F70"/>
    <w:rsid w:val="00617F30"/>
    <w:rsid w:val="006205D8"/>
    <w:rsid w:val="00620D67"/>
    <w:rsid w:val="00620D75"/>
    <w:rsid w:val="00625274"/>
    <w:rsid w:val="00626273"/>
    <w:rsid w:val="0062656F"/>
    <w:rsid w:val="006276A6"/>
    <w:rsid w:val="006277BB"/>
    <w:rsid w:val="00630B29"/>
    <w:rsid w:val="00631173"/>
    <w:rsid w:val="00631840"/>
    <w:rsid w:val="00631F12"/>
    <w:rsid w:val="006348AD"/>
    <w:rsid w:val="00634B51"/>
    <w:rsid w:val="00636033"/>
    <w:rsid w:val="006363F3"/>
    <w:rsid w:val="0063717B"/>
    <w:rsid w:val="0063735E"/>
    <w:rsid w:val="0063753C"/>
    <w:rsid w:val="006377BE"/>
    <w:rsid w:val="00637952"/>
    <w:rsid w:val="00640294"/>
    <w:rsid w:val="00640726"/>
    <w:rsid w:val="006407AB"/>
    <w:rsid w:val="006420F2"/>
    <w:rsid w:val="006448F4"/>
    <w:rsid w:val="00644CC4"/>
    <w:rsid w:val="00645628"/>
    <w:rsid w:val="00645980"/>
    <w:rsid w:val="00645B18"/>
    <w:rsid w:val="00646015"/>
    <w:rsid w:val="0064796C"/>
    <w:rsid w:val="006509FA"/>
    <w:rsid w:val="00650BE2"/>
    <w:rsid w:val="00651229"/>
    <w:rsid w:val="00651658"/>
    <w:rsid w:val="00651E56"/>
    <w:rsid w:val="006529F8"/>
    <w:rsid w:val="00653119"/>
    <w:rsid w:val="006537AE"/>
    <w:rsid w:val="006542B5"/>
    <w:rsid w:val="00655EF7"/>
    <w:rsid w:val="00655FD1"/>
    <w:rsid w:val="00656792"/>
    <w:rsid w:val="00656BE4"/>
    <w:rsid w:val="006575F0"/>
    <w:rsid w:val="006618D9"/>
    <w:rsid w:val="00663586"/>
    <w:rsid w:val="006638E9"/>
    <w:rsid w:val="006640ED"/>
    <w:rsid w:val="00664760"/>
    <w:rsid w:val="00664B57"/>
    <w:rsid w:val="00664FF5"/>
    <w:rsid w:val="0066537F"/>
    <w:rsid w:val="00666F76"/>
    <w:rsid w:val="0067083F"/>
    <w:rsid w:val="00671080"/>
    <w:rsid w:val="00671745"/>
    <w:rsid w:val="00672668"/>
    <w:rsid w:val="00675263"/>
    <w:rsid w:val="0067528B"/>
    <w:rsid w:val="0067548B"/>
    <w:rsid w:val="0067610A"/>
    <w:rsid w:val="00676716"/>
    <w:rsid w:val="00676882"/>
    <w:rsid w:val="00676D43"/>
    <w:rsid w:val="00677001"/>
    <w:rsid w:val="0067787C"/>
    <w:rsid w:val="0068008F"/>
    <w:rsid w:val="00680AA6"/>
    <w:rsid w:val="00680C59"/>
    <w:rsid w:val="0068234E"/>
    <w:rsid w:val="00682D4E"/>
    <w:rsid w:val="00682EE0"/>
    <w:rsid w:val="00683455"/>
    <w:rsid w:val="00683700"/>
    <w:rsid w:val="006839BD"/>
    <w:rsid w:val="00684045"/>
    <w:rsid w:val="006845F4"/>
    <w:rsid w:val="00684C2D"/>
    <w:rsid w:val="00685524"/>
    <w:rsid w:val="00685A2D"/>
    <w:rsid w:val="00686247"/>
    <w:rsid w:val="00686321"/>
    <w:rsid w:val="00687094"/>
    <w:rsid w:val="00687558"/>
    <w:rsid w:val="00687CCF"/>
    <w:rsid w:val="00687D50"/>
    <w:rsid w:val="00690631"/>
    <w:rsid w:val="0069163C"/>
    <w:rsid w:val="0069255C"/>
    <w:rsid w:val="0069310B"/>
    <w:rsid w:val="00695418"/>
    <w:rsid w:val="006954BC"/>
    <w:rsid w:val="0069671C"/>
    <w:rsid w:val="006971E9"/>
    <w:rsid w:val="006A015E"/>
    <w:rsid w:val="006A02DE"/>
    <w:rsid w:val="006A0760"/>
    <w:rsid w:val="006A1143"/>
    <w:rsid w:val="006A168D"/>
    <w:rsid w:val="006A1FF0"/>
    <w:rsid w:val="006A357A"/>
    <w:rsid w:val="006A3C23"/>
    <w:rsid w:val="006A3F2A"/>
    <w:rsid w:val="006A3FD7"/>
    <w:rsid w:val="006A60B5"/>
    <w:rsid w:val="006A7081"/>
    <w:rsid w:val="006B1874"/>
    <w:rsid w:val="006B267D"/>
    <w:rsid w:val="006B5303"/>
    <w:rsid w:val="006B581C"/>
    <w:rsid w:val="006B6581"/>
    <w:rsid w:val="006C05BF"/>
    <w:rsid w:val="006C1289"/>
    <w:rsid w:val="006C1550"/>
    <w:rsid w:val="006C1F2C"/>
    <w:rsid w:val="006C4BA7"/>
    <w:rsid w:val="006C59AC"/>
    <w:rsid w:val="006C5AFC"/>
    <w:rsid w:val="006C5B0A"/>
    <w:rsid w:val="006C6057"/>
    <w:rsid w:val="006C6110"/>
    <w:rsid w:val="006D1C65"/>
    <w:rsid w:val="006D1D4D"/>
    <w:rsid w:val="006D4347"/>
    <w:rsid w:val="006D454C"/>
    <w:rsid w:val="006D5FDB"/>
    <w:rsid w:val="006D6A1D"/>
    <w:rsid w:val="006D7CB9"/>
    <w:rsid w:val="006E10E8"/>
    <w:rsid w:val="006E14A8"/>
    <w:rsid w:val="006E16EE"/>
    <w:rsid w:val="006E21A9"/>
    <w:rsid w:val="006E25C0"/>
    <w:rsid w:val="006E2FD5"/>
    <w:rsid w:val="006E3367"/>
    <w:rsid w:val="006E380B"/>
    <w:rsid w:val="006E3F60"/>
    <w:rsid w:val="006E425D"/>
    <w:rsid w:val="006E4D37"/>
    <w:rsid w:val="006E5769"/>
    <w:rsid w:val="006E598C"/>
    <w:rsid w:val="006E5D98"/>
    <w:rsid w:val="006E64E1"/>
    <w:rsid w:val="006E7911"/>
    <w:rsid w:val="006E7B77"/>
    <w:rsid w:val="006E7DE7"/>
    <w:rsid w:val="006F1363"/>
    <w:rsid w:val="006F139B"/>
    <w:rsid w:val="006F274E"/>
    <w:rsid w:val="006F27C2"/>
    <w:rsid w:val="006F2EE6"/>
    <w:rsid w:val="006F5495"/>
    <w:rsid w:val="006F5570"/>
    <w:rsid w:val="006F5647"/>
    <w:rsid w:val="006F60CA"/>
    <w:rsid w:val="006F60DB"/>
    <w:rsid w:val="006F781F"/>
    <w:rsid w:val="006F7A2E"/>
    <w:rsid w:val="006F7AD9"/>
    <w:rsid w:val="006F7C90"/>
    <w:rsid w:val="007002DD"/>
    <w:rsid w:val="00701FF4"/>
    <w:rsid w:val="007040C6"/>
    <w:rsid w:val="00704A97"/>
    <w:rsid w:val="00704D8B"/>
    <w:rsid w:val="0070583E"/>
    <w:rsid w:val="00705CBC"/>
    <w:rsid w:val="007067B0"/>
    <w:rsid w:val="007076D7"/>
    <w:rsid w:val="00710415"/>
    <w:rsid w:val="007105BD"/>
    <w:rsid w:val="00710E95"/>
    <w:rsid w:val="00712306"/>
    <w:rsid w:val="00712705"/>
    <w:rsid w:val="007127F8"/>
    <w:rsid w:val="00712878"/>
    <w:rsid w:val="007139C6"/>
    <w:rsid w:val="00713F96"/>
    <w:rsid w:val="007146AF"/>
    <w:rsid w:val="0071476A"/>
    <w:rsid w:val="00720E44"/>
    <w:rsid w:val="00721464"/>
    <w:rsid w:val="007215B6"/>
    <w:rsid w:val="00722F42"/>
    <w:rsid w:val="0072541A"/>
    <w:rsid w:val="00725550"/>
    <w:rsid w:val="007257B7"/>
    <w:rsid w:val="00726B6C"/>
    <w:rsid w:val="00726F94"/>
    <w:rsid w:val="00730C44"/>
    <w:rsid w:val="00730F1E"/>
    <w:rsid w:val="00731FE0"/>
    <w:rsid w:val="00732CD2"/>
    <w:rsid w:val="00733403"/>
    <w:rsid w:val="007335A4"/>
    <w:rsid w:val="00734C3F"/>
    <w:rsid w:val="00734C52"/>
    <w:rsid w:val="0073586F"/>
    <w:rsid w:val="00735FD3"/>
    <w:rsid w:val="007402D8"/>
    <w:rsid w:val="007410B0"/>
    <w:rsid w:val="007421A2"/>
    <w:rsid w:val="0074266B"/>
    <w:rsid w:val="007432E8"/>
    <w:rsid w:val="00743891"/>
    <w:rsid w:val="007442E2"/>
    <w:rsid w:val="0074463B"/>
    <w:rsid w:val="007463BC"/>
    <w:rsid w:val="00746FBA"/>
    <w:rsid w:val="00752796"/>
    <w:rsid w:val="00752800"/>
    <w:rsid w:val="007529D0"/>
    <w:rsid w:val="00752AE2"/>
    <w:rsid w:val="0075359A"/>
    <w:rsid w:val="00753BF3"/>
    <w:rsid w:val="00753F56"/>
    <w:rsid w:val="00754993"/>
    <w:rsid w:val="007550D5"/>
    <w:rsid w:val="007552BE"/>
    <w:rsid w:val="00755DAF"/>
    <w:rsid w:val="007608BC"/>
    <w:rsid w:val="00760986"/>
    <w:rsid w:val="007612F1"/>
    <w:rsid w:val="00762132"/>
    <w:rsid w:val="00762E8F"/>
    <w:rsid w:val="00762EBC"/>
    <w:rsid w:val="0076375F"/>
    <w:rsid w:val="00763CD2"/>
    <w:rsid w:val="0076413D"/>
    <w:rsid w:val="00764DF5"/>
    <w:rsid w:val="00764F1C"/>
    <w:rsid w:val="007669CA"/>
    <w:rsid w:val="007675D2"/>
    <w:rsid w:val="0077038B"/>
    <w:rsid w:val="007703DA"/>
    <w:rsid w:val="007729CC"/>
    <w:rsid w:val="007744B0"/>
    <w:rsid w:val="007760BD"/>
    <w:rsid w:val="00776C06"/>
    <w:rsid w:val="007806F0"/>
    <w:rsid w:val="00780849"/>
    <w:rsid w:val="007808ED"/>
    <w:rsid w:val="00780C9F"/>
    <w:rsid w:val="00780DE5"/>
    <w:rsid w:val="0078106F"/>
    <w:rsid w:val="00781B92"/>
    <w:rsid w:val="007823BF"/>
    <w:rsid w:val="00783B6D"/>
    <w:rsid w:val="007841D4"/>
    <w:rsid w:val="007849F4"/>
    <w:rsid w:val="007865A2"/>
    <w:rsid w:val="00787E7F"/>
    <w:rsid w:val="00790EA4"/>
    <w:rsid w:val="0079240C"/>
    <w:rsid w:val="00792B04"/>
    <w:rsid w:val="007941E6"/>
    <w:rsid w:val="00794B2C"/>
    <w:rsid w:val="00795683"/>
    <w:rsid w:val="007963AF"/>
    <w:rsid w:val="00796C93"/>
    <w:rsid w:val="00797526"/>
    <w:rsid w:val="007979E9"/>
    <w:rsid w:val="00797EEE"/>
    <w:rsid w:val="007A203B"/>
    <w:rsid w:val="007A3E1E"/>
    <w:rsid w:val="007A3E8C"/>
    <w:rsid w:val="007A3F88"/>
    <w:rsid w:val="007A4E03"/>
    <w:rsid w:val="007A5B65"/>
    <w:rsid w:val="007A60E6"/>
    <w:rsid w:val="007A6322"/>
    <w:rsid w:val="007A6F48"/>
    <w:rsid w:val="007A76B3"/>
    <w:rsid w:val="007A7D01"/>
    <w:rsid w:val="007B0E1C"/>
    <w:rsid w:val="007B1695"/>
    <w:rsid w:val="007B1BC2"/>
    <w:rsid w:val="007B1E5A"/>
    <w:rsid w:val="007B22BE"/>
    <w:rsid w:val="007B5A39"/>
    <w:rsid w:val="007B7336"/>
    <w:rsid w:val="007B783B"/>
    <w:rsid w:val="007C0E1E"/>
    <w:rsid w:val="007C1EC3"/>
    <w:rsid w:val="007C1F8B"/>
    <w:rsid w:val="007C2841"/>
    <w:rsid w:val="007C34BB"/>
    <w:rsid w:val="007C3724"/>
    <w:rsid w:val="007C4997"/>
    <w:rsid w:val="007C561C"/>
    <w:rsid w:val="007C5902"/>
    <w:rsid w:val="007C5918"/>
    <w:rsid w:val="007C65C5"/>
    <w:rsid w:val="007C6954"/>
    <w:rsid w:val="007C6D57"/>
    <w:rsid w:val="007C70E4"/>
    <w:rsid w:val="007C7D1A"/>
    <w:rsid w:val="007D0484"/>
    <w:rsid w:val="007D0FA4"/>
    <w:rsid w:val="007D160E"/>
    <w:rsid w:val="007D1931"/>
    <w:rsid w:val="007D21A6"/>
    <w:rsid w:val="007D2D16"/>
    <w:rsid w:val="007D3E3F"/>
    <w:rsid w:val="007D459E"/>
    <w:rsid w:val="007D47DD"/>
    <w:rsid w:val="007D5063"/>
    <w:rsid w:val="007D58B9"/>
    <w:rsid w:val="007D5C25"/>
    <w:rsid w:val="007D6571"/>
    <w:rsid w:val="007D71D9"/>
    <w:rsid w:val="007D7309"/>
    <w:rsid w:val="007E0546"/>
    <w:rsid w:val="007E1DAA"/>
    <w:rsid w:val="007E3027"/>
    <w:rsid w:val="007E3724"/>
    <w:rsid w:val="007E46E9"/>
    <w:rsid w:val="007E53F2"/>
    <w:rsid w:val="007E6324"/>
    <w:rsid w:val="007E6D9E"/>
    <w:rsid w:val="007E7D57"/>
    <w:rsid w:val="007F003E"/>
    <w:rsid w:val="007F228C"/>
    <w:rsid w:val="007F4525"/>
    <w:rsid w:val="007F47B9"/>
    <w:rsid w:val="007F48B2"/>
    <w:rsid w:val="007F5642"/>
    <w:rsid w:val="007F65EF"/>
    <w:rsid w:val="007F65F4"/>
    <w:rsid w:val="007F6A8C"/>
    <w:rsid w:val="007F6E54"/>
    <w:rsid w:val="007F7861"/>
    <w:rsid w:val="00800CE5"/>
    <w:rsid w:val="00801C28"/>
    <w:rsid w:val="00802461"/>
    <w:rsid w:val="00803348"/>
    <w:rsid w:val="00803373"/>
    <w:rsid w:val="00803552"/>
    <w:rsid w:val="0080394A"/>
    <w:rsid w:val="0080564B"/>
    <w:rsid w:val="00805D0B"/>
    <w:rsid w:val="0080643E"/>
    <w:rsid w:val="0080674C"/>
    <w:rsid w:val="008074A3"/>
    <w:rsid w:val="00807667"/>
    <w:rsid w:val="00807BC6"/>
    <w:rsid w:val="00807D95"/>
    <w:rsid w:val="00811D0A"/>
    <w:rsid w:val="00812800"/>
    <w:rsid w:val="008132F3"/>
    <w:rsid w:val="00813B17"/>
    <w:rsid w:val="008148CF"/>
    <w:rsid w:val="00814DA6"/>
    <w:rsid w:val="00815C23"/>
    <w:rsid w:val="0081623E"/>
    <w:rsid w:val="00816331"/>
    <w:rsid w:val="008165E3"/>
    <w:rsid w:val="0081660B"/>
    <w:rsid w:val="00816FEF"/>
    <w:rsid w:val="00817257"/>
    <w:rsid w:val="008174FE"/>
    <w:rsid w:val="00821784"/>
    <w:rsid w:val="00821B17"/>
    <w:rsid w:val="008229BB"/>
    <w:rsid w:val="00822C19"/>
    <w:rsid w:val="0082360F"/>
    <w:rsid w:val="00823619"/>
    <w:rsid w:val="008246AF"/>
    <w:rsid w:val="008255B5"/>
    <w:rsid w:val="00825E03"/>
    <w:rsid w:val="008269A6"/>
    <w:rsid w:val="00826C4D"/>
    <w:rsid w:val="00826E51"/>
    <w:rsid w:val="00827D07"/>
    <w:rsid w:val="00827D6B"/>
    <w:rsid w:val="00830CFE"/>
    <w:rsid w:val="008311C5"/>
    <w:rsid w:val="008323AB"/>
    <w:rsid w:val="00832AD3"/>
    <w:rsid w:val="00833922"/>
    <w:rsid w:val="00834F3A"/>
    <w:rsid w:val="0083507D"/>
    <w:rsid w:val="00835965"/>
    <w:rsid w:val="00835B7E"/>
    <w:rsid w:val="00835BE7"/>
    <w:rsid w:val="00837719"/>
    <w:rsid w:val="0083798F"/>
    <w:rsid w:val="00837F19"/>
    <w:rsid w:val="0084027D"/>
    <w:rsid w:val="00840467"/>
    <w:rsid w:val="00840519"/>
    <w:rsid w:val="008405BA"/>
    <w:rsid w:val="00841B85"/>
    <w:rsid w:val="00843DFE"/>
    <w:rsid w:val="00843EB1"/>
    <w:rsid w:val="00844A42"/>
    <w:rsid w:val="00844BE5"/>
    <w:rsid w:val="00844E87"/>
    <w:rsid w:val="00845595"/>
    <w:rsid w:val="00845B5A"/>
    <w:rsid w:val="00845C10"/>
    <w:rsid w:val="0084678B"/>
    <w:rsid w:val="00846A85"/>
    <w:rsid w:val="008470ED"/>
    <w:rsid w:val="00847121"/>
    <w:rsid w:val="00847A11"/>
    <w:rsid w:val="00847E99"/>
    <w:rsid w:val="008502D5"/>
    <w:rsid w:val="00850552"/>
    <w:rsid w:val="008513F3"/>
    <w:rsid w:val="008519CE"/>
    <w:rsid w:val="00851FC9"/>
    <w:rsid w:val="008528E1"/>
    <w:rsid w:val="008530CA"/>
    <w:rsid w:val="00853AEA"/>
    <w:rsid w:val="00854D4B"/>
    <w:rsid w:val="00855739"/>
    <w:rsid w:val="00855FE9"/>
    <w:rsid w:val="00856732"/>
    <w:rsid w:val="00856B75"/>
    <w:rsid w:val="00857984"/>
    <w:rsid w:val="00860679"/>
    <w:rsid w:val="0086134A"/>
    <w:rsid w:val="00861CE9"/>
    <w:rsid w:val="00862097"/>
    <w:rsid w:val="0086250F"/>
    <w:rsid w:val="008627C9"/>
    <w:rsid w:val="0086339F"/>
    <w:rsid w:val="00863A5E"/>
    <w:rsid w:val="00863FBB"/>
    <w:rsid w:val="00864B8B"/>
    <w:rsid w:val="00865511"/>
    <w:rsid w:val="008658AD"/>
    <w:rsid w:val="008659C9"/>
    <w:rsid w:val="008667C5"/>
    <w:rsid w:val="008669DF"/>
    <w:rsid w:val="00866A64"/>
    <w:rsid w:val="0086708D"/>
    <w:rsid w:val="008677CB"/>
    <w:rsid w:val="00867CC1"/>
    <w:rsid w:val="0087002F"/>
    <w:rsid w:val="00870246"/>
    <w:rsid w:val="00870418"/>
    <w:rsid w:val="00870CB5"/>
    <w:rsid w:val="0087199D"/>
    <w:rsid w:val="00871CAE"/>
    <w:rsid w:val="0087310D"/>
    <w:rsid w:val="0087359E"/>
    <w:rsid w:val="008741F3"/>
    <w:rsid w:val="008744B3"/>
    <w:rsid w:val="008747AE"/>
    <w:rsid w:val="008754B7"/>
    <w:rsid w:val="008757A1"/>
    <w:rsid w:val="008760D9"/>
    <w:rsid w:val="00877B16"/>
    <w:rsid w:val="0088005D"/>
    <w:rsid w:val="008803DF"/>
    <w:rsid w:val="008808F3"/>
    <w:rsid w:val="0088235D"/>
    <w:rsid w:val="00882F35"/>
    <w:rsid w:val="00883D26"/>
    <w:rsid w:val="00886696"/>
    <w:rsid w:val="008867FE"/>
    <w:rsid w:val="008923C1"/>
    <w:rsid w:val="00892C3A"/>
    <w:rsid w:val="00893160"/>
    <w:rsid w:val="00893A55"/>
    <w:rsid w:val="00893B28"/>
    <w:rsid w:val="00894C0E"/>
    <w:rsid w:val="00896B10"/>
    <w:rsid w:val="0089777E"/>
    <w:rsid w:val="008A05A8"/>
    <w:rsid w:val="008A0776"/>
    <w:rsid w:val="008A0DF8"/>
    <w:rsid w:val="008A1BF0"/>
    <w:rsid w:val="008A37D8"/>
    <w:rsid w:val="008A41CD"/>
    <w:rsid w:val="008A430C"/>
    <w:rsid w:val="008A49E7"/>
    <w:rsid w:val="008A4BF0"/>
    <w:rsid w:val="008A6F79"/>
    <w:rsid w:val="008A7444"/>
    <w:rsid w:val="008B0A42"/>
    <w:rsid w:val="008B143D"/>
    <w:rsid w:val="008B1970"/>
    <w:rsid w:val="008B2506"/>
    <w:rsid w:val="008B3037"/>
    <w:rsid w:val="008B33CF"/>
    <w:rsid w:val="008B39EA"/>
    <w:rsid w:val="008B5155"/>
    <w:rsid w:val="008B69F2"/>
    <w:rsid w:val="008B7E0F"/>
    <w:rsid w:val="008C00AE"/>
    <w:rsid w:val="008C0811"/>
    <w:rsid w:val="008C1B80"/>
    <w:rsid w:val="008C2129"/>
    <w:rsid w:val="008C2ED1"/>
    <w:rsid w:val="008C306E"/>
    <w:rsid w:val="008C3EDF"/>
    <w:rsid w:val="008C5EAB"/>
    <w:rsid w:val="008C7802"/>
    <w:rsid w:val="008C7AFB"/>
    <w:rsid w:val="008D0DB0"/>
    <w:rsid w:val="008D1AF3"/>
    <w:rsid w:val="008D1F79"/>
    <w:rsid w:val="008D3493"/>
    <w:rsid w:val="008D41A5"/>
    <w:rsid w:val="008D425D"/>
    <w:rsid w:val="008D48C5"/>
    <w:rsid w:val="008D5560"/>
    <w:rsid w:val="008D62B6"/>
    <w:rsid w:val="008D6F50"/>
    <w:rsid w:val="008D783D"/>
    <w:rsid w:val="008E0C5C"/>
    <w:rsid w:val="008E0D71"/>
    <w:rsid w:val="008E15B7"/>
    <w:rsid w:val="008E2565"/>
    <w:rsid w:val="008E3C8B"/>
    <w:rsid w:val="008E3F1A"/>
    <w:rsid w:val="008E6246"/>
    <w:rsid w:val="008E7301"/>
    <w:rsid w:val="008E7833"/>
    <w:rsid w:val="008F00D0"/>
    <w:rsid w:val="008F0FF9"/>
    <w:rsid w:val="008F2439"/>
    <w:rsid w:val="008F2D37"/>
    <w:rsid w:val="008F3F04"/>
    <w:rsid w:val="008F3FE3"/>
    <w:rsid w:val="008F53A7"/>
    <w:rsid w:val="008F5B7D"/>
    <w:rsid w:val="008F6A20"/>
    <w:rsid w:val="008F7480"/>
    <w:rsid w:val="0090050B"/>
    <w:rsid w:val="0090095F"/>
    <w:rsid w:val="009028A2"/>
    <w:rsid w:val="00902A5D"/>
    <w:rsid w:val="0090347A"/>
    <w:rsid w:val="00905034"/>
    <w:rsid w:val="00905CE9"/>
    <w:rsid w:val="009066C4"/>
    <w:rsid w:val="009070B1"/>
    <w:rsid w:val="00907EE6"/>
    <w:rsid w:val="0091090C"/>
    <w:rsid w:val="00912979"/>
    <w:rsid w:val="00913967"/>
    <w:rsid w:val="00913EB1"/>
    <w:rsid w:val="00914101"/>
    <w:rsid w:val="00915C44"/>
    <w:rsid w:val="00915DF1"/>
    <w:rsid w:val="00916C3F"/>
    <w:rsid w:val="009179F0"/>
    <w:rsid w:val="00917C64"/>
    <w:rsid w:val="00920170"/>
    <w:rsid w:val="009209F2"/>
    <w:rsid w:val="0092166C"/>
    <w:rsid w:val="009221C7"/>
    <w:rsid w:val="00922A49"/>
    <w:rsid w:val="0092337C"/>
    <w:rsid w:val="00924555"/>
    <w:rsid w:val="009245F2"/>
    <w:rsid w:val="00924AED"/>
    <w:rsid w:val="009264B2"/>
    <w:rsid w:val="009270B4"/>
    <w:rsid w:val="00927C9F"/>
    <w:rsid w:val="00930710"/>
    <w:rsid w:val="0093132E"/>
    <w:rsid w:val="00931489"/>
    <w:rsid w:val="00931C62"/>
    <w:rsid w:val="00932CFA"/>
    <w:rsid w:val="00933DD7"/>
    <w:rsid w:val="009358B3"/>
    <w:rsid w:val="00935D7D"/>
    <w:rsid w:val="0093613F"/>
    <w:rsid w:val="00936F1C"/>
    <w:rsid w:val="00940B32"/>
    <w:rsid w:val="00940B9A"/>
    <w:rsid w:val="00941365"/>
    <w:rsid w:val="0094157F"/>
    <w:rsid w:val="009420F5"/>
    <w:rsid w:val="00942329"/>
    <w:rsid w:val="009425BE"/>
    <w:rsid w:val="0094287C"/>
    <w:rsid w:val="009428AE"/>
    <w:rsid w:val="00942E7B"/>
    <w:rsid w:val="009435C8"/>
    <w:rsid w:val="009439C8"/>
    <w:rsid w:val="00943BAC"/>
    <w:rsid w:val="00943CCB"/>
    <w:rsid w:val="00943D54"/>
    <w:rsid w:val="00944335"/>
    <w:rsid w:val="009449CC"/>
    <w:rsid w:val="0094636F"/>
    <w:rsid w:val="0094700B"/>
    <w:rsid w:val="00947B89"/>
    <w:rsid w:val="00947FF9"/>
    <w:rsid w:val="009516B4"/>
    <w:rsid w:val="009525F7"/>
    <w:rsid w:val="009528AE"/>
    <w:rsid w:val="00952F6A"/>
    <w:rsid w:val="00955B82"/>
    <w:rsid w:val="00955E32"/>
    <w:rsid w:val="00956445"/>
    <w:rsid w:val="009567AC"/>
    <w:rsid w:val="00956A72"/>
    <w:rsid w:val="00956B96"/>
    <w:rsid w:val="009575AA"/>
    <w:rsid w:val="00961D21"/>
    <w:rsid w:val="009626CD"/>
    <w:rsid w:val="00962CBC"/>
    <w:rsid w:val="009630C1"/>
    <w:rsid w:val="00963F37"/>
    <w:rsid w:val="00964FE0"/>
    <w:rsid w:val="00965BE9"/>
    <w:rsid w:val="00965D48"/>
    <w:rsid w:val="0096672D"/>
    <w:rsid w:val="009668FC"/>
    <w:rsid w:val="00967B22"/>
    <w:rsid w:val="00970081"/>
    <w:rsid w:val="009708B6"/>
    <w:rsid w:val="00970B60"/>
    <w:rsid w:val="00971A14"/>
    <w:rsid w:val="009720C9"/>
    <w:rsid w:val="00972392"/>
    <w:rsid w:val="009728FD"/>
    <w:rsid w:val="0097405F"/>
    <w:rsid w:val="00974648"/>
    <w:rsid w:val="00974658"/>
    <w:rsid w:val="00974877"/>
    <w:rsid w:val="00975130"/>
    <w:rsid w:val="0097544B"/>
    <w:rsid w:val="00975DA1"/>
    <w:rsid w:val="00976A74"/>
    <w:rsid w:val="00976D12"/>
    <w:rsid w:val="00977943"/>
    <w:rsid w:val="00977A1A"/>
    <w:rsid w:val="00980A0C"/>
    <w:rsid w:val="00981889"/>
    <w:rsid w:val="00981AA9"/>
    <w:rsid w:val="0098227F"/>
    <w:rsid w:val="00982791"/>
    <w:rsid w:val="009829E3"/>
    <w:rsid w:val="009851E0"/>
    <w:rsid w:val="00985744"/>
    <w:rsid w:val="009906AE"/>
    <w:rsid w:val="00990C68"/>
    <w:rsid w:val="00991134"/>
    <w:rsid w:val="00992381"/>
    <w:rsid w:val="00992D90"/>
    <w:rsid w:val="00993384"/>
    <w:rsid w:val="00993419"/>
    <w:rsid w:val="00995149"/>
    <w:rsid w:val="0099562A"/>
    <w:rsid w:val="00996632"/>
    <w:rsid w:val="00997206"/>
    <w:rsid w:val="00997609"/>
    <w:rsid w:val="00997D96"/>
    <w:rsid w:val="00997FF1"/>
    <w:rsid w:val="009A01C0"/>
    <w:rsid w:val="009A0281"/>
    <w:rsid w:val="009A2847"/>
    <w:rsid w:val="009A2B30"/>
    <w:rsid w:val="009A340C"/>
    <w:rsid w:val="009A419E"/>
    <w:rsid w:val="009A60CD"/>
    <w:rsid w:val="009A6985"/>
    <w:rsid w:val="009A737B"/>
    <w:rsid w:val="009B06CC"/>
    <w:rsid w:val="009B15DE"/>
    <w:rsid w:val="009B18FB"/>
    <w:rsid w:val="009B1E7D"/>
    <w:rsid w:val="009B3999"/>
    <w:rsid w:val="009B3BF4"/>
    <w:rsid w:val="009B4FBE"/>
    <w:rsid w:val="009B7192"/>
    <w:rsid w:val="009C0CB9"/>
    <w:rsid w:val="009C22AF"/>
    <w:rsid w:val="009C3507"/>
    <w:rsid w:val="009C41F3"/>
    <w:rsid w:val="009C441B"/>
    <w:rsid w:val="009C47CC"/>
    <w:rsid w:val="009C6E1E"/>
    <w:rsid w:val="009C6E8B"/>
    <w:rsid w:val="009C7614"/>
    <w:rsid w:val="009C78F2"/>
    <w:rsid w:val="009D02EF"/>
    <w:rsid w:val="009D04FB"/>
    <w:rsid w:val="009D0976"/>
    <w:rsid w:val="009D143F"/>
    <w:rsid w:val="009D1C58"/>
    <w:rsid w:val="009D1D16"/>
    <w:rsid w:val="009D273C"/>
    <w:rsid w:val="009D28F1"/>
    <w:rsid w:val="009D2F3B"/>
    <w:rsid w:val="009D3088"/>
    <w:rsid w:val="009D3328"/>
    <w:rsid w:val="009D3EF6"/>
    <w:rsid w:val="009D49B6"/>
    <w:rsid w:val="009D4F26"/>
    <w:rsid w:val="009D739C"/>
    <w:rsid w:val="009D76D1"/>
    <w:rsid w:val="009D7C42"/>
    <w:rsid w:val="009E01C6"/>
    <w:rsid w:val="009E0550"/>
    <w:rsid w:val="009E1429"/>
    <w:rsid w:val="009E1FC8"/>
    <w:rsid w:val="009E24CE"/>
    <w:rsid w:val="009E4666"/>
    <w:rsid w:val="009E5917"/>
    <w:rsid w:val="009E5AD5"/>
    <w:rsid w:val="009E6BEE"/>
    <w:rsid w:val="009E7709"/>
    <w:rsid w:val="009E7E90"/>
    <w:rsid w:val="009E7FE6"/>
    <w:rsid w:val="009F2F76"/>
    <w:rsid w:val="009F3DF4"/>
    <w:rsid w:val="009F428C"/>
    <w:rsid w:val="009F46B2"/>
    <w:rsid w:val="009F4B74"/>
    <w:rsid w:val="009F4B7C"/>
    <w:rsid w:val="009F4D45"/>
    <w:rsid w:val="009F4FAA"/>
    <w:rsid w:val="009F694E"/>
    <w:rsid w:val="009F719F"/>
    <w:rsid w:val="009F72D5"/>
    <w:rsid w:val="009F7C41"/>
    <w:rsid w:val="009F7D68"/>
    <w:rsid w:val="00A00B88"/>
    <w:rsid w:val="00A011DF"/>
    <w:rsid w:val="00A015B7"/>
    <w:rsid w:val="00A01B4F"/>
    <w:rsid w:val="00A0352F"/>
    <w:rsid w:val="00A035CF"/>
    <w:rsid w:val="00A036DE"/>
    <w:rsid w:val="00A039A9"/>
    <w:rsid w:val="00A040D3"/>
    <w:rsid w:val="00A04441"/>
    <w:rsid w:val="00A046B4"/>
    <w:rsid w:val="00A05BB3"/>
    <w:rsid w:val="00A0737D"/>
    <w:rsid w:val="00A07BA0"/>
    <w:rsid w:val="00A1118E"/>
    <w:rsid w:val="00A114FE"/>
    <w:rsid w:val="00A11944"/>
    <w:rsid w:val="00A11FF6"/>
    <w:rsid w:val="00A12758"/>
    <w:rsid w:val="00A12E1B"/>
    <w:rsid w:val="00A13047"/>
    <w:rsid w:val="00A13FAB"/>
    <w:rsid w:val="00A145E1"/>
    <w:rsid w:val="00A14D93"/>
    <w:rsid w:val="00A15607"/>
    <w:rsid w:val="00A15AF1"/>
    <w:rsid w:val="00A15CB2"/>
    <w:rsid w:val="00A15E56"/>
    <w:rsid w:val="00A16194"/>
    <w:rsid w:val="00A176B1"/>
    <w:rsid w:val="00A17883"/>
    <w:rsid w:val="00A179F8"/>
    <w:rsid w:val="00A17E47"/>
    <w:rsid w:val="00A17E4F"/>
    <w:rsid w:val="00A200F3"/>
    <w:rsid w:val="00A21180"/>
    <w:rsid w:val="00A21319"/>
    <w:rsid w:val="00A2155F"/>
    <w:rsid w:val="00A21D03"/>
    <w:rsid w:val="00A2289B"/>
    <w:rsid w:val="00A235AA"/>
    <w:rsid w:val="00A251AC"/>
    <w:rsid w:val="00A255FB"/>
    <w:rsid w:val="00A272B1"/>
    <w:rsid w:val="00A30802"/>
    <w:rsid w:val="00A3110F"/>
    <w:rsid w:val="00A31499"/>
    <w:rsid w:val="00A32701"/>
    <w:rsid w:val="00A32F99"/>
    <w:rsid w:val="00A348EA"/>
    <w:rsid w:val="00A34C0A"/>
    <w:rsid w:val="00A35D8B"/>
    <w:rsid w:val="00A36352"/>
    <w:rsid w:val="00A369C0"/>
    <w:rsid w:val="00A37286"/>
    <w:rsid w:val="00A373B9"/>
    <w:rsid w:val="00A374ED"/>
    <w:rsid w:val="00A375C5"/>
    <w:rsid w:val="00A37FC6"/>
    <w:rsid w:val="00A401E4"/>
    <w:rsid w:val="00A4041E"/>
    <w:rsid w:val="00A40F80"/>
    <w:rsid w:val="00A41BE3"/>
    <w:rsid w:val="00A41BED"/>
    <w:rsid w:val="00A41F75"/>
    <w:rsid w:val="00A42F73"/>
    <w:rsid w:val="00A42FA5"/>
    <w:rsid w:val="00A436DD"/>
    <w:rsid w:val="00A43925"/>
    <w:rsid w:val="00A43CD7"/>
    <w:rsid w:val="00A442FD"/>
    <w:rsid w:val="00A446FB"/>
    <w:rsid w:val="00A448FC"/>
    <w:rsid w:val="00A44B38"/>
    <w:rsid w:val="00A44C72"/>
    <w:rsid w:val="00A45648"/>
    <w:rsid w:val="00A45DE5"/>
    <w:rsid w:val="00A46AF8"/>
    <w:rsid w:val="00A46FF0"/>
    <w:rsid w:val="00A508EB"/>
    <w:rsid w:val="00A50F85"/>
    <w:rsid w:val="00A51422"/>
    <w:rsid w:val="00A514B2"/>
    <w:rsid w:val="00A51C47"/>
    <w:rsid w:val="00A5374B"/>
    <w:rsid w:val="00A538AA"/>
    <w:rsid w:val="00A543EA"/>
    <w:rsid w:val="00A54D76"/>
    <w:rsid w:val="00A55FE2"/>
    <w:rsid w:val="00A5636B"/>
    <w:rsid w:val="00A5653D"/>
    <w:rsid w:val="00A56C9A"/>
    <w:rsid w:val="00A57020"/>
    <w:rsid w:val="00A57672"/>
    <w:rsid w:val="00A60D1F"/>
    <w:rsid w:val="00A64444"/>
    <w:rsid w:val="00A64EE3"/>
    <w:rsid w:val="00A65F55"/>
    <w:rsid w:val="00A6703F"/>
    <w:rsid w:val="00A675C9"/>
    <w:rsid w:val="00A678AF"/>
    <w:rsid w:val="00A67EB5"/>
    <w:rsid w:val="00A70604"/>
    <w:rsid w:val="00A70CBA"/>
    <w:rsid w:val="00A712DF"/>
    <w:rsid w:val="00A717CE"/>
    <w:rsid w:val="00A729F1"/>
    <w:rsid w:val="00A72F84"/>
    <w:rsid w:val="00A7381D"/>
    <w:rsid w:val="00A738C3"/>
    <w:rsid w:val="00A73BEC"/>
    <w:rsid w:val="00A74194"/>
    <w:rsid w:val="00A7508B"/>
    <w:rsid w:val="00A76FBB"/>
    <w:rsid w:val="00A801B2"/>
    <w:rsid w:val="00A804DD"/>
    <w:rsid w:val="00A80F62"/>
    <w:rsid w:val="00A8184F"/>
    <w:rsid w:val="00A824E8"/>
    <w:rsid w:val="00A836F6"/>
    <w:rsid w:val="00A83899"/>
    <w:rsid w:val="00A8415F"/>
    <w:rsid w:val="00A84C70"/>
    <w:rsid w:val="00A85482"/>
    <w:rsid w:val="00A856ED"/>
    <w:rsid w:val="00A86044"/>
    <w:rsid w:val="00A87377"/>
    <w:rsid w:val="00A87911"/>
    <w:rsid w:val="00A87B5D"/>
    <w:rsid w:val="00A90371"/>
    <w:rsid w:val="00A930AF"/>
    <w:rsid w:val="00A93467"/>
    <w:rsid w:val="00A93ACF"/>
    <w:rsid w:val="00A94C9F"/>
    <w:rsid w:val="00A95904"/>
    <w:rsid w:val="00A9596D"/>
    <w:rsid w:val="00A959BC"/>
    <w:rsid w:val="00A96017"/>
    <w:rsid w:val="00A96353"/>
    <w:rsid w:val="00A96830"/>
    <w:rsid w:val="00A9684E"/>
    <w:rsid w:val="00AA00A7"/>
    <w:rsid w:val="00AA0F5D"/>
    <w:rsid w:val="00AA19A5"/>
    <w:rsid w:val="00AA1EBC"/>
    <w:rsid w:val="00AA238F"/>
    <w:rsid w:val="00AA3032"/>
    <w:rsid w:val="00AA3B99"/>
    <w:rsid w:val="00AA519E"/>
    <w:rsid w:val="00AA6AD4"/>
    <w:rsid w:val="00AA6D7D"/>
    <w:rsid w:val="00AB0603"/>
    <w:rsid w:val="00AB113B"/>
    <w:rsid w:val="00AB1440"/>
    <w:rsid w:val="00AB1D83"/>
    <w:rsid w:val="00AB27F0"/>
    <w:rsid w:val="00AB336C"/>
    <w:rsid w:val="00AB3394"/>
    <w:rsid w:val="00AB3DDD"/>
    <w:rsid w:val="00AB5852"/>
    <w:rsid w:val="00AB592A"/>
    <w:rsid w:val="00AB6488"/>
    <w:rsid w:val="00AB6AB6"/>
    <w:rsid w:val="00AB75A2"/>
    <w:rsid w:val="00AC232D"/>
    <w:rsid w:val="00AC375C"/>
    <w:rsid w:val="00AC407D"/>
    <w:rsid w:val="00AC4188"/>
    <w:rsid w:val="00AC4F76"/>
    <w:rsid w:val="00AC5867"/>
    <w:rsid w:val="00AC65FB"/>
    <w:rsid w:val="00AC70C5"/>
    <w:rsid w:val="00AC7A00"/>
    <w:rsid w:val="00AC7E07"/>
    <w:rsid w:val="00AC7E23"/>
    <w:rsid w:val="00AC7EFB"/>
    <w:rsid w:val="00AD0056"/>
    <w:rsid w:val="00AD14B1"/>
    <w:rsid w:val="00AD159C"/>
    <w:rsid w:val="00AD1CBA"/>
    <w:rsid w:val="00AD37D0"/>
    <w:rsid w:val="00AD5837"/>
    <w:rsid w:val="00AD63FF"/>
    <w:rsid w:val="00AD64EE"/>
    <w:rsid w:val="00AD7AD2"/>
    <w:rsid w:val="00AD7B55"/>
    <w:rsid w:val="00AD7F1A"/>
    <w:rsid w:val="00AE075F"/>
    <w:rsid w:val="00AE0D5A"/>
    <w:rsid w:val="00AE17A8"/>
    <w:rsid w:val="00AE3419"/>
    <w:rsid w:val="00AE3792"/>
    <w:rsid w:val="00AE3A17"/>
    <w:rsid w:val="00AE48E7"/>
    <w:rsid w:val="00AE58D6"/>
    <w:rsid w:val="00AE58E2"/>
    <w:rsid w:val="00AE71DA"/>
    <w:rsid w:val="00AE774E"/>
    <w:rsid w:val="00AE7829"/>
    <w:rsid w:val="00AF0752"/>
    <w:rsid w:val="00AF16E0"/>
    <w:rsid w:val="00AF1CA7"/>
    <w:rsid w:val="00AF1F9F"/>
    <w:rsid w:val="00AF2575"/>
    <w:rsid w:val="00AF2ADD"/>
    <w:rsid w:val="00AF374D"/>
    <w:rsid w:val="00AF44E3"/>
    <w:rsid w:val="00AF4E37"/>
    <w:rsid w:val="00AF5649"/>
    <w:rsid w:val="00AF58E5"/>
    <w:rsid w:val="00AF5B0C"/>
    <w:rsid w:val="00AF6969"/>
    <w:rsid w:val="00AF6E17"/>
    <w:rsid w:val="00AF766A"/>
    <w:rsid w:val="00AF7AEC"/>
    <w:rsid w:val="00B00A68"/>
    <w:rsid w:val="00B02145"/>
    <w:rsid w:val="00B02159"/>
    <w:rsid w:val="00B02952"/>
    <w:rsid w:val="00B02D79"/>
    <w:rsid w:val="00B039AA"/>
    <w:rsid w:val="00B03DFB"/>
    <w:rsid w:val="00B03EE4"/>
    <w:rsid w:val="00B040B1"/>
    <w:rsid w:val="00B051BE"/>
    <w:rsid w:val="00B054A5"/>
    <w:rsid w:val="00B05EBB"/>
    <w:rsid w:val="00B05FAA"/>
    <w:rsid w:val="00B07812"/>
    <w:rsid w:val="00B105C8"/>
    <w:rsid w:val="00B1088E"/>
    <w:rsid w:val="00B108DD"/>
    <w:rsid w:val="00B12D80"/>
    <w:rsid w:val="00B143B3"/>
    <w:rsid w:val="00B143F8"/>
    <w:rsid w:val="00B15022"/>
    <w:rsid w:val="00B15A8A"/>
    <w:rsid w:val="00B17A9F"/>
    <w:rsid w:val="00B213DD"/>
    <w:rsid w:val="00B21D6E"/>
    <w:rsid w:val="00B22938"/>
    <w:rsid w:val="00B22FA8"/>
    <w:rsid w:val="00B23505"/>
    <w:rsid w:val="00B23CAA"/>
    <w:rsid w:val="00B24379"/>
    <w:rsid w:val="00B24AD0"/>
    <w:rsid w:val="00B24F9B"/>
    <w:rsid w:val="00B27030"/>
    <w:rsid w:val="00B270C0"/>
    <w:rsid w:val="00B27C32"/>
    <w:rsid w:val="00B27FF7"/>
    <w:rsid w:val="00B3115C"/>
    <w:rsid w:val="00B3124C"/>
    <w:rsid w:val="00B315A3"/>
    <w:rsid w:val="00B34DC8"/>
    <w:rsid w:val="00B35167"/>
    <w:rsid w:val="00B3574E"/>
    <w:rsid w:val="00B3597C"/>
    <w:rsid w:val="00B35E47"/>
    <w:rsid w:val="00B35F78"/>
    <w:rsid w:val="00B37B6D"/>
    <w:rsid w:val="00B402CF"/>
    <w:rsid w:val="00B4180D"/>
    <w:rsid w:val="00B422F2"/>
    <w:rsid w:val="00B44258"/>
    <w:rsid w:val="00B450D2"/>
    <w:rsid w:val="00B4557D"/>
    <w:rsid w:val="00B4690F"/>
    <w:rsid w:val="00B476BF"/>
    <w:rsid w:val="00B50025"/>
    <w:rsid w:val="00B504D2"/>
    <w:rsid w:val="00B522B3"/>
    <w:rsid w:val="00B529F3"/>
    <w:rsid w:val="00B53757"/>
    <w:rsid w:val="00B5436C"/>
    <w:rsid w:val="00B546C2"/>
    <w:rsid w:val="00B550F3"/>
    <w:rsid w:val="00B553FA"/>
    <w:rsid w:val="00B55691"/>
    <w:rsid w:val="00B557DE"/>
    <w:rsid w:val="00B5612E"/>
    <w:rsid w:val="00B567B9"/>
    <w:rsid w:val="00B569D7"/>
    <w:rsid w:val="00B570D4"/>
    <w:rsid w:val="00B60378"/>
    <w:rsid w:val="00B61310"/>
    <w:rsid w:val="00B61DE0"/>
    <w:rsid w:val="00B6374E"/>
    <w:rsid w:val="00B641FC"/>
    <w:rsid w:val="00B64DFF"/>
    <w:rsid w:val="00B650AE"/>
    <w:rsid w:val="00B665A0"/>
    <w:rsid w:val="00B675D1"/>
    <w:rsid w:val="00B7001E"/>
    <w:rsid w:val="00B700F8"/>
    <w:rsid w:val="00B70B3C"/>
    <w:rsid w:val="00B70EA7"/>
    <w:rsid w:val="00B71FB4"/>
    <w:rsid w:val="00B72B15"/>
    <w:rsid w:val="00B73A17"/>
    <w:rsid w:val="00B74700"/>
    <w:rsid w:val="00B749A0"/>
    <w:rsid w:val="00B74F7F"/>
    <w:rsid w:val="00B762B0"/>
    <w:rsid w:val="00B767EC"/>
    <w:rsid w:val="00B77924"/>
    <w:rsid w:val="00B779E9"/>
    <w:rsid w:val="00B77A49"/>
    <w:rsid w:val="00B77EBB"/>
    <w:rsid w:val="00B80B7C"/>
    <w:rsid w:val="00B81411"/>
    <w:rsid w:val="00B8239C"/>
    <w:rsid w:val="00B82756"/>
    <w:rsid w:val="00B82E18"/>
    <w:rsid w:val="00B83AB0"/>
    <w:rsid w:val="00B83B3F"/>
    <w:rsid w:val="00B84A2A"/>
    <w:rsid w:val="00B8569B"/>
    <w:rsid w:val="00B859F8"/>
    <w:rsid w:val="00B85B3D"/>
    <w:rsid w:val="00B8618A"/>
    <w:rsid w:val="00B86D78"/>
    <w:rsid w:val="00B8731D"/>
    <w:rsid w:val="00B8777A"/>
    <w:rsid w:val="00B877B2"/>
    <w:rsid w:val="00B87AD6"/>
    <w:rsid w:val="00B90079"/>
    <w:rsid w:val="00B910F3"/>
    <w:rsid w:val="00B918FC"/>
    <w:rsid w:val="00B931F2"/>
    <w:rsid w:val="00B93467"/>
    <w:rsid w:val="00B93609"/>
    <w:rsid w:val="00B93770"/>
    <w:rsid w:val="00B958BB"/>
    <w:rsid w:val="00B95D69"/>
    <w:rsid w:val="00B96ACE"/>
    <w:rsid w:val="00B96C68"/>
    <w:rsid w:val="00B97085"/>
    <w:rsid w:val="00BA0435"/>
    <w:rsid w:val="00BA1619"/>
    <w:rsid w:val="00BA273D"/>
    <w:rsid w:val="00BA2A2C"/>
    <w:rsid w:val="00BA2C72"/>
    <w:rsid w:val="00BA3533"/>
    <w:rsid w:val="00BA4695"/>
    <w:rsid w:val="00BA5C2A"/>
    <w:rsid w:val="00BA6AD1"/>
    <w:rsid w:val="00BA6F36"/>
    <w:rsid w:val="00BA7347"/>
    <w:rsid w:val="00BA7F2A"/>
    <w:rsid w:val="00BB1FA7"/>
    <w:rsid w:val="00BB2A1D"/>
    <w:rsid w:val="00BB2A6A"/>
    <w:rsid w:val="00BB2F24"/>
    <w:rsid w:val="00BB303E"/>
    <w:rsid w:val="00BB318C"/>
    <w:rsid w:val="00BB37BB"/>
    <w:rsid w:val="00BB45F7"/>
    <w:rsid w:val="00BB46A8"/>
    <w:rsid w:val="00BB50F5"/>
    <w:rsid w:val="00BB63BC"/>
    <w:rsid w:val="00BB6D57"/>
    <w:rsid w:val="00BB7168"/>
    <w:rsid w:val="00BB7FEC"/>
    <w:rsid w:val="00BC0FAA"/>
    <w:rsid w:val="00BC17E8"/>
    <w:rsid w:val="00BC1837"/>
    <w:rsid w:val="00BC3029"/>
    <w:rsid w:val="00BC31CD"/>
    <w:rsid w:val="00BC4290"/>
    <w:rsid w:val="00BC4EAF"/>
    <w:rsid w:val="00BC62EA"/>
    <w:rsid w:val="00BC6963"/>
    <w:rsid w:val="00BC734C"/>
    <w:rsid w:val="00BC7899"/>
    <w:rsid w:val="00BC79F2"/>
    <w:rsid w:val="00BD0750"/>
    <w:rsid w:val="00BD0AD7"/>
    <w:rsid w:val="00BD1E71"/>
    <w:rsid w:val="00BD2FE5"/>
    <w:rsid w:val="00BD3862"/>
    <w:rsid w:val="00BD607B"/>
    <w:rsid w:val="00BD6248"/>
    <w:rsid w:val="00BD6307"/>
    <w:rsid w:val="00BD6781"/>
    <w:rsid w:val="00BD70AF"/>
    <w:rsid w:val="00BD7964"/>
    <w:rsid w:val="00BD7DC1"/>
    <w:rsid w:val="00BE1E62"/>
    <w:rsid w:val="00BE24D7"/>
    <w:rsid w:val="00BE3B72"/>
    <w:rsid w:val="00BE7167"/>
    <w:rsid w:val="00BE77BB"/>
    <w:rsid w:val="00BE7E81"/>
    <w:rsid w:val="00BF0423"/>
    <w:rsid w:val="00BF04DA"/>
    <w:rsid w:val="00BF050D"/>
    <w:rsid w:val="00BF0679"/>
    <w:rsid w:val="00BF156F"/>
    <w:rsid w:val="00BF2245"/>
    <w:rsid w:val="00BF25B0"/>
    <w:rsid w:val="00BF29BF"/>
    <w:rsid w:val="00BF2D75"/>
    <w:rsid w:val="00BF3844"/>
    <w:rsid w:val="00BF4136"/>
    <w:rsid w:val="00BF4EBA"/>
    <w:rsid w:val="00BF65F3"/>
    <w:rsid w:val="00BF68BA"/>
    <w:rsid w:val="00BF7046"/>
    <w:rsid w:val="00BF7A49"/>
    <w:rsid w:val="00BF7CAD"/>
    <w:rsid w:val="00C00264"/>
    <w:rsid w:val="00C00FC5"/>
    <w:rsid w:val="00C0304B"/>
    <w:rsid w:val="00C03A51"/>
    <w:rsid w:val="00C04246"/>
    <w:rsid w:val="00C04FCF"/>
    <w:rsid w:val="00C06B8B"/>
    <w:rsid w:val="00C071DD"/>
    <w:rsid w:val="00C07B43"/>
    <w:rsid w:val="00C114F7"/>
    <w:rsid w:val="00C11A37"/>
    <w:rsid w:val="00C11A8E"/>
    <w:rsid w:val="00C122EC"/>
    <w:rsid w:val="00C1349D"/>
    <w:rsid w:val="00C134BB"/>
    <w:rsid w:val="00C13831"/>
    <w:rsid w:val="00C14320"/>
    <w:rsid w:val="00C16774"/>
    <w:rsid w:val="00C1762D"/>
    <w:rsid w:val="00C20475"/>
    <w:rsid w:val="00C208C6"/>
    <w:rsid w:val="00C21104"/>
    <w:rsid w:val="00C21C31"/>
    <w:rsid w:val="00C21CFA"/>
    <w:rsid w:val="00C22D51"/>
    <w:rsid w:val="00C23103"/>
    <w:rsid w:val="00C231F3"/>
    <w:rsid w:val="00C236ED"/>
    <w:rsid w:val="00C23B3B"/>
    <w:rsid w:val="00C240A3"/>
    <w:rsid w:val="00C24117"/>
    <w:rsid w:val="00C24343"/>
    <w:rsid w:val="00C24C4C"/>
    <w:rsid w:val="00C24E88"/>
    <w:rsid w:val="00C25792"/>
    <w:rsid w:val="00C264C5"/>
    <w:rsid w:val="00C27CA2"/>
    <w:rsid w:val="00C3180A"/>
    <w:rsid w:val="00C31B30"/>
    <w:rsid w:val="00C322D7"/>
    <w:rsid w:val="00C32EF9"/>
    <w:rsid w:val="00C335E9"/>
    <w:rsid w:val="00C33D88"/>
    <w:rsid w:val="00C356E8"/>
    <w:rsid w:val="00C35B60"/>
    <w:rsid w:val="00C35CFD"/>
    <w:rsid w:val="00C3660D"/>
    <w:rsid w:val="00C36B57"/>
    <w:rsid w:val="00C37535"/>
    <w:rsid w:val="00C409D6"/>
    <w:rsid w:val="00C41587"/>
    <w:rsid w:val="00C41882"/>
    <w:rsid w:val="00C4224A"/>
    <w:rsid w:val="00C42534"/>
    <w:rsid w:val="00C425FC"/>
    <w:rsid w:val="00C42830"/>
    <w:rsid w:val="00C42B19"/>
    <w:rsid w:val="00C42DB3"/>
    <w:rsid w:val="00C4309F"/>
    <w:rsid w:val="00C43DEB"/>
    <w:rsid w:val="00C44C4A"/>
    <w:rsid w:val="00C44E35"/>
    <w:rsid w:val="00C44E92"/>
    <w:rsid w:val="00C45212"/>
    <w:rsid w:val="00C45E46"/>
    <w:rsid w:val="00C46409"/>
    <w:rsid w:val="00C468C4"/>
    <w:rsid w:val="00C50031"/>
    <w:rsid w:val="00C5116E"/>
    <w:rsid w:val="00C514DB"/>
    <w:rsid w:val="00C517AF"/>
    <w:rsid w:val="00C518AD"/>
    <w:rsid w:val="00C51FD8"/>
    <w:rsid w:val="00C52227"/>
    <w:rsid w:val="00C5295A"/>
    <w:rsid w:val="00C52CA9"/>
    <w:rsid w:val="00C52CB3"/>
    <w:rsid w:val="00C52E70"/>
    <w:rsid w:val="00C5466E"/>
    <w:rsid w:val="00C5546F"/>
    <w:rsid w:val="00C558B5"/>
    <w:rsid w:val="00C56069"/>
    <w:rsid w:val="00C600BA"/>
    <w:rsid w:val="00C60D5B"/>
    <w:rsid w:val="00C617F1"/>
    <w:rsid w:val="00C61D4C"/>
    <w:rsid w:val="00C6212C"/>
    <w:rsid w:val="00C62C4E"/>
    <w:rsid w:val="00C6322C"/>
    <w:rsid w:val="00C63C64"/>
    <w:rsid w:val="00C6658F"/>
    <w:rsid w:val="00C67012"/>
    <w:rsid w:val="00C6744F"/>
    <w:rsid w:val="00C7029E"/>
    <w:rsid w:val="00C702DE"/>
    <w:rsid w:val="00C70441"/>
    <w:rsid w:val="00C70D50"/>
    <w:rsid w:val="00C71085"/>
    <w:rsid w:val="00C73474"/>
    <w:rsid w:val="00C7363B"/>
    <w:rsid w:val="00C7452F"/>
    <w:rsid w:val="00C80641"/>
    <w:rsid w:val="00C80DB3"/>
    <w:rsid w:val="00C81C22"/>
    <w:rsid w:val="00C82283"/>
    <w:rsid w:val="00C83066"/>
    <w:rsid w:val="00C84905"/>
    <w:rsid w:val="00C84A0D"/>
    <w:rsid w:val="00C84F3A"/>
    <w:rsid w:val="00C85A01"/>
    <w:rsid w:val="00C85BF3"/>
    <w:rsid w:val="00C8644A"/>
    <w:rsid w:val="00C8733C"/>
    <w:rsid w:val="00C87B38"/>
    <w:rsid w:val="00C904CD"/>
    <w:rsid w:val="00C919D5"/>
    <w:rsid w:val="00C91BCE"/>
    <w:rsid w:val="00C927E4"/>
    <w:rsid w:val="00C92F0B"/>
    <w:rsid w:val="00C92F5C"/>
    <w:rsid w:val="00C92FCC"/>
    <w:rsid w:val="00C934CD"/>
    <w:rsid w:val="00C9448E"/>
    <w:rsid w:val="00C952AD"/>
    <w:rsid w:val="00C952C8"/>
    <w:rsid w:val="00C95313"/>
    <w:rsid w:val="00C95567"/>
    <w:rsid w:val="00C959E9"/>
    <w:rsid w:val="00C96587"/>
    <w:rsid w:val="00C967F4"/>
    <w:rsid w:val="00C97436"/>
    <w:rsid w:val="00CA0302"/>
    <w:rsid w:val="00CA0B99"/>
    <w:rsid w:val="00CA2D7F"/>
    <w:rsid w:val="00CA3D9B"/>
    <w:rsid w:val="00CA457E"/>
    <w:rsid w:val="00CA46D2"/>
    <w:rsid w:val="00CA49B3"/>
    <w:rsid w:val="00CA4FE4"/>
    <w:rsid w:val="00CA59D3"/>
    <w:rsid w:val="00CA6607"/>
    <w:rsid w:val="00CA6F34"/>
    <w:rsid w:val="00CA71DE"/>
    <w:rsid w:val="00CA7563"/>
    <w:rsid w:val="00CA7BDE"/>
    <w:rsid w:val="00CB0134"/>
    <w:rsid w:val="00CB088D"/>
    <w:rsid w:val="00CB0DBF"/>
    <w:rsid w:val="00CB1293"/>
    <w:rsid w:val="00CB1C16"/>
    <w:rsid w:val="00CB1EFF"/>
    <w:rsid w:val="00CB243E"/>
    <w:rsid w:val="00CB2D71"/>
    <w:rsid w:val="00CB30A2"/>
    <w:rsid w:val="00CB37FA"/>
    <w:rsid w:val="00CB38E3"/>
    <w:rsid w:val="00CB3AEE"/>
    <w:rsid w:val="00CB3E1E"/>
    <w:rsid w:val="00CB4604"/>
    <w:rsid w:val="00CB482E"/>
    <w:rsid w:val="00CB4C62"/>
    <w:rsid w:val="00CB64EF"/>
    <w:rsid w:val="00CB68AF"/>
    <w:rsid w:val="00CB6CA7"/>
    <w:rsid w:val="00CB7B61"/>
    <w:rsid w:val="00CC0120"/>
    <w:rsid w:val="00CC0598"/>
    <w:rsid w:val="00CC2E39"/>
    <w:rsid w:val="00CC2E67"/>
    <w:rsid w:val="00CC450B"/>
    <w:rsid w:val="00CC622D"/>
    <w:rsid w:val="00CC680B"/>
    <w:rsid w:val="00CD06CA"/>
    <w:rsid w:val="00CD12CC"/>
    <w:rsid w:val="00CD2523"/>
    <w:rsid w:val="00CD28E6"/>
    <w:rsid w:val="00CD4A9F"/>
    <w:rsid w:val="00CD4E1A"/>
    <w:rsid w:val="00CD5B06"/>
    <w:rsid w:val="00CD65F5"/>
    <w:rsid w:val="00CD6E5F"/>
    <w:rsid w:val="00CD783B"/>
    <w:rsid w:val="00CE085D"/>
    <w:rsid w:val="00CE0E43"/>
    <w:rsid w:val="00CE12BD"/>
    <w:rsid w:val="00CE24F5"/>
    <w:rsid w:val="00CE3291"/>
    <w:rsid w:val="00CE351C"/>
    <w:rsid w:val="00CE395E"/>
    <w:rsid w:val="00CE43AA"/>
    <w:rsid w:val="00CE4C86"/>
    <w:rsid w:val="00CE5551"/>
    <w:rsid w:val="00CE5734"/>
    <w:rsid w:val="00CE610F"/>
    <w:rsid w:val="00CE613D"/>
    <w:rsid w:val="00CE693A"/>
    <w:rsid w:val="00CE7144"/>
    <w:rsid w:val="00CE7A37"/>
    <w:rsid w:val="00CF158D"/>
    <w:rsid w:val="00CF26D0"/>
    <w:rsid w:val="00CF29C3"/>
    <w:rsid w:val="00CF3447"/>
    <w:rsid w:val="00CF3556"/>
    <w:rsid w:val="00CF3A3C"/>
    <w:rsid w:val="00CF3BB7"/>
    <w:rsid w:val="00CF5B00"/>
    <w:rsid w:val="00CF6077"/>
    <w:rsid w:val="00CF60F3"/>
    <w:rsid w:val="00CF6152"/>
    <w:rsid w:val="00CF7733"/>
    <w:rsid w:val="00D0161C"/>
    <w:rsid w:val="00D01C03"/>
    <w:rsid w:val="00D02670"/>
    <w:rsid w:val="00D04872"/>
    <w:rsid w:val="00D050B4"/>
    <w:rsid w:val="00D0538F"/>
    <w:rsid w:val="00D06A6A"/>
    <w:rsid w:val="00D07C27"/>
    <w:rsid w:val="00D101D8"/>
    <w:rsid w:val="00D10BC8"/>
    <w:rsid w:val="00D10D5A"/>
    <w:rsid w:val="00D1105C"/>
    <w:rsid w:val="00D11221"/>
    <w:rsid w:val="00D112F8"/>
    <w:rsid w:val="00D11EE9"/>
    <w:rsid w:val="00D12457"/>
    <w:rsid w:val="00D13897"/>
    <w:rsid w:val="00D1499C"/>
    <w:rsid w:val="00D14C25"/>
    <w:rsid w:val="00D14EE6"/>
    <w:rsid w:val="00D15B69"/>
    <w:rsid w:val="00D17382"/>
    <w:rsid w:val="00D20244"/>
    <w:rsid w:val="00D20C78"/>
    <w:rsid w:val="00D21F64"/>
    <w:rsid w:val="00D22206"/>
    <w:rsid w:val="00D2243C"/>
    <w:rsid w:val="00D22967"/>
    <w:rsid w:val="00D2371C"/>
    <w:rsid w:val="00D24113"/>
    <w:rsid w:val="00D24494"/>
    <w:rsid w:val="00D250AF"/>
    <w:rsid w:val="00D25259"/>
    <w:rsid w:val="00D25442"/>
    <w:rsid w:val="00D25669"/>
    <w:rsid w:val="00D262A0"/>
    <w:rsid w:val="00D26809"/>
    <w:rsid w:val="00D26934"/>
    <w:rsid w:val="00D26BA9"/>
    <w:rsid w:val="00D271C6"/>
    <w:rsid w:val="00D271CE"/>
    <w:rsid w:val="00D27732"/>
    <w:rsid w:val="00D27A74"/>
    <w:rsid w:val="00D27F9C"/>
    <w:rsid w:val="00D30440"/>
    <w:rsid w:val="00D305B2"/>
    <w:rsid w:val="00D31680"/>
    <w:rsid w:val="00D323DE"/>
    <w:rsid w:val="00D32A1B"/>
    <w:rsid w:val="00D330A9"/>
    <w:rsid w:val="00D330EC"/>
    <w:rsid w:val="00D3353A"/>
    <w:rsid w:val="00D33CF9"/>
    <w:rsid w:val="00D33D65"/>
    <w:rsid w:val="00D34343"/>
    <w:rsid w:val="00D34EDA"/>
    <w:rsid w:val="00D35DC5"/>
    <w:rsid w:val="00D37052"/>
    <w:rsid w:val="00D37262"/>
    <w:rsid w:val="00D37BE8"/>
    <w:rsid w:val="00D40078"/>
    <w:rsid w:val="00D40241"/>
    <w:rsid w:val="00D40E5E"/>
    <w:rsid w:val="00D41372"/>
    <w:rsid w:val="00D42B65"/>
    <w:rsid w:val="00D42FA0"/>
    <w:rsid w:val="00D43F3B"/>
    <w:rsid w:val="00D445F5"/>
    <w:rsid w:val="00D449CC"/>
    <w:rsid w:val="00D45DEB"/>
    <w:rsid w:val="00D471D3"/>
    <w:rsid w:val="00D475F2"/>
    <w:rsid w:val="00D505FF"/>
    <w:rsid w:val="00D508A3"/>
    <w:rsid w:val="00D512E4"/>
    <w:rsid w:val="00D51379"/>
    <w:rsid w:val="00D51DFB"/>
    <w:rsid w:val="00D5216E"/>
    <w:rsid w:val="00D52B50"/>
    <w:rsid w:val="00D55C1E"/>
    <w:rsid w:val="00D573BB"/>
    <w:rsid w:val="00D57408"/>
    <w:rsid w:val="00D57A50"/>
    <w:rsid w:val="00D606AA"/>
    <w:rsid w:val="00D60F86"/>
    <w:rsid w:val="00D61422"/>
    <w:rsid w:val="00D61E10"/>
    <w:rsid w:val="00D62313"/>
    <w:rsid w:val="00D6269A"/>
    <w:rsid w:val="00D63396"/>
    <w:rsid w:val="00D63AFD"/>
    <w:rsid w:val="00D63D49"/>
    <w:rsid w:val="00D63EF1"/>
    <w:rsid w:val="00D64295"/>
    <w:rsid w:val="00D6441B"/>
    <w:rsid w:val="00D64468"/>
    <w:rsid w:val="00D64CF8"/>
    <w:rsid w:val="00D65231"/>
    <w:rsid w:val="00D6572B"/>
    <w:rsid w:val="00D65736"/>
    <w:rsid w:val="00D6639C"/>
    <w:rsid w:val="00D66D6E"/>
    <w:rsid w:val="00D670E4"/>
    <w:rsid w:val="00D67B0F"/>
    <w:rsid w:val="00D70715"/>
    <w:rsid w:val="00D70914"/>
    <w:rsid w:val="00D71184"/>
    <w:rsid w:val="00D716C3"/>
    <w:rsid w:val="00D71D04"/>
    <w:rsid w:val="00D72782"/>
    <w:rsid w:val="00D73252"/>
    <w:rsid w:val="00D7387F"/>
    <w:rsid w:val="00D74CEA"/>
    <w:rsid w:val="00D75731"/>
    <w:rsid w:val="00D7626F"/>
    <w:rsid w:val="00D76F2F"/>
    <w:rsid w:val="00D81358"/>
    <w:rsid w:val="00D819F9"/>
    <w:rsid w:val="00D81D6C"/>
    <w:rsid w:val="00D821A3"/>
    <w:rsid w:val="00D822C9"/>
    <w:rsid w:val="00D82801"/>
    <w:rsid w:val="00D8585D"/>
    <w:rsid w:val="00D85EB9"/>
    <w:rsid w:val="00D86115"/>
    <w:rsid w:val="00D86536"/>
    <w:rsid w:val="00D86DC8"/>
    <w:rsid w:val="00D8738D"/>
    <w:rsid w:val="00D8776C"/>
    <w:rsid w:val="00D908FD"/>
    <w:rsid w:val="00D90BE2"/>
    <w:rsid w:val="00D90F81"/>
    <w:rsid w:val="00D915AD"/>
    <w:rsid w:val="00D91766"/>
    <w:rsid w:val="00D91CAD"/>
    <w:rsid w:val="00D9234D"/>
    <w:rsid w:val="00D9290C"/>
    <w:rsid w:val="00D92A79"/>
    <w:rsid w:val="00D94033"/>
    <w:rsid w:val="00D9487A"/>
    <w:rsid w:val="00D951A7"/>
    <w:rsid w:val="00D953FC"/>
    <w:rsid w:val="00D95C11"/>
    <w:rsid w:val="00D97947"/>
    <w:rsid w:val="00DA0362"/>
    <w:rsid w:val="00DA1382"/>
    <w:rsid w:val="00DA33BB"/>
    <w:rsid w:val="00DA406E"/>
    <w:rsid w:val="00DA4A72"/>
    <w:rsid w:val="00DA4E46"/>
    <w:rsid w:val="00DA5AC5"/>
    <w:rsid w:val="00DA6136"/>
    <w:rsid w:val="00DA61DC"/>
    <w:rsid w:val="00DA6F2A"/>
    <w:rsid w:val="00DA7378"/>
    <w:rsid w:val="00DA7863"/>
    <w:rsid w:val="00DA7A10"/>
    <w:rsid w:val="00DB01FA"/>
    <w:rsid w:val="00DB0BA5"/>
    <w:rsid w:val="00DB243A"/>
    <w:rsid w:val="00DB35A5"/>
    <w:rsid w:val="00DB3D0B"/>
    <w:rsid w:val="00DB4553"/>
    <w:rsid w:val="00DB494D"/>
    <w:rsid w:val="00DB5DDA"/>
    <w:rsid w:val="00DB7C79"/>
    <w:rsid w:val="00DC0362"/>
    <w:rsid w:val="00DC0938"/>
    <w:rsid w:val="00DC0D83"/>
    <w:rsid w:val="00DC27D1"/>
    <w:rsid w:val="00DC28B3"/>
    <w:rsid w:val="00DC618A"/>
    <w:rsid w:val="00DC6AC0"/>
    <w:rsid w:val="00DC7323"/>
    <w:rsid w:val="00DD015B"/>
    <w:rsid w:val="00DD07FC"/>
    <w:rsid w:val="00DD0B70"/>
    <w:rsid w:val="00DD13AD"/>
    <w:rsid w:val="00DD1DF5"/>
    <w:rsid w:val="00DD32C3"/>
    <w:rsid w:val="00DD4AB7"/>
    <w:rsid w:val="00DD513C"/>
    <w:rsid w:val="00DD579C"/>
    <w:rsid w:val="00DD59D5"/>
    <w:rsid w:val="00DD76D3"/>
    <w:rsid w:val="00DE038B"/>
    <w:rsid w:val="00DE0390"/>
    <w:rsid w:val="00DE0B47"/>
    <w:rsid w:val="00DE0E2D"/>
    <w:rsid w:val="00DE367E"/>
    <w:rsid w:val="00DE38D8"/>
    <w:rsid w:val="00DE4CFF"/>
    <w:rsid w:val="00DE54C4"/>
    <w:rsid w:val="00DE5D56"/>
    <w:rsid w:val="00DE6473"/>
    <w:rsid w:val="00DE6848"/>
    <w:rsid w:val="00DF0A3B"/>
    <w:rsid w:val="00DF0B47"/>
    <w:rsid w:val="00DF1092"/>
    <w:rsid w:val="00DF177F"/>
    <w:rsid w:val="00DF1B21"/>
    <w:rsid w:val="00DF1E1C"/>
    <w:rsid w:val="00DF34C9"/>
    <w:rsid w:val="00DF41C9"/>
    <w:rsid w:val="00DF5025"/>
    <w:rsid w:val="00DF5CA8"/>
    <w:rsid w:val="00DF64F0"/>
    <w:rsid w:val="00DF708C"/>
    <w:rsid w:val="00E00BFC"/>
    <w:rsid w:val="00E011F8"/>
    <w:rsid w:val="00E0169A"/>
    <w:rsid w:val="00E01BFA"/>
    <w:rsid w:val="00E01D3E"/>
    <w:rsid w:val="00E02E1F"/>
    <w:rsid w:val="00E03381"/>
    <w:rsid w:val="00E038EB"/>
    <w:rsid w:val="00E04813"/>
    <w:rsid w:val="00E051F2"/>
    <w:rsid w:val="00E05ADF"/>
    <w:rsid w:val="00E06499"/>
    <w:rsid w:val="00E06827"/>
    <w:rsid w:val="00E06CA8"/>
    <w:rsid w:val="00E06D49"/>
    <w:rsid w:val="00E07677"/>
    <w:rsid w:val="00E0777C"/>
    <w:rsid w:val="00E1177F"/>
    <w:rsid w:val="00E12057"/>
    <w:rsid w:val="00E13B5A"/>
    <w:rsid w:val="00E152A7"/>
    <w:rsid w:val="00E156BA"/>
    <w:rsid w:val="00E156C8"/>
    <w:rsid w:val="00E16187"/>
    <w:rsid w:val="00E161A6"/>
    <w:rsid w:val="00E1726A"/>
    <w:rsid w:val="00E175C0"/>
    <w:rsid w:val="00E2028C"/>
    <w:rsid w:val="00E2050A"/>
    <w:rsid w:val="00E20576"/>
    <w:rsid w:val="00E20BB3"/>
    <w:rsid w:val="00E2138C"/>
    <w:rsid w:val="00E225E6"/>
    <w:rsid w:val="00E22A56"/>
    <w:rsid w:val="00E22AAD"/>
    <w:rsid w:val="00E2318C"/>
    <w:rsid w:val="00E24C5B"/>
    <w:rsid w:val="00E25191"/>
    <w:rsid w:val="00E251D6"/>
    <w:rsid w:val="00E259EE"/>
    <w:rsid w:val="00E25E26"/>
    <w:rsid w:val="00E2600F"/>
    <w:rsid w:val="00E26410"/>
    <w:rsid w:val="00E26E7D"/>
    <w:rsid w:val="00E26FEE"/>
    <w:rsid w:val="00E27AED"/>
    <w:rsid w:val="00E27D68"/>
    <w:rsid w:val="00E30CED"/>
    <w:rsid w:val="00E30F91"/>
    <w:rsid w:val="00E31837"/>
    <w:rsid w:val="00E31848"/>
    <w:rsid w:val="00E33371"/>
    <w:rsid w:val="00E34317"/>
    <w:rsid w:val="00E3593C"/>
    <w:rsid w:val="00E35DED"/>
    <w:rsid w:val="00E3633F"/>
    <w:rsid w:val="00E368A1"/>
    <w:rsid w:val="00E36B42"/>
    <w:rsid w:val="00E36CAF"/>
    <w:rsid w:val="00E36E9C"/>
    <w:rsid w:val="00E37674"/>
    <w:rsid w:val="00E378B7"/>
    <w:rsid w:val="00E405C4"/>
    <w:rsid w:val="00E40D59"/>
    <w:rsid w:val="00E41C03"/>
    <w:rsid w:val="00E422A6"/>
    <w:rsid w:val="00E42834"/>
    <w:rsid w:val="00E42B3F"/>
    <w:rsid w:val="00E435EE"/>
    <w:rsid w:val="00E439F9"/>
    <w:rsid w:val="00E4467A"/>
    <w:rsid w:val="00E44AEC"/>
    <w:rsid w:val="00E45505"/>
    <w:rsid w:val="00E45B8A"/>
    <w:rsid w:val="00E46440"/>
    <w:rsid w:val="00E46CFC"/>
    <w:rsid w:val="00E47625"/>
    <w:rsid w:val="00E503B2"/>
    <w:rsid w:val="00E510AD"/>
    <w:rsid w:val="00E51141"/>
    <w:rsid w:val="00E51FC0"/>
    <w:rsid w:val="00E5263A"/>
    <w:rsid w:val="00E52BC7"/>
    <w:rsid w:val="00E533BF"/>
    <w:rsid w:val="00E53630"/>
    <w:rsid w:val="00E53950"/>
    <w:rsid w:val="00E53E49"/>
    <w:rsid w:val="00E547E4"/>
    <w:rsid w:val="00E549A6"/>
    <w:rsid w:val="00E54D4F"/>
    <w:rsid w:val="00E54E37"/>
    <w:rsid w:val="00E56D71"/>
    <w:rsid w:val="00E56FF7"/>
    <w:rsid w:val="00E57E27"/>
    <w:rsid w:val="00E601B7"/>
    <w:rsid w:val="00E60AAA"/>
    <w:rsid w:val="00E61625"/>
    <w:rsid w:val="00E632A8"/>
    <w:rsid w:val="00E63CFA"/>
    <w:rsid w:val="00E64271"/>
    <w:rsid w:val="00E64409"/>
    <w:rsid w:val="00E64DAE"/>
    <w:rsid w:val="00E65168"/>
    <w:rsid w:val="00E66339"/>
    <w:rsid w:val="00E66E16"/>
    <w:rsid w:val="00E674D9"/>
    <w:rsid w:val="00E705BF"/>
    <w:rsid w:val="00E716ED"/>
    <w:rsid w:val="00E7184B"/>
    <w:rsid w:val="00E718BE"/>
    <w:rsid w:val="00E7233A"/>
    <w:rsid w:val="00E72609"/>
    <w:rsid w:val="00E72CF7"/>
    <w:rsid w:val="00E756B3"/>
    <w:rsid w:val="00E7614C"/>
    <w:rsid w:val="00E76AF1"/>
    <w:rsid w:val="00E8086F"/>
    <w:rsid w:val="00E80C93"/>
    <w:rsid w:val="00E80DC2"/>
    <w:rsid w:val="00E81F9C"/>
    <w:rsid w:val="00E82832"/>
    <w:rsid w:val="00E82DA5"/>
    <w:rsid w:val="00E83409"/>
    <w:rsid w:val="00E835B6"/>
    <w:rsid w:val="00E87BA1"/>
    <w:rsid w:val="00E87C37"/>
    <w:rsid w:val="00E87C6F"/>
    <w:rsid w:val="00E906D3"/>
    <w:rsid w:val="00E91CD6"/>
    <w:rsid w:val="00E921FA"/>
    <w:rsid w:val="00E926B8"/>
    <w:rsid w:val="00E92FD2"/>
    <w:rsid w:val="00E93964"/>
    <w:rsid w:val="00E93E22"/>
    <w:rsid w:val="00E94113"/>
    <w:rsid w:val="00E941E6"/>
    <w:rsid w:val="00E94343"/>
    <w:rsid w:val="00E943BD"/>
    <w:rsid w:val="00E945AD"/>
    <w:rsid w:val="00E947D3"/>
    <w:rsid w:val="00E95250"/>
    <w:rsid w:val="00E9558F"/>
    <w:rsid w:val="00E95C03"/>
    <w:rsid w:val="00E95D8A"/>
    <w:rsid w:val="00E95E6E"/>
    <w:rsid w:val="00E96CD0"/>
    <w:rsid w:val="00EA1214"/>
    <w:rsid w:val="00EA186F"/>
    <w:rsid w:val="00EA2549"/>
    <w:rsid w:val="00EA38AD"/>
    <w:rsid w:val="00EA5585"/>
    <w:rsid w:val="00EA779C"/>
    <w:rsid w:val="00EB0BEC"/>
    <w:rsid w:val="00EB193E"/>
    <w:rsid w:val="00EB22D0"/>
    <w:rsid w:val="00EB342F"/>
    <w:rsid w:val="00EB3A5E"/>
    <w:rsid w:val="00EB430A"/>
    <w:rsid w:val="00EB4EAA"/>
    <w:rsid w:val="00EB5184"/>
    <w:rsid w:val="00EB5B88"/>
    <w:rsid w:val="00EB5F70"/>
    <w:rsid w:val="00EB6E4E"/>
    <w:rsid w:val="00EB7030"/>
    <w:rsid w:val="00EC0F4C"/>
    <w:rsid w:val="00EC11A8"/>
    <w:rsid w:val="00EC123A"/>
    <w:rsid w:val="00EC1B77"/>
    <w:rsid w:val="00EC27FE"/>
    <w:rsid w:val="00EC2D60"/>
    <w:rsid w:val="00EC3C17"/>
    <w:rsid w:val="00EC46E9"/>
    <w:rsid w:val="00EC4DEC"/>
    <w:rsid w:val="00EC571D"/>
    <w:rsid w:val="00EC7DA5"/>
    <w:rsid w:val="00ED0CD9"/>
    <w:rsid w:val="00ED1291"/>
    <w:rsid w:val="00ED12EE"/>
    <w:rsid w:val="00ED13A1"/>
    <w:rsid w:val="00ED34AD"/>
    <w:rsid w:val="00ED44AC"/>
    <w:rsid w:val="00ED502C"/>
    <w:rsid w:val="00ED5054"/>
    <w:rsid w:val="00ED6729"/>
    <w:rsid w:val="00ED699C"/>
    <w:rsid w:val="00ED70E7"/>
    <w:rsid w:val="00ED7D76"/>
    <w:rsid w:val="00ED7F1F"/>
    <w:rsid w:val="00EE005D"/>
    <w:rsid w:val="00EE0A10"/>
    <w:rsid w:val="00EE0AFD"/>
    <w:rsid w:val="00EE1010"/>
    <w:rsid w:val="00EE12FC"/>
    <w:rsid w:val="00EE2286"/>
    <w:rsid w:val="00EE30C7"/>
    <w:rsid w:val="00EE3A07"/>
    <w:rsid w:val="00EE3AA4"/>
    <w:rsid w:val="00EE3C1F"/>
    <w:rsid w:val="00EE5003"/>
    <w:rsid w:val="00EE71EB"/>
    <w:rsid w:val="00EE72ED"/>
    <w:rsid w:val="00EE7841"/>
    <w:rsid w:val="00EF1857"/>
    <w:rsid w:val="00EF26D3"/>
    <w:rsid w:val="00EF28DB"/>
    <w:rsid w:val="00EF3502"/>
    <w:rsid w:val="00EF36FF"/>
    <w:rsid w:val="00EF3AC6"/>
    <w:rsid w:val="00EF4199"/>
    <w:rsid w:val="00EF4A94"/>
    <w:rsid w:val="00EF5A83"/>
    <w:rsid w:val="00EF5C5D"/>
    <w:rsid w:val="00EF616C"/>
    <w:rsid w:val="00EF7A5D"/>
    <w:rsid w:val="00EF7CBB"/>
    <w:rsid w:val="00F004AD"/>
    <w:rsid w:val="00F0069D"/>
    <w:rsid w:val="00F0194C"/>
    <w:rsid w:val="00F02373"/>
    <w:rsid w:val="00F03A23"/>
    <w:rsid w:val="00F03ACB"/>
    <w:rsid w:val="00F04ACB"/>
    <w:rsid w:val="00F04D2A"/>
    <w:rsid w:val="00F04E18"/>
    <w:rsid w:val="00F063CC"/>
    <w:rsid w:val="00F078DF"/>
    <w:rsid w:val="00F07DEF"/>
    <w:rsid w:val="00F10F96"/>
    <w:rsid w:val="00F11C43"/>
    <w:rsid w:val="00F13A7C"/>
    <w:rsid w:val="00F13CD5"/>
    <w:rsid w:val="00F14508"/>
    <w:rsid w:val="00F14693"/>
    <w:rsid w:val="00F14E7E"/>
    <w:rsid w:val="00F15201"/>
    <w:rsid w:val="00F1590B"/>
    <w:rsid w:val="00F15C0A"/>
    <w:rsid w:val="00F177CE"/>
    <w:rsid w:val="00F17CB6"/>
    <w:rsid w:val="00F21A2C"/>
    <w:rsid w:val="00F21CDC"/>
    <w:rsid w:val="00F22D3C"/>
    <w:rsid w:val="00F233D6"/>
    <w:rsid w:val="00F242DB"/>
    <w:rsid w:val="00F2502F"/>
    <w:rsid w:val="00F2595A"/>
    <w:rsid w:val="00F267E8"/>
    <w:rsid w:val="00F2686F"/>
    <w:rsid w:val="00F27B05"/>
    <w:rsid w:val="00F27C8B"/>
    <w:rsid w:val="00F3009A"/>
    <w:rsid w:val="00F30514"/>
    <w:rsid w:val="00F31252"/>
    <w:rsid w:val="00F313DA"/>
    <w:rsid w:val="00F31729"/>
    <w:rsid w:val="00F33332"/>
    <w:rsid w:val="00F352AE"/>
    <w:rsid w:val="00F354D3"/>
    <w:rsid w:val="00F3698B"/>
    <w:rsid w:val="00F373D7"/>
    <w:rsid w:val="00F407E5"/>
    <w:rsid w:val="00F41F5F"/>
    <w:rsid w:val="00F421CD"/>
    <w:rsid w:val="00F43B55"/>
    <w:rsid w:val="00F45FF9"/>
    <w:rsid w:val="00F46717"/>
    <w:rsid w:val="00F46BDE"/>
    <w:rsid w:val="00F47E41"/>
    <w:rsid w:val="00F50498"/>
    <w:rsid w:val="00F50E89"/>
    <w:rsid w:val="00F51B18"/>
    <w:rsid w:val="00F52AE6"/>
    <w:rsid w:val="00F5611C"/>
    <w:rsid w:val="00F56313"/>
    <w:rsid w:val="00F566F9"/>
    <w:rsid w:val="00F568C2"/>
    <w:rsid w:val="00F57171"/>
    <w:rsid w:val="00F579D6"/>
    <w:rsid w:val="00F60142"/>
    <w:rsid w:val="00F606E2"/>
    <w:rsid w:val="00F61609"/>
    <w:rsid w:val="00F62442"/>
    <w:rsid w:val="00F633FF"/>
    <w:rsid w:val="00F634F2"/>
    <w:rsid w:val="00F63851"/>
    <w:rsid w:val="00F63E59"/>
    <w:rsid w:val="00F64095"/>
    <w:rsid w:val="00F64EA9"/>
    <w:rsid w:val="00F6575B"/>
    <w:rsid w:val="00F674AB"/>
    <w:rsid w:val="00F7077D"/>
    <w:rsid w:val="00F70D6A"/>
    <w:rsid w:val="00F71EE4"/>
    <w:rsid w:val="00F72645"/>
    <w:rsid w:val="00F72CBD"/>
    <w:rsid w:val="00F72CD4"/>
    <w:rsid w:val="00F73630"/>
    <w:rsid w:val="00F73799"/>
    <w:rsid w:val="00F75B1E"/>
    <w:rsid w:val="00F75B78"/>
    <w:rsid w:val="00F76F6F"/>
    <w:rsid w:val="00F774F0"/>
    <w:rsid w:val="00F779B5"/>
    <w:rsid w:val="00F80E31"/>
    <w:rsid w:val="00F81CF8"/>
    <w:rsid w:val="00F82DD3"/>
    <w:rsid w:val="00F831E2"/>
    <w:rsid w:val="00F83480"/>
    <w:rsid w:val="00F83490"/>
    <w:rsid w:val="00F83DDA"/>
    <w:rsid w:val="00F84A65"/>
    <w:rsid w:val="00F84C33"/>
    <w:rsid w:val="00F8563A"/>
    <w:rsid w:val="00F85A67"/>
    <w:rsid w:val="00F85F74"/>
    <w:rsid w:val="00F87193"/>
    <w:rsid w:val="00F87B56"/>
    <w:rsid w:val="00F9012D"/>
    <w:rsid w:val="00F90788"/>
    <w:rsid w:val="00F914AD"/>
    <w:rsid w:val="00F91BCB"/>
    <w:rsid w:val="00F9216A"/>
    <w:rsid w:val="00F928AF"/>
    <w:rsid w:val="00F92ADE"/>
    <w:rsid w:val="00F94463"/>
    <w:rsid w:val="00F94C29"/>
    <w:rsid w:val="00F95270"/>
    <w:rsid w:val="00F95280"/>
    <w:rsid w:val="00F95912"/>
    <w:rsid w:val="00F95DF5"/>
    <w:rsid w:val="00F962E3"/>
    <w:rsid w:val="00F978B2"/>
    <w:rsid w:val="00FA1180"/>
    <w:rsid w:val="00FA1C9E"/>
    <w:rsid w:val="00FA2E40"/>
    <w:rsid w:val="00FA2E67"/>
    <w:rsid w:val="00FA490F"/>
    <w:rsid w:val="00FA52DF"/>
    <w:rsid w:val="00FA6A50"/>
    <w:rsid w:val="00FA6B9D"/>
    <w:rsid w:val="00FA7045"/>
    <w:rsid w:val="00FA7057"/>
    <w:rsid w:val="00FA7549"/>
    <w:rsid w:val="00FB05DB"/>
    <w:rsid w:val="00FB0995"/>
    <w:rsid w:val="00FB238A"/>
    <w:rsid w:val="00FB2B8E"/>
    <w:rsid w:val="00FB3154"/>
    <w:rsid w:val="00FB3A77"/>
    <w:rsid w:val="00FB3D64"/>
    <w:rsid w:val="00FB58B5"/>
    <w:rsid w:val="00FB6A5E"/>
    <w:rsid w:val="00FB739A"/>
    <w:rsid w:val="00FB7C37"/>
    <w:rsid w:val="00FB7D4F"/>
    <w:rsid w:val="00FB7EDC"/>
    <w:rsid w:val="00FC06BA"/>
    <w:rsid w:val="00FC2658"/>
    <w:rsid w:val="00FC3449"/>
    <w:rsid w:val="00FC3901"/>
    <w:rsid w:val="00FC3FB7"/>
    <w:rsid w:val="00FC4A4D"/>
    <w:rsid w:val="00FC5088"/>
    <w:rsid w:val="00FC555E"/>
    <w:rsid w:val="00FC5C0D"/>
    <w:rsid w:val="00FC5D8D"/>
    <w:rsid w:val="00FC5FC6"/>
    <w:rsid w:val="00FC6B32"/>
    <w:rsid w:val="00FC7008"/>
    <w:rsid w:val="00FD1703"/>
    <w:rsid w:val="00FD29CE"/>
    <w:rsid w:val="00FD3057"/>
    <w:rsid w:val="00FD37A2"/>
    <w:rsid w:val="00FD40BB"/>
    <w:rsid w:val="00FD512F"/>
    <w:rsid w:val="00FD5B66"/>
    <w:rsid w:val="00FD7DA3"/>
    <w:rsid w:val="00FE03FE"/>
    <w:rsid w:val="00FE04DF"/>
    <w:rsid w:val="00FE2B4A"/>
    <w:rsid w:val="00FE3884"/>
    <w:rsid w:val="00FE431D"/>
    <w:rsid w:val="00FE5592"/>
    <w:rsid w:val="00FE58C5"/>
    <w:rsid w:val="00FE78E7"/>
    <w:rsid w:val="00FE7E60"/>
    <w:rsid w:val="00FF00C4"/>
    <w:rsid w:val="00FF0A1F"/>
    <w:rsid w:val="00FF0B5D"/>
    <w:rsid w:val="00FF0CFD"/>
    <w:rsid w:val="00FF2DBD"/>
    <w:rsid w:val="00FF3D13"/>
    <w:rsid w:val="00FF4149"/>
    <w:rsid w:val="00FF4E3B"/>
    <w:rsid w:val="00FF53E0"/>
    <w:rsid w:val="00FF5FB2"/>
    <w:rsid w:val="00FF69CB"/>
    <w:rsid w:val="00FF71EC"/>
    <w:rsid w:val="00FF73C7"/>
    <w:rsid w:val="00FF76F6"/>
    <w:rsid w:val="00FF76FB"/>
    <w:rsid w:val="00FF7F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C96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00D9"/>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1"/>
    <w:uiPriority w:val="99"/>
    <w:qFormat/>
    <w:rsid w:val="00C8644A"/>
    <w:pPr>
      <w:keepNext/>
      <w:numPr>
        <w:numId w:val="1"/>
      </w:numPr>
      <w:spacing w:before="240"/>
      <w:jc w:val="center"/>
      <w:outlineLvl w:val="0"/>
    </w:pPr>
    <w:rPr>
      <w:b/>
      <w:kern w:val="28"/>
      <w:sz w:val="36"/>
      <w:szCs w:val="20"/>
    </w:rPr>
  </w:style>
  <w:style w:type="paragraph" w:styleId="2">
    <w:name w:val="heading 2"/>
    <w:aliases w:val="H2,Заголовок 2 Знак,contract,h2,2,Numbered text 3,H21,H22,H23,H24,H211,H25,H212,H221,H231,H241,H2111,H26,H213,H222,H232,H242,H2112,H27,H214,H28,H29,H210,H215,H216,H217,H218,H219,H220,H2110,H223,H2113,H224,H225,H226,H227,H228"/>
    <w:basedOn w:val="a0"/>
    <w:next w:val="a0"/>
    <w:link w:val="21"/>
    <w:uiPriority w:val="99"/>
    <w:qFormat/>
    <w:rsid w:val="00C8644A"/>
    <w:pPr>
      <w:keepNext/>
      <w:numPr>
        <w:ilvl w:val="1"/>
        <w:numId w:val="1"/>
      </w:numPr>
      <w:jc w:val="center"/>
      <w:outlineLvl w:val="1"/>
    </w:pPr>
    <w:rPr>
      <w:b/>
      <w:sz w:val="30"/>
      <w:szCs w:val="20"/>
    </w:rPr>
  </w:style>
  <w:style w:type="paragraph" w:styleId="3">
    <w:name w:val="heading 3"/>
    <w:basedOn w:val="a0"/>
    <w:next w:val="a0"/>
    <w:link w:val="30"/>
    <w:uiPriority w:val="99"/>
    <w:qFormat/>
    <w:rsid w:val="00D271C6"/>
    <w:pPr>
      <w:keepNext/>
      <w:spacing w:before="240"/>
      <w:jc w:val="center"/>
      <w:outlineLvl w:val="2"/>
    </w:pPr>
    <w:rPr>
      <w:b/>
      <w:sz w:val="28"/>
      <w:szCs w:val="20"/>
    </w:rPr>
  </w:style>
  <w:style w:type="paragraph" w:styleId="4">
    <w:name w:val="heading 4"/>
    <w:basedOn w:val="a0"/>
    <w:next w:val="a0"/>
    <w:link w:val="40"/>
    <w:uiPriority w:val="99"/>
    <w:qFormat/>
    <w:rsid w:val="00C8644A"/>
    <w:pPr>
      <w:keepNext/>
      <w:numPr>
        <w:ilvl w:val="3"/>
        <w:numId w:val="1"/>
      </w:numPr>
      <w:spacing w:before="240"/>
      <w:outlineLvl w:val="3"/>
    </w:pPr>
    <w:rPr>
      <w:rFonts w:ascii="Arial" w:hAnsi="Arial"/>
      <w:szCs w:val="20"/>
    </w:rPr>
  </w:style>
  <w:style w:type="paragraph" w:styleId="5">
    <w:name w:val="heading 5"/>
    <w:basedOn w:val="a0"/>
    <w:next w:val="a0"/>
    <w:link w:val="50"/>
    <w:uiPriority w:val="99"/>
    <w:qFormat/>
    <w:rsid w:val="00C8644A"/>
    <w:pPr>
      <w:spacing w:before="240"/>
      <w:outlineLvl w:val="4"/>
    </w:pPr>
    <w:rPr>
      <w:rFonts w:ascii="Calibri" w:hAnsi="Calibri"/>
      <w:b/>
      <w:bCs/>
      <w:i/>
      <w:iCs/>
      <w:sz w:val="26"/>
      <w:szCs w:val="26"/>
    </w:rPr>
  </w:style>
  <w:style w:type="paragraph" w:styleId="6">
    <w:name w:val="heading 6"/>
    <w:basedOn w:val="a0"/>
    <w:next w:val="a0"/>
    <w:link w:val="60"/>
    <w:uiPriority w:val="99"/>
    <w:qFormat/>
    <w:rsid w:val="00C8644A"/>
    <w:pPr>
      <w:numPr>
        <w:ilvl w:val="5"/>
        <w:numId w:val="1"/>
      </w:numPr>
      <w:spacing w:before="240"/>
      <w:outlineLvl w:val="5"/>
    </w:pPr>
    <w:rPr>
      <w:i/>
      <w:sz w:val="20"/>
      <w:szCs w:val="20"/>
    </w:rPr>
  </w:style>
  <w:style w:type="paragraph" w:styleId="7">
    <w:name w:val="heading 7"/>
    <w:basedOn w:val="a0"/>
    <w:next w:val="a0"/>
    <w:link w:val="70"/>
    <w:uiPriority w:val="99"/>
    <w:qFormat/>
    <w:rsid w:val="00C8644A"/>
    <w:pPr>
      <w:numPr>
        <w:ilvl w:val="6"/>
        <w:numId w:val="1"/>
      </w:numPr>
      <w:spacing w:before="240"/>
      <w:outlineLvl w:val="6"/>
    </w:pPr>
    <w:rPr>
      <w:rFonts w:ascii="Arial" w:hAnsi="Arial"/>
      <w:sz w:val="20"/>
      <w:szCs w:val="20"/>
    </w:rPr>
  </w:style>
  <w:style w:type="paragraph" w:styleId="8">
    <w:name w:val="heading 8"/>
    <w:basedOn w:val="a0"/>
    <w:next w:val="a0"/>
    <w:link w:val="80"/>
    <w:uiPriority w:val="99"/>
    <w:qFormat/>
    <w:rsid w:val="00C8644A"/>
    <w:pPr>
      <w:numPr>
        <w:ilvl w:val="7"/>
        <w:numId w:val="1"/>
      </w:numPr>
      <w:spacing w:before="240"/>
      <w:outlineLvl w:val="7"/>
    </w:pPr>
    <w:rPr>
      <w:rFonts w:ascii="Arial" w:hAnsi="Arial"/>
      <w:i/>
      <w:sz w:val="20"/>
      <w:szCs w:val="20"/>
    </w:rPr>
  </w:style>
  <w:style w:type="paragraph" w:styleId="9">
    <w:name w:val="heading 9"/>
    <w:basedOn w:val="a0"/>
    <w:next w:val="a0"/>
    <w:link w:val="90"/>
    <w:uiPriority w:val="99"/>
    <w:qFormat/>
    <w:rsid w:val="00C8644A"/>
    <w:pPr>
      <w:numPr>
        <w:ilvl w:val="8"/>
        <w:numId w:val="1"/>
      </w:numPr>
      <w:spacing w:before="24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uiPriority w:val="99"/>
    <w:locked/>
    <w:rsid w:val="00B767EC"/>
    <w:rPr>
      <w:b/>
      <w:kern w:val="28"/>
      <w:sz w:val="36"/>
    </w:rPr>
  </w:style>
  <w:style w:type="character" w:customStyle="1" w:styleId="21">
    <w:name w:val="Заголовок 2 Знак1"/>
    <w:aliases w:val="H2 Знак,Заголовок 2 Знак Знак,contract Знак,h2 Знак,2 Знак,Numbered text 3 Знак,H21 Знак,H22 Знак,H23 Знак,H24 Знак,H211 Знак,H25 Знак,H212 Знак,H221 Знак,H231 Знак,H241 Знак,H2111 Знак,H26 Знак,H213 Знак,H222 Знак,H232 Знак,H242 Знак"/>
    <w:link w:val="2"/>
    <w:uiPriority w:val="99"/>
    <w:locked/>
    <w:rsid w:val="00B767EC"/>
    <w:rPr>
      <w:b/>
      <w:sz w:val="30"/>
    </w:rPr>
  </w:style>
  <w:style w:type="character" w:customStyle="1" w:styleId="30">
    <w:name w:val="Заголовок 3 Знак"/>
    <w:link w:val="3"/>
    <w:uiPriority w:val="99"/>
    <w:locked/>
    <w:rsid w:val="00D271C6"/>
    <w:rPr>
      <w:rFonts w:cs="Times New Roman"/>
      <w:b/>
      <w:sz w:val="28"/>
      <w:lang w:val="ru-RU" w:eastAsia="ru-RU" w:bidi="ar-SA"/>
    </w:rPr>
  </w:style>
  <w:style w:type="character" w:customStyle="1" w:styleId="40">
    <w:name w:val="Заголовок 4 Знак"/>
    <w:link w:val="4"/>
    <w:uiPriority w:val="99"/>
    <w:locked/>
    <w:rsid w:val="00B767EC"/>
    <w:rPr>
      <w:rFonts w:ascii="Arial" w:hAnsi="Arial"/>
      <w:sz w:val="24"/>
    </w:rPr>
  </w:style>
  <w:style w:type="character" w:customStyle="1" w:styleId="50">
    <w:name w:val="Заголовок 5 Знак"/>
    <w:link w:val="5"/>
    <w:uiPriority w:val="99"/>
    <w:semiHidden/>
    <w:locked/>
    <w:rsid w:val="00B767EC"/>
    <w:rPr>
      <w:rFonts w:ascii="Calibri" w:hAnsi="Calibri" w:cs="Times New Roman"/>
      <w:b/>
      <w:bCs/>
      <w:i/>
      <w:iCs/>
      <w:sz w:val="26"/>
      <w:szCs w:val="26"/>
    </w:rPr>
  </w:style>
  <w:style w:type="character" w:customStyle="1" w:styleId="60">
    <w:name w:val="Заголовок 6 Знак"/>
    <w:link w:val="6"/>
    <w:uiPriority w:val="99"/>
    <w:locked/>
    <w:rsid w:val="00B767EC"/>
    <w:rPr>
      <w:i/>
    </w:rPr>
  </w:style>
  <w:style w:type="character" w:customStyle="1" w:styleId="70">
    <w:name w:val="Заголовок 7 Знак"/>
    <w:link w:val="7"/>
    <w:uiPriority w:val="99"/>
    <w:locked/>
    <w:rsid w:val="00B767EC"/>
    <w:rPr>
      <w:rFonts w:ascii="Arial" w:hAnsi="Arial"/>
    </w:rPr>
  </w:style>
  <w:style w:type="character" w:customStyle="1" w:styleId="80">
    <w:name w:val="Заголовок 8 Знак"/>
    <w:link w:val="8"/>
    <w:uiPriority w:val="99"/>
    <w:locked/>
    <w:rsid w:val="00B767EC"/>
    <w:rPr>
      <w:rFonts w:ascii="Arial" w:hAnsi="Arial"/>
      <w:i/>
    </w:rPr>
  </w:style>
  <w:style w:type="character" w:customStyle="1" w:styleId="90">
    <w:name w:val="Заголовок 9 Знак"/>
    <w:link w:val="9"/>
    <w:uiPriority w:val="99"/>
    <w:locked/>
    <w:rsid w:val="00B767EC"/>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rsid w:val="00C8644A"/>
    <w:rPr>
      <w:rFonts w:cs="Times New Roman"/>
      <w:b/>
      <w:kern w:val="28"/>
      <w:sz w:val="36"/>
      <w:lang w:val="ru-RU" w:eastAsia="ru-RU" w:bidi="ar-SA"/>
    </w:rPr>
  </w:style>
  <w:style w:type="paragraph" w:customStyle="1" w:styleId="10">
    <w:name w:val="1"/>
    <w:basedOn w:val="a0"/>
    <w:uiPriority w:val="99"/>
    <w:rsid w:val="00C8644A"/>
    <w:pPr>
      <w:spacing w:after="160" w:line="240" w:lineRule="exact"/>
      <w:jc w:val="left"/>
    </w:pPr>
    <w:rPr>
      <w:sz w:val="20"/>
      <w:szCs w:val="20"/>
      <w:lang w:eastAsia="zh-CN"/>
    </w:rPr>
  </w:style>
  <w:style w:type="paragraph" w:styleId="a4">
    <w:name w:val="Body Text Indent"/>
    <w:basedOn w:val="a0"/>
    <w:link w:val="a5"/>
    <w:uiPriority w:val="99"/>
    <w:rsid w:val="00C8644A"/>
    <w:pPr>
      <w:spacing w:before="60" w:after="0"/>
      <w:ind w:firstLine="851"/>
    </w:pPr>
    <w:rPr>
      <w:szCs w:val="20"/>
    </w:rPr>
  </w:style>
  <w:style w:type="character" w:customStyle="1" w:styleId="a5">
    <w:name w:val="Основной текст с отступом Знак"/>
    <w:link w:val="a4"/>
    <w:uiPriority w:val="99"/>
    <w:locked/>
    <w:rsid w:val="003A218B"/>
    <w:rPr>
      <w:rFonts w:cs="Times New Roman"/>
      <w:sz w:val="24"/>
    </w:rPr>
  </w:style>
  <w:style w:type="paragraph" w:styleId="20">
    <w:name w:val="Body Text 2"/>
    <w:basedOn w:val="a0"/>
    <w:link w:val="22"/>
    <w:uiPriority w:val="99"/>
    <w:rsid w:val="00C8644A"/>
    <w:pPr>
      <w:tabs>
        <w:tab w:val="num" w:pos="567"/>
      </w:tabs>
      <w:ind w:left="567" w:hanging="567"/>
    </w:pPr>
  </w:style>
  <w:style w:type="character" w:customStyle="1" w:styleId="22">
    <w:name w:val="Основной текст 2 Знак"/>
    <w:link w:val="20"/>
    <w:uiPriority w:val="99"/>
    <w:semiHidden/>
    <w:locked/>
    <w:rsid w:val="00B767EC"/>
    <w:rPr>
      <w:rFonts w:cs="Times New Roman"/>
      <w:sz w:val="24"/>
      <w:szCs w:val="24"/>
    </w:rPr>
  </w:style>
  <w:style w:type="paragraph" w:styleId="23">
    <w:name w:val="List Bullet 2"/>
    <w:basedOn w:val="a0"/>
    <w:autoRedefine/>
    <w:uiPriority w:val="99"/>
    <w:rsid w:val="00C8644A"/>
    <w:pPr>
      <w:tabs>
        <w:tab w:val="num" w:pos="643"/>
      </w:tabs>
      <w:ind w:left="643" w:hanging="360"/>
    </w:pPr>
    <w:rPr>
      <w:szCs w:val="20"/>
    </w:rPr>
  </w:style>
  <w:style w:type="paragraph" w:styleId="31">
    <w:name w:val="List Bullet 3"/>
    <w:basedOn w:val="a0"/>
    <w:autoRedefine/>
    <w:uiPriority w:val="99"/>
    <w:rsid w:val="00C8644A"/>
    <w:pPr>
      <w:tabs>
        <w:tab w:val="num" w:pos="926"/>
      </w:tabs>
      <w:ind w:left="926" w:hanging="360"/>
    </w:pPr>
    <w:rPr>
      <w:szCs w:val="20"/>
    </w:rPr>
  </w:style>
  <w:style w:type="paragraph" w:styleId="41">
    <w:name w:val="List Bullet 4"/>
    <w:basedOn w:val="a0"/>
    <w:autoRedefine/>
    <w:uiPriority w:val="99"/>
    <w:rsid w:val="00C8644A"/>
    <w:pPr>
      <w:tabs>
        <w:tab w:val="num" w:pos="1209"/>
      </w:tabs>
      <w:ind w:left="1209" w:hanging="360"/>
    </w:pPr>
    <w:rPr>
      <w:szCs w:val="20"/>
    </w:rPr>
  </w:style>
  <w:style w:type="paragraph" w:styleId="51">
    <w:name w:val="List Bullet 5"/>
    <w:basedOn w:val="a0"/>
    <w:autoRedefine/>
    <w:uiPriority w:val="99"/>
    <w:rsid w:val="00C8644A"/>
    <w:pPr>
      <w:tabs>
        <w:tab w:val="num" w:pos="1492"/>
      </w:tabs>
      <w:ind w:left="1492" w:hanging="360"/>
    </w:pPr>
    <w:rPr>
      <w:szCs w:val="20"/>
    </w:rPr>
  </w:style>
  <w:style w:type="paragraph" w:styleId="a6">
    <w:name w:val="List Number"/>
    <w:basedOn w:val="a0"/>
    <w:uiPriority w:val="99"/>
    <w:rsid w:val="00C8644A"/>
    <w:pPr>
      <w:tabs>
        <w:tab w:val="num" w:pos="360"/>
      </w:tabs>
      <w:ind w:left="360" w:hanging="360"/>
    </w:pPr>
    <w:rPr>
      <w:szCs w:val="20"/>
    </w:rPr>
  </w:style>
  <w:style w:type="paragraph" w:styleId="24">
    <w:name w:val="List Number 2"/>
    <w:basedOn w:val="a0"/>
    <w:uiPriority w:val="99"/>
    <w:rsid w:val="00C8644A"/>
    <w:pPr>
      <w:tabs>
        <w:tab w:val="num" w:pos="643"/>
      </w:tabs>
      <w:ind w:left="643" w:hanging="360"/>
    </w:pPr>
    <w:rPr>
      <w:szCs w:val="20"/>
    </w:rPr>
  </w:style>
  <w:style w:type="paragraph" w:styleId="32">
    <w:name w:val="List Number 3"/>
    <w:basedOn w:val="a0"/>
    <w:uiPriority w:val="99"/>
    <w:rsid w:val="00C8644A"/>
    <w:pPr>
      <w:tabs>
        <w:tab w:val="num" w:pos="926"/>
      </w:tabs>
      <w:ind w:left="926" w:hanging="360"/>
    </w:pPr>
    <w:rPr>
      <w:szCs w:val="20"/>
    </w:rPr>
  </w:style>
  <w:style w:type="paragraph" w:styleId="42">
    <w:name w:val="List Number 4"/>
    <w:basedOn w:val="a0"/>
    <w:uiPriority w:val="99"/>
    <w:rsid w:val="00C8644A"/>
    <w:pPr>
      <w:tabs>
        <w:tab w:val="num" w:pos="1209"/>
      </w:tabs>
      <w:ind w:left="1209" w:hanging="360"/>
    </w:pPr>
    <w:rPr>
      <w:szCs w:val="20"/>
    </w:rPr>
  </w:style>
  <w:style w:type="paragraph" w:customStyle="1" w:styleId="a7">
    <w:name w:val="Раздел"/>
    <w:basedOn w:val="a0"/>
    <w:uiPriority w:val="99"/>
    <w:semiHidden/>
    <w:rsid w:val="00C8644A"/>
    <w:pPr>
      <w:tabs>
        <w:tab w:val="num" w:pos="1440"/>
      </w:tabs>
      <w:spacing w:before="120" w:after="120"/>
      <w:ind w:left="720" w:hanging="720"/>
      <w:jc w:val="center"/>
    </w:pPr>
    <w:rPr>
      <w:rFonts w:ascii="Arial Narrow" w:hAnsi="Arial Narrow"/>
      <w:b/>
      <w:sz w:val="28"/>
      <w:szCs w:val="20"/>
    </w:rPr>
  </w:style>
  <w:style w:type="paragraph" w:customStyle="1" w:styleId="33">
    <w:name w:val="Раздел 3"/>
    <w:basedOn w:val="a0"/>
    <w:uiPriority w:val="99"/>
    <w:semiHidden/>
    <w:rsid w:val="00C8644A"/>
    <w:pPr>
      <w:tabs>
        <w:tab w:val="num" w:pos="360"/>
      </w:tabs>
      <w:spacing w:before="120" w:after="120"/>
      <w:ind w:left="360" w:hanging="360"/>
      <w:jc w:val="center"/>
    </w:pPr>
    <w:rPr>
      <w:b/>
      <w:szCs w:val="20"/>
    </w:rPr>
  </w:style>
  <w:style w:type="paragraph" w:customStyle="1" w:styleId="a8">
    <w:name w:val="Условия контракта"/>
    <w:basedOn w:val="a0"/>
    <w:uiPriority w:val="99"/>
    <w:semiHidden/>
    <w:rsid w:val="00C8644A"/>
    <w:pPr>
      <w:tabs>
        <w:tab w:val="num" w:pos="567"/>
      </w:tabs>
      <w:spacing w:before="240" w:after="120"/>
      <w:ind w:left="567" w:hanging="567"/>
    </w:pPr>
    <w:rPr>
      <w:b/>
      <w:szCs w:val="20"/>
    </w:rPr>
  </w:style>
  <w:style w:type="paragraph" w:styleId="a9">
    <w:name w:val="Subtitle"/>
    <w:basedOn w:val="a0"/>
    <w:link w:val="aa"/>
    <w:uiPriority w:val="99"/>
    <w:qFormat/>
    <w:rsid w:val="00C8644A"/>
    <w:pPr>
      <w:jc w:val="center"/>
      <w:outlineLvl w:val="1"/>
    </w:pPr>
    <w:rPr>
      <w:rFonts w:ascii="Cambria" w:hAnsi="Cambria"/>
    </w:rPr>
  </w:style>
  <w:style w:type="character" w:customStyle="1" w:styleId="aa">
    <w:name w:val="Подзаголовок Знак"/>
    <w:link w:val="a9"/>
    <w:uiPriority w:val="99"/>
    <w:locked/>
    <w:rsid w:val="00B767EC"/>
    <w:rPr>
      <w:rFonts w:ascii="Cambria" w:hAnsi="Cambria" w:cs="Times New Roman"/>
      <w:sz w:val="24"/>
      <w:szCs w:val="24"/>
    </w:rPr>
  </w:style>
  <w:style w:type="paragraph" w:customStyle="1" w:styleId="ab">
    <w:name w:val="Тендерные данные"/>
    <w:basedOn w:val="a0"/>
    <w:uiPriority w:val="99"/>
    <w:semiHidden/>
    <w:rsid w:val="00C8644A"/>
    <w:pPr>
      <w:tabs>
        <w:tab w:val="left" w:pos="1985"/>
      </w:tabs>
      <w:spacing w:before="120"/>
    </w:pPr>
    <w:rPr>
      <w:b/>
      <w:szCs w:val="20"/>
    </w:rPr>
  </w:style>
  <w:style w:type="paragraph" w:styleId="12">
    <w:name w:val="toc 1"/>
    <w:basedOn w:val="a0"/>
    <w:next w:val="a0"/>
    <w:autoRedefine/>
    <w:uiPriority w:val="39"/>
    <w:rsid w:val="006E3367"/>
    <w:pPr>
      <w:tabs>
        <w:tab w:val="left" w:pos="720"/>
        <w:tab w:val="right" w:leader="dot" w:pos="10260"/>
      </w:tabs>
      <w:spacing w:after="120"/>
      <w:ind w:right="635" w:firstLine="360"/>
      <w:jc w:val="left"/>
    </w:pPr>
    <w:rPr>
      <w:b/>
      <w:bCs/>
      <w:caps/>
      <w:noProof/>
      <w:lang w:val="en-US"/>
    </w:rPr>
  </w:style>
  <w:style w:type="paragraph" w:styleId="25">
    <w:name w:val="toc 2"/>
    <w:basedOn w:val="a0"/>
    <w:next w:val="a0"/>
    <w:autoRedefine/>
    <w:uiPriority w:val="39"/>
    <w:rsid w:val="009C7614"/>
    <w:pPr>
      <w:tabs>
        <w:tab w:val="left" w:pos="900"/>
        <w:tab w:val="right" w:leader="dot" w:pos="10260"/>
      </w:tabs>
      <w:spacing w:after="0"/>
      <w:ind w:left="900" w:right="360" w:hanging="540"/>
      <w:jc w:val="left"/>
    </w:pPr>
    <w:rPr>
      <w:b/>
      <w:smallCaps/>
      <w:noProof/>
      <w:kern w:val="28"/>
      <w:lang w:val="en-US"/>
    </w:rPr>
  </w:style>
  <w:style w:type="paragraph" w:styleId="ac">
    <w:name w:val="Body Text"/>
    <w:basedOn w:val="a0"/>
    <w:link w:val="ad"/>
    <w:uiPriority w:val="1"/>
    <w:qFormat/>
    <w:rsid w:val="00C8644A"/>
    <w:pPr>
      <w:spacing w:after="120"/>
    </w:pPr>
    <w:rPr>
      <w:szCs w:val="20"/>
    </w:rPr>
  </w:style>
  <w:style w:type="character" w:customStyle="1" w:styleId="ad">
    <w:name w:val="Основной текст Знак"/>
    <w:link w:val="ac"/>
    <w:uiPriority w:val="1"/>
    <w:locked/>
    <w:rsid w:val="003A218B"/>
    <w:rPr>
      <w:rFonts w:cs="Times New Roman"/>
      <w:sz w:val="24"/>
    </w:rPr>
  </w:style>
  <w:style w:type="paragraph" w:customStyle="1" w:styleId="ae">
    <w:name w:val="Подраздел"/>
    <w:basedOn w:val="a0"/>
    <w:uiPriority w:val="99"/>
    <w:semiHidden/>
    <w:rsid w:val="00C8644A"/>
    <w:pPr>
      <w:suppressAutoHyphens/>
      <w:spacing w:before="240" w:after="120"/>
      <w:jc w:val="center"/>
    </w:pPr>
    <w:rPr>
      <w:rFonts w:ascii="TimesDL" w:hAnsi="TimesDL"/>
      <w:b/>
      <w:smallCaps/>
      <w:spacing w:val="-2"/>
      <w:szCs w:val="20"/>
    </w:rPr>
  </w:style>
  <w:style w:type="paragraph" w:styleId="34">
    <w:name w:val="Body Text Indent 3"/>
    <w:basedOn w:val="a0"/>
    <w:link w:val="35"/>
    <w:uiPriority w:val="99"/>
    <w:rsid w:val="00C8644A"/>
    <w:pPr>
      <w:spacing w:after="120"/>
      <w:ind w:left="283"/>
    </w:pPr>
    <w:rPr>
      <w:sz w:val="16"/>
      <w:szCs w:val="16"/>
    </w:rPr>
  </w:style>
  <w:style w:type="character" w:customStyle="1" w:styleId="35">
    <w:name w:val="Основной текст с отступом 3 Знак"/>
    <w:link w:val="34"/>
    <w:uiPriority w:val="99"/>
    <w:semiHidden/>
    <w:locked/>
    <w:rsid w:val="00B767EC"/>
    <w:rPr>
      <w:rFonts w:cs="Times New Roman"/>
      <w:sz w:val="16"/>
      <w:szCs w:val="16"/>
    </w:rPr>
  </w:style>
  <w:style w:type="paragraph" w:styleId="af">
    <w:name w:val="header"/>
    <w:basedOn w:val="a0"/>
    <w:link w:val="af0"/>
    <w:uiPriority w:val="99"/>
    <w:rsid w:val="00C8644A"/>
    <w:pPr>
      <w:tabs>
        <w:tab w:val="center" w:pos="4153"/>
        <w:tab w:val="right" w:pos="8306"/>
      </w:tabs>
      <w:spacing w:before="120" w:after="120"/>
    </w:pPr>
  </w:style>
  <w:style w:type="character" w:customStyle="1" w:styleId="af0">
    <w:name w:val="Верхний колонтитул Знак"/>
    <w:link w:val="af"/>
    <w:uiPriority w:val="99"/>
    <w:locked/>
    <w:rsid w:val="00B767EC"/>
    <w:rPr>
      <w:rFonts w:cs="Times New Roman"/>
      <w:sz w:val="24"/>
      <w:szCs w:val="24"/>
    </w:rPr>
  </w:style>
  <w:style w:type="paragraph" w:styleId="af1">
    <w:name w:val="Block Text"/>
    <w:basedOn w:val="a0"/>
    <w:uiPriority w:val="99"/>
    <w:rsid w:val="00C8644A"/>
    <w:pPr>
      <w:spacing w:after="120"/>
      <w:ind w:left="1440" w:right="1440"/>
    </w:pPr>
    <w:rPr>
      <w:szCs w:val="20"/>
    </w:rPr>
  </w:style>
  <w:style w:type="character" w:styleId="af2">
    <w:name w:val="page number"/>
    <w:uiPriority w:val="99"/>
    <w:rsid w:val="00C8644A"/>
    <w:rPr>
      <w:rFonts w:ascii="Times New Roman" w:hAnsi="Times New Roman" w:cs="Times New Roman"/>
    </w:rPr>
  </w:style>
  <w:style w:type="paragraph" w:styleId="af3">
    <w:name w:val="footer"/>
    <w:basedOn w:val="a0"/>
    <w:link w:val="af4"/>
    <w:uiPriority w:val="99"/>
    <w:qFormat/>
    <w:rsid w:val="00C8644A"/>
    <w:pPr>
      <w:tabs>
        <w:tab w:val="center" w:pos="4153"/>
        <w:tab w:val="right" w:pos="8306"/>
      </w:tabs>
    </w:pPr>
    <w:rPr>
      <w:noProof/>
      <w:szCs w:val="20"/>
    </w:rPr>
  </w:style>
  <w:style w:type="character" w:customStyle="1" w:styleId="af4">
    <w:name w:val="Нижний колонтитул Знак"/>
    <w:link w:val="af3"/>
    <w:uiPriority w:val="99"/>
    <w:locked/>
    <w:rsid w:val="00D271C6"/>
    <w:rPr>
      <w:rFonts w:cs="Times New Roman"/>
      <w:noProof/>
      <w:sz w:val="24"/>
      <w:lang w:val="ru-RU" w:eastAsia="ru-RU" w:bidi="ar-SA"/>
    </w:rPr>
  </w:style>
  <w:style w:type="paragraph" w:styleId="36">
    <w:name w:val="Body Text 3"/>
    <w:basedOn w:val="a0"/>
    <w:link w:val="37"/>
    <w:uiPriority w:val="99"/>
    <w:rsid w:val="00C8644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7">
    <w:name w:val="Основной текст 3 Знак"/>
    <w:link w:val="36"/>
    <w:uiPriority w:val="99"/>
    <w:semiHidden/>
    <w:locked/>
    <w:rsid w:val="00B767EC"/>
    <w:rPr>
      <w:rFonts w:cs="Times New Roman"/>
      <w:sz w:val="16"/>
      <w:szCs w:val="16"/>
    </w:rPr>
  </w:style>
  <w:style w:type="character" w:styleId="af5">
    <w:name w:val="Hyperlink"/>
    <w:uiPriority w:val="99"/>
    <w:rsid w:val="00C8644A"/>
    <w:rPr>
      <w:rFonts w:cs="Times New Roman"/>
      <w:color w:val="0000FF"/>
      <w:u w:val="single"/>
    </w:rPr>
  </w:style>
  <w:style w:type="paragraph" w:styleId="af6">
    <w:name w:val="Note Heading"/>
    <w:basedOn w:val="a0"/>
    <w:next w:val="a0"/>
    <w:link w:val="af7"/>
    <w:uiPriority w:val="99"/>
    <w:rsid w:val="00C8644A"/>
  </w:style>
  <w:style w:type="character" w:customStyle="1" w:styleId="af7">
    <w:name w:val="Заголовок записки Знак"/>
    <w:link w:val="af6"/>
    <w:uiPriority w:val="99"/>
    <w:semiHidden/>
    <w:locked/>
    <w:rsid w:val="00B767EC"/>
    <w:rPr>
      <w:rFonts w:cs="Times New Roman"/>
      <w:sz w:val="24"/>
      <w:szCs w:val="24"/>
    </w:rPr>
  </w:style>
  <w:style w:type="paragraph" w:customStyle="1" w:styleId="13">
    <w:name w:val="Стиль1"/>
    <w:basedOn w:val="a0"/>
    <w:rsid w:val="00C8644A"/>
    <w:pPr>
      <w:keepNext/>
      <w:keepLines/>
      <w:widowControl w:val="0"/>
      <w:suppressLineNumbers/>
      <w:tabs>
        <w:tab w:val="num" w:pos="432"/>
      </w:tabs>
      <w:suppressAutoHyphens/>
      <w:ind w:left="432" w:hanging="432"/>
      <w:jc w:val="left"/>
    </w:pPr>
    <w:rPr>
      <w:b/>
      <w:sz w:val="28"/>
    </w:rPr>
  </w:style>
  <w:style w:type="paragraph" w:customStyle="1" w:styleId="26">
    <w:name w:val="Стиль2"/>
    <w:basedOn w:val="24"/>
    <w:rsid w:val="00C8644A"/>
    <w:pPr>
      <w:keepNext/>
      <w:keepLines/>
      <w:widowControl w:val="0"/>
      <w:suppressLineNumbers/>
      <w:tabs>
        <w:tab w:val="clear" w:pos="643"/>
        <w:tab w:val="num" w:pos="1836"/>
      </w:tabs>
      <w:suppressAutoHyphens/>
      <w:ind w:left="1836" w:hanging="576"/>
    </w:pPr>
    <w:rPr>
      <w:b/>
    </w:rPr>
  </w:style>
  <w:style w:type="paragraph" w:customStyle="1" w:styleId="38">
    <w:name w:val="Стиль3"/>
    <w:basedOn w:val="27"/>
    <w:uiPriority w:val="99"/>
    <w:rsid w:val="00C8644A"/>
    <w:pPr>
      <w:widowControl w:val="0"/>
      <w:tabs>
        <w:tab w:val="num" w:pos="1307"/>
      </w:tabs>
      <w:adjustRightInd w:val="0"/>
      <w:spacing w:after="0" w:line="240" w:lineRule="auto"/>
      <w:ind w:left="1080"/>
      <w:jc w:val="both"/>
      <w:textAlignment w:val="baseline"/>
    </w:pPr>
  </w:style>
  <w:style w:type="paragraph" w:styleId="27">
    <w:name w:val="Body Text Indent 2"/>
    <w:aliases w:val="Знак1,Знак"/>
    <w:basedOn w:val="a0"/>
    <w:link w:val="28"/>
    <w:uiPriority w:val="99"/>
    <w:rsid w:val="003A218B"/>
    <w:pPr>
      <w:spacing w:after="160" w:line="240" w:lineRule="exact"/>
      <w:jc w:val="left"/>
    </w:pPr>
  </w:style>
  <w:style w:type="character" w:customStyle="1" w:styleId="28">
    <w:name w:val="Основной текст с отступом 2 Знак"/>
    <w:aliases w:val="Знак1 Знак,Знак Знак32"/>
    <w:link w:val="27"/>
    <w:uiPriority w:val="99"/>
    <w:semiHidden/>
    <w:locked/>
    <w:rsid w:val="00B767EC"/>
    <w:rPr>
      <w:rFonts w:cs="Times New Roman"/>
      <w:sz w:val="24"/>
      <w:szCs w:val="24"/>
    </w:rPr>
  </w:style>
  <w:style w:type="paragraph" w:customStyle="1" w:styleId="ConsPlusNormal">
    <w:name w:val="ConsPlusNormal"/>
    <w:link w:val="ConsPlusNormal0"/>
    <w:rsid w:val="00C8644A"/>
    <w:pPr>
      <w:widowControl w:val="0"/>
      <w:autoSpaceDE w:val="0"/>
      <w:autoSpaceDN w:val="0"/>
      <w:adjustRightInd w:val="0"/>
      <w:ind w:firstLine="720"/>
    </w:pPr>
    <w:rPr>
      <w:rFonts w:ascii="Arial" w:hAnsi="Arial" w:cs="Arial"/>
      <w:sz w:val="22"/>
      <w:szCs w:val="22"/>
    </w:rPr>
  </w:style>
  <w:style w:type="character" w:customStyle="1" w:styleId="14">
    <w:name w:val="Заголовок 1 Знак"/>
    <w:aliases w:val="Document Header1 Знак"/>
    <w:uiPriority w:val="99"/>
    <w:rsid w:val="00D271C6"/>
    <w:rPr>
      <w:rFonts w:ascii="Times New Roman" w:hAnsi="Times New Roman" w:cs="Times New Roman"/>
      <w:b/>
      <w:kern w:val="28"/>
      <w:sz w:val="28"/>
      <w:lang w:val="ru-RU" w:eastAsia="ru-RU" w:bidi="ar-SA"/>
    </w:rPr>
  </w:style>
  <w:style w:type="paragraph" w:customStyle="1" w:styleId="af8">
    <w:name w:val="Пункт"/>
    <w:basedOn w:val="a0"/>
    <w:uiPriority w:val="99"/>
    <w:rsid w:val="00C8644A"/>
    <w:pPr>
      <w:tabs>
        <w:tab w:val="num" w:pos="1980"/>
      </w:tabs>
      <w:spacing w:after="0"/>
      <w:ind w:left="1404" w:hanging="504"/>
    </w:pPr>
    <w:rPr>
      <w:szCs w:val="28"/>
    </w:rPr>
  </w:style>
  <w:style w:type="paragraph" w:customStyle="1" w:styleId="af9">
    <w:name w:val="Таблица шапка"/>
    <w:basedOn w:val="a0"/>
    <w:uiPriority w:val="99"/>
    <w:rsid w:val="00C8644A"/>
    <w:pPr>
      <w:keepNext/>
      <w:spacing w:before="40" w:after="40"/>
      <w:ind w:left="57" w:right="57"/>
      <w:jc w:val="left"/>
    </w:pPr>
    <w:rPr>
      <w:sz w:val="18"/>
      <w:szCs w:val="18"/>
    </w:rPr>
  </w:style>
  <w:style w:type="paragraph" w:customStyle="1" w:styleId="afa">
    <w:name w:val="Таблица текст"/>
    <w:basedOn w:val="a0"/>
    <w:uiPriority w:val="99"/>
    <w:rsid w:val="00C8644A"/>
    <w:pPr>
      <w:spacing w:before="40" w:after="40"/>
      <w:ind w:left="57" w:right="57"/>
      <w:jc w:val="left"/>
    </w:pPr>
    <w:rPr>
      <w:sz w:val="22"/>
      <w:szCs w:val="22"/>
    </w:rPr>
  </w:style>
  <w:style w:type="paragraph" w:customStyle="1" w:styleId="afb">
    <w:name w:val="пункт"/>
    <w:basedOn w:val="a0"/>
    <w:uiPriority w:val="99"/>
    <w:rsid w:val="00C8644A"/>
    <w:pPr>
      <w:tabs>
        <w:tab w:val="num" w:pos="1135"/>
      </w:tabs>
      <w:spacing w:before="60"/>
      <w:ind w:left="-283" w:firstLine="567"/>
      <w:jc w:val="left"/>
    </w:pPr>
  </w:style>
  <w:style w:type="paragraph" w:styleId="afc">
    <w:name w:val="footnote text"/>
    <w:aliases w:val="Знак2,Знак21, Знак"/>
    <w:basedOn w:val="a0"/>
    <w:link w:val="afd"/>
    <w:uiPriority w:val="99"/>
    <w:rsid w:val="00C8644A"/>
  </w:style>
  <w:style w:type="character" w:customStyle="1" w:styleId="afd">
    <w:name w:val="Текст сноски Знак"/>
    <w:aliases w:val="Знак2 Знак2,Знак21 Знак, Знак Знак"/>
    <w:link w:val="afc"/>
    <w:uiPriority w:val="99"/>
    <w:locked/>
    <w:rsid w:val="00B1088E"/>
    <w:rPr>
      <w:rFonts w:cs="Times New Roman"/>
      <w:sz w:val="24"/>
      <w:szCs w:val="24"/>
    </w:rPr>
  </w:style>
  <w:style w:type="character" w:customStyle="1" w:styleId="afe">
    <w:name w:val="Знак Знак Знак"/>
    <w:uiPriority w:val="99"/>
    <w:semiHidden/>
    <w:locked/>
    <w:rsid w:val="00C8644A"/>
    <w:rPr>
      <w:rFonts w:cs="Times New Roman"/>
      <w:sz w:val="24"/>
      <w:szCs w:val="24"/>
      <w:lang w:val="ru-RU" w:eastAsia="ru-RU" w:bidi="ar-SA"/>
    </w:rPr>
  </w:style>
  <w:style w:type="character" w:styleId="aff">
    <w:name w:val="footnote reference"/>
    <w:rsid w:val="00C8644A"/>
    <w:rPr>
      <w:rFonts w:cs="Times New Roman"/>
      <w:vertAlign w:val="superscript"/>
    </w:rPr>
  </w:style>
  <w:style w:type="paragraph" w:styleId="39">
    <w:name w:val="toc 3"/>
    <w:basedOn w:val="a0"/>
    <w:next w:val="a0"/>
    <w:autoRedefine/>
    <w:uiPriority w:val="39"/>
    <w:rsid w:val="00CB1293"/>
    <w:pPr>
      <w:tabs>
        <w:tab w:val="left" w:pos="709"/>
        <w:tab w:val="left" w:pos="1200"/>
        <w:tab w:val="right" w:leader="dot" w:pos="10260"/>
      </w:tabs>
      <w:spacing w:after="0"/>
      <w:ind w:left="426" w:hanging="66"/>
      <w:jc w:val="left"/>
    </w:pPr>
    <w:rPr>
      <w:noProof/>
      <w:kern w:val="28"/>
      <w:szCs w:val="28"/>
    </w:rPr>
  </w:style>
  <w:style w:type="paragraph" w:customStyle="1" w:styleId="ConsPlusNonformat">
    <w:name w:val="ConsPlusNonformat"/>
    <w:rsid w:val="00C8644A"/>
    <w:pPr>
      <w:autoSpaceDE w:val="0"/>
      <w:autoSpaceDN w:val="0"/>
      <w:adjustRightInd w:val="0"/>
    </w:pPr>
    <w:rPr>
      <w:rFonts w:ascii="Courier New" w:hAnsi="Courier New" w:cs="Courier New"/>
    </w:rPr>
  </w:style>
  <w:style w:type="paragraph" w:customStyle="1" w:styleId="230">
    <w:name w:val="Знак Знак23 Знак Знак Знак"/>
    <w:basedOn w:val="a0"/>
    <w:uiPriority w:val="99"/>
    <w:rsid w:val="00C8644A"/>
    <w:pPr>
      <w:spacing w:after="160" w:line="240" w:lineRule="exact"/>
      <w:jc w:val="left"/>
    </w:pPr>
    <w:rPr>
      <w:sz w:val="20"/>
      <w:szCs w:val="20"/>
      <w:lang w:eastAsia="zh-CN"/>
    </w:rPr>
  </w:style>
  <w:style w:type="paragraph" w:customStyle="1" w:styleId="231">
    <w:name w:val="Знак Знак23 Знак Знак Знак Знак"/>
    <w:basedOn w:val="a0"/>
    <w:uiPriority w:val="99"/>
    <w:rsid w:val="00C8644A"/>
    <w:pPr>
      <w:spacing w:after="160" w:line="240" w:lineRule="exact"/>
      <w:jc w:val="left"/>
    </w:pPr>
    <w:rPr>
      <w:sz w:val="20"/>
      <w:szCs w:val="20"/>
      <w:lang w:eastAsia="zh-CN"/>
    </w:rPr>
  </w:style>
  <w:style w:type="paragraph" w:customStyle="1" w:styleId="aff0">
    <w:name w:val="Знак Знак Знак Знак Знак Знак Знак"/>
    <w:basedOn w:val="a0"/>
    <w:uiPriority w:val="99"/>
    <w:rsid w:val="00C8644A"/>
    <w:pPr>
      <w:spacing w:after="160" w:line="240" w:lineRule="exact"/>
      <w:jc w:val="left"/>
    </w:pPr>
    <w:rPr>
      <w:sz w:val="20"/>
      <w:szCs w:val="20"/>
      <w:lang w:eastAsia="zh-CN"/>
    </w:rPr>
  </w:style>
  <w:style w:type="paragraph" w:customStyle="1" w:styleId="15">
    <w:name w:val="Список многоуровневый 1"/>
    <w:basedOn w:val="a0"/>
    <w:uiPriority w:val="99"/>
    <w:rsid w:val="00C8644A"/>
    <w:pPr>
      <w:tabs>
        <w:tab w:val="num" w:pos="432"/>
      </w:tabs>
      <w:ind w:left="431" w:hanging="431"/>
    </w:pPr>
  </w:style>
  <w:style w:type="paragraph" w:styleId="43">
    <w:name w:val="toc 4"/>
    <w:basedOn w:val="a0"/>
    <w:next w:val="a0"/>
    <w:autoRedefine/>
    <w:uiPriority w:val="99"/>
    <w:semiHidden/>
    <w:rsid w:val="00C8644A"/>
    <w:pPr>
      <w:spacing w:after="0"/>
      <w:ind w:left="720"/>
      <w:jc w:val="left"/>
    </w:pPr>
  </w:style>
  <w:style w:type="paragraph" w:styleId="52">
    <w:name w:val="toc 5"/>
    <w:basedOn w:val="a0"/>
    <w:next w:val="a0"/>
    <w:autoRedefine/>
    <w:uiPriority w:val="99"/>
    <w:semiHidden/>
    <w:rsid w:val="00C8644A"/>
    <w:pPr>
      <w:spacing w:after="0"/>
      <w:ind w:left="960"/>
      <w:jc w:val="left"/>
    </w:pPr>
  </w:style>
  <w:style w:type="paragraph" w:styleId="61">
    <w:name w:val="toc 6"/>
    <w:basedOn w:val="a0"/>
    <w:next w:val="a0"/>
    <w:autoRedefine/>
    <w:uiPriority w:val="99"/>
    <w:semiHidden/>
    <w:rsid w:val="00C8644A"/>
    <w:pPr>
      <w:spacing w:after="0"/>
      <w:ind w:left="1200"/>
      <w:jc w:val="left"/>
    </w:pPr>
  </w:style>
  <w:style w:type="paragraph" w:styleId="71">
    <w:name w:val="toc 7"/>
    <w:basedOn w:val="a0"/>
    <w:next w:val="a0"/>
    <w:autoRedefine/>
    <w:uiPriority w:val="99"/>
    <w:semiHidden/>
    <w:rsid w:val="00C8644A"/>
    <w:pPr>
      <w:spacing w:after="0"/>
      <w:ind w:left="1440"/>
      <w:jc w:val="left"/>
    </w:pPr>
  </w:style>
  <w:style w:type="paragraph" w:styleId="81">
    <w:name w:val="toc 8"/>
    <w:basedOn w:val="a0"/>
    <w:next w:val="a0"/>
    <w:autoRedefine/>
    <w:uiPriority w:val="99"/>
    <w:semiHidden/>
    <w:rsid w:val="00C8644A"/>
    <w:pPr>
      <w:spacing w:after="0"/>
      <w:ind w:left="1680"/>
      <w:jc w:val="left"/>
    </w:pPr>
  </w:style>
  <w:style w:type="paragraph" w:styleId="91">
    <w:name w:val="toc 9"/>
    <w:basedOn w:val="a0"/>
    <w:next w:val="a0"/>
    <w:autoRedefine/>
    <w:uiPriority w:val="99"/>
    <w:semiHidden/>
    <w:rsid w:val="00C8644A"/>
    <w:pPr>
      <w:spacing w:after="0"/>
      <w:ind w:left="1920"/>
      <w:jc w:val="left"/>
    </w:pPr>
  </w:style>
  <w:style w:type="paragraph" w:customStyle="1" w:styleId="2310">
    <w:name w:val="Знак Знак23 Знак Знак Знак Знак1"/>
    <w:basedOn w:val="a0"/>
    <w:autoRedefine/>
    <w:uiPriority w:val="99"/>
    <w:rsid w:val="00C8644A"/>
    <w:pPr>
      <w:spacing w:before="60"/>
      <w:jc w:val="left"/>
    </w:pPr>
    <w:rPr>
      <w:sz w:val="20"/>
      <w:szCs w:val="20"/>
      <w:lang w:eastAsia="zh-CN"/>
    </w:rPr>
  </w:style>
  <w:style w:type="paragraph" w:styleId="aff1">
    <w:name w:val="Balloon Text"/>
    <w:basedOn w:val="a0"/>
    <w:link w:val="aff2"/>
    <w:uiPriority w:val="99"/>
    <w:rsid w:val="003748BA"/>
    <w:pPr>
      <w:spacing w:after="0"/>
    </w:pPr>
    <w:rPr>
      <w:rFonts w:ascii="Tahoma" w:hAnsi="Tahoma"/>
      <w:sz w:val="16"/>
      <w:szCs w:val="16"/>
    </w:rPr>
  </w:style>
  <w:style w:type="character" w:customStyle="1" w:styleId="aff2">
    <w:name w:val="Текст выноски Знак"/>
    <w:link w:val="aff1"/>
    <w:uiPriority w:val="99"/>
    <w:locked/>
    <w:rsid w:val="003748BA"/>
    <w:rPr>
      <w:rFonts w:ascii="Tahoma" w:hAnsi="Tahoma" w:cs="Tahoma"/>
      <w:sz w:val="16"/>
      <w:szCs w:val="16"/>
    </w:rPr>
  </w:style>
  <w:style w:type="character" w:customStyle="1" w:styleId="H2">
    <w:name w:val="H2 Знак Знак"/>
    <w:uiPriority w:val="99"/>
    <w:locked/>
    <w:rsid w:val="003A218B"/>
    <w:rPr>
      <w:rFonts w:cs="Times New Roman"/>
      <w:b/>
      <w:bCs/>
      <w:sz w:val="30"/>
      <w:szCs w:val="30"/>
      <w:lang w:val="ru-RU" w:eastAsia="ru-RU" w:bidi="ar-SA"/>
    </w:rPr>
  </w:style>
  <w:style w:type="character" w:customStyle="1" w:styleId="29">
    <w:name w:val="Знак Знак29"/>
    <w:uiPriority w:val="99"/>
    <w:locked/>
    <w:rsid w:val="003A218B"/>
    <w:rPr>
      <w:rFonts w:ascii="Cambria" w:hAnsi="Cambria" w:cs="Times New Roman"/>
      <w:b/>
      <w:bCs/>
      <w:sz w:val="26"/>
      <w:szCs w:val="26"/>
      <w:lang w:val="ru-RU" w:eastAsia="en-US" w:bidi="ar-SA"/>
    </w:rPr>
  </w:style>
  <w:style w:type="character" w:customStyle="1" w:styleId="280">
    <w:name w:val="Знак Знак28"/>
    <w:uiPriority w:val="99"/>
    <w:locked/>
    <w:rsid w:val="003A218B"/>
    <w:rPr>
      <w:rFonts w:ascii="Arial" w:hAnsi="Arial" w:cs="Arial"/>
      <w:sz w:val="24"/>
      <w:szCs w:val="24"/>
      <w:lang w:val="ru-RU" w:eastAsia="ru-RU" w:bidi="ar-SA"/>
    </w:rPr>
  </w:style>
  <w:style w:type="character" w:customStyle="1" w:styleId="270">
    <w:name w:val="Знак Знак27"/>
    <w:uiPriority w:val="99"/>
    <w:locked/>
    <w:rsid w:val="003A218B"/>
    <w:rPr>
      <w:rFonts w:cs="Times New Roman"/>
      <w:sz w:val="22"/>
      <w:szCs w:val="22"/>
      <w:lang w:val="ru-RU" w:eastAsia="ru-RU" w:bidi="ar-SA"/>
    </w:rPr>
  </w:style>
  <w:style w:type="character" w:customStyle="1" w:styleId="260">
    <w:name w:val="Знак Знак26"/>
    <w:uiPriority w:val="99"/>
    <w:locked/>
    <w:rsid w:val="003A218B"/>
    <w:rPr>
      <w:rFonts w:cs="Times New Roman"/>
      <w:i/>
      <w:iCs/>
      <w:sz w:val="22"/>
      <w:szCs w:val="22"/>
      <w:lang w:val="ru-RU" w:eastAsia="ru-RU" w:bidi="ar-SA"/>
    </w:rPr>
  </w:style>
  <w:style w:type="character" w:customStyle="1" w:styleId="250">
    <w:name w:val="Знак Знак25"/>
    <w:uiPriority w:val="99"/>
    <w:locked/>
    <w:rsid w:val="003A218B"/>
    <w:rPr>
      <w:rFonts w:ascii="Arial" w:hAnsi="Arial" w:cs="Arial"/>
      <w:lang w:val="ru-RU" w:eastAsia="ru-RU" w:bidi="ar-SA"/>
    </w:rPr>
  </w:style>
  <w:style w:type="character" w:customStyle="1" w:styleId="240">
    <w:name w:val="Знак Знак24"/>
    <w:uiPriority w:val="99"/>
    <w:locked/>
    <w:rsid w:val="003A218B"/>
    <w:rPr>
      <w:rFonts w:ascii="Arial" w:hAnsi="Arial" w:cs="Arial"/>
      <w:i/>
      <w:iCs/>
      <w:lang w:val="ru-RU" w:eastAsia="ru-RU" w:bidi="ar-SA"/>
    </w:rPr>
  </w:style>
  <w:style w:type="character" w:customStyle="1" w:styleId="232">
    <w:name w:val="Знак Знак23"/>
    <w:uiPriority w:val="99"/>
    <w:locked/>
    <w:rsid w:val="003A218B"/>
    <w:rPr>
      <w:rFonts w:ascii="Arial" w:hAnsi="Arial" w:cs="Arial"/>
      <w:b/>
      <w:bCs/>
      <w:i/>
      <w:iCs/>
      <w:sz w:val="18"/>
      <w:szCs w:val="18"/>
      <w:lang w:val="ru-RU" w:eastAsia="ru-RU" w:bidi="ar-SA"/>
    </w:rPr>
  </w:style>
  <w:style w:type="paragraph" w:styleId="HTML">
    <w:name w:val="HTML Address"/>
    <w:basedOn w:val="a0"/>
    <w:link w:val="HTML0"/>
    <w:uiPriority w:val="99"/>
    <w:rsid w:val="003A218B"/>
    <w:rPr>
      <w:i/>
      <w:iCs/>
    </w:rPr>
  </w:style>
  <w:style w:type="character" w:customStyle="1" w:styleId="HTML0">
    <w:name w:val="Адрес HTML Знак"/>
    <w:link w:val="HTML"/>
    <w:uiPriority w:val="99"/>
    <w:locked/>
    <w:rsid w:val="003A218B"/>
    <w:rPr>
      <w:rFonts w:cs="Times New Roman"/>
      <w:i/>
      <w:iCs/>
      <w:sz w:val="24"/>
      <w:szCs w:val="24"/>
    </w:rPr>
  </w:style>
  <w:style w:type="paragraph" w:styleId="HTML1">
    <w:name w:val="HTML Preformatted"/>
    <w:basedOn w:val="a0"/>
    <w:link w:val="HTML2"/>
    <w:uiPriority w:val="99"/>
    <w:rsid w:val="003A2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link w:val="HTML1"/>
    <w:uiPriority w:val="99"/>
    <w:locked/>
    <w:rsid w:val="003A218B"/>
    <w:rPr>
      <w:rFonts w:ascii="Courier New" w:hAnsi="Courier New" w:cs="Times New Roman"/>
    </w:rPr>
  </w:style>
  <w:style w:type="paragraph" w:styleId="aff3">
    <w:name w:val="Normal (Web)"/>
    <w:basedOn w:val="a0"/>
    <w:uiPriority w:val="99"/>
    <w:rsid w:val="003A218B"/>
    <w:pPr>
      <w:spacing w:before="100" w:beforeAutospacing="1" w:after="100" w:afterAutospacing="1"/>
      <w:jc w:val="left"/>
    </w:pPr>
  </w:style>
  <w:style w:type="paragraph" w:styleId="aff4">
    <w:name w:val="Normal Indent"/>
    <w:basedOn w:val="a0"/>
    <w:uiPriority w:val="99"/>
    <w:rsid w:val="003A218B"/>
    <w:pPr>
      <w:ind w:left="708"/>
    </w:pPr>
  </w:style>
  <w:style w:type="paragraph" w:styleId="aff5">
    <w:name w:val="envelope address"/>
    <w:basedOn w:val="a0"/>
    <w:uiPriority w:val="99"/>
    <w:rsid w:val="003A218B"/>
    <w:pPr>
      <w:framePr w:w="7920" w:h="1980" w:hSpace="180" w:wrap="auto" w:hAnchor="page" w:xAlign="center" w:yAlign="bottom"/>
      <w:ind w:left="2880"/>
    </w:pPr>
    <w:rPr>
      <w:rFonts w:ascii="Arial" w:hAnsi="Arial" w:cs="Arial"/>
    </w:rPr>
  </w:style>
  <w:style w:type="paragraph" w:styleId="2a">
    <w:name w:val="envelope return"/>
    <w:basedOn w:val="a0"/>
    <w:uiPriority w:val="99"/>
    <w:rsid w:val="003A218B"/>
    <w:rPr>
      <w:rFonts w:ascii="Arial" w:hAnsi="Arial" w:cs="Arial"/>
      <w:sz w:val="20"/>
      <w:szCs w:val="20"/>
    </w:rPr>
  </w:style>
  <w:style w:type="paragraph" w:styleId="aff6">
    <w:name w:val="List"/>
    <w:basedOn w:val="a0"/>
    <w:uiPriority w:val="99"/>
    <w:rsid w:val="003A218B"/>
    <w:pPr>
      <w:ind w:left="283" w:hanging="283"/>
    </w:pPr>
  </w:style>
  <w:style w:type="paragraph" w:styleId="aff7">
    <w:name w:val="List Bullet"/>
    <w:basedOn w:val="a0"/>
    <w:autoRedefine/>
    <w:uiPriority w:val="99"/>
    <w:rsid w:val="003A218B"/>
    <w:pPr>
      <w:widowControl w:val="0"/>
    </w:pPr>
  </w:style>
  <w:style w:type="paragraph" w:styleId="2b">
    <w:name w:val="List 2"/>
    <w:basedOn w:val="a0"/>
    <w:uiPriority w:val="99"/>
    <w:rsid w:val="003A218B"/>
    <w:pPr>
      <w:ind w:left="566" w:hanging="283"/>
    </w:pPr>
  </w:style>
  <w:style w:type="paragraph" w:styleId="3a">
    <w:name w:val="List 3"/>
    <w:basedOn w:val="a0"/>
    <w:uiPriority w:val="99"/>
    <w:rsid w:val="003A218B"/>
    <w:pPr>
      <w:ind w:left="849" w:hanging="283"/>
    </w:pPr>
  </w:style>
  <w:style w:type="paragraph" w:styleId="44">
    <w:name w:val="List 4"/>
    <w:basedOn w:val="a0"/>
    <w:uiPriority w:val="99"/>
    <w:rsid w:val="003A218B"/>
    <w:pPr>
      <w:ind w:left="1132" w:hanging="283"/>
    </w:pPr>
  </w:style>
  <w:style w:type="paragraph" w:styleId="53">
    <w:name w:val="List 5"/>
    <w:basedOn w:val="a0"/>
    <w:uiPriority w:val="99"/>
    <w:rsid w:val="003A218B"/>
    <w:pPr>
      <w:ind w:left="1415" w:hanging="283"/>
    </w:pPr>
  </w:style>
  <w:style w:type="paragraph" w:styleId="54">
    <w:name w:val="List Number 5"/>
    <w:basedOn w:val="a0"/>
    <w:uiPriority w:val="99"/>
    <w:rsid w:val="003A218B"/>
    <w:pPr>
      <w:tabs>
        <w:tab w:val="num" w:pos="1492"/>
      </w:tabs>
      <w:ind w:left="1492" w:hanging="360"/>
    </w:pPr>
  </w:style>
  <w:style w:type="character" w:customStyle="1" w:styleId="17">
    <w:name w:val="Знак Знак17"/>
    <w:uiPriority w:val="99"/>
    <w:locked/>
    <w:rsid w:val="003A218B"/>
    <w:rPr>
      <w:rFonts w:ascii="Cambria" w:hAnsi="Cambria" w:cs="Times New Roman"/>
      <w:b/>
      <w:bCs/>
      <w:kern w:val="28"/>
      <w:sz w:val="32"/>
      <w:szCs w:val="32"/>
      <w:lang w:bidi="ar-SA"/>
    </w:rPr>
  </w:style>
  <w:style w:type="paragraph" w:styleId="aff8">
    <w:name w:val="Title"/>
    <w:basedOn w:val="a0"/>
    <w:link w:val="aff9"/>
    <w:uiPriority w:val="99"/>
    <w:qFormat/>
    <w:rsid w:val="003A218B"/>
    <w:pPr>
      <w:widowControl w:val="0"/>
      <w:autoSpaceDE w:val="0"/>
      <w:autoSpaceDN w:val="0"/>
      <w:adjustRightInd w:val="0"/>
      <w:spacing w:before="240"/>
      <w:jc w:val="center"/>
      <w:outlineLvl w:val="0"/>
    </w:pPr>
    <w:rPr>
      <w:rFonts w:ascii="Cambria" w:hAnsi="Cambria"/>
      <w:b/>
      <w:bCs/>
      <w:kern w:val="28"/>
      <w:sz w:val="32"/>
      <w:szCs w:val="32"/>
    </w:rPr>
  </w:style>
  <w:style w:type="character" w:customStyle="1" w:styleId="aff9">
    <w:name w:val="Название Знак"/>
    <w:link w:val="aff8"/>
    <w:uiPriority w:val="99"/>
    <w:locked/>
    <w:rsid w:val="003A218B"/>
    <w:rPr>
      <w:rFonts w:ascii="Cambria" w:hAnsi="Cambria" w:cs="Times New Roman"/>
      <w:b/>
      <w:bCs/>
      <w:kern w:val="28"/>
      <w:sz w:val="32"/>
      <w:szCs w:val="32"/>
    </w:rPr>
  </w:style>
  <w:style w:type="paragraph" w:styleId="affa">
    <w:name w:val="Closing"/>
    <w:basedOn w:val="a0"/>
    <w:link w:val="affb"/>
    <w:uiPriority w:val="99"/>
    <w:rsid w:val="003A218B"/>
    <w:pPr>
      <w:ind w:left="4252"/>
    </w:pPr>
  </w:style>
  <w:style w:type="character" w:customStyle="1" w:styleId="affb">
    <w:name w:val="Прощание Знак"/>
    <w:link w:val="affa"/>
    <w:uiPriority w:val="99"/>
    <w:locked/>
    <w:rsid w:val="003A218B"/>
    <w:rPr>
      <w:rFonts w:cs="Times New Roman"/>
      <w:sz w:val="24"/>
      <w:szCs w:val="24"/>
    </w:rPr>
  </w:style>
  <w:style w:type="paragraph" w:styleId="affc">
    <w:name w:val="Signature"/>
    <w:basedOn w:val="a0"/>
    <w:link w:val="affd"/>
    <w:uiPriority w:val="99"/>
    <w:rsid w:val="003A218B"/>
    <w:pPr>
      <w:ind w:left="4252"/>
    </w:pPr>
  </w:style>
  <w:style w:type="character" w:customStyle="1" w:styleId="affd">
    <w:name w:val="Подпись Знак"/>
    <w:link w:val="affc"/>
    <w:uiPriority w:val="99"/>
    <w:locked/>
    <w:rsid w:val="003A218B"/>
    <w:rPr>
      <w:rFonts w:cs="Times New Roman"/>
      <w:sz w:val="24"/>
      <w:szCs w:val="24"/>
    </w:rPr>
  </w:style>
  <w:style w:type="paragraph" w:styleId="affe">
    <w:name w:val="List Continue"/>
    <w:basedOn w:val="a0"/>
    <w:uiPriority w:val="99"/>
    <w:rsid w:val="003A218B"/>
    <w:pPr>
      <w:spacing w:after="120"/>
      <w:ind w:left="283"/>
    </w:pPr>
  </w:style>
  <w:style w:type="paragraph" w:styleId="2c">
    <w:name w:val="List Continue 2"/>
    <w:basedOn w:val="a0"/>
    <w:uiPriority w:val="99"/>
    <w:rsid w:val="003A218B"/>
    <w:pPr>
      <w:spacing w:after="120"/>
      <w:ind w:left="566"/>
    </w:pPr>
  </w:style>
  <w:style w:type="paragraph" w:styleId="3b">
    <w:name w:val="List Continue 3"/>
    <w:basedOn w:val="a0"/>
    <w:uiPriority w:val="99"/>
    <w:rsid w:val="003A218B"/>
    <w:pPr>
      <w:spacing w:after="120"/>
      <w:ind w:left="849"/>
    </w:pPr>
  </w:style>
  <w:style w:type="paragraph" w:styleId="45">
    <w:name w:val="List Continue 4"/>
    <w:basedOn w:val="a0"/>
    <w:uiPriority w:val="99"/>
    <w:rsid w:val="003A218B"/>
    <w:pPr>
      <w:spacing w:after="120"/>
      <w:ind w:left="1132"/>
    </w:pPr>
  </w:style>
  <w:style w:type="paragraph" w:styleId="55">
    <w:name w:val="List Continue 5"/>
    <w:basedOn w:val="a0"/>
    <w:uiPriority w:val="99"/>
    <w:rsid w:val="003A218B"/>
    <w:pPr>
      <w:spacing w:after="120"/>
      <w:ind w:left="1415"/>
    </w:pPr>
  </w:style>
  <w:style w:type="paragraph" w:styleId="afff">
    <w:name w:val="Message Header"/>
    <w:basedOn w:val="a0"/>
    <w:link w:val="afff0"/>
    <w:uiPriority w:val="99"/>
    <w:rsid w:val="003A218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hd w:val="pct20" w:color="auto" w:fill="auto"/>
    </w:rPr>
  </w:style>
  <w:style w:type="character" w:customStyle="1" w:styleId="afff0">
    <w:name w:val="Шапка Знак"/>
    <w:link w:val="afff"/>
    <w:uiPriority w:val="99"/>
    <w:locked/>
    <w:rsid w:val="003A218B"/>
    <w:rPr>
      <w:rFonts w:ascii="Arial" w:hAnsi="Arial" w:cs="Times New Roman"/>
      <w:sz w:val="24"/>
      <w:szCs w:val="24"/>
      <w:shd w:val="pct20" w:color="auto" w:fill="auto"/>
    </w:rPr>
  </w:style>
  <w:style w:type="character" w:customStyle="1" w:styleId="110">
    <w:name w:val="Знак Знак11"/>
    <w:uiPriority w:val="99"/>
    <w:locked/>
    <w:rsid w:val="003A218B"/>
    <w:rPr>
      <w:rFonts w:ascii="Arial" w:hAnsi="Arial" w:cs="Times New Roman"/>
      <w:sz w:val="24"/>
      <w:szCs w:val="24"/>
      <w:lang w:eastAsia="ru-RU" w:bidi="ar-SA"/>
    </w:rPr>
  </w:style>
  <w:style w:type="paragraph" w:styleId="afff1">
    <w:name w:val="Salutation"/>
    <w:basedOn w:val="a0"/>
    <w:next w:val="a0"/>
    <w:link w:val="afff2"/>
    <w:uiPriority w:val="99"/>
    <w:rsid w:val="003A218B"/>
  </w:style>
  <w:style w:type="character" w:customStyle="1" w:styleId="afff2">
    <w:name w:val="Приветствие Знак"/>
    <w:link w:val="afff1"/>
    <w:uiPriority w:val="99"/>
    <w:locked/>
    <w:rsid w:val="003A218B"/>
    <w:rPr>
      <w:rFonts w:cs="Times New Roman"/>
      <w:sz w:val="24"/>
      <w:szCs w:val="24"/>
    </w:rPr>
  </w:style>
  <w:style w:type="character" w:customStyle="1" w:styleId="92">
    <w:name w:val="Знак Знак9"/>
    <w:uiPriority w:val="99"/>
    <w:locked/>
    <w:rsid w:val="003A218B"/>
    <w:rPr>
      <w:rFonts w:cs="Times New Roman"/>
      <w:sz w:val="24"/>
      <w:szCs w:val="24"/>
      <w:lang w:eastAsia="ru-RU" w:bidi="ar-SA"/>
    </w:rPr>
  </w:style>
  <w:style w:type="paragraph" w:styleId="afff3">
    <w:name w:val="Date"/>
    <w:basedOn w:val="a0"/>
    <w:next w:val="a0"/>
    <w:link w:val="afff4"/>
    <w:uiPriority w:val="99"/>
    <w:rsid w:val="003A218B"/>
  </w:style>
  <w:style w:type="character" w:customStyle="1" w:styleId="afff4">
    <w:name w:val="Дата Знак"/>
    <w:link w:val="afff3"/>
    <w:uiPriority w:val="99"/>
    <w:locked/>
    <w:rsid w:val="003A218B"/>
    <w:rPr>
      <w:rFonts w:cs="Times New Roman"/>
      <w:sz w:val="24"/>
      <w:szCs w:val="24"/>
    </w:rPr>
  </w:style>
  <w:style w:type="paragraph" w:styleId="afff5">
    <w:name w:val="Body Text First Indent"/>
    <w:basedOn w:val="ac"/>
    <w:link w:val="afff6"/>
    <w:uiPriority w:val="99"/>
    <w:rsid w:val="003A218B"/>
    <w:pPr>
      <w:ind w:firstLine="210"/>
    </w:pPr>
  </w:style>
  <w:style w:type="character" w:customStyle="1" w:styleId="afff6">
    <w:name w:val="Красная строка Знак"/>
    <w:link w:val="afff5"/>
    <w:uiPriority w:val="99"/>
    <w:locked/>
    <w:rsid w:val="003A218B"/>
    <w:rPr>
      <w:rFonts w:cs="Times New Roman"/>
      <w:sz w:val="24"/>
    </w:rPr>
  </w:style>
  <w:style w:type="paragraph" w:styleId="2d">
    <w:name w:val="Body Text First Indent 2"/>
    <w:basedOn w:val="20"/>
    <w:link w:val="2e"/>
    <w:uiPriority w:val="99"/>
    <w:rsid w:val="003A218B"/>
    <w:pPr>
      <w:tabs>
        <w:tab w:val="clear" w:pos="567"/>
      </w:tabs>
      <w:spacing w:after="120"/>
      <w:ind w:left="283" w:firstLine="210"/>
    </w:pPr>
    <w:rPr>
      <w:szCs w:val="20"/>
    </w:rPr>
  </w:style>
  <w:style w:type="character" w:customStyle="1" w:styleId="2e">
    <w:name w:val="Красная строка 2 Знак"/>
    <w:link w:val="2d"/>
    <w:uiPriority w:val="99"/>
    <w:locked/>
    <w:rsid w:val="003A218B"/>
    <w:rPr>
      <w:rFonts w:cs="Times New Roman"/>
      <w:sz w:val="24"/>
    </w:rPr>
  </w:style>
  <w:style w:type="character" w:customStyle="1" w:styleId="56">
    <w:name w:val="Знак Знак5"/>
    <w:uiPriority w:val="99"/>
    <w:locked/>
    <w:rsid w:val="003A218B"/>
    <w:rPr>
      <w:rFonts w:cs="Times New Roman"/>
      <w:sz w:val="24"/>
      <w:szCs w:val="24"/>
      <w:lang w:eastAsia="ru-RU" w:bidi="ar-SA"/>
    </w:rPr>
  </w:style>
  <w:style w:type="paragraph" w:styleId="afff7">
    <w:name w:val="Plain Text"/>
    <w:basedOn w:val="a0"/>
    <w:link w:val="afff8"/>
    <w:uiPriority w:val="99"/>
    <w:rsid w:val="003A218B"/>
    <w:pPr>
      <w:spacing w:after="0"/>
      <w:jc w:val="left"/>
    </w:pPr>
    <w:rPr>
      <w:rFonts w:ascii="Courier New" w:hAnsi="Courier New"/>
      <w:sz w:val="20"/>
      <w:szCs w:val="20"/>
    </w:rPr>
  </w:style>
  <w:style w:type="character" w:customStyle="1" w:styleId="afff8">
    <w:name w:val="Текст Знак"/>
    <w:link w:val="afff7"/>
    <w:uiPriority w:val="99"/>
    <w:locked/>
    <w:rsid w:val="003A218B"/>
    <w:rPr>
      <w:rFonts w:ascii="Courier New" w:hAnsi="Courier New" w:cs="Times New Roman"/>
    </w:rPr>
  </w:style>
  <w:style w:type="paragraph" w:styleId="afff9">
    <w:name w:val="E-mail Signature"/>
    <w:basedOn w:val="a0"/>
    <w:link w:val="afffa"/>
    <w:uiPriority w:val="99"/>
    <w:rsid w:val="003A218B"/>
  </w:style>
  <w:style w:type="character" w:customStyle="1" w:styleId="afffa">
    <w:name w:val="Электронная подпись Знак"/>
    <w:link w:val="afff9"/>
    <w:uiPriority w:val="99"/>
    <w:locked/>
    <w:rsid w:val="003A218B"/>
    <w:rPr>
      <w:rFonts w:cs="Times New Roman"/>
      <w:sz w:val="24"/>
      <w:szCs w:val="24"/>
    </w:rPr>
  </w:style>
  <w:style w:type="paragraph" w:customStyle="1" w:styleId="Instruction">
    <w:name w:val="Instruction"/>
    <w:basedOn w:val="20"/>
    <w:uiPriority w:val="99"/>
    <w:semiHidden/>
    <w:rsid w:val="003A218B"/>
    <w:pPr>
      <w:tabs>
        <w:tab w:val="clear" w:pos="567"/>
        <w:tab w:val="num" w:pos="360"/>
      </w:tabs>
      <w:spacing w:before="180"/>
      <w:ind w:left="360" w:hanging="360"/>
    </w:pPr>
    <w:rPr>
      <w:b/>
      <w:bCs/>
    </w:rPr>
  </w:style>
  <w:style w:type="paragraph" w:customStyle="1" w:styleId="afffb">
    <w:name w:val="текст таблицы"/>
    <w:basedOn w:val="a0"/>
    <w:uiPriority w:val="99"/>
    <w:semiHidden/>
    <w:rsid w:val="003A218B"/>
    <w:pPr>
      <w:spacing w:before="120" w:after="0"/>
      <w:ind w:right="-102"/>
      <w:jc w:val="left"/>
    </w:pPr>
  </w:style>
  <w:style w:type="paragraph" w:customStyle="1" w:styleId="ConsPlusCell">
    <w:name w:val="ConsPlusCell"/>
    <w:rsid w:val="003A218B"/>
    <w:pPr>
      <w:autoSpaceDE w:val="0"/>
      <w:autoSpaceDN w:val="0"/>
      <w:adjustRightInd w:val="0"/>
    </w:pPr>
    <w:rPr>
      <w:rFonts w:ascii="Arial" w:hAnsi="Arial" w:cs="Arial"/>
    </w:rPr>
  </w:style>
  <w:style w:type="paragraph" w:customStyle="1" w:styleId="1CharChar">
    <w:name w:val="1 Знак Char Знак Char Знак"/>
    <w:basedOn w:val="a0"/>
    <w:uiPriority w:val="99"/>
    <w:rsid w:val="003A218B"/>
    <w:pPr>
      <w:spacing w:after="160" w:line="240" w:lineRule="exact"/>
      <w:jc w:val="left"/>
    </w:pPr>
    <w:rPr>
      <w:sz w:val="20"/>
      <w:szCs w:val="20"/>
      <w:lang w:eastAsia="zh-CN"/>
    </w:rPr>
  </w:style>
  <w:style w:type="paragraph" w:customStyle="1" w:styleId="afffc">
    <w:name w:val="Знак Знак Знак Знак"/>
    <w:basedOn w:val="a0"/>
    <w:uiPriority w:val="99"/>
    <w:rsid w:val="003A218B"/>
    <w:pPr>
      <w:spacing w:after="160" w:line="240" w:lineRule="exact"/>
      <w:jc w:val="left"/>
    </w:pPr>
    <w:rPr>
      <w:sz w:val="20"/>
      <w:szCs w:val="20"/>
      <w:lang w:eastAsia="zh-CN"/>
    </w:rPr>
  </w:style>
  <w:style w:type="paragraph" w:customStyle="1" w:styleId="afffd">
    <w:name w:val="Знак Знак Знак Знак Знак Знак"/>
    <w:basedOn w:val="a0"/>
    <w:uiPriority w:val="99"/>
    <w:rsid w:val="003A218B"/>
    <w:pPr>
      <w:spacing w:after="160" w:line="240" w:lineRule="exact"/>
      <w:jc w:val="left"/>
    </w:pPr>
    <w:rPr>
      <w:sz w:val="20"/>
      <w:szCs w:val="20"/>
      <w:lang w:eastAsia="zh-CN"/>
    </w:rPr>
  </w:style>
  <w:style w:type="character" w:styleId="afffe">
    <w:name w:val="annotation reference"/>
    <w:uiPriority w:val="99"/>
    <w:rsid w:val="003A218B"/>
    <w:rPr>
      <w:rFonts w:cs="Times New Roman"/>
      <w:sz w:val="16"/>
      <w:szCs w:val="16"/>
    </w:rPr>
  </w:style>
  <w:style w:type="paragraph" w:styleId="affff">
    <w:name w:val="annotation text"/>
    <w:basedOn w:val="a0"/>
    <w:link w:val="affff0"/>
    <w:uiPriority w:val="99"/>
    <w:rsid w:val="003A218B"/>
    <w:pPr>
      <w:spacing w:after="0"/>
      <w:jc w:val="left"/>
    </w:pPr>
    <w:rPr>
      <w:sz w:val="20"/>
      <w:szCs w:val="20"/>
    </w:rPr>
  </w:style>
  <w:style w:type="character" w:customStyle="1" w:styleId="affff0">
    <w:name w:val="Текст примечания Знак"/>
    <w:link w:val="affff"/>
    <w:uiPriority w:val="99"/>
    <w:locked/>
    <w:rsid w:val="003A218B"/>
    <w:rPr>
      <w:rFonts w:cs="Times New Roman"/>
    </w:rPr>
  </w:style>
  <w:style w:type="paragraph" w:styleId="affff1">
    <w:name w:val="annotation subject"/>
    <w:basedOn w:val="affff"/>
    <w:next w:val="affff"/>
    <w:link w:val="affff2"/>
    <w:uiPriority w:val="99"/>
    <w:rsid w:val="003A218B"/>
    <w:rPr>
      <w:b/>
      <w:bCs/>
    </w:rPr>
  </w:style>
  <w:style w:type="character" w:customStyle="1" w:styleId="affff2">
    <w:name w:val="Тема примечания Знак"/>
    <w:link w:val="affff1"/>
    <w:uiPriority w:val="99"/>
    <w:locked/>
    <w:rsid w:val="003A218B"/>
    <w:rPr>
      <w:rFonts w:cs="Times New Roman"/>
      <w:b/>
      <w:bCs/>
    </w:rPr>
  </w:style>
  <w:style w:type="paragraph" w:customStyle="1" w:styleId="ListParagraph1">
    <w:name w:val="List Paragraph1"/>
    <w:basedOn w:val="a0"/>
    <w:uiPriority w:val="99"/>
    <w:rsid w:val="003A218B"/>
    <w:pPr>
      <w:spacing w:after="0"/>
      <w:ind w:left="720"/>
      <w:contextualSpacing/>
      <w:jc w:val="left"/>
    </w:pPr>
    <w:rPr>
      <w:szCs w:val="28"/>
    </w:rPr>
  </w:style>
  <w:style w:type="character" w:customStyle="1" w:styleId="DeltaViewInsertion">
    <w:name w:val="DeltaView Insertion"/>
    <w:uiPriority w:val="99"/>
    <w:rsid w:val="003A218B"/>
    <w:rPr>
      <w:color w:val="0000FF"/>
      <w:spacing w:val="0"/>
      <w:u w:val="double"/>
    </w:rPr>
  </w:style>
  <w:style w:type="table" w:styleId="affff3">
    <w:name w:val="Table Grid"/>
    <w:basedOn w:val="a2"/>
    <w:rsid w:val="00B1088E"/>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laceholderText1">
    <w:name w:val="Placeholder Text1"/>
    <w:uiPriority w:val="99"/>
    <w:semiHidden/>
    <w:rsid w:val="009028A2"/>
    <w:rPr>
      <w:rFonts w:cs="Times New Roman"/>
      <w:color w:val="808080"/>
    </w:rPr>
  </w:style>
  <w:style w:type="paragraph" w:styleId="affff4">
    <w:name w:val="endnote text"/>
    <w:basedOn w:val="a0"/>
    <w:link w:val="affff5"/>
    <w:uiPriority w:val="99"/>
    <w:rsid w:val="0007068A"/>
    <w:pPr>
      <w:spacing w:after="0"/>
    </w:pPr>
    <w:rPr>
      <w:sz w:val="20"/>
      <w:szCs w:val="20"/>
    </w:rPr>
  </w:style>
  <w:style w:type="character" w:customStyle="1" w:styleId="affff5">
    <w:name w:val="Текст концевой сноски Знак"/>
    <w:link w:val="affff4"/>
    <w:uiPriority w:val="99"/>
    <w:locked/>
    <w:rsid w:val="0007068A"/>
    <w:rPr>
      <w:rFonts w:cs="Times New Roman"/>
    </w:rPr>
  </w:style>
  <w:style w:type="character" w:styleId="affff6">
    <w:name w:val="endnote reference"/>
    <w:uiPriority w:val="99"/>
    <w:rsid w:val="0007068A"/>
    <w:rPr>
      <w:rFonts w:cs="Times New Roman"/>
      <w:vertAlign w:val="superscript"/>
    </w:rPr>
  </w:style>
  <w:style w:type="character" w:styleId="affff7">
    <w:name w:val="Emphasis"/>
    <w:uiPriority w:val="99"/>
    <w:qFormat/>
    <w:rsid w:val="00D26809"/>
    <w:rPr>
      <w:rFonts w:cs="Times New Roman"/>
      <w:i/>
      <w:iCs/>
    </w:rPr>
  </w:style>
  <w:style w:type="paragraph" w:styleId="affff8">
    <w:name w:val="Document Map"/>
    <w:basedOn w:val="a0"/>
    <w:link w:val="affff9"/>
    <w:uiPriority w:val="99"/>
    <w:rsid w:val="00AC7A00"/>
    <w:pPr>
      <w:spacing w:after="0"/>
    </w:pPr>
    <w:rPr>
      <w:rFonts w:ascii="Tahoma" w:hAnsi="Tahoma"/>
      <w:sz w:val="16"/>
      <w:szCs w:val="16"/>
    </w:rPr>
  </w:style>
  <w:style w:type="character" w:customStyle="1" w:styleId="affff9">
    <w:name w:val="Схема документа Знак"/>
    <w:link w:val="affff8"/>
    <w:uiPriority w:val="99"/>
    <w:locked/>
    <w:rsid w:val="00AC7A00"/>
    <w:rPr>
      <w:rFonts w:ascii="Tahoma" w:hAnsi="Tahoma" w:cs="Tahoma"/>
      <w:sz w:val="16"/>
      <w:szCs w:val="16"/>
    </w:rPr>
  </w:style>
  <w:style w:type="paragraph" w:customStyle="1" w:styleId="NoSpacing1">
    <w:name w:val="No Spacing1"/>
    <w:uiPriority w:val="99"/>
    <w:rsid w:val="00A3110F"/>
    <w:rPr>
      <w:sz w:val="24"/>
      <w:szCs w:val="24"/>
    </w:rPr>
  </w:style>
  <w:style w:type="character" w:customStyle="1" w:styleId="16">
    <w:name w:val="Текст сноски Знак1"/>
    <w:aliases w:val="Знак Знак,Знак2 Знак1"/>
    <w:uiPriority w:val="99"/>
    <w:semiHidden/>
    <w:locked/>
    <w:rsid w:val="00327565"/>
    <w:rPr>
      <w:rFonts w:cs="Times New Roman"/>
      <w:sz w:val="24"/>
      <w:szCs w:val="24"/>
    </w:rPr>
  </w:style>
  <w:style w:type="paragraph" w:customStyle="1" w:styleId="a">
    <w:name w:val="Дефис"/>
    <w:basedOn w:val="ListParagraph1"/>
    <w:link w:val="affffa"/>
    <w:uiPriority w:val="99"/>
    <w:rsid w:val="00C00264"/>
    <w:pPr>
      <w:numPr>
        <w:numId w:val="2"/>
      </w:numPr>
    </w:pPr>
    <w:rPr>
      <w:szCs w:val="24"/>
      <w:lang w:val="en-US"/>
    </w:rPr>
  </w:style>
  <w:style w:type="character" w:customStyle="1" w:styleId="affffa">
    <w:name w:val="Дефис Знак"/>
    <w:link w:val="a"/>
    <w:uiPriority w:val="99"/>
    <w:locked/>
    <w:rsid w:val="00C00264"/>
    <w:rPr>
      <w:sz w:val="24"/>
      <w:szCs w:val="24"/>
      <w:lang w:val="en-US"/>
    </w:rPr>
  </w:style>
  <w:style w:type="paragraph" w:customStyle="1" w:styleId="0">
    <w:name w:val="Стиль полужирный По центру После:  0 пт"/>
    <w:basedOn w:val="a0"/>
    <w:uiPriority w:val="99"/>
    <w:rsid w:val="004606A8"/>
    <w:pPr>
      <w:spacing w:after="0"/>
      <w:jc w:val="center"/>
    </w:pPr>
    <w:rPr>
      <w:bCs/>
      <w:sz w:val="28"/>
      <w:szCs w:val="20"/>
    </w:rPr>
  </w:style>
  <w:style w:type="paragraph" w:customStyle="1" w:styleId="2f">
    <w:name w:val="Стиль Заголовок 2"/>
    <w:aliases w:val="H2 + По ширине Слева:  032 см Первая строка:  ..."/>
    <w:basedOn w:val="2"/>
    <w:uiPriority w:val="99"/>
    <w:rsid w:val="00D271C6"/>
    <w:pPr>
      <w:ind w:left="180" w:firstLine="0"/>
    </w:pPr>
    <w:rPr>
      <w:bCs/>
      <w:sz w:val="28"/>
    </w:rPr>
  </w:style>
  <w:style w:type="paragraph" w:customStyle="1" w:styleId="ConsPlusTitle">
    <w:name w:val="ConsPlusTitle"/>
    <w:uiPriority w:val="99"/>
    <w:rsid w:val="00D271C6"/>
    <w:pPr>
      <w:widowControl w:val="0"/>
      <w:autoSpaceDE w:val="0"/>
      <w:autoSpaceDN w:val="0"/>
      <w:adjustRightInd w:val="0"/>
    </w:pPr>
    <w:rPr>
      <w:b/>
      <w:bCs/>
      <w:sz w:val="24"/>
      <w:szCs w:val="24"/>
    </w:rPr>
  </w:style>
  <w:style w:type="character" w:customStyle="1" w:styleId="46">
    <w:name w:val="Знак Знак4"/>
    <w:uiPriority w:val="99"/>
    <w:rsid w:val="00D271C6"/>
    <w:rPr>
      <w:sz w:val="24"/>
      <w:lang w:val="ru-RU" w:eastAsia="ru-RU"/>
    </w:rPr>
  </w:style>
  <w:style w:type="paragraph" w:customStyle="1" w:styleId="FR1">
    <w:name w:val="FR1"/>
    <w:uiPriority w:val="99"/>
    <w:rsid w:val="00D271C6"/>
    <w:pPr>
      <w:widowControl w:val="0"/>
      <w:spacing w:line="300" w:lineRule="auto"/>
      <w:ind w:firstLine="500"/>
    </w:pPr>
    <w:rPr>
      <w:rFonts w:ascii="Arial" w:hAnsi="Arial"/>
      <w:sz w:val="16"/>
    </w:rPr>
  </w:style>
  <w:style w:type="paragraph" w:customStyle="1" w:styleId="ConsNormal">
    <w:name w:val="ConsNormal"/>
    <w:link w:val="ConsNormal0"/>
    <w:rsid w:val="00D271C6"/>
    <w:pPr>
      <w:widowControl w:val="0"/>
      <w:ind w:firstLine="720"/>
    </w:pPr>
    <w:rPr>
      <w:rFonts w:ascii="Arial" w:hAnsi="Arial"/>
    </w:rPr>
  </w:style>
  <w:style w:type="character" w:customStyle="1" w:styleId="3c">
    <w:name w:val="Знак Знак3"/>
    <w:uiPriority w:val="99"/>
    <w:rsid w:val="00D271C6"/>
    <w:rPr>
      <w:rFonts w:cs="Times New Roman"/>
    </w:rPr>
  </w:style>
  <w:style w:type="character" w:customStyle="1" w:styleId="2f0">
    <w:name w:val="Знак Знак2"/>
    <w:uiPriority w:val="99"/>
    <w:rsid w:val="00D271C6"/>
    <w:rPr>
      <w:b/>
    </w:rPr>
  </w:style>
  <w:style w:type="character" w:customStyle="1" w:styleId="18">
    <w:name w:val="Знак Знак1"/>
    <w:uiPriority w:val="99"/>
    <w:rsid w:val="00D271C6"/>
    <w:rPr>
      <w:rFonts w:ascii="Tahoma" w:hAnsi="Tahoma"/>
      <w:sz w:val="16"/>
    </w:rPr>
  </w:style>
  <w:style w:type="paragraph" w:customStyle="1" w:styleId="19">
    <w:name w:val="Стиль Заголовок 1 + не полужирный"/>
    <w:basedOn w:val="1"/>
    <w:uiPriority w:val="99"/>
    <w:rsid w:val="00D271C6"/>
    <w:pPr>
      <w:numPr>
        <w:numId w:val="0"/>
      </w:numPr>
      <w:spacing w:before="0" w:after="0"/>
    </w:pPr>
    <w:rPr>
      <w:rFonts w:cs="Arial"/>
      <w:b w:val="0"/>
      <w:kern w:val="32"/>
      <w:sz w:val="28"/>
      <w:szCs w:val="32"/>
    </w:rPr>
  </w:style>
  <w:style w:type="character" w:customStyle="1" w:styleId="2f1">
    <w:name w:val="Основной текст (2)_"/>
    <w:link w:val="2f2"/>
    <w:uiPriority w:val="99"/>
    <w:locked/>
    <w:rsid w:val="002F7DD8"/>
    <w:rPr>
      <w:rFonts w:cs="Times New Roman"/>
      <w:sz w:val="23"/>
      <w:szCs w:val="23"/>
      <w:lang w:bidi="ar-SA"/>
    </w:rPr>
  </w:style>
  <w:style w:type="paragraph" w:customStyle="1" w:styleId="2f2">
    <w:name w:val="Основной текст (2)"/>
    <w:basedOn w:val="a0"/>
    <w:link w:val="2f1"/>
    <w:uiPriority w:val="99"/>
    <w:rsid w:val="002F7DD8"/>
    <w:pPr>
      <w:shd w:val="clear" w:color="auto" w:fill="FFFFFF"/>
      <w:spacing w:after="300" w:line="240" w:lineRule="atLeast"/>
      <w:jc w:val="left"/>
    </w:pPr>
    <w:rPr>
      <w:sz w:val="23"/>
      <w:szCs w:val="23"/>
    </w:rPr>
  </w:style>
  <w:style w:type="character" w:customStyle="1" w:styleId="2311">
    <w:name w:val="Знак Знак231"/>
    <w:uiPriority w:val="99"/>
    <w:locked/>
    <w:rsid w:val="005E174D"/>
    <w:rPr>
      <w:rFonts w:cs="Times New Roman"/>
      <w:sz w:val="24"/>
    </w:rPr>
  </w:style>
  <w:style w:type="character" w:customStyle="1" w:styleId="220">
    <w:name w:val="Знак Знак22"/>
    <w:uiPriority w:val="99"/>
    <w:locked/>
    <w:rsid w:val="005E174D"/>
    <w:rPr>
      <w:rFonts w:cs="Times New Roman"/>
      <w:sz w:val="24"/>
    </w:rPr>
  </w:style>
  <w:style w:type="character" w:customStyle="1" w:styleId="200">
    <w:name w:val="Знак Знак20"/>
    <w:uiPriority w:val="99"/>
    <w:locked/>
    <w:rsid w:val="005E174D"/>
    <w:rPr>
      <w:rFonts w:ascii="Tahoma" w:hAnsi="Tahoma" w:cs="Tahoma"/>
      <w:sz w:val="16"/>
      <w:szCs w:val="16"/>
    </w:rPr>
  </w:style>
  <w:style w:type="character" w:customStyle="1" w:styleId="190">
    <w:name w:val="Знак Знак19"/>
    <w:uiPriority w:val="99"/>
    <w:locked/>
    <w:rsid w:val="005E174D"/>
    <w:rPr>
      <w:rFonts w:cs="Times New Roman"/>
      <w:i/>
      <w:iCs/>
      <w:sz w:val="24"/>
      <w:szCs w:val="24"/>
    </w:rPr>
  </w:style>
  <w:style w:type="character" w:customStyle="1" w:styleId="180">
    <w:name w:val="Знак Знак18"/>
    <w:uiPriority w:val="99"/>
    <w:locked/>
    <w:rsid w:val="005E174D"/>
    <w:rPr>
      <w:rFonts w:ascii="Courier New" w:hAnsi="Courier New" w:cs="Times New Roman"/>
    </w:rPr>
  </w:style>
  <w:style w:type="character" w:customStyle="1" w:styleId="171">
    <w:name w:val="Знак Знак171"/>
    <w:uiPriority w:val="99"/>
    <w:locked/>
    <w:rsid w:val="005E174D"/>
    <w:rPr>
      <w:rFonts w:ascii="Cambria" w:hAnsi="Cambria" w:cs="Times New Roman"/>
      <w:b/>
      <w:bCs/>
      <w:kern w:val="28"/>
      <w:sz w:val="32"/>
      <w:szCs w:val="32"/>
    </w:rPr>
  </w:style>
  <w:style w:type="character" w:customStyle="1" w:styleId="160">
    <w:name w:val="Знак Знак16"/>
    <w:uiPriority w:val="99"/>
    <w:locked/>
    <w:rsid w:val="005E174D"/>
    <w:rPr>
      <w:rFonts w:cs="Times New Roman"/>
      <w:sz w:val="24"/>
      <w:szCs w:val="24"/>
    </w:rPr>
  </w:style>
  <w:style w:type="character" w:customStyle="1" w:styleId="150">
    <w:name w:val="Знак Знак15"/>
    <w:uiPriority w:val="99"/>
    <w:locked/>
    <w:rsid w:val="005E174D"/>
    <w:rPr>
      <w:rFonts w:cs="Times New Roman"/>
      <w:sz w:val="24"/>
      <w:szCs w:val="24"/>
    </w:rPr>
  </w:style>
  <w:style w:type="character" w:customStyle="1" w:styleId="140">
    <w:name w:val="Знак Знак14"/>
    <w:uiPriority w:val="99"/>
    <w:locked/>
    <w:rsid w:val="005E174D"/>
    <w:rPr>
      <w:rFonts w:ascii="Arial" w:hAnsi="Arial" w:cs="Times New Roman"/>
      <w:sz w:val="24"/>
      <w:szCs w:val="24"/>
      <w:shd w:val="pct20" w:color="auto" w:fill="auto"/>
    </w:rPr>
  </w:style>
  <w:style w:type="character" w:customStyle="1" w:styleId="130">
    <w:name w:val="Знак Знак13"/>
    <w:uiPriority w:val="99"/>
    <w:locked/>
    <w:rsid w:val="005E174D"/>
    <w:rPr>
      <w:rFonts w:cs="Times New Roman"/>
      <w:sz w:val="24"/>
      <w:szCs w:val="24"/>
    </w:rPr>
  </w:style>
  <w:style w:type="character" w:customStyle="1" w:styleId="120">
    <w:name w:val="Знак Знак12"/>
    <w:uiPriority w:val="99"/>
    <w:locked/>
    <w:rsid w:val="005E174D"/>
    <w:rPr>
      <w:rFonts w:cs="Times New Roman"/>
      <w:sz w:val="24"/>
      <w:szCs w:val="24"/>
    </w:rPr>
  </w:style>
  <w:style w:type="character" w:customStyle="1" w:styleId="111">
    <w:name w:val="Знак Знак111"/>
    <w:uiPriority w:val="99"/>
    <w:locked/>
    <w:rsid w:val="005E174D"/>
    <w:rPr>
      <w:rFonts w:cs="Times New Roman"/>
      <w:sz w:val="24"/>
    </w:rPr>
  </w:style>
  <w:style w:type="character" w:customStyle="1" w:styleId="100">
    <w:name w:val="Знак Знак10"/>
    <w:uiPriority w:val="99"/>
    <w:locked/>
    <w:rsid w:val="005E174D"/>
    <w:rPr>
      <w:rFonts w:cs="Times New Roman"/>
      <w:sz w:val="24"/>
    </w:rPr>
  </w:style>
  <w:style w:type="character" w:customStyle="1" w:styleId="910">
    <w:name w:val="Знак Знак91"/>
    <w:uiPriority w:val="99"/>
    <w:locked/>
    <w:rsid w:val="005E174D"/>
    <w:rPr>
      <w:rFonts w:ascii="Courier New" w:hAnsi="Courier New" w:cs="Times New Roman"/>
    </w:rPr>
  </w:style>
  <w:style w:type="character" w:customStyle="1" w:styleId="82">
    <w:name w:val="Знак Знак8"/>
    <w:uiPriority w:val="99"/>
    <w:locked/>
    <w:rsid w:val="005E174D"/>
    <w:rPr>
      <w:rFonts w:cs="Times New Roman"/>
      <w:sz w:val="24"/>
      <w:szCs w:val="24"/>
    </w:rPr>
  </w:style>
  <w:style w:type="character" w:customStyle="1" w:styleId="72">
    <w:name w:val="Знак Знак7"/>
    <w:uiPriority w:val="99"/>
    <w:locked/>
    <w:rsid w:val="005E174D"/>
    <w:rPr>
      <w:rFonts w:cs="Times New Roman"/>
    </w:rPr>
  </w:style>
  <w:style w:type="character" w:customStyle="1" w:styleId="62">
    <w:name w:val="Знак Знак6"/>
    <w:uiPriority w:val="99"/>
    <w:locked/>
    <w:rsid w:val="005E174D"/>
    <w:rPr>
      <w:rFonts w:cs="Times New Roman"/>
      <w:b/>
      <w:bCs/>
    </w:rPr>
  </w:style>
  <w:style w:type="paragraph" w:styleId="affffb">
    <w:name w:val="List Paragraph"/>
    <w:basedOn w:val="a0"/>
    <w:uiPriority w:val="34"/>
    <w:qFormat/>
    <w:rsid w:val="005E174D"/>
    <w:pPr>
      <w:spacing w:after="0"/>
      <w:ind w:left="720"/>
      <w:contextualSpacing/>
      <w:jc w:val="left"/>
    </w:pPr>
    <w:rPr>
      <w:szCs w:val="28"/>
    </w:rPr>
  </w:style>
  <w:style w:type="character" w:customStyle="1" w:styleId="2f3">
    <w:name w:val="Знак2 Знак"/>
    <w:aliases w:val="Знак21 Знак Знак"/>
    <w:uiPriority w:val="99"/>
    <w:locked/>
    <w:rsid w:val="005E174D"/>
    <w:rPr>
      <w:rFonts w:cs="Times New Roman"/>
      <w:sz w:val="24"/>
      <w:szCs w:val="24"/>
    </w:rPr>
  </w:style>
  <w:style w:type="character" w:styleId="affffc">
    <w:name w:val="Placeholder Text"/>
    <w:uiPriority w:val="99"/>
    <w:semiHidden/>
    <w:rsid w:val="005E174D"/>
    <w:rPr>
      <w:rFonts w:cs="Times New Roman"/>
      <w:color w:val="808080"/>
    </w:rPr>
  </w:style>
  <w:style w:type="character" w:customStyle="1" w:styleId="510">
    <w:name w:val="Знак Знак51"/>
    <w:uiPriority w:val="99"/>
    <w:locked/>
    <w:rsid w:val="005E174D"/>
    <w:rPr>
      <w:rFonts w:cs="Times New Roman"/>
    </w:rPr>
  </w:style>
  <w:style w:type="character" w:customStyle="1" w:styleId="300">
    <w:name w:val="Знак Знак30"/>
    <w:uiPriority w:val="99"/>
    <w:locked/>
    <w:rsid w:val="005E174D"/>
    <w:rPr>
      <w:rFonts w:ascii="Tahoma" w:hAnsi="Tahoma" w:cs="Tahoma"/>
      <w:sz w:val="16"/>
      <w:szCs w:val="16"/>
    </w:rPr>
  </w:style>
  <w:style w:type="paragraph" w:styleId="affffd">
    <w:name w:val="No Spacing"/>
    <w:uiPriority w:val="99"/>
    <w:qFormat/>
    <w:rsid w:val="005E174D"/>
    <w:rPr>
      <w:sz w:val="24"/>
      <w:szCs w:val="24"/>
    </w:rPr>
  </w:style>
  <w:style w:type="character" w:customStyle="1" w:styleId="241">
    <w:name w:val="Знак Знак241"/>
    <w:uiPriority w:val="99"/>
    <w:rsid w:val="005E174D"/>
    <w:rPr>
      <w:rFonts w:cs="Times New Roman"/>
      <w:b/>
      <w:sz w:val="28"/>
      <w:lang w:val="ru-RU" w:eastAsia="ru-RU" w:bidi="ar-SA"/>
    </w:rPr>
  </w:style>
  <w:style w:type="character" w:customStyle="1" w:styleId="410">
    <w:name w:val="Знак Знак41"/>
    <w:uiPriority w:val="99"/>
    <w:rsid w:val="005E174D"/>
    <w:rPr>
      <w:sz w:val="24"/>
      <w:lang w:val="ru-RU" w:eastAsia="ru-RU"/>
    </w:rPr>
  </w:style>
  <w:style w:type="character" w:customStyle="1" w:styleId="310">
    <w:name w:val="Знак Знак31"/>
    <w:uiPriority w:val="99"/>
    <w:rsid w:val="005E174D"/>
    <w:rPr>
      <w:rFonts w:cs="Times New Roman"/>
    </w:rPr>
  </w:style>
  <w:style w:type="character" w:customStyle="1" w:styleId="210">
    <w:name w:val="Знак Знак210"/>
    <w:uiPriority w:val="99"/>
    <w:rsid w:val="005E174D"/>
    <w:rPr>
      <w:b/>
    </w:rPr>
  </w:style>
  <w:style w:type="character" w:customStyle="1" w:styleId="1100">
    <w:name w:val="Знак Знак110"/>
    <w:uiPriority w:val="99"/>
    <w:rsid w:val="005E174D"/>
    <w:rPr>
      <w:rFonts w:ascii="Tahoma" w:hAnsi="Tahoma"/>
      <w:sz w:val="16"/>
    </w:rPr>
  </w:style>
  <w:style w:type="character" w:customStyle="1" w:styleId="211">
    <w:name w:val="Знак Знак21"/>
    <w:uiPriority w:val="99"/>
    <w:rsid w:val="005E174D"/>
    <w:rPr>
      <w:rFonts w:cs="Times New Roman"/>
      <w:noProof/>
      <w:sz w:val="24"/>
      <w:lang w:val="ru-RU" w:eastAsia="ru-RU" w:bidi="ar-SA"/>
    </w:rPr>
  </w:style>
  <w:style w:type="character" w:customStyle="1" w:styleId="affffe">
    <w:name w:val="Основной текст_"/>
    <w:link w:val="73"/>
    <w:locked/>
    <w:rsid w:val="00C04246"/>
    <w:rPr>
      <w:sz w:val="21"/>
      <w:szCs w:val="21"/>
      <w:shd w:val="clear" w:color="auto" w:fill="FFFFFF"/>
    </w:rPr>
  </w:style>
  <w:style w:type="character" w:customStyle="1" w:styleId="47">
    <w:name w:val="Основной текст4"/>
    <w:rsid w:val="00C04246"/>
    <w:rPr>
      <w:rFonts w:ascii="Times New Roman" w:hAnsi="Times New Roman" w:cs="Times New Roman"/>
      <w:spacing w:val="0"/>
      <w:sz w:val="21"/>
      <w:szCs w:val="21"/>
      <w:u w:val="single"/>
      <w:lang w:val="en-US"/>
    </w:rPr>
  </w:style>
  <w:style w:type="character" w:customStyle="1" w:styleId="57">
    <w:name w:val="Основной текст5"/>
    <w:rsid w:val="00C04246"/>
    <w:rPr>
      <w:sz w:val="21"/>
      <w:szCs w:val="21"/>
      <w:shd w:val="clear" w:color="auto" w:fill="FFFFFF"/>
    </w:rPr>
  </w:style>
  <w:style w:type="paragraph" w:customStyle="1" w:styleId="73">
    <w:name w:val="Основной текст7"/>
    <w:basedOn w:val="a0"/>
    <w:link w:val="affffe"/>
    <w:rsid w:val="00C04246"/>
    <w:pPr>
      <w:shd w:val="clear" w:color="auto" w:fill="FFFFFF"/>
      <w:spacing w:before="6660" w:after="0" w:line="254" w:lineRule="exact"/>
      <w:jc w:val="center"/>
    </w:pPr>
    <w:rPr>
      <w:sz w:val="21"/>
      <w:szCs w:val="21"/>
    </w:rPr>
  </w:style>
  <w:style w:type="paragraph" w:styleId="afffff">
    <w:name w:val="TOC Heading"/>
    <w:basedOn w:val="1"/>
    <w:next w:val="a0"/>
    <w:uiPriority w:val="39"/>
    <w:unhideWhenUsed/>
    <w:qFormat/>
    <w:rsid w:val="008F3FE3"/>
    <w:pPr>
      <w:keepLines/>
      <w:numPr>
        <w:numId w:val="0"/>
      </w:numPr>
      <w:spacing w:after="0" w:line="259" w:lineRule="auto"/>
      <w:jc w:val="left"/>
      <w:outlineLvl w:val="9"/>
    </w:pPr>
    <w:rPr>
      <w:rFonts w:ascii="Cambria" w:hAnsi="Cambria"/>
      <w:b w:val="0"/>
      <w:color w:val="365F91"/>
      <w:kern w:val="0"/>
      <w:sz w:val="32"/>
      <w:szCs w:val="32"/>
    </w:rPr>
  </w:style>
  <w:style w:type="paragraph" w:customStyle="1" w:styleId="3d">
    <w:name w:val="Стиль3 Знак Знак"/>
    <w:basedOn w:val="27"/>
    <w:rsid w:val="00D91CAD"/>
    <w:pPr>
      <w:widowControl w:val="0"/>
      <w:tabs>
        <w:tab w:val="num" w:pos="360"/>
      </w:tabs>
      <w:adjustRightInd w:val="0"/>
      <w:spacing w:after="0" w:line="240" w:lineRule="auto"/>
      <w:ind w:left="283"/>
      <w:jc w:val="both"/>
    </w:pPr>
  </w:style>
  <w:style w:type="character" w:customStyle="1" w:styleId="ConsPlusNormal0">
    <w:name w:val="ConsPlusNormal Знак"/>
    <w:link w:val="ConsPlusNormal"/>
    <w:locked/>
    <w:rsid w:val="00A040D3"/>
    <w:rPr>
      <w:rFonts w:ascii="Arial" w:hAnsi="Arial" w:cs="Arial"/>
      <w:sz w:val="22"/>
      <w:szCs w:val="22"/>
      <w:lang w:val="ru-RU" w:eastAsia="ru-RU" w:bidi="ar-SA"/>
    </w:rPr>
  </w:style>
  <w:style w:type="paragraph" w:customStyle="1" w:styleId="3e">
    <w:name w:val="3"/>
    <w:basedOn w:val="a0"/>
    <w:rsid w:val="00A040D3"/>
    <w:pPr>
      <w:suppressAutoHyphens/>
      <w:spacing w:after="0"/>
    </w:pPr>
    <w:rPr>
      <w:lang w:eastAsia="ar-SA"/>
    </w:rPr>
  </w:style>
  <w:style w:type="paragraph" w:customStyle="1" w:styleId="212">
    <w:name w:val="Основной текст 21"/>
    <w:basedOn w:val="a0"/>
    <w:rsid w:val="00A040D3"/>
    <w:pPr>
      <w:suppressAutoHyphens/>
      <w:spacing w:after="0"/>
      <w:ind w:firstLine="567"/>
    </w:pPr>
    <w:rPr>
      <w:szCs w:val="20"/>
      <w:lang w:eastAsia="ar-SA"/>
    </w:rPr>
  </w:style>
  <w:style w:type="paragraph" w:customStyle="1" w:styleId="3f">
    <w:name w:val="Основной текст3"/>
    <w:basedOn w:val="a0"/>
    <w:rsid w:val="00943BAC"/>
    <w:pPr>
      <w:spacing w:after="0"/>
      <w:ind w:firstLine="709"/>
      <w:jc w:val="left"/>
    </w:pPr>
    <w:rPr>
      <w:color w:val="000000"/>
      <w:sz w:val="28"/>
      <w:szCs w:val="28"/>
      <w:lang w:eastAsia="en-US"/>
    </w:rPr>
  </w:style>
  <w:style w:type="paragraph" w:customStyle="1" w:styleId="Default">
    <w:name w:val="Default"/>
    <w:rsid w:val="00943BAC"/>
    <w:pPr>
      <w:autoSpaceDE w:val="0"/>
      <w:autoSpaceDN w:val="0"/>
      <w:adjustRightInd w:val="0"/>
    </w:pPr>
    <w:rPr>
      <w:rFonts w:eastAsia="Calibri"/>
      <w:color w:val="000000"/>
      <w:sz w:val="24"/>
      <w:szCs w:val="24"/>
    </w:rPr>
  </w:style>
  <w:style w:type="paragraph" w:styleId="2f4">
    <w:name w:val="Quote"/>
    <w:basedOn w:val="a0"/>
    <w:next w:val="a0"/>
    <w:link w:val="2f5"/>
    <w:uiPriority w:val="29"/>
    <w:qFormat/>
    <w:rsid w:val="008F2D37"/>
    <w:rPr>
      <w:i/>
      <w:iCs/>
      <w:color w:val="000000"/>
    </w:rPr>
  </w:style>
  <w:style w:type="character" w:customStyle="1" w:styleId="2f5">
    <w:name w:val="Цитата 2 Знак"/>
    <w:link w:val="2f4"/>
    <w:uiPriority w:val="29"/>
    <w:rsid w:val="008F2D37"/>
    <w:rPr>
      <w:i/>
      <w:iCs/>
      <w:color w:val="000000"/>
      <w:sz w:val="24"/>
      <w:szCs w:val="24"/>
    </w:rPr>
  </w:style>
  <w:style w:type="numbering" w:customStyle="1" w:styleId="1a">
    <w:name w:val="Нет списка1"/>
    <w:next w:val="a3"/>
    <w:uiPriority w:val="99"/>
    <w:semiHidden/>
    <w:unhideWhenUsed/>
    <w:rsid w:val="007F65F4"/>
  </w:style>
  <w:style w:type="table" w:customStyle="1" w:styleId="1b">
    <w:name w:val="Сетка таблицы1"/>
    <w:basedOn w:val="a2"/>
    <w:next w:val="affff3"/>
    <w:uiPriority w:val="39"/>
    <w:rsid w:val="007F65F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0">
    <w:name w:val="FollowedHyperlink"/>
    <w:uiPriority w:val="99"/>
    <w:semiHidden/>
    <w:unhideWhenUsed/>
    <w:locked/>
    <w:rsid w:val="00B522B3"/>
    <w:rPr>
      <w:color w:val="800080"/>
      <w:u w:val="single"/>
    </w:rPr>
  </w:style>
  <w:style w:type="paragraph" w:customStyle="1" w:styleId="font5">
    <w:name w:val="font5"/>
    <w:basedOn w:val="a0"/>
    <w:rsid w:val="00B522B3"/>
    <w:pPr>
      <w:spacing w:before="100" w:beforeAutospacing="1" w:after="100" w:afterAutospacing="1"/>
      <w:jc w:val="left"/>
    </w:pPr>
    <w:rPr>
      <w:color w:val="000000"/>
      <w:sz w:val="22"/>
      <w:szCs w:val="22"/>
    </w:rPr>
  </w:style>
  <w:style w:type="paragraph" w:customStyle="1" w:styleId="font6">
    <w:name w:val="font6"/>
    <w:basedOn w:val="a0"/>
    <w:rsid w:val="00B522B3"/>
    <w:pPr>
      <w:spacing w:before="100" w:beforeAutospacing="1" w:after="100" w:afterAutospacing="1"/>
      <w:jc w:val="left"/>
    </w:pPr>
    <w:rPr>
      <w:color w:val="000000"/>
      <w:sz w:val="22"/>
      <w:szCs w:val="22"/>
    </w:rPr>
  </w:style>
  <w:style w:type="paragraph" w:customStyle="1" w:styleId="xl66">
    <w:name w:val="xl66"/>
    <w:basedOn w:val="a0"/>
    <w:rsid w:val="00B522B3"/>
    <w:pPr>
      <w:spacing w:before="100" w:beforeAutospacing="1" w:after="100" w:afterAutospacing="1"/>
      <w:textAlignment w:val="center"/>
    </w:pPr>
  </w:style>
  <w:style w:type="paragraph" w:customStyle="1" w:styleId="xl67">
    <w:name w:val="xl67"/>
    <w:basedOn w:val="a0"/>
    <w:rsid w:val="00B522B3"/>
    <w:pPr>
      <w:spacing w:before="100" w:beforeAutospacing="1" w:after="100" w:afterAutospacing="1"/>
      <w:jc w:val="center"/>
      <w:textAlignment w:val="center"/>
    </w:pPr>
  </w:style>
  <w:style w:type="paragraph" w:customStyle="1" w:styleId="xl68">
    <w:name w:val="xl68"/>
    <w:basedOn w:val="a0"/>
    <w:rsid w:val="00B522B3"/>
    <w:pPr>
      <w:spacing w:before="100" w:beforeAutospacing="1" w:after="100" w:afterAutospacing="1"/>
      <w:jc w:val="left"/>
      <w:textAlignment w:val="center"/>
    </w:pPr>
  </w:style>
  <w:style w:type="paragraph" w:customStyle="1" w:styleId="xl69">
    <w:name w:val="xl69"/>
    <w:basedOn w:val="a0"/>
    <w:rsid w:val="00B522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0">
    <w:name w:val="xl70"/>
    <w:basedOn w:val="a0"/>
    <w:rsid w:val="00B522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71">
    <w:name w:val="xl71"/>
    <w:basedOn w:val="a0"/>
    <w:rsid w:val="00B522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72">
    <w:name w:val="xl72"/>
    <w:basedOn w:val="a0"/>
    <w:rsid w:val="00B522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73">
    <w:name w:val="xl73"/>
    <w:basedOn w:val="a0"/>
    <w:rsid w:val="00B522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1"/>
    </w:rPr>
  </w:style>
  <w:style w:type="paragraph" w:customStyle="1" w:styleId="xl74">
    <w:name w:val="xl74"/>
    <w:basedOn w:val="a0"/>
    <w:rsid w:val="00B522B3"/>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75">
    <w:name w:val="xl75"/>
    <w:basedOn w:val="a0"/>
    <w:rsid w:val="00B522B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76">
    <w:name w:val="xl76"/>
    <w:basedOn w:val="a0"/>
    <w:rsid w:val="00B522B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B522B3"/>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8">
    <w:name w:val="xl78"/>
    <w:basedOn w:val="a0"/>
    <w:rsid w:val="00B522B3"/>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
    <w:name w:val="xl79"/>
    <w:basedOn w:val="a0"/>
    <w:rsid w:val="00B522B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80">
    <w:name w:val="xl80"/>
    <w:basedOn w:val="a0"/>
    <w:rsid w:val="00B522B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rsid w:val="00B522B3"/>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82">
    <w:name w:val="xl82"/>
    <w:basedOn w:val="a0"/>
    <w:rsid w:val="00B522B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83">
    <w:name w:val="xl83"/>
    <w:basedOn w:val="a0"/>
    <w:rsid w:val="00B522B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84">
    <w:name w:val="xl84"/>
    <w:basedOn w:val="a0"/>
    <w:rsid w:val="00B522B3"/>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85">
    <w:name w:val="xl85"/>
    <w:basedOn w:val="a0"/>
    <w:rsid w:val="00B522B3"/>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86">
    <w:name w:val="xl86"/>
    <w:basedOn w:val="a0"/>
    <w:rsid w:val="00B522B3"/>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87">
    <w:name w:val="xl87"/>
    <w:basedOn w:val="a0"/>
    <w:rsid w:val="00B522B3"/>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0"/>
    <w:rsid w:val="00B522B3"/>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0"/>
    <w:rsid w:val="00B522B3"/>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left"/>
    </w:pPr>
  </w:style>
  <w:style w:type="paragraph" w:customStyle="1" w:styleId="xl90">
    <w:name w:val="xl90"/>
    <w:basedOn w:val="a0"/>
    <w:rsid w:val="00B522B3"/>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91">
    <w:name w:val="xl91"/>
    <w:basedOn w:val="a0"/>
    <w:rsid w:val="00B522B3"/>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92">
    <w:name w:val="xl92"/>
    <w:basedOn w:val="a0"/>
    <w:rsid w:val="00B522B3"/>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textAlignment w:val="center"/>
    </w:pPr>
  </w:style>
  <w:style w:type="paragraph" w:customStyle="1" w:styleId="xl93">
    <w:name w:val="xl93"/>
    <w:basedOn w:val="a0"/>
    <w:rsid w:val="00B522B3"/>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94">
    <w:name w:val="xl94"/>
    <w:basedOn w:val="a0"/>
    <w:rsid w:val="00B522B3"/>
    <w:pPr>
      <w:shd w:val="clear" w:color="000000" w:fill="FFFFFF"/>
      <w:spacing w:before="100" w:beforeAutospacing="1" w:after="100" w:afterAutospacing="1"/>
      <w:jc w:val="center"/>
      <w:textAlignment w:val="center"/>
    </w:pPr>
  </w:style>
  <w:style w:type="paragraph" w:customStyle="1" w:styleId="xl95">
    <w:name w:val="xl95"/>
    <w:basedOn w:val="a0"/>
    <w:rsid w:val="00B522B3"/>
    <w:pPr>
      <w:shd w:val="clear" w:color="000000" w:fill="FFFFFF"/>
      <w:spacing w:before="100" w:beforeAutospacing="1" w:after="100" w:afterAutospacing="1"/>
      <w:jc w:val="left"/>
      <w:textAlignment w:val="center"/>
    </w:pPr>
  </w:style>
  <w:style w:type="paragraph" w:customStyle="1" w:styleId="xl96">
    <w:name w:val="xl96"/>
    <w:basedOn w:val="a0"/>
    <w:rsid w:val="00B522B3"/>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7">
    <w:name w:val="xl97"/>
    <w:basedOn w:val="a0"/>
    <w:rsid w:val="00B522B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0"/>
    <w:rsid w:val="00B522B3"/>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0"/>
    <w:rsid w:val="00B522B3"/>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00">
    <w:name w:val="xl100"/>
    <w:basedOn w:val="a0"/>
    <w:rsid w:val="00B522B3"/>
    <w:pPr>
      <w:pBdr>
        <w:top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01">
    <w:name w:val="xl101"/>
    <w:basedOn w:val="a0"/>
    <w:rsid w:val="00B522B3"/>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02">
    <w:name w:val="xl102"/>
    <w:basedOn w:val="a0"/>
    <w:rsid w:val="00B522B3"/>
    <w:pPr>
      <w:pBdr>
        <w:top w:val="single" w:sz="4" w:space="0" w:color="auto"/>
        <w:bottom w:val="single" w:sz="4" w:space="0" w:color="auto"/>
        <w:right w:val="single" w:sz="8" w:space="0" w:color="auto"/>
      </w:pBdr>
      <w:shd w:val="clear" w:color="000000" w:fill="FFFFFF"/>
      <w:spacing w:before="100" w:beforeAutospacing="1" w:after="100" w:afterAutospacing="1"/>
      <w:jc w:val="left"/>
      <w:textAlignment w:val="center"/>
    </w:pPr>
  </w:style>
  <w:style w:type="character" w:customStyle="1" w:styleId="ng-binding">
    <w:name w:val="ng-binding"/>
    <w:rsid w:val="00CC2E67"/>
  </w:style>
  <w:style w:type="table" w:customStyle="1" w:styleId="3f0">
    <w:name w:val="Сетка таблицы3"/>
    <w:basedOn w:val="a2"/>
    <w:next w:val="affff3"/>
    <w:uiPriority w:val="39"/>
    <w:rsid w:val="0039485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1"/>
    <w:rsid w:val="00976D12"/>
  </w:style>
  <w:style w:type="paragraph" w:customStyle="1" w:styleId="s1">
    <w:name w:val="s_1"/>
    <w:basedOn w:val="a0"/>
    <w:rsid w:val="00976D12"/>
    <w:pPr>
      <w:spacing w:before="100" w:beforeAutospacing="1" w:after="100" w:afterAutospacing="1"/>
      <w:jc w:val="left"/>
    </w:pPr>
  </w:style>
  <w:style w:type="character" w:customStyle="1" w:styleId="ConsNormal0">
    <w:name w:val="ConsNormal Знак"/>
    <w:link w:val="ConsNormal"/>
    <w:uiPriority w:val="99"/>
    <w:rsid w:val="00976D12"/>
    <w:rPr>
      <w:rFonts w:ascii="Arial" w:hAnsi="Arial"/>
      <w:lang w:val="ru-RU" w:eastAsia="ru-RU" w:bidi="ar-SA"/>
    </w:rPr>
  </w:style>
  <w:style w:type="character" w:styleId="afffff1">
    <w:name w:val="Strong"/>
    <w:basedOn w:val="a1"/>
    <w:uiPriority w:val="22"/>
    <w:qFormat/>
    <w:locked/>
    <w:rsid w:val="00087EED"/>
    <w:rPr>
      <w:b/>
      <w:bCs/>
    </w:rPr>
  </w:style>
  <w:style w:type="paragraph" w:customStyle="1" w:styleId="2f6">
    <w:name w:val="Обычный2"/>
    <w:rsid w:val="00F80E31"/>
    <w:pPr>
      <w:suppressAutoHyphens/>
      <w:spacing w:line="100" w:lineRule="atLeast"/>
    </w:pPr>
    <w:rPr>
      <w:rFonts w:eastAsia="Arial"/>
      <w:kern w:val="1"/>
      <w:sz w:val="24"/>
      <w:szCs w:val="24"/>
      <w:lang w:eastAsia="ar-SA"/>
    </w:rPr>
  </w:style>
  <w:style w:type="character" w:customStyle="1" w:styleId="blk">
    <w:name w:val="blk"/>
    <w:basedOn w:val="a1"/>
    <w:rsid w:val="008C7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82">
      <w:bodyDiv w:val="1"/>
      <w:marLeft w:val="0"/>
      <w:marRight w:val="0"/>
      <w:marTop w:val="0"/>
      <w:marBottom w:val="0"/>
      <w:divBdr>
        <w:top w:val="none" w:sz="0" w:space="0" w:color="auto"/>
        <w:left w:val="none" w:sz="0" w:space="0" w:color="auto"/>
        <w:bottom w:val="none" w:sz="0" w:space="0" w:color="auto"/>
        <w:right w:val="none" w:sz="0" w:space="0" w:color="auto"/>
      </w:divBdr>
    </w:div>
    <w:div w:id="24869865">
      <w:bodyDiv w:val="1"/>
      <w:marLeft w:val="0"/>
      <w:marRight w:val="0"/>
      <w:marTop w:val="0"/>
      <w:marBottom w:val="0"/>
      <w:divBdr>
        <w:top w:val="none" w:sz="0" w:space="0" w:color="auto"/>
        <w:left w:val="none" w:sz="0" w:space="0" w:color="auto"/>
        <w:bottom w:val="none" w:sz="0" w:space="0" w:color="auto"/>
        <w:right w:val="none" w:sz="0" w:space="0" w:color="auto"/>
      </w:divBdr>
    </w:div>
    <w:div w:id="24984443">
      <w:bodyDiv w:val="1"/>
      <w:marLeft w:val="0"/>
      <w:marRight w:val="0"/>
      <w:marTop w:val="0"/>
      <w:marBottom w:val="0"/>
      <w:divBdr>
        <w:top w:val="none" w:sz="0" w:space="0" w:color="auto"/>
        <w:left w:val="none" w:sz="0" w:space="0" w:color="auto"/>
        <w:bottom w:val="none" w:sz="0" w:space="0" w:color="auto"/>
        <w:right w:val="none" w:sz="0" w:space="0" w:color="auto"/>
      </w:divBdr>
    </w:div>
    <w:div w:id="53704414">
      <w:bodyDiv w:val="1"/>
      <w:marLeft w:val="0"/>
      <w:marRight w:val="0"/>
      <w:marTop w:val="0"/>
      <w:marBottom w:val="0"/>
      <w:divBdr>
        <w:top w:val="none" w:sz="0" w:space="0" w:color="auto"/>
        <w:left w:val="none" w:sz="0" w:space="0" w:color="auto"/>
        <w:bottom w:val="none" w:sz="0" w:space="0" w:color="auto"/>
        <w:right w:val="none" w:sz="0" w:space="0" w:color="auto"/>
      </w:divBdr>
    </w:div>
    <w:div w:id="59838142">
      <w:bodyDiv w:val="1"/>
      <w:marLeft w:val="0"/>
      <w:marRight w:val="0"/>
      <w:marTop w:val="0"/>
      <w:marBottom w:val="0"/>
      <w:divBdr>
        <w:top w:val="none" w:sz="0" w:space="0" w:color="auto"/>
        <w:left w:val="none" w:sz="0" w:space="0" w:color="auto"/>
        <w:bottom w:val="none" w:sz="0" w:space="0" w:color="auto"/>
        <w:right w:val="none" w:sz="0" w:space="0" w:color="auto"/>
      </w:divBdr>
    </w:div>
    <w:div w:id="79834655">
      <w:bodyDiv w:val="1"/>
      <w:marLeft w:val="0"/>
      <w:marRight w:val="0"/>
      <w:marTop w:val="0"/>
      <w:marBottom w:val="0"/>
      <w:divBdr>
        <w:top w:val="none" w:sz="0" w:space="0" w:color="auto"/>
        <w:left w:val="none" w:sz="0" w:space="0" w:color="auto"/>
        <w:bottom w:val="none" w:sz="0" w:space="0" w:color="auto"/>
        <w:right w:val="none" w:sz="0" w:space="0" w:color="auto"/>
      </w:divBdr>
    </w:div>
    <w:div w:id="90861869">
      <w:bodyDiv w:val="1"/>
      <w:marLeft w:val="0"/>
      <w:marRight w:val="0"/>
      <w:marTop w:val="0"/>
      <w:marBottom w:val="0"/>
      <w:divBdr>
        <w:top w:val="none" w:sz="0" w:space="0" w:color="auto"/>
        <w:left w:val="none" w:sz="0" w:space="0" w:color="auto"/>
        <w:bottom w:val="none" w:sz="0" w:space="0" w:color="auto"/>
        <w:right w:val="none" w:sz="0" w:space="0" w:color="auto"/>
      </w:divBdr>
    </w:div>
    <w:div w:id="100758151">
      <w:bodyDiv w:val="1"/>
      <w:marLeft w:val="0"/>
      <w:marRight w:val="0"/>
      <w:marTop w:val="0"/>
      <w:marBottom w:val="0"/>
      <w:divBdr>
        <w:top w:val="none" w:sz="0" w:space="0" w:color="auto"/>
        <w:left w:val="none" w:sz="0" w:space="0" w:color="auto"/>
        <w:bottom w:val="none" w:sz="0" w:space="0" w:color="auto"/>
        <w:right w:val="none" w:sz="0" w:space="0" w:color="auto"/>
      </w:divBdr>
    </w:div>
    <w:div w:id="112411511">
      <w:bodyDiv w:val="1"/>
      <w:marLeft w:val="0"/>
      <w:marRight w:val="0"/>
      <w:marTop w:val="0"/>
      <w:marBottom w:val="0"/>
      <w:divBdr>
        <w:top w:val="none" w:sz="0" w:space="0" w:color="auto"/>
        <w:left w:val="none" w:sz="0" w:space="0" w:color="auto"/>
        <w:bottom w:val="none" w:sz="0" w:space="0" w:color="auto"/>
        <w:right w:val="none" w:sz="0" w:space="0" w:color="auto"/>
      </w:divBdr>
    </w:div>
    <w:div w:id="130170535">
      <w:bodyDiv w:val="1"/>
      <w:marLeft w:val="0"/>
      <w:marRight w:val="0"/>
      <w:marTop w:val="0"/>
      <w:marBottom w:val="0"/>
      <w:divBdr>
        <w:top w:val="none" w:sz="0" w:space="0" w:color="auto"/>
        <w:left w:val="none" w:sz="0" w:space="0" w:color="auto"/>
        <w:bottom w:val="none" w:sz="0" w:space="0" w:color="auto"/>
        <w:right w:val="none" w:sz="0" w:space="0" w:color="auto"/>
      </w:divBdr>
    </w:div>
    <w:div w:id="132455968">
      <w:bodyDiv w:val="1"/>
      <w:marLeft w:val="0"/>
      <w:marRight w:val="0"/>
      <w:marTop w:val="0"/>
      <w:marBottom w:val="0"/>
      <w:divBdr>
        <w:top w:val="none" w:sz="0" w:space="0" w:color="auto"/>
        <w:left w:val="none" w:sz="0" w:space="0" w:color="auto"/>
        <w:bottom w:val="none" w:sz="0" w:space="0" w:color="auto"/>
        <w:right w:val="none" w:sz="0" w:space="0" w:color="auto"/>
      </w:divBdr>
    </w:div>
    <w:div w:id="132480721">
      <w:bodyDiv w:val="1"/>
      <w:marLeft w:val="0"/>
      <w:marRight w:val="0"/>
      <w:marTop w:val="0"/>
      <w:marBottom w:val="0"/>
      <w:divBdr>
        <w:top w:val="none" w:sz="0" w:space="0" w:color="auto"/>
        <w:left w:val="none" w:sz="0" w:space="0" w:color="auto"/>
        <w:bottom w:val="none" w:sz="0" w:space="0" w:color="auto"/>
        <w:right w:val="none" w:sz="0" w:space="0" w:color="auto"/>
      </w:divBdr>
    </w:div>
    <w:div w:id="166331046">
      <w:bodyDiv w:val="1"/>
      <w:marLeft w:val="0"/>
      <w:marRight w:val="0"/>
      <w:marTop w:val="0"/>
      <w:marBottom w:val="0"/>
      <w:divBdr>
        <w:top w:val="none" w:sz="0" w:space="0" w:color="auto"/>
        <w:left w:val="none" w:sz="0" w:space="0" w:color="auto"/>
        <w:bottom w:val="none" w:sz="0" w:space="0" w:color="auto"/>
        <w:right w:val="none" w:sz="0" w:space="0" w:color="auto"/>
      </w:divBdr>
    </w:div>
    <w:div w:id="197396508">
      <w:bodyDiv w:val="1"/>
      <w:marLeft w:val="0"/>
      <w:marRight w:val="0"/>
      <w:marTop w:val="0"/>
      <w:marBottom w:val="0"/>
      <w:divBdr>
        <w:top w:val="none" w:sz="0" w:space="0" w:color="auto"/>
        <w:left w:val="none" w:sz="0" w:space="0" w:color="auto"/>
        <w:bottom w:val="none" w:sz="0" w:space="0" w:color="auto"/>
        <w:right w:val="none" w:sz="0" w:space="0" w:color="auto"/>
      </w:divBdr>
    </w:div>
    <w:div w:id="211574719">
      <w:bodyDiv w:val="1"/>
      <w:marLeft w:val="0"/>
      <w:marRight w:val="0"/>
      <w:marTop w:val="0"/>
      <w:marBottom w:val="0"/>
      <w:divBdr>
        <w:top w:val="none" w:sz="0" w:space="0" w:color="auto"/>
        <w:left w:val="none" w:sz="0" w:space="0" w:color="auto"/>
        <w:bottom w:val="none" w:sz="0" w:space="0" w:color="auto"/>
        <w:right w:val="none" w:sz="0" w:space="0" w:color="auto"/>
      </w:divBdr>
    </w:div>
    <w:div w:id="220215666">
      <w:bodyDiv w:val="1"/>
      <w:marLeft w:val="0"/>
      <w:marRight w:val="0"/>
      <w:marTop w:val="0"/>
      <w:marBottom w:val="0"/>
      <w:divBdr>
        <w:top w:val="none" w:sz="0" w:space="0" w:color="auto"/>
        <w:left w:val="none" w:sz="0" w:space="0" w:color="auto"/>
        <w:bottom w:val="none" w:sz="0" w:space="0" w:color="auto"/>
        <w:right w:val="none" w:sz="0" w:space="0" w:color="auto"/>
      </w:divBdr>
    </w:div>
    <w:div w:id="225577053">
      <w:bodyDiv w:val="1"/>
      <w:marLeft w:val="0"/>
      <w:marRight w:val="0"/>
      <w:marTop w:val="0"/>
      <w:marBottom w:val="0"/>
      <w:divBdr>
        <w:top w:val="none" w:sz="0" w:space="0" w:color="auto"/>
        <w:left w:val="none" w:sz="0" w:space="0" w:color="auto"/>
        <w:bottom w:val="none" w:sz="0" w:space="0" w:color="auto"/>
        <w:right w:val="none" w:sz="0" w:space="0" w:color="auto"/>
      </w:divBdr>
    </w:div>
    <w:div w:id="229464950">
      <w:bodyDiv w:val="1"/>
      <w:marLeft w:val="0"/>
      <w:marRight w:val="0"/>
      <w:marTop w:val="0"/>
      <w:marBottom w:val="0"/>
      <w:divBdr>
        <w:top w:val="none" w:sz="0" w:space="0" w:color="auto"/>
        <w:left w:val="none" w:sz="0" w:space="0" w:color="auto"/>
        <w:bottom w:val="none" w:sz="0" w:space="0" w:color="auto"/>
        <w:right w:val="none" w:sz="0" w:space="0" w:color="auto"/>
      </w:divBdr>
    </w:div>
    <w:div w:id="231281397">
      <w:bodyDiv w:val="1"/>
      <w:marLeft w:val="0"/>
      <w:marRight w:val="0"/>
      <w:marTop w:val="0"/>
      <w:marBottom w:val="0"/>
      <w:divBdr>
        <w:top w:val="none" w:sz="0" w:space="0" w:color="auto"/>
        <w:left w:val="none" w:sz="0" w:space="0" w:color="auto"/>
        <w:bottom w:val="none" w:sz="0" w:space="0" w:color="auto"/>
        <w:right w:val="none" w:sz="0" w:space="0" w:color="auto"/>
      </w:divBdr>
    </w:div>
    <w:div w:id="249855035">
      <w:bodyDiv w:val="1"/>
      <w:marLeft w:val="0"/>
      <w:marRight w:val="0"/>
      <w:marTop w:val="0"/>
      <w:marBottom w:val="0"/>
      <w:divBdr>
        <w:top w:val="none" w:sz="0" w:space="0" w:color="auto"/>
        <w:left w:val="none" w:sz="0" w:space="0" w:color="auto"/>
        <w:bottom w:val="none" w:sz="0" w:space="0" w:color="auto"/>
        <w:right w:val="none" w:sz="0" w:space="0" w:color="auto"/>
      </w:divBdr>
    </w:div>
    <w:div w:id="254679536">
      <w:bodyDiv w:val="1"/>
      <w:marLeft w:val="0"/>
      <w:marRight w:val="0"/>
      <w:marTop w:val="0"/>
      <w:marBottom w:val="0"/>
      <w:divBdr>
        <w:top w:val="none" w:sz="0" w:space="0" w:color="auto"/>
        <w:left w:val="none" w:sz="0" w:space="0" w:color="auto"/>
        <w:bottom w:val="none" w:sz="0" w:space="0" w:color="auto"/>
        <w:right w:val="none" w:sz="0" w:space="0" w:color="auto"/>
      </w:divBdr>
    </w:div>
    <w:div w:id="263929392">
      <w:bodyDiv w:val="1"/>
      <w:marLeft w:val="0"/>
      <w:marRight w:val="0"/>
      <w:marTop w:val="0"/>
      <w:marBottom w:val="0"/>
      <w:divBdr>
        <w:top w:val="none" w:sz="0" w:space="0" w:color="auto"/>
        <w:left w:val="none" w:sz="0" w:space="0" w:color="auto"/>
        <w:bottom w:val="none" w:sz="0" w:space="0" w:color="auto"/>
        <w:right w:val="none" w:sz="0" w:space="0" w:color="auto"/>
      </w:divBdr>
    </w:div>
    <w:div w:id="276646265">
      <w:bodyDiv w:val="1"/>
      <w:marLeft w:val="0"/>
      <w:marRight w:val="0"/>
      <w:marTop w:val="0"/>
      <w:marBottom w:val="0"/>
      <w:divBdr>
        <w:top w:val="none" w:sz="0" w:space="0" w:color="auto"/>
        <w:left w:val="none" w:sz="0" w:space="0" w:color="auto"/>
        <w:bottom w:val="none" w:sz="0" w:space="0" w:color="auto"/>
        <w:right w:val="none" w:sz="0" w:space="0" w:color="auto"/>
      </w:divBdr>
    </w:div>
    <w:div w:id="283973399">
      <w:bodyDiv w:val="1"/>
      <w:marLeft w:val="0"/>
      <w:marRight w:val="0"/>
      <w:marTop w:val="0"/>
      <w:marBottom w:val="0"/>
      <w:divBdr>
        <w:top w:val="none" w:sz="0" w:space="0" w:color="auto"/>
        <w:left w:val="none" w:sz="0" w:space="0" w:color="auto"/>
        <w:bottom w:val="none" w:sz="0" w:space="0" w:color="auto"/>
        <w:right w:val="none" w:sz="0" w:space="0" w:color="auto"/>
      </w:divBdr>
    </w:div>
    <w:div w:id="324017175">
      <w:bodyDiv w:val="1"/>
      <w:marLeft w:val="0"/>
      <w:marRight w:val="0"/>
      <w:marTop w:val="0"/>
      <w:marBottom w:val="0"/>
      <w:divBdr>
        <w:top w:val="none" w:sz="0" w:space="0" w:color="auto"/>
        <w:left w:val="none" w:sz="0" w:space="0" w:color="auto"/>
        <w:bottom w:val="none" w:sz="0" w:space="0" w:color="auto"/>
        <w:right w:val="none" w:sz="0" w:space="0" w:color="auto"/>
      </w:divBdr>
    </w:div>
    <w:div w:id="334962502">
      <w:bodyDiv w:val="1"/>
      <w:marLeft w:val="0"/>
      <w:marRight w:val="0"/>
      <w:marTop w:val="0"/>
      <w:marBottom w:val="0"/>
      <w:divBdr>
        <w:top w:val="none" w:sz="0" w:space="0" w:color="auto"/>
        <w:left w:val="none" w:sz="0" w:space="0" w:color="auto"/>
        <w:bottom w:val="none" w:sz="0" w:space="0" w:color="auto"/>
        <w:right w:val="none" w:sz="0" w:space="0" w:color="auto"/>
      </w:divBdr>
    </w:div>
    <w:div w:id="345447588">
      <w:bodyDiv w:val="1"/>
      <w:marLeft w:val="0"/>
      <w:marRight w:val="0"/>
      <w:marTop w:val="0"/>
      <w:marBottom w:val="0"/>
      <w:divBdr>
        <w:top w:val="none" w:sz="0" w:space="0" w:color="auto"/>
        <w:left w:val="none" w:sz="0" w:space="0" w:color="auto"/>
        <w:bottom w:val="none" w:sz="0" w:space="0" w:color="auto"/>
        <w:right w:val="none" w:sz="0" w:space="0" w:color="auto"/>
      </w:divBdr>
    </w:div>
    <w:div w:id="374164300">
      <w:bodyDiv w:val="1"/>
      <w:marLeft w:val="0"/>
      <w:marRight w:val="0"/>
      <w:marTop w:val="0"/>
      <w:marBottom w:val="0"/>
      <w:divBdr>
        <w:top w:val="none" w:sz="0" w:space="0" w:color="auto"/>
        <w:left w:val="none" w:sz="0" w:space="0" w:color="auto"/>
        <w:bottom w:val="none" w:sz="0" w:space="0" w:color="auto"/>
        <w:right w:val="none" w:sz="0" w:space="0" w:color="auto"/>
      </w:divBdr>
    </w:div>
    <w:div w:id="382484270">
      <w:bodyDiv w:val="1"/>
      <w:marLeft w:val="0"/>
      <w:marRight w:val="0"/>
      <w:marTop w:val="0"/>
      <w:marBottom w:val="0"/>
      <w:divBdr>
        <w:top w:val="none" w:sz="0" w:space="0" w:color="auto"/>
        <w:left w:val="none" w:sz="0" w:space="0" w:color="auto"/>
        <w:bottom w:val="none" w:sz="0" w:space="0" w:color="auto"/>
        <w:right w:val="none" w:sz="0" w:space="0" w:color="auto"/>
      </w:divBdr>
    </w:div>
    <w:div w:id="392431246">
      <w:bodyDiv w:val="1"/>
      <w:marLeft w:val="0"/>
      <w:marRight w:val="0"/>
      <w:marTop w:val="0"/>
      <w:marBottom w:val="0"/>
      <w:divBdr>
        <w:top w:val="none" w:sz="0" w:space="0" w:color="auto"/>
        <w:left w:val="none" w:sz="0" w:space="0" w:color="auto"/>
        <w:bottom w:val="none" w:sz="0" w:space="0" w:color="auto"/>
        <w:right w:val="none" w:sz="0" w:space="0" w:color="auto"/>
      </w:divBdr>
    </w:div>
    <w:div w:id="397944563">
      <w:bodyDiv w:val="1"/>
      <w:marLeft w:val="0"/>
      <w:marRight w:val="0"/>
      <w:marTop w:val="0"/>
      <w:marBottom w:val="0"/>
      <w:divBdr>
        <w:top w:val="none" w:sz="0" w:space="0" w:color="auto"/>
        <w:left w:val="none" w:sz="0" w:space="0" w:color="auto"/>
        <w:bottom w:val="none" w:sz="0" w:space="0" w:color="auto"/>
        <w:right w:val="none" w:sz="0" w:space="0" w:color="auto"/>
      </w:divBdr>
    </w:div>
    <w:div w:id="427429233">
      <w:bodyDiv w:val="1"/>
      <w:marLeft w:val="0"/>
      <w:marRight w:val="0"/>
      <w:marTop w:val="0"/>
      <w:marBottom w:val="0"/>
      <w:divBdr>
        <w:top w:val="none" w:sz="0" w:space="0" w:color="auto"/>
        <w:left w:val="none" w:sz="0" w:space="0" w:color="auto"/>
        <w:bottom w:val="none" w:sz="0" w:space="0" w:color="auto"/>
        <w:right w:val="none" w:sz="0" w:space="0" w:color="auto"/>
      </w:divBdr>
    </w:div>
    <w:div w:id="441724535">
      <w:bodyDiv w:val="1"/>
      <w:marLeft w:val="0"/>
      <w:marRight w:val="0"/>
      <w:marTop w:val="0"/>
      <w:marBottom w:val="0"/>
      <w:divBdr>
        <w:top w:val="none" w:sz="0" w:space="0" w:color="auto"/>
        <w:left w:val="none" w:sz="0" w:space="0" w:color="auto"/>
        <w:bottom w:val="none" w:sz="0" w:space="0" w:color="auto"/>
        <w:right w:val="none" w:sz="0" w:space="0" w:color="auto"/>
      </w:divBdr>
    </w:div>
    <w:div w:id="442381602">
      <w:bodyDiv w:val="1"/>
      <w:marLeft w:val="0"/>
      <w:marRight w:val="0"/>
      <w:marTop w:val="0"/>
      <w:marBottom w:val="0"/>
      <w:divBdr>
        <w:top w:val="none" w:sz="0" w:space="0" w:color="auto"/>
        <w:left w:val="none" w:sz="0" w:space="0" w:color="auto"/>
        <w:bottom w:val="none" w:sz="0" w:space="0" w:color="auto"/>
        <w:right w:val="none" w:sz="0" w:space="0" w:color="auto"/>
      </w:divBdr>
    </w:div>
    <w:div w:id="462160647">
      <w:bodyDiv w:val="1"/>
      <w:marLeft w:val="0"/>
      <w:marRight w:val="0"/>
      <w:marTop w:val="0"/>
      <w:marBottom w:val="0"/>
      <w:divBdr>
        <w:top w:val="none" w:sz="0" w:space="0" w:color="auto"/>
        <w:left w:val="none" w:sz="0" w:space="0" w:color="auto"/>
        <w:bottom w:val="none" w:sz="0" w:space="0" w:color="auto"/>
        <w:right w:val="none" w:sz="0" w:space="0" w:color="auto"/>
      </w:divBdr>
    </w:div>
    <w:div w:id="505558246">
      <w:bodyDiv w:val="1"/>
      <w:marLeft w:val="0"/>
      <w:marRight w:val="0"/>
      <w:marTop w:val="0"/>
      <w:marBottom w:val="0"/>
      <w:divBdr>
        <w:top w:val="none" w:sz="0" w:space="0" w:color="auto"/>
        <w:left w:val="none" w:sz="0" w:space="0" w:color="auto"/>
        <w:bottom w:val="none" w:sz="0" w:space="0" w:color="auto"/>
        <w:right w:val="none" w:sz="0" w:space="0" w:color="auto"/>
      </w:divBdr>
    </w:div>
    <w:div w:id="511576334">
      <w:bodyDiv w:val="1"/>
      <w:marLeft w:val="0"/>
      <w:marRight w:val="0"/>
      <w:marTop w:val="0"/>
      <w:marBottom w:val="0"/>
      <w:divBdr>
        <w:top w:val="none" w:sz="0" w:space="0" w:color="auto"/>
        <w:left w:val="none" w:sz="0" w:space="0" w:color="auto"/>
        <w:bottom w:val="none" w:sz="0" w:space="0" w:color="auto"/>
        <w:right w:val="none" w:sz="0" w:space="0" w:color="auto"/>
      </w:divBdr>
    </w:div>
    <w:div w:id="514854312">
      <w:bodyDiv w:val="1"/>
      <w:marLeft w:val="0"/>
      <w:marRight w:val="0"/>
      <w:marTop w:val="0"/>
      <w:marBottom w:val="0"/>
      <w:divBdr>
        <w:top w:val="none" w:sz="0" w:space="0" w:color="auto"/>
        <w:left w:val="none" w:sz="0" w:space="0" w:color="auto"/>
        <w:bottom w:val="none" w:sz="0" w:space="0" w:color="auto"/>
        <w:right w:val="none" w:sz="0" w:space="0" w:color="auto"/>
      </w:divBdr>
    </w:div>
    <w:div w:id="517891797">
      <w:bodyDiv w:val="1"/>
      <w:marLeft w:val="0"/>
      <w:marRight w:val="0"/>
      <w:marTop w:val="0"/>
      <w:marBottom w:val="0"/>
      <w:divBdr>
        <w:top w:val="none" w:sz="0" w:space="0" w:color="auto"/>
        <w:left w:val="none" w:sz="0" w:space="0" w:color="auto"/>
        <w:bottom w:val="none" w:sz="0" w:space="0" w:color="auto"/>
        <w:right w:val="none" w:sz="0" w:space="0" w:color="auto"/>
      </w:divBdr>
    </w:div>
    <w:div w:id="533233418">
      <w:bodyDiv w:val="1"/>
      <w:marLeft w:val="0"/>
      <w:marRight w:val="0"/>
      <w:marTop w:val="0"/>
      <w:marBottom w:val="0"/>
      <w:divBdr>
        <w:top w:val="none" w:sz="0" w:space="0" w:color="auto"/>
        <w:left w:val="none" w:sz="0" w:space="0" w:color="auto"/>
        <w:bottom w:val="none" w:sz="0" w:space="0" w:color="auto"/>
        <w:right w:val="none" w:sz="0" w:space="0" w:color="auto"/>
      </w:divBdr>
    </w:div>
    <w:div w:id="537426262">
      <w:bodyDiv w:val="1"/>
      <w:marLeft w:val="0"/>
      <w:marRight w:val="0"/>
      <w:marTop w:val="0"/>
      <w:marBottom w:val="0"/>
      <w:divBdr>
        <w:top w:val="none" w:sz="0" w:space="0" w:color="auto"/>
        <w:left w:val="none" w:sz="0" w:space="0" w:color="auto"/>
        <w:bottom w:val="none" w:sz="0" w:space="0" w:color="auto"/>
        <w:right w:val="none" w:sz="0" w:space="0" w:color="auto"/>
      </w:divBdr>
    </w:div>
    <w:div w:id="544684678">
      <w:bodyDiv w:val="1"/>
      <w:marLeft w:val="0"/>
      <w:marRight w:val="0"/>
      <w:marTop w:val="0"/>
      <w:marBottom w:val="0"/>
      <w:divBdr>
        <w:top w:val="none" w:sz="0" w:space="0" w:color="auto"/>
        <w:left w:val="none" w:sz="0" w:space="0" w:color="auto"/>
        <w:bottom w:val="none" w:sz="0" w:space="0" w:color="auto"/>
        <w:right w:val="none" w:sz="0" w:space="0" w:color="auto"/>
      </w:divBdr>
    </w:div>
    <w:div w:id="561136738">
      <w:bodyDiv w:val="1"/>
      <w:marLeft w:val="0"/>
      <w:marRight w:val="0"/>
      <w:marTop w:val="0"/>
      <w:marBottom w:val="0"/>
      <w:divBdr>
        <w:top w:val="none" w:sz="0" w:space="0" w:color="auto"/>
        <w:left w:val="none" w:sz="0" w:space="0" w:color="auto"/>
        <w:bottom w:val="none" w:sz="0" w:space="0" w:color="auto"/>
        <w:right w:val="none" w:sz="0" w:space="0" w:color="auto"/>
      </w:divBdr>
    </w:div>
    <w:div w:id="561336316">
      <w:bodyDiv w:val="1"/>
      <w:marLeft w:val="0"/>
      <w:marRight w:val="0"/>
      <w:marTop w:val="0"/>
      <w:marBottom w:val="0"/>
      <w:divBdr>
        <w:top w:val="none" w:sz="0" w:space="0" w:color="auto"/>
        <w:left w:val="none" w:sz="0" w:space="0" w:color="auto"/>
        <w:bottom w:val="none" w:sz="0" w:space="0" w:color="auto"/>
        <w:right w:val="none" w:sz="0" w:space="0" w:color="auto"/>
      </w:divBdr>
    </w:div>
    <w:div w:id="565409462">
      <w:bodyDiv w:val="1"/>
      <w:marLeft w:val="0"/>
      <w:marRight w:val="0"/>
      <w:marTop w:val="0"/>
      <w:marBottom w:val="0"/>
      <w:divBdr>
        <w:top w:val="none" w:sz="0" w:space="0" w:color="auto"/>
        <w:left w:val="none" w:sz="0" w:space="0" w:color="auto"/>
        <w:bottom w:val="none" w:sz="0" w:space="0" w:color="auto"/>
        <w:right w:val="none" w:sz="0" w:space="0" w:color="auto"/>
      </w:divBdr>
    </w:div>
    <w:div w:id="571693724">
      <w:bodyDiv w:val="1"/>
      <w:marLeft w:val="0"/>
      <w:marRight w:val="0"/>
      <w:marTop w:val="0"/>
      <w:marBottom w:val="0"/>
      <w:divBdr>
        <w:top w:val="none" w:sz="0" w:space="0" w:color="auto"/>
        <w:left w:val="none" w:sz="0" w:space="0" w:color="auto"/>
        <w:bottom w:val="none" w:sz="0" w:space="0" w:color="auto"/>
        <w:right w:val="none" w:sz="0" w:space="0" w:color="auto"/>
      </w:divBdr>
    </w:div>
    <w:div w:id="575629170">
      <w:bodyDiv w:val="1"/>
      <w:marLeft w:val="0"/>
      <w:marRight w:val="0"/>
      <w:marTop w:val="0"/>
      <w:marBottom w:val="0"/>
      <w:divBdr>
        <w:top w:val="none" w:sz="0" w:space="0" w:color="auto"/>
        <w:left w:val="none" w:sz="0" w:space="0" w:color="auto"/>
        <w:bottom w:val="none" w:sz="0" w:space="0" w:color="auto"/>
        <w:right w:val="none" w:sz="0" w:space="0" w:color="auto"/>
      </w:divBdr>
    </w:div>
    <w:div w:id="580993111">
      <w:bodyDiv w:val="1"/>
      <w:marLeft w:val="0"/>
      <w:marRight w:val="0"/>
      <w:marTop w:val="0"/>
      <w:marBottom w:val="0"/>
      <w:divBdr>
        <w:top w:val="none" w:sz="0" w:space="0" w:color="auto"/>
        <w:left w:val="none" w:sz="0" w:space="0" w:color="auto"/>
        <w:bottom w:val="none" w:sz="0" w:space="0" w:color="auto"/>
        <w:right w:val="none" w:sz="0" w:space="0" w:color="auto"/>
      </w:divBdr>
    </w:div>
    <w:div w:id="612518178">
      <w:bodyDiv w:val="1"/>
      <w:marLeft w:val="0"/>
      <w:marRight w:val="0"/>
      <w:marTop w:val="0"/>
      <w:marBottom w:val="0"/>
      <w:divBdr>
        <w:top w:val="none" w:sz="0" w:space="0" w:color="auto"/>
        <w:left w:val="none" w:sz="0" w:space="0" w:color="auto"/>
        <w:bottom w:val="none" w:sz="0" w:space="0" w:color="auto"/>
        <w:right w:val="none" w:sz="0" w:space="0" w:color="auto"/>
      </w:divBdr>
    </w:div>
    <w:div w:id="642856467">
      <w:bodyDiv w:val="1"/>
      <w:marLeft w:val="0"/>
      <w:marRight w:val="0"/>
      <w:marTop w:val="0"/>
      <w:marBottom w:val="0"/>
      <w:divBdr>
        <w:top w:val="none" w:sz="0" w:space="0" w:color="auto"/>
        <w:left w:val="none" w:sz="0" w:space="0" w:color="auto"/>
        <w:bottom w:val="none" w:sz="0" w:space="0" w:color="auto"/>
        <w:right w:val="none" w:sz="0" w:space="0" w:color="auto"/>
      </w:divBdr>
    </w:div>
    <w:div w:id="651299923">
      <w:bodyDiv w:val="1"/>
      <w:marLeft w:val="0"/>
      <w:marRight w:val="0"/>
      <w:marTop w:val="0"/>
      <w:marBottom w:val="0"/>
      <w:divBdr>
        <w:top w:val="none" w:sz="0" w:space="0" w:color="auto"/>
        <w:left w:val="none" w:sz="0" w:space="0" w:color="auto"/>
        <w:bottom w:val="none" w:sz="0" w:space="0" w:color="auto"/>
        <w:right w:val="none" w:sz="0" w:space="0" w:color="auto"/>
      </w:divBdr>
    </w:div>
    <w:div w:id="659845210">
      <w:bodyDiv w:val="1"/>
      <w:marLeft w:val="0"/>
      <w:marRight w:val="0"/>
      <w:marTop w:val="0"/>
      <w:marBottom w:val="0"/>
      <w:divBdr>
        <w:top w:val="none" w:sz="0" w:space="0" w:color="auto"/>
        <w:left w:val="none" w:sz="0" w:space="0" w:color="auto"/>
        <w:bottom w:val="none" w:sz="0" w:space="0" w:color="auto"/>
        <w:right w:val="none" w:sz="0" w:space="0" w:color="auto"/>
      </w:divBdr>
    </w:div>
    <w:div w:id="681207535">
      <w:bodyDiv w:val="1"/>
      <w:marLeft w:val="0"/>
      <w:marRight w:val="0"/>
      <w:marTop w:val="0"/>
      <w:marBottom w:val="0"/>
      <w:divBdr>
        <w:top w:val="none" w:sz="0" w:space="0" w:color="auto"/>
        <w:left w:val="none" w:sz="0" w:space="0" w:color="auto"/>
        <w:bottom w:val="none" w:sz="0" w:space="0" w:color="auto"/>
        <w:right w:val="none" w:sz="0" w:space="0" w:color="auto"/>
      </w:divBdr>
    </w:div>
    <w:div w:id="694118613">
      <w:bodyDiv w:val="1"/>
      <w:marLeft w:val="0"/>
      <w:marRight w:val="0"/>
      <w:marTop w:val="0"/>
      <w:marBottom w:val="0"/>
      <w:divBdr>
        <w:top w:val="none" w:sz="0" w:space="0" w:color="auto"/>
        <w:left w:val="none" w:sz="0" w:space="0" w:color="auto"/>
        <w:bottom w:val="none" w:sz="0" w:space="0" w:color="auto"/>
        <w:right w:val="none" w:sz="0" w:space="0" w:color="auto"/>
      </w:divBdr>
    </w:div>
    <w:div w:id="694190057">
      <w:bodyDiv w:val="1"/>
      <w:marLeft w:val="0"/>
      <w:marRight w:val="0"/>
      <w:marTop w:val="0"/>
      <w:marBottom w:val="0"/>
      <w:divBdr>
        <w:top w:val="none" w:sz="0" w:space="0" w:color="auto"/>
        <w:left w:val="none" w:sz="0" w:space="0" w:color="auto"/>
        <w:bottom w:val="none" w:sz="0" w:space="0" w:color="auto"/>
        <w:right w:val="none" w:sz="0" w:space="0" w:color="auto"/>
      </w:divBdr>
    </w:div>
    <w:div w:id="695280069">
      <w:bodyDiv w:val="1"/>
      <w:marLeft w:val="0"/>
      <w:marRight w:val="0"/>
      <w:marTop w:val="0"/>
      <w:marBottom w:val="0"/>
      <w:divBdr>
        <w:top w:val="none" w:sz="0" w:space="0" w:color="auto"/>
        <w:left w:val="none" w:sz="0" w:space="0" w:color="auto"/>
        <w:bottom w:val="none" w:sz="0" w:space="0" w:color="auto"/>
        <w:right w:val="none" w:sz="0" w:space="0" w:color="auto"/>
      </w:divBdr>
    </w:div>
    <w:div w:id="697049486">
      <w:bodyDiv w:val="1"/>
      <w:marLeft w:val="0"/>
      <w:marRight w:val="0"/>
      <w:marTop w:val="0"/>
      <w:marBottom w:val="0"/>
      <w:divBdr>
        <w:top w:val="none" w:sz="0" w:space="0" w:color="auto"/>
        <w:left w:val="none" w:sz="0" w:space="0" w:color="auto"/>
        <w:bottom w:val="none" w:sz="0" w:space="0" w:color="auto"/>
        <w:right w:val="none" w:sz="0" w:space="0" w:color="auto"/>
      </w:divBdr>
    </w:div>
    <w:div w:id="727454295">
      <w:bodyDiv w:val="1"/>
      <w:marLeft w:val="0"/>
      <w:marRight w:val="0"/>
      <w:marTop w:val="0"/>
      <w:marBottom w:val="0"/>
      <w:divBdr>
        <w:top w:val="none" w:sz="0" w:space="0" w:color="auto"/>
        <w:left w:val="none" w:sz="0" w:space="0" w:color="auto"/>
        <w:bottom w:val="none" w:sz="0" w:space="0" w:color="auto"/>
        <w:right w:val="none" w:sz="0" w:space="0" w:color="auto"/>
      </w:divBdr>
    </w:div>
    <w:div w:id="728187335">
      <w:bodyDiv w:val="1"/>
      <w:marLeft w:val="0"/>
      <w:marRight w:val="0"/>
      <w:marTop w:val="0"/>
      <w:marBottom w:val="0"/>
      <w:divBdr>
        <w:top w:val="none" w:sz="0" w:space="0" w:color="auto"/>
        <w:left w:val="none" w:sz="0" w:space="0" w:color="auto"/>
        <w:bottom w:val="none" w:sz="0" w:space="0" w:color="auto"/>
        <w:right w:val="none" w:sz="0" w:space="0" w:color="auto"/>
      </w:divBdr>
    </w:div>
    <w:div w:id="732628377">
      <w:bodyDiv w:val="1"/>
      <w:marLeft w:val="0"/>
      <w:marRight w:val="0"/>
      <w:marTop w:val="0"/>
      <w:marBottom w:val="0"/>
      <w:divBdr>
        <w:top w:val="none" w:sz="0" w:space="0" w:color="auto"/>
        <w:left w:val="none" w:sz="0" w:space="0" w:color="auto"/>
        <w:bottom w:val="none" w:sz="0" w:space="0" w:color="auto"/>
        <w:right w:val="none" w:sz="0" w:space="0" w:color="auto"/>
      </w:divBdr>
    </w:div>
    <w:div w:id="757214124">
      <w:bodyDiv w:val="1"/>
      <w:marLeft w:val="0"/>
      <w:marRight w:val="0"/>
      <w:marTop w:val="0"/>
      <w:marBottom w:val="0"/>
      <w:divBdr>
        <w:top w:val="none" w:sz="0" w:space="0" w:color="auto"/>
        <w:left w:val="none" w:sz="0" w:space="0" w:color="auto"/>
        <w:bottom w:val="none" w:sz="0" w:space="0" w:color="auto"/>
        <w:right w:val="none" w:sz="0" w:space="0" w:color="auto"/>
      </w:divBdr>
    </w:div>
    <w:div w:id="759255072">
      <w:bodyDiv w:val="1"/>
      <w:marLeft w:val="0"/>
      <w:marRight w:val="0"/>
      <w:marTop w:val="0"/>
      <w:marBottom w:val="0"/>
      <w:divBdr>
        <w:top w:val="none" w:sz="0" w:space="0" w:color="auto"/>
        <w:left w:val="none" w:sz="0" w:space="0" w:color="auto"/>
        <w:bottom w:val="none" w:sz="0" w:space="0" w:color="auto"/>
        <w:right w:val="none" w:sz="0" w:space="0" w:color="auto"/>
      </w:divBdr>
    </w:div>
    <w:div w:id="770394528">
      <w:bodyDiv w:val="1"/>
      <w:marLeft w:val="0"/>
      <w:marRight w:val="0"/>
      <w:marTop w:val="0"/>
      <w:marBottom w:val="0"/>
      <w:divBdr>
        <w:top w:val="none" w:sz="0" w:space="0" w:color="auto"/>
        <w:left w:val="none" w:sz="0" w:space="0" w:color="auto"/>
        <w:bottom w:val="none" w:sz="0" w:space="0" w:color="auto"/>
        <w:right w:val="none" w:sz="0" w:space="0" w:color="auto"/>
      </w:divBdr>
    </w:div>
    <w:div w:id="803810641">
      <w:bodyDiv w:val="1"/>
      <w:marLeft w:val="0"/>
      <w:marRight w:val="0"/>
      <w:marTop w:val="0"/>
      <w:marBottom w:val="0"/>
      <w:divBdr>
        <w:top w:val="none" w:sz="0" w:space="0" w:color="auto"/>
        <w:left w:val="none" w:sz="0" w:space="0" w:color="auto"/>
        <w:bottom w:val="none" w:sz="0" w:space="0" w:color="auto"/>
        <w:right w:val="none" w:sz="0" w:space="0" w:color="auto"/>
      </w:divBdr>
    </w:div>
    <w:div w:id="837891059">
      <w:bodyDiv w:val="1"/>
      <w:marLeft w:val="0"/>
      <w:marRight w:val="0"/>
      <w:marTop w:val="0"/>
      <w:marBottom w:val="0"/>
      <w:divBdr>
        <w:top w:val="none" w:sz="0" w:space="0" w:color="auto"/>
        <w:left w:val="none" w:sz="0" w:space="0" w:color="auto"/>
        <w:bottom w:val="none" w:sz="0" w:space="0" w:color="auto"/>
        <w:right w:val="none" w:sz="0" w:space="0" w:color="auto"/>
      </w:divBdr>
    </w:div>
    <w:div w:id="848451278">
      <w:bodyDiv w:val="1"/>
      <w:marLeft w:val="0"/>
      <w:marRight w:val="0"/>
      <w:marTop w:val="0"/>
      <w:marBottom w:val="0"/>
      <w:divBdr>
        <w:top w:val="none" w:sz="0" w:space="0" w:color="auto"/>
        <w:left w:val="none" w:sz="0" w:space="0" w:color="auto"/>
        <w:bottom w:val="none" w:sz="0" w:space="0" w:color="auto"/>
        <w:right w:val="none" w:sz="0" w:space="0" w:color="auto"/>
      </w:divBdr>
    </w:div>
    <w:div w:id="889610921">
      <w:bodyDiv w:val="1"/>
      <w:marLeft w:val="0"/>
      <w:marRight w:val="0"/>
      <w:marTop w:val="0"/>
      <w:marBottom w:val="0"/>
      <w:divBdr>
        <w:top w:val="none" w:sz="0" w:space="0" w:color="auto"/>
        <w:left w:val="none" w:sz="0" w:space="0" w:color="auto"/>
        <w:bottom w:val="none" w:sz="0" w:space="0" w:color="auto"/>
        <w:right w:val="none" w:sz="0" w:space="0" w:color="auto"/>
      </w:divBdr>
    </w:div>
    <w:div w:id="891886275">
      <w:bodyDiv w:val="1"/>
      <w:marLeft w:val="0"/>
      <w:marRight w:val="0"/>
      <w:marTop w:val="0"/>
      <w:marBottom w:val="0"/>
      <w:divBdr>
        <w:top w:val="none" w:sz="0" w:space="0" w:color="auto"/>
        <w:left w:val="none" w:sz="0" w:space="0" w:color="auto"/>
        <w:bottom w:val="none" w:sz="0" w:space="0" w:color="auto"/>
        <w:right w:val="none" w:sz="0" w:space="0" w:color="auto"/>
      </w:divBdr>
    </w:div>
    <w:div w:id="927273368">
      <w:bodyDiv w:val="1"/>
      <w:marLeft w:val="0"/>
      <w:marRight w:val="0"/>
      <w:marTop w:val="0"/>
      <w:marBottom w:val="0"/>
      <w:divBdr>
        <w:top w:val="none" w:sz="0" w:space="0" w:color="auto"/>
        <w:left w:val="none" w:sz="0" w:space="0" w:color="auto"/>
        <w:bottom w:val="none" w:sz="0" w:space="0" w:color="auto"/>
        <w:right w:val="none" w:sz="0" w:space="0" w:color="auto"/>
      </w:divBdr>
    </w:div>
    <w:div w:id="943075124">
      <w:bodyDiv w:val="1"/>
      <w:marLeft w:val="0"/>
      <w:marRight w:val="0"/>
      <w:marTop w:val="0"/>
      <w:marBottom w:val="0"/>
      <w:divBdr>
        <w:top w:val="none" w:sz="0" w:space="0" w:color="auto"/>
        <w:left w:val="none" w:sz="0" w:space="0" w:color="auto"/>
        <w:bottom w:val="none" w:sz="0" w:space="0" w:color="auto"/>
        <w:right w:val="none" w:sz="0" w:space="0" w:color="auto"/>
      </w:divBdr>
    </w:div>
    <w:div w:id="947388547">
      <w:bodyDiv w:val="1"/>
      <w:marLeft w:val="0"/>
      <w:marRight w:val="0"/>
      <w:marTop w:val="0"/>
      <w:marBottom w:val="0"/>
      <w:divBdr>
        <w:top w:val="none" w:sz="0" w:space="0" w:color="auto"/>
        <w:left w:val="none" w:sz="0" w:space="0" w:color="auto"/>
        <w:bottom w:val="none" w:sz="0" w:space="0" w:color="auto"/>
        <w:right w:val="none" w:sz="0" w:space="0" w:color="auto"/>
      </w:divBdr>
    </w:div>
    <w:div w:id="956646063">
      <w:bodyDiv w:val="1"/>
      <w:marLeft w:val="0"/>
      <w:marRight w:val="0"/>
      <w:marTop w:val="0"/>
      <w:marBottom w:val="0"/>
      <w:divBdr>
        <w:top w:val="none" w:sz="0" w:space="0" w:color="auto"/>
        <w:left w:val="none" w:sz="0" w:space="0" w:color="auto"/>
        <w:bottom w:val="none" w:sz="0" w:space="0" w:color="auto"/>
        <w:right w:val="none" w:sz="0" w:space="0" w:color="auto"/>
      </w:divBdr>
    </w:div>
    <w:div w:id="959846780">
      <w:bodyDiv w:val="1"/>
      <w:marLeft w:val="0"/>
      <w:marRight w:val="0"/>
      <w:marTop w:val="0"/>
      <w:marBottom w:val="0"/>
      <w:divBdr>
        <w:top w:val="none" w:sz="0" w:space="0" w:color="auto"/>
        <w:left w:val="none" w:sz="0" w:space="0" w:color="auto"/>
        <w:bottom w:val="none" w:sz="0" w:space="0" w:color="auto"/>
        <w:right w:val="none" w:sz="0" w:space="0" w:color="auto"/>
      </w:divBdr>
    </w:div>
    <w:div w:id="969749774">
      <w:bodyDiv w:val="1"/>
      <w:marLeft w:val="0"/>
      <w:marRight w:val="0"/>
      <w:marTop w:val="0"/>
      <w:marBottom w:val="0"/>
      <w:divBdr>
        <w:top w:val="none" w:sz="0" w:space="0" w:color="auto"/>
        <w:left w:val="none" w:sz="0" w:space="0" w:color="auto"/>
        <w:bottom w:val="none" w:sz="0" w:space="0" w:color="auto"/>
        <w:right w:val="none" w:sz="0" w:space="0" w:color="auto"/>
      </w:divBdr>
    </w:div>
    <w:div w:id="991718813">
      <w:bodyDiv w:val="1"/>
      <w:marLeft w:val="0"/>
      <w:marRight w:val="0"/>
      <w:marTop w:val="0"/>
      <w:marBottom w:val="0"/>
      <w:divBdr>
        <w:top w:val="none" w:sz="0" w:space="0" w:color="auto"/>
        <w:left w:val="none" w:sz="0" w:space="0" w:color="auto"/>
        <w:bottom w:val="none" w:sz="0" w:space="0" w:color="auto"/>
        <w:right w:val="none" w:sz="0" w:space="0" w:color="auto"/>
      </w:divBdr>
    </w:div>
    <w:div w:id="1002316168">
      <w:bodyDiv w:val="1"/>
      <w:marLeft w:val="0"/>
      <w:marRight w:val="0"/>
      <w:marTop w:val="0"/>
      <w:marBottom w:val="0"/>
      <w:divBdr>
        <w:top w:val="none" w:sz="0" w:space="0" w:color="auto"/>
        <w:left w:val="none" w:sz="0" w:space="0" w:color="auto"/>
        <w:bottom w:val="none" w:sz="0" w:space="0" w:color="auto"/>
        <w:right w:val="none" w:sz="0" w:space="0" w:color="auto"/>
      </w:divBdr>
    </w:div>
    <w:div w:id="1002439905">
      <w:bodyDiv w:val="1"/>
      <w:marLeft w:val="0"/>
      <w:marRight w:val="0"/>
      <w:marTop w:val="0"/>
      <w:marBottom w:val="0"/>
      <w:divBdr>
        <w:top w:val="none" w:sz="0" w:space="0" w:color="auto"/>
        <w:left w:val="none" w:sz="0" w:space="0" w:color="auto"/>
        <w:bottom w:val="none" w:sz="0" w:space="0" w:color="auto"/>
        <w:right w:val="none" w:sz="0" w:space="0" w:color="auto"/>
      </w:divBdr>
    </w:div>
    <w:div w:id="1003318656">
      <w:bodyDiv w:val="1"/>
      <w:marLeft w:val="0"/>
      <w:marRight w:val="0"/>
      <w:marTop w:val="0"/>
      <w:marBottom w:val="0"/>
      <w:divBdr>
        <w:top w:val="none" w:sz="0" w:space="0" w:color="auto"/>
        <w:left w:val="none" w:sz="0" w:space="0" w:color="auto"/>
        <w:bottom w:val="none" w:sz="0" w:space="0" w:color="auto"/>
        <w:right w:val="none" w:sz="0" w:space="0" w:color="auto"/>
      </w:divBdr>
    </w:div>
    <w:div w:id="1039739808">
      <w:bodyDiv w:val="1"/>
      <w:marLeft w:val="0"/>
      <w:marRight w:val="0"/>
      <w:marTop w:val="0"/>
      <w:marBottom w:val="0"/>
      <w:divBdr>
        <w:top w:val="none" w:sz="0" w:space="0" w:color="auto"/>
        <w:left w:val="none" w:sz="0" w:space="0" w:color="auto"/>
        <w:bottom w:val="none" w:sz="0" w:space="0" w:color="auto"/>
        <w:right w:val="none" w:sz="0" w:space="0" w:color="auto"/>
      </w:divBdr>
    </w:div>
    <w:div w:id="1084571029">
      <w:bodyDiv w:val="1"/>
      <w:marLeft w:val="0"/>
      <w:marRight w:val="0"/>
      <w:marTop w:val="0"/>
      <w:marBottom w:val="0"/>
      <w:divBdr>
        <w:top w:val="none" w:sz="0" w:space="0" w:color="auto"/>
        <w:left w:val="none" w:sz="0" w:space="0" w:color="auto"/>
        <w:bottom w:val="none" w:sz="0" w:space="0" w:color="auto"/>
        <w:right w:val="none" w:sz="0" w:space="0" w:color="auto"/>
      </w:divBdr>
    </w:div>
    <w:div w:id="1092319499">
      <w:bodyDiv w:val="1"/>
      <w:marLeft w:val="0"/>
      <w:marRight w:val="0"/>
      <w:marTop w:val="0"/>
      <w:marBottom w:val="0"/>
      <w:divBdr>
        <w:top w:val="none" w:sz="0" w:space="0" w:color="auto"/>
        <w:left w:val="none" w:sz="0" w:space="0" w:color="auto"/>
        <w:bottom w:val="none" w:sz="0" w:space="0" w:color="auto"/>
        <w:right w:val="none" w:sz="0" w:space="0" w:color="auto"/>
      </w:divBdr>
    </w:div>
    <w:div w:id="1095251263">
      <w:bodyDiv w:val="1"/>
      <w:marLeft w:val="0"/>
      <w:marRight w:val="0"/>
      <w:marTop w:val="0"/>
      <w:marBottom w:val="0"/>
      <w:divBdr>
        <w:top w:val="none" w:sz="0" w:space="0" w:color="auto"/>
        <w:left w:val="none" w:sz="0" w:space="0" w:color="auto"/>
        <w:bottom w:val="none" w:sz="0" w:space="0" w:color="auto"/>
        <w:right w:val="none" w:sz="0" w:space="0" w:color="auto"/>
      </w:divBdr>
    </w:div>
    <w:div w:id="1101753599">
      <w:bodyDiv w:val="1"/>
      <w:marLeft w:val="0"/>
      <w:marRight w:val="0"/>
      <w:marTop w:val="0"/>
      <w:marBottom w:val="0"/>
      <w:divBdr>
        <w:top w:val="none" w:sz="0" w:space="0" w:color="auto"/>
        <w:left w:val="none" w:sz="0" w:space="0" w:color="auto"/>
        <w:bottom w:val="none" w:sz="0" w:space="0" w:color="auto"/>
        <w:right w:val="none" w:sz="0" w:space="0" w:color="auto"/>
      </w:divBdr>
    </w:div>
    <w:div w:id="1105659267">
      <w:bodyDiv w:val="1"/>
      <w:marLeft w:val="0"/>
      <w:marRight w:val="0"/>
      <w:marTop w:val="0"/>
      <w:marBottom w:val="0"/>
      <w:divBdr>
        <w:top w:val="none" w:sz="0" w:space="0" w:color="auto"/>
        <w:left w:val="none" w:sz="0" w:space="0" w:color="auto"/>
        <w:bottom w:val="none" w:sz="0" w:space="0" w:color="auto"/>
        <w:right w:val="none" w:sz="0" w:space="0" w:color="auto"/>
      </w:divBdr>
    </w:div>
    <w:div w:id="1123813228">
      <w:bodyDiv w:val="1"/>
      <w:marLeft w:val="0"/>
      <w:marRight w:val="0"/>
      <w:marTop w:val="0"/>
      <w:marBottom w:val="0"/>
      <w:divBdr>
        <w:top w:val="none" w:sz="0" w:space="0" w:color="auto"/>
        <w:left w:val="none" w:sz="0" w:space="0" w:color="auto"/>
        <w:bottom w:val="none" w:sz="0" w:space="0" w:color="auto"/>
        <w:right w:val="none" w:sz="0" w:space="0" w:color="auto"/>
      </w:divBdr>
    </w:div>
    <w:div w:id="1141729944">
      <w:bodyDiv w:val="1"/>
      <w:marLeft w:val="0"/>
      <w:marRight w:val="0"/>
      <w:marTop w:val="0"/>
      <w:marBottom w:val="0"/>
      <w:divBdr>
        <w:top w:val="none" w:sz="0" w:space="0" w:color="auto"/>
        <w:left w:val="none" w:sz="0" w:space="0" w:color="auto"/>
        <w:bottom w:val="none" w:sz="0" w:space="0" w:color="auto"/>
        <w:right w:val="none" w:sz="0" w:space="0" w:color="auto"/>
      </w:divBdr>
    </w:div>
    <w:div w:id="1145197041">
      <w:bodyDiv w:val="1"/>
      <w:marLeft w:val="0"/>
      <w:marRight w:val="0"/>
      <w:marTop w:val="0"/>
      <w:marBottom w:val="0"/>
      <w:divBdr>
        <w:top w:val="none" w:sz="0" w:space="0" w:color="auto"/>
        <w:left w:val="none" w:sz="0" w:space="0" w:color="auto"/>
        <w:bottom w:val="none" w:sz="0" w:space="0" w:color="auto"/>
        <w:right w:val="none" w:sz="0" w:space="0" w:color="auto"/>
      </w:divBdr>
    </w:div>
    <w:div w:id="1158879935">
      <w:bodyDiv w:val="1"/>
      <w:marLeft w:val="0"/>
      <w:marRight w:val="0"/>
      <w:marTop w:val="0"/>
      <w:marBottom w:val="0"/>
      <w:divBdr>
        <w:top w:val="none" w:sz="0" w:space="0" w:color="auto"/>
        <w:left w:val="none" w:sz="0" w:space="0" w:color="auto"/>
        <w:bottom w:val="none" w:sz="0" w:space="0" w:color="auto"/>
        <w:right w:val="none" w:sz="0" w:space="0" w:color="auto"/>
      </w:divBdr>
    </w:div>
    <w:div w:id="1159618970">
      <w:bodyDiv w:val="1"/>
      <w:marLeft w:val="0"/>
      <w:marRight w:val="0"/>
      <w:marTop w:val="0"/>
      <w:marBottom w:val="0"/>
      <w:divBdr>
        <w:top w:val="none" w:sz="0" w:space="0" w:color="auto"/>
        <w:left w:val="none" w:sz="0" w:space="0" w:color="auto"/>
        <w:bottom w:val="none" w:sz="0" w:space="0" w:color="auto"/>
        <w:right w:val="none" w:sz="0" w:space="0" w:color="auto"/>
      </w:divBdr>
    </w:div>
    <w:div w:id="1167670007">
      <w:bodyDiv w:val="1"/>
      <w:marLeft w:val="0"/>
      <w:marRight w:val="0"/>
      <w:marTop w:val="0"/>
      <w:marBottom w:val="0"/>
      <w:divBdr>
        <w:top w:val="none" w:sz="0" w:space="0" w:color="auto"/>
        <w:left w:val="none" w:sz="0" w:space="0" w:color="auto"/>
        <w:bottom w:val="none" w:sz="0" w:space="0" w:color="auto"/>
        <w:right w:val="none" w:sz="0" w:space="0" w:color="auto"/>
      </w:divBdr>
    </w:div>
    <w:div w:id="1206523936">
      <w:bodyDiv w:val="1"/>
      <w:marLeft w:val="0"/>
      <w:marRight w:val="0"/>
      <w:marTop w:val="0"/>
      <w:marBottom w:val="0"/>
      <w:divBdr>
        <w:top w:val="none" w:sz="0" w:space="0" w:color="auto"/>
        <w:left w:val="none" w:sz="0" w:space="0" w:color="auto"/>
        <w:bottom w:val="none" w:sz="0" w:space="0" w:color="auto"/>
        <w:right w:val="none" w:sz="0" w:space="0" w:color="auto"/>
      </w:divBdr>
    </w:div>
    <w:div w:id="1250702014">
      <w:bodyDiv w:val="1"/>
      <w:marLeft w:val="0"/>
      <w:marRight w:val="0"/>
      <w:marTop w:val="0"/>
      <w:marBottom w:val="0"/>
      <w:divBdr>
        <w:top w:val="none" w:sz="0" w:space="0" w:color="auto"/>
        <w:left w:val="none" w:sz="0" w:space="0" w:color="auto"/>
        <w:bottom w:val="none" w:sz="0" w:space="0" w:color="auto"/>
        <w:right w:val="none" w:sz="0" w:space="0" w:color="auto"/>
      </w:divBdr>
    </w:div>
    <w:div w:id="1274706248">
      <w:bodyDiv w:val="1"/>
      <w:marLeft w:val="0"/>
      <w:marRight w:val="0"/>
      <w:marTop w:val="0"/>
      <w:marBottom w:val="0"/>
      <w:divBdr>
        <w:top w:val="none" w:sz="0" w:space="0" w:color="auto"/>
        <w:left w:val="none" w:sz="0" w:space="0" w:color="auto"/>
        <w:bottom w:val="none" w:sz="0" w:space="0" w:color="auto"/>
        <w:right w:val="none" w:sz="0" w:space="0" w:color="auto"/>
      </w:divBdr>
    </w:div>
    <w:div w:id="1279409678">
      <w:marLeft w:val="0"/>
      <w:marRight w:val="0"/>
      <w:marTop w:val="0"/>
      <w:marBottom w:val="0"/>
      <w:divBdr>
        <w:top w:val="none" w:sz="0" w:space="0" w:color="auto"/>
        <w:left w:val="none" w:sz="0" w:space="0" w:color="auto"/>
        <w:bottom w:val="none" w:sz="0" w:space="0" w:color="auto"/>
        <w:right w:val="none" w:sz="0" w:space="0" w:color="auto"/>
      </w:divBdr>
    </w:div>
    <w:div w:id="1279409679">
      <w:marLeft w:val="0"/>
      <w:marRight w:val="0"/>
      <w:marTop w:val="0"/>
      <w:marBottom w:val="0"/>
      <w:divBdr>
        <w:top w:val="none" w:sz="0" w:space="0" w:color="auto"/>
        <w:left w:val="none" w:sz="0" w:space="0" w:color="auto"/>
        <w:bottom w:val="none" w:sz="0" w:space="0" w:color="auto"/>
        <w:right w:val="none" w:sz="0" w:space="0" w:color="auto"/>
      </w:divBdr>
    </w:div>
    <w:div w:id="1279409680">
      <w:marLeft w:val="0"/>
      <w:marRight w:val="0"/>
      <w:marTop w:val="0"/>
      <w:marBottom w:val="0"/>
      <w:divBdr>
        <w:top w:val="none" w:sz="0" w:space="0" w:color="auto"/>
        <w:left w:val="none" w:sz="0" w:space="0" w:color="auto"/>
        <w:bottom w:val="none" w:sz="0" w:space="0" w:color="auto"/>
        <w:right w:val="none" w:sz="0" w:space="0" w:color="auto"/>
      </w:divBdr>
    </w:div>
    <w:div w:id="1279409681">
      <w:marLeft w:val="0"/>
      <w:marRight w:val="0"/>
      <w:marTop w:val="0"/>
      <w:marBottom w:val="0"/>
      <w:divBdr>
        <w:top w:val="none" w:sz="0" w:space="0" w:color="auto"/>
        <w:left w:val="none" w:sz="0" w:space="0" w:color="auto"/>
        <w:bottom w:val="none" w:sz="0" w:space="0" w:color="auto"/>
        <w:right w:val="none" w:sz="0" w:space="0" w:color="auto"/>
      </w:divBdr>
    </w:div>
    <w:div w:id="1279409682">
      <w:marLeft w:val="0"/>
      <w:marRight w:val="0"/>
      <w:marTop w:val="0"/>
      <w:marBottom w:val="0"/>
      <w:divBdr>
        <w:top w:val="none" w:sz="0" w:space="0" w:color="auto"/>
        <w:left w:val="none" w:sz="0" w:space="0" w:color="auto"/>
        <w:bottom w:val="none" w:sz="0" w:space="0" w:color="auto"/>
        <w:right w:val="none" w:sz="0" w:space="0" w:color="auto"/>
      </w:divBdr>
    </w:div>
    <w:div w:id="1279409683">
      <w:marLeft w:val="0"/>
      <w:marRight w:val="0"/>
      <w:marTop w:val="0"/>
      <w:marBottom w:val="0"/>
      <w:divBdr>
        <w:top w:val="none" w:sz="0" w:space="0" w:color="auto"/>
        <w:left w:val="none" w:sz="0" w:space="0" w:color="auto"/>
        <w:bottom w:val="none" w:sz="0" w:space="0" w:color="auto"/>
        <w:right w:val="none" w:sz="0" w:space="0" w:color="auto"/>
      </w:divBdr>
    </w:div>
    <w:div w:id="1279409684">
      <w:marLeft w:val="0"/>
      <w:marRight w:val="0"/>
      <w:marTop w:val="0"/>
      <w:marBottom w:val="0"/>
      <w:divBdr>
        <w:top w:val="none" w:sz="0" w:space="0" w:color="auto"/>
        <w:left w:val="none" w:sz="0" w:space="0" w:color="auto"/>
        <w:bottom w:val="none" w:sz="0" w:space="0" w:color="auto"/>
        <w:right w:val="none" w:sz="0" w:space="0" w:color="auto"/>
      </w:divBdr>
    </w:div>
    <w:div w:id="1279409685">
      <w:marLeft w:val="0"/>
      <w:marRight w:val="0"/>
      <w:marTop w:val="0"/>
      <w:marBottom w:val="0"/>
      <w:divBdr>
        <w:top w:val="none" w:sz="0" w:space="0" w:color="auto"/>
        <w:left w:val="none" w:sz="0" w:space="0" w:color="auto"/>
        <w:bottom w:val="none" w:sz="0" w:space="0" w:color="auto"/>
        <w:right w:val="none" w:sz="0" w:space="0" w:color="auto"/>
      </w:divBdr>
    </w:div>
    <w:div w:id="1279409686">
      <w:marLeft w:val="0"/>
      <w:marRight w:val="0"/>
      <w:marTop w:val="0"/>
      <w:marBottom w:val="0"/>
      <w:divBdr>
        <w:top w:val="none" w:sz="0" w:space="0" w:color="auto"/>
        <w:left w:val="none" w:sz="0" w:space="0" w:color="auto"/>
        <w:bottom w:val="none" w:sz="0" w:space="0" w:color="auto"/>
        <w:right w:val="none" w:sz="0" w:space="0" w:color="auto"/>
      </w:divBdr>
    </w:div>
    <w:div w:id="1279409687">
      <w:marLeft w:val="0"/>
      <w:marRight w:val="0"/>
      <w:marTop w:val="0"/>
      <w:marBottom w:val="0"/>
      <w:divBdr>
        <w:top w:val="none" w:sz="0" w:space="0" w:color="auto"/>
        <w:left w:val="none" w:sz="0" w:space="0" w:color="auto"/>
        <w:bottom w:val="none" w:sz="0" w:space="0" w:color="auto"/>
        <w:right w:val="none" w:sz="0" w:space="0" w:color="auto"/>
      </w:divBdr>
    </w:div>
    <w:div w:id="1279409688">
      <w:marLeft w:val="0"/>
      <w:marRight w:val="0"/>
      <w:marTop w:val="0"/>
      <w:marBottom w:val="0"/>
      <w:divBdr>
        <w:top w:val="none" w:sz="0" w:space="0" w:color="auto"/>
        <w:left w:val="none" w:sz="0" w:space="0" w:color="auto"/>
        <w:bottom w:val="none" w:sz="0" w:space="0" w:color="auto"/>
        <w:right w:val="none" w:sz="0" w:space="0" w:color="auto"/>
      </w:divBdr>
    </w:div>
    <w:div w:id="1279409689">
      <w:marLeft w:val="0"/>
      <w:marRight w:val="0"/>
      <w:marTop w:val="0"/>
      <w:marBottom w:val="0"/>
      <w:divBdr>
        <w:top w:val="none" w:sz="0" w:space="0" w:color="auto"/>
        <w:left w:val="none" w:sz="0" w:space="0" w:color="auto"/>
        <w:bottom w:val="none" w:sz="0" w:space="0" w:color="auto"/>
        <w:right w:val="none" w:sz="0" w:space="0" w:color="auto"/>
      </w:divBdr>
    </w:div>
    <w:div w:id="1279409690">
      <w:marLeft w:val="0"/>
      <w:marRight w:val="0"/>
      <w:marTop w:val="0"/>
      <w:marBottom w:val="0"/>
      <w:divBdr>
        <w:top w:val="none" w:sz="0" w:space="0" w:color="auto"/>
        <w:left w:val="none" w:sz="0" w:space="0" w:color="auto"/>
        <w:bottom w:val="none" w:sz="0" w:space="0" w:color="auto"/>
        <w:right w:val="none" w:sz="0" w:space="0" w:color="auto"/>
      </w:divBdr>
    </w:div>
    <w:div w:id="1290819145">
      <w:bodyDiv w:val="1"/>
      <w:marLeft w:val="0"/>
      <w:marRight w:val="0"/>
      <w:marTop w:val="0"/>
      <w:marBottom w:val="0"/>
      <w:divBdr>
        <w:top w:val="none" w:sz="0" w:space="0" w:color="auto"/>
        <w:left w:val="none" w:sz="0" w:space="0" w:color="auto"/>
        <w:bottom w:val="none" w:sz="0" w:space="0" w:color="auto"/>
        <w:right w:val="none" w:sz="0" w:space="0" w:color="auto"/>
      </w:divBdr>
    </w:div>
    <w:div w:id="1294629377">
      <w:bodyDiv w:val="1"/>
      <w:marLeft w:val="0"/>
      <w:marRight w:val="0"/>
      <w:marTop w:val="0"/>
      <w:marBottom w:val="0"/>
      <w:divBdr>
        <w:top w:val="none" w:sz="0" w:space="0" w:color="auto"/>
        <w:left w:val="none" w:sz="0" w:space="0" w:color="auto"/>
        <w:bottom w:val="none" w:sz="0" w:space="0" w:color="auto"/>
        <w:right w:val="none" w:sz="0" w:space="0" w:color="auto"/>
      </w:divBdr>
    </w:div>
    <w:div w:id="1296637234">
      <w:bodyDiv w:val="1"/>
      <w:marLeft w:val="0"/>
      <w:marRight w:val="0"/>
      <w:marTop w:val="0"/>
      <w:marBottom w:val="0"/>
      <w:divBdr>
        <w:top w:val="none" w:sz="0" w:space="0" w:color="auto"/>
        <w:left w:val="none" w:sz="0" w:space="0" w:color="auto"/>
        <w:bottom w:val="none" w:sz="0" w:space="0" w:color="auto"/>
        <w:right w:val="none" w:sz="0" w:space="0" w:color="auto"/>
      </w:divBdr>
    </w:div>
    <w:div w:id="1303385369">
      <w:bodyDiv w:val="1"/>
      <w:marLeft w:val="0"/>
      <w:marRight w:val="0"/>
      <w:marTop w:val="0"/>
      <w:marBottom w:val="0"/>
      <w:divBdr>
        <w:top w:val="none" w:sz="0" w:space="0" w:color="auto"/>
        <w:left w:val="none" w:sz="0" w:space="0" w:color="auto"/>
        <w:bottom w:val="none" w:sz="0" w:space="0" w:color="auto"/>
        <w:right w:val="none" w:sz="0" w:space="0" w:color="auto"/>
      </w:divBdr>
    </w:div>
    <w:div w:id="1309284683">
      <w:bodyDiv w:val="1"/>
      <w:marLeft w:val="0"/>
      <w:marRight w:val="0"/>
      <w:marTop w:val="0"/>
      <w:marBottom w:val="0"/>
      <w:divBdr>
        <w:top w:val="none" w:sz="0" w:space="0" w:color="auto"/>
        <w:left w:val="none" w:sz="0" w:space="0" w:color="auto"/>
        <w:bottom w:val="none" w:sz="0" w:space="0" w:color="auto"/>
        <w:right w:val="none" w:sz="0" w:space="0" w:color="auto"/>
      </w:divBdr>
    </w:div>
    <w:div w:id="1320236299">
      <w:bodyDiv w:val="1"/>
      <w:marLeft w:val="0"/>
      <w:marRight w:val="0"/>
      <w:marTop w:val="0"/>
      <w:marBottom w:val="0"/>
      <w:divBdr>
        <w:top w:val="none" w:sz="0" w:space="0" w:color="auto"/>
        <w:left w:val="none" w:sz="0" w:space="0" w:color="auto"/>
        <w:bottom w:val="none" w:sz="0" w:space="0" w:color="auto"/>
        <w:right w:val="none" w:sz="0" w:space="0" w:color="auto"/>
      </w:divBdr>
    </w:div>
    <w:div w:id="1336421124">
      <w:bodyDiv w:val="1"/>
      <w:marLeft w:val="0"/>
      <w:marRight w:val="0"/>
      <w:marTop w:val="0"/>
      <w:marBottom w:val="0"/>
      <w:divBdr>
        <w:top w:val="none" w:sz="0" w:space="0" w:color="auto"/>
        <w:left w:val="none" w:sz="0" w:space="0" w:color="auto"/>
        <w:bottom w:val="none" w:sz="0" w:space="0" w:color="auto"/>
        <w:right w:val="none" w:sz="0" w:space="0" w:color="auto"/>
      </w:divBdr>
    </w:div>
    <w:div w:id="1345011518">
      <w:bodyDiv w:val="1"/>
      <w:marLeft w:val="0"/>
      <w:marRight w:val="0"/>
      <w:marTop w:val="0"/>
      <w:marBottom w:val="0"/>
      <w:divBdr>
        <w:top w:val="none" w:sz="0" w:space="0" w:color="auto"/>
        <w:left w:val="none" w:sz="0" w:space="0" w:color="auto"/>
        <w:bottom w:val="none" w:sz="0" w:space="0" w:color="auto"/>
        <w:right w:val="none" w:sz="0" w:space="0" w:color="auto"/>
      </w:divBdr>
    </w:div>
    <w:div w:id="1363702238">
      <w:bodyDiv w:val="1"/>
      <w:marLeft w:val="0"/>
      <w:marRight w:val="0"/>
      <w:marTop w:val="0"/>
      <w:marBottom w:val="0"/>
      <w:divBdr>
        <w:top w:val="none" w:sz="0" w:space="0" w:color="auto"/>
        <w:left w:val="none" w:sz="0" w:space="0" w:color="auto"/>
        <w:bottom w:val="none" w:sz="0" w:space="0" w:color="auto"/>
        <w:right w:val="none" w:sz="0" w:space="0" w:color="auto"/>
      </w:divBdr>
    </w:div>
    <w:div w:id="1394280949">
      <w:bodyDiv w:val="1"/>
      <w:marLeft w:val="0"/>
      <w:marRight w:val="0"/>
      <w:marTop w:val="0"/>
      <w:marBottom w:val="0"/>
      <w:divBdr>
        <w:top w:val="none" w:sz="0" w:space="0" w:color="auto"/>
        <w:left w:val="none" w:sz="0" w:space="0" w:color="auto"/>
        <w:bottom w:val="none" w:sz="0" w:space="0" w:color="auto"/>
        <w:right w:val="none" w:sz="0" w:space="0" w:color="auto"/>
      </w:divBdr>
    </w:div>
    <w:div w:id="1399136604">
      <w:bodyDiv w:val="1"/>
      <w:marLeft w:val="0"/>
      <w:marRight w:val="0"/>
      <w:marTop w:val="0"/>
      <w:marBottom w:val="0"/>
      <w:divBdr>
        <w:top w:val="none" w:sz="0" w:space="0" w:color="auto"/>
        <w:left w:val="none" w:sz="0" w:space="0" w:color="auto"/>
        <w:bottom w:val="none" w:sz="0" w:space="0" w:color="auto"/>
        <w:right w:val="none" w:sz="0" w:space="0" w:color="auto"/>
      </w:divBdr>
    </w:div>
    <w:div w:id="1420710646">
      <w:bodyDiv w:val="1"/>
      <w:marLeft w:val="0"/>
      <w:marRight w:val="0"/>
      <w:marTop w:val="0"/>
      <w:marBottom w:val="0"/>
      <w:divBdr>
        <w:top w:val="none" w:sz="0" w:space="0" w:color="auto"/>
        <w:left w:val="none" w:sz="0" w:space="0" w:color="auto"/>
        <w:bottom w:val="none" w:sz="0" w:space="0" w:color="auto"/>
        <w:right w:val="none" w:sz="0" w:space="0" w:color="auto"/>
      </w:divBdr>
    </w:div>
    <w:div w:id="1434983411">
      <w:bodyDiv w:val="1"/>
      <w:marLeft w:val="0"/>
      <w:marRight w:val="0"/>
      <w:marTop w:val="0"/>
      <w:marBottom w:val="0"/>
      <w:divBdr>
        <w:top w:val="none" w:sz="0" w:space="0" w:color="auto"/>
        <w:left w:val="none" w:sz="0" w:space="0" w:color="auto"/>
        <w:bottom w:val="none" w:sz="0" w:space="0" w:color="auto"/>
        <w:right w:val="none" w:sz="0" w:space="0" w:color="auto"/>
      </w:divBdr>
    </w:div>
    <w:div w:id="1474058283">
      <w:bodyDiv w:val="1"/>
      <w:marLeft w:val="0"/>
      <w:marRight w:val="0"/>
      <w:marTop w:val="0"/>
      <w:marBottom w:val="0"/>
      <w:divBdr>
        <w:top w:val="none" w:sz="0" w:space="0" w:color="auto"/>
        <w:left w:val="none" w:sz="0" w:space="0" w:color="auto"/>
        <w:bottom w:val="none" w:sz="0" w:space="0" w:color="auto"/>
        <w:right w:val="none" w:sz="0" w:space="0" w:color="auto"/>
      </w:divBdr>
    </w:div>
    <w:div w:id="1514419110">
      <w:bodyDiv w:val="1"/>
      <w:marLeft w:val="0"/>
      <w:marRight w:val="0"/>
      <w:marTop w:val="0"/>
      <w:marBottom w:val="0"/>
      <w:divBdr>
        <w:top w:val="none" w:sz="0" w:space="0" w:color="auto"/>
        <w:left w:val="none" w:sz="0" w:space="0" w:color="auto"/>
        <w:bottom w:val="none" w:sz="0" w:space="0" w:color="auto"/>
        <w:right w:val="none" w:sz="0" w:space="0" w:color="auto"/>
      </w:divBdr>
    </w:div>
    <w:div w:id="1525557531">
      <w:bodyDiv w:val="1"/>
      <w:marLeft w:val="0"/>
      <w:marRight w:val="0"/>
      <w:marTop w:val="0"/>
      <w:marBottom w:val="0"/>
      <w:divBdr>
        <w:top w:val="none" w:sz="0" w:space="0" w:color="auto"/>
        <w:left w:val="none" w:sz="0" w:space="0" w:color="auto"/>
        <w:bottom w:val="none" w:sz="0" w:space="0" w:color="auto"/>
        <w:right w:val="none" w:sz="0" w:space="0" w:color="auto"/>
      </w:divBdr>
    </w:div>
    <w:div w:id="1548372095">
      <w:bodyDiv w:val="1"/>
      <w:marLeft w:val="0"/>
      <w:marRight w:val="0"/>
      <w:marTop w:val="0"/>
      <w:marBottom w:val="0"/>
      <w:divBdr>
        <w:top w:val="none" w:sz="0" w:space="0" w:color="auto"/>
        <w:left w:val="none" w:sz="0" w:space="0" w:color="auto"/>
        <w:bottom w:val="none" w:sz="0" w:space="0" w:color="auto"/>
        <w:right w:val="none" w:sz="0" w:space="0" w:color="auto"/>
      </w:divBdr>
    </w:div>
    <w:div w:id="1572081216">
      <w:bodyDiv w:val="1"/>
      <w:marLeft w:val="0"/>
      <w:marRight w:val="0"/>
      <w:marTop w:val="0"/>
      <w:marBottom w:val="0"/>
      <w:divBdr>
        <w:top w:val="none" w:sz="0" w:space="0" w:color="auto"/>
        <w:left w:val="none" w:sz="0" w:space="0" w:color="auto"/>
        <w:bottom w:val="none" w:sz="0" w:space="0" w:color="auto"/>
        <w:right w:val="none" w:sz="0" w:space="0" w:color="auto"/>
      </w:divBdr>
    </w:div>
    <w:div w:id="1576623586">
      <w:bodyDiv w:val="1"/>
      <w:marLeft w:val="0"/>
      <w:marRight w:val="0"/>
      <w:marTop w:val="0"/>
      <w:marBottom w:val="0"/>
      <w:divBdr>
        <w:top w:val="none" w:sz="0" w:space="0" w:color="auto"/>
        <w:left w:val="none" w:sz="0" w:space="0" w:color="auto"/>
        <w:bottom w:val="none" w:sz="0" w:space="0" w:color="auto"/>
        <w:right w:val="none" w:sz="0" w:space="0" w:color="auto"/>
      </w:divBdr>
    </w:div>
    <w:div w:id="1577934270">
      <w:bodyDiv w:val="1"/>
      <w:marLeft w:val="0"/>
      <w:marRight w:val="0"/>
      <w:marTop w:val="0"/>
      <w:marBottom w:val="0"/>
      <w:divBdr>
        <w:top w:val="none" w:sz="0" w:space="0" w:color="auto"/>
        <w:left w:val="none" w:sz="0" w:space="0" w:color="auto"/>
        <w:bottom w:val="none" w:sz="0" w:space="0" w:color="auto"/>
        <w:right w:val="none" w:sz="0" w:space="0" w:color="auto"/>
      </w:divBdr>
    </w:div>
    <w:div w:id="1579748531">
      <w:bodyDiv w:val="1"/>
      <w:marLeft w:val="0"/>
      <w:marRight w:val="0"/>
      <w:marTop w:val="0"/>
      <w:marBottom w:val="0"/>
      <w:divBdr>
        <w:top w:val="none" w:sz="0" w:space="0" w:color="auto"/>
        <w:left w:val="none" w:sz="0" w:space="0" w:color="auto"/>
        <w:bottom w:val="none" w:sz="0" w:space="0" w:color="auto"/>
        <w:right w:val="none" w:sz="0" w:space="0" w:color="auto"/>
      </w:divBdr>
    </w:div>
    <w:div w:id="1629119142">
      <w:bodyDiv w:val="1"/>
      <w:marLeft w:val="0"/>
      <w:marRight w:val="0"/>
      <w:marTop w:val="0"/>
      <w:marBottom w:val="0"/>
      <w:divBdr>
        <w:top w:val="none" w:sz="0" w:space="0" w:color="auto"/>
        <w:left w:val="none" w:sz="0" w:space="0" w:color="auto"/>
        <w:bottom w:val="none" w:sz="0" w:space="0" w:color="auto"/>
        <w:right w:val="none" w:sz="0" w:space="0" w:color="auto"/>
      </w:divBdr>
    </w:div>
    <w:div w:id="1638146954">
      <w:bodyDiv w:val="1"/>
      <w:marLeft w:val="0"/>
      <w:marRight w:val="0"/>
      <w:marTop w:val="0"/>
      <w:marBottom w:val="0"/>
      <w:divBdr>
        <w:top w:val="none" w:sz="0" w:space="0" w:color="auto"/>
        <w:left w:val="none" w:sz="0" w:space="0" w:color="auto"/>
        <w:bottom w:val="none" w:sz="0" w:space="0" w:color="auto"/>
        <w:right w:val="none" w:sz="0" w:space="0" w:color="auto"/>
      </w:divBdr>
    </w:div>
    <w:div w:id="1645889719">
      <w:bodyDiv w:val="1"/>
      <w:marLeft w:val="0"/>
      <w:marRight w:val="0"/>
      <w:marTop w:val="0"/>
      <w:marBottom w:val="0"/>
      <w:divBdr>
        <w:top w:val="none" w:sz="0" w:space="0" w:color="auto"/>
        <w:left w:val="none" w:sz="0" w:space="0" w:color="auto"/>
        <w:bottom w:val="none" w:sz="0" w:space="0" w:color="auto"/>
        <w:right w:val="none" w:sz="0" w:space="0" w:color="auto"/>
      </w:divBdr>
    </w:div>
    <w:div w:id="1658146068">
      <w:bodyDiv w:val="1"/>
      <w:marLeft w:val="0"/>
      <w:marRight w:val="0"/>
      <w:marTop w:val="0"/>
      <w:marBottom w:val="0"/>
      <w:divBdr>
        <w:top w:val="none" w:sz="0" w:space="0" w:color="auto"/>
        <w:left w:val="none" w:sz="0" w:space="0" w:color="auto"/>
        <w:bottom w:val="none" w:sz="0" w:space="0" w:color="auto"/>
        <w:right w:val="none" w:sz="0" w:space="0" w:color="auto"/>
      </w:divBdr>
    </w:div>
    <w:div w:id="1676110999">
      <w:bodyDiv w:val="1"/>
      <w:marLeft w:val="0"/>
      <w:marRight w:val="0"/>
      <w:marTop w:val="0"/>
      <w:marBottom w:val="0"/>
      <w:divBdr>
        <w:top w:val="none" w:sz="0" w:space="0" w:color="auto"/>
        <w:left w:val="none" w:sz="0" w:space="0" w:color="auto"/>
        <w:bottom w:val="none" w:sz="0" w:space="0" w:color="auto"/>
        <w:right w:val="none" w:sz="0" w:space="0" w:color="auto"/>
      </w:divBdr>
    </w:div>
    <w:div w:id="1681617145">
      <w:bodyDiv w:val="1"/>
      <w:marLeft w:val="0"/>
      <w:marRight w:val="0"/>
      <w:marTop w:val="0"/>
      <w:marBottom w:val="0"/>
      <w:divBdr>
        <w:top w:val="none" w:sz="0" w:space="0" w:color="auto"/>
        <w:left w:val="none" w:sz="0" w:space="0" w:color="auto"/>
        <w:bottom w:val="none" w:sz="0" w:space="0" w:color="auto"/>
        <w:right w:val="none" w:sz="0" w:space="0" w:color="auto"/>
      </w:divBdr>
    </w:div>
    <w:div w:id="1724908087">
      <w:bodyDiv w:val="1"/>
      <w:marLeft w:val="0"/>
      <w:marRight w:val="0"/>
      <w:marTop w:val="0"/>
      <w:marBottom w:val="0"/>
      <w:divBdr>
        <w:top w:val="none" w:sz="0" w:space="0" w:color="auto"/>
        <w:left w:val="none" w:sz="0" w:space="0" w:color="auto"/>
        <w:bottom w:val="none" w:sz="0" w:space="0" w:color="auto"/>
        <w:right w:val="none" w:sz="0" w:space="0" w:color="auto"/>
      </w:divBdr>
    </w:div>
    <w:div w:id="1729104686">
      <w:bodyDiv w:val="1"/>
      <w:marLeft w:val="0"/>
      <w:marRight w:val="0"/>
      <w:marTop w:val="0"/>
      <w:marBottom w:val="0"/>
      <w:divBdr>
        <w:top w:val="none" w:sz="0" w:space="0" w:color="auto"/>
        <w:left w:val="none" w:sz="0" w:space="0" w:color="auto"/>
        <w:bottom w:val="none" w:sz="0" w:space="0" w:color="auto"/>
        <w:right w:val="none" w:sz="0" w:space="0" w:color="auto"/>
      </w:divBdr>
    </w:div>
    <w:div w:id="1736005325">
      <w:bodyDiv w:val="1"/>
      <w:marLeft w:val="0"/>
      <w:marRight w:val="0"/>
      <w:marTop w:val="0"/>
      <w:marBottom w:val="0"/>
      <w:divBdr>
        <w:top w:val="none" w:sz="0" w:space="0" w:color="auto"/>
        <w:left w:val="none" w:sz="0" w:space="0" w:color="auto"/>
        <w:bottom w:val="none" w:sz="0" w:space="0" w:color="auto"/>
        <w:right w:val="none" w:sz="0" w:space="0" w:color="auto"/>
      </w:divBdr>
    </w:div>
    <w:div w:id="1739934490">
      <w:bodyDiv w:val="1"/>
      <w:marLeft w:val="0"/>
      <w:marRight w:val="0"/>
      <w:marTop w:val="0"/>
      <w:marBottom w:val="0"/>
      <w:divBdr>
        <w:top w:val="none" w:sz="0" w:space="0" w:color="auto"/>
        <w:left w:val="none" w:sz="0" w:space="0" w:color="auto"/>
        <w:bottom w:val="none" w:sz="0" w:space="0" w:color="auto"/>
        <w:right w:val="none" w:sz="0" w:space="0" w:color="auto"/>
      </w:divBdr>
    </w:div>
    <w:div w:id="1744796728">
      <w:bodyDiv w:val="1"/>
      <w:marLeft w:val="0"/>
      <w:marRight w:val="0"/>
      <w:marTop w:val="0"/>
      <w:marBottom w:val="0"/>
      <w:divBdr>
        <w:top w:val="none" w:sz="0" w:space="0" w:color="auto"/>
        <w:left w:val="none" w:sz="0" w:space="0" w:color="auto"/>
        <w:bottom w:val="none" w:sz="0" w:space="0" w:color="auto"/>
        <w:right w:val="none" w:sz="0" w:space="0" w:color="auto"/>
      </w:divBdr>
    </w:div>
    <w:div w:id="1748381927">
      <w:bodyDiv w:val="1"/>
      <w:marLeft w:val="0"/>
      <w:marRight w:val="0"/>
      <w:marTop w:val="0"/>
      <w:marBottom w:val="0"/>
      <w:divBdr>
        <w:top w:val="none" w:sz="0" w:space="0" w:color="auto"/>
        <w:left w:val="none" w:sz="0" w:space="0" w:color="auto"/>
        <w:bottom w:val="none" w:sz="0" w:space="0" w:color="auto"/>
        <w:right w:val="none" w:sz="0" w:space="0" w:color="auto"/>
      </w:divBdr>
    </w:div>
    <w:div w:id="1749962255">
      <w:bodyDiv w:val="1"/>
      <w:marLeft w:val="0"/>
      <w:marRight w:val="0"/>
      <w:marTop w:val="0"/>
      <w:marBottom w:val="0"/>
      <w:divBdr>
        <w:top w:val="none" w:sz="0" w:space="0" w:color="auto"/>
        <w:left w:val="none" w:sz="0" w:space="0" w:color="auto"/>
        <w:bottom w:val="none" w:sz="0" w:space="0" w:color="auto"/>
        <w:right w:val="none" w:sz="0" w:space="0" w:color="auto"/>
      </w:divBdr>
    </w:div>
    <w:div w:id="1751464969">
      <w:bodyDiv w:val="1"/>
      <w:marLeft w:val="0"/>
      <w:marRight w:val="0"/>
      <w:marTop w:val="0"/>
      <w:marBottom w:val="0"/>
      <w:divBdr>
        <w:top w:val="none" w:sz="0" w:space="0" w:color="auto"/>
        <w:left w:val="none" w:sz="0" w:space="0" w:color="auto"/>
        <w:bottom w:val="none" w:sz="0" w:space="0" w:color="auto"/>
        <w:right w:val="none" w:sz="0" w:space="0" w:color="auto"/>
      </w:divBdr>
    </w:div>
    <w:div w:id="1753701553">
      <w:bodyDiv w:val="1"/>
      <w:marLeft w:val="0"/>
      <w:marRight w:val="0"/>
      <w:marTop w:val="0"/>
      <w:marBottom w:val="0"/>
      <w:divBdr>
        <w:top w:val="none" w:sz="0" w:space="0" w:color="auto"/>
        <w:left w:val="none" w:sz="0" w:space="0" w:color="auto"/>
        <w:bottom w:val="none" w:sz="0" w:space="0" w:color="auto"/>
        <w:right w:val="none" w:sz="0" w:space="0" w:color="auto"/>
      </w:divBdr>
    </w:div>
    <w:div w:id="1811552748">
      <w:bodyDiv w:val="1"/>
      <w:marLeft w:val="0"/>
      <w:marRight w:val="0"/>
      <w:marTop w:val="0"/>
      <w:marBottom w:val="0"/>
      <w:divBdr>
        <w:top w:val="none" w:sz="0" w:space="0" w:color="auto"/>
        <w:left w:val="none" w:sz="0" w:space="0" w:color="auto"/>
        <w:bottom w:val="none" w:sz="0" w:space="0" w:color="auto"/>
        <w:right w:val="none" w:sz="0" w:space="0" w:color="auto"/>
      </w:divBdr>
    </w:div>
    <w:div w:id="1815365546">
      <w:bodyDiv w:val="1"/>
      <w:marLeft w:val="0"/>
      <w:marRight w:val="0"/>
      <w:marTop w:val="0"/>
      <w:marBottom w:val="0"/>
      <w:divBdr>
        <w:top w:val="none" w:sz="0" w:space="0" w:color="auto"/>
        <w:left w:val="none" w:sz="0" w:space="0" w:color="auto"/>
        <w:bottom w:val="none" w:sz="0" w:space="0" w:color="auto"/>
        <w:right w:val="none" w:sz="0" w:space="0" w:color="auto"/>
      </w:divBdr>
    </w:div>
    <w:div w:id="1819110574">
      <w:bodyDiv w:val="1"/>
      <w:marLeft w:val="0"/>
      <w:marRight w:val="0"/>
      <w:marTop w:val="0"/>
      <w:marBottom w:val="0"/>
      <w:divBdr>
        <w:top w:val="none" w:sz="0" w:space="0" w:color="auto"/>
        <w:left w:val="none" w:sz="0" w:space="0" w:color="auto"/>
        <w:bottom w:val="none" w:sz="0" w:space="0" w:color="auto"/>
        <w:right w:val="none" w:sz="0" w:space="0" w:color="auto"/>
      </w:divBdr>
    </w:div>
    <w:div w:id="1823235691">
      <w:bodyDiv w:val="1"/>
      <w:marLeft w:val="0"/>
      <w:marRight w:val="0"/>
      <w:marTop w:val="0"/>
      <w:marBottom w:val="0"/>
      <w:divBdr>
        <w:top w:val="none" w:sz="0" w:space="0" w:color="auto"/>
        <w:left w:val="none" w:sz="0" w:space="0" w:color="auto"/>
        <w:bottom w:val="none" w:sz="0" w:space="0" w:color="auto"/>
        <w:right w:val="none" w:sz="0" w:space="0" w:color="auto"/>
      </w:divBdr>
    </w:div>
    <w:div w:id="1830633360">
      <w:bodyDiv w:val="1"/>
      <w:marLeft w:val="0"/>
      <w:marRight w:val="0"/>
      <w:marTop w:val="0"/>
      <w:marBottom w:val="0"/>
      <w:divBdr>
        <w:top w:val="none" w:sz="0" w:space="0" w:color="auto"/>
        <w:left w:val="none" w:sz="0" w:space="0" w:color="auto"/>
        <w:bottom w:val="none" w:sz="0" w:space="0" w:color="auto"/>
        <w:right w:val="none" w:sz="0" w:space="0" w:color="auto"/>
      </w:divBdr>
    </w:div>
    <w:div w:id="1831291602">
      <w:bodyDiv w:val="1"/>
      <w:marLeft w:val="0"/>
      <w:marRight w:val="0"/>
      <w:marTop w:val="0"/>
      <w:marBottom w:val="0"/>
      <w:divBdr>
        <w:top w:val="none" w:sz="0" w:space="0" w:color="auto"/>
        <w:left w:val="none" w:sz="0" w:space="0" w:color="auto"/>
        <w:bottom w:val="none" w:sz="0" w:space="0" w:color="auto"/>
        <w:right w:val="none" w:sz="0" w:space="0" w:color="auto"/>
      </w:divBdr>
    </w:div>
    <w:div w:id="1834419371">
      <w:bodyDiv w:val="1"/>
      <w:marLeft w:val="0"/>
      <w:marRight w:val="0"/>
      <w:marTop w:val="0"/>
      <w:marBottom w:val="0"/>
      <w:divBdr>
        <w:top w:val="none" w:sz="0" w:space="0" w:color="auto"/>
        <w:left w:val="none" w:sz="0" w:space="0" w:color="auto"/>
        <w:bottom w:val="none" w:sz="0" w:space="0" w:color="auto"/>
        <w:right w:val="none" w:sz="0" w:space="0" w:color="auto"/>
      </w:divBdr>
    </w:div>
    <w:div w:id="1853376876">
      <w:bodyDiv w:val="1"/>
      <w:marLeft w:val="0"/>
      <w:marRight w:val="0"/>
      <w:marTop w:val="0"/>
      <w:marBottom w:val="0"/>
      <w:divBdr>
        <w:top w:val="none" w:sz="0" w:space="0" w:color="auto"/>
        <w:left w:val="none" w:sz="0" w:space="0" w:color="auto"/>
        <w:bottom w:val="none" w:sz="0" w:space="0" w:color="auto"/>
        <w:right w:val="none" w:sz="0" w:space="0" w:color="auto"/>
      </w:divBdr>
    </w:div>
    <w:div w:id="1860467938">
      <w:bodyDiv w:val="1"/>
      <w:marLeft w:val="0"/>
      <w:marRight w:val="0"/>
      <w:marTop w:val="0"/>
      <w:marBottom w:val="0"/>
      <w:divBdr>
        <w:top w:val="none" w:sz="0" w:space="0" w:color="auto"/>
        <w:left w:val="none" w:sz="0" w:space="0" w:color="auto"/>
        <w:bottom w:val="none" w:sz="0" w:space="0" w:color="auto"/>
        <w:right w:val="none" w:sz="0" w:space="0" w:color="auto"/>
      </w:divBdr>
    </w:div>
    <w:div w:id="1863661623">
      <w:bodyDiv w:val="1"/>
      <w:marLeft w:val="0"/>
      <w:marRight w:val="0"/>
      <w:marTop w:val="0"/>
      <w:marBottom w:val="0"/>
      <w:divBdr>
        <w:top w:val="none" w:sz="0" w:space="0" w:color="auto"/>
        <w:left w:val="none" w:sz="0" w:space="0" w:color="auto"/>
        <w:bottom w:val="none" w:sz="0" w:space="0" w:color="auto"/>
        <w:right w:val="none" w:sz="0" w:space="0" w:color="auto"/>
      </w:divBdr>
    </w:div>
    <w:div w:id="1863783724">
      <w:bodyDiv w:val="1"/>
      <w:marLeft w:val="0"/>
      <w:marRight w:val="0"/>
      <w:marTop w:val="0"/>
      <w:marBottom w:val="0"/>
      <w:divBdr>
        <w:top w:val="none" w:sz="0" w:space="0" w:color="auto"/>
        <w:left w:val="none" w:sz="0" w:space="0" w:color="auto"/>
        <w:bottom w:val="none" w:sz="0" w:space="0" w:color="auto"/>
        <w:right w:val="none" w:sz="0" w:space="0" w:color="auto"/>
      </w:divBdr>
    </w:div>
    <w:div w:id="1867402134">
      <w:bodyDiv w:val="1"/>
      <w:marLeft w:val="0"/>
      <w:marRight w:val="0"/>
      <w:marTop w:val="0"/>
      <w:marBottom w:val="0"/>
      <w:divBdr>
        <w:top w:val="none" w:sz="0" w:space="0" w:color="auto"/>
        <w:left w:val="none" w:sz="0" w:space="0" w:color="auto"/>
        <w:bottom w:val="none" w:sz="0" w:space="0" w:color="auto"/>
        <w:right w:val="none" w:sz="0" w:space="0" w:color="auto"/>
      </w:divBdr>
    </w:div>
    <w:div w:id="1876310953">
      <w:bodyDiv w:val="1"/>
      <w:marLeft w:val="0"/>
      <w:marRight w:val="0"/>
      <w:marTop w:val="0"/>
      <w:marBottom w:val="0"/>
      <w:divBdr>
        <w:top w:val="none" w:sz="0" w:space="0" w:color="auto"/>
        <w:left w:val="none" w:sz="0" w:space="0" w:color="auto"/>
        <w:bottom w:val="none" w:sz="0" w:space="0" w:color="auto"/>
        <w:right w:val="none" w:sz="0" w:space="0" w:color="auto"/>
      </w:divBdr>
    </w:div>
    <w:div w:id="1938443777">
      <w:bodyDiv w:val="1"/>
      <w:marLeft w:val="0"/>
      <w:marRight w:val="0"/>
      <w:marTop w:val="0"/>
      <w:marBottom w:val="0"/>
      <w:divBdr>
        <w:top w:val="none" w:sz="0" w:space="0" w:color="auto"/>
        <w:left w:val="none" w:sz="0" w:space="0" w:color="auto"/>
        <w:bottom w:val="none" w:sz="0" w:space="0" w:color="auto"/>
        <w:right w:val="none" w:sz="0" w:space="0" w:color="auto"/>
      </w:divBdr>
    </w:div>
    <w:div w:id="1970477030">
      <w:bodyDiv w:val="1"/>
      <w:marLeft w:val="0"/>
      <w:marRight w:val="0"/>
      <w:marTop w:val="0"/>
      <w:marBottom w:val="0"/>
      <w:divBdr>
        <w:top w:val="none" w:sz="0" w:space="0" w:color="auto"/>
        <w:left w:val="none" w:sz="0" w:space="0" w:color="auto"/>
        <w:bottom w:val="none" w:sz="0" w:space="0" w:color="auto"/>
        <w:right w:val="none" w:sz="0" w:space="0" w:color="auto"/>
      </w:divBdr>
    </w:div>
    <w:div w:id="1972007028">
      <w:bodyDiv w:val="1"/>
      <w:marLeft w:val="0"/>
      <w:marRight w:val="0"/>
      <w:marTop w:val="0"/>
      <w:marBottom w:val="0"/>
      <w:divBdr>
        <w:top w:val="none" w:sz="0" w:space="0" w:color="auto"/>
        <w:left w:val="none" w:sz="0" w:space="0" w:color="auto"/>
        <w:bottom w:val="none" w:sz="0" w:space="0" w:color="auto"/>
        <w:right w:val="none" w:sz="0" w:space="0" w:color="auto"/>
      </w:divBdr>
    </w:div>
    <w:div w:id="2004887830">
      <w:bodyDiv w:val="1"/>
      <w:marLeft w:val="0"/>
      <w:marRight w:val="0"/>
      <w:marTop w:val="0"/>
      <w:marBottom w:val="0"/>
      <w:divBdr>
        <w:top w:val="none" w:sz="0" w:space="0" w:color="auto"/>
        <w:left w:val="none" w:sz="0" w:space="0" w:color="auto"/>
        <w:bottom w:val="none" w:sz="0" w:space="0" w:color="auto"/>
        <w:right w:val="none" w:sz="0" w:space="0" w:color="auto"/>
      </w:divBdr>
    </w:div>
    <w:div w:id="2022774036">
      <w:bodyDiv w:val="1"/>
      <w:marLeft w:val="0"/>
      <w:marRight w:val="0"/>
      <w:marTop w:val="0"/>
      <w:marBottom w:val="0"/>
      <w:divBdr>
        <w:top w:val="none" w:sz="0" w:space="0" w:color="auto"/>
        <w:left w:val="none" w:sz="0" w:space="0" w:color="auto"/>
        <w:bottom w:val="none" w:sz="0" w:space="0" w:color="auto"/>
        <w:right w:val="none" w:sz="0" w:space="0" w:color="auto"/>
      </w:divBdr>
    </w:div>
    <w:div w:id="2023972488">
      <w:bodyDiv w:val="1"/>
      <w:marLeft w:val="0"/>
      <w:marRight w:val="0"/>
      <w:marTop w:val="0"/>
      <w:marBottom w:val="0"/>
      <w:divBdr>
        <w:top w:val="none" w:sz="0" w:space="0" w:color="auto"/>
        <w:left w:val="none" w:sz="0" w:space="0" w:color="auto"/>
        <w:bottom w:val="none" w:sz="0" w:space="0" w:color="auto"/>
        <w:right w:val="none" w:sz="0" w:space="0" w:color="auto"/>
      </w:divBdr>
    </w:div>
    <w:div w:id="2027706493">
      <w:bodyDiv w:val="1"/>
      <w:marLeft w:val="0"/>
      <w:marRight w:val="0"/>
      <w:marTop w:val="0"/>
      <w:marBottom w:val="0"/>
      <w:divBdr>
        <w:top w:val="none" w:sz="0" w:space="0" w:color="auto"/>
        <w:left w:val="none" w:sz="0" w:space="0" w:color="auto"/>
        <w:bottom w:val="none" w:sz="0" w:space="0" w:color="auto"/>
        <w:right w:val="none" w:sz="0" w:space="0" w:color="auto"/>
      </w:divBdr>
    </w:div>
    <w:div w:id="2041007531">
      <w:bodyDiv w:val="1"/>
      <w:marLeft w:val="0"/>
      <w:marRight w:val="0"/>
      <w:marTop w:val="0"/>
      <w:marBottom w:val="0"/>
      <w:divBdr>
        <w:top w:val="none" w:sz="0" w:space="0" w:color="auto"/>
        <w:left w:val="none" w:sz="0" w:space="0" w:color="auto"/>
        <w:bottom w:val="none" w:sz="0" w:space="0" w:color="auto"/>
        <w:right w:val="none" w:sz="0" w:space="0" w:color="auto"/>
      </w:divBdr>
    </w:div>
    <w:div w:id="2045015867">
      <w:bodyDiv w:val="1"/>
      <w:marLeft w:val="0"/>
      <w:marRight w:val="0"/>
      <w:marTop w:val="0"/>
      <w:marBottom w:val="0"/>
      <w:divBdr>
        <w:top w:val="none" w:sz="0" w:space="0" w:color="auto"/>
        <w:left w:val="none" w:sz="0" w:space="0" w:color="auto"/>
        <w:bottom w:val="none" w:sz="0" w:space="0" w:color="auto"/>
        <w:right w:val="none" w:sz="0" w:space="0" w:color="auto"/>
      </w:divBdr>
    </w:div>
    <w:div w:id="2052268009">
      <w:bodyDiv w:val="1"/>
      <w:marLeft w:val="0"/>
      <w:marRight w:val="0"/>
      <w:marTop w:val="0"/>
      <w:marBottom w:val="0"/>
      <w:divBdr>
        <w:top w:val="none" w:sz="0" w:space="0" w:color="auto"/>
        <w:left w:val="none" w:sz="0" w:space="0" w:color="auto"/>
        <w:bottom w:val="none" w:sz="0" w:space="0" w:color="auto"/>
        <w:right w:val="none" w:sz="0" w:space="0" w:color="auto"/>
      </w:divBdr>
    </w:div>
    <w:div w:id="2053842436">
      <w:bodyDiv w:val="1"/>
      <w:marLeft w:val="0"/>
      <w:marRight w:val="0"/>
      <w:marTop w:val="0"/>
      <w:marBottom w:val="0"/>
      <w:divBdr>
        <w:top w:val="none" w:sz="0" w:space="0" w:color="auto"/>
        <w:left w:val="none" w:sz="0" w:space="0" w:color="auto"/>
        <w:bottom w:val="none" w:sz="0" w:space="0" w:color="auto"/>
        <w:right w:val="none" w:sz="0" w:space="0" w:color="auto"/>
      </w:divBdr>
    </w:div>
    <w:div w:id="2061511289">
      <w:bodyDiv w:val="1"/>
      <w:marLeft w:val="0"/>
      <w:marRight w:val="0"/>
      <w:marTop w:val="0"/>
      <w:marBottom w:val="0"/>
      <w:divBdr>
        <w:top w:val="none" w:sz="0" w:space="0" w:color="auto"/>
        <w:left w:val="none" w:sz="0" w:space="0" w:color="auto"/>
        <w:bottom w:val="none" w:sz="0" w:space="0" w:color="auto"/>
        <w:right w:val="none" w:sz="0" w:space="0" w:color="auto"/>
      </w:divBdr>
    </w:div>
    <w:div w:id="2078354803">
      <w:bodyDiv w:val="1"/>
      <w:marLeft w:val="0"/>
      <w:marRight w:val="0"/>
      <w:marTop w:val="0"/>
      <w:marBottom w:val="0"/>
      <w:divBdr>
        <w:top w:val="none" w:sz="0" w:space="0" w:color="auto"/>
        <w:left w:val="none" w:sz="0" w:space="0" w:color="auto"/>
        <w:bottom w:val="none" w:sz="0" w:space="0" w:color="auto"/>
        <w:right w:val="none" w:sz="0" w:space="0" w:color="auto"/>
      </w:divBdr>
    </w:div>
    <w:div w:id="2083326890">
      <w:bodyDiv w:val="1"/>
      <w:marLeft w:val="0"/>
      <w:marRight w:val="0"/>
      <w:marTop w:val="0"/>
      <w:marBottom w:val="0"/>
      <w:divBdr>
        <w:top w:val="none" w:sz="0" w:space="0" w:color="auto"/>
        <w:left w:val="none" w:sz="0" w:space="0" w:color="auto"/>
        <w:bottom w:val="none" w:sz="0" w:space="0" w:color="auto"/>
        <w:right w:val="none" w:sz="0" w:space="0" w:color="auto"/>
      </w:divBdr>
    </w:div>
    <w:div w:id="2118865787">
      <w:bodyDiv w:val="1"/>
      <w:marLeft w:val="0"/>
      <w:marRight w:val="0"/>
      <w:marTop w:val="0"/>
      <w:marBottom w:val="0"/>
      <w:divBdr>
        <w:top w:val="none" w:sz="0" w:space="0" w:color="auto"/>
        <w:left w:val="none" w:sz="0" w:space="0" w:color="auto"/>
        <w:bottom w:val="none" w:sz="0" w:space="0" w:color="auto"/>
        <w:right w:val="none" w:sz="0" w:space="0" w:color="auto"/>
      </w:divBdr>
    </w:div>
    <w:div w:id="2119055768">
      <w:bodyDiv w:val="1"/>
      <w:marLeft w:val="0"/>
      <w:marRight w:val="0"/>
      <w:marTop w:val="0"/>
      <w:marBottom w:val="0"/>
      <w:divBdr>
        <w:top w:val="none" w:sz="0" w:space="0" w:color="auto"/>
        <w:left w:val="none" w:sz="0" w:space="0" w:color="auto"/>
        <w:bottom w:val="none" w:sz="0" w:space="0" w:color="auto"/>
        <w:right w:val="none" w:sz="0" w:space="0" w:color="auto"/>
      </w:divBdr>
    </w:div>
    <w:div w:id="2124226249">
      <w:bodyDiv w:val="1"/>
      <w:marLeft w:val="0"/>
      <w:marRight w:val="0"/>
      <w:marTop w:val="0"/>
      <w:marBottom w:val="0"/>
      <w:divBdr>
        <w:top w:val="none" w:sz="0" w:space="0" w:color="auto"/>
        <w:left w:val="none" w:sz="0" w:space="0" w:color="auto"/>
        <w:bottom w:val="none" w:sz="0" w:space="0" w:color="auto"/>
        <w:right w:val="none" w:sz="0" w:space="0" w:color="auto"/>
      </w:divBdr>
    </w:div>
    <w:div w:id="2124418288">
      <w:bodyDiv w:val="1"/>
      <w:marLeft w:val="0"/>
      <w:marRight w:val="0"/>
      <w:marTop w:val="0"/>
      <w:marBottom w:val="0"/>
      <w:divBdr>
        <w:top w:val="none" w:sz="0" w:space="0" w:color="auto"/>
        <w:left w:val="none" w:sz="0" w:space="0" w:color="auto"/>
        <w:bottom w:val="none" w:sz="0" w:space="0" w:color="auto"/>
        <w:right w:val="none" w:sz="0" w:space="0" w:color="auto"/>
      </w:divBdr>
    </w:div>
    <w:div w:id="2126385416">
      <w:bodyDiv w:val="1"/>
      <w:marLeft w:val="0"/>
      <w:marRight w:val="0"/>
      <w:marTop w:val="0"/>
      <w:marBottom w:val="0"/>
      <w:divBdr>
        <w:top w:val="none" w:sz="0" w:space="0" w:color="auto"/>
        <w:left w:val="none" w:sz="0" w:space="0" w:color="auto"/>
        <w:bottom w:val="none" w:sz="0" w:space="0" w:color="auto"/>
        <w:right w:val="none" w:sz="0" w:space="0" w:color="auto"/>
      </w:divBdr>
    </w:div>
    <w:div w:id="2142921603">
      <w:bodyDiv w:val="1"/>
      <w:marLeft w:val="0"/>
      <w:marRight w:val="0"/>
      <w:marTop w:val="0"/>
      <w:marBottom w:val="0"/>
      <w:divBdr>
        <w:top w:val="none" w:sz="0" w:space="0" w:color="auto"/>
        <w:left w:val="none" w:sz="0" w:space="0" w:color="auto"/>
        <w:bottom w:val="none" w:sz="0" w:space="0" w:color="auto"/>
        <w:right w:val="none" w:sz="0" w:space="0" w:color="auto"/>
      </w:divBdr>
    </w:div>
    <w:div w:id="214338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o643@yandex.ru" TargetMode="External"/><Relationship Id="rId13" Type="http://schemas.openxmlformats.org/officeDocument/2006/relationships/image" Target="media/image1.wmf"/><Relationship Id="rId18" Type="http://schemas.openxmlformats.org/officeDocument/2006/relationships/hyperlink" Target="consultantplus://offline/ref=A1AB3FA606F0721ED8555AA56C4460DD013A62405E709DB6EBD0F00F44F20D4D6009CDF82F425E559331FF9B6AE62F606AF6846B63D09D9EyEVDH"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7FDBFA0E72F83E12CD6E567251AA25A9098BFB4DDB43CE02C3E2F4E7C79B74D5DAFBF292163CD1FBAFF149ACC9b0dDO" TargetMode="External"/><Relationship Id="rId17" Type="http://schemas.openxmlformats.org/officeDocument/2006/relationships/hyperlink" Target="file:///D:\&#1047;&#1040;&#1050;&#1059;&#1055;&#1050;&#1048;\2023\&#1047;&#1072;&#1082;&#1091;&#1087;&#1082;&#1072;%20&#1074;%20&#1088;&#1072;&#1079;&#1088;&#1072;&#1073;&#1086;&#1090;&#1082;&#1077;\&#1054;&#1050;%20&#1091;&#1089;&#1083;&#1091;&#1075;&#1080;%20&#1086;&#1093;&#1088;&#1072;&#1085;&#1099;%20&#1053;&#1055;&#1059;\&#1047;&#1072;&#1082;&#1091;&#1087;&#1082;&#1080;%20&#1072;&#1085;&#1072;&#1083;&#1086;&#1075;\&#1057;&#1064;3\&#1055;&#1088;&#1080;&#1083;&#1086;&#1078;&#1077;&#1085;&#1080;&#1077;_&#8470;4_&#1055;&#1086;&#1088;&#1103;&#1076;&#1086;&#1082;%20&#1088;&#1072;&#1089;&#1089;&#1084;&#1086;&#1090;&#1088;&#1077;&#1085;&#1080;&#1103;%20&#1080;%20&#1086;&#1094;&#1077;&#1085;&#1082;&#1080;%20&#1079;&#1072;&#1103;&#1074;&#1086;&#1082;_.docx" TargetMode="Externa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file:///D:\&#1047;&#1040;&#1050;&#1059;&#1055;&#1050;&#1048;\2023\&#1047;&#1072;&#1082;&#1091;&#1087;&#1082;&#1072;%20&#1074;%20&#1088;&#1072;&#1079;&#1088;&#1072;&#1073;&#1086;&#1090;&#1082;&#1077;\&#1054;&#1050;%20&#1091;&#1089;&#1083;&#1091;&#1075;&#1080;%20&#1086;&#1093;&#1088;&#1072;&#1085;&#1099;%20&#1053;&#1055;&#1059;\&#1047;&#1072;&#1082;&#1091;&#1087;&#1082;&#1080;%20&#1072;&#1085;&#1072;&#1083;&#1086;&#1075;\&#1057;&#1064;3\&#1055;&#1088;&#1080;&#1083;&#1086;&#1078;&#1077;&#1085;&#1080;&#1077;_&#8470;4_&#1055;&#1086;&#1088;&#1103;&#1076;&#1086;&#1082;%20&#1088;&#1072;&#1089;&#1089;&#1084;&#1086;&#1090;&#1088;&#1077;&#1085;&#1080;&#1103;%20&#1080;%20&#1086;&#1094;&#1077;&#1085;&#1082;&#1080;%20&#1079;&#1072;&#1103;&#1074;&#1086;&#1082;_.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7FDBFA0E72F83E12CD6E567251AA25A9098BFB4DDB43CE02C3E2F4E7C79B74D5C8FBAA9E153AC7F1FABE0FF9C60D61CA8ABE4D1E3CBAb1dDO"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BFD7D-40C7-49ED-BC2A-092E1EC92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2041</Words>
  <Characters>11635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LinksUpToDate>false</LinksUpToDate>
  <CharactersWithSpaces>13649</CharactersWithSpaces>
  <SharedDoc>false</SharedDoc>
  <HLinks>
    <vt:vector size="60" baseType="variant">
      <vt:variant>
        <vt:i4>3080210</vt:i4>
      </vt:variant>
      <vt:variant>
        <vt:i4>27</vt:i4>
      </vt:variant>
      <vt:variant>
        <vt:i4>0</vt:i4>
      </vt:variant>
      <vt:variant>
        <vt:i4>5</vt:i4>
      </vt:variant>
      <vt:variant>
        <vt:lpwstr/>
      </vt:variant>
      <vt:variant>
        <vt:lpwstr>sub_1025</vt:lpwstr>
      </vt:variant>
      <vt:variant>
        <vt:i4>4587639</vt:i4>
      </vt:variant>
      <vt:variant>
        <vt:i4>24</vt:i4>
      </vt:variant>
      <vt:variant>
        <vt:i4>0</vt:i4>
      </vt:variant>
      <vt:variant>
        <vt:i4>5</vt:i4>
      </vt:variant>
      <vt:variant>
        <vt:lpwstr>mailto:torgi@centrdor.ru</vt:lpwstr>
      </vt:variant>
      <vt:variant>
        <vt:lpwstr/>
      </vt:variant>
      <vt:variant>
        <vt:i4>7667769</vt:i4>
      </vt:variant>
      <vt:variant>
        <vt:i4>21</vt:i4>
      </vt:variant>
      <vt:variant>
        <vt:i4>0</vt:i4>
      </vt:variant>
      <vt:variant>
        <vt:i4>5</vt:i4>
      </vt:variant>
      <vt:variant>
        <vt:lpwstr>consultantplus://offline/ref=36081FBB7DBA7929CB9484866BECABB3C47A62323EF774CD7FC7C79313783A38F1DA36673617h5eFK</vt:lpwstr>
      </vt:variant>
      <vt:variant>
        <vt:lpwstr/>
      </vt:variant>
      <vt:variant>
        <vt:i4>7667763</vt:i4>
      </vt:variant>
      <vt:variant>
        <vt:i4>18</vt:i4>
      </vt:variant>
      <vt:variant>
        <vt:i4>0</vt:i4>
      </vt:variant>
      <vt:variant>
        <vt:i4>5</vt:i4>
      </vt:variant>
      <vt:variant>
        <vt:lpwstr>consultantplus://offline/ref=36081FBB7DBA7929CB9484866BECABB3C47B6B3232F374CD7FC7C79313783A38F1DA3667301Dh5e9K</vt:lpwstr>
      </vt:variant>
      <vt:variant>
        <vt:lpwstr/>
      </vt:variant>
      <vt:variant>
        <vt:i4>7667768</vt:i4>
      </vt:variant>
      <vt:variant>
        <vt:i4>15</vt:i4>
      </vt:variant>
      <vt:variant>
        <vt:i4>0</vt:i4>
      </vt:variant>
      <vt:variant>
        <vt:i4>5</vt:i4>
      </vt:variant>
      <vt:variant>
        <vt:lpwstr>consultantplus://offline/ref=36081FBB7DBA7929CB9484866BECABB3C47B6B3232F374CD7FC7C79313783A38F1DA36673012h5eDK</vt:lpwstr>
      </vt:variant>
      <vt:variant>
        <vt:lpwstr/>
      </vt:variant>
      <vt:variant>
        <vt:i4>7667772</vt:i4>
      </vt:variant>
      <vt:variant>
        <vt:i4>12</vt:i4>
      </vt:variant>
      <vt:variant>
        <vt:i4>0</vt:i4>
      </vt:variant>
      <vt:variant>
        <vt:i4>5</vt:i4>
      </vt:variant>
      <vt:variant>
        <vt:lpwstr>consultantplus://offline/ref=36081FBB7DBA7929CB9484866BECABB3C47B6B3232F374CD7FC7C79313783A38F1DA36673010h5eBK</vt:lpwstr>
      </vt:variant>
      <vt:variant>
        <vt:lpwstr/>
      </vt:variant>
      <vt:variant>
        <vt:i4>2490479</vt:i4>
      </vt:variant>
      <vt:variant>
        <vt:i4>9</vt:i4>
      </vt:variant>
      <vt:variant>
        <vt:i4>0</vt:i4>
      </vt:variant>
      <vt:variant>
        <vt:i4>5</vt:i4>
      </vt:variant>
      <vt:variant>
        <vt:lpwstr>consultantplus://offline/ref=36081FBB7DBA7929CB9484866BECABB3C47B6B3232F374CD7FC7C79313783A38F1DA3664301457FEhFe7K</vt:lpwstr>
      </vt:variant>
      <vt:variant>
        <vt:lpwstr/>
      </vt:variant>
      <vt:variant>
        <vt:i4>4587639</vt:i4>
      </vt:variant>
      <vt:variant>
        <vt:i4>6</vt:i4>
      </vt:variant>
      <vt:variant>
        <vt:i4>0</vt:i4>
      </vt:variant>
      <vt:variant>
        <vt:i4>5</vt:i4>
      </vt:variant>
      <vt:variant>
        <vt:lpwstr>mailto:torgi@centrdor.ru</vt:lpwstr>
      </vt:variant>
      <vt:variant>
        <vt:lpwstr/>
      </vt:variant>
      <vt:variant>
        <vt:i4>7274549</vt:i4>
      </vt:variant>
      <vt:variant>
        <vt:i4>3</vt:i4>
      </vt:variant>
      <vt:variant>
        <vt:i4>0</vt:i4>
      </vt:variant>
      <vt:variant>
        <vt:i4>5</vt:i4>
      </vt:variant>
      <vt:variant>
        <vt:lpwstr>http://www.zakupki.gov.ru/</vt:lpwstr>
      </vt:variant>
      <vt:variant>
        <vt:lpwstr/>
      </vt:variant>
      <vt:variant>
        <vt:i4>4587639</vt:i4>
      </vt:variant>
      <vt:variant>
        <vt:i4>0</vt:i4>
      </vt:variant>
      <vt:variant>
        <vt:i4>0</vt:i4>
      </vt:variant>
      <vt:variant>
        <vt:i4>5</vt:i4>
      </vt:variant>
      <vt:variant>
        <vt:lpwstr>mailto:torgi@centrdor.ru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
  <cp:lastModifiedBy/>
  <cp:revision>1</cp:revision>
  <cp:lastPrinted>2013-12-30T13:43:00Z</cp:lastPrinted>
  <dcterms:created xsi:type="dcterms:W3CDTF">2024-10-18T08:39:00Z</dcterms:created>
  <dcterms:modified xsi:type="dcterms:W3CDTF">2024-10-18T12:12:00Z</dcterms:modified>
</cp:coreProperties>
</file>