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84B" w:rsidRPr="00C64087" w:rsidRDefault="0063384B" w:rsidP="00325BEC">
      <w:pPr>
        <w:tabs>
          <w:tab w:val="left" w:pos="142"/>
        </w:tabs>
        <w:suppressAutoHyphens/>
        <w:jc w:val="center"/>
        <w:rPr>
          <w:rFonts w:ascii="Liberation Serif" w:hAnsi="Liberation Serif"/>
          <w:b/>
          <w:sz w:val="20"/>
          <w:szCs w:val="20"/>
          <w:lang w:eastAsia="ar-SA"/>
        </w:rPr>
      </w:pPr>
    </w:p>
    <w:p w:rsidR="00325BEC" w:rsidRPr="00C64087" w:rsidRDefault="001D1CDF" w:rsidP="00325BEC">
      <w:pPr>
        <w:tabs>
          <w:tab w:val="left" w:pos="142"/>
        </w:tabs>
        <w:suppressAutoHyphens/>
        <w:jc w:val="center"/>
        <w:rPr>
          <w:rFonts w:ascii="Liberation Serif" w:hAnsi="Liberation Serif"/>
          <w:b/>
          <w:sz w:val="20"/>
          <w:szCs w:val="20"/>
          <w:lang w:eastAsia="ar-SA"/>
        </w:rPr>
      </w:pPr>
      <w:r w:rsidRPr="00C64087">
        <w:rPr>
          <w:rFonts w:ascii="Liberation Serif" w:hAnsi="Liberation Serif"/>
          <w:b/>
          <w:sz w:val="20"/>
          <w:szCs w:val="20"/>
          <w:lang w:eastAsia="ar-SA"/>
        </w:rPr>
        <w:t>Контракт</w:t>
      </w:r>
      <w:r w:rsidR="00325BEC" w:rsidRPr="00C64087">
        <w:rPr>
          <w:rFonts w:ascii="Liberation Serif" w:hAnsi="Liberation Serif"/>
          <w:b/>
          <w:sz w:val="20"/>
          <w:szCs w:val="20"/>
          <w:lang w:eastAsia="ar-SA"/>
        </w:rPr>
        <w:t xml:space="preserve"> № </w:t>
      </w:r>
      <w:r w:rsidR="009D082A">
        <w:rPr>
          <w:rFonts w:ascii="Liberation Serif" w:hAnsi="Liberation Serif"/>
          <w:b/>
          <w:sz w:val="20"/>
          <w:szCs w:val="20"/>
          <w:lang w:eastAsia="ar-SA"/>
        </w:rPr>
        <w:t>0362200025824001439</w:t>
      </w:r>
    </w:p>
    <w:p w:rsidR="00325BEC" w:rsidRPr="00C64087" w:rsidRDefault="00325BEC" w:rsidP="00325BEC">
      <w:pPr>
        <w:tabs>
          <w:tab w:val="left" w:pos="142"/>
        </w:tabs>
        <w:suppressAutoHyphens/>
        <w:jc w:val="center"/>
        <w:rPr>
          <w:rFonts w:ascii="Liberation Serif" w:hAnsi="Liberation Serif"/>
          <w:b/>
          <w:sz w:val="20"/>
          <w:szCs w:val="20"/>
        </w:rPr>
      </w:pPr>
      <w:r w:rsidRPr="00C64087">
        <w:rPr>
          <w:rFonts w:ascii="Liberation Serif" w:hAnsi="Liberation Serif"/>
          <w:b/>
          <w:sz w:val="20"/>
          <w:szCs w:val="20"/>
          <w:lang w:eastAsia="ar-SA"/>
        </w:rPr>
        <w:t xml:space="preserve">на оказание услуг </w:t>
      </w:r>
      <w:r w:rsidRPr="00C64087">
        <w:rPr>
          <w:rFonts w:ascii="Liberation Serif" w:hAnsi="Liberation Serif"/>
          <w:b/>
          <w:sz w:val="20"/>
          <w:szCs w:val="20"/>
        </w:rPr>
        <w:t>по проведению лабораторных исследований</w:t>
      </w:r>
    </w:p>
    <w:p w:rsidR="00492EBC" w:rsidRPr="00C64087" w:rsidRDefault="001D1CDF" w:rsidP="00537215">
      <w:pPr>
        <w:tabs>
          <w:tab w:val="left" w:pos="142"/>
        </w:tabs>
        <w:suppressAutoHyphens/>
        <w:jc w:val="center"/>
        <w:rPr>
          <w:rFonts w:ascii="Liberation Serif" w:hAnsi="Liberation Serif"/>
          <w:bCs/>
          <w:sz w:val="20"/>
          <w:szCs w:val="20"/>
          <w:lang w:eastAsia="ar-SA"/>
        </w:rPr>
      </w:pPr>
      <w:r w:rsidRPr="00C64087">
        <w:rPr>
          <w:rFonts w:ascii="Liberation Serif" w:hAnsi="Liberation Serif"/>
          <w:sz w:val="20"/>
          <w:szCs w:val="20"/>
        </w:rPr>
        <w:t>ИКЗ</w:t>
      </w:r>
      <w:r w:rsidR="00537215" w:rsidRPr="00C64087">
        <w:rPr>
          <w:rFonts w:ascii="Liberation Serif" w:hAnsi="Liberation Serif"/>
          <w:sz w:val="20"/>
          <w:szCs w:val="20"/>
        </w:rPr>
        <w:t xml:space="preserve"> </w:t>
      </w:r>
      <w:r w:rsidR="0093191F">
        <w:rPr>
          <w:rFonts w:ascii="Liberation Serif" w:hAnsi="Liberation Serif"/>
          <w:sz w:val="20"/>
          <w:szCs w:val="20"/>
        </w:rPr>
        <w:t xml:space="preserve"> </w:t>
      </w:r>
      <w:r w:rsidR="00312876" w:rsidRPr="00312876">
        <w:rPr>
          <w:rFonts w:ascii="Liberation Serif" w:hAnsi="Liberation Serif"/>
          <w:sz w:val="20"/>
          <w:szCs w:val="20"/>
        </w:rPr>
        <w:t>242666100219966710100107530018690244</w:t>
      </w:r>
    </w:p>
    <w:tbl>
      <w:tblPr>
        <w:tblW w:w="0" w:type="auto"/>
        <w:tblLook w:val="04A0" w:firstRow="1" w:lastRow="0" w:firstColumn="1" w:lastColumn="0" w:noHBand="0" w:noVBand="1"/>
      </w:tblPr>
      <w:tblGrid>
        <w:gridCol w:w="4675"/>
        <w:gridCol w:w="4680"/>
      </w:tblGrid>
      <w:tr w:rsidR="00325BEC" w:rsidRPr="00C64087" w:rsidTr="00F12AA8">
        <w:tc>
          <w:tcPr>
            <w:tcW w:w="5210" w:type="dxa"/>
            <w:shd w:val="clear" w:color="auto" w:fill="auto"/>
          </w:tcPr>
          <w:p w:rsidR="00325BEC" w:rsidRPr="00C64087" w:rsidRDefault="00325BEC" w:rsidP="00F12AA8">
            <w:pPr>
              <w:tabs>
                <w:tab w:val="left" w:pos="142"/>
              </w:tabs>
              <w:suppressAutoHyphens/>
              <w:rPr>
                <w:rFonts w:ascii="Liberation Serif" w:hAnsi="Liberation Serif"/>
                <w:sz w:val="20"/>
                <w:szCs w:val="20"/>
                <w:lang w:eastAsia="ar-SA"/>
              </w:rPr>
            </w:pPr>
            <w:r w:rsidRPr="00C64087">
              <w:rPr>
                <w:rFonts w:ascii="Liberation Serif" w:hAnsi="Liberation Serif"/>
                <w:sz w:val="20"/>
                <w:szCs w:val="20"/>
                <w:lang w:eastAsia="ar-SA"/>
              </w:rPr>
              <w:t>г. Екатеринбург</w:t>
            </w:r>
          </w:p>
        </w:tc>
        <w:tc>
          <w:tcPr>
            <w:tcW w:w="5210" w:type="dxa"/>
            <w:shd w:val="clear" w:color="auto" w:fill="auto"/>
          </w:tcPr>
          <w:p w:rsidR="00325BEC" w:rsidRPr="00C64087" w:rsidRDefault="00325BEC" w:rsidP="00914EC3">
            <w:pPr>
              <w:tabs>
                <w:tab w:val="left" w:pos="142"/>
              </w:tabs>
              <w:suppressAutoHyphens/>
              <w:jc w:val="right"/>
              <w:rPr>
                <w:rFonts w:ascii="Liberation Serif" w:hAnsi="Liberation Serif"/>
                <w:sz w:val="20"/>
                <w:szCs w:val="20"/>
                <w:lang w:eastAsia="ar-SA"/>
              </w:rPr>
            </w:pPr>
            <w:r w:rsidRPr="00C64087">
              <w:rPr>
                <w:rFonts w:ascii="Liberation Serif" w:hAnsi="Liberation Serif"/>
                <w:sz w:val="20"/>
                <w:szCs w:val="20"/>
                <w:lang w:eastAsia="ar-SA"/>
              </w:rPr>
              <w:t>«</w:t>
            </w:r>
            <w:r w:rsidR="00914EC3">
              <w:rPr>
                <w:rFonts w:ascii="Liberation Serif" w:hAnsi="Liberation Serif"/>
                <w:sz w:val="20"/>
                <w:szCs w:val="20"/>
                <w:lang w:eastAsia="ar-SA"/>
              </w:rPr>
              <w:t>18</w:t>
            </w:r>
            <w:r w:rsidRPr="00C64087">
              <w:rPr>
                <w:rFonts w:ascii="Liberation Serif" w:hAnsi="Liberation Serif"/>
                <w:sz w:val="20"/>
                <w:szCs w:val="20"/>
                <w:lang w:eastAsia="ar-SA"/>
              </w:rPr>
              <w:t xml:space="preserve">» </w:t>
            </w:r>
            <w:r w:rsidR="00914EC3">
              <w:rPr>
                <w:rFonts w:ascii="Liberation Serif" w:hAnsi="Liberation Serif"/>
                <w:sz w:val="20"/>
                <w:szCs w:val="20"/>
                <w:lang w:eastAsia="ar-SA"/>
              </w:rPr>
              <w:t>ноября</w:t>
            </w:r>
            <w:r w:rsidRPr="00C64087">
              <w:rPr>
                <w:rFonts w:ascii="Liberation Serif" w:hAnsi="Liberation Serif"/>
                <w:sz w:val="20"/>
                <w:szCs w:val="20"/>
                <w:lang w:eastAsia="ar-SA"/>
              </w:rPr>
              <w:t>_20</w:t>
            </w:r>
            <w:r w:rsidR="00914EC3">
              <w:rPr>
                <w:rFonts w:ascii="Liberation Serif" w:hAnsi="Liberation Serif"/>
                <w:sz w:val="20"/>
                <w:szCs w:val="20"/>
                <w:lang w:eastAsia="ar-SA"/>
              </w:rPr>
              <w:t>24</w:t>
            </w:r>
            <w:r w:rsidRPr="00C64087">
              <w:rPr>
                <w:rFonts w:ascii="Liberation Serif" w:hAnsi="Liberation Serif"/>
                <w:sz w:val="20"/>
                <w:szCs w:val="20"/>
                <w:lang w:eastAsia="ar-SA"/>
              </w:rPr>
              <w:t>г.</w:t>
            </w:r>
          </w:p>
        </w:tc>
      </w:tr>
    </w:tbl>
    <w:p w:rsidR="00325BEC" w:rsidRPr="00C64087" w:rsidRDefault="00325BEC" w:rsidP="00325BEC">
      <w:pPr>
        <w:tabs>
          <w:tab w:val="left" w:pos="142"/>
        </w:tabs>
        <w:suppressAutoHyphens/>
        <w:rPr>
          <w:rFonts w:ascii="Liberation Serif" w:hAnsi="Liberation Serif"/>
          <w:sz w:val="20"/>
          <w:szCs w:val="20"/>
          <w:lang w:eastAsia="ar-SA"/>
        </w:rPr>
      </w:pPr>
    </w:p>
    <w:p w:rsidR="001D1CDF" w:rsidRPr="00C64087" w:rsidRDefault="001D1CDF" w:rsidP="001D1CDF">
      <w:pPr>
        <w:ind w:firstLine="426"/>
        <w:jc w:val="both"/>
        <w:rPr>
          <w:rFonts w:ascii="Liberation Serif" w:eastAsiaTheme="minorHAnsi" w:hAnsi="Liberation Serif" w:cstheme="minorBidi"/>
          <w:sz w:val="20"/>
          <w:szCs w:val="20"/>
        </w:rPr>
      </w:pPr>
      <w:r w:rsidRPr="00C64087">
        <w:rPr>
          <w:rFonts w:ascii="Liberation Serif" w:eastAsiaTheme="minorHAnsi" w:hAnsi="Liberation Serif" w:cstheme="minorBidi"/>
          <w:b/>
          <w:sz w:val="20"/>
          <w:szCs w:val="20"/>
        </w:rPr>
        <w:t>Государственное автономное учреждение здравоохранения Свердловской области «Областная детская клиническая больница» (сокращенно – ГАУЗ СО «ОДКБ»)</w:t>
      </w:r>
      <w:r w:rsidRPr="00C64087">
        <w:rPr>
          <w:rFonts w:ascii="Liberation Serif" w:eastAsiaTheme="minorHAnsi" w:hAnsi="Liberation Serif" w:cstheme="minorBidi"/>
          <w:sz w:val="20"/>
          <w:szCs w:val="20"/>
        </w:rPr>
        <w:t>, именуемое в дальнейшем «Заказчик</w:t>
      </w:r>
      <w:r w:rsidRPr="00C64087">
        <w:rPr>
          <w:rFonts w:ascii="Liberation Serif" w:eastAsiaTheme="minorHAnsi" w:hAnsi="Liberation Serif" w:cstheme="minorBidi"/>
          <w:color w:val="000000"/>
          <w:sz w:val="20"/>
          <w:szCs w:val="20"/>
        </w:rPr>
        <w:t xml:space="preserve">», в лице главного врача Аверьянова Олега Юрьевича, действующего на основании Устава, с одной Стороны, и </w:t>
      </w:r>
      <w:r w:rsidR="001C24EC" w:rsidRPr="0001026B">
        <w:rPr>
          <w:rFonts w:ascii="Liberation Serif" w:eastAsiaTheme="minorHAnsi" w:hAnsi="Liberation Serif" w:cstheme="minorBidi"/>
          <w:b/>
          <w:color w:val="000000"/>
          <w:sz w:val="20"/>
          <w:szCs w:val="20"/>
        </w:rPr>
        <w:t>Общество с ограниченной ответственностью «Лаборатория Гемотест»</w:t>
      </w:r>
      <w:r w:rsidR="001C24EC" w:rsidRPr="0001026B">
        <w:rPr>
          <w:rFonts w:ascii="Liberation Serif" w:eastAsiaTheme="minorHAnsi" w:hAnsi="Liberation Serif" w:cstheme="minorBidi"/>
          <w:color w:val="000000"/>
          <w:sz w:val="20"/>
          <w:szCs w:val="20"/>
        </w:rPr>
        <w:t xml:space="preserve"> </w:t>
      </w:r>
      <w:r w:rsidR="001C24EC" w:rsidRPr="00C64087">
        <w:rPr>
          <w:rFonts w:ascii="Liberation Serif" w:eastAsiaTheme="minorHAnsi" w:hAnsi="Liberation Serif" w:cstheme="minorBidi"/>
          <w:b/>
          <w:sz w:val="20"/>
          <w:szCs w:val="20"/>
        </w:rPr>
        <w:t>(</w:t>
      </w:r>
      <w:r w:rsidR="001C24EC" w:rsidRPr="00C64087">
        <w:rPr>
          <w:rFonts w:ascii="Liberation Serif" w:eastAsiaTheme="minorHAnsi" w:hAnsi="Liberation Serif" w:cstheme="minorBidi"/>
          <w:sz w:val="20"/>
          <w:szCs w:val="20"/>
        </w:rPr>
        <w:t xml:space="preserve">сокращенно – </w:t>
      </w:r>
      <w:r w:rsidR="001C24EC" w:rsidRPr="0001026B">
        <w:rPr>
          <w:rFonts w:ascii="Liberation Serif" w:eastAsiaTheme="minorHAnsi" w:hAnsi="Liberation Serif" w:cstheme="minorBidi"/>
          <w:sz w:val="20"/>
          <w:szCs w:val="20"/>
        </w:rPr>
        <w:t>ООО «Лаборатория Гемотест»</w:t>
      </w:r>
      <w:r w:rsidR="001C24EC" w:rsidRPr="00C64087">
        <w:rPr>
          <w:rFonts w:ascii="Liberation Serif" w:eastAsiaTheme="minorHAnsi" w:hAnsi="Liberation Serif" w:cstheme="minorBidi"/>
          <w:sz w:val="20"/>
          <w:szCs w:val="20"/>
        </w:rPr>
        <w:t>)</w:t>
      </w:r>
      <w:r w:rsidR="001C24EC" w:rsidRPr="00C64087">
        <w:rPr>
          <w:rFonts w:ascii="Liberation Serif" w:eastAsiaTheme="minorHAnsi" w:hAnsi="Liberation Serif" w:cstheme="minorBidi"/>
          <w:color w:val="000000"/>
          <w:sz w:val="20"/>
          <w:szCs w:val="20"/>
        </w:rPr>
        <w:t xml:space="preserve"> именуемое в дальнейшем «Исполнитель», в лице </w:t>
      </w:r>
      <w:r w:rsidR="001C24EC" w:rsidRPr="0001026B">
        <w:rPr>
          <w:rFonts w:ascii="Liberation Serif" w:eastAsiaTheme="minorHAnsi" w:hAnsi="Liberation Serif" w:cstheme="minorBidi"/>
          <w:color w:val="000000"/>
          <w:sz w:val="20"/>
          <w:szCs w:val="20"/>
        </w:rPr>
        <w:t>Бокий Ася Араратовна</w:t>
      </w:r>
      <w:r w:rsidR="001C24EC" w:rsidRPr="00C64087">
        <w:rPr>
          <w:rFonts w:ascii="Liberation Serif" w:eastAsiaTheme="minorHAnsi" w:hAnsi="Liberation Serif" w:cstheme="minorBidi"/>
          <w:color w:val="000000"/>
          <w:sz w:val="20"/>
          <w:szCs w:val="20"/>
        </w:rPr>
        <w:t xml:space="preserve">, действующего на основании </w:t>
      </w:r>
      <w:r w:rsidR="001C24EC">
        <w:rPr>
          <w:rFonts w:ascii="Liberation Serif" w:eastAsiaTheme="minorHAnsi" w:hAnsi="Liberation Serif" w:cstheme="minorBidi"/>
          <w:color w:val="000000"/>
          <w:sz w:val="20"/>
          <w:szCs w:val="20"/>
        </w:rPr>
        <w:t>доверенности</w:t>
      </w:r>
      <w:r w:rsidR="00854BF7">
        <w:rPr>
          <w:rFonts w:ascii="Liberation Serif" w:eastAsiaTheme="minorHAnsi" w:hAnsi="Liberation Serif" w:cstheme="minorBidi"/>
          <w:color w:val="000000"/>
          <w:sz w:val="20"/>
          <w:szCs w:val="20"/>
        </w:rPr>
        <w:t xml:space="preserve"> № </w:t>
      </w:r>
      <w:r w:rsidR="00854BF7" w:rsidRPr="00854BF7">
        <w:rPr>
          <w:rFonts w:ascii="Liberation Serif" w:eastAsiaTheme="minorHAnsi" w:hAnsi="Liberation Serif" w:cstheme="minorBidi"/>
          <w:color w:val="000000"/>
          <w:sz w:val="20"/>
          <w:szCs w:val="20"/>
        </w:rPr>
        <w:t>a4b52b3b-6cd4-4a0f-94c4-20222c3714f6</w:t>
      </w:r>
      <w:r w:rsidR="00854BF7">
        <w:rPr>
          <w:rFonts w:ascii="Liberation Serif" w:eastAsiaTheme="minorHAnsi" w:hAnsi="Liberation Serif" w:cstheme="minorBidi"/>
          <w:color w:val="000000"/>
          <w:sz w:val="20"/>
          <w:szCs w:val="20"/>
        </w:rPr>
        <w:t xml:space="preserve"> от </w:t>
      </w:r>
      <w:r w:rsidR="00854BF7" w:rsidRPr="00854BF7">
        <w:rPr>
          <w:rFonts w:ascii="Liberation Serif" w:eastAsiaTheme="minorHAnsi" w:hAnsi="Liberation Serif" w:cstheme="minorBidi"/>
          <w:color w:val="000000"/>
          <w:sz w:val="20"/>
          <w:szCs w:val="20"/>
        </w:rPr>
        <w:t>22.04.2024</w:t>
      </w:r>
      <w:r w:rsidR="00854BF7">
        <w:rPr>
          <w:rFonts w:ascii="Liberation Serif" w:eastAsiaTheme="minorHAnsi" w:hAnsi="Liberation Serif" w:cstheme="minorBidi"/>
          <w:color w:val="000000"/>
          <w:sz w:val="20"/>
          <w:szCs w:val="20"/>
        </w:rPr>
        <w:t>г.,</w:t>
      </w:r>
      <w:r w:rsidRPr="00C64087">
        <w:rPr>
          <w:rFonts w:ascii="Liberation Serif" w:eastAsiaTheme="minorHAnsi" w:hAnsi="Liberation Serif" w:cstheme="minorBidi"/>
          <w:color w:val="000000"/>
          <w:sz w:val="20"/>
          <w:szCs w:val="20"/>
        </w:rPr>
        <w:t xml:space="preserve"> с другой стороны</w:t>
      </w:r>
      <w:r w:rsidRPr="00C64087">
        <w:rPr>
          <w:rFonts w:ascii="Liberation Serif" w:eastAsiaTheme="minorHAnsi" w:hAnsi="Liberation Serif" w:cstheme="minorBidi"/>
          <w:sz w:val="20"/>
          <w:szCs w:val="20"/>
        </w:rPr>
        <w:t xml:space="preserve">, вместе именуемые в дальнейшем "Стороны", </w:t>
      </w:r>
      <w:r w:rsidRPr="00C64087">
        <w:rPr>
          <w:rFonts w:ascii="Liberation Serif" w:eastAsiaTheme="minorHAnsi" w:hAnsi="Liberation Serif" w:cs="Liberation Serif"/>
          <w:kern w:val="3"/>
          <w:sz w:val="20"/>
          <w:szCs w:val="20"/>
        </w:rPr>
        <w:t xml:space="preserve">по результатам проведения </w:t>
      </w:r>
      <w:r w:rsidR="00071FEC">
        <w:rPr>
          <w:rFonts w:ascii="Liberation Serif" w:eastAsiaTheme="minorHAnsi" w:hAnsi="Liberation Serif" w:cstheme="minorBidi"/>
          <w:sz w:val="20"/>
          <w:szCs w:val="20"/>
        </w:rPr>
        <w:t>аукциона</w:t>
      </w:r>
      <w:r w:rsidR="003C1E2E">
        <w:rPr>
          <w:rFonts w:ascii="Liberation Serif" w:eastAsiaTheme="minorHAnsi" w:hAnsi="Liberation Serif" w:cstheme="minorBidi"/>
          <w:sz w:val="20"/>
          <w:szCs w:val="20"/>
        </w:rPr>
        <w:t xml:space="preserve"> в электронной форме</w:t>
      </w:r>
      <w:r w:rsidRPr="00C64087">
        <w:rPr>
          <w:rFonts w:ascii="Liberation Serif" w:eastAsiaTheme="minorHAnsi" w:hAnsi="Liberation Serif" w:cstheme="minorBidi"/>
          <w:sz w:val="20"/>
          <w:szCs w:val="20"/>
        </w:rPr>
        <w:t xml:space="preserve"> </w:t>
      </w:r>
      <w:r w:rsidRPr="00C64087">
        <w:rPr>
          <w:rFonts w:ascii="Liberation Serif" w:eastAsiaTheme="minorHAnsi" w:hAnsi="Liberation Serif" w:cs="Liberation Serif"/>
          <w:kern w:val="3"/>
          <w:sz w:val="20"/>
          <w:szCs w:val="20"/>
        </w:rPr>
        <w:t xml:space="preserve">во исполнение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от </w:t>
      </w:r>
      <w:r w:rsidR="009D082A">
        <w:rPr>
          <w:rFonts w:ascii="Liberation Serif" w:eastAsiaTheme="minorHAnsi" w:hAnsi="Liberation Serif" w:cs="Liberation Serif"/>
          <w:kern w:val="3"/>
          <w:sz w:val="20"/>
          <w:szCs w:val="20"/>
        </w:rPr>
        <w:t>07.11.2024г.</w:t>
      </w:r>
      <w:r w:rsidRPr="00C64087">
        <w:rPr>
          <w:rFonts w:ascii="Liberation Serif" w:eastAsiaTheme="minorHAnsi" w:hAnsi="Liberation Serif" w:cs="Liberation Serif"/>
          <w:kern w:val="3"/>
          <w:sz w:val="20"/>
          <w:szCs w:val="20"/>
        </w:rPr>
        <w:t xml:space="preserve"> № </w:t>
      </w:r>
      <w:r w:rsidR="009D082A" w:rsidRPr="009D082A">
        <w:rPr>
          <w:rFonts w:ascii="Liberation Serif" w:eastAsiaTheme="minorHAnsi" w:hAnsi="Liberation Serif" w:cs="Liberation Serif"/>
          <w:kern w:val="3"/>
          <w:sz w:val="20"/>
          <w:szCs w:val="20"/>
        </w:rPr>
        <w:t>0362200025824001439</w:t>
      </w:r>
      <w:r w:rsidR="009D082A">
        <w:rPr>
          <w:rFonts w:ascii="Liberation Serif" w:eastAsiaTheme="minorHAnsi" w:hAnsi="Liberation Serif" w:cs="Liberation Serif"/>
          <w:kern w:val="3"/>
          <w:sz w:val="20"/>
          <w:szCs w:val="20"/>
        </w:rPr>
        <w:t xml:space="preserve"> </w:t>
      </w:r>
      <w:r w:rsidRPr="00C64087">
        <w:rPr>
          <w:rFonts w:ascii="Liberation Serif" w:eastAsiaTheme="minorHAnsi" w:hAnsi="Liberation Serif" w:cs="Liberation Serif"/>
          <w:kern w:val="3"/>
          <w:sz w:val="20"/>
          <w:szCs w:val="20"/>
        </w:rPr>
        <w:t>заключили настоящий контракт, именуемый в дальнейшем «Контракт», о нижеследующем:</w:t>
      </w:r>
    </w:p>
    <w:p w:rsidR="00325BEC" w:rsidRPr="00C64087" w:rsidRDefault="00325BEC" w:rsidP="00325BEC">
      <w:pPr>
        <w:tabs>
          <w:tab w:val="left" w:pos="142"/>
        </w:tabs>
        <w:suppressAutoHyphens/>
        <w:jc w:val="both"/>
        <w:rPr>
          <w:rFonts w:ascii="Liberation Serif" w:hAnsi="Liberation Serif"/>
          <w:b/>
          <w:sz w:val="20"/>
          <w:szCs w:val="20"/>
          <w:lang w:eastAsia="ar-SA"/>
        </w:rPr>
      </w:pPr>
    </w:p>
    <w:p w:rsidR="00325BEC" w:rsidRPr="00C64087" w:rsidRDefault="00325BEC" w:rsidP="00325BEC">
      <w:pPr>
        <w:tabs>
          <w:tab w:val="left" w:pos="142"/>
        </w:tabs>
        <w:suppressAutoHyphens/>
        <w:jc w:val="center"/>
        <w:rPr>
          <w:rFonts w:ascii="Liberation Serif" w:hAnsi="Liberation Serif"/>
          <w:b/>
          <w:sz w:val="20"/>
          <w:szCs w:val="20"/>
          <w:lang w:eastAsia="ar-SA"/>
        </w:rPr>
      </w:pPr>
      <w:r w:rsidRPr="00C64087">
        <w:rPr>
          <w:rFonts w:ascii="Liberation Serif" w:hAnsi="Liberation Serif"/>
          <w:b/>
          <w:sz w:val="20"/>
          <w:szCs w:val="20"/>
          <w:lang w:eastAsia="ar-SA"/>
        </w:rPr>
        <w:t xml:space="preserve">1. Предмет </w:t>
      </w:r>
      <w:r w:rsidR="001D1CDF" w:rsidRPr="00C64087">
        <w:rPr>
          <w:rFonts w:ascii="Liberation Serif" w:hAnsi="Liberation Serif"/>
          <w:b/>
          <w:sz w:val="20"/>
          <w:szCs w:val="20"/>
          <w:lang w:eastAsia="ar-SA"/>
        </w:rPr>
        <w:t>Контракт</w:t>
      </w:r>
      <w:r w:rsidRPr="00C64087">
        <w:rPr>
          <w:rFonts w:ascii="Liberation Serif" w:hAnsi="Liberation Serif"/>
          <w:b/>
          <w:sz w:val="20"/>
          <w:szCs w:val="20"/>
          <w:lang w:eastAsia="ar-SA"/>
        </w:rPr>
        <w:t>а</w:t>
      </w:r>
    </w:p>
    <w:p w:rsidR="00325BEC" w:rsidRPr="00C64087" w:rsidRDefault="00325BEC" w:rsidP="00325BEC">
      <w:pPr>
        <w:tabs>
          <w:tab w:val="num" w:pos="567"/>
        </w:tabs>
        <w:jc w:val="both"/>
        <w:rPr>
          <w:rFonts w:ascii="Liberation Serif" w:hAnsi="Liberation Serif"/>
          <w:sz w:val="20"/>
          <w:szCs w:val="20"/>
          <w:lang w:eastAsia="ru-RU"/>
        </w:rPr>
      </w:pPr>
      <w:r w:rsidRPr="00C64087">
        <w:rPr>
          <w:rFonts w:ascii="Liberation Serif" w:hAnsi="Liberation Serif"/>
          <w:sz w:val="20"/>
          <w:szCs w:val="20"/>
          <w:lang w:eastAsia="ar-SA"/>
        </w:rPr>
        <w:t xml:space="preserve">1.1. </w:t>
      </w:r>
      <w:r w:rsidRPr="00C64087">
        <w:rPr>
          <w:rFonts w:ascii="Liberation Serif" w:hAnsi="Liberation Serif"/>
          <w:sz w:val="20"/>
          <w:szCs w:val="20"/>
          <w:lang w:eastAsia="ru-RU"/>
        </w:rPr>
        <w:t xml:space="preserve">Исполнитель обязуется оказать, а Заказчик - принять и оплатить </w:t>
      </w:r>
      <w:r w:rsidRPr="00C64087">
        <w:rPr>
          <w:rFonts w:ascii="Liberation Serif" w:hAnsi="Liberation Serif"/>
          <w:b/>
          <w:bCs/>
          <w:i/>
          <w:iCs/>
          <w:sz w:val="20"/>
          <w:szCs w:val="20"/>
          <w:lang w:eastAsia="ru-RU"/>
        </w:rPr>
        <w:t xml:space="preserve">услуги по проведению лабораторных исследований </w:t>
      </w:r>
      <w:r w:rsidRPr="00C64087">
        <w:rPr>
          <w:rFonts w:ascii="Liberation Serif" w:hAnsi="Liberation Serif"/>
          <w:sz w:val="20"/>
          <w:szCs w:val="20"/>
          <w:lang w:eastAsia="ru-RU"/>
        </w:rPr>
        <w:t xml:space="preserve">(далее – услуги), цена единицы которых (по видам исследований) определяется Спецификацией (Приложение №1 к </w:t>
      </w:r>
      <w:r w:rsidR="001D1CDF" w:rsidRPr="00C64087">
        <w:rPr>
          <w:rFonts w:ascii="Liberation Serif" w:hAnsi="Liberation Serif"/>
          <w:sz w:val="20"/>
          <w:szCs w:val="20"/>
          <w:lang w:eastAsia="ru-RU"/>
        </w:rPr>
        <w:t>Контракт</w:t>
      </w:r>
      <w:r w:rsidRPr="00C64087">
        <w:rPr>
          <w:rFonts w:ascii="Liberation Serif" w:hAnsi="Liberation Serif"/>
          <w:sz w:val="20"/>
          <w:szCs w:val="20"/>
          <w:lang w:eastAsia="ru-RU"/>
        </w:rPr>
        <w:t xml:space="preserve">у) и </w:t>
      </w:r>
      <w:r w:rsidR="001D1CDF" w:rsidRPr="00C64087">
        <w:rPr>
          <w:rFonts w:ascii="Liberation Serif" w:hAnsi="Liberation Serif"/>
          <w:sz w:val="20"/>
          <w:szCs w:val="20"/>
          <w:lang w:eastAsia="ru-RU"/>
        </w:rPr>
        <w:t>Контракт</w:t>
      </w:r>
      <w:r w:rsidRPr="00C64087">
        <w:rPr>
          <w:rFonts w:ascii="Liberation Serif" w:hAnsi="Liberation Serif"/>
          <w:sz w:val="20"/>
          <w:szCs w:val="20"/>
          <w:lang w:eastAsia="ru-RU"/>
        </w:rPr>
        <w:t>ом.</w:t>
      </w:r>
    </w:p>
    <w:p w:rsidR="00325BEC" w:rsidRPr="00C64087" w:rsidRDefault="00325BEC" w:rsidP="00325BEC">
      <w:pPr>
        <w:tabs>
          <w:tab w:val="num" w:pos="567"/>
        </w:tabs>
        <w:jc w:val="both"/>
        <w:rPr>
          <w:rFonts w:ascii="Liberation Serif" w:hAnsi="Liberation Serif"/>
          <w:sz w:val="20"/>
          <w:szCs w:val="20"/>
          <w:lang w:eastAsia="ru-RU"/>
        </w:rPr>
      </w:pPr>
      <w:r w:rsidRPr="00C64087">
        <w:rPr>
          <w:rFonts w:ascii="Liberation Serif" w:hAnsi="Liberation Serif"/>
          <w:sz w:val="20"/>
          <w:szCs w:val="20"/>
          <w:lang w:eastAsia="ru-RU"/>
        </w:rPr>
        <w:t>1.2.  Услуги должны оказываться Исполнителем лично, без привлечения третьих лиц.</w:t>
      </w:r>
    </w:p>
    <w:p w:rsidR="00640B97" w:rsidRDefault="00640B97" w:rsidP="00325BEC">
      <w:pPr>
        <w:tabs>
          <w:tab w:val="num" w:pos="567"/>
        </w:tabs>
        <w:jc w:val="both"/>
        <w:rPr>
          <w:rFonts w:ascii="Liberation Serif" w:hAnsi="Liberation Serif"/>
          <w:sz w:val="20"/>
          <w:szCs w:val="20"/>
          <w:lang w:eastAsia="ru-RU"/>
        </w:rPr>
      </w:pPr>
      <w:r w:rsidRPr="00C64087">
        <w:rPr>
          <w:rFonts w:ascii="Liberation Serif" w:hAnsi="Liberation Serif"/>
          <w:sz w:val="20"/>
          <w:szCs w:val="20"/>
          <w:lang w:eastAsia="ru-RU"/>
        </w:rPr>
        <w:t>1.3. Объем услуг невозможно определить. Фактический объем услуг определяется по потребности Заказчика в зависимости от количества пациентов, проходящих лечение в ГАУЗ СО «ОДКБ», и их заболеваний (диагнозов)</w:t>
      </w:r>
      <w:r w:rsidR="009323A1">
        <w:rPr>
          <w:rFonts w:ascii="Liberation Serif" w:hAnsi="Liberation Serif"/>
          <w:sz w:val="20"/>
          <w:szCs w:val="20"/>
          <w:lang w:eastAsia="ru-RU"/>
        </w:rPr>
        <w:t>.</w:t>
      </w:r>
    </w:p>
    <w:p w:rsidR="009323A1" w:rsidRPr="00C64087" w:rsidRDefault="009323A1" w:rsidP="00325BEC">
      <w:pPr>
        <w:tabs>
          <w:tab w:val="num" w:pos="567"/>
        </w:tabs>
        <w:jc w:val="both"/>
        <w:rPr>
          <w:rFonts w:ascii="Liberation Serif" w:hAnsi="Liberation Serif"/>
          <w:sz w:val="20"/>
          <w:szCs w:val="20"/>
          <w:lang w:eastAsia="ru-RU"/>
        </w:rPr>
      </w:pPr>
      <w:r>
        <w:rPr>
          <w:rFonts w:ascii="Liberation Serif" w:hAnsi="Liberation Serif"/>
          <w:sz w:val="20"/>
          <w:szCs w:val="20"/>
          <w:lang w:eastAsia="ru-RU"/>
        </w:rPr>
        <w:t>1.3. Место оказания услуг: база Исполнителя.</w:t>
      </w:r>
    </w:p>
    <w:p w:rsidR="000E57FD" w:rsidRDefault="00325BEC" w:rsidP="00325BEC">
      <w:pPr>
        <w:tabs>
          <w:tab w:val="num" w:pos="567"/>
        </w:tabs>
        <w:jc w:val="both"/>
        <w:rPr>
          <w:rFonts w:ascii="Liberation Serif" w:hAnsi="Liberation Serif"/>
          <w:bCs/>
          <w:sz w:val="20"/>
          <w:szCs w:val="20"/>
        </w:rPr>
      </w:pPr>
      <w:r w:rsidRPr="00C64087">
        <w:rPr>
          <w:rFonts w:ascii="Liberation Serif" w:hAnsi="Liberation Serif"/>
          <w:sz w:val="20"/>
          <w:szCs w:val="20"/>
          <w:lang w:eastAsia="ru-RU"/>
        </w:rPr>
        <w:t>1.</w:t>
      </w:r>
      <w:r w:rsidR="009323A1">
        <w:rPr>
          <w:rFonts w:ascii="Liberation Serif" w:hAnsi="Liberation Serif"/>
          <w:sz w:val="20"/>
          <w:szCs w:val="20"/>
          <w:lang w:eastAsia="ru-RU"/>
        </w:rPr>
        <w:t>4</w:t>
      </w:r>
      <w:r w:rsidRPr="00C64087">
        <w:rPr>
          <w:rFonts w:ascii="Liberation Serif" w:hAnsi="Liberation Serif"/>
          <w:sz w:val="20"/>
          <w:szCs w:val="20"/>
          <w:lang w:eastAsia="ru-RU"/>
        </w:rPr>
        <w:t xml:space="preserve">. Срок оказания услуг: </w:t>
      </w:r>
      <w:r w:rsidR="00492EBC" w:rsidRPr="00C64087">
        <w:rPr>
          <w:rFonts w:ascii="Liberation Serif" w:hAnsi="Liberation Serif"/>
          <w:bCs/>
          <w:sz w:val="20"/>
          <w:szCs w:val="20"/>
        </w:rPr>
        <w:t xml:space="preserve">с  </w:t>
      </w:r>
      <w:r w:rsidR="00B57767">
        <w:rPr>
          <w:rFonts w:ascii="Liberation Serif" w:hAnsi="Liberation Serif"/>
          <w:bCs/>
          <w:sz w:val="20"/>
          <w:szCs w:val="20"/>
        </w:rPr>
        <w:t xml:space="preserve">момента заключения Контракта </w:t>
      </w:r>
      <w:r w:rsidR="00492EBC" w:rsidRPr="00C64087">
        <w:rPr>
          <w:rFonts w:ascii="Liberation Serif" w:hAnsi="Liberation Serif"/>
          <w:bCs/>
          <w:sz w:val="20"/>
          <w:szCs w:val="20"/>
        </w:rPr>
        <w:t xml:space="preserve"> </w:t>
      </w:r>
      <w:r w:rsidR="00492EBC" w:rsidRPr="000E57FD">
        <w:rPr>
          <w:rFonts w:ascii="Liberation Serif" w:hAnsi="Liberation Serif"/>
          <w:bCs/>
          <w:sz w:val="20"/>
          <w:szCs w:val="20"/>
        </w:rPr>
        <w:t xml:space="preserve">до </w:t>
      </w:r>
      <w:r w:rsidR="00DC26EB">
        <w:rPr>
          <w:rFonts w:ascii="Liberation Serif" w:hAnsi="Liberation Serif"/>
          <w:bCs/>
          <w:sz w:val="20"/>
          <w:szCs w:val="20"/>
        </w:rPr>
        <w:t>30</w:t>
      </w:r>
      <w:r w:rsidR="00492EBC" w:rsidRPr="000E57FD">
        <w:rPr>
          <w:rFonts w:ascii="Liberation Serif" w:hAnsi="Liberation Serif"/>
          <w:bCs/>
          <w:sz w:val="20"/>
          <w:szCs w:val="20"/>
        </w:rPr>
        <w:t>.</w:t>
      </w:r>
      <w:r w:rsidR="00DC26EB">
        <w:rPr>
          <w:rFonts w:ascii="Liberation Serif" w:hAnsi="Liberation Serif"/>
          <w:bCs/>
          <w:sz w:val="20"/>
          <w:szCs w:val="20"/>
        </w:rPr>
        <w:t>06</w:t>
      </w:r>
      <w:r w:rsidR="00492EBC" w:rsidRPr="000E57FD">
        <w:rPr>
          <w:rFonts w:ascii="Liberation Serif" w:hAnsi="Liberation Serif"/>
          <w:bCs/>
          <w:sz w:val="20"/>
          <w:szCs w:val="20"/>
        </w:rPr>
        <w:t>.202</w:t>
      </w:r>
      <w:r w:rsidR="00DC26EB">
        <w:rPr>
          <w:rFonts w:ascii="Liberation Serif" w:hAnsi="Liberation Serif"/>
          <w:bCs/>
          <w:sz w:val="20"/>
          <w:szCs w:val="20"/>
        </w:rPr>
        <w:t>5</w:t>
      </w:r>
      <w:r w:rsidR="00492EBC" w:rsidRPr="000E57FD">
        <w:rPr>
          <w:rFonts w:ascii="Liberation Serif" w:hAnsi="Liberation Serif"/>
          <w:bCs/>
          <w:sz w:val="20"/>
          <w:szCs w:val="20"/>
        </w:rPr>
        <w:t xml:space="preserve"> включительно. </w:t>
      </w:r>
    </w:p>
    <w:p w:rsidR="00325BEC" w:rsidRPr="00C64087" w:rsidRDefault="008D774B" w:rsidP="00325BEC">
      <w:pPr>
        <w:tabs>
          <w:tab w:val="num" w:pos="567"/>
        </w:tabs>
        <w:jc w:val="both"/>
        <w:rPr>
          <w:rFonts w:ascii="Liberation Serif" w:hAnsi="Liberation Serif"/>
          <w:sz w:val="20"/>
          <w:szCs w:val="20"/>
          <w:lang w:eastAsia="ru-RU"/>
        </w:rPr>
      </w:pPr>
      <w:r w:rsidRPr="00C64087">
        <w:rPr>
          <w:rFonts w:ascii="Liberation Serif" w:hAnsi="Liberation Serif" w:cs="Liberation Serif"/>
          <w:sz w:val="20"/>
          <w:szCs w:val="20"/>
        </w:rPr>
        <w:t>1.</w:t>
      </w:r>
      <w:r w:rsidR="009323A1">
        <w:rPr>
          <w:rFonts w:ascii="Liberation Serif" w:hAnsi="Liberation Serif" w:cs="Liberation Serif"/>
          <w:sz w:val="20"/>
          <w:szCs w:val="20"/>
        </w:rPr>
        <w:t>4</w:t>
      </w:r>
      <w:r w:rsidRPr="00C64087">
        <w:rPr>
          <w:rFonts w:ascii="Liberation Serif" w:hAnsi="Liberation Serif" w:cs="Liberation Serif"/>
          <w:sz w:val="20"/>
          <w:szCs w:val="20"/>
        </w:rPr>
        <w:t xml:space="preserve">.1. </w:t>
      </w:r>
      <w:r w:rsidR="00325BEC" w:rsidRPr="00C64087">
        <w:rPr>
          <w:rFonts w:ascii="Liberation Serif" w:hAnsi="Liberation Serif"/>
          <w:sz w:val="20"/>
          <w:szCs w:val="20"/>
          <w:lang w:eastAsia="ru-RU"/>
        </w:rPr>
        <w:t xml:space="preserve">После </w:t>
      </w:r>
      <w:r w:rsidR="00DC26EB">
        <w:rPr>
          <w:rFonts w:ascii="Liberation Serif" w:hAnsi="Liberation Serif"/>
          <w:sz w:val="20"/>
          <w:szCs w:val="20"/>
          <w:lang w:eastAsia="ru-RU"/>
        </w:rPr>
        <w:t>30</w:t>
      </w:r>
      <w:r w:rsidR="00492EBC" w:rsidRPr="00C64087">
        <w:rPr>
          <w:rFonts w:ascii="Liberation Serif" w:hAnsi="Liberation Serif"/>
          <w:sz w:val="20"/>
          <w:szCs w:val="20"/>
          <w:lang w:eastAsia="ru-RU"/>
        </w:rPr>
        <w:t>.</w:t>
      </w:r>
      <w:r w:rsidR="00DC26EB">
        <w:rPr>
          <w:rFonts w:ascii="Liberation Serif" w:hAnsi="Liberation Serif"/>
          <w:sz w:val="20"/>
          <w:szCs w:val="20"/>
          <w:lang w:eastAsia="ru-RU"/>
        </w:rPr>
        <w:t>06</w:t>
      </w:r>
      <w:r w:rsidR="00492EBC" w:rsidRPr="00C64087">
        <w:rPr>
          <w:rFonts w:ascii="Liberation Serif" w:hAnsi="Liberation Serif"/>
          <w:sz w:val="20"/>
          <w:szCs w:val="20"/>
          <w:lang w:eastAsia="ru-RU"/>
        </w:rPr>
        <w:t>.202</w:t>
      </w:r>
      <w:r w:rsidR="00DC26EB">
        <w:rPr>
          <w:rFonts w:ascii="Liberation Serif" w:hAnsi="Liberation Serif"/>
          <w:sz w:val="20"/>
          <w:szCs w:val="20"/>
          <w:lang w:eastAsia="ru-RU"/>
        </w:rPr>
        <w:t>5</w:t>
      </w:r>
      <w:r w:rsidR="00325BEC" w:rsidRPr="00C64087">
        <w:rPr>
          <w:rFonts w:ascii="Liberation Serif" w:hAnsi="Liberation Serif"/>
          <w:sz w:val="20"/>
          <w:szCs w:val="20"/>
          <w:lang w:eastAsia="ru-RU"/>
        </w:rPr>
        <w:t xml:space="preserve"> исполнение обязательств Исполнителя по оказанию услуг прекращается. </w:t>
      </w:r>
    </w:p>
    <w:p w:rsidR="00325BEC" w:rsidRPr="00C64087" w:rsidRDefault="00325BEC" w:rsidP="00325BEC">
      <w:pPr>
        <w:tabs>
          <w:tab w:val="left" w:pos="142"/>
        </w:tabs>
        <w:suppressAutoHyphens/>
        <w:jc w:val="center"/>
        <w:rPr>
          <w:rFonts w:ascii="Liberation Serif" w:hAnsi="Liberation Serif"/>
          <w:b/>
          <w:i/>
          <w:sz w:val="20"/>
          <w:szCs w:val="20"/>
          <w:lang w:eastAsia="ar-SA"/>
        </w:rPr>
      </w:pPr>
    </w:p>
    <w:p w:rsidR="00325BEC" w:rsidRPr="00C64087" w:rsidRDefault="00325BEC" w:rsidP="00325BEC">
      <w:pPr>
        <w:jc w:val="center"/>
        <w:rPr>
          <w:rFonts w:ascii="Liberation Serif" w:hAnsi="Liberation Serif"/>
          <w:b/>
          <w:kern w:val="2"/>
          <w:sz w:val="20"/>
          <w:szCs w:val="20"/>
          <w:lang w:eastAsia="ru-RU"/>
        </w:rPr>
      </w:pPr>
      <w:r w:rsidRPr="00C64087">
        <w:rPr>
          <w:rFonts w:ascii="Liberation Serif" w:hAnsi="Liberation Serif"/>
          <w:b/>
          <w:kern w:val="2"/>
          <w:sz w:val="20"/>
          <w:szCs w:val="20"/>
          <w:lang w:eastAsia="ru-RU"/>
        </w:rPr>
        <w:t>2. Качество услуг</w:t>
      </w:r>
    </w:p>
    <w:p w:rsidR="00626BB4" w:rsidRPr="00114129" w:rsidRDefault="00325BEC" w:rsidP="005371C4">
      <w:pPr>
        <w:pStyle w:val="a7"/>
        <w:numPr>
          <w:ilvl w:val="1"/>
          <w:numId w:val="2"/>
        </w:numPr>
        <w:tabs>
          <w:tab w:val="left" w:pos="426"/>
        </w:tabs>
        <w:suppressAutoHyphens/>
        <w:ind w:left="0" w:firstLine="0"/>
        <w:jc w:val="both"/>
        <w:rPr>
          <w:rFonts w:ascii="Liberation Serif" w:eastAsia="Times New Roman" w:hAnsi="Liberation Serif"/>
          <w:sz w:val="20"/>
          <w:szCs w:val="20"/>
        </w:rPr>
      </w:pPr>
      <w:r w:rsidRPr="005371C4">
        <w:rPr>
          <w:rFonts w:ascii="Liberation Serif" w:eastAsia="Times New Roman" w:hAnsi="Liberation Serif"/>
          <w:sz w:val="20"/>
          <w:szCs w:val="20"/>
        </w:rPr>
        <w:t xml:space="preserve">Качество услуг должно соответствовать требованиям, предъявляемым законодательством Российской Федерации к данному виду медицинских услуг. </w:t>
      </w:r>
      <w:r w:rsidRPr="005371C4">
        <w:rPr>
          <w:rFonts w:ascii="Liberation Serif" w:eastAsia="Times New Roman" w:hAnsi="Liberation Serif"/>
          <w:bCs/>
          <w:sz w:val="20"/>
          <w:szCs w:val="20"/>
        </w:rPr>
        <w:t xml:space="preserve">Услуги должны соответствовать требованиям, установленным </w:t>
      </w:r>
      <w:r w:rsidR="005371C4" w:rsidRPr="005371C4">
        <w:rPr>
          <w:rFonts w:ascii="Liberation Serif" w:eastAsia="Times New Roman" w:hAnsi="Liberation Serif"/>
          <w:bCs/>
          <w:sz w:val="20"/>
          <w:szCs w:val="20"/>
        </w:rPr>
        <w:t>ГОСТ Р ИСО 15189-2009 "Лаборатории медицинские. Частные требования к качеству и компетентности"; ГОСТ Р ИСО 15195-2023 «Национальный стандарт Российской Федерации. Лабораторная медицина. Требования к компетентности калибровочных лабораторий, использующих референтные методики измерений"; ГОСТ Р ИСО 15190-2023. Национальный стандарт Российской Федерации. Лаборатории медицинские. Требования безопасности".</w:t>
      </w:r>
    </w:p>
    <w:p w:rsidR="00114129" w:rsidRPr="00114129" w:rsidRDefault="00114129" w:rsidP="00114129">
      <w:pPr>
        <w:pStyle w:val="a7"/>
        <w:numPr>
          <w:ilvl w:val="2"/>
          <w:numId w:val="2"/>
        </w:numPr>
        <w:tabs>
          <w:tab w:val="left" w:pos="426"/>
        </w:tabs>
        <w:suppressAutoHyphens/>
        <w:ind w:left="0" w:firstLine="0"/>
        <w:jc w:val="both"/>
        <w:rPr>
          <w:rFonts w:ascii="Liberation Serif" w:hAnsi="Liberation Serif"/>
          <w:sz w:val="20"/>
          <w:szCs w:val="20"/>
        </w:rPr>
      </w:pPr>
      <w:r w:rsidRPr="00114129">
        <w:rPr>
          <w:rFonts w:ascii="Liberation Serif" w:hAnsi="Liberation Serif"/>
          <w:sz w:val="20"/>
          <w:szCs w:val="20"/>
        </w:rPr>
        <w:t>Сохранность передаваемых персональных данных должна отвечать требованиям Федерального закона от 27.07.2006 N 152-ФЗ  "О персональных данных".</w:t>
      </w:r>
    </w:p>
    <w:p w:rsidR="00325BEC" w:rsidRPr="005371C4" w:rsidRDefault="00325BEC" w:rsidP="005371C4">
      <w:pPr>
        <w:pStyle w:val="a7"/>
        <w:numPr>
          <w:ilvl w:val="1"/>
          <w:numId w:val="2"/>
        </w:numPr>
        <w:tabs>
          <w:tab w:val="left" w:pos="426"/>
        </w:tabs>
        <w:suppressAutoHyphens/>
        <w:ind w:left="0" w:firstLine="0"/>
        <w:jc w:val="both"/>
        <w:rPr>
          <w:rFonts w:ascii="Liberation Serif" w:eastAsia="Times New Roman" w:hAnsi="Liberation Serif"/>
          <w:sz w:val="20"/>
          <w:szCs w:val="20"/>
        </w:rPr>
      </w:pPr>
      <w:r w:rsidRPr="005371C4">
        <w:rPr>
          <w:rFonts w:ascii="Liberation Serif" w:eastAsia="Times New Roman" w:hAnsi="Liberation Serif"/>
          <w:bCs/>
          <w:sz w:val="20"/>
          <w:szCs w:val="20"/>
        </w:rPr>
        <w:t xml:space="preserve">Транспортирование в лабораторию контейнеров с образцами крови должно соответствовать </w:t>
      </w:r>
      <w:r w:rsidR="003F0B3B" w:rsidRPr="005371C4">
        <w:rPr>
          <w:rFonts w:ascii="Liberation Serif" w:hAnsi="Liberation Serif"/>
          <w:iCs/>
          <w:sz w:val="20"/>
          <w:szCs w:val="20"/>
        </w:rPr>
        <w:t xml:space="preserve">ГОСТ Р 53079.4-2008 </w:t>
      </w:r>
      <w:r w:rsidRPr="005371C4">
        <w:rPr>
          <w:rFonts w:ascii="Liberation Serif" w:eastAsia="Times New Roman" w:hAnsi="Liberation Serif"/>
          <w:bCs/>
          <w:sz w:val="20"/>
          <w:szCs w:val="20"/>
        </w:rPr>
        <w:t xml:space="preserve"> «Технологии лабораторные клинические».</w:t>
      </w:r>
    </w:p>
    <w:p w:rsidR="00325BEC" w:rsidRPr="00C64087" w:rsidRDefault="00325BEC" w:rsidP="00325BEC">
      <w:pPr>
        <w:pStyle w:val="a7"/>
        <w:numPr>
          <w:ilvl w:val="1"/>
          <w:numId w:val="2"/>
        </w:numPr>
        <w:tabs>
          <w:tab w:val="left" w:pos="426"/>
        </w:tabs>
        <w:suppressAutoHyphens/>
        <w:ind w:left="0" w:firstLine="0"/>
        <w:jc w:val="both"/>
        <w:rPr>
          <w:rFonts w:ascii="Liberation Serif" w:eastAsia="Times New Roman" w:hAnsi="Liberation Serif"/>
          <w:sz w:val="20"/>
          <w:szCs w:val="20"/>
        </w:rPr>
      </w:pPr>
      <w:r w:rsidRPr="00C64087">
        <w:rPr>
          <w:rFonts w:ascii="Liberation Serif" w:eastAsia="Times New Roman" w:hAnsi="Liberation Serif"/>
          <w:bCs/>
          <w:sz w:val="20"/>
          <w:szCs w:val="20"/>
        </w:rPr>
        <w:t>Материалы, изделия, оборудование, и прочие средства, используемые при оказании услуг, должны иметь сертификаты качества, регистрационные удостоверения, поверку в соответствии с действующим законодательством РФ.</w:t>
      </w:r>
    </w:p>
    <w:p w:rsidR="00325BEC" w:rsidRPr="00C64087" w:rsidRDefault="00325BEC" w:rsidP="00325BEC">
      <w:pPr>
        <w:pStyle w:val="a7"/>
        <w:numPr>
          <w:ilvl w:val="1"/>
          <w:numId w:val="2"/>
        </w:numPr>
        <w:tabs>
          <w:tab w:val="left" w:pos="426"/>
        </w:tabs>
        <w:suppressAutoHyphens/>
        <w:ind w:left="0" w:firstLine="0"/>
        <w:jc w:val="both"/>
        <w:rPr>
          <w:rFonts w:ascii="Liberation Serif" w:eastAsia="Times New Roman" w:hAnsi="Liberation Serif"/>
          <w:sz w:val="20"/>
          <w:szCs w:val="20"/>
        </w:rPr>
      </w:pPr>
      <w:r w:rsidRPr="00C64087">
        <w:rPr>
          <w:rFonts w:ascii="Liberation Serif" w:eastAsia="Times New Roman" w:hAnsi="Liberation Serif"/>
          <w:sz w:val="20"/>
          <w:szCs w:val="20"/>
        </w:rPr>
        <w:t>Услуги должны оказываться квалифицированными специалистами Исполнителя, имеющими соответствующие образование и опыт работы.</w:t>
      </w:r>
    </w:p>
    <w:p w:rsidR="00325BEC" w:rsidRPr="00C64087" w:rsidRDefault="00325BEC" w:rsidP="00325BEC">
      <w:pPr>
        <w:tabs>
          <w:tab w:val="num" w:pos="567"/>
        </w:tabs>
        <w:autoSpaceDE w:val="0"/>
        <w:autoSpaceDN w:val="0"/>
        <w:adjustRightInd w:val="0"/>
        <w:jc w:val="center"/>
        <w:rPr>
          <w:rFonts w:ascii="Liberation Serif" w:hAnsi="Liberation Serif"/>
          <w:kern w:val="2"/>
          <w:sz w:val="20"/>
          <w:szCs w:val="20"/>
          <w:lang w:eastAsia="ru-RU"/>
        </w:rPr>
      </w:pPr>
    </w:p>
    <w:p w:rsidR="00325BEC" w:rsidRPr="00C64087" w:rsidRDefault="00325BEC" w:rsidP="00325BEC">
      <w:pPr>
        <w:autoSpaceDE w:val="0"/>
        <w:autoSpaceDN w:val="0"/>
        <w:adjustRightInd w:val="0"/>
        <w:jc w:val="center"/>
        <w:rPr>
          <w:rFonts w:ascii="Liberation Serif" w:hAnsi="Liberation Serif"/>
          <w:b/>
          <w:sz w:val="20"/>
          <w:szCs w:val="20"/>
          <w:lang w:eastAsia="ru-RU"/>
        </w:rPr>
      </w:pPr>
      <w:r w:rsidRPr="00C64087">
        <w:rPr>
          <w:rFonts w:ascii="Liberation Serif" w:hAnsi="Liberation Serif"/>
          <w:b/>
          <w:sz w:val="20"/>
          <w:szCs w:val="20"/>
          <w:lang w:eastAsia="ru-RU"/>
        </w:rPr>
        <w:t xml:space="preserve">3. Цена </w:t>
      </w:r>
      <w:r w:rsidR="001D1CDF" w:rsidRPr="00C64087">
        <w:rPr>
          <w:rFonts w:ascii="Liberation Serif" w:hAnsi="Liberation Serif"/>
          <w:b/>
          <w:sz w:val="20"/>
          <w:szCs w:val="20"/>
          <w:lang w:eastAsia="ru-RU"/>
        </w:rPr>
        <w:t>Контракт</w:t>
      </w:r>
      <w:r w:rsidRPr="00C64087">
        <w:rPr>
          <w:rFonts w:ascii="Liberation Serif" w:hAnsi="Liberation Serif"/>
          <w:b/>
          <w:sz w:val="20"/>
          <w:szCs w:val="20"/>
          <w:lang w:eastAsia="ru-RU"/>
        </w:rPr>
        <w:t>а и порядок расчетов</w:t>
      </w:r>
    </w:p>
    <w:p w:rsidR="00AF2487" w:rsidRPr="00FF2DA2" w:rsidRDefault="00325BEC" w:rsidP="00F12AA8">
      <w:pPr>
        <w:widowControl w:val="0"/>
        <w:autoSpaceDE w:val="0"/>
        <w:autoSpaceDN w:val="0"/>
        <w:adjustRightInd w:val="0"/>
        <w:contextualSpacing/>
        <w:jc w:val="both"/>
        <w:rPr>
          <w:rFonts w:ascii="Liberation Serif" w:hAnsi="Liberation Serif" w:cs="Liberation Serif"/>
          <w:i/>
          <w:sz w:val="20"/>
          <w:szCs w:val="20"/>
        </w:rPr>
      </w:pPr>
      <w:r w:rsidRPr="00FF2DA2">
        <w:rPr>
          <w:rFonts w:ascii="Liberation Serif" w:hAnsi="Liberation Serif"/>
          <w:sz w:val="20"/>
          <w:szCs w:val="20"/>
        </w:rPr>
        <w:t xml:space="preserve">3.1.  </w:t>
      </w:r>
      <w:r w:rsidR="00AF2487" w:rsidRPr="00FF2DA2">
        <w:rPr>
          <w:rFonts w:ascii="Liberation Serif" w:hAnsi="Liberation Serif" w:cs="Liberation Serif"/>
          <w:sz w:val="20"/>
          <w:szCs w:val="20"/>
        </w:rPr>
        <w:t>Максимальное значение цены Контракта составляет</w:t>
      </w:r>
      <w:r w:rsidR="00626BB4">
        <w:rPr>
          <w:rFonts w:ascii="Liberation Serif" w:hAnsi="Liberation Serif" w:cs="Liberation Serif"/>
          <w:sz w:val="20"/>
          <w:szCs w:val="20"/>
        </w:rPr>
        <w:t xml:space="preserve"> </w:t>
      </w:r>
      <w:r w:rsidR="00626BB4" w:rsidRPr="00626BB4">
        <w:rPr>
          <w:rFonts w:ascii="Liberation Serif" w:hAnsi="Liberation Serif" w:cs="Liberation Serif"/>
          <w:b/>
          <w:sz w:val="20"/>
          <w:szCs w:val="20"/>
        </w:rPr>
        <w:t>120</w:t>
      </w:r>
      <w:r w:rsidR="00AF2487" w:rsidRPr="00626BB4">
        <w:rPr>
          <w:rFonts w:ascii="Liberation Serif" w:hAnsi="Liberation Serif" w:cs="Liberation Serif"/>
          <w:b/>
          <w:sz w:val="20"/>
          <w:szCs w:val="20"/>
        </w:rPr>
        <w:t xml:space="preserve"> </w:t>
      </w:r>
      <w:r w:rsidR="00AF2487" w:rsidRPr="00FF2DA2">
        <w:rPr>
          <w:rFonts w:ascii="Liberation Serif" w:hAnsi="Liberation Serif" w:cs="Liberation Serif"/>
          <w:b/>
          <w:sz w:val="20"/>
          <w:szCs w:val="20"/>
        </w:rPr>
        <w:t>000,00 руб. (</w:t>
      </w:r>
      <w:r w:rsidR="00626BB4">
        <w:rPr>
          <w:rFonts w:ascii="Liberation Serif" w:hAnsi="Liberation Serif" w:cs="Liberation Serif"/>
          <w:b/>
          <w:sz w:val="20"/>
          <w:szCs w:val="20"/>
        </w:rPr>
        <w:t>Сто двадцать</w:t>
      </w:r>
      <w:r w:rsidR="00AF2487" w:rsidRPr="00FF2DA2">
        <w:rPr>
          <w:rFonts w:ascii="Liberation Serif" w:hAnsi="Liberation Serif" w:cs="Liberation Serif"/>
          <w:b/>
          <w:sz w:val="20"/>
          <w:szCs w:val="20"/>
        </w:rPr>
        <w:t xml:space="preserve"> тысяч рублей 00 копеек)</w:t>
      </w:r>
      <w:r w:rsidR="00AF2487" w:rsidRPr="00FF2DA2">
        <w:rPr>
          <w:rFonts w:ascii="Liberation Serif" w:hAnsi="Liberation Serif" w:cs="Liberation Serif"/>
          <w:sz w:val="20"/>
          <w:szCs w:val="20"/>
        </w:rPr>
        <w:t xml:space="preserve">, </w:t>
      </w:r>
      <w:r w:rsidR="00854BF7" w:rsidRPr="00854BF7">
        <w:rPr>
          <w:rFonts w:ascii="Liberation Serif" w:hAnsi="Liberation Serif" w:cs="Liberation Serif"/>
          <w:b/>
          <w:sz w:val="20"/>
          <w:szCs w:val="20"/>
        </w:rPr>
        <w:t>НДС не облагается на основании пп. 2 п. 2 ст. 149 Налогового кодекса Российской Федерации.</w:t>
      </w:r>
    </w:p>
    <w:p w:rsidR="00FF2DA2" w:rsidRPr="00FF2DA2" w:rsidRDefault="00AF2487" w:rsidP="00FF2DA2">
      <w:pPr>
        <w:pStyle w:val="ac"/>
        <w:jc w:val="both"/>
        <w:rPr>
          <w:rFonts w:ascii="Liberation Serif" w:hAnsi="Liberation Serif" w:cs="Liberation Serif"/>
          <w:i/>
          <w:sz w:val="20"/>
          <w:szCs w:val="20"/>
        </w:rPr>
      </w:pPr>
      <w:r w:rsidRPr="00FF2DA2">
        <w:rPr>
          <w:rFonts w:ascii="Liberation Serif" w:hAnsi="Liberation Serif" w:cs="Liberation Serif"/>
          <w:sz w:val="20"/>
          <w:szCs w:val="20"/>
        </w:rPr>
        <w:t xml:space="preserve">Цена единицы </w:t>
      </w:r>
      <w:r w:rsidR="00FF2DA2">
        <w:rPr>
          <w:rFonts w:ascii="Liberation Serif" w:hAnsi="Liberation Serif" w:cs="Liberation Serif"/>
          <w:sz w:val="20"/>
          <w:szCs w:val="20"/>
        </w:rPr>
        <w:t>у</w:t>
      </w:r>
      <w:r w:rsidRPr="00FF2DA2">
        <w:rPr>
          <w:rFonts w:ascii="Liberation Serif" w:hAnsi="Liberation Serif" w:cs="Liberation Serif"/>
          <w:sz w:val="20"/>
          <w:szCs w:val="20"/>
        </w:rPr>
        <w:t xml:space="preserve">слуги </w:t>
      </w:r>
      <w:r w:rsidR="00FF2DA2">
        <w:rPr>
          <w:rFonts w:ascii="Liberation Serif" w:hAnsi="Liberation Serif" w:cs="Liberation Serif"/>
          <w:sz w:val="20"/>
          <w:szCs w:val="20"/>
        </w:rPr>
        <w:t>и с</w:t>
      </w:r>
      <w:r w:rsidR="00FF2DA2" w:rsidRPr="00FF2DA2">
        <w:rPr>
          <w:rFonts w:ascii="Liberation Serif" w:hAnsi="Liberation Serif" w:cs="Liberation Serif"/>
          <w:sz w:val="20"/>
          <w:szCs w:val="20"/>
        </w:rPr>
        <w:t xml:space="preserve">умма цен единиц </w:t>
      </w:r>
      <w:r w:rsidR="00FF2DA2">
        <w:rPr>
          <w:rFonts w:ascii="Liberation Serif" w:hAnsi="Liberation Serif" w:cs="Liberation Serif"/>
          <w:sz w:val="20"/>
          <w:szCs w:val="20"/>
        </w:rPr>
        <w:t>у</w:t>
      </w:r>
      <w:r w:rsidR="00FF2DA2" w:rsidRPr="00FF2DA2">
        <w:rPr>
          <w:rFonts w:ascii="Liberation Serif" w:hAnsi="Liberation Serif" w:cs="Liberation Serif"/>
          <w:sz w:val="20"/>
          <w:szCs w:val="20"/>
        </w:rPr>
        <w:t>слуги</w:t>
      </w:r>
      <w:r w:rsidR="00FF2DA2" w:rsidRPr="00FF2DA2">
        <w:rPr>
          <w:sz w:val="20"/>
          <w:szCs w:val="20"/>
        </w:rPr>
        <w:t xml:space="preserve"> </w:t>
      </w:r>
      <w:r w:rsidR="00FF2DA2" w:rsidRPr="00FF2DA2">
        <w:rPr>
          <w:rFonts w:ascii="Liberation Serif" w:hAnsi="Liberation Serif" w:cs="Liberation Serif"/>
          <w:sz w:val="20"/>
          <w:szCs w:val="20"/>
        </w:rPr>
        <w:t>представлена в Спецификации (Приложение №1 к Контракту).</w:t>
      </w:r>
      <w:r w:rsidR="00FF2DA2" w:rsidRPr="00FF2DA2">
        <w:rPr>
          <w:rFonts w:ascii="Liberation Serif" w:hAnsi="Liberation Serif" w:cs="Liberation Serif"/>
          <w:i/>
          <w:sz w:val="20"/>
          <w:szCs w:val="20"/>
        </w:rPr>
        <w:t xml:space="preserve"> </w:t>
      </w:r>
    </w:p>
    <w:p w:rsidR="00325BEC" w:rsidRPr="00C64087" w:rsidRDefault="00325BEC" w:rsidP="00F12AA8">
      <w:pPr>
        <w:contextualSpacing/>
        <w:jc w:val="both"/>
        <w:rPr>
          <w:rFonts w:ascii="Liberation Serif" w:hAnsi="Liberation Serif"/>
          <w:sz w:val="20"/>
          <w:szCs w:val="20"/>
        </w:rPr>
      </w:pPr>
      <w:r w:rsidRPr="00C64087">
        <w:rPr>
          <w:rFonts w:ascii="Liberation Serif" w:hAnsi="Liberation Serif"/>
          <w:sz w:val="20"/>
          <w:szCs w:val="20"/>
        </w:rPr>
        <w:t xml:space="preserve">3.2. Цена </w:t>
      </w:r>
      <w:r w:rsidR="001D1CDF" w:rsidRPr="00C64087">
        <w:rPr>
          <w:rFonts w:ascii="Liberation Serif" w:hAnsi="Liberation Serif"/>
          <w:sz w:val="20"/>
          <w:szCs w:val="20"/>
        </w:rPr>
        <w:t>Контракт</w:t>
      </w:r>
      <w:r w:rsidRPr="00C64087">
        <w:rPr>
          <w:rFonts w:ascii="Liberation Serif" w:hAnsi="Liberation Serif"/>
          <w:sz w:val="20"/>
          <w:szCs w:val="20"/>
        </w:rPr>
        <w:t>а включает все виды необходимых расходов Исполнителя, связанных с оказанием услуг, в том числе стоимость использования медицинского оборудования, расходных материалов, а также расходы на страхование, уплату таможенных пошлин, налогов, сборов и других обязательных платежей, установленных действующим законодательством РФ. В цену Услуг включается стоимость доставки биологического материала пациентов от Заказчика, находящегося по адресу: г. Екатеринбург, ул. Серафимы Дерябиной, 32, в лабораторию Исполнителя.</w:t>
      </w:r>
    </w:p>
    <w:p w:rsidR="004A3C73" w:rsidRPr="00C64087" w:rsidRDefault="004A3C73" w:rsidP="004A3C73">
      <w:pPr>
        <w:jc w:val="both"/>
        <w:rPr>
          <w:rFonts w:ascii="Liberation Serif" w:eastAsiaTheme="minorHAnsi" w:hAnsi="Liberation Serif"/>
          <w:sz w:val="20"/>
          <w:szCs w:val="20"/>
        </w:rPr>
      </w:pPr>
      <w:r w:rsidRPr="00C64087">
        <w:rPr>
          <w:rFonts w:ascii="Liberation Serif" w:eastAsiaTheme="minorHAnsi" w:hAnsi="Liberation Serif"/>
          <w:sz w:val="20"/>
          <w:szCs w:val="20"/>
        </w:rPr>
        <w:t xml:space="preserve">3.2.1. Источник финансирования: </w:t>
      </w:r>
      <w:r w:rsidR="00FE09B1">
        <w:rPr>
          <w:rFonts w:ascii="Liberation Serif" w:eastAsiaTheme="minorHAnsi" w:hAnsi="Liberation Serif"/>
          <w:sz w:val="20"/>
          <w:szCs w:val="20"/>
        </w:rPr>
        <w:t>собственные средства учреждения.</w:t>
      </w:r>
    </w:p>
    <w:p w:rsidR="00325BEC" w:rsidRPr="00C64087" w:rsidRDefault="00325BEC" w:rsidP="00F12AA8">
      <w:pPr>
        <w:contextualSpacing/>
        <w:jc w:val="both"/>
        <w:rPr>
          <w:rFonts w:ascii="Liberation Serif" w:hAnsi="Liberation Serif"/>
          <w:sz w:val="20"/>
          <w:szCs w:val="20"/>
        </w:rPr>
      </w:pPr>
      <w:r w:rsidRPr="00C64087">
        <w:rPr>
          <w:rFonts w:ascii="Liberation Serif" w:hAnsi="Liberation Serif"/>
          <w:sz w:val="20"/>
          <w:szCs w:val="20"/>
        </w:rPr>
        <w:t>3.3.  Форма оплаты – безналичный расчет - платежными поручениями на расчетный счет Исполнителя.</w:t>
      </w:r>
    </w:p>
    <w:p w:rsidR="00F12AA8" w:rsidRPr="00C64087" w:rsidRDefault="00325BEC" w:rsidP="00F12AA8">
      <w:pPr>
        <w:jc w:val="both"/>
        <w:outlineLvl w:val="4"/>
        <w:rPr>
          <w:rFonts w:ascii="Liberation Serif" w:hAnsi="Liberation Serif"/>
          <w:iCs/>
          <w:sz w:val="20"/>
          <w:szCs w:val="20"/>
        </w:rPr>
      </w:pPr>
      <w:r w:rsidRPr="00C64087">
        <w:rPr>
          <w:rFonts w:ascii="Liberation Serif" w:hAnsi="Liberation Serif"/>
          <w:snapToGrid w:val="0"/>
          <w:sz w:val="20"/>
          <w:szCs w:val="20"/>
        </w:rPr>
        <w:lastRenderedPageBreak/>
        <w:t xml:space="preserve">3.4. </w:t>
      </w:r>
      <w:r w:rsidR="00F740F8" w:rsidRPr="00C64087">
        <w:rPr>
          <w:rFonts w:ascii="Liberation Serif" w:hAnsi="Liberation Serif"/>
          <w:snapToGrid w:val="0"/>
          <w:sz w:val="20"/>
          <w:szCs w:val="20"/>
        </w:rPr>
        <w:t xml:space="preserve"> </w:t>
      </w:r>
      <w:r w:rsidRPr="00C64087">
        <w:rPr>
          <w:rFonts w:ascii="Liberation Serif" w:hAnsi="Liberation Serif"/>
          <w:sz w:val="20"/>
          <w:szCs w:val="20"/>
          <w:lang w:eastAsia="ar-SA"/>
        </w:rPr>
        <w:t xml:space="preserve">Расчеты по </w:t>
      </w:r>
      <w:r w:rsidR="001D1CDF" w:rsidRPr="00C64087">
        <w:rPr>
          <w:rFonts w:ascii="Liberation Serif" w:hAnsi="Liberation Serif"/>
          <w:sz w:val="20"/>
          <w:szCs w:val="20"/>
          <w:lang w:eastAsia="ar-SA"/>
        </w:rPr>
        <w:t>Контракт</w:t>
      </w:r>
      <w:r w:rsidRPr="00C64087">
        <w:rPr>
          <w:rFonts w:ascii="Liberation Serif" w:hAnsi="Liberation Serif"/>
          <w:sz w:val="20"/>
          <w:szCs w:val="20"/>
          <w:lang w:eastAsia="ar-SA"/>
        </w:rPr>
        <w:t>у производятся ежемесячно</w:t>
      </w:r>
      <w:r w:rsidR="005E73EE" w:rsidRPr="00C64087">
        <w:rPr>
          <w:rFonts w:ascii="Liberation Serif" w:hAnsi="Liberation Serif"/>
          <w:sz w:val="20"/>
          <w:szCs w:val="20"/>
          <w:lang w:eastAsia="ar-SA"/>
        </w:rPr>
        <w:t xml:space="preserve"> в течение  </w:t>
      </w:r>
      <w:r w:rsidR="00640B97" w:rsidRPr="00C64087">
        <w:rPr>
          <w:rFonts w:ascii="Liberation Serif" w:hAnsi="Liberation Serif"/>
          <w:sz w:val="20"/>
          <w:szCs w:val="20"/>
          <w:lang w:eastAsia="ar-SA"/>
        </w:rPr>
        <w:t>7</w:t>
      </w:r>
      <w:r w:rsidR="00F12AA8" w:rsidRPr="00C64087">
        <w:rPr>
          <w:rFonts w:ascii="Liberation Serif" w:hAnsi="Liberation Serif"/>
          <w:sz w:val="20"/>
          <w:szCs w:val="20"/>
          <w:lang w:eastAsia="ar-SA"/>
        </w:rPr>
        <w:t xml:space="preserve"> рабочих дней</w:t>
      </w:r>
      <w:r w:rsidRPr="00C64087">
        <w:rPr>
          <w:rFonts w:ascii="Liberation Serif" w:hAnsi="Liberation Serif"/>
          <w:sz w:val="20"/>
          <w:szCs w:val="20"/>
          <w:lang w:eastAsia="ar-SA"/>
        </w:rPr>
        <w:t xml:space="preserve"> </w:t>
      </w:r>
      <w:r w:rsidRPr="00C64087">
        <w:rPr>
          <w:rFonts w:ascii="Liberation Serif" w:hAnsi="Liberation Serif"/>
          <w:sz w:val="20"/>
          <w:szCs w:val="20"/>
        </w:rPr>
        <w:t xml:space="preserve">по факту оказания услуг </w:t>
      </w:r>
      <w:r w:rsidR="00640B97" w:rsidRPr="00C64087">
        <w:rPr>
          <w:rFonts w:ascii="Liberation Serif" w:hAnsi="Liberation Serif"/>
          <w:sz w:val="20"/>
          <w:szCs w:val="20"/>
        </w:rPr>
        <w:t xml:space="preserve">за фактически оказанный объем услуг </w:t>
      </w:r>
      <w:r w:rsidRPr="00C64087">
        <w:rPr>
          <w:rFonts w:ascii="Liberation Serif" w:hAnsi="Liberation Serif"/>
          <w:iCs/>
          <w:sz w:val="20"/>
          <w:szCs w:val="20"/>
        </w:rPr>
        <w:t>после предоставления реестра оказанных услуг</w:t>
      </w:r>
      <w:r w:rsidR="00F12AA8" w:rsidRPr="00C64087">
        <w:rPr>
          <w:rFonts w:ascii="Liberation Serif" w:hAnsi="Liberation Serif"/>
          <w:iCs/>
          <w:sz w:val="20"/>
          <w:szCs w:val="20"/>
        </w:rPr>
        <w:t xml:space="preserve"> и подписания электронного документа о приемке.</w:t>
      </w:r>
    </w:p>
    <w:p w:rsidR="00325BEC" w:rsidRPr="00C64087" w:rsidRDefault="00325BEC" w:rsidP="00F12AA8">
      <w:pPr>
        <w:jc w:val="both"/>
        <w:outlineLvl w:val="4"/>
        <w:rPr>
          <w:rFonts w:ascii="Liberation Serif" w:hAnsi="Liberation Serif"/>
          <w:sz w:val="20"/>
          <w:szCs w:val="20"/>
        </w:rPr>
      </w:pPr>
      <w:r w:rsidRPr="00C64087">
        <w:rPr>
          <w:rFonts w:ascii="Liberation Serif" w:hAnsi="Liberation Serif"/>
          <w:color w:val="000000"/>
          <w:sz w:val="20"/>
          <w:szCs w:val="20"/>
          <w:shd w:val="clear" w:color="auto" w:fill="FFFFFF"/>
        </w:rPr>
        <w:t xml:space="preserve">3.5.  </w:t>
      </w:r>
      <w:r w:rsidRPr="00C64087">
        <w:rPr>
          <w:rFonts w:ascii="Liberation Serif" w:hAnsi="Liberation Serif"/>
          <w:sz w:val="20"/>
          <w:szCs w:val="20"/>
        </w:rPr>
        <w:t>Оплата оказанных услуг осуществляется по цене единицы услуги (по видам услуг) исходя из объема и вида фактически</w:t>
      </w:r>
      <w:r w:rsidR="00F12AA8" w:rsidRPr="00C64087">
        <w:rPr>
          <w:rFonts w:ascii="Liberation Serif" w:hAnsi="Liberation Serif"/>
          <w:sz w:val="20"/>
          <w:szCs w:val="20"/>
        </w:rPr>
        <w:t xml:space="preserve"> оказанных услуг, </w:t>
      </w:r>
      <w:r w:rsidRPr="00C64087">
        <w:rPr>
          <w:rFonts w:ascii="Liberation Serif" w:hAnsi="Liberation Serif"/>
          <w:sz w:val="20"/>
          <w:szCs w:val="20"/>
        </w:rPr>
        <w:t xml:space="preserve"> но в размере, не превышающем максимальной цены </w:t>
      </w:r>
      <w:r w:rsidR="001D1CDF" w:rsidRPr="00C64087">
        <w:rPr>
          <w:rFonts w:ascii="Liberation Serif" w:hAnsi="Liberation Serif"/>
          <w:sz w:val="20"/>
          <w:szCs w:val="20"/>
        </w:rPr>
        <w:t>Контракт</w:t>
      </w:r>
      <w:r w:rsidRPr="00C64087">
        <w:rPr>
          <w:rFonts w:ascii="Liberation Serif" w:hAnsi="Liberation Serif"/>
          <w:sz w:val="20"/>
          <w:szCs w:val="20"/>
        </w:rPr>
        <w:t xml:space="preserve">а – </w:t>
      </w:r>
      <w:r w:rsidR="00CF4187">
        <w:rPr>
          <w:rFonts w:ascii="Liberation Serif" w:hAnsi="Liberation Serif"/>
          <w:sz w:val="20"/>
          <w:szCs w:val="20"/>
        </w:rPr>
        <w:t>120</w:t>
      </w:r>
      <w:r w:rsidRPr="00C64087">
        <w:rPr>
          <w:rFonts w:ascii="Liberation Serif" w:hAnsi="Liberation Serif"/>
          <w:sz w:val="20"/>
          <w:szCs w:val="20"/>
        </w:rPr>
        <w:t xml:space="preserve">000,00 рублей. </w:t>
      </w:r>
    </w:p>
    <w:p w:rsidR="00325BEC" w:rsidRPr="00C64087" w:rsidRDefault="00325BEC" w:rsidP="00F12AA8">
      <w:pPr>
        <w:tabs>
          <w:tab w:val="left" w:pos="142"/>
        </w:tabs>
        <w:suppressAutoHyphens/>
        <w:jc w:val="both"/>
        <w:rPr>
          <w:rFonts w:ascii="Liberation Serif" w:hAnsi="Liberation Serif"/>
          <w:sz w:val="20"/>
          <w:szCs w:val="20"/>
        </w:rPr>
      </w:pPr>
      <w:r w:rsidRPr="00C64087">
        <w:rPr>
          <w:rFonts w:ascii="Liberation Serif" w:hAnsi="Liberation Serif"/>
          <w:bCs/>
          <w:sz w:val="20"/>
          <w:szCs w:val="20"/>
        </w:rPr>
        <w:t xml:space="preserve">3.6.  </w:t>
      </w:r>
      <w:r w:rsidR="008A485F">
        <w:rPr>
          <w:rFonts w:ascii="Liberation Serif" w:hAnsi="Liberation Serif"/>
          <w:bCs/>
          <w:sz w:val="20"/>
          <w:szCs w:val="20"/>
        </w:rPr>
        <w:t>Цена единицы</w:t>
      </w:r>
      <w:r w:rsidRPr="00C64087">
        <w:rPr>
          <w:rFonts w:ascii="Liberation Serif" w:hAnsi="Liberation Serif"/>
          <w:bCs/>
          <w:sz w:val="20"/>
          <w:szCs w:val="20"/>
        </w:rPr>
        <w:t xml:space="preserve"> Услуги </w:t>
      </w:r>
      <w:r w:rsidRPr="00C64087">
        <w:rPr>
          <w:rFonts w:ascii="Liberation Serif" w:hAnsi="Liberation Serif"/>
          <w:sz w:val="20"/>
          <w:szCs w:val="20"/>
        </w:rPr>
        <w:t xml:space="preserve">является твердой и не изменяется в течение срока действия </w:t>
      </w:r>
      <w:r w:rsidR="001D1CDF" w:rsidRPr="00C64087">
        <w:rPr>
          <w:rFonts w:ascii="Liberation Serif" w:hAnsi="Liberation Serif"/>
          <w:sz w:val="20"/>
          <w:szCs w:val="20"/>
        </w:rPr>
        <w:t>Контракт</w:t>
      </w:r>
      <w:r w:rsidRPr="00C64087">
        <w:rPr>
          <w:rFonts w:ascii="Liberation Serif" w:hAnsi="Liberation Serif"/>
          <w:sz w:val="20"/>
          <w:szCs w:val="20"/>
        </w:rPr>
        <w:t xml:space="preserve">а. </w:t>
      </w:r>
    </w:p>
    <w:p w:rsidR="00325BEC" w:rsidRPr="00C64087" w:rsidRDefault="00325BEC" w:rsidP="004A3C73">
      <w:pPr>
        <w:tabs>
          <w:tab w:val="left" w:pos="1134"/>
        </w:tabs>
        <w:contextualSpacing/>
        <w:jc w:val="both"/>
        <w:rPr>
          <w:rFonts w:ascii="Liberation Serif" w:hAnsi="Liberation Serif"/>
          <w:b/>
          <w:kern w:val="2"/>
          <w:sz w:val="20"/>
          <w:szCs w:val="20"/>
          <w:lang w:eastAsia="ru-RU"/>
        </w:rPr>
      </w:pPr>
    </w:p>
    <w:p w:rsidR="00325BEC" w:rsidRPr="00C64087" w:rsidRDefault="00325BEC" w:rsidP="00325BEC">
      <w:pPr>
        <w:autoSpaceDE w:val="0"/>
        <w:autoSpaceDN w:val="0"/>
        <w:adjustRightInd w:val="0"/>
        <w:contextualSpacing/>
        <w:jc w:val="center"/>
        <w:rPr>
          <w:rFonts w:ascii="Liberation Serif" w:hAnsi="Liberation Serif"/>
          <w:b/>
          <w:bCs/>
          <w:kern w:val="2"/>
          <w:sz w:val="20"/>
          <w:szCs w:val="20"/>
          <w:lang w:eastAsia="ru-RU"/>
        </w:rPr>
      </w:pPr>
      <w:r w:rsidRPr="00C64087">
        <w:rPr>
          <w:rFonts w:ascii="Liberation Serif" w:hAnsi="Liberation Serif"/>
          <w:b/>
          <w:bCs/>
          <w:kern w:val="2"/>
          <w:sz w:val="20"/>
          <w:szCs w:val="20"/>
          <w:lang w:eastAsia="ru-RU"/>
        </w:rPr>
        <w:t>4. Права и обязанности Сторон</w:t>
      </w:r>
    </w:p>
    <w:p w:rsidR="00325BEC" w:rsidRPr="00C64087" w:rsidRDefault="00325BEC" w:rsidP="00325BEC">
      <w:pPr>
        <w:pStyle w:val="a7"/>
        <w:tabs>
          <w:tab w:val="left" w:pos="567"/>
        </w:tabs>
        <w:ind w:left="0"/>
        <w:jc w:val="both"/>
        <w:rPr>
          <w:rFonts w:ascii="Liberation Serif" w:hAnsi="Liberation Serif"/>
          <w:sz w:val="20"/>
          <w:szCs w:val="20"/>
        </w:rPr>
      </w:pPr>
      <w:r w:rsidRPr="00C64087">
        <w:rPr>
          <w:rFonts w:ascii="Liberation Serif" w:hAnsi="Liberation Serif"/>
          <w:sz w:val="20"/>
          <w:szCs w:val="20"/>
        </w:rPr>
        <w:t>4.1.</w:t>
      </w:r>
      <w:r w:rsidRPr="00C64087">
        <w:rPr>
          <w:rFonts w:ascii="Liberation Serif" w:hAnsi="Liberation Serif"/>
          <w:sz w:val="20"/>
          <w:szCs w:val="20"/>
        </w:rPr>
        <w:tab/>
        <w:t>Исполнитель обязан:</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4.1.1. Своевременно и надлежащим образом оказывать услуги в соответствии с условиями Контракта.</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4.1.2. Обеспечивать возможность осуществления Заказчиком контроля и надзора за ходом оказания услуг по Контракту.</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 xml:space="preserve">4.1.3. Устранять по требованию Заказчика (уполномоченного представителя Заказчика) недостатки, дефекты, выявленные в ходе оказания услуг. </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4.1.4. Незамедлительно извещать Заказчика всеми доступными средствами связи обо всех обстоятельствах, затрудняющих или делающих невозможным исполнение своих обязательств по Контракту.</w:t>
      </w:r>
    </w:p>
    <w:p w:rsidR="00B57767" w:rsidRDefault="004A3C73" w:rsidP="00325BEC">
      <w:pPr>
        <w:pStyle w:val="a7"/>
        <w:tabs>
          <w:tab w:val="left" w:pos="567"/>
        </w:tabs>
        <w:ind w:left="0"/>
        <w:jc w:val="both"/>
        <w:rPr>
          <w:rFonts w:ascii="Liberation Serif" w:hAnsi="Liberation Serif"/>
          <w:sz w:val="20"/>
          <w:szCs w:val="20"/>
        </w:rPr>
      </w:pPr>
      <w:r w:rsidRPr="00C64087">
        <w:rPr>
          <w:rFonts w:ascii="Liberation Serif" w:hAnsi="Liberation Serif"/>
          <w:sz w:val="20"/>
          <w:szCs w:val="20"/>
        </w:rPr>
        <w:t>4.1.5</w:t>
      </w:r>
      <w:r w:rsidR="00325BEC" w:rsidRPr="00C64087">
        <w:rPr>
          <w:rFonts w:ascii="Liberation Serif" w:hAnsi="Liberation Serif"/>
          <w:sz w:val="20"/>
          <w:szCs w:val="20"/>
        </w:rPr>
        <w:t>.</w:t>
      </w:r>
      <w:r w:rsidR="00325BEC" w:rsidRPr="00C64087">
        <w:rPr>
          <w:rFonts w:ascii="Liberation Serif" w:hAnsi="Liberation Serif"/>
          <w:sz w:val="20"/>
          <w:szCs w:val="20"/>
        </w:rPr>
        <w:tab/>
        <w:t>Назначить ответственное лицо для оперативного решения спорных, технических и других вопросов, возникающих в процессе оказания услуг.</w:t>
      </w:r>
      <w:r w:rsidR="00B57767">
        <w:rPr>
          <w:rFonts w:ascii="Liberation Serif" w:hAnsi="Liberation Serif"/>
          <w:sz w:val="20"/>
          <w:szCs w:val="20"/>
        </w:rPr>
        <w:t xml:space="preserve"> Связь с таким лицом должна осуществляться  </w:t>
      </w:r>
      <w:r w:rsidR="00B57767" w:rsidRPr="00B57767">
        <w:rPr>
          <w:rFonts w:ascii="Liberation Serif" w:hAnsi="Liberation Serif"/>
          <w:sz w:val="20"/>
          <w:szCs w:val="20"/>
        </w:rPr>
        <w:t>по сотовому телефону, а не через колл-центр.</w:t>
      </w:r>
    </w:p>
    <w:p w:rsidR="00325BEC" w:rsidRDefault="00325BEC" w:rsidP="00325BEC">
      <w:pPr>
        <w:pStyle w:val="a7"/>
        <w:tabs>
          <w:tab w:val="left" w:pos="567"/>
        </w:tabs>
        <w:ind w:left="0"/>
        <w:jc w:val="both"/>
        <w:rPr>
          <w:rFonts w:ascii="Liberation Serif" w:hAnsi="Liberation Serif"/>
          <w:sz w:val="20"/>
          <w:szCs w:val="20"/>
        </w:rPr>
      </w:pPr>
      <w:r w:rsidRPr="00C64087">
        <w:rPr>
          <w:rFonts w:ascii="Liberation Serif" w:hAnsi="Liberation Serif"/>
          <w:sz w:val="20"/>
          <w:szCs w:val="20"/>
        </w:rPr>
        <w:t>4.1.</w:t>
      </w:r>
      <w:r w:rsidR="004A3C73" w:rsidRPr="00C64087">
        <w:rPr>
          <w:rFonts w:ascii="Liberation Serif" w:hAnsi="Liberation Serif"/>
          <w:sz w:val="20"/>
          <w:szCs w:val="20"/>
        </w:rPr>
        <w:t>6</w:t>
      </w:r>
      <w:r w:rsidRPr="00C64087">
        <w:rPr>
          <w:rFonts w:ascii="Liberation Serif" w:hAnsi="Liberation Serif"/>
          <w:sz w:val="20"/>
          <w:szCs w:val="20"/>
        </w:rPr>
        <w:t>.</w:t>
      </w:r>
      <w:r w:rsidRPr="00C64087">
        <w:rPr>
          <w:rFonts w:ascii="Liberation Serif" w:hAnsi="Liberation Serif"/>
          <w:sz w:val="20"/>
          <w:szCs w:val="20"/>
        </w:rPr>
        <w:tab/>
        <w:t>Вести персональный учет медицинских услуг, оказанных пациентам Заказчика, и представлять Заказчику сведения об объеме этих услуг и их стоимости.</w:t>
      </w:r>
    </w:p>
    <w:p w:rsidR="00B57767" w:rsidRPr="00C64087" w:rsidRDefault="00B57767" w:rsidP="00325BEC">
      <w:pPr>
        <w:pStyle w:val="a7"/>
        <w:tabs>
          <w:tab w:val="left" w:pos="567"/>
        </w:tabs>
        <w:ind w:left="0"/>
        <w:jc w:val="both"/>
        <w:rPr>
          <w:rFonts w:ascii="Liberation Serif" w:hAnsi="Liberation Serif"/>
          <w:sz w:val="20"/>
          <w:szCs w:val="20"/>
        </w:rPr>
      </w:pPr>
      <w:r w:rsidRPr="00DA6AFA">
        <w:rPr>
          <w:rFonts w:ascii="Liberation Serif" w:hAnsi="Liberation Serif"/>
          <w:sz w:val="20"/>
          <w:szCs w:val="20"/>
        </w:rPr>
        <w:t>4.1.6.1. В срок до</w:t>
      </w:r>
      <w:r w:rsidR="00E60AB6" w:rsidRPr="00DA6AFA">
        <w:rPr>
          <w:rFonts w:ascii="Liberation Serif" w:hAnsi="Liberation Serif"/>
          <w:sz w:val="20"/>
          <w:szCs w:val="20"/>
        </w:rPr>
        <w:t xml:space="preserve"> </w:t>
      </w:r>
      <w:r w:rsidR="00DA6AFA" w:rsidRPr="00DA6AFA">
        <w:rPr>
          <w:rFonts w:ascii="Liberation Serif" w:hAnsi="Liberation Serif"/>
          <w:sz w:val="20"/>
          <w:szCs w:val="20"/>
        </w:rPr>
        <w:t>5</w:t>
      </w:r>
      <w:r w:rsidRPr="00DA6AFA">
        <w:rPr>
          <w:rFonts w:ascii="Liberation Serif" w:hAnsi="Liberation Serif"/>
          <w:sz w:val="20"/>
          <w:szCs w:val="20"/>
        </w:rPr>
        <w:t xml:space="preserve"> числа месяца, следующего за отчетным, предоставлять по адресу электронной почты SmirnovaOI@mis66.ru реестр оказанных услуг.</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4.1.7. В случае возникновения обстоятельств, препятствующих надлежащему оказанию услуг, в течение 1 (одного) рабочего дня известить Заказчика (уполномоченного представителя Заказчика) для принятия соответствующих мер.</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4.2 Исполнитель вправе:</w:t>
      </w:r>
    </w:p>
    <w:p w:rsidR="004A3C73" w:rsidRPr="00C64087" w:rsidRDefault="004A3C73" w:rsidP="004A3C73">
      <w:pPr>
        <w:widowControl w:val="0"/>
        <w:contextualSpacing/>
        <w:jc w:val="both"/>
        <w:rPr>
          <w:rFonts w:ascii="Liberation Serif" w:eastAsiaTheme="minorHAnsi" w:hAnsi="Liberation Serif" w:cstheme="minorBidi"/>
          <w:sz w:val="20"/>
          <w:szCs w:val="20"/>
        </w:rPr>
      </w:pPr>
      <w:r w:rsidRPr="00C64087">
        <w:rPr>
          <w:rFonts w:ascii="Liberation Serif" w:hAnsi="Liberation Serif"/>
          <w:sz w:val="20"/>
          <w:szCs w:val="20"/>
        </w:rPr>
        <w:t xml:space="preserve">4.2.1. </w:t>
      </w:r>
      <w:r w:rsidRPr="00C64087">
        <w:rPr>
          <w:rFonts w:ascii="Liberation Serif" w:eastAsiaTheme="minorHAnsi" w:hAnsi="Liberation Serif" w:cstheme="minorBidi"/>
          <w:sz w:val="20"/>
          <w:szCs w:val="20"/>
        </w:rPr>
        <w:t>Требовать своевременной приемки оказанных услуг и подписания электронного документа о приемке при условии отсутствия претензий со стороны Заказчика относительно объёма, качества и срока оказанных услуг.</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4.2.2. Требовать своевременной оплаты оказанных услуг при условии отсутствия претензий со стороны Заказчика относительно объёма, качества и срока оказанных услуг.</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4.2.3.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 Заказчик обязан:</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 xml:space="preserve">4.3.1. Назначить ответственное лицо для представления интересов Заказчика во взаимодействии с представителями Исполнителя по Контракту. </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4.3.2. Оказывать содействие Исполнителю в ходе оказания услуг по вопросам, непосредственно связанным с предметом Контракта, решение которых возможно только при участии представителя Заказчика.</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4.3.3. Своевременно сообщать Исполнителю всеми доступными средствами связи о выявленных недостатках в ходе оказания услуг, при приемке оказанных услуг или в течение гарантийного срока на оказанные услуги.</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4.3.4. Обеспечить своевременную приемку оказанных услуг в соответствии с разделом 5 Контракта.</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4.3.5. Произвести оплату в порядке и в сроки, предусмотренные Контрактом.</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4.3.6.  В случае просрочки исполнения  Исполнителем обязательств, предусмотренных Контрактом, а также в иных случаях ненадлежащего исполнения Исполнителем обязательств, предусмотренных Контрактом, направлять Исполнителю требование об уплате сумм неустойки, предусмотренных Контрактом, за неисполнение (ненадлежащее исполнение) Исполнителем своих обязательств.</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4.3.7. Для проверки предоставленных Исполнителем результатов оказанных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4.4. Заказчик вправе:</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4.4.1. Требовать от Исполнителя надлежащего исполнения обязательств по Контракту.</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4.4.2. Требовать, с учётом гарантийного срока, устранения выявленных недостатков оказанных услуг.</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4.4.3. Осуществлять контроль за оказанием услуг.</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4.4.4. Привлекать независимых экспертов для проверки соответствия качества оказанных услуг требованиям, установленным Контрактом.</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4.4.5. Запрашивать у Исполнителя любую относящуюся к предмету Контракта документацию и информацию.</w:t>
      </w:r>
    </w:p>
    <w:p w:rsidR="004A3C73" w:rsidRPr="00C64087" w:rsidRDefault="004A3C73" w:rsidP="004A3C73">
      <w:pPr>
        <w:widowControl w:val="0"/>
        <w:contextualSpacing/>
        <w:jc w:val="both"/>
        <w:rPr>
          <w:rFonts w:ascii="Liberation Serif" w:hAnsi="Liberation Serif"/>
          <w:sz w:val="20"/>
          <w:szCs w:val="20"/>
        </w:rPr>
      </w:pPr>
      <w:r w:rsidRPr="00C64087">
        <w:rPr>
          <w:rFonts w:ascii="Liberation Serif" w:hAnsi="Liberation Serif"/>
          <w:sz w:val="20"/>
          <w:szCs w:val="20"/>
        </w:rPr>
        <w:t xml:space="preserve">4.4.6.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w:t>
      </w:r>
      <w:r w:rsidRPr="00C64087">
        <w:rPr>
          <w:rFonts w:ascii="Liberation Serif" w:hAnsi="Liberation Serif"/>
          <w:sz w:val="20"/>
          <w:szCs w:val="20"/>
        </w:rPr>
        <w:lastRenderedPageBreak/>
        <w:t>обязательств в порядке и сроки, определенные статьей 95 Федерального закона о контрактной системе.</w:t>
      </w:r>
    </w:p>
    <w:p w:rsidR="004A3C73" w:rsidRPr="00C64087" w:rsidRDefault="004A3C73" w:rsidP="00325BEC">
      <w:pPr>
        <w:pStyle w:val="a7"/>
        <w:tabs>
          <w:tab w:val="left" w:pos="567"/>
        </w:tabs>
        <w:ind w:left="0"/>
        <w:jc w:val="both"/>
        <w:rPr>
          <w:rFonts w:ascii="Liberation Serif" w:hAnsi="Liberation Serif"/>
          <w:sz w:val="20"/>
          <w:szCs w:val="20"/>
        </w:rPr>
      </w:pPr>
    </w:p>
    <w:p w:rsidR="00325BEC" w:rsidRPr="00C64087" w:rsidRDefault="00325BEC" w:rsidP="00325BEC">
      <w:pPr>
        <w:pStyle w:val="a7"/>
        <w:widowControl w:val="0"/>
        <w:autoSpaceDE w:val="0"/>
        <w:autoSpaceDN w:val="0"/>
        <w:adjustRightInd w:val="0"/>
        <w:ind w:left="0"/>
        <w:jc w:val="center"/>
        <w:rPr>
          <w:rFonts w:ascii="Liberation Serif" w:hAnsi="Liberation Serif"/>
          <w:b/>
          <w:sz w:val="20"/>
          <w:szCs w:val="20"/>
        </w:rPr>
      </w:pPr>
      <w:r w:rsidRPr="00C64087">
        <w:rPr>
          <w:rFonts w:ascii="Liberation Serif" w:hAnsi="Liberation Serif"/>
          <w:b/>
          <w:sz w:val="20"/>
          <w:szCs w:val="20"/>
        </w:rPr>
        <w:t>5.  Порядок оказания и приемки услуг</w:t>
      </w:r>
    </w:p>
    <w:p w:rsidR="00325BEC" w:rsidRPr="00C64087" w:rsidRDefault="00325BEC" w:rsidP="00325BEC">
      <w:pPr>
        <w:pStyle w:val="a7"/>
        <w:widowControl w:val="0"/>
        <w:autoSpaceDE w:val="0"/>
        <w:autoSpaceDN w:val="0"/>
        <w:adjustRightInd w:val="0"/>
        <w:ind w:left="0"/>
        <w:jc w:val="both"/>
        <w:rPr>
          <w:rFonts w:ascii="Liberation Serif" w:hAnsi="Liberation Serif"/>
          <w:sz w:val="20"/>
          <w:szCs w:val="20"/>
        </w:rPr>
      </w:pPr>
      <w:r w:rsidRPr="00C64087">
        <w:rPr>
          <w:rFonts w:ascii="Liberation Serif" w:hAnsi="Liberation Serif"/>
          <w:sz w:val="20"/>
          <w:szCs w:val="20"/>
        </w:rPr>
        <w:t xml:space="preserve">5.1. Оказание услуг осуществляется с момента заключения </w:t>
      </w:r>
      <w:r w:rsidR="001D1CDF" w:rsidRPr="00C64087">
        <w:rPr>
          <w:rFonts w:ascii="Liberation Serif" w:hAnsi="Liberation Serif"/>
          <w:sz w:val="20"/>
          <w:szCs w:val="20"/>
        </w:rPr>
        <w:t>Контракт</w:t>
      </w:r>
      <w:r w:rsidRPr="00C64087">
        <w:rPr>
          <w:rFonts w:ascii="Liberation Serif" w:hAnsi="Liberation Serif"/>
          <w:sz w:val="20"/>
          <w:szCs w:val="20"/>
        </w:rPr>
        <w:t xml:space="preserve">а на основании заявок ответственного лица Заказчика. </w:t>
      </w:r>
    </w:p>
    <w:p w:rsidR="00325BEC" w:rsidRPr="00C64087" w:rsidRDefault="00325BEC" w:rsidP="00325BEC">
      <w:pPr>
        <w:pStyle w:val="a9"/>
        <w:ind w:left="22" w:firstLine="0"/>
        <w:rPr>
          <w:rFonts w:ascii="Liberation Serif" w:hAnsi="Liberation Serif"/>
          <w:sz w:val="20"/>
          <w:szCs w:val="20"/>
        </w:rPr>
      </w:pPr>
      <w:r w:rsidRPr="00C64087">
        <w:rPr>
          <w:rFonts w:ascii="Liberation Serif" w:hAnsi="Liberation Serif"/>
          <w:sz w:val="20"/>
          <w:szCs w:val="20"/>
        </w:rPr>
        <w:t>5.1.1. Заявка направляется с обязательным использованием электронной почты, а также должна быть продублирована  по телефону.</w:t>
      </w:r>
    </w:p>
    <w:p w:rsidR="00325BEC" w:rsidRPr="00C64087" w:rsidRDefault="00325BEC" w:rsidP="00325BEC">
      <w:pPr>
        <w:pStyle w:val="a7"/>
        <w:widowControl w:val="0"/>
        <w:autoSpaceDE w:val="0"/>
        <w:autoSpaceDN w:val="0"/>
        <w:adjustRightInd w:val="0"/>
        <w:ind w:left="0"/>
        <w:jc w:val="both"/>
        <w:rPr>
          <w:rFonts w:ascii="Liberation Serif" w:hAnsi="Liberation Serif"/>
          <w:sz w:val="20"/>
          <w:szCs w:val="20"/>
        </w:rPr>
      </w:pPr>
      <w:r w:rsidRPr="00C64087">
        <w:rPr>
          <w:rFonts w:ascii="Liberation Serif" w:hAnsi="Liberation Serif"/>
          <w:sz w:val="20"/>
          <w:szCs w:val="20"/>
        </w:rPr>
        <w:t>5.1.2. Контактные данные Исполнителя для направления заявок</w:t>
      </w:r>
      <w:r w:rsidR="00B57767">
        <w:rPr>
          <w:rFonts w:ascii="Liberation Serif" w:hAnsi="Liberation Serif"/>
          <w:sz w:val="20"/>
          <w:szCs w:val="20"/>
        </w:rPr>
        <w:t xml:space="preserve"> (</w:t>
      </w:r>
      <w:r w:rsidR="00B57767" w:rsidRPr="008A485F">
        <w:rPr>
          <w:rFonts w:ascii="Liberation Serif" w:hAnsi="Liberation Serif"/>
          <w:sz w:val="20"/>
          <w:szCs w:val="20"/>
          <w:u w:val="single"/>
        </w:rPr>
        <w:t>НЕ КОЛЛ-ЦЕНТР</w:t>
      </w:r>
      <w:r w:rsidR="00B57767">
        <w:rPr>
          <w:rFonts w:ascii="Liberation Serif" w:hAnsi="Liberation Serif"/>
          <w:sz w:val="20"/>
          <w:szCs w:val="20"/>
        </w:rPr>
        <w:t>)</w:t>
      </w:r>
      <w:r w:rsidRPr="00C64087">
        <w:rPr>
          <w:rFonts w:ascii="Liberation Serif" w:hAnsi="Liberation Serif"/>
          <w:sz w:val="20"/>
          <w:szCs w:val="20"/>
        </w:rPr>
        <w:t xml:space="preserve">: </w:t>
      </w:r>
    </w:p>
    <w:p w:rsidR="000F7A29" w:rsidRPr="000F7A29" w:rsidRDefault="000F7A29" w:rsidP="000F7A29">
      <w:pPr>
        <w:jc w:val="both"/>
        <w:rPr>
          <w:rFonts w:ascii="Liberation Serif" w:eastAsia="Calibri" w:hAnsi="Liberation Serif"/>
          <w:sz w:val="20"/>
          <w:szCs w:val="20"/>
        </w:rPr>
      </w:pPr>
      <w:r w:rsidRPr="000F7A29">
        <w:rPr>
          <w:rFonts w:ascii="Liberation Serif" w:eastAsia="Calibri" w:hAnsi="Liberation Serif"/>
          <w:sz w:val="20"/>
          <w:szCs w:val="20"/>
        </w:rPr>
        <w:t>ФИО представителя Бокий Ася Араратовна</w:t>
      </w:r>
    </w:p>
    <w:p w:rsidR="000F7A29" w:rsidRPr="000F7A29" w:rsidRDefault="000F7A29" w:rsidP="000F7A29">
      <w:pPr>
        <w:jc w:val="both"/>
        <w:rPr>
          <w:rFonts w:ascii="Liberation Serif" w:eastAsia="Calibri" w:hAnsi="Liberation Serif"/>
          <w:sz w:val="20"/>
          <w:szCs w:val="20"/>
        </w:rPr>
      </w:pPr>
      <w:r w:rsidRPr="000F7A29">
        <w:rPr>
          <w:rFonts w:ascii="Liberation Serif" w:eastAsia="Calibri" w:hAnsi="Liberation Serif"/>
          <w:sz w:val="20"/>
          <w:szCs w:val="20"/>
        </w:rPr>
        <w:t>Тел. +7 (495) 532-13-13</w:t>
      </w:r>
    </w:p>
    <w:p w:rsidR="000F7A29" w:rsidRDefault="000F7A29" w:rsidP="000F7A29">
      <w:pPr>
        <w:jc w:val="both"/>
        <w:rPr>
          <w:rFonts w:ascii="Liberation Serif" w:eastAsia="Calibri" w:hAnsi="Liberation Serif"/>
          <w:sz w:val="20"/>
          <w:szCs w:val="20"/>
        </w:rPr>
      </w:pPr>
      <w:r w:rsidRPr="000F7A29">
        <w:rPr>
          <w:rFonts w:ascii="Liberation Serif" w:eastAsia="Calibri" w:hAnsi="Liberation Serif"/>
          <w:sz w:val="20"/>
          <w:szCs w:val="20"/>
        </w:rPr>
        <w:t>Адрес электронной почты: tender@gemotest.ru</w:t>
      </w:r>
      <w:r w:rsidRPr="000F7A29">
        <w:rPr>
          <w:rFonts w:ascii="Liberation Serif" w:eastAsia="Calibri" w:hAnsi="Liberation Serif"/>
          <w:sz w:val="20"/>
          <w:szCs w:val="20"/>
        </w:rPr>
        <w:tab/>
      </w:r>
    </w:p>
    <w:p w:rsidR="003728BD" w:rsidRPr="003728BD" w:rsidRDefault="00325BEC" w:rsidP="000F7A29">
      <w:pPr>
        <w:jc w:val="both"/>
        <w:rPr>
          <w:rFonts w:ascii="Liberation Serif" w:hAnsi="Liberation Serif"/>
          <w:color w:val="000000"/>
          <w:sz w:val="20"/>
          <w:szCs w:val="20"/>
        </w:rPr>
      </w:pPr>
      <w:r w:rsidRPr="00C64087">
        <w:rPr>
          <w:rFonts w:ascii="Liberation Serif" w:hAnsi="Liberation Serif"/>
          <w:color w:val="000000"/>
          <w:sz w:val="20"/>
          <w:szCs w:val="20"/>
        </w:rPr>
        <w:t xml:space="preserve">5.1.3. Контактные данные Заказчика: </w:t>
      </w:r>
      <w:r w:rsidR="003728BD" w:rsidRPr="003728BD">
        <w:rPr>
          <w:rFonts w:ascii="Liberation Serif" w:hAnsi="Liberation Serif"/>
          <w:color w:val="000000"/>
          <w:sz w:val="20"/>
          <w:szCs w:val="20"/>
        </w:rPr>
        <w:t xml:space="preserve">заведующая КДЛ  Пашнина Ирина Александровна, тел. (343) 231-91-39, </w:t>
      </w:r>
    </w:p>
    <w:p w:rsidR="003728BD" w:rsidRPr="003728BD" w:rsidRDefault="003728BD" w:rsidP="003728BD">
      <w:pPr>
        <w:jc w:val="both"/>
        <w:rPr>
          <w:rFonts w:ascii="Liberation Serif" w:hAnsi="Liberation Serif"/>
          <w:color w:val="000000"/>
          <w:sz w:val="20"/>
          <w:szCs w:val="20"/>
        </w:rPr>
      </w:pPr>
      <w:r w:rsidRPr="003728BD">
        <w:rPr>
          <w:rFonts w:ascii="Liberation Serif" w:hAnsi="Liberation Serif"/>
          <w:color w:val="000000"/>
          <w:sz w:val="20"/>
          <w:szCs w:val="20"/>
        </w:rPr>
        <w:t xml:space="preserve">врачи КДЛ: Путилова Мария Сергеевна, </w:t>
      </w:r>
      <w:hyperlink r:id="rId8" w:history="1">
        <w:r w:rsidRPr="003728BD">
          <w:rPr>
            <w:rStyle w:val="a3"/>
            <w:rFonts w:ascii="Liberation Serif" w:hAnsi="Liberation Serif"/>
            <w:sz w:val="20"/>
            <w:szCs w:val="20"/>
          </w:rPr>
          <w:t>PutilovaMS@mis66.ru</w:t>
        </w:r>
      </w:hyperlink>
      <w:r w:rsidRPr="003728BD">
        <w:rPr>
          <w:rFonts w:ascii="Liberation Serif" w:hAnsi="Liberation Serif"/>
          <w:color w:val="000000"/>
          <w:sz w:val="20"/>
          <w:szCs w:val="20"/>
        </w:rPr>
        <w:t xml:space="preserve">, Любовцева Наталья Александровна, </w:t>
      </w:r>
      <w:hyperlink r:id="rId9" w:history="1">
        <w:r w:rsidRPr="003728BD">
          <w:rPr>
            <w:rStyle w:val="a3"/>
            <w:rFonts w:ascii="Liberation Serif" w:hAnsi="Liberation Serif"/>
            <w:sz w:val="20"/>
            <w:szCs w:val="20"/>
          </w:rPr>
          <w:t>LjubovcevaNA@mis66.ru</w:t>
        </w:r>
      </w:hyperlink>
      <w:r w:rsidRPr="003728BD">
        <w:rPr>
          <w:rFonts w:ascii="Liberation Serif" w:hAnsi="Liberation Serif"/>
          <w:color w:val="000000"/>
          <w:sz w:val="20"/>
          <w:szCs w:val="20"/>
        </w:rPr>
        <w:t>, тел. (343) 231-95-36</w:t>
      </w:r>
      <w:r>
        <w:rPr>
          <w:rFonts w:ascii="Liberation Serif" w:hAnsi="Liberation Serif"/>
          <w:color w:val="000000"/>
          <w:sz w:val="20"/>
          <w:szCs w:val="20"/>
        </w:rPr>
        <w:t>.</w:t>
      </w:r>
    </w:p>
    <w:p w:rsidR="00325BEC" w:rsidRPr="00C64087" w:rsidRDefault="00325BEC" w:rsidP="00325BEC">
      <w:pPr>
        <w:jc w:val="both"/>
        <w:rPr>
          <w:rFonts w:ascii="Liberation Serif" w:hAnsi="Liberation Serif"/>
          <w:sz w:val="20"/>
          <w:szCs w:val="20"/>
        </w:rPr>
      </w:pPr>
      <w:r w:rsidRPr="00C64087">
        <w:rPr>
          <w:rFonts w:ascii="Liberation Serif" w:hAnsi="Liberation Serif"/>
          <w:sz w:val="20"/>
          <w:szCs w:val="20"/>
        </w:rPr>
        <w:t xml:space="preserve">5.1.4. Стороны самостоятельно обеспечивают работоспособность электронной почты, указанной в п. </w:t>
      </w:r>
      <w:r w:rsidR="00343AEC" w:rsidRPr="00C64087">
        <w:rPr>
          <w:rFonts w:ascii="Liberation Serif" w:hAnsi="Liberation Serif"/>
          <w:sz w:val="20"/>
          <w:szCs w:val="20"/>
        </w:rPr>
        <w:t xml:space="preserve">5.1.2 и </w:t>
      </w:r>
      <w:r w:rsidRPr="00C64087">
        <w:rPr>
          <w:rFonts w:ascii="Liberation Serif" w:hAnsi="Liberation Serif"/>
          <w:sz w:val="20"/>
          <w:szCs w:val="20"/>
        </w:rPr>
        <w:t xml:space="preserve">5.1.3. </w:t>
      </w:r>
      <w:r w:rsidR="001D1CDF" w:rsidRPr="00C64087">
        <w:rPr>
          <w:rFonts w:ascii="Liberation Serif" w:hAnsi="Liberation Serif"/>
          <w:sz w:val="20"/>
          <w:szCs w:val="20"/>
        </w:rPr>
        <w:t>Контракт</w:t>
      </w:r>
      <w:r w:rsidRPr="00C64087">
        <w:rPr>
          <w:rFonts w:ascii="Liberation Serif" w:hAnsi="Liberation Serif"/>
          <w:sz w:val="20"/>
          <w:szCs w:val="20"/>
        </w:rPr>
        <w:t>а. В случае если Стороне было направлено электронное сообщение и не прочитано ей по причине,  зависящей от воли данной Стороны (в том числе неработоспособности электронной почты адресата), такое сообщение считается полученным и прочитанным данной Стороной.</w:t>
      </w:r>
    </w:p>
    <w:p w:rsidR="00325BEC" w:rsidRPr="00C64087" w:rsidRDefault="00325BEC" w:rsidP="00325BEC">
      <w:pPr>
        <w:pStyle w:val="a7"/>
        <w:widowControl w:val="0"/>
        <w:autoSpaceDE w:val="0"/>
        <w:autoSpaceDN w:val="0"/>
        <w:adjustRightInd w:val="0"/>
        <w:ind w:left="0"/>
        <w:jc w:val="both"/>
        <w:rPr>
          <w:rFonts w:ascii="Liberation Serif" w:hAnsi="Liberation Serif"/>
          <w:bCs/>
          <w:sz w:val="20"/>
          <w:szCs w:val="20"/>
        </w:rPr>
      </w:pPr>
      <w:r w:rsidRPr="00C64087">
        <w:rPr>
          <w:rFonts w:ascii="Liberation Serif" w:hAnsi="Liberation Serif"/>
          <w:sz w:val="20"/>
          <w:szCs w:val="20"/>
        </w:rPr>
        <w:t xml:space="preserve">5.2. </w:t>
      </w:r>
      <w:r w:rsidRPr="00C64087">
        <w:rPr>
          <w:rFonts w:ascii="Liberation Serif" w:eastAsia="Times New Roman" w:hAnsi="Liberation Serif"/>
          <w:bCs/>
          <w:sz w:val="20"/>
          <w:szCs w:val="20"/>
        </w:rPr>
        <w:t>Заказчик осуществляет взятие у пациентов биологического материала в контейнеры, предоставляемые Исполнителем</w:t>
      </w:r>
      <w:r w:rsidRPr="00C64087">
        <w:rPr>
          <w:rFonts w:ascii="Liberation Serif" w:hAnsi="Liberation Serif"/>
          <w:bCs/>
          <w:sz w:val="20"/>
          <w:szCs w:val="20"/>
        </w:rPr>
        <w:t xml:space="preserve">. </w:t>
      </w:r>
    </w:p>
    <w:p w:rsidR="00325BEC" w:rsidRPr="00C64087" w:rsidRDefault="00325BEC" w:rsidP="00325BEC">
      <w:pPr>
        <w:pStyle w:val="a7"/>
        <w:widowControl w:val="0"/>
        <w:autoSpaceDE w:val="0"/>
        <w:autoSpaceDN w:val="0"/>
        <w:adjustRightInd w:val="0"/>
        <w:ind w:left="0"/>
        <w:jc w:val="both"/>
        <w:rPr>
          <w:rFonts w:ascii="Liberation Serif" w:hAnsi="Liberation Serif"/>
          <w:sz w:val="20"/>
          <w:szCs w:val="20"/>
        </w:rPr>
      </w:pPr>
      <w:r w:rsidRPr="00C64087">
        <w:rPr>
          <w:rFonts w:ascii="Liberation Serif" w:hAnsi="Liberation Serif"/>
          <w:bCs/>
          <w:sz w:val="20"/>
          <w:szCs w:val="20"/>
        </w:rPr>
        <w:t>5.2.1. Заказчик устанавливает в направительном бланке объем лабораторной диагностики в соответствии с медицинскими показаниями пациентов.</w:t>
      </w:r>
      <w:r w:rsidRPr="00C64087">
        <w:rPr>
          <w:rFonts w:ascii="Liberation Serif" w:hAnsi="Liberation Serif"/>
          <w:sz w:val="20"/>
          <w:szCs w:val="20"/>
        </w:rPr>
        <w:t xml:space="preserve"> </w:t>
      </w:r>
      <w:r w:rsidRPr="00C64087">
        <w:rPr>
          <w:rFonts w:ascii="Liberation Serif" w:hAnsi="Liberation Serif"/>
          <w:bCs/>
          <w:sz w:val="20"/>
          <w:szCs w:val="20"/>
        </w:rPr>
        <w:t>Формы направительных бланков предоставляются стороной Исполнителя по потребности Заказчика.</w:t>
      </w:r>
    </w:p>
    <w:p w:rsidR="00325BEC" w:rsidRPr="00C64087" w:rsidRDefault="00325BEC" w:rsidP="00325BEC">
      <w:pPr>
        <w:jc w:val="both"/>
        <w:rPr>
          <w:rFonts w:ascii="Liberation Serif" w:hAnsi="Liberation Serif"/>
          <w:sz w:val="20"/>
          <w:szCs w:val="20"/>
        </w:rPr>
      </w:pPr>
      <w:r w:rsidRPr="00C64087">
        <w:rPr>
          <w:rFonts w:ascii="Liberation Serif" w:hAnsi="Liberation Serif"/>
          <w:sz w:val="20"/>
          <w:szCs w:val="20"/>
        </w:rPr>
        <w:t xml:space="preserve">5.3.  Заказчик подает заявки в  рабочие дни с  08-00 до 10-00 по телефону, указанному в п.5.1.2. настоящего </w:t>
      </w:r>
      <w:r w:rsidR="001D1CDF" w:rsidRPr="00C64087">
        <w:rPr>
          <w:rFonts w:ascii="Liberation Serif" w:hAnsi="Liberation Serif"/>
          <w:sz w:val="20"/>
          <w:szCs w:val="20"/>
        </w:rPr>
        <w:t>Контракт</w:t>
      </w:r>
      <w:r w:rsidRPr="00C64087">
        <w:rPr>
          <w:rFonts w:ascii="Liberation Serif" w:hAnsi="Liberation Serif"/>
          <w:sz w:val="20"/>
          <w:szCs w:val="20"/>
        </w:rPr>
        <w:t>а. Исполнитель забирает материал в тот же день до 12-00.</w:t>
      </w:r>
    </w:p>
    <w:p w:rsidR="00325BEC" w:rsidRPr="00C64087" w:rsidRDefault="00325BEC" w:rsidP="00325BEC">
      <w:pPr>
        <w:pStyle w:val="a9"/>
        <w:tabs>
          <w:tab w:val="left" w:pos="708"/>
        </w:tabs>
        <w:ind w:left="0" w:firstLine="0"/>
        <w:rPr>
          <w:rFonts w:ascii="Liberation Serif" w:eastAsia="Calibri" w:hAnsi="Liberation Serif"/>
          <w:iCs/>
          <w:sz w:val="20"/>
          <w:szCs w:val="20"/>
        </w:rPr>
      </w:pPr>
      <w:r w:rsidRPr="00C64087">
        <w:rPr>
          <w:rFonts w:ascii="Liberation Serif" w:eastAsia="Calibri" w:hAnsi="Liberation Serif"/>
          <w:iCs/>
          <w:sz w:val="20"/>
          <w:szCs w:val="20"/>
        </w:rPr>
        <w:t xml:space="preserve">При отключении, смены номера телефона, возникновении иных обстоятельств, не позволяющих Заказчику осуществить передачу заявок по указанному ранее телефонному номеру, Исполнитель обязан в течение 1 (одного) рабочего дня уведомить </w:t>
      </w:r>
      <w:r w:rsidR="00640B97" w:rsidRPr="00C64087">
        <w:rPr>
          <w:rFonts w:ascii="Liberation Serif" w:eastAsia="Calibri" w:hAnsi="Liberation Serif"/>
          <w:iCs/>
          <w:sz w:val="20"/>
          <w:szCs w:val="20"/>
        </w:rPr>
        <w:t xml:space="preserve">Заказчика </w:t>
      </w:r>
      <w:r w:rsidRPr="00C64087">
        <w:rPr>
          <w:rFonts w:ascii="Liberation Serif" w:eastAsia="Calibri" w:hAnsi="Liberation Serif"/>
          <w:iCs/>
          <w:sz w:val="20"/>
          <w:szCs w:val="20"/>
        </w:rPr>
        <w:t>и предоставить Заказчику другой номер телефона для передачи заявок, в том числе, заявок на расходные материалы.</w:t>
      </w:r>
    </w:p>
    <w:p w:rsidR="00325BEC" w:rsidRPr="00C64087" w:rsidRDefault="00325BEC" w:rsidP="00325BEC">
      <w:pPr>
        <w:jc w:val="both"/>
        <w:rPr>
          <w:rFonts w:ascii="Liberation Serif" w:hAnsi="Liberation Serif"/>
          <w:sz w:val="20"/>
          <w:szCs w:val="20"/>
        </w:rPr>
      </w:pPr>
      <w:r w:rsidRPr="00C64087">
        <w:rPr>
          <w:rFonts w:ascii="Liberation Serif" w:hAnsi="Liberation Serif"/>
          <w:sz w:val="20"/>
          <w:szCs w:val="20"/>
        </w:rPr>
        <w:t>5.3.1. Место передачи биоматериала Заказчиком Исполнителю: 620149, г. Екатеринбург, ул. Серафимы Дерябиной, 32, Диагностический корпус (корпус №3), 4 этаж.  Место проведения исследований: база Исполнителя.</w:t>
      </w:r>
    </w:p>
    <w:p w:rsidR="00325BEC" w:rsidRPr="00C64087" w:rsidRDefault="00325BEC" w:rsidP="00325BEC">
      <w:pPr>
        <w:tabs>
          <w:tab w:val="left" w:pos="142"/>
        </w:tabs>
        <w:suppressAutoHyphens/>
        <w:jc w:val="both"/>
        <w:rPr>
          <w:rFonts w:ascii="Liberation Serif" w:hAnsi="Liberation Serif"/>
          <w:sz w:val="20"/>
          <w:szCs w:val="20"/>
        </w:rPr>
      </w:pPr>
      <w:r w:rsidRPr="00C64087">
        <w:rPr>
          <w:rFonts w:ascii="Liberation Serif" w:hAnsi="Liberation Serif"/>
          <w:sz w:val="20"/>
          <w:szCs w:val="20"/>
        </w:rPr>
        <w:t xml:space="preserve">5.4.  Исполнитель осуществляет выполнение лабораторных исследований согласно указанным в Спецификации (Приложение № 1 к </w:t>
      </w:r>
      <w:r w:rsidR="001D1CDF" w:rsidRPr="00C64087">
        <w:rPr>
          <w:rFonts w:ascii="Liberation Serif" w:hAnsi="Liberation Serif"/>
          <w:sz w:val="20"/>
          <w:szCs w:val="20"/>
        </w:rPr>
        <w:t>Контракт</w:t>
      </w:r>
      <w:r w:rsidRPr="00C64087">
        <w:rPr>
          <w:rFonts w:ascii="Liberation Serif" w:hAnsi="Liberation Serif"/>
          <w:sz w:val="20"/>
          <w:szCs w:val="20"/>
        </w:rPr>
        <w:t>у) срокам. Течение срока для выполнения лабораторных исследований биологического материала пациентов Заказчика начинается со дня, следующего за днем передачи Заказчиком биологического материала пациентов в лабораторию Исполнителя. За нарушение сроков оказания услуг Исполнитель несет ответственность в соответствии с дейст</w:t>
      </w:r>
      <w:r w:rsidR="00EE4A0F">
        <w:rPr>
          <w:rFonts w:ascii="Liberation Serif" w:hAnsi="Liberation Serif"/>
          <w:sz w:val="20"/>
          <w:szCs w:val="20"/>
        </w:rPr>
        <w:t xml:space="preserve">вующим законодательством (раздел 6 </w:t>
      </w:r>
      <w:r w:rsidRPr="00C64087">
        <w:rPr>
          <w:rFonts w:ascii="Liberation Serif" w:hAnsi="Liberation Serif"/>
          <w:sz w:val="20"/>
          <w:szCs w:val="20"/>
        </w:rPr>
        <w:t xml:space="preserve">настоящего </w:t>
      </w:r>
      <w:r w:rsidR="001D1CDF" w:rsidRPr="00C64087">
        <w:rPr>
          <w:rFonts w:ascii="Liberation Serif" w:hAnsi="Liberation Serif"/>
          <w:sz w:val="20"/>
          <w:szCs w:val="20"/>
        </w:rPr>
        <w:t>Контракт</w:t>
      </w:r>
      <w:r w:rsidRPr="00C64087">
        <w:rPr>
          <w:rFonts w:ascii="Liberation Serif" w:hAnsi="Liberation Serif"/>
          <w:sz w:val="20"/>
          <w:szCs w:val="20"/>
        </w:rPr>
        <w:t>а).</w:t>
      </w:r>
    </w:p>
    <w:p w:rsidR="00325BEC" w:rsidRPr="00C64087" w:rsidRDefault="00325BEC" w:rsidP="00325BEC">
      <w:pPr>
        <w:tabs>
          <w:tab w:val="left" w:pos="142"/>
        </w:tabs>
        <w:suppressAutoHyphens/>
        <w:jc w:val="both"/>
        <w:rPr>
          <w:rFonts w:ascii="Liberation Serif" w:hAnsi="Liberation Serif"/>
          <w:sz w:val="20"/>
          <w:szCs w:val="20"/>
        </w:rPr>
      </w:pPr>
      <w:r w:rsidRPr="00C64087">
        <w:rPr>
          <w:rFonts w:ascii="Liberation Serif" w:hAnsi="Liberation Serif"/>
          <w:sz w:val="20"/>
          <w:szCs w:val="20"/>
        </w:rPr>
        <w:t>5.5. Результаты лабораторных исследований биологического материала пациентов передаются Заказчику не позднее следующего дня после окончания срока исполнения исследований на бланках-ответах Исполнителя и/или через удаленный портал лабораторной информационной системы "Ариадна".</w:t>
      </w:r>
    </w:p>
    <w:p w:rsidR="004D0964" w:rsidRPr="00C64087" w:rsidRDefault="00640B97" w:rsidP="004D0964">
      <w:pPr>
        <w:tabs>
          <w:tab w:val="left" w:pos="142"/>
        </w:tabs>
        <w:suppressAutoHyphens/>
        <w:jc w:val="both"/>
        <w:rPr>
          <w:rFonts w:ascii="Liberation Serif" w:hAnsi="Liberation Serif"/>
          <w:iCs/>
          <w:sz w:val="20"/>
          <w:szCs w:val="20"/>
        </w:rPr>
      </w:pPr>
      <w:r w:rsidRPr="00C64087">
        <w:rPr>
          <w:rFonts w:ascii="Liberation Serif" w:hAnsi="Liberation Serif"/>
          <w:sz w:val="20"/>
          <w:szCs w:val="20"/>
        </w:rPr>
        <w:t xml:space="preserve">5.6. Исполнитель должен указать </w:t>
      </w:r>
      <w:r w:rsidR="004D0964" w:rsidRPr="00C64087">
        <w:rPr>
          <w:rFonts w:ascii="Liberation Serif" w:hAnsi="Liberation Serif"/>
          <w:iCs/>
          <w:sz w:val="20"/>
          <w:szCs w:val="20"/>
        </w:rPr>
        <w:t xml:space="preserve">на бланках с результатами референсные интервалы для соответствующей возрастной категории пациента. </w:t>
      </w:r>
    </w:p>
    <w:p w:rsidR="00325BEC" w:rsidRPr="00C64087" w:rsidRDefault="004D0964" w:rsidP="00325BEC">
      <w:pPr>
        <w:tabs>
          <w:tab w:val="left" w:pos="142"/>
        </w:tabs>
        <w:suppressAutoHyphens/>
        <w:jc w:val="both"/>
        <w:rPr>
          <w:rFonts w:ascii="Liberation Serif" w:hAnsi="Liberation Serif"/>
          <w:sz w:val="20"/>
          <w:szCs w:val="20"/>
        </w:rPr>
      </w:pPr>
      <w:r w:rsidRPr="00C64087">
        <w:rPr>
          <w:rFonts w:ascii="Liberation Serif" w:hAnsi="Liberation Serif"/>
          <w:sz w:val="20"/>
          <w:szCs w:val="20"/>
        </w:rPr>
        <w:t xml:space="preserve">5.7. </w:t>
      </w:r>
      <w:r w:rsidR="00640B97" w:rsidRPr="00C64087">
        <w:rPr>
          <w:rFonts w:ascii="Liberation Serif" w:hAnsi="Liberation Serif"/>
          <w:sz w:val="20"/>
          <w:szCs w:val="20"/>
        </w:rPr>
        <w:t>И</w:t>
      </w:r>
      <w:r w:rsidR="00325BEC" w:rsidRPr="00C64087">
        <w:rPr>
          <w:rFonts w:ascii="Liberation Serif" w:hAnsi="Liberation Serif"/>
          <w:sz w:val="20"/>
          <w:szCs w:val="20"/>
        </w:rPr>
        <w:t xml:space="preserve">сполнитель обязан выдать результат исследования Заказчику на условиях </w:t>
      </w:r>
      <w:r w:rsidR="001D1CDF" w:rsidRPr="00C64087">
        <w:rPr>
          <w:rFonts w:ascii="Liberation Serif" w:hAnsi="Liberation Serif"/>
          <w:sz w:val="20"/>
          <w:szCs w:val="20"/>
        </w:rPr>
        <w:t>Контракт</w:t>
      </w:r>
      <w:r w:rsidR="00325BEC" w:rsidRPr="00C64087">
        <w:rPr>
          <w:rFonts w:ascii="Liberation Serif" w:hAnsi="Liberation Serif"/>
          <w:sz w:val="20"/>
          <w:szCs w:val="20"/>
        </w:rPr>
        <w:t xml:space="preserve">а и с соблюдением требований норм действующего законодательства о персональных данных, статьи 13 Федерального закона от 21.11.2011 №323-ФЗ «Об основах охраны здоровья граждан в Российской Федерации» и иного законодательства при оказании данного вида услуг.  </w:t>
      </w:r>
    </w:p>
    <w:p w:rsidR="00325BEC" w:rsidRDefault="00325BEC" w:rsidP="00760FF9">
      <w:pPr>
        <w:tabs>
          <w:tab w:val="left" w:pos="142"/>
        </w:tabs>
        <w:suppressAutoHyphens/>
        <w:jc w:val="both"/>
        <w:rPr>
          <w:rFonts w:ascii="Liberation Serif" w:hAnsi="Liberation Serif"/>
          <w:sz w:val="20"/>
          <w:szCs w:val="20"/>
        </w:rPr>
      </w:pPr>
      <w:r w:rsidRPr="00C64087">
        <w:rPr>
          <w:rFonts w:ascii="Liberation Serif" w:hAnsi="Liberation Serif"/>
          <w:sz w:val="20"/>
          <w:szCs w:val="20"/>
        </w:rPr>
        <w:t>5.</w:t>
      </w:r>
      <w:r w:rsidR="004D0964" w:rsidRPr="00C64087">
        <w:rPr>
          <w:rFonts w:ascii="Liberation Serif" w:hAnsi="Liberation Serif"/>
          <w:sz w:val="20"/>
          <w:szCs w:val="20"/>
        </w:rPr>
        <w:t>8</w:t>
      </w:r>
      <w:r w:rsidRPr="00C64087">
        <w:rPr>
          <w:rFonts w:ascii="Liberation Serif" w:hAnsi="Liberation Serif"/>
          <w:sz w:val="20"/>
          <w:szCs w:val="20"/>
        </w:rPr>
        <w:t xml:space="preserve">. Исполнитель хранит результаты лабораторных исследований биологического материала пациентов Заказчика в течение срока действия </w:t>
      </w:r>
      <w:r w:rsidR="001D1CDF" w:rsidRPr="00C64087">
        <w:rPr>
          <w:rFonts w:ascii="Liberation Serif" w:hAnsi="Liberation Serif"/>
          <w:sz w:val="20"/>
          <w:szCs w:val="20"/>
        </w:rPr>
        <w:t>Контракт</w:t>
      </w:r>
      <w:r w:rsidRPr="00C64087">
        <w:rPr>
          <w:rFonts w:ascii="Liberation Serif" w:hAnsi="Liberation Serif"/>
          <w:sz w:val="20"/>
          <w:szCs w:val="20"/>
        </w:rPr>
        <w:t>а с даты их выполнения. По запросу Заказчика Исполнитель обязан выдать дубликат исследований пациента без дополнительной платы, в течение 1 (одного) рабочего дня с момента получения запроса.</w:t>
      </w:r>
    </w:p>
    <w:p w:rsidR="00760FF9" w:rsidRPr="00C64087" w:rsidRDefault="00325BEC" w:rsidP="00760FF9">
      <w:pPr>
        <w:tabs>
          <w:tab w:val="left" w:pos="851"/>
        </w:tabs>
        <w:autoSpaceDE w:val="0"/>
        <w:autoSpaceDN w:val="0"/>
        <w:adjustRightInd w:val="0"/>
        <w:jc w:val="both"/>
        <w:rPr>
          <w:rFonts w:ascii="Liberation Serif" w:eastAsiaTheme="minorHAnsi" w:hAnsi="Liberation Serif" w:cstheme="minorBidi"/>
          <w:sz w:val="20"/>
          <w:szCs w:val="20"/>
        </w:rPr>
      </w:pPr>
      <w:r w:rsidRPr="00C64087">
        <w:rPr>
          <w:rFonts w:ascii="Liberation Serif" w:hAnsi="Liberation Serif"/>
          <w:sz w:val="20"/>
          <w:szCs w:val="20"/>
        </w:rPr>
        <w:t>5.</w:t>
      </w:r>
      <w:r w:rsidR="004D0964" w:rsidRPr="00C64087">
        <w:rPr>
          <w:rFonts w:ascii="Liberation Serif" w:hAnsi="Liberation Serif"/>
          <w:sz w:val="20"/>
          <w:szCs w:val="20"/>
        </w:rPr>
        <w:t>9</w:t>
      </w:r>
      <w:r w:rsidRPr="00C64087">
        <w:rPr>
          <w:rFonts w:ascii="Liberation Serif" w:hAnsi="Liberation Serif"/>
          <w:sz w:val="20"/>
          <w:szCs w:val="20"/>
        </w:rPr>
        <w:t xml:space="preserve">. По окончании каждого месяца  не позднее  10 числа месяца,  следующего за отчетным,  </w:t>
      </w:r>
      <w:r w:rsidR="00760FF9" w:rsidRPr="00C64087">
        <w:rPr>
          <w:rFonts w:ascii="Liberation Serif" w:eastAsiaTheme="minorHAnsi" w:hAnsi="Liberation Serif" w:cstheme="minorBidi"/>
          <w:kern w:val="2"/>
          <w:sz w:val="20"/>
          <w:szCs w:val="20"/>
        </w:rPr>
        <w:t>Исполнитель</w:t>
      </w:r>
      <w:r w:rsidR="00760FF9" w:rsidRPr="00C64087">
        <w:rPr>
          <w:rFonts w:ascii="Liberation Serif" w:eastAsiaTheme="minorHAnsi" w:hAnsi="Liberation Serif" w:cstheme="minorBidi"/>
          <w:sz w:val="20"/>
          <w:szCs w:val="20"/>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в сфере закупок (далее – ЕИС) </w:t>
      </w:r>
      <w:r w:rsidR="00D20688" w:rsidRPr="00C64087">
        <w:rPr>
          <w:rFonts w:ascii="Liberation Serif" w:eastAsiaTheme="minorHAnsi" w:hAnsi="Liberation Serif" w:cstheme="minorBidi"/>
          <w:sz w:val="20"/>
          <w:szCs w:val="20"/>
        </w:rPr>
        <w:t xml:space="preserve">структурированный </w:t>
      </w:r>
      <w:r w:rsidR="00760FF9" w:rsidRPr="00C64087">
        <w:rPr>
          <w:rFonts w:ascii="Liberation Serif" w:eastAsiaTheme="minorHAnsi" w:hAnsi="Liberation Serif" w:cstheme="minorBidi"/>
          <w:sz w:val="20"/>
          <w:szCs w:val="20"/>
        </w:rPr>
        <w:t>документ о приемке оказанных  услуг</w:t>
      </w:r>
      <w:r w:rsidR="00D20688" w:rsidRPr="00C64087">
        <w:rPr>
          <w:rFonts w:ascii="Liberation Serif" w:eastAsiaTheme="minorHAnsi" w:hAnsi="Liberation Serif" w:cstheme="minorBidi"/>
          <w:sz w:val="20"/>
          <w:szCs w:val="20"/>
        </w:rPr>
        <w:t xml:space="preserve"> (далее – документ о приемке)</w:t>
      </w:r>
      <w:r w:rsidR="00F006D2">
        <w:rPr>
          <w:rFonts w:ascii="Liberation Serif" w:eastAsiaTheme="minorHAnsi" w:hAnsi="Liberation Serif" w:cstheme="minorBidi"/>
          <w:sz w:val="20"/>
          <w:szCs w:val="20"/>
        </w:rPr>
        <w:t xml:space="preserve">, </w:t>
      </w:r>
      <w:r w:rsidR="00760FF9" w:rsidRPr="00C64087">
        <w:rPr>
          <w:rFonts w:ascii="Liberation Serif" w:eastAsiaTheme="minorHAnsi" w:hAnsi="Liberation Serif" w:cstheme="minorBidi"/>
          <w:sz w:val="20"/>
          <w:szCs w:val="20"/>
        </w:rPr>
        <w:t>который должен содержать:</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а) идентификационный код закупки, наименование, место нахождения Исполнителя, наименование объекта закупки, место оказания услуги, информацию об Исполнителе, предусмотренную подпунктами «а», «г» и «е» части 1 статьи 43 Закона о контрактной системе, единицу измерения оказанной услуги;</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б) наименование оказанной услуги;</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в) информацию об объеме Исполнителем обязательств, предусмотренных Контрактом, с указанием цены за единицу оказанных ус</w:t>
      </w:r>
      <w:r w:rsidR="00AD1CAD" w:rsidRPr="00C64087">
        <w:rPr>
          <w:rFonts w:ascii="Liberation Serif" w:eastAsiaTheme="minorHAnsi" w:hAnsi="Liberation Serif" w:cstheme="minorBidi"/>
          <w:sz w:val="20"/>
          <w:szCs w:val="20"/>
        </w:rPr>
        <w:t>л</w:t>
      </w:r>
      <w:r w:rsidRPr="00C64087">
        <w:rPr>
          <w:rFonts w:ascii="Liberation Serif" w:eastAsiaTheme="minorHAnsi" w:hAnsi="Liberation Serif" w:cstheme="minorBidi"/>
          <w:sz w:val="20"/>
          <w:szCs w:val="20"/>
        </w:rPr>
        <w:t xml:space="preserve">уг и видов оказанных </w:t>
      </w:r>
      <w:r w:rsidR="00AD1CAD" w:rsidRPr="00C64087">
        <w:rPr>
          <w:rFonts w:ascii="Liberation Serif" w:eastAsiaTheme="minorHAnsi" w:hAnsi="Liberation Serif" w:cstheme="minorBidi"/>
          <w:sz w:val="20"/>
          <w:szCs w:val="20"/>
        </w:rPr>
        <w:t>у</w:t>
      </w:r>
      <w:r w:rsidRPr="00C64087">
        <w:rPr>
          <w:rFonts w:ascii="Liberation Serif" w:eastAsiaTheme="minorHAnsi" w:hAnsi="Liberation Serif" w:cstheme="minorBidi"/>
          <w:sz w:val="20"/>
          <w:szCs w:val="20"/>
        </w:rPr>
        <w:t>слуг;</w:t>
      </w:r>
    </w:p>
    <w:p w:rsidR="00AD1CAD" w:rsidRPr="00C64087" w:rsidRDefault="00AD1CAD"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г) счет на оплату;</w:t>
      </w:r>
    </w:p>
    <w:p w:rsidR="00760FF9"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lastRenderedPageBreak/>
        <w:t>д) иную информацию с учетом требований, установленных в соответствии с частью 3 статьи 5 Закона о контрактной системе.</w:t>
      </w:r>
    </w:p>
    <w:p w:rsidR="00012852" w:rsidRPr="00C64087" w:rsidRDefault="00012852"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Pr>
          <w:rFonts w:ascii="Liberation Serif" w:eastAsiaTheme="minorHAnsi" w:hAnsi="Liberation Serif" w:cstheme="minorBidi"/>
          <w:sz w:val="20"/>
          <w:szCs w:val="20"/>
        </w:rPr>
        <w:t>5.9.1. Реестр оказанных услуг передается Заказчику в порядке, представленном в п. 4.1.6.1 настоящего Контракта.</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5</w:t>
      </w:r>
      <w:r w:rsidR="004D0964" w:rsidRPr="00C64087">
        <w:rPr>
          <w:rFonts w:ascii="Liberation Serif" w:eastAsiaTheme="minorHAnsi" w:hAnsi="Liberation Serif" w:cstheme="minorBidi"/>
          <w:sz w:val="20"/>
          <w:szCs w:val="20"/>
        </w:rPr>
        <w:t>.10</w:t>
      </w:r>
      <w:r w:rsidRPr="00C64087">
        <w:rPr>
          <w:rFonts w:ascii="Liberation Serif" w:eastAsiaTheme="minorHAnsi" w:hAnsi="Liberation Serif" w:cstheme="minorBidi"/>
          <w:sz w:val="20"/>
          <w:szCs w:val="20"/>
        </w:rPr>
        <w:t>. До</w:t>
      </w:r>
      <w:r w:rsidR="00D20688" w:rsidRPr="00C64087">
        <w:rPr>
          <w:rFonts w:ascii="Liberation Serif" w:eastAsiaTheme="minorHAnsi" w:hAnsi="Liberation Serif" w:cstheme="minorBidi"/>
          <w:sz w:val="20"/>
          <w:szCs w:val="20"/>
        </w:rPr>
        <w:t>кумент о приемке</w:t>
      </w:r>
      <w:r w:rsidRPr="00C64087">
        <w:rPr>
          <w:rFonts w:ascii="Liberation Serif" w:eastAsiaTheme="minorHAnsi" w:hAnsi="Liberation Serif" w:cstheme="minorBidi"/>
          <w:sz w:val="20"/>
          <w:szCs w:val="20"/>
        </w:rPr>
        <w:t xml:space="preserve">, подписанный Исполнителем, не позднее одного часа с момента его размещения в ЕИС автоматически с использованием ЕИС направляется Заказчику. Датой поступления Заказчику </w:t>
      </w:r>
      <w:r w:rsidR="00AD1CAD" w:rsidRPr="00C64087">
        <w:rPr>
          <w:rFonts w:ascii="Liberation Serif" w:eastAsiaTheme="minorHAnsi" w:hAnsi="Liberation Serif" w:cstheme="minorBidi"/>
          <w:sz w:val="20"/>
          <w:szCs w:val="20"/>
        </w:rPr>
        <w:t>документа о приемке</w:t>
      </w:r>
      <w:r w:rsidRPr="00C64087">
        <w:rPr>
          <w:rFonts w:ascii="Liberation Serif" w:eastAsiaTheme="minorHAnsi" w:hAnsi="Liberation Serif" w:cstheme="minorBidi"/>
          <w:sz w:val="20"/>
          <w:szCs w:val="20"/>
        </w:rPr>
        <w:t xml:space="preserve">, подписанного Исполнителем, считается дата размещения такого </w:t>
      </w:r>
      <w:r w:rsidR="00AD1CAD" w:rsidRPr="00C64087">
        <w:rPr>
          <w:rFonts w:ascii="Liberation Serif" w:eastAsiaTheme="minorHAnsi" w:hAnsi="Liberation Serif" w:cstheme="minorBidi"/>
          <w:sz w:val="20"/>
          <w:szCs w:val="20"/>
        </w:rPr>
        <w:t xml:space="preserve">документа </w:t>
      </w:r>
      <w:r w:rsidRPr="00C64087">
        <w:rPr>
          <w:rFonts w:ascii="Liberation Serif" w:eastAsiaTheme="minorHAnsi" w:hAnsi="Liberation Serif" w:cstheme="minorBidi"/>
          <w:sz w:val="20"/>
          <w:szCs w:val="20"/>
        </w:rPr>
        <w:t xml:space="preserve"> в ЕИС в соответствии с часовой зоной, в которой расположен Заказчик.</w:t>
      </w:r>
    </w:p>
    <w:p w:rsidR="00AD1CAD" w:rsidRPr="00C64087" w:rsidRDefault="00AD1CAD" w:rsidP="00AD1CAD">
      <w:pPr>
        <w:jc w:val="both"/>
        <w:rPr>
          <w:rFonts w:ascii="Liberation Serif" w:eastAsiaTheme="minorHAnsi" w:hAnsi="Liberation Serif"/>
          <w:sz w:val="20"/>
          <w:szCs w:val="20"/>
        </w:rPr>
      </w:pPr>
      <w:r w:rsidRPr="00C64087">
        <w:rPr>
          <w:rFonts w:ascii="Liberation Serif" w:eastAsiaTheme="minorHAnsi" w:hAnsi="Liberation Serif"/>
          <w:sz w:val="20"/>
          <w:szCs w:val="20"/>
        </w:rPr>
        <w:t>5.1</w:t>
      </w:r>
      <w:r w:rsidR="004D0964" w:rsidRPr="00C64087">
        <w:rPr>
          <w:rFonts w:ascii="Liberation Serif" w:eastAsiaTheme="minorHAnsi" w:hAnsi="Liberation Serif"/>
          <w:sz w:val="20"/>
          <w:szCs w:val="20"/>
        </w:rPr>
        <w:t>1</w:t>
      </w:r>
      <w:r w:rsidRPr="00C64087">
        <w:rPr>
          <w:rFonts w:ascii="Liberation Serif" w:eastAsiaTheme="minorHAnsi" w:hAnsi="Liberation Serif"/>
          <w:sz w:val="20"/>
          <w:szCs w:val="20"/>
        </w:rPr>
        <w:t>. После получения от Исполнителя документа о приеме Заказчик обязан провести приемку оказанных услуг в части его соответствия требованиям, изложенным в настоящем Контракте.</w:t>
      </w:r>
    </w:p>
    <w:p w:rsidR="00AD1CAD" w:rsidRPr="00C64087" w:rsidRDefault="00AD1CAD" w:rsidP="00AD1CAD">
      <w:pPr>
        <w:jc w:val="both"/>
        <w:rPr>
          <w:rFonts w:ascii="Liberation Serif" w:eastAsiaTheme="minorHAnsi" w:hAnsi="Liberation Serif"/>
          <w:sz w:val="20"/>
          <w:szCs w:val="20"/>
        </w:rPr>
      </w:pPr>
      <w:r w:rsidRPr="00C64087">
        <w:rPr>
          <w:rFonts w:ascii="Liberation Serif" w:eastAsiaTheme="minorHAnsi" w:hAnsi="Liberation Serif"/>
          <w:sz w:val="20"/>
          <w:szCs w:val="20"/>
        </w:rPr>
        <w:t>5.1</w:t>
      </w:r>
      <w:r w:rsidR="004D0964" w:rsidRPr="00C64087">
        <w:rPr>
          <w:rFonts w:ascii="Liberation Serif" w:eastAsiaTheme="minorHAnsi" w:hAnsi="Liberation Serif"/>
          <w:sz w:val="20"/>
          <w:szCs w:val="20"/>
        </w:rPr>
        <w:t>2</w:t>
      </w:r>
      <w:r w:rsidRPr="00C64087">
        <w:rPr>
          <w:rFonts w:ascii="Liberation Serif" w:eastAsiaTheme="minorHAnsi" w:hAnsi="Liberation Serif"/>
          <w:sz w:val="20"/>
          <w:szCs w:val="20"/>
        </w:rPr>
        <w:t>. Приемка услуг осуществляется уполномоченным представителем Заказчика. Заказчик вправе назначить приемочную комиссию в количестве не менее 5 человек из числа работников Заказчика для проверки соответствия услуг требованиям, установленным Контрактом.</w:t>
      </w:r>
    </w:p>
    <w:p w:rsidR="00AD1CAD" w:rsidRPr="00C64087" w:rsidRDefault="00AD1CAD" w:rsidP="00AD1CAD">
      <w:pPr>
        <w:jc w:val="both"/>
        <w:rPr>
          <w:rFonts w:ascii="Liberation Serif" w:eastAsiaTheme="minorHAnsi" w:hAnsi="Liberation Serif"/>
          <w:sz w:val="20"/>
          <w:szCs w:val="20"/>
        </w:rPr>
      </w:pPr>
      <w:r w:rsidRPr="00C64087">
        <w:rPr>
          <w:rFonts w:ascii="Liberation Serif" w:eastAsiaTheme="minorHAnsi" w:hAnsi="Liberation Serif"/>
          <w:sz w:val="20"/>
          <w:szCs w:val="20"/>
        </w:rPr>
        <w:t>5.1</w:t>
      </w:r>
      <w:r w:rsidR="004D0964" w:rsidRPr="00C64087">
        <w:rPr>
          <w:rFonts w:ascii="Liberation Serif" w:eastAsiaTheme="minorHAnsi" w:hAnsi="Liberation Serif"/>
          <w:sz w:val="20"/>
          <w:szCs w:val="20"/>
        </w:rPr>
        <w:t>3</w:t>
      </w:r>
      <w:r w:rsidRPr="00C64087">
        <w:rPr>
          <w:rFonts w:ascii="Liberation Serif" w:eastAsiaTheme="minorHAnsi" w:hAnsi="Liberation Serif"/>
          <w:sz w:val="20"/>
          <w:szCs w:val="20"/>
        </w:rPr>
        <w:t xml:space="preserve">. Для проверки предоставленных Исполнителем результатов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C64087">
        <w:rPr>
          <w:rFonts w:ascii="Liberation Serif" w:eastAsiaTheme="minorHAnsi" w:hAnsi="Liberation Serif"/>
          <w:bCs/>
          <w:sz w:val="20"/>
          <w:szCs w:val="20"/>
        </w:rPr>
        <w:t>Законом о контрактной системе</w:t>
      </w:r>
      <w:r w:rsidRPr="00C64087">
        <w:rPr>
          <w:rFonts w:ascii="Liberation Serif" w:eastAsiaTheme="minorHAnsi" w:hAnsi="Liberation Serif"/>
          <w:sz w:val="20"/>
          <w:szCs w:val="20"/>
        </w:rPr>
        <w:t>.</w:t>
      </w:r>
      <w:r w:rsidRPr="00C64087">
        <w:rPr>
          <w:rFonts w:ascii="Liberation Serif" w:hAnsi="Liberation Serif"/>
          <w:sz w:val="20"/>
          <w:szCs w:val="20"/>
        </w:rPr>
        <w:t xml:space="preserve"> </w:t>
      </w:r>
      <w:r w:rsidRPr="00C64087">
        <w:rPr>
          <w:rFonts w:ascii="Liberation Serif" w:eastAsiaTheme="minorHAnsi" w:hAnsi="Liberation Serif"/>
          <w:sz w:val="20"/>
          <w:szCs w:val="20"/>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оказан</w:t>
      </w:r>
      <w:r w:rsidR="004D0964" w:rsidRPr="00C64087">
        <w:rPr>
          <w:rFonts w:ascii="Liberation Serif" w:eastAsiaTheme="minorHAnsi" w:hAnsi="Liberation Serif"/>
          <w:sz w:val="20"/>
          <w:szCs w:val="20"/>
        </w:rPr>
        <w:t>ны</w:t>
      </w:r>
      <w:r w:rsidRPr="00C64087">
        <w:rPr>
          <w:rFonts w:ascii="Liberation Serif" w:eastAsiaTheme="minorHAnsi" w:hAnsi="Liberation Serif"/>
          <w:sz w:val="20"/>
          <w:szCs w:val="20"/>
        </w:rPr>
        <w:t>х услуг,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D1CAD" w:rsidRPr="00C64087" w:rsidRDefault="00760FF9" w:rsidP="00AD1CAD">
      <w:pPr>
        <w:widowControl w:val="0"/>
        <w:autoSpaceDE w:val="0"/>
        <w:autoSpaceDN w:val="0"/>
        <w:adjustRightInd w:val="0"/>
        <w:jc w:val="both"/>
        <w:rPr>
          <w:rFonts w:ascii="Liberation Serif" w:eastAsiaTheme="minorHAnsi" w:hAnsi="Liberation Serif" w:cs="Liberation Serif"/>
          <w:sz w:val="20"/>
          <w:szCs w:val="20"/>
          <w:lang w:eastAsia="ru-RU"/>
        </w:rPr>
      </w:pPr>
      <w:r w:rsidRPr="00C64087">
        <w:rPr>
          <w:rFonts w:ascii="Liberation Serif" w:eastAsiaTheme="minorHAnsi" w:hAnsi="Liberation Serif" w:cstheme="minorBidi"/>
          <w:sz w:val="20"/>
          <w:szCs w:val="20"/>
        </w:rPr>
        <w:t>5.</w:t>
      </w:r>
      <w:r w:rsidR="00AD1CAD" w:rsidRPr="00C64087">
        <w:rPr>
          <w:rFonts w:ascii="Liberation Serif" w:eastAsiaTheme="minorHAnsi" w:hAnsi="Liberation Serif" w:cstheme="minorBidi"/>
          <w:sz w:val="20"/>
          <w:szCs w:val="20"/>
        </w:rPr>
        <w:t>1</w:t>
      </w:r>
      <w:r w:rsidR="004D0964" w:rsidRPr="00C64087">
        <w:rPr>
          <w:rFonts w:ascii="Liberation Serif" w:eastAsiaTheme="minorHAnsi" w:hAnsi="Liberation Serif" w:cstheme="minorBidi"/>
          <w:sz w:val="20"/>
          <w:szCs w:val="20"/>
        </w:rPr>
        <w:t>4</w:t>
      </w:r>
      <w:r w:rsidRPr="00C64087">
        <w:rPr>
          <w:rFonts w:ascii="Liberation Serif" w:eastAsiaTheme="minorHAnsi" w:hAnsi="Liberation Serif" w:cstheme="minorBidi"/>
          <w:sz w:val="20"/>
          <w:szCs w:val="20"/>
        </w:rPr>
        <w:t xml:space="preserve">. </w:t>
      </w:r>
      <w:r w:rsidR="00AD1CAD" w:rsidRPr="00C64087">
        <w:rPr>
          <w:rFonts w:ascii="Liberation Serif" w:hAnsi="Liberation Serif" w:cs="Liberation Serif"/>
          <w:sz w:val="20"/>
          <w:szCs w:val="20"/>
          <w:lang w:eastAsia="ru-RU"/>
        </w:rPr>
        <w:t xml:space="preserve">Заказчик не позднее </w:t>
      </w:r>
      <w:r w:rsidR="00640B97" w:rsidRPr="00C64087">
        <w:rPr>
          <w:rFonts w:ascii="Liberation Serif" w:hAnsi="Liberation Serif" w:cs="Liberation Serif"/>
          <w:sz w:val="20"/>
          <w:szCs w:val="20"/>
          <w:lang w:eastAsia="ru-RU"/>
        </w:rPr>
        <w:t>10</w:t>
      </w:r>
      <w:r w:rsidR="00AD1CAD" w:rsidRPr="00C64087">
        <w:rPr>
          <w:rFonts w:ascii="Liberation Serif" w:hAnsi="Liberation Serif" w:cs="Liberation Serif"/>
          <w:sz w:val="20"/>
          <w:szCs w:val="20"/>
          <w:lang w:eastAsia="ru-RU"/>
        </w:rPr>
        <w:t xml:space="preserve"> (</w:t>
      </w:r>
      <w:r w:rsidR="00640B97" w:rsidRPr="00C64087">
        <w:rPr>
          <w:rFonts w:ascii="Liberation Serif" w:hAnsi="Liberation Serif" w:cs="Liberation Serif"/>
          <w:sz w:val="20"/>
          <w:szCs w:val="20"/>
          <w:lang w:eastAsia="ru-RU"/>
        </w:rPr>
        <w:t>десяти</w:t>
      </w:r>
      <w:r w:rsidR="00AD1CAD" w:rsidRPr="00C64087">
        <w:rPr>
          <w:rFonts w:ascii="Liberation Serif" w:hAnsi="Liberation Serif" w:cs="Liberation Serif"/>
          <w:sz w:val="20"/>
          <w:szCs w:val="20"/>
          <w:lang w:eastAsia="ru-RU"/>
        </w:rPr>
        <w:t xml:space="preserve">) рабочих дней </w:t>
      </w:r>
      <w:r w:rsidR="002D0249">
        <w:rPr>
          <w:rFonts w:ascii="Liberation Serif" w:hAnsi="Liberation Serif" w:cs="Liberation Serif"/>
          <w:sz w:val="20"/>
          <w:szCs w:val="20"/>
          <w:lang w:eastAsia="ru-RU"/>
        </w:rPr>
        <w:t xml:space="preserve"> </w:t>
      </w:r>
      <w:r w:rsidR="00AD1CAD" w:rsidRPr="00C64087">
        <w:rPr>
          <w:rFonts w:ascii="Liberation Serif" w:hAnsi="Liberation Serif" w:cs="Liberation Serif"/>
          <w:sz w:val="20"/>
          <w:szCs w:val="20"/>
          <w:lang w:eastAsia="ru-RU"/>
        </w:rPr>
        <w:t>со дня получения от Исполнителя документа о приемке, и на основании результатов экспертизы, проведенной в соответствии с пунктом 5.1</w:t>
      </w:r>
      <w:r w:rsidR="004D0964" w:rsidRPr="00C64087">
        <w:rPr>
          <w:rFonts w:ascii="Liberation Serif" w:hAnsi="Liberation Serif" w:cs="Liberation Serif"/>
          <w:sz w:val="20"/>
          <w:szCs w:val="20"/>
          <w:lang w:eastAsia="ru-RU"/>
        </w:rPr>
        <w:t>3</w:t>
      </w:r>
      <w:r w:rsidR="00AD1CAD" w:rsidRPr="00C64087">
        <w:rPr>
          <w:rFonts w:ascii="Liberation Serif" w:hAnsi="Liberation Serif" w:cs="Liberation Serif"/>
          <w:sz w:val="20"/>
          <w:szCs w:val="20"/>
          <w:lang w:eastAsia="ru-RU"/>
        </w:rPr>
        <w:t xml:space="preserve"> Контракта</w:t>
      </w:r>
      <w:r w:rsidR="00F006D2">
        <w:rPr>
          <w:rFonts w:ascii="Liberation Serif" w:hAnsi="Liberation Serif" w:cs="Liberation Serif"/>
          <w:sz w:val="20"/>
          <w:szCs w:val="20"/>
          <w:lang w:eastAsia="ru-RU"/>
        </w:rPr>
        <w:t xml:space="preserve">, </w:t>
      </w:r>
      <w:r w:rsidR="00AD1CAD" w:rsidRPr="00C64087">
        <w:rPr>
          <w:rFonts w:ascii="Liberation Serif" w:eastAsiaTheme="minorHAnsi" w:hAnsi="Liberation Serif" w:cs="Liberation Serif"/>
          <w:sz w:val="20"/>
          <w:szCs w:val="20"/>
          <w:lang w:eastAsia="ru-RU"/>
        </w:rPr>
        <w:t>осуществляет одно из следующих действий:</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а) подписывает усиленной электронной подписью лица, имеющего право действовать от имени Заказчика, и размещает в ЕИС документ о приемке;</w:t>
      </w:r>
    </w:p>
    <w:p w:rsidR="00924753" w:rsidRPr="00C64087" w:rsidRDefault="00924753" w:rsidP="00924753">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Результаты экспертизы, проведенной Заказчиком без привлечения сторонних экспертов, подтверждаются подписанием документа о приемке без составления отдельного документа о проведенной экспертизе.</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оказанных услуг.</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5.</w:t>
      </w:r>
      <w:r w:rsidR="00AD1CAD" w:rsidRPr="00C64087">
        <w:rPr>
          <w:rFonts w:ascii="Liberation Serif" w:eastAsiaTheme="minorHAnsi" w:hAnsi="Liberation Serif" w:cstheme="minorBidi"/>
          <w:sz w:val="20"/>
          <w:szCs w:val="20"/>
        </w:rPr>
        <w:t>1</w:t>
      </w:r>
      <w:r w:rsidR="004D0964" w:rsidRPr="00C64087">
        <w:rPr>
          <w:rFonts w:ascii="Liberation Serif" w:eastAsiaTheme="minorHAnsi" w:hAnsi="Liberation Serif" w:cstheme="minorBidi"/>
          <w:sz w:val="20"/>
          <w:szCs w:val="20"/>
        </w:rPr>
        <w:t>5</w:t>
      </w:r>
      <w:r w:rsidRPr="00C64087">
        <w:rPr>
          <w:rFonts w:ascii="Liberation Serif" w:eastAsiaTheme="minorHAnsi" w:hAnsi="Liberation Serif" w:cstheme="minorBidi"/>
          <w:sz w:val="20"/>
          <w:szCs w:val="20"/>
        </w:rPr>
        <w:t xml:space="preserve">. Документ о приемке, мотивированный отказ от подписания документа </w:t>
      </w:r>
      <w:r w:rsidR="00D20688" w:rsidRPr="00C64087">
        <w:rPr>
          <w:rFonts w:ascii="Liberation Serif" w:eastAsiaTheme="minorHAnsi" w:hAnsi="Liberation Serif" w:cstheme="minorBidi"/>
          <w:sz w:val="20"/>
          <w:szCs w:val="20"/>
        </w:rPr>
        <w:t xml:space="preserve">о приемке </w:t>
      </w:r>
      <w:r w:rsidRPr="00C64087">
        <w:rPr>
          <w:rFonts w:ascii="Liberation Serif" w:eastAsiaTheme="minorHAnsi" w:hAnsi="Liberation Serif" w:cstheme="minorBidi"/>
          <w:sz w:val="20"/>
          <w:szCs w:val="20"/>
        </w:rPr>
        <w:t>не позднее одного часа с момента размещения в ЕИС направляются автоматически с использованием ЕИС Исполнителю. Датой поступления Исполнителю доку</w:t>
      </w:r>
      <w:r w:rsidR="00D20688" w:rsidRPr="00C64087">
        <w:rPr>
          <w:rFonts w:ascii="Liberation Serif" w:eastAsiaTheme="minorHAnsi" w:hAnsi="Liberation Serif" w:cstheme="minorBidi"/>
          <w:sz w:val="20"/>
          <w:szCs w:val="20"/>
        </w:rPr>
        <w:t>мента о приемке</w:t>
      </w:r>
      <w:r w:rsidRPr="00C64087">
        <w:rPr>
          <w:rFonts w:ascii="Liberation Serif" w:eastAsiaTheme="minorHAnsi" w:hAnsi="Liberation Serif" w:cstheme="minorBidi"/>
          <w:sz w:val="20"/>
          <w:szCs w:val="20"/>
        </w:rPr>
        <w:t>, мотивированного отказа от подписания документа о приемке считается дата размещения доку</w:t>
      </w:r>
      <w:r w:rsidR="00D20688" w:rsidRPr="00C64087">
        <w:rPr>
          <w:rFonts w:ascii="Liberation Serif" w:eastAsiaTheme="minorHAnsi" w:hAnsi="Liberation Serif" w:cstheme="minorBidi"/>
          <w:sz w:val="20"/>
          <w:szCs w:val="20"/>
        </w:rPr>
        <w:t>мента о приемке</w:t>
      </w:r>
      <w:r w:rsidRPr="00C64087">
        <w:rPr>
          <w:rFonts w:ascii="Liberation Serif" w:eastAsiaTheme="minorHAnsi" w:hAnsi="Liberation Serif" w:cstheme="minorBidi"/>
          <w:sz w:val="20"/>
          <w:szCs w:val="20"/>
        </w:rPr>
        <w:t>, мотивированного отказа от приемки услуг в ЕИС в соответствии с часовой зоной, в которой расположен Исполнитель.</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5.</w:t>
      </w:r>
      <w:r w:rsidR="00AD1CAD" w:rsidRPr="00C64087">
        <w:rPr>
          <w:rFonts w:ascii="Liberation Serif" w:eastAsiaTheme="minorHAnsi" w:hAnsi="Liberation Serif" w:cstheme="minorBidi"/>
          <w:sz w:val="20"/>
          <w:szCs w:val="20"/>
        </w:rPr>
        <w:t>1</w:t>
      </w:r>
      <w:r w:rsidR="004D0964" w:rsidRPr="00C64087">
        <w:rPr>
          <w:rFonts w:ascii="Liberation Serif" w:eastAsiaTheme="minorHAnsi" w:hAnsi="Liberation Serif" w:cstheme="minorBidi"/>
          <w:sz w:val="20"/>
          <w:szCs w:val="20"/>
        </w:rPr>
        <w:t>6</w:t>
      </w:r>
      <w:r w:rsidRPr="00C64087">
        <w:rPr>
          <w:rFonts w:ascii="Liberation Serif" w:eastAsiaTheme="minorHAnsi" w:hAnsi="Liberation Serif" w:cstheme="minorBidi"/>
          <w:sz w:val="20"/>
          <w:szCs w:val="20"/>
        </w:rPr>
        <w:t>. В случае получения в соответствии с пунктом 5.</w:t>
      </w:r>
      <w:r w:rsidR="00D20688" w:rsidRPr="00C64087">
        <w:rPr>
          <w:rFonts w:ascii="Liberation Serif" w:eastAsiaTheme="minorHAnsi" w:hAnsi="Liberation Serif" w:cstheme="minorBidi"/>
          <w:sz w:val="20"/>
          <w:szCs w:val="20"/>
        </w:rPr>
        <w:t>1</w:t>
      </w:r>
      <w:r w:rsidR="004D0964" w:rsidRPr="00C64087">
        <w:rPr>
          <w:rFonts w:ascii="Liberation Serif" w:eastAsiaTheme="minorHAnsi" w:hAnsi="Liberation Serif" w:cstheme="minorBidi"/>
          <w:sz w:val="20"/>
          <w:szCs w:val="20"/>
        </w:rPr>
        <w:t>4</w:t>
      </w:r>
      <w:r w:rsidRPr="00C64087">
        <w:rPr>
          <w:rFonts w:ascii="Liberation Serif" w:eastAsiaTheme="minorHAnsi" w:hAnsi="Liberation Serif" w:cstheme="minorBidi"/>
          <w:sz w:val="20"/>
          <w:szCs w:val="20"/>
        </w:rPr>
        <w:t>. Контракта мотивированного отказа от подписания документа о приемке Исполнитель  вправе устранить причины, указанные в таком мотивированном отказе, и в течение 5 (пяти) рабочих дней и направить Заказчику документ о приемке оказанных услуг в порядке, предусмотренном настоящим разделом.</w:t>
      </w:r>
    </w:p>
    <w:p w:rsidR="00760FF9" w:rsidRPr="00C64087" w:rsidRDefault="00760FF9" w:rsidP="00760FF9">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5.</w:t>
      </w:r>
      <w:r w:rsidR="00AD1CAD" w:rsidRPr="00C64087">
        <w:rPr>
          <w:rFonts w:ascii="Liberation Serif" w:eastAsiaTheme="minorHAnsi" w:hAnsi="Liberation Serif" w:cstheme="minorBidi"/>
          <w:sz w:val="20"/>
          <w:szCs w:val="20"/>
        </w:rPr>
        <w:t>1</w:t>
      </w:r>
      <w:r w:rsidR="004D0964" w:rsidRPr="00C64087">
        <w:rPr>
          <w:rFonts w:ascii="Liberation Serif" w:eastAsiaTheme="minorHAnsi" w:hAnsi="Liberation Serif" w:cstheme="minorBidi"/>
          <w:sz w:val="20"/>
          <w:szCs w:val="20"/>
        </w:rPr>
        <w:t>7</w:t>
      </w:r>
      <w:r w:rsidRPr="00C64087">
        <w:rPr>
          <w:rFonts w:ascii="Liberation Serif" w:eastAsiaTheme="minorHAnsi" w:hAnsi="Liberation Serif" w:cstheme="minorBidi"/>
          <w:sz w:val="20"/>
          <w:szCs w:val="20"/>
        </w:rPr>
        <w:t>. Датой приемки оказанных услуг считается дата размещения в ЕИС документа о приемке, подписанного Заказчиком.</w:t>
      </w:r>
    </w:p>
    <w:p w:rsidR="004D0964" w:rsidRPr="00C64087" w:rsidRDefault="00760FF9" w:rsidP="004D0964">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5.</w:t>
      </w:r>
      <w:r w:rsidR="00AD1CAD" w:rsidRPr="00C64087">
        <w:rPr>
          <w:rFonts w:ascii="Liberation Serif" w:eastAsiaTheme="minorHAnsi" w:hAnsi="Liberation Serif" w:cstheme="minorBidi"/>
          <w:sz w:val="20"/>
          <w:szCs w:val="20"/>
        </w:rPr>
        <w:t>1</w:t>
      </w:r>
      <w:r w:rsidR="004D0964" w:rsidRPr="00C64087">
        <w:rPr>
          <w:rFonts w:ascii="Liberation Serif" w:eastAsiaTheme="minorHAnsi" w:hAnsi="Liberation Serif" w:cstheme="minorBidi"/>
          <w:sz w:val="20"/>
          <w:szCs w:val="20"/>
        </w:rPr>
        <w:t>8</w:t>
      </w:r>
      <w:r w:rsidRPr="00C64087">
        <w:rPr>
          <w:rFonts w:ascii="Liberation Serif" w:eastAsiaTheme="minorHAnsi" w:hAnsi="Liberation Serif" w:cstheme="minorBidi"/>
          <w:sz w:val="20"/>
          <w:szCs w:val="20"/>
        </w:rPr>
        <w:t xml:space="preserve">. </w:t>
      </w:r>
      <w:r w:rsidR="00D20688" w:rsidRPr="00C64087">
        <w:rPr>
          <w:rFonts w:ascii="Liberation Serif" w:eastAsiaTheme="minorHAnsi" w:hAnsi="Liberation Serif" w:cstheme="minorBidi"/>
          <w:sz w:val="20"/>
          <w:szCs w:val="20"/>
        </w:rPr>
        <w:t xml:space="preserve"> </w:t>
      </w:r>
      <w:r w:rsidRPr="00C64087">
        <w:rPr>
          <w:rFonts w:ascii="Liberation Serif" w:eastAsiaTheme="minorHAnsi" w:hAnsi="Liberation Serif" w:cstheme="minorBidi"/>
          <w:sz w:val="20"/>
          <w:szCs w:val="20"/>
        </w:rPr>
        <w:t>Внесение исправлений в док</w:t>
      </w:r>
      <w:r w:rsidR="00D20688" w:rsidRPr="00C64087">
        <w:rPr>
          <w:rFonts w:ascii="Liberation Serif" w:eastAsiaTheme="minorHAnsi" w:hAnsi="Liberation Serif" w:cstheme="minorBidi"/>
          <w:sz w:val="20"/>
          <w:szCs w:val="20"/>
        </w:rPr>
        <w:t>умент о приемке</w:t>
      </w:r>
      <w:r w:rsidRPr="00C64087">
        <w:rPr>
          <w:rFonts w:ascii="Liberation Serif" w:eastAsiaTheme="minorHAnsi" w:hAnsi="Liberation Serif" w:cstheme="minorBidi"/>
          <w:sz w:val="20"/>
          <w:szCs w:val="20"/>
        </w:rPr>
        <w:t xml:space="preserve">, оформленный в соответствии с </w:t>
      </w:r>
      <w:r w:rsidR="00D20688" w:rsidRPr="00C64087">
        <w:rPr>
          <w:rFonts w:ascii="Liberation Serif" w:eastAsiaTheme="minorHAnsi" w:hAnsi="Liberation Serif" w:cstheme="minorBidi"/>
          <w:sz w:val="20"/>
          <w:szCs w:val="20"/>
        </w:rPr>
        <w:t>настоящим разделом,</w:t>
      </w:r>
      <w:r w:rsidRPr="00C64087">
        <w:rPr>
          <w:rFonts w:ascii="Liberation Serif" w:eastAsiaTheme="minorHAnsi" w:hAnsi="Liberation Serif" w:cstheme="minorBidi"/>
          <w:sz w:val="20"/>
          <w:szCs w:val="20"/>
        </w:rPr>
        <w:t xml:space="preserve"> осуществляется путем формирования, подписания усиленными электронными подписями лиц, имеющих право действовать от имени Заказчика, Исполнителя, и размещения в ЕИС исправленного документа о приемке оказанных услуг.</w:t>
      </w:r>
    </w:p>
    <w:p w:rsidR="004D0964" w:rsidRPr="00C64087" w:rsidRDefault="004D0964" w:rsidP="004D0964">
      <w:pPr>
        <w:shd w:val="clear" w:color="auto" w:fill="FFFFFF"/>
        <w:suppressAutoHyphens/>
        <w:autoSpaceDE w:val="0"/>
        <w:autoSpaceDN w:val="0"/>
        <w:jc w:val="both"/>
        <w:textAlignment w:val="baseline"/>
        <w:rPr>
          <w:rFonts w:ascii="Liberation Serif" w:eastAsiaTheme="minorHAnsi" w:hAnsi="Liberation Serif" w:cstheme="minorBidi"/>
          <w:sz w:val="20"/>
          <w:szCs w:val="20"/>
        </w:rPr>
      </w:pPr>
    </w:p>
    <w:p w:rsidR="00343AEC" w:rsidRPr="00C64087" w:rsidRDefault="00343AEC" w:rsidP="004D0964">
      <w:pPr>
        <w:shd w:val="clear" w:color="auto" w:fill="FFFFFF"/>
        <w:suppressAutoHyphens/>
        <w:autoSpaceDE w:val="0"/>
        <w:autoSpaceDN w:val="0"/>
        <w:jc w:val="center"/>
        <w:textAlignment w:val="baseline"/>
        <w:rPr>
          <w:rFonts w:ascii="Liberation Serif" w:eastAsiaTheme="minorHAnsi" w:hAnsi="Liberation Serif" w:cstheme="minorBidi"/>
          <w:sz w:val="20"/>
          <w:szCs w:val="20"/>
          <w:lang w:eastAsia="zh-CN"/>
        </w:rPr>
      </w:pPr>
      <w:r w:rsidRPr="00C64087">
        <w:rPr>
          <w:rFonts w:ascii="Liberation Serif" w:eastAsiaTheme="minorHAnsi" w:hAnsi="Liberation Serif" w:cstheme="minorBidi"/>
          <w:b/>
          <w:sz w:val="20"/>
          <w:szCs w:val="20"/>
          <w:lang w:eastAsia="zh-CN"/>
        </w:rPr>
        <w:t>6. Обеспечение исполнения Контракта</w:t>
      </w:r>
    </w:p>
    <w:p w:rsidR="00343AEC" w:rsidRPr="00C64087" w:rsidRDefault="00343AEC" w:rsidP="00760FF9">
      <w:pPr>
        <w:tabs>
          <w:tab w:val="left" w:pos="1134"/>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 xml:space="preserve">6.1. Исполнитель при заключении Контракта должен предоставить Заказчику обеспечение исполнения Контракта в размере 10 %  максимальной цены Контракта – </w:t>
      </w:r>
      <w:r w:rsidR="00EE4A0F">
        <w:rPr>
          <w:rFonts w:ascii="Liberation Serif" w:eastAsiaTheme="minorHAnsi" w:hAnsi="Liberation Serif" w:cstheme="minorBidi"/>
          <w:kern w:val="2"/>
          <w:sz w:val="20"/>
          <w:szCs w:val="20"/>
        </w:rPr>
        <w:t>12</w:t>
      </w:r>
      <w:r w:rsidR="008905A5">
        <w:rPr>
          <w:rFonts w:ascii="Liberation Serif" w:eastAsiaTheme="minorHAnsi" w:hAnsi="Liberation Serif" w:cstheme="minorBidi"/>
          <w:kern w:val="2"/>
          <w:sz w:val="20"/>
          <w:szCs w:val="20"/>
        </w:rPr>
        <w:t xml:space="preserve"> 000</w:t>
      </w:r>
      <w:r w:rsidRPr="000E57FD">
        <w:rPr>
          <w:rFonts w:ascii="Liberation Serif" w:eastAsiaTheme="minorHAnsi" w:hAnsi="Liberation Serif" w:cstheme="minorBidi"/>
          <w:kern w:val="2"/>
          <w:sz w:val="20"/>
          <w:szCs w:val="20"/>
        </w:rPr>
        <w:t>,00 рублей</w:t>
      </w:r>
      <w:r w:rsidRPr="00C64087">
        <w:rPr>
          <w:rFonts w:ascii="Liberation Serif" w:eastAsiaTheme="minorHAnsi" w:hAnsi="Liberation Serif" w:cstheme="minorBidi"/>
          <w:kern w:val="2"/>
          <w:sz w:val="20"/>
          <w:szCs w:val="20"/>
        </w:rPr>
        <w:t>.</w:t>
      </w:r>
      <w:r w:rsidR="00E60AB6">
        <w:rPr>
          <w:rFonts w:ascii="Liberation Serif" w:eastAsiaTheme="minorHAnsi" w:hAnsi="Liberation Serif" w:cstheme="minorBidi"/>
          <w:kern w:val="2"/>
          <w:sz w:val="20"/>
          <w:szCs w:val="20"/>
        </w:rPr>
        <w:t xml:space="preserve"> </w:t>
      </w:r>
      <w:r w:rsidR="004930F1" w:rsidRPr="004930F1">
        <w:rPr>
          <w:rFonts w:ascii="Liberation Serif" w:eastAsiaTheme="minorHAnsi" w:hAnsi="Liberation Serif" w:cstheme="minorBidi"/>
          <w:kern w:val="2"/>
          <w:sz w:val="20"/>
          <w:szCs w:val="20"/>
        </w:rPr>
        <w:t>Если при проведении электронного аукциона предложена сумма цен единиц услуг, которая на двадцать пять и более процентов ниже начальной суммы цен указанных единиц, обеспечение исполнения Контракта предоставляется в соответствии со статьей 37 Федерального закона о контрактной системе.</w:t>
      </w:r>
    </w:p>
    <w:p w:rsidR="008905A5" w:rsidRPr="001176D1" w:rsidRDefault="008905A5" w:rsidP="008905A5">
      <w:pPr>
        <w:tabs>
          <w:tab w:val="left" w:pos="1134"/>
        </w:tabs>
        <w:autoSpaceDE w:val="0"/>
        <w:autoSpaceDN w:val="0"/>
        <w:adjustRightInd w:val="0"/>
        <w:jc w:val="both"/>
        <w:rPr>
          <w:rFonts w:ascii="Liberation Serif" w:hAnsi="Liberation Serif"/>
          <w:kern w:val="2"/>
          <w:sz w:val="20"/>
          <w:szCs w:val="20"/>
        </w:rPr>
      </w:pPr>
      <w:r w:rsidRPr="001176D1">
        <w:rPr>
          <w:rFonts w:ascii="Liberation Serif" w:hAnsi="Liberation Serif"/>
          <w:kern w:val="2"/>
          <w:sz w:val="20"/>
          <w:szCs w:val="20"/>
        </w:rPr>
        <w:t>Исполнение Контракта может обеспечиваться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Исполнителем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rsidR="00343AEC" w:rsidRPr="00C64087" w:rsidRDefault="00343AEC" w:rsidP="00760FF9">
      <w:pPr>
        <w:tabs>
          <w:tab w:val="left" w:pos="1134"/>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lastRenderedPageBreak/>
        <w:t>6.2. В случае если обеспечение исполнения Контракта предоставляется путем перечисления Заказчику денежных средств, сумма обеспечения Контракта должна быть зачислена на счет Заказчика по следующим реквизитам:</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 xml:space="preserve">Получатель:  Министерство финансов Свердловской области  (ГАУЗ СО «ОДКБ») </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 xml:space="preserve">л/с 33013909960 </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ИНН 6661002199  КПП 667101001</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Банк получателя: Уральское  ГУ Банка России//УФК по Свердловской области г. Екатеринбург</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БИК 016577551</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Единый казначейский счет 40102810645370000054</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Казначейский счет 03224643650000006200</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ОГРН 1026605240969 ОКПО: 01944849  ОКТМО: 65701000001</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Поле 104: 000</w:t>
      </w:r>
      <w:r w:rsidRPr="00C64087">
        <w:rPr>
          <w:rFonts w:ascii="Liberation Serif" w:eastAsiaTheme="minorHAnsi" w:hAnsi="Liberation Serif" w:cstheme="minorBidi"/>
          <w:sz w:val="20"/>
          <w:szCs w:val="20"/>
        </w:rPr>
        <w:t>00000000000000510</w:t>
      </w:r>
    </w:p>
    <w:p w:rsidR="00343AEC" w:rsidRPr="00C64087" w:rsidRDefault="00343AEC" w:rsidP="00760FF9">
      <w:pPr>
        <w:tabs>
          <w:tab w:val="num" w:pos="567"/>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Назначение платежа (в поле назначения платежа) обязательно указывается префикс «л/с» и номер лицевого счета: л/с 33013909960 «Обеспечение исполнения контракта № ________________».</w:t>
      </w:r>
    </w:p>
    <w:p w:rsidR="00343AEC" w:rsidRPr="00C64087" w:rsidRDefault="00343AEC" w:rsidP="00760FF9">
      <w:pPr>
        <w:tabs>
          <w:tab w:val="left" w:pos="1134"/>
        </w:tabs>
        <w:suppressAutoHyphens/>
        <w:contextualSpacing/>
        <w:jc w:val="both"/>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 xml:space="preserve">6.3. Обеспечение исполнения Контракта в виде внесения денежных средств, в том числе части этих денежных средств в случае уменьшения размера обеспечения исполнения Контракта в соответствии с частями 7, 7.1 и 7.2 статьи 96 Закона о контрактной системе, возвращается </w:t>
      </w:r>
      <w:r w:rsidRPr="00C64087">
        <w:rPr>
          <w:rFonts w:ascii="Liberation Serif" w:eastAsiaTheme="minorHAnsi" w:hAnsi="Liberation Serif" w:cstheme="minorBidi"/>
          <w:kern w:val="2"/>
          <w:sz w:val="20"/>
          <w:szCs w:val="20"/>
        </w:rPr>
        <w:t>Исполнителю</w:t>
      </w:r>
      <w:r w:rsidRPr="00C64087">
        <w:rPr>
          <w:rFonts w:ascii="Liberation Serif" w:eastAsiaTheme="minorHAnsi" w:hAnsi="Liberation Serif" w:cstheme="minorBidi"/>
          <w:sz w:val="20"/>
          <w:szCs w:val="20"/>
        </w:rPr>
        <w:t xml:space="preserve"> при условии надлежащего исполнения им всех обязательств по Контракту в течение не более </w:t>
      </w:r>
      <w:r w:rsidR="005E73EE" w:rsidRPr="00C64087">
        <w:rPr>
          <w:rFonts w:ascii="Liberation Serif" w:eastAsiaTheme="minorHAnsi" w:hAnsi="Liberation Serif" w:cstheme="minorBidi"/>
          <w:sz w:val="20"/>
          <w:szCs w:val="20"/>
        </w:rPr>
        <w:t>30</w:t>
      </w:r>
      <w:r w:rsidRPr="00C64087">
        <w:rPr>
          <w:rFonts w:ascii="Liberation Serif" w:eastAsiaTheme="minorHAnsi" w:hAnsi="Liberation Serif" w:cstheme="minorBidi"/>
          <w:sz w:val="20"/>
          <w:szCs w:val="20"/>
        </w:rPr>
        <w:t xml:space="preserve"> дней с даты выполнения Исполнителем обязательств, предусмотренных Контрактом.</w:t>
      </w:r>
    </w:p>
    <w:p w:rsidR="00343AEC" w:rsidRPr="00C64087" w:rsidRDefault="00343AEC" w:rsidP="00760FF9">
      <w:pPr>
        <w:tabs>
          <w:tab w:val="left" w:pos="1134"/>
        </w:tabs>
        <w:suppressAutoHyphens/>
        <w:contextualSpacing/>
        <w:jc w:val="both"/>
        <w:rPr>
          <w:rFonts w:ascii="Liberation Serif" w:eastAsiaTheme="minorHAnsi" w:hAnsi="Liberation Serif" w:cstheme="minorBidi"/>
          <w:sz w:val="20"/>
          <w:szCs w:val="20"/>
        </w:rPr>
      </w:pPr>
      <w:r w:rsidRPr="00C64087">
        <w:rPr>
          <w:rFonts w:ascii="Liberation Serif" w:eastAsiaTheme="minorHAnsi" w:hAnsi="Liberation Serif" w:cstheme="minorBidi"/>
          <w:sz w:val="20"/>
          <w:szCs w:val="20"/>
        </w:rPr>
        <w:t xml:space="preserve">6.4. </w:t>
      </w:r>
      <w:r w:rsidRPr="00C64087">
        <w:rPr>
          <w:rFonts w:ascii="Liberation Serif" w:eastAsiaTheme="minorHAnsi" w:hAnsi="Liberation Serif" w:cstheme="minorBidi"/>
          <w:kern w:val="2"/>
          <w:sz w:val="20"/>
          <w:szCs w:val="20"/>
          <w:lang w:eastAsia="ru-RU"/>
        </w:rPr>
        <w:t xml:space="preserve">Обеспечение исполнения Контракта обеспечивает все обязательства </w:t>
      </w:r>
      <w:r w:rsidRPr="00C64087">
        <w:rPr>
          <w:rFonts w:ascii="Liberation Serif" w:eastAsiaTheme="minorHAnsi" w:hAnsi="Liberation Serif" w:cstheme="minorBidi"/>
          <w:kern w:val="2"/>
          <w:sz w:val="20"/>
          <w:szCs w:val="20"/>
        </w:rPr>
        <w:t>Исполнителя</w:t>
      </w:r>
      <w:r w:rsidRPr="00C64087">
        <w:rPr>
          <w:rFonts w:ascii="Liberation Serif" w:eastAsiaTheme="minorHAnsi" w:hAnsi="Liberation Serif" w:cstheme="minorBidi"/>
          <w:kern w:val="2"/>
          <w:sz w:val="20"/>
          <w:szCs w:val="20"/>
          <w:lang w:eastAsia="ru-RU"/>
        </w:rPr>
        <w:t xml:space="preserve"> и распространяется, в том числе, на уплату неустоек в виде штрафа, пени, предусмотренных Контрактом, а также убытков, понесенных </w:t>
      </w:r>
      <w:r w:rsidRPr="00C64087">
        <w:rPr>
          <w:rFonts w:ascii="Liberation Serif" w:eastAsiaTheme="minorHAnsi" w:hAnsi="Liberation Serif" w:cstheme="minorBidi"/>
          <w:kern w:val="2"/>
          <w:sz w:val="20"/>
          <w:szCs w:val="20"/>
        </w:rPr>
        <w:t>Исполнителем</w:t>
      </w:r>
      <w:r w:rsidRPr="00C64087">
        <w:rPr>
          <w:rFonts w:ascii="Liberation Serif" w:eastAsiaTheme="minorHAnsi" w:hAnsi="Liberation Serif" w:cstheme="minorBidi"/>
          <w:kern w:val="2"/>
          <w:sz w:val="20"/>
          <w:szCs w:val="20"/>
          <w:lang w:eastAsia="ru-RU"/>
        </w:rPr>
        <w:t xml:space="preserve"> в связи с неисполнением или ненадлежащим исполнением </w:t>
      </w:r>
      <w:r w:rsidRPr="00C64087">
        <w:rPr>
          <w:rFonts w:ascii="Liberation Serif" w:eastAsiaTheme="minorHAnsi" w:hAnsi="Liberation Serif" w:cstheme="minorBidi"/>
          <w:kern w:val="2"/>
          <w:sz w:val="20"/>
          <w:szCs w:val="20"/>
        </w:rPr>
        <w:t>Исполнителем</w:t>
      </w:r>
      <w:r w:rsidRPr="00C64087">
        <w:rPr>
          <w:rFonts w:ascii="Liberation Serif" w:eastAsiaTheme="minorHAnsi" w:hAnsi="Liberation Serif" w:cstheme="minorBidi"/>
          <w:kern w:val="2"/>
          <w:sz w:val="20"/>
          <w:szCs w:val="20"/>
          <w:lang w:eastAsia="ru-RU"/>
        </w:rPr>
        <w:t xml:space="preserve"> своих обязательств по Контракту, а также убытков в связи с проведением экспертизы качества услуг, в том числе лабораторных испытаний, в результате которой будет установлено их ненадлежащее качество. </w:t>
      </w:r>
    </w:p>
    <w:p w:rsidR="00343AEC" w:rsidRPr="00C64087" w:rsidRDefault="00343AEC" w:rsidP="00760FF9">
      <w:pPr>
        <w:tabs>
          <w:tab w:val="left" w:pos="1134"/>
        </w:tabs>
        <w:suppressAutoHyphens/>
        <w:contextualSpacing/>
        <w:jc w:val="both"/>
        <w:rPr>
          <w:rFonts w:ascii="Liberation Serif" w:eastAsiaTheme="minorHAnsi" w:hAnsi="Liberation Serif" w:cstheme="minorBidi"/>
          <w:kern w:val="2"/>
          <w:sz w:val="20"/>
          <w:szCs w:val="20"/>
          <w:lang w:eastAsia="ru-RU"/>
        </w:rPr>
      </w:pPr>
      <w:r w:rsidRPr="00C64087">
        <w:rPr>
          <w:rFonts w:ascii="Liberation Serif" w:eastAsiaTheme="minorHAnsi" w:hAnsi="Liberation Serif" w:cstheme="minorBidi"/>
          <w:kern w:val="2"/>
          <w:sz w:val="20"/>
          <w:szCs w:val="20"/>
          <w:lang w:eastAsia="ru-RU"/>
        </w:rPr>
        <w:t xml:space="preserve">6.5. </w:t>
      </w:r>
      <w:r w:rsidRPr="00C64087">
        <w:rPr>
          <w:rFonts w:ascii="Liberation Serif" w:eastAsiaTheme="minorHAnsi" w:hAnsi="Liberation Serif" w:cstheme="minorBidi"/>
          <w:sz w:val="20"/>
          <w:szCs w:val="20"/>
        </w:rPr>
        <w:t xml:space="preserve">Обеспечение исполнения Контракта удерживается </w:t>
      </w:r>
      <w:r w:rsidRPr="00C64087">
        <w:rPr>
          <w:rFonts w:ascii="Liberation Serif" w:eastAsiaTheme="minorHAnsi" w:hAnsi="Liberation Serif" w:cstheme="minorBidi"/>
          <w:kern w:val="2"/>
          <w:sz w:val="20"/>
          <w:szCs w:val="20"/>
        </w:rPr>
        <w:t>Заказчиком</w:t>
      </w:r>
      <w:r w:rsidRPr="00C64087">
        <w:rPr>
          <w:rFonts w:ascii="Liberation Serif" w:eastAsiaTheme="minorHAnsi" w:hAnsi="Liberation Serif" w:cstheme="minorBidi"/>
          <w:sz w:val="20"/>
          <w:szCs w:val="20"/>
        </w:rPr>
        <w:t xml:space="preserve"> в размере, равном сумме невыполненных обязательств, неустойки и причиненных убытков, в случаях неисполнения или ненадлежащего исполнения своих обязательств </w:t>
      </w:r>
      <w:r w:rsidRPr="00C64087">
        <w:rPr>
          <w:rFonts w:ascii="Liberation Serif" w:eastAsiaTheme="minorHAnsi" w:hAnsi="Liberation Serif" w:cstheme="minorBidi"/>
          <w:kern w:val="2"/>
          <w:sz w:val="20"/>
          <w:szCs w:val="20"/>
        </w:rPr>
        <w:t>Исполнителем</w:t>
      </w:r>
      <w:r w:rsidRPr="00C64087">
        <w:rPr>
          <w:rFonts w:ascii="Liberation Serif" w:eastAsiaTheme="minorHAnsi" w:hAnsi="Liberation Serif" w:cstheme="minorBidi"/>
          <w:sz w:val="20"/>
          <w:szCs w:val="20"/>
        </w:rPr>
        <w:t xml:space="preserve">, включая просрочку исполнения обязательств, одностороннего отказа </w:t>
      </w:r>
      <w:r w:rsidRPr="00C64087">
        <w:rPr>
          <w:rFonts w:ascii="Liberation Serif" w:eastAsiaTheme="minorHAnsi" w:hAnsi="Liberation Serif" w:cstheme="minorBidi"/>
          <w:kern w:val="2"/>
          <w:sz w:val="20"/>
          <w:szCs w:val="20"/>
        </w:rPr>
        <w:t>Заказчика</w:t>
      </w:r>
      <w:r w:rsidRPr="00C64087">
        <w:rPr>
          <w:rFonts w:ascii="Liberation Serif" w:eastAsiaTheme="minorHAnsi" w:hAnsi="Liberation Serif" w:cstheme="minorBidi"/>
          <w:sz w:val="20"/>
          <w:szCs w:val="20"/>
        </w:rPr>
        <w:t xml:space="preserve"> от исполнения Контракта при отсутствии нарушения условий Контракта </w:t>
      </w:r>
      <w:r w:rsidRPr="00C64087">
        <w:rPr>
          <w:rFonts w:ascii="Liberation Serif" w:eastAsiaTheme="minorHAnsi" w:hAnsi="Liberation Serif" w:cstheme="minorBidi"/>
          <w:kern w:val="2"/>
          <w:sz w:val="20"/>
          <w:szCs w:val="20"/>
        </w:rPr>
        <w:t>Заказчиком</w:t>
      </w:r>
      <w:r w:rsidRPr="00C64087">
        <w:rPr>
          <w:rFonts w:ascii="Liberation Serif" w:eastAsiaTheme="minorHAnsi" w:hAnsi="Liberation Serif" w:cstheme="minorBidi"/>
          <w:sz w:val="20"/>
          <w:szCs w:val="20"/>
        </w:rPr>
        <w:t>.</w:t>
      </w:r>
    </w:p>
    <w:p w:rsidR="00343AEC" w:rsidRPr="00C64087" w:rsidRDefault="00343AEC" w:rsidP="00760FF9">
      <w:pPr>
        <w:tabs>
          <w:tab w:val="left" w:pos="1134"/>
        </w:tabs>
        <w:autoSpaceDE w:val="0"/>
        <w:autoSpaceDN w:val="0"/>
        <w:adjustRightInd w:val="0"/>
        <w:jc w:val="both"/>
        <w:rPr>
          <w:rFonts w:ascii="Liberation Serif" w:eastAsiaTheme="minorHAnsi" w:hAnsi="Liberation Serif" w:cstheme="minorBidi"/>
          <w:kern w:val="2"/>
          <w:sz w:val="20"/>
          <w:szCs w:val="20"/>
        </w:rPr>
      </w:pPr>
      <w:r w:rsidRPr="00C64087">
        <w:rPr>
          <w:rFonts w:ascii="Liberation Serif" w:eastAsiaTheme="minorHAnsi" w:hAnsi="Liberation Serif" w:cstheme="minorBidi"/>
          <w:kern w:val="2"/>
          <w:sz w:val="20"/>
          <w:szCs w:val="20"/>
        </w:rPr>
        <w:t>6.6.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r w:rsidRPr="00C64087">
        <w:rPr>
          <w:rFonts w:ascii="Liberation Serif" w:eastAsiaTheme="minorHAnsi" w:hAnsi="Liberation Serif" w:cstheme="minorBidi"/>
          <w:color w:val="FF0000"/>
          <w:sz w:val="20"/>
          <w:szCs w:val="20"/>
        </w:rPr>
        <w:t xml:space="preserve"> </w:t>
      </w:r>
    </w:p>
    <w:p w:rsidR="00343AEC" w:rsidRPr="00C64087" w:rsidRDefault="00760FF9" w:rsidP="00760FF9">
      <w:pPr>
        <w:autoSpaceDE w:val="0"/>
        <w:autoSpaceDN w:val="0"/>
        <w:adjustRightInd w:val="0"/>
        <w:jc w:val="both"/>
        <w:rPr>
          <w:rFonts w:ascii="Liberation Serif" w:eastAsiaTheme="minorHAnsi" w:hAnsi="Liberation Serif" w:cstheme="minorBidi"/>
          <w:iCs/>
          <w:sz w:val="20"/>
          <w:szCs w:val="20"/>
        </w:rPr>
      </w:pPr>
      <w:r w:rsidRPr="00C64087">
        <w:rPr>
          <w:rFonts w:ascii="Liberation Serif" w:eastAsiaTheme="minorHAnsi" w:hAnsi="Liberation Serif" w:cstheme="minorBidi"/>
          <w:kern w:val="2"/>
          <w:sz w:val="20"/>
          <w:szCs w:val="20"/>
        </w:rPr>
        <w:t xml:space="preserve"> </w:t>
      </w:r>
      <w:r w:rsidR="00343AEC" w:rsidRPr="00C64087">
        <w:rPr>
          <w:rFonts w:ascii="Liberation Serif" w:eastAsiaTheme="minorHAnsi" w:hAnsi="Liberation Serif" w:cstheme="minorBidi"/>
          <w:kern w:val="2"/>
          <w:sz w:val="20"/>
          <w:szCs w:val="20"/>
        </w:rPr>
        <w:t>6.7.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Исполнителем данного обязательства начисляется пеня в размере, определённом в порядке, установленном частью 7 статьи 34 Закона о контрактной системе.</w:t>
      </w:r>
    </w:p>
    <w:p w:rsidR="00343AEC" w:rsidRPr="00C64087" w:rsidRDefault="00343AEC" w:rsidP="00760FF9">
      <w:pPr>
        <w:rPr>
          <w:rFonts w:ascii="Liberation Serif" w:eastAsiaTheme="minorHAnsi" w:hAnsi="Liberation Serif" w:cstheme="minorBidi"/>
          <w:sz w:val="20"/>
          <w:szCs w:val="20"/>
        </w:rPr>
      </w:pPr>
    </w:p>
    <w:p w:rsidR="00343AEC" w:rsidRPr="00C64087" w:rsidRDefault="00343AEC" w:rsidP="00760FF9">
      <w:pPr>
        <w:jc w:val="center"/>
        <w:rPr>
          <w:rFonts w:ascii="Liberation Serif" w:eastAsiaTheme="minorHAnsi" w:hAnsi="Liberation Serif"/>
          <w:b/>
          <w:sz w:val="20"/>
          <w:szCs w:val="20"/>
        </w:rPr>
      </w:pPr>
      <w:r w:rsidRPr="00C64087">
        <w:rPr>
          <w:rFonts w:ascii="Liberation Serif" w:eastAsiaTheme="minorHAnsi" w:hAnsi="Liberation Serif"/>
          <w:b/>
          <w:sz w:val="20"/>
          <w:szCs w:val="20"/>
        </w:rPr>
        <w:t>7. Ответственность Сторон</w:t>
      </w:r>
    </w:p>
    <w:p w:rsidR="00343AEC" w:rsidRPr="00C64087" w:rsidRDefault="00343AEC" w:rsidP="00760FF9">
      <w:pPr>
        <w:jc w:val="both"/>
        <w:rPr>
          <w:rFonts w:ascii="Liberation Serif" w:eastAsiaTheme="minorHAnsi" w:hAnsi="Liberation Serif" w:cs="Liberation Serif"/>
          <w:sz w:val="20"/>
          <w:szCs w:val="20"/>
        </w:rPr>
      </w:pPr>
      <w:r w:rsidRPr="00C64087">
        <w:rPr>
          <w:rFonts w:ascii="Liberation Serif" w:eastAsiaTheme="minorHAnsi" w:hAnsi="Liberation Serif" w:cs="Liberation Serif"/>
          <w:sz w:val="20"/>
          <w:szCs w:val="20"/>
        </w:rPr>
        <w:t>7.1.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343AEC" w:rsidRPr="00C64087" w:rsidRDefault="00343AEC" w:rsidP="00760FF9">
      <w:pPr>
        <w:jc w:val="both"/>
        <w:rPr>
          <w:rFonts w:ascii="Liberation Serif" w:eastAsiaTheme="minorHAnsi" w:hAnsi="Liberation Serif" w:cstheme="minorBidi"/>
          <w:sz w:val="20"/>
          <w:szCs w:val="20"/>
        </w:rPr>
      </w:pPr>
      <w:r w:rsidRPr="00C64087">
        <w:rPr>
          <w:rFonts w:ascii="Liberation Serif" w:eastAsiaTheme="minorHAnsi" w:hAnsi="Liberation Serif" w:cs="Liberation Serif"/>
          <w:sz w:val="20"/>
          <w:szCs w:val="20"/>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343AEC" w:rsidRPr="00C64087" w:rsidRDefault="00343AEC" w:rsidP="00760FF9">
      <w:pPr>
        <w:jc w:val="both"/>
        <w:rPr>
          <w:rFonts w:ascii="Liberation Serif" w:eastAsiaTheme="minorHAnsi" w:hAnsi="Liberation Serif" w:cs="Liberation Serif"/>
          <w:sz w:val="20"/>
          <w:szCs w:val="20"/>
        </w:rPr>
      </w:pPr>
      <w:r w:rsidRPr="00C64087">
        <w:rPr>
          <w:rFonts w:ascii="Liberation Serif" w:eastAsiaTheme="minorHAnsi" w:hAnsi="Liberation Serif" w:cs="Liberation Serif"/>
          <w:sz w:val="20"/>
          <w:szCs w:val="20"/>
        </w:rPr>
        <w:t xml:space="preserve">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343AEC" w:rsidRPr="00C64087" w:rsidRDefault="00343AEC" w:rsidP="00760FF9">
      <w:pPr>
        <w:jc w:val="both"/>
        <w:rPr>
          <w:rFonts w:ascii="Liberation Serif" w:eastAsiaTheme="minorHAnsi" w:hAnsi="Liberation Serif" w:cs="Liberation Serif"/>
          <w:sz w:val="20"/>
          <w:szCs w:val="20"/>
        </w:rPr>
      </w:pPr>
      <w:r w:rsidRPr="00C64087">
        <w:rPr>
          <w:rFonts w:ascii="Liberation Serif" w:eastAsiaTheme="minorHAnsi" w:hAnsi="Liberation Serif" w:cs="Liberation Serif"/>
          <w:sz w:val="20"/>
          <w:szCs w:val="20"/>
        </w:rPr>
        <w:t>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343AEC" w:rsidRPr="00C64087" w:rsidRDefault="00343AEC" w:rsidP="00760FF9">
      <w:pPr>
        <w:jc w:val="both"/>
        <w:rPr>
          <w:rFonts w:ascii="Liberation Serif" w:eastAsiaTheme="minorHAnsi" w:hAnsi="Liberation Serif" w:cs="Liberation Serif"/>
          <w:sz w:val="20"/>
          <w:szCs w:val="20"/>
        </w:rPr>
      </w:pPr>
      <w:r w:rsidRPr="00C64087">
        <w:rPr>
          <w:rFonts w:ascii="Liberation Serif" w:eastAsiaTheme="minorHAnsi" w:hAnsi="Liberation Serif" w:cs="Liberation Serif"/>
          <w:sz w:val="20"/>
          <w:szCs w:val="20"/>
        </w:rPr>
        <w:t>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за каждый факт неисполнения Заказчиком обязательства в размере 1000 рублей.</w:t>
      </w:r>
    </w:p>
    <w:p w:rsidR="00343AEC" w:rsidRPr="00C64087" w:rsidRDefault="00343AEC" w:rsidP="00760FF9">
      <w:pPr>
        <w:jc w:val="both"/>
        <w:rPr>
          <w:rFonts w:ascii="Liberation Serif" w:eastAsiaTheme="minorHAnsi" w:hAnsi="Liberation Serif" w:cstheme="minorBidi"/>
          <w:sz w:val="20"/>
          <w:szCs w:val="20"/>
        </w:rPr>
      </w:pPr>
      <w:r w:rsidRPr="00C64087">
        <w:rPr>
          <w:rFonts w:ascii="Liberation Serif" w:eastAsiaTheme="minorHAnsi" w:hAnsi="Liberation Serif" w:cs="Liberation Serif"/>
          <w:sz w:val="20"/>
          <w:szCs w:val="20"/>
        </w:rPr>
        <w:lastRenderedPageBreak/>
        <w:t>7.5.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343AEC" w:rsidRPr="00C64087" w:rsidRDefault="00343AEC" w:rsidP="00760FF9">
      <w:pPr>
        <w:jc w:val="both"/>
        <w:rPr>
          <w:rFonts w:ascii="Liberation Serif" w:eastAsiaTheme="minorHAnsi" w:hAnsi="Liberation Serif" w:cstheme="minorBidi"/>
          <w:sz w:val="20"/>
          <w:szCs w:val="20"/>
        </w:rPr>
      </w:pPr>
      <w:r w:rsidRPr="00C64087">
        <w:rPr>
          <w:rFonts w:ascii="Liberation Serif" w:eastAsiaTheme="minorHAnsi" w:hAnsi="Liberation Serif" w:cs="Liberation Serif"/>
          <w:sz w:val="20"/>
          <w:szCs w:val="20"/>
        </w:rPr>
        <w:t xml:space="preserve">7.6.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w:t>
      </w:r>
      <w:hyperlink r:id="rId10" w:anchor="/document/10180094/entry/100" w:history="1">
        <w:r w:rsidRPr="00C64087">
          <w:rPr>
            <w:rFonts w:ascii="Liberation Serif" w:eastAsiaTheme="minorHAnsi" w:hAnsi="Liberation Serif" w:cs="Liberation Serif"/>
            <w:sz w:val="20"/>
            <w:szCs w:val="20"/>
          </w:rPr>
          <w:t>ключевой ставки</w:t>
        </w:r>
      </w:hyperlink>
      <w:r w:rsidRPr="00C64087">
        <w:rPr>
          <w:rFonts w:ascii="Liberation Serif" w:eastAsiaTheme="minorHAnsi" w:hAnsi="Liberation Serif" w:cs="Liberation Serif"/>
          <w:sz w:val="20"/>
          <w:szCs w:val="20"/>
        </w:rPr>
        <w:t xml:space="preserve">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343AEC" w:rsidRPr="00C64087" w:rsidRDefault="00343AEC" w:rsidP="00343AEC">
      <w:pPr>
        <w:jc w:val="both"/>
        <w:rPr>
          <w:rFonts w:ascii="Liberation Serif" w:eastAsiaTheme="minorHAnsi" w:hAnsi="Liberation Serif" w:cs="Liberation Serif"/>
          <w:sz w:val="20"/>
          <w:szCs w:val="20"/>
        </w:rPr>
      </w:pPr>
      <w:r w:rsidRPr="00C64087">
        <w:rPr>
          <w:rFonts w:ascii="Liberation Serif" w:eastAsiaTheme="minorHAnsi" w:hAnsi="Liberation Serif" w:cs="Liberation Serif"/>
          <w:sz w:val="20"/>
          <w:szCs w:val="20"/>
        </w:rPr>
        <w:t xml:space="preserve">7.7.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выплачивает Заказчику штраф в размере  </w:t>
      </w:r>
      <w:r w:rsidR="005E73EE" w:rsidRPr="00C64087">
        <w:rPr>
          <w:rFonts w:ascii="Liberation Serif" w:eastAsiaTheme="minorHAnsi" w:hAnsi="Liberation Serif" w:cs="Liberation Serif"/>
          <w:bCs/>
          <w:sz w:val="20"/>
          <w:szCs w:val="20"/>
        </w:rPr>
        <w:t xml:space="preserve">10 процентов </w:t>
      </w:r>
      <w:r w:rsidR="00012852">
        <w:rPr>
          <w:rFonts w:ascii="Liberation Serif" w:eastAsiaTheme="minorHAnsi" w:hAnsi="Liberation Serif" w:cs="Liberation Serif"/>
          <w:bCs/>
          <w:sz w:val="20"/>
          <w:szCs w:val="20"/>
        </w:rPr>
        <w:t xml:space="preserve">максимальной </w:t>
      </w:r>
      <w:r w:rsidR="005E73EE" w:rsidRPr="00C64087">
        <w:rPr>
          <w:rFonts w:ascii="Liberation Serif" w:eastAsiaTheme="minorHAnsi" w:hAnsi="Liberation Serif" w:cs="Liberation Serif"/>
          <w:bCs/>
          <w:sz w:val="20"/>
          <w:szCs w:val="20"/>
        </w:rPr>
        <w:t>цены контракта</w:t>
      </w:r>
      <w:r w:rsidR="000E57FD">
        <w:rPr>
          <w:rFonts w:ascii="Liberation Serif" w:eastAsiaTheme="minorHAnsi" w:hAnsi="Liberation Serif" w:cs="Liberation Serif"/>
          <w:sz w:val="20"/>
          <w:szCs w:val="20"/>
        </w:rPr>
        <w:t xml:space="preserve">, а именно, </w:t>
      </w:r>
      <w:r w:rsidR="004930F1">
        <w:rPr>
          <w:rFonts w:ascii="Liberation Serif" w:eastAsiaTheme="minorHAnsi" w:hAnsi="Liberation Serif" w:cs="Liberation Serif"/>
          <w:sz w:val="20"/>
          <w:szCs w:val="20"/>
        </w:rPr>
        <w:t>12</w:t>
      </w:r>
      <w:r w:rsidR="003C1E2E">
        <w:rPr>
          <w:rFonts w:ascii="Liberation Serif" w:eastAsiaTheme="minorHAnsi" w:hAnsi="Liberation Serif" w:cs="Liberation Serif"/>
          <w:sz w:val="20"/>
          <w:szCs w:val="20"/>
        </w:rPr>
        <w:t xml:space="preserve"> 000</w:t>
      </w:r>
      <w:r w:rsidR="000E57FD">
        <w:rPr>
          <w:rFonts w:ascii="Liberation Serif" w:eastAsiaTheme="minorHAnsi" w:hAnsi="Liberation Serif" w:cs="Liberation Serif"/>
          <w:sz w:val="20"/>
          <w:szCs w:val="20"/>
        </w:rPr>
        <w:t>,00</w:t>
      </w:r>
      <w:r w:rsidRPr="00C64087">
        <w:rPr>
          <w:rFonts w:ascii="Liberation Serif" w:eastAsiaTheme="minorHAnsi" w:hAnsi="Liberation Serif" w:cs="Liberation Serif"/>
          <w:sz w:val="20"/>
          <w:szCs w:val="20"/>
        </w:rPr>
        <w:t xml:space="preserve"> рублей.</w:t>
      </w:r>
    </w:p>
    <w:p w:rsidR="00343AEC" w:rsidRPr="00C64087" w:rsidRDefault="00343AEC" w:rsidP="003C1E2E">
      <w:pPr>
        <w:tabs>
          <w:tab w:val="left" w:pos="567"/>
        </w:tabs>
        <w:jc w:val="both"/>
        <w:rPr>
          <w:rFonts w:ascii="Liberation Serif" w:eastAsiaTheme="minorHAnsi" w:hAnsi="Liberation Serif" w:cstheme="minorBidi"/>
          <w:sz w:val="20"/>
          <w:szCs w:val="20"/>
        </w:rPr>
      </w:pPr>
      <w:r w:rsidRPr="00C64087">
        <w:rPr>
          <w:rFonts w:ascii="Liberation Serif" w:eastAsiaTheme="minorHAnsi" w:hAnsi="Liberation Serif" w:cs="Liberation Serif"/>
          <w:sz w:val="20"/>
          <w:szCs w:val="20"/>
        </w:rPr>
        <w:t>7.</w:t>
      </w:r>
      <w:r w:rsidR="00E60AB6">
        <w:rPr>
          <w:rFonts w:ascii="Liberation Serif" w:eastAsiaTheme="minorHAnsi" w:hAnsi="Liberation Serif" w:cs="Liberation Serif"/>
          <w:sz w:val="20"/>
          <w:szCs w:val="20"/>
        </w:rPr>
        <w:t>8</w:t>
      </w:r>
      <w:r w:rsidRPr="00C64087">
        <w:rPr>
          <w:rFonts w:ascii="Liberation Serif" w:eastAsiaTheme="minorHAnsi" w:hAnsi="Liberation Serif" w:cs="Liberation Serif"/>
          <w:sz w:val="20"/>
          <w:szCs w:val="20"/>
        </w:rPr>
        <w:t>.</w:t>
      </w:r>
      <w:r w:rsidR="003C1E2E">
        <w:rPr>
          <w:rFonts w:ascii="Liberation Serif" w:eastAsiaTheme="minorHAnsi" w:hAnsi="Liberation Serif" w:cs="Liberation Serif"/>
          <w:sz w:val="20"/>
          <w:szCs w:val="20"/>
        </w:rPr>
        <w:t xml:space="preserve"> </w:t>
      </w:r>
      <w:r w:rsidRPr="00C64087">
        <w:rPr>
          <w:rFonts w:ascii="Liberation Serif" w:eastAsiaTheme="minorHAnsi" w:hAnsi="Liberation Serif" w:cs="Liberation Serif"/>
          <w:sz w:val="20"/>
          <w:szCs w:val="20"/>
        </w:rPr>
        <w:t xml:space="preserve">За каждый факт неисполнения или ненадлежащего исполнения  </w:t>
      </w:r>
      <w:r w:rsidRPr="00C64087">
        <w:rPr>
          <w:rFonts w:ascii="Liberation Serif" w:eastAsiaTheme="minorHAnsi" w:hAnsi="Liberation Serif" w:cs="Liberation Serif"/>
          <w:sz w:val="20"/>
          <w:szCs w:val="20"/>
        </w:rPr>
        <w:br/>
        <w:t>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343AEC" w:rsidRPr="00C64087" w:rsidRDefault="00343AEC" w:rsidP="00343AEC">
      <w:pPr>
        <w:jc w:val="both"/>
        <w:rPr>
          <w:rFonts w:ascii="Liberation Serif" w:eastAsiaTheme="minorHAnsi" w:hAnsi="Liberation Serif" w:cstheme="minorBidi"/>
          <w:sz w:val="20"/>
          <w:szCs w:val="20"/>
        </w:rPr>
      </w:pPr>
      <w:r w:rsidRPr="00C64087">
        <w:rPr>
          <w:rFonts w:ascii="Liberation Serif" w:eastAsiaTheme="minorHAnsi" w:hAnsi="Liberation Serif" w:cs="Liberation Serif"/>
          <w:sz w:val="20"/>
          <w:szCs w:val="20"/>
        </w:rPr>
        <w:t>7.</w:t>
      </w:r>
      <w:r w:rsidR="00E60AB6">
        <w:rPr>
          <w:rFonts w:ascii="Liberation Serif" w:eastAsiaTheme="minorHAnsi" w:hAnsi="Liberation Serif" w:cs="Liberation Serif"/>
          <w:sz w:val="20"/>
          <w:szCs w:val="20"/>
        </w:rPr>
        <w:t>9</w:t>
      </w:r>
      <w:r w:rsidRPr="00C64087">
        <w:rPr>
          <w:rFonts w:ascii="Liberation Serif" w:eastAsiaTheme="minorHAnsi" w:hAnsi="Liberation Serif" w:cs="Liberation Serif"/>
          <w:sz w:val="20"/>
          <w:szCs w:val="20"/>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343AEC" w:rsidRPr="00C64087" w:rsidRDefault="00343AEC" w:rsidP="00343AEC">
      <w:pPr>
        <w:jc w:val="both"/>
        <w:rPr>
          <w:rFonts w:ascii="Liberation Serif" w:eastAsiaTheme="minorHAnsi" w:hAnsi="Liberation Serif" w:cs="Liberation Serif"/>
          <w:sz w:val="20"/>
          <w:szCs w:val="20"/>
        </w:rPr>
      </w:pPr>
      <w:r w:rsidRPr="00C64087">
        <w:rPr>
          <w:rFonts w:ascii="Liberation Serif" w:eastAsiaTheme="minorHAnsi" w:hAnsi="Liberation Serif" w:cs="Liberation Serif"/>
          <w:sz w:val="20"/>
          <w:szCs w:val="20"/>
        </w:rPr>
        <w:t>7.1</w:t>
      </w:r>
      <w:r w:rsidR="00E60AB6">
        <w:rPr>
          <w:rFonts w:ascii="Liberation Serif" w:eastAsiaTheme="minorHAnsi" w:hAnsi="Liberation Serif" w:cs="Liberation Serif"/>
          <w:sz w:val="20"/>
          <w:szCs w:val="20"/>
        </w:rPr>
        <w:t>0</w:t>
      </w:r>
      <w:r w:rsidRPr="00C64087">
        <w:rPr>
          <w:rFonts w:ascii="Liberation Serif" w:eastAsiaTheme="minorHAnsi" w:hAnsi="Liberation Serif" w:cs="Liberation Serif"/>
          <w:sz w:val="20"/>
          <w:szCs w:val="20"/>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F30BB" w:rsidRPr="001F30BB" w:rsidRDefault="001F30BB" w:rsidP="001F30BB">
      <w:pPr>
        <w:widowControl w:val="0"/>
        <w:autoSpaceDE w:val="0"/>
        <w:autoSpaceDN w:val="0"/>
        <w:jc w:val="both"/>
        <w:rPr>
          <w:rFonts w:ascii="Liberation Serif" w:hAnsi="Liberation Serif"/>
          <w:sz w:val="20"/>
          <w:szCs w:val="20"/>
          <w:lang w:eastAsia="ar-SA"/>
        </w:rPr>
      </w:pPr>
      <w:bookmarkStart w:id="0" w:name="_Hlk116629022"/>
      <w:bookmarkStart w:id="1" w:name="_Hlk116998299"/>
      <w:r w:rsidRPr="001F30BB">
        <w:rPr>
          <w:rFonts w:ascii="Liberation Serif" w:hAnsi="Liberation Serif"/>
          <w:sz w:val="20"/>
          <w:szCs w:val="20"/>
          <w:lang w:eastAsia="ar-SA"/>
        </w:rPr>
        <w:t>7.1</w:t>
      </w:r>
      <w:r w:rsidRPr="0041335C">
        <w:rPr>
          <w:rFonts w:ascii="Liberation Serif" w:hAnsi="Liberation Serif"/>
          <w:sz w:val="20"/>
          <w:szCs w:val="20"/>
          <w:lang w:eastAsia="ar-SA"/>
        </w:rPr>
        <w:t>1</w:t>
      </w:r>
      <w:r w:rsidRPr="001F30BB">
        <w:rPr>
          <w:rFonts w:ascii="Liberation Serif" w:hAnsi="Liberation Serif"/>
          <w:sz w:val="20"/>
          <w:szCs w:val="20"/>
          <w:vertAlign w:val="superscript"/>
          <w:lang w:eastAsia="ar-SA"/>
        </w:rPr>
        <w:footnoteReference w:id="1"/>
      </w:r>
      <w:r w:rsidRPr="001F30BB">
        <w:rPr>
          <w:rFonts w:ascii="Liberation Serif" w:hAnsi="Liberation Serif"/>
          <w:sz w:val="20"/>
          <w:szCs w:val="20"/>
          <w:lang w:eastAsia="ar-SA"/>
        </w:rPr>
        <w:t>.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после направления требования об уплате сумм неустойки (штрафа, пени) и неполучения ответа Исполнителем (или получения ответа о несогласии с предъявленным требованием), вправе:</w:t>
      </w:r>
    </w:p>
    <w:bookmarkEnd w:id="0"/>
    <w:p w:rsidR="001F30BB" w:rsidRPr="001F30BB" w:rsidRDefault="001F30BB" w:rsidP="001F30BB">
      <w:pPr>
        <w:widowControl w:val="0"/>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-удержать суммы неисполненных Исполнителем требований об уплате неустоек (штрафов, пени), предъявленных заказчиком, из суммы, подлежащей оплате Исполнителю;</w:t>
      </w:r>
      <w:r w:rsidRPr="001F30BB">
        <w:rPr>
          <w:rFonts w:ascii="Liberation Serif" w:hAnsi="Liberation Serif"/>
          <w:i/>
          <w:sz w:val="20"/>
          <w:szCs w:val="20"/>
          <w:vertAlign w:val="superscript"/>
          <w:lang w:eastAsia="ar-SA"/>
        </w:rPr>
        <w:t xml:space="preserve"> </w:t>
      </w:r>
    </w:p>
    <w:p w:rsidR="001F30BB" w:rsidRPr="001F30BB" w:rsidRDefault="001F30BB" w:rsidP="001F30BB">
      <w:pPr>
        <w:widowControl w:val="0"/>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-удержать сумму начисленных неустоек (штрафов, пени) из денежных средств, перечисленных Исполнителем в качестве обеспечения исполнения контракта (обеспечения гарантийных обязательств) и находящихся на счете Заказчика;</w:t>
      </w:r>
    </w:p>
    <w:p w:rsidR="001F30BB" w:rsidRPr="001F30BB" w:rsidRDefault="001F30BB" w:rsidP="001F30BB">
      <w:pPr>
        <w:widowControl w:val="0"/>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-предъявить требование об уплате неустойки (штрафов, пени) по независимой гарантии гаранту;</w:t>
      </w:r>
    </w:p>
    <w:p w:rsidR="001F30BB" w:rsidRPr="001F30BB" w:rsidRDefault="001F30BB" w:rsidP="001F30BB">
      <w:pPr>
        <w:widowControl w:val="0"/>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-взыскать неустойку (штраф, пени) в судебном порядке.</w:t>
      </w:r>
      <w:bookmarkEnd w:id="1"/>
    </w:p>
    <w:p w:rsidR="001F30BB" w:rsidRPr="001F30BB" w:rsidRDefault="001F30BB" w:rsidP="001F30BB">
      <w:pPr>
        <w:widowControl w:val="0"/>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7.1</w:t>
      </w:r>
      <w:r w:rsidRPr="0041335C">
        <w:rPr>
          <w:rFonts w:ascii="Liberation Serif" w:hAnsi="Liberation Serif"/>
          <w:sz w:val="20"/>
          <w:szCs w:val="20"/>
          <w:lang w:eastAsia="ar-SA"/>
        </w:rPr>
        <w:t>2</w:t>
      </w:r>
      <w:r w:rsidRPr="001F30BB">
        <w:rPr>
          <w:rFonts w:ascii="Liberation Serif" w:hAnsi="Liberation Serif"/>
          <w:sz w:val="20"/>
          <w:szCs w:val="20"/>
          <w:lang w:eastAsia="ar-SA"/>
        </w:rPr>
        <w:t>. Уплата неустойки (штрафа, пени) не освобождает виновную сторону от выполнения принятых на себя обязательств по Контракту.</w:t>
      </w:r>
    </w:p>
    <w:p w:rsidR="001F30BB" w:rsidRPr="001F30BB" w:rsidRDefault="001F30BB" w:rsidP="001F30BB">
      <w:pPr>
        <w:widowControl w:val="0"/>
        <w:tabs>
          <w:tab w:val="left" w:pos="1134"/>
          <w:tab w:val="left" w:pos="1418"/>
        </w:tabs>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7.1</w:t>
      </w:r>
      <w:r w:rsidRPr="0041335C">
        <w:rPr>
          <w:rFonts w:ascii="Liberation Serif" w:hAnsi="Liberation Serif"/>
          <w:sz w:val="20"/>
          <w:szCs w:val="20"/>
          <w:lang w:eastAsia="ar-SA"/>
        </w:rPr>
        <w:t>3</w:t>
      </w:r>
      <w:r w:rsidRPr="001F30BB">
        <w:rPr>
          <w:rFonts w:ascii="Liberation Serif" w:hAnsi="Liberation Serif"/>
          <w:sz w:val="20"/>
          <w:szCs w:val="20"/>
          <w:lang w:eastAsia="ar-SA"/>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F30BB" w:rsidRPr="001F30BB" w:rsidRDefault="001F30BB" w:rsidP="001F30BB">
      <w:pPr>
        <w:widowControl w:val="0"/>
        <w:autoSpaceDE w:val="0"/>
        <w:autoSpaceDN w:val="0"/>
        <w:jc w:val="both"/>
        <w:rPr>
          <w:rFonts w:ascii="Liberation Serif" w:hAnsi="Liberation Serif"/>
          <w:sz w:val="20"/>
          <w:szCs w:val="20"/>
          <w:lang w:eastAsia="ar-SA"/>
        </w:rPr>
      </w:pPr>
      <w:r w:rsidRPr="001F30BB">
        <w:rPr>
          <w:rFonts w:ascii="Liberation Serif" w:hAnsi="Liberation Serif"/>
          <w:sz w:val="20"/>
          <w:szCs w:val="20"/>
          <w:lang w:eastAsia="ar-SA"/>
        </w:rPr>
        <w:t>7.1</w:t>
      </w:r>
      <w:r w:rsidRPr="0041335C">
        <w:rPr>
          <w:rFonts w:ascii="Liberation Serif" w:hAnsi="Liberation Serif"/>
          <w:sz w:val="20"/>
          <w:szCs w:val="20"/>
          <w:lang w:eastAsia="ar-SA"/>
        </w:rPr>
        <w:t>4</w:t>
      </w:r>
      <w:r w:rsidRPr="001F30BB">
        <w:rPr>
          <w:rFonts w:ascii="Liberation Serif" w:hAnsi="Liberation Serif"/>
          <w:sz w:val="20"/>
          <w:szCs w:val="20"/>
          <w:lang w:eastAsia="ar-SA"/>
        </w:rPr>
        <w:t>. В случае возникновения оснований для применения мер ответственности в связи с неисполнением или ненадлежащим исполнением Исполнителем и (или) Заказчиком условий Контракта, заключенного по результатам электронных процедур, обмен документами осуществляется с использованием Единой информационной системы в сфере закупок (далее – ЕИС) путем направления электронных уведомлений. Сторона Контракта формирует с использованием ЕИС электронное уведомление, подписывает усиленной электронной подписью лица, имеющего право действовать от имени Заказчика, Исполнителя, и размещает в ЕИС без размещения на официальном сайте.</w:t>
      </w:r>
    </w:p>
    <w:p w:rsidR="00343AEC" w:rsidRPr="00C64087" w:rsidRDefault="00343AEC" w:rsidP="00343AEC">
      <w:pPr>
        <w:jc w:val="both"/>
        <w:rPr>
          <w:rFonts w:ascii="Liberation Serif" w:eastAsiaTheme="minorHAnsi" w:hAnsi="Liberation Serif" w:cs="Liberation Serif"/>
          <w:sz w:val="20"/>
          <w:szCs w:val="20"/>
        </w:rPr>
      </w:pPr>
    </w:p>
    <w:p w:rsidR="00343AEC" w:rsidRPr="00C64087" w:rsidRDefault="00343AEC" w:rsidP="00343AEC">
      <w:pPr>
        <w:widowControl w:val="0"/>
        <w:autoSpaceDE w:val="0"/>
        <w:autoSpaceDN w:val="0"/>
        <w:adjustRightInd w:val="0"/>
        <w:jc w:val="center"/>
        <w:outlineLvl w:val="1"/>
        <w:rPr>
          <w:rFonts w:ascii="Liberation Serif" w:hAnsi="Liberation Serif"/>
          <w:b/>
          <w:sz w:val="20"/>
          <w:szCs w:val="20"/>
        </w:rPr>
      </w:pPr>
      <w:r w:rsidRPr="00C64087">
        <w:rPr>
          <w:rFonts w:ascii="Liberation Serif" w:hAnsi="Liberation Serif"/>
          <w:b/>
          <w:sz w:val="20"/>
          <w:szCs w:val="20"/>
        </w:rPr>
        <w:t>8. Обстоятельства непреодолимой силы</w:t>
      </w:r>
    </w:p>
    <w:p w:rsidR="00343AEC" w:rsidRPr="00C64087" w:rsidRDefault="00343AEC" w:rsidP="00343AEC">
      <w:pPr>
        <w:widowControl w:val="0"/>
        <w:autoSpaceDE w:val="0"/>
        <w:autoSpaceDN w:val="0"/>
        <w:adjustRightInd w:val="0"/>
        <w:jc w:val="both"/>
        <w:rPr>
          <w:rFonts w:ascii="Liberation Serif" w:hAnsi="Liberation Serif"/>
          <w:sz w:val="20"/>
          <w:szCs w:val="20"/>
        </w:rPr>
      </w:pPr>
      <w:r w:rsidRPr="00C64087">
        <w:rPr>
          <w:rFonts w:ascii="Liberation Serif" w:hAnsi="Liberation Serif"/>
          <w:sz w:val="20"/>
          <w:szCs w:val="20"/>
        </w:rPr>
        <w:t>8.1.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343AEC" w:rsidRPr="00C64087" w:rsidRDefault="00343AEC" w:rsidP="00343AEC">
      <w:pPr>
        <w:widowControl w:val="0"/>
        <w:autoSpaceDE w:val="0"/>
        <w:autoSpaceDN w:val="0"/>
        <w:adjustRightInd w:val="0"/>
        <w:jc w:val="both"/>
        <w:rPr>
          <w:rFonts w:ascii="Liberation Serif" w:hAnsi="Liberation Serif"/>
          <w:sz w:val="20"/>
          <w:szCs w:val="20"/>
        </w:rPr>
      </w:pPr>
      <w:r w:rsidRPr="00C64087">
        <w:rPr>
          <w:rFonts w:ascii="Liberation Serif" w:hAnsi="Liberation Serif"/>
          <w:sz w:val="20"/>
          <w:szCs w:val="20"/>
        </w:rPr>
        <w:t>8.2.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3 (трех)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343AEC" w:rsidRPr="00C64087" w:rsidRDefault="00343AEC" w:rsidP="00343AEC">
      <w:pPr>
        <w:widowControl w:val="0"/>
        <w:autoSpaceDE w:val="0"/>
        <w:autoSpaceDN w:val="0"/>
        <w:adjustRightInd w:val="0"/>
        <w:jc w:val="both"/>
        <w:rPr>
          <w:rFonts w:ascii="Liberation Serif" w:hAnsi="Liberation Serif"/>
          <w:sz w:val="20"/>
          <w:szCs w:val="20"/>
        </w:rPr>
      </w:pPr>
      <w:r w:rsidRPr="00C64087">
        <w:rPr>
          <w:rFonts w:ascii="Liberation Serif" w:hAnsi="Liberation Serif"/>
          <w:sz w:val="20"/>
          <w:szCs w:val="20"/>
        </w:rPr>
        <w:t>8.3.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343AEC" w:rsidRPr="00C64087" w:rsidRDefault="00343AEC" w:rsidP="00343AEC">
      <w:pPr>
        <w:widowControl w:val="0"/>
        <w:autoSpaceDE w:val="0"/>
        <w:autoSpaceDN w:val="0"/>
        <w:adjustRightInd w:val="0"/>
        <w:jc w:val="both"/>
        <w:rPr>
          <w:rFonts w:ascii="Liberation Serif" w:hAnsi="Liberation Serif"/>
          <w:sz w:val="20"/>
          <w:szCs w:val="20"/>
        </w:rPr>
      </w:pPr>
      <w:r w:rsidRPr="00C64087">
        <w:rPr>
          <w:rFonts w:ascii="Liberation Serif" w:hAnsi="Liberation Serif"/>
          <w:sz w:val="20"/>
          <w:szCs w:val="20"/>
        </w:rPr>
        <w:lastRenderedPageBreak/>
        <w:t>8.4.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343AEC" w:rsidRPr="00C64087" w:rsidRDefault="00343AEC" w:rsidP="00343AEC">
      <w:pPr>
        <w:widowControl w:val="0"/>
        <w:autoSpaceDE w:val="0"/>
        <w:autoSpaceDN w:val="0"/>
        <w:adjustRightInd w:val="0"/>
        <w:jc w:val="both"/>
        <w:rPr>
          <w:rFonts w:ascii="Liberation Serif" w:hAnsi="Liberation Serif"/>
          <w:sz w:val="20"/>
          <w:szCs w:val="20"/>
        </w:rPr>
      </w:pPr>
    </w:p>
    <w:p w:rsidR="001F30BB" w:rsidRPr="001F30BB" w:rsidRDefault="001F30BB" w:rsidP="001F30BB">
      <w:pPr>
        <w:jc w:val="center"/>
        <w:rPr>
          <w:rFonts w:ascii="Liberation Serif" w:eastAsiaTheme="minorHAnsi" w:hAnsi="Liberation Serif" w:cs="Liberation Serif"/>
          <w:b/>
          <w:sz w:val="20"/>
          <w:szCs w:val="20"/>
        </w:rPr>
      </w:pPr>
      <w:r w:rsidRPr="001F30BB">
        <w:rPr>
          <w:rFonts w:ascii="Liberation Serif" w:eastAsiaTheme="minorHAnsi" w:hAnsi="Liberation Serif" w:cs="Liberation Serif"/>
          <w:b/>
          <w:sz w:val="20"/>
          <w:szCs w:val="20"/>
        </w:rPr>
        <w:t>9. Антикоррупционная оговорка</w:t>
      </w:r>
    </w:p>
    <w:p w:rsidR="001F30BB" w:rsidRPr="001F30BB" w:rsidRDefault="001F30BB" w:rsidP="001F30BB">
      <w:pPr>
        <w:jc w:val="both"/>
        <w:rPr>
          <w:rFonts w:ascii="Liberation Serif" w:hAnsi="Liberation Serif"/>
          <w:sz w:val="20"/>
          <w:szCs w:val="20"/>
        </w:rPr>
      </w:pPr>
      <w:r w:rsidRPr="001F30BB">
        <w:rPr>
          <w:rFonts w:ascii="Liberation Serif" w:hAnsi="Liberation Serif"/>
          <w:sz w:val="20"/>
          <w:szCs w:val="20"/>
        </w:rPr>
        <w:t>9.1.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1F30BB" w:rsidRPr="001F30BB" w:rsidRDefault="001F30BB" w:rsidP="001F30BB">
      <w:pPr>
        <w:jc w:val="both"/>
        <w:rPr>
          <w:rFonts w:ascii="Liberation Serif" w:hAnsi="Liberation Serif"/>
          <w:sz w:val="20"/>
          <w:szCs w:val="20"/>
        </w:rPr>
      </w:pPr>
      <w:r w:rsidRPr="001F30BB">
        <w:rPr>
          <w:rFonts w:ascii="Liberation Serif" w:hAnsi="Liberation Serif"/>
          <w:sz w:val="20"/>
          <w:szCs w:val="20"/>
        </w:rPr>
        <w:t xml:space="preserve">9.2.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rsidR="001F30BB" w:rsidRPr="001F30BB" w:rsidRDefault="001F30BB" w:rsidP="001F30BB">
      <w:pPr>
        <w:rPr>
          <w:rFonts w:ascii="Liberation Serif" w:hAnsi="Liberation Serif" w:cs="Liberation Serif"/>
          <w:sz w:val="20"/>
          <w:szCs w:val="20"/>
        </w:rPr>
      </w:pPr>
      <w:r w:rsidRPr="001F30BB">
        <w:rPr>
          <w:rFonts w:ascii="Liberation Serif" w:hAnsi="Liberation Serif"/>
          <w:sz w:val="20"/>
          <w:szCs w:val="20"/>
        </w:rPr>
        <w:t xml:space="preserve">9.2.1. </w:t>
      </w:r>
      <w:r w:rsidRPr="001F30BB">
        <w:rPr>
          <w:rFonts w:ascii="Liberation Serif" w:hAnsi="Liberation Serif" w:cs="Liberation Serif"/>
          <w:sz w:val="20"/>
          <w:szCs w:val="20"/>
        </w:rPr>
        <w:t xml:space="preserve">Каналы уведомления Исполнителя о нарушениях каких-либо положений настоящего раздела: </w:t>
      </w:r>
      <w:r w:rsidRPr="001F30BB">
        <w:rPr>
          <w:rFonts w:ascii="Liberation Serif" w:hAnsi="Liberation Serif" w:cs="Liberation Serif"/>
          <w:sz w:val="20"/>
          <w:szCs w:val="20"/>
          <w:highlight w:val="lightGray"/>
        </w:rPr>
        <w:t>______________</w:t>
      </w:r>
      <w:r w:rsidRPr="001F30BB">
        <w:rPr>
          <w:rFonts w:ascii="Liberation Serif" w:hAnsi="Liberation Serif" w:cs="Liberation Serif"/>
          <w:sz w:val="20"/>
          <w:szCs w:val="20"/>
        </w:rPr>
        <w:t xml:space="preserve">, официальный сайт </w:t>
      </w:r>
      <w:r w:rsidRPr="001F30BB">
        <w:rPr>
          <w:rFonts w:ascii="Liberation Serif" w:hAnsi="Liberation Serif" w:cs="Liberation Serif"/>
          <w:sz w:val="20"/>
          <w:szCs w:val="20"/>
          <w:highlight w:val="lightGray"/>
        </w:rPr>
        <w:t>____________________</w:t>
      </w:r>
      <w:r w:rsidRPr="001F30BB">
        <w:rPr>
          <w:rFonts w:ascii="Liberation Serif" w:hAnsi="Liberation Serif" w:cs="Liberation Serif"/>
          <w:sz w:val="20"/>
          <w:szCs w:val="20"/>
        </w:rPr>
        <w:t xml:space="preserve"> (при наличии).</w:t>
      </w:r>
    </w:p>
    <w:p w:rsidR="001F30BB" w:rsidRPr="001F30BB" w:rsidRDefault="001F30BB" w:rsidP="001F30BB">
      <w:pPr>
        <w:jc w:val="both"/>
        <w:rPr>
          <w:rFonts w:ascii="Liberation Serif" w:hAnsi="Liberation Serif" w:cs="Liberation Serif"/>
          <w:sz w:val="20"/>
          <w:szCs w:val="20"/>
        </w:rPr>
      </w:pPr>
      <w:r w:rsidRPr="001F30BB">
        <w:rPr>
          <w:rFonts w:ascii="Liberation Serif" w:hAnsi="Liberation Serif" w:cs="Liberation Serif"/>
          <w:sz w:val="20"/>
          <w:szCs w:val="20"/>
        </w:rPr>
        <w:t xml:space="preserve">Каналы уведомления Заказчика о нарушениях каких-либо положений настоящего раздела: эл. почта  </w:t>
      </w:r>
      <w:hyperlink r:id="rId11" w:history="1">
        <w:r w:rsidRPr="001F30BB">
          <w:rPr>
            <w:rFonts w:ascii="Liberation Serif" w:hAnsi="Liberation Serif" w:cs="Liberation Serif"/>
            <w:color w:val="0000FF"/>
            <w:sz w:val="20"/>
            <w:szCs w:val="20"/>
            <w:u w:val="single"/>
          </w:rPr>
          <w:t>odkb-public@mis66.ru</w:t>
        </w:r>
      </w:hyperlink>
      <w:r w:rsidRPr="001F30BB">
        <w:rPr>
          <w:rFonts w:ascii="Liberation Serif" w:hAnsi="Liberation Serif" w:cs="Liberation Serif"/>
          <w:sz w:val="20"/>
          <w:szCs w:val="20"/>
        </w:rPr>
        <w:t xml:space="preserve">  официальный сайт </w:t>
      </w:r>
      <w:hyperlink r:id="rId12" w:history="1">
        <w:r w:rsidRPr="001F30BB">
          <w:rPr>
            <w:rFonts w:ascii="Liberation Serif" w:hAnsi="Liberation Serif" w:cs="Liberation Serif"/>
            <w:color w:val="0000FF"/>
            <w:sz w:val="20"/>
            <w:szCs w:val="20"/>
            <w:u w:val="single"/>
          </w:rPr>
          <w:t>https://odkb.ru/</w:t>
        </w:r>
      </w:hyperlink>
      <w:r w:rsidRPr="001F30BB">
        <w:rPr>
          <w:rFonts w:ascii="Liberation Serif" w:hAnsi="Liberation Serif" w:cs="Liberation Serif"/>
          <w:sz w:val="20"/>
          <w:szCs w:val="20"/>
        </w:rPr>
        <w:t>.</w:t>
      </w:r>
    </w:p>
    <w:p w:rsidR="001F30BB" w:rsidRPr="001F30BB" w:rsidRDefault="001F30BB" w:rsidP="001F30BB">
      <w:pPr>
        <w:jc w:val="both"/>
        <w:rPr>
          <w:rFonts w:ascii="Liberation Serif" w:hAnsi="Liberation Serif"/>
          <w:sz w:val="20"/>
          <w:szCs w:val="20"/>
        </w:rPr>
      </w:pPr>
      <w:r w:rsidRPr="001F30BB">
        <w:rPr>
          <w:rFonts w:ascii="Liberation Serif" w:hAnsi="Liberation Serif"/>
          <w:sz w:val="20"/>
          <w:szCs w:val="20"/>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1F30BB" w:rsidRPr="001F30BB" w:rsidRDefault="001F30BB" w:rsidP="001F30BB">
      <w:pPr>
        <w:jc w:val="both"/>
        <w:rPr>
          <w:rFonts w:ascii="Liberation Serif" w:hAnsi="Liberation Serif"/>
          <w:sz w:val="20"/>
          <w:szCs w:val="20"/>
        </w:rPr>
      </w:pPr>
      <w:r w:rsidRPr="001F30BB">
        <w:rPr>
          <w:rFonts w:ascii="Liberation Serif" w:hAnsi="Liberation Serif"/>
          <w:sz w:val="20"/>
          <w:szCs w:val="20"/>
        </w:rPr>
        <w:t>9.3.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rsidR="001F30BB" w:rsidRPr="001F30BB" w:rsidRDefault="001F30BB" w:rsidP="001F30BB">
      <w:pPr>
        <w:jc w:val="both"/>
        <w:rPr>
          <w:rFonts w:ascii="Liberation Serif" w:hAnsi="Liberation Serif"/>
          <w:sz w:val="20"/>
          <w:szCs w:val="20"/>
        </w:rPr>
      </w:pPr>
      <w:r w:rsidRPr="001F30BB">
        <w:rPr>
          <w:rFonts w:ascii="Liberation Serif" w:hAnsi="Liberation Serif"/>
          <w:sz w:val="20"/>
          <w:szCs w:val="20"/>
        </w:rPr>
        <w:t>9.4.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rsidR="001F30BB" w:rsidRPr="001F30BB" w:rsidRDefault="001F30BB" w:rsidP="001F30BB">
      <w:pPr>
        <w:jc w:val="both"/>
        <w:rPr>
          <w:rFonts w:ascii="Liberation Serif" w:hAnsi="Liberation Serif"/>
          <w:sz w:val="20"/>
          <w:szCs w:val="20"/>
        </w:rPr>
      </w:pPr>
      <w:r w:rsidRPr="001F30BB">
        <w:rPr>
          <w:rFonts w:ascii="Liberation Serif" w:hAnsi="Liberation Serif"/>
          <w:sz w:val="20"/>
          <w:szCs w:val="20"/>
        </w:rPr>
        <w:t>9.5.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rsidR="001F30BB" w:rsidRPr="001F30BB" w:rsidRDefault="001F30BB" w:rsidP="001F30BB">
      <w:pPr>
        <w:widowControl w:val="0"/>
        <w:autoSpaceDE w:val="0"/>
        <w:autoSpaceDN w:val="0"/>
        <w:adjustRightInd w:val="0"/>
        <w:jc w:val="both"/>
        <w:rPr>
          <w:rFonts w:ascii="Liberation Serif" w:hAnsi="Liberation Serif"/>
          <w:sz w:val="20"/>
          <w:szCs w:val="20"/>
        </w:rPr>
      </w:pPr>
    </w:p>
    <w:p w:rsidR="001F30BB" w:rsidRPr="001F30BB" w:rsidRDefault="001F30BB" w:rsidP="001F30BB">
      <w:pPr>
        <w:widowControl w:val="0"/>
        <w:autoSpaceDE w:val="0"/>
        <w:autoSpaceDN w:val="0"/>
        <w:adjustRightInd w:val="0"/>
        <w:jc w:val="center"/>
        <w:outlineLvl w:val="1"/>
        <w:rPr>
          <w:rFonts w:ascii="Liberation Serif" w:hAnsi="Liberation Serif"/>
          <w:b/>
          <w:sz w:val="20"/>
          <w:szCs w:val="20"/>
        </w:rPr>
      </w:pPr>
      <w:r w:rsidRPr="001F30BB">
        <w:rPr>
          <w:rFonts w:ascii="Liberation Serif" w:hAnsi="Liberation Serif"/>
          <w:b/>
          <w:sz w:val="20"/>
          <w:szCs w:val="20"/>
        </w:rPr>
        <w:t>10. Рассмотрение и разрешение споров</w:t>
      </w:r>
    </w:p>
    <w:p w:rsidR="001F30BB" w:rsidRPr="001F30BB" w:rsidRDefault="001F30BB" w:rsidP="001F30BB">
      <w:pPr>
        <w:jc w:val="both"/>
        <w:rPr>
          <w:rFonts w:ascii="Liberation Serif" w:eastAsiaTheme="minorHAnsi" w:hAnsi="Liberation Serif" w:cs="Liberation Serif"/>
          <w:sz w:val="20"/>
          <w:szCs w:val="20"/>
        </w:rPr>
      </w:pPr>
      <w:r w:rsidRPr="001F30BB">
        <w:rPr>
          <w:rFonts w:ascii="Liberation Serif" w:eastAsiaTheme="minorHAnsi" w:hAnsi="Liberation Serif" w:cs="Liberation Serif"/>
          <w:sz w:val="20"/>
          <w:szCs w:val="20"/>
        </w:rPr>
        <w:t>10.1.  Все споры, возникающие из настоящего Контракта, Стороны могут разрешать путем переговоров.</w:t>
      </w:r>
    </w:p>
    <w:p w:rsidR="001F30BB" w:rsidRPr="001F30BB" w:rsidRDefault="001F30BB" w:rsidP="001F30BB">
      <w:pPr>
        <w:jc w:val="both"/>
        <w:rPr>
          <w:rFonts w:ascii="Liberation Serif" w:eastAsiaTheme="minorHAnsi" w:hAnsi="Liberation Serif" w:cs="Liberation Serif"/>
          <w:sz w:val="20"/>
          <w:szCs w:val="20"/>
        </w:rPr>
      </w:pPr>
      <w:r w:rsidRPr="001F30BB">
        <w:rPr>
          <w:rFonts w:ascii="Liberation Serif" w:eastAsiaTheme="minorHAnsi" w:hAnsi="Liberation Serif" w:cs="Liberation Serif"/>
          <w:sz w:val="20"/>
          <w:szCs w:val="20"/>
        </w:rPr>
        <w:t>10.2. Все споры, возникающие из настоящего Контракта, подлежат передаче на разрешение в Арбитражный суд Свердловской области в соответствии с действующим законодательством Российской Федерации и настоящим Контрактом.</w:t>
      </w:r>
    </w:p>
    <w:p w:rsidR="001F30BB" w:rsidRPr="001F30BB" w:rsidRDefault="001F30BB" w:rsidP="001F30BB">
      <w:pPr>
        <w:jc w:val="both"/>
        <w:rPr>
          <w:rFonts w:ascii="Liberation Serif" w:eastAsiaTheme="minorHAnsi" w:hAnsi="Liberation Serif" w:cs="Liberation Serif"/>
          <w:sz w:val="20"/>
          <w:szCs w:val="20"/>
        </w:rPr>
      </w:pPr>
      <w:r w:rsidRPr="001F30BB">
        <w:rPr>
          <w:rFonts w:ascii="Liberation Serif" w:eastAsiaTheme="minorHAnsi" w:hAnsi="Liberation Serif" w:cs="Liberation Serif"/>
          <w:sz w:val="20"/>
          <w:szCs w:val="20"/>
        </w:rPr>
        <w:t xml:space="preserve">10.3. До передачи спора на разрешение в  Арбитражный суд Свердловской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3" w:history="1">
        <w:r w:rsidRPr="001F30BB">
          <w:rPr>
            <w:rFonts w:ascii="Liberation Serif" w:eastAsiaTheme="minorHAnsi" w:hAnsi="Liberation Serif" w:cs="Liberation Serif"/>
            <w:sz w:val="20"/>
            <w:szCs w:val="20"/>
          </w:rPr>
          <w:t>части 5 статьи 4</w:t>
        </w:r>
      </w:hyperlink>
      <w:r w:rsidRPr="001F30BB">
        <w:rPr>
          <w:rFonts w:ascii="Liberation Serif" w:eastAsiaTheme="minorHAnsi" w:hAnsi="Liberation Serif" w:cs="Liberation Serif"/>
          <w:sz w:val="20"/>
          <w:szCs w:val="20"/>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1F30BB" w:rsidRPr="001F30BB" w:rsidRDefault="001F30BB" w:rsidP="001F30BB">
      <w:pPr>
        <w:jc w:val="both"/>
        <w:rPr>
          <w:rFonts w:ascii="Liberation Serif" w:eastAsiaTheme="minorHAnsi" w:hAnsi="Liberation Serif" w:cs="Liberation Serif"/>
          <w:bCs/>
          <w:sz w:val="20"/>
          <w:szCs w:val="20"/>
        </w:rPr>
      </w:pPr>
      <w:r w:rsidRPr="001F30BB">
        <w:rPr>
          <w:rFonts w:ascii="Liberation Serif" w:eastAsiaTheme="minorHAnsi" w:hAnsi="Liberation Serif" w:cs="Liberation Serif"/>
          <w:sz w:val="20"/>
          <w:szCs w:val="20"/>
        </w:rPr>
        <w:t xml:space="preserve">10.4. </w:t>
      </w:r>
      <w:r w:rsidRPr="001F30BB">
        <w:rPr>
          <w:rFonts w:ascii="Liberation Serif" w:eastAsiaTheme="minorHAnsi" w:hAnsi="Liberation Serif" w:cs="Liberation Serif"/>
          <w:bCs/>
          <w:sz w:val="20"/>
          <w:szCs w:val="20"/>
        </w:rPr>
        <w:t xml:space="preserve">Претензия оформляется в письменной форме и направляется той Стороне по Контракту, которой допущены нарушения его условий, в порядке, предусмотренном п. 7.14 Контракта.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 </w:t>
      </w:r>
    </w:p>
    <w:p w:rsidR="001F30BB" w:rsidRPr="001F30BB" w:rsidRDefault="001F30BB" w:rsidP="001F30BB">
      <w:pPr>
        <w:jc w:val="both"/>
        <w:rPr>
          <w:rFonts w:ascii="Liberation Serif" w:eastAsiaTheme="minorHAnsi" w:hAnsi="Liberation Serif" w:cs="Liberation Serif"/>
          <w:sz w:val="20"/>
          <w:szCs w:val="20"/>
        </w:rPr>
      </w:pPr>
      <w:r w:rsidRPr="001F30BB">
        <w:rPr>
          <w:rFonts w:ascii="Liberation Serif" w:eastAsiaTheme="minorHAnsi" w:hAnsi="Liberation Serif" w:cs="Liberation Serif"/>
          <w:sz w:val="20"/>
          <w:szCs w:val="20"/>
        </w:rPr>
        <w:t>10.4.1.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F30BB" w:rsidRPr="001F30BB" w:rsidRDefault="001F30BB" w:rsidP="001F30BB">
      <w:pPr>
        <w:jc w:val="both"/>
        <w:rPr>
          <w:rFonts w:ascii="Liberation Serif" w:eastAsiaTheme="minorHAnsi" w:hAnsi="Liberation Serif" w:cs="Liberation Serif"/>
          <w:sz w:val="20"/>
          <w:szCs w:val="20"/>
        </w:rPr>
      </w:pPr>
      <w:r w:rsidRPr="001F30BB">
        <w:rPr>
          <w:rFonts w:ascii="Liberation Serif" w:eastAsiaTheme="minorHAnsi" w:hAnsi="Liberation Serif" w:cs="Liberation Serif"/>
          <w:sz w:val="20"/>
          <w:szCs w:val="20"/>
        </w:rPr>
        <w:t>10.5. Сторона должна дать в письменной форме ответ на претензию по существу в срок не позднее 2 рабочих дней с даты получения претензии.</w:t>
      </w:r>
    </w:p>
    <w:p w:rsidR="001F30BB" w:rsidRPr="001F30BB" w:rsidRDefault="001F30BB" w:rsidP="001F30BB">
      <w:pPr>
        <w:jc w:val="both"/>
        <w:rPr>
          <w:rFonts w:ascii="Liberation Serif" w:eastAsiaTheme="minorHAnsi" w:hAnsi="Liberation Serif" w:cs="Liberation Serif"/>
          <w:sz w:val="20"/>
          <w:szCs w:val="20"/>
        </w:rPr>
      </w:pPr>
      <w:r w:rsidRPr="001F30BB">
        <w:rPr>
          <w:rFonts w:ascii="Liberation Serif" w:eastAsiaTheme="minorHAnsi" w:hAnsi="Liberation Serif" w:cs="Liberation Serif"/>
          <w:sz w:val="20"/>
          <w:szCs w:val="20"/>
        </w:rPr>
        <w:t xml:space="preserve">10.6. </w:t>
      </w:r>
      <w:r w:rsidRPr="001F30BB">
        <w:rPr>
          <w:rFonts w:ascii="Liberation Serif" w:eastAsiaTheme="minorHAnsi" w:hAnsi="Liberation Serif" w:cs="Liberation Serif"/>
          <w:bCs/>
          <w:sz w:val="20"/>
          <w:szCs w:val="20"/>
        </w:rPr>
        <w:t>При не урегулировании Сторонами спора в досудебном порядке, спор подлежит рассмотрению Арбитражным судом Свердловской области.</w:t>
      </w:r>
    </w:p>
    <w:p w:rsidR="001F30BB" w:rsidRPr="001F30BB" w:rsidRDefault="001F30BB" w:rsidP="001F30BB">
      <w:pPr>
        <w:widowControl w:val="0"/>
        <w:autoSpaceDE w:val="0"/>
        <w:autoSpaceDN w:val="0"/>
        <w:adjustRightInd w:val="0"/>
        <w:jc w:val="both"/>
        <w:rPr>
          <w:rFonts w:ascii="Liberation Serif" w:hAnsi="Liberation Serif"/>
          <w:sz w:val="20"/>
          <w:szCs w:val="20"/>
        </w:rPr>
      </w:pPr>
    </w:p>
    <w:p w:rsidR="001F30BB" w:rsidRPr="001F30BB" w:rsidRDefault="001F30BB" w:rsidP="001F30BB">
      <w:pPr>
        <w:widowControl w:val="0"/>
        <w:autoSpaceDE w:val="0"/>
        <w:autoSpaceDN w:val="0"/>
        <w:adjustRightInd w:val="0"/>
        <w:jc w:val="center"/>
        <w:outlineLvl w:val="1"/>
        <w:rPr>
          <w:rFonts w:ascii="Liberation Serif" w:hAnsi="Liberation Serif"/>
          <w:b/>
          <w:sz w:val="20"/>
          <w:szCs w:val="20"/>
        </w:rPr>
      </w:pPr>
      <w:r w:rsidRPr="001F30BB">
        <w:rPr>
          <w:rFonts w:ascii="Liberation Serif" w:hAnsi="Liberation Serif"/>
          <w:b/>
          <w:sz w:val="20"/>
          <w:szCs w:val="20"/>
        </w:rPr>
        <w:t>11. Срок действия Контракта</w:t>
      </w:r>
    </w:p>
    <w:p w:rsidR="001F30BB" w:rsidRPr="001F30BB" w:rsidRDefault="001F30BB" w:rsidP="001F30BB">
      <w:pPr>
        <w:widowControl w:val="0"/>
        <w:autoSpaceDE w:val="0"/>
        <w:autoSpaceDN w:val="0"/>
        <w:adjustRightInd w:val="0"/>
        <w:jc w:val="both"/>
        <w:rPr>
          <w:rFonts w:ascii="Liberation Serif" w:hAnsi="Liberation Serif"/>
          <w:sz w:val="20"/>
          <w:szCs w:val="20"/>
        </w:rPr>
      </w:pPr>
      <w:r w:rsidRPr="001F30BB">
        <w:rPr>
          <w:rFonts w:ascii="Liberation Serif" w:hAnsi="Liberation Serif"/>
          <w:sz w:val="20"/>
          <w:szCs w:val="20"/>
        </w:rPr>
        <w:lastRenderedPageBreak/>
        <w:t xml:space="preserve">11.1. Контракт вступает в силу с даты его подписания обеими Сторонами и действует по 31 </w:t>
      </w:r>
      <w:r w:rsidR="000F7184">
        <w:rPr>
          <w:rFonts w:ascii="Liberation Serif" w:hAnsi="Liberation Serif"/>
          <w:sz w:val="20"/>
          <w:szCs w:val="20"/>
        </w:rPr>
        <w:t>июля</w:t>
      </w:r>
      <w:r w:rsidRPr="001F30BB">
        <w:rPr>
          <w:rFonts w:ascii="Liberation Serif" w:hAnsi="Liberation Serif"/>
          <w:sz w:val="20"/>
          <w:szCs w:val="20"/>
        </w:rPr>
        <w:t xml:space="preserve"> 202</w:t>
      </w:r>
      <w:r w:rsidR="000F7184">
        <w:rPr>
          <w:rFonts w:ascii="Liberation Serif" w:hAnsi="Liberation Serif"/>
          <w:sz w:val="20"/>
          <w:szCs w:val="20"/>
        </w:rPr>
        <w:t>5</w:t>
      </w:r>
      <w:r w:rsidRPr="001F30BB">
        <w:rPr>
          <w:rFonts w:ascii="Liberation Serif" w:hAnsi="Liberation Serif"/>
          <w:sz w:val="20"/>
          <w:szCs w:val="20"/>
        </w:rPr>
        <w:t xml:space="preserve"> г. </w:t>
      </w:r>
    </w:p>
    <w:p w:rsidR="001F30BB" w:rsidRDefault="001F30BB" w:rsidP="001F30BB">
      <w:pPr>
        <w:widowControl w:val="0"/>
        <w:autoSpaceDE w:val="0"/>
        <w:autoSpaceDN w:val="0"/>
        <w:adjustRightInd w:val="0"/>
        <w:jc w:val="center"/>
        <w:outlineLvl w:val="1"/>
        <w:rPr>
          <w:rFonts w:ascii="Liberation Serif" w:hAnsi="Liberation Serif"/>
          <w:b/>
          <w:sz w:val="20"/>
          <w:szCs w:val="20"/>
        </w:rPr>
      </w:pPr>
    </w:p>
    <w:p w:rsidR="001F30BB" w:rsidRPr="001F30BB" w:rsidRDefault="001F30BB" w:rsidP="001F30BB">
      <w:pPr>
        <w:widowControl w:val="0"/>
        <w:autoSpaceDE w:val="0"/>
        <w:autoSpaceDN w:val="0"/>
        <w:adjustRightInd w:val="0"/>
        <w:jc w:val="center"/>
        <w:outlineLvl w:val="1"/>
        <w:rPr>
          <w:rFonts w:ascii="Liberation Serif" w:hAnsi="Liberation Serif"/>
          <w:b/>
          <w:sz w:val="20"/>
          <w:szCs w:val="20"/>
        </w:rPr>
      </w:pPr>
      <w:r w:rsidRPr="001F30BB">
        <w:rPr>
          <w:rFonts w:ascii="Liberation Serif" w:hAnsi="Liberation Serif"/>
          <w:b/>
          <w:sz w:val="20"/>
          <w:szCs w:val="20"/>
        </w:rPr>
        <w:t xml:space="preserve">12. Иные положения </w:t>
      </w:r>
    </w:p>
    <w:p w:rsidR="001F30BB" w:rsidRPr="001F30BB" w:rsidRDefault="001F30BB" w:rsidP="001F30BB">
      <w:pPr>
        <w:tabs>
          <w:tab w:val="num" w:pos="1418"/>
        </w:tabs>
        <w:jc w:val="both"/>
        <w:rPr>
          <w:rFonts w:ascii="Liberation Serif" w:hAnsi="Liberation Serif"/>
          <w:sz w:val="20"/>
          <w:szCs w:val="20"/>
          <w:lang w:eastAsia="ru-RU"/>
        </w:rPr>
      </w:pPr>
      <w:r w:rsidRPr="001F30BB">
        <w:rPr>
          <w:rFonts w:ascii="Liberation Serif" w:hAnsi="Liberation Serif"/>
          <w:sz w:val="20"/>
          <w:szCs w:val="20"/>
          <w:lang w:eastAsia="ru-RU"/>
        </w:rPr>
        <w:t xml:space="preserve">12.1. Контракт заключен в форме электронного документа и подписан представителями Сторон электронно-цифровым способом. </w:t>
      </w:r>
    </w:p>
    <w:p w:rsidR="001F30BB" w:rsidRPr="001F30BB" w:rsidRDefault="001F30BB" w:rsidP="001F30BB">
      <w:pPr>
        <w:widowControl w:val="0"/>
        <w:autoSpaceDE w:val="0"/>
        <w:autoSpaceDN w:val="0"/>
        <w:adjustRightInd w:val="0"/>
        <w:jc w:val="both"/>
        <w:rPr>
          <w:rFonts w:ascii="Liberation Serif" w:hAnsi="Liberation Serif"/>
          <w:sz w:val="20"/>
          <w:szCs w:val="24"/>
          <w:lang w:eastAsia="ru-RU"/>
        </w:rPr>
      </w:pPr>
      <w:r w:rsidRPr="001F30BB">
        <w:rPr>
          <w:rFonts w:ascii="Liberation Serif" w:hAnsi="Liberation Serif"/>
          <w:sz w:val="20"/>
          <w:szCs w:val="24"/>
          <w:lang w:eastAsia="ru-RU"/>
        </w:rPr>
        <w:t xml:space="preserve">12.2. Изменение условий Контракта при его исполнении не допускается, за исключением случаев, предусмотренных </w:t>
      </w:r>
      <w:hyperlink r:id="rId14" w:history="1">
        <w:r w:rsidRPr="001F30BB">
          <w:rPr>
            <w:rFonts w:ascii="Liberation Serif" w:hAnsi="Liberation Serif"/>
            <w:sz w:val="20"/>
            <w:szCs w:val="24"/>
            <w:lang w:eastAsia="ru-RU"/>
          </w:rPr>
          <w:t>статьей 95</w:t>
        </w:r>
      </w:hyperlink>
      <w:r w:rsidRPr="001F30BB">
        <w:rPr>
          <w:rFonts w:ascii="Liberation Serif" w:hAnsi="Liberation Serif"/>
          <w:sz w:val="20"/>
          <w:szCs w:val="24"/>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1F30BB" w:rsidRPr="001F30BB" w:rsidRDefault="001F30BB" w:rsidP="001F30BB">
      <w:pPr>
        <w:tabs>
          <w:tab w:val="num" w:pos="1418"/>
        </w:tabs>
        <w:jc w:val="both"/>
        <w:rPr>
          <w:rFonts w:ascii="Liberation Serif" w:hAnsi="Liberation Serif"/>
          <w:sz w:val="20"/>
          <w:szCs w:val="20"/>
          <w:lang w:eastAsia="ru-RU"/>
        </w:rPr>
      </w:pPr>
      <w:r w:rsidRPr="001F30BB">
        <w:rPr>
          <w:rFonts w:ascii="Liberation Serif" w:hAnsi="Liberation Serif"/>
          <w:sz w:val="20"/>
          <w:szCs w:val="20"/>
          <w:lang w:eastAsia="ru-RU"/>
        </w:rPr>
        <w:t>12.3. Изменения Контракта в соответствии с положениями Закона о контрактной системе оформляются путем подписания Сторонами дополнительного соглашения к Контракту.</w:t>
      </w:r>
    </w:p>
    <w:p w:rsidR="001F30BB" w:rsidRPr="001F30BB" w:rsidRDefault="001F30BB" w:rsidP="001F30BB">
      <w:pPr>
        <w:jc w:val="both"/>
        <w:rPr>
          <w:rFonts w:ascii="Liberation Serif" w:eastAsiaTheme="minorHAnsi" w:hAnsi="Liberation Serif" w:cstheme="minorBidi"/>
          <w:sz w:val="20"/>
          <w:szCs w:val="20"/>
        </w:rPr>
      </w:pPr>
      <w:r w:rsidRPr="001F30BB">
        <w:rPr>
          <w:rFonts w:ascii="Liberation Serif" w:hAnsi="Liberation Serif"/>
          <w:sz w:val="20"/>
          <w:szCs w:val="20"/>
          <w:lang w:eastAsia="ru-RU"/>
        </w:rPr>
        <w:t>12</w:t>
      </w:r>
      <w:r w:rsidRPr="001F30BB">
        <w:rPr>
          <w:rFonts w:ascii="Liberation Serif" w:eastAsiaTheme="minorHAnsi" w:hAnsi="Liberation Serif" w:cstheme="minorBidi"/>
          <w:sz w:val="20"/>
          <w:szCs w:val="20"/>
        </w:rPr>
        <w:t>.4. Во всем остальном, что не предусмотрено Контрактом, Стороны руководствуются действующим законодательством Российской Федерации.</w:t>
      </w:r>
    </w:p>
    <w:p w:rsidR="001F30BB" w:rsidRPr="001F30BB" w:rsidRDefault="001F30BB" w:rsidP="001F30BB">
      <w:pPr>
        <w:widowControl w:val="0"/>
        <w:autoSpaceDE w:val="0"/>
        <w:autoSpaceDN w:val="0"/>
        <w:adjustRightInd w:val="0"/>
        <w:jc w:val="both"/>
        <w:rPr>
          <w:rFonts w:ascii="Liberation Serif" w:hAnsi="Liberation Serif" w:cs="Arial"/>
          <w:sz w:val="20"/>
          <w:szCs w:val="20"/>
        </w:rPr>
      </w:pPr>
      <w:r w:rsidRPr="001F30BB">
        <w:rPr>
          <w:rFonts w:ascii="Liberation Serif" w:hAnsi="Liberation Serif" w:cs="Arial"/>
          <w:sz w:val="20"/>
          <w:szCs w:val="20"/>
        </w:rPr>
        <w:t>12.5.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Исполнитель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Исполнитель.</w:t>
      </w:r>
    </w:p>
    <w:p w:rsidR="001F30BB" w:rsidRPr="001F30BB" w:rsidRDefault="001F30BB" w:rsidP="001F30BB">
      <w:pPr>
        <w:tabs>
          <w:tab w:val="left" w:pos="1276"/>
        </w:tabs>
        <w:autoSpaceDE w:val="0"/>
        <w:autoSpaceDN w:val="0"/>
        <w:adjustRightInd w:val="0"/>
        <w:jc w:val="both"/>
        <w:rPr>
          <w:rFonts w:ascii="Liberation Serif" w:hAnsi="Liberation Serif"/>
          <w:sz w:val="20"/>
          <w:szCs w:val="20"/>
          <w:lang w:eastAsia="ru-RU"/>
        </w:rPr>
      </w:pPr>
      <w:r w:rsidRPr="001F30BB">
        <w:rPr>
          <w:rFonts w:ascii="Liberation Serif" w:hAnsi="Liberation Serif" w:cs="Arial"/>
          <w:sz w:val="20"/>
          <w:szCs w:val="20"/>
          <w:lang w:eastAsia="ru-RU"/>
        </w:rPr>
        <w:t xml:space="preserve">12.6. </w:t>
      </w:r>
      <w:bookmarkStart w:id="2" w:name="_Hlk115869574"/>
      <w:r w:rsidRPr="001F30BB">
        <w:rPr>
          <w:rFonts w:ascii="Liberation Serif" w:hAnsi="Liberation Serif" w:cs="Liberation Serif"/>
          <w:sz w:val="20"/>
          <w:szCs w:val="20"/>
          <w:lang w:eastAsia="ru-RU"/>
        </w:rPr>
        <w:t>Все сообщения, замечания, уведомления Сторон, связанные с исполнением настоящего Контракта, за исключением документов, обмен которыми осуществляется с использованием ЕИС, направляются с использованием электронной почты на электронные адреса, указанные в разделе 14 настоящего Контракта.</w:t>
      </w:r>
    </w:p>
    <w:p w:rsidR="001F30BB" w:rsidRPr="001F30BB" w:rsidRDefault="001F30BB" w:rsidP="001F30BB">
      <w:pPr>
        <w:suppressAutoHyphens/>
        <w:autoSpaceDN w:val="0"/>
        <w:jc w:val="both"/>
        <w:textAlignment w:val="baseline"/>
        <w:rPr>
          <w:rFonts w:ascii="Liberation Serif" w:hAnsi="Liberation Serif"/>
          <w:sz w:val="20"/>
          <w:szCs w:val="20"/>
          <w:lang w:eastAsia="ru-RU"/>
        </w:rPr>
      </w:pPr>
      <w:r w:rsidRPr="001F30BB">
        <w:rPr>
          <w:rFonts w:ascii="Liberation Serif" w:hAnsi="Liberation Serif" w:cs="Liberation Serif"/>
          <w:sz w:val="20"/>
          <w:szCs w:val="20"/>
          <w:lang w:eastAsia="ru-RU"/>
        </w:rPr>
        <w:t>Момент получения Стороной сообщения или уведомления, направленного с использованием электронной почты,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14 Контракта, считается надлежащим уведомлением Сторон.</w:t>
      </w:r>
    </w:p>
    <w:p w:rsidR="001F30BB" w:rsidRPr="001F30BB" w:rsidRDefault="001F30BB" w:rsidP="001F30BB">
      <w:pPr>
        <w:suppressAutoHyphens/>
        <w:autoSpaceDN w:val="0"/>
        <w:jc w:val="both"/>
        <w:textAlignment w:val="baseline"/>
        <w:rPr>
          <w:rFonts w:ascii="Liberation Serif" w:hAnsi="Liberation Serif" w:cs="Liberation Serif"/>
          <w:sz w:val="20"/>
          <w:szCs w:val="20"/>
          <w:lang w:eastAsia="ru-RU"/>
        </w:rPr>
      </w:pPr>
      <w:r w:rsidRPr="001F30BB">
        <w:rPr>
          <w:rFonts w:ascii="Liberation Serif" w:hAnsi="Liberation Serif" w:cs="Liberation Serif"/>
          <w:sz w:val="20"/>
          <w:szCs w:val="20"/>
          <w:lang w:eastAsia="ru-RU"/>
        </w:rPr>
        <w:t>Корреспонденция считается доставленной, в том числе в случаях, когда она поступила стороне, которой направлена (адресату), но по обстоятельствам, не зависящим от нее, не была ей вручена или адресат не ознакомился с ней.</w:t>
      </w:r>
    </w:p>
    <w:bookmarkEnd w:id="2"/>
    <w:p w:rsidR="001F30BB" w:rsidRPr="001F30BB" w:rsidRDefault="001F30BB" w:rsidP="001F30BB">
      <w:pPr>
        <w:widowControl w:val="0"/>
        <w:autoSpaceDE w:val="0"/>
        <w:autoSpaceDN w:val="0"/>
        <w:adjustRightInd w:val="0"/>
        <w:jc w:val="both"/>
        <w:rPr>
          <w:rFonts w:ascii="Liberation Serif" w:hAnsi="Liberation Serif" w:cs="Arial"/>
          <w:sz w:val="20"/>
          <w:szCs w:val="20"/>
        </w:rPr>
      </w:pPr>
      <w:r w:rsidRPr="001F30BB">
        <w:rPr>
          <w:rFonts w:ascii="Liberation Serif" w:hAnsi="Liberation Serif" w:cs="Arial"/>
          <w:sz w:val="20"/>
          <w:szCs w:val="20"/>
        </w:rPr>
        <w:t>12.7. При исполнении настоящего Контракта не допускается перемена Исполнителя, за исключением случая,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1F30BB" w:rsidRPr="001F30BB" w:rsidRDefault="001F30BB" w:rsidP="001F30BB">
      <w:pPr>
        <w:widowControl w:val="0"/>
        <w:autoSpaceDE w:val="0"/>
        <w:autoSpaceDN w:val="0"/>
        <w:adjustRightInd w:val="0"/>
        <w:jc w:val="both"/>
        <w:rPr>
          <w:rFonts w:ascii="Liberation Serif" w:hAnsi="Liberation Serif" w:cs="Arial"/>
          <w:sz w:val="20"/>
          <w:szCs w:val="20"/>
        </w:rPr>
      </w:pPr>
      <w:r w:rsidRPr="001F30BB">
        <w:rPr>
          <w:rFonts w:ascii="Liberation Serif" w:hAnsi="Liberation Serif" w:cs="Arial"/>
          <w:sz w:val="20"/>
          <w:szCs w:val="20"/>
        </w:rPr>
        <w:t>В случае, предусмотренном настоящим пунктом, перемена Исполнителя оформляется путем заключения соответствующего дополнительного соглашения к настоящему Контракту.</w:t>
      </w:r>
    </w:p>
    <w:p w:rsidR="001F30BB" w:rsidRPr="001F30BB" w:rsidRDefault="001F30BB" w:rsidP="001F30BB">
      <w:pPr>
        <w:widowControl w:val="0"/>
        <w:autoSpaceDE w:val="0"/>
        <w:autoSpaceDN w:val="0"/>
        <w:adjustRightInd w:val="0"/>
        <w:jc w:val="both"/>
        <w:rPr>
          <w:rFonts w:ascii="Liberation Serif" w:hAnsi="Liberation Serif" w:cs="Arial"/>
          <w:sz w:val="20"/>
          <w:szCs w:val="20"/>
        </w:rPr>
      </w:pPr>
      <w:r w:rsidRPr="001F30BB">
        <w:rPr>
          <w:rFonts w:ascii="Liberation Serif" w:hAnsi="Liberation Serif" w:cs="Arial"/>
          <w:sz w:val="20"/>
          <w:szCs w:val="20"/>
        </w:rPr>
        <w:t>12.8.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343AEC" w:rsidRPr="00C64087" w:rsidRDefault="00343AEC" w:rsidP="00343AEC">
      <w:pPr>
        <w:pStyle w:val="ConsPlusNormal0"/>
        <w:jc w:val="both"/>
        <w:rPr>
          <w:rFonts w:ascii="Liberation Serif" w:hAnsi="Liberation Serif" w:cs="Times New Roman"/>
          <w:sz w:val="20"/>
          <w:szCs w:val="20"/>
        </w:rPr>
      </w:pPr>
    </w:p>
    <w:p w:rsidR="00343AEC" w:rsidRPr="00C64087" w:rsidRDefault="00343AEC" w:rsidP="00343AEC">
      <w:pPr>
        <w:pStyle w:val="ConsPlusNormal0"/>
        <w:jc w:val="center"/>
        <w:outlineLvl w:val="1"/>
        <w:rPr>
          <w:rFonts w:ascii="Liberation Serif" w:hAnsi="Liberation Serif" w:cs="Times New Roman"/>
          <w:b/>
          <w:sz w:val="20"/>
          <w:szCs w:val="20"/>
        </w:rPr>
      </w:pPr>
      <w:r w:rsidRPr="00C64087">
        <w:rPr>
          <w:rFonts w:ascii="Liberation Serif" w:hAnsi="Liberation Serif" w:cs="Times New Roman"/>
          <w:b/>
          <w:sz w:val="20"/>
          <w:szCs w:val="20"/>
        </w:rPr>
        <w:t>13.  Перечень приложений</w:t>
      </w:r>
    </w:p>
    <w:p w:rsidR="00343AEC" w:rsidRPr="00C64087" w:rsidRDefault="00343AEC" w:rsidP="00343AEC">
      <w:pPr>
        <w:pStyle w:val="ConsPlusNormal0"/>
        <w:jc w:val="both"/>
        <w:rPr>
          <w:rFonts w:ascii="Liberation Serif" w:hAnsi="Liberation Serif" w:cs="Times New Roman"/>
          <w:sz w:val="20"/>
          <w:szCs w:val="20"/>
        </w:rPr>
      </w:pPr>
      <w:r w:rsidRPr="00C64087">
        <w:rPr>
          <w:rFonts w:ascii="Liberation Serif" w:hAnsi="Liberation Serif" w:cs="Times New Roman"/>
          <w:sz w:val="20"/>
          <w:szCs w:val="20"/>
        </w:rPr>
        <w:t xml:space="preserve"> 13.1. Неотъемлемой частью Контракта является следующее приложение:</w:t>
      </w:r>
    </w:p>
    <w:p w:rsidR="00343AEC" w:rsidRPr="00C64087" w:rsidRDefault="00343AEC" w:rsidP="00343AEC">
      <w:pPr>
        <w:pStyle w:val="ConsPlusNormal0"/>
        <w:jc w:val="both"/>
        <w:rPr>
          <w:rFonts w:ascii="Liberation Serif" w:hAnsi="Liberation Serif" w:cs="Times New Roman"/>
          <w:sz w:val="20"/>
          <w:szCs w:val="20"/>
        </w:rPr>
      </w:pPr>
      <w:r w:rsidRPr="00C64087">
        <w:rPr>
          <w:rFonts w:ascii="Liberation Serif" w:hAnsi="Liberation Serif" w:cs="Times New Roman"/>
          <w:sz w:val="20"/>
          <w:szCs w:val="20"/>
        </w:rPr>
        <w:t xml:space="preserve">- Приложение №1 </w:t>
      </w:r>
      <w:r w:rsidR="0063384B" w:rsidRPr="00C64087">
        <w:rPr>
          <w:rFonts w:ascii="Liberation Serif" w:hAnsi="Liberation Serif" w:cs="Times New Roman"/>
          <w:sz w:val="20"/>
          <w:szCs w:val="20"/>
        </w:rPr>
        <w:t>–</w:t>
      </w:r>
      <w:r w:rsidRPr="00C64087">
        <w:rPr>
          <w:rFonts w:ascii="Liberation Serif" w:hAnsi="Liberation Serif" w:cs="Times New Roman"/>
          <w:sz w:val="20"/>
          <w:szCs w:val="20"/>
        </w:rPr>
        <w:t xml:space="preserve"> </w:t>
      </w:r>
      <w:r w:rsidR="0063384B" w:rsidRPr="00C64087">
        <w:rPr>
          <w:rFonts w:ascii="Liberation Serif" w:hAnsi="Liberation Serif" w:cs="Times New Roman"/>
          <w:sz w:val="20"/>
          <w:szCs w:val="20"/>
        </w:rPr>
        <w:t>Спецификация.</w:t>
      </w:r>
    </w:p>
    <w:p w:rsidR="00343AEC" w:rsidRPr="00C64087" w:rsidRDefault="00343AEC" w:rsidP="00343AEC">
      <w:pPr>
        <w:jc w:val="both"/>
        <w:rPr>
          <w:rFonts w:ascii="Liberation Serif" w:hAnsi="Liberation Serif"/>
          <w:sz w:val="20"/>
          <w:szCs w:val="20"/>
          <w:lang w:eastAsia="zh-CN"/>
        </w:rPr>
      </w:pPr>
    </w:p>
    <w:p w:rsidR="00343AEC" w:rsidRPr="00C64087" w:rsidRDefault="00924753" w:rsidP="00343AEC">
      <w:pPr>
        <w:jc w:val="center"/>
        <w:rPr>
          <w:rFonts w:ascii="Liberation Serif" w:hAnsi="Liberation Serif"/>
          <w:b/>
          <w:i/>
          <w:sz w:val="20"/>
          <w:szCs w:val="20"/>
          <w:lang w:eastAsia="zh-CN"/>
        </w:rPr>
      </w:pPr>
      <w:r w:rsidRPr="00C64087">
        <w:rPr>
          <w:rFonts w:ascii="Liberation Serif" w:hAnsi="Liberation Serif"/>
          <w:b/>
          <w:sz w:val="20"/>
          <w:szCs w:val="20"/>
          <w:lang w:eastAsia="zh-CN"/>
        </w:rPr>
        <w:t>14</w:t>
      </w:r>
      <w:r w:rsidR="00343AEC" w:rsidRPr="00C64087">
        <w:rPr>
          <w:rFonts w:ascii="Liberation Serif" w:hAnsi="Liberation Serif"/>
          <w:b/>
          <w:sz w:val="20"/>
          <w:szCs w:val="20"/>
          <w:lang w:eastAsia="zh-CN"/>
        </w:rPr>
        <w:t>. Адреса и реквизиты сторон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2"/>
        <w:gridCol w:w="4673"/>
      </w:tblGrid>
      <w:tr w:rsidR="00643BD5" w:rsidRPr="0004600A" w:rsidTr="002D7A0E">
        <w:tc>
          <w:tcPr>
            <w:tcW w:w="2500" w:type="pct"/>
            <w:tcBorders>
              <w:top w:val="single" w:sz="4" w:space="0" w:color="000000"/>
              <w:left w:val="single" w:sz="4" w:space="0" w:color="000000"/>
              <w:bottom w:val="single" w:sz="4" w:space="0" w:color="000000"/>
              <w:right w:val="single" w:sz="4" w:space="0" w:color="000000"/>
            </w:tcBorders>
            <w:hideMark/>
          </w:tcPr>
          <w:p w:rsidR="00643BD5" w:rsidRPr="0004600A" w:rsidRDefault="00643BD5" w:rsidP="002D7A0E">
            <w:pPr>
              <w:suppressAutoHyphens/>
              <w:jc w:val="both"/>
              <w:rPr>
                <w:rFonts w:ascii="Liberation Serif" w:eastAsiaTheme="minorHAnsi" w:hAnsi="Liberation Serif" w:cstheme="minorBidi"/>
                <w:b/>
                <w:i/>
                <w:sz w:val="20"/>
                <w:szCs w:val="20"/>
              </w:rPr>
            </w:pPr>
            <w:r w:rsidRPr="0004600A">
              <w:rPr>
                <w:rFonts w:ascii="Liberation Serif" w:eastAsiaTheme="minorHAnsi" w:hAnsi="Liberation Serif" w:cstheme="minorBidi"/>
                <w:b/>
                <w:sz w:val="20"/>
                <w:szCs w:val="20"/>
              </w:rPr>
              <w:t xml:space="preserve">Заказчик: </w:t>
            </w:r>
          </w:p>
        </w:tc>
        <w:tc>
          <w:tcPr>
            <w:tcW w:w="2500" w:type="pct"/>
            <w:tcBorders>
              <w:top w:val="single" w:sz="4" w:space="0" w:color="000000"/>
              <w:left w:val="single" w:sz="4" w:space="0" w:color="000000"/>
              <w:bottom w:val="single" w:sz="4" w:space="0" w:color="000000"/>
              <w:right w:val="single" w:sz="4" w:space="0" w:color="000000"/>
            </w:tcBorders>
            <w:hideMark/>
          </w:tcPr>
          <w:p w:rsidR="00643BD5" w:rsidRPr="0004600A" w:rsidRDefault="00643BD5" w:rsidP="002D7A0E">
            <w:pPr>
              <w:suppressAutoHyphens/>
              <w:jc w:val="both"/>
              <w:rPr>
                <w:rFonts w:ascii="Liberation Serif" w:eastAsiaTheme="minorHAnsi" w:hAnsi="Liberation Serif" w:cstheme="minorBidi"/>
                <w:b/>
                <w:sz w:val="20"/>
                <w:szCs w:val="20"/>
              </w:rPr>
            </w:pPr>
            <w:r>
              <w:rPr>
                <w:rFonts w:ascii="Liberation Serif" w:eastAsiaTheme="minorHAnsi" w:hAnsi="Liberation Serif" w:cstheme="minorBidi"/>
                <w:b/>
                <w:sz w:val="20"/>
                <w:szCs w:val="20"/>
              </w:rPr>
              <w:t>Исполнитель</w:t>
            </w:r>
            <w:r w:rsidRPr="0004600A">
              <w:rPr>
                <w:rFonts w:ascii="Liberation Serif" w:eastAsiaTheme="minorHAnsi" w:hAnsi="Liberation Serif" w:cstheme="minorBidi"/>
                <w:b/>
                <w:sz w:val="20"/>
                <w:szCs w:val="20"/>
              </w:rPr>
              <w:t>:</w:t>
            </w:r>
          </w:p>
        </w:tc>
      </w:tr>
      <w:tr w:rsidR="00643BD5" w:rsidRPr="0004600A" w:rsidTr="002D7A0E">
        <w:tc>
          <w:tcPr>
            <w:tcW w:w="2500" w:type="pct"/>
            <w:vMerge w:val="restart"/>
            <w:tcBorders>
              <w:top w:val="single" w:sz="4" w:space="0" w:color="000000"/>
              <w:left w:val="single" w:sz="4" w:space="0" w:color="000000"/>
              <w:right w:val="single" w:sz="4" w:space="0" w:color="000000"/>
            </w:tcBorders>
            <w:hideMark/>
          </w:tcPr>
          <w:p w:rsidR="00643BD5" w:rsidRPr="0004600A" w:rsidRDefault="00643BD5" w:rsidP="002D7A0E">
            <w:pPr>
              <w:suppressAutoHyphens/>
              <w:jc w:val="both"/>
              <w:rPr>
                <w:rFonts w:ascii="Liberation Serif" w:eastAsiaTheme="minorHAnsi" w:hAnsi="Liberation Serif" w:cstheme="minorBidi"/>
                <w:b/>
                <w:i/>
                <w:sz w:val="20"/>
                <w:szCs w:val="20"/>
              </w:rPr>
            </w:pPr>
            <w:r w:rsidRPr="0004600A">
              <w:rPr>
                <w:rFonts w:ascii="Liberation Serif" w:eastAsiaTheme="minorHAnsi" w:hAnsi="Liberation Serif" w:cstheme="minorBidi"/>
                <w:b/>
                <w:sz w:val="20"/>
                <w:szCs w:val="20"/>
              </w:rPr>
              <w:t>ГАУЗ СО «ОДКБ»</w:t>
            </w:r>
          </w:p>
        </w:tc>
        <w:tc>
          <w:tcPr>
            <w:tcW w:w="2500" w:type="pct"/>
            <w:tcBorders>
              <w:top w:val="single" w:sz="4" w:space="0" w:color="000000"/>
              <w:left w:val="single" w:sz="4" w:space="0" w:color="000000"/>
              <w:bottom w:val="single" w:sz="4" w:space="0" w:color="000000"/>
              <w:right w:val="single" w:sz="4" w:space="0" w:color="000000"/>
            </w:tcBorders>
          </w:tcPr>
          <w:p w:rsidR="00643BD5" w:rsidRPr="000F7A29" w:rsidRDefault="000F7A29" w:rsidP="002D7A0E">
            <w:pPr>
              <w:suppressAutoHyphens/>
              <w:jc w:val="both"/>
              <w:rPr>
                <w:rFonts w:ascii="Liberation Serif" w:eastAsiaTheme="minorHAnsi" w:hAnsi="Liberation Serif" w:cstheme="minorBidi"/>
                <w:b/>
                <w:sz w:val="20"/>
                <w:szCs w:val="20"/>
              </w:rPr>
            </w:pPr>
            <w:r w:rsidRPr="000F7A29">
              <w:rPr>
                <w:rFonts w:ascii="Liberation Serif" w:eastAsiaTheme="minorHAnsi" w:hAnsi="Liberation Serif" w:cstheme="minorBidi"/>
                <w:b/>
                <w:sz w:val="20"/>
                <w:szCs w:val="20"/>
              </w:rPr>
              <w:t>ООО «Лаборатория Гемотест»</w:t>
            </w:r>
          </w:p>
        </w:tc>
      </w:tr>
      <w:tr w:rsidR="00643BD5" w:rsidRPr="0004600A" w:rsidTr="002D7A0E">
        <w:tc>
          <w:tcPr>
            <w:tcW w:w="2500" w:type="pct"/>
            <w:vMerge/>
            <w:tcBorders>
              <w:left w:val="single" w:sz="4" w:space="0" w:color="000000"/>
              <w:bottom w:val="single" w:sz="4" w:space="0" w:color="000000"/>
              <w:right w:val="single" w:sz="4" w:space="0" w:color="000000"/>
            </w:tcBorders>
          </w:tcPr>
          <w:p w:rsidR="00643BD5" w:rsidRPr="0004600A" w:rsidRDefault="00643BD5" w:rsidP="002D7A0E">
            <w:pPr>
              <w:suppressAutoHyphens/>
              <w:jc w:val="both"/>
              <w:rPr>
                <w:rFonts w:ascii="Liberation Serif" w:eastAsiaTheme="minorHAnsi" w:hAnsi="Liberation Serif" w:cstheme="minorBidi"/>
                <w:b/>
                <w:sz w:val="20"/>
                <w:szCs w:val="20"/>
              </w:rPr>
            </w:pPr>
          </w:p>
        </w:tc>
        <w:tc>
          <w:tcPr>
            <w:tcW w:w="2500" w:type="pct"/>
            <w:tcBorders>
              <w:top w:val="single" w:sz="4" w:space="0" w:color="000000"/>
              <w:left w:val="single" w:sz="4" w:space="0" w:color="000000"/>
              <w:bottom w:val="single" w:sz="4" w:space="0" w:color="000000"/>
              <w:right w:val="single" w:sz="4" w:space="0" w:color="000000"/>
            </w:tcBorders>
          </w:tcPr>
          <w:p w:rsidR="00643BD5" w:rsidRPr="0004600A" w:rsidRDefault="00643BD5" w:rsidP="000F7A29">
            <w:pPr>
              <w:suppressAutoHyphens/>
              <w:jc w:val="both"/>
              <w:rPr>
                <w:rFonts w:ascii="Liberation Serif" w:eastAsiaTheme="minorHAnsi" w:hAnsi="Liberation Serif" w:cstheme="minorBidi"/>
                <w:sz w:val="20"/>
                <w:szCs w:val="20"/>
              </w:rPr>
            </w:pPr>
            <w:r w:rsidRPr="0004600A">
              <w:rPr>
                <w:rFonts w:ascii="Liberation Serif" w:eastAsiaTheme="minorHAnsi" w:hAnsi="Liberation Serif" w:cstheme="minorBidi"/>
                <w:sz w:val="18"/>
                <w:szCs w:val="18"/>
              </w:rPr>
              <w:t>ИНН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r w:rsidR="000F7A29">
              <w:rPr>
                <w:rFonts w:ascii="Liberation Serif" w:eastAsiaTheme="minorHAnsi" w:hAnsi="Liberation Serif" w:cstheme="minorBidi"/>
                <w:sz w:val="20"/>
                <w:szCs w:val="20"/>
              </w:rPr>
              <w:t xml:space="preserve"> </w:t>
            </w:r>
            <w:r w:rsidR="000F7A29" w:rsidRPr="000F7A29">
              <w:rPr>
                <w:rFonts w:ascii="Liberation Serif" w:eastAsiaTheme="minorHAnsi" w:hAnsi="Liberation Serif" w:cstheme="minorBidi"/>
                <w:sz w:val="20"/>
                <w:szCs w:val="20"/>
              </w:rPr>
              <w:t>773404282247</w:t>
            </w:r>
          </w:p>
        </w:tc>
      </w:tr>
      <w:tr w:rsidR="00643BD5" w:rsidRPr="0004600A" w:rsidTr="002D7A0E">
        <w:tc>
          <w:tcPr>
            <w:tcW w:w="2500" w:type="pct"/>
            <w:tcBorders>
              <w:top w:val="single" w:sz="4" w:space="0" w:color="000000"/>
              <w:left w:val="single" w:sz="4" w:space="0" w:color="000000"/>
              <w:bottom w:val="single" w:sz="4" w:space="0" w:color="000000"/>
              <w:right w:val="single" w:sz="4" w:space="0" w:color="000000"/>
            </w:tcBorders>
            <w:hideMark/>
          </w:tcPr>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620149, г. Екатеринбург, ул. Серафимы Дерябиной, д. 32</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т. (343) 231-91-01, 231-91-95, 231-91-94, 231-91-93</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 xml:space="preserve">электронная почта: </w:t>
            </w:r>
            <w:hyperlink r:id="rId15" w:history="1">
              <w:r w:rsidRPr="0004600A">
                <w:rPr>
                  <w:rFonts w:ascii="Liberation Serif" w:hAnsi="Liberation Serif" w:cs="Liberation Serif"/>
                  <w:color w:val="0000FF"/>
                  <w:sz w:val="20"/>
                  <w:szCs w:val="20"/>
                  <w:u w:val="single"/>
                </w:rPr>
                <w:t>odkb-public@mis66.ru</w:t>
              </w:r>
            </w:hyperlink>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ИНН 6661002199  КПП 667101001</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Банк получателя: Уральское  ГУ Банка России//УФК по Свердловской области г. Екатеринбург</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БИК 016577551</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Единый казначейский счет 40102810645370000054</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 xml:space="preserve">(корр/счет) </w:t>
            </w:r>
          </w:p>
          <w:p w:rsidR="00643BD5" w:rsidRPr="0004600A" w:rsidRDefault="00643BD5" w:rsidP="002D7A0E">
            <w:pPr>
              <w:rPr>
                <w:rFonts w:ascii="Liberation Serif" w:eastAsia="Calibri" w:hAnsi="Liberation Serif"/>
                <w:bCs/>
                <w:sz w:val="20"/>
                <w:szCs w:val="20"/>
              </w:rPr>
            </w:pPr>
            <w:r w:rsidRPr="0004600A">
              <w:rPr>
                <w:rFonts w:ascii="Liberation Serif" w:eastAsia="Calibri" w:hAnsi="Liberation Serif"/>
                <w:bCs/>
                <w:sz w:val="20"/>
                <w:szCs w:val="20"/>
              </w:rPr>
              <w:t>Казначейский счет 03224643650000006200 (расч/счет)</w:t>
            </w:r>
          </w:p>
          <w:p w:rsidR="00643BD5" w:rsidRPr="0004600A" w:rsidRDefault="00643BD5" w:rsidP="002D7A0E">
            <w:pPr>
              <w:suppressAutoHyphens/>
              <w:rPr>
                <w:rFonts w:ascii="Liberation Serif" w:eastAsia="Calibri" w:hAnsi="Liberation Serif"/>
                <w:bCs/>
                <w:sz w:val="20"/>
                <w:szCs w:val="20"/>
              </w:rPr>
            </w:pPr>
            <w:r w:rsidRPr="0004600A">
              <w:rPr>
                <w:rFonts w:ascii="Liberation Serif" w:eastAsia="Calibri" w:hAnsi="Liberation Serif"/>
                <w:bCs/>
                <w:sz w:val="20"/>
                <w:szCs w:val="20"/>
              </w:rPr>
              <w:t xml:space="preserve">ОГРН 1026605240969 ОКПО: 01944849  </w:t>
            </w:r>
          </w:p>
          <w:p w:rsidR="00643BD5" w:rsidRPr="0004600A" w:rsidRDefault="00643BD5" w:rsidP="002D7A0E">
            <w:pPr>
              <w:suppressAutoHyphens/>
              <w:rPr>
                <w:rFonts w:ascii="Liberation Serif" w:eastAsiaTheme="minorHAnsi" w:hAnsi="Liberation Serif" w:cstheme="minorBidi"/>
                <w:bCs/>
                <w:sz w:val="20"/>
                <w:szCs w:val="20"/>
              </w:rPr>
            </w:pPr>
            <w:r w:rsidRPr="0004600A">
              <w:rPr>
                <w:rFonts w:ascii="Liberation Serif" w:eastAsia="Calibri" w:hAnsi="Liberation Serif"/>
                <w:bCs/>
                <w:sz w:val="20"/>
                <w:szCs w:val="20"/>
              </w:rPr>
              <w:lastRenderedPageBreak/>
              <w:t>ОКТМО:</w:t>
            </w:r>
            <w:r w:rsidRPr="0004600A">
              <w:rPr>
                <w:rFonts w:ascii="Liberation Serif" w:eastAsia="Calibri" w:hAnsi="Liberation Serif"/>
                <w:sz w:val="20"/>
                <w:szCs w:val="20"/>
              </w:rPr>
              <w:t xml:space="preserve"> </w:t>
            </w:r>
            <w:r w:rsidRPr="0004600A">
              <w:rPr>
                <w:rFonts w:ascii="Liberation Serif" w:eastAsia="Calibri" w:hAnsi="Liberation Serif"/>
                <w:bCs/>
                <w:sz w:val="20"/>
                <w:szCs w:val="20"/>
              </w:rPr>
              <w:t>65701000001</w:t>
            </w:r>
          </w:p>
        </w:tc>
        <w:tc>
          <w:tcPr>
            <w:tcW w:w="2500" w:type="pct"/>
            <w:tcBorders>
              <w:top w:val="single" w:sz="4" w:space="0" w:color="000000"/>
              <w:left w:val="single" w:sz="4" w:space="0" w:color="000000"/>
              <w:bottom w:val="single" w:sz="4" w:space="0" w:color="000000"/>
              <w:right w:val="single" w:sz="4" w:space="0" w:color="000000"/>
            </w:tcBorders>
          </w:tcPr>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lastRenderedPageBreak/>
              <w:t>123112, г. Москва, вн.тер.г. Муниципальный округ Пресненский, наб. Пресненская, д. 12, эт. 45, ком./пом. 82/3</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Телефон</w:t>
            </w:r>
            <w:r w:rsidRPr="000F7A29">
              <w:rPr>
                <w:rFonts w:ascii="Liberation Serif" w:eastAsiaTheme="minorHAnsi" w:hAnsi="Liberation Serif" w:cstheme="minorBidi"/>
                <w:sz w:val="20"/>
                <w:szCs w:val="20"/>
              </w:rPr>
              <w:tab/>
              <w:t xml:space="preserve">+7 (495) 532-13-13 </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Факс</w:t>
            </w:r>
            <w:r w:rsidRPr="000F7A29">
              <w:rPr>
                <w:rFonts w:ascii="Liberation Serif" w:eastAsiaTheme="minorHAnsi" w:hAnsi="Liberation Serif" w:cstheme="minorBidi"/>
                <w:sz w:val="20"/>
                <w:szCs w:val="20"/>
              </w:rPr>
              <w:tab/>
              <w:t>+7 (495) 225 48-58</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 xml:space="preserve">e-mail </w:t>
            </w:r>
            <w:r w:rsidRPr="000F7A29">
              <w:rPr>
                <w:rFonts w:ascii="Liberation Serif" w:eastAsiaTheme="minorHAnsi" w:hAnsi="Liberation Serif" w:cstheme="minorBidi"/>
                <w:sz w:val="20"/>
                <w:szCs w:val="20"/>
              </w:rPr>
              <w:tab/>
              <w:t>tender@gemotest.ru ИНН 7709383571 / КПП 770301001</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 xml:space="preserve">ОГРН 1027709005642 </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 xml:space="preserve">ОКПО 59085859 </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ОКТМО 45380000000</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Филиал "Корпоративный" ПАО "Совкомбанк"</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 xml:space="preserve">Расчетный счет </w:t>
            </w:r>
            <w:r w:rsidRPr="000F7A29">
              <w:rPr>
                <w:rFonts w:ascii="Liberation Serif" w:eastAsiaTheme="minorHAnsi" w:hAnsi="Liberation Serif" w:cstheme="minorBidi"/>
                <w:sz w:val="20"/>
                <w:szCs w:val="20"/>
              </w:rPr>
              <w:tab/>
              <w:t>40702810512010162061</w:t>
            </w:r>
          </w:p>
          <w:p w:rsidR="000F7A29" w:rsidRPr="000F7A29"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Корреспондентский счет 30101810445250000360</w:t>
            </w:r>
          </w:p>
          <w:p w:rsidR="00643BD5" w:rsidRPr="0004600A" w:rsidRDefault="000F7A29" w:rsidP="000F7A29">
            <w:pPr>
              <w:suppressAutoHyphens/>
              <w:jc w:val="both"/>
              <w:rPr>
                <w:rFonts w:ascii="Liberation Serif" w:eastAsiaTheme="minorHAnsi" w:hAnsi="Liberation Serif" w:cstheme="minorBidi"/>
                <w:sz w:val="20"/>
                <w:szCs w:val="20"/>
              </w:rPr>
            </w:pPr>
            <w:r w:rsidRPr="000F7A29">
              <w:rPr>
                <w:rFonts w:ascii="Liberation Serif" w:eastAsiaTheme="minorHAnsi" w:hAnsi="Liberation Serif" w:cstheme="minorBidi"/>
                <w:sz w:val="20"/>
                <w:szCs w:val="20"/>
              </w:rPr>
              <w:t xml:space="preserve">БИК </w:t>
            </w:r>
            <w:r w:rsidRPr="000F7A29">
              <w:rPr>
                <w:rFonts w:ascii="Liberation Serif" w:eastAsiaTheme="minorHAnsi" w:hAnsi="Liberation Serif" w:cstheme="minorBidi"/>
                <w:sz w:val="20"/>
                <w:szCs w:val="20"/>
              </w:rPr>
              <w:tab/>
              <w:t>044525360</w:t>
            </w:r>
          </w:p>
        </w:tc>
      </w:tr>
      <w:tr w:rsidR="00643BD5" w:rsidRPr="0004600A" w:rsidTr="002D7A0E">
        <w:tc>
          <w:tcPr>
            <w:tcW w:w="2500" w:type="pct"/>
            <w:tcBorders>
              <w:top w:val="single" w:sz="4" w:space="0" w:color="000000"/>
              <w:left w:val="single" w:sz="4" w:space="0" w:color="000000"/>
              <w:bottom w:val="single" w:sz="4" w:space="0" w:color="000000"/>
              <w:right w:val="single" w:sz="4" w:space="0" w:color="000000"/>
            </w:tcBorders>
          </w:tcPr>
          <w:p w:rsidR="00643BD5" w:rsidRPr="0004600A" w:rsidRDefault="00643BD5" w:rsidP="002D7A0E">
            <w:pPr>
              <w:rPr>
                <w:rFonts w:ascii="Liberation Serif" w:eastAsiaTheme="minorHAnsi" w:hAnsi="Liberation Serif" w:cstheme="minorBidi"/>
                <w:sz w:val="20"/>
                <w:szCs w:val="20"/>
              </w:rPr>
            </w:pPr>
            <w:r w:rsidRPr="0004600A">
              <w:rPr>
                <w:rFonts w:ascii="Liberation Serif" w:eastAsiaTheme="minorHAnsi" w:hAnsi="Liberation Serif" w:cstheme="minorBidi"/>
                <w:bCs/>
                <w:sz w:val="20"/>
                <w:szCs w:val="20"/>
              </w:rPr>
              <w:t xml:space="preserve">                                                                                                                                     </w:t>
            </w:r>
            <w:r w:rsidRPr="0004600A">
              <w:rPr>
                <w:rFonts w:ascii="Liberation Serif" w:eastAsiaTheme="minorHAnsi" w:hAnsi="Liberation Serif" w:cstheme="minorBidi"/>
                <w:sz w:val="20"/>
                <w:szCs w:val="20"/>
              </w:rPr>
              <w:t xml:space="preserve">                                                                                               _____________________/ О.Ю. Аверьянов / </w:t>
            </w:r>
          </w:p>
          <w:p w:rsidR="00643BD5" w:rsidRPr="0004600A" w:rsidRDefault="00643BD5" w:rsidP="002D7A0E">
            <w:pPr>
              <w:rPr>
                <w:rFonts w:ascii="Liberation Serif" w:eastAsiaTheme="minorHAnsi" w:hAnsi="Liberation Serif" w:cstheme="minorBidi"/>
                <w:sz w:val="20"/>
                <w:szCs w:val="20"/>
              </w:rPr>
            </w:pPr>
          </w:p>
        </w:tc>
        <w:tc>
          <w:tcPr>
            <w:tcW w:w="2500" w:type="pct"/>
            <w:tcBorders>
              <w:top w:val="single" w:sz="4" w:space="0" w:color="000000"/>
              <w:left w:val="single" w:sz="4" w:space="0" w:color="000000"/>
              <w:bottom w:val="single" w:sz="4" w:space="0" w:color="000000"/>
              <w:right w:val="single" w:sz="4" w:space="0" w:color="000000"/>
            </w:tcBorders>
          </w:tcPr>
          <w:p w:rsidR="00643BD5" w:rsidRPr="0004600A" w:rsidRDefault="00643BD5" w:rsidP="002D7A0E">
            <w:pPr>
              <w:rPr>
                <w:rFonts w:ascii="Liberation Serif" w:eastAsiaTheme="minorHAnsi" w:hAnsi="Liberation Serif" w:cstheme="minorBidi"/>
                <w:sz w:val="20"/>
                <w:szCs w:val="20"/>
              </w:rPr>
            </w:pPr>
          </w:p>
          <w:p w:rsidR="00643BD5" w:rsidRPr="0004600A" w:rsidRDefault="00643BD5" w:rsidP="002D7A0E">
            <w:pPr>
              <w:rPr>
                <w:rFonts w:ascii="Liberation Serif" w:eastAsiaTheme="minorHAnsi" w:hAnsi="Liberation Serif" w:cstheme="minorBidi"/>
                <w:b/>
                <w:i/>
                <w:sz w:val="20"/>
                <w:szCs w:val="20"/>
              </w:rPr>
            </w:pPr>
            <w:r w:rsidRPr="0004600A">
              <w:rPr>
                <w:rFonts w:ascii="Liberation Serif" w:eastAsiaTheme="minorHAnsi" w:hAnsi="Liberation Serif" w:cstheme="minorBidi"/>
                <w:sz w:val="20"/>
                <w:szCs w:val="20"/>
              </w:rPr>
              <w:t xml:space="preserve">    </w:t>
            </w:r>
            <w:r w:rsidR="000F7A29" w:rsidRPr="000F7A29">
              <w:rPr>
                <w:rFonts w:ascii="Liberation Serif" w:eastAsiaTheme="minorHAnsi" w:hAnsi="Liberation Serif" w:cstheme="minorBidi"/>
                <w:sz w:val="20"/>
                <w:szCs w:val="20"/>
              </w:rPr>
              <w:t>_________________________/А.А. Бокий/</w:t>
            </w:r>
          </w:p>
        </w:tc>
      </w:tr>
    </w:tbl>
    <w:p w:rsidR="00343AEC" w:rsidRPr="00C64087" w:rsidRDefault="00343AEC" w:rsidP="00343AEC">
      <w:pPr>
        <w:tabs>
          <w:tab w:val="left" w:pos="142"/>
        </w:tabs>
        <w:suppressAutoHyphens/>
        <w:jc w:val="right"/>
        <w:rPr>
          <w:rFonts w:ascii="Liberation Serif" w:hAnsi="Liberation Serif"/>
          <w:color w:val="000000"/>
          <w:spacing w:val="-1"/>
          <w:sz w:val="20"/>
          <w:szCs w:val="20"/>
          <w:lang w:eastAsia="ar-SA"/>
        </w:rPr>
      </w:pPr>
      <w:r w:rsidRPr="00C64087">
        <w:rPr>
          <w:rFonts w:ascii="Liberation Serif" w:hAnsi="Liberation Serif"/>
          <w:sz w:val="20"/>
          <w:szCs w:val="20"/>
          <w:lang w:eastAsia="zh-CN"/>
        </w:rPr>
        <w:br w:type="page"/>
      </w:r>
    </w:p>
    <w:p w:rsidR="00325BEC" w:rsidRPr="00C64087" w:rsidRDefault="00325BEC" w:rsidP="00325BEC">
      <w:pPr>
        <w:tabs>
          <w:tab w:val="left" w:pos="142"/>
        </w:tabs>
        <w:suppressAutoHyphens/>
        <w:jc w:val="right"/>
        <w:rPr>
          <w:rFonts w:ascii="Liberation Serif" w:hAnsi="Liberation Serif"/>
          <w:color w:val="000000"/>
          <w:spacing w:val="-1"/>
          <w:sz w:val="20"/>
          <w:szCs w:val="20"/>
          <w:lang w:eastAsia="ar-SA"/>
        </w:rPr>
      </w:pPr>
      <w:r w:rsidRPr="00C64087">
        <w:rPr>
          <w:rFonts w:ascii="Liberation Serif" w:hAnsi="Liberation Serif"/>
          <w:color w:val="000000"/>
          <w:spacing w:val="-1"/>
          <w:sz w:val="20"/>
          <w:szCs w:val="20"/>
          <w:lang w:eastAsia="ar-SA"/>
        </w:rPr>
        <w:lastRenderedPageBreak/>
        <w:t>Приложение № 1</w:t>
      </w:r>
    </w:p>
    <w:p w:rsidR="00325BEC" w:rsidRPr="00C64087" w:rsidRDefault="00325BEC" w:rsidP="00325BEC">
      <w:pPr>
        <w:tabs>
          <w:tab w:val="left" w:pos="142"/>
        </w:tabs>
        <w:suppressAutoHyphens/>
        <w:jc w:val="right"/>
        <w:rPr>
          <w:rFonts w:ascii="Liberation Serif" w:hAnsi="Liberation Serif"/>
          <w:bCs/>
          <w:color w:val="000000"/>
          <w:spacing w:val="-1"/>
          <w:sz w:val="20"/>
          <w:szCs w:val="20"/>
          <w:lang w:eastAsia="ar-SA"/>
        </w:rPr>
      </w:pPr>
      <w:r w:rsidRPr="00C64087">
        <w:rPr>
          <w:rFonts w:ascii="Liberation Serif" w:hAnsi="Liberation Serif"/>
          <w:bCs/>
          <w:color w:val="000000"/>
          <w:spacing w:val="-1"/>
          <w:sz w:val="20"/>
          <w:szCs w:val="20"/>
          <w:lang w:eastAsia="ar-SA"/>
        </w:rPr>
        <w:t xml:space="preserve">к </w:t>
      </w:r>
      <w:r w:rsidR="001D1CDF" w:rsidRPr="00C64087">
        <w:rPr>
          <w:rFonts w:ascii="Liberation Serif" w:hAnsi="Liberation Serif"/>
          <w:bCs/>
          <w:color w:val="000000"/>
          <w:spacing w:val="-1"/>
          <w:sz w:val="20"/>
          <w:szCs w:val="20"/>
          <w:lang w:eastAsia="ar-SA"/>
        </w:rPr>
        <w:t>Контракт</w:t>
      </w:r>
      <w:r w:rsidRPr="00C64087">
        <w:rPr>
          <w:rFonts w:ascii="Liberation Serif" w:hAnsi="Liberation Serif"/>
          <w:bCs/>
          <w:color w:val="000000"/>
          <w:spacing w:val="-1"/>
          <w:sz w:val="20"/>
          <w:szCs w:val="20"/>
          <w:lang w:eastAsia="ar-SA"/>
        </w:rPr>
        <w:t xml:space="preserve">у от </w:t>
      </w:r>
      <w:r w:rsidR="00545D9E">
        <w:rPr>
          <w:rFonts w:ascii="Liberation Serif" w:hAnsi="Liberation Serif"/>
          <w:bCs/>
          <w:color w:val="000000"/>
          <w:spacing w:val="-1"/>
          <w:sz w:val="20"/>
          <w:szCs w:val="20"/>
          <w:lang w:eastAsia="ar-SA"/>
        </w:rPr>
        <w:t xml:space="preserve">«18» ноября </w:t>
      </w:r>
      <w:bookmarkStart w:id="3" w:name="_GoBack"/>
      <w:bookmarkEnd w:id="3"/>
      <w:r w:rsidR="00914EC3" w:rsidRPr="00914EC3">
        <w:rPr>
          <w:rFonts w:ascii="Liberation Serif" w:hAnsi="Liberation Serif"/>
          <w:bCs/>
          <w:color w:val="000000"/>
          <w:spacing w:val="-1"/>
          <w:sz w:val="20"/>
          <w:szCs w:val="20"/>
          <w:lang w:eastAsia="ar-SA"/>
        </w:rPr>
        <w:t>2024г.</w:t>
      </w:r>
    </w:p>
    <w:p w:rsidR="00325BEC" w:rsidRPr="00C64087" w:rsidRDefault="00325BEC" w:rsidP="00325BEC">
      <w:pPr>
        <w:tabs>
          <w:tab w:val="left" w:pos="142"/>
        </w:tabs>
        <w:suppressAutoHyphens/>
        <w:jc w:val="right"/>
        <w:rPr>
          <w:rFonts w:ascii="Liberation Serif" w:hAnsi="Liberation Serif"/>
          <w:b/>
          <w:bCs/>
          <w:color w:val="000000"/>
          <w:spacing w:val="-1"/>
          <w:sz w:val="20"/>
          <w:szCs w:val="20"/>
          <w:lang w:eastAsia="ar-SA"/>
        </w:rPr>
      </w:pPr>
      <w:r w:rsidRPr="00C64087">
        <w:rPr>
          <w:rFonts w:ascii="Liberation Serif" w:hAnsi="Liberation Serif"/>
          <w:bCs/>
          <w:color w:val="000000"/>
          <w:spacing w:val="-1"/>
          <w:sz w:val="20"/>
          <w:szCs w:val="20"/>
          <w:lang w:eastAsia="ar-SA"/>
        </w:rPr>
        <w:t xml:space="preserve"> № </w:t>
      </w:r>
      <w:r w:rsidR="000F7A29" w:rsidRPr="000F7A29">
        <w:rPr>
          <w:rFonts w:ascii="Liberation Serif" w:hAnsi="Liberation Serif"/>
          <w:bCs/>
          <w:color w:val="000000"/>
          <w:spacing w:val="-1"/>
          <w:sz w:val="20"/>
          <w:szCs w:val="20"/>
          <w:lang w:eastAsia="ar-SA"/>
        </w:rPr>
        <w:t>0362200025824001439</w:t>
      </w:r>
    </w:p>
    <w:p w:rsidR="00325BEC" w:rsidRPr="00C64087" w:rsidRDefault="00325BEC" w:rsidP="00325BEC">
      <w:pPr>
        <w:shd w:val="clear" w:color="auto" w:fill="FFFFFF"/>
        <w:tabs>
          <w:tab w:val="left" w:pos="142"/>
        </w:tabs>
        <w:suppressAutoHyphens/>
        <w:rPr>
          <w:rFonts w:ascii="Liberation Serif" w:hAnsi="Liberation Serif"/>
          <w:color w:val="000000"/>
          <w:spacing w:val="-1"/>
          <w:sz w:val="20"/>
          <w:szCs w:val="20"/>
          <w:lang w:eastAsia="ar-SA"/>
        </w:rPr>
      </w:pPr>
    </w:p>
    <w:p w:rsidR="00325BEC" w:rsidRPr="00C64087" w:rsidRDefault="00325BEC" w:rsidP="00325BEC">
      <w:pPr>
        <w:shd w:val="clear" w:color="auto" w:fill="FFFFFF"/>
        <w:tabs>
          <w:tab w:val="left" w:pos="142"/>
        </w:tabs>
        <w:suppressAutoHyphens/>
        <w:jc w:val="center"/>
        <w:rPr>
          <w:rFonts w:ascii="Liberation Serif" w:hAnsi="Liberation Serif"/>
          <w:b/>
          <w:bCs/>
          <w:color w:val="000000"/>
          <w:spacing w:val="1"/>
          <w:sz w:val="20"/>
          <w:szCs w:val="20"/>
          <w:lang w:eastAsia="ar-SA"/>
        </w:rPr>
      </w:pPr>
      <w:r w:rsidRPr="00C64087">
        <w:rPr>
          <w:rFonts w:ascii="Liberation Serif" w:hAnsi="Liberation Serif"/>
          <w:b/>
          <w:bCs/>
          <w:color w:val="000000"/>
          <w:spacing w:val="1"/>
          <w:sz w:val="20"/>
          <w:szCs w:val="20"/>
          <w:lang w:eastAsia="ar-SA"/>
        </w:rPr>
        <w:t>СПЕЦИФИКАЦИЯ</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3193"/>
        <w:gridCol w:w="1175"/>
        <w:gridCol w:w="1295"/>
        <w:gridCol w:w="2066"/>
        <w:gridCol w:w="1418"/>
      </w:tblGrid>
      <w:tr w:rsidR="002A763E" w:rsidRPr="002A763E" w:rsidTr="00E564EE">
        <w:trPr>
          <w:trHeight w:val="75"/>
        </w:trPr>
        <w:tc>
          <w:tcPr>
            <w:tcW w:w="253" w:type="pct"/>
            <w:vAlign w:val="center"/>
          </w:tcPr>
          <w:p w:rsidR="002A763E" w:rsidRPr="00FF2DA2" w:rsidRDefault="002A763E" w:rsidP="002A763E">
            <w:pPr>
              <w:jc w:val="center"/>
              <w:rPr>
                <w:rFonts w:ascii="Liberation Serif" w:eastAsiaTheme="minorHAnsi" w:hAnsi="Liberation Serif" w:cstheme="minorBidi"/>
                <w:b/>
                <w:sz w:val="18"/>
                <w:szCs w:val="18"/>
              </w:rPr>
            </w:pPr>
            <w:r w:rsidRPr="00FF2DA2">
              <w:rPr>
                <w:rFonts w:ascii="Liberation Serif" w:eastAsiaTheme="minorHAnsi" w:hAnsi="Liberation Serif" w:cstheme="minorBidi"/>
                <w:b/>
                <w:sz w:val="18"/>
                <w:szCs w:val="18"/>
              </w:rPr>
              <w:t>№</w:t>
            </w:r>
          </w:p>
        </w:tc>
        <w:tc>
          <w:tcPr>
            <w:tcW w:w="1657" w:type="pct"/>
            <w:shd w:val="clear" w:color="auto" w:fill="auto"/>
            <w:vAlign w:val="center"/>
          </w:tcPr>
          <w:p w:rsidR="002A763E" w:rsidRPr="00FF2DA2" w:rsidRDefault="002A763E" w:rsidP="002A763E">
            <w:pPr>
              <w:jc w:val="center"/>
              <w:rPr>
                <w:rFonts w:ascii="Liberation Serif" w:eastAsiaTheme="minorHAnsi" w:hAnsi="Liberation Serif" w:cstheme="minorBidi"/>
                <w:b/>
                <w:sz w:val="18"/>
                <w:szCs w:val="18"/>
              </w:rPr>
            </w:pPr>
            <w:r w:rsidRPr="00FF2DA2">
              <w:rPr>
                <w:rFonts w:ascii="Liberation Serif" w:eastAsiaTheme="minorHAnsi" w:hAnsi="Liberation Serif" w:cstheme="minorBidi"/>
                <w:b/>
                <w:sz w:val="18"/>
                <w:szCs w:val="18"/>
              </w:rPr>
              <w:t>Наименование исследования</w:t>
            </w:r>
            <w:r w:rsidR="00FF2DA2" w:rsidRPr="00FF2DA2">
              <w:rPr>
                <w:rFonts w:ascii="Liberation Serif" w:eastAsiaTheme="minorHAnsi" w:hAnsi="Liberation Serif" w:cstheme="minorBidi"/>
                <w:b/>
                <w:sz w:val="18"/>
                <w:szCs w:val="18"/>
              </w:rPr>
              <w:t xml:space="preserve"> (услуги)</w:t>
            </w:r>
          </w:p>
        </w:tc>
        <w:tc>
          <w:tcPr>
            <w:tcW w:w="610" w:type="pct"/>
            <w:shd w:val="clear" w:color="auto" w:fill="auto"/>
            <w:vAlign w:val="center"/>
          </w:tcPr>
          <w:p w:rsidR="002A763E" w:rsidRPr="00FF2DA2" w:rsidRDefault="002A763E" w:rsidP="00FF2DA2">
            <w:pPr>
              <w:jc w:val="center"/>
              <w:rPr>
                <w:rFonts w:ascii="Liberation Serif" w:eastAsiaTheme="minorHAnsi" w:hAnsi="Liberation Serif" w:cstheme="minorBidi"/>
                <w:b/>
                <w:sz w:val="18"/>
                <w:szCs w:val="18"/>
              </w:rPr>
            </w:pPr>
            <w:r w:rsidRPr="00FF2DA2">
              <w:rPr>
                <w:rFonts w:ascii="Liberation Serif" w:eastAsiaTheme="minorHAnsi" w:hAnsi="Liberation Serif" w:cstheme="minorBidi"/>
                <w:b/>
                <w:sz w:val="18"/>
                <w:szCs w:val="18"/>
              </w:rPr>
              <w:t>Ед-ца изм</w:t>
            </w:r>
            <w:r w:rsidR="00FF2DA2" w:rsidRPr="00FF2DA2">
              <w:rPr>
                <w:rFonts w:ascii="Liberation Serif" w:eastAsiaTheme="minorHAnsi" w:hAnsi="Liberation Serif" w:cstheme="minorBidi"/>
                <w:b/>
                <w:sz w:val="18"/>
                <w:szCs w:val="18"/>
              </w:rPr>
              <w:t>-</w:t>
            </w:r>
            <w:r w:rsidRPr="00FF2DA2">
              <w:rPr>
                <w:rFonts w:ascii="Liberation Serif" w:eastAsiaTheme="minorHAnsi" w:hAnsi="Liberation Serif" w:cstheme="minorBidi"/>
                <w:b/>
                <w:sz w:val="18"/>
                <w:szCs w:val="18"/>
              </w:rPr>
              <w:t>я</w:t>
            </w:r>
          </w:p>
        </w:tc>
        <w:tc>
          <w:tcPr>
            <w:tcW w:w="672" w:type="pct"/>
            <w:shd w:val="clear" w:color="auto" w:fill="auto"/>
            <w:vAlign w:val="center"/>
          </w:tcPr>
          <w:p w:rsidR="002A763E" w:rsidRPr="00FF2DA2" w:rsidRDefault="002A763E" w:rsidP="002A763E">
            <w:pPr>
              <w:jc w:val="center"/>
              <w:rPr>
                <w:rFonts w:ascii="Liberation Serif" w:eastAsiaTheme="minorHAnsi" w:hAnsi="Liberation Serif" w:cstheme="minorBidi"/>
                <w:b/>
                <w:sz w:val="18"/>
                <w:szCs w:val="18"/>
              </w:rPr>
            </w:pPr>
            <w:r w:rsidRPr="00FF2DA2">
              <w:rPr>
                <w:rFonts w:ascii="Liberation Serif" w:eastAsiaTheme="minorHAnsi" w:hAnsi="Liberation Serif" w:cstheme="minorBidi"/>
                <w:b/>
                <w:sz w:val="18"/>
                <w:szCs w:val="18"/>
              </w:rPr>
              <w:t>Кол-во</w:t>
            </w:r>
          </w:p>
        </w:tc>
        <w:tc>
          <w:tcPr>
            <w:tcW w:w="1072" w:type="pct"/>
            <w:vAlign w:val="center"/>
          </w:tcPr>
          <w:p w:rsidR="000F7A29" w:rsidRPr="000F7A29" w:rsidRDefault="000F7A29" w:rsidP="000F7A29">
            <w:pPr>
              <w:jc w:val="center"/>
              <w:rPr>
                <w:rFonts w:ascii="Liberation Serif" w:eastAsiaTheme="minorHAnsi" w:hAnsi="Liberation Serif" w:cstheme="minorBidi"/>
                <w:b/>
                <w:bCs/>
                <w:color w:val="000000"/>
                <w:sz w:val="18"/>
                <w:szCs w:val="18"/>
              </w:rPr>
            </w:pPr>
            <w:r w:rsidRPr="000F7A29">
              <w:rPr>
                <w:rFonts w:ascii="Liberation Serif" w:eastAsiaTheme="minorHAnsi" w:hAnsi="Liberation Serif" w:cstheme="minorBidi"/>
                <w:b/>
                <w:bCs/>
                <w:color w:val="000000"/>
                <w:sz w:val="18"/>
                <w:szCs w:val="18"/>
              </w:rPr>
              <w:t>Цена ед-цы изм-я,</w:t>
            </w:r>
          </w:p>
          <w:p w:rsidR="002A763E" w:rsidRPr="00FF2DA2" w:rsidRDefault="000F7A29" w:rsidP="000F7A29">
            <w:pPr>
              <w:jc w:val="center"/>
              <w:rPr>
                <w:rFonts w:ascii="Liberation Serif" w:eastAsiaTheme="minorHAnsi" w:hAnsi="Liberation Serif" w:cstheme="minorBidi"/>
                <w:b/>
                <w:bCs/>
                <w:color w:val="000000"/>
                <w:sz w:val="18"/>
                <w:szCs w:val="18"/>
              </w:rPr>
            </w:pPr>
            <w:r w:rsidRPr="000F7A29">
              <w:rPr>
                <w:rFonts w:ascii="Liberation Serif" w:eastAsiaTheme="minorHAnsi" w:hAnsi="Liberation Serif" w:cstheme="minorBidi"/>
                <w:b/>
                <w:bCs/>
                <w:color w:val="000000"/>
                <w:sz w:val="18"/>
                <w:szCs w:val="18"/>
              </w:rPr>
              <w:t>руб.</w:t>
            </w:r>
          </w:p>
        </w:tc>
        <w:tc>
          <w:tcPr>
            <w:tcW w:w="736" w:type="pct"/>
            <w:vAlign w:val="center"/>
          </w:tcPr>
          <w:p w:rsidR="002A763E" w:rsidRPr="00FF2DA2" w:rsidRDefault="002A763E" w:rsidP="002A763E">
            <w:pPr>
              <w:jc w:val="center"/>
              <w:rPr>
                <w:rFonts w:ascii="Liberation Serif" w:eastAsiaTheme="minorHAnsi" w:hAnsi="Liberation Serif" w:cstheme="minorBidi"/>
                <w:b/>
                <w:bCs/>
                <w:color w:val="000000"/>
                <w:sz w:val="18"/>
                <w:szCs w:val="18"/>
              </w:rPr>
            </w:pPr>
            <w:r w:rsidRPr="00FF2DA2">
              <w:rPr>
                <w:rFonts w:ascii="Liberation Serif" w:eastAsiaTheme="minorHAnsi" w:hAnsi="Liberation Serif" w:cstheme="minorBidi"/>
                <w:b/>
                <w:bCs/>
                <w:color w:val="000000"/>
                <w:sz w:val="18"/>
                <w:szCs w:val="18"/>
              </w:rPr>
              <w:t>Срок выполнения исследования,</w:t>
            </w:r>
          </w:p>
          <w:p w:rsidR="002A763E" w:rsidRPr="00FF2DA2" w:rsidRDefault="002A763E" w:rsidP="002A763E">
            <w:pPr>
              <w:jc w:val="center"/>
              <w:rPr>
                <w:rFonts w:ascii="Liberation Serif" w:eastAsiaTheme="minorHAnsi" w:hAnsi="Liberation Serif" w:cstheme="minorBidi"/>
                <w:b/>
                <w:bCs/>
                <w:color w:val="000000"/>
                <w:sz w:val="18"/>
                <w:szCs w:val="18"/>
                <w:u w:val="single"/>
              </w:rPr>
            </w:pPr>
            <w:r w:rsidRPr="00FF2DA2">
              <w:rPr>
                <w:rFonts w:ascii="Liberation Serif" w:eastAsiaTheme="minorHAnsi" w:hAnsi="Liberation Serif" w:cstheme="minorBidi"/>
                <w:b/>
                <w:bCs/>
                <w:color w:val="000000"/>
                <w:sz w:val="18"/>
                <w:szCs w:val="18"/>
                <w:u w:val="single"/>
              </w:rPr>
              <w:t>не более календарных дней</w:t>
            </w:r>
          </w:p>
        </w:tc>
      </w:tr>
      <w:tr w:rsidR="00D02B44" w:rsidRPr="004418E1" w:rsidTr="00CE1E78">
        <w:trPr>
          <w:trHeight w:val="214"/>
        </w:trPr>
        <w:tc>
          <w:tcPr>
            <w:tcW w:w="253" w:type="pct"/>
            <w:shd w:val="clear" w:color="auto" w:fill="auto"/>
            <w:vAlign w:val="center"/>
          </w:tcPr>
          <w:p w:rsidR="00D02B44" w:rsidRPr="00D02B44" w:rsidRDefault="00D02B44" w:rsidP="00D02B44">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1</w:t>
            </w:r>
          </w:p>
        </w:tc>
        <w:tc>
          <w:tcPr>
            <w:tcW w:w="1657" w:type="pct"/>
            <w:tcBorders>
              <w:top w:val="nil"/>
              <w:left w:val="nil"/>
              <w:bottom w:val="single" w:sz="4" w:space="0" w:color="auto"/>
              <w:right w:val="single" w:sz="4" w:space="0" w:color="auto"/>
            </w:tcBorders>
            <w:shd w:val="clear" w:color="auto" w:fill="auto"/>
            <w:vAlign w:val="center"/>
          </w:tcPr>
          <w:p w:rsidR="00D02B44" w:rsidRPr="00D02B44" w:rsidRDefault="00D02B44" w:rsidP="00D02B44">
            <w:pPr>
              <w:rPr>
                <w:rFonts w:ascii="Liberation Serif" w:hAnsi="Liberation Serif"/>
                <w:color w:val="000000"/>
                <w:sz w:val="20"/>
                <w:szCs w:val="20"/>
              </w:rPr>
            </w:pPr>
            <w:r w:rsidRPr="00D02B44">
              <w:rPr>
                <w:rFonts w:ascii="Liberation Serif" w:hAnsi="Liberation Serif"/>
                <w:color w:val="000000"/>
                <w:sz w:val="20"/>
                <w:szCs w:val="20"/>
              </w:rPr>
              <w:t>Эстеразный ингибитор С1 комплемента - функциональный</w:t>
            </w:r>
          </w:p>
        </w:tc>
        <w:tc>
          <w:tcPr>
            <w:tcW w:w="610" w:type="pct"/>
            <w:shd w:val="clear" w:color="auto" w:fill="auto"/>
            <w:vAlign w:val="center"/>
          </w:tcPr>
          <w:p w:rsidR="00D02B44" w:rsidRPr="002A763E" w:rsidRDefault="00D02B44" w:rsidP="00D02B44">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D02B44" w:rsidRPr="002A763E" w:rsidRDefault="00D02B44" w:rsidP="00D02B44">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vAlign w:val="center"/>
          </w:tcPr>
          <w:p w:rsidR="00D02B44" w:rsidRPr="00CE1E78" w:rsidRDefault="00CE1E78" w:rsidP="00CE1E78">
            <w:pPr>
              <w:jc w:val="center"/>
              <w:rPr>
                <w:rFonts w:eastAsiaTheme="minorHAnsi"/>
                <w:sz w:val="20"/>
                <w:szCs w:val="20"/>
              </w:rPr>
            </w:pPr>
            <w:r w:rsidRPr="00CE1E78">
              <w:rPr>
                <w:rFonts w:eastAsiaTheme="minorHAnsi"/>
                <w:sz w:val="20"/>
                <w:szCs w:val="20"/>
              </w:rPr>
              <w:t>1506,26</w:t>
            </w:r>
            <w:r w:rsidR="00A258A4">
              <w:rPr>
                <w:rFonts w:eastAsiaTheme="minorHAnsi"/>
                <w:sz w:val="20"/>
                <w:szCs w:val="20"/>
              </w:rPr>
              <w:t>492512307</w:t>
            </w:r>
          </w:p>
        </w:tc>
        <w:tc>
          <w:tcPr>
            <w:tcW w:w="736" w:type="pct"/>
            <w:tcBorders>
              <w:top w:val="nil"/>
              <w:left w:val="nil"/>
              <w:bottom w:val="single" w:sz="4" w:space="0" w:color="auto"/>
              <w:right w:val="single" w:sz="4" w:space="0" w:color="auto"/>
            </w:tcBorders>
            <w:shd w:val="clear" w:color="auto" w:fill="auto"/>
            <w:vAlign w:val="center"/>
          </w:tcPr>
          <w:p w:rsidR="00D02B44" w:rsidRPr="00467A54" w:rsidRDefault="00D02B44" w:rsidP="00D02B44">
            <w:pPr>
              <w:jc w:val="center"/>
              <w:rPr>
                <w:color w:val="000000"/>
                <w:sz w:val="20"/>
                <w:szCs w:val="20"/>
              </w:rPr>
            </w:pPr>
            <w:r w:rsidRPr="00467A54">
              <w:rPr>
                <w:color w:val="000000"/>
                <w:sz w:val="20"/>
                <w:szCs w:val="20"/>
              </w:rPr>
              <w:t>11</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2</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Эстеразный ингибитор С1 комплемента - общий</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single" w:sz="4" w:space="0" w:color="auto"/>
              <w:left w:val="single" w:sz="4" w:space="0" w:color="auto"/>
              <w:bottom w:val="single" w:sz="4" w:space="0" w:color="auto"/>
              <w:right w:val="single" w:sz="4" w:space="0" w:color="auto"/>
            </w:tcBorders>
            <w:shd w:val="clear" w:color="auto" w:fill="auto"/>
            <w:vAlign w:val="center"/>
          </w:tcPr>
          <w:p w:rsidR="00CE1E78" w:rsidRPr="00CE1E78" w:rsidRDefault="00CE1E78" w:rsidP="00CE1E78">
            <w:pPr>
              <w:jc w:val="center"/>
              <w:rPr>
                <w:color w:val="000000"/>
                <w:sz w:val="20"/>
                <w:szCs w:val="20"/>
              </w:rPr>
            </w:pPr>
            <w:r w:rsidRPr="00CE1E78">
              <w:rPr>
                <w:color w:val="000000"/>
                <w:sz w:val="20"/>
                <w:szCs w:val="20"/>
              </w:rPr>
              <w:t>655,8</w:t>
            </w:r>
            <w:r w:rsidR="00A258A4">
              <w:rPr>
                <w:color w:val="000000"/>
                <w:sz w:val="20"/>
                <w:szCs w:val="20"/>
              </w:rPr>
              <w:t>0393124998</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3</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3</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Сиролимус</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A258A4" w:rsidP="00CE1E78">
            <w:pPr>
              <w:jc w:val="center"/>
              <w:rPr>
                <w:color w:val="000000"/>
                <w:sz w:val="20"/>
                <w:szCs w:val="20"/>
              </w:rPr>
            </w:pPr>
            <w:r>
              <w:rPr>
                <w:color w:val="000000"/>
                <w:sz w:val="20"/>
                <w:szCs w:val="20"/>
              </w:rPr>
              <w:t>2055,28693515388</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6</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4</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Эверолимус</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E127FF" w:rsidP="00CE1E78">
            <w:pPr>
              <w:jc w:val="center"/>
              <w:rPr>
                <w:color w:val="000000"/>
                <w:sz w:val="20"/>
                <w:szCs w:val="20"/>
              </w:rPr>
            </w:pPr>
            <w:r>
              <w:rPr>
                <w:color w:val="000000"/>
                <w:sz w:val="20"/>
                <w:szCs w:val="20"/>
              </w:rPr>
              <w:t>2055,28693515388</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6</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5</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Ванкомицин</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E127FF" w:rsidP="00CE1E78">
            <w:pPr>
              <w:jc w:val="center"/>
              <w:rPr>
                <w:color w:val="000000"/>
                <w:sz w:val="20"/>
                <w:szCs w:val="20"/>
              </w:rPr>
            </w:pPr>
            <w:r>
              <w:rPr>
                <w:color w:val="000000"/>
                <w:sz w:val="20"/>
                <w:szCs w:val="20"/>
              </w:rPr>
              <w:t>2055,28693515388</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6</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6</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Гентамицин</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E127FF" w:rsidP="00CE1E78">
            <w:pPr>
              <w:jc w:val="center"/>
              <w:rPr>
                <w:color w:val="000000"/>
                <w:sz w:val="20"/>
                <w:szCs w:val="20"/>
              </w:rPr>
            </w:pPr>
            <w:r>
              <w:rPr>
                <w:color w:val="000000"/>
                <w:sz w:val="20"/>
                <w:szCs w:val="20"/>
              </w:rPr>
              <w:t>1766,98876777935</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6</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7</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Норметанефрины свободные в суточной моче</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E127FF" w:rsidP="00CE1E78">
            <w:pPr>
              <w:jc w:val="center"/>
              <w:rPr>
                <w:color w:val="000000"/>
                <w:sz w:val="20"/>
                <w:szCs w:val="20"/>
              </w:rPr>
            </w:pPr>
            <w:r>
              <w:rPr>
                <w:color w:val="000000"/>
                <w:sz w:val="20"/>
                <w:szCs w:val="20"/>
              </w:rPr>
              <w:t>1241,83970599533</w:t>
            </w:r>
          </w:p>
        </w:tc>
        <w:tc>
          <w:tcPr>
            <w:tcW w:w="736" w:type="pct"/>
            <w:tcBorders>
              <w:top w:val="nil"/>
              <w:left w:val="nil"/>
              <w:bottom w:val="single" w:sz="4" w:space="0" w:color="auto"/>
              <w:right w:val="single" w:sz="4" w:space="0" w:color="auto"/>
            </w:tcBorders>
            <w:shd w:val="clear" w:color="auto" w:fill="auto"/>
            <w:vAlign w:val="bottom"/>
          </w:tcPr>
          <w:p w:rsidR="00CE1E78" w:rsidRPr="00467A54" w:rsidRDefault="00CE1E78" w:rsidP="00CE1E78">
            <w:pPr>
              <w:jc w:val="center"/>
              <w:rPr>
                <w:color w:val="000000"/>
                <w:sz w:val="20"/>
                <w:szCs w:val="20"/>
              </w:rPr>
            </w:pPr>
            <w:r w:rsidRPr="00467A54">
              <w:rPr>
                <w:color w:val="000000"/>
                <w:sz w:val="20"/>
                <w:szCs w:val="20"/>
              </w:rPr>
              <w:t>8</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8</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Метанефрины общие (свободные и связанные), количественное определение в суточной моче</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D23F1E" w:rsidP="00CE1E78">
            <w:pPr>
              <w:jc w:val="center"/>
              <w:rPr>
                <w:color w:val="000000"/>
                <w:sz w:val="20"/>
                <w:szCs w:val="20"/>
              </w:rPr>
            </w:pPr>
            <w:r>
              <w:rPr>
                <w:color w:val="000000"/>
                <w:sz w:val="20"/>
                <w:szCs w:val="20"/>
              </w:rPr>
              <w:t>1241,83970599533</w:t>
            </w:r>
          </w:p>
        </w:tc>
        <w:tc>
          <w:tcPr>
            <w:tcW w:w="736" w:type="pct"/>
            <w:tcBorders>
              <w:top w:val="nil"/>
              <w:left w:val="nil"/>
              <w:bottom w:val="single" w:sz="4" w:space="0" w:color="auto"/>
              <w:right w:val="single" w:sz="4" w:space="0" w:color="auto"/>
            </w:tcBorders>
            <w:shd w:val="clear" w:color="auto" w:fill="auto"/>
            <w:vAlign w:val="bottom"/>
          </w:tcPr>
          <w:p w:rsidR="00CE1E78" w:rsidRPr="00467A54" w:rsidRDefault="00CE1E78" w:rsidP="00CE1E78">
            <w:pPr>
              <w:jc w:val="center"/>
              <w:rPr>
                <w:color w:val="000000"/>
                <w:sz w:val="20"/>
                <w:szCs w:val="20"/>
              </w:rPr>
            </w:pPr>
            <w:r w:rsidRPr="00467A54">
              <w:rPr>
                <w:color w:val="000000"/>
                <w:sz w:val="20"/>
                <w:szCs w:val="20"/>
              </w:rPr>
              <w:t>8</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9</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Норметанефрины общие (свободные и связанные), количественное определение в суточной моче</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D23F1E" w:rsidP="00CE1E78">
            <w:pPr>
              <w:jc w:val="center"/>
              <w:rPr>
                <w:color w:val="000000"/>
                <w:sz w:val="20"/>
                <w:szCs w:val="20"/>
              </w:rPr>
            </w:pPr>
            <w:r>
              <w:rPr>
                <w:color w:val="000000"/>
                <w:sz w:val="20"/>
                <w:szCs w:val="20"/>
              </w:rPr>
              <w:t>1241,83970599533</w:t>
            </w:r>
          </w:p>
        </w:tc>
        <w:tc>
          <w:tcPr>
            <w:tcW w:w="736" w:type="pct"/>
            <w:tcBorders>
              <w:top w:val="nil"/>
              <w:left w:val="nil"/>
              <w:bottom w:val="single" w:sz="4" w:space="0" w:color="auto"/>
              <w:right w:val="single" w:sz="4" w:space="0" w:color="auto"/>
            </w:tcBorders>
            <w:shd w:val="clear" w:color="auto" w:fill="auto"/>
            <w:vAlign w:val="bottom"/>
          </w:tcPr>
          <w:p w:rsidR="00CE1E78" w:rsidRPr="00467A54" w:rsidRDefault="00CE1E78" w:rsidP="00CE1E78">
            <w:pPr>
              <w:jc w:val="center"/>
              <w:rPr>
                <w:color w:val="000000"/>
                <w:sz w:val="20"/>
                <w:szCs w:val="20"/>
              </w:rPr>
            </w:pPr>
            <w:r w:rsidRPr="00467A54">
              <w:rPr>
                <w:color w:val="000000"/>
                <w:sz w:val="20"/>
                <w:szCs w:val="20"/>
              </w:rPr>
              <w:t>8</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10</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Метанефрины свободные, количественное определение в суточной моче</w:t>
            </w:r>
          </w:p>
        </w:tc>
        <w:tc>
          <w:tcPr>
            <w:tcW w:w="610" w:type="pct"/>
            <w:shd w:val="clear" w:color="auto" w:fill="auto"/>
            <w:vAlign w:val="center"/>
          </w:tcPr>
          <w:p w:rsidR="00CE1E78" w:rsidRPr="002A763E" w:rsidRDefault="00CE1E78" w:rsidP="00CE1E78">
            <w:pPr>
              <w:jc w:val="center"/>
              <w:rPr>
                <w:rFonts w:ascii="Liberation Serif" w:hAnsi="Liberation Serif"/>
                <w:color w:val="000000"/>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hAnsi="Liberation Serif"/>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D23F1E" w:rsidP="00CE1E78">
            <w:pPr>
              <w:jc w:val="center"/>
              <w:rPr>
                <w:color w:val="000000"/>
                <w:sz w:val="20"/>
                <w:szCs w:val="20"/>
              </w:rPr>
            </w:pPr>
            <w:r>
              <w:rPr>
                <w:color w:val="000000"/>
                <w:sz w:val="20"/>
                <w:szCs w:val="20"/>
              </w:rPr>
              <w:t>1241,83970599533</w:t>
            </w:r>
          </w:p>
        </w:tc>
        <w:tc>
          <w:tcPr>
            <w:tcW w:w="736" w:type="pct"/>
            <w:tcBorders>
              <w:top w:val="nil"/>
              <w:left w:val="nil"/>
              <w:bottom w:val="single" w:sz="4" w:space="0" w:color="auto"/>
              <w:right w:val="single" w:sz="4" w:space="0" w:color="auto"/>
            </w:tcBorders>
            <w:shd w:val="clear" w:color="auto" w:fill="auto"/>
            <w:vAlign w:val="bottom"/>
          </w:tcPr>
          <w:p w:rsidR="00CE1E78" w:rsidRPr="00467A54" w:rsidRDefault="00CE1E78" w:rsidP="00CE1E78">
            <w:pPr>
              <w:jc w:val="center"/>
              <w:rPr>
                <w:color w:val="000000"/>
                <w:sz w:val="20"/>
                <w:szCs w:val="20"/>
              </w:rPr>
            </w:pPr>
            <w:r w:rsidRPr="00467A54">
              <w:rPr>
                <w:color w:val="000000"/>
                <w:sz w:val="20"/>
                <w:szCs w:val="20"/>
              </w:rPr>
              <w:t>8</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11</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Интерлейкин 6</w:t>
            </w:r>
          </w:p>
        </w:tc>
        <w:tc>
          <w:tcPr>
            <w:tcW w:w="610" w:type="pct"/>
            <w:shd w:val="clear" w:color="auto" w:fill="auto"/>
            <w:vAlign w:val="center"/>
          </w:tcPr>
          <w:p w:rsidR="00CE1E78" w:rsidRPr="002A763E" w:rsidRDefault="00CE1E78" w:rsidP="00CE1E78">
            <w:pPr>
              <w:jc w:val="center"/>
              <w:rPr>
                <w:rFonts w:ascii="Liberation Serif" w:eastAsiaTheme="minorHAnsi" w:hAnsi="Liberation Serif" w:cstheme="minorBidi"/>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eastAsiaTheme="minorHAnsi" w:hAnsi="Liberation Serif" w:cstheme="minorBidi"/>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CE1E78" w:rsidP="00CE1E78">
            <w:pPr>
              <w:jc w:val="center"/>
              <w:rPr>
                <w:color w:val="000000"/>
                <w:sz w:val="20"/>
                <w:szCs w:val="20"/>
              </w:rPr>
            </w:pPr>
            <w:r w:rsidRPr="00CE1E78">
              <w:rPr>
                <w:color w:val="000000"/>
                <w:sz w:val="20"/>
                <w:szCs w:val="20"/>
              </w:rPr>
              <w:t>549,18</w:t>
            </w:r>
            <w:r w:rsidR="00D23F1E">
              <w:rPr>
                <w:color w:val="000000"/>
                <w:sz w:val="20"/>
                <w:szCs w:val="20"/>
              </w:rPr>
              <w:t>010902582</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3</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12</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Олигоклональные IgG  в ликворе и сыворотке крови</w:t>
            </w:r>
          </w:p>
        </w:tc>
        <w:tc>
          <w:tcPr>
            <w:tcW w:w="610" w:type="pct"/>
            <w:shd w:val="clear" w:color="auto" w:fill="auto"/>
            <w:vAlign w:val="center"/>
          </w:tcPr>
          <w:p w:rsidR="00CE1E78" w:rsidRPr="002A763E" w:rsidRDefault="00CE1E78" w:rsidP="00CE1E78">
            <w:pPr>
              <w:jc w:val="center"/>
              <w:rPr>
                <w:rFonts w:ascii="Liberation Serif" w:eastAsiaTheme="minorHAnsi" w:hAnsi="Liberation Serif" w:cstheme="minorBidi"/>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eastAsiaTheme="minorHAnsi" w:hAnsi="Liberation Serif" w:cstheme="minorBidi"/>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CE1E78" w:rsidP="00CE1E78">
            <w:pPr>
              <w:jc w:val="center"/>
              <w:rPr>
                <w:color w:val="000000"/>
                <w:sz w:val="20"/>
                <w:szCs w:val="20"/>
              </w:rPr>
            </w:pPr>
            <w:r w:rsidRPr="00CE1E78">
              <w:rPr>
                <w:color w:val="000000"/>
                <w:sz w:val="20"/>
                <w:szCs w:val="20"/>
              </w:rPr>
              <w:t>2475,8</w:t>
            </w:r>
            <w:r w:rsidR="00D23F1E">
              <w:rPr>
                <w:color w:val="000000"/>
                <w:sz w:val="20"/>
                <w:szCs w:val="20"/>
              </w:rPr>
              <w:t>0236206272</w:t>
            </w:r>
          </w:p>
        </w:tc>
        <w:tc>
          <w:tcPr>
            <w:tcW w:w="736" w:type="pct"/>
            <w:tcBorders>
              <w:top w:val="nil"/>
              <w:left w:val="nil"/>
              <w:bottom w:val="single" w:sz="4" w:space="0" w:color="auto"/>
              <w:right w:val="single" w:sz="4" w:space="0" w:color="auto"/>
            </w:tcBorders>
            <w:shd w:val="clear" w:color="auto" w:fill="auto"/>
            <w:vAlign w:val="center"/>
          </w:tcPr>
          <w:p w:rsidR="00CE1E78" w:rsidRPr="00467A54" w:rsidRDefault="00CE1E78" w:rsidP="00CE1E78">
            <w:pPr>
              <w:jc w:val="center"/>
              <w:rPr>
                <w:color w:val="000000"/>
                <w:sz w:val="20"/>
                <w:szCs w:val="20"/>
              </w:rPr>
            </w:pPr>
            <w:r w:rsidRPr="00467A54">
              <w:rPr>
                <w:color w:val="000000"/>
                <w:sz w:val="20"/>
                <w:szCs w:val="20"/>
              </w:rPr>
              <w:t>10</w:t>
            </w:r>
          </w:p>
        </w:tc>
      </w:tr>
      <w:tr w:rsidR="00CE1E78" w:rsidRPr="004418E1" w:rsidTr="00CE1E78">
        <w:trPr>
          <w:trHeight w:val="214"/>
        </w:trPr>
        <w:tc>
          <w:tcPr>
            <w:tcW w:w="253" w:type="pct"/>
            <w:shd w:val="clear" w:color="auto" w:fill="auto"/>
            <w:vAlign w:val="center"/>
          </w:tcPr>
          <w:p w:rsidR="00CE1E78" w:rsidRPr="00D02B44" w:rsidRDefault="00CE1E78" w:rsidP="00CE1E78">
            <w:pPr>
              <w:rPr>
                <w:rFonts w:ascii="Liberation Serif" w:eastAsiaTheme="minorHAnsi" w:hAnsi="Liberation Serif" w:cstheme="minorBidi"/>
                <w:sz w:val="20"/>
                <w:szCs w:val="20"/>
              </w:rPr>
            </w:pPr>
            <w:r w:rsidRPr="00D02B44">
              <w:rPr>
                <w:rFonts w:ascii="Liberation Serif" w:eastAsiaTheme="minorHAnsi" w:hAnsi="Liberation Serif" w:cstheme="minorBidi"/>
                <w:sz w:val="20"/>
                <w:szCs w:val="20"/>
              </w:rPr>
              <w:t>13</w:t>
            </w:r>
          </w:p>
        </w:tc>
        <w:tc>
          <w:tcPr>
            <w:tcW w:w="1657" w:type="pct"/>
            <w:tcBorders>
              <w:top w:val="nil"/>
              <w:left w:val="nil"/>
              <w:bottom w:val="single" w:sz="4" w:space="0" w:color="auto"/>
              <w:right w:val="single" w:sz="4" w:space="0" w:color="auto"/>
            </w:tcBorders>
            <w:shd w:val="clear" w:color="auto" w:fill="auto"/>
            <w:vAlign w:val="center"/>
          </w:tcPr>
          <w:p w:rsidR="00CE1E78" w:rsidRPr="00D02B44" w:rsidRDefault="00CE1E78" w:rsidP="00CE1E78">
            <w:pPr>
              <w:rPr>
                <w:rFonts w:ascii="Liberation Serif" w:hAnsi="Liberation Serif"/>
                <w:color w:val="000000"/>
                <w:sz w:val="20"/>
                <w:szCs w:val="20"/>
              </w:rPr>
            </w:pPr>
            <w:r w:rsidRPr="00D02B44">
              <w:rPr>
                <w:rFonts w:ascii="Liberation Serif" w:hAnsi="Liberation Serif"/>
                <w:color w:val="000000"/>
                <w:sz w:val="20"/>
                <w:szCs w:val="20"/>
              </w:rPr>
              <w:t>Микофеноловая кислота в крови</w:t>
            </w:r>
          </w:p>
        </w:tc>
        <w:tc>
          <w:tcPr>
            <w:tcW w:w="610" w:type="pct"/>
            <w:shd w:val="clear" w:color="auto" w:fill="auto"/>
            <w:vAlign w:val="center"/>
          </w:tcPr>
          <w:p w:rsidR="00CE1E78" w:rsidRPr="002A763E" w:rsidRDefault="00CE1E78" w:rsidP="00CE1E78">
            <w:pPr>
              <w:jc w:val="center"/>
              <w:rPr>
                <w:rFonts w:ascii="Liberation Serif" w:eastAsiaTheme="minorHAnsi" w:hAnsi="Liberation Serif" w:cstheme="minorBidi"/>
                <w:sz w:val="20"/>
                <w:szCs w:val="20"/>
              </w:rPr>
            </w:pPr>
            <w:r w:rsidRPr="002A763E">
              <w:rPr>
                <w:rFonts w:ascii="Liberation Serif" w:hAnsi="Liberation Serif"/>
                <w:color w:val="000000"/>
                <w:sz w:val="20"/>
                <w:szCs w:val="20"/>
              </w:rPr>
              <w:t>Условная единица</w:t>
            </w:r>
          </w:p>
        </w:tc>
        <w:tc>
          <w:tcPr>
            <w:tcW w:w="672" w:type="pct"/>
            <w:shd w:val="clear" w:color="auto" w:fill="auto"/>
            <w:vAlign w:val="center"/>
          </w:tcPr>
          <w:p w:rsidR="00CE1E78" w:rsidRPr="002A763E" w:rsidRDefault="00CE1E78" w:rsidP="00CE1E78">
            <w:pPr>
              <w:jc w:val="center"/>
              <w:rPr>
                <w:rFonts w:ascii="Liberation Serif" w:eastAsiaTheme="minorHAnsi" w:hAnsi="Liberation Serif" w:cstheme="minorBidi"/>
                <w:sz w:val="20"/>
                <w:szCs w:val="20"/>
              </w:rPr>
            </w:pPr>
            <w:r w:rsidRPr="002A763E">
              <w:rPr>
                <w:rFonts w:ascii="Liberation Serif" w:hAnsi="Liberation Serif"/>
                <w:sz w:val="20"/>
                <w:szCs w:val="20"/>
              </w:rPr>
              <w:t>Невозможно определить</w:t>
            </w:r>
          </w:p>
        </w:tc>
        <w:tc>
          <w:tcPr>
            <w:tcW w:w="1072" w:type="pct"/>
            <w:tcBorders>
              <w:top w:val="nil"/>
              <w:left w:val="single" w:sz="4" w:space="0" w:color="auto"/>
              <w:bottom w:val="single" w:sz="4" w:space="0" w:color="auto"/>
              <w:right w:val="single" w:sz="4" w:space="0" w:color="auto"/>
            </w:tcBorders>
            <w:shd w:val="clear" w:color="auto" w:fill="auto"/>
            <w:vAlign w:val="center"/>
          </w:tcPr>
          <w:p w:rsidR="00CE1E78" w:rsidRPr="00CE1E78" w:rsidRDefault="00CE1E78" w:rsidP="00CE1E78">
            <w:pPr>
              <w:jc w:val="center"/>
              <w:rPr>
                <w:color w:val="000000"/>
                <w:sz w:val="20"/>
                <w:szCs w:val="20"/>
              </w:rPr>
            </w:pPr>
            <w:r w:rsidRPr="00CE1E78">
              <w:rPr>
                <w:color w:val="000000"/>
                <w:sz w:val="20"/>
                <w:szCs w:val="20"/>
              </w:rPr>
              <w:t>2395,06</w:t>
            </w:r>
            <w:r w:rsidR="00D23F1E">
              <w:rPr>
                <w:color w:val="000000"/>
                <w:sz w:val="20"/>
                <w:szCs w:val="20"/>
              </w:rPr>
              <w:t>027531608</w:t>
            </w:r>
          </w:p>
        </w:tc>
        <w:tc>
          <w:tcPr>
            <w:tcW w:w="736" w:type="pct"/>
            <w:tcBorders>
              <w:top w:val="nil"/>
              <w:left w:val="nil"/>
              <w:bottom w:val="single" w:sz="4" w:space="0" w:color="auto"/>
              <w:right w:val="single" w:sz="4" w:space="0" w:color="auto"/>
            </w:tcBorders>
            <w:shd w:val="clear" w:color="auto" w:fill="auto"/>
            <w:vAlign w:val="bottom"/>
          </w:tcPr>
          <w:p w:rsidR="00CE1E78" w:rsidRPr="00467A54" w:rsidRDefault="00CE1E78" w:rsidP="00CE1E78">
            <w:pPr>
              <w:jc w:val="center"/>
              <w:rPr>
                <w:color w:val="000000"/>
                <w:sz w:val="20"/>
                <w:szCs w:val="20"/>
              </w:rPr>
            </w:pPr>
            <w:r w:rsidRPr="00467A54">
              <w:rPr>
                <w:color w:val="000000"/>
                <w:sz w:val="20"/>
                <w:szCs w:val="20"/>
              </w:rPr>
              <w:t>7</w:t>
            </w:r>
          </w:p>
        </w:tc>
      </w:tr>
      <w:tr w:rsidR="00CE1E78" w:rsidRPr="002A763E" w:rsidTr="00E564EE">
        <w:trPr>
          <w:trHeight w:val="214"/>
        </w:trPr>
        <w:tc>
          <w:tcPr>
            <w:tcW w:w="4264" w:type="pct"/>
            <w:gridSpan w:val="5"/>
            <w:shd w:val="clear" w:color="auto" w:fill="auto"/>
          </w:tcPr>
          <w:p w:rsidR="00CE1E78" w:rsidRPr="002A763E" w:rsidRDefault="00CE1E78" w:rsidP="00CE1E78">
            <w:pPr>
              <w:rPr>
                <w:rFonts w:ascii="Liberation Serif" w:eastAsiaTheme="minorHAnsi" w:hAnsi="Liberation Serif" w:cstheme="minorBidi"/>
                <w:sz w:val="20"/>
                <w:szCs w:val="20"/>
              </w:rPr>
            </w:pPr>
            <w:r>
              <w:rPr>
                <w:rFonts w:ascii="Liberation Serif" w:eastAsiaTheme="minorHAnsi" w:hAnsi="Liberation Serif" w:cstheme="minorBidi"/>
                <w:sz w:val="20"/>
                <w:szCs w:val="20"/>
              </w:rPr>
              <w:t>ИТОГО:</w:t>
            </w:r>
          </w:p>
        </w:tc>
        <w:tc>
          <w:tcPr>
            <w:tcW w:w="736" w:type="pct"/>
            <w:shd w:val="clear" w:color="auto" w:fill="auto"/>
          </w:tcPr>
          <w:p w:rsidR="00CE1E78" w:rsidRPr="002A763E" w:rsidRDefault="00CE1E78" w:rsidP="00CE1E78">
            <w:pPr>
              <w:jc w:val="center"/>
              <w:rPr>
                <w:rFonts w:ascii="Liberation Serif" w:eastAsiaTheme="minorHAnsi" w:hAnsi="Liberation Serif" w:cstheme="minorBidi"/>
                <w:sz w:val="20"/>
                <w:szCs w:val="20"/>
              </w:rPr>
            </w:pPr>
          </w:p>
        </w:tc>
      </w:tr>
    </w:tbl>
    <w:p w:rsidR="00325BEC" w:rsidRPr="00C64087" w:rsidRDefault="00325BEC" w:rsidP="000F7A29">
      <w:pPr>
        <w:suppressAutoHyphens/>
        <w:rPr>
          <w:rFonts w:ascii="Liberation Serif" w:hAnsi="Liberation Serif"/>
          <w:sz w:val="20"/>
          <w:szCs w:val="20"/>
          <w:lang w:eastAsia="ar-SA"/>
        </w:rPr>
      </w:pPr>
    </w:p>
    <w:p w:rsidR="00FF2DA2" w:rsidRDefault="00FF2DA2" w:rsidP="000F7A29">
      <w:pPr>
        <w:suppressAutoHyphens/>
        <w:jc w:val="both"/>
        <w:rPr>
          <w:rFonts w:ascii="Liberation Serif" w:hAnsi="Liberation Serif"/>
          <w:sz w:val="20"/>
          <w:szCs w:val="20"/>
          <w:lang w:eastAsia="ar-SA"/>
        </w:rPr>
      </w:pPr>
      <w:r w:rsidRPr="00FF2DA2">
        <w:rPr>
          <w:rFonts w:ascii="Liberation Serif" w:hAnsi="Liberation Serif"/>
          <w:b/>
          <w:sz w:val="20"/>
          <w:szCs w:val="20"/>
          <w:lang w:eastAsia="ar-SA"/>
        </w:rPr>
        <w:t>Сумма цен единицы услуги</w:t>
      </w:r>
      <w:r>
        <w:rPr>
          <w:rFonts w:ascii="Liberation Serif" w:hAnsi="Liberation Serif"/>
          <w:sz w:val="20"/>
          <w:szCs w:val="20"/>
          <w:lang w:eastAsia="ar-SA"/>
        </w:rPr>
        <w:t>:</w:t>
      </w:r>
      <w:r w:rsidRPr="00FF2DA2">
        <w:t xml:space="preserve"> </w:t>
      </w:r>
      <w:r w:rsidR="000F7A29" w:rsidRPr="000F7A29">
        <w:rPr>
          <w:rFonts w:ascii="Liberation Serif" w:hAnsi="Liberation Serif"/>
          <w:sz w:val="20"/>
          <w:szCs w:val="20"/>
          <w:lang w:eastAsia="ar-SA"/>
        </w:rPr>
        <w:t xml:space="preserve">20 482,32 </w:t>
      </w:r>
      <w:r w:rsidR="000F7A29">
        <w:rPr>
          <w:rFonts w:ascii="Liberation Serif" w:hAnsi="Liberation Serif"/>
          <w:sz w:val="20"/>
          <w:szCs w:val="20"/>
          <w:lang w:eastAsia="ar-SA"/>
        </w:rPr>
        <w:t>руб.</w:t>
      </w:r>
      <w:r w:rsidRPr="00FF2DA2">
        <w:rPr>
          <w:rFonts w:ascii="Liberation Serif" w:hAnsi="Liberation Serif"/>
          <w:sz w:val="20"/>
          <w:szCs w:val="20"/>
          <w:lang w:eastAsia="ar-SA"/>
        </w:rPr>
        <w:t xml:space="preserve"> (сумма указывается прописью), </w:t>
      </w:r>
      <w:r w:rsidR="000F7A29" w:rsidRPr="000F7A29">
        <w:rPr>
          <w:rFonts w:ascii="Liberation Serif" w:hAnsi="Liberation Serif"/>
          <w:sz w:val="20"/>
          <w:szCs w:val="20"/>
          <w:lang w:eastAsia="ar-SA"/>
        </w:rPr>
        <w:t>НДС не облагается на основании пп. 2 п. 2 ст. 149 Налогового кодекса Российской Федерации.</w:t>
      </w:r>
    </w:p>
    <w:p w:rsidR="000F7A29" w:rsidRPr="000F7A29" w:rsidRDefault="000F7A29" w:rsidP="000F7A29">
      <w:pPr>
        <w:suppressAutoHyphens/>
        <w:jc w:val="both"/>
        <w:rPr>
          <w:rFonts w:ascii="Liberation Serif" w:hAnsi="Liberation Serif"/>
          <w:i/>
          <w:sz w:val="20"/>
          <w:szCs w:val="20"/>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0"/>
        <w:gridCol w:w="4355"/>
      </w:tblGrid>
      <w:tr w:rsidR="00325BEC" w:rsidRPr="00C64087" w:rsidTr="00F12AA8">
        <w:tc>
          <w:tcPr>
            <w:tcW w:w="2670" w:type="pct"/>
            <w:tcBorders>
              <w:top w:val="single" w:sz="4" w:space="0" w:color="000000"/>
              <w:left w:val="single" w:sz="4" w:space="0" w:color="000000"/>
              <w:bottom w:val="single" w:sz="4" w:space="0" w:color="000000"/>
              <w:right w:val="single" w:sz="4" w:space="0" w:color="000000"/>
            </w:tcBorders>
          </w:tcPr>
          <w:p w:rsidR="00325BEC" w:rsidRPr="00C64087" w:rsidRDefault="00325BEC" w:rsidP="00F12AA8">
            <w:pPr>
              <w:tabs>
                <w:tab w:val="left" w:pos="142"/>
              </w:tabs>
              <w:suppressAutoHyphens/>
              <w:rPr>
                <w:rFonts w:ascii="Liberation Serif" w:hAnsi="Liberation Serif"/>
                <w:b/>
                <w:i/>
                <w:sz w:val="20"/>
                <w:szCs w:val="20"/>
                <w:lang w:eastAsia="ar-SA"/>
              </w:rPr>
            </w:pPr>
            <w:r w:rsidRPr="00C64087">
              <w:rPr>
                <w:rFonts w:ascii="Liberation Serif" w:hAnsi="Liberation Serif"/>
                <w:b/>
                <w:sz w:val="20"/>
                <w:szCs w:val="20"/>
                <w:lang w:eastAsia="ar-SA"/>
              </w:rPr>
              <w:t xml:space="preserve">Заказчик: </w:t>
            </w:r>
          </w:p>
        </w:tc>
        <w:tc>
          <w:tcPr>
            <w:tcW w:w="2330" w:type="pct"/>
            <w:tcBorders>
              <w:top w:val="single" w:sz="4" w:space="0" w:color="000000"/>
              <w:left w:val="single" w:sz="4" w:space="0" w:color="000000"/>
              <w:bottom w:val="single" w:sz="4" w:space="0" w:color="000000"/>
              <w:right w:val="single" w:sz="4" w:space="0" w:color="000000"/>
            </w:tcBorders>
          </w:tcPr>
          <w:p w:rsidR="00325BEC" w:rsidRPr="00C64087" w:rsidRDefault="00325BEC" w:rsidP="00F12AA8">
            <w:pPr>
              <w:tabs>
                <w:tab w:val="left" w:pos="142"/>
              </w:tabs>
              <w:suppressAutoHyphens/>
              <w:rPr>
                <w:rFonts w:ascii="Liberation Serif" w:hAnsi="Liberation Serif"/>
                <w:b/>
                <w:sz w:val="20"/>
                <w:szCs w:val="20"/>
                <w:lang w:eastAsia="ar-SA"/>
              </w:rPr>
            </w:pPr>
            <w:r w:rsidRPr="00C64087">
              <w:rPr>
                <w:rFonts w:ascii="Liberation Serif" w:hAnsi="Liberation Serif"/>
                <w:b/>
                <w:sz w:val="20"/>
                <w:szCs w:val="20"/>
                <w:lang w:eastAsia="ar-SA"/>
              </w:rPr>
              <w:t>Исполнитель:</w:t>
            </w:r>
          </w:p>
        </w:tc>
      </w:tr>
      <w:tr w:rsidR="00325BEC" w:rsidRPr="00C64087" w:rsidTr="00F12AA8">
        <w:tc>
          <w:tcPr>
            <w:tcW w:w="2670" w:type="pct"/>
            <w:tcBorders>
              <w:top w:val="single" w:sz="4" w:space="0" w:color="000000"/>
              <w:left w:val="single" w:sz="4" w:space="0" w:color="000000"/>
              <w:bottom w:val="single" w:sz="4" w:space="0" w:color="000000"/>
              <w:right w:val="single" w:sz="4" w:space="0" w:color="000000"/>
            </w:tcBorders>
          </w:tcPr>
          <w:p w:rsidR="00325BEC" w:rsidRPr="00C64087" w:rsidRDefault="00325BEC" w:rsidP="00F12AA8">
            <w:pPr>
              <w:tabs>
                <w:tab w:val="left" w:pos="142"/>
              </w:tabs>
              <w:suppressAutoHyphens/>
              <w:rPr>
                <w:rFonts w:ascii="Liberation Serif" w:hAnsi="Liberation Serif"/>
                <w:sz w:val="20"/>
                <w:szCs w:val="20"/>
                <w:lang w:eastAsia="ar-SA"/>
              </w:rPr>
            </w:pPr>
            <w:r w:rsidRPr="00C64087">
              <w:rPr>
                <w:rFonts w:ascii="Liberation Serif" w:hAnsi="Liberation Serif"/>
                <w:sz w:val="20"/>
                <w:szCs w:val="20"/>
                <w:lang w:eastAsia="ar-SA"/>
              </w:rPr>
              <w:tab/>
            </w:r>
          </w:p>
          <w:p w:rsidR="00C64087" w:rsidRDefault="00325BEC" w:rsidP="00F12AA8">
            <w:pPr>
              <w:tabs>
                <w:tab w:val="left" w:pos="142"/>
              </w:tabs>
              <w:suppressAutoHyphens/>
              <w:rPr>
                <w:rFonts w:ascii="Liberation Serif" w:hAnsi="Liberation Serif"/>
                <w:sz w:val="20"/>
                <w:szCs w:val="20"/>
                <w:lang w:eastAsia="ar-SA"/>
              </w:rPr>
            </w:pPr>
            <w:r w:rsidRPr="00C64087">
              <w:rPr>
                <w:rFonts w:ascii="Liberation Serif" w:hAnsi="Liberation Serif"/>
                <w:sz w:val="20"/>
                <w:szCs w:val="20"/>
                <w:lang w:eastAsia="ar-SA"/>
              </w:rPr>
              <w:t xml:space="preserve"> _____________________/</w:t>
            </w:r>
            <w:r w:rsidRPr="00C64087">
              <w:rPr>
                <w:rFonts w:ascii="Liberation Serif" w:hAnsi="Liberation Serif"/>
                <w:sz w:val="20"/>
                <w:szCs w:val="20"/>
              </w:rPr>
              <w:t xml:space="preserve"> </w:t>
            </w:r>
            <w:r w:rsidRPr="00C64087">
              <w:rPr>
                <w:rFonts w:ascii="Liberation Serif" w:hAnsi="Liberation Serif"/>
                <w:sz w:val="20"/>
                <w:szCs w:val="20"/>
                <w:lang w:eastAsia="ar-SA"/>
              </w:rPr>
              <w:t>О.Ю.  Аверьянов /</w:t>
            </w:r>
          </w:p>
          <w:p w:rsidR="00325BEC" w:rsidRPr="00C64087" w:rsidRDefault="00C64087" w:rsidP="00F12AA8">
            <w:pPr>
              <w:tabs>
                <w:tab w:val="left" w:pos="142"/>
              </w:tabs>
              <w:suppressAutoHyphens/>
              <w:rPr>
                <w:rFonts w:ascii="Liberation Serif" w:hAnsi="Liberation Serif"/>
                <w:sz w:val="20"/>
                <w:szCs w:val="20"/>
                <w:lang w:eastAsia="ar-SA"/>
              </w:rPr>
            </w:pPr>
            <w:r>
              <w:rPr>
                <w:rFonts w:ascii="Liberation Serif" w:hAnsi="Liberation Serif"/>
                <w:sz w:val="20"/>
                <w:szCs w:val="20"/>
                <w:lang w:eastAsia="ar-SA"/>
              </w:rPr>
              <w:t>ЭЦП</w:t>
            </w:r>
            <w:r w:rsidR="00325BEC" w:rsidRPr="00C64087">
              <w:rPr>
                <w:rFonts w:ascii="Liberation Serif" w:hAnsi="Liberation Serif"/>
                <w:sz w:val="20"/>
                <w:szCs w:val="20"/>
                <w:lang w:eastAsia="ar-SA"/>
              </w:rPr>
              <w:tab/>
            </w:r>
          </w:p>
          <w:p w:rsidR="00325BEC" w:rsidRPr="00C64087" w:rsidRDefault="00325BEC" w:rsidP="00F12AA8">
            <w:pPr>
              <w:tabs>
                <w:tab w:val="left" w:pos="142"/>
              </w:tabs>
              <w:suppressAutoHyphens/>
              <w:jc w:val="center"/>
              <w:rPr>
                <w:rFonts w:ascii="Liberation Serif" w:hAnsi="Liberation Serif"/>
                <w:sz w:val="20"/>
                <w:szCs w:val="20"/>
                <w:lang w:eastAsia="ar-SA"/>
              </w:rPr>
            </w:pPr>
            <w:r w:rsidRPr="00C64087">
              <w:rPr>
                <w:rFonts w:ascii="Liberation Serif" w:hAnsi="Liberation Serif"/>
                <w:sz w:val="20"/>
                <w:szCs w:val="20"/>
                <w:lang w:eastAsia="ar-SA"/>
              </w:rPr>
              <w:t xml:space="preserve"> </w:t>
            </w:r>
          </w:p>
        </w:tc>
        <w:tc>
          <w:tcPr>
            <w:tcW w:w="2330" w:type="pct"/>
            <w:tcBorders>
              <w:top w:val="single" w:sz="4" w:space="0" w:color="000000"/>
              <w:left w:val="single" w:sz="4" w:space="0" w:color="000000"/>
              <w:bottom w:val="single" w:sz="4" w:space="0" w:color="000000"/>
              <w:right w:val="single" w:sz="4" w:space="0" w:color="000000"/>
            </w:tcBorders>
          </w:tcPr>
          <w:p w:rsidR="00325BEC" w:rsidRPr="00C64087" w:rsidRDefault="00325BEC" w:rsidP="00F12AA8">
            <w:pPr>
              <w:tabs>
                <w:tab w:val="left" w:pos="142"/>
              </w:tabs>
              <w:suppressAutoHyphens/>
              <w:rPr>
                <w:rFonts w:ascii="Liberation Serif" w:hAnsi="Liberation Serif"/>
                <w:sz w:val="20"/>
                <w:szCs w:val="20"/>
                <w:lang w:eastAsia="ar-SA"/>
              </w:rPr>
            </w:pPr>
          </w:p>
          <w:p w:rsidR="000F7A29" w:rsidRDefault="000F7A29" w:rsidP="00C64087">
            <w:pPr>
              <w:tabs>
                <w:tab w:val="left" w:pos="142"/>
              </w:tabs>
              <w:suppressAutoHyphens/>
              <w:rPr>
                <w:rFonts w:ascii="Liberation Serif" w:hAnsi="Liberation Serif"/>
                <w:sz w:val="20"/>
                <w:szCs w:val="20"/>
                <w:lang w:eastAsia="ar-SA"/>
              </w:rPr>
            </w:pPr>
            <w:r w:rsidRPr="000F7A29">
              <w:rPr>
                <w:rFonts w:ascii="Liberation Serif" w:hAnsi="Liberation Serif"/>
                <w:sz w:val="20"/>
                <w:szCs w:val="20"/>
                <w:lang w:eastAsia="ar-SA"/>
              </w:rPr>
              <w:t>_________________________/А.А. Бокий/</w:t>
            </w:r>
          </w:p>
          <w:p w:rsidR="00325BEC" w:rsidRPr="00C64087" w:rsidRDefault="00C64087" w:rsidP="00C64087">
            <w:pPr>
              <w:tabs>
                <w:tab w:val="left" w:pos="142"/>
              </w:tabs>
              <w:suppressAutoHyphens/>
              <w:rPr>
                <w:rFonts w:ascii="Liberation Serif" w:hAnsi="Liberation Serif"/>
                <w:sz w:val="20"/>
                <w:szCs w:val="20"/>
                <w:lang w:eastAsia="ar-SA"/>
              </w:rPr>
            </w:pPr>
            <w:r>
              <w:rPr>
                <w:rFonts w:ascii="Liberation Serif" w:hAnsi="Liberation Serif"/>
                <w:sz w:val="20"/>
                <w:szCs w:val="20"/>
                <w:lang w:eastAsia="ar-SA"/>
              </w:rPr>
              <w:t>ЭЦП</w:t>
            </w:r>
          </w:p>
        </w:tc>
      </w:tr>
    </w:tbl>
    <w:p w:rsidR="00EA5D1F" w:rsidRPr="00C64087" w:rsidRDefault="00EA5D1F">
      <w:pPr>
        <w:rPr>
          <w:rFonts w:ascii="Liberation Serif" w:hAnsi="Liberation Serif"/>
          <w:sz w:val="20"/>
          <w:szCs w:val="20"/>
        </w:rPr>
      </w:pPr>
    </w:p>
    <w:sectPr w:rsidR="00EA5D1F" w:rsidRPr="00C640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D2" w:rsidRDefault="008402D2" w:rsidP="00325BEC">
      <w:r>
        <w:separator/>
      </w:r>
    </w:p>
  </w:endnote>
  <w:endnote w:type="continuationSeparator" w:id="0">
    <w:p w:rsidR="008402D2" w:rsidRDefault="008402D2" w:rsidP="0032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D2" w:rsidRDefault="008402D2" w:rsidP="00325BEC">
      <w:r>
        <w:separator/>
      </w:r>
    </w:p>
  </w:footnote>
  <w:footnote w:type="continuationSeparator" w:id="0">
    <w:p w:rsidR="008402D2" w:rsidRDefault="008402D2" w:rsidP="00325BEC">
      <w:r>
        <w:continuationSeparator/>
      </w:r>
    </w:p>
  </w:footnote>
  <w:footnote w:id="1">
    <w:p w:rsidR="00DC26EB" w:rsidRPr="005C7E84" w:rsidRDefault="00DC26EB" w:rsidP="001F30BB">
      <w:pPr>
        <w:pStyle w:val="a4"/>
        <w:jc w:val="both"/>
        <w:rPr>
          <w:rFonts w:ascii="Liberation Serif" w:hAnsi="Liberation Serif"/>
          <w:i/>
          <w:sz w:val="18"/>
          <w:szCs w:val="18"/>
        </w:rPr>
      </w:pPr>
      <w:r>
        <w:rPr>
          <w:rStyle w:val="a6"/>
        </w:rPr>
        <w:footnoteRef/>
      </w:r>
      <w:r>
        <w:t xml:space="preserve"> </w:t>
      </w:r>
      <w:r w:rsidRPr="005C7E84">
        <w:rPr>
          <w:rFonts w:ascii="Liberation Serif" w:hAnsi="Liberation Serif"/>
          <w:i/>
          <w:sz w:val="18"/>
          <w:szCs w:val="18"/>
        </w:rPr>
        <w:t>Подлежит применению с учетом постановления Правительства Российской Федерации от 04.07.2018</w:t>
      </w:r>
      <w:r w:rsidRPr="005C7E84">
        <w:rPr>
          <w:rFonts w:ascii="Liberation Serif" w:hAnsi="Liberation Serif"/>
          <w:i/>
          <w:sz w:val="18"/>
          <w:szCs w:val="18"/>
        </w:rPr>
        <w:br/>
        <w:t>№ 783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p>
    <w:p w:rsidR="00DC26EB" w:rsidRDefault="00DC26EB" w:rsidP="001F30BB">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 w15:restartNumberingAfterBreak="0">
    <w:nsid w:val="70663700"/>
    <w:multiLevelType w:val="multilevel"/>
    <w:tmpl w:val="8DB01060"/>
    <w:lvl w:ilvl="0">
      <w:start w:val="2"/>
      <w:numFmt w:val="decimal"/>
      <w:lvlText w:val="%1."/>
      <w:lvlJc w:val="left"/>
      <w:pPr>
        <w:ind w:left="3621"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BEC"/>
    <w:rsid w:val="00006D4F"/>
    <w:rsid w:val="00012852"/>
    <w:rsid w:val="0003441D"/>
    <w:rsid w:val="00060FAB"/>
    <w:rsid w:val="00071FEC"/>
    <w:rsid w:val="000D075C"/>
    <w:rsid w:val="000E57FD"/>
    <w:rsid w:val="000F6294"/>
    <w:rsid w:val="000F7184"/>
    <w:rsid w:val="000F7A29"/>
    <w:rsid w:val="00114129"/>
    <w:rsid w:val="001C1B6A"/>
    <w:rsid w:val="001C24EC"/>
    <w:rsid w:val="001D1CDF"/>
    <w:rsid w:val="001D4E8F"/>
    <w:rsid w:val="001F30BB"/>
    <w:rsid w:val="00215D01"/>
    <w:rsid w:val="002826F1"/>
    <w:rsid w:val="002A763E"/>
    <w:rsid w:val="002D0249"/>
    <w:rsid w:val="002D2C7E"/>
    <w:rsid w:val="002D7374"/>
    <w:rsid w:val="00312876"/>
    <w:rsid w:val="0031752D"/>
    <w:rsid w:val="00325BEC"/>
    <w:rsid w:val="00343AEC"/>
    <w:rsid w:val="00346904"/>
    <w:rsid w:val="0035577E"/>
    <w:rsid w:val="003728BD"/>
    <w:rsid w:val="0038547C"/>
    <w:rsid w:val="003C1E2E"/>
    <w:rsid w:val="003F0B3B"/>
    <w:rsid w:val="003F6DCD"/>
    <w:rsid w:val="0041335C"/>
    <w:rsid w:val="004418E1"/>
    <w:rsid w:val="00464F11"/>
    <w:rsid w:val="004674A3"/>
    <w:rsid w:val="00474C48"/>
    <w:rsid w:val="00492EBC"/>
    <w:rsid w:val="004930F1"/>
    <w:rsid w:val="004A3C73"/>
    <w:rsid w:val="004D0964"/>
    <w:rsid w:val="00531B56"/>
    <w:rsid w:val="005371C4"/>
    <w:rsid w:val="00537215"/>
    <w:rsid w:val="00545D9E"/>
    <w:rsid w:val="005D2C6A"/>
    <w:rsid w:val="005E73EE"/>
    <w:rsid w:val="00626BB4"/>
    <w:rsid w:val="0063384B"/>
    <w:rsid w:val="00640B97"/>
    <w:rsid w:val="00643BD5"/>
    <w:rsid w:val="0068230B"/>
    <w:rsid w:val="006E73FC"/>
    <w:rsid w:val="00760FF9"/>
    <w:rsid w:val="00783538"/>
    <w:rsid w:val="007B46E2"/>
    <w:rsid w:val="0080523F"/>
    <w:rsid w:val="008362C8"/>
    <w:rsid w:val="008402D2"/>
    <w:rsid w:val="00854BF7"/>
    <w:rsid w:val="008905A5"/>
    <w:rsid w:val="008A485F"/>
    <w:rsid w:val="008D774B"/>
    <w:rsid w:val="00907A81"/>
    <w:rsid w:val="00914EC3"/>
    <w:rsid w:val="0092101A"/>
    <w:rsid w:val="00924753"/>
    <w:rsid w:val="0093191F"/>
    <w:rsid w:val="009323A1"/>
    <w:rsid w:val="0094587D"/>
    <w:rsid w:val="009D082A"/>
    <w:rsid w:val="009F1505"/>
    <w:rsid w:val="00A258A4"/>
    <w:rsid w:val="00A46737"/>
    <w:rsid w:val="00AC1078"/>
    <w:rsid w:val="00AD1CAD"/>
    <w:rsid w:val="00AE7DD4"/>
    <w:rsid w:val="00AF2487"/>
    <w:rsid w:val="00AF36B9"/>
    <w:rsid w:val="00B23734"/>
    <w:rsid w:val="00B57767"/>
    <w:rsid w:val="00B76433"/>
    <w:rsid w:val="00BB5663"/>
    <w:rsid w:val="00BC7045"/>
    <w:rsid w:val="00BD732D"/>
    <w:rsid w:val="00BE07D1"/>
    <w:rsid w:val="00C1163E"/>
    <w:rsid w:val="00C64087"/>
    <w:rsid w:val="00C870BF"/>
    <w:rsid w:val="00CE1E78"/>
    <w:rsid w:val="00CF4187"/>
    <w:rsid w:val="00D02B44"/>
    <w:rsid w:val="00D20688"/>
    <w:rsid w:val="00D23F1E"/>
    <w:rsid w:val="00D4604B"/>
    <w:rsid w:val="00DA6AFA"/>
    <w:rsid w:val="00DC26EB"/>
    <w:rsid w:val="00E00E08"/>
    <w:rsid w:val="00E127FF"/>
    <w:rsid w:val="00E22A23"/>
    <w:rsid w:val="00E564EE"/>
    <w:rsid w:val="00E60AB6"/>
    <w:rsid w:val="00EA5D1F"/>
    <w:rsid w:val="00ED78A7"/>
    <w:rsid w:val="00EE4A0F"/>
    <w:rsid w:val="00F006D2"/>
    <w:rsid w:val="00F12AA8"/>
    <w:rsid w:val="00F740F8"/>
    <w:rsid w:val="00F7738D"/>
    <w:rsid w:val="00FE09B1"/>
    <w:rsid w:val="00FF2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52FED2-F751-4AD9-BBB3-93B68F272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BEC"/>
    <w:pPr>
      <w:spacing w:after="0" w:line="240" w:lineRule="auto"/>
    </w:pPr>
    <w:rPr>
      <w:rFonts w:ascii="Times New Roman" w:eastAsia="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25BEC"/>
    <w:rPr>
      <w:rFonts w:cs="Times New Roman"/>
      <w:color w:val="0000FF"/>
      <w:u w:val="single"/>
    </w:rPr>
  </w:style>
  <w:style w:type="paragraph" w:styleId="a4">
    <w:name w:val="footnote text"/>
    <w:basedOn w:val="a"/>
    <w:link w:val="a5"/>
    <w:uiPriority w:val="99"/>
    <w:semiHidden/>
    <w:rsid w:val="00325BEC"/>
    <w:rPr>
      <w:rFonts w:ascii="Calibri" w:hAnsi="Calibri"/>
      <w:sz w:val="20"/>
      <w:szCs w:val="20"/>
    </w:rPr>
  </w:style>
  <w:style w:type="character" w:customStyle="1" w:styleId="a5">
    <w:name w:val="Текст сноски Знак"/>
    <w:basedOn w:val="a0"/>
    <w:link w:val="a4"/>
    <w:uiPriority w:val="99"/>
    <w:semiHidden/>
    <w:rsid w:val="00325BEC"/>
    <w:rPr>
      <w:rFonts w:ascii="Calibri" w:eastAsia="Times New Roman" w:hAnsi="Calibri" w:cs="Times New Roman"/>
      <w:sz w:val="20"/>
      <w:szCs w:val="20"/>
    </w:rPr>
  </w:style>
  <w:style w:type="character" w:styleId="a6">
    <w:name w:val="footnote reference"/>
    <w:uiPriority w:val="99"/>
    <w:semiHidden/>
    <w:rsid w:val="00325BEC"/>
    <w:rPr>
      <w:vertAlign w:val="superscript"/>
    </w:rPr>
  </w:style>
  <w:style w:type="paragraph" w:customStyle="1" w:styleId="-">
    <w:name w:val="Контракт-раздел"/>
    <w:basedOn w:val="a"/>
    <w:next w:val="-0"/>
    <w:qFormat/>
    <w:rsid w:val="00325BEC"/>
    <w:pPr>
      <w:keepNext/>
      <w:numPr>
        <w:numId w:val="1"/>
      </w:numPr>
      <w:tabs>
        <w:tab w:val="left" w:pos="540"/>
      </w:tabs>
      <w:suppressAutoHyphens/>
      <w:spacing w:before="360" w:after="120"/>
      <w:jc w:val="center"/>
      <w:outlineLvl w:val="3"/>
    </w:pPr>
    <w:rPr>
      <w:rFonts w:eastAsia="Calibri"/>
      <w:b/>
      <w:bCs/>
      <w:caps/>
      <w:smallCaps/>
      <w:szCs w:val="24"/>
      <w:lang w:eastAsia="ru-RU"/>
    </w:rPr>
  </w:style>
  <w:style w:type="paragraph" w:customStyle="1" w:styleId="-0">
    <w:name w:val="Контракт-пункт"/>
    <w:basedOn w:val="a"/>
    <w:qFormat/>
    <w:rsid w:val="00325BEC"/>
    <w:pPr>
      <w:numPr>
        <w:ilvl w:val="1"/>
        <w:numId w:val="1"/>
      </w:numPr>
      <w:jc w:val="both"/>
    </w:pPr>
    <w:rPr>
      <w:rFonts w:eastAsia="Calibri"/>
      <w:szCs w:val="24"/>
      <w:lang w:eastAsia="ru-RU"/>
    </w:rPr>
  </w:style>
  <w:style w:type="paragraph" w:customStyle="1" w:styleId="-1">
    <w:name w:val="Контракт-подпункт Знак"/>
    <w:basedOn w:val="a"/>
    <w:uiPriority w:val="99"/>
    <w:qFormat/>
    <w:rsid w:val="00325BEC"/>
    <w:pPr>
      <w:numPr>
        <w:ilvl w:val="2"/>
        <w:numId w:val="1"/>
      </w:numPr>
      <w:jc w:val="both"/>
    </w:pPr>
    <w:rPr>
      <w:rFonts w:eastAsia="Calibri"/>
      <w:szCs w:val="24"/>
      <w:lang w:eastAsia="ru-RU"/>
    </w:rPr>
  </w:style>
  <w:style w:type="paragraph" w:customStyle="1" w:styleId="-2">
    <w:name w:val="Контракт-подподпункт"/>
    <w:basedOn w:val="a"/>
    <w:qFormat/>
    <w:rsid w:val="00325BEC"/>
    <w:pPr>
      <w:numPr>
        <w:ilvl w:val="3"/>
        <w:numId w:val="1"/>
      </w:numPr>
      <w:ind w:left="2880" w:hanging="360"/>
      <w:jc w:val="both"/>
    </w:pPr>
    <w:rPr>
      <w:rFonts w:eastAsia="Calibri"/>
      <w:szCs w:val="24"/>
      <w:lang w:eastAsia="ru-RU"/>
    </w:rPr>
  </w:style>
  <w:style w:type="paragraph" w:styleId="a7">
    <w:name w:val="List Paragraph"/>
    <w:aliases w:val="Bullet List,FooterText,numbered,ТЗ список,Paragraphe de liste1,lp1,Bulletr List Paragraph,List Paragraph1,Булет1,1Булет,Use Case List Paragraph"/>
    <w:basedOn w:val="a"/>
    <w:link w:val="a8"/>
    <w:uiPriority w:val="34"/>
    <w:qFormat/>
    <w:rsid w:val="00325BEC"/>
    <w:pPr>
      <w:ind w:left="720"/>
      <w:contextualSpacing/>
    </w:pPr>
    <w:rPr>
      <w:rFonts w:eastAsia="Calibri"/>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1 Знак,Булет1 Знак,1Булет Знак,Use Case List Paragraph Знак"/>
    <w:link w:val="a7"/>
    <w:uiPriority w:val="34"/>
    <w:qFormat/>
    <w:rsid w:val="00325BEC"/>
    <w:rPr>
      <w:rFonts w:ascii="Times New Roman" w:eastAsia="Calibri" w:hAnsi="Times New Roman" w:cs="Times New Roman"/>
      <w:sz w:val="24"/>
    </w:rPr>
  </w:style>
  <w:style w:type="paragraph" w:customStyle="1" w:styleId="a9">
    <w:name w:val="Пункт"/>
    <w:basedOn w:val="a"/>
    <w:qFormat/>
    <w:rsid w:val="00325BEC"/>
    <w:pPr>
      <w:tabs>
        <w:tab w:val="num" w:pos="1980"/>
      </w:tabs>
      <w:ind w:left="1404" w:hanging="504"/>
      <w:jc w:val="both"/>
    </w:pPr>
    <w:rPr>
      <w:szCs w:val="28"/>
      <w:lang w:eastAsia="ru-RU"/>
    </w:rPr>
  </w:style>
  <w:style w:type="character" w:customStyle="1" w:styleId="ConsPlusNormal">
    <w:name w:val="ConsPlusNormal Знак"/>
    <w:link w:val="ConsPlusNormal0"/>
    <w:locked/>
    <w:rsid w:val="00343AEC"/>
    <w:rPr>
      <w:rFonts w:ascii="Arial" w:eastAsia="Times New Roman" w:hAnsi="Arial" w:cs="Arial"/>
    </w:rPr>
  </w:style>
  <w:style w:type="paragraph" w:customStyle="1" w:styleId="ConsPlusNormal0">
    <w:name w:val="ConsPlusNormal"/>
    <w:link w:val="ConsPlusNormal"/>
    <w:qFormat/>
    <w:rsid w:val="00343AEC"/>
    <w:pPr>
      <w:widowControl w:val="0"/>
      <w:autoSpaceDE w:val="0"/>
      <w:autoSpaceDN w:val="0"/>
      <w:adjustRightInd w:val="0"/>
      <w:spacing w:after="0" w:line="240" w:lineRule="auto"/>
    </w:pPr>
    <w:rPr>
      <w:rFonts w:ascii="Arial" w:eastAsia="Times New Roman" w:hAnsi="Arial" w:cs="Arial"/>
    </w:rPr>
  </w:style>
  <w:style w:type="paragraph" w:styleId="aa">
    <w:name w:val="Balloon Text"/>
    <w:basedOn w:val="a"/>
    <w:link w:val="ab"/>
    <w:uiPriority w:val="99"/>
    <w:semiHidden/>
    <w:unhideWhenUsed/>
    <w:rsid w:val="0063384B"/>
    <w:rPr>
      <w:rFonts w:ascii="Segoe UI" w:hAnsi="Segoe UI" w:cs="Segoe UI"/>
      <w:sz w:val="18"/>
      <w:szCs w:val="18"/>
    </w:rPr>
  </w:style>
  <w:style w:type="character" w:customStyle="1" w:styleId="ab">
    <w:name w:val="Текст выноски Знак"/>
    <w:basedOn w:val="a0"/>
    <w:link w:val="aa"/>
    <w:uiPriority w:val="99"/>
    <w:semiHidden/>
    <w:rsid w:val="0063384B"/>
    <w:rPr>
      <w:rFonts w:ascii="Segoe UI" w:eastAsia="Times New Roman" w:hAnsi="Segoe UI" w:cs="Segoe UI"/>
      <w:sz w:val="18"/>
      <w:szCs w:val="18"/>
    </w:rPr>
  </w:style>
  <w:style w:type="paragraph" w:styleId="ac">
    <w:name w:val="No Spacing"/>
    <w:aliases w:val="Жирный"/>
    <w:link w:val="ad"/>
    <w:uiPriority w:val="1"/>
    <w:qFormat/>
    <w:rsid w:val="00AF2487"/>
    <w:pPr>
      <w:spacing w:after="0" w:line="240" w:lineRule="auto"/>
    </w:pPr>
  </w:style>
  <w:style w:type="character" w:customStyle="1" w:styleId="ad">
    <w:name w:val="Без интервала Знак"/>
    <w:aliases w:val="Жирный Знак"/>
    <w:basedOn w:val="a0"/>
    <w:link w:val="ac"/>
    <w:uiPriority w:val="1"/>
    <w:rsid w:val="00AF2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2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tilovaMS@mis66.ru" TargetMode="External"/><Relationship Id="rId13" Type="http://schemas.openxmlformats.org/officeDocument/2006/relationships/hyperlink" Target="consultantplus://offline/ref=3A15B04414F713460E4FD3E9F1C4B7108CE1EE8522817A28C718ADCA8F368006CD9E078016EB4081A60DCE1D363311B2A76D63D26333YEO0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dkb.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dkb-public@mis66.ru" TargetMode="External"/><Relationship Id="rId5" Type="http://schemas.openxmlformats.org/officeDocument/2006/relationships/webSettings" Target="webSettings.xml"/><Relationship Id="rId15" Type="http://schemas.openxmlformats.org/officeDocument/2006/relationships/hyperlink" Target="mailto:odkb-public@mis66.ru" TargetMode="Externa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mailto:LjubovcevaNA@mis66.ru" TargetMode="External"/><Relationship Id="rId14" Type="http://schemas.openxmlformats.org/officeDocument/2006/relationships/hyperlink" Target="consultantplus://offline/ref=782E9CC4CCC6932545801925E3B536176E50B53C1FD70BD7655CABC93DB89C271041D8CD019EE696393B294E112BD805805FEF4CF4B5672237V6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541F6-B67A-42FC-9C52-4E37396F1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6021</Words>
  <Characters>34322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Людмила Юрьевна</dc:creator>
  <cp:keywords/>
  <dc:description/>
  <cp:lastModifiedBy>Бондаренко Анна Сергеевна</cp:lastModifiedBy>
  <cp:revision>7</cp:revision>
  <cp:lastPrinted>2022-02-22T13:16:00Z</cp:lastPrinted>
  <dcterms:created xsi:type="dcterms:W3CDTF">2024-10-26T11:21:00Z</dcterms:created>
  <dcterms:modified xsi:type="dcterms:W3CDTF">2024-11-19T03:38:00Z</dcterms:modified>
</cp:coreProperties>
</file>