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A89" w:rsidRDefault="00B8798C">
      <w:pPr>
        <w:jc w:val="center"/>
        <w:rPr>
          <w:b/>
        </w:rPr>
      </w:pPr>
      <w:r>
        <w:rPr>
          <w:b/>
        </w:rPr>
        <w:t>ПРОЕКТ КОНТРАКТА</w:t>
      </w:r>
    </w:p>
    <w:p w:rsidR="00501A89" w:rsidRPr="00474F3E" w:rsidRDefault="00B8798C">
      <w:pPr>
        <w:ind w:left="147"/>
        <w:jc w:val="center"/>
        <w:outlineLvl w:val="0"/>
        <w:rPr>
          <w:b/>
          <w:vertAlign w:val="superscript"/>
        </w:rPr>
      </w:pPr>
      <w:r>
        <w:rPr>
          <w:b/>
        </w:rPr>
        <w:t>МУНИЦИПАЛЬНЫЙ КОНТРАКТ № ____________________</w:t>
      </w:r>
      <w:r w:rsidR="00474F3E" w:rsidRPr="00474F3E">
        <w:rPr>
          <w:b/>
          <w:color w:val="auto"/>
          <w:szCs w:val="24"/>
          <w:vertAlign w:val="superscript"/>
        </w:rPr>
        <w:footnoteReference w:id="1"/>
      </w:r>
    </w:p>
    <w:p w:rsidR="00501A89" w:rsidRDefault="00B8798C">
      <w:pPr>
        <w:jc w:val="center"/>
      </w:pPr>
      <w:proofErr w:type="gramStart"/>
      <w:r>
        <w:t>на выпол</w:t>
      </w:r>
      <w:r>
        <w:rPr>
          <w:rStyle w:val="1ff3"/>
        </w:rPr>
        <w:t xml:space="preserve">нение работ </w:t>
      </w:r>
      <w:r w:rsidR="00682332" w:rsidRPr="00682332">
        <w:t>по ремонту внутриквартального проезда дорога "Геологи" до ул. Мишенная, 112-до Мишенной, 116 с устройством тротуара в Петропавловск-Камчатском городском округе</w:t>
      </w:r>
      <w:proofErr w:type="gramEnd"/>
    </w:p>
    <w:p w:rsidR="00501A89" w:rsidRDefault="00501A89">
      <w:pPr>
        <w:jc w:val="center"/>
      </w:pPr>
    </w:p>
    <w:p w:rsidR="00501A89" w:rsidRDefault="00B8798C">
      <w:pPr>
        <w:jc w:val="center"/>
      </w:pPr>
      <w:r>
        <w:t>г. Петропавловск-Камчатский                                                         «___» __________ 20__ год</w:t>
      </w:r>
    </w:p>
    <w:p w:rsidR="00501A89" w:rsidRDefault="00501A89">
      <w:pPr>
        <w:widowControl w:val="0"/>
      </w:pPr>
    </w:p>
    <w:p w:rsidR="00501A89" w:rsidRDefault="00B8798C">
      <w:pPr>
        <w:ind w:right="-6" w:firstLine="709"/>
        <w:jc w:val="both"/>
      </w:pPr>
      <w:proofErr w:type="gramStart"/>
      <w:r>
        <w:rPr>
          <w:b/>
        </w:rPr>
        <w:t>«Заказчик»</w:t>
      </w:r>
      <w:r>
        <w:t xml:space="preserve"> информация о котором указана </w:t>
      </w:r>
      <w:r>
        <w:rPr>
          <w:b/>
        </w:rPr>
        <w:t>в пункте 2.1.</w:t>
      </w:r>
      <w:r>
        <w:t xml:space="preserve"> </w:t>
      </w:r>
      <w:r>
        <w:rPr>
          <w:b/>
        </w:rPr>
        <w:t>раздела 2</w:t>
      </w:r>
      <w:r>
        <w:t xml:space="preserve"> электронного контракта, сформированного с использованием Единой Информационной Системы (далее – ЕИС), действующий от имени и в интересах Петропавловск-Камчатского городского округа, с одной стороны, и </w:t>
      </w:r>
      <w:r>
        <w:rPr>
          <w:b/>
        </w:rPr>
        <w:t>«Подрядчик»</w:t>
      </w:r>
      <w:r>
        <w:t xml:space="preserve">, информация о котором указана </w:t>
      </w:r>
      <w:r>
        <w:rPr>
          <w:b/>
        </w:rPr>
        <w:t>в пункте 2.2.</w:t>
      </w:r>
      <w:r>
        <w:t xml:space="preserve"> </w:t>
      </w:r>
      <w:r>
        <w:rPr>
          <w:b/>
        </w:rPr>
        <w:t>раздела 2</w:t>
      </w:r>
      <w:r>
        <w:t xml:space="preserve"> электронного контракта, сформированного с использованием ЕИС, с другой стороны, далее совместно именуемые «Стороны», в соответствии с документом</w:t>
      </w:r>
      <w:proofErr w:type="gramEnd"/>
      <w:r>
        <w:t xml:space="preserve">, </w:t>
      </w:r>
      <w:proofErr w:type="gramStart"/>
      <w:r>
        <w:t xml:space="preserve">подтверждающим основание заключения Контракта, реквизиты которого указаны в </w:t>
      </w:r>
      <w:r>
        <w:rPr>
          <w:b/>
        </w:rPr>
        <w:t>пункте 2.3. раздела 2</w:t>
      </w:r>
      <w:r>
        <w:t xml:space="preserve"> электронного контракта, сформированного с использованием ЕИС,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Гражданским кодексом Российской Федерации и другими законодательными и нормативными актами РФ, заключили настоящий</w:t>
      </w:r>
      <w:proofErr w:type="gramEnd"/>
      <w:r>
        <w:t xml:space="preserve"> муниципальный контракт (далее – Контракт), о нижеследующем:</w:t>
      </w:r>
    </w:p>
    <w:p w:rsidR="00501A89" w:rsidRDefault="00501A89">
      <w:pPr>
        <w:ind w:right="-6" w:firstLine="709"/>
        <w:jc w:val="both"/>
      </w:pPr>
    </w:p>
    <w:p w:rsidR="00501A89" w:rsidRDefault="00B8798C">
      <w:pPr>
        <w:numPr>
          <w:ilvl w:val="0"/>
          <w:numId w:val="1"/>
        </w:numPr>
        <w:ind w:left="0" w:firstLine="0"/>
        <w:contextualSpacing/>
        <w:jc w:val="center"/>
        <w:rPr>
          <w:b/>
        </w:rPr>
      </w:pPr>
      <w:r>
        <w:rPr>
          <w:b/>
        </w:rPr>
        <w:t>ПРЕДМЕТ КОНТРАКТА</w:t>
      </w:r>
    </w:p>
    <w:p w:rsidR="00501A89" w:rsidRPr="007F4CD2" w:rsidRDefault="00AC6840">
      <w:pPr>
        <w:pStyle w:val="afff8"/>
        <w:numPr>
          <w:ilvl w:val="1"/>
          <w:numId w:val="1"/>
        </w:numPr>
        <w:ind w:left="0" w:firstLine="709"/>
        <w:jc w:val="both"/>
      </w:pPr>
      <w:proofErr w:type="gramStart"/>
      <w:r w:rsidRPr="007F4CD2">
        <w:t xml:space="preserve">Заказчик поручает, а Подрядчик </w:t>
      </w:r>
      <w:r w:rsidRPr="007F4CD2">
        <w:rPr>
          <w:i/>
        </w:rPr>
        <w:t xml:space="preserve">принимает на себя обязательства выполнить работы по ремонту автомобильной дороги - </w:t>
      </w:r>
      <w:r w:rsidRPr="007F4CD2">
        <w:t xml:space="preserve">внутриквартального проезда дорога "Геологи" до ул. Мишенная, 112-до Мишенной, 116 с устройством тротуара в Петропавловск-Камчатском городском округе </w:t>
      </w:r>
      <w:r w:rsidRPr="007F4CD2">
        <w:rPr>
          <w:i/>
        </w:rPr>
        <w:t>(далее - Объект)</w:t>
      </w:r>
      <w:r w:rsidRPr="007F4CD2">
        <w:t xml:space="preserve">, которые указаны </w:t>
      </w:r>
      <w:r w:rsidRPr="007F4CD2">
        <w:rPr>
          <w:b/>
        </w:rPr>
        <w:t>в разделе 3</w:t>
      </w:r>
      <w:r w:rsidRPr="007F4CD2">
        <w:t xml:space="preserve"> электронного контракта, сформированного с использованием ЕИС, </w:t>
      </w:r>
      <w:r w:rsidRPr="007F4CD2">
        <w:rPr>
          <w:i/>
        </w:rPr>
        <w:t>в сроки, предусмотренные Контрактом, с учетом Графика выполнения работ по ремонту (Приложение № 2 к Контракту), который</w:t>
      </w:r>
      <w:proofErr w:type="gramEnd"/>
      <w:r w:rsidRPr="007F4CD2">
        <w:rPr>
          <w:i/>
        </w:rPr>
        <w:t xml:space="preserve"> является неотъемлемой частью Контракта, </w:t>
      </w:r>
      <w:r w:rsidRPr="007F4CD2">
        <w:t xml:space="preserve">на условиях, указанных </w:t>
      </w:r>
      <w:r w:rsidRPr="007F4CD2">
        <w:rPr>
          <w:b/>
        </w:rPr>
        <w:t>в разделе 4</w:t>
      </w:r>
      <w:r w:rsidRPr="007F4CD2">
        <w:t xml:space="preserve"> электронного контракта, сформированного с использованием ЕИС и </w:t>
      </w:r>
      <w:r w:rsidRPr="007F4CD2">
        <w:rPr>
          <w:i/>
        </w:rPr>
        <w:t>сдать результат работ по ремонту Заказчику</w:t>
      </w:r>
      <w:r w:rsidRPr="007F4CD2">
        <w:t>, а Заказчик принимает на себя обязательства принять результат работ и оплатить его в соответствии с условиями Контракта</w:t>
      </w:r>
      <w:r w:rsidR="00F50619" w:rsidRPr="007F4CD2">
        <w:t>.</w:t>
      </w:r>
    </w:p>
    <w:p w:rsidR="00501A89" w:rsidRDefault="00B8798C">
      <w:pPr>
        <w:pStyle w:val="afff8"/>
        <w:numPr>
          <w:ilvl w:val="1"/>
          <w:numId w:val="1"/>
        </w:numPr>
        <w:ind w:left="0" w:firstLine="709"/>
        <w:jc w:val="both"/>
      </w:pPr>
      <w:r>
        <w:t>Работы должны быть выполнены надлежащего качества, в соответствии с условиями Контракта, Техническим заданием (Приложение № 1 к Контракту), Сметным расчетом стоимости работ по ремонту</w:t>
      </w:r>
      <w:r w:rsidR="00C45AE4">
        <w:t xml:space="preserve"> на основании дефектной ведомости</w:t>
      </w:r>
      <w:r>
        <w:t xml:space="preserve"> (далее - Сметный расчет по ремонту) (Приложение № 3 к Контракту), Сметой контрак</w:t>
      </w:r>
      <w:r w:rsidR="00C45AE4">
        <w:t xml:space="preserve">та (Приложение № </w:t>
      </w:r>
      <w:r w:rsidR="00A56817">
        <w:t>4</w:t>
      </w:r>
      <w:r w:rsidR="00C45AE4">
        <w:t xml:space="preserve"> к Контракту)</w:t>
      </w:r>
      <w:r>
        <w:t>.</w:t>
      </w:r>
    </w:p>
    <w:p w:rsidR="00501A89" w:rsidRPr="007F4CD2" w:rsidRDefault="00B8798C">
      <w:pPr>
        <w:pStyle w:val="afff8"/>
        <w:numPr>
          <w:ilvl w:val="1"/>
          <w:numId w:val="1"/>
        </w:numPr>
        <w:ind w:left="0" w:firstLine="709"/>
        <w:jc w:val="both"/>
      </w:pPr>
      <w:r w:rsidRPr="007F4CD2">
        <w:t>Подрядчик обеспечивает выполнение всех необходимых работ для достижения результатов работ, предусмотренных Контрактом, включая все мероприятия, которые прямо не предусмотрены в Контракте, но которые являются необходимыми для безопасного выполнения работ, достижения объектом гарантированных эксплуатационных показателей и его надежной и безопасной эксплуатации.</w:t>
      </w:r>
    </w:p>
    <w:p w:rsidR="00501A89" w:rsidRDefault="00B8798C">
      <w:pPr>
        <w:pStyle w:val="afff8"/>
        <w:numPr>
          <w:ilvl w:val="1"/>
          <w:numId w:val="1"/>
        </w:numPr>
        <w:ind w:left="0" w:firstLine="709"/>
        <w:jc w:val="both"/>
      </w:pPr>
      <w:r>
        <w:t>Результат работ должен обеспечивать соответствие транспортно-эксплуатационного состояния объекта требованиям действующих нормативных документов для данного вида работ,</w:t>
      </w:r>
      <w:r w:rsidR="00D940B7">
        <w:t xml:space="preserve"> в том числе ГОСТ </w:t>
      </w:r>
      <w:proofErr w:type="gramStart"/>
      <w:r w:rsidR="00D940B7">
        <w:t>Р</w:t>
      </w:r>
      <w:proofErr w:type="gramEnd"/>
      <w:r w:rsidR="00D940B7">
        <w:t xml:space="preserve"> 50597-2017. </w:t>
      </w:r>
      <w:r>
        <w:t>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 безопасную для жизни и здоровья граждан эксплуатацию объекта.</w:t>
      </w:r>
    </w:p>
    <w:p w:rsidR="00501A89" w:rsidRDefault="00B8798C">
      <w:pPr>
        <w:pStyle w:val="afff8"/>
        <w:numPr>
          <w:ilvl w:val="1"/>
          <w:numId w:val="1"/>
        </w:numPr>
        <w:ind w:left="0" w:firstLine="709"/>
        <w:jc w:val="both"/>
      </w:pPr>
      <w:r>
        <w:lastRenderedPageBreak/>
        <w:t xml:space="preserve">Место выполнения работ указано </w:t>
      </w:r>
      <w:r>
        <w:rPr>
          <w:b/>
        </w:rPr>
        <w:t>в пункте 4.3. раздела 4</w:t>
      </w:r>
      <w:r>
        <w:t xml:space="preserve"> электронного контракта, сформированного с использованием ЕИС.</w:t>
      </w:r>
    </w:p>
    <w:p w:rsidR="00501A89" w:rsidRDefault="00B8798C">
      <w:pPr>
        <w:pStyle w:val="afff8"/>
        <w:numPr>
          <w:ilvl w:val="1"/>
          <w:numId w:val="1"/>
        </w:numPr>
        <w:ind w:left="0" w:firstLine="709"/>
        <w:jc w:val="both"/>
      </w:pPr>
      <w:r>
        <w:t xml:space="preserve">Идентификационный код закупки указан </w:t>
      </w:r>
      <w:r>
        <w:rPr>
          <w:b/>
        </w:rPr>
        <w:t>в пункте</w:t>
      </w:r>
      <w:r>
        <w:t xml:space="preserve"> </w:t>
      </w:r>
      <w:r>
        <w:rPr>
          <w:b/>
        </w:rPr>
        <w:t>2.3. раздела 2</w:t>
      </w:r>
      <w:r>
        <w:t xml:space="preserve"> электронного контракта, сформированного с использованием ЕИС.</w:t>
      </w:r>
    </w:p>
    <w:p w:rsidR="00501A89" w:rsidRDefault="00501A89">
      <w:pPr>
        <w:ind w:firstLine="567"/>
        <w:jc w:val="both"/>
      </w:pPr>
    </w:p>
    <w:p w:rsidR="00501A89" w:rsidRDefault="00B8798C">
      <w:pPr>
        <w:numPr>
          <w:ilvl w:val="0"/>
          <w:numId w:val="1"/>
        </w:numPr>
        <w:ind w:left="0" w:firstLine="0"/>
        <w:contextualSpacing/>
        <w:jc w:val="center"/>
        <w:rPr>
          <w:b/>
        </w:rPr>
      </w:pPr>
      <w:r>
        <w:rPr>
          <w:b/>
        </w:rPr>
        <w:t>УСЛОВИЯ О ЦЕНЕ КОНТРАКТА И ОПЛАТЕ ВЫПОЛНЕННЫХ РАБОТ</w:t>
      </w:r>
    </w:p>
    <w:p w:rsidR="00501A89" w:rsidRDefault="00B8798C">
      <w:pPr>
        <w:pStyle w:val="afff8"/>
        <w:numPr>
          <w:ilvl w:val="1"/>
          <w:numId w:val="1"/>
        </w:numPr>
        <w:ind w:left="0" w:firstLine="709"/>
        <w:jc w:val="both"/>
      </w:pPr>
      <w:r>
        <w:rPr>
          <w:i/>
        </w:rPr>
        <w:t>Цена Контракта</w:t>
      </w:r>
      <w:r>
        <w:rPr>
          <w:rStyle w:val="1f3"/>
          <w:vertAlign w:val="superscript"/>
        </w:rPr>
        <w:footnoteReference w:id="2"/>
      </w:r>
      <w:r>
        <w:rPr>
          <w:i/>
        </w:rPr>
        <w:t xml:space="preserve"> является твердой, определена на весь срок исполнения Контракта, за исключением случаев, установленных законодательством Российской Федерации. </w:t>
      </w:r>
      <w:proofErr w:type="gramStart"/>
      <w:r>
        <w:rPr>
          <w:i/>
        </w:rPr>
        <w:t xml:space="preserve">Цена Контракта (цена работ) </w:t>
      </w:r>
      <w:r>
        <w:t xml:space="preserve">указана </w:t>
      </w:r>
      <w:r>
        <w:rPr>
          <w:b/>
        </w:rPr>
        <w:t>в пункте 5.2, раздела 5</w:t>
      </w:r>
      <w:r>
        <w:t xml:space="preserve"> электронного контракта, сформированного с использованием ЕИС </w:t>
      </w:r>
      <w:r>
        <w:rPr>
          <w:i/>
        </w:rPr>
        <w:t>с учетом налога на добавленную стоимость по налоговой ставке _____ процентов, а в случае если Контракт заключается с лицами, не являющимися в соответствии с законодательством Российской Федерации о налогах и сборах плательщиками налога на добавленную стоимость, цена Контракта налогом на добавленную стоимость не облагается</w:t>
      </w:r>
      <w:r>
        <w:rPr>
          <w:rStyle w:val="1f3"/>
          <w:vertAlign w:val="superscript"/>
        </w:rPr>
        <w:footnoteReference w:id="3"/>
      </w:r>
      <w:r>
        <w:t>.</w:t>
      </w:r>
      <w:proofErr w:type="gramEnd"/>
    </w:p>
    <w:p w:rsidR="00501A89" w:rsidRDefault="00B8798C">
      <w:pPr>
        <w:ind w:firstLine="709"/>
        <w:contextualSpacing/>
        <w:jc w:val="both"/>
      </w:pPr>
      <w:r>
        <w:t>Условия и информация о финансировании Контракта:</w:t>
      </w:r>
    </w:p>
    <w:p w:rsidR="00501A89" w:rsidRDefault="00B8798C">
      <w:pPr>
        <w:ind w:firstLine="709"/>
        <w:contextualSpacing/>
        <w:jc w:val="both"/>
      </w:pPr>
      <w:r>
        <w:t xml:space="preserve">- </w:t>
      </w:r>
      <w:r>
        <w:rPr>
          <w:i/>
        </w:rPr>
        <w:t>Источник финансирования</w:t>
      </w:r>
      <w:r>
        <w:t>;</w:t>
      </w:r>
    </w:p>
    <w:p w:rsidR="00501A89" w:rsidRDefault="00B8798C">
      <w:pPr>
        <w:ind w:firstLine="709"/>
        <w:contextualSpacing/>
        <w:jc w:val="both"/>
      </w:pPr>
      <w:r>
        <w:t xml:space="preserve">- </w:t>
      </w:r>
      <w:r>
        <w:rPr>
          <w:i/>
        </w:rPr>
        <w:t>Код бюджетной классификации</w:t>
      </w:r>
      <w:r>
        <w:t>;</w:t>
      </w:r>
    </w:p>
    <w:p w:rsidR="00501A89" w:rsidRDefault="00B8798C">
      <w:pPr>
        <w:ind w:firstLine="709"/>
        <w:contextualSpacing/>
        <w:jc w:val="both"/>
      </w:pPr>
      <w:r>
        <w:t xml:space="preserve">- </w:t>
      </w:r>
      <w:r w:rsidR="004763BA" w:rsidRPr="004763BA">
        <w:t>Порядок расчетов в части наличия/отсутствия аванса и размера аванса</w:t>
      </w:r>
      <w:r>
        <w:t>;</w:t>
      </w:r>
    </w:p>
    <w:p w:rsidR="00501A89" w:rsidRDefault="00B8798C">
      <w:pPr>
        <w:ind w:firstLine="709"/>
        <w:contextualSpacing/>
        <w:jc w:val="both"/>
      </w:pPr>
      <w:r>
        <w:t>- График платежей,</w:t>
      </w:r>
    </w:p>
    <w:p w:rsidR="00501A89" w:rsidRDefault="00B8798C">
      <w:pPr>
        <w:pStyle w:val="afff8"/>
        <w:ind w:left="0" w:firstLine="709"/>
        <w:jc w:val="both"/>
      </w:pPr>
      <w:proofErr w:type="gramStart"/>
      <w:r>
        <w:t>указаны</w:t>
      </w:r>
      <w:proofErr w:type="gramEnd"/>
      <w:r>
        <w:t xml:space="preserve"> </w:t>
      </w:r>
      <w:r>
        <w:rPr>
          <w:b/>
        </w:rPr>
        <w:t>в пунктах 5.1., 5.3., 5.4. раздела 5</w:t>
      </w:r>
      <w:r>
        <w:t xml:space="preserve"> электронного контракта, сформированного с использованием ЕИС.</w:t>
      </w:r>
    </w:p>
    <w:p w:rsidR="00501A89" w:rsidRDefault="00B8798C">
      <w:pPr>
        <w:ind w:firstLine="709"/>
        <w:jc w:val="both"/>
      </w:pPr>
      <w:proofErr w:type="gramStart"/>
      <w:r>
        <w:t xml:space="preserve">Цена единицы работ указана в </w:t>
      </w:r>
      <w:r>
        <w:rPr>
          <w:b/>
        </w:rPr>
        <w:t>пункте 3.1. раздела 3</w:t>
      </w:r>
      <w:r>
        <w:t xml:space="preserve"> электронного контракта, сформированного с использованием ЕИС, с учетом процента снижения в соответствии с документом, подтверждающим основание заключения Контракта, реквизиты которого указаны в </w:t>
      </w:r>
      <w:r>
        <w:rPr>
          <w:b/>
        </w:rPr>
        <w:t>пункте 2.3. раздела 2</w:t>
      </w:r>
      <w:r>
        <w:t xml:space="preserve"> электронного контракта, сформированного с использованием ЕИС, относительно цене единицы работ, определенной при обосновании начальной (максимальной) цены контракта.</w:t>
      </w:r>
      <w:proofErr w:type="gramEnd"/>
    </w:p>
    <w:p w:rsidR="00501A89" w:rsidRDefault="00B8798C">
      <w:pPr>
        <w:ind w:firstLine="709"/>
        <w:jc w:val="both"/>
      </w:pPr>
      <w:r>
        <w:t>Цена выполнения работ определяется Сметным расчетом по ремонту (Приложение № 3 к Контракту) с учетом процента снижения, относительно начальной (максимальной) цены контракта.</w:t>
      </w:r>
    </w:p>
    <w:p w:rsidR="00501A89" w:rsidRDefault="00B8798C">
      <w:pPr>
        <w:ind w:firstLine="709"/>
        <w:jc w:val="both"/>
      </w:pPr>
      <w:r>
        <w:t xml:space="preserve">Цена конструктивных решений (элементов), комплексов (видов) работ указана в Смете контракта (Приложение № </w:t>
      </w:r>
      <w:r w:rsidR="00A56817">
        <w:t>4</w:t>
      </w:r>
      <w:r>
        <w:t xml:space="preserve"> к Контракту).</w:t>
      </w:r>
    </w:p>
    <w:p w:rsidR="00501A89" w:rsidRDefault="00B8798C">
      <w:pPr>
        <w:pStyle w:val="afff8"/>
        <w:numPr>
          <w:ilvl w:val="1"/>
          <w:numId w:val="1"/>
        </w:numPr>
        <w:ind w:left="0" w:firstLine="709"/>
        <w:jc w:val="both"/>
      </w:pPr>
      <w:r>
        <w:t>Цена Контракта сформирована с учетом расходов, в том числе расходов на приобретение материалов, перевозку, страхование, уплату таможенных пошлин, налогов, сборов и других обязательных платежей. Цена Контракта включает компенсацию издержек Подрядчика и причитающееся ему вознаграждение.</w:t>
      </w:r>
    </w:p>
    <w:p w:rsidR="00501A89" w:rsidRDefault="00B8798C">
      <w:pPr>
        <w:pStyle w:val="afff8"/>
        <w:numPr>
          <w:ilvl w:val="1"/>
          <w:numId w:val="1"/>
        </w:numPr>
        <w:ind w:left="0" w:firstLine="709"/>
        <w:jc w:val="both"/>
        <w:rPr>
          <w:i/>
        </w:rPr>
      </w:pPr>
      <w:r>
        <w:rPr>
          <w:i/>
        </w:rPr>
        <w:t>В случае если Сторонами принято решение о сокращении сроков исполнения Контракта в связи с перераспределением объемов финансирования с последующих периодов на более ранние периоды без изменения объемов и содержания работ, цена Контракта не изменяется.</w:t>
      </w:r>
    </w:p>
    <w:p w:rsidR="00501A89" w:rsidRDefault="00B8798C">
      <w:pPr>
        <w:pStyle w:val="afff8"/>
        <w:numPr>
          <w:ilvl w:val="1"/>
          <w:numId w:val="1"/>
        </w:numPr>
        <w:ind w:left="0" w:firstLine="709"/>
        <w:jc w:val="both"/>
      </w:pPr>
      <w:r>
        <w:t xml:space="preserve">Оплата фактически выполненных и принятых работ в размерах, установленным Контрактом, Графиком оплаты выполненных работ (при наличии такого графика) с учетом Графика выполнения работ по ремонту (Приложение № </w:t>
      </w:r>
      <w:r w:rsidR="00A56817">
        <w:t>2</w:t>
      </w:r>
      <w:r>
        <w:t xml:space="preserve"> к Контракту) (отдельных этапов исполнения Контракта), который является неотъемлемой частью Контракта, в соответствии с положениями части 13.1 статьи 34 Федерального закона о контрактной </w:t>
      </w:r>
      <w:proofErr w:type="gramStart"/>
      <w:r>
        <w:t>системе</w:t>
      </w:r>
      <w:proofErr w:type="gramEnd"/>
      <w:r>
        <w:t xml:space="preserve"> о сроках оплаты Заказчиком выполненных работ, в пределах доведенных Заказчику лимитов бюджетных обязательств, в форме безналичного расчета платежными поручениями, путем перечисления Заказчиком денежных средств на расчетный счет Подрядчика, указанный </w:t>
      </w:r>
      <w:r>
        <w:rPr>
          <w:b/>
        </w:rPr>
        <w:t>в пункте</w:t>
      </w:r>
      <w:r>
        <w:t xml:space="preserve"> </w:t>
      </w:r>
      <w:r>
        <w:rPr>
          <w:b/>
        </w:rPr>
        <w:t>5.6. раздела 5</w:t>
      </w:r>
      <w:r>
        <w:t xml:space="preserve"> электронного контракта, сформированного с использованием ЕИС. При изменении расчетного счета Подрядчик </w:t>
      </w:r>
      <w:r>
        <w:lastRenderedPageBreak/>
        <w:t>обязан своевременно и надлежащим образом уведомить Заказчика о новых реквизитах. В случае несвоевременного и ненадлежащего уведомления все риски, связанные с перечислением Заказчиком денежных средств на указанный при заключении Контракта счет, несет Подрядчик.</w:t>
      </w:r>
    </w:p>
    <w:p w:rsidR="00501A89" w:rsidRDefault="00B8798C">
      <w:pPr>
        <w:pStyle w:val="afff8"/>
        <w:numPr>
          <w:ilvl w:val="1"/>
          <w:numId w:val="1"/>
        </w:numPr>
        <w:ind w:left="0" w:firstLine="709"/>
        <w:jc w:val="both"/>
        <w:rPr>
          <w:i/>
        </w:rPr>
      </w:pPr>
      <w:proofErr w:type="gramStart"/>
      <w:r>
        <w:rPr>
          <w:i/>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w:t>
      </w:r>
      <w:proofErr w:type="gramEnd"/>
      <w:r>
        <w:rPr>
          <w:i/>
        </w:rPr>
        <w:t xml:space="preserve"> Российской Федерации Заказчиком.</w:t>
      </w:r>
    </w:p>
    <w:p w:rsidR="00501A89" w:rsidRDefault="00B8798C">
      <w:pPr>
        <w:pStyle w:val="afff8"/>
        <w:numPr>
          <w:ilvl w:val="1"/>
          <w:numId w:val="1"/>
        </w:numPr>
        <w:ind w:left="0" w:firstLine="709"/>
        <w:jc w:val="both"/>
      </w:pPr>
      <w:r>
        <w:t xml:space="preserve">Срок оплаты Заказчиком выполненной работы составляет, не более 7 (семи) рабочих дней </w:t>
      </w:r>
      <w:proofErr w:type="gramStart"/>
      <w:r>
        <w:t>с даты подписания</w:t>
      </w:r>
      <w:proofErr w:type="gramEnd"/>
      <w:r>
        <w:t xml:space="preserve"> Заказчиком документа работ, предусмотренного частью 7 статьи 94 Федерального закона о контрактной системе (далее – документ о приемке работ).</w:t>
      </w:r>
    </w:p>
    <w:p w:rsidR="00501A89" w:rsidRDefault="00B8798C">
      <w:pPr>
        <w:pStyle w:val="afff8"/>
        <w:widowControl w:val="0"/>
        <w:numPr>
          <w:ilvl w:val="1"/>
          <w:numId w:val="1"/>
        </w:numPr>
        <w:ind w:left="0" w:firstLine="709"/>
        <w:jc w:val="both"/>
      </w:pPr>
      <w:r>
        <w:t>В случае начисления Заказчиком Подрядчику неустоек (штрафов, пеней), предъявления требования об уплате неустоек (штрафов, пеней) и по</w:t>
      </w:r>
      <w:r w:rsidR="004763BA">
        <w:t>дписания Сторонами документа</w:t>
      </w:r>
      <w:r>
        <w:t xml:space="preserve"> о при</w:t>
      </w:r>
      <w:r w:rsidR="004763BA">
        <w:t>емке работ, предусмотренного</w:t>
      </w:r>
      <w:r>
        <w:t xml:space="preserve"> пунк</w:t>
      </w:r>
      <w:r w:rsidR="004763BA">
        <w:t xml:space="preserve">том </w:t>
      </w:r>
      <w:r w:rsidR="009C5868">
        <w:t>6</w:t>
      </w:r>
      <w:r w:rsidR="004763BA">
        <w:t xml:space="preserve">.3. Контракта, Заказчиком </w:t>
      </w:r>
      <w:r>
        <w:t xml:space="preserve">осуществляется удержание суммы неисполненных </w:t>
      </w:r>
      <w:r w:rsidR="004763BA">
        <w:t>Подрядчиком</w:t>
      </w:r>
      <w:r>
        <w:t xml:space="preserve"> требований об уплате неустоек (штрафов, пеней), предъявленных Заказчиком, из суммы, подлежащей оплате. В указанном случае обязанность по перечислению неустойки (пени/штрафа) в бюджет возлагается на Заказчика.</w:t>
      </w:r>
    </w:p>
    <w:p w:rsidR="00501A89" w:rsidRDefault="00B8798C">
      <w:pPr>
        <w:pStyle w:val="afff8"/>
        <w:widowControl w:val="0"/>
        <w:numPr>
          <w:ilvl w:val="1"/>
          <w:numId w:val="1"/>
        </w:numPr>
        <w:ind w:left="0" w:firstLine="709"/>
        <w:jc w:val="both"/>
      </w:pPr>
      <w:r>
        <w:t>Работы, выполненные Подрядчиком с отклонениями от условий Контракта, Заказчиком не принимаются и оплате не подлежат до устранения Подрядчиком таких отклонений.</w:t>
      </w:r>
    </w:p>
    <w:p w:rsidR="00501A89" w:rsidRDefault="00B8798C">
      <w:pPr>
        <w:pStyle w:val="afff8"/>
        <w:widowControl w:val="0"/>
        <w:numPr>
          <w:ilvl w:val="1"/>
          <w:numId w:val="1"/>
        </w:numPr>
        <w:ind w:left="0" w:firstLine="709"/>
        <w:jc w:val="both"/>
      </w:pPr>
      <w:r>
        <w:t>В случае выполнения Подрядчиком работ, не предусмотренных Сметным расчетом по ремонту (Приложение № 3 к Контракту), без согласования с Заказчиком, стоимость таких работ относится на счет Подрядчика и возмещению (оплате) не подлежит.</w:t>
      </w:r>
    </w:p>
    <w:p w:rsidR="00501A89" w:rsidRDefault="00B8798C">
      <w:pPr>
        <w:pStyle w:val="afff8"/>
        <w:widowControl w:val="0"/>
        <w:numPr>
          <w:ilvl w:val="1"/>
          <w:numId w:val="1"/>
        </w:numPr>
        <w:ind w:left="0" w:firstLine="709"/>
        <w:jc w:val="both"/>
      </w:pPr>
      <w:r>
        <w:t>В случае если при исполнении Контракта Подрядчик каким-либо образом без согласования с Заказчиком превысил объемы и стоимость выполненных работ по отношению к объемам и стоимости, предусмотренным в Контракте, такое несогласованное Сторонами и не закрепленное в соответствующем дополнительном соглашении превышение не подлежит оплате Заказчиком. При этом Подрядчик не вправе удерживать какой-либо результат работ, или его часть, включая документацию, связанную с исполнением Контракта, и обязан передать результат Заказчику по его требованию в указанные им сроки.</w:t>
      </w:r>
    </w:p>
    <w:p w:rsidR="00501A89" w:rsidRDefault="00B8798C">
      <w:pPr>
        <w:pStyle w:val="afff8"/>
        <w:widowControl w:val="0"/>
        <w:numPr>
          <w:ilvl w:val="1"/>
          <w:numId w:val="1"/>
        </w:numPr>
        <w:ind w:left="0" w:firstLine="709"/>
        <w:jc w:val="both"/>
      </w:pPr>
      <w:proofErr w:type="gramStart"/>
      <w:r>
        <w:rPr>
          <w:i/>
        </w:rPr>
        <w:t xml:space="preserve">В случае досрочного исполнения Подрядчиком обязательств по выполнению работ, предусмотренных Графиком выполнения работ по ремонту (Приложение № </w:t>
      </w:r>
      <w:r w:rsidR="00A56817">
        <w:rPr>
          <w:i/>
        </w:rPr>
        <w:t>2</w:t>
      </w:r>
      <w:r>
        <w:rPr>
          <w:i/>
        </w:rPr>
        <w:t xml:space="preserve"> к Контракту), Заказчик вправе, при условии наличия лимитов бюджетных обязательств в связи с перераспределением объемов финансирования с последующих периодов на более ранние периоды принять выполненные Подрядчиком работы в установленном Контрактом порядке и оплатить их в соответствии с условиями Контракта и Графиком оплаты выполненных</w:t>
      </w:r>
      <w:proofErr w:type="gramEnd"/>
      <w:r>
        <w:rPr>
          <w:i/>
        </w:rPr>
        <w:t xml:space="preserve"> по Контракту работ (при наличии такого графика). Цена Контракта, отдельных этапов его исполнения и (или) отдельных видов работ при досрочном выполнении Подрядчиком работ по Контракту, их приемке и оплате Заказчиком изменению не подлежит.</w:t>
      </w:r>
    </w:p>
    <w:p w:rsidR="00501A89" w:rsidRDefault="00501A89">
      <w:pPr>
        <w:ind w:firstLine="709"/>
        <w:jc w:val="both"/>
        <w:rPr>
          <w:b/>
        </w:rPr>
      </w:pPr>
    </w:p>
    <w:p w:rsidR="00501A89" w:rsidRDefault="00B8798C">
      <w:pPr>
        <w:pStyle w:val="afff8"/>
        <w:numPr>
          <w:ilvl w:val="0"/>
          <w:numId w:val="1"/>
        </w:numPr>
        <w:ind w:left="0" w:firstLine="0"/>
        <w:jc w:val="center"/>
        <w:rPr>
          <w:b/>
        </w:rPr>
      </w:pPr>
      <w:r>
        <w:rPr>
          <w:b/>
        </w:rPr>
        <w:t>СРОКИ ВЫПОЛНЕНИЯ РАБОТ</w:t>
      </w:r>
    </w:p>
    <w:p w:rsidR="00501A89" w:rsidRDefault="00B8798C">
      <w:pPr>
        <w:pStyle w:val="afff8"/>
        <w:numPr>
          <w:ilvl w:val="1"/>
          <w:numId w:val="1"/>
        </w:numPr>
        <w:ind w:left="0" w:firstLine="709"/>
        <w:jc w:val="both"/>
      </w:pPr>
      <w:r>
        <w:t>С</w:t>
      </w:r>
      <w:r w:rsidR="004C0933">
        <w:t xml:space="preserve">рок начала выполнения работ – </w:t>
      </w:r>
      <w:proofErr w:type="gramStart"/>
      <w:r w:rsidR="00BC4E45" w:rsidRPr="00BC4E45">
        <w:t>с даты заключения</w:t>
      </w:r>
      <w:proofErr w:type="gramEnd"/>
      <w:r w:rsidR="00BC4E45" w:rsidRPr="00BC4E45">
        <w:t xml:space="preserve"> Контракта</w:t>
      </w:r>
      <w:r w:rsidR="001C239A" w:rsidRPr="00EA7764">
        <w:t>.</w:t>
      </w:r>
    </w:p>
    <w:p w:rsidR="00501A89" w:rsidRDefault="00B8798C">
      <w:pPr>
        <w:pStyle w:val="afff8"/>
        <w:numPr>
          <w:ilvl w:val="1"/>
          <w:numId w:val="1"/>
        </w:numPr>
        <w:ind w:left="0" w:firstLine="709"/>
        <w:jc w:val="both"/>
      </w:pPr>
      <w:r>
        <w:t xml:space="preserve">Срок окончания выполнения работ – в течение </w:t>
      </w:r>
      <w:r w:rsidR="00682332">
        <w:t>48</w:t>
      </w:r>
      <w:r w:rsidR="00474F3E" w:rsidRPr="0074340A">
        <w:t xml:space="preserve"> (</w:t>
      </w:r>
      <w:r w:rsidR="00682332">
        <w:t>сорока</w:t>
      </w:r>
      <w:r w:rsidR="00474F3E" w:rsidRPr="0074340A">
        <w:t xml:space="preserve"> </w:t>
      </w:r>
      <w:r w:rsidR="00682332">
        <w:t>восьми) календарных</w:t>
      </w:r>
      <w:r w:rsidR="00474F3E" w:rsidRPr="0074340A">
        <w:t xml:space="preserve"> </w:t>
      </w:r>
      <w:r w:rsidR="004C0933">
        <w:t>дн</w:t>
      </w:r>
      <w:r w:rsidR="00682332">
        <w:t>ей</w:t>
      </w:r>
      <w:r w:rsidR="00474F3E" w:rsidRPr="0074340A">
        <w:t xml:space="preserve">, </w:t>
      </w:r>
      <w:proofErr w:type="gramStart"/>
      <w:r w:rsidR="00474F3E" w:rsidRPr="0074340A">
        <w:t xml:space="preserve">с даты </w:t>
      </w:r>
      <w:r w:rsidR="00474F3E">
        <w:t>начала</w:t>
      </w:r>
      <w:proofErr w:type="gramEnd"/>
      <w:r w:rsidR="00474F3E">
        <w:t xml:space="preserve"> выпо</w:t>
      </w:r>
      <w:r w:rsidR="00261548">
        <w:t xml:space="preserve">лнения работ, в соответствии с </w:t>
      </w:r>
      <w:r w:rsidR="00474F3E">
        <w:t>Графиком выполнения работ по ремонту.</w:t>
      </w:r>
    </w:p>
    <w:p w:rsidR="00501A89" w:rsidRDefault="00B8798C">
      <w:pPr>
        <w:pStyle w:val="afff8"/>
        <w:numPr>
          <w:ilvl w:val="1"/>
          <w:numId w:val="1"/>
        </w:numPr>
        <w:ind w:left="0" w:firstLine="709"/>
        <w:jc w:val="both"/>
      </w:pPr>
      <w:r>
        <w:lastRenderedPageBreak/>
        <w:t>Сроки, установленные в настоящем разделе Контракта, являются исходными для применения мер ответственности, предусмотренных Контрактом за неисполнение и/или ненадлежащее исполнение обязательств, предусмотренных Контрактом в случаях его нарушения Подрядчиком.</w:t>
      </w:r>
    </w:p>
    <w:p w:rsidR="00501A89" w:rsidRDefault="00501A89">
      <w:pPr>
        <w:jc w:val="both"/>
      </w:pPr>
    </w:p>
    <w:p w:rsidR="00501A89" w:rsidRDefault="00B8798C">
      <w:pPr>
        <w:pStyle w:val="afff8"/>
        <w:numPr>
          <w:ilvl w:val="0"/>
          <w:numId w:val="1"/>
        </w:numPr>
        <w:ind w:left="0" w:firstLine="0"/>
        <w:jc w:val="center"/>
        <w:rPr>
          <w:b/>
        </w:rPr>
      </w:pPr>
      <w:r>
        <w:rPr>
          <w:b/>
        </w:rPr>
        <w:t>УСЛОВИЯ ОБ ОБЯЗАННОСТЯХ И ПРАВАХ ЗАКАЗЧИКА</w:t>
      </w:r>
    </w:p>
    <w:p w:rsidR="00501A89" w:rsidRDefault="00B8798C">
      <w:pPr>
        <w:pStyle w:val="afff8"/>
        <w:numPr>
          <w:ilvl w:val="1"/>
          <w:numId w:val="1"/>
        </w:numPr>
        <w:ind w:left="0" w:firstLine="709"/>
        <w:jc w:val="both"/>
        <w:rPr>
          <w:b/>
        </w:rPr>
      </w:pPr>
      <w:r>
        <w:rPr>
          <w:b/>
        </w:rPr>
        <w:t>Заказчик обязан:</w:t>
      </w:r>
    </w:p>
    <w:p w:rsidR="00501A89" w:rsidRDefault="00B8798C">
      <w:pPr>
        <w:pStyle w:val="afff8"/>
        <w:numPr>
          <w:ilvl w:val="2"/>
          <w:numId w:val="1"/>
        </w:numPr>
        <w:ind w:left="0" w:firstLine="709"/>
        <w:jc w:val="both"/>
        <w:rPr>
          <w:i/>
        </w:rPr>
      </w:pPr>
      <w:proofErr w:type="gramStart"/>
      <w:r>
        <w:rPr>
          <w:i/>
        </w:rPr>
        <w:t>Для выполнения работ по Контракту в течение 3 рабочих дней со дня заключения Контракта передать Подрядчику по акту приема-передачи строительную площадку, Сметный расчет по ремонту, иные документы и имущество, необходимые для выполнения работ по Контракту, или обеспечить их передачу, а также осуществить иные юридически значимые действия, необходимые для выполнения работ по Контракту.</w:t>
      </w:r>
      <w:proofErr w:type="gramEnd"/>
    </w:p>
    <w:p w:rsidR="00501A89" w:rsidRDefault="00B8798C">
      <w:pPr>
        <w:pStyle w:val="afff8"/>
        <w:numPr>
          <w:ilvl w:val="2"/>
          <w:numId w:val="1"/>
        </w:numPr>
        <w:ind w:left="0" w:firstLine="709"/>
        <w:jc w:val="both"/>
        <w:rPr>
          <w:i/>
        </w:rPr>
      </w:pPr>
      <w:r>
        <w:rPr>
          <w:i/>
        </w:rPr>
        <w:t>Определить в Техническом задании, являющемся неотъемлемой частью Контракта (Приложение № 1 к Контракту), перечень документации, необходимой для выполнения работ.</w:t>
      </w:r>
    </w:p>
    <w:p w:rsidR="00501A89" w:rsidRDefault="00B8798C">
      <w:pPr>
        <w:pStyle w:val="afff8"/>
        <w:numPr>
          <w:ilvl w:val="2"/>
          <w:numId w:val="1"/>
        </w:numPr>
        <w:ind w:left="0" w:firstLine="709"/>
        <w:jc w:val="both"/>
      </w:pPr>
      <w:r>
        <w:t>С участием Подрядчика осмотреть и принять результат работ в сроки, установленные Контрактом.</w:t>
      </w:r>
    </w:p>
    <w:p w:rsidR="00501A89" w:rsidRDefault="00B8798C">
      <w:pPr>
        <w:pStyle w:val="afff8"/>
        <w:numPr>
          <w:ilvl w:val="2"/>
          <w:numId w:val="1"/>
        </w:numPr>
        <w:ind w:left="0" w:firstLine="709"/>
        <w:jc w:val="both"/>
      </w:pPr>
      <w:r>
        <w:rPr>
          <w:i/>
        </w:rPr>
        <w:t>Для проверки представленных Подрядчиком результатов выполненных работ, предусмотренных Контрактом, в части их соответствия условиям Контракта, в том числе Сметному расчету по ремонту, которые являются неотъемлемой частью Контракта, проводить экспертизу результатов выполненных работ.</w:t>
      </w:r>
    </w:p>
    <w:p w:rsidR="00501A89" w:rsidRDefault="00B8798C">
      <w:pPr>
        <w:ind w:firstLine="709"/>
        <w:jc w:val="both"/>
        <w:rPr>
          <w:i/>
        </w:rPr>
      </w:pPr>
      <w:r>
        <w:rPr>
          <w:i/>
        </w:rPr>
        <w:t xml:space="preserve">Экспертиза результатов выполненных работ проводится Заказчиком своими силами или с привлечением экспертов, экспертных организаций на основании контрактов, заключенных в соответствии с Федеральным законом о контрактной системе. </w:t>
      </w:r>
      <w:proofErr w:type="gramStart"/>
      <w:r>
        <w:rPr>
          <w:i/>
        </w:rPr>
        <w:t>При принятии решения о приемке результатов выполненных работ, отдельных этапов исполнения Контракта или об отказе в приемке результатов выполненных работ, отдельных этапов исполнения Контракта Заказчик, приемочная комиссия (в случае ее создания)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roofErr w:type="gramEnd"/>
    </w:p>
    <w:p w:rsidR="00501A89" w:rsidRDefault="00B8798C">
      <w:pPr>
        <w:pStyle w:val="afff8"/>
        <w:numPr>
          <w:ilvl w:val="2"/>
          <w:numId w:val="1"/>
        </w:numPr>
        <w:ind w:left="0" w:firstLine="709"/>
        <w:jc w:val="both"/>
      </w:pPr>
      <w:r>
        <w:rPr>
          <w:i/>
        </w:rPr>
        <w:t xml:space="preserve">Оплачивать результаты фактически выполненных по Контракту и принятых работ в размерах, установленных Контрактом, Графиком оплаты выполненных по Контракту работ (при наличии такого графика) с учетом Графика выполнения работ (отдельных этапов исполнения Контракта) (Приложение № </w:t>
      </w:r>
      <w:r w:rsidR="00A56817">
        <w:rPr>
          <w:i/>
        </w:rPr>
        <w:t>2</w:t>
      </w:r>
      <w:r>
        <w:rPr>
          <w:i/>
        </w:rPr>
        <w:t xml:space="preserve"> к Контракту), который является неотъемлемой частью Контракта, в соответствии с положениями части 13.1 статьи 34 Федерального закона о контрактной </w:t>
      </w:r>
      <w:proofErr w:type="gramStart"/>
      <w:r>
        <w:rPr>
          <w:i/>
        </w:rPr>
        <w:t>системе</w:t>
      </w:r>
      <w:proofErr w:type="gramEnd"/>
      <w:r>
        <w:rPr>
          <w:i/>
        </w:rPr>
        <w:t xml:space="preserve"> о сроках оплаты Заказчиком выполненных работ.</w:t>
      </w:r>
    </w:p>
    <w:p w:rsidR="00501A89" w:rsidRDefault="00B8798C">
      <w:pPr>
        <w:pStyle w:val="afff8"/>
        <w:numPr>
          <w:ilvl w:val="2"/>
          <w:numId w:val="1"/>
        </w:numPr>
        <w:ind w:left="0" w:firstLine="709"/>
        <w:jc w:val="both"/>
        <w:rPr>
          <w:i/>
        </w:rPr>
      </w:pPr>
      <w:r>
        <w:rPr>
          <w:i/>
        </w:rPr>
        <w:t>Нести ответственность:</w:t>
      </w:r>
    </w:p>
    <w:p w:rsidR="00501A89" w:rsidRDefault="00B8798C">
      <w:pPr>
        <w:ind w:firstLine="709"/>
        <w:jc w:val="both"/>
        <w:rPr>
          <w:i/>
        </w:rPr>
      </w:pPr>
      <w:r>
        <w:rPr>
          <w:i/>
        </w:rPr>
        <w:t>а) за соответствие нормам законодательства Российской Федерации Сметного расчета по ремонту (Приложение № 3 к Контракту), наличие в Сметном расчете по ремонту ошибок, препятствующих исполнению Подрядчиком существенных условий Контракта, в случае если разработка Сметного расчета по ремонту</w:t>
      </w:r>
      <w:r>
        <w:t xml:space="preserve"> </w:t>
      </w:r>
      <w:r>
        <w:rPr>
          <w:i/>
        </w:rPr>
        <w:t>осуществлялась Заказчиком;</w:t>
      </w:r>
    </w:p>
    <w:p w:rsidR="00501A89" w:rsidRDefault="00B8798C">
      <w:pPr>
        <w:ind w:firstLine="709"/>
        <w:jc w:val="both"/>
        <w:rPr>
          <w:i/>
        </w:rPr>
      </w:pPr>
      <w:r>
        <w:rPr>
          <w:i/>
        </w:rPr>
        <w:t xml:space="preserve">б) за качество материалов, изделий, конструкций и оборудования, поставляемых Заказчиком на объект в соответствии с условиями Контракта </w:t>
      </w:r>
      <w:r>
        <w:t>(если условиями Контракта предусмотрена поставка Заказчиком таких материалов, изделий, конструкций и оборудования)</w:t>
      </w:r>
      <w:r>
        <w:rPr>
          <w:i/>
        </w:rPr>
        <w:t>;</w:t>
      </w:r>
    </w:p>
    <w:p w:rsidR="00501A89" w:rsidRDefault="00B8798C">
      <w:pPr>
        <w:ind w:firstLine="709"/>
        <w:jc w:val="both"/>
      </w:pPr>
      <w:r>
        <w:rPr>
          <w:i/>
        </w:rPr>
        <w:t>в) за несвоевременную передачу строительной площадки,</w:t>
      </w:r>
      <w:r>
        <w:t xml:space="preserve"> </w:t>
      </w:r>
      <w:r>
        <w:rPr>
          <w:i/>
        </w:rPr>
        <w:t>Сметного расчета по ремонту (Приложение № 3 к Контракту), иных документов и имущества, необходимых для выполнения работ по Контракту.</w:t>
      </w:r>
    </w:p>
    <w:p w:rsidR="00501A89" w:rsidRDefault="00B8798C">
      <w:pPr>
        <w:pStyle w:val="afff8"/>
        <w:numPr>
          <w:ilvl w:val="2"/>
          <w:numId w:val="1"/>
        </w:numPr>
        <w:ind w:left="0" w:firstLine="709"/>
        <w:jc w:val="both"/>
      </w:pPr>
      <w:r>
        <w:rPr>
          <w:i/>
        </w:rPr>
        <w:t>За свой счет устранять выявленные в течение гарантийного срока дефекты и недостатки материалов, изделий, конструкций и оборудования, поставленных Заказчиком на объект в соответствии с условиями Контракта</w:t>
      </w:r>
      <w:r>
        <w:t xml:space="preserve"> (если условиями </w:t>
      </w:r>
      <w:r>
        <w:lastRenderedPageBreak/>
        <w:t>Контракта предусмотрена поставка Заказчиком таких материалов, изделий, конструкций и оборудования).</w:t>
      </w:r>
    </w:p>
    <w:p w:rsidR="00501A89" w:rsidRDefault="00B8798C">
      <w:pPr>
        <w:pStyle w:val="afff8"/>
        <w:numPr>
          <w:ilvl w:val="2"/>
          <w:numId w:val="1"/>
        </w:numPr>
        <w:ind w:left="0" w:firstLine="709"/>
        <w:jc w:val="both"/>
        <w:rPr>
          <w:i/>
        </w:rPr>
      </w:pPr>
      <w:r>
        <w:rPr>
          <w:i/>
        </w:rPr>
        <w:t xml:space="preserve">Устанавливать требование обеспечения исполнения Контракта, за исключением случаев, предусмотренных Федеральным </w:t>
      </w:r>
      <w:hyperlink r:id="rId8" w:history="1">
        <w:r>
          <w:rPr>
            <w:i/>
          </w:rPr>
          <w:t>законом</w:t>
        </w:r>
      </w:hyperlink>
      <w:r>
        <w:rPr>
          <w:i/>
        </w:rPr>
        <w:t xml:space="preserve"> о контрактной системе.</w:t>
      </w:r>
    </w:p>
    <w:p w:rsidR="00501A89" w:rsidRDefault="00B8798C">
      <w:pPr>
        <w:pStyle w:val="afff8"/>
        <w:numPr>
          <w:ilvl w:val="2"/>
          <w:numId w:val="1"/>
        </w:numPr>
        <w:ind w:left="0" w:firstLine="709"/>
        <w:jc w:val="both"/>
        <w:rPr>
          <w:i/>
        </w:rPr>
      </w:pPr>
      <w:r>
        <w:rPr>
          <w:i/>
        </w:rPr>
        <w:t>Устанавливать требования к качеству всех конструктивных элементов объекта и работ, выполненных Подрядчиком по Контракту.</w:t>
      </w:r>
    </w:p>
    <w:p w:rsidR="00501A89" w:rsidRDefault="00B8798C">
      <w:pPr>
        <w:pStyle w:val="afff8"/>
        <w:numPr>
          <w:ilvl w:val="1"/>
          <w:numId w:val="1"/>
        </w:numPr>
        <w:ind w:left="0" w:firstLine="709"/>
        <w:jc w:val="both"/>
        <w:rPr>
          <w:b/>
        </w:rPr>
      </w:pPr>
      <w:r>
        <w:rPr>
          <w:b/>
        </w:rPr>
        <w:t>Заказчик вправе:</w:t>
      </w:r>
    </w:p>
    <w:p w:rsidR="00501A89" w:rsidRDefault="00B8798C">
      <w:pPr>
        <w:pStyle w:val="afff8"/>
        <w:numPr>
          <w:ilvl w:val="2"/>
          <w:numId w:val="1"/>
        </w:numPr>
        <w:ind w:left="0" w:firstLine="709"/>
        <w:jc w:val="both"/>
        <w:rPr>
          <w:i/>
        </w:rPr>
      </w:pPr>
      <w:r>
        <w:rPr>
          <w:i/>
        </w:rPr>
        <w:t>Во всякое время проверять ход и качество работ, выполняемых Подрядчиком, не вмешиваясь в его деятельность.</w:t>
      </w:r>
    </w:p>
    <w:p w:rsidR="00501A89" w:rsidRDefault="00B8798C">
      <w:pPr>
        <w:pStyle w:val="afff8"/>
        <w:numPr>
          <w:ilvl w:val="2"/>
          <w:numId w:val="1"/>
        </w:numPr>
        <w:ind w:left="0" w:firstLine="709"/>
        <w:jc w:val="both"/>
      </w:pPr>
      <w:r>
        <w:t>Запрашивать у Подрядчика любую относящуюся к предмету Контракта документацию и информацию.</w:t>
      </w:r>
    </w:p>
    <w:p w:rsidR="00501A89" w:rsidRDefault="00B8798C">
      <w:pPr>
        <w:pStyle w:val="afff8"/>
        <w:numPr>
          <w:ilvl w:val="2"/>
          <w:numId w:val="1"/>
        </w:numPr>
        <w:ind w:left="0" w:firstLine="709"/>
        <w:jc w:val="both"/>
      </w:pPr>
      <w:r>
        <w:t xml:space="preserve">Осуществлять контроль </w:t>
      </w:r>
      <w:proofErr w:type="gramStart"/>
      <w:r>
        <w:t>за</w:t>
      </w:r>
      <w:proofErr w:type="gramEnd"/>
      <w:r>
        <w:t>:</w:t>
      </w:r>
    </w:p>
    <w:p w:rsidR="00501A89" w:rsidRDefault="00B8798C">
      <w:pPr>
        <w:ind w:firstLine="709"/>
        <w:jc w:val="both"/>
      </w:pPr>
      <w:r>
        <w:t>- качеством выполняемых Подрядчиком работ и применяемых при выполнении работ материалов;</w:t>
      </w:r>
    </w:p>
    <w:p w:rsidR="00501A89" w:rsidRDefault="00B8798C">
      <w:pPr>
        <w:ind w:firstLine="709"/>
        <w:jc w:val="both"/>
      </w:pPr>
      <w:r>
        <w:t>- соблюдением технологии производства работ, установленной действующими нормативными документами для данного вида работ, уровня обеспечения безопасности при производстве работ Подрядчиком;</w:t>
      </w:r>
    </w:p>
    <w:p w:rsidR="00501A89" w:rsidRDefault="00B8798C">
      <w:pPr>
        <w:ind w:firstLine="709"/>
        <w:jc w:val="both"/>
      </w:pPr>
      <w:r>
        <w:t>- соответствием объемов выполненных работ, объемам, предусмотренным Техническим заданием (Приложение № 1 к Контракту), Сметным расчетом по ремонту (Приложение № 3 к Контракту);</w:t>
      </w:r>
    </w:p>
    <w:p w:rsidR="00501A89" w:rsidRDefault="00B8798C">
      <w:pPr>
        <w:ind w:firstLine="709"/>
        <w:jc w:val="both"/>
      </w:pPr>
      <w:r>
        <w:t>- наличием и правильностью ведения Подрядчиком исполнительной документации;</w:t>
      </w:r>
    </w:p>
    <w:p w:rsidR="00501A89" w:rsidRDefault="00B8798C">
      <w:pPr>
        <w:ind w:firstLine="709"/>
        <w:jc w:val="both"/>
      </w:pPr>
      <w:r>
        <w:t>- проведением Подрядчиком лабораторных испытаний.</w:t>
      </w:r>
    </w:p>
    <w:p w:rsidR="00501A89" w:rsidRDefault="00B8798C">
      <w:pPr>
        <w:ind w:firstLine="709"/>
        <w:jc w:val="both"/>
      </w:pPr>
      <w:r>
        <w:t>Контроль качества работ осуществляется ежедневно.</w:t>
      </w:r>
    </w:p>
    <w:p w:rsidR="00501A89" w:rsidRDefault="00B8798C">
      <w:pPr>
        <w:pStyle w:val="afff8"/>
        <w:numPr>
          <w:ilvl w:val="2"/>
          <w:numId w:val="1"/>
        </w:numPr>
        <w:ind w:left="0" w:firstLine="709"/>
        <w:jc w:val="both"/>
        <w:rPr>
          <w:i/>
        </w:rPr>
      </w:pPr>
      <w:r>
        <w:rPr>
          <w:i/>
        </w:rPr>
        <w:t>Требовать от Подрядчика надлежащего выполнения работ по Контракту в соответствии с условиями Контракта, а также требовать своевременного устранения недостатков, выявленных как в ходе приемки выполненных работ, так и в течение гарантийных сроков.</w:t>
      </w:r>
    </w:p>
    <w:p w:rsidR="00501A89" w:rsidRDefault="00B8798C">
      <w:pPr>
        <w:ind w:firstLine="709"/>
        <w:jc w:val="both"/>
      </w:pPr>
      <w:r>
        <w:t xml:space="preserve">При выявлении недостатков в работе Подрядчика требовать от него безвозмездного устранения недостатков, в том числе зафиксированных в Акте о выявленных недостатках результата выполненных работ (Приложение № </w:t>
      </w:r>
      <w:r w:rsidR="00A56817">
        <w:t>7</w:t>
      </w:r>
      <w:r>
        <w:t xml:space="preserve"> к Контракту).</w:t>
      </w:r>
    </w:p>
    <w:p w:rsidR="00501A89" w:rsidRDefault="00B8798C">
      <w:pPr>
        <w:pStyle w:val="afff8"/>
        <w:numPr>
          <w:ilvl w:val="2"/>
          <w:numId w:val="1"/>
        </w:numPr>
        <w:ind w:left="0" w:firstLine="709"/>
        <w:jc w:val="both"/>
        <w:rPr>
          <w:i/>
        </w:rPr>
      </w:pPr>
      <w:r>
        <w:rPr>
          <w:i/>
        </w:rPr>
        <w:t xml:space="preserve">Определять лиц, непосредственно участвующих в </w:t>
      </w:r>
      <w:proofErr w:type="gramStart"/>
      <w:r>
        <w:rPr>
          <w:i/>
        </w:rPr>
        <w:t>контроле за</w:t>
      </w:r>
      <w:proofErr w:type="gramEnd"/>
      <w:r>
        <w:rPr>
          <w:i/>
        </w:rPr>
        <w:t xml:space="preserve"> ходом выполнения Подрядчиком работ по ремонту и (или) участвующих в приемке работ по ремонту.</w:t>
      </w:r>
    </w:p>
    <w:p w:rsidR="00501A89" w:rsidRDefault="00B8798C">
      <w:pPr>
        <w:pStyle w:val="afff8"/>
        <w:numPr>
          <w:ilvl w:val="2"/>
          <w:numId w:val="1"/>
        </w:numPr>
        <w:ind w:left="0" w:firstLine="709"/>
        <w:jc w:val="both"/>
        <w:rPr>
          <w:i/>
        </w:rPr>
      </w:pPr>
      <w:r>
        <w:rPr>
          <w:i/>
        </w:rPr>
        <w:t>Устанавливать требования к гарантии качества выполненных работ, требования к гарантийным срокам, а также порядок и срок предоставления Подрядчиком обеспечения гарантийных обязательств в соответствии с законодательством Российской Федерации.</w:t>
      </w:r>
    </w:p>
    <w:p w:rsidR="00501A89" w:rsidRDefault="00B8798C">
      <w:pPr>
        <w:pStyle w:val="afff8"/>
        <w:numPr>
          <w:ilvl w:val="2"/>
          <w:numId w:val="1"/>
        </w:numPr>
        <w:ind w:left="0" w:firstLine="709"/>
        <w:jc w:val="both"/>
      </w:pPr>
      <w:r>
        <w:t xml:space="preserve">Привлекать для осуществления </w:t>
      </w:r>
      <w:proofErr w:type="gramStart"/>
      <w:r>
        <w:t>контроля за</w:t>
      </w:r>
      <w:proofErr w:type="gramEnd"/>
      <w:r>
        <w:t xml:space="preserve"> качеством выполнения работ Подрядчиком соответствующих лиц согласно требованиям действующего законодательства Российской Федерации.</w:t>
      </w:r>
    </w:p>
    <w:p w:rsidR="00501A89" w:rsidRDefault="00B8798C">
      <w:pPr>
        <w:pStyle w:val="afff8"/>
        <w:numPr>
          <w:ilvl w:val="2"/>
          <w:numId w:val="1"/>
        </w:numPr>
        <w:ind w:left="0" w:firstLine="709"/>
        <w:jc w:val="both"/>
        <w:rPr>
          <w:i/>
        </w:rPr>
      </w:pPr>
      <w:r>
        <w:rPr>
          <w:i/>
        </w:rPr>
        <w:t>Если Подрядчик не приступает своевременно к исполнению Контракта или выполняет работы настолько медленно, что окончание их к сроку становится явно невозможным, отказаться от исполнения Контракта и потребовать возмещения убытков, уведомив об этом Подрядчика в порядке, установленном Контрактом.</w:t>
      </w:r>
    </w:p>
    <w:p w:rsidR="00501A89" w:rsidRDefault="00B8798C">
      <w:pPr>
        <w:pStyle w:val="afff8"/>
        <w:numPr>
          <w:ilvl w:val="2"/>
          <w:numId w:val="1"/>
        </w:numPr>
        <w:ind w:left="0" w:firstLine="709"/>
        <w:jc w:val="both"/>
        <w:rPr>
          <w:i/>
        </w:rPr>
      </w:pPr>
      <w:r>
        <w:rPr>
          <w:i/>
        </w:rPr>
        <w:t>Если во время выполнения работ станет очевидным, что они не будут выполнены надлежащим образом, назначить Подрядчику разумный срок для устранения недостатков и при неисполнении Подрядчиком в назначенный срок этого требования отказаться от Контракта либо поручить устранение недостатков другому лицу за счет Подрядчика, а также потребовать возмещения убытков. О назначении срока для устранения недостатков Заказчик обязан уведомить Подрядчика в течение 3 (трех) дней со дня его назначения в порядке, установленном Контрактом.</w:t>
      </w:r>
    </w:p>
    <w:p w:rsidR="00501A89" w:rsidRDefault="00B8798C">
      <w:pPr>
        <w:pStyle w:val="afff8"/>
        <w:numPr>
          <w:ilvl w:val="2"/>
          <w:numId w:val="1"/>
        </w:numPr>
        <w:ind w:left="0" w:firstLine="709"/>
        <w:jc w:val="both"/>
      </w:pPr>
      <w:r>
        <w:t>Для приемки выполненной работы создавать приемочную комиссию, которая должна состоять не менее чем из пяти человек.</w:t>
      </w:r>
    </w:p>
    <w:p w:rsidR="00501A89" w:rsidRDefault="00B8798C">
      <w:pPr>
        <w:pStyle w:val="afff8"/>
        <w:numPr>
          <w:ilvl w:val="2"/>
          <w:numId w:val="1"/>
        </w:numPr>
        <w:ind w:left="0" w:firstLine="709"/>
        <w:jc w:val="both"/>
      </w:pPr>
      <w:r>
        <w:lastRenderedPageBreak/>
        <w:t>Привлечь Подрядчика к участию в деле по иску, предъявленному к Заказчику третьим лицом в связи с недостатками (дефектами) работ по Контракту.</w:t>
      </w:r>
    </w:p>
    <w:p w:rsidR="00501A89" w:rsidRDefault="00B8798C">
      <w:pPr>
        <w:pStyle w:val="afff8"/>
        <w:numPr>
          <w:ilvl w:val="2"/>
          <w:numId w:val="1"/>
        </w:numPr>
        <w:ind w:left="0" w:firstLine="709"/>
        <w:jc w:val="both"/>
      </w:pPr>
      <w:r>
        <w:t>Требовать возмещения убытков, причиненных по вине Подрядчика (субподрядных организаций, привлеченных Подрядчиком доля выполнения работ по Контракту).</w:t>
      </w:r>
    </w:p>
    <w:p w:rsidR="00501A89" w:rsidRDefault="00B8798C">
      <w:pPr>
        <w:pStyle w:val="afff8"/>
        <w:numPr>
          <w:ilvl w:val="2"/>
          <w:numId w:val="1"/>
        </w:numPr>
        <w:ind w:left="0" w:firstLine="709"/>
        <w:jc w:val="both"/>
      </w:pPr>
      <w:r>
        <w:t>Отказаться от принятия и оплаты выполненных работ, не соответствующих условиям Контракта.</w:t>
      </w:r>
    </w:p>
    <w:p w:rsidR="00501A89" w:rsidRDefault="00501A89">
      <w:pPr>
        <w:widowControl w:val="0"/>
        <w:jc w:val="both"/>
      </w:pPr>
    </w:p>
    <w:p w:rsidR="00501A89" w:rsidRDefault="00B8798C">
      <w:pPr>
        <w:pStyle w:val="afff8"/>
        <w:numPr>
          <w:ilvl w:val="0"/>
          <w:numId w:val="1"/>
        </w:numPr>
        <w:ind w:left="0" w:firstLine="0"/>
        <w:jc w:val="center"/>
        <w:rPr>
          <w:b/>
        </w:rPr>
      </w:pPr>
      <w:r>
        <w:rPr>
          <w:b/>
        </w:rPr>
        <w:t>УСЛОВИЯ ОБ ОБЯЗАННОСТЯХ И ПРАВАХ ПОДРЯДЧИКА</w:t>
      </w:r>
    </w:p>
    <w:p w:rsidR="00501A89" w:rsidRDefault="00B8798C">
      <w:pPr>
        <w:pStyle w:val="afff8"/>
        <w:numPr>
          <w:ilvl w:val="1"/>
          <w:numId w:val="1"/>
        </w:numPr>
        <w:ind w:left="0" w:firstLine="709"/>
        <w:jc w:val="both"/>
        <w:rPr>
          <w:b/>
        </w:rPr>
      </w:pPr>
      <w:r>
        <w:rPr>
          <w:b/>
        </w:rPr>
        <w:t>Подрядчик обязан:</w:t>
      </w:r>
    </w:p>
    <w:p w:rsidR="00501A89" w:rsidRDefault="00B8798C">
      <w:pPr>
        <w:pStyle w:val="afff8"/>
        <w:numPr>
          <w:ilvl w:val="2"/>
          <w:numId w:val="1"/>
        </w:numPr>
        <w:ind w:left="0" w:firstLine="709"/>
        <w:jc w:val="both"/>
      </w:pPr>
      <w:proofErr w:type="gramStart"/>
      <w:r>
        <w:rPr>
          <w:i/>
        </w:rPr>
        <w:t xml:space="preserve">Принять на себя обязательства выполнить работы </w:t>
      </w:r>
      <w:r w:rsidR="005D08C2" w:rsidRPr="005D08C2">
        <w:t>по ремонту внутриквартального проезда дорога "Геологи" до ул. Мишенная, 112-до Мишенной, 116 с устройством тротуара в Петропавловск-Камчатском городском округе</w:t>
      </w:r>
      <w:r w:rsidR="00474F3E">
        <w:rPr>
          <w:i/>
        </w:rPr>
        <w:t xml:space="preserve"> </w:t>
      </w:r>
      <w:r>
        <w:rPr>
          <w:i/>
        </w:rPr>
        <w:t>(далее – Объект)</w:t>
      </w:r>
      <w:r>
        <w:t xml:space="preserve"> </w:t>
      </w:r>
      <w:r>
        <w:rPr>
          <w:i/>
        </w:rPr>
        <w:t xml:space="preserve">в сроки, предусмотренные Контрактом, с учетом Графика выполнения работ по ремонту (Приложение № </w:t>
      </w:r>
      <w:r w:rsidR="00A56817">
        <w:rPr>
          <w:i/>
        </w:rPr>
        <w:t>2</w:t>
      </w:r>
      <w:r>
        <w:rPr>
          <w:i/>
        </w:rPr>
        <w:t xml:space="preserve"> к Контракту), который является неотъемлемой частью Контракта, и сдать результат работ по ремонту Заказчику</w:t>
      </w:r>
      <w:r>
        <w:t>.</w:t>
      </w:r>
      <w:proofErr w:type="gramEnd"/>
    </w:p>
    <w:p w:rsidR="00501A89" w:rsidRDefault="00B8798C">
      <w:pPr>
        <w:pStyle w:val="afff8"/>
        <w:numPr>
          <w:ilvl w:val="2"/>
          <w:numId w:val="1"/>
        </w:numPr>
        <w:ind w:left="0" w:firstLine="709"/>
        <w:jc w:val="both"/>
        <w:rPr>
          <w:i/>
          <w:spacing w:val="1"/>
        </w:rPr>
      </w:pPr>
      <w:proofErr w:type="gramStart"/>
      <w:r>
        <w:rPr>
          <w:i/>
        </w:rPr>
        <w:t>В зависимости от вида объекта обеспечить выполнение работ на объекте в соответствии со Сметным расчетом стоимости работ по ремонту автомобильных дорог и (или) искусственных дорожных сооружений на основании дефектной ведомости (далее - Сметный расчет по ремонту) (Приложение № 3 к Контракту)), который является неотъемлемой частью Контракта.</w:t>
      </w:r>
      <w:proofErr w:type="gramEnd"/>
    </w:p>
    <w:p w:rsidR="00501A89" w:rsidRDefault="00B8798C">
      <w:pPr>
        <w:pStyle w:val="afff8"/>
        <w:numPr>
          <w:ilvl w:val="2"/>
          <w:numId w:val="1"/>
        </w:numPr>
        <w:ind w:left="0" w:firstLine="709"/>
        <w:jc w:val="both"/>
        <w:rPr>
          <w:spacing w:val="1"/>
        </w:rPr>
      </w:pPr>
      <w:proofErr w:type="gramStart"/>
      <w:r>
        <w:rPr>
          <w:spacing w:val="1"/>
        </w:rPr>
        <w:t>Назначить ответственного представителя Подрядчика, который от его имени уполномочен получать письма, запросы, претензии, уведомления и иные документы, связанные с исполнением Контракта; осуществлять (в том числе совместно с Заказчиком) контроль над объемами и качеством выполнения работ по Контракту, соответствием используемых Подрядчиком материалов условиям Контракта, а также принимать участие в процедуре сдачи-приемки выполненных работ в порядке, предусмотренном Контрактом.</w:t>
      </w:r>
      <w:proofErr w:type="gramEnd"/>
    </w:p>
    <w:p w:rsidR="00501A89" w:rsidRDefault="00B8798C">
      <w:pPr>
        <w:pStyle w:val="afff8"/>
        <w:numPr>
          <w:ilvl w:val="2"/>
          <w:numId w:val="1"/>
        </w:numPr>
        <w:ind w:left="0" w:firstLine="709"/>
        <w:jc w:val="both"/>
        <w:rPr>
          <w:spacing w:val="1"/>
        </w:rPr>
      </w:pPr>
      <w:r>
        <w:rPr>
          <w:spacing w:val="1"/>
        </w:rPr>
        <w:t xml:space="preserve"> В течение </w:t>
      </w:r>
      <w:r w:rsidR="006E5769">
        <w:rPr>
          <w:spacing w:val="1"/>
        </w:rPr>
        <w:t>3</w:t>
      </w:r>
      <w:r>
        <w:rPr>
          <w:spacing w:val="1"/>
        </w:rPr>
        <w:t xml:space="preserve"> (</w:t>
      </w:r>
      <w:r w:rsidR="006E5769">
        <w:rPr>
          <w:spacing w:val="1"/>
        </w:rPr>
        <w:t>трех</w:t>
      </w:r>
      <w:r>
        <w:rPr>
          <w:spacing w:val="1"/>
        </w:rPr>
        <w:t xml:space="preserve">) рабочих дней </w:t>
      </w:r>
      <w:proofErr w:type="gramStart"/>
      <w:r>
        <w:rPr>
          <w:spacing w:val="1"/>
        </w:rPr>
        <w:t>с даты заключения</w:t>
      </w:r>
      <w:proofErr w:type="gramEnd"/>
      <w:r>
        <w:rPr>
          <w:spacing w:val="1"/>
        </w:rPr>
        <w:t xml:space="preserve"> Контракта,</w:t>
      </w:r>
      <w:r>
        <w:rPr>
          <w:spacing w:val="1"/>
          <w:u w:val="single"/>
        </w:rPr>
        <w:t xml:space="preserve"> </w:t>
      </w:r>
      <w:r>
        <w:rPr>
          <w:spacing w:val="1"/>
        </w:rPr>
        <w:t>предоставить Заказчику подтверждающие документы о назначенных ответственных лицах, а при изменении ответственных лиц в течение 2 (двух) рабочих дней с даты их назначения.</w:t>
      </w:r>
    </w:p>
    <w:p w:rsidR="00501A89" w:rsidRDefault="006E5769">
      <w:pPr>
        <w:pStyle w:val="afff8"/>
        <w:numPr>
          <w:ilvl w:val="2"/>
          <w:numId w:val="1"/>
        </w:numPr>
        <w:ind w:left="0" w:firstLine="709"/>
        <w:jc w:val="both"/>
        <w:rPr>
          <w:spacing w:val="1"/>
        </w:rPr>
      </w:pPr>
      <w:r w:rsidRPr="006E5769">
        <w:rPr>
          <w:spacing w:val="1"/>
        </w:rPr>
        <w:t xml:space="preserve">В течение </w:t>
      </w:r>
      <w:r w:rsidR="005D08C2">
        <w:rPr>
          <w:spacing w:val="1"/>
        </w:rPr>
        <w:t>2</w:t>
      </w:r>
      <w:r w:rsidRPr="006E5769">
        <w:rPr>
          <w:spacing w:val="1"/>
        </w:rPr>
        <w:t xml:space="preserve"> (</w:t>
      </w:r>
      <w:r w:rsidR="005D08C2">
        <w:rPr>
          <w:spacing w:val="1"/>
        </w:rPr>
        <w:t>двух</w:t>
      </w:r>
      <w:r w:rsidRPr="006E5769">
        <w:rPr>
          <w:spacing w:val="1"/>
        </w:rPr>
        <w:t xml:space="preserve">) рабочих дней </w:t>
      </w:r>
      <w:proofErr w:type="gramStart"/>
      <w:r w:rsidRPr="006E5769">
        <w:rPr>
          <w:spacing w:val="1"/>
        </w:rPr>
        <w:t>с даты заключения</w:t>
      </w:r>
      <w:proofErr w:type="gramEnd"/>
      <w:r w:rsidRPr="006E5769">
        <w:rPr>
          <w:spacing w:val="1"/>
        </w:rPr>
        <w:t xml:space="preserve"> Контракта</w:t>
      </w:r>
      <w:r w:rsidR="00B8798C">
        <w:rPr>
          <w:spacing w:val="1"/>
        </w:rPr>
        <w:t xml:space="preserve">, разработать, в соответствии с ОДМ 218.6.019-2016 «Отраслевой дорожный методический документ. Рекомендации по организации движения и ограждению мест производства дорожных работ» и согласовать схемы по организации движения в местах производства дорожных работ, с владельцем автодороги (МКУ «Служба автомобильных дорог»). Владелец автодороги (МКУ «Служба автомобильных дорог») согласовывает указанные схемы в течение </w:t>
      </w:r>
      <w:r w:rsidR="005212B0">
        <w:rPr>
          <w:spacing w:val="1"/>
        </w:rPr>
        <w:t>2</w:t>
      </w:r>
      <w:r w:rsidR="00B8798C">
        <w:rPr>
          <w:spacing w:val="1"/>
        </w:rPr>
        <w:t xml:space="preserve"> (</w:t>
      </w:r>
      <w:r w:rsidR="005212B0">
        <w:rPr>
          <w:spacing w:val="1"/>
        </w:rPr>
        <w:t>двух</w:t>
      </w:r>
      <w:r w:rsidR="00B8798C">
        <w:rPr>
          <w:spacing w:val="1"/>
        </w:rPr>
        <w:t>) рабочих дней с момента их получения от Подрядчика. Уведомление о месте и сроках проведения работ, а также утвержденная владельцем автодороги (МКУ «Служба автомобильных дорог») схемы передаются Подрядчиком подразделения Госавтоинспекции  на региональном и городском уровне, осуществляющих федеральный государственный надзор в области безопасности дорожного движения, не менее чем за одни сутки до начала производства работ.</w:t>
      </w:r>
    </w:p>
    <w:p w:rsidR="00501A89" w:rsidRDefault="00B8798C">
      <w:pPr>
        <w:pStyle w:val="afff8"/>
        <w:numPr>
          <w:ilvl w:val="2"/>
          <w:numId w:val="1"/>
        </w:numPr>
        <w:ind w:left="0" w:firstLine="709"/>
        <w:jc w:val="both"/>
        <w:rPr>
          <w:spacing w:val="1"/>
        </w:rPr>
      </w:pPr>
      <w:r>
        <w:rPr>
          <w:spacing w:val="1"/>
        </w:rPr>
        <w:t>Перед началом производства работ определять фактическое местоположение всех инженерных сетей, в том числе подземных, находящихся в границах производства работ.</w:t>
      </w:r>
    </w:p>
    <w:p w:rsidR="00501A89" w:rsidRPr="009C5868" w:rsidRDefault="00B8798C">
      <w:pPr>
        <w:pStyle w:val="afff8"/>
        <w:numPr>
          <w:ilvl w:val="2"/>
          <w:numId w:val="1"/>
        </w:numPr>
        <w:ind w:left="0" w:firstLine="709"/>
        <w:jc w:val="both"/>
        <w:rPr>
          <w:spacing w:val="1"/>
        </w:rPr>
      </w:pPr>
      <w:proofErr w:type="gramStart"/>
      <w:r w:rsidRPr="009C5868">
        <w:rPr>
          <w:spacing w:val="1"/>
        </w:rPr>
        <w:t>Не позднее 1 (одного) рабочего дня с даты начала выполнения работ</w:t>
      </w:r>
      <w:r w:rsidRPr="009C5868">
        <w:rPr>
          <w:spacing w:val="-2"/>
        </w:rPr>
        <w:t xml:space="preserve">, </w:t>
      </w:r>
      <w:r w:rsidRPr="009C5868">
        <w:rPr>
          <w:spacing w:val="1"/>
        </w:rPr>
        <w:t xml:space="preserve">разместить в начале и в конце объекта ремонта с правой стороны по ходу движения </w:t>
      </w:r>
      <w:r w:rsidR="00474E49" w:rsidRPr="009C5868">
        <w:rPr>
          <w:spacing w:val="1"/>
        </w:rPr>
        <w:t xml:space="preserve">информационные щиты </w:t>
      </w:r>
      <w:r w:rsidRPr="009C5868">
        <w:rPr>
          <w:spacing w:val="1"/>
        </w:rPr>
        <w:t>(</w:t>
      </w:r>
      <w:r w:rsidR="00474E49" w:rsidRPr="009C5868">
        <w:rPr>
          <w:spacing w:val="1"/>
        </w:rPr>
        <w:t>паспорт объекта</w:t>
      </w:r>
      <w:r w:rsidRPr="009C5868">
        <w:rPr>
          <w:spacing w:val="1"/>
        </w:rPr>
        <w:t>)</w:t>
      </w:r>
      <w:r w:rsidR="00DE253B" w:rsidRPr="009C5868">
        <w:rPr>
          <w:spacing w:val="1"/>
        </w:rPr>
        <w:t xml:space="preserve"> по форме, установленной</w:t>
      </w:r>
      <w:r w:rsidR="00540A24" w:rsidRPr="009C5868">
        <w:rPr>
          <w:spacing w:val="1"/>
        </w:rPr>
        <w:t xml:space="preserve"> в Приложении № 9 Контракта</w:t>
      </w:r>
      <w:r w:rsidR="007C4770" w:rsidRPr="009C5868">
        <w:rPr>
          <w:spacing w:val="1"/>
        </w:rPr>
        <w:t xml:space="preserve"> (</w:t>
      </w:r>
      <w:r w:rsidRPr="009C5868">
        <w:rPr>
          <w:spacing w:val="1"/>
        </w:rPr>
        <w:t>с указанием наименования работ, Заказчика, Подрядчика, их адресов, телефонов, ответственных представителей, сроках начала и окончания работ</w:t>
      </w:r>
      <w:r w:rsidR="007C4770" w:rsidRPr="009C5868">
        <w:rPr>
          <w:spacing w:val="1"/>
        </w:rPr>
        <w:t>)</w:t>
      </w:r>
      <w:r w:rsidRPr="009C5868">
        <w:rPr>
          <w:spacing w:val="1"/>
        </w:rPr>
        <w:t>.</w:t>
      </w:r>
      <w:proofErr w:type="gramEnd"/>
      <w:r w:rsidRPr="009C5868">
        <w:rPr>
          <w:spacing w:val="1"/>
        </w:rPr>
        <w:t xml:space="preserve"> После завершения ремонтных работ </w:t>
      </w:r>
      <w:r w:rsidR="00474E49" w:rsidRPr="009C5868">
        <w:rPr>
          <w:spacing w:val="1"/>
        </w:rPr>
        <w:t xml:space="preserve">информационные щиты </w:t>
      </w:r>
      <w:proofErr w:type="gramStart"/>
      <w:r w:rsidR="00474E49" w:rsidRPr="009C5868">
        <w:rPr>
          <w:spacing w:val="1"/>
        </w:rPr>
        <w:t>демонтирую</w:t>
      </w:r>
      <w:r w:rsidRPr="009C5868">
        <w:rPr>
          <w:spacing w:val="1"/>
        </w:rPr>
        <w:t>тся</w:t>
      </w:r>
      <w:proofErr w:type="gramEnd"/>
      <w:r w:rsidRPr="009C5868">
        <w:rPr>
          <w:spacing w:val="1"/>
        </w:rPr>
        <w:t xml:space="preserve"> и вывозится силами Подрядчика.</w:t>
      </w:r>
    </w:p>
    <w:p w:rsidR="00501A89" w:rsidRDefault="006E5769">
      <w:pPr>
        <w:pStyle w:val="afff8"/>
        <w:numPr>
          <w:ilvl w:val="2"/>
          <w:numId w:val="1"/>
        </w:numPr>
        <w:ind w:left="0" w:firstLine="709"/>
        <w:jc w:val="both"/>
        <w:rPr>
          <w:spacing w:val="1"/>
        </w:rPr>
      </w:pPr>
      <w:r w:rsidRPr="006E5769">
        <w:rPr>
          <w:spacing w:val="1"/>
        </w:rPr>
        <w:lastRenderedPageBreak/>
        <w:t xml:space="preserve">В течение </w:t>
      </w:r>
      <w:r w:rsidR="005D08C2">
        <w:rPr>
          <w:spacing w:val="1"/>
        </w:rPr>
        <w:t>2</w:t>
      </w:r>
      <w:r w:rsidRPr="006E5769">
        <w:rPr>
          <w:spacing w:val="1"/>
        </w:rPr>
        <w:t xml:space="preserve"> (</w:t>
      </w:r>
      <w:r w:rsidR="005D08C2">
        <w:rPr>
          <w:spacing w:val="1"/>
        </w:rPr>
        <w:t>двух</w:t>
      </w:r>
      <w:r w:rsidRPr="006E5769">
        <w:rPr>
          <w:spacing w:val="1"/>
        </w:rPr>
        <w:t>) рабочих дней с даты заключения Контракта</w:t>
      </w:r>
      <w:r w:rsidR="00B8798C">
        <w:rPr>
          <w:spacing w:val="1"/>
        </w:rPr>
        <w:t>, предоставить Заказчику на согласование общий журнал производства работ с пронумерованными страницами и скрепленными печатью, оформленный в соответствии с Приказом Минстроя России от 16.05.2023 № 344/</w:t>
      </w:r>
      <w:proofErr w:type="spellStart"/>
      <w:proofErr w:type="gramStart"/>
      <w:r w:rsidR="00B8798C">
        <w:rPr>
          <w:spacing w:val="1"/>
        </w:rPr>
        <w:t>пр</w:t>
      </w:r>
      <w:proofErr w:type="spellEnd"/>
      <w:proofErr w:type="gramEnd"/>
      <w:r w:rsidR="00B8798C">
        <w:rPr>
          <w:spacing w:val="1"/>
        </w:rPr>
        <w:t xml:space="preserve">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(далее - Общий журнал производства работ).</w:t>
      </w:r>
    </w:p>
    <w:p w:rsidR="00501A89" w:rsidRPr="00D224FE" w:rsidRDefault="00B8798C">
      <w:pPr>
        <w:pStyle w:val="afff8"/>
        <w:numPr>
          <w:ilvl w:val="2"/>
          <w:numId w:val="1"/>
        </w:numPr>
        <w:ind w:left="0" w:firstLine="709"/>
        <w:jc w:val="both"/>
        <w:rPr>
          <w:spacing w:val="1"/>
        </w:rPr>
      </w:pPr>
      <w:r>
        <w:rPr>
          <w:spacing w:val="-2"/>
        </w:rPr>
        <w:t>За 5 (пять) рабочих дней до начала выполнения работ с асфальтобетонными</w:t>
      </w:r>
      <w:r>
        <w:rPr>
          <w:spacing w:val="-2"/>
          <w:u w:val="single"/>
        </w:rPr>
        <w:t xml:space="preserve"> </w:t>
      </w:r>
      <w:r>
        <w:rPr>
          <w:spacing w:val="-2"/>
        </w:rPr>
        <w:t>смесями предоставить на согласование Заказчику документацию по лабораторному подбору состава асфальтобетонной смеси. Заказчик в течение 2 (двух) рабочих дней с момента получения документации по подбору от Подрядчика рассматривает и согласовывает его либо направляет Подрядчику свои замечания.</w:t>
      </w:r>
    </w:p>
    <w:p w:rsidR="00D224FE" w:rsidRPr="00D224FE" w:rsidRDefault="00D224FE">
      <w:pPr>
        <w:pStyle w:val="afff8"/>
        <w:numPr>
          <w:ilvl w:val="2"/>
          <w:numId w:val="1"/>
        </w:numPr>
        <w:ind w:left="0" w:firstLine="709"/>
        <w:jc w:val="both"/>
        <w:rPr>
          <w:spacing w:val="1"/>
        </w:rPr>
      </w:pPr>
      <w:r>
        <w:rPr>
          <w:spacing w:val="-2"/>
        </w:rPr>
        <w:t>П</w:t>
      </w:r>
      <w:r w:rsidRPr="00D224FE">
        <w:rPr>
          <w:spacing w:val="-2"/>
        </w:rPr>
        <w:t>ри выполнении работ применять материалы, изделия, оборудование</w:t>
      </w:r>
      <w:r>
        <w:rPr>
          <w:spacing w:val="-2"/>
        </w:rPr>
        <w:t xml:space="preserve"> (далее – Материалы), получившие</w:t>
      </w:r>
      <w:r w:rsidRPr="00D224FE">
        <w:rPr>
          <w:spacing w:val="-2"/>
        </w:rPr>
        <w:t xml:space="preserve"> соответствующие сертификаты, технические свидетельства, технические паспорта и другие документы, подтверждающие их качество и пригодность их применения на территории Российской Федерации в данном виде работ</w:t>
      </w:r>
      <w:r>
        <w:rPr>
          <w:spacing w:val="-2"/>
        </w:rPr>
        <w:t>. Д</w:t>
      </w:r>
      <w:r w:rsidRPr="00D224FE">
        <w:rPr>
          <w:spacing w:val="-2"/>
        </w:rPr>
        <w:t xml:space="preserve">окументы, подтверждающие качество и пригодность применения, используемых материалов на территории Российской Федерации, </w:t>
      </w:r>
      <w:r>
        <w:rPr>
          <w:spacing w:val="-2"/>
        </w:rPr>
        <w:t xml:space="preserve">предоставляются Подрядчиком Заказчику </w:t>
      </w:r>
      <w:r w:rsidRPr="00D224FE">
        <w:rPr>
          <w:spacing w:val="-2"/>
        </w:rPr>
        <w:t>не позднее, чем за 2 (два) рабочих дня до начала выполнения работ с применением таких материалов в оригиналах и/или надлежаще заверенных копиях</w:t>
      </w:r>
      <w:r>
        <w:rPr>
          <w:spacing w:val="-2"/>
        </w:rPr>
        <w:t>.</w:t>
      </w:r>
    </w:p>
    <w:p w:rsidR="00D224FE" w:rsidRDefault="00D224FE">
      <w:pPr>
        <w:pStyle w:val="afff8"/>
        <w:numPr>
          <w:ilvl w:val="2"/>
          <w:numId w:val="1"/>
        </w:numPr>
        <w:ind w:left="0" w:firstLine="709"/>
        <w:jc w:val="both"/>
        <w:rPr>
          <w:spacing w:val="1"/>
        </w:rPr>
      </w:pPr>
      <w:r>
        <w:rPr>
          <w:spacing w:val="1"/>
        </w:rPr>
        <w:t>Обеспечить</w:t>
      </w:r>
      <w:r w:rsidRPr="00D224FE">
        <w:rPr>
          <w:spacing w:val="1"/>
        </w:rPr>
        <w:t xml:space="preserve"> приемку, разгрузку и складирование поступающих на объект материалов собственными силами и за свой счет</w:t>
      </w:r>
      <w:r>
        <w:rPr>
          <w:spacing w:val="1"/>
        </w:rPr>
        <w:t>.</w:t>
      </w:r>
    </w:p>
    <w:p w:rsidR="00501A89" w:rsidRDefault="00B8798C">
      <w:pPr>
        <w:pStyle w:val="afff8"/>
        <w:numPr>
          <w:ilvl w:val="2"/>
          <w:numId w:val="1"/>
        </w:numPr>
        <w:ind w:left="0" w:firstLine="709"/>
        <w:jc w:val="both"/>
        <w:rPr>
          <w:i/>
          <w:spacing w:val="1"/>
        </w:rPr>
      </w:pPr>
      <w:r>
        <w:rPr>
          <w:i/>
        </w:rPr>
        <w:t>Обеспечить представителям Заказчика возможность осуществлять проверку хода и качества работ, выполняемых Подрядчиком.</w:t>
      </w:r>
    </w:p>
    <w:p w:rsidR="00501A89" w:rsidRDefault="00B8798C">
      <w:pPr>
        <w:pStyle w:val="afff8"/>
        <w:numPr>
          <w:ilvl w:val="2"/>
          <w:numId w:val="1"/>
        </w:numPr>
        <w:ind w:left="0" w:firstLine="709"/>
        <w:jc w:val="both"/>
        <w:rPr>
          <w:spacing w:val="1"/>
        </w:rPr>
      </w:pPr>
      <w:r>
        <w:rPr>
          <w:spacing w:val="1"/>
        </w:rPr>
        <w:t xml:space="preserve">Самостоятельно получить ордер на производство земляных работ в порядке, предусмотренном Административным регламентом предоставления администрацией </w:t>
      </w:r>
      <w:proofErr w:type="gramStart"/>
      <w:r>
        <w:rPr>
          <w:spacing w:val="1"/>
        </w:rPr>
        <w:t>Петропавловск-Камчатского</w:t>
      </w:r>
      <w:proofErr w:type="gramEnd"/>
      <w:r>
        <w:rPr>
          <w:spacing w:val="1"/>
        </w:rPr>
        <w:t xml:space="preserve"> городского округа муниципальной услуги по выдаче ордера на проведение земляных работ на территории Петропавловск-Камчатского городского округа, утвержденного Постановлением администрации Петропавловск-Камчатского городского округа от 15.02.2019 № 260.</w:t>
      </w:r>
    </w:p>
    <w:p w:rsidR="00501A89" w:rsidRDefault="00B8798C">
      <w:pPr>
        <w:pStyle w:val="afff8"/>
        <w:numPr>
          <w:ilvl w:val="2"/>
          <w:numId w:val="1"/>
        </w:numPr>
        <w:ind w:left="0" w:firstLine="709"/>
        <w:jc w:val="both"/>
        <w:rPr>
          <w:spacing w:val="1"/>
        </w:rPr>
      </w:pPr>
      <w:proofErr w:type="gramStart"/>
      <w:r>
        <w:t>При необходимости самостоятельно получить разрешение на снос зеленых насаждений в порядке, предусмотренном Административным регламентом предоставления администрацией Петропавловск-Камчатского городского округа муниципальной услуги по выдаче разрешения на снос зеленых насаждений и продлению срока ранее выданного разрешения на снос зеленых насаждений на территории Петропавловск-Камчатского городского округа, утвержденного Постановлением администрации Петропавловск-Камчатского городского округа от 20.02.2020 № 301.</w:t>
      </w:r>
      <w:proofErr w:type="gramEnd"/>
    </w:p>
    <w:p w:rsidR="00501A89" w:rsidRDefault="00B8798C">
      <w:pPr>
        <w:pStyle w:val="afff8"/>
        <w:numPr>
          <w:ilvl w:val="2"/>
          <w:numId w:val="1"/>
        </w:numPr>
        <w:ind w:left="0" w:firstLine="709"/>
        <w:jc w:val="both"/>
        <w:rPr>
          <w:spacing w:val="1"/>
        </w:rPr>
      </w:pPr>
      <w:r>
        <w:rPr>
          <w:spacing w:val="1"/>
        </w:rPr>
        <w:t>Уведомлять Заказчика о завершении работ по демонтажу, устройству отдельных конструктивов и о необходимости освидетельствования скрытых работ с последующим оформлением Актов освидетельствования скрытых работ и/или Актов освидетельствования ответственных конструкций, в порядке и сроки, установленные Техническим заданием (Приложение № 1 к Контракту).</w:t>
      </w:r>
    </w:p>
    <w:p w:rsidR="00501A89" w:rsidRDefault="00B8798C">
      <w:pPr>
        <w:pStyle w:val="afff8"/>
        <w:numPr>
          <w:ilvl w:val="2"/>
          <w:numId w:val="1"/>
        </w:numPr>
        <w:ind w:left="0" w:firstLine="709"/>
        <w:jc w:val="both"/>
        <w:rPr>
          <w:spacing w:val="1"/>
        </w:rPr>
      </w:pPr>
      <w:r>
        <w:t xml:space="preserve">Обеспечивать безопасность движения в местах проведения работ. </w:t>
      </w:r>
      <w:proofErr w:type="gramStart"/>
      <w:r>
        <w:t>Неработающие дорожные машины, строительные материалы, конструкции и т.п., которые не могут быть убраны за пределы дороги, должны быть обозначены соответствующими дорожными знаками, направляющими и ограждающими устройствами, а в темное время суток и в условиях недостаточной видимости - дополнительно красными или желтыми сигнальными огнями.</w:t>
      </w:r>
      <w:proofErr w:type="gramEnd"/>
    </w:p>
    <w:p w:rsidR="00501A89" w:rsidRDefault="00B8798C">
      <w:pPr>
        <w:pStyle w:val="afff8"/>
        <w:numPr>
          <w:ilvl w:val="2"/>
          <w:numId w:val="1"/>
        </w:numPr>
        <w:ind w:left="0" w:firstLine="709"/>
        <w:jc w:val="both"/>
        <w:rPr>
          <w:i/>
          <w:spacing w:val="1"/>
        </w:rPr>
      </w:pPr>
      <w:proofErr w:type="gramStart"/>
      <w:r>
        <w:rPr>
          <w:i/>
          <w:spacing w:val="1"/>
        </w:rPr>
        <w:t>Информировать Заказчика обо всех происшествиях на объекте, в том числе об авариях или о возникновении угрозы аварии на объекте, о несчастных случаях на объекте, повлекших причинение вреда жизни и (или) здоровью работников Подрядчика и иных лиц, не позднее 24 часов с момента, когда возникновение аварии или несчастного случая или угроза аварии или несчастного случая стали известны или должны были быть</w:t>
      </w:r>
      <w:proofErr w:type="gramEnd"/>
      <w:r>
        <w:rPr>
          <w:i/>
          <w:spacing w:val="1"/>
        </w:rPr>
        <w:t xml:space="preserve"> </w:t>
      </w:r>
      <w:proofErr w:type="gramStart"/>
      <w:r>
        <w:rPr>
          <w:i/>
          <w:spacing w:val="1"/>
        </w:rPr>
        <w:t>известны</w:t>
      </w:r>
      <w:proofErr w:type="gramEnd"/>
      <w:r>
        <w:rPr>
          <w:i/>
          <w:spacing w:val="1"/>
        </w:rPr>
        <w:t xml:space="preserve"> Подрядчику.</w:t>
      </w:r>
    </w:p>
    <w:p w:rsidR="00501A89" w:rsidRDefault="00B8798C">
      <w:pPr>
        <w:pStyle w:val="afff8"/>
        <w:numPr>
          <w:ilvl w:val="2"/>
          <w:numId w:val="1"/>
        </w:numPr>
        <w:ind w:left="0" w:firstLine="709"/>
        <w:jc w:val="both"/>
        <w:rPr>
          <w:spacing w:val="1"/>
        </w:rPr>
      </w:pPr>
      <w:r>
        <w:lastRenderedPageBreak/>
        <w:t>Направлять в назначенное время и место уполномоченных представителей на основании уведомления Заказчика (посредством телефона (телефонограммы), факса, электронной почты) для участия в проверках исполнения условий Контракта, совещаниях организационного характера и подписания соответствующих актов по результатам таких проверок. Присутствие представителя Подрядчика является обязательным.</w:t>
      </w:r>
    </w:p>
    <w:p w:rsidR="00501A89" w:rsidRDefault="00B8798C">
      <w:pPr>
        <w:pStyle w:val="afff8"/>
        <w:numPr>
          <w:ilvl w:val="2"/>
          <w:numId w:val="1"/>
        </w:numPr>
        <w:ind w:left="0" w:firstLine="709"/>
        <w:jc w:val="both"/>
        <w:rPr>
          <w:spacing w:val="1"/>
        </w:rPr>
      </w:pPr>
      <w:r>
        <w:t xml:space="preserve">Вести исполнительную документацию в соответствии с Техническим заданием (Приложение № 1 к Контракту), в том числе, в объеме требований нормативных документов для данного вида работ, указанных в Приложении № </w:t>
      </w:r>
      <w:r w:rsidR="00A56817">
        <w:t>5</w:t>
      </w:r>
      <w:r>
        <w:t xml:space="preserve"> к Контракту. Иметь в наличии общий журнал производства работ на месте выполнения работ, предъявлять его по первому требованию представителя Заказчика. В случае отсутствия общего журнала производства работ на объекте, Подрядчик несет ответств</w:t>
      </w:r>
      <w:r w:rsidR="00F50619">
        <w:t>енность, установленную пунктом 7</w:t>
      </w:r>
      <w:r>
        <w:t>.4.3. Контракта.</w:t>
      </w:r>
    </w:p>
    <w:p w:rsidR="00FF4CE7" w:rsidRPr="0089577F" w:rsidRDefault="0089577F">
      <w:pPr>
        <w:pStyle w:val="afff8"/>
        <w:numPr>
          <w:ilvl w:val="2"/>
          <w:numId w:val="1"/>
        </w:numPr>
        <w:ind w:left="0" w:firstLine="709"/>
        <w:jc w:val="both"/>
        <w:rPr>
          <w:spacing w:val="1"/>
        </w:rPr>
      </w:pPr>
      <w:r w:rsidRPr="0089577F">
        <w:t>Обеспечить соблюдение санитарных норм, в том числе по мере необходимости производить очистку места выполнения работ от строительного мусора (отходов), образовавшегося в результате выполнения работ. Транспортировка строительного мусора (отходов) должна осуществляться способами, исключающими возможность его потери. Сжигание строительного мусора (отходов) на территории объекта запрещено согласно экологическим требованиям</w:t>
      </w:r>
      <w:r w:rsidR="00FF4CE7" w:rsidRPr="0089577F">
        <w:rPr>
          <w:bCs/>
        </w:rPr>
        <w:t>.</w:t>
      </w:r>
    </w:p>
    <w:p w:rsidR="0089577F" w:rsidRDefault="0089577F">
      <w:pPr>
        <w:pStyle w:val="afff8"/>
        <w:numPr>
          <w:ilvl w:val="2"/>
          <w:numId w:val="1"/>
        </w:numPr>
        <w:ind w:left="0" w:firstLine="709"/>
        <w:jc w:val="both"/>
        <w:rPr>
          <w:spacing w:val="1"/>
        </w:rPr>
      </w:pPr>
      <w:proofErr w:type="gramStart"/>
      <w:r w:rsidRPr="0089577F">
        <w:rPr>
          <w:spacing w:val="1"/>
        </w:rPr>
        <w:t xml:space="preserve">Обеспечить осуществление деятельности по обращению с отходами, включая транспортирование, сбор, накопление, обработку, утилизацию, обезвреживание отходов (строительного мусора) лицами (предприятиями, организациями), имеющими соответствующую лицензию на деятельность по сбору, транспортированию, обработке, утилизации, обезвреживанию, размещению, отходов с учетом соответствующего класса опасности в соответствии с Федеральным законом от 24.06.1998 № 89-ФЗ «Об отходах производства и потребления», Приказом </w:t>
      </w:r>
      <w:proofErr w:type="spellStart"/>
      <w:r w:rsidRPr="0089577F">
        <w:rPr>
          <w:spacing w:val="1"/>
        </w:rPr>
        <w:t>Росприроднадзора</w:t>
      </w:r>
      <w:proofErr w:type="spellEnd"/>
      <w:r w:rsidRPr="0089577F">
        <w:rPr>
          <w:spacing w:val="1"/>
        </w:rPr>
        <w:t xml:space="preserve"> от 22.05.2017 № 242 «Об утверждении Федерального классификационного</w:t>
      </w:r>
      <w:proofErr w:type="gramEnd"/>
      <w:r w:rsidRPr="0089577F">
        <w:rPr>
          <w:spacing w:val="1"/>
        </w:rPr>
        <w:t xml:space="preserve"> каталога отходов», ГОСТ </w:t>
      </w:r>
      <w:proofErr w:type="gramStart"/>
      <w:r w:rsidRPr="0089577F">
        <w:rPr>
          <w:spacing w:val="1"/>
        </w:rPr>
        <w:t>Р</w:t>
      </w:r>
      <w:proofErr w:type="gramEnd"/>
      <w:r w:rsidRPr="0089577F">
        <w:rPr>
          <w:spacing w:val="1"/>
        </w:rPr>
        <w:t xml:space="preserve"> 57678-2017. Национальный стандарт Российской Федерации. Ресурсосбережение. Обращение с отходами. Ликвидация строительных отходов</w:t>
      </w:r>
      <w:r>
        <w:rPr>
          <w:spacing w:val="1"/>
        </w:rPr>
        <w:t>.</w:t>
      </w:r>
    </w:p>
    <w:p w:rsidR="0089577F" w:rsidRDefault="0089577F">
      <w:pPr>
        <w:pStyle w:val="afff8"/>
        <w:numPr>
          <w:ilvl w:val="2"/>
          <w:numId w:val="1"/>
        </w:numPr>
        <w:ind w:left="0" w:firstLine="709"/>
        <w:jc w:val="both"/>
        <w:rPr>
          <w:spacing w:val="1"/>
        </w:rPr>
      </w:pPr>
      <w:proofErr w:type="gramStart"/>
      <w:r w:rsidRPr="0089577F">
        <w:rPr>
          <w:spacing w:val="1"/>
        </w:rPr>
        <w:t>Подтвердить вывоз строительного мусора, отходов путем предоставления Заказчику документов, подтверждающих прием-передачу строительного мусора, отходов в специализированную организацию, имеющую лицензию на осуществление деятельности по обращению с отходами в оригиналах и/или надлежаще заверенных копиях, либо документа об утилизации/захоронении отходов (при наличии у Подрядчика соответствующей лицензии на осуществление деятельности по обращению с отходами) в оригиналах и/или надлежаще заверенных копия</w:t>
      </w:r>
      <w:r>
        <w:rPr>
          <w:spacing w:val="1"/>
        </w:rPr>
        <w:t>.</w:t>
      </w:r>
      <w:proofErr w:type="gramEnd"/>
    </w:p>
    <w:p w:rsidR="0089577F" w:rsidRPr="0089577F" w:rsidRDefault="0089577F" w:rsidP="0089577F">
      <w:pPr>
        <w:ind w:firstLine="709"/>
        <w:jc w:val="both"/>
        <w:rPr>
          <w:spacing w:val="1"/>
        </w:rPr>
      </w:pPr>
      <w:r w:rsidRPr="0089577F">
        <w:rPr>
          <w:spacing w:val="1"/>
        </w:rPr>
        <w:t>Одновременно с предоставлением документов, подтверждающих прием-передачу строительного мусора, отходов в специализированную организацию, имеющую лицензию на осуществление деятельности по обращению с отходами, предоставить Заказчику копи</w:t>
      </w:r>
      <w:proofErr w:type="gramStart"/>
      <w:r w:rsidRPr="0089577F">
        <w:rPr>
          <w:spacing w:val="1"/>
        </w:rPr>
        <w:t>ю(</w:t>
      </w:r>
      <w:proofErr w:type="gramEnd"/>
      <w:r w:rsidRPr="0089577F">
        <w:rPr>
          <w:spacing w:val="1"/>
        </w:rPr>
        <w:t>и) договора(</w:t>
      </w:r>
      <w:proofErr w:type="spellStart"/>
      <w:r w:rsidRPr="0089577F">
        <w:rPr>
          <w:spacing w:val="1"/>
        </w:rPr>
        <w:t>ов</w:t>
      </w:r>
      <w:proofErr w:type="spellEnd"/>
      <w:r w:rsidRPr="0089577F">
        <w:rPr>
          <w:spacing w:val="1"/>
        </w:rPr>
        <w:t>) на передачу строительного мусора, отходов и копии актов приема-передачи (утилизации/захоронения) строительного мусора, отходов по указанным договорам, а также документы, подтверждающие наличие лицензии и приложения с указанием кода ФККО на осуществление данного вида деятельности выданной специализированной организации, юридическим лицам, индивидуальным предпринимателям, которым Подрядчик передал строительный мусор, отходы.</w:t>
      </w:r>
    </w:p>
    <w:p w:rsidR="0089577F" w:rsidRPr="0089577F" w:rsidRDefault="0089577F" w:rsidP="0089577F">
      <w:pPr>
        <w:ind w:firstLine="709"/>
        <w:jc w:val="both"/>
        <w:rPr>
          <w:spacing w:val="1"/>
        </w:rPr>
      </w:pPr>
      <w:proofErr w:type="gramStart"/>
      <w:r w:rsidRPr="0089577F">
        <w:rPr>
          <w:spacing w:val="1"/>
        </w:rPr>
        <w:t>При наличии у Подрядчика лицензии на осуществление деятельности по обращению с отходами</w:t>
      </w:r>
      <w:proofErr w:type="gramEnd"/>
      <w:r w:rsidRPr="0089577F">
        <w:rPr>
          <w:spacing w:val="1"/>
        </w:rPr>
        <w:t>, Подрядчик предоставляет Заказчику копию лицензии и приложения с указанием кода ФККО на осуществление данного вида деятельности</w:t>
      </w:r>
      <w:r>
        <w:rPr>
          <w:spacing w:val="1"/>
        </w:rPr>
        <w:t>.</w:t>
      </w:r>
    </w:p>
    <w:p w:rsidR="00501A89" w:rsidRDefault="00B8798C">
      <w:pPr>
        <w:pStyle w:val="afff8"/>
        <w:numPr>
          <w:ilvl w:val="2"/>
          <w:numId w:val="1"/>
        </w:numPr>
        <w:ind w:left="0" w:firstLine="709"/>
        <w:jc w:val="both"/>
      </w:pPr>
      <w:r>
        <w:t xml:space="preserve">Исполнять указания и </w:t>
      </w:r>
      <w:proofErr w:type="gramStart"/>
      <w:r>
        <w:t>предписания</w:t>
      </w:r>
      <w:proofErr w:type="gramEnd"/>
      <w:r>
        <w:t xml:space="preserve"> инспектирующих и контролирующих органов, уполномоченных осуществлять соответствующий контроль, устранять выявленные ими нарушения, а также не приступать к продолжению работ до составления актов об устранении недостатков и замечаний.</w:t>
      </w:r>
    </w:p>
    <w:p w:rsidR="00501A89" w:rsidRDefault="00B8798C">
      <w:pPr>
        <w:pStyle w:val="afff8"/>
        <w:numPr>
          <w:ilvl w:val="2"/>
          <w:numId w:val="1"/>
        </w:numPr>
        <w:ind w:left="0" w:firstLine="709"/>
        <w:jc w:val="both"/>
      </w:pPr>
      <w:r>
        <w:t>Направлять уполномоченного представителя в установленный Заказчиком срок после получения письменного извещения о выявленных дефектах на объекте, находящемся на гарантии, для составления акта, фиксирующего выявленные дефекты.</w:t>
      </w:r>
    </w:p>
    <w:p w:rsidR="00501A89" w:rsidRDefault="00B8798C">
      <w:pPr>
        <w:pStyle w:val="afff8"/>
        <w:numPr>
          <w:ilvl w:val="2"/>
          <w:numId w:val="1"/>
        </w:numPr>
        <w:ind w:left="0" w:firstLine="709"/>
        <w:jc w:val="both"/>
      </w:pPr>
      <w:r>
        <w:lastRenderedPageBreak/>
        <w:t>Исполнять полученные в ходе выполнения работ указания Заказчика (ответственного представителя Заказчика, осуществляющего контроль), если такие указания не противоречат условиям Контракта. Об исполнении уведомлять Заказчика.</w:t>
      </w:r>
    </w:p>
    <w:p w:rsidR="00501A89" w:rsidRDefault="00B8798C">
      <w:pPr>
        <w:pStyle w:val="afff8"/>
        <w:numPr>
          <w:ilvl w:val="2"/>
          <w:numId w:val="1"/>
        </w:numPr>
        <w:ind w:left="0" w:firstLine="709"/>
        <w:jc w:val="both"/>
        <w:rPr>
          <w:i/>
        </w:rPr>
      </w:pPr>
      <w:proofErr w:type="gramStart"/>
      <w:r>
        <w:rPr>
          <w:i/>
        </w:rPr>
        <w:t>Устранять нарушения, выявленные в соответствии с Положением о федеральном государственном контроле (надзоре) на автомобильном транспорте, городском наземном электрическом транспорте и в дорожном хозяйстве, утвержденным постановлением Правительства Российской Федерации от 29 июня 2021 г. № 1043 «О федеральном государственном контроле (надзоре) на автомобильном транспорте, городском наземном электрическом транспорте и в дорожном хозяйстве», органом федерального государственного контроля (надзора) на автомобильном транспорте, городском наземном</w:t>
      </w:r>
      <w:proofErr w:type="gramEnd"/>
      <w:r>
        <w:rPr>
          <w:i/>
        </w:rPr>
        <w:t xml:space="preserve"> электрическом </w:t>
      </w:r>
      <w:proofErr w:type="gramStart"/>
      <w:r>
        <w:rPr>
          <w:i/>
        </w:rPr>
        <w:t>транспорте</w:t>
      </w:r>
      <w:proofErr w:type="gramEnd"/>
      <w:r>
        <w:rPr>
          <w:i/>
        </w:rPr>
        <w:t xml:space="preserve"> и в дорожном хозяйстве, в указанный таким органом срок.</w:t>
      </w:r>
    </w:p>
    <w:p w:rsidR="00501A89" w:rsidRDefault="00B8798C">
      <w:pPr>
        <w:pStyle w:val="afff8"/>
        <w:numPr>
          <w:ilvl w:val="2"/>
          <w:numId w:val="1"/>
        </w:numPr>
        <w:ind w:left="0" w:firstLine="709"/>
        <w:jc w:val="both"/>
        <w:rPr>
          <w:i/>
        </w:rPr>
      </w:pPr>
      <w:proofErr w:type="gramStart"/>
      <w:r>
        <w:rPr>
          <w:i/>
        </w:rPr>
        <w:t>Устранять за свой счет выявленные в ходе приемки выполненных работ и (или) обнаруженные в пределах гарантийных сроков на конструктивные элементы объекта, предусмотренных Контрактом и установленных согласно приложению № 1 к Типовым условиям контрактов на выполнение работ по ремонту автомобильных дорог, искусственных дорожных сооружений, утвержденным постановлением Правительства Российской Федерации от 08.04.2023 № 572 (далее - гарантийные сроки), недостатки (дефекты) работ, возникшие вследствие невыполнения и</w:t>
      </w:r>
      <w:proofErr w:type="gramEnd"/>
      <w:r>
        <w:rPr>
          <w:i/>
        </w:rPr>
        <w:t xml:space="preserve">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rsidR="00501A89" w:rsidRDefault="00B8798C">
      <w:pPr>
        <w:pStyle w:val="afff8"/>
        <w:numPr>
          <w:ilvl w:val="2"/>
          <w:numId w:val="1"/>
        </w:numPr>
        <w:ind w:left="0" w:firstLine="709"/>
        <w:jc w:val="both"/>
        <w:rPr>
          <w:i/>
        </w:rPr>
      </w:pPr>
      <w:r>
        <w:rPr>
          <w:i/>
        </w:rPr>
        <w:t xml:space="preserve">Выполнить до завершения ремонта </w:t>
      </w:r>
      <w:proofErr w:type="gramStart"/>
      <w:r>
        <w:rPr>
          <w:i/>
        </w:rPr>
        <w:t>объекта</w:t>
      </w:r>
      <w:proofErr w:type="gramEnd"/>
      <w:r>
        <w:rPr>
          <w:i/>
        </w:rPr>
        <w:t xml:space="preserve"> предусмотренные Сметным расчетом по ремонту (Приложение № 3 к Контракту) и условиями Контракта пусконаладочные работы и комплексное опробование оборудования, оформить их результаты в соответствии с требованиями законодательства Российской Федерации в порядке и срок, установленные Сторонами Контракта (если предусмотрены условиями Контракта пусконаладочные работы и комплексное опробование оборудования).</w:t>
      </w:r>
    </w:p>
    <w:p w:rsidR="00501A89" w:rsidRDefault="00B8798C">
      <w:pPr>
        <w:pStyle w:val="afff8"/>
        <w:numPr>
          <w:ilvl w:val="2"/>
          <w:numId w:val="1"/>
        </w:numPr>
        <w:ind w:left="0" w:firstLine="709"/>
        <w:jc w:val="both"/>
        <w:rPr>
          <w:i/>
          <w:spacing w:val="1"/>
        </w:rPr>
      </w:pPr>
      <w:proofErr w:type="gramStart"/>
      <w:r>
        <w:rPr>
          <w:i/>
        </w:rPr>
        <w:t>Не позднее 2 (двух) рабочих дней со дня окончания ремонта объекта освободить часть полосы отвода, занятую строительной площадкой, от строительных материалов, временных или вспомогательных сооружений (включая ограждения, бытовки, навесы) и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 и направить Заказчику проект акта о</w:t>
      </w:r>
      <w:proofErr w:type="gramEnd"/>
      <w:r>
        <w:rPr>
          <w:i/>
        </w:rPr>
        <w:t xml:space="preserve"> </w:t>
      </w:r>
      <w:proofErr w:type="gramStart"/>
      <w:r>
        <w:rPr>
          <w:i/>
        </w:rPr>
        <w:t>соответствии</w:t>
      </w:r>
      <w:proofErr w:type="gramEnd"/>
      <w:r>
        <w:rPr>
          <w:i/>
        </w:rPr>
        <w:t xml:space="preserve"> состояния указанной части полосы отвода, занятой строительной площадкой, условиям Контракта. </w:t>
      </w:r>
    </w:p>
    <w:p w:rsidR="00501A89" w:rsidRDefault="00B8798C">
      <w:pPr>
        <w:pStyle w:val="afff8"/>
        <w:numPr>
          <w:ilvl w:val="2"/>
          <w:numId w:val="1"/>
        </w:numPr>
        <w:ind w:left="0" w:firstLine="709"/>
        <w:jc w:val="both"/>
      </w:pPr>
      <w:r>
        <w:t>Предоставить Заказчику обеспечение гарантийных обязательств в порядке и в сроки, предусмотренные разделом 1</w:t>
      </w:r>
      <w:r w:rsidR="00940DF0">
        <w:t>4</w:t>
      </w:r>
      <w:r>
        <w:t xml:space="preserve"> Контракта.</w:t>
      </w:r>
    </w:p>
    <w:p w:rsidR="00501A89" w:rsidRDefault="00B8798C">
      <w:pPr>
        <w:pStyle w:val="afff8"/>
        <w:numPr>
          <w:ilvl w:val="2"/>
          <w:numId w:val="1"/>
        </w:numPr>
        <w:ind w:left="0" w:firstLine="709"/>
        <w:jc w:val="both"/>
      </w:pPr>
      <w:proofErr w:type="gramStart"/>
      <w:r>
        <w:t>Возвратить сумму излишне полученных денежных средств в случае установления контрольными органами фактов оплаты Заказчиком выполненной работы сверх фактического объема выполненной работы, завышения стоимости выполненной работы, использования при выполнении работы материалов, не предусмотренных Контрактом, изменения способа выполнения работы при отсутствии соответствующих согласований с Заказчиком, а также в других случаях, установленных актом проверки, в течение 10 (десяти) дней с даты получения требования</w:t>
      </w:r>
      <w:proofErr w:type="gramEnd"/>
      <w:r>
        <w:t xml:space="preserve"> Заказчика.</w:t>
      </w:r>
    </w:p>
    <w:p w:rsidR="00501A89" w:rsidRDefault="00B8798C">
      <w:pPr>
        <w:pStyle w:val="afff8"/>
        <w:numPr>
          <w:ilvl w:val="2"/>
          <w:numId w:val="1"/>
        </w:numPr>
        <w:ind w:left="0" w:firstLine="709"/>
        <w:jc w:val="both"/>
        <w:rPr>
          <w:i/>
        </w:rPr>
      </w:pPr>
      <w:r>
        <w:rPr>
          <w:i/>
        </w:rPr>
        <w:t>Нести ответственность перед Заказчиком за допущенные отступления от Сметного расчета по ремонту (Приложение № 3 к Контракту).</w:t>
      </w:r>
    </w:p>
    <w:p w:rsidR="00501A89" w:rsidRDefault="00B8798C">
      <w:pPr>
        <w:pStyle w:val="afff8"/>
        <w:numPr>
          <w:ilvl w:val="2"/>
          <w:numId w:val="1"/>
        </w:numPr>
        <w:ind w:left="0" w:firstLine="709"/>
        <w:jc w:val="both"/>
      </w:pPr>
      <w:r>
        <w:t xml:space="preserve">В случае привлечения других организаций по договору субподряда, Подрядчик несет ответственность за последствия неисполнения или ненадлежащего исполнения обязательств субподрядной организацией. Возмещение ущерба (вреда), причиненного в результате деятельности </w:t>
      </w:r>
      <w:proofErr w:type="gramStart"/>
      <w:r>
        <w:t>организаций, привлеченных для выполнения соответствующих видов работ по договору субподряда осуществляется</w:t>
      </w:r>
      <w:proofErr w:type="gramEnd"/>
      <w:r>
        <w:t xml:space="preserve"> Подрядчиком за свой счет.</w:t>
      </w:r>
    </w:p>
    <w:p w:rsidR="00501A89" w:rsidRDefault="00B8798C">
      <w:pPr>
        <w:pStyle w:val="afff8"/>
        <w:numPr>
          <w:ilvl w:val="2"/>
          <w:numId w:val="1"/>
        </w:numPr>
        <w:ind w:left="0" w:firstLine="709"/>
        <w:jc w:val="both"/>
      </w:pPr>
      <w:r>
        <w:rPr>
          <w:i/>
        </w:rPr>
        <w:lastRenderedPageBreak/>
        <w:t>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Заказчику новое обеспечение исполнения Контракта не позднее 30 (тридцати) календарных дней со дня надлежащего уведомления Заказчиком Подрядчика о необходимости предоставления соответствующего обеспечения.</w:t>
      </w:r>
    </w:p>
    <w:p w:rsidR="00501A89" w:rsidRDefault="00B8798C">
      <w:pPr>
        <w:pStyle w:val="afff8"/>
        <w:numPr>
          <w:ilvl w:val="2"/>
          <w:numId w:val="1"/>
        </w:numPr>
        <w:ind w:left="0" w:firstLine="709"/>
        <w:jc w:val="both"/>
      </w:pPr>
      <w:r>
        <w:t xml:space="preserve">Информировать Заказчика в трехдневный срок, письменно, с приложением соответствующих документов, об изменении юридического или почтового адреса, банковских реквизитов, наименования юридического лица, руководителя юридического лица, ведомственной принадлежности и/или формы собственности. При отсутствии такого извещения корреспонденция направляется Исполнителю по адресу, указанному </w:t>
      </w:r>
      <w:r>
        <w:rPr>
          <w:b/>
        </w:rPr>
        <w:t>в пункте 2.1.</w:t>
      </w:r>
      <w:r>
        <w:t xml:space="preserve"> </w:t>
      </w:r>
      <w:r>
        <w:rPr>
          <w:b/>
        </w:rPr>
        <w:t xml:space="preserve">раздела 2 </w:t>
      </w:r>
      <w:r>
        <w:t>электронного контракта, сформированного с использованием ЕИС.</w:t>
      </w:r>
    </w:p>
    <w:p w:rsidR="00501A89" w:rsidRPr="0058080B" w:rsidRDefault="00B8798C">
      <w:pPr>
        <w:pStyle w:val="afff8"/>
        <w:numPr>
          <w:ilvl w:val="2"/>
          <w:numId w:val="1"/>
        </w:numPr>
        <w:ind w:left="0" w:firstLine="709"/>
        <w:jc w:val="both"/>
        <w:rPr>
          <w:i/>
        </w:rPr>
      </w:pPr>
      <w:proofErr w:type="gramStart"/>
      <w:r w:rsidRPr="0058080B">
        <w:rPr>
          <w:i/>
        </w:rPr>
        <w:t xml:space="preserve">Привлечь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объеме, </w:t>
      </w:r>
      <w:r w:rsidRPr="0058080B">
        <w:t xml:space="preserve">указанном </w:t>
      </w:r>
      <w:r w:rsidRPr="0058080B">
        <w:rPr>
          <w:b/>
        </w:rPr>
        <w:t>в пункте 4.6.</w:t>
      </w:r>
      <w:r w:rsidRPr="0058080B">
        <w:t xml:space="preserve"> </w:t>
      </w:r>
      <w:r w:rsidRPr="0058080B">
        <w:rPr>
          <w:b/>
        </w:rPr>
        <w:t xml:space="preserve">раздела 4 </w:t>
      </w:r>
      <w:r w:rsidRPr="0058080B">
        <w:t>электронного контракта, сформированного с использованием ЕИС</w:t>
      </w:r>
      <w:r w:rsidRPr="0058080B">
        <w:rPr>
          <w:i/>
        </w:rPr>
        <w:t>, процентов от цены Контракта</w:t>
      </w:r>
      <w:r w:rsidRPr="00724CBF">
        <w:rPr>
          <w:i/>
          <w:vertAlign w:val="superscript"/>
        </w:rPr>
        <w:footnoteReference w:id="4"/>
      </w:r>
      <w:r w:rsidRPr="00724CBF">
        <w:rPr>
          <w:i/>
          <w:vertAlign w:val="superscript"/>
        </w:rPr>
        <w:t xml:space="preserve"> </w:t>
      </w:r>
      <w:r w:rsidRPr="0058080B">
        <w:rPr>
          <w:i/>
        </w:rPr>
        <w:t xml:space="preserve">(объем привлечения устанавливается Заказчиком в виде фиксированных процентов и должен составлять не менее </w:t>
      </w:r>
      <w:r w:rsidR="001C239A" w:rsidRPr="0058080B">
        <w:rPr>
          <w:i/>
        </w:rPr>
        <w:t>2</w:t>
      </w:r>
      <w:r w:rsidRPr="0058080B">
        <w:rPr>
          <w:i/>
        </w:rPr>
        <w:t>5 процентов цены Контракта в соответствии с постановлением Правительства Российской Федерации от 23 декабря</w:t>
      </w:r>
      <w:proofErr w:type="gramEnd"/>
      <w:r w:rsidRPr="0058080B">
        <w:rPr>
          <w:i/>
        </w:rPr>
        <w:t xml:space="preserve"> </w:t>
      </w:r>
      <w:proofErr w:type="gramStart"/>
      <w:r w:rsidRPr="0058080B">
        <w:rPr>
          <w:i/>
        </w:rPr>
        <w:t>2016 г. № 1466 «Об утверждении типовых условий контрактов, предусматривающих привлечение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w:t>
      </w:r>
      <w:proofErr w:type="gramEnd"/>
    </w:p>
    <w:p w:rsidR="00501A89" w:rsidRDefault="00B8798C">
      <w:pPr>
        <w:pStyle w:val="afff8"/>
        <w:numPr>
          <w:ilvl w:val="2"/>
          <w:numId w:val="1"/>
        </w:numPr>
        <w:ind w:left="0" w:firstLine="709"/>
        <w:jc w:val="both"/>
        <w:rPr>
          <w:i/>
        </w:rPr>
      </w:pPr>
      <w:r>
        <w:rPr>
          <w:i/>
        </w:rPr>
        <w:t>В случае установления в Контракте требования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представить Заказчику в срок не более 5 рабочих дней со дня заключения договора с субподрядчиком, соисполнителем следующие документы:</w:t>
      </w:r>
    </w:p>
    <w:p w:rsidR="00501A89" w:rsidRDefault="00B8798C">
      <w:pPr>
        <w:ind w:firstLine="709"/>
        <w:jc w:val="both"/>
        <w:rPr>
          <w:i/>
        </w:rPr>
      </w:pPr>
      <w:r>
        <w:rPr>
          <w:i/>
        </w:rPr>
        <w:t>а) декларация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составленная в простой письменной форме, подписанная руководителем (иным уполномоченным лицом) субъекта малого предпринимательства, социально ориентированной некоммерческой организации и заверенная печатью (при наличии печати);</w:t>
      </w:r>
    </w:p>
    <w:p w:rsidR="00501A89" w:rsidRDefault="00B8798C">
      <w:pPr>
        <w:ind w:firstLine="709"/>
        <w:jc w:val="both"/>
        <w:rPr>
          <w:i/>
        </w:rPr>
      </w:pPr>
      <w:r>
        <w:rPr>
          <w:i/>
        </w:rPr>
        <w:t>б) копия договора (договоров), заключенного с субподрядчиком, соисполнителем, заверенная Подрядчиком.</w:t>
      </w:r>
    </w:p>
    <w:p w:rsidR="00501A89" w:rsidRDefault="00B8798C">
      <w:pPr>
        <w:pStyle w:val="afff8"/>
        <w:numPr>
          <w:ilvl w:val="2"/>
          <w:numId w:val="1"/>
        </w:numPr>
        <w:ind w:left="0" w:firstLine="709"/>
        <w:jc w:val="both"/>
        <w:rPr>
          <w:i/>
        </w:rPr>
      </w:pPr>
      <w:r>
        <w:rPr>
          <w:i/>
        </w:rPr>
        <w:t>В случае замены субподрядчика, соисполнителя на этапе исполнения Контракта на другого субподрядчика, соисполнителя из числа субъектов малого предпринимательства, социально ориентированных некоммерческих организаций представлять Заказчику документы, указанные в пункте 5.1.3</w:t>
      </w:r>
      <w:r w:rsidR="0089577F">
        <w:rPr>
          <w:i/>
        </w:rPr>
        <w:t>7</w:t>
      </w:r>
      <w:r>
        <w:rPr>
          <w:i/>
        </w:rPr>
        <w:t>. Контракта, в течение 5 дней со дня заключения договора с новым субподрядчиком, соисполнителем.</w:t>
      </w:r>
    </w:p>
    <w:p w:rsidR="00501A89" w:rsidRDefault="00B8798C">
      <w:pPr>
        <w:ind w:firstLine="709"/>
        <w:jc w:val="both"/>
        <w:rPr>
          <w:i/>
        </w:rPr>
      </w:pPr>
      <w:r>
        <w:rPr>
          <w:i/>
        </w:rPr>
        <w:t>а) декларация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составленная в простой письменной форме, подписанная руководителем (иным уполномоченным лицом) субъекта малого предпринимательства, социально ориентированной некоммерческой организации и заверенная печатью (при наличии печати);</w:t>
      </w:r>
    </w:p>
    <w:p w:rsidR="00501A89" w:rsidRDefault="00B8798C">
      <w:pPr>
        <w:ind w:firstLine="709"/>
        <w:jc w:val="both"/>
        <w:rPr>
          <w:i/>
        </w:rPr>
      </w:pPr>
      <w:r>
        <w:rPr>
          <w:i/>
        </w:rPr>
        <w:t>б) копия договора (договоров), заключенного с субподрядчиком, соисполнителем, заверенная подрядчиком.</w:t>
      </w:r>
    </w:p>
    <w:p w:rsidR="00501A89" w:rsidRDefault="00B8798C">
      <w:pPr>
        <w:pStyle w:val="afff8"/>
        <w:numPr>
          <w:ilvl w:val="2"/>
          <w:numId w:val="1"/>
        </w:numPr>
        <w:ind w:left="0" w:firstLine="709"/>
        <w:jc w:val="both"/>
        <w:rPr>
          <w:i/>
        </w:rPr>
      </w:pPr>
      <w:proofErr w:type="gramStart"/>
      <w:r>
        <w:rPr>
          <w:i/>
        </w:rPr>
        <w:t xml:space="preserve">В случае установления в Контракте требования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w:t>
      </w:r>
      <w:r>
        <w:rPr>
          <w:i/>
        </w:rPr>
        <w:lastRenderedPageBreak/>
        <w:t>оплачивать поставленные субподрядчиком, соисполнителем товары, выполненные работы (результаты работ), оказанные услуги, отдельные этапы исполнения договора, заключенного с таким субподрядчиком, соисполнителем, в течение 7 рабочих дней с даты подписания Подрядчиком документа о приемке товара, выполненной работы (результатов работы), оказанной</w:t>
      </w:r>
      <w:proofErr w:type="gramEnd"/>
      <w:r>
        <w:rPr>
          <w:i/>
        </w:rPr>
        <w:t xml:space="preserve"> услуги, отдельных этапов исполнения договора.</w:t>
      </w:r>
    </w:p>
    <w:p w:rsidR="00501A89" w:rsidRDefault="00B8798C">
      <w:pPr>
        <w:pStyle w:val="afff8"/>
        <w:numPr>
          <w:ilvl w:val="2"/>
          <w:numId w:val="1"/>
        </w:numPr>
        <w:ind w:left="0" w:firstLine="709"/>
        <w:jc w:val="both"/>
        <w:rPr>
          <w:i/>
        </w:rPr>
      </w:pPr>
      <w:r>
        <w:rPr>
          <w:i/>
        </w:rPr>
        <w:t>В случае установления в Контракте требования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представлять Заказчику в течение 10 рабочих дней со дня оплаты Подрядчиком выполненных обязательств по договору с субподрядчиком, соисполнителем следующие документы:</w:t>
      </w:r>
    </w:p>
    <w:p w:rsidR="00501A89" w:rsidRDefault="00B8798C">
      <w:pPr>
        <w:ind w:firstLine="709"/>
        <w:jc w:val="both"/>
        <w:rPr>
          <w:i/>
        </w:rPr>
      </w:pPr>
      <w:r>
        <w:rPr>
          <w:i/>
        </w:rPr>
        <w:t>а) 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привлеченным им субподрядчиком, соисполнителем;</w:t>
      </w:r>
    </w:p>
    <w:p w:rsidR="00501A89" w:rsidRDefault="00B8798C">
      <w:pPr>
        <w:ind w:firstLine="709"/>
        <w:jc w:val="both"/>
        <w:rPr>
          <w:i/>
        </w:rPr>
      </w:pPr>
      <w:proofErr w:type="gramStart"/>
      <w:r>
        <w:rPr>
          <w:i/>
        </w:rPr>
        <w:t>б) копии платежных поручений, подтверждающих перечисление денежных средств Подрядчиком субподрядчику, соисполнителю, - в случае, если договором, заключенным между Подрядчиком и привлеченным им субподрядчиком, соисполнителем, предусмотрена оплата выполненных обязательств до срока оплаты поставленных товаров, выполненных работ, оказанных услуг, предусмотренного Контрактом, заключенным с Заказчиком (в ином случае указанные документы представляются Заказчику дополнительно в течение 5 дней со дня оплаты Подрядчиком обязательств, выполненных субподрядчиком</w:t>
      </w:r>
      <w:proofErr w:type="gramEnd"/>
      <w:r>
        <w:rPr>
          <w:i/>
        </w:rPr>
        <w:t>, соисполнителем).</w:t>
      </w:r>
    </w:p>
    <w:p w:rsidR="00501A89" w:rsidRDefault="00B8798C">
      <w:pPr>
        <w:pStyle w:val="afff8"/>
        <w:numPr>
          <w:ilvl w:val="2"/>
          <w:numId w:val="1"/>
        </w:numPr>
        <w:ind w:left="0" w:firstLine="709"/>
        <w:jc w:val="both"/>
        <w:rPr>
          <w:i/>
        </w:rPr>
      </w:pPr>
      <w:r>
        <w:rPr>
          <w:i/>
        </w:rPr>
        <w:t>В случае установления в Контракте требования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нести гражданско-правовую ответственность перед Заказчиком за неисполнение или ненадлежащее исполнение данного требования, в том числе:</w:t>
      </w:r>
    </w:p>
    <w:p w:rsidR="00501A89" w:rsidRDefault="00B8798C">
      <w:pPr>
        <w:ind w:firstLine="709"/>
        <w:jc w:val="both"/>
        <w:rPr>
          <w:i/>
        </w:rPr>
      </w:pPr>
      <w:r>
        <w:rPr>
          <w:i/>
        </w:rPr>
        <w:t xml:space="preserve">а) за </w:t>
      </w:r>
      <w:proofErr w:type="spellStart"/>
      <w:r>
        <w:rPr>
          <w:i/>
        </w:rPr>
        <w:t>непривлечение</w:t>
      </w:r>
      <w:proofErr w:type="spellEnd"/>
      <w:r>
        <w:rPr>
          <w:i/>
        </w:rPr>
        <w:t xml:space="preserve"> субподрядчиков, соисполнителей в объеме, установленном в Контракте;</w:t>
      </w:r>
    </w:p>
    <w:p w:rsidR="00501A89" w:rsidRDefault="00B8798C">
      <w:pPr>
        <w:ind w:firstLine="709"/>
        <w:jc w:val="both"/>
        <w:rPr>
          <w:i/>
        </w:rPr>
      </w:pPr>
      <w:r>
        <w:rPr>
          <w:i/>
        </w:rPr>
        <w:t>б) за представление с нарушением установленных сроков указанных в пунктах 5.1.3</w:t>
      </w:r>
      <w:r w:rsidR="0089577F">
        <w:rPr>
          <w:i/>
        </w:rPr>
        <w:t>7</w:t>
      </w:r>
      <w:r>
        <w:rPr>
          <w:i/>
        </w:rPr>
        <w:t>., 5.1.3</w:t>
      </w:r>
      <w:r w:rsidR="0089577F">
        <w:rPr>
          <w:i/>
        </w:rPr>
        <w:t>8</w:t>
      </w:r>
      <w:r>
        <w:rPr>
          <w:i/>
        </w:rPr>
        <w:t>. и 5.1.</w:t>
      </w:r>
      <w:r w:rsidR="0089577F">
        <w:rPr>
          <w:i/>
        </w:rPr>
        <w:t>40</w:t>
      </w:r>
      <w:r>
        <w:rPr>
          <w:i/>
        </w:rPr>
        <w:t>. Контракта документов либо за недостоверность сведений, содержащихся в указанных представленных документах.</w:t>
      </w:r>
    </w:p>
    <w:p w:rsidR="00501A89" w:rsidRDefault="00B8798C">
      <w:pPr>
        <w:pStyle w:val="afff8"/>
        <w:numPr>
          <w:ilvl w:val="1"/>
          <w:numId w:val="1"/>
        </w:numPr>
        <w:ind w:left="0" w:firstLine="709"/>
        <w:jc w:val="both"/>
        <w:rPr>
          <w:b/>
        </w:rPr>
      </w:pPr>
      <w:r>
        <w:rPr>
          <w:b/>
        </w:rPr>
        <w:t>Подрядчик вправе:</w:t>
      </w:r>
    </w:p>
    <w:p w:rsidR="00501A89" w:rsidRDefault="00B8798C">
      <w:pPr>
        <w:pStyle w:val="afff8"/>
        <w:numPr>
          <w:ilvl w:val="2"/>
          <w:numId w:val="1"/>
        </w:numPr>
        <w:ind w:left="0" w:firstLine="709"/>
        <w:jc w:val="both"/>
      </w:pPr>
      <w:r>
        <w:t>Требовать оплаты выполненных работ, при условии, что работы выполнены надлежащего качества, в полном объеме и в срок, установленный Контрактом.</w:t>
      </w:r>
    </w:p>
    <w:p w:rsidR="00501A89" w:rsidRDefault="00B8798C">
      <w:pPr>
        <w:pStyle w:val="afff8"/>
        <w:numPr>
          <w:ilvl w:val="2"/>
          <w:numId w:val="1"/>
        </w:numPr>
        <w:ind w:left="0" w:firstLine="709"/>
        <w:jc w:val="both"/>
      </w:pPr>
      <w:proofErr w:type="gramStart"/>
      <w:r>
        <w:t>Для выполнения работ по Контракту привлекать другие организации по договору субподряда, обладающие специальными знаниями, навыками, квалификацией, специальным оборудованием, наличием лицензии на осуществление необходимых видов деятельности и т.п., по видам (содержанию) работ, предусмотренных Техническим заданием (Приложение № 1 к Контракту), что в свою очередь не снимает с Подрядчика ответственности за выполнение обязательств перед Заказчиком.</w:t>
      </w:r>
      <w:proofErr w:type="gramEnd"/>
    </w:p>
    <w:p w:rsidR="00501A89" w:rsidRDefault="00B8798C">
      <w:pPr>
        <w:pStyle w:val="afff8"/>
        <w:numPr>
          <w:ilvl w:val="2"/>
          <w:numId w:val="1"/>
        </w:numPr>
        <w:ind w:left="0" w:firstLine="709"/>
        <w:jc w:val="both"/>
      </w:pPr>
      <w:r>
        <w:t>По согласованию с Заказчиком досрочно выполнить работы по Контракту в полном объеме.</w:t>
      </w:r>
    </w:p>
    <w:p w:rsidR="00501A89" w:rsidRDefault="00B8798C">
      <w:pPr>
        <w:pStyle w:val="afff8"/>
        <w:numPr>
          <w:ilvl w:val="2"/>
          <w:numId w:val="1"/>
        </w:numPr>
        <w:ind w:left="0" w:firstLine="709"/>
        <w:jc w:val="both"/>
        <w:rPr>
          <w:i/>
        </w:rPr>
      </w:pPr>
      <w:r>
        <w:rPr>
          <w:i/>
        </w:rPr>
        <w:t>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Федеральным законом о контрактной системе.</w:t>
      </w:r>
    </w:p>
    <w:p w:rsidR="00501A89" w:rsidRDefault="00B8798C">
      <w:pPr>
        <w:pStyle w:val="afff8"/>
        <w:numPr>
          <w:ilvl w:val="2"/>
          <w:numId w:val="1"/>
        </w:numPr>
        <w:ind w:left="0" w:firstLine="709"/>
        <w:jc w:val="both"/>
        <w:rPr>
          <w:i/>
        </w:rPr>
      </w:pPr>
      <w:r>
        <w:rPr>
          <w:i/>
        </w:rPr>
        <w:t>Размер обеспечения исполнения Контракта уменьшается посредством направления Заказчиком информации об исполнении Подрядчиком обязательств по выполнению работы (результатов работы) или об исполнении им отдельного этапа исполнения Контракта и о стоимости исполненных обязатель</w:t>
      </w:r>
      <w:proofErr w:type="gramStart"/>
      <w:r>
        <w:rPr>
          <w:i/>
        </w:rPr>
        <w:t>ств дл</w:t>
      </w:r>
      <w:proofErr w:type="gramEnd"/>
      <w:r>
        <w:rPr>
          <w:i/>
        </w:rPr>
        <w:t>я включения в соответствующий реестр контрактов, предусмотренный статьей 103 Федерального закона о контрактной системе (далее - реестр контрактов).</w:t>
      </w:r>
    </w:p>
    <w:p w:rsidR="00501A89" w:rsidRDefault="00B8798C">
      <w:pPr>
        <w:pStyle w:val="afff8"/>
        <w:numPr>
          <w:ilvl w:val="2"/>
          <w:numId w:val="1"/>
        </w:numPr>
        <w:ind w:left="0" w:firstLine="709"/>
        <w:jc w:val="both"/>
        <w:rPr>
          <w:i/>
        </w:rPr>
      </w:pPr>
      <w:r>
        <w:rPr>
          <w:i/>
        </w:rPr>
        <w:lastRenderedPageBreak/>
        <w:t>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предусмотренные Контрактом.</w:t>
      </w:r>
    </w:p>
    <w:p w:rsidR="00501A89" w:rsidRDefault="00B8798C">
      <w:pPr>
        <w:ind w:firstLine="709"/>
        <w:jc w:val="both"/>
        <w:rPr>
          <w:i/>
        </w:rPr>
      </w:pPr>
      <w:proofErr w:type="gramStart"/>
      <w:r>
        <w:rPr>
          <w:i/>
        </w:rPr>
        <w:t>Предусмотренное</w:t>
      </w:r>
      <w:proofErr w:type="gramEnd"/>
      <w:r>
        <w:rPr>
          <w:i/>
        </w:rPr>
        <w:t xml:space="preserve"> пунктом 5.2.4. </w:t>
      </w:r>
      <w:proofErr w:type="gramStart"/>
      <w:r>
        <w:rPr>
          <w:i/>
        </w:rPr>
        <w:t>Контракта 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Федеральным законом о контрактной системе и Контрактом, а также приемки Заказчиком выполненной работы (результатов работы),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w:t>
      </w:r>
      <w:proofErr w:type="gramEnd"/>
      <w:r>
        <w:rPr>
          <w:i/>
        </w:rPr>
        <w:t xml:space="preserve"> </w:t>
      </w:r>
      <w:proofErr w:type="gramStart"/>
      <w:r>
        <w:rPr>
          <w:i/>
        </w:rPr>
        <w:t>соответствии</w:t>
      </w:r>
      <w:proofErr w:type="gramEnd"/>
      <w:r>
        <w:rPr>
          <w:i/>
        </w:rPr>
        <w:t xml:space="preserve"> с законодательством Российской Федерации расчеты по Контракту в части выплаты аванса подлежат казначейскому сопровождению). </w:t>
      </w:r>
    </w:p>
    <w:p w:rsidR="00501A89" w:rsidRPr="000B3D82" w:rsidRDefault="000B3D82">
      <w:pPr>
        <w:pStyle w:val="afff8"/>
        <w:numPr>
          <w:ilvl w:val="2"/>
          <w:numId w:val="1"/>
        </w:numPr>
        <w:ind w:left="0" w:firstLine="709"/>
        <w:jc w:val="both"/>
        <w:rPr>
          <w:i/>
        </w:rPr>
      </w:pPr>
      <w:r w:rsidRPr="000B3D82">
        <w:rPr>
          <w:i/>
        </w:rPr>
        <w:t xml:space="preserve">В случае </w:t>
      </w:r>
      <w:proofErr w:type="gramStart"/>
      <w:r w:rsidRPr="000B3D82">
        <w:rPr>
          <w:i/>
        </w:rPr>
        <w:t>уменьшения размера обеспечения исполнения Контракта</w:t>
      </w:r>
      <w:proofErr w:type="gramEnd"/>
      <w:r w:rsidRPr="000B3D82">
        <w:rPr>
          <w:i/>
        </w:rPr>
        <w:t xml:space="preserve"> в соответствии с пунктами 5.2.4.-5.2.6. Контракта Заказчик, по заявлению Подрядчика в срок, установленный пунктом 11.7.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r w:rsidR="00B8798C" w:rsidRPr="000B3D82">
        <w:rPr>
          <w:i/>
        </w:rPr>
        <w:t>.</w:t>
      </w:r>
    </w:p>
    <w:p w:rsidR="00501A89" w:rsidRDefault="00B8798C">
      <w:pPr>
        <w:ind w:firstLine="709"/>
        <w:jc w:val="both"/>
        <w:rPr>
          <w:i/>
        </w:rPr>
      </w:pPr>
      <w:r>
        <w:rPr>
          <w:i/>
        </w:rPr>
        <w:t xml:space="preserve">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w:t>
      </w:r>
    </w:p>
    <w:p w:rsidR="00501A89" w:rsidRDefault="00B8798C">
      <w:pPr>
        <w:pStyle w:val="afff8"/>
        <w:numPr>
          <w:ilvl w:val="2"/>
          <w:numId w:val="1"/>
        </w:numPr>
        <w:ind w:left="0" w:firstLine="709"/>
        <w:jc w:val="both"/>
      </w:pPr>
      <w:r>
        <w:t>В случае нарушения обязательств по Контракту, самостоятельно произвести оплату сумм неустойки (пени/штрафа) путем перечисления денежных средств на расчетный счет, указанный в претензии, электронном уведомлении Заказчика.</w:t>
      </w:r>
    </w:p>
    <w:p w:rsidR="00501A89" w:rsidRDefault="00B8798C">
      <w:pPr>
        <w:pStyle w:val="afff8"/>
        <w:numPr>
          <w:ilvl w:val="2"/>
          <w:numId w:val="1"/>
        </w:numPr>
        <w:ind w:left="0" w:firstLine="709"/>
        <w:jc w:val="both"/>
      </w:pPr>
      <w:r>
        <w:t xml:space="preserve">Требовать возмещения уплаты неустоек (штрафов, пеней) в соответствии с разделом </w:t>
      </w:r>
      <w:r w:rsidR="00940DF0">
        <w:t>7</w:t>
      </w:r>
      <w:r>
        <w:t xml:space="preserve"> Контракта.</w:t>
      </w:r>
    </w:p>
    <w:p w:rsidR="00501A89" w:rsidRDefault="00B8798C">
      <w:pPr>
        <w:pStyle w:val="afff8"/>
        <w:numPr>
          <w:ilvl w:val="2"/>
          <w:numId w:val="1"/>
        </w:numPr>
        <w:ind w:left="0" w:firstLine="709"/>
        <w:jc w:val="both"/>
        <w:rPr>
          <w:i/>
        </w:rPr>
      </w:pPr>
      <w:r>
        <w:rPr>
          <w:i/>
        </w:rPr>
        <w:t>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а также в</w:t>
      </w:r>
      <w:r w:rsidR="00940DF0">
        <w:rPr>
          <w:i/>
        </w:rPr>
        <w:t xml:space="preserve"> соответствии с разделом 15</w:t>
      </w:r>
      <w:r>
        <w:rPr>
          <w:i/>
        </w:rPr>
        <w:t xml:space="preserve"> Контракта, если в Контракте было предусмотрено право Заказчика принять решение об одностороннем отказе от исполнения Контракта.</w:t>
      </w:r>
    </w:p>
    <w:p w:rsidR="00501A89" w:rsidRDefault="00B8798C">
      <w:pPr>
        <w:pStyle w:val="afff8"/>
        <w:numPr>
          <w:ilvl w:val="2"/>
          <w:numId w:val="1"/>
        </w:numPr>
        <w:ind w:left="0" w:firstLine="709"/>
        <w:jc w:val="both"/>
      </w:pPr>
      <w:r>
        <w:t>В случае неисполнения или ненадлежащего исполнения субподрядчиком, соисполнителем обязательств, предусмотренных договором, заключенным с поставщиком (подрядчиком, исполнителем), осуществлять замену субподрядчика, соисполнителя, с которым ранее был заключен договор, на другого субподрядчика, соисполнителя.</w:t>
      </w:r>
    </w:p>
    <w:p w:rsidR="00501A89" w:rsidRDefault="00501A89">
      <w:pPr>
        <w:ind w:firstLine="567"/>
        <w:jc w:val="both"/>
      </w:pPr>
    </w:p>
    <w:p w:rsidR="00501A89" w:rsidRDefault="00B8798C">
      <w:pPr>
        <w:pStyle w:val="afff8"/>
        <w:numPr>
          <w:ilvl w:val="0"/>
          <w:numId w:val="1"/>
        </w:numPr>
        <w:ind w:left="0" w:firstLine="0"/>
        <w:jc w:val="center"/>
        <w:rPr>
          <w:b/>
        </w:rPr>
      </w:pPr>
      <w:r>
        <w:rPr>
          <w:b/>
        </w:rPr>
        <w:t>УСЛОВИЯ О ПРИЕМКЕ И ОПЛАТЕ ВЫПОЛНЕННЫХ РАБОТ</w:t>
      </w:r>
    </w:p>
    <w:p w:rsidR="00501A89" w:rsidRDefault="00B8798C">
      <w:pPr>
        <w:pStyle w:val="afff8"/>
        <w:numPr>
          <w:ilvl w:val="1"/>
          <w:numId w:val="1"/>
        </w:numPr>
        <w:ind w:left="0" w:firstLine="709"/>
        <w:jc w:val="both"/>
      </w:pPr>
      <w:r>
        <w:t>Приемка выполненных работ по Контракту осуществляется посредством электронного актирования в соответствии с частью 13 статьи 94 Федерального закона о контрактной системе.</w:t>
      </w:r>
    </w:p>
    <w:p w:rsidR="00501A89" w:rsidRDefault="00B8798C">
      <w:pPr>
        <w:pStyle w:val="afff8"/>
        <w:numPr>
          <w:ilvl w:val="1"/>
          <w:numId w:val="1"/>
        </w:numPr>
        <w:ind w:left="0" w:firstLine="709"/>
        <w:jc w:val="both"/>
      </w:pPr>
      <w:proofErr w:type="gramStart"/>
      <w:r>
        <w:rPr>
          <w:i/>
        </w:rPr>
        <w:t>Приемка и оплата выполненных работ, в том числе их отдельных этапов, осуществляются на основании документа о приемке работ, подписанного усиленными квалифицированными электронными подписями уполномоченных лиц Сторон Контракта в соответствии с положениями Федерального закона «Об электронной подписи», подтверждающего выполнение комплексов (видов) работ (этапов работ) в соответствии со Сметным расчетом по ремонту (Приложение № 3 к Контракту), условиями Контракта.</w:t>
      </w:r>
      <w:proofErr w:type="gramEnd"/>
    </w:p>
    <w:p w:rsidR="00501A89" w:rsidRDefault="00B8798C">
      <w:pPr>
        <w:pStyle w:val="afff8"/>
        <w:numPr>
          <w:ilvl w:val="1"/>
          <w:numId w:val="1"/>
        </w:numPr>
        <w:ind w:left="0" w:firstLine="709"/>
        <w:jc w:val="both"/>
      </w:pPr>
      <w:r>
        <w:rPr>
          <w:i/>
        </w:rPr>
        <w:t>В целях приемки выполненных работ Подрядчик для подтверждения объемов и качества выполненных работ, предусмотренных</w:t>
      </w:r>
      <w:r>
        <w:t xml:space="preserve"> С</w:t>
      </w:r>
      <w:r>
        <w:rPr>
          <w:i/>
        </w:rPr>
        <w:t xml:space="preserve">метным расчетом по ремонту (Приложение № 3 к Контракту), не позднее 3 (трех) рабочих дней, следующих </w:t>
      </w:r>
      <w:r>
        <w:rPr>
          <w:i/>
        </w:rPr>
        <w:lastRenderedPageBreak/>
        <w:t>за датой окончания выполнения работ, установленной пунктом 3.2. Контракта, формирует с использованием единой информационной системы документ о приемке работ, подписывает его усиленной квалифицированной электронной подписью лица, имеющего право действовать от имени Подрядчика, и размещает в единой информационной системе.</w:t>
      </w:r>
    </w:p>
    <w:p w:rsidR="00501A89" w:rsidRDefault="00B8798C">
      <w:pPr>
        <w:ind w:firstLine="709"/>
        <w:jc w:val="both"/>
      </w:pPr>
      <w:r>
        <w:t>Документ о приемке работ должен содержать:</w:t>
      </w:r>
    </w:p>
    <w:p w:rsidR="00501A89" w:rsidRDefault="00B8798C">
      <w:pPr>
        <w:ind w:firstLine="709"/>
        <w:jc w:val="both"/>
      </w:pPr>
      <w:r>
        <w:t>- включенные в Контракт идентификационный код закупки, наименование, место нахождения Заказчика, наименование объекта закупки, место выполнения работы, информацию о Подрядчике, предусмотренную подпунктами «а», «г» и «е» части 1 статьи 43 Федерального закона о контрактной системе, единицу измерения выполненной работы;</w:t>
      </w:r>
    </w:p>
    <w:p w:rsidR="00501A89" w:rsidRDefault="00B8798C">
      <w:pPr>
        <w:ind w:firstLine="709"/>
        <w:jc w:val="both"/>
      </w:pPr>
      <w:r>
        <w:t>-  наименование выполненной работы;</w:t>
      </w:r>
    </w:p>
    <w:p w:rsidR="00501A89" w:rsidRDefault="00B8798C">
      <w:pPr>
        <w:ind w:firstLine="709"/>
        <w:jc w:val="both"/>
      </w:pPr>
      <w:r>
        <w:t>- информацию об объеме выполненной работы;</w:t>
      </w:r>
    </w:p>
    <w:p w:rsidR="00501A89" w:rsidRDefault="00B8798C">
      <w:pPr>
        <w:ind w:firstLine="709"/>
        <w:jc w:val="both"/>
      </w:pPr>
      <w:r>
        <w:t>- стоимость исполненных Подрядчиком обязательств, предусмотренных Контрактом, с указанием цены за единицу выполненной работы;</w:t>
      </w:r>
    </w:p>
    <w:p w:rsidR="00501A89" w:rsidRDefault="00B8798C">
      <w:pPr>
        <w:ind w:firstLine="709"/>
        <w:jc w:val="both"/>
      </w:pPr>
      <w:r>
        <w:t>- иную информацию с учетом требований, установленных в соответствии с частью 3 статьи 5 Федерального закона о контрактной системе.</w:t>
      </w:r>
    </w:p>
    <w:p w:rsidR="00501A89" w:rsidRDefault="00B8798C">
      <w:pPr>
        <w:ind w:firstLine="709"/>
        <w:jc w:val="both"/>
      </w:pPr>
      <w:r>
        <w:t xml:space="preserve">Исполнительную документацию, установленную пунктом 2.6. Технического задания (Приложение № 1 к Контракту) Подрядчик передает Заказчику нарочно по адресу Заказчика, указанному </w:t>
      </w:r>
      <w:r>
        <w:rPr>
          <w:b/>
        </w:rPr>
        <w:t>в пункте 2.1. раздела 2</w:t>
      </w:r>
      <w:r>
        <w:t xml:space="preserve"> электронного контракта, сформированного с использованием ЕИС, </w:t>
      </w:r>
      <w:r w:rsidR="00636171">
        <w:t>и</w:t>
      </w:r>
      <w:r>
        <w:t xml:space="preserve"> размещает в единой информационной системе одновременно с формированием документа о приемке работ.</w:t>
      </w:r>
    </w:p>
    <w:p w:rsidR="00501A89" w:rsidRDefault="00B8798C">
      <w:pPr>
        <w:ind w:firstLine="709"/>
        <w:jc w:val="both"/>
      </w:pPr>
      <w:r>
        <w:t xml:space="preserve">Документ, подтверждающий предоставление Подрядчиком обеспечения гарантийных обязательств, направляется Заказчику в срок до подписания Заказчиком документа о приемке работ, по адресу электронной почты Заказчика, указанному </w:t>
      </w:r>
      <w:r>
        <w:rPr>
          <w:b/>
        </w:rPr>
        <w:t>в пункте 2.1. раздела 2</w:t>
      </w:r>
      <w:r>
        <w:t xml:space="preserve"> </w:t>
      </w:r>
      <w:proofErr w:type="gramStart"/>
      <w:r>
        <w:t>электронного контракта, сформированного с использованием ЕИС либо передается</w:t>
      </w:r>
      <w:proofErr w:type="gramEnd"/>
      <w:r>
        <w:t xml:space="preserve"> нарочно.</w:t>
      </w:r>
    </w:p>
    <w:p w:rsidR="00501A89" w:rsidRDefault="00B8798C">
      <w:pPr>
        <w:pStyle w:val="afff8"/>
        <w:numPr>
          <w:ilvl w:val="1"/>
          <w:numId w:val="1"/>
        </w:numPr>
        <w:ind w:left="0" w:firstLine="709"/>
        <w:jc w:val="both"/>
      </w:pPr>
      <w:r>
        <w:t>Документ о приемке работ, подписанный Подрядчиком,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работ, подписанного Подрядчиком, считается дата размещения такого документа в единой информационной системе в соответствии с часовой зоной Камчатского края.</w:t>
      </w:r>
    </w:p>
    <w:p w:rsidR="00501A89" w:rsidRDefault="00B8798C">
      <w:pPr>
        <w:pStyle w:val="afff8"/>
        <w:numPr>
          <w:ilvl w:val="1"/>
          <w:numId w:val="1"/>
        </w:numPr>
        <w:ind w:left="0" w:firstLine="709"/>
        <w:jc w:val="both"/>
      </w:pPr>
      <w:r>
        <w:t xml:space="preserve">Не позднее 10 (десяти) рабочих дней, следующих за днем поступления документа о приемке работ в соответствии с пунктом </w:t>
      </w:r>
      <w:r w:rsidR="0063542A">
        <w:t>6</w:t>
      </w:r>
      <w:r>
        <w:t>.4. Контракта, Заказчик:</w:t>
      </w:r>
    </w:p>
    <w:p w:rsidR="00501A89" w:rsidRDefault="00B8798C">
      <w:pPr>
        <w:ind w:firstLine="709"/>
        <w:jc w:val="both"/>
      </w:pPr>
      <w:bookmarkStart w:id="0" w:name="Par11"/>
      <w:bookmarkEnd w:id="0"/>
      <w:r>
        <w:t xml:space="preserve">- подписывает усиленной электронной подписью лица, имеющего право действовать от имени Заказчика, и размещает в единой информационной системе документ </w:t>
      </w:r>
      <w:r>
        <w:rPr>
          <w:spacing w:val="-1"/>
        </w:rPr>
        <w:t>о приемке работ</w:t>
      </w:r>
      <w:r>
        <w:t>;</w:t>
      </w:r>
      <w:bookmarkStart w:id="1" w:name="Par12"/>
      <w:bookmarkEnd w:id="1"/>
    </w:p>
    <w:p w:rsidR="00501A89" w:rsidRDefault="00B8798C">
      <w:pPr>
        <w:ind w:firstLine="709"/>
        <w:jc w:val="both"/>
      </w:pPr>
      <w:r>
        <w:rPr>
          <w:i/>
        </w:rPr>
        <w:t>- при принятии решения об отказе в приемке результатов выполненных работ Заказчик формирует с использованием единой информационной системы мотивированный отказ и подписывает его усиленной квалифицированной электронной подписью лица, имеющего право действовать от имени Заказчика.</w:t>
      </w:r>
    </w:p>
    <w:p w:rsidR="00501A89" w:rsidRDefault="00B8798C">
      <w:pPr>
        <w:pStyle w:val="afff8"/>
        <w:numPr>
          <w:ilvl w:val="1"/>
          <w:numId w:val="1"/>
        </w:numPr>
        <w:ind w:left="0" w:firstLine="709"/>
        <w:jc w:val="both"/>
      </w:pPr>
      <w:proofErr w:type="gramStart"/>
      <w:r>
        <w:t>В случае создания приемочной комиссии в соответствии с частью 6 статьи 94 Федерального закона о контрактной системе подписание документа о приемке работ, формирование, подписание мотивированного отказа и размещение их в единой информационной системе осуществляется членами приемочной комиссии, Заказчиком в порядке, предусмотренном подпунктами «а» и «б» пункта 5 части 13 статьи 94 Федерального закона о контрактной системе, не позднее 10 (десяти</w:t>
      </w:r>
      <w:proofErr w:type="gramEnd"/>
      <w:r>
        <w:t>) рабочих дней следующих за днем поступления документа о приемке работ в соответствии с пунктом 3 части 13 статьи 94 Федерального закона о контрактной системе.</w:t>
      </w:r>
    </w:p>
    <w:p w:rsidR="00501A89" w:rsidRDefault="00B8798C">
      <w:pPr>
        <w:pStyle w:val="afff8"/>
        <w:numPr>
          <w:ilvl w:val="1"/>
          <w:numId w:val="1"/>
        </w:numPr>
        <w:ind w:left="0" w:firstLine="709"/>
        <w:jc w:val="both"/>
      </w:pPr>
      <w:proofErr w:type="gramStart"/>
      <w:r>
        <w:rPr>
          <w:i/>
        </w:rPr>
        <w:t xml:space="preserve">При формировании документа о приемке работ или мотивированного отказа от приемки работ с использованием единой информационной системы, их размещении в единой информационной системе, обмене ими между Подрядчиком и Заказчиком с использованием единой информационной системы используются единые форматы электронных документов и открытые форматы для обмена данными, </w:t>
      </w:r>
      <w:r>
        <w:rPr>
          <w:i/>
        </w:rPr>
        <w:lastRenderedPageBreak/>
        <w:t>которые размещаются на официальном сайте единой информационной системы в информационно-телекоммуникационной сети «Интернет» Федеральным казначейством.</w:t>
      </w:r>
      <w:proofErr w:type="gramEnd"/>
    </w:p>
    <w:p w:rsidR="00501A89" w:rsidRDefault="00B8798C">
      <w:pPr>
        <w:pStyle w:val="afff8"/>
        <w:numPr>
          <w:ilvl w:val="1"/>
          <w:numId w:val="1"/>
        </w:numPr>
        <w:ind w:left="0" w:firstLine="709"/>
        <w:jc w:val="both"/>
      </w:pPr>
      <w:proofErr w:type="gramStart"/>
      <w:r>
        <w:t xml:space="preserve">Документ </w:t>
      </w:r>
      <w:r>
        <w:rPr>
          <w:spacing w:val="-1"/>
        </w:rPr>
        <w:t>о приемке работ</w:t>
      </w:r>
      <w:r>
        <w:t xml:space="preserve"> или мотивированный отказ от подписания документа </w:t>
      </w:r>
      <w:r>
        <w:rPr>
          <w:spacing w:val="-1"/>
        </w:rPr>
        <w:t xml:space="preserve">о приемке работ </w:t>
      </w:r>
      <w:r>
        <w:t>не позднее 1 (одного) часа с момента размещения в единой информационной направляются автоматически с использованием единой информационной системы Подрядчику.</w:t>
      </w:r>
      <w:proofErr w:type="gramEnd"/>
    </w:p>
    <w:p w:rsidR="00501A89" w:rsidRDefault="00B8798C">
      <w:pPr>
        <w:ind w:firstLine="709"/>
        <w:jc w:val="both"/>
      </w:pPr>
      <w:r>
        <w:t xml:space="preserve">Датой поступления Подрядчику документа </w:t>
      </w:r>
      <w:r>
        <w:rPr>
          <w:spacing w:val="-1"/>
        </w:rPr>
        <w:t>о приемке работ</w:t>
      </w:r>
      <w:r>
        <w:t xml:space="preserve">, мотивированного отказа от подписания документа </w:t>
      </w:r>
      <w:r>
        <w:rPr>
          <w:spacing w:val="-1"/>
        </w:rPr>
        <w:t xml:space="preserve">о приемке работ </w:t>
      </w:r>
      <w:r>
        <w:t xml:space="preserve">считается дата размещения документа </w:t>
      </w:r>
      <w:r>
        <w:rPr>
          <w:spacing w:val="-1"/>
        </w:rPr>
        <w:t>о приемке работ</w:t>
      </w:r>
      <w:r>
        <w:t>, мотивированного отказа в единой информационной системе в соответствии с часовой зоной, в которой расположен Подрядчик.</w:t>
      </w:r>
    </w:p>
    <w:p w:rsidR="00501A89" w:rsidRDefault="00B8798C">
      <w:pPr>
        <w:pStyle w:val="afff8"/>
        <w:numPr>
          <w:ilvl w:val="1"/>
          <w:numId w:val="1"/>
        </w:numPr>
        <w:ind w:left="0" w:firstLine="709"/>
        <w:jc w:val="both"/>
      </w:pPr>
      <w:r>
        <w:t xml:space="preserve">В случае получения мотивированного отказа от подписания документа </w:t>
      </w:r>
      <w:r>
        <w:rPr>
          <w:spacing w:val="-1"/>
        </w:rPr>
        <w:t xml:space="preserve">о приемке работ, </w:t>
      </w:r>
      <w:r>
        <w:t xml:space="preserve">Подрядчик вправе устранить причины, указанные в таком мотивированном отказе, и направить Заказчику документ </w:t>
      </w:r>
      <w:r>
        <w:rPr>
          <w:spacing w:val="-1"/>
        </w:rPr>
        <w:t>о приемке работ</w:t>
      </w:r>
      <w:r>
        <w:t xml:space="preserve"> в порядке, указанном в пункте </w:t>
      </w:r>
      <w:r w:rsidR="0063542A">
        <w:t>6</w:t>
      </w:r>
      <w:r>
        <w:t>.3. Контракта.</w:t>
      </w:r>
    </w:p>
    <w:p w:rsidR="00501A89" w:rsidRDefault="00B8798C">
      <w:pPr>
        <w:pStyle w:val="afff8"/>
        <w:numPr>
          <w:ilvl w:val="1"/>
          <w:numId w:val="1"/>
        </w:numPr>
        <w:ind w:left="0" w:firstLine="709"/>
        <w:jc w:val="both"/>
      </w:pPr>
      <w:r>
        <w:t xml:space="preserve">Внесение исправлений в документ </w:t>
      </w:r>
      <w:r>
        <w:rPr>
          <w:spacing w:val="-1"/>
        </w:rPr>
        <w:t xml:space="preserve">о приемке работ </w:t>
      </w:r>
      <w:r>
        <w:t xml:space="preserve">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w:t>
      </w:r>
      <w:r>
        <w:rPr>
          <w:spacing w:val="-1"/>
        </w:rPr>
        <w:t>о приемке работ.</w:t>
      </w:r>
    </w:p>
    <w:p w:rsidR="00501A89" w:rsidRDefault="00B8798C">
      <w:pPr>
        <w:pStyle w:val="afff8"/>
        <w:numPr>
          <w:ilvl w:val="1"/>
          <w:numId w:val="1"/>
        </w:numPr>
        <w:ind w:left="0" w:firstLine="709"/>
        <w:jc w:val="both"/>
      </w:pPr>
      <w:r>
        <w:t>Датой приемки выполненной работы считается дата размещения в единой информационной системе документа о приемке работ, подписанного Заказчиком.</w:t>
      </w:r>
    </w:p>
    <w:p w:rsidR="00501A89" w:rsidRDefault="00B8798C">
      <w:pPr>
        <w:pStyle w:val="afff8"/>
        <w:numPr>
          <w:ilvl w:val="1"/>
          <w:numId w:val="1"/>
        </w:numPr>
        <w:ind w:left="0" w:firstLine="709"/>
        <w:jc w:val="both"/>
      </w:pPr>
      <w:r>
        <w:t>Заказчик, приемочная комиссия вправе не отказывать в приемке результатов выполненных работ в случае выявления несоответствия этих результатов условиям Контракта, если выявленное несоответствие не препятствует приемке этих результатов и устранено Подрядчиком.</w:t>
      </w:r>
    </w:p>
    <w:p w:rsidR="00501A89" w:rsidRDefault="00B8798C">
      <w:pPr>
        <w:pStyle w:val="afff8"/>
        <w:numPr>
          <w:ilvl w:val="1"/>
          <w:numId w:val="1"/>
        </w:numPr>
        <w:ind w:left="0" w:firstLine="709"/>
        <w:jc w:val="both"/>
      </w:pPr>
      <w:r>
        <w:t xml:space="preserve">Для проверки результатов выполненных работ Подрядчиком в части их соответствия условиям Контракта Заказчик проводит экспертизу. Экспертиза результатов выполненных работ, предусмотренных Контрактом, проводится силами Заказчика или к ее проведению привлекаются эксперты, экспертные организации. Экспертиза результатов выполненных работ является частью процедуры приемки выполненных работ. Документом, подтверждающим проведение экспертизы силами сотрудников Заказчика, является заключение о соответствии результатов предъявленных к приемке работ требованиям и условиям Контракта (Приложение № </w:t>
      </w:r>
      <w:r w:rsidR="00A56817">
        <w:t>6</w:t>
      </w:r>
      <w:r>
        <w:t xml:space="preserve"> к Контракту) (далее – Заключение).</w:t>
      </w:r>
    </w:p>
    <w:p w:rsidR="00501A89" w:rsidRDefault="00B8798C">
      <w:pPr>
        <w:ind w:firstLine="709"/>
        <w:jc w:val="both"/>
      </w:pPr>
      <w:r>
        <w:t>Заключение подписывается Заказчиком, лицом, имеющим право действовать от имени Заказчика в случае комплектности и корректности заполнения предоставленной исполнительной документации, соответствия результатов выполненных работ требованиям и условиям Контракта, а также в случае предоставления Подрядчиком Заказчику надлежащего обеспечения гарантийных обязательств. В Заключении указывается информация о нарушениях, допущенных Подрядчиком в ходе исполнения Контракта и о санкциях за указанные нарушения. Заказчик, лицо, имеющие право действовать от имени Заказчика прикрепляет скан-копию Заключения к документу о приемке работ в единой информационной системе в сфере закупок при его подписании и направлении Подрядчику.</w:t>
      </w:r>
    </w:p>
    <w:p w:rsidR="00501A89" w:rsidRDefault="00B8798C">
      <w:pPr>
        <w:pStyle w:val="afff8"/>
        <w:numPr>
          <w:ilvl w:val="1"/>
          <w:numId w:val="1"/>
        </w:numPr>
        <w:ind w:left="0" w:firstLine="709"/>
        <w:jc w:val="both"/>
      </w:pPr>
      <w:r>
        <w:t>Заказчик, принявший работы без проверки, не лишается права ссылаться на недостатки работы, которые будут установлены в ходе использования результата работы.</w:t>
      </w:r>
    </w:p>
    <w:p w:rsidR="00501A89" w:rsidRDefault="00B8798C">
      <w:pPr>
        <w:pStyle w:val="afff8"/>
        <w:numPr>
          <w:ilvl w:val="1"/>
          <w:numId w:val="1"/>
        </w:numPr>
        <w:ind w:left="0" w:firstLine="709"/>
        <w:jc w:val="both"/>
      </w:pPr>
      <w:proofErr w:type="gramStart"/>
      <w:r>
        <w:t>Заказчик, обнаруживший после приемки работы отступления в ней от условий Контракта или иные недостатки, которые не могли быть установлены при обычном способе приемки (скрытые недостатки), в том числе такие, которые были умышленно скрыты Подрядчиком, вправе предъявить в течение 10 (десяти) рабочих дней после их обнаружения требование Подрядчику об устранении скрытых недостатков (дефектов) выполненных работ, с указанием сроков их устранения.</w:t>
      </w:r>
      <w:proofErr w:type="gramEnd"/>
      <w:r>
        <w:t xml:space="preserve"> Устранение скрытых недостатков (дефектов) в выполненных работах осуществляется за счет Подрядчика.</w:t>
      </w:r>
    </w:p>
    <w:p w:rsidR="00501A89" w:rsidRDefault="00B8798C">
      <w:pPr>
        <w:pStyle w:val="afff8"/>
        <w:numPr>
          <w:ilvl w:val="1"/>
          <w:numId w:val="1"/>
        </w:numPr>
        <w:ind w:left="0" w:firstLine="709"/>
        <w:jc w:val="both"/>
      </w:pPr>
      <w:r>
        <w:t xml:space="preserve">При возникновении между Заказчиком и Подрядчиком спора по поводу недостатков выполненных работ или их причин по требованию любой из Сторон должна быть назначена экспертиза. Расходы на экспертизу несет Подрядчик, за исключением </w:t>
      </w:r>
      <w:r>
        <w:lastRenderedPageBreak/>
        <w:t>случаев, когда экспертизой установлено отсутствие нарушений Подрядчиком условий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501A89" w:rsidRDefault="00B8798C">
      <w:pPr>
        <w:pStyle w:val="afff8"/>
        <w:numPr>
          <w:ilvl w:val="1"/>
          <w:numId w:val="1"/>
        </w:numPr>
        <w:ind w:left="0" w:firstLine="709"/>
        <w:jc w:val="both"/>
      </w:pPr>
      <w:r>
        <w:t>Устранение Подрядчиком в установленные сроки выявленных Заказчиком недостатков не освобождает его от ответственности, предусмотренной Контрактом.</w:t>
      </w:r>
    </w:p>
    <w:p w:rsidR="00501A89" w:rsidRDefault="00B8798C">
      <w:pPr>
        <w:pStyle w:val="afff8"/>
        <w:numPr>
          <w:ilvl w:val="1"/>
          <w:numId w:val="1"/>
        </w:numPr>
        <w:ind w:left="0" w:firstLine="709"/>
        <w:jc w:val="both"/>
      </w:pPr>
      <w:proofErr w:type="gramStart"/>
      <w:r>
        <w:rPr>
          <w:i/>
        </w:rPr>
        <w:t>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Контракту принимает досрочно выполненные Подрядчиком работы и оплачивает их в соответствии с условиями Контракта и Графиком оплаты выполненных по Контракту работ (при наличии такого графика).</w:t>
      </w:r>
      <w:proofErr w:type="gramEnd"/>
    </w:p>
    <w:p w:rsidR="00501A89" w:rsidRDefault="00B8798C">
      <w:pPr>
        <w:pStyle w:val="afff8"/>
        <w:numPr>
          <w:ilvl w:val="1"/>
          <w:numId w:val="1"/>
        </w:numPr>
        <w:ind w:left="0" w:firstLine="709"/>
        <w:jc w:val="both"/>
      </w:pPr>
      <w:r>
        <w:t>В случае обмена документами при применении мер ответственности и совершении иных действий в связи с нарушением Подрядчиком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w:t>
      </w:r>
    </w:p>
    <w:p w:rsidR="00501A89" w:rsidRDefault="00501A89">
      <w:pPr>
        <w:ind w:left="720"/>
        <w:jc w:val="center"/>
        <w:rPr>
          <w:b/>
        </w:rPr>
      </w:pPr>
    </w:p>
    <w:p w:rsidR="00501A89" w:rsidRDefault="00B8798C">
      <w:pPr>
        <w:pStyle w:val="afff8"/>
        <w:numPr>
          <w:ilvl w:val="0"/>
          <w:numId w:val="1"/>
        </w:numPr>
        <w:ind w:left="0" w:firstLine="0"/>
        <w:jc w:val="center"/>
      </w:pPr>
      <w:r>
        <w:rPr>
          <w:b/>
        </w:rPr>
        <w:t>УСЛОВИЯ ОБ ОТВЕТСТВЕННОСТИ СТОРОН</w:t>
      </w:r>
    </w:p>
    <w:p w:rsidR="00501A89" w:rsidRDefault="00B8798C">
      <w:pPr>
        <w:pStyle w:val="afff8"/>
        <w:numPr>
          <w:ilvl w:val="1"/>
          <w:numId w:val="1"/>
        </w:numPr>
        <w:ind w:left="0" w:firstLine="709"/>
        <w:jc w:val="both"/>
        <w:rPr>
          <w:i/>
        </w:rPr>
      </w:pPr>
      <w:r>
        <w:rPr>
          <w:i/>
        </w:rPr>
        <w:t>В случае неисполнения или ненадлежащего исполнения обязательств, предусмотренных Контрактом, Заказчик и Подрядчик несут ответственность в соответствии со статьей 34 Федерального закона о контрактной системе, а также условиями Контракта.</w:t>
      </w:r>
    </w:p>
    <w:p w:rsidR="00501A89" w:rsidRDefault="00B8798C">
      <w:pPr>
        <w:pStyle w:val="afff8"/>
        <w:numPr>
          <w:ilvl w:val="1"/>
          <w:numId w:val="1"/>
        </w:numPr>
        <w:ind w:left="0" w:firstLine="709"/>
        <w:jc w:val="both"/>
        <w:rPr>
          <w:i/>
        </w:rPr>
      </w:pPr>
      <w:r>
        <w:rPr>
          <w:i/>
        </w:rPr>
        <w:t xml:space="preserve">Штрафы начисляются за ненадлежащее исполнение Заказчиком обязательств, предусмотренных Контрактом, неисполнение или ненадлежащее исполнение Подрядчиком обязательств, предусмотренных Контрактом, за исключением просрочки исполнения предусмотренных Контрактом обязательств Заказчиком или Подрядчиком (в том числе требований к гарантии качества выполненных работ, а также требований к гарантийным срокам). </w:t>
      </w:r>
      <w:proofErr w:type="gramStart"/>
      <w:r>
        <w:rPr>
          <w:i/>
        </w:rPr>
        <w:t>Размер штрафа устанавливается Контрактом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 1042 «Об утверждении Правил определения размера штрафа, начисляемого в случае ненадлежащего исполнения заказчиком, неисполнения</w:t>
      </w:r>
      <w:proofErr w:type="gramEnd"/>
      <w:r>
        <w:rPr>
          <w:i/>
        </w:rPr>
        <w:t xml:space="preserve"> </w:t>
      </w:r>
      <w:proofErr w:type="gramStart"/>
      <w:r>
        <w:rPr>
          <w:i/>
        </w:rPr>
        <w:t>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w:t>
      </w:r>
      <w:r>
        <w:t>далее - Постановление Правительства Российской</w:t>
      </w:r>
      <w:r>
        <w:rPr>
          <w:i/>
        </w:rPr>
        <w:t xml:space="preserve"> </w:t>
      </w:r>
      <w:r>
        <w:t>Федерации</w:t>
      </w:r>
      <w:r>
        <w:rPr>
          <w:i/>
        </w:rPr>
        <w:t xml:space="preserve"> </w:t>
      </w:r>
      <w:r>
        <w:t>от 30.08.2017 № 1042)</w:t>
      </w:r>
      <w:r>
        <w:rPr>
          <w:i/>
        </w:rPr>
        <w:t>.</w:t>
      </w:r>
      <w:proofErr w:type="gramEnd"/>
    </w:p>
    <w:p w:rsidR="00501A89" w:rsidRDefault="00B8798C">
      <w:pPr>
        <w:pStyle w:val="afff8"/>
        <w:numPr>
          <w:ilvl w:val="1"/>
          <w:numId w:val="1"/>
        </w:numPr>
        <w:ind w:left="0" w:firstLine="709"/>
        <w:jc w:val="both"/>
      </w:pPr>
      <w:r>
        <w:t>Размер неустойки (штрафа, пени) определяется в соответствии с требованиями Федерального закона о контрактной системе, порядком, установленным постановлением Правительства Российской Федерации от 30.08.2017 № 1042.</w:t>
      </w:r>
    </w:p>
    <w:p w:rsidR="00501A89" w:rsidRDefault="00B8798C">
      <w:pPr>
        <w:pStyle w:val="afff8"/>
        <w:numPr>
          <w:ilvl w:val="1"/>
          <w:numId w:val="1"/>
        </w:numPr>
        <w:ind w:left="0" w:firstLine="709"/>
        <w:jc w:val="both"/>
      </w:pPr>
      <w:r>
        <w:t>В случае просрочки исполнения,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501A89" w:rsidRDefault="00B8798C">
      <w:pPr>
        <w:pStyle w:val="afff8"/>
        <w:numPr>
          <w:ilvl w:val="2"/>
          <w:numId w:val="1"/>
        </w:numPr>
        <w:ind w:left="0" w:firstLine="709"/>
        <w:jc w:val="both"/>
      </w:pPr>
      <w:proofErr w:type="gramStart"/>
      <w:r>
        <w:lastRenderedPageBreak/>
        <w:t xml:space="preserve">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w:t>
      </w:r>
      <w:r>
        <w:rPr>
          <w:i/>
        </w:rPr>
        <w:t>(отдельного этапа исполнения Контракта)</w:t>
      </w:r>
      <w:r>
        <w:t xml:space="preserve">, уменьшенной на сумму, пропорциональную объему обязательств, предусмотренных Контрактом </w:t>
      </w:r>
      <w:r>
        <w:rPr>
          <w:i/>
        </w:rPr>
        <w:t>(соответствующим отдельным этапом исполнения</w:t>
      </w:r>
      <w:proofErr w:type="gramEnd"/>
      <w:r>
        <w:rPr>
          <w:i/>
        </w:rPr>
        <w:t xml:space="preserve"> </w:t>
      </w:r>
      <w:proofErr w:type="gramStart"/>
      <w:r>
        <w:rPr>
          <w:i/>
        </w:rPr>
        <w:t>Контракта)</w:t>
      </w:r>
      <w:r>
        <w:t xml:space="preserve"> и фактически исполненных Подрядчиком.</w:t>
      </w:r>
      <w:proofErr w:type="gramEnd"/>
    </w:p>
    <w:p w:rsidR="00501A89" w:rsidRDefault="00B8798C">
      <w:pPr>
        <w:pStyle w:val="afff8"/>
        <w:numPr>
          <w:ilvl w:val="2"/>
          <w:numId w:val="1"/>
        </w:numPr>
        <w:ind w:left="0" w:firstLine="709"/>
        <w:jc w:val="both"/>
      </w:pPr>
      <w:proofErr w:type="gramStart"/>
      <w:r>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_____ процентов цены Контракта (цены этапа) (ссылка_</w:t>
      </w:r>
      <w:r>
        <w:rPr>
          <w:vertAlign w:val="superscript"/>
        </w:rPr>
        <w:footnoteReference w:id="5"/>
      </w:r>
      <w:r>
        <w:t xml:space="preserve">), что составляет __________________ рублей ________ копеек (за исключением случая, предусмотренного в пункте </w:t>
      </w:r>
      <w:r w:rsidR="0063542A">
        <w:t>7</w:t>
      </w:r>
      <w:r>
        <w:t>.4.3.</w:t>
      </w:r>
      <w:proofErr w:type="gramEnd"/>
      <w:r>
        <w:t xml:space="preserve"> </w:t>
      </w:r>
      <w:proofErr w:type="gramStart"/>
      <w:r>
        <w:t>Контракта).</w:t>
      </w:r>
      <w:proofErr w:type="gramEnd"/>
    </w:p>
    <w:p w:rsidR="00501A89" w:rsidRDefault="00B8798C">
      <w:pPr>
        <w:pStyle w:val="afff8"/>
        <w:numPr>
          <w:ilvl w:val="2"/>
          <w:numId w:val="1"/>
        </w:numPr>
        <w:ind w:left="0" w:firstLine="709"/>
        <w:jc w:val="both"/>
      </w:pPr>
      <w:r>
        <w:t>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в размере (ссылка_</w:t>
      </w:r>
      <w:r>
        <w:rPr>
          <w:vertAlign w:val="superscript"/>
        </w:rPr>
        <w:footnoteReference w:id="6"/>
      </w:r>
      <w:r>
        <w:t>) ____ рублей ___ копеек.</w:t>
      </w:r>
    </w:p>
    <w:p w:rsidR="00501A89" w:rsidRDefault="00B8798C">
      <w:pPr>
        <w:pStyle w:val="afff8"/>
        <w:numPr>
          <w:ilvl w:val="2"/>
          <w:numId w:val="1"/>
        </w:numPr>
        <w:ind w:left="0" w:firstLine="709"/>
        <w:jc w:val="both"/>
      </w:pPr>
      <w:r>
        <w:t>За неисполнение условий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виде штрафа, штраф устанавливается в размере 5 процентов объема таково привлечения, установленного Контрактом.</w:t>
      </w:r>
    </w:p>
    <w:p w:rsidR="00501A89" w:rsidRDefault="00B8798C">
      <w:pPr>
        <w:pStyle w:val="afff8"/>
        <w:numPr>
          <w:ilvl w:val="1"/>
          <w:numId w:val="1"/>
        </w:numPr>
        <w:ind w:left="0" w:firstLine="709"/>
        <w:jc w:val="both"/>
      </w:pPr>
      <w:r>
        <w:t>В случае просрочки исполнения,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501A89" w:rsidRDefault="00B8798C">
      <w:pPr>
        <w:pStyle w:val="aa"/>
        <w:numPr>
          <w:ilvl w:val="2"/>
          <w:numId w:val="1"/>
        </w:numPr>
        <w:ind w:left="0" w:firstLine="709"/>
        <w:jc w:val="both"/>
        <w:rPr>
          <w:rFonts w:ascii="Times New Roman" w:hAnsi="Times New Roman"/>
          <w:sz w:val="24"/>
        </w:rPr>
      </w:pPr>
      <w:r>
        <w:rPr>
          <w:rFonts w:ascii="Times New Roman" w:hAnsi="Times New Roman"/>
          <w:sz w:val="24"/>
        </w:rPr>
        <w:t>Пеня начисляется за каждый день просрочки исполнения обязательства,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Неустойка (пеня) начисляется на основании претензии Подрядчика.</w:t>
      </w:r>
    </w:p>
    <w:p w:rsidR="00501A89" w:rsidRDefault="00B8798C">
      <w:pPr>
        <w:pStyle w:val="aa"/>
        <w:numPr>
          <w:ilvl w:val="2"/>
          <w:numId w:val="1"/>
        </w:numPr>
        <w:ind w:left="0" w:firstLine="709"/>
        <w:jc w:val="both"/>
        <w:rPr>
          <w:rFonts w:ascii="Times New Roman" w:hAnsi="Times New Roman"/>
          <w:sz w:val="24"/>
        </w:rPr>
      </w:pPr>
      <w:r>
        <w:rPr>
          <w:rFonts w:ascii="Times New Roman" w:hAnsi="Times New Roman"/>
          <w:sz w:val="24"/>
        </w:rPr>
        <w:lastRenderedPageBreak/>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размере (ссылка_</w:t>
      </w:r>
      <w:r>
        <w:rPr>
          <w:rFonts w:ascii="Times New Roman" w:hAnsi="Times New Roman"/>
          <w:sz w:val="24"/>
          <w:vertAlign w:val="superscript"/>
        </w:rPr>
        <w:footnoteReference w:id="7"/>
      </w:r>
      <w:r>
        <w:rPr>
          <w:rFonts w:ascii="Times New Roman" w:hAnsi="Times New Roman"/>
          <w:sz w:val="24"/>
        </w:rPr>
        <w:t>) ____ рублей ___ копеек.</w:t>
      </w:r>
    </w:p>
    <w:p w:rsidR="00501A89" w:rsidRDefault="00B8798C">
      <w:pPr>
        <w:pStyle w:val="afff8"/>
        <w:numPr>
          <w:ilvl w:val="1"/>
          <w:numId w:val="1"/>
        </w:numPr>
        <w:ind w:left="0" w:firstLine="709"/>
        <w:jc w:val="both"/>
      </w:pPr>
      <w:r>
        <w:t>Уплата неустойки (пени/штрафа), установленных Контрактом, а также возмещение убытков (ущерба), причиненных Заказчику ненадлежащим исполнением обязательств, не освобождает Подрядчика от исполнения обязательств по Контракту в натуре.</w:t>
      </w:r>
    </w:p>
    <w:p w:rsidR="00501A89" w:rsidRDefault="00B8798C">
      <w:pPr>
        <w:pStyle w:val="afff8"/>
        <w:numPr>
          <w:ilvl w:val="1"/>
          <w:numId w:val="1"/>
        </w:numPr>
        <w:ind w:left="0" w:firstLine="709"/>
        <w:jc w:val="both"/>
      </w:pPr>
      <w:r>
        <w:t>Подрядчик несет ответственность за соответствие используемых материалов при выполнении работ требованиям нормативных документов, государственным стандартам, техническим условиям, за ненадлежащее качество предоставленных им материалов, а также за предоставление материалов, обремененных правами третьих лиц. В случае выполнения Подрядчиком работ с ненадлежащим качеством или с применением некачественных материалов, он исправляет работы, выполненные с ненадлежащим качеством за свой счет в сроки, установленные Заказчиком.</w:t>
      </w:r>
    </w:p>
    <w:p w:rsidR="00501A89" w:rsidRDefault="00B8798C">
      <w:pPr>
        <w:pStyle w:val="afff8"/>
        <w:numPr>
          <w:ilvl w:val="1"/>
          <w:numId w:val="1"/>
        </w:numPr>
        <w:ind w:left="0" w:firstLine="709"/>
        <w:jc w:val="both"/>
      </w:pPr>
      <w:r>
        <w:t>Подрядчик несет ответственность за убытки (ущерб), причиненный Заказчику/третьим лицам (имуществу), возникший из-за не выполнения и/или некачественного выполнения Подрядчиком своих обязательств по Контракту, а также возникший из-за несоблюдения правил техники безопасности, охраны труда и пожарной безопасности при выполнении работ Подрядчиком. Все убытки (ущерб), причиненный, в том числе третьим лицам, возмещаются Подрядчиком самостоятельно и в полном объеме.</w:t>
      </w:r>
    </w:p>
    <w:p w:rsidR="00501A89" w:rsidRDefault="00B8798C">
      <w:pPr>
        <w:pStyle w:val="afff8"/>
        <w:numPr>
          <w:ilvl w:val="1"/>
          <w:numId w:val="1"/>
        </w:numPr>
        <w:ind w:left="0" w:firstLine="709"/>
        <w:jc w:val="both"/>
      </w:pPr>
      <w:r>
        <w:t>Подрядчик несет ответственность за допущенные им при выполнении работ нарушения требований действующего законодательства Российской Федерации, в том числе по технике безопасности, пожарной безопасности и охране окружающей среды в течение всего срока выполнения работ по Контракту, включая оплату штрафов, пеней, а также осуществляет возмещение причиненного в связи с допущенными нарушениями вреда.</w:t>
      </w:r>
    </w:p>
    <w:p w:rsidR="00501A89" w:rsidRDefault="00B8798C">
      <w:pPr>
        <w:pStyle w:val="afff8"/>
        <w:numPr>
          <w:ilvl w:val="1"/>
          <w:numId w:val="1"/>
        </w:numPr>
        <w:ind w:left="0" w:firstLine="709"/>
        <w:jc w:val="both"/>
      </w:pPr>
      <w:r>
        <w:t>В случае</w:t>
      </w:r>
      <w:proofErr w:type="gramStart"/>
      <w:r>
        <w:t>,</w:t>
      </w:r>
      <w:proofErr w:type="gramEnd"/>
      <w:r>
        <w:t xml:space="preserve"> если Заказчик был привлечен к ответственности за нарушения Подрядчика, последний обязуется возместить Заказчику причиненные убытки (ущерб) в полном объеме.</w:t>
      </w:r>
    </w:p>
    <w:p w:rsidR="00501A89" w:rsidRDefault="00B8798C">
      <w:pPr>
        <w:pStyle w:val="afff8"/>
        <w:numPr>
          <w:ilvl w:val="1"/>
          <w:numId w:val="1"/>
        </w:numPr>
        <w:ind w:left="0" w:firstLine="709"/>
        <w:jc w:val="both"/>
      </w:pPr>
      <w:r>
        <w:t>Риск случайной гибели или случайного повреждения результата выполненной работы до ее приемки Заказчиком несет Подрядчик. Подписание промежуточных актов приемки выполненных работ не означает перехода к Заказчику риска или случайного повреждения гибели результата выполненной работы.</w:t>
      </w:r>
    </w:p>
    <w:p w:rsidR="00501A89" w:rsidRDefault="00B8798C">
      <w:pPr>
        <w:pStyle w:val="afff8"/>
        <w:numPr>
          <w:ilvl w:val="1"/>
          <w:numId w:val="1"/>
        </w:numPr>
        <w:ind w:left="0" w:firstLine="709"/>
        <w:jc w:val="both"/>
      </w:pPr>
      <w:r>
        <w:t>Неустойка, предусмотренная Контрактом, носит штрафной характер. Убытки (ущерб) подлежат возмещению в полном объеме сверх неустойки.</w:t>
      </w:r>
    </w:p>
    <w:p w:rsidR="00501A89" w:rsidRDefault="00B8798C">
      <w:pPr>
        <w:pStyle w:val="afff8"/>
        <w:numPr>
          <w:ilvl w:val="1"/>
          <w:numId w:val="1"/>
        </w:numPr>
        <w:ind w:left="0" w:firstLine="709"/>
        <w:jc w:val="both"/>
      </w:pPr>
      <w:r>
        <w:rPr>
          <w:i/>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501A89" w:rsidRDefault="00B8798C">
      <w:pPr>
        <w:pStyle w:val="afff8"/>
        <w:numPr>
          <w:ilvl w:val="1"/>
          <w:numId w:val="1"/>
        </w:numPr>
        <w:ind w:left="0" w:firstLine="709"/>
        <w:jc w:val="both"/>
      </w:pPr>
      <w:r>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501A89" w:rsidRDefault="00B8798C">
      <w:pPr>
        <w:pStyle w:val="afff8"/>
        <w:numPr>
          <w:ilvl w:val="1"/>
          <w:numId w:val="1"/>
        </w:numPr>
        <w:ind w:left="0" w:firstLine="709"/>
        <w:jc w:val="both"/>
      </w:pPr>
      <w: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501A89" w:rsidRDefault="00501A89">
      <w:pPr>
        <w:jc w:val="both"/>
      </w:pPr>
    </w:p>
    <w:p w:rsidR="00501A89" w:rsidRDefault="00B8798C">
      <w:pPr>
        <w:pStyle w:val="afff8"/>
        <w:numPr>
          <w:ilvl w:val="0"/>
          <w:numId w:val="1"/>
        </w:numPr>
        <w:ind w:left="0" w:firstLine="0"/>
        <w:jc w:val="center"/>
        <w:rPr>
          <w:b/>
        </w:rPr>
      </w:pPr>
      <w:r>
        <w:rPr>
          <w:b/>
        </w:rPr>
        <w:t>УСЛОВИЯ О ПРИОСТАНОВКЕ РАБОТ</w:t>
      </w:r>
    </w:p>
    <w:p w:rsidR="00501A89" w:rsidRDefault="00B8798C">
      <w:pPr>
        <w:pStyle w:val="afff8"/>
        <w:numPr>
          <w:ilvl w:val="1"/>
          <w:numId w:val="1"/>
        </w:numPr>
        <w:ind w:left="0" w:firstLine="709"/>
        <w:jc w:val="both"/>
        <w:rPr>
          <w:i/>
        </w:rPr>
      </w:pPr>
      <w:r>
        <w:rPr>
          <w:i/>
        </w:rPr>
        <w:lastRenderedPageBreak/>
        <w:t>Заказчик вправе в любое время потребовать от Подрядчика приостановить выполнение работ с указанием даты и причины такой приостановки при наличии объективных обстоятельств, которые грозят годности результатов работ, и (или) в случае невозможности осуществления дальнейшего финансирования работ по не зависящим от Заказчика причинам.</w:t>
      </w:r>
    </w:p>
    <w:p w:rsidR="00501A89" w:rsidRDefault="00B8798C">
      <w:pPr>
        <w:pStyle w:val="afff8"/>
        <w:numPr>
          <w:ilvl w:val="1"/>
          <w:numId w:val="1"/>
        </w:numPr>
        <w:ind w:left="0" w:firstLine="709"/>
        <w:jc w:val="both"/>
        <w:rPr>
          <w:i/>
        </w:rPr>
      </w:pPr>
      <w:r>
        <w:rPr>
          <w:i/>
        </w:rPr>
        <w:t>Заказчик обязан оплатить Подрядчику в полном объеме выполненные до момента приостановки работы.</w:t>
      </w:r>
    </w:p>
    <w:p w:rsidR="00501A89" w:rsidRDefault="00B8798C">
      <w:pPr>
        <w:pStyle w:val="afff8"/>
        <w:numPr>
          <w:ilvl w:val="1"/>
          <w:numId w:val="1"/>
        </w:numPr>
        <w:ind w:left="0" w:firstLine="709"/>
        <w:jc w:val="both"/>
        <w:rPr>
          <w:i/>
        </w:rPr>
      </w:pPr>
      <w:r>
        <w:rPr>
          <w:i/>
        </w:rPr>
        <w:t>О необходимости возобновления работ Заказчик направляет Подрядчику уведомление о возобновлении работ на объекте. Подрядчик должен возобновить работы в сроки, установленные Заказчиком в указанном уведомлении.</w:t>
      </w:r>
    </w:p>
    <w:p w:rsidR="00501A89" w:rsidRDefault="00B8798C">
      <w:pPr>
        <w:pStyle w:val="afff8"/>
        <w:numPr>
          <w:ilvl w:val="1"/>
          <w:numId w:val="1"/>
        </w:numPr>
        <w:ind w:left="0" w:firstLine="709"/>
        <w:jc w:val="both"/>
        <w:rPr>
          <w:i/>
        </w:rPr>
      </w:pPr>
      <w:r>
        <w:rPr>
          <w:i/>
        </w:rPr>
        <w:t>Подрядчик обязан немедленно предупредить Заказчика и до получения от него указаний приостановить работы при обнаружении:</w:t>
      </w:r>
    </w:p>
    <w:p w:rsidR="00501A89" w:rsidRDefault="00B8798C">
      <w:pPr>
        <w:ind w:firstLine="709"/>
        <w:jc w:val="both"/>
      </w:pPr>
      <w:r>
        <w:rPr>
          <w:i/>
        </w:rPr>
        <w:t>а) непригодности или недоброкачественности предоставленных Заказчиком материала, оборудования или технической документации</w:t>
      </w:r>
      <w:r>
        <w:t xml:space="preserve"> (если условиями Контракта предусмотрено предоставление Заказчиком таких материалов, оборудования или технической документации);</w:t>
      </w:r>
    </w:p>
    <w:p w:rsidR="00501A89" w:rsidRDefault="00B8798C">
      <w:pPr>
        <w:ind w:firstLine="709"/>
        <w:jc w:val="both"/>
        <w:rPr>
          <w:i/>
        </w:rPr>
      </w:pPr>
      <w:r>
        <w:rPr>
          <w:i/>
        </w:rPr>
        <w:t>б) возможных неблагоприятных для Заказчика последствий выполнения его указаний о способе исполнения работ;</w:t>
      </w:r>
    </w:p>
    <w:p w:rsidR="00501A89" w:rsidRDefault="00B8798C">
      <w:pPr>
        <w:ind w:firstLine="709"/>
        <w:jc w:val="both"/>
        <w:rPr>
          <w:i/>
        </w:rPr>
      </w:pPr>
      <w:r>
        <w:rPr>
          <w:i/>
        </w:rPr>
        <w:t>в) иных не зависящих от Подрядчика обстоятельств, которые грозят годности или прочности результатов выполняемых работ либо создают невозможность завершения работ в срок.</w:t>
      </w:r>
    </w:p>
    <w:p w:rsidR="00501A89" w:rsidRDefault="00B8798C">
      <w:pPr>
        <w:pStyle w:val="afff8"/>
        <w:numPr>
          <w:ilvl w:val="1"/>
          <w:numId w:val="1"/>
        </w:numPr>
        <w:ind w:left="0" w:firstLine="709"/>
        <w:jc w:val="both"/>
      </w:pPr>
      <w:proofErr w:type="gramStart"/>
      <w:r>
        <w:t>Подрядчик, не предупредивший Заказчика об обстоятельствах, указанных выше, либо продолживший работу, не дожидаясь истечения указанного в Контракте срока, а при его отсутствии – разумного срока для ответа на предупреждение, или, несмотря на своевременное указание Заказчика о прекращении работы, не вправе при предъявлении к нему соответствующих требований ссылаться на указанные обстоятельства.</w:t>
      </w:r>
      <w:proofErr w:type="gramEnd"/>
    </w:p>
    <w:p w:rsidR="00501A89" w:rsidRDefault="00B8798C">
      <w:pPr>
        <w:pStyle w:val="afff8"/>
        <w:numPr>
          <w:ilvl w:val="1"/>
          <w:numId w:val="1"/>
        </w:numPr>
        <w:ind w:left="0" w:firstLine="709"/>
        <w:jc w:val="both"/>
      </w:pPr>
      <w:r>
        <w:t>В случаях, когда Подрядчик обязан приостановить работы на каком-либо участке выполнения работ, он обязан принять все зависящие от него меры по выполнению работ на других участках с тем, чтобы не допускать срыва согласованных сроков выполнения работ, в отношении которых отсутствуют препятствия выполнения работ.</w:t>
      </w:r>
    </w:p>
    <w:p w:rsidR="00501A89" w:rsidRDefault="00501A89">
      <w:pPr>
        <w:jc w:val="both"/>
      </w:pPr>
    </w:p>
    <w:p w:rsidR="00501A89" w:rsidRDefault="00B8798C">
      <w:pPr>
        <w:pStyle w:val="afff8"/>
        <w:numPr>
          <w:ilvl w:val="0"/>
          <w:numId w:val="1"/>
        </w:numPr>
        <w:ind w:left="0" w:firstLine="0"/>
        <w:jc w:val="center"/>
        <w:rPr>
          <w:b/>
        </w:rPr>
      </w:pPr>
      <w:r>
        <w:rPr>
          <w:b/>
        </w:rPr>
        <w:t>УСЛОВИЯ О ДОСУДЕБНОМ ПОРЯДКЕ РАССМОТРЕНИЯ СПОРОВ</w:t>
      </w:r>
    </w:p>
    <w:p w:rsidR="00501A89" w:rsidRDefault="00B8798C">
      <w:pPr>
        <w:pStyle w:val="afff8"/>
        <w:numPr>
          <w:ilvl w:val="1"/>
          <w:numId w:val="1"/>
        </w:numPr>
        <w:ind w:left="0" w:firstLine="709"/>
        <w:jc w:val="both"/>
        <w:rPr>
          <w:i/>
        </w:rPr>
      </w:pPr>
      <w:r>
        <w:rPr>
          <w:i/>
        </w:rPr>
        <w:t>Все споры или разногласия, возникающие между Сторонами, разрешаются путем переговоров. Если Стороны не урегулировали возникшие разногласия путем переговоров, применяется досудебный (претензионный) порядок разрешения споров.</w:t>
      </w:r>
    </w:p>
    <w:p w:rsidR="00501A89" w:rsidRDefault="00B8798C">
      <w:pPr>
        <w:pStyle w:val="afff8"/>
        <w:numPr>
          <w:ilvl w:val="1"/>
          <w:numId w:val="1"/>
        </w:numPr>
        <w:ind w:left="0" w:firstLine="709"/>
        <w:jc w:val="both"/>
      </w:pPr>
      <w:r>
        <w:t>В случае</w:t>
      </w:r>
      <w:proofErr w:type="gramStart"/>
      <w:r>
        <w:t>,</w:t>
      </w:r>
      <w:proofErr w:type="gramEnd"/>
      <w:r>
        <w:t xml:space="preserve"> если споры и разногласия не будут урегулированы путем переговоров между Сторонами, они подлежат разрешению в Арбитражном суде Камчатского края. До передачи спора на разрешение в судебном порядке, Стороны принимают меры к урегулированию его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2 (двух) рабочих дней, </w:t>
      </w:r>
      <w:proofErr w:type="gramStart"/>
      <w:r>
        <w:t>с даты</w:t>
      </w:r>
      <w:proofErr w:type="gramEnd"/>
      <w:r>
        <w:t xml:space="preserve"> ее получения.</w:t>
      </w:r>
    </w:p>
    <w:p w:rsidR="00501A89" w:rsidRDefault="00B8798C">
      <w:pPr>
        <w:pStyle w:val="afff8"/>
        <w:numPr>
          <w:ilvl w:val="1"/>
          <w:numId w:val="1"/>
        </w:numPr>
        <w:ind w:left="0" w:firstLine="709"/>
        <w:jc w:val="both"/>
      </w:pPr>
      <w:r>
        <w:t>Все устные переговоры и принятые решения в результате таких переговоров, не подтвержденные документально (не запротоколированные) не имеют юридической силы. В случае обращения какой-либо из Сторон в суд приводятся письменные доказательства, заключения экспертов, аудио-, фото- и видеозаписи, иные документы и материалы.</w:t>
      </w:r>
    </w:p>
    <w:p w:rsidR="00501A89" w:rsidRDefault="00B8798C">
      <w:pPr>
        <w:pStyle w:val="afff8"/>
        <w:numPr>
          <w:ilvl w:val="1"/>
          <w:numId w:val="1"/>
        </w:numPr>
        <w:ind w:left="0" w:firstLine="709"/>
        <w:jc w:val="both"/>
        <w:rPr>
          <w:i/>
        </w:rPr>
      </w:pPr>
      <w:r>
        <w:rPr>
          <w:i/>
        </w:rPr>
        <w:t xml:space="preserve">Претензия должна быть составлена и направлена одной Стороной другой Стороне с использованием единой информационной системы в соответствии с частью 16 статьи 94 Федерального закона о контрактной системе. Совокупный объем электронных уведомлений (при применении мер ответственности и совершении иных действий в связи с нарушением Подрядчиком или Заказчиком условий Контракта), направляемых в отношении одного Контракта, не должен превышать 150 мегабайт для </w:t>
      </w:r>
      <w:r>
        <w:rPr>
          <w:i/>
        </w:rPr>
        <w:lastRenderedPageBreak/>
        <w:t>каждой из Сторон такого Контракта. При превышении такого объема обмен информацией и документами осуществляется без использования единой информационной системы.</w:t>
      </w:r>
    </w:p>
    <w:p w:rsidR="00501A89" w:rsidRDefault="00B8798C">
      <w:pPr>
        <w:pStyle w:val="afff8"/>
        <w:numPr>
          <w:ilvl w:val="1"/>
          <w:numId w:val="1"/>
        </w:numPr>
        <w:ind w:left="0" w:firstLine="709"/>
        <w:jc w:val="both"/>
        <w:rPr>
          <w:i/>
        </w:rPr>
      </w:pPr>
      <w:r>
        <w:rPr>
          <w:i/>
        </w:rPr>
        <w:t>В претензии должны быть указаны:</w:t>
      </w:r>
    </w:p>
    <w:p w:rsidR="00501A89" w:rsidRDefault="00B8798C">
      <w:pPr>
        <w:ind w:firstLine="709"/>
        <w:jc w:val="both"/>
        <w:outlineLvl w:val="1"/>
        <w:rPr>
          <w:i/>
        </w:rPr>
      </w:pPr>
      <w:r>
        <w:rPr>
          <w:i/>
        </w:rPr>
        <w:t>а) наименование, почтовый адрес и реквизиты Стороны, предъявившей претензию;</w:t>
      </w:r>
    </w:p>
    <w:p w:rsidR="00501A89" w:rsidRDefault="00B8798C">
      <w:pPr>
        <w:ind w:firstLine="709"/>
        <w:jc w:val="both"/>
        <w:outlineLvl w:val="1"/>
        <w:rPr>
          <w:i/>
        </w:rPr>
      </w:pPr>
      <w:r>
        <w:rPr>
          <w:i/>
        </w:rPr>
        <w:t>б) наименование, почтовый адрес и реквизиты Стороны, которой предъявлена претензия;</w:t>
      </w:r>
    </w:p>
    <w:p w:rsidR="00501A89" w:rsidRDefault="00B8798C">
      <w:pPr>
        <w:ind w:firstLine="709"/>
        <w:jc w:val="both"/>
        <w:outlineLvl w:val="1"/>
        <w:rPr>
          <w:i/>
        </w:rPr>
      </w:pPr>
      <w:r>
        <w:rPr>
          <w:i/>
        </w:rPr>
        <w:t>в) обстоятельства, являющиеся основанием для предъявления претензии, со ссылками на соответствующие пункты Контракта и (или) нормативные правовые акты Российской Федерации;</w:t>
      </w:r>
    </w:p>
    <w:p w:rsidR="00501A89" w:rsidRDefault="00B8798C">
      <w:pPr>
        <w:ind w:firstLine="709"/>
        <w:jc w:val="both"/>
        <w:outlineLvl w:val="1"/>
        <w:rPr>
          <w:i/>
        </w:rPr>
      </w:pPr>
      <w:r>
        <w:rPr>
          <w:i/>
        </w:rPr>
        <w:t>г) требования Стороны;</w:t>
      </w:r>
    </w:p>
    <w:p w:rsidR="00501A89" w:rsidRDefault="00B8798C">
      <w:pPr>
        <w:ind w:firstLine="709"/>
        <w:jc w:val="both"/>
        <w:outlineLvl w:val="1"/>
        <w:rPr>
          <w:i/>
        </w:rPr>
      </w:pPr>
      <w:r>
        <w:rPr>
          <w:i/>
        </w:rPr>
        <w:t>д) информация о мерах, которые будут осуществлены в случае отклонения претензии (приостановка исполнения обязательств, передача спора на разрешение суда и т.д.);</w:t>
      </w:r>
    </w:p>
    <w:p w:rsidR="00501A89" w:rsidRDefault="00B8798C">
      <w:pPr>
        <w:ind w:firstLine="709"/>
        <w:jc w:val="both"/>
        <w:outlineLvl w:val="1"/>
        <w:rPr>
          <w:i/>
        </w:rPr>
      </w:pPr>
      <w:r>
        <w:rPr>
          <w:i/>
        </w:rPr>
        <w:t>е) дата и регистрационный номер претензии;</w:t>
      </w:r>
    </w:p>
    <w:p w:rsidR="00501A89" w:rsidRDefault="00B8798C">
      <w:pPr>
        <w:ind w:firstLine="709"/>
        <w:jc w:val="both"/>
        <w:outlineLvl w:val="1"/>
        <w:rPr>
          <w:i/>
        </w:rPr>
      </w:pPr>
      <w:r>
        <w:rPr>
          <w:i/>
        </w:rPr>
        <w:t>ж) подпись уполномоченного лица;</w:t>
      </w:r>
    </w:p>
    <w:p w:rsidR="00501A89" w:rsidRDefault="00B8798C">
      <w:pPr>
        <w:ind w:firstLine="709"/>
        <w:jc w:val="both"/>
        <w:outlineLvl w:val="1"/>
        <w:rPr>
          <w:i/>
        </w:rPr>
      </w:pPr>
      <w:r>
        <w:rPr>
          <w:i/>
        </w:rPr>
        <w:t>з) перечень прилагаемых документов.</w:t>
      </w:r>
    </w:p>
    <w:p w:rsidR="00501A89" w:rsidRDefault="00B8798C">
      <w:pPr>
        <w:pStyle w:val="afff8"/>
        <w:numPr>
          <w:ilvl w:val="1"/>
          <w:numId w:val="1"/>
        </w:numPr>
        <w:ind w:left="0" w:firstLine="709"/>
        <w:jc w:val="both"/>
        <w:rPr>
          <w:i/>
        </w:rPr>
      </w:pPr>
      <w:r>
        <w:rPr>
          <w:i/>
        </w:rPr>
        <w:t>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501A89" w:rsidRDefault="00B8798C">
      <w:pPr>
        <w:pStyle w:val="afff8"/>
        <w:numPr>
          <w:ilvl w:val="1"/>
          <w:numId w:val="1"/>
        </w:numPr>
        <w:ind w:left="0" w:firstLine="709"/>
        <w:jc w:val="both"/>
        <w:rPr>
          <w:i/>
        </w:rPr>
      </w:pPr>
      <w:r>
        <w:rPr>
          <w:i/>
        </w:rPr>
        <w:t>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501A89" w:rsidRDefault="00B8798C">
      <w:pPr>
        <w:pStyle w:val="afff8"/>
        <w:numPr>
          <w:ilvl w:val="1"/>
          <w:numId w:val="1"/>
        </w:numPr>
        <w:ind w:left="0" w:firstLine="709"/>
        <w:jc w:val="both"/>
        <w:rPr>
          <w:i/>
        </w:rPr>
      </w:pPr>
      <w:r>
        <w:rPr>
          <w:i/>
        </w:rPr>
        <w:t xml:space="preserve">Сторона направляет в соответствии с пунктом </w:t>
      </w:r>
      <w:r w:rsidR="0063542A">
        <w:rPr>
          <w:i/>
        </w:rPr>
        <w:t>9</w:t>
      </w:r>
      <w:r>
        <w:rPr>
          <w:i/>
        </w:rPr>
        <w:t xml:space="preserve">.4. Контракта ответ на претензию по существу в срок не позднее 10 рабочих дней </w:t>
      </w:r>
      <w:proofErr w:type="gramStart"/>
      <w:r>
        <w:rPr>
          <w:i/>
        </w:rPr>
        <w:t>с даты</w:t>
      </w:r>
      <w:proofErr w:type="gramEnd"/>
      <w:r>
        <w:rPr>
          <w:i/>
        </w:rPr>
        <w:t xml:space="preserve"> ее получения.</w:t>
      </w:r>
    </w:p>
    <w:p w:rsidR="00501A89" w:rsidRDefault="00B8798C">
      <w:pPr>
        <w:pStyle w:val="afff8"/>
        <w:numPr>
          <w:ilvl w:val="1"/>
          <w:numId w:val="1"/>
        </w:numPr>
        <w:ind w:left="0" w:firstLine="709"/>
        <w:jc w:val="both"/>
        <w:rPr>
          <w:i/>
        </w:rPr>
      </w:pPr>
      <w:proofErr w:type="gramStart"/>
      <w:r>
        <w:rPr>
          <w:i/>
        </w:rPr>
        <w:t>При отклонении претензии полностью или частично, либо неполучении ответа в установленные для ее рассмотрения сроки, либо неисполнении требований, указанных в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w:t>
      </w:r>
      <w:proofErr w:type="gramEnd"/>
    </w:p>
    <w:p w:rsidR="00501A89" w:rsidRDefault="00B8798C">
      <w:pPr>
        <w:pStyle w:val="afff8"/>
        <w:numPr>
          <w:ilvl w:val="1"/>
          <w:numId w:val="1"/>
        </w:numPr>
        <w:ind w:left="0" w:firstLine="709"/>
        <w:jc w:val="both"/>
      </w:pPr>
      <w:r>
        <w:t xml:space="preserve">Урегулирование спора в претензионном порядке осуществляется, в том числе с использованием Единой информационной системы путем направления электронных уведомлений (претензий). Такие уведомления формируются с использованием Единой информационной системы, подписываются усиленной электронной подписью </w:t>
      </w:r>
      <w:proofErr w:type="gramStart"/>
      <w:r>
        <w:t>лица, имеющего право действовать от имени Заказчика или Подрядчика и размещаются</w:t>
      </w:r>
      <w:proofErr w:type="gramEnd"/>
      <w:r>
        <w:t xml:space="preserve"> в Единой информационной системе без размещения на официальном сайте. При применении мер ответственности и совершении иных действий в связи с нарушением Подрядчиком или Заказчиком условий Контракта, обмен документами </w:t>
      </w:r>
      <w:r w:rsidR="0063542A">
        <w:t>осуществляется с учетом пункта 6</w:t>
      </w:r>
      <w:r>
        <w:t>.19. Контракта.</w:t>
      </w:r>
    </w:p>
    <w:p w:rsidR="00501A89" w:rsidRDefault="00501A89">
      <w:pPr>
        <w:widowControl w:val="0"/>
        <w:jc w:val="both"/>
      </w:pPr>
    </w:p>
    <w:p w:rsidR="00501A89" w:rsidRDefault="00B8798C">
      <w:pPr>
        <w:pStyle w:val="afff8"/>
        <w:numPr>
          <w:ilvl w:val="0"/>
          <w:numId w:val="1"/>
        </w:numPr>
        <w:ind w:left="0" w:firstLine="0"/>
        <w:jc w:val="center"/>
        <w:rPr>
          <w:b/>
        </w:rPr>
      </w:pPr>
      <w:r>
        <w:rPr>
          <w:b/>
        </w:rPr>
        <w:t>ОБСТОЯТЕЛЬСТВА НЕПРЕОДОЛИМОЙ СИЛЫ</w:t>
      </w:r>
    </w:p>
    <w:p w:rsidR="00501A89" w:rsidRDefault="00B8798C">
      <w:pPr>
        <w:pStyle w:val="afff8"/>
        <w:numPr>
          <w:ilvl w:val="1"/>
          <w:numId w:val="1"/>
        </w:numPr>
        <w:ind w:left="0" w:firstLine="709"/>
        <w:jc w:val="both"/>
      </w:pPr>
      <w:proofErr w:type="gramStart"/>
      <w:r>
        <w:t>Стороны освобождаются от ответственности за полное или частичное неисполнение своих обязательств по Контракту, если оно явилось следствием обстоятельств непреодолимой силы (наводнения, пожара, землетрясения, диверсии, военных действий, блокад и т.п., препятствующих надлежащему исполнению обязательств по Контракту), а также других чрезвычайных и непредотвратимых обстоятельств, которые возникли после заключения Контракта и непосредственно повлияли на исполнение Сторонами своих обязательств, и которые Стороны были</w:t>
      </w:r>
      <w:proofErr w:type="gramEnd"/>
      <w:r>
        <w:t xml:space="preserve"> не в состоянии предвидеть и предотвратить. Указанные обстоятельства должны быть подтверждены документами компетентных органов.</w:t>
      </w:r>
    </w:p>
    <w:p w:rsidR="00501A89" w:rsidRDefault="00B8798C">
      <w:pPr>
        <w:pStyle w:val="afff8"/>
        <w:numPr>
          <w:ilvl w:val="1"/>
          <w:numId w:val="1"/>
        </w:numPr>
        <w:ind w:left="0" w:firstLine="709"/>
        <w:jc w:val="both"/>
      </w:pPr>
      <w:r>
        <w:t xml:space="preserve">При наступлении обстоятельств непреодолимой силы, указанных в пункте </w:t>
      </w:r>
      <w:r w:rsidR="0063542A">
        <w:t>10</w:t>
      </w:r>
      <w:r>
        <w:t xml:space="preserve">.1. Контракта, срок исполнения обязательств по Контракту отодвигается соразмерно </w:t>
      </w:r>
      <w:r>
        <w:lastRenderedPageBreak/>
        <w:t>времени действия данных обстоятельств, поскольку эти обстоятельства значительно влияют на исполнение Контракта в срок.</w:t>
      </w:r>
    </w:p>
    <w:p w:rsidR="00501A89" w:rsidRDefault="00B8798C">
      <w:pPr>
        <w:pStyle w:val="afff8"/>
        <w:numPr>
          <w:ilvl w:val="1"/>
          <w:numId w:val="1"/>
        </w:numPr>
        <w:ind w:left="0" w:firstLine="709"/>
        <w:jc w:val="both"/>
      </w:pPr>
      <w:proofErr w:type="gramStart"/>
      <w:r>
        <w:t>Если одна из Сторон не в состоянии выполнить полностью или частично свои обязательства по Контракту вследствие наступления обстоятельств непреодолимой силы, то эта Сторона обязана, в срок не более 5 (пяти) календарных дней уведомить вторую Сторону о наступлении такого обстоятельства с указанием положений Контракта, выполнение которых невозможно или будет приостановлено, с последующим предоставлением документов компетентных органов, подтверждающих действие обстоятельств непреодолимой силы.</w:t>
      </w:r>
      <w:proofErr w:type="gramEnd"/>
    </w:p>
    <w:p w:rsidR="00501A89" w:rsidRDefault="00B8798C">
      <w:pPr>
        <w:pStyle w:val="afff8"/>
        <w:numPr>
          <w:ilvl w:val="1"/>
          <w:numId w:val="1"/>
        </w:numPr>
        <w:ind w:left="0" w:firstLine="709"/>
        <w:jc w:val="both"/>
      </w:pPr>
      <w:r>
        <w:t xml:space="preserve">Если обстоятельства, указанные в пункте </w:t>
      </w:r>
      <w:r w:rsidR="0063542A">
        <w:t>10</w:t>
      </w:r>
      <w:r>
        <w:t xml:space="preserve">.1. Контракта будут длиться более одного календарного месяца </w:t>
      </w:r>
      <w:proofErr w:type="gramStart"/>
      <w:r>
        <w:t>с даты уведомления</w:t>
      </w:r>
      <w:proofErr w:type="gramEnd"/>
      <w:r>
        <w:t xml:space="preserve">, предусмотренного пунктом </w:t>
      </w:r>
      <w:r w:rsidR="0063542A">
        <w:t>10</w:t>
      </w:r>
      <w:r>
        <w:t>.3. Контракта, каждая из Сторон вправе отказаться от исполнения Контракта, без требования возмещения убытков, понесенных в связи с наступлением таких обстоятельств.</w:t>
      </w:r>
    </w:p>
    <w:p w:rsidR="00501A89" w:rsidRDefault="00B8798C">
      <w:pPr>
        <w:pStyle w:val="afff8"/>
        <w:numPr>
          <w:ilvl w:val="1"/>
          <w:numId w:val="1"/>
        </w:numPr>
        <w:ind w:left="0" w:firstLine="709"/>
        <w:jc w:val="both"/>
      </w:pPr>
      <w:r>
        <w:t>К обстоятельствам непреодолимой силы не относятся, в частности, нарушение обязанностей со стороны контрагентов Сторон, отсутствие на рынке необходимых для выполнения работ материалов отсутствие у Сторон необходимых денежных средств.</w:t>
      </w:r>
    </w:p>
    <w:p w:rsidR="00501A89" w:rsidRDefault="00501A89">
      <w:pPr>
        <w:jc w:val="both"/>
      </w:pPr>
    </w:p>
    <w:p w:rsidR="00501A89" w:rsidRDefault="00B8798C">
      <w:pPr>
        <w:pStyle w:val="afff8"/>
        <w:widowControl w:val="0"/>
        <w:numPr>
          <w:ilvl w:val="0"/>
          <w:numId w:val="1"/>
        </w:numPr>
        <w:ind w:left="0" w:firstLine="0"/>
        <w:jc w:val="center"/>
        <w:rPr>
          <w:b/>
        </w:rPr>
      </w:pPr>
      <w:r>
        <w:rPr>
          <w:b/>
        </w:rPr>
        <w:t>ОБЕСПЕЧЕНИЕ ИСПОЛНЕНИЯ КОНТРАКТА</w:t>
      </w:r>
    </w:p>
    <w:p w:rsidR="00501A89" w:rsidRDefault="00B8798C">
      <w:pPr>
        <w:pStyle w:val="afff8"/>
        <w:numPr>
          <w:ilvl w:val="1"/>
          <w:numId w:val="1"/>
        </w:numPr>
        <w:ind w:left="0" w:firstLine="709"/>
        <w:jc w:val="both"/>
      </w:pPr>
      <w:r>
        <w:t>По настоящему Контракту устанавливается обеспечение его исполнения.</w:t>
      </w:r>
      <w:r>
        <w:rPr>
          <w:rFonts w:ascii="Calibri" w:hAnsi="Calibri"/>
        </w:rPr>
        <w:t xml:space="preserve"> </w:t>
      </w:r>
      <w:r>
        <w:t xml:space="preserve">Размер, способ, порядок предоставления обеспечения исполнения Контракта, требования к обеспечению, указаны </w:t>
      </w:r>
      <w:r>
        <w:rPr>
          <w:b/>
        </w:rPr>
        <w:t xml:space="preserve">в пункте 4.5. раздела 4 </w:t>
      </w:r>
      <w:r>
        <w:t>электронного контракта, сформированного с использованием ЕИС</w:t>
      </w:r>
      <w:r>
        <w:rPr>
          <w:rStyle w:val="1f3"/>
          <w:vertAlign w:val="superscript"/>
        </w:rPr>
        <w:footnoteReference w:id="8"/>
      </w:r>
      <w:r>
        <w:t>.</w:t>
      </w:r>
    </w:p>
    <w:p w:rsidR="00501A89" w:rsidRDefault="00B8798C">
      <w:pPr>
        <w:pStyle w:val="afff8"/>
        <w:numPr>
          <w:ilvl w:val="1"/>
          <w:numId w:val="1"/>
        </w:numPr>
        <w:ind w:left="0" w:firstLine="709"/>
        <w:jc w:val="both"/>
      </w:pPr>
      <w:r>
        <w:t>В случае если предложенная в заявке участника закупки цена единицы услуги снижена на двадцать пять и более процентов по отношению к начальной цене единицы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о контрактной системе.</w:t>
      </w:r>
    </w:p>
    <w:p w:rsidR="00501A89" w:rsidRDefault="00B8798C">
      <w:pPr>
        <w:pStyle w:val="afff8"/>
        <w:numPr>
          <w:ilvl w:val="1"/>
          <w:numId w:val="1"/>
        </w:numPr>
        <w:ind w:left="0" w:firstLine="709"/>
        <w:jc w:val="both"/>
      </w:pPr>
      <w:r>
        <w:t>Исполнение Контракта обеспечивается предоставлением независимой гарантии,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участником закупки, с которым заключается Контракт, самостоятельно, в соответствии с требованиями Федерального закона о контрактной системе.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 контрактной системе.</w:t>
      </w:r>
    </w:p>
    <w:p w:rsidR="00501A89" w:rsidRDefault="00B8798C">
      <w:pPr>
        <w:pStyle w:val="afff8"/>
        <w:numPr>
          <w:ilvl w:val="1"/>
          <w:numId w:val="1"/>
        </w:numPr>
        <w:ind w:left="0" w:firstLine="709"/>
        <w:jc w:val="both"/>
      </w:pPr>
      <w:r>
        <w:t xml:space="preserve">Обеспечение исполнения Контракта путем внесения денежных средств на счет, на котором в соответствии с законодательством Российской Федерации учитываются операции со </w:t>
      </w:r>
      <w:proofErr w:type="gramStart"/>
      <w:r>
        <w:t>средствами, поступающими Заказчику осуществляется</w:t>
      </w:r>
      <w:proofErr w:type="gramEnd"/>
      <w:r w:rsidR="009C5868">
        <w:t>,</w:t>
      </w:r>
      <w:r>
        <w:t xml:space="preserve"> по следующим реквизитам:</w:t>
      </w:r>
    </w:p>
    <w:p w:rsidR="00501A89" w:rsidRDefault="00B8798C">
      <w:pPr>
        <w:ind w:firstLine="709"/>
        <w:jc w:val="both"/>
      </w:pPr>
      <w:r>
        <w:t xml:space="preserve">Получатель: Муниципальное казенное учреждение «Служба автомобильных дорог </w:t>
      </w:r>
      <w:proofErr w:type="gramStart"/>
      <w:r>
        <w:t>Петропавловск-Камчатского</w:t>
      </w:r>
      <w:proofErr w:type="gramEnd"/>
      <w:r>
        <w:t xml:space="preserve"> городского округа»</w:t>
      </w:r>
    </w:p>
    <w:p w:rsidR="00501A89" w:rsidRDefault="00B8798C">
      <w:pPr>
        <w:ind w:firstLine="709"/>
        <w:jc w:val="both"/>
      </w:pPr>
      <w:r>
        <w:t>683031, г. Петропавловск-Камчатский, пр. Карла Маркса, д. 1.</w:t>
      </w:r>
    </w:p>
    <w:p w:rsidR="00501A89" w:rsidRDefault="00B8798C">
      <w:pPr>
        <w:ind w:firstLine="709"/>
        <w:jc w:val="both"/>
      </w:pPr>
      <w:r>
        <w:t>ИНН 4101143436 КПП 410101001</w:t>
      </w:r>
    </w:p>
    <w:p w:rsidR="00501A89" w:rsidRDefault="00B8798C">
      <w:pPr>
        <w:ind w:firstLine="709"/>
        <w:jc w:val="both"/>
      </w:pPr>
      <w:r>
        <w:t xml:space="preserve">Управление Финансов администрации </w:t>
      </w:r>
      <w:proofErr w:type="gramStart"/>
      <w:r>
        <w:t>Петропавловск-Камчатского</w:t>
      </w:r>
      <w:proofErr w:type="gramEnd"/>
      <w:r>
        <w:t xml:space="preserve"> городского округа (МКУ «Служба автомобильных дорог» л/счет 05383011290) </w:t>
      </w:r>
    </w:p>
    <w:p w:rsidR="00501A89" w:rsidRDefault="00B8798C">
      <w:pPr>
        <w:ind w:firstLine="709"/>
        <w:jc w:val="both"/>
      </w:pPr>
      <w:r>
        <w:lastRenderedPageBreak/>
        <w:t>Банк получателя: Отделение Петропавловск-Камчатский Банка России//Управление Федерального казначейства по Камчатскому краю г. Петропавловск-Камчатский</w:t>
      </w:r>
    </w:p>
    <w:p w:rsidR="00501A89" w:rsidRDefault="00B8798C">
      <w:pPr>
        <w:ind w:firstLine="709"/>
        <w:jc w:val="both"/>
      </w:pPr>
      <w:r>
        <w:t>Единый казначейский счет 40102810945370000031</w:t>
      </w:r>
    </w:p>
    <w:p w:rsidR="00501A89" w:rsidRDefault="00B8798C">
      <w:pPr>
        <w:ind w:firstLine="709"/>
        <w:jc w:val="both"/>
      </w:pPr>
      <w:r>
        <w:t>Казначейский счет 03232643307010003800</w:t>
      </w:r>
    </w:p>
    <w:p w:rsidR="00501A89" w:rsidRDefault="00B8798C">
      <w:pPr>
        <w:ind w:firstLine="709"/>
        <w:jc w:val="both"/>
      </w:pPr>
      <w:r>
        <w:t>БИК 013002402</w:t>
      </w:r>
    </w:p>
    <w:p w:rsidR="00501A89" w:rsidRDefault="00B8798C">
      <w:pPr>
        <w:ind w:firstLine="709"/>
        <w:jc w:val="both"/>
        <w:rPr>
          <w:i/>
        </w:rPr>
      </w:pPr>
      <w:r>
        <w:rPr>
          <w:i/>
        </w:rPr>
        <w:t xml:space="preserve">В платежном поручении необходимо указать следующее назначение платежа: Обеспечение исполнения контракта (Идентификационный код закупки, который указан в </w:t>
      </w:r>
      <w:r>
        <w:rPr>
          <w:b/>
          <w:i/>
        </w:rPr>
        <w:t>пункте 2.3. раздела 2 э</w:t>
      </w:r>
      <w:r>
        <w:rPr>
          <w:i/>
        </w:rPr>
        <w:t>лектронного контракта, сформированного с использованием ЕИС).</w:t>
      </w:r>
    </w:p>
    <w:p w:rsidR="00501A89" w:rsidRDefault="00B8798C">
      <w:pPr>
        <w:pStyle w:val="afff8"/>
        <w:numPr>
          <w:ilvl w:val="1"/>
          <w:numId w:val="1"/>
        </w:numPr>
        <w:ind w:left="0" w:firstLine="709"/>
        <w:jc w:val="both"/>
      </w:pPr>
      <w: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01A89" w:rsidRDefault="00B8798C">
      <w:pPr>
        <w:pStyle w:val="afff8"/>
        <w:numPr>
          <w:ilvl w:val="1"/>
          <w:numId w:val="1"/>
        </w:numPr>
        <w:ind w:left="0" w:firstLine="709"/>
        <w:jc w:val="both"/>
      </w:pPr>
      <w:proofErr w:type="gramStart"/>
      <w:r>
        <w:t>Независимая гарантия оформляется в письменной форме на бумажном носителе или в форме электронного документа, на условиях, определенных гражданским законодательством, статьей 45 Федерального закона о контрактной системе, постановлением Правительства Российской Федерации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roofErr w:type="gramEnd"/>
    </w:p>
    <w:p w:rsidR="00501A89" w:rsidRDefault="00B8798C">
      <w:pPr>
        <w:pStyle w:val="afff8"/>
        <w:numPr>
          <w:ilvl w:val="1"/>
          <w:numId w:val="1"/>
        </w:numPr>
        <w:ind w:left="0" w:firstLine="709"/>
        <w:jc w:val="both"/>
      </w:pPr>
      <w:r>
        <w:t xml:space="preserve">Денежные средства, внесенные Подрядчиком в качестве обеспечения исполнения Контракта, в том числе часть этих денежных средств в случае </w:t>
      </w:r>
      <w:proofErr w:type="gramStart"/>
      <w:r>
        <w:t>уменьшения размера обеспечения исполнения Контракта</w:t>
      </w:r>
      <w:proofErr w:type="gramEnd"/>
      <w:r>
        <w:t xml:space="preserve"> в соответствии с пунктами </w:t>
      </w:r>
      <w:r w:rsidR="00C7204B">
        <w:t>11</w:t>
      </w:r>
      <w:r>
        <w:t xml:space="preserve">.8, </w:t>
      </w:r>
      <w:r w:rsidR="00C7204B">
        <w:t>11</w:t>
      </w:r>
      <w:r>
        <w:t xml:space="preserve">.9. Контракта, возвращаются Подрядчику в течение 15 (пятнадцати) дней </w:t>
      </w:r>
      <w:proofErr w:type="gramStart"/>
      <w:r>
        <w:t>с даты исполнения</w:t>
      </w:r>
      <w:proofErr w:type="gramEnd"/>
      <w:r>
        <w:t xml:space="preserve"> Подрядчиком обязательств, предусмотренных Контрактом (если такая форма обеспечения исполнения Контракта применяется Подрядчиком).</w:t>
      </w:r>
    </w:p>
    <w:p w:rsidR="00501A89" w:rsidRDefault="00B8798C">
      <w:pPr>
        <w:pStyle w:val="afff8"/>
        <w:numPr>
          <w:ilvl w:val="1"/>
          <w:numId w:val="1"/>
        </w:numPr>
        <w:ind w:left="0" w:firstLine="709"/>
        <w:jc w:val="both"/>
      </w:pPr>
      <w:r>
        <w:t xml:space="preserve">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пунктами </w:t>
      </w:r>
      <w:r w:rsidR="00C7204B">
        <w:t>11</w:t>
      </w:r>
      <w:r>
        <w:t xml:space="preserve">.9, </w:t>
      </w:r>
      <w:r w:rsidR="00C7204B">
        <w:t>11</w:t>
      </w:r>
      <w:r>
        <w:t>.10. Контракта.</w:t>
      </w:r>
    </w:p>
    <w:p w:rsidR="00501A89" w:rsidRDefault="00B8798C">
      <w:pPr>
        <w:pStyle w:val="afff8"/>
        <w:numPr>
          <w:ilvl w:val="1"/>
          <w:numId w:val="1"/>
        </w:numPr>
        <w:ind w:left="0" w:firstLine="709"/>
        <w:jc w:val="both"/>
      </w:pPr>
      <w:r>
        <w:t>Размер обеспечения исполнения Контракта уменьшается посредством направления Заказчиком информации об исполнении Подрядчиком обязательств по оказанию услуг или об исполнении им отдельного этапа исполнения Контракта и стоимости выполненных обязатель</w:t>
      </w:r>
      <w:proofErr w:type="gramStart"/>
      <w:r>
        <w:t>ств дл</w:t>
      </w:r>
      <w:proofErr w:type="gramEnd"/>
      <w:r>
        <w:t>я включения в реестр контрактов, предусмотренный статьей 103 Федерального закона о контрактной системе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Контрактом. В случае</w:t>
      </w:r>
      <w:proofErr w:type="gramStart"/>
      <w:r>
        <w:t>,</w:t>
      </w:r>
      <w:proofErr w:type="gramEnd"/>
      <w:r>
        <w:t xml:space="preserve">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w:t>
      </w:r>
      <w:proofErr w:type="gramStart"/>
      <w:r>
        <w:t>,</w:t>
      </w:r>
      <w:proofErr w:type="gramEnd"/>
      <w:r>
        <w:t xml:space="preserve"> если обеспечение исполнения Контракта осуществляется путем внесения денежных средств на счет, указанный Заказчиком, по заявлению Подрядчика ему возвращаются Заказчиком в установленный в пункте 1</w:t>
      </w:r>
      <w:r w:rsidR="00C7204B">
        <w:t>1</w:t>
      </w:r>
      <w:r>
        <w:t>.7.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501A89" w:rsidRDefault="00B8798C">
      <w:pPr>
        <w:pStyle w:val="afff8"/>
        <w:numPr>
          <w:ilvl w:val="1"/>
          <w:numId w:val="1"/>
        </w:numPr>
        <w:ind w:left="0" w:firstLine="709"/>
        <w:jc w:val="both"/>
      </w:pPr>
      <w:proofErr w:type="gramStart"/>
      <w:r>
        <w:t>Предусмотренное</w:t>
      </w:r>
      <w:proofErr w:type="gramEnd"/>
      <w:r>
        <w:t xml:space="preserve"> пунктом </w:t>
      </w:r>
      <w:r w:rsidR="00C7204B">
        <w:t>11</w:t>
      </w:r>
      <w:r>
        <w:t xml:space="preserve">.8. </w:t>
      </w:r>
      <w:proofErr w:type="gramStart"/>
      <w:r>
        <w:t xml:space="preserve">Контракта уменьшение размера обеспечения исполнения Контракта осуществляется при условии отсутствия </w:t>
      </w:r>
      <w:r>
        <w:lastRenderedPageBreak/>
        <w:t xml:space="preserve">неисполненных Подрядчиком требований об уплате неустоек (штрафов, пеней), предъявленных Заказчиком в соответствии с разделом </w:t>
      </w:r>
      <w:r w:rsidR="00940DF0">
        <w:t>7</w:t>
      </w:r>
      <w:r>
        <w:t xml:space="preserve"> Контракта, а также приемки Заказчиком выполненной работы (ее результатов),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w:t>
      </w:r>
      <w:proofErr w:type="gramEnd"/>
      <w:r>
        <w:t xml:space="preserve"> </w:t>
      </w:r>
      <w:proofErr w:type="gramStart"/>
      <w:r>
        <w:t>Федерации расчеты по Контракту в части выплаты аванса подлежат казначейскому сопровождению).</w:t>
      </w:r>
      <w:proofErr w:type="gramEnd"/>
      <w:r>
        <w:t xml:space="preserve"> Такое уменьшение не допускается в случаях, определяемых Правительством Российской Федерации в соответствии с частью 7.3 статьи 96 Федерального закона о контрактной системе.</w:t>
      </w:r>
    </w:p>
    <w:p w:rsidR="00501A89" w:rsidRDefault="00B8798C">
      <w:pPr>
        <w:pStyle w:val="afff8"/>
        <w:numPr>
          <w:ilvl w:val="1"/>
          <w:numId w:val="1"/>
        </w:numPr>
        <w:ind w:left="0" w:firstLine="709"/>
        <w:jc w:val="both"/>
      </w:pPr>
      <w: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пунктами </w:t>
      </w:r>
      <w:r w:rsidR="00C7204B">
        <w:t>11</w:t>
      </w:r>
      <w:r>
        <w:t xml:space="preserve">.8., </w:t>
      </w:r>
      <w:r w:rsidR="00C7204B">
        <w:t>11</w:t>
      </w:r>
      <w:r>
        <w:t xml:space="preserve">.9. и </w:t>
      </w:r>
      <w:r w:rsidR="00C7204B">
        <w:t>11</w:t>
      </w:r>
      <w:r>
        <w:t xml:space="preserve">.10. Контракта.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пунктом </w:t>
      </w:r>
      <w:r w:rsidR="00C7204B">
        <w:t>7</w:t>
      </w:r>
      <w:r>
        <w:t>.4.1. Контракта.</w:t>
      </w:r>
    </w:p>
    <w:p w:rsidR="00501A89" w:rsidRDefault="00B8798C">
      <w:pPr>
        <w:pStyle w:val="afff8"/>
        <w:numPr>
          <w:ilvl w:val="1"/>
          <w:numId w:val="1"/>
        </w:numPr>
        <w:ind w:left="0" w:firstLine="709"/>
        <w:jc w:val="both"/>
      </w:pPr>
      <w:proofErr w:type="gramStart"/>
      <w:r>
        <w:t>Способ нового (измененного) обеспечения исполнения Контракта Подрядчик определяет самостоятельно в виде независимой гарантии, которая должна соответствовать условиям статьи 45 Федерального закона о контрактной системе, Постановления Правительства РФ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или внесением денежных средств на счет, на</w:t>
      </w:r>
      <w:proofErr w:type="gramEnd"/>
      <w:r>
        <w:t xml:space="preserve"> </w:t>
      </w:r>
      <w:proofErr w:type="gramStart"/>
      <w:r>
        <w:t xml:space="preserve">котором в соответствии с законодательством Российской Федерации учитываются операции со средствами, поступающими Заказчику, по реквизитам, указанным в пункте </w:t>
      </w:r>
      <w:r w:rsidR="00C7204B">
        <w:t>11</w:t>
      </w:r>
      <w:r>
        <w:t>.4.</w:t>
      </w:r>
      <w:proofErr w:type="gramEnd"/>
      <w:r>
        <w:t xml:space="preserve"> Контракта.</w:t>
      </w:r>
    </w:p>
    <w:p w:rsidR="00501A89" w:rsidRDefault="00B8798C">
      <w:pPr>
        <w:pStyle w:val="afff8"/>
        <w:numPr>
          <w:ilvl w:val="1"/>
          <w:numId w:val="1"/>
        </w:numPr>
        <w:ind w:left="0" w:firstLine="709"/>
        <w:jc w:val="both"/>
      </w:pPr>
      <w:r>
        <w:t xml:space="preserve">Уменьшение в соответствии с пунктом </w:t>
      </w:r>
      <w:r w:rsidR="00C7204B">
        <w:t>11</w:t>
      </w:r>
      <w:r>
        <w:t xml:space="preserve">.8. Контракта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пунктом </w:t>
      </w:r>
      <w:r w:rsidR="00C7204B">
        <w:t>11</w:t>
      </w:r>
      <w:r>
        <w:t>.9. Контракта информации в соответствующий реестр контрактов</w:t>
      </w:r>
    </w:p>
    <w:p w:rsidR="00501A89" w:rsidRDefault="00B8798C">
      <w:pPr>
        <w:pStyle w:val="afff8"/>
        <w:numPr>
          <w:ilvl w:val="1"/>
          <w:numId w:val="1"/>
        </w:numPr>
        <w:ind w:left="0" w:firstLine="709"/>
        <w:jc w:val="both"/>
      </w:pPr>
      <w:r>
        <w:t>Обеспечение исполнения Контракта обеспечивает своевременное и надлежащее исполнение всех обязательств Подрядчика по Контракту, по уплате неустоек (штрафов, пени), предусмотренных Контрактом, убытков, которые понес Заказчик вследствие неисполнения и/или ненадлежащего исполнения Подрядчиком обязательств по Контракту.</w:t>
      </w:r>
    </w:p>
    <w:p w:rsidR="00501A89" w:rsidRDefault="00501A89">
      <w:pPr>
        <w:ind w:firstLine="567"/>
        <w:jc w:val="both"/>
      </w:pPr>
    </w:p>
    <w:p w:rsidR="00501A89" w:rsidRDefault="00B8798C">
      <w:pPr>
        <w:pStyle w:val="aa"/>
        <w:numPr>
          <w:ilvl w:val="0"/>
          <w:numId w:val="1"/>
        </w:numPr>
        <w:ind w:left="0" w:firstLine="0"/>
        <w:jc w:val="center"/>
        <w:rPr>
          <w:rFonts w:ascii="Times New Roman" w:hAnsi="Times New Roman"/>
          <w:b/>
          <w:sz w:val="24"/>
        </w:rPr>
      </w:pPr>
      <w:r>
        <w:rPr>
          <w:rFonts w:ascii="Times New Roman" w:hAnsi="Times New Roman"/>
          <w:b/>
          <w:sz w:val="24"/>
        </w:rPr>
        <w:t>УСЛОВИЯ ОБ ИЗМЕНЕНИИ УСЛОВИЙ КОНТРАКТА</w:t>
      </w:r>
    </w:p>
    <w:p w:rsidR="00501A89" w:rsidRDefault="00B8798C">
      <w:pPr>
        <w:pStyle w:val="afff8"/>
        <w:numPr>
          <w:ilvl w:val="1"/>
          <w:numId w:val="1"/>
        </w:numPr>
        <w:ind w:left="0" w:firstLine="709"/>
        <w:jc w:val="both"/>
        <w:rPr>
          <w:i/>
        </w:rPr>
      </w:pPr>
      <w:r>
        <w:rPr>
          <w:i/>
        </w:rPr>
        <w:t>Изменение существенных условий Контракта при его исполнении не допускается, за исключением случаев, предусмотренных законодательством Российской Федерации и иными нормативными правовыми актами о контрактной системе в сфере закупок.</w:t>
      </w:r>
    </w:p>
    <w:p w:rsidR="00501A89" w:rsidRDefault="00B8798C">
      <w:pPr>
        <w:pStyle w:val="afff8"/>
        <w:numPr>
          <w:ilvl w:val="1"/>
          <w:numId w:val="1"/>
        </w:numPr>
        <w:ind w:left="0" w:firstLine="709"/>
        <w:jc w:val="both"/>
      </w:pPr>
      <w:r>
        <w:t>Изменение существенных условий Контракта при его исполнении допускается по соглашению Сторон, в том числе</w:t>
      </w:r>
      <w:r w:rsidR="00E32D7E">
        <w:t>,</w:t>
      </w:r>
      <w:r>
        <w:t xml:space="preserve"> в следующих случаях:</w:t>
      </w:r>
    </w:p>
    <w:p w:rsidR="00501A89" w:rsidRDefault="00B8798C">
      <w:pPr>
        <w:widowControl w:val="0"/>
        <w:ind w:firstLine="709"/>
        <w:contextualSpacing/>
        <w:jc w:val="both"/>
      </w:pPr>
      <w:r>
        <w:t>- при снижении цены Контракта без изменения предусмотренных Контрактом объема работы, качества выполняемой работы и иных условий Контракта;</w:t>
      </w:r>
    </w:p>
    <w:p w:rsidR="00501A89" w:rsidRDefault="00B8798C">
      <w:pPr>
        <w:widowControl w:val="0"/>
        <w:ind w:firstLine="709"/>
        <w:contextualSpacing/>
        <w:jc w:val="both"/>
      </w:pPr>
      <w:r>
        <w:t xml:space="preserve">- если по предложению Заказчика увеличивается или уменьшается предусмотренный Контрактом объем работы не более чем на десять процентов. При этом по соглашению Сторон допускается изменение с учетом </w:t>
      </w:r>
      <w:proofErr w:type="gramStart"/>
      <w:r>
        <w:t>положений бюджетного законодательства Российской Федерации цены Контракта</w:t>
      </w:r>
      <w:proofErr w:type="gramEnd"/>
      <w:r>
        <w:t xml:space="preserve"> пропорционально дополнительному объему работы исходя из установленной в Контракте цены единицы работы, но не более чем на десять процентов цены Контракта. При уменьшении </w:t>
      </w:r>
      <w:r>
        <w:lastRenderedPageBreak/>
        <w:t>предусмотренного Контрактом объема работы Стороны Контракта обязаны уменьшить цену Контракта исходя из цены единицы работы;</w:t>
      </w:r>
    </w:p>
    <w:p w:rsidR="00501A89" w:rsidRDefault="00B8798C">
      <w:pPr>
        <w:widowControl w:val="0"/>
        <w:ind w:firstLine="709"/>
        <w:contextualSpacing/>
        <w:jc w:val="both"/>
      </w:pPr>
      <w:r>
        <w:t>-  в иных случаях, предусмотренных Федеральным законом о контрактной системе.</w:t>
      </w:r>
    </w:p>
    <w:p w:rsidR="00501A89" w:rsidRDefault="00B8798C">
      <w:pPr>
        <w:pStyle w:val="afff8"/>
        <w:widowControl w:val="0"/>
        <w:numPr>
          <w:ilvl w:val="1"/>
          <w:numId w:val="1"/>
        </w:numPr>
        <w:ind w:left="0" w:firstLine="709"/>
        <w:jc w:val="both"/>
      </w:pPr>
      <w:r>
        <w:t>При исполнении Контракта по согласованию Заказчика с Подрядчиком, допускается выполнение работы,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501A89" w:rsidRDefault="00B8798C">
      <w:pPr>
        <w:pStyle w:val="afff8"/>
        <w:widowControl w:val="0"/>
        <w:numPr>
          <w:ilvl w:val="1"/>
          <w:numId w:val="1"/>
        </w:numPr>
        <w:ind w:left="0" w:firstLine="709"/>
        <w:jc w:val="both"/>
        <w:rPr>
          <w:i/>
        </w:rPr>
      </w:pPr>
      <w:r>
        <w:rPr>
          <w:i/>
        </w:rPr>
        <w:t>При исполнении Контракта не допускается перемена Подрядчика, за исключением случая,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rsidR="00501A89" w:rsidRDefault="00B8798C">
      <w:pPr>
        <w:pStyle w:val="afff8"/>
        <w:widowControl w:val="0"/>
        <w:numPr>
          <w:ilvl w:val="1"/>
          <w:numId w:val="1"/>
        </w:numPr>
        <w:ind w:left="0" w:firstLine="709"/>
        <w:jc w:val="both"/>
        <w:rPr>
          <w:i/>
        </w:rPr>
      </w:pPr>
      <w:r>
        <w:rPr>
          <w:i/>
        </w:rPr>
        <w:t>В случае перемены Заказчика права и обязанности Заказчика, предусмотренные Контрактом, переходят к новому Заказчику.</w:t>
      </w:r>
    </w:p>
    <w:p w:rsidR="00501A89" w:rsidRDefault="00B8798C">
      <w:pPr>
        <w:pStyle w:val="afff8"/>
        <w:widowControl w:val="0"/>
        <w:numPr>
          <w:ilvl w:val="1"/>
          <w:numId w:val="1"/>
        </w:numPr>
        <w:ind w:left="0" w:firstLine="709"/>
        <w:jc w:val="both"/>
        <w:rPr>
          <w:i/>
        </w:rPr>
      </w:pPr>
      <w:r>
        <w:rPr>
          <w:i/>
        </w:rPr>
        <w:t>В случаях, предусмотренных законодательством Российской Федерации и иными нормативными правовыми актами о контрактной системе в сфере закупок, с целью изменения существенных условий Контракта:</w:t>
      </w:r>
    </w:p>
    <w:p w:rsidR="00501A89" w:rsidRDefault="00B8798C">
      <w:pPr>
        <w:widowControl w:val="0"/>
        <w:ind w:firstLine="709"/>
        <w:contextualSpacing/>
        <w:jc w:val="both"/>
        <w:rPr>
          <w:i/>
        </w:rPr>
      </w:pPr>
      <w:r>
        <w:rPr>
          <w:i/>
        </w:rPr>
        <w:t>а) Подрядчик направляет Заказчику в письменной форме предложение об изменении существенных условий Контракта с приложением информации и документов, обосновывающих такое предложение, а также подписанного проекта соглашения об изменении условий Контракта;</w:t>
      </w:r>
    </w:p>
    <w:p w:rsidR="00501A89" w:rsidRDefault="00B8798C">
      <w:pPr>
        <w:widowControl w:val="0"/>
        <w:ind w:firstLine="709"/>
        <w:contextualSpacing/>
        <w:jc w:val="both"/>
      </w:pPr>
      <w:r>
        <w:rPr>
          <w:i/>
        </w:rPr>
        <w:t xml:space="preserve">б) Заказчик в течение 10 рабочих дней со дня, следующего за днем поступления предложения об изменении существенных условий Контракта, по результатам рассмотрения такого предложения направляет Подрядчику либо подписанное соглашение об изменении условий Контракта и включает в соответствии с Федеральным законом о контрактной системе </w:t>
      </w:r>
      <w:proofErr w:type="gramStart"/>
      <w:r>
        <w:rPr>
          <w:i/>
        </w:rPr>
        <w:t>информацию</w:t>
      </w:r>
      <w:proofErr w:type="gramEnd"/>
      <w:r>
        <w:rPr>
          <w:i/>
        </w:rPr>
        <w:t xml:space="preserve"> об изменении Контракта в реестр контрактов либо в письменной форме отказ об изменении существенных условий Контракта с обоснованием такого отказа</w:t>
      </w:r>
      <w:r>
        <w:t>.</w:t>
      </w:r>
    </w:p>
    <w:p w:rsidR="00501A89" w:rsidRDefault="00B8798C">
      <w:pPr>
        <w:pStyle w:val="afff8"/>
        <w:widowControl w:val="0"/>
        <w:numPr>
          <w:ilvl w:val="1"/>
          <w:numId w:val="1"/>
        </w:numPr>
        <w:ind w:left="0" w:firstLine="709"/>
        <w:jc w:val="both"/>
      </w:pPr>
      <w:r>
        <w:t>Стороны должны не допускать изменение существенных условий Контракта при его исполнении, за исключением их изменения по соглашению Сторон в случаях, когда такая возможность предусмотрена Контрактом в соответствии с Федеральным законом о контрактной системе.</w:t>
      </w:r>
    </w:p>
    <w:p w:rsidR="00501A89" w:rsidRDefault="00501A89">
      <w:pPr>
        <w:widowControl w:val="0"/>
        <w:ind w:firstLine="567"/>
        <w:contextualSpacing/>
        <w:jc w:val="both"/>
      </w:pPr>
    </w:p>
    <w:p w:rsidR="00501A89" w:rsidRDefault="00B8798C">
      <w:pPr>
        <w:pStyle w:val="afff8"/>
        <w:numPr>
          <w:ilvl w:val="0"/>
          <w:numId w:val="1"/>
        </w:numPr>
        <w:ind w:left="0" w:firstLine="0"/>
        <w:jc w:val="center"/>
        <w:rPr>
          <w:b/>
        </w:rPr>
      </w:pPr>
      <w:r>
        <w:rPr>
          <w:b/>
        </w:rPr>
        <w:t>УСЛОВИЯ О ГАРАНТИИ КАЧЕСТВА РАБОТ</w:t>
      </w:r>
    </w:p>
    <w:p w:rsidR="00501A89" w:rsidRDefault="00B8798C">
      <w:pPr>
        <w:pStyle w:val="afff8"/>
        <w:numPr>
          <w:ilvl w:val="1"/>
          <w:numId w:val="1"/>
        </w:numPr>
        <w:ind w:left="0" w:firstLine="709"/>
        <w:jc w:val="both"/>
        <w:rPr>
          <w:i/>
        </w:rPr>
      </w:pPr>
      <w:r>
        <w:rPr>
          <w:i/>
        </w:rPr>
        <w:t xml:space="preserve">Гарантийные сроки устанавливаются с учетом требований к гарантийным срокам, предусмотренным приложением № 1 к Типовым условиям контрактов на выполнение работ по ремонту автомобильных дорог, искусственных дорожных сооружений, утвержденным постановлением Правительства Российской Федерации от 08.04.2023 № 572. </w:t>
      </w:r>
      <w:proofErr w:type="gramStart"/>
      <w:r>
        <w:rPr>
          <w:i/>
        </w:rPr>
        <w:t>Течение гарантийных сроков начинается с даты подписания Заказчиком документа о приемке работ, сформированного с использованием единой информационной системы, по форме согласно приложению № 2, или № 3, или № 4 к Типовым условиям контрактов на выполнение работ по ремонту автомобильных дорог, искусственных дорожных сооружений, утвержденным Постановлением  Правительства РФ от 08.04.2023 №  572, а в случае досрочного расторжения Контракта - с даты, с которой в соответствии</w:t>
      </w:r>
      <w:proofErr w:type="gramEnd"/>
      <w:r>
        <w:rPr>
          <w:i/>
        </w:rPr>
        <w:t xml:space="preserve"> с законодательством Российской Федерации Контракт признается расторгнутым.</w:t>
      </w:r>
    </w:p>
    <w:p w:rsidR="00501A89" w:rsidRDefault="00B8798C">
      <w:pPr>
        <w:pStyle w:val="afff8"/>
        <w:numPr>
          <w:ilvl w:val="1"/>
          <w:numId w:val="1"/>
        </w:numPr>
        <w:ind w:left="0" w:firstLine="709"/>
        <w:jc w:val="both"/>
        <w:rPr>
          <w:i/>
        </w:rPr>
      </w:pPr>
      <w:r>
        <w:rPr>
          <w:i/>
        </w:rPr>
        <w:t>В случае если производителями или поставщиками технологического и инженерного оборудования, применяемого при выполнении работ по Контракту, установлены гарантийные сроки на такое оборудование, большие по сравнению с гарантийным сроком, установленным Контрактом, на соответствующее технологическое и инженерное оборудование применяются гарантийные сроки, установленные его производителями или поставщиками.</w:t>
      </w:r>
    </w:p>
    <w:p w:rsidR="00501A89" w:rsidRDefault="00B8798C">
      <w:pPr>
        <w:ind w:firstLine="709"/>
        <w:jc w:val="both"/>
        <w:rPr>
          <w:i/>
        </w:rPr>
      </w:pPr>
      <w:r>
        <w:rPr>
          <w:i/>
        </w:rPr>
        <w:lastRenderedPageBreak/>
        <w:t xml:space="preserve">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на такие материалы, конструкции, изделия и оборудование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 </w:t>
      </w:r>
    </w:p>
    <w:p w:rsidR="00501A89" w:rsidRDefault="00B8798C">
      <w:pPr>
        <w:pStyle w:val="afff8"/>
        <w:numPr>
          <w:ilvl w:val="1"/>
          <w:numId w:val="1"/>
        </w:numPr>
        <w:ind w:left="0" w:firstLine="709"/>
        <w:jc w:val="both"/>
        <w:rPr>
          <w:i/>
        </w:rPr>
      </w:pPr>
      <w:r>
        <w:rPr>
          <w:i/>
        </w:rPr>
        <w:t>Подрядчик несет ответственность за недостатки (дефекты) работ, обнаруженные в период гарантийных сроков, если не докажет, что они произошли вследствие нормального износа объекта и его частей, неправильной его эксплуатации, ненадлежащего ремонта объекта, произведенного Заказчиком или привлеченными Заказчиком третьими лицами.</w:t>
      </w:r>
    </w:p>
    <w:p w:rsidR="00501A89" w:rsidRDefault="00B8798C">
      <w:pPr>
        <w:pStyle w:val="afff8"/>
        <w:numPr>
          <w:ilvl w:val="1"/>
          <w:numId w:val="1"/>
        </w:numPr>
        <w:ind w:left="0" w:firstLine="709"/>
        <w:jc w:val="both"/>
        <w:rPr>
          <w:i/>
        </w:rPr>
      </w:pPr>
      <w:r>
        <w:rPr>
          <w:i/>
        </w:rPr>
        <w:t>Устранение недостатков (дефектов) работ, выявленных в течение гарантийных сроков, осуществляется силами Подрядчика и за его счет.</w:t>
      </w:r>
    </w:p>
    <w:p w:rsidR="00501A89" w:rsidRDefault="00B8798C">
      <w:pPr>
        <w:pStyle w:val="afff8"/>
        <w:widowControl w:val="0"/>
        <w:numPr>
          <w:ilvl w:val="2"/>
          <w:numId w:val="1"/>
        </w:numPr>
        <w:ind w:left="0" w:firstLine="709"/>
        <w:jc w:val="both"/>
      </w:pPr>
      <w:r>
        <w:t>Подрядчик принимает на себя обязательства устранять дефекты, недостатки (далее – дефекты), возникшие в течение гарантийных сроков. Гарантийные обязательства оформляются в виде гарантийного паспорта по объекту в соответствии с ОДМ 218.6.029-2017. Отраслевой дорожный методический документ. Рекомендации по установлению гарантийных сроков конструктивных элементов автомобильных дорог и технических средств организации дорожного движения.</w:t>
      </w:r>
    </w:p>
    <w:p w:rsidR="00501A89" w:rsidRDefault="00B8798C">
      <w:pPr>
        <w:pStyle w:val="afff8"/>
        <w:widowControl w:val="0"/>
        <w:numPr>
          <w:ilvl w:val="1"/>
          <w:numId w:val="1"/>
        </w:numPr>
        <w:ind w:left="0" w:firstLine="709"/>
        <w:jc w:val="both"/>
        <w:rPr>
          <w:i/>
        </w:rPr>
      </w:pPr>
      <w:r>
        <w:rPr>
          <w:i/>
        </w:rPr>
        <w:t>Если в течение гарантийных сроков будут выявлены недостатки (дефекты) работ, Заказчик уведомляет об этом Подрядчика в порядке, предусмотренном Контрактом для направления уведомлений.</w:t>
      </w:r>
    </w:p>
    <w:p w:rsidR="00501A89" w:rsidRDefault="00B8798C">
      <w:pPr>
        <w:pStyle w:val="afff8"/>
        <w:widowControl w:val="0"/>
        <w:numPr>
          <w:ilvl w:val="1"/>
          <w:numId w:val="1"/>
        </w:numPr>
        <w:ind w:left="0" w:firstLine="709"/>
        <w:jc w:val="both"/>
        <w:rPr>
          <w:i/>
        </w:rPr>
      </w:pPr>
      <w:r>
        <w:rPr>
          <w:i/>
        </w:rPr>
        <w:t>Не позднее 10 календарных дней со дня получения Подрядчиком уведомления о выявленных недостатках (дефектах) работ Стороны составляют акт с указанием выявленных недостатков (дефектов) работ, причин их возникновения, порядка и сроков их устранения (далее - акт).</w:t>
      </w:r>
    </w:p>
    <w:p w:rsidR="00501A89" w:rsidRDefault="00B8798C">
      <w:pPr>
        <w:pStyle w:val="afff8"/>
        <w:widowControl w:val="0"/>
        <w:numPr>
          <w:ilvl w:val="1"/>
          <w:numId w:val="1"/>
        </w:numPr>
        <w:ind w:left="0" w:firstLine="709"/>
        <w:jc w:val="both"/>
        <w:rPr>
          <w:i/>
        </w:rPr>
      </w:pPr>
      <w:r>
        <w:rPr>
          <w:i/>
        </w:rPr>
        <w:t>В случае уклонения Подрядчика от составления акта в установленный срок Заказчик вправе составить акт без участия Подрядчика.</w:t>
      </w:r>
    </w:p>
    <w:p w:rsidR="00501A89" w:rsidRDefault="00B8798C">
      <w:pPr>
        <w:pStyle w:val="afff8"/>
        <w:widowControl w:val="0"/>
        <w:numPr>
          <w:ilvl w:val="1"/>
          <w:numId w:val="1"/>
        </w:numPr>
        <w:ind w:left="0" w:firstLine="709"/>
        <w:jc w:val="both"/>
        <w:rPr>
          <w:i/>
        </w:rPr>
      </w:pPr>
      <w:r>
        <w:rPr>
          <w:i/>
        </w:rPr>
        <w:t>Если иной срок не будет определен Сторонами в акте, Подрядчик обязуется устранить выявленные недостатки (дефекты) работ не позднее одного месяца со дня получения от Заказчика уведомления о выявленных недостатках (дефектах) работ.</w:t>
      </w:r>
    </w:p>
    <w:p w:rsidR="00501A89" w:rsidRDefault="00B8798C">
      <w:pPr>
        <w:pStyle w:val="afff8"/>
        <w:widowControl w:val="0"/>
        <w:numPr>
          <w:ilvl w:val="1"/>
          <w:numId w:val="1"/>
        </w:numPr>
        <w:ind w:left="0" w:firstLine="709"/>
        <w:jc w:val="both"/>
        <w:rPr>
          <w:i/>
        </w:rPr>
      </w:pPr>
      <w:r>
        <w:rPr>
          <w:i/>
        </w:rPr>
        <w:t xml:space="preserve">В случае отказа Подрядчика от устранения выявленных недостатков (дефектов) работ или в случае </w:t>
      </w:r>
      <w:proofErr w:type="spellStart"/>
      <w:r>
        <w:rPr>
          <w:i/>
        </w:rPr>
        <w:t>неустранения</w:t>
      </w:r>
      <w:proofErr w:type="spellEnd"/>
      <w:r>
        <w:rPr>
          <w:i/>
        </w:rPr>
        <w:t xml:space="preserve"> недостатков (дефектов) работ в установленный актом срок Заказчик вправе для устранения недостатков (дефектов) работ привлечь третьих лиц и потребовать от Подрядчика возмещения расходов на устранение недостатков (дефектов) работ.</w:t>
      </w:r>
    </w:p>
    <w:p w:rsidR="00501A89" w:rsidRDefault="00B8798C">
      <w:pPr>
        <w:pStyle w:val="afff8"/>
        <w:widowControl w:val="0"/>
        <w:numPr>
          <w:ilvl w:val="1"/>
          <w:numId w:val="1"/>
        </w:numPr>
        <w:ind w:left="0" w:firstLine="709"/>
        <w:jc w:val="both"/>
        <w:rPr>
          <w:i/>
        </w:rPr>
      </w:pPr>
      <w:r>
        <w:rPr>
          <w:i/>
        </w:rPr>
        <w:t>Течение гарантийных сроков прерывается на все время, на протяжении которого объект не мог эксплуатироваться вследствие недостатков (дефектов) работ, за которые Подрядчик несет ответственность в соответствии с пунктом 1</w:t>
      </w:r>
      <w:r w:rsidR="009C5868">
        <w:rPr>
          <w:i/>
        </w:rPr>
        <w:t>3</w:t>
      </w:r>
      <w:r>
        <w:rPr>
          <w:i/>
        </w:rPr>
        <w:t>.3 Контракта.</w:t>
      </w:r>
    </w:p>
    <w:p w:rsidR="00501A89" w:rsidRDefault="00B8798C">
      <w:pPr>
        <w:pStyle w:val="afff8"/>
        <w:widowControl w:val="0"/>
        <w:numPr>
          <w:ilvl w:val="1"/>
          <w:numId w:val="1"/>
        </w:numPr>
        <w:ind w:left="0" w:firstLine="709"/>
        <w:jc w:val="both"/>
      </w:pPr>
      <w:r>
        <w:rPr>
          <w:highlight w:val="white"/>
        </w:rPr>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r>
        <w:t>, со дня письменного уведомления Заказчика об обнаружении недостатков до письменного уведомления Подрядчика об их устранении.</w:t>
      </w:r>
    </w:p>
    <w:p w:rsidR="00501A89" w:rsidRDefault="00B8798C">
      <w:pPr>
        <w:pStyle w:val="afff8"/>
        <w:widowControl w:val="0"/>
        <w:numPr>
          <w:ilvl w:val="1"/>
          <w:numId w:val="1"/>
        </w:numPr>
        <w:ind w:left="0" w:firstLine="709"/>
        <w:jc w:val="both"/>
      </w:pPr>
      <w:r>
        <w:t>Гарантийный паспорт на законченный ремонтом участок автомобильной дороги составляется Заказчиком совместно с Подрядчиком. Подрядчик несет имущественную ответственность за качество и объем выполненных работ, сроки, оговоренные Контрактом и Гарантийным паспортом.</w:t>
      </w:r>
    </w:p>
    <w:p w:rsidR="00501A89" w:rsidRDefault="00B8798C">
      <w:pPr>
        <w:pStyle w:val="afff8"/>
        <w:widowControl w:val="0"/>
        <w:numPr>
          <w:ilvl w:val="1"/>
          <w:numId w:val="1"/>
        </w:numPr>
        <w:ind w:left="0" w:firstLine="709"/>
        <w:jc w:val="both"/>
      </w:pPr>
      <w:r>
        <w:t>Требования к гарантийному сроку и объему предоставления гарантий качества, предусмотрены пунктом 2.5. Технического задания (Приложение № 1 к Контракту).</w:t>
      </w:r>
    </w:p>
    <w:p w:rsidR="00501A89" w:rsidRDefault="00B8798C">
      <w:pPr>
        <w:pStyle w:val="afff8"/>
        <w:widowControl w:val="0"/>
        <w:numPr>
          <w:ilvl w:val="1"/>
          <w:numId w:val="1"/>
        </w:numPr>
        <w:ind w:left="0" w:firstLine="709"/>
        <w:jc w:val="both"/>
      </w:pPr>
      <w:r>
        <w:lastRenderedPageBreak/>
        <w:t>Для участия в составлении акта, фиксирующего дефекты, согласования порядка и сроков их устранения Подрядчик направляет своего представителя в срок, установленный Заказчиком в письменном извещении. Сроки устранения дефектов устанавливаются Заказчиком исходя из выявленного дефекта и нормативных сроков их устранения.</w:t>
      </w:r>
    </w:p>
    <w:p w:rsidR="00501A89" w:rsidRDefault="00B8798C">
      <w:pPr>
        <w:pStyle w:val="afff8"/>
        <w:widowControl w:val="0"/>
        <w:numPr>
          <w:ilvl w:val="1"/>
          <w:numId w:val="1"/>
        </w:numPr>
        <w:ind w:left="0" w:firstLine="709"/>
        <w:jc w:val="both"/>
      </w:pPr>
      <w:r>
        <w:t xml:space="preserve">Устранение в период гарантийного срока дефектов, возникших по вине Подрядчика, производится Подрядчиком за свой счет в сроки, установленные Заказчиком. При нарушении сроков устранения дефектов Заказчик вправе взыскать неустойку с Подрядчика в порядке, предусмотренном пунктом </w:t>
      </w:r>
      <w:r w:rsidR="00732E16">
        <w:t>7</w:t>
      </w:r>
      <w:r>
        <w:t>.4. Контракта.</w:t>
      </w:r>
    </w:p>
    <w:p w:rsidR="00501A89" w:rsidRDefault="00501A89">
      <w:pPr>
        <w:jc w:val="both"/>
      </w:pPr>
    </w:p>
    <w:p w:rsidR="00501A89" w:rsidRDefault="00B8798C">
      <w:pPr>
        <w:pStyle w:val="afff8"/>
        <w:widowControl w:val="0"/>
        <w:numPr>
          <w:ilvl w:val="0"/>
          <w:numId w:val="1"/>
        </w:numPr>
        <w:ind w:left="0" w:firstLine="0"/>
        <w:jc w:val="center"/>
      </w:pPr>
      <w:r>
        <w:rPr>
          <w:b/>
        </w:rPr>
        <w:t>ОБЕСПЕЧЕНИЕ ГАРАНТИЙНЫХ ОБЯЗАТЕЛЬСТВ</w:t>
      </w:r>
    </w:p>
    <w:p w:rsidR="00501A89" w:rsidRDefault="00B8798C">
      <w:pPr>
        <w:pStyle w:val="afff8"/>
        <w:numPr>
          <w:ilvl w:val="1"/>
          <w:numId w:val="1"/>
        </w:numPr>
        <w:ind w:left="0" w:firstLine="709"/>
        <w:jc w:val="both"/>
      </w:pPr>
      <w:r>
        <w:t xml:space="preserve">По настоящему Контракту устанавливается обеспечение гарантийных обязательств. Размер обеспечения гарантийных обязательств Подрядчика, порядок предоставления, требования к обеспечению гарантийных обязательств, указаны </w:t>
      </w:r>
      <w:r>
        <w:rPr>
          <w:b/>
        </w:rPr>
        <w:t>в пункте</w:t>
      </w:r>
      <w:r>
        <w:t xml:space="preserve"> </w:t>
      </w:r>
      <w:r>
        <w:rPr>
          <w:b/>
        </w:rPr>
        <w:t>4.5.</w:t>
      </w:r>
      <w:r>
        <w:t xml:space="preserve"> </w:t>
      </w:r>
      <w:r>
        <w:rPr>
          <w:b/>
        </w:rPr>
        <w:t xml:space="preserve">раздела 4 </w:t>
      </w:r>
      <w:r>
        <w:t>электронного контракта, сформированного с использованием ЕИС</w:t>
      </w:r>
      <w:r>
        <w:rPr>
          <w:rStyle w:val="1f3"/>
          <w:b/>
          <w:vertAlign w:val="superscript"/>
        </w:rPr>
        <w:footnoteReference w:id="9"/>
      </w:r>
      <w:r>
        <w:t>.</w:t>
      </w:r>
    </w:p>
    <w:p w:rsidR="00501A89" w:rsidRDefault="00B8798C">
      <w:pPr>
        <w:pStyle w:val="afff8"/>
        <w:numPr>
          <w:ilvl w:val="1"/>
          <w:numId w:val="1"/>
        </w:numPr>
        <w:ind w:left="0" w:firstLine="709"/>
        <w:jc w:val="both"/>
      </w:pPr>
      <w:r>
        <w:t>Гарантийные обязательства обеспечиваются предоставлением независимой гарантии,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гарантийных обязательств, срок действия независимой гарантии определяются Подрядчиком самостоятельно в соответствии с требованиями Федерального закона о контрактной системе.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 контрактной системе.</w:t>
      </w:r>
    </w:p>
    <w:p w:rsidR="00501A89" w:rsidRDefault="00B8798C">
      <w:pPr>
        <w:pStyle w:val="afff8"/>
        <w:numPr>
          <w:ilvl w:val="1"/>
          <w:numId w:val="1"/>
        </w:numPr>
        <w:ind w:left="0" w:firstLine="709"/>
        <w:jc w:val="both"/>
      </w:pPr>
      <w:r>
        <w:t>Гарантийные обязательства обеспечиваются путем внесения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по следующим реквизитам:</w:t>
      </w:r>
    </w:p>
    <w:p w:rsidR="00501A89" w:rsidRDefault="00B8798C">
      <w:pPr>
        <w:widowControl w:val="0"/>
        <w:ind w:firstLine="709"/>
        <w:jc w:val="both"/>
      </w:pPr>
      <w:r>
        <w:t xml:space="preserve">Получатель: Муниципальное казенное учреждение «Служба автомобильных дорог </w:t>
      </w:r>
      <w:proofErr w:type="gramStart"/>
      <w:r>
        <w:t>Петропавловск-Камчатского</w:t>
      </w:r>
      <w:proofErr w:type="gramEnd"/>
      <w:r>
        <w:t xml:space="preserve"> городского округа»</w:t>
      </w:r>
    </w:p>
    <w:p w:rsidR="00501A89" w:rsidRDefault="00B8798C">
      <w:pPr>
        <w:widowControl w:val="0"/>
        <w:ind w:firstLine="709"/>
        <w:jc w:val="both"/>
      </w:pPr>
      <w:r>
        <w:t>683031, г. Петропавловск-Камчатский, пр. Карла Маркса, д. 1.</w:t>
      </w:r>
    </w:p>
    <w:p w:rsidR="00501A89" w:rsidRDefault="00B8798C">
      <w:pPr>
        <w:widowControl w:val="0"/>
        <w:ind w:firstLine="709"/>
        <w:jc w:val="both"/>
      </w:pPr>
      <w:r>
        <w:t>ИНН 4101143436 КПП 410101001</w:t>
      </w:r>
    </w:p>
    <w:p w:rsidR="00501A89" w:rsidRDefault="00B8798C">
      <w:pPr>
        <w:widowControl w:val="0"/>
        <w:ind w:firstLine="709"/>
        <w:jc w:val="both"/>
      </w:pPr>
      <w:r>
        <w:t xml:space="preserve">Управление Финансов администрации </w:t>
      </w:r>
      <w:proofErr w:type="gramStart"/>
      <w:r>
        <w:t>Петропавловск-Камчатского</w:t>
      </w:r>
      <w:proofErr w:type="gramEnd"/>
      <w:r>
        <w:t xml:space="preserve"> городского округа (МКУ «Служба автомобильных дорог» л/счет 05383011290) </w:t>
      </w:r>
    </w:p>
    <w:p w:rsidR="00501A89" w:rsidRDefault="00B8798C">
      <w:pPr>
        <w:widowControl w:val="0"/>
        <w:ind w:firstLine="709"/>
        <w:jc w:val="both"/>
      </w:pPr>
      <w:r>
        <w:t>Банк получателя: Отделение Петропавловск-Камчатский Банка России//Управление Федерального казначейства по Камчатскому краю г. Петропавловск-Камчатский</w:t>
      </w:r>
    </w:p>
    <w:p w:rsidR="00501A89" w:rsidRDefault="00B8798C">
      <w:pPr>
        <w:widowControl w:val="0"/>
        <w:ind w:firstLine="709"/>
        <w:jc w:val="both"/>
      </w:pPr>
      <w:r>
        <w:t>Единый казначейский счет 40102810945370000031</w:t>
      </w:r>
    </w:p>
    <w:p w:rsidR="00501A89" w:rsidRDefault="00B8798C">
      <w:pPr>
        <w:widowControl w:val="0"/>
        <w:ind w:firstLine="709"/>
        <w:jc w:val="both"/>
      </w:pPr>
      <w:r>
        <w:t>Казначейский счет 03232643307010003800</w:t>
      </w:r>
    </w:p>
    <w:p w:rsidR="00501A89" w:rsidRDefault="00B8798C">
      <w:pPr>
        <w:widowControl w:val="0"/>
        <w:ind w:firstLine="709"/>
        <w:jc w:val="both"/>
      </w:pPr>
      <w:r>
        <w:t>БИК 013002402.</w:t>
      </w:r>
    </w:p>
    <w:p w:rsidR="00501A89" w:rsidRDefault="00B8798C">
      <w:pPr>
        <w:widowControl w:val="0"/>
        <w:ind w:firstLine="709"/>
        <w:jc w:val="both"/>
      </w:pPr>
      <w:r>
        <w:rPr>
          <w:i/>
        </w:rPr>
        <w:t xml:space="preserve">В платежном поручении необходимо указать назначение платежа «обеспечение гарантийных обязательств Контракта идентификационный код закупки, который указан </w:t>
      </w:r>
      <w:r>
        <w:rPr>
          <w:b/>
          <w:i/>
        </w:rPr>
        <w:t>в пункте 2.3. раздела 2</w:t>
      </w:r>
      <w:r>
        <w:rPr>
          <w:i/>
        </w:rPr>
        <w:t xml:space="preserve"> электронного контракта, сформированного с использованием ЕИС</w:t>
      </w:r>
      <w:r>
        <w:t>.</w:t>
      </w:r>
    </w:p>
    <w:p w:rsidR="00501A89" w:rsidRDefault="00B8798C">
      <w:pPr>
        <w:pStyle w:val="afff8"/>
        <w:widowControl w:val="0"/>
        <w:numPr>
          <w:ilvl w:val="1"/>
          <w:numId w:val="1"/>
        </w:numPr>
        <w:ind w:left="0" w:firstLine="709"/>
        <w:jc w:val="both"/>
      </w:pPr>
      <w:proofErr w:type="gramStart"/>
      <w:r>
        <w:t xml:space="preserve">Независимая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Федеральным законом о контрактной системе, лица, имеющего право действовать от имени гаранта, на условиях, определенных гражданским законодательством и статьей 45 Федерального закона о контрактной системе, постановлением Правительства Российской Федерации от 08.11.2013 № 1005 «О </w:t>
      </w:r>
      <w:r>
        <w:lastRenderedPageBreak/>
        <w:t>независимых гарантиях, используемых для целей Федерального закона</w:t>
      </w:r>
      <w:proofErr w:type="gramEnd"/>
      <w:r>
        <w:t xml:space="preserve"> «О контрактной системе в сфере закупок товаров, работ, услуг для обеспечения государственных и муниципальных нужд».</w:t>
      </w:r>
    </w:p>
    <w:p w:rsidR="00501A89" w:rsidRDefault="00B8798C">
      <w:pPr>
        <w:pStyle w:val="afff8"/>
        <w:widowControl w:val="0"/>
        <w:numPr>
          <w:ilvl w:val="1"/>
          <w:numId w:val="1"/>
        </w:numPr>
        <w:ind w:left="0" w:firstLine="709"/>
        <w:jc w:val="both"/>
      </w:pPr>
      <w: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01A89" w:rsidRDefault="00B8798C">
      <w:pPr>
        <w:pStyle w:val="afff8"/>
        <w:widowControl w:val="0"/>
        <w:numPr>
          <w:ilvl w:val="1"/>
          <w:numId w:val="1"/>
        </w:numPr>
        <w:ind w:left="0" w:firstLine="709"/>
        <w:jc w:val="both"/>
      </w:pPr>
      <w:r>
        <w:t>Денежные средства, внесенные Подрядчиком в качестве обеспечения гарантийных обязательств</w:t>
      </w:r>
      <w:r>
        <w:rPr>
          <w:i/>
        </w:rPr>
        <w:t>,</w:t>
      </w:r>
      <w:r>
        <w:t xml:space="preserve"> возвращаются Подрядчику, при условии надлежащего исполнения им всех гарантийных обязательств по Контракту, в течение 15 (пятнадцати) дней </w:t>
      </w:r>
      <w:proofErr w:type="gramStart"/>
      <w:r>
        <w:t>с даты завершения</w:t>
      </w:r>
      <w:proofErr w:type="gramEnd"/>
      <w:r>
        <w:t xml:space="preserve"> срока гарантийных обязательств.</w:t>
      </w:r>
    </w:p>
    <w:p w:rsidR="00501A89" w:rsidRDefault="00B8798C">
      <w:pPr>
        <w:pStyle w:val="afff8"/>
        <w:widowControl w:val="0"/>
        <w:numPr>
          <w:ilvl w:val="1"/>
          <w:numId w:val="1"/>
        </w:numPr>
        <w:ind w:left="0" w:firstLine="709"/>
        <w:jc w:val="both"/>
      </w:pPr>
      <w:r>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501A89" w:rsidRDefault="00B8798C">
      <w:pPr>
        <w:pStyle w:val="afff8"/>
        <w:widowControl w:val="0"/>
        <w:numPr>
          <w:ilvl w:val="1"/>
          <w:numId w:val="1"/>
        </w:numPr>
        <w:ind w:left="0" w:firstLine="709"/>
        <w:jc w:val="both"/>
      </w:pPr>
      <w: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гарантийных обязательств,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rsidR="00732E16">
        <w:t>7</w:t>
      </w:r>
      <w:r>
        <w:t>.4.1. Контракта.</w:t>
      </w:r>
    </w:p>
    <w:p w:rsidR="00501A89" w:rsidRDefault="00B8798C">
      <w:pPr>
        <w:pStyle w:val="afff8"/>
        <w:widowControl w:val="0"/>
        <w:numPr>
          <w:ilvl w:val="1"/>
          <w:numId w:val="1"/>
        </w:numPr>
        <w:ind w:left="0" w:firstLine="709"/>
        <w:jc w:val="both"/>
      </w:pPr>
      <w:proofErr w:type="gramStart"/>
      <w:r>
        <w:t>Способ нового обеспечения гарантийных обязательств Подрядчик определяет самостоятельно в виде независимой гарантии, которая должна соответствовать условиям статьи 45 Федерального закона о контрактной системе, Постановления Правительства РФ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или внесением денежных средств на счет, на котором</w:t>
      </w:r>
      <w:proofErr w:type="gramEnd"/>
      <w:r>
        <w:t xml:space="preserve"> в соответствии с законодательством Российской Федерации учитываются операции со средствами, поступающими Заказчику по реквизитам</w:t>
      </w:r>
      <w:r w:rsidR="00732E16">
        <w:t>, указанным в пункте 14</w:t>
      </w:r>
      <w:r>
        <w:t>.3. Контракта.</w:t>
      </w:r>
    </w:p>
    <w:p w:rsidR="00501A89" w:rsidRDefault="00B8798C">
      <w:pPr>
        <w:pStyle w:val="afff8"/>
        <w:widowControl w:val="0"/>
        <w:numPr>
          <w:ilvl w:val="1"/>
          <w:numId w:val="1"/>
        </w:numPr>
        <w:ind w:left="0" w:firstLine="709"/>
        <w:jc w:val="both"/>
      </w:pPr>
      <w:r>
        <w:t xml:space="preserve">Оформление документа о приемке работ осуществляется после предоставления Подрядчиком обеспечения гарантийных обязательств в порядке, установленном настоящим разделом Контракта. Срок предоставления обеспечения гарантийных обязательств не может превышать срок, установленный в соответствии с пунктом </w:t>
      </w:r>
      <w:r w:rsidR="009C5868">
        <w:t>6</w:t>
      </w:r>
      <w:r>
        <w:t>.3. Контракта.</w:t>
      </w:r>
    </w:p>
    <w:p w:rsidR="00501A89" w:rsidRDefault="00B8798C">
      <w:pPr>
        <w:pStyle w:val="afff8"/>
        <w:widowControl w:val="0"/>
        <w:numPr>
          <w:ilvl w:val="1"/>
          <w:numId w:val="1"/>
        </w:numPr>
        <w:ind w:left="0" w:firstLine="709"/>
        <w:jc w:val="both"/>
      </w:pPr>
      <w:r>
        <w:t>Обеспечение гарантийных обязательств обеспечивает своевременное и надлежащее исполнение Подрядчиком гарантийных обязательств по Контракту, включая обязательства по уплате неустоек (штрафов, пени), предусмотренных Контрактом, убытков, которые понес Заказчик вследствие неисполнения и/или ненадлежащего исполнения Подрядчиком гарантийных обязательств по Контракту (убытки подлежат возмещению в полном объеме сверх неустойки).</w:t>
      </w:r>
    </w:p>
    <w:p w:rsidR="00501A89" w:rsidRDefault="00501A89">
      <w:pPr>
        <w:pStyle w:val="afff8"/>
        <w:widowControl w:val="0"/>
        <w:ind w:left="0"/>
        <w:rPr>
          <w:b/>
        </w:rPr>
      </w:pPr>
    </w:p>
    <w:p w:rsidR="00501A89" w:rsidRDefault="00B8798C">
      <w:pPr>
        <w:pStyle w:val="afff8"/>
        <w:widowControl w:val="0"/>
        <w:numPr>
          <w:ilvl w:val="0"/>
          <w:numId w:val="1"/>
        </w:numPr>
        <w:ind w:left="0" w:firstLine="0"/>
        <w:jc w:val="center"/>
        <w:rPr>
          <w:b/>
        </w:rPr>
      </w:pPr>
      <w:r>
        <w:rPr>
          <w:b/>
        </w:rPr>
        <w:t>УСЛОВИЯ О РАСТОРЖЕНИИ КОНТРАКТА</w:t>
      </w:r>
    </w:p>
    <w:p w:rsidR="00501A89" w:rsidRDefault="00B8798C">
      <w:pPr>
        <w:pStyle w:val="afff8"/>
        <w:numPr>
          <w:ilvl w:val="1"/>
          <w:numId w:val="1"/>
        </w:numPr>
        <w:ind w:left="0" w:firstLine="709"/>
        <w:jc w:val="both"/>
        <w:rPr>
          <w:i/>
        </w:rPr>
      </w:pPr>
      <w:r>
        <w:rPr>
          <w:i/>
        </w:rPr>
        <w:t xml:space="preserve">Расторжение Контракта допускается по соглашению Сторон, по решению суда и в случае одностороннего отказа Стороны Контракта от исполнения Контракта </w:t>
      </w:r>
      <w:r>
        <w:t>(</w:t>
      </w:r>
      <w:r>
        <w:rPr>
          <w:b/>
        </w:rPr>
        <w:t>пункт 4.7. раздела 4</w:t>
      </w:r>
      <w:r>
        <w:t xml:space="preserve"> электронного контракта, сформированного с использованием ЕИС) </w:t>
      </w:r>
      <w:r>
        <w:rPr>
          <w:i/>
        </w:rPr>
        <w:t>в соответствии с гражданским законодательством Российской Федерации и Контрактом.</w:t>
      </w:r>
    </w:p>
    <w:p w:rsidR="00501A89" w:rsidRDefault="00B8798C">
      <w:pPr>
        <w:pStyle w:val="afff8"/>
        <w:numPr>
          <w:ilvl w:val="1"/>
          <w:numId w:val="1"/>
        </w:numPr>
        <w:ind w:left="0" w:firstLine="709"/>
        <w:jc w:val="both"/>
        <w:rPr>
          <w:i/>
        </w:rPr>
      </w:pPr>
      <w:proofErr w:type="gramStart"/>
      <w:r>
        <w:rPr>
          <w:i/>
        </w:rPr>
        <w:t xml:space="preserve">Подрядчик вправе принять решение об одностороннем отказе от исполнения Контракта без возмещения убытков Заказчику в случае </w:t>
      </w:r>
      <w:proofErr w:type="spellStart"/>
      <w:r>
        <w:rPr>
          <w:i/>
        </w:rPr>
        <w:t>непередачи</w:t>
      </w:r>
      <w:proofErr w:type="spellEnd"/>
      <w:r>
        <w:rPr>
          <w:i/>
        </w:rPr>
        <w:t xml:space="preserve"> строительной площадки для исполнения Контракта (в том числе при </w:t>
      </w:r>
      <w:proofErr w:type="spellStart"/>
      <w:r>
        <w:rPr>
          <w:i/>
        </w:rPr>
        <w:t>неосвобождении</w:t>
      </w:r>
      <w:proofErr w:type="spellEnd"/>
      <w:r>
        <w:rPr>
          <w:i/>
        </w:rPr>
        <w:t xml:space="preserve"> ее </w:t>
      </w:r>
      <w:r>
        <w:rPr>
          <w:i/>
        </w:rPr>
        <w:lastRenderedPageBreak/>
        <w:t>от прав третьих лиц) в течение 10 (десяти) и более дней со дня заключения Контракта и в иных случаях, предусмотренных законодательством Российской Федерации.</w:t>
      </w:r>
      <w:proofErr w:type="gramEnd"/>
    </w:p>
    <w:p w:rsidR="00501A89" w:rsidRDefault="00B8798C">
      <w:pPr>
        <w:pStyle w:val="afff8"/>
        <w:numPr>
          <w:ilvl w:val="1"/>
          <w:numId w:val="1"/>
        </w:numPr>
        <w:ind w:left="0" w:firstLine="709"/>
        <w:jc w:val="both"/>
        <w:rPr>
          <w:i/>
        </w:rPr>
      </w:pPr>
      <w:r>
        <w:rPr>
          <w:i/>
        </w:rPr>
        <w:t>Заказчик вправе принять решение об одностороннем отказе от исполнения Контракта в случаях, предусмотренных пунктами 4.2.8. и  4.2.9. Контракта, в том числе:</w:t>
      </w:r>
    </w:p>
    <w:p w:rsidR="00501A89" w:rsidRDefault="00B8798C">
      <w:pPr>
        <w:ind w:firstLine="709"/>
        <w:contextualSpacing/>
        <w:jc w:val="both"/>
      </w:pPr>
      <w:r>
        <w:t xml:space="preserve">- если в процессе выполнения работ Подрядчик допустит отставание от утвержденного Графика выполнения работ по ремонту (Приложение № </w:t>
      </w:r>
      <w:r w:rsidR="00A56817">
        <w:t>2</w:t>
      </w:r>
      <w:r>
        <w:t xml:space="preserve"> к Контракту) более чем на один месяц;</w:t>
      </w:r>
    </w:p>
    <w:p w:rsidR="00501A89" w:rsidRDefault="00B8798C">
      <w:pPr>
        <w:ind w:firstLine="709"/>
        <w:contextualSpacing/>
        <w:jc w:val="both"/>
      </w:pPr>
      <w:r>
        <w:t>- если во время выполнения работ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исполнения Контракта.</w:t>
      </w:r>
    </w:p>
    <w:p w:rsidR="00501A89" w:rsidRDefault="00B8798C">
      <w:pPr>
        <w:pStyle w:val="afff8"/>
        <w:numPr>
          <w:ilvl w:val="1"/>
          <w:numId w:val="1"/>
        </w:numPr>
        <w:ind w:left="0" w:firstLine="709"/>
        <w:jc w:val="both"/>
      </w:pPr>
      <w:r>
        <w:t>Заказчик вправе провести экспертизу выполненной работы с привлечением экспертов, экспертных организаций до принятия решения об одностороннем отказе от исполнения Контракта в соответствии с частью 8 статьи 95 Федерального закона о контрактной системе.</w:t>
      </w:r>
    </w:p>
    <w:p w:rsidR="00501A89" w:rsidRDefault="00B8798C">
      <w:pPr>
        <w:pStyle w:val="afff8"/>
        <w:numPr>
          <w:ilvl w:val="1"/>
          <w:numId w:val="1"/>
        </w:numPr>
        <w:ind w:left="0" w:firstLine="709"/>
        <w:jc w:val="both"/>
      </w:pPr>
      <w:r>
        <w:t>Если Заказчиком проведена экспертиза выполненной работы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выполненных работ в заключени</w:t>
      </w:r>
      <w:proofErr w:type="gramStart"/>
      <w:r>
        <w:t>и</w:t>
      </w:r>
      <w:proofErr w:type="gramEnd"/>
      <w:r>
        <w:t xml:space="preserve">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501A89" w:rsidRDefault="00B8798C">
      <w:pPr>
        <w:pStyle w:val="afff8"/>
        <w:numPr>
          <w:ilvl w:val="1"/>
          <w:numId w:val="1"/>
        </w:numPr>
        <w:ind w:left="0" w:firstLine="709"/>
        <w:jc w:val="both"/>
      </w:pPr>
      <w:r>
        <w:rPr>
          <w:i/>
        </w:rPr>
        <w:t>Заказчик обязан принять решение об одностороннем отказе от исполнения Контракта в случаях, предусмотренных частью 15 статьи 95 Федерального закона о контрактной системе.</w:t>
      </w:r>
    </w:p>
    <w:p w:rsidR="00501A89" w:rsidRDefault="00B8798C">
      <w:pPr>
        <w:pStyle w:val="afff8"/>
        <w:numPr>
          <w:ilvl w:val="1"/>
          <w:numId w:val="1"/>
        </w:numPr>
        <w:ind w:left="0" w:firstLine="709"/>
        <w:jc w:val="both"/>
      </w:pPr>
      <w: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501A89" w:rsidRDefault="00B8798C">
      <w:pPr>
        <w:pStyle w:val="afff8"/>
        <w:numPr>
          <w:ilvl w:val="1"/>
          <w:numId w:val="1"/>
        </w:numPr>
        <w:ind w:left="0" w:firstLine="709"/>
        <w:jc w:val="both"/>
      </w:pPr>
      <w:r>
        <w:t>Порядок расторжения Контракта в связи с односторонним отказом Стороны Контракта от исполнения Контракта установлен статьей 95 Федерального закона о контрактной системе.</w:t>
      </w:r>
    </w:p>
    <w:p w:rsidR="00501A89" w:rsidRDefault="00B8798C">
      <w:pPr>
        <w:pStyle w:val="afff8"/>
        <w:numPr>
          <w:ilvl w:val="1"/>
          <w:numId w:val="1"/>
        </w:numPr>
        <w:ind w:left="0" w:firstLine="709"/>
        <w:jc w:val="both"/>
      </w:pPr>
      <w:r>
        <w:rPr>
          <w:i/>
        </w:rPr>
        <w:t>В случае принятия решения одной из Сторон Контракта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и иными нормативными правовыми актами о контрактной системе в сфере закупок.</w:t>
      </w:r>
    </w:p>
    <w:p w:rsidR="00501A89" w:rsidRDefault="00501A89">
      <w:pPr>
        <w:pStyle w:val="afff8"/>
        <w:ind w:left="709"/>
        <w:jc w:val="both"/>
      </w:pPr>
    </w:p>
    <w:p w:rsidR="00501A89" w:rsidRDefault="00B8798C">
      <w:pPr>
        <w:pStyle w:val="afff8"/>
        <w:widowControl w:val="0"/>
        <w:numPr>
          <w:ilvl w:val="0"/>
          <w:numId w:val="1"/>
        </w:numPr>
        <w:ind w:left="0" w:firstLine="0"/>
        <w:jc w:val="center"/>
        <w:rPr>
          <w:b/>
        </w:rPr>
      </w:pPr>
      <w:r>
        <w:rPr>
          <w:b/>
        </w:rPr>
        <w:t>ЗАКЛЮЧИТЕЛЬНЫЕ ПОЛОЖЕНИЯ</w:t>
      </w:r>
    </w:p>
    <w:p w:rsidR="00501A89" w:rsidRDefault="00B8798C">
      <w:pPr>
        <w:pStyle w:val="afff8"/>
        <w:widowControl w:val="0"/>
        <w:numPr>
          <w:ilvl w:val="1"/>
          <w:numId w:val="1"/>
        </w:numPr>
        <w:ind w:left="0" w:firstLine="709"/>
        <w:jc w:val="both"/>
        <w:rPr>
          <w:i/>
        </w:rPr>
      </w:pPr>
      <w:r>
        <w:rPr>
          <w:i/>
        </w:rPr>
        <w:t>Контра</w:t>
      </w:r>
      <w:proofErr w:type="gramStart"/>
      <w:r>
        <w:rPr>
          <w:i/>
        </w:rPr>
        <w:t>кт вст</w:t>
      </w:r>
      <w:proofErr w:type="gramEnd"/>
      <w:r>
        <w:rPr>
          <w:i/>
        </w:rPr>
        <w:t>упает в силу со дня его заключения Сторонами и действует до полного исполнения Сторонами своих обязательств по Контракту.</w:t>
      </w:r>
    </w:p>
    <w:p w:rsidR="00501A89" w:rsidRDefault="00B8798C">
      <w:pPr>
        <w:widowControl w:val="0"/>
        <w:ind w:firstLine="709"/>
        <w:jc w:val="both"/>
      </w:pPr>
      <w:r>
        <w:t xml:space="preserve">Дата начала и окончания исполнения Контракта указана </w:t>
      </w:r>
      <w:r>
        <w:rPr>
          <w:b/>
        </w:rPr>
        <w:t>в пункте</w:t>
      </w:r>
      <w:r>
        <w:t xml:space="preserve"> </w:t>
      </w:r>
      <w:r>
        <w:rPr>
          <w:b/>
        </w:rPr>
        <w:t>4.1.</w:t>
      </w:r>
      <w:r>
        <w:t xml:space="preserve"> </w:t>
      </w:r>
      <w:r>
        <w:rPr>
          <w:b/>
        </w:rPr>
        <w:t xml:space="preserve">раздела 4 </w:t>
      </w:r>
      <w:r>
        <w:t>электронного контракта, сформированного с использованием ЕИС. Окончание срока действия Контракта не освобождает Стороны от ответственности за его нарушение. Окончание срока исполнения Контракта не влечет прекращение неисполненных обязатель</w:t>
      </w:r>
      <w:proofErr w:type="gramStart"/>
      <w:r>
        <w:t>ств Ст</w:t>
      </w:r>
      <w:proofErr w:type="gramEnd"/>
      <w:r>
        <w:t>орон, в том числе гарантийных обязательств Подрядчика.</w:t>
      </w:r>
    </w:p>
    <w:p w:rsidR="00501A89" w:rsidRDefault="00B8798C">
      <w:pPr>
        <w:pStyle w:val="afff8"/>
        <w:widowControl w:val="0"/>
        <w:numPr>
          <w:ilvl w:val="1"/>
          <w:numId w:val="1"/>
        </w:numPr>
        <w:ind w:left="0" w:firstLine="709"/>
        <w:jc w:val="both"/>
      </w:pPr>
      <w:proofErr w:type="gramStart"/>
      <w:r>
        <w:rPr>
          <w:i/>
        </w:rPr>
        <w:t>Уведомления (в том числе обращения,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и иными нормативными правовыми актами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w:t>
      </w:r>
      <w:proofErr w:type="gramEnd"/>
      <w:r>
        <w:rPr>
          <w:i/>
        </w:rPr>
        <w:t xml:space="preserve"> Контракта, </w:t>
      </w:r>
      <w:proofErr w:type="gramStart"/>
      <w:r>
        <w:rPr>
          <w:i/>
        </w:rPr>
        <w:lastRenderedPageBreak/>
        <w:t>указанному</w:t>
      </w:r>
      <w:proofErr w:type="gramEnd"/>
      <w:r>
        <w:rPr>
          <w:i/>
        </w:rPr>
        <w:t xml:space="preserve"> в Контракте. Датой получения такого уведомления считается:</w:t>
      </w:r>
    </w:p>
    <w:p w:rsidR="00501A89" w:rsidRDefault="00B8798C">
      <w:pPr>
        <w:widowControl w:val="0"/>
        <w:ind w:firstLine="709"/>
        <w:jc w:val="both"/>
        <w:rPr>
          <w:i/>
        </w:rPr>
      </w:pPr>
      <w:r>
        <w:rPr>
          <w:i/>
        </w:rPr>
        <w:t>а) 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rsidR="00501A89" w:rsidRDefault="00B8798C">
      <w:pPr>
        <w:widowControl w:val="0"/>
        <w:ind w:firstLine="709"/>
        <w:jc w:val="both"/>
        <w:rPr>
          <w:i/>
        </w:rPr>
      </w:pPr>
      <w:proofErr w:type="gramStart"/>
      <w:r>
        <w:rPr>
          <w:i/>
        </w:rPr>
        <w:t>б) 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предусмотренного настоящим пунктом,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roofErr w:type="gramEnd"/>
    </w:p>
    <w:p w:rsidR="00501A89" w:rsidRDefault="00B8798C">
      <w:pPr>
        <w:pStyle w:val="afff8"/>
        <w:widowControl w:val="0"/>
        <w:numPr>
          <w:ilvl w:val="1"/>
          <w:numId w:val="1"/>
        </w:numPr>
        <w:ind w:left="0" w:firstLine="709"/>
        <w:jc w:val="both"/>
      </w:pPr>
      <w:r>
        <w:t>При изменении адреса, Стороны обязуются извещать друг друга о таких изменениях в трехдневный срок. В противном случае, сообщения, переданные по последнему известному адресу (юридическому адресу или адресу местонахождения), считаются переданными надлежащим образом.</w:t>
      </w:r>
    </w:p>
    <w:p w:rsidR="00501A89" w:rsidRDefault="00B8798C">
      <w:pPr>
        <w:pStyle w:val="afff8"/>
        <w:widowControl w:val="0"/>
        <w:numPr>
          <w:ilvl w:val="1"/>
          <w:numId w:val="1"/>
        </w:numPr>
        <w:ind w:left="0" w:firstLine="709"/>
        <w:jc w:val="both"/>
      </w:pPr>
      <w:r>
        <w:t>Любые дополнения и (или) изменения (расторжение) к Контракту совершаются в письменной форме путем составления соглашения и подписываются обеими Сторонами. Все соглашения являются неотъемлемой частью Контракта. Соглашения направляются соответствующей Стороне сопроводительным письмом, в соответствии с пунктом 1</w:t>
      </w:r>
      <w:r w:rsidR="00C23795">
        <w:t>6</w:t>
      </w:r>
      <w:r>
        <w:t>.3. Контракта.</w:t>
      </w:r>
    </w:p>
    <w:p w:rsidR="00501A89" w:rsidRDefault="00B8798C">
      <w:pPr>
        <w:pStyle w:val="afff8"/>
        <w:widowControl w:val="0"/>
        <w:numPr>
          <w:ilvl w:val="1"/>
          <w:numId w:val="1"/>
        </w:numPr>
        <w:ind w:left="0" w:firstLine="709"/>
        <w:jc w:val="both"/>
      </w:pPr>
      <w:r>
        <w:t>В случае обмена документами при применении мер ответственности и совершении иных действий в связи с нарушением Подрядчиком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подписанными усиленной электронной подписью лица, имеющего право действовать от имени Заказчика, Подрядчика.</w:t>
      </w:r>
    </w:p>
    <w:p w:rsidR="00501A89" w:rsidRDefault="00B8798C">
      <w:pPr>
        <w:pStyle w:val="afff8"/>
        <w:widowControl w:val="0"/>
        <w:numPr>
          <w:ilvl w:val="1"/>
          <w:numId w:val="1"/>
        </w:numPr>
        <w:ind w:left="0" w:firstLine="709"/>
        <w:jc w:val="both"/>
      </w:pPr>
      <w:proofErr w:type="gramStart"/>
      <w:r>
        <w:t>Стороны считаются надлежаще уведомленными в следующие сроки (за исключением электронных уведомлений, предусмотренных пунктом 1</w:t>
      </w:r>
      <w:r w:rsidR="00C23795">
        <w:t>6</w:t>
      </w:r>
      <w:r>
        <w:t>.5.</w:t>
      </w:r>
      <w:proofErr w:type="gramEnd"/>
      <w:r>
        <w:t xml:space="preserve"> </w:t>
      </w:r>
      <w:proofErr w:type="gramStart"/>
      <w:r>
        <w:t>Контракта):</w:t>
      </w:r>
      <w:proofErr w:type="gramEnd"/>
    </w:p>
    <w:p w:rsidR="00501A89" w:rsidRDefault="00B8798C">
      <w:pPr>
        <w:numPr>
          <w:ilvl w:val="0"/>
          <w:numId w:val="2"/>
        </w:numPr>
        <w:tabs>
          <w:tab w:val="clear" w:pos="720"/>
        </w:tabs>
        <w:ind w:left="0" w:firstLine="709"/>
        <w:jc w:val="both"/>
      </w:pPr>
      <w:r>
        <w:t>в случае вручения адресату лично или доставкой заказной почтой – в момент вручения (получения уведомления);</w:t>
      </w:r>
    </w:p>
    <w:p w:rsidR="00501A89" w:rsidRDefault="00B8798C">
      <w:pPr>
        <w:numPr>
          <w:ilvl w:val="0"/>
          <w:numId w:val="2"/>
        </w:numPr>
        <w:tabs>
          <w:tab w:val="clear" w:pos="720"/>
        </w:tabs>
        <w:ind w:left="0" w:firstLine="709"/>
        <w:jc w:val="both"/>
      </w:pPr>
      <w:r>
        <w:t>в случае направления факса – спустя два часа после отправления факса с подтверждением получения;</w:t>
      </w:r>
    </w:p>
    <w:p w:rsidR="00501A89" w:rsidRDefault="00B8798C">
      <w:pPr>
        <w:numPr>
          <w:ilvl w:val="0"/>
          <w:numId w:val="2"/>
        </w:numPr>
        <w:tabs>
          <w:tab w:val="clear" w:pos="720"/>
        </w:tabs>
        <w:ind w:left="0" w:firstLine="709"/>
        <w:jc w:val="both"/>
      </w:pPr>
      <w:r>
        <w:t>в случае направления по адресу электронной почты - спустя два часа после отправления электронного сообщения с подтверждением о его получении. Отправления, направленные посредством электронной почты, имеют равную юридическую силу наравне с письменным оригиналом документа на бумажном носителе.</w:t>
      </w:r>
    </w:p>
    <w:p w:rsidR="00501A89" w:rsidRDefault="00B8798C">
      <w:pPr>
        <w:pStyle w:val="afff8"/>
        <w:numPr>
          <w:ilvl w:val="1"/>
          <w:numId w:val="1"/>
        </w:numPr>
        <w:ind w:left="0" w:firstLine="709"/>
        <w:jc w:val="both"/>
      </w:pPr>
      <w:r>
        <w:t>Отношения Сторон неурегулированные Контрактом регулируются законодательством Российской Федерации.</w:t>
      </w:r>
    </w:p>
    <w:p w:rsidR="00501A89" w:rsidRDefault="00B8798C">
      <w:pPr>
        <w:pStyle w:val="afff8"/>
        <w:numPr>
          <w:ilvl w:val="1"/>
          <w:numId w:val="1"/>
        </w:numPr>
        <w:ind w:left="0" w:firstLine="709"/>
        <w:jc w:val="both"/>
      </w:pPr>
      <w:r>
        <w:t>Во всем остальном, что не предусмотрено условиями Контракта, Стороны руководствуются действующим законодательством Российской Федерации.</w:t>
      </w:r>
    </w:p>
    <w:p w:rsidR="00501A89" w:rsidRDefault="00B8798C">
      <w:pPr>
        <w:pStyle w:val="afff8"/>
        <w:numPr>
          <w:ilvl w:val="1"/>
          <w:numId w:val="1"/>
        </w:numPr>
        <w:ind w:left="0" w:firstLine="709"/>
        <w:jc w:val="both"/>
      </w:pPr>
      <w:r>
        <w:t>Настоящий Контракт составлен в форме электронного документа, подписанного усиленными электронными подписями Сторон.</w:t>
      </w:r>
    </w:p>
    <w:p w:rsidR="00501A89" w:rsidRDefault="00B8798C">
      <w:pPr>
        <w:pStyle w:val="afff8"/>
        <w:numPr>
          <w:ilvl w:val="1"/>
          <w:numId w:val="1"/>
        </w:numPr>
        <w:ind w:left="0" w:firstLine="709"/>
        <w:jc w:val="both"/>
      </w:pPr>
      <w:r>
        <w:t>Все приложения к настоящему Контракту являются его неотъемлемой частью. К Контракту прилагаются:</w:t>
      </w:r>
    </w:p>
    <w:p w:rsidR="00501A89" w:rsidRDefault="00B8798C">
      <w:pPr>
        <w:ind w:firstLine="709"/>
        <w:jc w:val="both"/>
      </w:pPr>
      <w:r>
        <w:t>Приложение № 1 - Техническое задание.</w:t>
      </w:r>
    </w:p>
    <w:p w:rsidR="00501A89" w:rsidRDefault="00B8798C">
      <w:pPr>
        <w:ind w:firstLine="709"/>
        <w:jc w:val="both"/>
      </w:pPr>
      <w:r>
        <w:t xml:space="preserve">Приложение № 2 - </w:t>
      </w:r>
      <w:r w:rsidR="002321F5" w:rsidRPr="002321F5">
        <w:t>График выполнения работ по ремонту</w:t>
      </w:r>
      <w:r>
        <w:t>.</w:t>
      </w:r>
    </w:p>
    <w:p w:rsidR="00501A89" w:rsidRDefault="00B8798C">
      <w:pPr>
        <w:ind w:firstLine="709"/>
        <w:jc w:val="both"/>
      </w:pPr>
      <w:r>
        <w:t>Приложение № 3 - Сметный расчет по ремонту.</w:t>
      </w:r>
    </w:p>
    <w:p w:rsidR="002321F5" w:rsidRDefault="00B8798C">
      <w:pPr>
        <w:ind w:firstLine="709"/>
        <w:jc w:val="both"/>
      </w:pPr>
      <w:r>
        <w:t xml:space="preserve">Приложение № 4 – </w:t>
      </w:r>
      <w:r w:rsidR="002321F5" w:rsidRPr="002321F5">
        <w:t>Смета контракта.</w:t>
      </w:r>
    </w:p>
    <w:p w:rsidR="002321F5" w:rsidRPr="002321F5" w:rsidRDefault="00B8798C" w:rsidP="002321F5">
      <w:pPr>
        <w:ind w:firstLine="709"/>
        <w:jc w:val="both"/>
      </w:pPr>
      <w:r>
        <w:t>Приложение № 5 –</w:t>
      </w:r>
      <w:r w:rsidR="002321F5">
        <w:t xml:space="preserve"> </w:t>
      </w:r>
      <w:r w:rsidR="002321F5" w:rsidRPr="002321F5">
        <w:t>Перечень документов, обязательных для применения при выполнении работ.</w:t>
      </w:r>
    </w:p>
    <w:p w:rsidR="00501A89" w:rsidRDefault="00B8798C">
      <w:pPr>
        <w:ind w:firstLine="709"/>
        <w:jc w:val="both"/>
      </w:pPr>
      <w:r>
        <w:t>Приложение № 6</w:t>
      </w:r>
      <w:r w:rsidR="00AF2C3D">
        <w:t xml:space="preserve"> </w:t>
      </w:r>
      <w:r>
        <w:t xml:space="preserve">– </w:t>
      </w:r>
      <w:r w:rsidR="002321F5" w:rsidRPr="002321F5">
        <w:t>Форма. Заключение о соответствии результатов предъявленных к приемке работ требованиям и условиям Контракта</w:t>
      </w:r>
      <w:r w:rsidR="002321F5">
        <w:t>.</w:t>
      </w:r>
    </w:p>
    <w:p w:rsidR="00501A89" w:rsidRDefault="00B8798C">
      <w:pPr>
        <w:ind w:firstLine="709"/>
        <w:jc w:val="both"/>
      </w:pPr>
      <w:r>
        <w:t xml:space="preserve">Приложение № </w:t>
      </w:r>
      <w:r w:rsidR="00AF2C3D">
        <w:t>7</w:t>
      </w:r>
      <w:r>
        <w:t xml:space="preserve"> – </w:t>
      </w:r>
      <w:r w:rsidR="002321F5" w:rsidRPr="002321F5">
        <w:t>Форма. Акт о выявленных недостатках результата выполненных работ.</w:t>
      </w:r>
    </w:p>
    <w:p w:rsidR="00501A89" w:rsidRDefault="00B8798C">
      <w:pPr>
        <w:ind w:firstLine="709"/>
        <w:jc w:val="both"/>
      </w:pPr>
      <w:r>
        <w:lastRenderedPageBreak/>
        <w:t xml:space="preserve">Приложение № </w:t>
      </w:r>
      <w:r w:rsidR="00AF2C3D">
        <w:t>8</w:t>
      </w:r>
      <w:r>
        <w:t xml:space="preserve"> – Паспорт-накладная на асфальтобетонную смесь.</w:t>
      </w:r>
    </w:p>
    <w:p w:rsidR="007030B6" w:rsidRDefault="007030B6">
      <w:pPr>
        <w:ind w:firstLine="709"/>
        <w:jc w:val="both"/>
      </w:pPr>
      <w:r>
        <w:t xml:space="preserve">Приложение № </w:t>
      </w:r>
      <w:r w:rsidR="00AF2C3D">
        <w:t>9</w:t>
      </w:r>
      <w:r>
        <w:t xml:space="preserve"> – Проект макет</w:t>
      </w:r>
      <w:r w:rsidR="0058080B">
        <w:t>а</w:t>
      </w:r>
      <w:r>
        <w:t xml:space="preserve"> информационного щита.</w:t>
      </w:r>
    </w:p>
    <w:p w:rsidR="00501A89" w:rsidRDefault="00501A89">
      <w:pPr>
        <w:ind w:firstLine="709"/>
        <w:jc w:val="both"/>
      </w:pPr>
    </w:p>
    <w:p w:rsidR="00501A89" w:rsidRDefault="00B8798C">
      <w:pPr>
        <w:pStyle w:val="afff8"/>
        <w:numPr>
          <w:ilvl w:val="0"/>
          <w:numId w:val="1"/>
        </w:numPr>
        <w:ind w:left="0" w:firstLine="0"/>
        <w:jc w:val="center"/>
        <w:rPr>
          <w:b/>
        </w:rPr>
      </w:pPr>
      <w:r>
        <w:rPr>
          <w:b/>
        </w:rPr>
        <w:t>АДРЕСА И РЕКВИЗИТЫ СТОРОН</w:t>
      </w:r>
    </w:p>
    <w:p w:rsidR="00501A89" w:rsidRDefault="00501A89">
      <w:pPr>
        <w:jc w:val="center"/>
        <w:rPr>
          <w:b/>
        </w:rPr>
      </w:pPr>
    </w:p>
    <w:p w:rsidR="00501A89" w:rsidRDefault="00B8798C">
      <w:pPr>
        <w:jc w:val="both"/>
        <w:rPr>
          <w:b/>
        </w:rPr>
      </w:pPr>
      <w:r>
        <w:rPr>
          <w:b/>
        </w:rPr>
        <w:t>Заказчик</w:t>
      </w:r>
    </w:p>
    <w:p w:rsidR="00501A89" w:rsidRDefault="00B8798C">
      <w:pPr>
        <w:jc w:val="both"/>
        <w:rPr>
          <w:b/>
        </w:rPr>
      </w:pPr>
      <w:r>
        <w:t xml:space="preserve">Информация о Заказчике указана </w:t>
      </w:r>
      <w:r>
        <w:rPr>
          <w:b/>
        </w:rPr>
        <w:t xml:space="preserve">в пункте 2.1. раздела 2 </w:t>
      </w:r>
      <w:r>
        <w:t>электронного контракта, сформированного с использованием ЕИС.</w:t>
      </w:r>
    </w:p>
    <w:p w:rsidR="00501A89" w:rsidRDefault="00B8798C">
      <w:pPr>
        <w:jc w:val="both"/>
        <w:rPr>
          <w:b/>
        </w:rPr>
      </w:pPr>
      <w:r>
        <w:t xml:space="preserve">Реквизиты счета Заказчика указаны </w:t>
      </w:r>
      <w:r>
        <w:rPr>
          <w:b/>
        </w:rPr>
        <w:t>в пункте 5.5. раздела 5</w:t>
      </w:r>
      <w:r>
        <w:t xml:space="preserve"> электронного контракта, сформированного с использованием ЕИС.</w:t>
      </w:r>
    </w:p>
    <w:p w:rsidR="00501A89" w:rsidRDefault="00501A89"/>
    <w:p w:rsidR="00501A89" w:rsidRDefault="00B8798C">
      <w:pPr>
        <w:rPr>
          <w:b/>
        </w:rPr>
      </w:pPr>
      <w:r>
        <w:rPr>
          <w:b/>
        </w:rPr>
        <w:t>Подрядчик</w:t>
      </w:r>
    </w:p>
    <w:p w:rsidR="00501A89" w:rsidRDefault="00B8798C">
      <w:pPr>
        <w:jc w:val="both"/>
        <w:rPr>
          <w:b/>
        </w:rPr>
      </w:pPr>
      <w:r>
        <w:t xml:space="preserve">Информация о Подрядчике указана </w:t>
      </w:r>
      <w:r>
        <w:rPr>
          <w:b/>
        </w:rPr>
        <w:t>в пункте</w:t>
      </w:r>
      <w:r>
        <w:t xml:space="preserve"> </w:t>
      </w:r>
      <w:r>
        <w:rPr>
          <w:b/>
        </w:rPr>
        <w:t>2.2. раздела 2</w:t>
      </w:r>
      <w:r>
        <w:t xml:space="preserve"> электронного контракта, сформированного с использованием ЕИС.</w:t>
      </w:r>
    </w:p>
    <w:p w:rsidR="00501A89" w:rsidRDefault="00B8798C">
      <w:pPr>
        <w:jc w:val="both"/>
      </w:pPr>
      <w:r>
        <w:t xml:space="preserve">Реквизиты счета Подрядчика указаны </w:t>
      </w:r>
      <w:r>
        <w:rPr>
          <w:b/>
        </w:rPr>
        <w:t>в пункте</w:t>
      </w:r>
      <w:r>
        <w:t xml:space="preserve"> </w:t>
      </w:r>
      <w:r>
        <w:rPr>
          <w:b/>
        </w:rPr>
        <w:t>5.6.</w:t>
      </w:r>
      <w:r>
        <w:t xml:space="preserve"> </w:t>
      </w:r>
      <w:r>
        <w:rPr>
          <w:b/>
        </w:rPr>
        <w:t xml:space="preserve">раздела 5 </w:t>
      </w:r>
      <w:r>
        <w:t>электронного контракта, сформированного с использованием ЕИС.</w:t>
      </w:r>
    </w:p>
    <w:p w:rsidR="00501A89" w:rsidRDefault="00501A89">
      <w:pPr>
        <w:jc w:val="both"/>
        <w:rPr>
          <w:b/>
        </w:rPr>
      </w:pPr>
    </w:p>
    <w:p w:rsidR="00501A89" w:rsidRDefault="00B8798C">
      <w:pPr>
        <w:jc w:val="both"/>
        <w:rPr>
          <w:b/>
        </w:rPr>
      </w:pPr>
      <w:r>
        <w:rPr>
          <w:b/>
        </w:rPr>
        <w:t>Контрагенты и реквизиты счета для уплаты неустоек (штрафов, пеней)</w:t>
      </w:r>
    </w:p>
    <w:p w:rsidR="00501A89" w:rsidRDefault="00B8798C">
      <w:pPr>
        <w:jc w:val="both"/>
      </w:pPr>
      <w:r>
        <w:t>МУНИЦИПАЛЬНОЕ КАЗЕННОЕ УЧРЕЖДЕНИЕ «СЛУЖБА АВТОМОБИЛЬНЫХ ДОРОГ»</w:t>
      </w:r>
    </w:p>
    <w:p w:rsidR="00501A89" w:rsidRDefault="00B8798C">
      <w:pPr>
        <w:jc w:val="both"/>
      </w:pPr>
      <w:r>
        <w:t>ИНН: 4101143436 КПП: 410101001</w:t>
      </w:r>
    </w:p>
    <w:p w:rsidR="00501A89" w:rsidRDefault="00B8798C">
      <w:pPr>
        <w:jc w:val="both"/>
      </w:pPr>
      <w:r>
        <w:t>Счет для перечисления денежных средств 03100643000000013800</w:t>
      </w:r>
    </w:p>
    <w:p w:rsidR="00501A89" w:rsidRDefault="00B8798C">
      <w:pPr>
        <w:jc w:val="both"/>
      </w:pPr>
      <w:r>
        <w:t>ОТДЕЛЕНИЕ ПЕТРОПАВЛОВСК-КАМЧАТСКИЙ БАНКА РОССИИ//УФК по Камчатскому краю, г. Петропавловск-Камчатский</w:t>
      </w:r>
    </w:p>
    <w:p w:rsidR="00501A89" w:rsidRDefault="00B8798C">
      <w:pPr>
        <w:jc w:val="both"/>
      </w:pPr>
      <w:r>
        <w:t>БИК: 013002402 к/с: 40102810945370000031</w:t>
      </w:r>
    </w:p>
    <w:p w:rsidR="00501A89" w:rsidRDefault="00B8798C">
      <w:pPr>
        <w:jc w:val="both"/>
      </w:pPr>
      <w:r>
        <w:t>УФК ПО КАМЧАТСКОМУ КРАЮ (МКУ «СЛУЖБА АВТОМОБИЛЬНЫХ ДОРОГ»,</w:t>
      </w:r>
      <w:r>
        <w:br/>
      </w:r>
      <w:proofErr w:type="gramStart"/>
      <w:r>
        <w:t>л</w:t>
      </w:r>
      <w:proofErr w:type="gramEnd"/>
      <w:r>
        <w:t>/с 04383011290)</w:t>
      </w:r>
    </w:p>
    <w:p w:rsidR="00501A89" w:rsidRDefault="00B8798C">
      <w:pPr>
        <w:jc w:val="both"/>
      </w:pPr>
      <w:r>
        <w:t>ОКТМО: 30701000</w:t>
      </w:r>
    </w:p>
    <w:p w:rsidR="00501A89" w:rsidRDefault="00B8798C">
      <w:pPr>
        <w:rPr>
          <w:b/>
        </w:rPr>
      </w:pPr>
      <w:r>
        <w:t>КБК: 90711607010040000140</w:t>
      </w:r>
    </w:p>
    <w:p w:rsidR="00501A89" w:rsidRDefault="00501A89">
      <w:pPr>
        <w:ind w:left="4963" w:firstLine="709"/>
        <w:jc w:val="right"/>
        <w:rPr>
          <w:sz w:val="22"/>
        </w:rPr>
      </w:pPr>
    </w:p>
    <w:p w:rsidR="00501A89" w:rsidRDefault="00501A89">
      <w:pPr>
        <w:ind w:left="4963" w:firstLine="709"/>
        <w:jc w:val="right"/>
        <w:rPr>
          <w:sz w:val="22"/>
        </w:rPr>
      </w:pPr>
    </w:p>
    <w:p w:rsidR="00501A89" w:rsidRDefault="00501A89">
      <w:pPr>
        <w:ind w:left="4963" w:firstLine="709"/>
        <w:jc w:val="right"/>
        <w:rPr>
          <w:sz w:val="22"/>
        </w:rPr>
      </w:pPr>
    </w:p>
    <w:p w:rsidR="00037E12" w:rsidRDefault="00037E12">
      <w:pPr>
        <w:ind w:left="4963" w:firstLine="709"/>
        <w:jc w:val="right"/>
        <w:rPr>
          <w:sz w:val="22"/>
        </w:rPr>
      </w:pPr>
    </w:p>
    <w:p w:rsidR="00037E12" w:rsidRDefault="00037E12">
      <w:pPr>
        <w:ind w:left="4963" w:firstLine="709"/>
        <w:jc w:val="right"/>
        <w:rPr>
          <w:sz w:val="22"/>
        </w:rPr>
      </w:pPr>
    </w:p>
    <w:p w:rsidR="00037E12" w:rsidRDefault="00037E12">
      <w:pPr>
        <w:ind w:left="4963" w:firstLine="709"/>
        <w:jc w:val="right"/>
        <w:rPr>
          <w:sz w:val="22"/>
        </w:rPr>
      </w:pPr>
    </w:p>
    <w:p w:rsidR="00037E12" w:rsidRDefault="00037E12">
      <w:pPr>
        <w:ind w:left="4963" w:firstLine="709"/>
        <w:jc w:val="right"/>
        <w:rPr>
          <w:sz w:val="22"/>
        </w:rPr>
      </w:pPr>
    </w:p>
    <w:p w:rsidR="00037E12" w:rsidRDefault="00037E12">
      <w:pPr>
        <w:ind w:left="4963" w:firstLine="709"/>
        <w:jc w:val="right"/>
        <w:rPr>
          <w:sz w:val="22"/>
        </w:rPr>
      </w:pPr>
    </w:p>
    <w:p w:rsidR="00037E12" w:rsidRDefault="00037E12">
      <w:pPr>
        <w:ind w:left="4963" w:firstLine="709"/>
        <w:jc w:val="right"/>
        <w:rPr>
          <w:sz w:val="22"/>
        </w:rPr>
      </w:pPr>
    </w:p>
    <w:p w:rsidR="00037E12" w:rsidRDefault="00037E12">
      <w:pPr>
        <w:ind w:left="4963" w:firstLine="709"/>
        <w:jc w:val="right"/>
        <w:rPr>
          <w:sz w:val="22"/>
        </w:rPr>
      </w:pPr>
    </w:p>
    <w:p w:rsidR="00037E12" w:rsidRDefault="00037E12">
      <w:pPr>
        <w:ind w:left="4963" w:firstLine="709"/>
        <w:jc w:val="right"/>
        <w:rPr>
          <w:sz w:val="22"/>
        </w:rPr>
      </w:pPr>
    </w:p>
    <w:p w:rsidR="00037E12" w:rsidRDefault="00037E12">
      <w:pPr>
        <w:ind w:left="4963" w:firstLine="709"/>
        <w:jc w:val="right"/>
        <w:rPr>
          <w:sz w:val="22"/>
        </w:rPr>
      </w:pPr>
    </w:p>
    <w:p w:rsidR="00037E12" w:rsidRDefault="00037E12">
      <w:pPr>
        <w:ind w:left="4963" w:firstLine="709"/>
        <w:jc w:val="right"/>
        <w:rPr>
          <w:sz w:val="22"/>
        </w:rPr>
      </w:pPr>
    </w:p>
    <w:p w:rsidR="00037E12" w:rsidRDefault="00037E12">
      <w:pPr>
        <w:ind w:left="4963" w:firstLine="709"/>
        <w:jc w:val="right"/>
        <w:rPr>
          <w:sz w:val="22"/>
        </w:rPr>
      </w:pPr>
    </w:p>
    <w:p w:rsidR="00037E12" w:rsidRDefault="00037E12">
      <w:pPr>
        <w:ind w:left="4963" w:firstLine="709"/>
        <w:jc w:val="right"/>
        <w:rPr>
          <w:sz w:val="22"/>
        </w:rPr>
      </w:pPr>
    </w:p>
    <w:p w:rsidR="00037E12" w:rsidRDefault="00037E12">
      <w:pPr>
        <w:ind w:left="4963" w:firstLine="709"/>
        <w:jc w:val="right"/>
        <w:rPr>
          <w:sz w:val="22"/>
        </w:rPr>
      </w:pPr>
    </w:p>
    <w:p w:rsidR="00037E12" w:rsidRDefault="00037E12">
      <w:pPr>
        <w:ind w:left="4963" w:firstLine="709"/>
        <w:jc w:val="right"/>
        <w:rPr>
          <w:sz w:val="22"/>
        </w:rPr>
      </w:pPr>
    </w:p>
    <w:p w:rsidR="00037E12" w:rsidRDefault="00037E12">
      <w:pPr>
        <w:ind w:left="4963" w:firstLine="709"/>
        <w:jc w:val="right"/>
        <w:rPr>
          <w:sz w:val="22"/>
        </w:rPr>
      </w:pPr>
    </w:p>
    <w:p w:rsidR="00037E12" w:rsidRDefault="00037E12">
      <w:pPr>
        <w:ind w:left="4963" w:firstLine="709"/>
        <w:jc w:val="right"/>
        <w:rPr>
          <w:sz w:val="22"/>
        </w:rPr>
      </w:pPr>
    </w:p>
    <w:p w:rsidR="00037E12" w:rsidRDefault="00037E12">
      <w:pPr>
        <w:ind w:left="4963" w:firstLine="709"/>
        <w:jc w:val="right"/>
        <w:rPr>
          <w:sz w:val="22"/>
        </w:rPr>
      </w:pPr>
    </w:p>
    <w:p w:rsidR="00037E12" w:rsidRDefault="00037E12">
      <w:pPr>
        <w:ind w:left="4963" w:firstLine="709"/>
        <w:jc w:val="right"/>
        <w:rPr>
          <w:sz w:val="22"/>
        </w:rPr>
      </w:pPr>
    </w:p>
    <w:p w:rsidR="00037E12" w:rsidRDefault="00037E12">
      <w:pPr>
        <w:ind w:left="4963" w:firstLine="709"/>
        <w:jc w:val="right"/>
        <w:rPr>
          <w:sz w:val="22"/>
        </w:rPr>
      </w:pPr>
    </w:p>
    <w:p w:rsidR="00037E12" w:rsidRDefault="00037E12">
      <w:pPr>
        <w:ind w:left="4963" w:firstLine="709"/>
        <w:jc w:val="right"/>
        <w:rPr>
          <w:sz w:val="22"/>
        </w:rPr>
      </w:pPr>
    </w:p>
    <w:p w:rsidR="00037E12" w:rsidRDefault="00037E12">
      <w:pPr>
        <w:ind w:left="4963" w:firstLine="709"/>
        <w:jc w:val="right"/>
        <w:rPr>
          <w:sz w:val="22"/>
        </w:rPr>
      </w:pPr>
    </w:p>
    <w:p w:rsidR="00037E12" w:rsidRDefault="00037E12">
      <w:pPr>
        <w:ind w:left="4963" w:firstLine="709"/>
        <w:jc w:val="right"/>
        <w:rPr>
          <w:sz w:val="22"/>
        </w:rPr>
      </w:pPr>
    </w:p>
    <w:p w:rsidR="00037E12" w:rsidRDefault="00037E12">
      <w:pPr>
        <w:ind w:left="4963" w:firstLine="709"/>
        <w:jc w:val="right"/>
        <w:rPr>
          <w:sz w:val="22"/>
        </w:rPr>
      </w:pPr>
    </w:p>
    <w:p w:rsidR="00037E12" w:rsidRDefault="00037E12">
      <w:pPr>
        <w:ind w:left="4963" w:firstLine="709"/>
        <w:jc w:val="right"/>
        <w:rPr>
          <w:sz w:val="22"/>
        </w:rPr>
      </w:pPr>
    </w:p>
    <w:p w:rsidR="00037E12" w:rsidRDefault="00037E12">
      <w:pPr>
        <w:ind w:left="4963" w:firstLine="709"/>
        <w:jc w:val="right"/>
        <w:rPr>
          <w:sz w:val="22"/>
        </w:rPr>
      </w:pPr>
    </w:p>
    <w:tbl>
      <w:tblPr>
        <w:tblW w:w="9923" w:type="dxa"/>
        <w:tblLayout w:type="fixed"/>
        <w:tblLook w:val="04A0" w:firstRow="1" w:lastRow="0" w:firstColumn="1" w:lastColumn="0" w:noHBand="0" w:noVBand="1"/>
      </w:tblPr>
      <w:tblGrid>
        <w:gridCol w:w="5954"/>
        <w:gridCol w:w="3969"/>
      </w:tblGrid>
      <w:tr w:rsidR="00002103" w:rsidRPr="00002103" w:rsidTr="00707D75">
        <w:trPr>
          <w:trHeight w:val="1276"/>
        </w:trPr>
        <w:tc>
          <w:tcPr>
            <w:tcW w:w="5954" w:type="dxa"/>
            <w:shd w:val="clear" w:color="auto" w:fill="auto"/>
          </w:tcPr>
          <w:p w:rsidR="00002103" w:rsidRPr="00002103" w:rsidRDefault="00002103" w:rsidP="00002103"/>
        </w:tc>
        <w:tc>
          <w:tcPr>
            <w:tcW w:w="3969" w:type="dxa"/>
            <w:shd w:val="clear" w:color="auto" w:fill="auto"/>
          </w:tcPr>
          <w:p w:rsidR="00002103" w:rsidRPr="00002103" w:rsidRDefault="00002103" w:rsidP="00002103">
            <w:r w:rsidRPr="00002103">
              <w:t>Приложение № 1</w:t>
            </w:r>
          </w:p>
          <w:p w:rsidR="00002103" w:rsidRPr="00002103" w:rsidRDefault="00002103" w:rsidP="00002103">
            <w:r w:rsidRPr="00002103">
              <w:t>к муниципальному контракту</w:t>
            </w:r>
          </w:p>
          <w:p w:rsidR="00002103" w:rsidRPr="00002103" w:rsidRDefault="00002103" w:rsidP="00002103">
            <w:r w:rsidRPr="00002103">
              <w:t>№ ________________________</w:t>
            </w:r>
          </w:p>
          <w:p w:rsidR="00002103" w:rsidRPr="00002103" w:rsidRDefault="00002103" w:rsidP="00002103">
            <w:r w:rsidRPr="00002103">
              <w:t>от «__» ________ 20___ года</w:t>
            </w:r>
          </w:p>
        </w:tc>
      </w:tr>
    </w:tbl>
    <w:p w:rsidR="00501A89" w:rsidRDefault="00501A89">
      <w:pPr>
        <w:jc w:val="center"/>
        <w:rPr>
          <w:b/>
        </w:rPr>
      </w:pPr>
    </w:p>
    <w:p w:rsidR="00501A89" w:rsidRDefault="00B8798C">
      <w:pPr>
        <w:jc w:val="center"/>
        <w:rPr>
          <w:b/>
        </w:rPr>
      </w:pPr>
      <w:r>
        <w:rPr>
          <w:b/>
        </w:rPr>
        <w:t>ТЕХНИЧЕСКОЕ ЗАДАНИЕ</w:t>
      </w:r>
    </w:p>
    <w:p w:rsidR="00501A89" w:rsidRDefault="00B8798C">
      <w:pPr>
        <w:jc w:val="center"/>
      </w:pPr>
      <w:proofErr w:type="gramStart"/>
      <w:r>
        <w:t xml:space="preserve">на выполнение работ </w:t>
      </w:r>
      <w:r w:rsidR="006A31E9" w:rsidRPr="006A31E9">
        <w:t>по ремонту внутриквартального проезда дорога "Геологи" до ул. Мишенная, 112-до Мишенной, 116 с устройством тротуара в Петропавловск-Камчатском городском округе</w:t>
      </w:r>
      <w:proofErr w:type="gramEnd"/>
    </w:p>
    <w:p w:rsidR="00501A89" w:rsidRDefault="00501A89">
      <w:pPr>
        <w:jc w:val="center"/>
        <w:rPr>
          <w:b/>
          <w:u w:val="single"/>
        </w:rPr>
      </w:pPr>
    </w:p>
    <w:p w:rsidR="00501A89" w:rsidRDefault="00B8798C">
      <w:pPr>
        <w:ind w:firstLine="709"/>
        <w:jc w:val="both"/>
        <w:rPr>
          <w:b/>
          <w:i/>
        </w:rPr>
      </w:pPr>
      <w:r>
        <w:rPr>
          <w:b/>
          <w:i/>
        </w:rPr>
        <w:t>1. Информация об объекте закупки указана в пункте 3.1. раздела 3 электронного контракта, сформированного с использованием ЕИС.</w:t>
      </w:r>
    </w:p>
    <w:p w:rsidR="00501A89" w:rsidRDefault="00B8798C">
      <w:pPr>
        <w:ind w:firstLine="709"/>
        <w:jc w:val="both"/>
        <w:rPr>
          <w:b/>
        </w:rPr>
      </w:pPr>
      <w:r>
        <w:rPr>
          <w:b/>
        </w:rPr>
        <w:t>2. Описание объекта закупки</w:t>
      </w:r>
    </w:p>
    <w:p w:rsidR="00501A89" w:rsidRDefault="00996FDD">
      <w:pPr>
        <w:ind w:firstLine="709"/>
        <w:jc w:val="both"/>
      </w:pPr>
      <w:r w:rsidRPr="00996FDD">
        <w:t>Подрядчик обязуется выполнять работы качественно, в полном объеме, в соответствии с действующим законодательством и в сроки, предусмотренные Контрактом</w:t>
      </w:r>
      <w:r w:rsidR="00B8798C">
        <w:t>.</w:t>
      </w:r>
    </w:p>
    <w:p w:rsidR="00501A89" w:rsidRDefault="00B8798C">
      <w:pPr>
        <w:ind w:firstLine="709"/>
        <w:jc w:val="both"/>
        <w:rPr>
          <w:b/>
        </w:rPr>
      </w:pPr>
      <w:r>
        <w:rPr>
          <w:b/>
        </w:rPr>
        <w:t>2.1. Сроки выполнения работ:</w:t>
      </w:r>
    </w:p>
    <w:p w:rsidR="00501A89" w:rsidRDefault="00B8798C">
      <w:pPr>
        <w:ind w:firstLine="709"/>
        <w:jc w:val="both"/>
      </w:pPr>
      <w:r>
        <w:t xml:space="preserve">Срок начала выполнения работ – </w:t>
      </w:r>
      <w:proofErr w:type="gramStart"/>
      <w:r w:rsidR="009B7A94" w:rsidRPr="009B7A94">
        <w:t>с даты заключения</w:t>
      </w:r>
      <w:proofErr w:type="gramEnd"/>
      <w:r w:rsidR="009B7A94" w:rsidRPr="009B7A94">
        <w:t xml:space="preserve"> Контракта</w:t>
      </w:r>
      <w:r>
        <w:t>.</w:t>
      </w:r>
    </w:p>
    <w:p w:rsidR="00501A89" w:rsidRDefault="00B8798C">
      <w:pPr>
        <w:ind w:firstLine="709"/>
        <w:jc w:val="both"/>
      </w:pPr>
      <w:r>
        <w:t xml:space="preserve">Срок окончания выполнения работ – в течение </w:t>
      </w:r>
      <w:r w:rsidR="006A31E9">
        <w:t>48</w:t>
      </w:r>
      <w:r w:rsidR="00996FDD">
        <w:t xml:space="preserve"> (</w:t>
      </w:r>
      <w:r w:rsidR="006A31E9">
        <w:t>сорока восьми) календарных</w:t>
      </w:r>
      <w:r w:rsidR="005A4E53" w:rsidRPr="005A4E53">
        <w:t xml:space="preserve"> </w:t>
      </w:r>
      <w:r w:rsidR="00996FDD">
        <w:t>дн</w:t>
      </w:r>
      <w:r w:rsidR="006A31E9">
        <w:t>ей</w:t>
      </w:r>
      <w:r w:rsidR="005A4E53" w:rsidRPr="005A4E53">
        <w:t xml:space="preserve">, </w:t>
      </w:r>
      <w:proofErr w:type="gramStart"/>
      <w:r w:rsidR="005A4E53" w:rsidRPr="005A4E53">
        <w:t>с даты начала</w:t>
      </w:r>
      <w:proofErr w:type="gramEnd"/>
      <w:r w:rsidR="005A4E53" w:rsidRPr="005A4E53">
        <w:t xml:space="preserve"> выполнения работ, в соответствии с  Графиком выполнения работ по ремонту.</w:t>
      </w:r>
    </w:p>
    <w:p w:rsidR="00501A89" w:rsidRDefault="00B8798C" w:rsidP="00BA6B62">
      <w:pPr>
        <w:ind w:firstLine="709"/>
        <w:jc w:val="both"/>
      </w:pPr>
      <w:r>
        <w:rPr>
          <w:b/>
        </w:rPr>
        <w:t>2.2. Место выполнения работ:</w:t>
      </w:r>
      <w:r w:rsidR="008A1658">
        <w:rPr>
          <w:b/>
        </w:rPr>
        <w:t xml:space="preserve"> </w:t>
      </w:r>
      <w:r w:rsidR="00BA6B62" w:rsidRPr="00BA6B62">
        <w:t>внутриквартальный проезд</w:t>
      </w:r>
      <w:r w:rsidR="004C3A09">
        <w:t>,</w:t>
      </w:r>
      <w:r w:rsidR="00BA6B62" w:rsidRPr="00BA6B62">
        <w:t xml:space="preserve"> включая з</w:t>
      </w:r>
      <w:r w:rsidR="004C3A09">
        <w:t xml:space="preserve">аезды к контейнерным площадкам: </w:t>
      </w:r>
      <w:r w:rsidR="00BA6B62" w:rsidRPr="00BA6B62">
        <w:t xml:space="preserve">дорога «Геологи» до </w:t>
      </w:r>
      <w:proofErr w:type="gramStart"/>
      <w:r w:rsidR="00BA6B62" w:rsidRPr="00BA6B62">
        <w:t>Мишенной</w:t>
      </w:r>
      <w:proofErr w:type="gramEnd"/>
      <w:r w:rsidR="00BA6B62" w:rsidRPr="00BA6B62">
        <w:t xml:space="preserve">, 112; </w:t>
      </w:r>
      <w:r w:rsidR="004C3A09">
        <w:t xml:space="preserve">проезд Мишенная 112-118. </w:t>
      </w:r>
      <w:proofErr w:type="gramStart"/>
      <w:r w:rsidR="004C3A09">
        <w:t xml:space="preserve">Проезд на территории ПКГО: </w:t>
      </w:r>
      <w:r w:rsidR="00BA6B62" w:rsidRPr="00BA6B62">
        <w:t>г. Петропавловск-Камчатский, ул. Мишенная, д. 112</w:t>
      </w:r>
      <w:r w:rsidR="004C3A09">
        <w:t>;</w:t>
      </w:r>
      <w:r w:rsidR="00BA6B62" w:rsidRPr="00BA6B62">
        <w:t xml:space="preserve"> г. Петропавловск-Камчатский, ул. Мишенная, д. 116; г. Петропавловск-Камчатский, ул. Мишенная, д. 118</w:t>
      </w:r>
      <w:r w:rsidR="004C3A09">
        <w:t>;</w:t>
      </w:r>
      <w:r w:rsidR="00BA6B62">
        <w:t xml:space="preserve"> ТП-</w:t>
      </w:r>
      <w:r w:rsidR="00BA6B62" w:rsidRPr="00BA6B62">
        <w:t>484 ул. Мишенная</w:t>
      </w:r>
      <w:r w:rsidR="008A1658">
        <w:rPr>
          <w:rStyle w:val="11"/>
        </w:rPr>
        <w:t>.</w:t>
      </w:r>
      <w:proofErr w:type="gramEnd"/>
    </w:p>
    <w:p w:rsidR="00501A89" w:rsidRDefault="00B8798C">
      <w:pPr>
        <w:ind w:firstLine="709"/>
        <w:jc w:val="both"/>
        <w:rPr>
          <w:b/>
        </w:rPr>
      </w:pPr>
      <w:r>
        <w:rPr>
          <w:b/>
        </w:rPr>
        <w:t>2.3. Объем и виды работ:</w:t>
      </w:r>
    </w:p>
    <w:tbl>
      <w:tblPr>
        <w:tblW w:w="945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840"/>
        <w:gridCol w:w="5141"/>
        <w:gridCol w:w="1272"/>
        <w:gridCol w:w="1509"/>
      </w:tblGrid>
      <w:tr w:rsidR="006E7816" w:rsidRPr="006E7816" w:rsidTr="00BE7299">
        <w:trPr>
          <w:trHeight w:val="296"/>
        </w:trPr>
        <w:tc>
          <w:tcPr>
            <w:tcW w:w="697" w:type="dxa"/>
            <w:shd w:val="clear" w:color="auto" w:fill="auto"/>
            <w:vAlign w:val="center"/>
            <w:hideMark/>
          </w:tcPr>
          <w:p w:rsidR="006E7816" w:rsidRPr="0074340A" w:rsidRDefault="006E7816" w:rsidP="006E7816">
            <w:pPr>
              <w:jc w:val="center"/>
              <w:rPr>
                <w:b/>
                <w:bCs/>
                <w:sz w:val="22"/>
                <w:szCs w:val="22"/>
              </w:rPr>
            </w:pPr>
            <w:r>
              <w:rPr>
                <w:b/>
                <w:bCs/>
                <w:sz w:val="22"/>
                <w:szCs w:val="22"/>
              </w:rPr>
              <w:t xml:space="preserve">№ </w:t>
            </w:r>
            <w:proofErr w:type="gramStart"/>
            <w:r>
              <w:rPr>
                <w:b/>
                <w:bCs/>
                <w:sz w:val="22"/>
                <w:szCs w:val="22"/>
              </w:rPr>
              <w:t>п</w:t>
            </w:r>
            <w:proofErr w:type="gramEnd"/>
            <w:r>
              <w:rPr>
                <w:b/>
                <w:bCs/>
                <w:sz w:val="22"/>
                <w:szCs w:val="22"/>
              </w:rPr>
              <w:t>/п</w:t>
            </w:r>
          </w:p>
        </w:tc>
        <w:tc>
          <w:tcPr>
            <w:tcW w:w="840" w:type="dxa"/>
            <w:shd w:val="clear" w:color="auto" w:fill="auto"/>
            <w:vAlign w:val="center"/>
            <w:hideMark/>
          </w:tcPr>
          <w:p w:rsidR="006E7816" w:rsidRPr="0074340A" w:rsidRDefault="006E7816" w:rsidP="006E7816">
            <w:pPr>
              <w:jc w:val="center"/>
              <w:rPr>
                <w:b/>
                <w:bCs/>
                <w:sz w:val="22"/>
                <w:szCs w:val="22"/>
              </w:rPr>
            </w:pPr>
            <w:r w:rsidRPr="0074340A">
              <w:rPr>
                <w:b/>
                <w:bCs/>
                <w:sz w:val="22"/>
                <w:szCs w:val="22"/>
              </w:rPr>
              <w:t>№ по ЛСР</w:t>
            </w:r>
          </w:p>
        </w:tc>
        <w:tc>
          <w:tcPr>
            <w:tcW w:w="5141" w:type="dxa"/>
            <w:shd w:val="clear" w:color="auto" w:fill="auto"/>
            <w:vAlign w:val="center"/>
            <w:hideMark/>
          </w:tcPr>
          <w:p w:rsidR="006E7816" w:rsidRPr="0074340A" w:rsidRDefault="006E7816" w:rsidP="006E7816">
            <w:pPr>
              <w:jc w:val="center"/>
              <w:rPr>
                <w:b/>
                <w:bCs/>
                <w:sz w:val="22"/>
                <w:szCs w:val="22"/>
              </w:rPr>
            </w:pPr>
            <w:r w:rsidRPr="00BB02B9">
              <w:rPr>
                <w:b/>
                <w:bCs/>
                <w:sz w:val="22"/>
                <w:szCs w:val="22"/>
              </w:rPr>
              <w:t>Наименование конструктивных решений (элементов), комплексов (видов) работ</w:t>
            </w:r>
          </w:p>
        </w:tc>
        <w:tc>
          <w:tcPr>
            <w:tcW w:w="1272" w:type="dxa"/>
            <w:shd w:val="clear" w:color="auto" w:fill="auto"/>
            <w:vAlign w:val="center"/>
            <w:hideMark/>
          </w:tcPr>
          <w:p w:rsidR="006E7816" w:rsidRPr="0074340A" w:rsidRDefault="006E7816" w:rsidP="006E7816">
            <w:pPr>
              <w:jc w:val="center"/>
              <w:rPr>
                <w:b/>
                <w:bCs/>
                <w:sz w:val="22"/>
                <w:szCs w:val="22"/>
              </w:rPr>
            </w:pPr>
            <w:r w:rsidRPr="0074340A">
              <w:rPr>
                <w:b/>
                <w:bCs/>
                <w:sz w:val="22"/>
                <w:szCs w:val="22"/>
              </w:rPr>
              <w:t>Единица измерения</w:t>
            </w:r>
          </w:p>
        </w:tc>
        <w:tc>
          <w:tcPr>
            <w:tcW w:w="1509" w:type="dxa"/>
            <w:shd w:val="clear" w:color="auto" w:fill="auto"/>
            <w:vAlign w:val="center"/>
            <w:hideMark/>
          </w:tcPr>
          <w:p w:rsidR="006E7816" w:rsidRPr="0074340A" w:rsidRDefault="006E7816" w:rsidP="006E7816">
            <w:pPr>
              <w:jc w:val="center"/>
              <w:rPr>
                <w:b/>
                <w:bCs/>
                <w:sz w:val="22"/>
                <w:szCs w:val="22"/>
              </w:rPr>
            </w:pPr>
            <w:r w:rsidRPr="0074340A">
              <w:rPr>
                <w:b/>
                <w:bCs/>
                <w:sz w:val="22"/>
                <w:szCs w:val="22"/>
              </w:rPr>
              <w:t>Количество</w:t>
            </w:r>
          </w:p>
        </w:tc>
      </w:tr>
      <w:tr w:rsidR="006E7816" w:rsidRPr="006E7816" w:rsidTr="006E7816">
        <w:trPr>
          <w:trHeight w:val="193"/>
        </w:trPr>
        <w:tc>
          <w:tcPr>
            <w:tcW w:w="9459" w:type="dxa"/>
            <w:gridSpan w:val="5"/>
            <w:shd w:val="clear" w:color="auto" w:fill="auto"/>
            <w:noWrap/>
            <w:vAlign w:val="center"/>
            <w:hideMark/>
          </w:tcPr>
          <w:p w:rsidR="006E7816" w:rsidRPr="006E7816" w:rsidRDefault="006E7816" w:rsidP="006E7816">
            <w:pPr>
              <w:rPr>
                <w:b/>
                <w:bCs/>
                <w:color w:val="auto"/>
                <w:sz w:val="20"/>
              </w:rPr>
            </w:pPr>
            <w:r w:rsidRPr="006E7816">
              <w:rPr>
                <w:b/>
                <w:bCs/>
                <w:color w:val="auto"/>
                <w:sz w:val="20"/>
              </w:rPr>
              <w:t xml:space="preserve">Ремонт внутриквартального проезда от ул. </w:t>
            </w:r>
            <w:proofErr w:type="gramStart"/>
            <w:r w:rsidRPr="006E7816">
              <w:rPr>
                <w:b/>
                <w:bCs/>
                <w:color w:val="auto"/>
                <w:sz w:val="20"/>
              </w:rPr>
              <w:t>Мишенная</w:t>
            </w:r>
            <w:proofErr w:type="gramEnd"/>
            <w:r w:rsidRPr="006E7816">
              <w:rPr>
                <w:b/>
                <w:bCs/>
                <w:color w:val="auto"/>
                <w:sz w:val="20"/>
              </w:rPr>
              <w:t xml:space="preserve"> ("Геологи") до дома по ул. Мишенная,</w:t>
            </w:r>
            <w:r w:rsidR="00210D6A">
              <w:rPr>
                <w:b/>
                <w:bCs/>
                <w:color w:val="auto"/>
                <w:sz w:val="20"/>
              </w:rPr>
              <w:t xml:space="preserve"> </w:t>
            </w:r>
            <w:r w:rsidRPr="006E7816">
              <w:rPr>
                <w:b/>
                <w:bCs/>
                <w:color w:val="auto"/>
                <w:sz w:val="20"/>
              </w:rPr>
              <w:t>112</w:t>
            </w:r>
          </w:p>
        </w:tc>
      </w:tr>
      <w:tr w:rsidR="006E7816" w:rsidRPr="006E7816" w:rsidTr="006E7816">
        <w:trPr>
          <w:trHeight w:val="239"/>
        </w:trPr>
        <w:tc>
          <w:tcPr>
            <w:tcW w:w="9459" w:type="dxa"/>
            <w:gridSpan w:val="5"/>
            <w:shd w:val="clear" w:color="auto" w:fill="auto"/>
            <w:noWrap/>
            <w:vAlign w:val="center"/>
            <w:hideMark/>
          </w:tcPr>
          <w:p w:rsidR="006E7816" w:rsidRPr="006E7816" w:rsidRDefault="006E7816" w:rsidP="00A856FB">
            <w:pPr>
              <w:rPr>
                <w:b/>
                <w:bCs/>
                <w:color w:val="auto"/>
                <w:sz w:val="20"/>
              </w:rPr>
            </w:pPr>
            <w:r w:rsidRPr="006E7816">
              <w:rPr>
                <w:b/>
                <w:bCs/>
                <w:color w:val="auto"/>
                <w:sz w:val="20"/>
              </w:rPr>
              <w:t>1. Замена</w:t>
            </w:r>
            <w:r w:rsidR="00A856FB">
              <w:rPr>
                <w:b/>
                <w:bCs/>
                <w:color w:val="auto"/>
                <w:sz w:val="20"/>
              </w:rPr>
              <w:t xml:space="preserve"> </w:t>
            </w:r>
            <w:r w:rsidRPr="006E7816">
              <w:rPr>
                <w:b/>
                <w:bCs/>
                <w:color w:val="auto"/>
                <w:sz w:val="20"/>
              </w:rPr>
              <w:t>и восстановление электроосвещения</w:t>
            </w:r>
          </w:p>
        </w:tc>
      </w:tr>
      <w:tr w:rsidR="006E7816" w:rsidRPr="006E7816" w:rsidTr="006E7816">
        <w:trPr>
          <w:trHeight w:val="529"/>
        </w:trPr>
        <w:tc>
          <w:tcPr>
            <w:tcW w:w="697"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1</w:t>
            </w:r>
          </w:p>
        </w:tc>
        <w:tc>
          <w:tcPr>
            <w:tcW w:w="840"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1-3</w:t>
            </w:r>
          </w:p>
        </w:tc>
        <w:tc>
          <w:tcPr>
            <w:tcW w:w="5141" w:type="dxa"/>
            <w:shd w:val="clear" w:color="auto" w:fill="auto"/>
            <w:vAlign w:val="center"/>
            <w:hideMark/>
          </w:tcPr>
          <w:p w:rsidR="006E7816" w:rsidRPr="006E7816" w:rsidRDefault="006E7816" w:rsidP="006E7816">
            <w:pPr>
              <w:rPr>
                <w:color w:val="auto"/>
                <w:sz w:val="20"/>
              </w:rPr>
            </w:pPr>
            <w:r w:rsidRPr="006E7816">
              <w:rPr>
                <w:color w:val="auto"/>
                <w:sz w:val="20"/>
              </w:rPr>
              <w:t>Устано</w:t>
            </w:r>
            <w:r w:rsidR="00A21C74">
              <w:rPr>
                <w:color w:val="auto"/>
                <w:sz w:val="20"/>
              </w:rPr>
              <w:t>вка стальных опор массой до 1 т</w:t>
            </w:r>
            <w:r w:rsidRPr="006E7816">
              <w:rPr>
                <w:color w:val="auto"/>
                <w:sz w:val="20"/>
              </w:rPr>
              <w:t xml:space="preserve"> с бурением котлованов под монолитные фундаменты группа грунтов 2, при глубине бурения до 2 м, погрузкой</w:t>
            </w:r>
            <w:r>
              <w:rPr>
                <w:color w:val="auto"/>
                <w:sz w:val="20"/>
              </w:rPr>
              <w:t xml:space="preserve"> и вывозом грунта на расстояние</w:t>
            </w:r>
            <w:r w:rsidRPr="006E7816">
              <w:rPr>
                <w:color w:val="auto"/>
                <w:sz w:val="20"/>
              </w:rPr>
              <w:t xml:space="preserve"> 13</w:t>
            </w:r>
            <w:r>
              <w:rPr>
                <w:color w:val="auto"/>
                <w:sz w:val="20"/>
              </w:rPr>
              <w:t xml:space="preserve"> </w:t>
            </w:r>
            <w:r w:rsidRPr="006E7816">
              <w:rPr>
                <w:color w:val="auto"/>
                <w:sz w:val="20"/>
              </w:rPr>
              <w:t>км</w:t>
            </w:r>
            <w:r>
              <w:rPr>
                <w:color w:val="auto"/>
                <w:sz w:val="20"/>
              </w:rPr>
              <w:t>.</w:t>
            </w:r>
          </w:p>
        </w:tc>
        <w:tc>
          <w:tcPr>
            <w:tcW w:w="1272" w:type="dxa"/>
            <w:shd w:val="clear" w:color="auto" w:fill="auto"/>
            <w:vAlign w:val="center"/>
            <w:hideMark/>
          </w:tcPr>
          <w:p w:rsidR="006E7816" w:rsidRPr="006E7816" w:rsidRDefault="006E7816" w:rsidP="006E7816">
            <w:pPr>
              <w:jc w:val="center"/>
              <w:rPr>
                <w:color w:val="auto"/>
                <w:sz w:val="20"/>
              </w:rPr>
            </w:pPr>
            <w:r w:rsidRPr="006E7816">
              <w:rPr>
                <w:color w:val="auto"/>
                <w:sz w:val="20"/>
              </w:rPr>
              <w:t>шт.</w:t>
            </w:r>
          </w:p>
        </w:tc>
        <w:tc>
          <w:tcPr>
            <w:tcW w:w="1509" w:type="dxa"/>
            <w:shd w:val="clear" w:color="auto" w:fill="auto"/>
            <w:vAlign w:val="center"/>
            <w:hideMark/>
          </w:tcPr>
          <w:p w:rsidR="006E7816" w:rsidRPr="006E7816" w:rsidRDefault="006E7816" w:rsidP="006E7816">
            <w:pPr>
              <w:jc w:val="center"/>
              <w:rPr>
                <w:color w:val="auto"/>
                <w:sz w:val="20"/>
              </w:rPr>
            </w:pPr>
            <w:r w:rsidRPr="006E7816">
              <w:rPr>
                <w:color w:val="auto"/>
                <w:sz w:val="20"/>
              </w:rPr>
              <w:t>7</w:t>
            </w:r>
          </w:p>
        </w:tc>
      </w:tr>
      <w:tr w:rsidR="006E7816" w:rsidRPr="006E7816" w:rsidTr="006E7816">
        <w:trPr>
          <w:trHeight w:val="77"/>
        </w:trPr>
        <w:tc>
          <w:tcPr>
            <w:tcW w:w="697"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2</w:t>
            </w:r>
          </w:p>
        </w:tc>
        <w:tc>
          <w:tcPr>
            <w:tcW w:w="840"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4</w:t>
            </w:r>
          </w:p>
        </w:tc>
        <w:tc>
          <w:tcPr>
            <w:tcW w:w="5141" w:type="dxa"/>
            <w:shd w:val="clear" w:color="auto" w:fill="auto"/>
            <w:vAlign w:val="center"/>
            <w:hideMark/>
          </w:tcPr>
          <w:p w:rsidR="006E7816" w:rsidRPr="006E7816" w:rsidRDefault="006E7816" w:rsidP="006E7816">
            <w:pPr>
              <w:rPr>
                <w:color w:val="auto"/>
                <w:sz w:val="20"/>
              </w:rPr>
            </w:pPr>
            <w:r w:rsidRPr="006E7816">
              <w:rPr>
                <w:color w:val="auto"/>
                <w:sz w:val="20"/>
              </w:rPr>
              <w:t>Устройство основания под фундаменты песчаного</w:t>
            </w:r>
          </w:p>
        </w:tc>
        <w:tc>
          <w:tcPr>
            <w:tcW w:w="1272" w:type="dxa"/>
            <w:shd w:val="clear" w:color="auto" w:fill="auto"/>
            <w:vAlign w:val="center"/>
            <w:hideMark/>
          </w:tcPr>
          <w:p w:rsidR="006E7816" w:rsidRPr="006E7816" w:rsidRDefault="006E7816" w:rsidP="006E7816">
            <w:pPr>
              <w:jc w:val="center"/>
              <w:rPr>
                <w:color w:val="auto"/>
                <w:sz w:val="20"/>
              </w:rPr>
            </w:pPr>
            <w:r w:rsidRPr="006E7816">
              <w:rPr>
                <w:color w:val="auto"/>
                <w:sz w:val="20"/>
              </w:rPr>
              <w:t>м</w:t>
            </w:r>
            <w:r w:rsidRPr="008805B7">
              <w:rPr>
                <w:color w:val="auto"/>
                <w:sz w:val="20"/>
                <w:vertAlign w:val="superscript"/>
              </w:rPr>
              <w:t>3</w:t>
            </w:r>
          </w:p>
        </w:tc>
        <w:tc>
          <w:tcPr>
            <w:tcW w:w="1509" w:type="dxa"/>
            <w:shd w:val="clear" w:color="auto" w:fill="auto"/>
            <w:vAlign w:val="center"/>
            <w:hideMark/>
          </w:tcPr>
          <w:p w:rsidR="006E7816" w:rsidRPr="006E7816" w:rsidRDefault="006E7816" w:rsidP="006E7816">
            <w:pPr>
              <w:jc w:val="center"/>
              <w:rPr>
                <w:color w:val="auto"/>
                <w:sz w:val="20"/>
              </w:rPr>
            </w:pPr>
            <w:r w:rsidRPr="006E7816">
              <w:rPr>
                <w:color w:val="auto"/>
                <w:sz w:val="20"/>
              </w:rPr>
              <w:t>0,14</w:t>
            </w:r>
          </w:p>
        </w:tc>
      </w:tr>
      <w:tr w:rsidR="008805B7" w:rsidRPr="006E7816" w:rsidTr="006E7816">
        <w:trPr>
          <w:trHeight w:val="77"/>
        </w:trPr>
        <w:tc>
          <w:tcPr>
            <w:tcW w:w="697" w:type="dxa"/>
            <w:shd w:val="clear" w:color="auto" w:fill="auto"/>
            <w:noWrap/>
            <w:vAlign w:val="center"/>
            <w:hideMark/>
          </w:tcPr>
          <w:p w:rsidR="008805B7" w:rsidRPr="006E7816" w:rsidRDefault="008805B7" w:rsidP="006E7816">
            <w:pPr>
              <w:jc w:val="center"/>
              <w:rPr>
                <w:color w:val="auto"/>
                <w:sz w:val="20"/>
              </w:rPr>
            </w:pPr>
            <w:r w:rsidRPr="006E7816">
              <w:rPr>
                <w:color w:val="auto"/>
                <w:sz w:val="20"/>
              </w:rPr>
              <w:t>3</w:t>
            </w:r>
          </w:p>
        </w:tc>
        <w:tc>
          <w:tcPr>
            <w:tcW w:w="840" w:type="dxa"/>
            <w:shd w:val="clear" w:color="auto" w:fill="auto"/>
            <w:noWrap/>
            <w:vAlign w:val="center"/>
            <w:hideMark/>
          </w:tcPr>
          <w:p w:rsidR="008805B7" w:rsidRPr="006E7816" w:rsidRDefault="008805B7" w:rsidP="006E7816">
            <w:pPr>
              <w:jc w:val="center"/>
              <w:rPr>
                <w:color w:val="auto"/>
                <w:sz w:val="20"/>
              </w:rPr>
            </w:pPr>
            <w:r w:rsidRPr="006E7816">
              <w:rPr>
                <w:color w:val="auto"/>
                <w:sz w:val="20"/>
              </w:rPr>
              <w:t>5</w:t>
            </w:r>
          </w:p>
        </w:tc>
        <w:tc>
          <w:tcPr>
            <w:tcW w:w="5141" w:type="dxa"/>
            <w:shd w:val="clear" w:color="auto" w:fill="auto"/>
            <w:vAlign w:val="center"/>
            <w:hideMark/>
          </w:tcPr>
          <w:p w:rsidR="008805B7" w:rsidRPr="006E7816" w:rsidRDefault="008805B7" w:rsidP="006E7816">
            <w:pPr>
              <w:rPr>
                <w:color w:val="auto"/>
                <w:sz w:val="20"/>
              </w:rPr>
            </w:pPr>
            <w:r w:rsidRPr="006E7816">
              <w:rPr>
                <w:color w:val="auto"/>
                <w:sz w:val="20"/>
              </w:rPr>
              <w:t>Устройство монолитных бетонных фундаментов заглубленных на одной отметке с опорой (Смеси бетонные тяжелого бетона (БСТ), класс В15 (М200))</w:t>
            </w:r>
          </w:p>
        </w:tc>
        <w:tc>
          <w:tcPr>
            <w:tcW w:w="1272" w:type="dxa"/>
            <w:shd w:val="clear" w:color="auto" w:fill="auto"/>
            <w:vAlign w:val="center"/>
            <w:hideMark/>
          </w:tcPr>
          <w:p w:rsidR="008805B7" w:rsidRPr="006E7816" w:rsidRDefault="008805B7" w:rsidP="00D957B7">
            <w:pPr>
              <w:jc w:val="center"/>
              <w:rPr>
                <w:color w:val="auto"/>
                <w:sz w:val="20"/>
              </w:rPr>
            </w:pPr>
            <w:r w:rsidRPr="006E7816">
              <w:rPr>
                <w:color w:val="auto"/>
                <w:sz w:val="20"/>
              </w:rPr>
              <w:t>м</w:t>
            </w:r>
            <w:r w:rsidRPr="008805B7">
              <w:rPr>
                <w:color w:val="auto"/>
                <w:sz w:val="20"/>
                <w:vertAlign w:val="superscript"/>
              </w:rPr>
              <w:t>3</w:t>
            </w:r>
          </w:p>
        </w:tc>
        <w:tc>
          <w:tcPr>
            <w:tcW w:w="1509" w:type="dxa"/>
            <w:shd w:val="clear" w:color="auto" w:fill="auto"/>
            <w:vAlign w:val="center"/>
            <w:hideMark/>
          </w:tcPr>
          <w:p w:rsidR="008805B7" w:rsidRPr="006E7816" w:rsidRDefault="008805B7" w:rsidP="006E7816">
            <w:pPr>
              <w:jc w:val="center"/>
              <w:rPr>
                <w:color w:val="auto"/>
                <w:sz w:val="20"/>
              </w:rPr>
            </w:pPr>
            <w:r w:rsidRPr="006E7816">
              <w:rPr>
                <w:color w:val="auto"/>
                <w:sz w:val="20"/>
              </w:rPr>
              <w:t>2,8</w:t>
            </w:r>
          </w:p>
        </w:tc>
      </w:tr>
      <w:tr w:rsidR="006E7816" w:rsidRPr="006E7816" w:rsidTr="006E7816">
        <w:trPr>
          <w:trHeight w:val="77"/>
        </w:trPr>
        <w:tc>
          <w:tcPr>
            <w:tcW w:w="697"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4</w:t>
            </w:r>
          </w:p>
        </w:tc>
        <w:tc>
          <w:tcPr>
            <w:tcW w:w="840"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6</w:t>
            </w:r>
          </w:p>
        </w:tc>
        <w:tc>
          <w:tcPr>
            <w:tcW w:w="5141" w:type="dxa"/>
            <w:shd w:val="clear" w:color="auto" w:fill="auto"/>
            <w:vAlign w:val="center"/>
            <w:hideMark/>
          </w:tcPr>
          <w:p w:rsidR="006E7816" w:rsidRPr="006E7816" w:rsidRDefault="006E7816" w:rsidP="006E7816">
            <w:pPr>
              <w:rPr>
                <w:color w:val="auto"/>
                <w:sz w:val="20"/>
              </w:rPr>
            </w:pPr>
            <w:r w:rsidRPr="006E7816">
              <w:rPr>
                <w:color w:val="auto"/>
                <w:sz w:val="20"/>
              </w:rPr>
              <w:t>Окраска  за 2 раза  стальных опор трубчатых с очисткой поверхности: ветошью (Краска БТ-177)</w:t>
            </w:r>
          </w:p>
        </w:tc>
        <w:tc>
          <w:tcPr>
            <w:tcW w:w="1272" w:type="dxa"/>
            <w:shd w:val="clear" w:color="auto" w:fill="auto"/>
            <w:vAlign w:val="center"/>
            <w:hideMark/>
          </w:tcPr>
          <w:p w:rsidR="006E7816" w:rsidRPr="006E7816" w:rsidRDefault="006E7816" w:rsidP="006E7816">
            <w:pPr>
              <w:jc w:val="center"/>
              <w:rPr>
                <w:b/>
                <w:bCs/>
                <w:color w:val="auto"/>
                <w:sz w:val="20"/>
              </w:rPr>
            </w:pPr>
            <w:r w:rsidRPr="006E7816">
              <w:rPr>
                <w:b/>
                <w:bCs/>
                <w:color w:val="auto"/>
                <w:sz w:val="20"/>
              </w:rPr>
              <w:t>т</w:t>
            </w:r>
          </w:p>
        </w:tc>
        <w:tc>
          <w:tcPr>
            <w:tcW w:w="1509"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1,799</w:t>
            </w:r>
          </w:p>
        </w:tc>
      </w:tr>
      <w:tr w:rsidR="006E7816" w:rsidRPr="006E7816" w:rsidTr="006E7816">
        <w:trPr>
          <w:trHeight w:val="77"/>
        </w:trPr>
        <w:tc>
          <w:tcPr>
            <w:tcW w:w="697"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5</w:t>
            </w:r>
          </w:p>
        </w:tc>
        <w:tc>
          <w:tcPr>
            <w:tcW w:w="840"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7</w:t>
            </w:r>
          </w:p>
        </w:tc>
        <w:tc>
          <w:tcPr>
            <w:tcW w:w="5141" w:type="dxa"/>
            <w:shd w:val="clear" w:color="auto" w:fill="auto"/>
            <w:vAlign w:val="center"/>
            <w:hideMark/>
          </w:tcPr>
          <w:p w:rsidR="006E7816" w:rsidRPr="006E7816" w:rsidRDefault="006E7816" w:rsidP="006E7816">
            <w:pPr>
              <w:rPr>
                <w:color w:val="auto"/>
                <w:sz w:val="20"/>
              </w:rPr>
            </w:pPr>
            <w:r w:rsidRPr="006E7816">
              <w:rPr>
                <w:color w:val="auto"/>
                <w:sz w:val="20"/>
              </w:rPr>
              <w:t>Нумерация опор</w:t>
            </w:r>
          </w:p>
        </w:tc>
        <w:tc>
          <w:tcPr>
            <w:tcW w:w="1272" w:type="dxa"/>
            <w:shd w:val="clear" w:color="auto" w:fill="auto"/>
            <w:vAlign w:val="center"/>
            <w:hideMark/>
          </w:tcPr>
          <w:p w:rsidR="006E7816" w:rsidRPr="006E7816" w:rsidRDefault="006E7816" w:rsidP="006E7816">
            <w:pPr>
              <w:jc w:val="center"/>
              <w:rPr>
                <w:color w:val="auto"/>
                <w:sz w:val="20"/>
              </w:rPr>
            </w:pPr>
            <w:r w:rsidRPr="006E7816">
              <w:rPr>
                <w:color w:val="auto"/>
                <w:sz w:val="20"/>
              </w:rPr>
              <w:t>м</w:t>
            </w:r>
            <w:proofErr w:type="gramStart"/>
            <w:r w:rsidRPr="008805B7">
              <w:rPr>
                <w:color w:val="auto"/>
                <w:sz w:val="20"/>
                <w:vertAlign w:val="superscript"/>
              </w:rPr>
              <w:t>2</w:t>
            </w:r>
            <w:proofErr w:type="gramEnd"/>
          </w:p>
        </w:tc>
        <w:tc>
          <w:tcPr>
            <w:tcW w:w="1509" w:type="dxa"/>
            <w:shd w:val="clear" w:color="auto" w:fill="auto"/>
            <w:vAlign w:val="center"/>
            <w:hideMark/>
          </w:tcPr>
          <w:p w:rsidR="006E7816" w:rsidRPr="006E7816" w:rsidRDefault="006E7816" w:rsidP="006E7816">
            <w:pPr>
              <w:jc w:val="center"/>
              <w:rPr>
                <w:color w:val="auto"/>
                <w:sz w:val="20"/>
              </w:rPr>
            </w:pPr>
            <w:r w:rsidRPr="006E7816">
              <w:rPr>
                <w:color w:val="auto"/>
                <w:sz w:val="20"/>
              </w:rPr>
              <w:t>0,28</w:t>
            </w:r>
          </w:p>
        </w:tc>
      </w:tr>
      <w:tr w:rsidR="006E7816" w:rsidRPr="006E7816" w:rsidTr="006E7816">
        <w:trPr>
          <w:trHeight w:val="77"/>
        </w:trPr>
        <w:tc>
          <w:tcPr>
            <w:tcW w:w="697"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6</w:t>
            </w:r>
          </w:p>
        </w:tc>
        <w:tc>
          <w:tcPr>
            <w:tcW w:w="840"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8</w:t>
            </w:r>
          </w:p>
        </w:tc>
        <w:tc>
          <w:tcPr>
            <w:tcW w:w="5141" w:type="dxa"/>
            <w:shd w:val="clear" w:color="auto" w:fill="auto"/>
            <w:vAlign w:val="center"/>
            <w:hideMark/>
          </w:tcPr>
          <w:p w:rsidR="006E7816" w:rsidRPr="006E7816" w:rsidRDefault="006E7816" w:rsidP="006E7816">
            <w:pPr>
              <w:rPr>
                <w:color w:val="auto"/>
                <w:sz w:val="20"/>
              </w:rPr>
            </w:pPr>
            <w:r w:rsidRPr="006E7816">
              <w:rPr>
                <w:color w:val="auto"/>
                <w:sz w:val="20"/>
              </w:rPr>
              <w:t xml:space="preserve">Подвеска провода СИП-2 напряжением от 0,4 </w:t>
            </w:r>
            <w:proofErr w:type="spellStart"/>
            <w:r w:rsidRPr="006E7816">
              <w:rPr>
                <w:color w:val="auto"/>
                <w:sz w:val="20"/>
              </w:rPr>
              <w:t>кВ</w:t>
            </w:r>
            <w:proofErr w:type="spellEnd"/>
            <w:r w:rsidRPr="006E7816">
              <w:rPr>
                <w:color w:val="auto"/>
                <w:sz w:val="20"/>
              </w:rPr>
              <w:t xml:space="preserve"> до 1 </w:t>
            </w:r>
            <w:proofErr w:type="spellStart"/>
            <w:r w:rsidRPr="006E7816">
              <w:rPr>
                <w:color w:val="auto"/>
                <w:sz w:val="20"/>
              </w:rPr>
              <w:t>кВ</w:t>
            </w:r>
            <w:proofErr w:type="spellEnd"/>
            <w:r w:rsidRPr="006E7816">
              <w:rPr>
                <w:color w:val="auto"/>
                <w:sz w:val="20"/>
              </w:rPr>
              <w:t xml:space="preserve"> на опорах, при 32 опорах на км линии: с использованием автогидроподъемника (СИП-2 3х16+1х25-0,6/1)</w:t>
            </w:r>
          </w:p>
        </w:tc>
        <w:tc>
          <w:tcPr>
            <w:tcW w:w="1272" w:type="dxa"/>
            <w:shd w:val="clear" w:color="auto" w:fill="auto"/>
            <w:vAlign w:val="center"/>
            <w:hideMark/>
          </w:tcPr>
          <w:p w:rsidR="006E7816" w:rsidRPr="006E7816" w:rsidRDefault="006E7816" w:rsidP="006E7816">
            <w:pPr>
              <w:jc w:val="center"/>
              <w:rPr>
                <w:color w:val="auto"/>
                <w:sz w:val="20"/>
              </w:rPr>
            </w:pPr>
            <w:r w:rsidRPr="006E7816">
              <w:rPr>
                <w:color w:val="auto"/>
                <w:sz w:val="20"/>
              </w:rPr>
              <w:t>м</w:t>
            </w:r>
          </w:p>
        </w:tc>
        <w:tc>
          <w:tcPr>
            <w:tcW w:w="1509" w:type="dxa"/>
            <w:shd w:val="clear" w:color="auto" w:fill="auto"/>
            <w:vAlign w:val="center"/>
            <w:hideMark/>
          </w:tcPr>
          <w:p w:rsidR="006E7816" w:rsidRPr="006E7816" w:rsidRDefault="006E7816" w:rsidP="006E7816">
            <w:pPr>
              <w:jc w:val="center"/>
              <w:rPr>
                <w:color w:val="auto"/>
                <w:sz w:val="20"/>
              </w:rPr>
            </w:pPr>
            <w:r w:rsidRPr="006E7816">
              <w:rPr>
                <w:color w:val="auto"/>
                <w:sz w:val="20"/>
              </w:rPr>
              <w:t>164,8</w:t>
            </w:r>
          </w:p>
        </w:tc>
      </w:tr>
      <w:tr w:rsidR="006E7816" w:rsidRPr="006E7816" w:rsidTr="006E7816">
        <w:trPr>
          <w:trHeight w:val="77"/>
        </w:trPr>
        <w:tc>
          <w:tcPr>
            <w:tcW w:w="697"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7</w:t>
            </w:r>
          </w:p>
        </w:tc>
        <w:tc>
          <w:tcPr>
            <w:tcW w:w="840"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9</w:t>
            </w:r>
          </w:p>
        </w:tc>
        <w:tc>
          <w:tcPr>
            <w:tcW w:w="5141" w:type="dxa"/>
            <w:shd w:val="clear" w:color="auto" w:fill="auto"/>
            <w:vAlign w:val="center"/>
            <w:hideMark/>
          </w:tcPr>
          <w:p w:rsidR="006E7816" w:rsidRPr="006E7816" w:rsidRDefault="006E7816" w:rsidP="006E7816">
            <w:pPr>
              <w:rPr>
                <w:color w:val="auto"/>
                <w:sz w:val="20"/>
              </w:rPr>
            </w:pPr>
            <w:r w:rsidRPr="006E7816">
              <w:rPr>
                <w:color w:val="auto"/>
                <w:sz w:val="20"/>
              </w:rPr>
              <w:t>Установка  светильника светодиодного уличного, мощность 160-165 Вт, IP66</w:t>
            </w:r>
          </w:p>
        </w:tc>
        <w:tc>
          <w:tcPr>
            <w:tcW w:w="1272" w:type="dxa"/>
            <w:shd w:val="clear" w:color="auto" w:fill="auto"/>
            <w:vAlign w:val="center"/>
            <w:hideMark/>
          </w:tcPr>
          <w:p w:rsidR="006E7816" w:rsidRPr="006E7816" w:rsidRDefault="006E7816" w:rsidP="006E7816">
            <w:pPr>
              <w:jc w:val="center"/>
              <w:rPr>
                <w:color w:val="auto"/>
                <w:sz w:val="20"/>
              </w:rPr>
            </w:pPr>
            <w:r w:rsidRPr="006E7816">
              <w:rPr>
                <w:color w:val="auto"/>
                <w:sz w:val="20"/>
              </w:rPr>
              <w:t>шт.</w:t>
            </w:r>
          </w:p>
        </w:tc>
        <w:tc>
          <w:tcPr>
            <w:tcW w:w="1509" w:type="dxa"/>
            <w:shd w:val="clear" w:color="auto" w:fill="auto"/>
            <w:vAlign w:val="center"/>
            <w:hideMark/>
          </w:tcPr>
          <w:p w:rsidR="006E7816" w:rsidRPr="006E7816" w:rsidRDefault="006E7816" w:rsidP="006E7816">
            <w:pPr>
              <w:jc w:val="center"/>
              <w:rPr>
                <w:color w:val="auto"/>
                <w:sz w:val="20"/>
              </w:rPr>
            </w:pPr>
            <w:r w:rsidRPr="006E7816">
              <w:rPr>
                <w:color w:val="auto"/>
                <w:sz w:val="20"/>
              </w:rPr>
              <w:t>7</w:t>
            </w:r>
          </w:p>
        </w:tc>
      </w:tr>
      <w:tr w:rsidR="006E7816" w:rsidRPr="006E7816" w:rsidTr="006E7816">
        <w:trPr>
          <w:trHeight w:val="77"/>
        </w:trPr>
        <w:tc>
          <w:tcPr>
            <w:tcW w:w="697"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8</w:t>
            </w:r>
          </w:p>
        </w:tc>
        <w:tc>
          <w:tcPr>
            <w:tcW w:w="840"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10</w:t>
            </w:r>
          </w:p>
        </w:tc>
        <w:tc>
          <w:tcPr>
            <w:tcW w:w="5141" w:type="dxa"/>
            <w:shd w:val="clear" w:color="auto" w:fill="auto"/>
            <w:vAlign w:val="center"/>
            <w:hideMark/>
          </w:tcPr>
          <w:p w:rsidR="006E7816" w:rsidRPr="006E7816" w:rsidRDefault="006E7816" w:rsidP="006E7816">
            <w:pPr>
              <w:rPr>
                <w:color w:val="auto"/>
                <w:sz w:val="20"/>
              </w:rPr>
            </w:pPr>
            <w:r w:rsidRPr="006E7816">
              <w:rPr>
                <w:color w:val="auto"/>
                <w:sz w:val="20"/>
              </w:rPr>
              <w:t>Затягивание провода в проложенные трубы и металлические рукава первого одножильного или многожильного в общей оплетке, суммарное сечение: до 6 мм</w:t>
            </w:r>
            <w:proofErr w:type="gramStart"/>
            <w:r w:rsidRPr="006E7816">
              <w:rPr>
                <w:color w:val="auto"/>
                <w:sz w:val="20"/>
                <w:vertAlign w:val="superscript"/>
              </w:rPr>
              <w:t>2</w:t>
            </w:r>
            <w:proofErr w:type="gramEnd"/>
            <w:r w:rsidRPr="006E7816">
              <w:rPr>
                <w:color w:val="auto"/>
                <w:sz w:val="20"/>
              </w:rPr>
              <w:t>. (ВВГ 3х1,5)</w:t>
            </w:r>
          </w:p>
        </w:tc>
        <w:tc>
          <w:tcPr>
            <w:tcW w:w="1272" w:type="dxa"/>
            <w:shd w:val="clear" w:color="auto" w:fill="auto"/>
            <w:vAlign w:val="center"/>
            <w:hideMark/>
          </w:tcPr>
          <w:p w:rsidR="006E7816" w:rsidRPr="006E7816" w:rsidRDefault="006E7816" w:rsidP="006E7816">
            <w:pPr>
              <w:jc w:val="center"/>
              <w:rPr>
                <w:color w:val="auto"/>
                <w:sz w:val="20"/>
              </w:rPr>
            </w:pPr>
            <w:r w:rsidRPr="006E7816">
              <w:rPr>
                <w:color w:val="auto"/>
                <w:sz w:val="20"/>
              </w:rPr>
              <w:t>м</w:t>
            </w:r>
          </w:p>
        </w:tc>
        <w:tc>
          <w:tcPr>
            <w:tcW w:w="1509" w:type="dxa"/>
            <w:shd w:val="clear" w:color="auto" w:fill="auto"/>
            <w:vAlign w:val="center"/>
            <w:hideMark/>
          </w:tcPr>
          <w:p w:rsidR="006E7816" w:rsidRPr="006E7816" w:rsidRDefault="006E7816" w:rsidP="006E7816">
            <w:pPr>
              <w:jc w:val="center"/>
              <w:rPr>
                <w:color w:val="auto"/>
                <w:sz w:val="20"/>
              </w:rPr>
            </w:pPr>
            <w:r w:rsidRPr="006E7816">
              <w:rPr>
                <w:color w:val="auto"/>
                <w:sz w:val="20"/>
              </w:rPr>
              <w:t>24,5</w:t>
            </w:r>
          </w:p>
        </w:tc>
      </w:tr>
      <w:tr w:rsidR="008805B7" w:rsidRPr="006E7816" w:rsidTr="006E7816">
        <w:trPr>
          <w:trHeight w:val="77"/>
        </w:trPr>
        <w:tc>
          <w:tcPr>
            <w:tcW w:w="697" w:type="dxa"/>
            <w:shd w:val="clear" w:color="auto" w:fill="auto"/>
            <w:noWrap/>
            <w:vAlign w:val="center"/>
            <w:hideMark/>
          </w:tcPr>
          <w:p w:rsidR="008805B7" w:rsidRPr="006E7816" w:rsidRDefault="008805B7" w:rsidP="006E7816">
            <w:pPr>
              <w:jc w:val="center"/>
              <w:rPr>
                <w:color w:val="auto"/>
                <w:sz w:val="20"/>
              </w:rPr>
            </w:pPr>
            <w:r w:rsidRPr="006E7816">
              <w:rPr>
                <w:color w:val="auto"/>
                <w:sz w:val="20"/>
              </w:rPr>
              <w:t>10</w:t>
            </w:r>
          </w:p>
        </w:tc>
        <w:tc>
          <w:tcPr>
            <w:tcW w:w="840" w:type="dxa"/>
            <w:shd w:val="clear" w:color="auto" w:fill="auto"/>
            <w:noWrap/>
            <w:vAlign w:val="center"/>
            <w:hideMark/>
          </w:tcPr>
          <w:p w:rsidR="008805B7" w:rsidRPr="006E7816" w:rsidRDefault="008805B7" w:rsidP="006E7816">
            <w:pPr>
              <w:jc w:val="center"/>
              <w:rPr>
                <w:color w:val="auto"/>
                <w:sz w:val="20"/>
              </w:rPr>
            </w:pPr>
            <w:r w:rsidRPr="006E7816">
              <w:rPr>
                <w:color w:val="auto"/>
                <w:sz w:val="20"/>
              </w:rPr>
              <w:t>11, 12</w:t>
            </w:r>
          </w:p>
        </w:tc>
        <w:tc>
          <w:tcPr>
            <w:tcW w:w="5141" w:type="dxa"/>
            <w:shd w:val="clear" w:color="auto" w:fill="auto"/>
            <w:vAlign w:val="center"/>
            <w:hideMark/>
          </w:tcPr>
          <w:p w:rsidR="008805B7" w:rsidRPr="006E7816" w:rsidRDefault="008805B7" w:rsidP="006E7816">
            <w:pPr>
              <w:rPr>
                <w:color w:val="auto"/>
                <w:sz w:val="20"/>
              </w:rPr>
            </w:pPr>
            <w:r w:rsidRPr="006E7816">
              <w:rPr>
                <w:color w:val="auto"/>
                <w:sz w:val="20"/>
              </w:rPr>
              <w:t>Разработка траншей с доработкой вручную, группа грунтов: 2</w:t>
            </w:r>
          </w:p>
        </w:tc>
        <w:tc>
          <w:tcPr>
            <w:tcW w:w="1272" w:type="dxa"/>
            <w:shd w:val="clear" w:color="auto" w:fill="auto"/>
            <w:vAlign w:val="center"/>
            <w:hideMark/>
          </w:tcPr>
          <w:p w:rsidR="008805B7" w:rsidRPr="006E7816" w:rsidRDefault="008805B7" w:rsidP="00D957B7">
            <w:pPr>
              <w:jc w:val="center"/>
              <w:rPr>
                <w:color w:val="auto"/>
                <w:sz w:val="20"/>
              </w:rPr>
            </w:pPr>
            <w:r w:rsidRPr="006E7816">
              <w:rPr>
                <w:color w:val="auto"/>
                <w:sz w:val="20"/>
              </w:rPr>
              <w:t>м</w:t>
            </w:r>
            <w:r w:rsidRPr="008805B7">
              <w:rPr>
                <w:color w:val="auto"/>
                <w:sz w:val="20"/>
                <w:vertAlign w:val="superscript"/>
              </w:rPr>
              <w:t>3</w:t>
            </w:r>
          </w:p>
        </w:tc>
        <w:tc>
          <w:tcPr>
            <w:tcW w:w="1509" w:type="dxa"/>
            <w:shd w:val="clear" w:color="auto" w:fill="auto"/>
            <w:vAlign w:val="center"/>
            <w:hideMark/>
          </w:tcPr>
          <w:p w:rsidR="008805B7" w:rsidRPr="006E7816" w:rsidRDefault="008805B7" w:rsidP="006E7816">
            <w:pPr>
              <w:jc w:val="center"/>
              <w:rPr>
                <w:color w:val="auto"/>
                <w:sz w:val="20"/>
              </w:rPr>
            </w:pPr>
            <w:r w:rsidRPr="006E7816">
              <w:rPr>
                <w:color w:val="auto"/>
                <w:sz w:val="20"/>
              </w:rPr>
              <w:t>10,56</w:t>
            </w:r>
          </w:p>
        </w:tc>
      </w:tr>
      <w:tr w:rsidR="008805B7" w:rsidRPr="006E7816" w:rsidTr="006E7816">
        <w:trPr>
          <w:trHeight w:val="77"/>
        </w:trPr>
        <w:tc>
          <w:tcPr>
            <w:tcW w:w="697" w:type="dxa"/>
            <w:shd w:val="clear" w:color="auto" w:fill="auto"/>
            <w:noWrap/>
            <w:vAlign w:val="center"/>
            <w:hideMark/>
          </w:tcPr>
          <w:p w:rsidR="008805B7" w:rsidRPr="006E7816" w:rsidRDefault="008805B7" w:rsidP="006E7816">
            <w:pPr>
              <w:jc w:val="center"/>
              <w:rPr>
                <w:color w:val="auto"/>
                <w:sz w:val="20"/>
              </w:rPr>
            </w:pPr>
            <w:r w:rsidRPr="006E7816">
              <w:rPr>
                <w:color w:val="auto"/>
                <w:sz w:val="20"/>
              </w:rPr>
              <w:t>11</w:t>
            </w:r>
          </w:p>
        </w:tc>
        <w:tc>
          <w:tcPr>
            <w:tcW w:w="840" w:type="dxa"/>
            <w:shd w:val="clear" w:color="auto" w:fill="auto"/>
            <w:noWrap/>
            <w:vAlign w:val="center"/>
            <w:hideMark/>
          </w:tcPr>
          <w:p w:rsidR="008805B7" w:rsidRPr="006E7816" w:rsidRDefault="008805B7" w:rsidP="006E7816">
            <w:pPr>
              <w:jc w:val="center"/>
              <w:rPr>
                <w:color w:val="auto"/>
                <w:sz w:val="20"/>
              </w:rPr>
            </w:pPr>
            <w:r w:rsidRPr="006E7816">
              <w:rPr>
                <w:color w:val="auto"/>
                <w:sz w:val="20"/>
              </w:rPr>
              <w:t>13, 14</w:t>
            </w:r>
          </w:p>
        </w:tc>
        <w:tc>
          <w:tcPr>
            <w:tcW w:w="5141" w:type="dxa"/>
            <w:shd w:val="clear" w:color="auto" w:fill="auto"/>
            <w:vAlign w:val="center"/>
            <w:hideMark/>
          </w:tcPr>
          <w:p w:rsidR="008805B7" w:rsidRPr="006E7816" w:rsidRDefault="008805B7" w:rsidP="006E7816">
            <w:pPr>
              <w:rPr>
                <w:color w:val="auto"/>
                <w:sz w:val="20"/>
              </w:rPr>
            </w:pPr>
            <w:r w:rsidRPr="006E7816">
              <w:rPr>
                <w:color w:val="auto"/>
                <w:sz w:val="20"/>
              </w:rPr>
              <w:t>Обратная засыпка траншеи с уплотнением</w:t>
            </w:r>
          </w:p>
        </w:tc>
        <w:tc>
          <w:tcPr>
            <w:tcW w:w="1272" w:type="dxa"/>
            <w:shd w:val="clear" w:color="auto" w:fill="auto"/>
            <w:vAlign w:val="center"/>
            <w:hideMark/>
          </w:tcPr>
          <w:p w:rsidR="008805B7" w:rsidRPr="006E7816" w:rsidRDefault="008805B7" w:rsidP="00D957B7">
            <w:pPr>
              <w:jc w:val="center"/>
              <w:rPr>
                <w:color w:val="auto"/>
                <w:sz w:val="20"/>
              </w:rPr>
            </w:pPr>
            <w:r w:rsidRPr="006E7816">
              <w:rPr>
                <w:color w:val="auto"/>
                <w:sz w:val="20"/>
              </w:rPr>
              <w:t>м</w:t>
            </w:r>
            <w:r w:rsidRPr="008805B7">
              <w:rPr>
                <w:color w:val="auto"/>
                <w:sz w:val="20"/>
                <w:vertAlign w:val="superscript"/>
              </w:rPr>
              <w:t>3</w:t>
            </w:r>
          </w:p>
        </w:tc>
        <w:tc>
          <w:tcPr>
            <w:tcW w:w="1509" w:type="dxa"/>
            <w:shd w:val="clear" w:color="auto" w:fill="auto"/>
            <w:vAlign w:val="center"/>
            <w:hideMark/>
          </w:tcPr>
          <w:p w:rsidR="008805B7" w:rsidRPr="006E7816" w:rsidRDefault="008805B7" w:rsidP="006E7816">
            <w:pPr>
              <w:jc w:val="center"/>
              <w:rPr>
                <w:color w:val="auto"/>
                <w:sz w:val="20"/>
              </w:rPr>
            </w:pPr>
            <w:r w:rsidRPr="006E7816">
              <w:rPr>
                <w:color w:val="auto"/>
                <w:sz w:val="20"/>
              </w:rPr>
              <w:t>10,56</w:t>
            </w:r>
          </w:p>
        </w:tc>
      </w:tr>
      <w:tr w:rsidR="006E7816" w:rsidRPr="006E7816" w:rsidTr="006E7816">
        <w:trPr>
          <w:trHeight w:val="77"/>
        </w:trPr>
        <w:tc>
          <w:tcPr>
            <w:tcW w:w="697"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12</w:t>
            </w:r>
          </w:p>
        </w:tc>
        <w:tc>
          <w:tcPr>
            <w:tcW w:w="840"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15</w:t>
            </w:r>
          </w:p>
        </w:tc>
        <w:tc>
          <w:tcPr>
            <w:tcW w:w="5141" w:type="dxa"/>
            <w:shd w:val="clear" w:color="auto" w:fill="auto"/>
            <w:vAlign w:val="center"/>
            <w:hideMark/>
          </w:tcPr>
          <w:p w:rsidR="006E7816" w:rsidRPr="006E7816" w:rsidRDefault="006E7816" w:rsidP="006E7816">
            <w:pPr>
              <w:rPr>
                <w:color w:val="auto"/>
                <w:sz w:val="20"/>
              </w:rPr>
            </w:pPr>
            <w:r w:rsidRPr="006E7816">
              <w:rPr>
                <w:color w:val="auto"/>
                <w:sz w:val="20"/>
              </w:rPr>
              <w:t>Заземлитель вертикальный из угловой стали размером: 50х50х5 мм</w:t>
            </w:r>
          </w:p>
        </w:tc>
        <w:tc>
          <w:tcPr>
            <w:tcW w:w="1272" w:type="dxa"/>
            <w:shd w:val="clear" w:color="auto" w:fill="auto"/>
            <w:vAlign w:val="center"/>
            <w:hideMark/>
          </w:tcPr>
          <w:p w:rsidR="006E7816" w:rsidRPr="006E7816" w:rsidRDefault="006E7816" w:rsidP="006E7816">
            <w:pPr>
              <w:jc w:val="center"/>
              <w:rPr>
                <w:color w:val="auto"/>
                <w:sz w:val="20"/>
              </w:rPr>
            </w:pPr>
            <w:r w:rsidRPr="006E7816">
              <w:rPr>
                <w:color w:val="auto"/>
                <w:sz w:val="20"/>
              </w:rPr>
              <w:t>шт.</w:t>
            </w:r>
          </w:p>
        </w:tc>
        <w:tc>
          <w:tcPr>
            <w:tcW w:w="1509" w:type="dxa"/>
            <w:shd w:val="clear" w:color="auto" w:fill="auto"/>
            <w:vAlign w:val="center"/>
            <w:hideMark/>
          </w:tcPr>
          <w:p w:rsidR="006E7816" w:rsidRPr="006E7816" w:rsidRDefault="006E7816" w:rsidP="006E7816">
            <w:pPr>
              <w:jc w:val="center"/>
              <w:rPr>
                <w:color w:val="auto"/>
                <w:sz w:val="20"/>
              </w:rPr>
            </w:pPr>
            <w:r w:rsidRPr="006E7816">
              <w:rPr>
                <w:color w:val="auto"/>
                <w:sz w:val="20"/>
              </w:rPr>
              <w:t>6</w:t>
            </w:r>
          </w:p>
        </w:tc>
      </w:tr>
      <w:tr w:rsidR="006E7816" w:rsidRPr="006E7816" w:rsidTr="006E7816">
        <w:trPr>
          <w:trHeight w:val="77"/>
        </w:trPr>
        <w:tc>
          <w:tcPr>
            <w:tcW w:w="697"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13</w:t>
            </w:r>
          </w:p>
        </w:tc>
        <w:tc>
          <w:tcPr>
            <w:tcW w:w="840"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16</w:t>
            </w:r>
          </w:p>
        </w:tc>
        <w:tc>
          <w:tcPr>
            <w:tcW w:w="5141" w:type="dxa"/>
            <w:shd w:val="clear" w:color="auto" w:fill="auto"/>
            <w:vAlign w:val="center"/>
            <w:hideMark/>
          </w:tcPr>
          <w:p w:rsidR="006E7816" w:rsidRPr="006E7816" w:rsidRDefault="006E7816" w:rsidP="006E7816">
            <w:pPr>
              <w:rPr>
                <w:color w:val="auto"/>
                <w:sz w:val="20"/>
              </w:rPr>
            </w:pPr>
            <w:r w:rsidRPr="006E7816">
              <w:rPr>
                <w:color w:val="auto"/>
                <w:sz w:val="20"/>
              </w:rPr>
              <w:t>Заземлитель горизонтальный из стали: полосовой сечением</w:t>
            </w:r>
            <w:r>
              <w:rPr>
                <w:color w:val="auto"/>
                <w:sz w:val="20"/>
              </w:rPr>
              <w:t xml:space="preserve"> </w:t>
            </w:r>
            <w:r w:rsidRPr="006E7816">
              <w:rPr>
                <w:color w:val="auto"/>
                <w:sz w:val="20"/>
              </w:rPr>
              <w:t>160 мм</w:t>
            </w:r>
            <w:proofErr w:type="gramStart"/>
            <w:r w:rsidRPr="006E7816">
              <w:rPr>
                <w:color w:val="auto"/>
                <w:sz w:val="20"/>
                <w:vertAlign w:val="superscript"/>
              </w:rPr>
              <w:t>2</w:t>
            </w:r>
            <w:proofErr w:type="gramEnd"/>
          </w:p>
        </w:tc>
        <w:tc>
          <w:tcPr>
            <w:tcW w:w="1272" w:type="dxa"/>
            <w:shd w:val="clear" w:color="auto" w:fill="auto"/>
            <w:vAlign w:val="center"/>
            <w:hideMark/>
          </w:tcPr>
          <w:p w:rsidR="006E7816" w:rsidRPr="006E7816" w:rsidRDefault="006E7816" w:rsidP="006E7816">
            <w:pPr>
              <w:jc w:val="center"/>
              <w:rPr>
                <w:color w:val="auto"/>
                <w:sz w:val="20"/>
              </w:rPr>
            </w:pPr>
            <w:r w:rsidRPr="006E7816">
              <w:rPr>
                <w:color w:val="auto"/>
                <w:sz w:val="20"/>
              </w:rPr>
              <w:t>м</w:t>
            </w:r>
          </w:p>
        </w:tc>
        <w:tc>
          <w:tcPr>
            <w:tcW w:w="1509" w:type="dxa"/>
            <w:shd w:val="clear" w:color="auto" w:fill="auto"/>
            <w:vAlign w:val="center"/>
            <w:hideMark/>
          </w:tcPr>
          <w:p w:rsidR="006E7816" w:rsidRPr="006E7816" w:rsidRDefault="006E7816" w:rsidP="006E7816">
            <w:pPr>
              <w:jc w:val="center"/>
              <w:rPr>
                <w:color w:val="auto"/>
                <w:sz w:val="20"/>
              </w:rPr>
            </w:pPr>
            <w:r w:rsidRPr="006E7816">
              <w:rPr>
                <w:color w:val="auto"/>
                <w:sz w:val="20"/>
              </w:rPr>
              <w:t>34</w:t>
            </w:r>
          </w:p>
        </w:tc>
      </w:tr>
      <w:tr w:rsidR="006E7816" w:rsidRPr="006E7816" w:rsidTr="006E7816">
        <w:trPr>
          <w:trHeight w:val="164"/>
        </w:trPr>
        <w:tc>
          <w:tcPr>
            <w:tcW w:w="9459" w:type="dxa"/>
            <w:gridSpan w:val="5"/>
            <w:shd w:val="clear" w:color="auto" w:fill="auto"/>
            <w:noWrap/>
            <w:vAlign w:val="center"/>
            <w:hideMark/>
          </w:tcPr>
          <w:p w:rsidR="006E7816" w:rsidRPr="006E7816" w:rsidRDefault="006E7816" w:rsidP="006E7816">
            <w:pPr>
              <w:rPr>
                <w:b/>
                <w:bCs/>
                <w:color w:val="auto"/>
                <w:sz w:val="20"/>
              </w:rPr>
            </w:pPr>
            <w:r w:rsidRPr="006E7816">
              <w:rPr>
                <w:b/>
                <w:bCs/>
                <w:color w:val="auto"/>
                <w:sz w:val="20"/>
              </w:rPr>
              <w:lastRenderedPageBreak/>
              <w:t>2. Восстановление дорожного покрытия</w:t>
            </w:r>
          </w:p>
        </w:tc>
      </w:tr>
      <w:tr w:rsidR="008805B7" w:rsidRPr="006E7816" w:rsidTr="006E7816">
        <w:trPr>
          <w:trHeight w:val="77"/>
        </w:trPr>
        <w:tc>
          <w:tcPr>
            <w:tcW w:w="697" w:type="dxa"/>
            <w:shd w:val="clear" w:color="auto" w:fill="auto"/>
            <w:vAlign w:val="center"/>
            <w:hideMark/>
          </w:tcPr>
          <w:p w:rsidR="008805B7" w:rsidRPr="006E7816" w:rsidRDefault="008805B7" w:rsidP="006E7816">
            <w:pPr>
              <w:jc w:val="center"/>
              <w:rPr>
                <w:color w:val="auto"/>
                <w:sz w:val="20"/>
              </w:rPr>
            </w:pPr>
            <w:r w:rsidRPr="006E7816">
              <w:rPr>
                <w:color w:val="auto"/>
                <w:sz w:val="20"/>
              </w:rPr>
              <w:t>14</w:t>
            </w:r>
          </w:p>
        </w:tc>
        <w:tc>
          <w:tcPr>
            <w:tcW w:w="840" w:type="dxa"/>
            <w:shd w:val="clear" w:color="auto" w:fill="auto"/>
            <w:noWrap/>
            <w:vAlign w:val="center"/>
            <w:hideMark/>
          </w:tcPr>
          <w:p w:rsidR="008805B7" w:rsidRPr="006E7816" w:rsidRDefault="008805B7" w:rsidP="006E7816">
            <w:pPr>
              <w:jc w:val="center"/>
              <w:rPr>
                <w:color w:val="auto"/>
                <w:sz w:val="20"/>
              </w:rPr>
            </w:pPr>
            <w:r w:rsidRPr="006E7816">
              <w:rPr>
                <w:color w:val="auto"/>
                <w:sz w:val="20"/>
              </w:rPr>
              <w:t>17, 18</w:t>
            </w:r>
          </w:p>
        </w:tc>
        <w:tc>
          <w:tcPr>
            <w:tcW w:w="5141" w:type="dxa"/>
            <w:shd w:val="clear" w:color="auto" w:fill="auto"/>
            <w:vAlign w:val="center"/>
            <w:hideMark/>
          </w:tcPr>
          <w:p w:rsidR="008805B7" w:rsidRPr="006E7816" w:rsidRDefault="008805B7" w:rsidP="006E7816">
            <w:pPr>
              <w:rPr>
                <w:color w:val="auto"/>
                <w:sz w:val="20"/>
              </w:rPr>
            </w:pPr>
            <w:r w:rsidRPr="006E7816">
              <w:rPr>
                <w:color w:val="auto"/>
                <w:sz w:val="20"/>
              </w:rPr>
              <w:t>Разборка покрытий и оснований: асфальтобетонных слоев экскаватором-погрузчиком с перевозкой на расстояние 13 км: толщина покрытия  5 см.</w:t>
            </w:r>
          </w:p>
        </w:tc>
        <w:tc>
          <w:tcPr>
            <w:tcW w:w="1272" w:type="dxa"/>
            <w:shd w:val="clear" w:color="auto" w:fill="auto"/>
            <w:vAlign w:val="center"/>
            <w:hideMark/>
          </w:tcPr>
          <w:p w:rsidR="008805B7" w:rsidRPr="006E7816" w:rsidRDefault="008805B7" w:rsidP="00D957B7">
            <w:pPr>
              <w:jc w:val="center"/>
              <w:rPr>
                <w:color w:val="auto"/>
                <w:sz w:val="20"/>
              </w:rPr>
            </w:pPr>
            <w:r w:rsidRPr="006E7816">
              <w:rPr>
                <w:color w:val="auto"/>
                <w:sz w:val="20"/>
              </w:rPr>
              <w:t>м</w:t>
            </w:r>
            <w:r w:rsidRPr="008805B7">
              <w:rPr>
                <w:color w:val="auto"/>
                <w:sz w:val="20"/>
                <w:vertAlign w:val="superscript"/>
              </w:rPr>
              <w:t>3</w:t>
            </w:r>
          </w:p>
        </w:tc>
        <w:tc>
          <w:tcPr>
            <w:tcW w:w="1509" w:type="dxa"/>
            <w:shd w:val="clear" w:color="auto" w:fill="auto"/>
            <w:vAlign w:val="center"/>
            <w:hideMark/>
          </w:tcPr>
          <w:p w:rsidR="008805B7" w:rsidRPr="006E7816" w:rsidRDefault="008805B7" w:rsidP="006E7816">
            <w:pPr>
              <w:jc w:val="center"/>
              <w:rPr>
                <w:color w:val="auto"/>
                <w:sz w:val="20"/>
              </w:rPr>
            </w:pPr>
            <w:r w:rsidRPr="006E7816">
              <w:rPr>
                <w:color w:val="auto"/>
                <w:sz w:val="20"/>
              </w:rPr>
              <w:t>46,3</w:t>
            </w:r>
          </w:p>
        </w:tc>
      </w:tr>
      <w:tr w:rsidR="006E7816" w:rsidRPr="006E7816" w:rsidTr="006E7816">
        <w:trPr>
          <w:trHeight w:val="77"/>
        </w:trPr>
        <w:tc>
          <w:tcPr>
            <w:tcW w:w="697" w:type="dxa"/>
            <w:shd w:val="clear" w:color="auto" w:fill="auto"/>
            <w:vAlign w:val="center"/>
            <w:hideMark/>
          </w:tcPr>
          <w:p w:rsidR="006E7816" w:rsidRPr="006E7816" w:rsidRDefault="006E7816" w:rsidP="006E7816">
            <w:pPr>
              <w:jc w:val="center"/>
              <w:rPr>
                <w:color w:val="auto"/>
                <w:sz w:val="20"/>
              </w:rPr>
            </w:pPr>
            <w:r w:rsidRPr="006E7816">
              <w:rPr>
                <w:color w:val="auto"/>
                <w:sz w:val="20"/>
              </w:rPr>
              <w:t>15</w:t>
            </w:r>
          </w:p>
        </w:tc>
        <w:tc>
          <w:tcPr>
            <w:tcW w:w="840"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19-21</w:t>
            </w:r>
          </w:p>
        </w:tc>
        <w:tc>
          <w:tcPr>
            <w:tcW w:w="5141" w:type="dxa"/>
            <w:shd w:val="clear" w:color="auto" w:fill="auto"/>
            <w:vAlign w:val="center"/>
            <w:hideMark/>
          </w:tcPr>
          <w:p w:rsidR="006E7816" w:rsidRPr="006E7816" w:rsidRDefault="006E7816" w:rsidP="006E7816">
            <w:pPr>
              <w:rPr>
                <w:color w:val="auto"/>
                <w:sz w:val="20"/>
              </w:rPr>
            </w:pPr>
            <w:r w:rsidRPr="006E7816">
              <w:rPr>
                <w:color w:val="auto"/>
                <w:sz w:val="20"/>
              </w:rPr>
              <w:t>Разборка бортовых камней: на бетонном основании,  с пог</w:t>
            </w:r>
            <w:r w:rsidR="008D4546">
              <w:rPr>
                <w:color w:val="auto"/>
                <w:sz w:val="20"/>
              </w:rPr>
              <w:t xml:space="preserve">рузкой и вывозом на расстояние </w:t>
            </w:r>
            <w:r w:rsidRPr="006E7816">
              <w:rPr>
                <w:color w:val="auto"/>
                <w:sz w:val="20"/>
              </w:rPr>
              <w:t>13 км</w:t>
            </w:r>
            <w:r w:rsidR="008D4546">
              <w:rPr>
                <w:color w:val="auto"/>
                <w:sz w:val="20"/>
              </w:rPr>
              <w:t>.</w:t>
            </w:r>
          </w:p>
        </w:tc>
        <w:tc>
          <w:tcPr>
            <w:tcW w:w="1272" w:type="dxa"/>
            <w:shd w:val="clear" w:color="auto" w:fill="auto"/>
            <w:vAlign w:val="center"/>
            <w:hideMark/>
          </w:tcPr>
          <w:p w:rsidR="006E7816" w:rsidRPr="006E7816" w:rsidRDefault="006E7816" w:rsidP="006E7816">
            <w:pPr>
              <w:jc w:val="center"/>
              <w:rPr>
                <w:color w:val="auto"/>
                <w:sz w:val="20"/>
              </w:rPr>
            </w:pPr>
            <w:r w:rsidRPr="006E7816">
              <w:rPr>
                <w:color w:val="auto"/>
                <w:sz w:val="20"/>
              </w:rPr>
              <w:t>м</w:t>
            </w:r>
          </w:p>
        </w:tc>
        <w:tc>
          <w:tcPr>
            <w:tcW w:w="1509" w:type="dxa"/>
            <w:shd w:val="clear" w:color="auto" w:fill="auto"/>
            <w:vAlign w:val="center"/>
            <w:hideMark/>
          </w:tcPr>
          <w:p w:rsidR="006E7816" w:rsidRPr="006E7816" w:rsidRDefault="006E7816" w:rsidP="006E7816">
            <w:pPr>
              <w:jc w:val="center"/>
              <w:rPr>
                <w:color w:val="auto"/>
                <w:sz w:val="20"/>
              </w:rPr>
            </w:pPr>
            <w:r w:rsidRPr="006E7816">
              <w:rPr>
                <w:color w:val="auto"/>
                <w:sz w:val="20"/>
              </w:rPr>
              <w:t>93</w:t>
            </w:r>
          </w:p>
        </w:tc>
      </w:tr>
      <w:tr w:rsidR="006E7816" w:rsidRPr="006E7816" w:rsidTr="006E7816">
        <w:trPr>
          <w:trHeight w:val="77"/>
        </w:trPr>
        <w:tc>
          <w:tcPr>
            <w:tcW w:w="697" w:type="dxa"/>
            <w:shd w:val="clear" w:color="auto" w:fill="auto"/>
            <w:vAlign w:val="center"/>
            <w:hideMark/>
          </w:tcPr>
          <w:p w:rsidR="006E7816" w:rsidRPr="006E7816" w:rsidRDefault="006E7816" w:rsidP="006E7816">
            <w:pPr>
              <w:jc w:val="center"/>
              <w:rPr>
                <w:color w:val="auto"/>
                <w:sz w:val="20"/>
              </w:rPr>
            </w:pPr>
            <w:r w:rsidRPr="006E7816">
              <w:rPr>
                <w:color w:val="auto"/>
                <w:sz w:val="20"/>
              </w:rPr>
              <w:t>16</w:t>
            </w:r>
          </w:p>
        </w:tc>
        <w:tc>
          <w:tcPr>
            <w:tcW w:w="840"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22,23</w:t>
            </w:r>
          </w:p>
        </w:tc>
        <w:tc>
          <w:tcPr>
            <w:tcW w:w="5141" w:type="dxa"/>
            <w:shd w:val="clear" w:color="auto" w:fill="auto"/>
            <w:vAlign w:val="center"/>
            <w:hideMark/>
          </w:tcPr>
          <w:p w:rsidR="006E7816" w:rsidRPr="006E7816" w:rsidRDefault="006E7816" w:rsidP="006E7816">
            <w:pPr>
              <w:rPr>
                <w:color w:val="auto"/>
                <w:sz w:val="20"/>
              </w:rPr>
            </w:pPr>
            <w:r w:rsidRPr="006E7816">
              <w:rPr>
                <w:color w:val="auto"/>
                <w:sz w:val="20"/>
              </w:rPr>
              <w:t>Разработка грунта экскаваторами с погрузкой на автомобили-с</w:t>
            </w:r>
            <w:r>
              <w:rPr>
                <w:color w:val="auto"/>
                <w:sz w:val="20"/>
              </w:rPr>
              <w:t>амосвалы, и перевозкой на 13 км</w:t>
            </w:r>
            <w:r w:rsidRPr="006E7816">
              <w:rPr>
                <w:color w:val="auto"/>
                <w:sz w:val="20"/>
              </w:rPr>
              <w:t>, группа грунтов: 2.</w:t>
            </w:r>
          </w:p>
        </w:tc>
        <w:tc>
          <w:tcPr>
            <w:tcW w:w="1272" w:type="dxa"/>
            <w:shd w:val="clear" w:color="auto" w:fill="auto"/>
            <w:vAlign w:val="center"/>
            <w:hideMark/>
          </w:tcPr>
          <w:p w:rsidR="006E7816" w:rsidRPr="006E7816" w:rsidRDefault="006E7816" w:rsidP="006E7816">
            <w:pPr>
              <w:jc w:val="center"/>
              <w:rPr>
                <w:color w:val="auto"/>
                <w:sz w:val="20"/>
              </w:rPr>
            </w:pPr>
            <w:r w:rsidRPr="006E7816">
              <w:rPr>
                <w:color w:val="auto"/>
                <w:sz w:val="20"/>
              </w:rPr>
              <w:t>1000 м</w:t>
            </w:r>
            <w:r w:rsidRPr="008805B7">
              <w:rPr>
                <w:color w:val="auto"/>
                <w:sz w:val="20"/>
                <w:vertAlign w:val="superscript"/>
              </w:rPr>
              <w:t>3</w:t>
            </w:r>
          </w:p>
        </w:tc>
        <w:tc>
          <w:tcPr>
            <w:tcW w:w="1509" w:type="dxa"/>
            <w:shd w:val="clear" w:color="auto" w:fill="auto"/>
            <w:vAlign w:val="center"/>
            <w:hideMark/>
          </w:tcPr>
          <w:p w:rsidR="006E7816" w:rsidRPr="006E7816" w:rsidRDefault="006E7816" w:rsidP="006E7816">
            <w:pPr>
              <w:jc w:val="center"/>
              <w:rPr>
                <w:color w:val="auto"/>
                <w:sz w:val="20"/>
              </w:rPr>
            </w:pPr>
            <w:r w:rsidRPr="006E7816">
              <w:rPr>
                <w:color w:val="auto"/>
                <w:sz w:val="20"/>
              </w:rPr>
              <w:t>0,7184</w:t>
            </w:r>
          </w:p>
        </w:tc>
      </w:tr>
      <w:tr w:rsidR="008805B7" w:rsidRPr="006E7816" w:rsidTr="006E7816">
        <w:trPr>
          <w:trHeight w:val="77"/>
        </w:trPr>
        <w:tc>
          <w:tcPr>
            <w:tcW w:w="697" w:type="dxa"/>
            <w:shd w:val="clear" w:color="auto" w:fill="auto"/>
            <w:vAlign w:val="center"/>
            <w:hideMark/>
          </w:tcPr>
          <w:p w:rsidR="008805B7" w:rsidRPr="006E7816" w:rsidRDefault="008805B7" w:rsidP="006E7816">
            <w:pPr>
              <w:jc w:val="center"/>
              <w:rPr>
                <w:color w:val="auto"/>
                <w:sz w:val="20"/>
              </w:rPr>
            </w:pPr>
            <w:r w:rsidRPr="006E7816">
              <w:rPr>
                <w:color w:val="auto"/>
                <w:sz w:val="20"/>
              </w:rPr>
              <w:t>17</w:t>
            </w:r>
          </w:p>
        </w:tc>
        <w:tc>
          <w:tcPr>
            <w:tcW w:w="840" w:type="dxa"/>
            <w:shd w:val="clear" w:color="auto" w:fill="auto"/>
            <w:noWrap/>
            <w:vAlign w:val="center"/>
            <w:hideMark/>
          </w:tcPr>
          <w:p w:rsidR="008805B7" w:rsidRPr="006E7816" w:rsidRDefault="008805B7" w:rsidP="006E7816">
            <w:pPr>
              <w:jc w:val="center"/>
              <w:rPr>
                <w:color w:val="auto"/>
                <w:sz w:val="20"/>
              </w:rPr>
            </w:pPr>
            <w:r w:rsidRPr="006E7816">
              <w:rPr>
                <w:color w:val="auto"/>
                <w:sz w:val="20"/>
              </w:rPr>
              <w:t>24</w:t>
            </w:r>
          </w:p>
        </w:tc>
        <w:tc>
          <w:tcPr>
            <w:tcW w:w="5141" w:type="dxa"/>
            <w:shd w:val="clear" w:color="auto" w:fill="auto"/>
            <w:vAlign w:val="center"/>
            <w:hideMark/>
          </w:tcPr>
          <w:p w:rsidR="008805B7" w:rsidRPr="006E7816" w:rsidRDefault="008805B7" w:rsidP="006E7816">
            <w:pPr>
              <w:rPr>
                <w:color w:val="auto"/>
                <w:sz w:val="20"/>
              </w:rPr>
            </w:pPr>
            <w:r w:rsidRPr="006E7816">
              <w:rPr>
                <w:color w:val="auto"/>
                <w:sz w:val="20"/>
              </w:rPr>
              <w:t>Устройство подстилающих и выравнивающих слоев оснований: из песчано-гравийной смеси природной</w:t>
            </w:r>
          </w:p>
        </w:tc>
        <w:tc>
          <w:tcPr>
            <w:tcW w:w="1272" w:type="dxa"/>
            <w:shd w:val="clear" w:color="auto" w:fill="auto"/>
            <w:vAlign w:val="center"/>
            <w:hideMark/>
          </w:tcPr>
          <w:p w:rsidR="008805B7" w:rsidRPr="006E7816" w:rsidRDefault="008805B7" w:rsidP="00D957B7">
            <w:pPr>
              <w:jc w:val="center"/>
              <w:rPr>
                <w:color w:val="auto"/>
                <w:sz w:val="20"/>
              </w:rPr>
            </w:pPr>
            <w:r w:rsidRPr="006E7816">
              <w:rPr>
                <w:color w:val="auto"/>
                <w:sz w:val="20"/>
              </w:rPr>
              <w:t>м</w:t>
            </w:r>
            <w:r w:rsidRPr="008805B7">
              <w:rPr>
                <w:color w:val="auto"/>
                <w:sz w:val="20"/>
                <w:vertAlign w:val="superscript"/>
              </w:rPr>
              <w:t>3</w:t>
            </w:r>
          </w:p>
        </w:tc>
        <w:tc>
          <w:tcPr>
            <w:tcW w:w="1509" w:type="dxa"/>
            <w:shd w:val="clear" w:color="auto" w:fill="auto"/>
            <w:vAlign w:val="center"/>
            <w:hideMark/>
          </w:tcPr>
          <w:p w:rsidR="008805B7" w:rsidRPr="006E7816" w:rsidRDefault="008805B7" w:rsidP="006E7816">
            <w:pPr>
              <w:jc w:val="center"/>
              <w:rPr>
                <w:color w:val="auto"/>
                <w:sz w:val="20"/>
              </w:rPr>
            </w:pPr>
            <w:r w:rsidRPr="006E7816">
              <w:rPr>
                <w:color w:val="auto"/>
                <w:sz w:val="20"/>
              </w:rPr>
              <w:t>538,8</w:t>
            </w:r>
          </w:p>
        </w:tc>
      </w:tr>
      <w:tr w:rsidR="006E7816" w:rsidRPr="006E7816" w:rsidTr="006E7816">
        <w:trPr>
          <w:trHeight w:val="77"/>
        </w:trPr>
        <w:tc>
          <w:tcPr>
            <w:tcW w:w="697" w:type="dxa"/>
            <w:shd w:val="clear" w:color="auto" w:fill="auto"/>
            <w:vAlign w:val="center"/>
            <w:hideMark/>
          </w:tcPr>
          <w:p w:rsidR="006E7816" w:rsidRPr="006E7816" w:rsidRDefault="006E7816" w:rsidP="006E7816">
            <w:pPr>
              <w:jc w:val="center"/>
              <w:rPr>
                <w:color w:val="auto"/>
                <w:sz w:val="20"/>
              </w:rPr>
            </w:pPr>
            <w:r w:rsidRPr="006E7816">
              <w:rPr>
                <w:color w:val="auto"/>
                <w:sz w:val="20"/>
              </w:rPr>
              <w:t>18</w:t>
            </w:r>
          </w:p>
        </w:tc>
        <w:tc>
          <w:tcPr>
            <w:tcW w:w="840"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25, 26</w:t>
            </w:r>
          </w:p>
        </w:tc>
        <w:tc>
          <w:tcPr>
            <w:tcW w:w="5141" w:type="dxa"/>
            <w:shd w:val="clear" w:color="auto" w:fill="auto"/>
            <w:vAlign w:val="center"/>
            <w:hideMark/>
          </w:tcPr>
          <w:p w:rsidR="006E7816" w:rsidRPr="006E7816" w:rsidRDefault="006E7816" w:rsidP="006E7816">
            <w:pPr>
              <w:rPr>
                <w:color w:val="auto"/>
                <w:sz w:val="20"/>
              </w:rPr>
            </w:pPr>
            <w:r w:rsidRPr="006E7816">
              <w:rPr>
                <w:color w:val="auto"/>
                <w:sz w:val="20"/>
              </w:rPr>
              <w:t>Устройство оснований толщиной 10 см из щебня фракции 20-40 мм</w:t>
            </w:r>
            <w:proofErr w:type="gramStart"/>
            <w:r w:rsidRPr="006E7816">
              <w:rPr>
                <w:color w:val="auto"/>
                <w:sz w:val="20"/>
              </w:rPr>
              <w:t xml:space="preserve"> :</w:t>
            </w:r>
            <w:proofErr w:type="gramEnd"/>
            <w:r w:rsidRPr="006E7816">
              <w:rPr>
                <w:color w:val="auto"/>
                <w:sz w:val="20"/>
              </w:rPr>
              <w:t xml:space="preserve"> однослойных. (Щебень М 800, фракция 20-40 мм, Щебень  М 800, фракция 10-20 мм)</w:t>
            </w:r>
          </w:p>
        </w:tc>
        <w:tc>
          <w:tcPr>
            <w:tcW w:w="1272" w:type="dxa"/>
            <w:shd w:val="clear" w:color="auto" w:fill="auto"/>
            <w:vAlign w:val="center"/>
            <w:hideMark/>
          </w:tcPr>
          <w:p w:rsidR="006E7816" w:rsidRPr="006E7816" w:rsidRDefault="006E7816" w:rsidP="006E7816">
            <w:pPr>
              <w:jc w:val="center"/>
              <w:rPr>
                <w:color w:val="auto"/>
                <w:sz w:val="20"/>
              </w:rPr>
            </w:pPr>
            <w:r w:rsidRPr="006E7816">
              <w:rPr>
                <w:color w:val="auto"/>
                <w:sz w:val="20"/>
              </w:rPr>
              <w:t>1000 м</w:t>
            </w:r>
            <w:proofErr w:type="gramStart"/>
            <w:r w:rsidRPr="008805B7">
              <w:rPr>
                <w:color w:val="auto"/>
                <w:sz w:val="20"/>
                <w:vertAlign w:val="superscript"/>
              </w:rPr>
              <w:t>2</w:t>
            </w:r>
            <w:proofErr w:type="gramEnd"/>
          </w:p>
        </w:tc>
        <w:tc>
          <w:tcPr>
            <w:tcW w:w="1509" w:type="dxa"/>
            <w:shd w:val="clear" w:color="auto" w:fill="auto"/>
            <w:vAlign w:val="center"/>
            <w:hideMark/>
          </w:tcPr>
          <w:p w:rsidR="006E7816" w:rsidRPr="006E7816" w:rsidRDefault="006E7816" w:rsidP="006E7816">
            <w:pPr>
              <w:jc w:val="center"/>
              <w:rPr>
                <w:color w:val="auto"/>
                <w:sz w:val="20"/>
              </w:rPr>
            </w:pPr>
            <w:r w:rsidRPr="006E7816">
              <w:rPr>
                <w:color w:val="auto"/>
                <w:sz w:val="20"/>
              </w:rPr>
              <w:t>1,796</w:t>
            </w:r>
          </w:p>
        </w:tc>
      </w:tr>
      <w:tr w:rsidR="006E7816" w:rsidRPr="006E7816" w:rsidTr="006E7816">
        <w:trPr>
          <w:trHeight w:val="77"/>
        </w:trPr>
        <w:tc>
          <w:tcPr>
            <w:tcW w:w="697" w:type="dxa"/>
            <w:shd w:val="clear" w:color="auto" w:fill="auto"/>
            <w:vAlign w:val="center"/>
            <w:hideMark/>
          </w:tcPr>
          <w:p w:rsidR="006E7816" w:rsidRPr="006E7816" w:rsidRDefault="006E7816" w:rsidP="006E7816">
            <w:pPr>
              <w:jc w:val="center"/>
              <w:rPr>
                <w:color w:val="auto"/>
                <w:sz w:val="20"/>
              </w:rPr>
            </w:pPr>
            <w:r w:rsidRPr="006E7816">
              <w:rPr>
                <w:color w:val="auto"/>
                <w:sz w:val="20"/>
              </w:rPr>
              <w:t>19</w:t>
            </w:r>
          </w:p>
        </w:tc>
        <w:tc>
          <w:tcPr>
            <w:tcW w:w="840"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27, 28</w:t>
            </w:r>
          </w:p>
        </w:tc>
        <w:tc>
          <w:tcPr>
            <w:tcW w:w="5141" w:type="dxa"/>
            <w:shd w:val="clear" w:color="auto" w:fill="auto"/>
            <w:vAlign w:val="center"/>
            <w:hideMark/>
          </w:tcPr>
          <w:p w:rsidR="006E7816" w:rsidRPr="006E7816" w:rsidRDefault="006E7816" w:rsidP="006E7816">
            <w:pPr>
              <w:rPr>
                <w:color w:val="auto"/>
                <w:sz w:val="20"/>
              </w:rPr>
            </w:pPr>
            <w:r w:rsidRPr="006E7816">
              <w:rPr>
                <w:color w:val="auto"/>
                <w:sz w:val="20"/>
              </w:rPr>
              <w:t>Розлив вяжущих материалов с доставкой материала (битум нефтяной дорожный БНД 100/130 - 0,6л/м</w:t>
            </w:r>
            <w:proofErr w:type="gramStart"/>
            <w:r w:rsidRPr="006E7816">
              <w:rPr>
                <w:color w:val="auto"/>
                <w:sz w:val="20"/>
                <w:vertAlign w:val="superscript"/>
              </w:rPr>
              <w:t>2</w:t>
            </w:r>
            <w:proofErr w:type="gramEnd"/>
            <w:r w:rsidRPr="006E7816">
              <w:rPr>
                <w:color w:val="auto"/>
                <w:sz w:val="20"/>
              </w:rPr>
              <w:t>).</w:t>
            </w:r>
          </w:p>
        </w:tc>
        <w:tc>
          <w:tcPr>
            <w:tcW w:w="1272" w:type="dxa"/>
            <w:shd w:val="clear" w:color="auto" w:fill="auto"/>
            <w:vAlign w:val="center"/>
            <w:hideMark/>
          </w:tcPr>
          <w:p w:rsidR="006E7816" w:rsidRPr="006E7816" w:rsidRDefault="006E7816" w:rsidP="006E7816">
            <w:pPr>
              <w:jc w:val="center"/>
              <w:rPr>
                <w:color w:val="auto"/>
                <w:sz w:val="20"/>
              </w:rPr>
            </w:pPr>
            <w:r w:rsidRPr="006E7816">
              <w:rPr>
                <w:color w:val="auto"/>
                <w:sz w:val="20"/>
              </w:rPr>
              <w:t>т</w:t>
            </w:r>
          </w:p>
        </w:tc>
        <w:tc>
          <w:tcPr>
            <w:tcW w:w="1509" w:type="dxa"/>
            <w:shd w:val="clear" w:color="auto" w:fill="auto"/>
            <w:vAlign w:val="center"/>
            <w:hideMark/>
          </w:tcPr>
          <w:p w:rsidR="006E7816" w:rsidRPr="006E7816" w:rsidRDefault="006E7816" w:rsidP="006E7816">
            <w:pPr>
              <w:jc w:val="center"/>
              <w:rPr>
                <w:color w:val="auto"/>
                <w:sz w:val="20"/>
              </w:rPr>
            </w:pPr>
            <w:r w:rsidRPr="006E7816">
              <w:rPr>
                <w:color w:val="auto"/>
                <w:sz w:val="20"/>
              </w:rPr>
              <w:t>1,0776</w:t>
            </w:r>
          </w:p>
        </w:tc>
      </w:tr>
      <w:tr w:rsidR="006E7816" w:rsidRPr="006E7816" w:rsidTr="006E7816">
        <w:trPr>
          <w:trHeight w:val="77"/>
        </w:trPr>
        <w:tc>
          <w:tcPr>
            <w:tcW w:w="697" w:type="dxa"/>
            <w:shd w:val="clear" w:color="auto" w:fill="auto"/>
            <w:vAlign w:val="center"/>
            <w:hideMark/>
          </w:tcPr>
          <w:p w:rsidR="006E7816" w:rsidRPr="006E7816" w:rsidRDefault="006E7816" w:rsidP="006E7816">
            <w:pPr>
              <w:jc w:val="center"/>
              <w:rPr>
                <w:color w:val="auto"/>
                <w:sz w:val="20"/>
              </w:rPr>
            </w:pPr>
            <w:r w:rsidRPr="006E7816">
              <w:rPr>
                <w:color w:val="auto"/>
                <w:sz w:val="20"/>
              </w:rPr>
              <w:t>20</w:t>
            </w:r>
          </w:p>
        </w:tc>
        <w:tc>
          <w:tcPr>
            <w:tcW w:w="840"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29</w:t>
            </w:r>
          </w:p>
        </w:tc>
        <w:tc>
          <w:tcPr>
            <w:tcW w:w="5141" w:type="dxa"/>
            <w:shd w:val="clear" w:color="auto" w:fill="auto"/>
            <w:vAlign w:val="center"/>
            <w:hideMark/>
          </w:tcPr>
          <w:p w:rsidR="006E7816" w:rsidRPr="006E7816" w:rsidRDefault="006E7816" w:rsidP="006E7816">
            <w:pPr>
              <w:rPr>
                <w:color w:val="auto"/>
                <w:sz w:val="20"/>
              </w:rPr>
            </w:pPr>
            <w:r w:rsidRPr="006E7816">
              <w:rPr>
                <w:color w:val="auto"/>
                <w:sz w:val="20"/>
              </w:rPr>
              <w:t>Устройство выравнивающего слоя из асфальтобетонной смеси: с применением укладчиков асфальтобетона (смеси асфальтобетонные</w:t>
            </w:r>
            <w:proofErr w:type="gramStart"/>
            <w:r w:rsidRPr="006E7816">
              <w:rPr>
                <w:color w:val="auto"/>
                <w:sz w:val="20"/>
              </w:rPr>
              <w:t xml:space="preserve"> А</w:t>
            </w:r>
            <w:proofErr w:type="gramEnd"/>
            <w:r w:rsidRPr="006E7816">
              <w:rPr>
                <w:color w:val="auto"/>
                <w:sz w:val="20"/>
              </w:rPr>
              <w:t xml:space="preserve"> 16 ОН на БНД).</w:t>
            </w:r>
          </w:p>
        </w:tc>
        <w:tc>
          <w:tcPr>
            <w:tcW w:w="1272" w:type="dxa"/>
            <w:shd w:val="clear" w:color="auto" w:fill="auto"/>
            <w:vAlign w:val="center"/>
            <w:hideMark/>
          </w:tcPr>
          <w:p w:rsidR="006E7816" w:rsidRPr="006E7816" w:rsidRDefault="006E7816" w:rsidP="006E7816">
            <w:pPr>
              <w:jc w:val="center"/>
              <w:rPr>
                <w:color w:val="auto"/>
                <w:sz w:val="20"/>
              </w:rPr>
            </w:pPr>
            <w:r w:rsidRPr="006E7816">
              <w:rPr>
                <w:color w:val="auto"/>
                <w:sz w:val="20"/>
              </w:rPr>
              <w:t>т</w:t>
            </w:r>
          </w:p>
        </w:tc>
        <w:tc>
          <w:tcPr>
            <w:tcW w:w="1509" w:type="dxa"/>
            <w:shd w:val="clear" w:color="auto" w:fill="auto"/>
            <w:vAlign w:val="center"/>
            <w:hideMark/>
          </w:tcPr>
          <w:p w:rsidR="006E7816" w:rsidRPr="006E7816" w:rsidRDefault="006E7816" w:rsidP="006E7816">
            <w:pPr>
              <w:jc w:val="center"/>
              <w:rPr>
                <w:color w:val="auto"/>
                <w:sz w:val="20"/>
              </w:rPr>
            </w:pPr>
            <w:r w:rsidRPr="006E7816">
              <w:rPr>
                <w:color w:val="auto"/>
                <w:sz w:val="20"/>
              </w:rPr>
              <w:t>88,004</w:t>
            </w:r>
          </w:p>
        </w:tc>
      </w:tr>
      <w:tr w:rsidR="008805B7" w:rsidRPr="006E7816" w:rsidTr="006E7816">
        <w:trPr>
          <w:trHeight w:val="77"/>
        </w:trPr>
        <w:tc>
          <w:tcPr>
            <w:tcW w:w="697" w:type="dxa"/>
            <w:shd w:val="clear" w:color="auto" w:fill="auto"/>
            <w:vAlign w:val="center"/>
            <w:hideMark/>
          </w:tcPr>
          <w:p w:rsidR="008805B7" w:rsidRPr="006E7816" w:rsidRDefault="008805B7" w:rsidP="006E7816">
            <w:pPr>
              <w:jc w:val="center"/>
              <w:rPr>
                <w:color w:val="auto"/>
                <w:sz w:val="20"/>
              </w:rPr>
            </w:pPr>
            <w:r w:rsidRPr="006E7816">
              <w:rPr>
                <w:color w:val="auto"/>
                <w:sz w:val="20"/>
              </w:rPr>
              <w:t>21</w:t>
            </w:r>
          </w:p>
        </w:tc>
        <w:tc>
          <w:tcPr>
            <w:tcW w:w="840" w:type="dxa"/>
            <w:shd w:val="clear" w:color="auto" w:fill="auto"/>
            <w:noWrap/>
            <w:vAlign w:val="center"/>
            <w:hideMark/>
          </w:tcPr>
          <w:p w:rsidR="008805B7" w:rsidRPr="006E7816" w:rsidRDefault="008805B7" w:rsidP="006E7816">
            <w:pPr>
              <w:jc w:val="center"/>
              <w:rPr>
                <w:color w:val="auto"/>
                <w:sz w:val="20"/>
              </w:rPr>
            </w:pPr>
            <w:r w:rsidRPr="006E7816">
              <w:rPr>
                <w:color w:val="auto"/>
                <w:sz w:val="20"/>
              </w:rPr>
              <w:t>30, 31</w:t>
            </w:r>
          </w:p>
        </w:tc>
        <w:tc>
          <w:tcPr>
            <w:tcW w:w="5141" w:type="dxa"/>
            <w:shd w:val="clear" w:color="auto" w:fill="auto"/>
            <w:vAlign w:val="center"/>
            <w:hideMark/>
          </w:tcPr>
          <w:p w:rsidR="008805B7" w:rsidRPr="006E7816" w:rsidRDefault="008805B7" w:rsidP="006E7816">
            <w:pPr>
              <w:rPr>
                <w:color w:val="auto"/>
                <w:sz w:val="20"/>
              </w:rPr>
            </w:pPr>
            <w:r w:rsidRPr="006E7816">
              <w:rPr>
                <w:color w:val="auto"/>
                <w:sz w:val="20"/>
              </w:rPr>
              <w:t xml:space="preserve">Устройство покрытия из горячих асфальтобетонных смесей </w:t>
            </w:r>
            <w:proofErr w:type="spellStart"/>
            <w:r w:rsidRPr="006E7816">
              <w:rPr>
                <w:color w:val="auto"/>
                <w:sz w:val="20"/>
              </w:rPr>
              <w:t>асфальтоукладчиками</w:t>
            </w:r>
            <w:proofErr w:type="spellEnd"/>
            <w:r w:rsidRPr="006E7816">
              <w:rPr>
                <w:color w:val="auto"/>
                <w:sz w:val="20"/>
              </w:rPr>
              <w:t>: толщина слоя 5 см. (Смеси асфальтобетонные</w:t>
            </w:r>
            <w:proofErr w:type="gramStart"/>
            <w:r w:rsidRPr="006E7816">
              <w:rPr>
                <w:color w:val="auto"/>
                <w:sz w:val="20"/>
              </w:rPr>
              <w:t xml:space="preserve"> А</w:t>
            </w:r>
            <w:proofErr w:type="gramEnd"/>
            <w:r w:rsidRPr="006E7816">
              <w:rPr>
                <w:color w:val="auto"/>
                <w:sz w:val="20"/>
              </w:rPr>
              <w:t xml:space="preserve"> 16 ВН на БНД)</w:t>
            </w:r>
          </w:p>
        </w:tc>
        <w:tc>
          <w:tcPr>
            <w:tcW w:w="1272" w:type="dxa"/>
            <w:shd w:val="clear" w:color="auto" w:fill="auto"/>
            <w:vAlign w:val="center"/>
            <w:hideMark/>
          </w:tcPr>
          <w:p w:rsidR="008805B7" w:rsidRPr="006E7816" w:rsidRDefault="008805B7" w:rsidP="00D957B7">
            <w:pPr>
              <w:jc w:val="center"/>
              <w:rPr>
                <w:color w:val="auto"/>
                <w:sz w:val="20"/>
              </w:rPr>
            </w:pPr>
            <w:r w:rsidRPr="006E7816">
              <w:rPr>
                <w:color w:val="auto"/>
                <w:sz w:val="20"/>
              </w:rPr>
              <w:t>1000 м</w:t>
            </w:r>
            <w:proofErr w:type="gramStart"/>
            <w:r w:rsidRPr="008805B7">
              <w:rPr>
                <w:color w:val="auto"/>
                <w:sz w:val="20"/>
                <w:vertAlign w:val="superscript"/>
              </w:rPr>
              <w:t>2</w:t>
            </w:r>
            <w:proofErr w:type="gramEnd"/>
          </w:p>
        </w:tc>
        <w:tc>
          <w:tcPr>
            <w:tcW w:w="1509" w:type="dxa"/>
            <w:shd w:val="clear" w:color="auto" w:fill="auto"/>
            <w:vAlign w:val="center"/>
            <w:hideMark/>
          </w:tcPr>
          <w:p w:rsidR="008805B7" w:rsidRPr="006E7816" w:rsidRDefault="008805B7" w:rsidP="006E7816">
            <w:pPr>
              <w:jc w:val="center"/>
              <w:rPr>
                <w:color w:val="auto"/>
                <w:sz w:val="20"/>
              </w:rPr>
            </w:pPr>
            <w:r w:rsidRPr="006E7816">
              <w:rPr>
                <w:color w:val="auto"/>
                <w:sz w:val="20"/>
              </w:rPr>
              <w:t>1,796</w:t>
            </w:r>
          </w:p>
        </w:tc>
      </w:tr>
      <w:tr w:rsidR="006E7816" w:rsidRPr="006E7816" w:rsidTr="006E7816">
        <w:trPr>
          <w:trHeight w:val="77"/>
        </w:trPr>
        <w:tc>
          <w:tcPr>
            <w:tcW w:w="9459" w:type="dxa"/>
            <w:gridSpan w:val="5"/>
            <w:shd w:val="clear" w:color="auto" w:fill="auto"/>
            <w:vAlign w:val="center"/>
            <w:hideMark/>
          </w:tcPr>
          <w:p w:rsidR="006E7816" w:rsidRPr="006E7816" w:rsidRDefault="006E7816" w:rsidP="006E7816">
            <w:pPr>
              <w:rPr>
                <w:b/>
                <w:bCs/>
                <w:color w:val="auto"/>
                <w:sz w:val="20"/>
              </w:rPr>
            </w:pPr>
            <w:r w:rsidRPr="006E7816">
              <w:rPr>
                <w:b/>
                <w:bCs/>
                <w:color w:val="auto"/>
                <w:sz w:val="20"/>
              </w:rPr>
              <w:t>3. Ремонт бордюров по краям дорожных покрытий</w:t>
            </w:r>
          </w:p>
        </w:tc>
      </w:tr>
      <w:tr w:rsidR="008805B7" w:rsidRPr="006E7816" w:rsidTr="006E7816">
        <w:trPr>
          <w:trHeight w:val="77"/>
        </w:trPr>
        <w:tc>
          <w:tcPr>
            <w:tcW w:w="697" w:type="dxa"/>
            <w:shd w:val="clear" w:color="auto" w:fill="auto"/>
            <w:vAlign w:val="center"/>
            <w:hideMark/>
          </w:tcPr>
          <w:p w:rsidR="008805B7" w:rsidRPr="006E7816" w:rsidRDefault="008805B7" w:rsidP="006E7816">
            <w:pPr>
              <w:jc w:val="center"/>
              <w:rPr>
                <w:color w:val="auto"/>
                <w:sz w:val="20"/>
              </w:rPr>
            </w:pPr>
            <w:r w:rsidRPr="006E7816">
              <w:rPr>
                <w:color w:val="auto"/>
                <w:sz w:val="20"/>
              </w:rPr>
              <w:t>22</w:t>
            </w:r>
          </w:p>
        </w:tc>
        <w:tc>
          <w:tcPr>
            <w:tcW w:w="840" w:type="dxa"/>
            <w:shd w:val="clear" w:color="auto" w:fill="auto"/>
            <w:noWrap/>
            <w:vAlign w:val="center"/>
            <w:hideMark/>
          </w:tcPr>
          <w:p w:rsidR="008805B7" w:rsidRPr="006E7816" w:rsidRDefault="008805B7" w:rsidP="006E7816">
            <w:pPr>
              <w:jc w:val="center"/>
              <w:rPr>
                <w:color w:val="auto"/>
                <w:sz w:val="20"/>
              </w:rPr>
            </w:pPr>
            <w:r w:rsidRPr="006E7816">
              <w:rPr>
                <w:color w:val="auto"/>
                <w:sz w:val="20"/>
              </w:rPr>
              <w:t>32, 33</w:t>
            </w:r>
          </w:p>
        </w:tc>
        <w:tc>
          <w:tcPr>
            <w:tcW w:w="5141" w:type="dxa"/>
            <w:shd w:val="clear" w:color="auto" w:fill="auto"/>
            <w:vAlign w:val="center"/>
            <w:hideMark/>
          </w:tcPr>
          <w:p w:rsidR="008805B7" w:rsidRPr="006E7816" w:rsidRDefault="003943B1" w:rsidP="008D4546">
            <w:pPr>
              <w:rPr>
                <w:color w:val="auto"/>
                <w:sz w:val="20"/>
              </w:rPr>
            </w:pPr>
            <w:r>
              <w:rPr>
                <w:color w:val="auto"/>
                <w:sz w:val="20"/>
              </w:rPr>
              <w:t>Разработка грунта</w:t>
            </w:r>
            <w:r w:rsidR="008805B7" w:rsidRPr="006E7816">
              <w:rPr>
                <w:color w:val="auto"/>
                <w:sz w:val="20"/>
              </w:rPr>
              <w:t xml:space="preserve"> с погрузкой на автомобили-самосвалы, и перевозкой на 13 км, группа грунтов: 2.</w:t>
            </w:r>
          </w:p>
        </w:tc>
        <w:tc>
          <w:tcPr>
            <w:tcW w:w="1272" w:type="dxa"/>
            <w:shd w:val="clear" w:color="auto" w:fill="auto"/>
            <w:vAlign w:val="center"/>
            <w:hideMark/>
          </w:tcPr>
          <w:p w:rsidR="008805B7" w:rsidRPr="006E7816" w:rsidRDefault="008805B7" w:rsidP="00D957B7">
            <w:pPr>
              <w:jc w:val="center"/>
              <w:rPr>
                <w:color w:val="auto"/>
                <w:sz w:val="20"/>
              </w:rPr>
            </w:pPr>
            <w:r w:rsidRPr="006E7816">
              <w:rPr>
                <w:color w:val="auto"/>
                <w:sz w:val="20"/>
              </w:rPr>
              <w:t>1000 м</w:t>
            </w:r>
            <w:r w:rsidRPr="008805B7">
              <w:rPr>
                <w:color w:val="auto"/>
                <w:sz w:val="20"/>
                <w:vertAlign w:val="superscript"/>
              </w:rPr>
              <w:t>3</w:t>
            </w:r>
          </w:p>
        </w:tc>
        <w:tc>
          <w:tcPr>
            <w:tcW w:w="1509" w:type="dxa"/>
            <w:shd w:val="clear" w:color="auto" w:fill="auto"/>
            <w:vAlign w:val="center"/>
            <w:hideMark/>
          </w:tcPr>
          <w:p w:rsidR="008805B7" w:rsidRPr="006E7816" w:rsidRDefault="008805B7" w:rsidP="006E7816">
            <w:pPr>
              <w:jc w:val="center"/>
              <w:rPr>
                <w:color w:val="auto"/>
                <w:sz w:val="20"/>
              </w:rPr>
            </w:pPr>
            <w:r w:rsidRPr="006E7816">
              <w:rPr>
                <w:color w:val="auto"/>
                <w:sz w:val="20"/>
              </w:rPr>
              <w:t>0,01708</w:t>
            </w:r>
          </w:p>
        </w:tc>
      </w:tr>
      <w:tr w:rsidR="008805B7" w:rsidRPr="006E7816" w:rsidTr="006E7816">
        <w:trPr>
          <w:trHeight w:val="77"/>
        </w:trPr>
        <w:tc>
          <w:tcPr>
            <w:tcW w:w="697" w:type="dxa"/>
            <w:shd w:val="clear" w:color="auto" w:fill="auto"/>
            <w:vAlign w:val="center"/>
            <w:hideMark/>
          </w:tcPr>
          <w:p w:rsidR="008805B7" w:rsidRPr="006E7816" w:rsidRDefault="008805B7" w:rsidP="006E7816">
            <w:pPr>
              <w:jc w:val="center"/>
              <w:rPr>
                <w:color w:val="auto"/>
                <w:sz w:val="20"/>
              </w:rPr>
            </w:pPr>
            <w:r w:rsidRPr="006E7816">
              <w:rPr>
                <w:color w:val="auto"/>
                <w:sz w:val="20"/>
              </w:rPr>
              <w:t>23</w:t>
            </w:r>
          </w:p>
        </w:tc>
        <w:tc>
          <w:tcPr>
            <w:tcW w:w="840" w:type="dxa"/>
            <w:shd w:val="clear" w:color="auto" w:fill="auto"/>
            <w:noWrap/>
            <w:vAlign w:val="center"/>
            <w:hideMark/>
          </w:tcPr>
          <w:p w:rsidR="008805B7" w:rsidRPr="006E7816" w:rsidRDefault="008805B7" w:rsidP="006E7816">
            <w:pPr>
              <w:jc w:val="center"/>
              <w:rPr>
                <w:color w:val="auto"/>
                <w:sz w:val="20"/>
              </w:rPr>
            </w:pPr>
            <w:r w:rsidRPr="006E7816">
              <w:rPr>
                <w:color w:val="auto"/>
                <w:sz w:val="20"/>
              </w:rPr>
              <w:t>34</w:t>
            </w:r>
          </w:p>
        </w:tc>
        <w:tc>
          <w:tcPr>
            <w:tcW w:w="5141" w:type="dxa"/>
            <w:shd w:val="clear" w:color="auto" w:fill="auto"/>
            <w:vAlign w:val="center"/>
            <w:hideMark/>
          </w:tcPr>
          <w:p w:rsidR="008805B7" w:rsidRPr="006E7816" w:rsidRDefault="008805B7" w:rsidP="006E7816">
            <w:pPr>
              <w:rPr>
                <w:color w:val="auto"/>
                <w:sz w:val="20"/>
              </w:rPr>
            </w:pPr>
            <w:r w:rsidRPr="006E7816">
              <w:rPr>
                <w:color w:val="auto"/>
                <w:sz w:val="20"/>
              </w:rPr>
              <w:t>Устройство основания под бортовой камень щебеночного толщиной 10см (щебень М 800, фракция 10-20 мм)</w:t>
            </w:r>
          </w:p>
        </w:tc>
        <w:tc>
          <w:tcPr>
            <w:tcW w:w="1272" w:type="dxa"/>
            <w:shd w:val="clear" w:color="auto" w:fill="auto"/>
            <w:vAlign w:val="center"/>
            <w:hideMark/>
          </w:tcPr>
          <w:p w:rsidR="008805B7" w:rsidRPr="006E7816" w:rsidRDefault="008805B7" w:rsidP="00D957B7">
            <w:pPr>
              <w:jc w:val="center"/>
              <w:rPr>
                <w:color w:val="auto"/>
                <w:sz w:val="20"/>
              </w:rPr>
            </w:pPr>
            <w:r w:rsidRPr="006E7816">
              <w:rPr>
                <w:color w:val="auto"/>
                <w:sz w:val="20"/>
              </w:rPr>
              <w:t>м</w:t>
            </w:r>
            <w:r w:rsidRPr="008805B7">
              <w:rPr>
                <w:color w:val="auto"/>
                <w:sz w:val="20"/>
                <w:vertAlign w:val="superscript"/>
              </w:rPr>
              <w:t>3</w:t>
            </w:r>
          </w:p>
        </w:tc>
        <w:tc>
          <w:tcPr>
            <w:tcW w:w="1509" w:type="dxa"/>
            <w:shd w:val="clear" w:color="auto" w:fill="auto"/>
            <w:vAlign w:val="center"/>
            <w:hideMark/>
          </w:tcPr>
          <w:p w:rsidR="008805B7" w:rsidRPr="006E7816" w:rsidRDefault="008805B7" w:rsidP="006E7816">
            <w:pPr>
              <w:jc w:val="center"/>
              <w:rPr>
                <w:color w:val="auto"/>
                <w:sz w:val="20"/>
              </w:rPr>
            </w:pPr>
            <w:r w:rsidRPr="006E7816">
              <w:rPr>
                <w:color w:val="auto"/>
                <w:sz w:val="20"/>
              </w:rPr>
              <w:t>8,785</w:t>
            </w:r>
          </w:p>
        </w:tc>
      </w:tr>
      <w:tr w:rsidR="006E7816" w:rsidRPr="006E7816" w:rsidTr="006E7816">
        <w:trPr>
          <w:trHeight w:val="77"/>
        </w:trPr>
        <w:tc>
          <w:tcPr>
            <w:tcW w:w="697" w:type="dxa"/>
            <w:shd w:val="clear" w:color="auto" w:fill="auto"/>
            <w:vAlign w:val="center"/>
            <w:hideMark/>
          </w:tcPr>
          <w:p w:rsidR="006E7816" w:rsidRPr="006E7816" w:rsidRDefault="006E7816" w:rsidP="006E7816">
            <w:pPr>
              <w:jc w:val="center"/>
              <w:rPr>
                <w:color w:val="auto"/>
                <w:sz w:val="20"/>
              </w:rPr>
            </w:pPr>
            <w:r w:rsidRPr="006E7816">
              <w:rPr>
                <w:color w:val="auto"/>
                <w:sz w:val="20"/>
              </w:rPr>
              <w:t>24</w:t>
            </w:r>
          </w:p>
        </w:tc>
        <w:tc>
          <w:tcPr>
            <w:tcW w:w="840"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35</w:t>
            </w:r>
          </w:p>
        </w:tc>
        <w:tc>
          <w:tcPr>
            <w:tcW w:w="5141" w:type="dxa"/>
            <w:shd w:val="clear" w:color="auto" w:fill="auto"/>
            <w:vAlign w:val="center"/>
            <w:hideMark/>
          </w:tcPr>
          <w:p w:rsidR="006E7816" w:rsidRPr="006E7816" w:rsidRDefault="006E7816" w:rsidP="006E7816">
            <w:pPr>
              <w:rPr>
                <w:color w:val="auto"/>
                <w:sz w:val="20"/>
              </w:rPr>
            </w:pPr>
            <w:r w:rsidRPr="006E7816">
              <w:rPr>
                <w:color w:val="auto"/>
                <w:sz w:val="20"/>
              </w:rPr>
              <w:t>Установка бортовых камней бетонных: при других видах покрытий.</w:t>
            </w:r>
          </w:p>
        </w:tc>
        <w:tc>
          <w:tcPr>
            <w:tcW w:w="1272" w:type="dxa"/>
            <w:shd w:val="clear" w:color="auto" w:fill="auto"/>
            <w:vAlign w:val="center"/>
            <w:hideMark/>
          </w:tcPr>
          <w:p w:rsidR="006E7816" w:rsidRPr="006E7816" w:rsidRDefault="006E7816" w:rsidP="006E7816">
            <w:pPr>
              <w:jc w:val="center"/>
              <w:rPr>
                <w:color w:val="auto"/>
                <w:sz w:val="20"/>
              </w:rPr>
            </w:pPr>
            <w:r w:rsidRPr="006E7816">
              <w:rPr>
                <w:color w:val="auto"/>
                <w:sz w:val="20"/>
              </w:rPr>
              <w:t>м</w:t>
            </w:r>
          </w:p>
        </w:tc>
        <w:tc>
          <w:tcPr>
            <w:tcW w:w="1509" w:type="dxa"/>
            <w:shd w:val="clear" w:color="auto" w:fill="auto"/>
            <w:vAlign w:val="center"/>
            <w:hideMark/>
          </w:tcPr>
          <w:p w:rsidR="006E7816" w:rsidRPr="006E7816" w:rsidRDefault="006E7816" w:rsidP="006E7816">
            <w:pPr>
              <w:jc w:val="center"/>
              <w:rPr>
                <w:color w:val="auto"/>
                <w:sz w:val="20"/>
              </w:rPr>
            </w:pPr>
            <w:r w:rsidRPr="006E7816">
              <w:rPr>
                <w:color w:val="auto"/>
                <w:sz w:val="20"/>
              </w:rPr>
              <w:t>251</w:t>
            </w:r>
          </w:p>
        </w:tc>
      </w:tr>
      <w:tr w:rsidR="006E7816" w:rsidRPr="006E7816" w:rsidTr="006E7816">
        <w:trPr>
          <w:trHeight w:val="77"/>
        </w:trPr>
        <w:tc>
          <w:tcPr>
            <w:tcW w:w="9459" w:type="dxa"/>
            <w:gridSpan w:val="5"/>
            <w:shd w:val="clear" w:color="auto" w:fill="auto"/>
            <w:vAlign w:val="center"/>
            <w:hideMark/>
          </w:tcPr>
          <w:p w:rsidR="006E7816" w:rsidRPr="006E7816" w:rsidRDefault="006E7816" w:rsidP="006E7816">
            <w:pPr>
              <w:rPr>
                <w:b/>
                <w:bCs/>
                <w:color w:val="auto"/>
                <w:sz w:val="20"/>
              </w:rPr>
            </w:pPr>
            <w:r w:rsidRPr="006E7816">
              <w:rPr>
                <w:b/>
                <w:bCs/>
                <w:color w:val="auto"/>
                <w:sz w:val="20"/>
              </w:rPr>
              <w:t>4. Ремонт бордюров по краям тротуаров с заменой покрытия тротуаров</w:t>
            </w:r>
          </w:p>
        </w:tc>
      </w:tr>
      <w:tr w:rsidR="008805B7" w:rsidRPr="006E7816" w:rsidTr="006E7816">
        <w:trPr>
          <w:trHeight w:val="77"/>
        </w:trPr>
        <w:tc>
          <w:tcPr>
            <w:tcW w:w="697" w:type="dxa"/>
            <w:shd w:val="clear" w:color="auto" w:fill="auto"/>
            <w:vAlign w:val="center"/>
            <w:hideMark/>
          </w:tcPr>
          <w:p w:rsidR="008805B7" w:rsidRPr="006E7816" w:rsidRDefault="008805B7" w:rsidP="006E7816">
            <w:pPr>
              <w:jc w:val="center"/>
              <w:rPr>
                <w:color w:val="auto"/>
                <w:sz w:val="20"/>
              </w:rPr>
            </w:pPr>
            <w:r w:rsidRPr="006E7816">
              <w:rPr>
                <w:color w:val="auto"/>
                <w:sz w:val="20"/>
              </w:rPr>
              <w:t>25</w:t>
            </w:r>
          </w:p>
        </w:tc>
        <w:tc>
          <w:tcPr>
            <w:tcW w:w="840" w:type="dxa"/>
            <w:shd w:val="clear" w:color="auto" w:fill="auto"/>
            <w:noWrap/>
            <w:vAlign w:val="center"/>
            <w:hideMark/>
          </w:tcPr>
          <w:p w:rsidR="008805B7" w:rsidRPr="006E7816" w:rsidRDefault="008805B7" w:rsidP="006E7816">
            <w:pPr>
              <w:jc w:val="center"/>
              <w:rPr>
                <w:color w:val="auto"/>
                <w:sz w:val="20"/>
              </w:rPr>
            </w:pPr>
            <w:r w:rsidRPr="006E7816">
              <w:rPr>
                <w:color w:val="auto"/>
                <w:sz w:val="20"/>
              </w:rPr>
              <w:t>36, 37</w:t>
            </w:r>
          </w:p>
        </w:tc>
        <w:tc>
          <w:tcPr>
            <w:tcW w:w="5141" w:type="dxa"/>
            <w:shd w:val="clear" w:color="auto" w:fill="auto"/>
            <w:vAlign w:val="center"/>
            <w:hideMark/>
          </w:tcPr>
          <w:p w:rsidR="008805B7" w:rsidRPr="006E7816" w:rsidRDefault="008805B7" w:rsidP="006E7816">
            <w:pPr>
              <w:rPr>
                <w:color w:val="auto"/>
                <w:sz w:val="20"/>
              </w:rPr>
            </w:pPr>
            <w:r w:rsidRPr="006E7816">
              <w:rPr>
                <w:color w:val="auto"/>
                <w:sz w:val="20"/>
              </w:rPr>
              <w:t>Разработка грунта экскаваторами с погрузкой на автомобили-самосвалы, и перевозкой на 13 км, группа грунтов: 2.</w:t>
            </w:r>
          </w:p>
        </w:tc>
        <w:tc>
          <w:tcPr>
            <w:tcW w:w="1272" w:type="dxa"/>
            <w:shd w:val="clear" w:color="auto" w:fill="auto"/>
            <w:vAlign w:val="center"/>
            <w:hideMark/>
          </w:tcPr>
          <w:p w:rsidR="008805B7" w:rsidRPr="006E7816" w:rsidRDefault="008805B7" w:rsidP="00D957B7">
            <w:pPr>
              <w:jc w:val="center"/>
              <w:rPr>
                <w:color w:val="auto"/>
                <w:sz w:val="20"/>
              </w:rPr>
            </w:pPr>
            <w:r w:rsidRPr="006E7816">
              <w:rPr>
                <w:color w:val="auto"/>
                <w:sz w:val="20"/>
              </w:rPr>
              <w:t>1000 м</w:t>
            </w:r>
            <w:r w:rsidRPr="008805B7">
              <w:rPr>
                <w:color w:val="auto"/>
                <w:sz w:val="20"/>
                <w:vertAlign w:val="superscript"/>
              </w:rPr>
              <w:t>3</w:t>
            </w:r>
          </w:p>
        </w:tc>
        <w:tc>
          <w:tcPr>
            <w:tcW w:w="1509" w:type="dxa"/>
            <w:shd w:val="clear" w:color="auto" w:fill="auto"/>
            <w:vAlign w:val="center"/>
            <w:hideMark/>
          </w:tcPr>
          <w:p w:rsidR="008805B7" w:rsidRPr="006E7816" w:rsidRDefault="008805B7" w:rsidP="006E7816">
            <w:pPr>
              <w:jc w:val="center"/>
              <w:rPr>
                <w:color w:val="auto"/>
                <w:sz w:val="20"/>
              </w:rPr>
            </w:pPr>
            <w:r w:rsidRPr="006E7816">
              <w:rPr>
                <w:color w:val="auto"/>
                <w:sz w:val="20"/>
              </w:rPr>
              <w:t>0,0284</w:t>
            </w:r>
          </w:p>
        </w:tc>
      </w:tr>
      <w:tr w:rsidR="008805B7" w:rsidRPr="006E7816" w:rsidTr="006E7816">
        <w:trPr>
          <w:trHeight w:val="103"/>
        </w:trPr>
        <w:tc>
          <w:tcPr>
            <w:tcW w:w="697" w:type="dxa"/>
            <w:shd w:val="clear" w:color="auto" w:fill="auto"/>
            <w:vAlign w:val="center"/>
            <w:hideMark/>
          </w:tcPr>
          <w:p w:rsidR="008805B7" w:rsidRPr="006E7816" w:rsidRDefault="008805B7" w:rsidP="006E7816">
            <w:pPr>
              <w:jc w:val="center"/>
              <w:rPr>
                <w:color w:val="auto"/>
                <w:sz w:val="20"/>
              </w:rPr>
            </w:pPr>
            <w:r w:rsidRPr="006E7816">
              <w:rPr>
                <w:color w:val="auto"/>
                <w:sz w:val="20"/>
              </w:rPr>
              <w:t>26</w:t>
            </w:r>
          </w:p>
        </w:tc>
        <w:tc>
          <w:tcPr>
            <w:tcW w:w="840" w:type="dxa"/>
            <w:shd w:val="clear" w:color="auto" w:fill="auto"/>
            <w:noWrap/>
            <w:vAlign w:val="center"/>
            <w:hideMark/>
          </w:tcPr>
          <w:p w:rsidR="008805B7" w:rsidRPr="006E7816" w:rsidRDefault="008805B7" w:rsidP="006E7816">
            <w:pPr>
              <w:jc w:val="center"/>
              <w:rPr>
                <w:color w:val="auto"/>
                <w:sz w:val="20"/>
              </w:rPr>
            </w:pPr>
            <w:r w:rsidRPr="006E7816">
              <w:rPr>
                <w:color w:val="auto"/>
                <w:sz w:val="20"/>
              </w:rPr>
              <w:t>38</w:t>
            </w:r>
          </w:p>
        </w:tc>
        <w:tc>
          <w:tcPr>
            <w:tcW w:w="5141" w:type="dxa"/>
            <w:shd w:val="clear" w:color="auto" w:fill="auto"/>
            <w:vAlign w:val="center"/>
            <w:hideMark/>
          </w:tcPr>
          <w:p w:rsidR="008805B7" w:rsidRPr="006E7816" w:rsidRDefault="008805B7" w:rsidP="006E7816">
            <w:pPr>
              <w:rPr>
                <w:color w:val="auto"/>
                <w:sz w:val="20"/>
              </w:rPr>
            </w:pPr>
            <w:r w:rsidRPr="006E7816">
              <w:rPr>
                <w:color w:val="auto"/>
                <w:sz w:val="20"/>
              </w:rPr>
              <w:t>Устройство подстилающих и выравнивающих слоев (смесь щебеночно-песчаная М 1000, номер смеси С5, размер зерен 0-40 мм)</w:t>
            </w:r>
          </w:p>
        </w:tc>
        <w:tc>
          <w:tcPr>
            <w:tcW w:w="1272" w:type="dxa"/>
            <w:shd w:val="clear" w:color="auto" w:fill="auto"/>
            <w:vAlign w:val="center"/>
            <w:hideMark/>
          </w:tcPr>
          <w:p w:rsidR="008805B7" w:rsidRPr="006E7816" w:rsidRDefault="008805B7" w:rsidP="00D957B7">
            <w:pPr>
              <w:jc w:val="center"/>
              <w:rPr>
                <w:color w:val="auto"/>
                <w:sz w:val="20"/>
              </w:rPr>
            </w:pPr>
            <w:r w:rsidRPr="006E7816">
              <w:rPr>
                <w:color w:val="auto"/>
                <w:sz w:val="20"/>
              </w:rPr>
              <w:t>м</w:t>
            </w:r>
            <w:r w:rsidRPr="008805B7">
              <w:rPr>
                <w:color w:val="auto"/>
                <w:sz w:val="20"/>
                <w:vertAlign w:val="superscript"/>
              </w:rPr>
              <w:t>3</w:t>
            </w:r>
          </w:p>
        </w:tc>
        <w:tc>
          <w:tcPr>
            <w:tcW w:w="1509" w:type="dxa"/>
            <w:shd w:val="clear" w:color="auto" w:fill="auto"/>
            <w:vAlign w:val="center"/>
            <w:hideMark/>
          </w:tcPr>
          <w:p w:rsidR="008805B7" w:rsidRPr="006E7816" w:rsidRDefault="008805B7" w:rsidP="006E7816">
            <w:pPr>
              <w:jc w:val="center"/>
              <w:rPr>
                <w:color w:val="auto"/>
                <w:sz w:val="20"/>
              </w:rPr>
            </w:pPr>
            <w:r w:rsidRPr="006E7816">
              <w:rPr>
                <w:color w:val="auto"/>
                <w:sz w:val="20"/>
              </w:rPr>
              <w:t>28,4</w:t>
            </w:r>
          </w:p>
        </w:tc>
      </w:tr>
      <w:tr w:rsidR="008805B7" w:rsidRPr="006E7816" w:rsidTr="006E7816">
        <w:trPr>
          <w:trHeight w:val="77"/>
        </w:trPr>
        <w:tc>
          <w:tcPr>
            <w:tcW w:w="697" w:type="dxa"/>
            <w:shd w:val="clear" w:color="auto" w:fill="auto"/>
            <w:vAlign w:val="center"/>
            <w:hideMark/>
          </w:tcPr>
          <w:p w:rsidR="008805B7" w:rsidRPr="006E7816" w:rsidRDefault="008805B7" w:rsidP="006E7816">
            <w:pPr>
              <w:jc w:val="center"/>
              <w:rPr>
                <w:color w:val="auto"/>
                <w:sz w:val="20"/>
              </w:rPr>
            </w:pPr>
            <w:r w:rsidRPr="006E7816">
              <w:rPr>
                <w:color w:val="auto"/>
                <w:sz w:val="20"/>
              </w:rPr>
              <w:t>27</w:t>
            </w:r>
          </w:p>
        </w:tc>
        <w:tc>
          <w:tcPr>
            <w:tcW w:w="840" w:type="dxa"/>
            <w:shd w:val="clear" w:color="auto" w:fill="auto"/>
            <w:noWrap/>
            <w:vAlign w:val="center"/>
            <w:hideMark/>
          </w:tcPr>
          <w:p w:rsidR="008805B7" w:rsidRPr="006E7816" w:rsidRDefault="008805B7" w:rsidP="006E7816">
            <w:pPr>
              <w:jc w:val="center"/>
              <w:rPr>
                <w:color w:val="auto"/>
                <w:sz w:val="20"/>
              </w:rPr>
            </w:pPr>
            <w:r w:rsidRPr="006E7816">
              <w:rPr>
                <w:color w:val="auto"/>
                <w:sz w:val="20"/>
              </w:rPr>
              <w:t>39, 40</w:t>
            </w:r>
          </w:p>
        </w:tc>
        <w:tc>
          <w:tcPr>
            <w:tcW w:w="5141" w:type="dxa"/>
            <w:shd w:val="clear" w:color="auto" w:fill="auto"/>
            <w:vAlign w:val="center"/>
            <w:hideMark/>
          </w:tcPr>
          <w:p w:rsidR="008805B7" w:rsidRPr="006E7816" w:rsidRDefault="008805B7" w:rsidP="006E7816">
            <w:pPr>
              <w:rPr>
                <w:color w:val="auto"/>
                <w:sz w:val="20"/>
              </w:rPr>
            </w:pPr>
            <w:r w:rsidRPr="006E7816">
              <w:rPr>
                <w:color w:val="auto"/>
                <w:sz w:val="20"/>
              </w:rPr>
              <w:t>Устройство оснований толщиной 10 см из щебня фракции 20-40 мм: однослойных. (Щебень М 800, фракция 20-40 мм; Щебень  М 800, фракция 10-20 мм)</w:t>
            </w:r>
          </w:p>
        </w:tc>
        <w:tc>
          <w:tcPr>
            <w:tcW w:w="1272" w:type="dxa"/>
            <w:shd w:val="clear" w:color="auto" w:fill="auto"/>
            <w:vAlign w:val="center"/>
            <w:hideMark/>
          </w:tcPr>
          <w:p w:rsidR="008805B7" w:rsidRPr="006E7816" w:rsidRDefault="008805B7" w:rsidP="00D957B7">
            <w:pPr>
              <w:jc w:val="center"/>
              <w:rPr>
                <w:color w:val="auto"/>
                <w:sz w:val="20"/>
              </w:rPr>
            </w:pPr>
            <w:r w:rsidRPr="006E7816">
              <w:rPr>
                <w:color w:val="auto"/>
                <w:sz w:val="20"/>
              </w:rPr>
              <w:t>1000 м</w:t>
            </w:r>
            <w:proofErr w:type="gramStart"/>
            <w:r w:rsidRPr="008805B7">
              <w:rPr>
                <w:color w:val="auto"/>
                <w:sz w:val="20"/>
                <w:vertAlign w:val="superscript"/>
              </w:rPr>
              <w:t>2</w:t>
            </w:r>
            <w:proofErr w:type="gramEnd"/>
          </w:p>
        </w:tc>
        <w:tc>
          <w:tcPr>
            <w:tcW w:w="1509" w:type="dxa"/>
            <w:shd w:val="clear" w:color="auto" w:fill="auto"/>
            <w:vAlign w:val="center"/>
            <w:hideMark/>
          </w:tcPr>
          <w:p w:rsidR="008805B7" w:rsidRPr="006E7816" w:rsidRDefault="008805B7" w:rsidP="006E7816">
            <w:pPr>
              <w:jc w:val="center"/>
              <w:rPr>
                <w:color w:val="auto"/>
                <w:sz w:val="20"/>
              </w:rPr>
            </w:pPr>
            <w:r w:rsidRPr="006E7816">
              <w:rPr>
                <w:color w:val="auto"/>
                <w:sz w:val="20"/>
              </w:rPr>
              <w:t>0,142</w:t>
            </w:r>
          </w:p>
        </w:tc>
      </w:tr>
      <w:tr w:rsidR="008805B7" w:rsidRPr="006E7816" w:rsidTr="006E7816">
        <w:trPr>
          <w:trHeight w:val="77"/>
        </w:trPr>
        <w:tc>
          <w:tcPr>
            <w:tcW w:w="697" w:type="dxa"/>
            <w:shd w:val="clear" w:color="auto" w:fill="auto"/>
            <w:vAlign w:val="center"/>
            <w:hideMark/>
          </w:tcPr>
          <w:p w:rsidR="008805B7" w:rsidRPr="006E7816" w:rsidRDefault="008805B7" w:rsidP="006E7816">
            <w:pPr>
              <w:jc w:val="center"/>
              <w:rPr>
                <w:color w:val="auto"/>
                <w:sz w:val="20"/>
              </w:rPr>
            </w:pPr>
            <w:r w:rsidRPr="006E7816">
              <w:rPr>
                <w:color w:val="auto"/>
                <w:sz w:val="20"/>
              </w:rPr>
              <w:t>28</w:t>
            </w:r>
          </w:p>
        </w:tc>
        <w:tc>
          <w:tcPr>
            <w:tcW w:w="840" w:type="dxa"/>
            <w:shd w:val="clear" w:color="auto" w:fill="auto"/>
            <w:noWrap/>
            <w:vAlign w:val="center"/>
            <w:hideMark/>
          </w:tcPr>
          <w:p w:rsidR="008805B7" w:rsidRPr="006E7816" w:rsidRDefault="008805B7" w:rsidP="006E7816">
            <w:pPr>
              <w:jc w:val="center"/>
              <w:rPr>
                <w:color w:val="auto"/>
                <w:sz w:val="20"/>
              </w:rPr>
            </w:pPr>
            <w:r w:rsidRPr="006E7816">
              <w:rPr>
                <w:color w:val="auto"/>
                <w:sz w:val="20"/>
              </w:rPr>
              <w:t>41, 42</w:t>
            </w:r>
          </w:p>
        </w:tc>
        <w:tc>
          <w:tcPr>
            <w:tcW w:w="5141" w:type="dxa"/>
            <w:shd w:val="clear" w:color="auto" w:fill="auto"/>
            <w:vAlign w:val="center"/>
            <w:hideMark/>
          </w:tcPr>
          <w:p w:rsidR="008805B7" w:rsidRPr="006E7816" w:rsidRDefault="008805B7" w:rsidP="006E7816">
            <w:pPr>
              <w:rPr>
                <w:color w:val="auto"/>
                <w:sz w:val="20"/>
              </w:rPr>
            </w:pPr>
            <w:r w:rsidRPr="006E7816">
              <w:rPr>
                <w:color w:val="auto"/>
                <w:sz w:val="20"/>
              </w:rPr>
              <w:t>Устройство покрытия дорожек и тротуаров из горячих асфальтобетонных смесей , толщина слоя 5 см (Смеси асфальтобетонные</w:t>
            </w:r>
            <w:proofErr w:type="gramStart"/>
            <w:r w:rsidRPr="006E7816">
              <w:rPr>
                <w:color w:val="auto"/>
                <w:sz w:val="20"/>
              </w:rPr>
              <w:t xml:space="preserve"> А</w:t>
            </w:r>
            <w:proofErr w:type="gramEnd"/>
            <w:r w:rsidRPr="006E7816">
              <w:rPr>
                <w:color w:val="auto"/>
                <w:sz w:val="20"/>
              </w:rPr>
              <w:t xml:space="preserve"> 16 ВН на БНД)</w:t>
            </w:r>
          </w:p>
        </w:tc>
        <w:tc>
          <w:tcPr>
            <w:tcW w:w="1272" w:type="dxa"/>
            <w:shd w:val="clear" w:color="auto" w:fill="auto"/>
            <w:vAlign w:val="center"/>
            <w:hideMark/>
          </w:tcPr>
          <w:p w:rsidR="008805B7" w:rsidRPr="006E7816" w:rsidRDefault="008805B7" w:rsidP="00D957B7">
            <w:pPr>
              <w:jc w:val="center"/>
              <w:rPr>
                <w:color w:val="auto"/>
                <w:sz w:val="20"/>
              </w:rPr>
            </w:pPr>
            <w:r w:rsidRPr="006E7816">
              <w:rPr>
                <w:color w:val="auto"/>
                <w:sz w:val="20"/>
              </w:rPr>
              <w:t>1000 м</w:t>
            </w:r>
            <w:proofErr w:type="gramStart"/>
            <w:r w:rsidRPr="008805B7">
              <w:rPr>
                <w:color w:val="auto"/>
                <w:sz w:val="20"/>
                <w:vertAlign w:val="superscript"/>
              </w:rPr>
              <w:t>2</w:t>
            </w:r>
            <w:proofErr w:type="gramEnd"/>
          </w:p>
        </w:tc>
        <w:tc>
          <w:tcPr>
            <w:tcW w:w="1509" w:type="dxa"/>
            <w:shd w:val="clear" w:color="auto" w:fill="auto"/>
            <w:vAlign w:val="center"/>
            <w:hideMark/>
          </w:tcPr>
          <w:p w:rsidR="008805B7" w:rsidRPr="006E7816" w:rsidRDefault="008805B7" w:rsidP="006E7816">
            <w:pPr>
              <w:jc w:val="center"/>
              <w:rPr>
                <w:color w:val="auto"/>
                <w:sz w:val="20"/>
              </w:rPr>
            </w:pPr>
            <w:r w:rsidRPr="006E7816">
              <w:rPr>
                <w:color w:val="auto"/>
                <w:sz w:val="20"/>
              </w:rPr>
              <w:t>0,142</w:t>
            </w:r>
          </w:p>
        </w:tc>
      </w:tr>
      <w:tr w:rsidR="008805B7" w:rsidRPr="006E7816" w:rsidTr="006E7816">
        <w:trPr>
          <w:trHeight w:val="77"/>
        </w:trPr>
        <w:tc>
          <w:tcPr>
            <w:tcW w:w="697" w:type="dxa"/>
            <w:shd w:val="clear" w:color="auto" w:fill="auto"/>
            <w:vAlign w:val="center"/>
            <w:hideMark/>
          </w:tcPr>
          <w:p w:rsidR="008805B7" w:rsidRPr="006E7816" w:rsidRDefault="008805B7" w:rsidP="006E7816">
            <w:pPr>
              <w:jc w:val="center"/>
              <w:rPr>
                <w:color w:val="auto"/>
                <w:sz w:val="20"/>
              </w:rPr>
            </w:pPr>
            <w:r w:rsidRPr="006E7816">
              <w:rPr>
                <w:color w:val="auto"/>
                <w:sz w:val="20"/>
              </w:rPr>
              <w:t>29</w:t>
            </w:r>
          </w:p>
        </w:tc>
        <w:tc>
          <w:tcPr>
            <w:tcW w:w="840" w:type="dxa"/>
            <w:shd w:val="clear" w:color="auto" w:fill="auto"/>
            <w:noWrap/>
            <w:vAlign w:val="center"/>
            <w:hideMark/>
          </w:tcPr>
          <w:p w:rsidR="008805B7" w:rsidRPr="006E7816" w:rsidRDefault="008805B7" w:rsidP="006E7816">
            <w:pPr>
              <w:jc w:val="center"/>
              <w:rPr>
                <w:color w:val="auto"/>
                <w:sz w:val="20"/>
              </w:rPr>
            </w:pPr>
            <w:r w:rsidRPr="006E7816">
              <w:rPr>
                <w:color w:val="auto"/>
                <w:sz w:val="20"/>
              </w:rPr>
              <w:t>43, 44</w:t>
            </w:r>
          </w:p>
        </w:tc>
        <w:tc>
          <w:tcPr>
            <w:tcW w:w="5141" w:type="dxa"/>
            <w:shd w:val="clear" w:color="auto" w:fill="auto"/>
            <w:vAlign w:val="center"/>
            <w:hideMark/>
          </w:tcPr>
          <w:p w:rsidR="008805B7" w:rsidRPr="006E7816" w:rsidRDefault="008805B7" w:rsidP="006E7816">
            <w:pPr>
              <w:rPr>
                <w:color w:val="auto"/>
                <w:sz w:val="20"/>
              </w:rPr>
            </w:pPr>
            <w:r w:rsidRPr="006E7816">
              <w:rPr>
                <w:color w:val="auto"/>
                <w:sz w:val="20"/>
              </w:rPr>
              <w:t>Разработка грунта экскаваторами с погрузкой на автомобили-самосвалы, и перевозкой на 13 км, группа грунтов: 2.</w:t>
            </w:r>
          </w:p>
        </w:tc>
        <w:tc>
          <w:tcPr>
            <w:tcW w:w="1272" w:type="dxa"/>
            <w:shd w:val="clear" w:color="auto" w:fill="auto"/>
            <w:vAlign w:val="center"/>
            <w:hideMark/>
          </w:tcPr>
          <w:p w:rsidR="008805B7" w:rsidRPr="006E7816" w:rsidRDefault="008805B7" w:rsidP="00D957B7">
            <w:pPr>
              <w:jc w:val="center"/>
              <w:rPr>
                <w:color w:val="auto"/>
                <w:sz w:val="20"/>
              </w:rPr>
            </w:pPr>
            <w:r w:rsidRPr="006E7816">
              <w:rPr>
                <w:color w:val="auto"/>
                <w:sz w:val="20"/>
              </w:rPr>
              <w:t>1000 м</w:t>
            </w:r>
            <w:r w:rsidRPr="008805B7">
              <w:rPr>
                <w:color w:val="auto"/>
                <w:sz w:val="20"/>
                <w:vertAlign w:val="superscript"/>
              </w:rPr>
              <w:t>3</w:t>
            </w:r>
          </w:p>
        </w:tc>
        <w:tc>
          <w:tcPr>
            <w:tcW w:w="1509" w:type="dxa"/>
            <w:shd w:val="clear" w:color="auto" w:fill="auto"/>
            <w:vAlign w:val="center"/>
            <w:hideMark/>
          </w:tcPr>
          <w:p w:rsidR="008805B7" w:rsidRPr="006E7816" w:rsidRDefault="008805B7" w:rsidP="006E7816">
            <w:pPr>
              <w:jc w:val="center"/>
              <w:rPr>
                <w:color w:val="auto"/>
                <w:sz w:val="20"/>
              </w:rPr>
            </w:pPr>
            <w:r w:rsidRPr="006E7816">
              <w:rPr>
                <w:color w:val="auto"/>
                <w:sz w:val="20"/>
              </w:rPr>
              <w:t>0,009156</w:t>
            </w:r>
          </w:p>
        </w:tc>
      </w:tr>
      <w:tr w:rsidR="008805B7" w:rsidRPr="006E7816" w:rsidTr="006E7816">
        <w:trPr>
          <w:trHeight w:val="77"/>
        </w:trPr>
        <w:tc>
          <w:tcPr>
            <w:tcW w:w="697" w:type="dxa"/>
            <w:shd w:val="clear" w:color="auto" w:fill="auto"/>
            <w:vAlign w:val="center"/>
            <w:hideMark/>
          </w:tcPr>
          <w:p w:rsidR="008805B7" w:rsidRPr="006E7816" w:rsidRDefault="008805B7" w:rsidP="006E7816">
            <w:pPr>
              <w:jc w:val="center"/>
              <w:rPr>
                <w:color w:val="auto"/>
                <w:sz w:val="20"/>
              </w:rPr>
            </w:pPr>
            <w:r w:rsidRPr="006E7816">
              <w:rPr>
                <w:color w:val="auto"/>
                <w:sz w:val="20"/>
              </w:rPr>
              <w:t>30</w:t>
            </w:r>
          </w:p>
        </w:tc>
        <w:tc>
          <w:tcPr>
            <w:tcW w:w="840" w:type="dxa"/>
            <w:shd w:val="clear" w:color="auto" w:fill="auto"/>
            <w:noWrap/>
            <w:vAlign w:val="center"/>
            <w:hideMark/>
          </w:tcPr>
          <w:p w:rsidR="008805B7" w:rsidRPr="006E7816" w:rsidRDefault="008805B7" w:rsidP="006E7816">
            <w:pPr>
              <w:jc w:val="center"/>
              <w:rPr>
                <w:color w:val="auto"/>
                <w:sz w:val="20"/>
              </w:rPr>
            </w:pPr>
            <w:r w:rsidRPr="006E7816">
              <w:rPr>
                <w:color w:val="auto"/>
                <w:sz w:val="20"/>
              </w:rPr>
              <w:t>45</w:t>
            </w:r>
          </w:p>
        </w:tc>
        <w:tc>
          <w:tcPr>
            <w:tcW w:w="5141" w:type="dxa"/>
            <w:shd w:val="clear" w:color="auto" w:fill="auto"/>
            <w:vAlign w:val="center"/>
            <w:hideMark/>
          </w:tcPr>
          <w:p w:rsidR="008805B7" w:rsidRPr="006E7816" w:rsidRDefault="008805B7" w:rsidP="006E7816">
            <w:pPr>
              <w:rPr>
                <w:color w:val="auto"/>
                <w:sz w:val="20"/>
              </w:rPr>
            </w:pPr>
            <w:r w:rsidRPr="006E7816">
              <w:rPr>
                <w:color w:val="auto"/>
                <w:sz w:val="20"/>
              </w:rPr>
              <w:t>Устройство основания под бортовой камень щебеночного толщиной 10</w:t>
            </w:r>
            <w:r>
              <w:rPr>
                <w:color w:val="auto"/>
                <w:sz w:val="20"/>
              </w:rPr>
              <w:t xml:space="preserve"> </w:t>
            </w:r>
            <w:r w:rsidRPr="006E7816">
              <w:rPr>
                <w:color w:val="auto"/>
                <w:sz w:val="20"/>
              </w:rPr>
              <w:t>см (щебень из плотных горных пород для строительных работ М 800, фракция 10-20 мм)</w:t>
            </w:r>
          </w:p>
        </w:tc>
        <w:tc>
          <w:tcPr>
            <w:tcW w:w="1272" w:type="dxa"/>
            <w:shd w:val="clear" w:color="auto" w:fill="auto"/>
            <w:vAlign w:val="center"/>
            <w:hideMark/>
          </w:tcPr>
          <w:p w:rsidR="008805B7" w:rsidRPr="006E7816" w:rsidRDefault="008805B7" w:rsidP="00D957B7">
            <w:pPr>
              <w:jc w:val="center"/>
              <w:rPr>
                <w:color w:val="auto"/>
                <w:sz w:val="20"/>
              </w:rPr>
            </w:pPr>
            <w:r w:rsidRPr="006E7816">
              <w:rPr>
                <w:color w:val="auto"/>
                <w:sz w:val="20"/>
              </w:rPr>
              <w:t>м</w:t>
            </w:r>
            <w:r w:rsidRPr="008805B7">
              <w:rPr>
                <w:color w:val="auto"/>
                <w:sz w:val="20"/>
                <w:vertAlign w:val="superscript"/>
              </w:rPr>
              <w:t>3</w:t>
            </w:r>
          </w:p>
        </w:tc>
        <w:tc>
          <w:tcPr>
            <w:tcW w:w="1509" w:type="dxa"/>
            <w:shd w:val="clear" w:color="auto" w:fill="auto"/>
            <w:vAlign w:val="center"/>
            <w:hideMark/>
          </w:tcPr>
          <w:p w:rsidR="008805B7" w:rsidRPr="006E7816" w:rsidRDefault="008805B7" w:rsidP="006E7816">
            <w:pPr>
              <w:jc w:val="center"/>
              <w:rPr>
                <w:color w:val="auto"/>
                <w:sz w:val="20"/>
              </w:rPr>
            </w:pPr>
            <w:r w:rsidRPr="006E7816">
              <w:rPr>
                <w:color w:val="auto"/>
                <w:sz w:val="20"/>
              </w:rPr>
              <w:t>6,104</w:t>
            </w:r>
          </w:p>
        </w:tc>
      </w:tr>
      <w:tr w:rsidR="006E7816" w:rsidRPr="006E7816" w:rsidTr="006E7816">
        <w:trPr>
          <w:trHeight w:val="77"/>
        </w:trPr>
        <w:tc>
          <w:tcPr>
            <w:tcW w:w="697" w:type="dxa"/>
            <w:shd w:val="clear" w:color="auto" w:fill="auto"/>
            <w:vAlign w:val="center"/>
            <w:hideMark/>
          </w:tcPr>
          <w:p w:rsidR="006E7816" w:rsidRPr="006E7816" w:rsidRDefault="006E7816" w:rsidP="006E7816">
            <w:pPr>
              <w:jc w:val="center"/>
              <w:rPr>
                <w:color w:val="auto"/>
                <w:sz w:val="20"/>
              </w:rPr>
            </w:pPr>
            <w:r w:rsidRPr="006E7816">
              <w:rPr>
                <w:color w:val="auto"/>
                <w:sz w:val="20"/>
              </w:rPr>
              <w:t>31</w:t>
            </w:r>
          </w:p>
        </w:tc>
        <w:tc>
          <w:tcPr>
            <w:tcW w:w="840"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46, 47</w:t>
            </w:r>
          </w:p>
        </w:tc>
        <w:tc>
          <w:tcPr>
            <w:tcW w:w="5141" w:type="dxa"/>
            <w:shd w:val="clear" w:color="auto" w:fill="auto"/>
            <w:vAlign w:val="center"/>
            <w:hideMark/>
          </w:tcPr>
          <w:p w:rsidR="006E7816" w:rsidRPr="006E7816" w:rsidRDefault="006E7816" w:rsidP="006E7816">
            <w:pPr>
              <w:rPr>
                <w:color w:val="auto"/>
                <w:sz w:val="20"/>
              </w:rPr>
            </w:pPr>
            <w:r w:rsidRPr="006E7816">
              <w:rPr>
                <w:color w:val="auto"/>
                <w:sz w:val="20"/>
              </w:rPr>
              <w:t>Установка бортовых камней бето</w:t>
            </w:r>
            <w:r>
              <w:rPr>
                <w:color w:val="auto"/>
                <w:sz w:val="20"/>
              </w:rPr>
              <w:t>нных: при других видах покрытий</w:t>
            </w:r>
          </w:p>
        </w:tc>
        <w:tc>
          <w:tcPr>
            <w:tcW w:w="1272" w:type="dxa"/>
            <w:shd w:val="clear" w:color="auto" w:fill="auto"/>
            <w:vAlign w:val="center"/>
            <w:hideMark/>
          </w:tcPr>
          <w:p w:rsidR="006E7816" w:rsidRPr="006E7816" w:rsidRDefault="006E7816" w:rsidP="006E7816">
            <w:pPr>
              <w:jc w:val="center"/>
              <w:rPr>
                <w:color w:val="auto"/>
                <w:sz w:val="20"/>
              </w:rPr>
            </w:pPr>
            <w:r w:rsidRPr="006E7816">
              <w:rPr>
                <w:color w:val="auto"/>
                <w:sz w:val="20"/>
              </w:rPr>
              <w:t>м</w:t>
            </w:r>
          </w:p>
        </w:tc>
        <w:tc>
          <w:tcPr>
            <w:tcW w:w="1509" w:type="dxa"/>
            <w:shd w:val="clear" w:color="auto" w:fill="auto"/>
            <w:vAlign w:val="center"/>
            <w:hideMark/>
          </w:tcPr>
          <w:p w:rsidR="006E7816" w:rsidRPr="006E7816" w:rsidRDefault="006E7816" w:rsidP="006E7816">
            <w:pPr>
              <w:jc w:val="center"/>
              <w:rPr>
                <w:color w:val="auto"/>
                <w:sz w:val="20"/>
              </w:rPr>
            </w:pPr>
            <w:r w:rsidRPr="006E7816">
              <w:rPr>
                <w:color w:val="auto"/>
                <w:sz w:val="20"/>
              </w:rPr>
              <w:t>218</w:t>
            </w:r>
          </w:p>
        </w:tc>
      </w:tr>
      <w:tr w:rsidR="006E7816" w:rsidRPr="006E7816" w:rsidTr="006E7816">
        <w:trPr>
          <w:trHeight w:val="149"/>
        </w:trPr>
        <w:tc>
          <w:tcPr>
            <w:tcW w:w="9459" w:type="dxa"/>
            <w:gridSpan w:val="5"/>
            <w:shd w:val="clear" w:color="auto" w:fill="auto"/>
            <w:noWrap/>
            <w:vAlign w:val="center"/>
            <w:hideMark/>
          </w:tcPr>
          <w:p w:rsidR="006E7816" w:rsidRPr="006E7816" w:rsidRDefault="006E7816" w:rsidP="006E7816">
            <w:pPr>
              <w:rPr>
                <w:b/>
                <w:bCs/>
                <w:color w:val="auto"/>
                <w:sz w:val="20"/>
              </w:rPr>
            </w:pPr>
            <w:r w:rsidRPr="006E7816">
              <w:rPr>
                <w:b/>
                <w:bCs/>
                <w:color w:val="auto"/>
                <w:sz w:val="20"/>
              </w:rPr>
              <w:t>5. Восстановление ливневой канализации</w:t>
            </w:r>
          </w:p>
        </w:tc>
      </w:tr>
      <w:tr w:rsidR="008805B7" w:rsidRPr="006E7816" w:rsidTr="006E7816">
        <w:trPr>
          <w:trHeight w:val="77"/>
        </w:trPr>
        <w:tc>
          <w:tcPr>
            <w:tcW w:w="697" w:type="dxa"/>
            <w:shd w:val="clear" w:color="auto" w:fill="auto"/>
            <w:vAlign w:val="center"/>
            <w:hideMark/>
          </w:tcPr>
          <w:p w:rsidR="008805B7" w:rsidRPr="006E7816" w:rsidRDefault="008805B7" w:rsidP="006E7816">
            <w:pPr>
              <w:jc w:val="center"/>
              <w:rPr>
                <w:color w:val="auto"/>
                <w:sz w:val="20"/>
              </w:rPr>
            </w:pPr>
            <w:r w:rsidRPr="006E7816">
              <w:rPr>
                <w:color w:val="auto"/>
                <w:sz w:val="20"/>
              </w:rPr>
              <w:t>32</w:t>
            </w:r>
          </w:p>
        </w:tc>
        <w:tc>
          <w:tcPr>
            <w:tcW w:w="840" w:type="dxa"/>
            <w:shd w:val="clear" w:color="auto" w:fill="auto"/>
            <w:noWrap/>
            <w:vAlign w:val="center"/>
            <w:hideMark/>
          </w:tcPr>
          <w:p w:rsidR="008805B7" w:rsidRPr="006E7816" w:rsidRDefault="008805B7" w:rsidP="006E7816">
            <w:pPr>
              <w:jc w:val="center"/>
              <w:rPr>
                <w:color w:val="auto"/>
                <w:sz w:val="20"/>
              </w:rPr>
            </w:pPr>
            <w:r w:rsidRPr="006E7816">
              <w:rPr>
                <w:color w:val="auto"/>
                <w:sz w:val="20"/>
              </w:rPr>
              <w:t>48, 49</w:t>
            </w:r>
          </w:p>
        </w:tc>
        <w:tc>
          <w:tcPr>
            <w:tcW w:w="5141" w:type="dxa"/>
            <w:shd w:val="clear" w:color="auto" w:fill="auto"/>
            <w:vAlign w:val="center"/>
            <w:hideMark/>
          </w:tcPr>
          <w:p w:rsidR="008805B7" w:rsidRPr="006E7816" w:rsidRDefault="008805B7" w:rsidP="006E7816">
            <w:pPr>
              <w:rPr>
                <w:color w:val="auto"/>
                <w:sz w:val="20"/>
              </w:rPr>
            </w:pPr>
            <w:r w:rsidRPr="006E7816">
              <w:rPr>
                <w:color w:val="auto"/>
                <w:sz w:val="20"/>
              </w:rPr>
              <w:t>Разработка грунта  с погрузкой на автомобили-самос</w:t>
            </w:r>
            <w:r w:rsidR="003943B1">
              <w:rPr>
                <w:color w:val="auto"/>
                <w:sz w:val="20"/>
              </w:rPr>
              <w:t>валы, и перевозкой на 13 км</w:t>
            </w:r>
            <w:r w:rsidRPr="006E7816">
              <w:rPr>
                <w:color w:val="auto"/>
                <w:sz w:val="20"/>
              </w:rPr>
              <w:t>, группа грунтов: 2.</w:t>
            </w:r>
          </w:p>
        </w:tc>
        <w:tc>
          <w:tcPr>
            <w:tcW w:w="1272" w:type="dxa"/>
            <w:shd w:val="clear" w:color="auto" w:fill="auto"/>
            <w:vAlign w:val="center"/>
            <w:hideMark/>
          </w:tcPr>
          <w:p w:rsidR="008805B7" w:rsidRPr="006E7816" w:rsidRDefault="008805B7" w:rsidP="00D957B7">
            <w:pPr>
              <w:jc w:val="center"/>
              <w:rPr>
                <w:color w:val="auto"/>
                <w:sz w:val="20"/>
              </w:rPr>
            </w:pPr>
            <w:r w:rsidRPr="006E7816">
              <w:rPr>
                <w:color w:val="auto"/>
                <w:sz w:val="20"/>
              </w:rPr>
              <w:t>1000 м</w:t>
            </w:r>
            <w:r w:rsidRPr="008805B7">
              <w:rPr>
                <w:color w:val="auto"/>
                <w:sz w:val="20"/>
                <w:vertAlign w:val="superscript"/>
              </w:rPr>
              <w:t>3</w:t>
            </w:r>
          </w:p>
        </w:tc>
        <w:tc>
          <w:tcPr>
            <w:tcW w:w="1509" w:type="dxa"/>
            <w:shd w:val="clear" w:color="auto" w:fill="auto"/>
            <w:vAlign w:val="center"/>
            <w:hideMark/>
          </w:tcPr>
          <w:p w:rsidR="008805B7" w:rsidRPr="006E7816" w:rsidRDefault="008805B7" w:rsidP="006E7816">
            <w:pPr>
              <w:jc w:val="center"/>
              <w:rPr>
                <w:color w:val="auto"/>
                <w:sz w:val="20"/>
              </w:rPr>
            </w:pPr>
            <w:r w:rsidRPr="006E7816">
              <w:rPr>
                <w:color w:val="auto"/>
                <w:sz w:val="20"/>
              </w:rPr>
              <w:t>0,02834</w:t>
            </w:r>
          </w:p>
        </w:tc>
      </w:tr>
      <w:tr w:rsidR="008805B7" w:rsidRPr="006E7816" w:rsidTr="006E7816">
        <w:trPr>
          <w:trHeight w:val="77"/>
        </w:trPr>
        <w:tc>
          <w:tcPr>
            <w:tcW w:w="697" w:type="dxa"/>
            <w:shd w:val="clear" w:color="auto" w:fill="auto"/>
            <w:vAlign w:val="center"/>
            <w:hideMark/>
          </w:tcPr>
          <w:p w:rsidR="008805B7" w:rsidRPr="006E7816" w:rsidRDefault="008805B7" w:rsidP="006E7816">
            <w:pPr>
              <w:jc w:val="center"/>
              <w:rPr>
                <w:color w:val="auto"/>
                <w:sz w:val="20"/>
              </w:rPr>
            </w:pPr>
            <w:r w:rsidRPr="006E7816">
              <w:rPr>
                <w:color w:val="auto"/>
                <w:sz w:val="20"/>
              </w:rPr>
              <w:t>33</w:t>
            </w:r>
          </w:p>
        </w:tc>
        <w:tc>
          <w:tcPr>
            <w:tcW w:w="840" w:type="dxa"/>
            <w:shd w:val="clear" w:color="auto" w:fill="auto"/>
            <w:noWrap/>
            <w:vAlign w:val="center"/>
            <w:hideMark/>
          </w:tcPr>
          <w:p w:rsidR="008805B7" w:rsidRPr="006E7816" w:rsidRDefault="008805B7" w:rsidP="006E7816">
            <w:pPr>
              <w:jc w:val="center"/>
              <w:rPr>
                <w:color w:val="auto"/>
                <w:sz w:val="20"/>
              </w:rPr>
            </w:pPr>
            <w:r w:rsidRPr="006E7816">
              <w:rPr>
                <w:color w:val="auto"/>
                <w:sz w:val="20"/>
              </w:rPr>
              <w:t>50</w:t>
            </w:r>
          </w:p>
        </w:tc>
        <w:tc>
          <w:tcPr>
            <w:tcW w:w="5141" w:type="dxa"/>
            <w:shd w:val="clear" w:color="auto" w:fill="auto"/>
            <w:vAlign w:val="center"/>
            <w:hideMark/>
          </w:tcPr>
          <w:p w:rsidR="008805B7" w:rsidRPr="006E7816" w:rsidRDefault="008805B7" w:rsidP="006E7816">
            <w:pPr>
              <w:rPr>
                <w:color w:val="auto"/>
                <w:sz w:val="20"/>
              </w:rPr>
            </w:pPr>
            <w:r w:rsidRPr="006E7816">
              <w:rPr>
                <w:color w:val="auto"/>
                <w:sz w:val="20"/>
              </w:rPr>
              <w:t>Разработка грунта в отвал (использовать для обратной засыпки), группа грунтов: 2</w:t>
            </w:r>
          </w:p>
        </w:tc>
        <w:tc>
          <w:tcPr>
            <w:tcW w:w="1272" w:type="dxa"/>
            <w:shd w:val="clear" w:color="auto" w:fill="auto"/>
            <w:vAlign w:val="center"/>
            <w:hideMark/>
          </w:tcPr>
          <w:p w:rsidR="008805B7" w:rsidRPr="006E7816" w:rsidRDefault="008805B7" w:rsidP="00D957B7">
            <w:pPr>
              <w:jc w:val="center"/>
              <w:rPr>
                <w:color w:val="auto"/>
                <w:sz w:val="20"/>
              </w:rPr>
            </w:pPr>
            <w:r w:rsidRPr="006E7816">
              <w:rPr>
                <w:color w:val="auto"/>
                <w:sz w:val="20"/>
              </w:rPr>
              <w:t>1000 м</w:t>
            </w:r>
            <w:r w:rsidRPr="008805B7">
              <w:rPr>
                <w:color w:val="auto"/>
                <w:sz w:val="20"/>
                <w:vertAlign w:val="superscript"/>
              </w:rPr>
              <w:t>3</w:t>
            </w:r>
          </w:p>
        </w:tc>
        <w:tc>
          <w:tcPr>
            <w:tcW w:w="1509" w:type="dxa"/>
            <w:shd w:val="clear" w:color="auto" w:fill="auto"/>
            <w:vAlign w:val="center"/>
            <w:hideMark/>
          </w:tcPr>
          <w:p w:rsidR="008805B7" w:rsidRPr="006E7816" w:rsidRDefault="008805B7" w:rsidP="006E7816">
            <w:pPr>
              <w:jc w:val="center"/>
              <w:rPr>
                <w:color w:val="auto"/>
                <w:sz w:val="20"/>
              </w:rPr>
            </w:pPr>
            <w:r w:rsidRPr="006E7816">
              <w:rPr>
                <w:color w:val="auto"/>
                <w:sz w:val="20"/>
              </w:rPr>
              <w:t>0,01224</w:t>
            </w:r>
          </w:p>
        </w:tc>
      </w:tr>
      <w:tr w:rsidR="008805B7" w:rsidRPr="006E7816" w:rsidTr="006E7816">
        <w:trPr>
          <w:trHeight w:val="77"/>
        </w:trPr>
        <w:tc>
          <w:tcPr>
            <w:tcW w:w="697" w:type="dxa"/>
            <w:shd w:val="clear" w:color="auto" w:fill="auto"/>
            <w:vAlign w:val="center"/>
            <w:hideMark/>
          </w:tcPr>
          <w:p w:rsidR="008805B7" w:rsidRPr="006E7816" w:rsidRDefault="008805B7" w:rsidP="006E7816">
            <w:pPr>
              <w:jc w:val="center"/>
              <w:rPr>
                <w:color w:val="auto"/>
                <w:sz w:val="20"/>
              </w:rPr>
            </w:pPr>
            <w:r w:rsidRPr="006E7816">
              <w:rPr>
                <w:color w:val="auto"/>
                <w:sz w:val="20"/>
              </w:rPr>
              <w:t>34</w:t>
            </w:r>
          </w:p>
        </w:tc>
        <w:tc>
          <w:tcPr>
            <w:tcW w:w="840" w:type="dxa"/>
            <w:shd w:val="clear" w:color="auto" w:fill="auto"/>
            <w:noWrap/>
            <w:vAlign w:val="center"/>
            <w:hideMark/>
          </w:tcPr>
          <w:p w:rsidR="008805B7" w:rsidRPr="006E7816" w:rsidRDefault="008805B7" w:rsidP="006E7816">
            <w:pPr>
              <w:jc w:val="center"/>
              <w:rPr>
                <w:color w:val="auto"/>
                <w:sz w:val="20"/>
              </w:rPr>
            </w:pPr>
            <w:r w:rsidRPr="006E7816">
              <w:rPr>
                <w:color w:val="auto"/>
                <w:sz w:val="20"/>
              </w:rPr>
              <w:t>51</w:t>
            </w:r>
          </w:p>
        </w:tc>
        <w:tc>
          <w:tcPr>
            <w:tcW w:w="5141" w:type="dxa"/>
            <w:shd w:val="clear" w:color="auto" w:fill="auto"/>
            <w:vAlign w:val="center"/>
            <w:hideMark/>
          </w:tcPr>
          <w:p w:rsidR="008805B7" w:rsidRPr="006E7816" w:rsidRDefault="008805B7" w:rsidP="006E7816">
            <w:pPr>
              <w:rPr>
                <w:color w:val="auto"/>
                <w:sz w:val="20"/>
              </w:rPr>
            </w:pPr>
            <w:r w:rsidRPr="006E7816">
              <w:rPr>
                <w:color w:val="auto"/>
                <w:sz w:val="20"/>
              </w:rPr>
              <w:t>Устройство дренажного слоя: щебеночного (Щебень М 800, фракция 80(70)-120 мм)</w:t>
            </w:r>
          </w:p>
        </w:tc>
        <w:tc>
          <w:tcPr>
            <w:tcW w:w="1272" w:type="dxa"/>
            <w:shd w:val="clear" w:color="auto" w:fill="auto"/>
            <w:vAlign w:val="center"/>
            <w:hideMark/>
          </w:tcPr>
          <w:p w:rsidR="008805B7" w:rsidRPr="006E7816" w:rsidRDefault="008805B7" w:rsidP="00D957B7">
            <w:pPr>
              <w:jc w:val="center"/>
              <w:rPr>
                <w:color w:val="auto"/>
                <w:sz w:val="20"/>
              </w:rPr>
            </w:pPr>
            <w:r w:rsidRPr="006E7816">
              <w:rPr>
                <w:color w:val="auto"/>
                <w:sz w:val="20"/>
              </w:rPr>
              <w:t>м</w:t>
            </w:r>
            <w:r w:rsidRPr="008805B7">
              <w:rPr>
                <w:color w:val="auto"/>
                <w:sz w:val="20"/>
                <w:vertAlign w:val="superscript"/>
              </w:rPr>
              <w:t>3</w:t>
            </w:r>
          </w:p>
        </w:tc>
        <w:tc>
          <w:tcPr>
            <w:tcW w:w="1509" w:type="dxa"/>
            <w:shd w:val="clear" w:color="auto" w:fill="auto"/>
            <w:vAlign w:val="center"/>
            <w:hideMark/>
          </w:tcPr>
          <w:p w:rsidR="008805B7" w:rsidRPr="006E7816" w:rsidRDefault="008805B7" w:rsidP="006E7816">
            <w:pPr>
              <w:jc w:val="center"/>
              <w:rPr>
                <w:color w:val="auto"/>
                <w:sz w:val="20"/>
              </w:rPr>
            </w:pPr>
            <w:r w:rsidRPr="006E7816">
              <w:rPr>
                <w:color w:val="auto"/>
                <w:sz w:val="20"/>
              </w:rPr>
              <w:t>14,3</w:t>
            </w:r>
          </w:p>
        </w:tc>
      </w:tr>
      <w:tr w:rsidR="008805B7" w:rsidRPr="006E7816" w:rsidTr="006E7816">
        <w:trPr>
          <w:trHeight w:val="77"/>
        </w:trPr>
        <w:tc>
          <w:tcPr>
            <w:tcW w:w="697" w:type="dxa"/>
            <w:shd w:val="clear" w:color="auto" w:fill="auto"/>
            <w:vAlign w:val="center"/>
            <w:hideMark/>
          </w:tcPr>
          <w:p w:rsidR="008805B7" w:rsidRPr="006E7816" w:rsidRDefault="008805B7" w:rsidP="006E7816">
            <w:pPr>
              <w:jc w:val="center"/>
              <w:rPr>
                <w:color w:val="auto"/>
                <w:sz w:val="20"/>
              </w:rPr>
            </w:pPr>
            <w:r w:rsidRPr="006E7816">
              <w:rPr>
                <w:color w:val="auto"/>
                <w:sz w:val="20"/>
              </w:rPr>
              <w:t>35</w:t>
            </w:r>
          </w:p>
        </w:tc>
        <w:tc>
          <w:tcPr>
            <w:tcW w:w="840" w:type="dxa"/>
            <w:shd w:val="clear" w:color="auto" w:fill="auto"/>
            <w:noWrap/>
            <w:vAlign w:val="center"/>
            <w:hideMark/>
          </w:tcPr>
          <w:p w:rsidR="008805B7" w:rsidRPr="006E7816" w:rsidRDefault="008805B7" w:rsidP="006E7816">
            <w:pPr>
              <w:jc w:val="center"/>
              <w:rPr>
                <w:color w:val="auto"/>
                <w:sz w:val="20"/>
              </w:rPr>
            </w:pPr>
            <w:r w:rsidRPr="006E7816">
              <w:rPr>
                <w:color w:val="auto"/>
                <w:sz w:val="20"/>
              </w:rPr>
              <w:t>52</w:t>
            </w:r>
          </w:p>
        </w:tc>
        <w:tc>
          <w:tcPr>
            <w:tcW w:w="5141" w:type="dxa"/>
            <w:shd w:val="clear" w:color="auto" w:fill="auto"/>
            <w:vAlign w:val="center"/>
            <w:hideMark/>
          </w:tcPr>
          <w:p w:rsidR="008805B7" w:rsidRPr="006E7816" w:rsidRDefault="008805B7" w:rsidP="006E7816">
            <w:pPr>
              <w:rPr>
                <w:color w:val="auto"/>
                <w:sz w:val="20"/>
              </w:rPr>
            </w:pPr>
            <w:r w:rsidRPr="006E7816">
              <w:rPr>
                <w:color w:val="auto"/>
                <w:sz w:val="20"/>
              </w:rPr>
              <w:t>Установка  колец дренажного колодца диаметром  2000 мм (Кольца стеновые смотровых колодцев железобетонные объем 0,59м</w:t>
            </w:r>
            <w:r w:rsidRPr="008D4546">
              <w:rPr>
                <w:color w:val="auto"/>
                <w:sz w:val="20"/>
                <w:vertAlign w:val="superscript"/>
              </w:rPr>
              <w:t>3</w:t>
            </w:r>
            <w:r w:rsidRPr="006E7816">
              <w:rPr>
                <w:color w:val="auto"/>
                <w:sz w:val="20"/>
              </w:rPr>
              <w:t>) с установкой соединительных элементов и скоб</w:t>
            </w:r>
          </w:p>
        </w:tc>
        <w:tc>
          <w:tcPr>
            <w:tcW w:w="1272" w:type="dxa"/>
            <w:shd w:val="clear" w:color="auto" w:fill="auto"/>
            <w:vAlign w:val="center"/>
            <w:hideMark/>
          </w:tcPr>
          <w:p w:rsidR="008805B7" w:rsidRPr="006E7816" w:rsidRDefault="008805B7" w:rsidP="00D957B7">
            <w:pPr>
              <w:jc w:val="center"/>
              <w:rPr>
                <w:color w:val="auto"/>
                <w:sz w:val="20"/>
              </w:rPr>
            </w:pPr>
            <w:r w:rsidRPr="006E7816">
              <w:rPr>
                <w:color w:val="auto"/>
                <w:sz w:val="20"/>
              </w:rPr>
              <w:t>м</w:t>
            </w:r>
            <w:r w:rsidRPr="008805B7">
              <w:rPr>
                <w:color w:val="auto"/>
                <w:sz w:val="20"/>
                <w:vertAlign w:val="superscript"/>
              </w:rPr>
              <w:t>3</w:t>
            </w:r>
          </w:p>
        </w:tc>
        <w:tc>
          <w:tcPr>
            <w:tcW w:w="1509" w:type="dxa"/>
            <w:shd w:val="clear" w:color="auto" w:fill="auto"/>
            <w:vAlign w:val="center"/>
            <w:hideMark/>
          </w:tcPr>
          <w:p w:rsidR="008805B7" w:rsidRPr="006E7816" w:rsidRDefault="008805B7" w:rsidP="006E7816">
            <w:pPr>
              <w:jc w:val="center"/>
              <w:rPr>
                <w:color w:val="auto"/>
                <w:sz w:val="20"/>
              </w:rPr>
            </w:pPr>
            <w:r w:rsidRPr="006E7816">
              <w:rPr>
                <w:color w:val="auto"/>
                <w:sz w:val="20"/>
              </w:rPr>
              <w:t>2,36</w:t>
            </w:r>
          </w:p>
        </w:tc>
      </w:tr>
      <w:tr w:rsidR="006E7816" w:rsidRPr="006E7816" w:rsidTr="00F4700C">
        <w:trPr>
          <w:trHeight w:val="77"/>
        </w:trPr>
        <w:tc>
          <w:tcPr>
            <w:tcW w:w="697" w:type="dxa"/>
            <w:shd w:val="clear" w:color="auto" w:fill="auto"/>
            <w:vAlign w:val="center"/>
            <w:hideMark/>
          </w:tcPr>
          <w:p w:rsidR="006E7816" w:rsidRPr="006E7816" w:rsidRDefault="006E7816" w:rsidP="006E7816">
            <w:pPr>
              <w:jc w:val="center"/>
              <w:rPr>
                <w:color w:val="auto"/>
                <w:sz w:val="20"/>
              </w:rPr>
            </w:pPr>
            <w:r w:rsidRPr="006E7816">
              <w:rPr>
                <w:color w:val="auto"/>
                <w:sz w:val="20"/>
              </w:rPr>
              <w:t>36</w:t>
            </w:r>
          </w:p>
        </w:tc>
        <w:tc>
          <w:tcPr>
            <w:tcW w:w="840"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53</w:t>
            </w:r>
          </w:p>
        </w:tc>
        <w:tc>
          <w:tcPr>
            <w:tcW w:w="5141" w:type="dxa"/>
            <w:shd w:val="clear" w:color="auto" w:fill="auto"/>
            <w:vAlign w:val="center"/>
            <w:hideMark/>
          </w:tcPr>
          <w:p w:rsidR="006E7816" w:rsidRPr="006E7816" w:rsidRDefault="006E7816" w:rsidP="006E7816">
            <w:pPr>
              <w:rPr>
                <w:color w:val="auto"/>
                <w:sz w:val="20"/>
              </w:rPr>
            </w:pPr>
            <w:r w:rsidRPr="006E7816">
              <w:rPr>
                <w:color w:val="auto"/>
                <w:sz w:val="20"/>
              </w:rPr>
              <w:t xml:space="preserve">Устройство плиты перекрытий железобетонной для </w:t>
            </w:r>
            <w:r w:rsidRPr="006E7816">
              <w:rPr>
                <w:color w:val="auto"/>
                <w:sz w:val="20"/>
              </w:rPr>
              <w:lastRenderedPageBreak/>
              <w:t>смотровых колодцев (Объем 0,59</w:t>
            </w:r>
            <w:r w:rsidR="003943B1">
              <w:rPr>
                <w:color w:val="auto"/>
                <w:sz w:val="20"/>
              </w:rPr>
              <w:t xml:space="preserve"> </w:t>
            </w:r>
            <w:r w:rsidRPr="006E7816">
              <w:rPr>
                <w:color w:val="auto"/>
                <w:sz w:val="20"/>
              </w:rPr>
              <w:t>м3)</w:t>
            </w:r>
          </w:p>
        </w:tc>
        <w:tc>
          <w:tcPr>
            <w:tcW w:w="1272" w:type="dxa"/>
            <w:shd w:val="clear" w:color="auto" w:fill="auto"/>
            <w:vAlign w:val="center"/>
            <w:hideMark/>
          </w:tcPr>
          <w:p w:rsidR="006E7816" w:rsidRPr="006E7816" w:rsidRDefault="006E7816" w:rsidP="006E7816">
            <w:pPr>
              <w:jc w:val="center"/>
              <w:rPr>
                <w:color w:val="auto"/>
                <w:sz w:val="20"/>
              </w:rPr>
            </w:pPr>
            <w:r w:rsidRPr="006E7816">
              <w:rPr>
                <w:color w:val="auto"/>
                <w:sz w:val="20"/>
              </w:rPr>
              <w:lastRenderedPageBreak/>
              <w:t>шт.</w:t>
            </w:r>
          </w:p>
        </w:tc>
        <w:tc>
          <w:tcPr>
            <w:tcW w:w="1509" w:type="dxa"/>
            <w:shd w:val="clear" w:color="auto" w:fill="auto"/>
            <w:vAlign w:val="center"/>
            <w:hideMark/>
          </w:tcPr>
          <w:p w:rsidR="006E7816" w:rsidRPr="006E7816" w:rsidRDefault="006E7816" w:rsidP="006E7816">
            <w:pPr>
              <w:jc w:val="center"/>
              <w:rPr>
                <w:color w:val="auto"/>
                <w:sz w:val="20"/>
              </w:rPr>
            </w:pPr>
            <w:r w:rsidRPr="006E7816">
              <w:rPr>
                <w:color w:val="auto"/>
                <w:sz w:val="20"/>
              </w:rPr>
              <w:t>1</w:t>
            </w:r>
          </w:p>
        </w:tc>
      </w:tr>
      <w:tr w:rsidR="006E7816" w:rsidRPr="006E7816" w:rsidTr="00F4700C">
        <w:trPr>
          <w:trHeight w:val="77"/>
        </w:trPr>
        <w:tc>
          <w:tcPr>
            <w:tcW w:w="697" w:type="dxa"/>
            <w:shd w:val="clear" w:color="auto" w:fill="auto"/>
            <w:vAlign w:val="center"/>
            <w:hideMark/>
          </w:tcPr>
          <w:p w:rsidR="006E7816" w:rsidRPr="006E7816" w:rsidRDefault="006E7816" w:rsidP="006E7816">
            <w:pPr>
              <w:jc w:val="center"/>
              <w:rPr>
                <w:color w:val="auto"/>
                <w:sz w:val="20"/>
              </w:rPr>
            </w:pPr>
            <w:r w:rsidRPr="006E7816">
              <w:rPr>
                <w:color w:val="auto"/>
                <w:sz w:val="20"/>
              </w:rPr>
              <w:lastRenderedPageBreak/>
              <w:t>37</w:t>
            </w:r>
          </w:p>
        </w:tc>
        <w:tc>
          <w:tcPr>
            <w:tcW w:w="840"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54</w:t>
            </w:r>
          </w:p>
        </w:tc>
        <w:tc>
          <w:tcPr>
            <w:tcW w:w="5141" w:type="dxa"/>
            <w:shd w:val="clear" w:color="auto" w:fill="auto"/>
            <w:vAlign w:val="center"/>
            <w:hideMark/>
          </w:tcPr>
          <w:p w:rsidR="006E7816" w:rsidRPr="006E7816" w:rsidRDefault="006E7816" w:rsidP="006E7816">
            <w:pPr>
              <w:rPr>
                <w:color w:val="auto"/>
                <w:sz w:val="20"/>
              </w:rPr>
            </w:pPr>
            <w:r w:rsidRPr="006E7816">
              <w:rPr>
                <w:color w:val="auto"/>
                <w:sz w:val="20"/>
              </w:rPr>
              <w:t>Установка люка чугунного тяжелого</w:t>
            </w:r>
          </w:p>
        </w:tc>
        <w:tc>
          <w:tcPr>
            <w:tcW w:w="1272" w:type="dxa"/>
            <w:shd w:val="clear" w:color="auto" w:fill="auto"/>
            <w:vAlign w:val="center"/>
            <w:hideMark/>
          </w:tcPr>
          <w:p w:rsidR="006E7816" w:rsidRPr="006E7816" w:rsidRDefault="006E7816" w:rsidP="006E7816">
            <w:pPr>
              <w:jc w:val="center"/>
              <w:rPr>
                <w:color w:val="auto"/>
                <w:sz w:val="20"/>
              </w:rPr>
            </w:pPr>
            <w:r w:rsidRPr="006E7816">
              <w:rPr>
                <w:color w:val="auto"/>
                <w:sz w:val="20"/>
              </w:rPr>
              <w:t>шт.</w:t>
            </w:r>
          </w:p>
        </w:tc>
        <w:tc>
          <w:tcPr>
            <w:tcW w:w="1509" w:type="dxa"/>
            <w:shd w:val="clear" w:color="auto" w:fill="auto"/>
            <w:vAlign w:val="center"/>
            <w:hideMark/>
          </w:tcPr>
          <w:p w:rsidR="006E7816" w:rsidRPr="006E7816" w:rsidRDefault="006E7816" w:rsidP="006E7816">
            <w:pPr>
              <w:jc w:val="center"/>
              <w:rPr>
                <w:color w:val="auto"/>
                <w:sz w:val="20"/>
              </w:rPr>
            </w:pPr>
            <w:r w:rsidRPr="006E7816">
              <w:rPr>
                <w:color w:val="auto"/>
                <w:sz w:val="20"/>
              </w:rPr>
              <w:t>1</w:t>
            </w:r>
          </w:p>
        </w:tc>
      </w:tr>
      <w:tr w:rsidR="008805B7" w:rsidRPr="006E7816" w:rsidTr="006E7816">
        <w:trPr>
          <w:trHeight w:val="77"/>
        </w:trPr>
        <w:tc>
          <w:tcPr>
            <w:tcW w:w="697" w:type="dxa"/>
            <w:shd w:val="clear" w:color="auto" w:fill="auto"/>
            <w:vAlign w:val="center"/>
            <w:hideMark/>
          </w:tcPr>
          <w:p w:rsidR="008805B7" w:rsidRPr="006E7816" w:rsidRDefault="008805B7" w:rsidP="006E7816">
            <w:pPr>
              <w:jc w:val="center"/>
              <w:rPr>
                <w:color w:val="auto"/>
                <w:sz w:val="20"/>
              </w:rPr>
            </w:pPr>
            <w:r w:rsidRPr="006E7816">
              <w:rPr>
                <w:color w:val="auto"/>
                <w:sz w:val="20"/>
              </w:rPr>
              <w:t>38</w:t>
            </w:r>
          </w:p>
        </w:tc>
        <w:tc>
          <w:tcPr>
            <w:tcW w:w="840" w:type="dxa"/>
            <w:shd w:val="clear" w:color="auto" w:fill="auto"/>
            <w:noWrap/>
            <w:vAlign w:val="center"/>
            <w:hideMark/>
          </w:tcPr>
          <w:p w:rsidR="008805B7" w:rsidRPr="006E7816" w:rsidRDefault="008805B7" w:rsidP="006E7816">
            <w:pPr>
              <w:jc w:val="center"/>
              <w:rPr>
                <w:color w:val="auto"/>
                <w:sz w:val="20"/>
              </w:rPr>
            </w:pPr>
            <w:r w:rsidRPr="006E7816">
              <w:rPr>
                <w:color w:val="auto"/>
                <w:sz w:val="20"/>
              </w:rPr>
              <w:t>55</w:t>
            </w:r>
          </w:p>
        </w:tc>
        <w:tc>
          <w:tcPr>
            <w:tcW w:w="5141" w:type="dxa"/>
            <w:shd w:val="clear" w:color="auto" w:fill="auto"/>
            <w:vAlign w:val="center"/>
            <w:hideMark/>
          </w:tcPr>
          <w:p w:rsidR="008805B7" w:rsidRPr="006E7816" w:rsidRDefault="008805B7" w:rsidP="006E7816">
            <w:pPr>
              <w:rPr>
                <w:color w:val="auto"/>
                <w:sz w:val="20"/>
              </w:rPr>
            </w:pPr>
            <w:r w:rsidRPr="006E7816">
              <w:rPr>
                <w:color w:val="auto"/>
                <w:sz w:val="20"/>
              </w:rPr>
              <w:t>Гидроизоляция боковая обмазочная битумная в 2 слоя по выровненной поверхности бутовой кладки, кирпичу, бетону</w:t>
            </w:r>
          </w:p>
        </w:tc>
        <w:tc>
          <w:tcPr>
            <w:tcW w:w="1272" w:type="dxa"/>
            <w:shd w:val="clear" w:color="auto" w:fill="auto"/>
            <w:vAlign w:val="center"/>
            <w:hideMark/>
          </w:tcPr>
          <w:p w:rsidR="008805B7" w:rsidRPr="006E7816" w:rsidRDefault="008805B7" w:rsidP="00D957B7">
            <w:pPr>
              <w:jc w:val="center"/>
              <w:rPr>
                <w:color w:val="auto"/>
                <w:sz w:val="20"/>
              </w:rPr>
            </w:pPr>
            <w:r w:rsidRPr="006E7816">
              <w:rPr>
                <w:color w:val="auto"/>
                <w:sz w:val="20"/>
              </w:rPr>
              <w:t>м</w:t>
            </w:r>
            <w:proofErr w:type="gramStart"/>
            <w:r w:rsidRPr="008805B7">
              <w:rPr>
                <w:color w:val="auto"/>
                <w:sz w:val="20"/>
                <w:vertAlign w:val="superscript"/>
              </w:rPr>
              <w:t>2</w:t>
            </w:r>
            <w:proofErr w:type="gramEnd"/>
          </w:p>
        </w:tc>
        <w:tc>
          <w:tcPr>
            <w:tcW w:w="1509" w:type="dxa"/>
            <w:shd w:val="clear" w:color="auto" w:fill="auto"/>
            <w:vAlign w:val="center"/>
            <w:hideMark/>
          </w:tcPr>
          <w:p w:rsidR="008805B7" w:rsidRPr="006E7816" w:rsidRDefault="008805B7" w:rsidP="006E7816">
            <w:pPr>
              <w:jc w:val="center"/>
              <w:rPr>
                <w:color w:val="auto"/>
                <w:sz w:val="20"/>
              </w:rPr>
            </w:pPr>
            <w:r w:rsidRPr="006E7816">
              <w:rPr>
                <w:color w:val="auto"/>
                <w:sz w:val="20"/>
              </w:rPr>
              <w:t>25,3</w:t>
            </w:r>
          </w:p>
        </w:tc>
      </w:tr>
      <w:tr w:rsidR="008805B7" w:rsidRPr="006E7816" w:rsidTr="006E7816">
        <w:trPr>
          <w:trHeight w:val="77"/>
        </w:trPr>
        <w:tc>
          <w:tcPr>
            <w:tcW w:w="697" w:type="dxa"/>
            <w:shd w:val="clear" w:color="auto" w:fill="auto"/>
            <w:vAlign w:val="center"/>
            <w:hideMark/>
          </w:tcPr>
          <w:p w:rsidR="008805B7" w:rsidRPr="006E7816" w:rsidRDefault="008805B7" w:rsidP="006E7816">
            <w:pPr>
              <w:jc w:val="center"/>
              <w:rPr>
                <w:color w:val="auto"/>
                <w:sz w:val="20"/>
              </w:rPr>
            </w:pPr>
            <w:r w:rsidRPr="006E7816">
              <w:rPr>
                <w:color w:val="auto"/>
                <w:sz w:val="20"/>
              </w:rPr>
              <w:t>39</w:t>
            </w:r>
          </w:p>
        </w:tc>
        <w:tc>
          <w:tcPr>
            <w:tcW w:w="840" w:type="dxa"/>
            <w:shd w:val="clear" w:color="auto" w:fill="auto"/>
            <w:noWrap/>
            <w:vAlign w:val="center"/>
            <w:hideMark/>
          </w:tcPr>
          <w:p w:rsidR="008805B7" w:rsidRPr="006E7816" w:rsidRDefault="008805B7" w:rsidP="006E7816">
            <w:pPr>
              <w:jc w:val="center"/>
              <w:rPr>
                <w:color w:val="auto"/>
                <w:sz w:val="20"/>
              </w:rPr>
            </w:pPr>
            <w:r w:rsidRPr="006E7816">
              <w:rPr>
                <w:color w:val="auto"/>
                <w:sz w:val="20"/>
              </w:rPr>
              <w:t>56</w:t>
            </w:r>
          </w:p>
        </w:tc>
        <w:tc>
          <w:tcPr>
            <w:tcW w:w="5141" w:type="dxa"/>
            <w:shd w:val="clear" w:color="auto" w:fill="auto"/>
            <w:vAlign w:val="center"/>
            <w:hideMark/>
          </w:tcPr>
          <w:p w:rsidR="008805B7" w:rsidRPr="006E7816" w:rsidRDefault="008805B7" w:rsidP="006E7816">
            <w:pPr>
              <w:rPr>
                <w:color w:val="auto"/>
                <w:sz w:val="20"/>
              </w:rPr>
            </w:pPr>
            <w:r w:rsidRPr="006E7816">
              <w:rPr>
                <w:color w:val="auto"/>
                <w:sz w:val="20"/>
              </w:rPr>
              <w:t>Засыпка траншей и котлованов</w:t>
            </w:r>
          </w:p>
        </w:tc>
        <w:tc>
          <w:tcPr>
            <w:tcW w:w="1272" w:type="dxa"/>
            <w:shd w:val="clear" w:color="auto" w:fill="auto"/>
            <w:vAlign w:val="center"/>
            <w:hideMark/>
          </w:tcPr>
          <w:p w:rsidR="008805B7" w:rsidRPr="006E7816" w:rsidRDefault="008805B7" w:rsidP="00D957B7">
            <w:pPr>
              <w:jc w:val="center"/>
              <w:rPr>
                <w:color w:val="auto"/>
                <w:sz w:val="20"/>
              </w:rPr>
            </w:pPr>
            <w:r w:rsidRPr="006E7816">
              <w:rPr>
                <w:color w:val="auto"/>
                <w:sz w:val="20"/>
              </w:rPr>
              <w:t>1000 м</w:t>
            </w:r>
            <w:r w:rsidRPr="008805B7">
              <w:rPr>
                <w:color w:val="auto"/>
                <w:sz w:val="20"/>
                <w:vertAlign w:val="superscript"/>
              </w:rPr>
              <w:t>3</w:t>
            </w:r>
          </w:p>
        </w:tc>
        <w:tc>
          <w:tcPr>
            <w:tcW w:w="1509" w:type="dxa"/>
            <w:shd w:val="clear" w:color="auto" w:fill="auto"/>
            <w:vAlign w:val="center"/>
            <w:hideMark/>
          </w:tcPr>
          <w:p w:rsidR="008805B7" w:rsidRPr="006E7816" w:rsidRDefault="008805B7" w:rsidP="006E7816">
            <w:pPr>
              <w:jc w:val="center"/>
              <w:rPr>
                <w:color w:val="auto"/>
                <w:sz w:val="20"/>
              </w:rPr>
            </w:pPr>
            <w:r w:rsidRPr="006E7816">
              <w:rPr>
                <w:color w:val="auto"/>
                <w:sz w:val="20"/>
              </w:rPr>
              <w:t>0,01224</w:t>
            </w:r>
          </w:p>
        </w:tc>
      </w:tr>
      <w:tr w:rsidR="008805B7" w:rsidRPr="006E7816" w:rsidTr="006E7816">
        <w:trPr>
          <w:trHeight w:val="77"/>
        </w:trPr>
        <w:tc>
          <w:tcPr>
            <w:tcW w:w="697" w:type="dxa"/>
            <w:shd w:val="clear" w:color="auto" w:fill="auto"/>
            <w:vAlign w:val="center"/>
            <w:hideMark/>
          </w:tcPr>
          <w:p w:rsidR="008805B7" w:rsidRPr="006E7816" w:rsidRDefault="008805B7" w:rsidP="006E7816">
            <w:pPr>
              <w:jc w:val="center"/>
              <w:rPr>
                <w:color w:val="auto"/>
                <w:sz w:val="20"/>
              </w:rPr>
            </w:pPr>
            <w:r w:rsidRPr="006E7816">
              <w:rPr>
                <w:color w:val="auto"/>
                <w:sz w:val="20"/>
              </w:rPr>
              <w:t>40</w:t>
            </w:r>
          </w:p>
        </w:tc>
        <w:tc>
          <w:tcPr>
            <w:tcW w:w="840" w:type="dxa"/>
            <w:shd w:val="clear" w:color="auto" w:fill="auto"/>
            <w:noWrap/>
            <w:vAlign w:val="center"/>
            <w:hideMark/>
          </w:tcPr>
          <w:p w:rsidR="008805B7" w:rsidRPr="006E7816" w:rsidRDefault="008805B7" w:rsidP="006E7816">
            <w:pPr>
              <w:jc w:val="center"/>
              <w:rPr>
                <w:color w:val="auto"/>
                <w:sz w:val="20"/>
              </w:rPr>
            </w:pPr>
            <w:r w:rsidRPr="006E7816">
              <w:rPr>
                <w:color w:val="auto"/>
                <w:sz w:val="20"/>
              </w:rPr>
              <w:t>57</w:t>
            </w:r>
          </w:p>
        </w:tc>
        <w:tc>
          <w:tcPr>
            <w:tcW w:w="5141" w:type="dxa"/>
            <w:shd w:val="clear" w:color="auto" w:fill="auto"/>
            <w:vAlign w:val="center"/>
            <w:hideMark/>
          </w:tcPr>
          <w:p w:rsidR="008805B7" w:rsidRPr="006E7816" w:rsidRDefault="008805B7" w:rsidP="006E7816">
            <w:pPr>
              <w:rPr>
                <w:color w:val="auto"/>
                <w:sz w:val="20"/>
              </w:rPr>
            </w:pPr>
            <w:r w:rsidRPr="006E7816">
              <w:rPr>
                <w:color w:val="auto"/>
                <w:sz w:val="20"/>
              </w:rPr>
              <w:t>Уплотнение грунта пневматическими трамбовками, группа грунтов: 1-2</w:t>
            </w:r>
          </w:p>
        </w:tc>
        <w:tc>
          <w:tcPr>
            <w:tcW w:w="1272" w:type="dxa"/>
            <w:shd w:val="clear" w:color="auto" w:fill="auto"/>
            <w:vAlign w:val="center"/>
            <w:hideMark/>
          </w:tcPr>
          <w:p w:rsidR="008805B7" w:rsidRPr="006E7816" w:rsidRDefault="008805B7" w:rsidP="00D957B7">
            <w:pPr>
              <w:jc w:val="center"/>
              <w:rPr>
                <w:color w:val="auto"/>
                <w:sz w:val="20"/>
              </w:rPr>
            </w:pPr>
            <w:r w:rsidRPr="006E7816">
              <w:rPr>
                <w:color w:val="auto"/>
                <w:sz w:val="20"/>
              </w:rPr>
              <w:t>м</w:t>
            </w:r>
            <w:r w:rsidRPr="008805B7">
              <w:rPr>
                <w:color w:val="auto"/>
                <w:sz w:val="20"/>
                <w:vertAlign w:val="superscript"/>
              </w:rPr>
              <w:t>3</w:t>
            </w:r>
          </w:p>
        </w:tc>
        <w:tc>
          <w:tcPr>
            <w:tcW w:w="1509" w:type="dxa"/>
            <w:shd w:val="clear" w:color="auto" w:fill="auto"/>
            <w:vAlign w:val="center"/>
            <w:hideMark/>
          </w:tcPr>
          <w:p w:rsidR="008805B7" w:rsidRPr="006E7816" w:rsidRDefault="008805B7" w:rsidP="006E7816">
            <w:pPr>
              <w:jc w:val="center"/>
              <w:rPr>
                <w:color w:val="auto"/>
                <w:sz w:val="20"/>
              </w:rPr>
            </w:pPr>
            <w:r w:rsidRPr="006E7816">
              <w:rPr>
                <w:color w:val="auto"/>
                <w:sz w:val="20"/>
              </w:rPr>
              <w:t>12,24</w:t>
            </w:r>
          </w:p>
        </w:tc>
      </w:tr>
      <w:tr w:rsidR="006E7816" w:rsidRPr="006E7816" w:rsidTr="006E7816">
        <w:trPr>
          <w:trHeight w:val="77"/>
        </w:trPr>
        <w:tc>
          <w:tcPr>
            <w:tcW w:w="697" w:type="dxa"/>
            <w:shd w:val="clear" w:color="auto" w:fill="auto"/>
            <w:vAlign w:val="center"/>
            <w:hideMark/>
          </w:tcPr>
          <w:p w:rsidR="006E7816" w:rsidRPr="006E7816" w:rsidRDefault="006E7816" w:rsidP="006E7816">
            <w:pPr>
              <w:jc w:val="center"/>
              <w:rPr>
                <w:color w:val="auto"/>
                <w:sz w:val="20"/>
              </w:rPr>
            </w:pPr>
            <w:r w:rsidRPr="006E7816">
              <w:rPr>
                <w:color w:val="auto"/>
                <w:sz w:val="20"/>
              </w:rPr>
              <w:t>41</w:t>
            </w:r>
          </w:p>
        </w:tc>
        <w:tc>
          <w:tcPr>
            <w:tcW w:w="840"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58</w:t>
            </w:r>
          </w:p>
        </w:tc>
        <w:tc>
          <w:tcPr>
            <w:tcW w:w="5141" w:type="dxa"/>
            <w:shd w:val="clear" w:color="auto" w:fill="auto"/>
            <w:vAlign w:val="center"/>
            <w:hideMark/>
          </w:tcPr>
          <w:p w:rsidR="006E7816" w:rsidRPr="006E7816" w:rsidRDefault="006E7816" w:rsidP="006E7816">
            <w:pPr>
              <w:rPr>
                <w:color w:val="auto"/>
                <w:sz w:val="20"/>
              </w:rPr>
            </w:pPr>
            <w:r w:rsidRPr="006E7816">
              <w:rPr>
                <w:color w:val="auto"/>
                <w:sz w:val="20"/>
              </w:rPr>
              <w:t>Присоединение канализационных трубопроводов к существующей сети</w:t>
            </w:r>
          </w:p>
        </w:tc>
        <w:tc>
          <w:tcPr>
            <w:tcW w:w="1272" w:type="dxa"/>
            <w:shd w:val="clear" w:color="auto" w:fill="auto"/>
            <w:vAlign w:val="center"/>
            <w:hideMark/>
          </w:tcPr>
          <w:p w:rsidR="006E7816" w:rsidRPr="006E7816" w:rsidRDefault="006E7816" w:rsidP="006E7816">
            <w:pPr>
              <w:jc w:val="center"/>
              <w:rPr>
                <w:color w:val="auto"/>
                <w:sz w:val="20"/>
              </w:rPr>
            </w:pPr>
            <w:r w:rsidRPr="006E7816">
              <w:rPr>
                <w:color w:val="auto"/>
                <w:sz w:val="20"/>
              </w:rPr>
              <w:t>шт.</w:t>
            </w:r>
          </w:p>
        </w:tc>
        <w:tc>
          <w:tcPr>
            <w:tcW w:w="1509" w:type="dxa"/>
            <w:shd w:val="clear" w:color="auto" w:fill="auto"/>
            <w:vAlign w:val="center"/>
            <w:hideMark/>
          </w:tcPr>
          <w:p w:rsidR="006E7816" w:rsidRPr="006E7816" w:rsidRDefault="006E7816" w:rsidP="006E7816">
            <w:pPr>
              <w:jc w:val="center"/>
              <w:rPr>
                <w:color w:val="auto"/>
                <w:sz w:val="20"/>
              </w:rPr>
            </w:pPr>
            <w:r w:rsidRPr="006E7816">
              <w:rPr>
                <w:color w:val="auto"/>
                <w:sz w:val="20"/>
              </w:rPr>
              <w:t>1</w:t>
            </w:r>
          </w:p>
        </w:tc>
      </w:tr>
      <w:tr w:rsidR="006E7816" w:rsidRPr="006E7816" w:rsidTr="006E7816">
        <w:trPr>
          <w:trHeight w:val="77"/>
        </w:trPr>
        <w:tc>
          <w:tcPr>
            <w:tcW w:w="9459" w:type="dxa"/>
            <w:gridSpan w:val="5"/>
            <w:shd w:val="clear" w:color="auto" w:fill="auto"/>
            <w:vAlign w:val="center"/>
            <w:hideMark/>
          </w:tcPr>
          <w:p w:rsidR="006E7816" w:rsidRPr="006E7816" w:rsidRDefault="006E7816" w:rsidP="006E7816">
            <w:pPr>
              <w:rPr>
                <w:b/>
                <w:bCs/>
                <w:color w:val="auto"/>
                <w:sz w:val="20"/>
              </w:rPr>
            </w:pPr>
            <w:r w:rsidRPr="006E7816">
              <w:rPr>
                <w:b/>
                <w:bCs/>
                <w:color w:val="auto"/>
                <w:sz w:val="20"/>
              </w:rPr>
              <w:t>6. Устройство водоотводных лотков</w:t>
            </w:r>
          </w:p>
        </w:tc>
      </w:tr>
      <w:tr w:rsidR="006E7816" w:rsidRPr="006E7816" w:rsidTr="006E7816">
        <w:trPr>
          <w:trHeight w:val="77"/>
        </w:trPr>
        <w:tc>
          <w:tcPr>
            <w:tcW w:w="697" w:type="dxa"/>
            <w:shd w:val="clear" w:color="auto" w:fill="auto"/>
            <w:vAlign w:val="center"/>
            <w:hideMark/>
          </w:tcPr>
          <w:p w:rsidR="006E7816" w:rsidRPr="006E7816" w:rsidRDefault="006E7816" w:rsidP="006E7816">
            <w:pPr>
              <w:jc w:val="center"/>
              <w:rPr>
                <w:color w:val="auto"/>
                <w:sz w:val="20"/>
              </w:rPr>
            </w:pPr>
            <w:r w:rsidRPr="006E7816">
              <w:rPr>
                <w:color w:val="auto"/>
                <w:sz w:val="20"/>
              </w:rPr>
              <w:t>42</w:t>
            </w:r>
          </w:p>
        </w:tc>
        <w:tc>
          <w:tcPr>
            <w:tcW w:w="840"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59, 60</w:t>
            </w:r>
          </w:p>
        </w:tc>
        <w:tc>
          <w:tcPr>
            <w:tcW w:w="5141" w:type="dxa"/>
            <w:shd w:val="clear" w:color="auto" w:fill="auto"/>
            <w:vAlign w:val="center"/>
            <w:hideMark/>
          </w:tcPr>
          <w:p w:rsidR="006E7816" w:rsidRPr="006E7816" w:rsidRDefault="006E7816" w:rsidP="006E7816">
            <w:pPr>
              <w:rPr>
                <w:color w:val="auto"/>
                <w:sz w:val="20"/>
              </w:rPr>
            </w:pPr>
            <w:r w:rsidRPr="006E7816">
              <w:rPr>
                <w:color w:val="auto"/>
                <w:sz w:val="20"/>
              </w:rPr>
              <w:t xml:space="preserve">Разработка грунта  с погрузкой на автомобили-самосвалы, и </w:t>
            </w:r>
            <w:r w:rsidR="008805B7">
              <w:rPr>
                <w:color w:val="auto"/>
                <w:sz w:val="20"/>
              </w:rPr>
              <w:t>перевозкой на 13 км</w:t>
            </w:r>
            <w:r w:rsidRPr="006E7816">
              <w:rPr>
                <w:color w:val="auto"/>
                <w:sz w:val="20"/>
              </w:rPr>
              <w:t>, группа грунтов: 2.</w:t>
            </w:r>
          </w:p>
        </w:tc>
        <w:tc>
          <w:tcPr>
            <w:tcW w:w="1272" w:type="dxa"/>
            <w:shd w:val="clear" w:color="auto" w:fill="auto"/>
            <w:vAlign w:val="center"/>
            <w:hideMark/>
          </w:tcPr>
          <w:p w:rsidR="006E7816" w:rsidRPr="006E7816" w:rsidRDefault="006E7816" w:rsidP="006E7816">
            <w:pPr>
              <w:jc w:val="center"/>
              <w:rPr>
                <w:color w:val="auto"/>
                <w:sz w:val="20"/>
              </w:rPr>
            </w:pPr>
            <w:r w:rsidRPr="006E7816">
              <w:rPr>
                <w:color w:val="auto"/>
                <w:sz w:val="20"/>
              </w:rPr>
              <w:t>1000 м</w:t>
            </w:r>
            <w:r w:rsidRPr="006E7816">
              <w:rPr>
                <w:b/>
                <w:bCs/>
                <w:color w:val="auto"/>
                <w:sz w:val="20"/>
                <w:vertAlign w:val="superscript"/>
              </w:rPr>
              <w:t>3</w:t>
            </w:r>
          </w:p>
        </w:tc>
        <w:tc>
          <w:tcPr>
            <w:tcW w:w="1509" w:type="dxa"/>
            <w:shd w:val="clear" w:color="auto" w:fill="auto"/>
            <w:vAlign w:val="center"/>
            <w:hideMark/>
          </w:tcPr>
          <w:p w:rsidR="006E7816" w:rsidRPr="006E7816" w:rsidRDefault="006E7816" w:rsidP="006E7816">
            <w:pPr>
              <w:jc w:val="center"/>
              <w:rPr>
                <w:color w:val="auto"/>
                <w:sz w:val="20"/>
              </w:rPr>
            </w:pPr>
            <w:r w:rsidRPr="006E7816">
              <w:rPr>
                <w:color w:val="auto"/>
                <w:sz w:val="20"/>
              </w:rPr>
              <w:t>0,048</w:t>
            </w:r>
          </w:p>
        </w:tc>
      </w:tr>
      <w:tr w:rsidR="008805B7" w:rsidRPr="006E7816" w:rsidTr="006E7816">
        <w:trPr>
          <w:trHeight w:val="77"/>
        </w:trPr>
        <w:tc>
          <w:tcPr>
            <w:tcW w:w="697" w:type="dxa"/>
            <w:shd w:val="clear" w:color="auto" w:fill="auto"/>
            <w:vAlign w:val="center"/>
            <w:hideMark/>
          </w:tcPr>
          <w:p w:rsidR="008805B7" w:rsidRPr="006E7816" w:rsidRDefault="008805B7" w:rsidP="006E7816">
            <w:pPr>
              <w:jc w:val="center"/>
              <w:rPr>
                <w:color w:val="auto"/>
                <w:sz w:val="20"/>
              </w:rPr>
            </w:pPr>
            <w:r w:rsidRPr="006E7816">
              <w:rPr>
                <w:color w:val="auto"/>
                <w:sz w:val="20"/>
              </w:rPr>
              <w:t>43</w:t>
            </w:r>
          </w:p>
        </w:tc>
        <w:tc>
          <w:tcPr>
            <w:tcW w:w="840" w:type="dxa"/>
            <w:shd w:val="clear" w:color="auto" w:fill="auto"/>
            <w:noWrap/>
            <w:vAlign w:val="center"/>
            <w:hideMark/>
          </w:tcPr>
          <w:p w:rsidR="008805B7" w:rsidRPr="006E7816" w:rsidRDefault="008805B7" w:rsidP="006E7816">
            <w:pPr>
              <w:jc w:val="center"/>
              <w:rPr>
                <w:color w:val="auto"/>
                <w:sz w:val="20"/>
              </w:rPr>
            </w:pPr>
            <w:r w:rsidRPr="006E7816">
              <w:rPr>
                <w:color w:val="auto"/>
                <w:sz w:val="20"/>
              </w:rPr>
              <w:t>61</w:t>
            </w:r>
          </w:p>
        </w:tc>
        <w:tc>
          <w:tcPr>
            <w:tcW w:w="5141" w:type="dxa"/>
            <w:shd w:val="clear" w:color="auto" w:fill="auto"/>
            <w:vAlign w:val="center"/>
            <w:hideMark/>
          </w:tcPr>
          <w:p w:rsidR="008805B7" w:rsidRPr="006E7816" w:rsidRDefault="008805B7" w:rsidP="006E7816">
            <w:pPr>
              <w:rPr>
                <w:color w:val="auto"/>
                <w:sz w:val="20"/>
              </w:rPr>
            </w:pPr>
            <w:r w:rsidRPr="006E7816">
              <w:rPr>
                <w:color w:val="auto"/>
                <w:sz w:val="20"/>
              </w:rPr>
              <w:t>Устройство основания (под лотки): щебеночного (Щебень из плотных горных пород для строительных работ М 800, фракция 10-20 мм)</w:t>
            </w:r>
          </w:p>
        </w:tc>
        <w:tc>
          <w:tcPr>
            <w:tcW w:w="1272" w:type="dxa"/>
            <w:shd w:val="clear" w:color="auto" w:fill="auto"/>
            <w:vAlign w:val="center"/>
            <w:hideMark/>
          </w:tcPr>
          <w:p w:rsidR="008805B7" w:rsidRPr="006E7816" w:rsidRDefault="008805B7" w:rsidP="00D957B7">
            <w:pPr>
              <w:jc w:val="center"/>
              <w:rPr>
                <w:color w:val="auto"/>
                <w:sz w:val="20"/>
              </w:rPr>
            </w:pPr>
            <w:r w:rsidRPr="006E7816">
              <w:rPr>
                <w:color w:val="auto"/>
                <w:sz w:val="20"/>
              </w:rPr>
              <w:t>м</w:t>
            </w:r>
            <w:r w:rsidRPr="008805B7">
              <w:rPr>
                <w:color w:val="auto"/>
                <w:sz w:val="20"/>
                <w:vertAlign w:val="superscript"/>
              </w:rPr>
              <w:t>3</w:t>
            </w:r>
          </w:p>
        </w:tc>
        <w:tc>
          <w:tcPr>
            <w:tcW w:w="1509" w:type="dxa"/>
            <w:shd w:val="clear" w:color="auto" w:fill="auto"/>
            <w:vAlign w:val="center"/>
            <w:hideMark/>
          </w:tcPr>
          <w:p w:rsidR="008805B7" w:rsidRPr="006E7816" w:rsidRDefault="008805B7" w:rsidP="006E7816">
            <w:pPr>
              <w:jc w:val="center"/>
              <w:rPr>
                <w:color w:val="auto"/>
                <w:sz w:val="20"/>
              </w:rPr>
            </w:pPr>
            <w:r w:rsidRPr="006E7816">
              <w:rPr>
                <w:color w:val="auto"/>
                <w:sz w:val="20"/>
              </w:rPr>
              <w:t>19,2</w:t>
            </w:r>
          </w:p>
        </w:tc>
      </w:tr>
      <w:tr w:rsidR="008805B7" w:rsidRPr="006E7816" w:rsidTr="006E7816">
        <w:trPr>
          <w:trHeight w:val="77"/>
        </w:trPr>
        <w:tc>
          <w:tcPr>
            <w:tcW w:w="697" w:type="dxa"/>
            <w:shd w:val="clear" w:color="auto" w:fill="auto"/>
            <w:vAlign w:val="center"/>
            <w:hideMark/>
          </w:tcPr>
          <w:p w:rsidR="008805B7" w:rsidRPr="006E7816" w:rsidRDefault="008805B7" w:rsidP="006E7816">
            <w:pPr>
              <w:jc w:val="center"/>
              <w:rPr>
                <w:color w:val="auto"/>
                <w:sz w:val="20"/>
              </w:rPr>
            </w:pPr>
            <w:r w:rsidRPr="006E7816">
              <w:rPr>
                <w:color w:val="auto"/>
                <w:sz w:val="20"/>
              </w:rPr>
              <w:t>44</w:t>
            </w:r>
          </w:p>
        </w:tc>
        <w:tc>
          <w:tcPr>
            <w:tcW w:w="840" w:type="dxa"/>
            <w:shd w:val="clear" w:color="auto" w:fill="auto"/>
            <w:noWrap/>
            <w:vAlign w:val="center"/>
            <w:hideMark/>
          </w:tcPr>
          <w:p w:rsidR="008805B7" w:rsidRPr="006E7816" w:rsidRDefault="008805B7" w:rsidP="006E7816">
            <w:pPr>
              <w:jc w:val="center"/>
              <w:rPr>
                <w:color w:val="auto"/>
                <w:sz w:val="20"/>
              </w:rPr>
            </w:pPr>
            <w:r w:rsidRPr="006E7816">
              <w:rPr>
                <w:color w:val="auto"/>
                <w:sz w:val="20"/>
              </w:rPr>
              <w:t>62</w:t>
            </w:r>
          </w:p>
        </w:tc>
        <w:tc>
          <w:tcPr>
            <w:tcW w:w="5141" w:type="dxa"/>
            <w:shd w:val="clear" w:color="auto" w:fill="auto"/>
            <w:vAlign w:val="center"/>
            <w:hideMark/>
          </w:tcPr>
          <w:p w:rsidR="008805B7" w:rsidRPr="006E7816" w:rsidRDefault="008805B7" w:rsidP="006E7816">
            <w:pPr>
              <w:rPr>
                <w:color w:val="auto"/>
                <w:sz w:val="20"/>
              </w:rPr>
            </w:pPr>
            <w:r w:rsidRPr="006E7816">
              <w:rPr>
                <w:color w:val="auto"/>
                <w:sz w:val="20"/>
              </w:rPr>
              <w:t>Устройство водосбросных сооружений с проезжей части из продольных лотков из сборного бетона</w:t>
            </w:r>
          </w:p>
        </w:tc>
        <w:tc>
          <w:tcPr>
            <w:tcW w:w="1272" w:type="dxa"/>
            <w:shd w:val="clear" w:color="auto" w:fill="auto"/>
            <w:vAlign w:val="center"/>
            <w:hideMark/>
          </w:tcPr>
          <w:p w:rsidR="008805B7" w:rsidRPr="006E7816" w:rsidRDefault="008805B7" w:rsidP="00D957B7">
            <w:pPr>
              <w:jc w:val="center"/>
              <w:rPr>
                <w:color w:val="auto"/>
                <w:sz w:val="20"/>
              </w:rPr>
            </w:pPr>
            <w:r w:rsidRPr="006E7816">
              <w:rPr>
                <w:color w:val="auto"/>
                <w:sz w:val="20"/>
              </w:rPr>
              <w:t>м</w:t>
            </w:r>
            <w:r w:rsidRPr="008805B7">
              <w:rPr>
                <w:color w:val="auto"/>
                <w:sz w:val="20"/>
                <w:vertAlign w:val="superscript"/>
              </w:rPr>
              <w:t>3</w:t>
            </w:r>
          </w:p>
        </w:tc>
        <w:tc>
          <w:tcPr>
            <w:tcW w:w="1509" w:type="dxa"/>
            <w:shd w:val="clear" w:color="auto" w:fill="auto"/>
            <w:vAlign w:val="center"/>
            <w:hideMark/>
          </w:tcPr>
          <w:p w:rsidR="008805B7" w:rsidRPr="006E7816" w:rsidRDefault="008805B7" w:rsidP="006E7816">
            <w:pPr>
              <w:jc w:val="center"/>
              <w:rPr>
                <w:color w:val="auto"/>
                <w:sz w:val="20"/>
              </w:rPr>
            </w:pPr>
            <w:r w:rsidRPr="006E7816">
              <w:rPr>
                <w:color w:val="auto"/>
                <w:sz w:val="20"/>
              </w:rPr>
              <w:t>36,864</w:t>
            </w:r>
          </w:p>
        </w:tc>
      </w:tr>
      <w:tr w:rsidR="006E7816" w:rsidRPr="006E7816" w:rsidTr="006E7816">
        <w:trPr>
          <w:trHeight w:val="77"/>
        </w:trPr>
        <w:tc>
          <w:tcPr>
            <w:tcW w:w="9459" w:type="dxa"/>
            <w:gridSpan w:val="5"/>
            <w:shd w:val="clear" w:color="auto" w:fill="auto"/>
            <w:noWrap/>
            <w:vAlign w:val="center"/>
            <w:hideMark/>
          </w:tcPr>
          <w:p w:rsidR="006E7816" w:rsidRPr="006E7816" w:rsidRDefault="006E7816" w:rsidP="006E7816">
            <w:pPr>
              <w:rPr>
                <w:b/>
                <w:bCs/>
                <w:color w:val="auto"/>
                <w:sz w:val="20"/>
              </w:rPr>
            </w:pPr>
            <w:r w:rsidRPr="006E7816">
              <w:rPr>
                <w:b/>
                <w:bCs/>
                <w:color w:val="auto"/>
                <w:sz w:val="20"/>
              </w:rPr>
              <w:t xml:space="preserve">Ремонт проезда от дома по ул. </w:t>
            </w:r>
            <w:proofErr w:type="gramStart"/>
            <w:r w:rsidRPr="006E7816">
              <w:rPr>
                <w:b/>
                <w:bCs/>
                <w:color w:val="auto"/>
                <w:sz w:val="20"/>
              </w:rPr>
              <w:t>Мишенная</w:t>
            </w:r>
            <w:proofErr w:type="gramEnd"/>
            <w:r w:rsidRPr="006E7816">
              <w:rPr>
                <w:b/>
                <w:bCs/>
                <w:color w:val="auto"/>
                <w:sz w:val="20"/>
              </w:rPr>
              <w:t>, 112 к домам по ул. Мишенная, 116, 118</w:t>
            </w:r>
          </w:p>
        </w:tc>
      </w:tr>
      <w:tr w:rsidR="006E7816" w:rsidRPr="006E7816" w:rsidTr="006E7816">
        <w:trPr>
          <w:trHeight w:val="77"/>
        </w:trPr>
        <w:tc>
          <w:tcPr>
            <w:tcW w:w="9459" w:type="dxa"/>
            <w:gridSpan w:val="5"/>
            <w:shd w:val="clear" w:color="auto" w:fill="auto"/>
            <w:noWrap/>
            <w:vAlign w:val="center"/>
            <w:hideMark/>
          </w:tcPr>
          <w:p w:rsidR="006E7816" w:rsidRPr="006E7816" w:rsidRDefault="006E7816" w:rsidP="006E7816">
            <w:pPr>
              <w:rPr>
                <w:b/>
                <w:bCs/>
                <w:color w:val="auto"/>
                <w:sz w:val="20"/>
              </w:rPr>
            </w:pPr>
            <w:r w:rsidRPr="006E7816">
              <w:rPr>
                <w:b/>
                <w:bCs/>
                <w:color w:val="auto"/>
                <w:sz w:val="20"/>
              </w:rPr>
              <w:t>1. Восстановление дорожного покрытия</w:t>
            </w:r>
          </w:p>
        </w:tc>
      </w:tr>
      <w:tr w:rsidR="006E7816" w:rsidRPr="006E7816" w:rsidTr="006E7816">
        <w:trPr>
          <w:trHeight w:val="77"/>
        </w:trPr>
        <w:tc>
          <w:tcPr>
            <w:tcW w:w="697" w:type="dxa"/>
            <w:shd w:val="clear" w:color="auto" w:fill="auto"/>
            <w:vAlign w:val="center"/>
            <w:hideMark/>
          </w:tcPr>
          <w:p w:rsidR="006E7816" w:rsidRPr="006E7816" w:rsidRDefault="006E7816" w:rsidP="006E7816">
            <w:pPr>
              <w:jc w:val="center"/>
              <w:rPr>
                <w:color w:val="auto"/>
                <w:sz w:val="20"/>
              </w:rPr>
            </w:pPr>
            <w:r w:rsidRPr="006E7816">
              <w:rPr>
                <w:color w:val="auto"/>
                <w:sz w:val="20"/>
              </w:rPr>
              <w:t>45</w:t>
            </w:r>
          </w:p>
        </w:tc>
        <w:tc>
          <w:tcPr>
            <w:tcW w:w="840"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63-65</w:t>
            </w:r>
          </w:p>
        </w:tc>
        <w:tc>
          <w:tcPr>
            <w:tcW w:w="5141" w:type="dxa"/>
            <w:shd w:val="clear" w:color="auto" w:fill="auto"/>
            <w:vAlign w:val="center"/>
            <w:hideMark/>
          </w:tcPr>
          <w:p w:rsidR="006E7816" w:rsidRPr="006E7816" w:rsidRDefault="006E7816" w:rsidP="006E7816">
            <w:pPr>
              <w:rPr>
                <w:color w:val="auto"/>
                <w:sz w:val="20"/>
              </w:rPr>
            </w:pPr>
            <w:r w:rsidRPr="006E7816">
              <w:rPr>
                <w:color w:val="auto"/>
                <w:sz w:val="20"/>
              </w:rPr>
              <w:t>Разборка бортовых камней: на бетонном основании,  с погрузкой и вывозом на расст</w:t>
            </w:r>
            <w:r w:rsidR="003943B1">
              <w:rPr>
                <w:color w:val="auto"/>
                <w:sz w:val="20"/>
              </w:rPr>
              <w:t xml:space="preserve">ояние </w:t>
            </w:r>
            <w:r w:rsidRPr="006E7816">
              <w:rPr>
                <w:color w:val="auto"/>
                <w:sz w:val="20"/>
              </w:rPr>
              <w:t>13 км</w:t>
            </w:r>
            <w:r w:rsidR="003943B1">
              <w:rPr>
                <w:color w:val="auto"/>
                <w:sz w:val="20"/>
              </w:rPr>
              <w:t>.</w:t>
            </w:r>
          </w:p>
        </w:tc>
        <w:tc>
          <w:tcPr>
            <w:tcW w:w="1272" w:type="dxa"/>
            <w:shd w:val="clear" w:color="auto" w:fill="auto"/>
            <w:vAlign w:val="center"/>
            <w:hideMark/>
          </w:tcPr>
          <w:p w:rsidR="006E7816" w:rsidRPr="006E7816" w:rsidRDefault="006E7816" w:rsidP="006E7816">
            <w:pPr>
              <w:jc w:val="center"/>
              <w:rPr>
                <w:color w:val="auto"/>
                <w:sz w:val="20"/>
              </w:rPr>
            </w:pPr>
            <w:r w:rsidRPr="006E7816">
              <w:rPr>
                <w:color w:val="auto"/>
                <w:sz w:val="20"/>
              </w:rPr>
              <w:t>м</w:t>
            </w:r>
          </w:p>
        </w:tc>
        <w:tc>
          <w:tcPr>
            <w:tcW w:w="1509" w:type="dxa"/>
            <w:shd w:val="clear" w:color="auto" w:fill="auto"/>
            <w:vAlign w:val="center"/>
            <w:hideMark/>
          </w:tcPr>
          <w:p w:rsidR="006E7816" w:rsidRPr="006E7816" w:rsidRDefault="006E7816" w:rsidP="006E7816">
            <w:pPr>
              <w:jc w:val="center"/>
              <w:rPr>
                <w:color w:val="auto"/>
                <w:sz w:val="20"/>
              </w:rPr>
            </w:pPr>
            <w:r w:rsidRPr="006E7816">
              <w:rPr>
                <w:color w:val="auto"/>
                <w:sz w:val="20"/>
              </w:rPr>
              <w:t>200</w:t>
            </w:r>
          </w:p>
        </w:tc>
      </w:tr>
      <w:tr w:rsidR="008805B7" w:rsidRPr="006E7816" w:rsidTr="006E7816">
        <w:trPr>
          <w:trHeight w:val="77"/>
        </w:trPr>
        <w:tc>
          <w:tcPr>
            <w:tcW w:w="697" w:type="dxa"/>
            <w:shd w:val="clear" w:color="auto" w:fill="auto"/>
            <w:vAlign w:val="center"/>
            <w:hideMark/>
          </w:tcPr>
          <w:p w:rsidR="008805B7" w:rsidRPr="006E7816" w:rsidRDefault="008805B7" w:rsidP="006E7816">
            <w:pPr>
              <w:jc w:val="center"/>
              <w:rPr>
                <w:color w:val="auto"/>
                <w:sz w:val="20"/>
              </w:rPr>
            </w:pPr>
            <w:r w:rsidRPr="006E7816">
              <w:rPr>
                <w:color w:val="auto"/>
                <w:sz w:val="20"/>
              </w:rPr>
              <w:t>46</w:t>
            </w:r>
          </w:p>
        </w:tc>
        <w:tc>
          <w:tcPr>
            <w:tcW w:w="840" w:type="dxa"/>
            <w:shd w:val="clear" w:color="auto" w:fill="auto"/>
            <w:noWrap/>
            <w:vAlign w:val="center"/>
            <w:hideMark/>
          </w:tcPr>
          <w:p w:rsidR="008805B7" w:rsidRPr="006E7816" w:rsidRDefault="008805B7" w:rsidP="006E7816">
            <w:pPr>
              <w:jc w:val="center"/>
              <w:rPr>
                <w:color w:val="auto"/>
                <w:sz w:val="20"/>
              </w:rPr>
            </w:pPr>
            <w:r w:rsidRPr="006E7816">
              <w:rPr>
                <w:color w:val="auto"/>
                <w:sz w:val="20"/>
              </w:rPr>
              <w:t>66, 67</w:t>
            </w:r>
          </w:p>
        </w:tc>
        <w:tc>
          <w:tcPr>
            <w:tcW w:w="5141" w:type="dxa"/>
            <w:shd w:val="clear" w:color="auto" w:fill="auto"/>
            <w:vAlign w:val="center"/>
            <w:hideMark/>
          </w:tcPr>
          <w:p w:rsidR="008805B7" w:rsidRPr="006E7816" w:rsidRDefault="008805B7" w:rsidP="006E7816">
            <w:pPr>
              <w:rPr>
                <w:color w:val="auto"/>
                <w:sz w:val="20"/>
              </w:rPr>
            </w:pPr>
            <w:r w:rsidRPr="006E7816">
              <w:rPr>
                <w:color w:val="auto"/>
                <w:sz w:val="20"/>
              </w:rPr>
              <w:t>Разработка грунта экскаваторами с погрузкой на автомобили-самосвалы, и перевозкой на 13 км, группа грунтов: 2.</w:t>
            </w:r>
          </w:p>
        </w:tc>
        <w:tc>
          <w:tcPr>
            <w:tcW w:w="1272" w:type="dxa"/>
            <w:shd w:val="clear" w:color="auto" w:fill="auto"/>
            <w:vAlign w:val="center"/>
            <w:hideMark/>
          </w:tcPr>
          <w:p w:rsidR="008805B7" w:rsidRPr="006E7816" w:rsidRDefault="008805B7" w:rsidP="00D957B7">
            <w:pPr>
              <w:jc w:val="center"/>
              <w:rPr>
                <w:color w:val="auto"/>
                <w:sz w:val="20"/>
              </w:rPr>
            </w:pPr>
            <w:r w:rsidRPr="006E7816">
              <w:rPr>
                <w:color w:val="auto"/>
                <w:sz w:val="20"/>
              </w:rPr>
              <w:t>1000 м</w:t>
            </w:r>
            <w:r w:rsidRPr="008805B7">
              <w:rPr>
                <w:color w:val="auto"/>
                <w:sz w:val="20"/>
                <w:vertAlign w:val="superscript"/>
              </w:rPr>
              <w:t>3</w:t>
            </w:r>
          </w:p>
        </w:tc>
        <w:tc>
          <w:tcPr>
            <w:tcW w:w="1509" w:type="dxa"/>
            <w:shd w:val="clear" w:color="auto" w:fill="auto"/>
            <w:vAlign w:val="center"/>
            <w:hideMark/>
          </w:tcPr>
          <w:p w:rsidR="008805B7" w:rsidRPr="006E7816" w:rsidRDefault="008805B7" w:rsidP="006E7816">
            <w:pPr>
              <w:jc w:val="center"/>
              <w:rPr>
                <w:color w:val="auto"/>
                <w:sz w:val="20"/>
              </w:rPr>
            </w:pPr>
            <w:r w:rsidRPr="006E7816">
              <w:rPr>
                <w:color w:val="auto"/>
                <w:sz w:val="20"/>
              </w:rPr>
              <w:t>0,2584</w:t>
            </w:r>
          </w:p>
        </w:tc>
      </w:tr>
      <w:tr w:rsidR="008805B7" w:rsidRPr="006E7816" w:rsidTr="006E7816">
        <w:trPr>
          <w:trHeight w:val="77"/>
        </w:trPr>
        <w:tc>
          <w:tcPr>
            <w:tcW w:w="697" w:type="dxa"/>
            <w:shd w:val="clear" w:color="auto" w:fill="auto"/>
            <w:vAlign w:val="center"/>
            <w:hideMark/>
          </w:tcPr>
          <w:p w:rsidR="008805B7" w:rsidRPr="006E7816" w:rsidRDefault="008805B7" w:rsidP="006E7816">
            <w:pPr>
              <w:jc w:val="center"/>
              <w:rPr>
                <w:color w:val="auto"/>
                <w:sz w:val="20"/>
              </w:rPr>
            </w:pPr>
            <w:r w:rsidRPr="006E7816">
              <w:rPr>
                <w:color w:val="auto"/>
                <w:sz w:val="20"/>
              </w:rPr>
              <w:t>47</w:t>
            </w:r>
          </w:p>
        </w:tc>
        <w:tc>
          <w:tcPr>
            <w:tcW w:w="840" w:type="dxa"/>
            <w:shd w:val="clear" w:color="auto" w:fill="auto"/>
            <w:noWrap/>
            <w:vAlign w:val="center"/>
            <w:hideMark/>
          </w:tcPr>
          <w:p w:rsidR="008805B7" w:rsidRPr="006E7816" w:rsidRDefault="008805B7" w:rsidP="006E7816">
            <w:pPr>
              <w:jc w:val="center"/>
              <w:rPr>
                <w:color w:val="auto"/>
                <w:sz w:val="20"/>
              </w:rPr>
            </w:pPr>
            <w:r w:rsidRPr="006E7816">
              <w:rPr>
                <w:color w:val="auto"/>
                <w:sz w:val="20"/>
              </w:rPr>
              <w:t>68</w:t>
            </w:r>
          </w:p>
        </w:tc>
        <w:tc>
          <w:tcPr>
            <w:tcW w:w="5141" w:type="dxa"/>
            <w:shd w:val="clear" w:color="auto" w:fill="auto"/>
            <w:vAlign w:val="center"/>
            <w:hideMark/>
          </w:tcPr>
          <w:p w:rsidR="008805B7" w:rsidRPr="006E7816" w:rsidRDefault="008805B7" w:rsidP="006E7816">
            <w:pPr>
              <w:rPr>
                <w:color w:val="auto"/>
                <w:sz w:val="20"/>
              </w:rPr>
            </w:pPr>
            <w:r w:rsidRPr="006E7816">
              <w:rPr>
                <w:color w:val="auto"/>
                <w:sz w:val="20"/>
              </w:rPr>
              <w:t>Устройство подстилающих и выравнивающих слоев оснований: из песчано-гравийной смеси природной</w:t>
            </w:r>
          </w:p>
        </w:tc>
        <w:tc>
          <w:tcPr>
            <w:tcW w:w="1272" w:type="dxa"/>
            <w:shd w:val="clear" w:color="auto" w:fill="auto"/>
            <w:vAlign w:val="center"/>
            <w:hideMark/>
          </w:tcPr>
          <w:p w:rsidR="008805B7" w:rsidRPr="006E7816" w:rsidRDefault="008805B7" w:rsidP="00D957B7">
            <w:pPr>
              <w:jc w:val="center"/>
              <w:rPr>
                <w:color w:val="auto"/>
                <w:sz w:val="20"/>
              </w:rPr>
            </w:pPr>
            <w:r w:rsidRPr="006E7816">
              <w:rPr>
                <w:color w:val="auto"/>
                <w:sz w:val="20"/>
              </w:rPr>
              <w:t>м</w:t>
            </w:r>
            <w:r w:rsidRPr="008805B7">
              <w:rPr>
                <w:color w:val="auto"/>
                <w:sz w:val="20"/>
                <w:vertAlign w:val="superscript"/>
              </w:rPr>
              <w:t>3</w:t>
            </w:r>
          </w:p>
        </w:tc>
        <w:tc>
          <w:tcPr>
            <w:tcW w:w="1509" w:type="dxa"/>
            <w:shd w:val="clear" w:color="auto" w:fill="auto"/>
            <w:vAlign w:val="center"/>
            <w:hideMark/>
          </w:tcPr>
          <w:p w:rsidR="008805B7" w:rsidRPr="006E7816" w:rsidRDefault="008805B7" w:rsidP="006E7816">
            <w:pPr>
              <w:jc w:val="center"/>
              <w:rPr>
                <w:color w:val="auto"/>
                <w:sz w:val="20"/>
              </w:rPr>
            </w:pPr>
            <w:r w:rsidRPr="006E7816">
              <w:rPr>
                <w:color w:val="auto"/>
                <w:sz w:val="20"/>
              </w:rPr>
              <w:t>129,2</w:t>
            </w:r>
          </w:p>
        </w:tc>
      </w:tr>
      <w:tr w:rsidR="008805B7" w:rsidRPr="006E7816" w:rsidTr="006E7816">
        <w:trPr>
          <w:trHeight w:val="77"/>
        </w:trPr>
        <w:tc>
          <w:tcPr>
            <w:tcW w:w="697" w:type="dxa"/>
            <w:shd w:val="clear" w:color="auto" w:fill="auto"/>
            <w:vAlign w:val="center"/>
            <w:hideMark/>
          </w:tcPr>
          <w:p w:rsidR="008805B7" w:rsidRPr="006E7816" w:rsidRDefault="008805B7" w:rsidP="006E7816">
            <w:pPr>
              <w:jc w:val="center"/>
              <w:rPr>
                <w:color w:val="auto"/>
                <w:sz w:val="20"/>
              </w:rPr>
            </w:pPr>
            <w:r w:rsidRPr="006E7816">
              <w:rPr>
                <w:color w:val="auto"/>
                <w:sz w:val="20"/>
              </w:rPr>
              <w:t>48</w:t>
            </w:r>
          </w:p>
        </w:tc>
        <w:tc>
          <w:tcPr>
            <w:tcW w:w="840" w:type="dxa"/>
            <w:shd w:val="clear" w:color="auto" w:fill="auto"/>
            <w:noWrap/>
            <w:vAlign w:val="center"/>
            <w:hideMark/>
          </w:tcPr>
          <w:p w:rsidR="008805B7" w:rsidRPr="006E7816" w:rsidRDefault="008805B7" w:rsidP="006E7816">
            <w:pPr>
              <w:jc w:val="center"/>
              <w:rPr>
                <w:color w:val="auto"/>
                <w:sz w:val="20"/>
              </w:rPr>
            </w:pPr>
            <w:r w:rsidRPr="006E7816">
              <w:rPr>
                <w:color w:val="auto"/>
                <w:sz w:val="20"/>
              </w:rPr>
              <w:t>69, 70</w:t>
            </w:r>
          </w:p>
        </w:tc>
        <w:tc>
          <w:tcPr>
            <w:tcW w:w="5141" w:type="dxa"/>
            <w:shd w:val="clear" w:color="auto" w:fill="auto"/>
            <w:vAlign w:val="center"/>
            <w:hideMark/>
          </w:tcPr>
          <w:p w:rsidR="008805B7" w:rsidRPr="006E7816" w:rsidRDefault="008805B7" w:rsidP="006E7816">
            <w:pPr>
              <w:rPr>
                <w:color w:val="auto"/>
                <w:sz w:val="20"/>
              </w:rPr>
            </w:pPr>
            <w:r w:rsidRPr="006E7816">
              <w:rPr>
                <w:color w:val="auto"/>
                <w:sz w:val="20"/>
              </w:rPr>
              <w:t xml:space="preserve">Устройство оснований толщиной </w:t>
            </w:r>
            <w:r>
              <w:rPr>
                <w:color w:val="auto"/>
                <w:sz w:val="20"/>
              </w:rPr>
              <w:t>13 см из щебня фракции 20-40 мм</w:t>
            </w:r>
            <w:r w:rsidRPr="006E7816">
              <w:rPr>
                <w:color w:val="auto"/>
                <w:sz w:val="20"/>
              </w:rPr>
              <w:t>: однослойных. (Щебень  М 800, фракция 20-40 мм; Щебень  М 800, фракция 10-20  мм)</w:t>
            </w:r>
          </w:p>
        </w:tc>
        <w:tc>
          <w:tcPr>
            <w:tcW w:w="1272" w:type="dxa"/>
            <w:shd w:val="clear" w:color="auto" w:fill="auto"/>
            <w:vAlign w:val="center"/>
            <w:hideMark/>
          </w:tcPr>
          <w:p w:rsidR="008805B7" w:rsidRPr="006E7816" w:rsidRDefault="008805B7" w:rsidP="00D957B7">
            <w:pPr>
              <w:jc w:val="center"/>
              <w:rPr>
                <w:color w:val="auto"/>
                <w:sz w:val="20"/>
              </w:rPr>
            </w:pPr>
            <w:r w:rsidRPr="006E7816">
              <w:rPr>
                <w:color w:val="auto"/>
                <w:sz w:val="20"/>
              </w:rPr>
              <w:t>1000 м</w:t>
            </w:r>
            <w:proofErr w:type="gramStart"/>
            <w:r w:rsidRPr="008805B7">
              <w:rPr>
                <w:color w:val="auto"/>
                <w:sz w:val="20"/>
                <w:vertAlign w:val="superscript"/>
              </w:rPr>
              <w:t>2</w:t>
            </w:r>
            <w:proofErr w:type="gramEnd"/>
          </w:p>
        </w:tc>
        <w:tc>
          <w:tcPr>
            <w:tcW w:w="1509" w:type="dxa"/>
            <w:shd w:val="clear" w:color="auto" w:fill="auto"/>
            <w:vAlign w:val="center"/>
            <w:hideMark/>
          </w:tcPr>
          <w:p w:rsidR="008805B7" w:rsidRPr="006E7816" w:rsidRDefault="008805B7" w:rsidP="006E7816">
            <w:pPr>
              <w:jc w:val="center"/>
              <w:rPr>
                <w:color w:val="auto"/>
                <w:sz w:val="20"/>
              </w:rPr>
            </w:pPr>
            <w:r w:rsidRPr="006E7816">
              <w:rPr>
                <w:color w:val="auto"/>
                <w:sz w:val="20"/>
              </w:rPr>
              <w:t>0,646</w:t>
            </w:r>
          </w:p>
        </w:tc>
      </w:tr>
      <w:tr w:rsidR="008805B7" w:rsidRPr="006E7816" w:rsidTr="006E7816">
        <w:trPr>
          <w:trHeight w:val="229"/>
        </w:trPr>
        <w:tc>
          <w:tcPr>
            <w:tcW w:w="697" w:type="dxa"/>
            <w:shd w:val="clear" w:color="auto" w:fill="auto"/>
            <w:vAlign w:val="center"/>
            <w:hideMark/>
          </w:tcPr>
          <w:p w:rsidR="008805B7" w:rsidRPr="006E7816" w:rsidRDefault="008805B7" w:rsidP="006E7816">
            <w:pPr>
              <w:jc w:val="center"/>
              <w:rPr>
                <w:color w:val="auto"/>
                <w:sz w:val="20"/>
              </w:rPr>
            </w:pPr>
            <w:r w:rsidRPr="006E7816">
              <w:rPr>
                <w:color w:val="auto"/>
                <w:sz w:val="20"/>
              </w:rPr>
              <w:t>49</w:t>
            </w:r>
          </w:p>
        </w:tc>
        <w:tc>
          <w:tcPr>
            <w:tcW w:w="840" w:type="dxa"/>
            <w:shd w:val="clear" w:color="auto" w:fill="auto"/>
            <w:noWrap/>
            <w:vAlign w:val="center"/>
            <w:hideMark/>
          </w:tcPr>
          <w:p w:rsidR="008805B7" w:rsidRPr="006E7816" w:rsidRDefault="008805B7" w:rsidP="006E7816">
            <w:pPr>
              <w:jc w:val="center"/>
              <w:rPr>
                <w:color w:val="auto"/>
                <w:sz w:val="20"/>
              </w:rPr>
            </w:pPr>
            <w:r w:rsidRPr="006E7816">
              <w:rPr>
                <w:color w:val="auto"/>
                <w:sz w:val="20"/>
              </w:rPr>
              <w:t>71, 72</w:t>
            </w:r>
          </w:p>
        </w:tc>
        <w:tc>
          <w:tcPr>
            <w:tcW w:w="5141" w:type="dxa"/>
            <w:shd w:val="clear" w:color="auto" w:fill="auto"/>
            <w:vAlign w:val="center"/>
            <w:hideMark/>
          </w:tcPr>
          <w:p w:rsidR="008805B7" w:rsidRPr="006E7816" w:rsidRDefault="008805B7" w:rsidP="006E7816">
            <w:pPr>
              <w:rPr>
                <w:color w:val="auto"/>
                <w:sz w:val="20"/>
              </w:rPr>
            </w:pPr>
            <w:r w:rsidRPr="006E7816">
              <w:rPr>
                <w:color w:val="auto"/>
                <w:sz w:val="20"/>
              </w:rPr>
              <w:t xml:space="preserve">Устройство покрытия из горячих асфальтобетонных смесей </w:t>
            </w:r>
            <w:proofErr w:type="spellStart"/>
            <w:r w:rsidRPr="006E7816">
              <w:rPr>
                <w:color w:val="auto"/>
                <w:sz w:val="20"/>
              </w:rPr>
              <w:t>асфальтоукладчиками</w:t>
            </w:r>
            <w:proofErr w:type="spellEnd"/>
            <w:r w:rsidRPr="006E7816">
              <w:rPr>
                <w:color w:val="auto"/>
                <w:sz w:val="20"/>
              </w:rPr>
              <w:t>: толщина слоя 7 см (Смеси асфальтобетонные</w:t>
            </w:r>
            <w:proofErr w:type="gramStart"/>
            <w:r w:rsidRPr="006E7816">
              <w:rPr>
                <w:color w:val="auto"/>
                <w:sz w:val="20"/>
              </w:rPr>
              <w:t xml:space="preserve"> А</w:t>
            </w:r>
            <w:proofErr w:type="gramEnd"/>
            <w:r w:rsidRPr="006E7816">
              <w:rPr>
                <w:color w:val="auto"/>
                <w:sz w:val="20"/>
              </w:rPr>
              <w:t xml:space="preserve"> 16 ВН на БНД).</w:t>
            </w:r>
          </w:p>
        </w:tc>
        <w:tc>
          <w:tcPr>
            <w:tcW w:w="1272" w:type="dxa"/>
            <w:shd w:val="clear" w:color="auto" w:fill="auto"/>
            <w:vAlign w:val="center"/>
            <w:hideMark/>
          </w:tcPr>
          <w:p w:rsidR="008805B7" w:rsidRPr="006E7816" w:rsidRDefault="008805B7" w:rsidP="00D957B7">
            <w:pPr>
              <w:jc w:val="center"/>
              <w:rPr>
                <w:color w:val="auto"/>
                <w:sz w:val="20"/>
              </w:rPr>
            </w:pPr>
            <w:r w:rsidRPr="006E7816">
              <w:rPr>
                <w:color w:val="auto"/>
                <w:sz w:val="20"/>
              </w:rPr>
              <w:t>1000 м</w:t>
            </w:r>
            <w:proofErr w:type="gramStart"/>
            <w:r w:rsidRPr="008805B7">
              <w:rPr>
                <w:color w:val="auto"/>
                <w:sz w:val="20"/>
                <w:vertAlign w:val="superscript"/>
              </w:rPr>
              <w:t>2</w:t>
            </w:r>
            <w:proofErr w:type="gramEnd"/>
          </w:p>
        </w:tc>
        <w:tc>
          <w:tcPr>
            <w:tcW w:w="1509" w:type="dxa"/>
            <w:shd w:val="clear" w:color="auto" w:fill="auto"/>
            <w:vAlign w:val="center"/>
            <w:hideMark/>
          </w:tcPr>
          <w:p w:rsidR="008805B7" w:rsidRPr="006E7816" w:rsidRDefault="008805B7" w:rsidP="006E7816">
            <w:pPr>
              <w:jc w:val="center"/>
              <w:rPr>
                <w:color w:val="auto"/>
                <w:sz w:val="20"/>
              </w:rPr>
            </w:pPr>
            <w:r w:rsidRPr="006E7816">
              <w:rPr>
                <w:color w:val="auto"/>
                <w:sz w:val="20"/>
              </w:rPr>
              <w:t>0,646</w:t>
            </w:r>
          </w:p>
        </w:tc>
      </w:tr>
      <w:tr w:rsidR="006E7816" w:rsidRPr="006E7816" w:rsidTr="006E7816">
        <w:trPr>
          <w:trHeight w:val="77"/>
        </w:trPr>
        <w:tc>
          <w:tcPr>
            <w:tcW w:w="9459" w:type="dxa"/>
            <w:gridSpan w:val="5"/>
            <w:shd w:val="clear" w:color="auto" w:fill="auto"/>
            <w:vAlign w:val="center"/>
            <w:hideMark/>
          </w:tcPr>
          <w:p w:rsidR="006E7816" w:rsidRPr="006E7816" w:rsidRDefault="006E7816" w:rsidP="006E7816">
            <w:pPr>
              <w:rPr>
                <w:b/>
                <w:bCs/>
                <w:color w:val="auto"/>
                <w:sz w:val="20"/>
              </w:rPr>
            </w:pPr>
            <w:r w:rsidRPr="006E7816">
              <w:rPr>
                <w:b/>
                <w:bCs/>
                <w:color w:val="auto"/>
                <w:sz w:val="20"/>
              </w:rPr>
              <w:t>2. Ремонт бордюров по краям дорожных покрытий</w:t>
            </w:r>
          </w:p>
        </w:tc>
      </w:tr>
      <w:tr w:rsidR="008805B7" w:rsidRPr="006E7816" w:rsidTr="006E7816">
        <w:trPr>
          <w:trHeight w:val="77"/>
        </w:trPr>
        <w:tc>
          <w:tcPr>
            <w:tcW w:w="697" w:type="dxa"/>
            <w:shd w:val="clear" w:color="auto" w:fill="auto"/>
            <w:vAlign w:val="center"/>
            <w:hideMark/>
          </w:tcPr>
          <w:p w:rsidR="008805B7" w:rsidRPr="006E7816" w:rsidRDefault="008805B7" w:rsidP="006E7816">
            <w:pPr>
              <w:jc w:val="center"/>
              <w:rPr>
                <w:color w:val="auto"/>
                <w:sz w:val="20"/>
              </w:rPr>
            </w:pPr>
            <w:r w:rsidRPr="006E7816">
              <w:rPr>
                <w:color w:val="auto"/>
                <w:sz w:val="20"/>
              </w:rPr>
              <w:t>50</w:t>
            </w:r>
          </w:p>
        </w:tc>
        <w:tc>
          <w:tcPr>
            <w:tcW w:w="840" w:type="dxa"/>
            <w:shd w:val="clear" w:color="auto" w:fill="auto"/>
            <w:noWrap/>
            <w:vAlign w:val="center"/>
            <w:hideMark/>
          </w:tcPr>
          <w:p w:rsidR="008805B7" w:rsidRPr="006E7816" w:rsidRDefault="008805B7" w:rsidP="006E7816">
            <w:pPr>
              <w:jc w:val="center"/>
              <w:rPr>
                <w:color w:val="auto"/>
                <w:sz w:val="20"/>
              </w:rPr>
            </w:pPr>
            <w:r w:rsidRPr="006E7816">
              <w:rPr>
                <w:color w:val="auto"/>
                <w:sz w:val="20"/>
              </w:rPr>
              <w:t>73, 74</w:t>
            </w:r>
          </w:p>
        </w:tc>
        <w:tc>
          <w:tcPr>
            <w:tcW w:w="5141" w:type="dxa"/>
            <w:shd w:val="clear" w:color="auto" w:fill="auto"/>
            <w:vAlign w:val="center"/>
            <w:hideMark/>
          </w:tcPr>
          <w:p w:rsidR="008805B7" w:rsidRPr="006E7816" w:rsidRDefault="008805B7" w:rsidP="006E7816">
            <w:pPr>
              <w:rPr>
                <w:color w:val="auto"/>
                <w:sz w:val="20"/>
              </w:rPr>
            </w:pPr>
            <w:r w:rsidRPr="006E7816">
              <w:rPr>
                <w:color w:val="auto"/>
                <w:sz w:val="20"/>
              </w:rPr>
              <w:t>Разработка грунта экскаваторами с погрузкой на автомобили-самосвалы, и перевозкой на 13 км, группа грунтов: 2.</w:t>
            </w:r>
          </w:p>
        </w:tc>
        <w:tc>
          <w:tcPr>
            <w:tcW w:w="1272" w:type="dxa"/>
            <w:shd w:val="clear" w:color="auto" w:fill="auto"/>
            <w:vAlign w:val="center"/>
            <w:hideMark/>
          </w:tcPr>
          <w:p w:rsidR="008805B7" w:rsidRPr="006E7816" w:rsidRDefault="008805B7" w:rsidP="00D957B7">
            <w:pPr>
              <w:jc w:val="center"/>
              <w:rPr>
                <w:color w:val="auto"/>
                <w:sz w:val="20"/>
              </w:rPr>
            </w:pPr>
            <w:r w:rsidRPr="006E7816">
              <w:rPr>
                <w:color w:val="auto"/>
                <w:sz w:val="20"/>
              </w:rPr>
              <w:t>1000 м</w:t>
            </w:r>
            <w:r w:rsidRPr="008805B7">
              <w:rPr>
                <w:color w:val="auto"/>
                <w:sz w:val="20"/>
                <w:vertAlign w:val="superscript"/>
              </w:rPr>
              <w:t>3</w:t>
            </w:r>
          </w:p>
        </w:tc>
        <w:tc>
          <w:tcPr>
            <w:tcW w:w="1509" w:type="dxa"/>
            <w:shd w:val="clear" w:color="auto" w:fill="auto"/>
            <w:vAlign w:val="center"/>
            <w:hideMark/>
          </w:tcPr>
          <w:p w:rsidR="008805B7" w:rsidRPr="006E7816" w:rsidRDefault="008805B7" w:rsidP="006E7816">
            <w:pPr>
              <w:jc w:val="center"/>
              <w:rPr>
                <w:color w:val="auto"/>
                <w:sz w:val="20"/>
              </w:rPr>
            </w:pPr>
            <w:r w:rsidRPr="006E7816">
              <w:rPr>
                <w:color w:val="auto"/>
                <w:sz w:val="20"/>
              </w:rPr>
              <w:t>0,0114625</w:t>
            </w:r>
          </w:p>
        </w:tc>
      </w:tr>
      <w:tr w:rsidR="006E7816" w:rsidRPr="006E7816" w:rsidTr="006E7816">
        <w:trPr>
          <w:trHeight w:val="77"/>
        </w:trPr>
        <w:tc>
          <w:tcPr>
            <w:tcW w:w="697" w:type="dxa"/>
            <w:shd w:val="clear" w:color="auto" w:fill="auto"/>
            <w:vAlign w:val="center"/>
            <w:hideMark/>
          </w:tcPr>
          <w:p w:rsidR="006E7816" w:rsidRPr="006E7816" w:rsidRDefault="006E7816" w:rsidP="006E7816">
            <w:pPr>
              <w:jc w:val="center"/>
              <w:rPr>
                <w:color w:val="auto"/>
                <w:sz w:val="20"/>
              </w:rPr>
            </w:pPr>
            <w:r w:rsidRPr="006E7816">
              <w:rPr>
                <w:color w:val="auto"/>
                <w:sz w:val="20"/>
              </w:rPr>
              <w:t>51</w:t>
            </w:r>
          </w:p>
        </w:tc>
        <w:tc>
          <w:tcPr>
            <w:tcW w:w="840"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75</w:t>
            </w:r>
          </w:p>
        </w:tc>
        <w:tc>
          <w:tcPr>
            <w:tcW w:w="5141" w:type="dxa"/>
            <w:shd w:val="clear" w:color="auto" w:fill="auto"/>
            <w:vAlign w:val="center"/>
            <w:hideMark/>
          </w:tcPr>
          <w:p w:rsidR="006E7816" w:rsidRPr="006E7816" w:rsidRDefault="006E7816" w:rsidP="006E7816">
            <w:pPr>
              <w:rPr>
                <w:color w:val="auto"/>
                <w:sz w:val="20"/>
              </w:rPr>
            </w:pPr>
            <w:r w:rsidRPr="006E7816">
              <w:rPr>
                <w:color w:val="auto"/>
                <w:sz w:val="20"/>
              </w:rPr>
              <w:t>Устройство основания под бортовой камень щебеночного толщиной 10см (щебень из плотных горных пород для строительных работ М 800, фракция 10-20 мм)</w:t>
            </w:r>
          </w:p>
        </w:tc>
        <w:tc>
          <w:tcPr>
            <w:tcW w:w="1272" w:type="dxa"/>
            <w:shd w:val="clear" w:color="auto" w:fill="auto"/>
            <w:vAlign w:val="center"/>
            <w:hideMark/>
          </w:tcPr>
          <w:p w:rsidR="006E7816" w:rsidRPr="006E7816" w:rsidRDefault="006E7816" w:rsidP="006E7816">
            <w:pPr>
              <w:jc w:val="center"/>
              <w:rPr>
                <w:color w:val="auto"/>
                <w:sz w:val="20"/>
              </w:rPr>
            </w:pPr>
            <w:r w:rsidRPr="006E7816">
              <w:rPr>
                <w:color w:val="auto"/>
                <w:sz w:val="20"/>
              </w:rPr>
              <w:t>м</w:t>
            </w:r>
            <w:r w:rsidRPr="006E7816">
              <w:rPr>
                <w:color w:val="auto"/>
                <w:sz w:val="20"/>
                <w:vertAlign w:val="superscript"/>
              </w:rPr>
              <w:t>3</w:t>
            </w:r>
          </w:p>
        </w:tc>
        <w:tc>
          <w:tcPr>
            <w:tcW w:w="1509" w:type="dxa"/>
            <w:shd w:val="clear" w:color="auto" w:fill="auto"/>
            <w:vAlign w:val="center"/>
            <w:hideMark/>
          </w:tcPr>
          <w:p w:rsidR="006E7816" w:rsidRPr="006E7816" w:rsidRDefault="006E7816" w:rsidP="006E7816">
            <w:pPr>
              <w:jc w:val="center"/>
              <w:rPr>
                <w:color w:val="auto"/>
                <w:sz w:val="20"/>
              </w:rPr>
            </w:pPr>
            <w:r w:rsidRPr="006E7816">
              <w:rPr>
                <w:color w:val="auto"/>
                <w:sz w:val="20"/>
              </w:rPr>
              <w:t>8,785</w:t>
            </w:r>
          </w:p>
        </w:tc>
      </w:tr>
      <w:tr w:rsidR="006E7816" w:rsidRPr="006E7816" w:rsidTr="006E7816">
        <w:trPr>
          <w:trHeight w:val="77"/>
        </w:trPr>
        <w:tc>
          <w:tcPr>
            <w:tcW w:w="697" w:type="dxa"/>
            <w:shd w:val="clear" w:color="auto" w:fill="auto"/>
            <w:vAlign w:val="center"/>
            <w:hideMark/>
          </w:tcPr>
          <w:p w:rsidR="006E7816" w:rsidRPr="006E7816" w:rsidRDefault="006E7816" w:rsidP="006E7816">
            <w:pPr>
              <w:jc w:val="center"/>
              <w:rPr>
                <w:color w:val="auto"/>
                <w:sz w:val="20"/>
              </w:rPr>
            </w:pPr>
            <w:r w:rsidRPr="006E7816">
              <w:rPr>
                <w:color w:val="auto"/>
                <w:sz w:val="20"/>
              </w:rPr>
              <w:t>52</w:t>
            </w:r>
          </w:p>
        </w:tc>
        <w:tc>
          <w:tcPr>
            <w:tcW w:w="840"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76</w:t>
            </w:r>
          </w:p>
        </w:tc>
        <w:tc>
          <w:tcPr>
            <w:tcW w:w="5141" w:type="dxa"/>
            <w:shd w:val="clear" w:color="auto" w:fill="auto"/>
            <w:vAlign w:val="center"/>
            <w:hideMark/>
          </w:tcPr>
          <w:p w:rsidR="006E7816" w:rsidRPr="006E7816" w:rsidRDefault="006E7816" w:rsidP="006E7816">
            <w:pPr>
              <w:rPr>
                <w:color w:val="auto"/>
                <w:sz w:val="20"/>
              </w:rPr>
            </w:pPr>
            <w:r w:rsidRPr="006E7816">
              <w:rPr>
                <w:color w:val="auto"/>
                <w:sz w:val="20"/>
              </w:rPr>
              <w:t>Установка бортовых камней бето</w:t>
            </w:r>
            <w:r>
              <w:rPr>
                <w:color w:val="auto"/>
                <w:sz w:val="20"/>
              </w:rPr>
              <w:t>нных: при других видах покрытий</w:t>
            </w:r>
          </w:p>
        </w:tc>
        <w:tc>
          <w:tcPr>
            <w:tcW w:w="1272" w:type="dxa"/>
            <w:shd w:val="clear" w:color="auto" w:fill="auto"/>
            <w:vAlign w:val="center"/>
            <w:hideMark/>
          </w:tcPr>
          <w:p w:rsidR="006E7816" w:rsidRPr="006E7816" w:rsidRDefault="006E7816" w:rsidP="006E7816">
            <w:pPr>
              <w:jc w:val="center"/>
              <w:rPr>
                <w:color w:val="auto"/>
                <w:sz w:val="20"/>
              </w:rPr>
            </w:pPr>
            <w:r w:rsidRPr="006E7816">
              <w:rPr>
                <w:color w:val="auto"/>
                <w:sz w:val="20"/>
              </w:rPr>
              <w:t>м</w:t>
            </w:r>
          </w:p>
        </w:tc>
        <w:tc>
          <w:tcPr>
            <w:tcW w:w="1509" w:type="dxa"/>
            <w:shd w:val="clear" w:color="auto" w:fill="auto"/>
            <w:vAlign w:val="center"/>
            <w:hideMark/>
          </w:tcPr>
          <w:p w:rsidR="006E7816" w:rsidRPr="006E7816" w:rsidRDefault="006E7816" w:rsidP="006E7816">
            <w:pPr>
              <w:jc w:val="center"/>
              <w:rPr>
                <w:color w:val="auto"/>
                <w:sz w:val="20"/>
              </w:rPr>
            </w:pPr>
            <w:r w:rsidRPr="006E7816">
              <w:rPr>
                <w:color w:val="auto"/>
                <w:sz w:val="20"/>
              </w:rPr>
              <w:t>251</w:t>
            </w:r>
          </w:p>
        </w:tc>
      </w:tr>
      <w:tr w:rsidR="006E7816" w:rsidRPr="006E7816" w:rsidTr="006E7816">
        <w:trPr>
          <w:trHeight w:val="77"/>
        </w:trPr>
        <w:tc>
          <w:tcPr>
            <w:tcW w:w="9459" w:type="dxa"/>
            <w:gridSpan w:val="5"/>
            <w:shd w:val="clear" w:color="auto" w:fill="auto"/>
            <w:vAlign w:val="center"/>
            <w:hideMark/>
          </w:tcPr>
          <w:p w:rsidR="006E7816" w:rsidRPr="006E7816" w:rsidRDefault="006E7816" w:rsidP="006E7816">
            <w:pPr>
              <w:rPr>
                <w:b/>
                <w:bCs/>
                <w:color w:val="auto"/>
                <w:sz w:val="20"/>
              </w:rPr>
            </w:pPr>
            <w:r w:rsidRPr="006E7816">
              <w:rPr>
                <w:b/>
                <w:bCs/>
                <w:color w:val="auto"/>
                <w:sz w:val="20"/>
              </w:rPr>
              <w:t>3. Устройство водоотводных лотков</w:t>
            </w:r>
          </w:p>
        </w:tc>
      </w:tr>
      <w:tr w:rsidR="006E7816" w:rsidRPr="006E7816" w:rsidTr="006E7816">
        <w:trPr>
          <w:trHeight w:val="77"/>
        </w:trPr>
        <w:tc>
          <w:tcPr>
            <w:tcW w:w="697" w:type="dxa"/>
            <w:shd w:val="clear" w:color="auto" w:fill="auto"/>
            <w:vAlign w:val="center"/>
          </w:tcPr>
          <w:p w:rsidR="006E7816" w:rsidRPr="006E7816" w:rsidRDefault="006E7816" w:rsidP="006E7816">
            <w:pPr>
              <w:jc w:val="center"/>
              <w:rPr>
                <w:color w:val="auto"/>
                <w:sz w:val="20"/>
              </w:rPr>
            </w:pPr>
            <w:r>
              <w:rPr>
                <w:color w:val="auto"/>
                <w:sz w:val="20"/>
              </w:rPr>
              <w:t>53</w:t>
            </w:r>
          </w:p>
        </w:tc>
        <w:tc>
          <w:tcPr>
            <w:tcW w:w="840"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77, 78</w:t>
            </w:r>
          </w:p>
        </w:tc>
        <w:tc>
          <w:tcPr>
            <w:tcW w:w="5141" w:type="dxa"/>
            <w:shd w:val="clear" w:color="auto" w:fill="auto"/>
            <w:vAlign w:val="center"/>
            <w:hideMark/>
          </w:tcPr>
          <w:p w:rsidR="006E7816" w:rsidRPr="006E7816" w:rsidRDefault="006E7816" w:rsidP="006E7816">
            <w:pPr>
              <w:rPr>
                <w:color w:val="auto"/>
                <w:sz w:val="20"/>
              </w:rPr>
            </w:pPr>
            <w:r w:rsidRPr="006E7816">
              <w:rPr>
                <w:color w:val="auto"/>
                <w:sz w:val="20"/>
              </w:rPr>
              <w:t>Разработка грунта  с погрузкой на автомобили-с</w:t>
            </w:r>
            <w:r w:rsidR="008D4546">
              <w:rPr>
                <w:color w:val="auto"/>
                <w:sz w:val="20"/>
              </w:rPr>
              <w:t>амосвалы, и перевозкой на 13 км</w:t>
            </w:r>
            <w:r w:rsidRPr="006E7816">
              <w:rPr>
                <w:color w:val="auto"/>
                <w:sz w:val="20"/>
              </w:rPr>
              <w:t>, группа грунтов: 2.</w:t>
            </w:r>
          </w:p>
        </w:tc>
        <w:tc>
          <w:tcPr>
            <w:tcW w:w="1272" w:type="dxa"/>
            <w:shd w:val="clear" w:color="auto" w:fill="auto"/>
            <w:vAlign w:val="center"/>
            <w:hideMark/>
          </w:tcPr>
          <w:p w:rsidR="006E7816" w:rsidRPr="006E7816" w:rsidRDefault="006E7816" w:rsidP="006E7816">
            <w:pPr>
              <w:jc w:val="center"/>
              <w:rPr>
                <w:color w:val="auto"/>
                <w:sz w:val="20"/>
              </w:rPr>
            </w:pPr>
            <w:r w:rsidRPr="006E7816">
              <w:rPr>
                <w:color w:val="auto"/>
                <w:sz w:val="20"/>
              </w:rPr>
              <w:t>1000 м</w:t>
            </w:r>
            <w:r w:rsidRPr="006E7816">
              <w:rPr>
                <w:b/>
                <w:bCs/>
                <w:color w:val="auto"/>
                <w:sz w:val="20"/>
                <w:vertAlign w:val="superscript"/>
              </w:rPr>
              <w:t>3</w:t>
            </w:r>
          </w:p>
        </w:tc>
        <w:tc>
          <w:tcPr>
            <w:tcW w:w="1509" w:type="dxa"/>
            <w:shd w:val="clear" w:color="auto" w:fill="auto"/>
            <w:vAlign w:val="center"/>
            <w:hideMark/>
          </w:tcPr>
          <w:p w:rsidR="006E7816" w:rsidRPr="006E7816" w:rsidRDefault="006E7816" w:rsidP="006E7816">
            <w:pPr>
              <w:jc w:val="center"/>
              <w:rPr>
                <w:color w:val="auto"/>
                <w:sz w:val="20"/>
              </w:rPr>
            </w:pPr>
            <w:r w:rsidRPr="006E7816">
              <w:rPr>
                <w:color w:val="auto"/>
                <w:sz w:val="20"/>
              </w:rPr>
              <w:t>0,013375</w:t>
            </w:r>
          </w:p>
        </w:tc>
      </w:tr>
      <w:tr w:rsidR="008805B7" w:rsidRPr="006E7816" w:rsidTr="006E7816">
        <w:trPr>
          <w:trHeight w:val="77"/>
        </w:trPr>
        <w:tc>
          <w:tcPr>
            <w:tcW w:w="697" w:type="dxa"/>
            <w:shd w:val="clear" w:color="auto" w:fill="auto"/>
            <w:vAlign w:val="center"/>
          </w:tcPr>
          <w:p w:rsidR="008805B7" w:rsidRPr="006E7816" w:rsidRDefault="008805B7" w:rsidP="006E7816">
            <w:pPr>
              <w:jc w:val="center"/>
              <w:rPr>
                <w:color w:val="auto"/>
                <w:sz w:val="20"/>
              </w:rPr>
            </w:pPr>
            <w:r>
              <w:rPr>
                <w:color w:val="auto"/>
                <w:sz w:val="20"/>
              </w:rPr>
              <w:t>54</w:t>
            </w:r>
          </w:p>
        </w:tc>
        <w:tc>
          <w:tcPr>
            <w:tcW w:w="840" w:type="dxa"/>
            <w:shd w:val="clear" w:color="auto" w:fill="auto"/>
            <w:noWrap/>
            <w:vAlign w:val="center"/>
            <w:hideMark/>
          </w:tcPr>
          <w:p w:rsidR="008805B7" w:rsidRPr="006E7816" w:rsidRDefault="008805B7" w:rsidP="006E7816">
            <w:pPr>
              <w:jc w:val="center"/>
              <w:rPr>
                <w:color w:val="auto"/>
                <w:sz w:val="20"/>
              </w:rPr>
            </w:pPr>
            <w:r w:rsidRPr="006E7816">
              <w:rPr>
                <w:color w:val="auto"/>
                <w:sz w:val="20"/>
              </w:rPr>
              <w:t>79</w:t>
            </w:r>
          </w:p>
        </w:tc>
        <w:tc>
          <w:tcPr>
            <w:tcW w:w="5141" w:type="dxa"/>
            <w:shd w:val="clear" w:color="auto" w:fill="auto"/>
            <w:vAlign w:val="center"/>
            <w:hideMark/>
          </w:tcPr>
          <w:p w:rsidR="008805B7" w:rsidRPr="006E7816" w:rsidRDefault="008805B7" w:rsidP="006E7816">
            <w:pPr>
              <w:rPr>
                <w:color w:val="auto"/>
                <w:sz w:val="20"/>
              </w:rPr>
            </w:pPr>
            <w:r w:rsidRPr="006E7816">
              <w:rPr>
                <w:color w:val="auto"/>
                <w:sz w:val="20"/>
              </w:rPr>
              <w:t>Устройство основания (под лоток): щебеночного (Щебень М 800, фракция 10-20 мм)</w:t>
            </w:r>
          </w:p>
        </w:tc>
        <w:tc>
          <w:tcPr>
            <w:tcW w:w="1272" w:type="dxa"/>
            <w:shd w:val="clear" w:color="auto" w:fill="auto"/>
            <w:vAlign w:val="center"/>
            <w:hideMark/>
          </w:tcPr>
          <w:p w:rsidR="008805B7" w:rsidRPr="006E7816" w:rsidRDefault="008805B7" w:rsidP="00D957B7">
            <w:pPr>
              <w:jc w:val="center"/>
              <w:rPr>
                <w:color w:val="auto"/>
                <w:sz w:val="20"/>
              </w:rPr>
            </w:pPr>
            <w:r w:rsidRPr="006E7816">
              <w:rPr>
                <w:color w:val="auto"/>
                <w:sz w:val="20"/>
              </w:rPr>
              <w:t>м</w:t>
            </w:r>
            <w:r w:rsidRPr="008805B7">
              <w:rPr>
                <w:color w:val="auto"/>
                <w:sz w:val="20"/>
                <w:vertAlign w:val="superscript"/>
              </w:rPr>
              <w:t>3</w:t>
            </w:r>
          </w:p>
        </w:tc>
        <w:tc>
          <w:tcPr>
            <w:tcW w:w="1509" w:type="dxa"/>
            <w:shd w:val="clear" w:color="auto" w:fill="auto"/>
            <w:vAlign w:val="center"/>
            <w:hideMark/>
          </w:tcPr>
          <w:p w:rsidR="008805B7" w:rsidRPr="006E7816" w:rsidRDefault="008805B7" w:rsidP="006E7816">
            <w:pPr>
              <w:jc w:val="center"/>
              <w:rPr>
                <w:color w:val="auto"/>
                <w:sz w:val="20"/>
              </w:rPr>
            </w:pPr>
            <w:r w:rsidRPr="006E7816">
              <w:rPr>
                <w:color w:val="auto"/>
                <w:sz w:val="20"/>
              </w:rPr>
              <w:t>5,35</w:t>
            </w:r>
          </w:p>
        </w:tc>
      </w:tr>
      <w:tr w:rsidR="006E7816" w:rsidRPr="006E7816" w:rsidTr="006E7816">
        <w:trPr>
          <w:trHeight w:val="77"/>
        </w:trPr>
        <w:tc>
          <w:tcPr>
            <w:tcW w:w="697" w:type="dxa"/>
            <w:shd w:val="clear" w:color="auto" w:fill="auto"/>
            <w:vAlign w:val="center"/>
          </w:tcPr>
          <w:p w:rsidR="006E7816" w:rsidRPr="006E7816" w:rsidRDefault="006E7816" w:rsidP="006E7816">
            <w:pPr>
              <w:jc w:val="center"/>
              <w:rPr>
                <w:color w:val="auto"/>
                <w:sz w:val="20"/>
              </w:rPr>
            </w:pPr>
            <w:r>
              <w:rPr>
                <w:color w:val="auto"/>
                <w:sz w:val="20"/>
              </w:rPr>
              <w:t>55</w:t>
            </w:r>
          </w:p>
        </w:tc>
        <w:tc>
          <w:tcPr>
            <w:tcW w:w="840"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80</w:t>
            </w:r>
          </w:p>
        </w:tc>
        <w:tc>
          <w:tcPr>
            <w:tcW w:w="5141" w:type="dxa"/>
            <w:shd w:val="clear" w:color="auto" w:fill="auto"/>
            <w:vAlign w:val="center"/>
            <w:hideMark/>
          </w:tcPr>
          <w:p w:rsidR="006E7816" w:rsidRPr="006E7816" w:rsidRDefault="006E7816" w:rsidP="006E7816">
            <w:pPr>
              <w:rPr>
                <w:color w:val="auto"/>
                <w:sz w:val="20"/>
              </w:rPr>
            </w:pPr>
            <w:r w:rsidRPr="006E7816">
              <w:rPr>
                <w:color w:val="auto"/>
                <w:sz w:val="20"/>
              </w:rPr>
              <w:t>Устройство водосбросных сооружений с проезжей части из продольных лотков из сборного бетона</w:t>
            </w:r>
          </w:p>
        </w:tc>
        <w:tc>
          <w:tcPr>
            <w:tcW w:w="1272" w:type="dxa"/>
            <w:shd w:val="clear" w:color="auto" w:fill="auto"/>
            <w:vAlign w:val="center"/>
            <w:hideMark/>
          </w:tcPr>
          <w:p w:rsidR="006E7816" w:rsidRPr="006E7816" w:rsidRDefault="006E7816" w:rsidP="006E7816">
            <w:pPr>
              <w:jc w:val="center"/>
              <w:rPr>
                <w:color w:val="auto"/>
                <w:sz w:val="20"/>
              </w:rPr>
            </w:pPr>
            <w:r w:rsidRPr="006E7816">
              <w:rPr>
                <w:color w:val="auto"/>
                <w:sz w:val="20"/>
              </w:rPr>
              <w:t>м</w:t>
            </w:r>
            <w:r w:rsidRPr="006E7816">
              <w:rPr>
                <w:color w:val="auto"/>
                <w:sz w:val="20"/>
                <w:vertAlign w:val="superscript"/>
              </w:rPr>
              <w:t>3</w:t>
            </w:r>
          </w:p>
        </w:tc>
        <w:tc>
          <w:tcPr>
            <w:tcW w:w="1509" w:type="dxa"/>
            <w:shd w:val="clear" w:color="auto" w:fill="auto"/>
            <w:vAlign w:val="center"/>
            <w:hideMark/>
          </w:tcPr>
          <w:p w:rsidR="006E7816" w:rsidRPr="006E7816" w:rsidRDefault="006E7816" w:rsidP="006E7816">
            <w:pPr>
              <w:jc w:val="center"/>
              <w:rPr>
                <w:color w:val="auto"/>
                <w:sz w:val="20"/>
              </w:rPr>
            </w:pPr>
            <w:r w:rsidRPr="006E7816">
              <w:rPr>
                <w:color w:val="auto"/>
                <w:sz w:val="20"/>
              </w:rPr>
              <w:t>10,7</w:t>
            </w:r>
          </w:p>
        </w:tc>
      </w:tr>
      <w:tr w:rsidR="006E7816" w:rsidRPr="006E7816" w:rsidTr="006E7816">
        <w:trPr>
          <w:trHeight w:val="133"/>
        </w:trPr>
        <w:tc>
          <w:tcPr>
            <w:tcW w:w="9459" w:type="dxa"/>
            <w:gridSpan w:val="5"/>
            <w:shd w:val="clear" w:color="auto" w:fill="auto"/>
            <w:noWrap/>
            <w:vAlign w:val="center"/>
            <w:hideMark/>
          </w:tcPr>
          <w:p w:rsidR="006E7816" w:rsidRPr="006E7816" w:rsidRDefault="006E7816" w:rsidP="006E7816">
            <w:pPr>
              <w:rPr>
                <w:b/>
                <w:bCs/>
                <w:color w:val="auto"/>
                <w:sz w:val="20"/>
              </w:rPr>
            </w:pPr>
            <w:r w:rsidRPr="006E7816">
              <w:rPr>
                <w:b/>
                <w:bCs/>
                <w:color w:val="auto"/>
                <w:sz w:val="20"/>
              </w:rPr>
              <w:t>4. Установка элементов обустройства автомобильных дорог на период выполнения ремонтных работ</w:t>
            </w:r>
          </w:p>
        </w:tc>
      </w:tr>
      <w:tr w:rsidR="006E7816" w:rsidRPr="006E7816" w:rsidTr="006E7816">
        <w:trPr>
          <w:trHeight w:val="179"/>
        </w:trPr>
        <w:tc>
          <w:tcPr>
            <w:tcW w:w="697" w:type="dxa"/>
            <w:shd w:val="clear" w:color="auto" w:fill="auto"/>
            <w:vAlign w:val="center"/>
            <w:hideMark/>
          </w:tcPr>
          <w:p w:rsidR="006E7816" w:rsidRPr="006E7816" w:rsidRDefault="006E7816" w:rsidP="006E7816">
            <w:pPr>
              <w:jc w:val="center"/>
              <w:rPr>
                <w:color w:val="auto"/>
                <w:sz w:val="20"/>
              </w:rPr>
            </w:pPr>
            <w:r>
              <w:rPr>
                <w:color w:val="auto"/>
                <w:sz w:val="20"/>
              </w:rPr>
              <w:t>56</w:t>
            </w:r>
          </w:p>
        </w:tc>
        <w:tc>
          <w:tcPr>
            <w:tcW w:w="840"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81-83</w:t>
            </w:r>
          </w:p>
        </w:tc>
        <w:tc>
          <w:tcPr>
            <w:tcW w:w="5141" w:type="dxa"/>
            <w:shd w:val="clear" w:color="auto" w:fill="auto"/>
            <w:vAlign w:val="center"/>
            <w:hideMark/>
          </w:tcPr>
          <w:p w:rsidR="006E7816" w:rsidRPr="006E7816" w:rsidRDefault="006E7816" w:rsidP="006E7816">
            <w:pPr>
              <w:rPr>
                <w:color w:val="auto"/>
                <w:sz w:val="20"/>
              </w:rPr>
            </w:pPr>
            <w:r w:rsidRPr="006E7816">
              <w:rPr>
                <w:color w:val="auto"/>
                <w:sz w:val="20"/>
              </w:rPr>
              <w:t xml:space="preserve">Установка информационных щитов </w:t>
            </w:r>
          </w:p>
        </w:tc>
        <w:tc>
          <w:tcPr>
            <w:tcW w:w="1272" w:type="dxa"/>
            <w:shd w:val="clear" w:color="auto" w:fill="auto"/>
            <w:vAlign w:val="center"/>
            <w:hideMark/>
          </w:tcPr>
          <w:p w:rsidR="006E7816" w:rsidRPr="006E7816" w:rsidRDefault="006E7816" w:rsidP="006E7816">
            <w:pPr>
              <w:jc w:val="center"/>
              <w:rPr>
                <w:color w:val="auto"/>
                <w:sz w:val="20"/>
              </w:rPr>
            </w:pPr>
            <w:r w:rsidRPr="006E7816">
              <w:rPr>
                <w:color w:val="auto"/>
                <w:sz w:val="20"/>
              </w:rPr>
              <w:t>шт.</w:t>
            </w:r>
          </w:p>
        </w:tc>
        <w:tc>
          <w:tcPr>
            <w:tcW w:w="1509" w:type="dxa"/>
            <w:shd w:val="clear" w:color="auto" w:fill="auto"/>
            <w:vAlign w:val="center"/>
            <w:hideMark/>
          </w:tcPr>
          <w:p w:rsidR="006E7816" w:rsidRPr="006E7816" w:rsidRDefault="006E7816" w:rsidP="006E7816">
            <w:pPr>
              <w:jc w:val="center"/>
              <w:rPr>
                <w:color w:val="auto"/>
                <w:sz w:val="20"/>
              </w:rPr>
            </w:pPr>
            <w:r w:rsidRPr="006E7816">
              <w:rPr>
                <w:color w:val="auto"/>
                <w:sz w:val="20"/>
              </w:rPr>
              <w:t>2</w:t>
            </w:r>
          </w:p>
        </w:tc>
      </w:tr>
      <w:tr w:rsidR="006E7816" w:rsidRPr="006E7816" w:rsidTr="006E7816">
        <w:trPr>
          <w:trHeight w:val="77"/>
        </w:trPr>
        <w:tc>
          <w:tcPr>
            <w:tcW w:w="9459" w:type="dxa"/>
            <w:gridSpan w:val="5"/>
            <w:shd w:val="clear" w:color="auto" w:fill="auto"/>
            <w:noWrap/>
            <w:vAlign w:val="center"/>
            <w:hideMark/>
          </w:tcPr>
          <w:p w:rsidR="006E7816" w:rsidRPr="006E7816" w:rsidRDefault="006E7816" w:rsidP="006E7816">
            <w:pPr>
              <w:rPr>
                <w:b/>
                <w:bCs/>
                <w:color w:val="auto"/>
                <w:sz w:val="20"/>
              </w:rPr>
            </w:pPr>
            <w:r w:rsidRPr="006E7816">
              <w:rPr>
                <w:b/>
                <w:bCs/>
                <w:color w:val="auto"/>
                <w:sz w:val="20"/>
              </w:rPr>
              <w:t>5. Вывоз мусора</w:t>
            </w:r>
          </w:p>
        </w:tc>
      </w:tr>
      <w:tr w:rsidR="006E7816" w:rsidRPr="006E7816" w:rsidTr="006E7816">
        <w:trPr>
          <w:trHeight w:val="115"/>
        </w:trPr>
        <w:tc>
          <w:tcPr>
            <w:tcW w:w="697" w:type="dxa"/>
            <w:shd w:val="clear" w:color="auto" w:fill="auto"/>
            <w:vAlign w:val="center"/>
            <w:hideMark/>
          </w:tcPr>
          <w:p w:rsidR="006E7816" w:rsidRPr="006E7816" w:rsidRDefault="006E7816" w:rsidP="006E7816">
            <w:pPr>
              <w:jc w:val="center"/>
              <w:rPr>
                <w:color w:val="auto"/>
                <w:sz w:val="20"/>
              </w:rPr>
            </w:pPr>
            <w:r w:rsidRPr="006E7816">
              <w:rPr>
                <w:color w:val="auto"/>
                <w:sz w:val="20"/>
              </w:rPr>
              <w:t>5</w:t>
            </w:r>
            <w:r>
              <w:rPr>
                <w:color w:val="auto"/>
                <w:sz w:val="20"/>
              </w:rPr>
              <w:t>7</w:t>
            </w:r>
          </w:p>
        </w:tc>
        <w:tc>
          <w:tcPr>
            <w:tcW w:w="840" w:type="dxa"/>
            <w:shd w:val="clear" w:color="auto" w:fill="auto"/>
            <w:noWrap/>
            <w:vAlign w:val="center"/>
            <w:hideMark/>
          </w:tcPr>
          <w:p w:rsidR="006E7816" w:rsidRPr="006E7816" w:rsidRDefault="006E7816" w:rsidP="006E7816">
            <w:pPr>
              <w:jc w:val="center"/>
              <w:rPr>
                <w:color w:val="auto"/>
                <w:sz w:val="20"/>
              </w:rPr>
            </w:pPr>
            <w:r w:rsidRPr="006E7816">
              <w:rPr>
                <w:color w:val="auto"/>
                <w:sz w:val="20"/>
              </w:rPr>
              <w:t>84</w:t>
            </w:r>
          </w:p>
        </w:tc>
        <w:tc>
          <w:tcPr>
            <w:tcW w:w="5141" w:type="dxa"/>
            <w:shd w:val="clear" w:color="auto" w:fill="auto"/>
            <w:vAlign w:val="center"/>
            <w:hideMark/>
          </w:tcPr>
          <w:p w:rsidR="006E7816" w:rsidRPr="006E7816" w:rsidRDefault="006E7816" w:rsidP="006E7816">
            <w:pPr>
              <w:rPr>
                <w:color w:val="auto"/>
                <w:sz w:val="20"/>
              </w:rPr>
            </w:pPr>
            <w:r w:rsidRPr="006E7816">
              <w:rPr>
                <w:color w:val="auto"/>
                <w:sz w:val="20"/>
              </w:rPr>
              <w:t>Вывоз строительного мусора</w:t>
            </w:r>
          </w:p>
        </w:tc>
        <w:tc>
          <w:tcPr>
            <w:tcW w:w="1272" w:type="dxa"/>
            <w:shd w:val="clear" w:color="auto" w:fill="auto"/>
            <w:vAlign w:val="center"/>
            <w:hideMark/>
          </w:tcPr>
          <w:p w:rsidR="006E7816" w:rsidRPr="006E7816" w:rsidRDefault="006E7816" w:rsidP="006E7816">
            <w:pPr>
              <w:jc w:val="center"/>
              <w:rPr>
                <w:color w:val="auto"/>
                <w:sz w:val="20"/>
              </w:rPr>
            </w:pPr>
            <w:r w:rsidRPr="006E7816">
              <w:rPr>
                <w:color w:val="auto"/>
                <w:sz w:val="20"/>
              </w:rPr>
              <w:t>т</w:t>
            </w:r>
          </w:p>
        </w:tc>
        <w:tc>
          <w:tcPr>
            <w:tcW w:w="1509" w:type="dxa"/>
            <w:shd w:val="clear" w:color="auto" w:fill="auto"/>
            <w:vAlign w:val="center"/>
            <w:hideMark/>
          </w:tcPr>
          <w:p w:rsidR="006E7816" w:rsidRPr="006E7816" w:rsidRDefault="006E7816" w:rsidP="006E7816">
            <w:pPr>
              <w:jc w:val="center"/>
              <w:rPr>
                <w:color w:val="auto"/>
                <w:sz w:val="20"/>
              </w:rPr>
            </w:pPr>
            <w:r w:rsidRPr="006E7816">
              <w:rPr>
                <w:color w:val="auto"/>
                <w:sz w:val="20"/>
              </w:rPr>
              <w:t>71,7264</w:t>
            </w:r>
          </w:p>
        </w:tc>
      </w:tr>
    </w:tbl>
    <w:p w:rsidR="007850BF" w:rsidRPr="00916F9D" w:rsidRDefault="007850BF" w:rsidP="007850BF">
      <w:pPr>
        <w:ind w:firstLine="709"/>
        <w:rPr>
          <w:szCs w:val="24"/>
        </w:rPr>
      </w:pPr>
      <w:r w:rsidRPr="00916F9D">
        <w:rPr>
          <w:b/>
          <w:szCs w:val="24"/>
        </w:rPr>
        <w:t>2.4. Общие требования и условия к выполнению работ, к результату работ</w:t>
      </w:r>
    </w:p>
    <w:p w:rsidR="00804EAB" w:rsidRPr="00916F9D" w:rsidRDefault="00804EAB" w:rsidP="00804EAB">
      <w:pPr>
        <w:ind w:firstLine="709"/>
        <w:jc w:val="both"/>
        <w:rPr>
          <w:szCs w:val="24"/>
        </w:rPr>
      </w:pPr>
      <w:proofErr w:type="gramStart"/>
      <w:r w:rsidRPr="00916F9D">
        <w:rPr>
          <w:szCs w:val="24"/>
        </w:rPr>
        <w:t xml:space="preserve">Работы должны быть выполнены в соответствии с условиями Контракта, Сметным расчетом по ремонту (Приложение № 3 к Контракту), Графиком выполнения работ по ремонту (Приложение № </w:t>
      </w:r>
      <w:r w:rsidR="00A56817">
        <w:rPr>
          <w:szCs w:val="24"/>
        </w:rPr>
        <w:t>2</w:t>
      </w:r>
      <w:r w:rsidRPr="00916F9D">
        <w:rPr>
          <w:szCs w:val="24"/>
        </w:rPr>
        <w:t xml:space="preserve"> к Контракту), Сметой контракта (Приложение № </w:t>
      </w:r>
      <w:r w:rsidR="00A56817">
        <w:rPr>
          <w:szCs w:val="24"/>
        </w:rPr>
        <w:t>4</w:t>
      </w:r>
      <w:r w:rsidRPr="00916F9D">
        <w:rPr>
          <w:szCs w:val="24"/>
        </w:rPr>
        <w:t xml:space="preserve"> к Контракту), настоящим Техническим заданием, определяющим объем, содержание работ и другие, предъявляемые к ним требования, с соблюдением требований действующих нормативных документов для данного вида работ, правил охраны труда, экологической и</w:t>
      </w:r>
      <w:proofErr w:type="gramEnd"/>
      <w:r w:rsidRPr="00916F9D">
        <w:rPr>
          <w:szCs w:val="24"/>
        </w:rPr>
        <w:t xml:space="preserve"> противопожарной безопасности, в полном объеме и в установленный Контрактом срок.</w:t>
      </w:r>
    </w:p>
    <w:p w:rsidR="00804EAB" w:rsidRPr="00916F9D" w:rsidRDefault="00804EAB" w:rsidP="00804EAB">
      <w:pPr>
        <w:ind w:firstLine="709"/>
        <w:jc w:val="both"/>
        <w:rPr>
          <w:szCs w:val="24"/>
        </w:rPr>
      </w:pPr>
      <w:r w:rsidRPr="00916F9D">
        <w:rPr>
          <w:szCs w:val="24"/>
        </w:rPr>
        <w:lastRenderedPageBreak/>
        <w:t xml:space="preserve">Результат работ должен обеспечивать соответствие транспортно-эксплуатационного состояния Объекта требованиями действующих нормативных документов для данного вида работ, в том числе ГОСТ </w:t>
      </w:r>
      <w:proofErr w:type="gramStart"/>
      <w:r w:rsidRPr="00916F9D">
        <w:rPr>
          <w:szCs w:val="24"/>
        </w:rPr>
        <w:t>Р</w:t>
      </w:r>
      <w:proofErr w:type="gramEnd"/>
      <w:r w:rsidRPr="00916F9D">
        <w:rPr>
          <w:szCs w:val="24"/>
        </w:rPr>
        <w:t xml:space="preserve"> 50597-2017 «Национальный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 безопасную для жизни и здоровья граждан эксплуатацию объекта.</w:t>
      </w:r>
    </w:p>
    <w:p w:rsidR="00804EAB" w:rsidRPr="00916F9D" w:rsidRDefault="00804EAB" w:rsidP="00804EAB">
      <w:pPr>
        <w:ind w:firstLine="709"/>
        <w:jc w:val="both"/>
        <w:rPr>
          <w:szCs w:val="24"/>
        </w:rPr>
      </w:pPr>
      <w:r w:rsidRPr="00916F9D">
        <w:rPr>
          <w:szCs w:val="24"/>
        </w:rPr>
        <w:t>Расстановка знаков на участке производства работ должна соответствовать утвержденной схеме по организации движения в местах производства работ. Схема организации дорожного движения должна находиться на участке производства работ и предоставляться по требованию контролирующих лиц Заказчика, представителей Госавтоинспекции  на региональном и городском уровне, осуществляющих федеральный государственный надзор в области безопасности дорожного движения и других уполномоченных лиц.</w:t>
      </w:r>
    </w:p>
    <w:p w:rsidR="00804EAB" w:rsidRPr="00916F9D" w:rsidRDefault="00804EAB" w:rsidP="00804EAB">
      <w:pPr>
        <w:ind w:firstLine="709"/>
        <w:jc w:val="both"/>
        <w:rPr>
          <w:szCs w:val="24"/>
        </w:rPr>
      </w:pPr>
      <w:r w:rsidRPr="00916F9D">
        <w:rPr>
          <w:szCs w:val="24"/>
        </w:rPr>
        <w:t xml:space="preserve">Перед началом выполнения работ </w:t>
      </w:r>
      <w:proofErr w:type="gramStart"/>
      <w:r w:rsidRPr="00916F9D">
        <w:rPr>
          <w:szCs w:val="24"/>
        </w:rPr>
        <w:t>Подрядчик совместно с Заказчиком проводят</w:t>
      </w:r>
      <w:proofErr w:type="gramEnd"/>
      <w:r w:rsidRPr="00916F9D">
        <w:rPr>
          <w:szCs w:val="24"/>
        </w:rPr>
        <w:t xml:space="preserve"> обследование места производства работ.</w:t>
      </w:r>
    </w:p>
    <w:p w:rsidR="00804EAB" w:rsidRPr="00916F9D" w:rsidRDefault="00804EAB" w:rsidP="00804EAB">
      <w:pPr>
        <w:ind w:firstLine="709"/>
        <w:jc w:val="both"/>
        <w:rPr>
          <w:szCs w:val="24"/>
        </w:rPr>
      </w:pPr>
      <w:proofErr w:type="gramStart"/>
      <w:r w:rsidRPr="00916F9D">
        <w:rPr>
          <w:szCs w:val="24"/>
        </w:rPr>
        <w:t xml:space="preserve">Заказчик в течение </w:t>
      </w:r>
      <w:r w:rsidR="00067030" w:rsidRPr="00916F9D">
        <w:rPr>
          <w:szCs w:val="24"/>
        </w:rPr>
        <w:t>2</w:t>
      </w:r>
      <w:r w:rsidRPr="00916F9D">
        <w:rPr>
          <w:szCs w:val="24"/>
        </w:rPr>
        <w:t xml:space="preserve"> (</w:t>
      </w:r>
      <w:r w:rsidR="00067030" w:rsidRPr="00916F9D">
        <w:rPr>
          <w:szCs w:val="24"/>
        </w:rPr>
        <w:t>двух</w:t>
      </w:r>
      <w:r w:rsidRPr="00916F9D">
        <w:rPr>
          <w:szCs w:val="24"/>
        </w:rPr>
        <w:t>) рабочих дней с даты заключения Контракта передает</w:t>
      </w:r>
      <w:r w:rsidRPr="00916F9D">
        <w:rPr>
          <w:szCs w:val="24"/>
          <w:u w:val="single"/>
        </w:rPr>
        <w:t xml:space="preserve"> </w:t>
      </w:r>
      <w:r w:rsidRPr="00916F9D">
        <w:rPr>
          <w:szCs w:val="24"/>
        </w:rPr>
        <w:t xml:space="preserve">Подрядчику заключение межведомственной комплексной комиссии по согласованию работ, связанных с инженерными коммуникациями Петропавловск-Камчатского городского округа (Постановление Администрации Петропавловск-Камчатского городского округа от 22.03.2019 № 527 «О Межведомственной комплексной комиссии по согласованию работ, связанных с инженерными коммуникациями Петропавловск-Камчатского городского округа») и полученные Технические условия, необходимые при </w:t>
      </w:r>
      <w:r w:rsidR="0074583A" w:rsidRPr="00916F9D">
        <w:rPr>
          <w:szCs w:val="24"/>
        </w:rPr>
        <w:t xml:space="preserve">выполнении </w:t>
      </w:r>
      <w:r w:rsidRPr="00916F9D">
        <w:rPr>
          <w:szCs w:val="24"/>
        </w:rPr>
        <w:t>работ.</w:t>
      </w:r>
      <w:proofErr w:type="gramEnd"/>
      <w:r w:rsidRPr="00916F9D">
        <w:rPr>
          <w:szCs w:val="24"/>
        </w:rPr>
        <w:t xml:space="preserve"> </w:t>
      </w:r>
      <w:r w:rsidR="0074583A" w:rsidRPr="00916F9D">
        <w:rPr>
          <w:szCs w:val="24"/>
        </w:rPr>
        <w:t xml:space="preserve">При выполнении работ, Подрядчик обязуется выполнить требования Технических условий и указания межведомственной комплексной комиссии, а также </w:t>
      </w:r>
      <w:proofErr w:type="gramStart"/>
      <w:r w:rsidR="0074583A" w:rsidRPr="00916F9D">
        <w:rPr>
          <w:szCs w:val="24"/>
        </w:rPr>
        <w:t xml:space="preserve">предоставить Заказчику </w:t>
      </w:r>
      <w:r w:rsidR="00D0710B" w:rsidRPr="00916F9D">
        <w:rPr>
          <w:szCs w:val="24"/>
        </w:rPr>
        <w:t>документы</w:t>
      </w:r>
      <w:proofErr w:type="gramEnd"/>
      <w:r w:rsidR="00D0710B" w:rsidRPr="00916F9D">
        <w:rPr>
          <w:szCs w:val="24"/>
        </w:rPr>
        <w:t xml:space="preserve"> (акты, </w:t>
      </w:r>
      <w:r w:rsidR="0074583A" w:rsidRPr="00916F9D">
        <w:rPr>
          <w:szCs w:val="24"/>
        </w:rPr>
        <w:t>справки</w:t>
      </w:r>
      <w:r w:rsidR="00D0710B" w:rsidRPr="00916F9D">
        <w:rPr>
          <w:szCs w:val="24"/>
        </w:rPr>
        <w:t>)</w:t>
      </w:r>
      <w:r w:rsidR="0074583A" w:rsidRPr="00916F9D">
        <w:rPr>
          <w:szCs w:val="24"/>
        </w:rPr>
        <w:t>, подтверждающие выполнение требований Технических условий</w:t>
      </w:r>
      <w:r w:rsidRPr="00916F9D">
        <w:rPr>
          <w:szCs w:val="24"/>
        </w:rPr>
        <w:t>.</w:t>
      </w:r>
    </w:p>
    <w:p w:rsidR="00804EAB" w:rsidRPr="00916F9D" w:rsidRDefault="00804EAB" w:rsidP="00804EAB">
      <w:pPr>
        <w:ind w:firstLine="709"/>
        <w:jc w:val="both"/>
        <w:rPr>
          <w:szCs w:val="24"/>
        </w:rPr>
      </w:pPr>
      <w:r w:rsidRPr="00916F9D">
        <w:rPr>
          <w:szCs w:val="24"/>
        </w:rPr>
        <w:t xml:space="preserve">В ходе производства работ Подрядчик выполняет входной лабораторный контроль качества материалов и изделий, организовывает операционный </w:t>
      </w:r>
      <w:proofErr w:type="gramStart"/>
      <w:r w:rsidRPr="00916F9D">
        <w:rPr>
          <w:szCs w:val="24"/>
        </w:rPr>
        <w:t>контроль за</w:t>
      </w:r>
      <w:proofErr w:type="gramEnd"/>
      <w:r w:rsidRPr="00916F9D">
        <w:rPr>
          <w:szCs w:val="24"/>
        </w:rPr>
        <w:t xml:space="preserve"> ходом выполняемых работ, при необходимости путем заключения договоров на лабораторные исследования с соответствующими организациями.</w:t>
      </w:r>
    </w:p>
    <w:p w:rsidR="00804EAB" w:rsidRPr="00916F9D" w:rsidRDefault="00804EAB" w:rsidP="00804EAB">
      <w:pPr>
        <w:ind w:firstLine="709"/>
        <w:jc w:val="both"/>
        <w:rPr>
          <w:szCs w:val="24"/>
        </w:rPr>
      </w:pPr>
      <w:r w:rsidRPr="00916F9D">
        <w:rPr>
          <w:szCs w:val="24"/>
        </w:rPr>
        <w:t>Качество выполняемых работ должно подтверждаться протоколами лабораторных испытаний, если таковое предусмотрено действующей нормативно-технической документацией.</w:t>
      </w:r>
    </w:p>
    <w:p w:rsidR="00804EAB" w:rsidRPr="00916F9D" w:rsidRDefault="00804EAB" w:rsidP="00804EAB">
      <w:pPr>
        <w:ind w:firstLine="709"/>
        <w:jc w:val="both"/>
        <w:rPr>
          <w:szCs w:val="24"/>
        </w:rPr>
      </w:pPr>
      <w:r w:rsidRPr="00916F9D">
        <w:rPr>
          <w:szCs w:val="24"/>
        </w:rPr>
        <w:t xml:space="preserve">В процессе производства работ Подрядчик </w:t>
      </w:r>
      <w:proofErr w:type="gramStart"/>
      <w:r w:rsidRPr="00916F9D">
        <w:rPr>
          <w:szCs w:val="24"/>
        </w:rPr>
        <w:t>предоставляет Заказчику ежедневный отчет</w:t>
      </w:r>
      <w:proofErr w:type="gramEnd"/>
      <w:r w:rsidRPr="00916F9D">
        <w:rPr>
          <w:szCs w:val="24"/>
        </w:rPr>
        <w:t xml:space="preserve"> до 17:00 на эл. почту Заказчика о ходе выполнения работ (E-</w:t>
      </w:r>
      <w:proofErr w:type="spellStart"/>
      <w:r w:rsidRPr="00916F9D">
        <w:rPr>
          <w:szCs w:val="24"/>
        </w:rPr>
        <w:t>mail</w:t>
      </w:r>
      <w:proofErr w:type="spellEnd"/>
      <w:r w:rsidRPr="00916F9D">
        <w:rPr>
          <w:szCs w:val="24"/>
        </w:rPr>
        <w:t xml:space="preserve">: </w:t>
      </w:r>
      <w:hyperlink r:id="rId9" w:history="1">
        <w:r w:rsidRPr="00916F9D">
          <w:rPr>
            <w:szCs w:val="24"/>
          </w:rPr>
          <w:t>ossd@sad41.ru</w:t>
        </w:r>
      </w:hyperlink>
      <w:r w:rsidRPr="00916F9D">
        <w:rPr>
          <w:szCs w:val="24"/>
        </w:rPr>
        <w:t>):</w:t>
      </w:r>
    </w:p>
    <w:p w:rsidR="00804EAB" w:rsidRPr="00916F9D" w:rsidRDefault="00804EAB" w:rsidP="00804EAB">
      <w:pPr>
        <w:ind w:firstLine="709"/>
        <w:jc w:val="both"/>
        <w:rPr>
          <w:szCs w:val="24"/>
        </w:rPr>
      </w:pPr>
      <w:r w:rsidRPr="00916F9D">
        <w:rPr>
          <w:szCs w:val="24"/>
        </w:rPr>
        <w:t>- фотографии объекта ремонта, выполненные за смену;</w:t>
      </w:r>
    </w:p>
    <w:p w:rsidR="00804EAB" w:rsidRPr="00916F9D" w:rsidRDefault="00804EAB" w:rsidP="00804EAB">
      <w:pPr>
        <w:ind w:firstLine="709"/>
        <w:jc w:val="both"/>
        <w:rPr>
          <w:szCs w:val="24"/>
        </w:rPr>
      </w:pPr>
      <w:r w:rsidRPr="00916F9D">
        <w:rPr>
          <w:szCs w:val="24"/>
        </w:rPr>
        <w:t>- пояснительную записку с указанием объема выполненных за прошедшую смену работ, нарастающим итогом с начала проведения работ и планируемых на предстоящую неделю работ, объемов поставленных и заготовленных материалов, описанием других значимых событий (доставка и развертывание на объекте ремонта техники, оборудования; прибытие персонала, необычные погодные условия, происшествия, проверки и т.п.).</w:t>
      </w:r>
    </w:p>
    <w:p w:rsidR="00804EAB" w:rsidRPr="00916F9D" w:rsidRDefault="00804EAB" w:rsidP="00804EAB">
      <w:pPr>
        <w:ind w:firstLine="709"/>
        <w:jc w:val="both"/>
        <w:rPr>
          <w:szCs w:val="24"/>
        </w:rPr>
      </w:pPr>
      <w:r w:rsidRPr="00916F9D">
        <w:rPr>
          <w:szCs w:val="24"/>
        </w:rPr>
        <w:t>Подрядчик не позднее, чем за 1 (один) рабочий день письменно уведомляет Заказчика о завершении работ по демонтажу, устройству отдельных конструктивов и о необходимости освидетельствования скрытых работ с последующим оформлением Актов скрытых работ и Актов освидетельствования ответственных конструкций.</w:t>
      </w:r>
    </w:p>
    <w:p w:rsidR="00804EAB" w:rsidRPr="00916F9D" w:rsidRDefault="00804EAB" w:rsidP="00804EAB">
      <w:pPr>
        <w:ind w:firstLine="709"/>
        <w:jc w:val="both"/>
        <w:rPr>
          <w:szCs w:val="24"/>
        </w:rPr>
      </w:pPr>
      <w:r w:rsidRPr="00916F9D">
        <w:rPr>
          <w:szCs w:val="24"/>
        </w:rPr>
        <w:t xml:space="preserve">При освидетельствовании скрытых работ, ответственных конструкций Подрядчик предъявляет Заказчику выполненные работы, подлежащие освидетельствованию, предоставляет Акт освидетельствования скрытых работ, а также надлежащим образом оформленные копии сертификатов, паспортов качества, протоколы лабораторных испытаний на используемые материалы, исполнительные схемы с указанием геометрических параметров подлежащего освидетельствованию конструктива, </w:t>
      </w:r>
      <w:proofErr w:type="spellStart"/>
      <w:r w:rsidRPr="00916F9D">
        <w:rPr>
          <w:szCs w:val="24"/>
        </w:rPr>
        <w:t>фотофиксацию</w:t>
      </w:r>
      <w:proofErr w:type="spellEnd"/>
      <w:r w:rsidRPr="00916F9D">
        <w:rPr>
          <w:szCs w:val="24"/>
        </w:rPr>
        <w:t xml:space="preserve"> с применением измерительных приборов.</w:t>
      </w:r>
    </w:p>
    <w:p w:rsidR="00804EAB" w:rsidRPr="00916F9D" w:rsidRDefault="00804EAB" w:rsidP="00804EAB">
      <w:pPr>
        <w:ind w:firstLine="709"/>
        <w:jc w:val="both"/>
        <w:rPr>
          <w:szCs w:val="24"/>
        </w:rPr>
      </w:pPr>
      <w:r w:rsidRPr="00916F9D">
        <w:rPr>
          <w:szCs w:val="24"/>
        </w:rPr>
        <w:lastRenderedPageBreak/>
        <w:t>После подписания Акта освидетельствования скрытых работ Подрядчик получает разрешение на производство последующих работ.</w:t>
      </w:r>
    </w:p>
    <w:p w:rsidR="00804EAB" w:rsidRPr="00916F9D" w:rsidRDefault="00804EAB" w:rsidP="00804EAB">
      <w:pPr>
        <w:ind w:firstLine="709"/>
        <w:jc w:val="both"/>
        <w:rPr>
          <w:szCs w:val="24"/>
        </w:rPr>
      </w:pPr>
      <w:r w:rsidRPr="00916F9D">
        <w:rPr>
          <w:szCs w:val="24"/>
        </w:rPr>
        <w:t>В случаях, если Подрядчик не предоставил к освидетельствованию Заказчику скрытые работы, Заказчик вправе остановить работы и при необходимости обязать Подрядчика выполнить демонтажные работы для освидетельствования ранее выполненных работ за счет и силами Подрядчика.</w:t>
      </w:r>
    </w:p>
    <w:p w:rsidR="00804EAB" w:rsidRPr="00916F9D" w:rsidRDefault="00804EAB" w:rsidP="00804EAB">
      <w:pPr>
        <w:ind w:firstLine="709"/>
        <w:jc w:val="both"/>
        <w:rPr>
          <w:szCs w:val="24"/>
        </w:rPr>
      </w:pPr>
      <w:r w:rsidRPr="00916F9D">
        <w:rPr>
          <w:szCs w:val="24"/>
        </w:rPr>
        <w:t>Невыполнение или не своевременное выполнение требований настоящего Технического задания влечет ответственность Подрядчика в соответствии с условиями Контракта.</w:t>
      </w:r>
    </w:p>
    <w:p w:rsidR="00804EAB" w:rsidRPr="00916F9D" w:rsidRDefault="00804EAB" w:rsidP="00804EAB">
      <w:pPr>
        <w:ind w:firstLine="709"/>
        <w:jc w:val="both"/>
        <w:rPr>
          <w:szCs w:val="24"/>
        </w:rPr>
      </w:pPr>
      <w:r w:rsidRPr="00916F9D">
        <w:rPr>
          <w:b/>
          <w:szCs w:val="24"/>
        </w:rPr>
        <w:t>2.5. Требования к гарантийному сроку и объему предоставления гарантий качества работ</w:t>
      </w:r>
    </w:p>
    <w:p w:rsidR="00804EAB" w:rsidRPr="00916F9D" w:rsidRDefault="00804EAB" w:rsidP="00804EAB">
      <w:pPr>
        <w:widowControl w:val="0"/>
        <w:ind w:firstLine="709"/>
        <w:jc w:val="both"/>
        <w:rPr>
          <w:szCs w:val="24"/>
        </w:rPr>
      </w:pPr>
      <w:r w:rsidRPr="00916F9D">
        <w:rPr>
          <w:szCs w:val="24"/>
        </w:rPr>
        <w:t>Гарантийные сроки установлены в соответствии с Постановлением Правительства Российской Федерации от 08.04.2023 № 572 «Об утверждении типовых условий контрактов на выполнение работ по ремонту автомобильных дорог, искусственных дорожных сооружений», Контрактом, Гарантийным паспортом.</w:t>
      </w:r>
    </w:p>
    <w:p w:rsidR="00804EAB" w:rsidRPr="00916F9D" w:rsidRDefault="00804EAB" w:rsidP="00804EAB">
      <w:pPr>
        <w:widowControl w:val="0"/>
        <w:ind w:firstLine="709"/>
        <w:jc w:val="both"/>
        <w:rPr>
          <w:szCs w:val="24"/>
        </w:rPr>
      </w:pPr>
      <w:r w:rsidRPr="00916F9D">
        <w:rPr>
          <w:szCs w:val="24"/>
        </w:rPr>
        <w:t>Срок предоставления гарантии качества выполненных работ составляет:</w:t>
      </w:r>
    </w:p>
    <w:p w:rsidR="00804EAB" w:rsidRPr="00916F9D" w:rsidRDefault="00804EAB" w:rsidP="00804EAB">
      <w:pPr>
        <w:widowControl w:val="0"/>
        <w:ind w:firstLine="709"/>
        <w:jc w:val="both"/>
        <w:rPr>
          <w:szCs w:val="24"/>
        </w:rPr>
      </w:pPr>
      <w:r w:rsidRPr="00916F9D">
        <w:rPr>
          <w:szCs w:val="24"/>
        </w:rPr>
        <w:t>- для верхнего слоя дорожного покрытия автомобильной дороги из асфальтобетона при ремонте дорожной одежды – 6 лет;</w:t>
      </w:r>
    </w:p>
    <w:p w:rsidR="00804EAB" w:rsidRPr="00916F9D" w:rsidRDefault="00804EAB" w:rsidP="00BF1445">
      <w:pPr>
        <w:widowControl w:val="0"/>
        <w:ind w:firstLine="709"/>
        <w:jc w:val="both"/>
        <w:rPr>
          <w:szCs w:val="24"/>
        </w:rPr>
      </w:pPr>
      <w:r w:rsidRPr="00916F9D">
        <w:rPr>
          <w:szCs w:val="24"/>
        </w:rPr>
        <w:t>- для</w:t>
      </w:r>
      <w:r w:rsidRPr="00916F9D">
        <w:rPr>
          <w:rStyle w:val="11"/>
          <w:szCs w:val="24"/>
        </w:rPr>
        <w:t xml:space="preserve"> земляного полотна автомобильной дороги и слоев основания дорожной одежды автомобил</w:t>
      </w:r>
      <w:r w:rsidR="00BF1445" w:rsidRPr="00916F9D">
        <w:rPr>
          <w:rStyle w:val="11"/>
          <w:szCs w:val="24"/>
        </w:rPr>
        <w:t>ьной дороги при ремонте - 6 лет</w:t>
      </w:r>
      <w:r w:rsidRPr="00916F9D">
        <w:rPr>
          <w:rStyle w:val="11"/>
          <w:szCs w:val="24"/>
        </w:rPr>
        <w:t>.</w:t>
      </w:r>
    </w:p>
    <w:p w:rsidR="00804EAB" w:rsidRPr="00916F9D" w:rsidRDefault="00804EAB" w:rsidP="00804EAB">
      <w:pPr>
        <w:widowControl w:val="0"/>
        <w:ind w:firstLine="709"/>
        <w:jc w:val="both"/>
        <w:rPr>
          <w:szCs w:val="24"/>
        </w:rPr>
      </w:pPr>
      <w:proofErr w:type="gramStart"/>
      <w:r w:rsidRPr="00916F9D">
        <w:rPr>
          <w:rStyle w:val="11"/>
          <w:szCs w:val="24"/>
        </w:rPr>
        <w:t>Гарантийные сроки на остальные работы, содержащиеся в документации, должн</w:t>
      </w:r>
      <w:r w:rsidR="006E7DEE">
        <w:rPr>
          <w:rStyle w:val="11"/>
          <w:szCs w:val="24"/>
        </w:rPr>
        <w:t>ы</w:t>
      </w:r>
      <w:r w:rsidRPr="00916F9D">
        <w:rPr>
          <w:rStyle w:val="11"/>
          <w:szCs w:val="24"/>
        </w:rPr>
        <w:t xml:space="preserve"> отвечать требованиям соответствующих нормативных документов (ГОСТ, Постановлению Правительства Российской Федерации от </w:t>
      </w:r>
      <w:r w:rsidR="00D51836" w:rsidRPr="00916F9D">
        <w:rPr>
          <w:rStyle w:val="11"/>
          <w:szCs w:val="24"/>
        </w:rPr>
        <w:t>0</w:t>
      </w:r>
      <w:r w:rsidRPr="00916F9D">
        <w:rPr>
          <w:rStyle w:val="11"/>
          <w:szCs w:val="24"/>
        </w:rPr>
        <w:t>8</w:t>
      </w:r>
      <w:r w:rsidR="00D51836" w:rsidRPr="00916F9D">
        <w:rPr>
          <w:rStyle w:val="11"/>
          <w:szCs w:val="24"/>
        </w:rPr>
        <w:t>.04.</w:t>
      </w:r>
      <w:r w:rsidRPr="00916F9D">
        <w:rPr>
          <w:rStyle w:val="11"/>
          <w:szCs w:val="24"/>
        </w:rPr>
        <w:t>2023 № 572 «Об утверж</w:t>
      </w:r>
      <w:r w:rsidRPr="00916F9D">
        <w:rPr>
          <w:szCs w:val="24"/>
        </w:rPr>
        <w:t>дении типовых условий контрактов на выполнение работ по ремонту дорог, искусственных дорожных сооружений».</w:t>
      </w:r>
      <w:proofErr w:type="gramEnd"/>
      <w:r w:rsidRPr="00916F9D">
        <w:rPr>
          <w:szCs w:val="24"/>
        </w:rPr>
        <w:t xml:space="preserve"> Подрядчик по окончании работ предоставляет гарантийный паспорт на выполненные работы. Отсутствие в гарантийном паспорте указания гарантийных сроков на выполненные работы не снимает с Подрядчика ответственности за качество выполненных работ. Гарантия качества выполненных работ, если иное не предусмотрено Контрактом, распространяется на все, составляющее результат работ в соответствии с действующим законодательством.</w:t>
      </w:r>
    </w:p>
    <w:p w:rsidR="00804EAB" w:rsidRPr="00916F9D" w:rsidRDefault="00804EAB" w:rsidP="00804EAB">
      <w:pPr>
        <w:widowControl w:val="0"/>
        <w:ind w:firstLine="709"/>
        <w:jc w:val="both"/>
        <w:rPr>
          <w:szCs w:val="24"/>
        </w:rPr>
      </w:pPr>
      <w:r w:rsidRPr="00916F9D">
        <w:rPr>
          <w:b/>
          <w:szCs w:val="24"/>
        </w:rPr>
        <w:t>2.6. Требования по передаче Заказчику технических и иных документов по завершению и сдаче работ</w:t>
      </w:r>
    </w:p>
    <w:p w:rsidR="00804EAB" w:rsidRPr="00916F9D" w:rsidRDefault="00804EAB" w:rsidP="00804EAB">
      <w:pPr>
        <w:ind w:firstLine="709"/>
        <w:jc w:val="both"/>
        <w:rPr>
          <w:szCs w:val="24"/>
        </w:rPr>
      </w:pPr>
      <w:r w:rsidRPr="00916F9D">
        <w:rPr>
          <w:szCs w:val="24"/>
        </w:rPr>
        <w:t xml:space="preserve">Приемка выполненных работ </w:t>
      </w:r>
      <w:r w:rsidR="001465B9" w:rsidRPr="001465B9">
        <w:rPr>
          <w:szCs w:val="24"/>
        </w:rPr>
        <w:t xml:space="preserve">осуществляется </w:t>
      </w:r>
      <w:r w:rsidRPr="00916F9D">
        <w:rPr>
          <w:szCs w:val="24"/>
        </w:rPr>
        <w:t>в соответствии с действующими нормами СНиП, ГОСТ</w:t>
      </w:r>
      <w:r w:rsidR="001465B9">
        <w:rPr>
          <w:szCs w:val="24"/>
        </w:rPr>
        <w:t xml:space="preserve"> и т.п.,</w:t>
      </w:r>
      <w:r w:rsidRPr="00916F9D">
        <w:rPr>
          <w:szCs w:val="24"/>
        </w:rPr>
        <w:t xml:space="preserve"> </w:t>
      </w:r>
      <w:r w:rsidR="001465B9" w:rsidRPr="001465B9">
        <w:rPr>
          <w:szCs w:val="24"/>
        </w:rPr>
        <w:t>по результатам совместных контрольных обмеров объемов, выполненных и представленных к приемке работ</w:t>
      </w:r>
      <w:r w:rsidR="001465B9">
        <w:rPr>
          <w:szCs w:val="24"/>
        </w:rPr>
        <w:t>,</w:t>
      </w:r>
      <w:r w:rsidR="001465B9" w:rsidRPr="001465B9">
        <w:rPr>
          <w:szCs w:val="24"/>
        </w:rPr>
        <w:t xml:space="preserve"> с участием представителей Заказчика и Подрядчика.</w:t>
      </w:r>
    </w:p>
    <w:p w:rsidR="00804EAB" w:rsidRPr="00916F9D" w:rsidRDefault="00804EAB" w:rsidP="00804EAB">
      <w:pPr>
        <w:ind w:firstLine="709"/>
        <w:jc w:val="both"/>
        <w:rPr>
          <w:szCs w:val="24"/>
        </w:rPr>
      </w:pPr>
      <w:r w:rsidRPr="00916F9D">
        <w:rPr>
          <w:szCs w:val="24"/>
        </w:rPr>
        <w:t>При приемке</w:t>
      </w:r>
      <w:r w:rsidR="00A337A5" w:rsidRPr="00916F9D">
        <w:rPr>
          <w:szCs w:val="24"/>
        </w:rPr>
        <w:t xml:space="preserve"> выполненных работ, Подрядчик</w:t>
      </w:r>
      <w:r w:rsidR="00683E7A" w:rsidRPr="00916F9D">
        <w:rPr>
          <w:szCs w:val="24"/>
        </w:rPr>
        <w:t xml:space="preserve"> </w:t>
      </w:r>
      <w:r w:rsidRPr="00916F9D">
        <w:rPr>
          <w:szCs w:val="24"/>
        </w:rPr>
        <w:t>оформляет и предоставляет Заказчику обеспечение гарантийных обязательств и исполнительную документацию:</w:t>
      </w:r>
    </w:p>
    <w:p w:rsidR="00804EAB" w:rsidRPr="00916F9D" w:rsidRDefault="00804EAB" w:rsidP="00804EAB">
      <w:pPr>
        <w:ind w:firstLine="709"/>
        <w:jc w:val="both"/>
        <w:rPr>
          <w:szCs w:val="24"/>
        </w:rPr>
      </w:pPr>
      <w:r w:rsidRPr="00916F9D">
        <w:rPr>
          <w:szCs w:val="24"/>
        </w:rPr>
        <w:t xml:space="preserve">- </w:t>
      </w:r>
      <w:r w:rsidR="006E7DEE" w:rsidRPr="006E7DEE">
        <w:rPr>
          <w:szCs w:val="24"/>
        </w:rPr>
        <w:t>общий журнал производства работ, оформленный в соответствии с Приказом Минстроя России от 16.05.2023 № 344/</w:t>
      </w:r>
      <w:proofErr w:type="spellStart"/>
      <w:proofErr w:type="gramStart"/>
      <w:r w:rsidR="006E7DEE" w:rsidRPr="006E7DEE">
        <w:rPr>
          <w:szCs w:val="24"/>
        </w:rPr>
        <w:t>пр</w:t>
      </w:r>
      <w:proofErr w:type="spellEnd"/>
      <w:proofErr w:type="gramEnd"/>
      <w:r w:rsidR="006E7DEE" w:rsidRPr="006E7DEE">
        <w:rPr>
          <w:szCs w:val="24"/>
        </w:rPr>
        <w:t xml:space="preserve">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Приказом Минстроя России от  02.12.2022 № 1026/</w:t>
      </w:r>
      <w:proofErr w:type="spellStart"/>
      <w:r w:rsidR="006E7DEE" w:rsidRPr="006E7DEE">
        <w:rPr>
          <w:szCs w:val="24"/>
        </w:rPr>
        <w:t>пр</w:t>
      </w:r>
      <w:proofErr w:type="spellEnd"/>
      <w:r w:rsidR="006E7DEE" w:rsidRPr="006E7DEE">
        <w:rPr>
          <w:szCs w:val="24"/>
        </w:rPr>
        <w:t xml:space="preserve"> «Об утверждении формы 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w:t>
      </w:r>
      <w:r w:rsidRPr="00916F9D">
        <w:rPr>
          <w:szCs w:val="24"/>
        </w:rPr>
        <w:t>;</w:t>
      </w:r>
    </w:p>
    <w:p w:rsidR="00804EAB" w:rsidRPr="00916F9D" w:rsidRDefault="00804EAB" w:rsidP="00804EAB">
      <w:pPr>
        <w:ind w:firstLine="709"/>
        <w:jc w:val="both"/>
        <w:rPr>
          <w:szCs w:val="24"/>
          <w:u w:val="single"/>
        </w:rPr>
      </w:pPr>
      <w:r w:rsidRPr="00916F9D">
        <w:rPr>
          <w:szCs w:val="24"/>
        </w:rPr>
        <w:t xml:space="preserve">- акты освидетельствования скрытых работ, акты освидетельствования </w:t>
      </w:r>
      <w:r w:rsidR="00C01FEA">
        <w:rPr>
          <w:szCs w:val="24"/>
        </w:rPr>
        <w:t>ответственных</w:t>
      </w:r>
      <w:r w:rsidRPr="00916F9D">
        <w:rPr>
          <w:szCs w:val="24"/>
        </w:rPr>
        <w:t xml:space="preserve"> конструкций, </w:t>
      </w:r>
      <w:r w:rsidR="00BC706F">
        <w:rPr>
          <w:szCs w:val="24"/>
        </w:rPr>
        <w:t>акты освидетельствования строительных конструкций</w:t>
      </w:r>
      <w:r w:rsidR="00BC706F" w:rsidRPr="00BC706F">
        <w:rPr>
          <w:szCs w:val="24"/>
        </w:rPr>
        <w:t>, устранение недостатков в которых невозможно без разборки или повреждения других строительных конструкций и участков сетей инженерно-технического обеспечения (ответственных конструкций)</w:t>
      </w:r>
      <w:r w:rsidR="00BC706F">
        <w:rPr>
          <w:szCs w:val="24"/>
        </w:rPr>
        <w:t xml:space="preserve"> (в случае составления таких актов)</w:t>
      </w:r>
      <w:r w:rsidR="00A50F73">
        <w:rPr>
          <w:szCs w:val="24"/>
        </w:rPr>
        <w:t>,</w:t>
      </w:r>
      <w:r w:rsidR="00BC706F">
        <w:rPr>
          <w:szCs w:val="24"/>
        </w:rPr>
        <w:t xml:space="preserve"> </w:t>
      </w:r>
      <w:r w:rsidR="00E80102">
        <w:rPr>
          <w:szCs w:val="24"/>
        </w:rPr>
        <w:t>оформленные</w:t>
      </w:r>
      <w:r w:rsidR="00E80102" w:rsidRPr="00E80102">
        <w:rPr>
          <w:szCs w:val="24"/>
        </w:rPr>
        <w:t xml:space="preserve"> </w:t>
      </w:r>
      <w:r w:rsidRPr="00916F9D">
        <w:rPr>
          <w:szCs w:val="24"/>
        </w:rPr>
        <w:t>в соответствии с Приказом Минстроя России от 16.05.2023 № 344/</w:t>
      </w:r>
      <w:proofErr w:type="spellStart"/>
      <w:proofErr w:type="gramStart"/>
      <w:r w:rsidRPr="00916F9D">
        <w:rPr>
          <w:szCs w:val="24"/>
        </w:rPr>
        <w:t>пр</w:t>
      </w:r>
      <w:proofErr w:type="spellEnd"/>
      <w:proofErr w:type="gramEnd"/>
      <w:r w:rsidRPr="00916F9D">
        <w:rPr>
          <w:szCs w:val="24"/>
        </w:rPr>
        <w:t xml:space="preserve">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(с приложением к акту ссылочных сертификатов, паспортов качества, протоколов </w:t>
      </w:r>
      <w:r w:rsidRPr="00916F9D">
        <w:rPr>
          <w:szCs w:val="24"/>
        </w:rPr>
        <w:lastRenderedPageBreak/>
        <w:t>лабораторных испытаний на используемые материалы, исполнительных схем с указанием геометрических параметров подлежащего освидетельствованию конструктива, фото фиксацией с применением измерительных приборов);</w:t>
      </w:r>
    </w:p>
    <w:p w:rsidR="00804EAB" w:rsidRPr="00916F9D" w:rsidRDefault="00804EAB" w:rsidP="00804EAB">
      <w:pPr>
        <w:ind w:firstLine="709"/>
        <w:jc w:val="both"/>
        <w:rPr>
          <w:szCs w:val="24"/>
        </w:rPr>
      </w:pPr>
      <w:r w:rsidRPr="00916F9D">
        <w:rPr>
          <w:szCs w:val="24"/>
        </w:rPr>
        <w:t>-  акты лабораторного испытания контрольных образцов, подтверждающих соответствие установленным требованиям;</w:t>
      </w:r>
    </w:p>
    <w:p w:rsidR="00804EAB" w:rsidRPr="00916F9D" w:rsidRDefault="00804EAB" w:rsidP="00804EAB">
      <w:pPr>
        <w:ind w:firstLine="709"/>
        <w:jc w:val="both"/>
        <w:rPr>
          <w:szCs w:val="24"/>
        </w:rPr>
      </w:pPr>
      <w:r w:rsidRPr="00916F9D">
        <w:rPr>
          <w:szCs w:val="24"/>
        </w:rPr>
        <w:t>- ведомость промеров толщины покрытия и основания с приложением схем зоны промеров с привязками, отображением геометрических параметров зоны промеров;</w:t>
      </w:r>
    </w:p>
    <w:p w:rsidR="00804EAB" w:rsidRPr="00916F9D" w:rsidRDefault="00804EAB" w:rsidP="00804EAB">
      <w:pPr>
        <w:ind w:firstLine="709"/>
        <w:jc w:val="both"/>
        <w:rPr>
          <w:szCs w:val="24"/>
        </w:rPr>
      </w:pPr>
      <w:r w:rsidRPr="00916F9D">
        <w:rPr>
          <w:szCs w:val="24"/>
        </w:rPr>
        <w:t xml:space="preserve">- </w:t>
      </w:r>
      <w:r w:rsidR="0022453D" w:rsidRPr="00916F9D">
        <w:rPr>
          <w:szCs w:val="24"/>
        </w:rPr>
        <w:t>документы, подтверждающие качество и пригодность применения, используемых материалов на территории Российской Федерации (сертификаты, паспорта качества и т.п.) в оригиналах и/или надлежаще заверенных копиях</w:t>
      </w:r>
      <w:r w:rsidRPr="00916F9D">
        <w:rPr>
          <w:szCs w:val="24"/>
        </w:rPr>
        <w:t>;</w:t>
      </w:r>
    </w:p>
    <w:p w:rsidR="00804EAB" w:rsidRPr="00916F9D" w:rsidRDefault="00804EAB" w:rsidP="00804EAB">
      <w:pPr>
        <w:ind w:firstLine="709"/>
        <w:jc w:val="both"/>
        <w:rPr>
          <w:szCs w:val="24"/>
        </w:rPr>
      </w:pPr>
      <w:r w:rsidRPr="00916F9D">
        <w:rPr>
          <w:szCs w:val="24"/>
        </w:rPr>
        <w:t xml:space="preserve">- паспорт-накладная на асфальтобетонную смесь (по форме согласно Приложению № </w:t>
      </w:r>
      <w:r w:rsidR="00916F9D" w:rsidRPr="00916F9D">
        <w:rPr>
          <w:szCs w:val="24"/>
        </w:rPr>
        <w:t>8</w:t>
      </w:r>
      <w:r w:rsidRPr="00916F9D">
        <w:rPr>
          <w:szCs w:val="24"/>
        </w:rPr>
        <w:t xml:space="preserve"> к Контракту);</w:t>
      </w:r>
    </w:p>
    <w:p w:rsidR="00804EAB" w:rsidRPr="00916F9D" w:rsidRDefault="00804EAB" w:rsidP="001465B9">
      <w:pPr>
        <w:ind w:firstLine="709"/>
        <w:jc w:val="both"/>
        <w:rPr>
          <w:szCs w:val="24"/>
        </w:rPr>
      </w:pPr>
      <w:r w:rsidRPr="00916F9D">
        <w:rPr>
          <w:szCs w:val="24"/>
        </w:rPr>
        <w:t xml:space="preserve">- </w:t>
      </w:r>
      <w:r w:rsidR="001465B9" w:rsidRPr="001465B9">
        <w:rPr>
          <w:szCs w:val="24"/>
        </w:rPr>
        <w:t>геодезическая съемка и исполнительные схемы выполненных работ с привязками, геометрическими параметрами</w:t>
      </w:r>
      <w:r w:rsidRPr="00916F9D">
        <w:rPr>
          <w:szCs w:val="24"/>
        </w:rPr>
        <w:t>;</w:t>
      </w:r>
    </w:p>
    <w:p w:rsidR="00804EAB" w:rsidRPr="00916F9D" w:rsidRDefault="00804EAB" w:rsidP="00804EAB">
      <w:pPr>
        <w:ind w:firstLine="709"/>
        <w:jc w:val="both"/>
        <w:rPr>
          <w:szCs w:val="24"/>
        </w:rPr>
      </w:pPr>
      <w:proofErr w:type="gramStart"/>
      <w:r w:rsidRPr="001F4FBF">
        <w:rPr>
          <w:szCs w:val="24"/>
        </w:rPr>
        <w:t xml:space="preserve">- </w:t>
      </w:r>
      <w:r w:rsidR="001F4FBF" w:rsidRPr="001F4FBF">
        <w:rPr>
          <w:bCs/>
          <w:szCs w:val="24"/>
        </w:rPr>
        <w:t>документ, подтверждающий транспортирование, прием-передачу отходов (строительного мусора) в специализированную организацию, документы, подтверждающие наличие лицензии на осуществление деятельности по обращению с отходами выданной юридическим лицам и индивидуальным предпринимателям, которым Подрядчик передал в отчетном периоде строительный мусор), либо документ об утилизации/захоронении отходов, при наличии у Подрядчика соответствующей лицензии на осуществление деятельности по обращению с отходами</w:t>
      </w:r>
      <w:r w:rsidRPr="001F4FBF">
        <w:rPr>
          <w:szCs w:val="24"/>
        </w:rPr>
        <w:t>.</w:t>
      </w:r>
      <w:proofErr w:type="gramEnd"/>
    </w:p>
    <w:p w:rsidR="00804EAB" w:rsidRPr="00916F9D" w:rsidRDefault="00A337A5" w:rsidP="00804EAB">
      <w:pPr>
        <w:ind w:firstLine="709"/>
        <w:jc w:val="both"/>
        <w:rPr>
          <w:b/>
          <w:szCs w:val="24"/>
        </w:rPr>
      </w:pPr>
      <w:r w:rsidRPr="00916F9D">
        <w:rPr>
          <w:b/>
          <w:szCs w:val="24"/>
        </w:rPr>
        <w:t>П</w:t>
      </w:r>
      <w:r w:rsidR="00804EAB" w:rsidRPr="00916F9D">
        <w:rPr>
          <w:b/>
          <w:szCs w:val="24"/>
        </w:rPr>
        <w:t>о запросу Заказчика</w:t>
      </w:r>
      <w:r w:rsidR="00E82B58" w:rsidRPr="00916F9D">
        <w:rPr>
          <w:b/>
          <w:szCs w:val="24"/>
        </w:rPr>
        <w:t>,</w:t>
      </w:r>
      <w:r w:rsidR="00804EAB" w:rsidRPr="00916F9D">
        <w:rPr>
          <w:b/>
          <w:szCs w:val="24"/>
        </w:rPr>
        <w:t xml:space="preserve"> </w:t>
      </w:r>
      <w:r w:rsidRPr="00916F9D">
        <w:rPr>
          <w:b/>
          <w:szCs w:val="24"/>
        </w:rPr>
        <w:t>Подрядчик предоставляет</w:t>
      </w:r>
      <w:r w:rsidR="00804EAB" w:rsidRPr="00916F9D">
        <w:rPr>
          <w:b/>
          <w:szCs w:val="24"/>
        </w:rPr>
        <w:t>:</w:t>
      </w:r>
    </w:p>
    <w:p w:rsidR="00804EAB" w:rsidRPr="00916F9D" w:rsidRDefault="00804EAB" w:rsidP="00804EAB">
      <w:pPr>
        <w:ind w:firstLine="709"/>
        <w:jc w:val="both"/>
        <w:rPr>
          <w:szCs w:val="24"/>
        </w:rPr>
      </w:pPr>
      <w:r w:rsidRPr="00916F9D">
        <w:rPr>
          <w:szCs w:val="24"/>
        </w:rPr>
        <w:t>- акты о приемке выполненных работ (форма № КС-2);</w:t>
      </w:r>
    </w:p>
    <w:p w:rsidR="00804EAB" w:rsidRPr="00916F9D" w:rsidRDefault="00804EAB" w:rsidP="00804EAB">
      <w:pPr>
        <w:ind w:firstLine="709"/>
        <w:jc w:val="both"/>
        <w:rPr>
          <w:szCs w:val="24"/>
        </w:rPr>
      </w:pPr>
      <w:r w:rsidRPr="00916F9D">
        <w:rPr>
          <w:szCs w:val="24"/>
        </w:rPr>
        <w:t>- справка о стоимости выполненных работ и затрат (форма № КС-3);</w:t>
      </w:r>
    </w:p>
    <w:p w:rsidR="00804EAB" w:rsidRPr="00916F9D" w:rsidRDefault="00804EAB" w:rsidP="00804EAB">
      <w:pPr>
        <w:ind w:firstLine="709"/>
        <w:jc w:val="both"/>
        <w:rPr>
          <w:szCs w:val="24"/>
        </w:rPr>
      </w:pPr>
      <w:r w:rsidRPr="00916F9D">
        <w:rPr>
          <w:szCs w:val="24"/>
        </w:rPr>
        <w:t>- счет (счет-фактура).</w:t>
      </w:r>
    </w:p>
    <w:p w:rsidR="00804EAB" w:rsidRPr="00916F9D" w:rsidRDefault="00683E7A" w:rsidP="00804EAB">
      <w:pPr>
        <w:ind w:firstLine="709"/>
        <w:jc w:val="both"/>
        <w:rPr>
          <w:szCs w:val="24"/>
        </w:rPr>
      </w:pPr>
      <w:r w:rsidRPr="00916F9D">
        <w:rPr>
          <w:szCs w:val="24"/>
        </w:rPr>
        <w:t>И</w:t>
      </w:r>
      <w:r w:rsidR="00804EAB" w:rsidRPr="00916F9D">
        <w:rPr>
          <w:szCs w:val="24"/>
        </w:rPr>
        <w:t>сполнительная документация должна быть согласована и утверждена ответственными лицами, с</w:t>
      </w:r>
      <w:r w:rsidR="002E5194">
        <w:rPr>
          <w:szCs w:val="24"/>
        </w:rPr>
        <w:t xml:space="preserve"> указанием перечня</w:t>
      </w:r>
      <w:r w:rsidR="00804EAB" w:rsidRPr="00916F9D">
        <w:rPr>
          <w:szCs w:val="24"/>
        </w:rPr>
        <w:t xml:space="preserve"> вложений и нумерацией страниц (количество экземпляров (формат) уточнить у представителя Заказчика).</w:t>
      </w:r>
    </w:p>
    <w:p w:rsidR="00683E7A" w:rsidRPr="00916F9D" w:rsidRDefault="00683E7A" w:rsidP="00804EAB">
      <w:pPr>
        <w:ind w:firstLine="709"/>
        <w:jc w:val="both"/>
        <w:rPr>
          <w:szCs w:val="24"/>
        </w:rPr>
      </w:pPr>
      <w:r w:rsidRPr="00916F9D">
        <w:rPr>
          <w:szCs w:val="24"/>
        </w:rPr>
        <w:t>Исполнительная документация</w:t>
      </w:r>
      <w:r w:rsidR="00912EA0">
        <w:rPr>
          <w:szCs w:val="24"/>
        </w:rPr>
        <w:t xml:space="preserve">, </w:t>
      </w:r>
      <w:r w:rsidR="00912EA0" w:rsidRPr="00916F9D">
        <w:rPr>
          <w:szCs w:val="24"/>
        </w:rPr>
        <w:t>обеспечение гарантийных обязательств</w:t>
      </w:r>
      <w:r w:rsidR="00E51A22">
        <w:rPr>
          <w:szCs w:val="24"/>
        </w:rPr>
        <w:t xml:space="preserve">, </w:t>
      </w:r>
      <w:r w:rsidRPr="00916F9D">
        <w:rPr>
          <w:szCs w:val="24"/>
        </w:rPr>
        <w:t>предоставля</w:t>
      </w:r>
      <w:r w:rsidR="00912EA0">
        <w:rPr>
          <w:szCs w:val="24"/>
        </w:rPr>
        <w:t>ю</w:t>
      </w:r>
      <w:r w:rsidRPr="00916F9D">
        <w:rPr>
          <w:szCs w:val="24"/>
        </w:rPr>
        <w:t>тся Подрядчиком Заказчику с учетом пункта 6.3. Контракта</w:t>
      </w:r>
      <w:r w:rsidR="002E5194">
        <w:rPr>
          <w:szCs w:val="24"/>
        </w:rPr>
        <w:t>.</w:t>
      </w:r>
    </w:p>
    <w:p w:rsidR="00501A89" w:rsidRPr="002B6934" w:rsidRDefault="00804EAB" w:rsidP="002B6934">
      <w:pPr>
        <w:widowControl w:val="0"/>
        <w:ind w:firstLine="709"/>
        <w:jc w:val="both"/>
        <w:rPr>
          <w:szCs w:val="24"/>
        </w:rPr>
      </w:pPr>
      <w:r w:rsidRPr="00916F9D">
        <w:rPr>
          <w:szCs w:val="24"/>
        </w:rPr>
        <w:t>При приемке выполненных работ предъявленные Подрядчиком к приемке работы не принимаются Заказчиком до момента предоставления Подрядчиком обеспе</w:t>
      </w:r>
      <w:r w:rsidR="001465B9">
        <w:rPr>
          <w:szCs w:val="24"/>
        </w:rPr>
        <w:t xml:space="preserve">чения гарантийных обязательств и </w:t>
      </w:r>
      <w:r w:rsidRPr="00916F9D">
        <w:rPr>
          <w:szCs w:val="24"/>
        </w:rPr>
        <w:t>вышеуказанн</w:t>
      </w:r>
      <w:r w:rsidR="001465B9">
        <w:rPr>
          <w:szCs w:val="24"/>
        </w:rPr>
        <w:t>ой исполнительной документации.</w:t>
      </w:r>
    </w:p>
    <w:p w:rsidR="00501A89" w:rsidRDefault="00501A89">
      <w:pPr>
        <w:sectPr w:rsidR="00501A89">
          <w:headerReference w:type="default" r:id="rId10"/>
          <w:pgSz w:w="11906" w:h="16838"/>
          <w:pgMar w:top="993" w:right="850" w:bottom="709" w:left="1701" w:header="421" w:footer="6" w:gutter="0"/>
          <w:cols w:space="720"/>
        </w:sectPr>
      </w:pPr>
    </w:p>
    <w:tbl>
      <w:tblPr>
        <w:tblW w:w="14142" w:type="dxa"/>
        <w:tblLayout w:type="fixed"/>
        <w:tblLook w:val="04A0" w:firstRow="1" w:lastRow="0" w:firstColumn="1" w:lastColumn="0" w:noHBand="0" w:noVBand="1"/>
      </w:tblPr>
      <w:tblGrid>
        <w:gridCol w:w="10173"/>
        <w:gridCol w:w="3969"/>
      </w:tblGrid>
      <w:tr w:rsidR="0023155E" w:rsidRPr="00002103" w:rsidTr="00C92238">
        <w:trPr>
          <w:trHeight w:val="1276"/>
        </w:trPr>
        <w:tc>
          <w:tcPr>
            <w:tcW w:w="10173" w:type="dxa"/>
            <w:shd w:val="clear" w:color="auto" w:fill="auto"/>
          </w:tcPr>
          <w:p w:rsidR="0023155E" w:rsidRPr="00002103" w:rsidRDefault="0023155E" w:rsidP="00C92238"/>
        </w:tc>
        <w:tc>
          <w:tcPr>
            <w:tcW w:w="3969" w:type="dxa"/>
            <w:shd w:val="clear" w:color="auto" w:fill="auto"/>
          </w:tcPr>
          <w:p w:rsidR="0023155E" w:rsidRPr="00002103" w:rsidRDefault="0023155E" w:rsidP="00C92238">
            <w:r w:rsidRPr="00002103">
              <w:t xml:space="preserve">Приложение № </w:t>
            </w:r>
            <w:r w:rsidR="00C92238">
              <w:t>2</w:t>
            </w:r>
          </w:p>
          <w:p w:rsidR="0023155E" w:rsidRPr="00002103" w:rsidRDefault="0023155E" w:rsidP="00C92238">
            <w:r w:rsidRPr="00002103">
              <w:t>к муниципальному контракту</w:t>
            </w:r>
          </w:p>
          <w:p w:rsidR="0023155E" w:rsidRPr="00002103" w:rsidRDefault="0023155E" w:rsidP="00C92238">
            <w:r w:rsidRPr="00002103">
              <w:t>№ ________________________</w:t>
            </w:r>
          </w:p>
          <w:p w:rsidR="0023155E" w:rsidRPr="00002103" w:rsidRDefault="0023155E" w:rsidP="00C92238">
            <w:r w:rsidRPr="00002103">
              <w:t>от «__» ________ 20___ года</w:t>
            </w:r>
          </w:p>
        </w:tc>
      </w:tr>
    </w:tbl>
    <w:p w:rsidR="00501A89" w:rsidRDefault="00501A89">
      <w:pPr>
        <w:widowControl w:val="0"/>
        <w:tabs>
          <w:tab w:val="left" w:pos="1368"/>
          <w:tab w:val="left" w:pos="1997"/>
        </w:tabs>
        <w:jc w:val="both"/>
        <w:rPr>
          <w:b/>
        </w:rPr>
      </w:pPr>
    </w:p>
    <w:p w:rsidR="00C92238" w:rsidRDefault="00C92238" w:rsidP="00C92238">
      <w:pPr>
        <w:pStyle w:val="37"/>
        <w:tabs>
          <w:tab w:val="clear" w:pos="720"/>
        </w:tabs>
        <w:ind w:left="0" w:firstLine="0"/>
        <w:jc w:val="center"/>
        <w:rPr>
          <w:b/>
        </w:rPr>
      </w:pPr>
    </w:p>
    <w:p w:rsidR="00E80719" w:rsidRDefault="00E80719" w:rsidP="00C92238">
      <w:pPr>
        <w:pStyle w:val="37"/>
        <w:tabs>
          <w:tab w:val="clear" w:pos="720"/>
        </w:tabs>
        <w:ind w:left="0" w:firstLine="0"/>
        <w:jc w:val="center"/>
        <w:rPr>
          <w:b/>
        </w:rPr>
      </w:pPr>
    </w:p>
    <w:p w:rsidR="00C92238" w:rsidRDefault="00C92238" w:rsidP="00C92238">
      <w:pPr>
        <w:pStyle w:val="37"/>
        <w:tabs>
          <w:tab w:val="clear" w:pos="720"/>
        </w:tabs>
        <w:ind w:left="0" w:firstLine="0"/>
        <w:jc w:val="center"/>
        <w:rPr>
          <w:b/>
        </w:rPr>
      </w:pPr>
      <w:r>
        <w:rPr>
          <w:b/>
        </w:rPr>
        <w:t>График выполнения работ по ремонту</w:t>
      </w:r>
    </w:p>
    <w:p w:rsidR="00501A89" w:rsidRDefault="006A31E9" w:rsidP="006A31E9">
      <w:pPr>
        <w:widowControl w:val="0"/>
        <w:tabs>
          <w:tab w:val="left" w:pos="1368"/>
          <w:tab w:val="left" w:pos="1997"/>
        </w:tabs>
        <w:jc w:val="center"/>
      </w:pPr>
      <w:proofErr w:type="gramStart"/>
      <w:r w:rsidRPr="006A31E9">
        <w:t>внутриквартального проезда дорога "Геологи" до ул. Мишенная, 112-до Мишенной, 116 с устройством тротуара в Петропавловск-Камчатском городском округе</w:t>
      </w:r>
      <w:proofErr w:type="gramEnd"/>
    </w:p>
    <w:p w:rsidR="006A31E9" w:rsidRDefault="006A31E9" w:rsidP="006A31E9">
      <w:pPr>
        <w:widowControl w:val="0"/>
        <w:tabs>
          <w:tab w:val="left" w:pos="1368"/>
          <w:tab w:val="left" w:pos="1997"/>
        </w:tabs>
        <w:jc w:val="center"/>
        <w:rPr>
          <w:b/>
        </w:rPr>
      </w:pPr>
    </w:p>
    <w:p w:rsidR="00501A89" w:rsidRDefault="00501A89"/>
    <w:tbl>
      <w:tblPr>
        <w:tblW w:w="12899" w:type="dxa"/>
        <w:tblInd w:w="959" w:type="dxa"/>
        <w:tblLayout w:type="fixed"/>
        <w:tblLook w:val="04A0" w:firstRow="1" w:lastRow="0" w:firstColumn="1" w:lastColumn="0" w:noHBand="0" w:noVBand="1"/>
      </w:tblPr>
      <w:tblGrid>
        <w:gridCol w:w="663"/>
        <w:gridCol w:w="3164"/>
        <w:gridCol w:w="1134"/>
        <w:gridCol w:w="1134"/>
        <w:gridCol w:w="1149"/>
        <w:gridCol w:w="1006"/>
        <w:gridCol w:w="1559"/>
        <w:gridCol w:w="3090"/>
      </w:tblGrid>
      <w:tr w:rsidR="00C92238" w:rsidTr="00C92238">
        <w:trPr>
          <w:trHeight w:val="458"/>
        </w:trPr>
        <w:tc>
          <w:tcPr>
            <w:tcW w:w="6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2238" w:rsidRDefault="00C92238" w:rsidP="00C92238">
            <w:pPr>
              <w:jc w:val="center"/>
              <w:rPr>
                <w:b/>
                <w:sz w:val="22"/>
              </w:rPr>
            </w:pPr>
            <w:r>
              <w:rPr>
                <w:b/>
                <w:sz w:val="22"/>
              </w:rPr>
              <w:t xml:space="preserve">№ </w:t>
            </w:r>
            <w:proofErr w:type="gramStart"/>
            <w:r>
              <w:rPr>
                <w:b/>
                <w:sz w:val="22"/>
              </w:rPr>
              <w:t>п</w:t>
            </w:r>
            <w:proofErr w:type="gramEnd"/>
            <w:r>
              <w:rPr>
                <w:b/>
                <w:sz w:val="22"/>
              </w:rPr>
              <w:t>/п</w:t>
            </w:r>
          </w:p>
        </w:tc>
        <w:tc>
          <w:tcPr>
            <w:tcW w:w="31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2238" w:rsidRDefault="00C92238" w:rsidP="00C92238">
            <w:pPr>
              <w:jc w:val="center"/>
              <w:rPr>
                <w:b/>
                <w:sz w:val="22"/>
              </w:rPr>
            </w:pPr>
            <w:r>
              <w:rPr>
                <w:b/>
                <w:sz w:val="22"/>
              </w:rPr>
              <w:t>Наименование работ</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2238" w:rsidRDefault="00C92238" w:rsidP="00C92238">
            <w:pPr>
              <w:jc w:val="center"/>
              <w:rPr>
                <w:b/>
                <w:sz w:val="22"/>
              </w:rPr>
            </w:pPr>
            <w:r>
              <w:rPr>
                <w:b/>
                <w:sz w:val="22"/>
              </w:rPr>
              <w:t>Ед. изм.</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2238" w:rsidRDefault="00C92238" w:rsidP="00C92238">
            <w:pPr>
              <w:jc w:val="center"/>
              <w:rPr>
                <w:b/>
                <w:sz w:val="22"/>
              </w:rPr>
            </w:pPr>
            <w:r>
              <w:rPr>
                <w:b/>
                <w:sz w:val="22"/>
              </w:rPr>
              <w:t>Объем работ</w:t>
            </w:r>
          </w:p>
        </w:tc>
        <w:tc>
          <w:tcPr>
            <w:tcW w:w="11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92238" w:rsidRDefault="00C92238" w:rsidP="00C92238">
            <w:pPr>
              <w:jc w:val="center"/>
              <w:rPr>
                <w:b/>
                <w:sz w:val="22"/>
              </w:rPr>
            </w:pPr>
            <w:r>
              <w:rPr>
                <w:b/>
                <w:sz w:val="22"/>
              </w:rPr>
              <w:t>Кол-во дней</w:t>
            </w:r>
          </w:p>
        </w:tc>
        <w:tc>
          <w:tcPr>
            <w:tcW w:w="5655"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92238" w:rsidRDefault="00C92238" w:rsidP="00C92238">
            <w:pPr>
              <w:jc w:val="center"/>
              <w:rPr>
                <w:b/>
                <w:sz w:val="22"/>
              </w:rPr>
            </w:pPr>
            <w:r>
              <w:rPr>
                <w:b/>
                <w:sz w:val="22"/>
              </w:rPr>
              <w:t>Сутки</w:t>
            </w:r>
          </w:p>
        </w:tc>
      </w:tr>
      <w:tr w:rsidR="00C92238" w:rsidTr="00C92238">
        <w:trPr>
          <w:trHeight w:val="458"/>
        </w:trPr>
        <w:tc>
          <w:tcPr>
            <w:tcW w:w="6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2238" w:rsidRDefault="00C92238" w:rsidP="00C92238"/>
        </w:tc>
        <w:tc>
          <w:tcPr>
            <w:tcW w:w="31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2238" w:rsidRDefault="00C92238" w:rsidP="00C92238"/>
        </w:tc>
        <w:tc>
          <w:tcPr>
            <w:tcW w:w="11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2238" w:rsidRDefault="00C92238" w:rsidP="00C92238"/>
        </w:tc>
        <w:tc>
          <w:tcPr>
            <w:tcW w:w="11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2238" w:rsidRDefault="00C92238" w:rsidP="00C92238"/>
        </w:tc>
        <w:tc>
          <w:tcPr>
            <w:tcW w:w="11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2238" w:rsidRDefault="00C92238" w:rsidP="00C92238"/>
        </w:tc>
        <w:tc>
          <w:tcPr>
            <w:tcW w:w="5655"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rsidR="00C92238" w:rsidRDefault="00C92238" w:rsidP="00C92238"/>
        </w:tc>
      </w:tr>
      <w:tr w:rsidR="00C92238" w:rsidTr="00C92238">
        <w:trPr>
          <w:trHeight w:val="435"/>
        </w:trPr>
        <w:tc>
          <w:tcPr>
            <w:tcW w:w="6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2238" w:rsidRDefault="00C92238" w:rsidP="00C92238"/>
        </w:tc>
        <w:tc>
          <w:tcPr>
            <w:tcW w:w="31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2238" w:rsidRDefault="00C92238" w:rsidP="00C92238"/>
        </w:tc>
        <w:tc>
          <w:tcPr>
            <w:tcW w:w="11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2238" w:rsidRDefault="00C92238" w:rsidP="00C92238"/>
        </w:tc>
        <w:tc>
          <w:tcPr>
            <w:tcW w:w="11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2238" w:rsidRDefault="00C92238" w:rsidP="00C92238"/>
        </w:tc>
        <w:tc>
          <w:tcPr>
            <w:tcW w:w="11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92238" w:rsidRDefault="00C92238" w:rsidP="00C92238"/>
        </w:tc>
        <w:tc>
          <w:tcPr>
            <w:tcW w:w="1006" w:type="dxa"/>
            <w:tcBorders>
              <w:top w:val="nil"/>
              <w:left w:val="nil"/>
              <w:bottom w:val="single" w:sz="4" w:space="0" w:color="000000"/>
              <w:right w:val="single" w:sz="4" w:space="0" w:color="000000"/>
            </w:tcBorders>
            <w:shd w:val="clear" w:color="auto" w:fill="auto"/>
            <w:vAlign w:val="center"/>
          </w:tcPr>
          <w:p w:rsidR="00C92238" w:rsidRDefault="00C92238" w:rsidP="00C92238">
            <w:pPr>
              <w:jc w:val="center"/>
              <w:rPr>
                <w:b/>
                <w:sz w:val="22"/>
              </w:rPr>
            </w:pPr>
            <w:r>
              <w:rPr>
                <w:b/>
                <w:sz w:val="22"/>
              </w:rPr>
              <w:t>1-3</w:t>
            </w:r>
          </w:p>
        </w:tc>
        <w:tc>
          <w:tcPr>
            <w:tcW w:w="1559" w:type="dxa"/>
            <w:tcBorders>
              <w:top w:val="nil"/>
              <w:left w:val="nil"/>
              <w:bottom w:val="single" w:sz="4" w:space="0" w:color="000000"/>
              <w:right w:val="single" w:sz="4" w:space="0" w:color="000000"/>
            </w:tcBorders>
            <w:shd w:val="clear" w:color="auto" w:fill="auto"/>
            <w:vAlign w:val="center"/>
          </w:tcPr>
          <w:p w:rsidR="00C92238" w:rsidRDefault="00C92238" w:rsidP="006A31E9">
            <w:pPr>
              <w:jc w:val="center"/>
              <w:rPr>
                <w:b/>
                <w:sz w:val="22"/>
              </w:rPr>
            </w:pPr>
            <w:r>
              <w:rPr>
                <w:b/>
                <w:sz w:val="22"/>
              </w:rPr>
              <w:t>4-</w:t>
            </w:r>
            <w:r w:rsidR="006A31E9">
              <w:rPr>
                <w:b/>
                <w:sz w:val="22"/>
              </w:rPr>
              <w:t>14</w:t>
            </w:r>
          </w:p>
        </w:tc>
        <w:tc>
          <w:tcPr>
            <w:tcW w:w="3090" w:type="dxa"/>
            <w:tcBorders>
              <w:top w:val="nil"/>
              <w:left w:val="nil"/>
              <w:bottom w:val="single" w:sz="4" w:space="0" w:color="000000"/>
              <w:right w:val="single" w:sz="4" w:space="0" w:color="000000"/>
            </w:tcBorders>
            <w:shd w:val="clear" w:color="auto" w:fill="auto"/>
            <w:vAlign w:val="center"/>
          </w:tcPr>
          <w:p w:rsidR="00C92238" w:rsidRDefault="006A31E9" w:rsidP="006A31E9">
            <w:pPr>
              <w:jc w:val="center"/>
              <w:rPr>
                <w:b/>
                <w:sz w:val="22"/>
              </w:rPr>
            </w:pPr>
            <w:r>
              <w:rPr>
                <w:b/>
                <w:sz w:val="22"/>
              </w:rPr>
              <w:t>15</w:t>
            </w:r>
            <w:r w:rsidR="00C92238">
              <w:rPr>
                <w:b/>
                <w:sz w:val="22"/>
              </w:rPr>
              <w:t>-</w:t>
            </w:r>
            <w:r>
              <w:rPr>
                <w:b/>
                <w:sz w:val="22"/>
              </w:rPr>
              <w:t>48</w:t>
            </w:r>
          </w:p>
        </w:tc>
      </w:tr>
      <w:tr w:rsidR="00C92238" w:rsidTr="00C92238">
        <w:trPr>
          <w:trHeight w:val="870"/>
        </w:trPr>
        <w:tc>
          <w:tcPr>
            <w:tcW w:w="663" w:type="dxa"/>
            <w:tcBorders>
              <w:top w:val="nil"/>
              <w:left w:val="single" w:sz="4" w:space="0" w:color="000000"/>
              <w:bottom w:val="single" w:sz="4" w:space="0" w:color="000000"/>
              <w:right w:val="single" w:sz="4" w:space="0" w:color="000000"/>
            </w:tcBorders>
            <w:shd w:val="clear" w:color="auto" w:fill="auto"/>
            <w:vAlign w:val="center"/>
          </w:tcPr>
          <w:p w:rsidR="00C92238" w:rsidRDefault="00C92238" w:rsidP="00C92238">
            <w:pPr>
              <w:jc w:val="center"/>
              <w:rPr>
                <w:b/>
                <w:sz w:val="22"/>
              </w:rPr>
            </w:pPr>
            <w:r>
              <w:rPr>
                <w:b/>
                <w:sz w:val="22"/>
              </w:rPr>
              <w:t>1</w:t>
            </w:r>
          </w:p>
        </w:tc>
        <w:tc>
          <w:tcPr>
            <w:tcW w:w="3164" w:type="dxa"/>
            <w:tcBorders>
              <w:top w:val="nil"/>
              <w:left w:val="nil"/>
              <w:bottom w:val="single" w:sz="4" w:space="0" w:color="000000"/>
              <w:right w:val="single" w:sz="4" w:space="0" w:color="000000"/>
            </w:tcBorders>
            <w:shd w:val="clear" w:color="auto" w:fill="auto"/>
            <w:vAlign w:val="center"/>
          </w:tcPr>
          <w:p w:rsidR="00C92238" w:rsidRDefault="00C92238" w:rsidP="00C92238">
            <w:pPr>
              <w:rPr>
                <w:b/>
                <w:sz w:val="22"/>
              </w:rPr>
            </w:pPr>
            <w:r>
              <w:rPr>
                <w:b/>
                <w:sz w:val="22"/>
              </w:rPr>
              <w:t>Подготовительные работы (оформление документов)</w:t>
            </w:r>
          </w:p>
        </w:tc>
        <w:tc>
          <w:tcPr>
            <w:tcW w:w="1134" w:type="dxa"/>
            <w:tcBorders>
              <w:top w:val="nil"/>
              <w:left w:val="nil"/>
              <w:bottom w:val="single" w:sz="4" w:space="0" w:color="000000"/>
              <w:right w:val="single" w:sz="4" w:space="0" w:color="000000"/>
            </w:tcBorders>
            <w:shd w:val="clear" w:color="auto" w:fill="auto"/>
            <w:vAlign w:val="center"/>
          </w:tcPr>
          <w:p w:rsidR="00C92238" w:rsidRDefault="00C92238" w:rsidP="00C92238">
            <w:pPr>
              <w:jc w:val="center"/>
              <w:rPr>
                <w:b/>
                <w:sz w:val="22"/>
              </w:rPr>
            </w:pPr>
            <w:r>
              <w:rPr>
                <w:b/>
                <w:sz w:val="22"/>
              </w:rPr>
              <w:t> </w:t>
            </w:r>
          </w:p>
        </w:tc>
        <w:tc>
          <w:tcPr>
            <w:tcW w:w="1134" w:type="dxa"/>
            <w:tcBorders>
              <w:top w:val="nil"/>
              <w:left w:val="nil"/>
              <w:bottom w:val="single" w:sz="4" w:space="0" w:color="000000"/>
              <w:right w:val="single" w:sz="4" w:space="0" w:color="000000"/>
            </w:tcBorders>
            <w:shd w:val="clear" w:color="auto" w:fill="auto"/>
            <w:vAlign w:val="center"/>
          </w:tcPr>
          <w:p w:rsidR="00C92238" w:rsidRDefault="00C92238" w:rsidP="00C92238">
            <w:pPr>
              <w:jc w:val="center"/>
              <w:rPr>
                <w:b/>
                <w:sz w:val="22"/>
              </w:rPr>
            </w:pPr>
            <w:r>
              <w:rPr>
                <w:b/>
                <w:sz w:val="22"/>
              </w:rPr>
              <w:t> </w:t>
            </w:r>
          </w:p>
        </w:tc>
        <w:tc>
          <w:tcPr>
            <w:tcW w:w="1149" w:type="dxa"/>
            <w:tcBorders>
              <w:top w:val="nil"/>
              <w:left w:val="nil"/>
              <w:bottom w:val="single" w:sz="4" w:space="0" w:color="000000"/>
              <w:right w:val="single" w:sz="4" w:space="0" w:color="000000"/>
            </w:tcBorders>
            <w:shd w:val="clear" w:color="auto" w:fill="auto"/>
            <w:vAlign w:val="center"/>
          </w:tcPr>
          <w:p w:rsidR="00C92238" w:rsidRDefault="00C92238" w:rsidP="00C92238">
            <w:pPr>
              <w:jc w:val="center"/>
              <w:rPr>
                <w:b/>
                <w:sz w:val="22"/>
              </w:rPr>
            </w:pPr>
            <w:r>
              <w:rPr>
                <w:b/>
                <w:sz w:val="22"/>
              </w:rPr>
              <w:t>3</w:t>
            </w:r>
          </w:p>
        </w:tc>
        <w:tc>
          <w:tcPr>
            <w:tcW w:w="1006" w:type="dxa"/>
            <w:tcBorders>
              <w:top w:val="nil"/>
              <w:left w:val="nil"/>
              <w:bottom w:val="single" w:sz="4" w:space="0" w:color="000000"/>
              <w:right w:val="single" w:sz="4" w:space="0" w:color="000000"/>
            </w:tcBorders>
            <w:shd w:val="clear" w:color="auto" w:fill="808080"/>
            <w:vAlign w:val="center"/>
          </w:tcPr>
          <w:p w:rsidR="00C92238" w:rsidRDefault="00C92238" w:rsidP="00C92238">
            <w:pPr>
              <w:jc w:val="center"/>
              <w:rPr>
                <w:b/>
                <w:sz w:val="22"/>
              </w:rPr>
            </w:pPr>
            <w:r>
              <w:rPr>
                <w:b/>
                <w:sz w:val="22"/>
              </w:rPr>
              <w:t> </w:t>
            </w:r>
          </w:p>
        </w:tc>
        <w:tc>
          <w:tcPr>
            <w:tcW w:w="1559" w:type="dxa"/>
            <w:tcBorders>
              <w:top w:val="nil"/>
              <w:left w:val="nil"/>
              <w:bottom w:val="single" w:sz="4" w:space="0" w:color="000000"/>
              <w:right w:val="single" w:sz="4" w:space="0" w:color="000000"/>
            </w:tcBorders>
            <w:shd w:val="clear" w:color="auto" w:fill="FFFFFF"/>
            <w:vAlign w:val="center"/>
          </w:tcPr>
          <w:p w:rsidR="00C92238" w:rsidRDefault="00C92238" w:rsidP="00C92238">
            <w:pPr>
              <w:jc w:val="center"/>
              <w:rPr>
                <w:b/>
                <w:sz w:val="22"/>
              </w:rPr>
            </w:pPr>
            <w:r>
              <w:rPr>
                <w:b/>
                <w:sz w:val="22"/>
              </w:rPr>
              <w:t> </w:t>
            </w:r>
          </w:p>
        </w:tc>
        <w:tc>
          <w:tcPr>
            <w:tcW w:w="3090" w:type="dxa"/>
            <w:tcBorders>
              <w:top w:val="nil"/>
              <w:left w:val="nil"/>
              <w:bottom w:val="single" w:sz="4" w:space="0" w:color="000000"/>
              <w:right w:val="single" w:sz="4" w:space="0" w:color="000000"/>
            </w:tcBorders>
            <w:shd w:val="clear" w:color="auto" w:fill="FFFFFF"/>
            <w:vAlign w:val="center"/>
          </w:tcPr>
          <w:p w:rsidR="00C92238" w:rsidRDefault="00C92238" w:rsidP="00C92238">
            <w:pPr>
              <w:jc w:val="center"/>
              <w:rPr>
                <w:b/>
                <w:sz w:val="22"/>
              </w:rPr>
            </w:pPr>
          </w:p>
        </w:tc>
      </w:tr>
      <w:tr w:rsidR="00C92238" w:rsidTr="00C92238">
        <w:trPr>
          <w:trHeight w:val="870"/>
        </w:trPr>
        <w:tc>
          <w:tcPr>
            <w:tcW w:w="663" w:type="dxa"/>
            <w:tcBorders>
              <w:top w:val="nil"/>
              <w:left w:val="single" w:sz="4" w:space="0" w:color="000000"/>
              <w:bottom w:val="single" w:sz="4" w:space="0" w:color="000000"/>
              <w:right w:val="single" w:sz="4" w:space="0" w:color="000000"/>
            </w:tcBorders>
            <w:shd w:val="clear" w:color="auto" w:fill="auto"/>
            <w:vAlign w:val="center"/>
          </w:tcPr>
          <w:p w:rsidR="00C92238" w:rsidRDefault="00C92238" w:rsidP="00C92238">
            <w:pPr>
              <w:jc w:val="center"/>
              <w:rPr>
                <w:b/>
                <w:sz w:val="22"/>
              </w:rPr>
            </w:pPr>
            <w:r>
              <w:rPr>
                <w:b/>
                <w:sz w:val="22"/>
              </w:rPr>
              <w:t> 2</w:t>
            </w:r>
          </w:p>
        </w:tc>
        <w:tc>
          <w:tcPr>
            <w:tcW w:w="3164" w:type="dxa"/>
            <w:tcBorders>
              <w:top w:val="nil"/>
              <w:left w:val="nil"/>
              <w:bottom w:val="single" w:sz="4" w:space="0" w:color="000000"/>
              <w:right w:val="single" w:sz="4" w:space="0" w:color="000000"/>
            </w:tcBorders>
            <w:shd w:val="clear" w:color="auto" w:fill="auto"/>
            <w:vAlign w:val="center"/>
          </w:tcPr>
          <w:p w:rsidR="00C92238" w:rsidRDefault="00C92238" w:rsidP="00C92238">
            <w:pPr>
              <w:rPr>
                <w:b/>
                <w:sz w:val="22"/>
              </w:rPr>
            </w:pPr>
            <w:r>
              <w:rPr>
                <w:b/>
                <w:sz w:val="22"/>
              </w:rPr>
              <w:t>Работы по демонтажу</w:t>
            </w:r>
          </w:p>
        </w:tc>
        <w:tc>
          <w:tcPr>
            <w:tcW w:w="1134" w:type="dxa"/>
            <w:tcBorders>
              <w:top w:val="nil"/>
              <w:left w:val="nil"/>
              <w:bottom w:val="single" w:sz="4" w:space="0" w:color="000000"/>
              <w:right w:val="single" w:sz="4" w:space="0" w:color="000000"/>
            </w:tcBorders>
            <w:shd w:val="clear" w:color="auto" w:fill="auto"/>
            <w:vAlign w:val="center"/>
          </w:tcPr>
          <w:p w:rsidR="00C92238" w:rsidRDefault="00C92238" w:rsidP="00C92238">
            <w:pPr>
              <w:jc w:val="center"/>
              <w:rPr>
                <w:b/>
                <w:sz w:val="22"/>
              </w:rPr>
            </w:pPr>
            <w:r>
              <w:rPr>
                <w:b/>
                <w:sz w:val="22"/>
              </w:rPr>
              <w:t> </w:t>
            </w:r>
          </w:p>
        </w:tc>
        <w:tc>
          <w:tcPr>
            <w:tcW w:w="1134" w:type="dxa"/>
            <w:tcBorders>
              <w:top w:val="nil"/>
              <w:left w:val="nil"/>
              <w:bottom w:val="single" w:sz="4" w:space="0" w:color="000000"/>
              <w:right w:val="single" w:sz="4" w:space="0" w:color="000000"/>
            </w:tcBorders>
            <w:shd w:val="clear" w:color="auto" w:fill="auto"/>
            <w:vAlign w:val="center"/>
          </w:tcPr>
          <w:p w:rsidR="00C92238" w:rsidRDefault="00C92238" w:rsidP="00C92238">
            <w:pPr>
              <w:jc w:val="center"/>
              <w:rPr>
                <w:b/>
                <w:sz w:val="22"/>
              </w:rPr>
            </w:pPr>
            <w:r>
              <w:rPr>
                <w:b/>
                <w:sz w:val="22"/>
              </w:rPr>
              <w:t> </w:t>
            </w:r>
          </w:p>
        </w:tc>
        <w:tc>
          <w:tcPr>
            <w:tcW w:w="1149" w:type="dxa"/>
            <w:tcBorders>
              <w:top w:val="nil"/>
              <w:left w:val="nil"/>
              <w:bottom w:val="single" w:sz="4" w:space="0" w:color="000000"/>
              <w:right w:val="single" w:sz="4" w:space="0" w:color="000000"/>
            </w:tcBorders>
            <w:shd w:val="clear" w:color="auto" w:fill="auto"/>
            <w:vAlign w:val="center"/>
          </w:tcPr>
          <w:p w:rsidR="00C92238" w:rsidRDefault="006A31E9" w:rsidP="00C92238">
            <w:pPr>
              <w:jc w:val="center"/>
              <w:rPr>
                <w:b/>
                <w:sz w:val="22"/>
              </w:rPr>
            </w:pPr>
            <w:r>
              <w:rPr>
                <w:b/>
                <w:sz w:val="22"/>
              </w:rPr>
              <w:t>9</w:t>
            </w:r>
          </w:p>
        </w:tc>
        <w:tc>
          <w:tcPr>
            <w:tcW w:w="1006" w:type="dxa"/>
            <w:tcBorders>
              <w:top w:val="nil"/>
              <w:left w:val="nil"/>
              <w:bottom w:val="single" w:sz="4" w:space="0" w:color="000000"/>
              <w:right w:val="single" w:sz="4" w:space="0" w:color="000000"/>
            </w:tcBorders>
            <w:shd w:val="clear" w:color="auto" w:fill="auto"/>
            <w:vAlign w:val="center"/>
          </w:tcPr>
          <w:p w:rsidR="00C92238" w:rsidRDefault="00C92238" w:rsidP="00C92238">
            <w:pPr>
              <w:jc w:val="center"/>
              <w:rPr>
                <w:b/>
                <w:sz w:val="22"/>
              </w:rPr>
            </w:pPr>
            <w:r>
              <w:rPr>
                <w:b/>
                <w:sz w:val="22"/>
              </w:rPr>
              <w:t> </w:t>
            </w:r>
          </w:p>
        </w:tc>
        <w:tc>
          <w:tcPr>
            <w:tcW w:w="1559" w:type="dxa"/>
            <w:tcBorders>
              <w:top w:val="nil"/>
              <w:left w:val="nil"/>
              <w:bottom w:val="single" w:sz="4" w:space="0" w:color="000000"/>
              <w:right w:val="single" w:sz="4" w:space="0" w:color="000000"/>
            </w:tcBorders>
            <w:shd w:val="clear" w:color="auto" w:fill="7F7F7F" w:themeFill="text1" w:themeFillTint="80"/>
            <w:vAlign w:val="center"/>
          </w:tcPr>
          <w:p w:rsidR="00C92238" w:rsidRDefault="00C92238" w:rsidP="00C92238">
            <w:pPr>
              <w:jc w:val="center"/>
              <w:rPr>
                <w:b/>
                <w:sz w:val="22"/>
              </w:rPr>
            </w:pPr>
            <w:r>
              <w:rPr>
                <w:b/>
                <w:sz w:val="22"/>
              </w:rPr>
              <w:t> </w:t>
            </w:r>
          </w:p>
        </w:tc>
        <w:tc>
          <w:tcPr>
            <w:tcW w:w="3090" w:type="dxa"/>
            <w:tcBorders>
              <w:top w:val="nil"/>
              <w:left w:val="nil"/>
              <w:bottom w:val="single" w:sz="4" w:space="0" w:color="000000"/>
              <w:right w:val="single" w:sz="4" w:space="0" w:color="000000"/>
            </w:tcBorders>
            <w:shd w:val="clear" w:color="auto" w:fill="FFFFFF"/>
            <w:vAlign w:val="center"/>
          </w:tcPr>
          <w:p w:rsidR="00C92238" w:rsidRDefault="00C92238" w:rsidP="00C92238">
            <w:pPr>
              <w:jc w:val="center"/>
              <w:rPr>
                <w:b/>
                <w:sz w:val="22"/>
              </w:rPr>
            </w:pPr>
          </w:p>
        </w:tc>
      </w:tr>
      <w:tr w:rsidR="00C92238" w:rsidTr="00C92238">
        <w:trPr>
          <w:trHeight w:val="739"/>
        </w:trPr>
        <w:tc>
          <w:tcPr>
            <w:tcW w:w="663" w:type="dxa"/>
            <w:tcBorders>
              <w:top w:val="nil"/>
              <w:left w:val="single" w:sz="4" w:space="0" w:color="000000"/>
              <w:bottom w:val="single" w:sz="4" w:space="0" w:color="000000"/>
              <w:right w:val="single" w:sz="4" w:space="0" w:color="000000"/>
            </w:tcBorders>
            <w:shd w:val="clear" w:color="auto" w:fill="auto"/>
            <w:vAlign w:val="center"/>
          </w:tcPr>
          <w:p w:rsidR="00C92238" w:rsidRDefault="00C92238" w:rsidP="00C92238">
            <w:pPr>
              <w:jc w:val="center"/>
              <w:rPr>
                <w:b/>
                <w:sz w:val="22"/>
              </w:rPr>
            </w:pPr>
            <w:r>
              <w:rPr>
                <w:b/>
                <w:sz w:val="22"/>
              </w:rPr>
              <w:t>3</w:t>
            </w:r>
          </w:p>
        </w:tc>
        <w:tc>
          <w:tcPr>
            <w:tcW w:w="3164" w:type="dxa"/>
            <w:tcBorders>
              <w:top w:val="nil"/>
              <w:left w:val="nil"/>
              <w:bottom w:val="single" w:sz="4" w:space="0" w:color="000000"/>
              <w:right w:val="single" w:sz="4" w:space="0" w:color="000000"/>
            </w:tcBorders>
            <w:shd w:val="clear" w:color="auto" w:fill="auto"/>
            <w:vAlign w:val="center"/>
          </w:tcPr>
          <w:p w:rsidR="00C92238" w:rsidRDefault="00C92238" w:rsidP="00C92238">
            <w:pPr>
              <w:rPr>
                <w:b/>
                <w:sz w:val="22"/>
              </w:rPr>
            </w:pPr>
            <w:r>
              <w:rPr>
                <w:b/>
                <w:sz w:val="22"/>
              </w:rPr>
              <w:t>Монтажные работы</w:t>
            </w:r>
          </w:p>
        </w:tc>
        <w:tc>
          <w:tcPr>
            <w:tcW w:w="1134" w:type="dxa"/>
            <w:tcBorders>
              <w:top w:val="nil"/>
              <w:left w:val="nil"/>
              <w:bottom w:val="single" w:sz="4" w:space="0" w:color="000000"/>
              <w:right w:val="single" w:sz="4" w:space="0" w:color="000000"/>
            </w:tcBorders>
            <w:shd w:val="clear" w:color="auto" w:fill="auto"/>
            <w:vAlign w:val="center"/>
          </w:tcPr>
          <w:p w:rsidR="00C92238" w:rsidRDefault="00C92238" w:rsidP="00C92238">
            <w:pPr>
              <w:jc w:val="center"/>
              <w:rPr>
                <w:b/>
                <w:sz w:val="22"/>
              </w:rPr>
            </w:pPr>
            <w:r>
              <w:rPr>
                <w:b/>
                <w:sz w:val="22"/>
              </w:rPr>
              <w:t> </w:t>
            </w:r>
          </w:p>
        </w:tc>
        <w:tc>
          <w:tcPr>
            <w:tcW w:w="1134" w:type="dxa"/>
            <w:tcBorders>
              <w:top w:val="nil"/>
              <w:left w:val="nil"/>
              <w:bottom w:val="single" w:sz="4" w:space="0" w:color="000000"/>
              <w:right w:val="single" w:sz="4" w:space="0" w:color="000000"/>
            </w:tcBorders>
            <w:shd w:val="clear" w:color="auto" w:fill="auto"/>
            <w:vAlign w:val="center"/>
          </w:tcPr>
          <w:p w:rsidR="00C92238" w:rsidRDefault="00C92238" w:rsidP="00C92238">
            <w:pPr>
              <w:jc w:val="center"/>
              <w:rPr>
                <w:b/>
                <w:sz w:val="22"/>
              </w:rPr>
            </w:pPr>
            <w:r>
              <w:rPr>
                <w:b/>
                <w:sz w:val="22"/>
              </w:rPr>
              <w:t> </w:t>
            </w:r>
          </w:p>
        </w:tc>
        <w:tc>
          <w:tcPr>
            <w:tcW w:w="1149" w:type="dxa"/>
            <w:tcBorders>
              <w:top w:val="nil"/>
              <w:left w:val="nil"/>
              <w:bottom w:val="single" w:sz="4" w:space="0" w:color="000000"/>
              <w:right w:val="single" w:sz="4" w:space="0" w:color="000000"/>
            </w:tcBorders>
            <w:shd w:val="clear" w:color="auto" w:fill="auto"/>
            <w:vAlign w:val="center"/>
          </w:tcPr>
          <w:p w:rsidR="00C92238" w:rsidRDefault="006A31E9" w:rsidP="00C92238">
            <w:pPr>
              <w:jc w:val="center"/>
              <w:rPr>
                <w:b/>
                <w:sz w:val="22"/>
              </w:rPr>
            </w:pPr>
            <w:r>
              <w:rPr>
                <w:b/>
                <w:sz w:val="22"/>
              </w:rPr>
              <w:t>36</w:t>
            </w:r>
          </w:p>
        </w:tc>
        <w:tc>
          <w:tcPr>
            <w:tcW w:w="1006" w:type="dxa"/>
            <w:tcBorders>
              <w:top w:val="nil"/>
              <w:left w:val="nil"/>
              <w:bottom w:val="single" w:sz="4" w:space="0" w:color="000000"/>
              <w:right w:val="single" w:sz="4" w:space="0" w:color="000000"/>
            </w:tcBorders>
            <w:shd w:val="clear" w:color="auto" w:fill="FFFFFF"/>
            <w:vAlign w:val="center"/>
          </w:tcPr>
          <w:p w:rsidR="00C92238" w:rsidRDefault="00C92238" w:rsidP="00C92238">
            <w:pPr>
              <w:jc w:val="center"/>
              <w:rPr>
                <w:b/>
                <w:sz w:val="22"/>
              </w:rPr>
            </w:pPr>
            <w:r>
              <w:rPr>
                <w:b/>
                <w:sz w:val="22"/>
              </w:rPr>
              <w:t> </w:t>
            </w:r>
          </w:p>
        </w:tc>
        <w:tc>
          <w:tcPr>
            <w:tcW w:w="1559" w:type="dxa"/>
            <w:tcBorders>
              <w:top w:val="nil"/>
              <w:left w:val="nil"/>
              <w:bottom w:val="single" w:sz="4" w:space="0" w:color="000000"/>
              <w:right w:val="single" w:sz="4" w:space="0" w:color="000000"/>
            </w:tcBorders>
            <w:shd w:val="clear" w:color="auto" w:fill="auto"/>
            <w:vAlign w:val="center"/>
          </w:tcPr>
          <w:p w:rsidR="00C92238" w:rsidRDefault="00C92238" w:rsidP="00C92238">
            <w:pPr>
              <w:jc w:val="center"/>
              <w:rPr>
                <w:b/>
                <w:sz w:val="22"/>
              </w:rPr>
            </w:pPr>
            <w:r>
              <w:rPr>
                <w:b/>
                <w:sz w:val="22"/>
              </w:rPr>
              <w:t> </w:t>
            </w:r>
          </w:p>
        </w:tc>
        <w:tc>
          <w:tcPr>
            <w:tcW w:w="3090" w:type="dxa"/>
            <w:tcBorders>
              <w:top w:val="nil"/>
              <w:left w:val="nil"/>
              <w:bottom w:val="single" w:sz="4" w:space="0" w:color="000000"/>
              <w:right w:val="single" w:sz="4" w:space="0" w:color="000000"/>
            </w:tcBorders>
            <w:shd w:val="clear" w:color="auto" w:fill="808080"/>
            <w:vAlign w:val="center"/>
          </w:tcPr>
          <w:p w:rsidR="00C92238" w:rsidRDefault="00C92238" w:rsidP="00C92238">
            <w:pPr>
              <w:ind w:left="-397"/>
              <w:jc w:val="center"/>
              <w:rPr>
                <w:b/>
                <w:sz w:val="22"/>
              </w:rPr>
            </w:pPr>
          </w:p>
        </w:tc>
      </w:tr>
    </w:tbl>
    <w:p w:rsidR="00501A89" w:rsidRDefault="00501A89">
      <w:pPr>
        <w:jc w:val="center"/>
        <w:rPr>
          <w:rFonts w:ascii="Times New Roman CYR" w:hAnsi="Times New Roman CYR"/>
          <w:b/>
        </w:rPr>
      </w:pPr>
    </w:p>
    <w:p w:rsidR="00501A89" w:rsidRDefault="00501A89">
      <w:pPr>
        <w:jc w:val="center"/>
        <w:rPr>
          <w:rFonts w:ascii="Times New Roman CYR" w:hAnsi="Times New Roman CYR"/>
          <w:b/>
        </w:rPr>
      </w:pPr>
    </w:p>
    <w:p w:rsidR="00C92238" w:rsidRDefault="00C92238">
      <w:pPr>
        <w:jc w:val="center"/>
        <w:rPr>
          <w:rFonts w:ascii="Times New Roman CYR" w:hAnsi="Times New Roman CYR"/>
          <w:b/>
        </w:rPr>
      </w:pPr>
    </w:p>
    <w:p w:rsidR="00C92238" w:rsidRDefault="00C92238">
      <w:pPr>
        <w:jc w:val="center"/>
        <w:rPr>
          <w:rFonts w:ascii="Times New Roman CYR" w:hAnsi="Times New Roman CYR"/>
          <w:b/>
        </w:rPr>
      </w:pPr>
    </w:p>
    <w:p w:rsidR="00C92238" w:rsidRDefault="00C92238">
      <w:pPr>
        <w:jc w:val="center"/>
        <w:rPr>
          <w:rFonts w:ascii="Times New Roman CYR" w:hAnsi="Times New Roman CYR"/>
          <w:b/>
        </w:rPr>
      </w:pPr>
    </w:p>
    <w:tbl>
      <w:tblPr>
        <w:tblW w:w="14142" w:type="dxa"/>
        <w:tblLayout w:type="fixed"/>
        <w:tblLook w:val="04A0" w:firstRow="1" w:lastRow="0" w:firstColumn="1" w:lastColumn="0" w:noHBand="0" w:noVBand="1"/>
      </w:tblPr>
      <w:tblGrid>
        <w:gridCol w:w="10173"/>
        <w:gridCol w:w="3969"/>
      </w:tblGrid>
      <w:tr w:rsidR="00C92238" w:rsidRPr="00002103" w:rsidTr="00C92238">
        <w:trPr>
          <w:trHeight w:val="1276"/>
        </w:trPr>
        <w:tc>
          <w:tcPr>
            <w:tcW w:w="10173" w:type="dxa"/>
            <w:shd w:val="clear" w:color="auto" w:fill="auto"/>
          </w:tcPr>
          <w:p w:rsidR="00C92238" w:rsidRPr="00002103" w:rsidRDefault="00C92238" w:rsidP="00C92238"/>
        </w:tc>
        <w:tc>
          <w:tcPr>
            <w:tcW w:w="3969" w:type="dxa"/>
            <w:shd w:val="clear" w:color="auto" w:fill="auto"/>
          </w:tcPr>
          <w:p w:rsidR="00C92238" w:rsidRPr="00002103" w:rsidRDefault="00C92238" w:rsidP="00C92238">
            <w:r w:rsidRPr="00002103">
              <w:t xml:space="preserve">Приложение № </w:t>
            </w:r>
            <w:r>
              <w:t>3</w:t>
            </w:r>
          </w:p>
          <w:p w:rsidR="00C92238" w:rsidRPr="00002103" w:rsidRDefault="00C92238" w:rsidP="00C92238">
            <w:r w:rsidRPr="00002103">
              <w:t>к муниципальному контракту</w:t>
            </w:r>
          </w:p>
          <w:p w:rsidR="00C92238" w:rsidRPr="00002103" w:rsidRDefault="00C92238" w:rsidP="00C92238">
            <w:r w:rsidRPr="00002103">
              <w:t>№ ________________________</w:t>
            </w:r>
          </w:p>
          <w:p w:rsidR="00C92238" w:rsidRPr="00002103" w:rsidRDefault="00C92238" w:rsidP="00C92238">
            <w:r w:rsidRPr="00002103">
              <w:t>от «__» ________ 20___ года</w:t>
            </w:r>
          </w:p>
        </w:tc>
      </w:tr>
    </w:tbl>
    <w:p w:rsidR="00501A89" w:rsidRDefault="00501A89">
      <w:pPr>
        <w:jc w:val="center"/>
      </w:pPr>
    </w:p>
    <w:p w:rsidR="00501A89" w:rsidRDefault="00501A89"/>
    <w:p w:rsidR="00501A89" w:rsidRDefault="00501A89"/>
    <w:p w:rsidR="00E80719" w:rsidRDefault="00E80719" w:rsidP="00C92238">
      <w:pPr>
        <w:jc w:val="center"/>
        <w:rPr>
          <w:rFonts w:ascii="Times New Roman CYR" w:hAnsi="Times New Roman CYR"/>
          <w:b/>
        </w:rPr>
      </w:pPr>
    </w:p>
    <w:p w:rsidR="00E80719" w:rsidRDefault="00E80719" w:rsidP="00C92238">
      <w:pPr>
        <w:jc w:val="center"/>
        <w:rPr>
          <w:rFonts w:ascii="Times New Roman CYR" w:hAnsi="Times New Roman CYR"/>
          <w:b/>
        </w:rPr>
      </w:pPr>
    </w:p>
    <w:p w:rsidR="00E80719" w:rsidRDefault="00E80719" w:rsidP="00C92238">
      <w:pPr>
        <w:jc w:val="center"/>
        <w:rPr>
          <w:rFonts w:ascii="Times New Roman CYR" w:hAnsi="Times New Roman CYR"/>
          <w:b/>
        </w:rPr>
      </w:pPr>
    </w:p>
    <w:p w:rsidR="00C92238" w:rsidRDefault="00C92238" w:rsidP="00C92238">
      <w:pPr>
        <w:jc w:val="center"/>
        <w:rPr>
          <w:rFonts w:ascii="Times New Roman CYR" w:hAnsi="Times New Roman CYR"/>
          <w:b/>
        </w:rPr>
      </w:pPr>
      <w:r>
        <w:rPr>
          <w:rFonts w:ascii="Times New Roman CYR" w:hAnsi="Times New Roman CYR"/>
          <w:b/>
        </w:rPr>
        <w:t>СМЕТНЫЙ РАСЧЕТ ПО РЕМОНТУ</w:t>
      </w:r>
    </w:p>
    <w:p w:rsidR="00C92238" w:rsidRDefault="006A31E9" w:rsidP="00C92238">
      <w:pPr>
        <w:jc w:val="center"/>
      </w:pPr>
      <w:proofErr w:type="gramStart"/>
      <w:r w:rsidRPr="006A31E9">
        <w:t>внутриквартального проезда дорога "Геологи" до ул. Мишенная, 112-до Мишенной, 116 с устройством тротуара в Петропавловск-Камчатском городском округе</w:t>
      </w:r>
      <w:proofErr w:type="gramEnd"/>
    </w:p>
    <w:p w:rsidR="006A31E9" w:rsidRDefault="006A31E9" w:rsidP="00C92238">
      <w:pPr>
        <w:jc w:val="center"/>
      </w:pPr>
    </w:p>
    <w:p w:rsidR="00C92238" w:rsidRDefault="00C92238" w:rsidP="00C92238">
      <w:pPr>
        <w:jc w:val="center"/>
        <w:rPr>
          <w:b/>
          <w:i/>
        </w:rPr>
      </w:pPr>
    </w:p>
    <w:p w:rsidR="00C92238" w:rsidRDefault="00C92238" w:rsidP="00C92238">
      <w:pPr>
        <w:jc w:val="center"/>
        <w:rPr>
          <w:b/>
          <w:i/>
        </w:rPr>
      </w:pPr>
      <w:r>
        <w:rPr>
          <w:b/>
          <w:i/>
        </w:rPr>
        <w:t>Прилагается отдельным файлом</w:t>
      </w:r>
    </w:p>
    <w:p w:rsidR="00C92238" w:rsidRPr="00C92238" w:rsidRDefault="00C92238" w:rsidP="00C92238">
      <w:pPr>
        <w:jc w:val="center"/>
      </w:pPr>
    </w:p>
    <w:p w:rsidR="00C92238" w:rsidRPr="00C92238" w:rsidRDefault="00C92238" w:rsidP="00C92238">
      <w:pPr>
        <w:jc w:val="center"/>
      </w:pPr>
    </w:p>
    <w:p w:rsidR="00C92238" w:rsidRDefault="00C92238" w:rsidP="00C92238">
      <w:pPr>
        <w:jc w:val="center"/>
      </w:pPr>
    </w:p>
    <w:p w:rsidR="00E80719" w:rsidRDefault="00E80719" w:rsidP="00C92238">
      <w:pPr>
        <w:jc w:val="center"/>
      </w:pPr>
    </w:p>
    <w:p w:rsidR="00E80719" w:rsidRDefault="00E80719" w:rsidP="00C92238">
      <w:pPr>
        <w:jc w:val="center"/>
      </w:pPr>
    </w:p>
    <w:p w:rsidR="00E80719" w:rsidRDefault="00E80719" w:rsidP="00C92238">
      <w:pPr>
        <w:jc w:val="center"/>
      </w:pPr>
    </w:p>
    <w:p w:rsidR="00E80719" w:rsidRDefault="00E80719" w:rsidP="00C92238">
      <w:pPr>
        <w:jc w:val="center"/>
      </w:pPr>
    </w:p>
    <w:p w:rsidR="00E80719" w:rsidRDefault="00E80719" w:rsidP="00C92238">
      <w:pPr>
        <w:jc w:val="center"/>
      </w:pPr>
    </w:p>
    <w:p w:rsidR="00E80719" w:rsidRDefault="00E80719" w:rsidP="00C92238">
      <w:pPr>
        <w:jc w:val="center"/>
      </w:pPr>
    </w:p>
    <w:p w:rsidR="00E80719" w:rsidRDefault="00E80719" w:rsidP="00C92238">
      <w:pPr>
        <w:jc w:val="center"/>
      </w:pPr>
    </w:p>
    <w:p w:rsidR="00E80719" w:rsidRDefault="00E80719" w:rsidP="00C92238">
      <w:pPr>
        <w:jc w:val="center"/>
      </w:pPr>
    </w:p>
    <w:p w:rsidR="00E80719" w:rsidRDefault="00E80719" w:rsidP="00C92238">
      <w:pPr>
        <w:jc w:val="center"/>
      </w:pPr>
    </w:p>
    <w:p w:rsidR="00E80719" w:rsidRPr="00C92238" w:rsidRDefault="00E80719" w:rsidP="00C92238">
      <w:pPr>
        <w:jc w:val="center"/>
      </w:pPr>
    </w:p>
    <w:p w:rsidR="00C92238" w:rsidRPr="00C92238" w:rsidRDefault="00C92238" w:rsidP="00C92238">
      <w:pPr>
        <w:jc w:val="center"/>
      </w:pPr>
    </w:p>
    <w:tbl>
      <w:tblPr>
        <w:tblW w:w="14142" w:type="dxa"/>
        <w:tblLayout w:type="fixed"/>
        <w:tblLook w:val="04A0" w:firstRow="1" w:lastRow="0" w:firstColumn="1" w:lastColumn="0" w:noHBand="0" w:noVBand="1"/>
      </w:tblPr>
      <w:tblGrid>
        <w:gridCol w:w="10173"/>
        <w:gridCol w:w="3969"/>
      </w:tblGrid>
      <w:tr w:rsidR="00C92238" w:rsidRPr="00002103" w:rsidTr="00C92238">
        <w:trPr>
          <w:trHeight w:val="1276"/>
        </w:trPr>
        <w:tc>
          <w:tcPr>
            <w:tcW w:w="10173" w:type="dxa"/>
            <w:shd w:val="clear" w:color="auto" w:fill="auto"/>
          </w:tcPr>
          <w:p w:rsidR="00C92238" w:rsidRPr="00002103" w:rsidRDefault="00C92238" w:rsidP="00C92238"/>
        </w:tc>
        <w:tc>
          <w:tcPr>
            <w:tcW w:w="3969" w:type="dxa"/>
            <w:shd w:val="clear" w:color="auto" w:fill="auto"/>
          </w:tcPr>
          <w:p w:rsidR="00C92238" w:rsidRPr="00002103" w:rsidRDefault="00C92238" w:rsidP="00C92238">
            <w:r w:rsidRPr="00002103">
              <w:t xml:space="preserve">Приложение № </w:t>
            </w:r>
            <w:r w:rsidR="00E80719">
              <w:t>4</w:t>
            </w:r>
          </w:p>
          <w:p w:rsidR="00C92238" w:rsidRPr="00002103" w:rsidRDefault="00C92238" w:rsidP="00C92238">
            <w:r w:rsidRPr="00002103">
              <w:t>к муниципальному контракту</w:t>
            </w:r>
          </w:p>
          <w:p w:rsidR="00C92238" w:rsidRPr="00002103" w:rsidRDefault="00C92238" w:rsidP="00C92238">
            <w:r w:rsidRPr="00002103">
              <w:t>№ ________________________</w:t>
            </w:r>
          </w:p>
          <w:p w:rsidR="00C92238" w:rsidRPr="00002103" w:rsidRDefault="00C92238" w:rsidP="00C92238">
            <w:r w:rsidRPr="00002103">
              <w:t>от «__» ________ 20___ года</w:t>
            </w:r>
          </w:p>
        </w:tc>
      </w:tr>
    </w:tbl>
    <w:p w:rsidR="00C92238" w:rsidRDefault="00C92238" w:rsidP="00C92238">
      <w:pPr>
        <w:jc w:val="center"/>
      </w:pPr>
    </w:p>
    <w:p w:rsidR="00E80719" w:rsidRDefault="00E80719" w:rsidP="00E80719">
      <w:pPr>
        <w:jc w:val="center"/>
        <w:rPr>
          <w:rFonts w:ascii="Times New Roman CYR" w:hAnsi="Times New Roman CYR"/>
          <w:b/>
        </w:rPr>
      </w:pPr>
    </w:p>
    <w:p w:rsidR="00E80719" w:rsidRDefault="00E80719" w:rsidP="00E80719">
      <w:pPr>
        <w:jc w:val="center"/>
        <w:rPr>
          <w:rFonts w:ascii="Times New Roman CYR" w:hAnsi="Times New Roman CYR"/>
          <w:b/>
        </w:rPr>
      </w:pPr>
    </w:p>
    <w:p w:rsidR="00E80719" w:rsidRDefault="00E80719" w:rsidP="00E80719">
      <w:pPr>
        <w:jc w:val="center"/>
        <w:rPr>
          <w:rFonts w:ascii="Times New Roman CYR" w:hAnsi="Times New Roman CYR"/>
          <w:b/>
        </w:rPr>
      </w:pPr>
    </w:p>
    <w:p w:rsidR="00DD7EF3" w:rsidRDefault="00DD7EF3" w:rsidP="00E80719">
      <w:pPr>
        <w:jc w:val="center"/>
        <w:rPr>
          <w:rFonts w:ascii="Times New Roman CYR" w:hAnsi="Times New Roman CYR"/>
          <w:b/>
        </w:rPr>
      </w:pPr>
    </w:p>
    <w:p w:rsidR="00DD7EF3" w:rsidRDefault="00DD7EF3" w:rsidP="00E80719">
      <w:pPr>
        <w:jc w:val="center"/>
        <w:rPr>
          <w:rFonts w:ascii="Times New Roman CYR" w:hAnsi="Times New Roman CYR"/>
          <w:b/>
        </w:rPr>
      </w:pPr>
    </w:p>
    <w:p w:rsidR="00E80719" w:rsidRDefault="00E80719" w:rsidP="00E80719">
      <w:pPr>
        <w:jc w:val="center"/>
        <w:rPr>
          <w:rFonts w:ascii="Times New Roman CYR" w:hAnsi="Times New Roman CYR"/>
          <w:b/>
        </w:rPr>
      </w:pPr>
      <w:bookmarkStart w:id="2" w:name="_GoBack"/>
      <w:bookmarkEnd w:id="2"/>
      <w:r>
        <w:rPr>
          <w:rFonts w:ascii="Times New Roman CYR" w:hAnsi="Times New Roman CYR"/>
          <w:b/>
        </w:rPr>
        <w:t>СМЕТА КОНТРАКТА</w:t>
      </w:r>
    </w:p>
    <w:p w:rsidR="00E80719" w:rsidRDefault="00E80719" w:rsidP="00E80719">
      <w:pPr>
        <w:pStyle w:val="37"/>
        <w:tabs>
          <w:tab w:val="clear" w:pos="720"/>
        </w:tabs>
        <w:ind w:left="0" w:firstLine="0"/>
        <w:jc w:val="center"/>
      </w:pPr>
      <w:proofErr w:type="gramStart"/>
      <w:r>
        <w:t xml:space="preserve">на выполнение работ </w:t>
      </w:r>
      <w:r w:rsidR="006A31E9" w:rsidRPr="006A31E9">
        <w:t>по ремонту внутриквартального проезда дорога "Геологи" до ул. Мишенная, 112-до Мишенной, 116 с устройством тротуара в Петропавловск-Камчатском городском округе</w:t>
      </w:r>
      <w:proofErr w:type="gramEnd"/>
    </w:p>
    <w:p w:rsidR="00E80719" w:rsidRDefault="00E80719" w:rsidP="00E80719">
      <w:pPr>
        <w:pStyle w:val="37"/>
        <w:tabs>
          <w:tab w:val="clear" w:pos="720"/>
        </w:tabs>
        <w:jc w:val="center"/>
      </w:pPr>
    </w:p>
    <w:p w:rsidR="00E80719" w:rsidRDefault="00E80719" w:rsidP="00E80719">
      <w:pPr>
        <w:pStyle w:val="37"/>
        <w:tabs>
          <w:tab w:val="clear" w:pos="720"/>
        </w:tabs>
        <w:jc w:val="center"/>
        <w:rPr>
          <w:b/>
          <w:i/>
        </w:rPr>
      </w:pPr>
    </w:p>
    <w:p w:rsidR="00E80719" w:rsidRDefault="00E80719" w:rsidP="00E80719">
      <w:pPr>
        <w:pStyle w:val="37"/>
        <w:tabs>
          <w:tab w:val="clear" w:pos="720"/>
        </w:tabs>
        <w:jc w:val="center"/>
        <w:rPr>
          <w:b/>
          <w:i/>
        </w:rPr>
      </w:pPr>
    </w:p>
    <w:p w:rsidR="00E80719" w:rsidRDefault="00E80719" w:rsidP="00E80719">
      <w:pPr>
        <w:pStyle w:val="37"/>
        <w:tabs>
          <w:tab w:val="clear" w:pos="720"/>
        </w:tabs>
        <w:jc w:val="center"/>
        <w:rPr>
          <w:b/>
          <w:i/>
        </w:rPr>
      </w:pPr>
    </w:p>
    <w:p w:rsidR="00E80719" w:rsidRDefault="00E80719" w:rsidP="00E80719">
      <w:pPr>
        <w:pStyle w:val="37"/>
        <w:tabs>
          <w:tab w:val="clear" w:pos="720"/>
        </w:tabs>
        <w:jc w:val="center"/>
        <w:rPr>
          <w:b/>
          <w:i/>
        </w:rPr>
      </w:pPr>
      <w:r>
        <w:rPr>
          <w:b/>
          <w:i/>
        </w:rPr>
        <w:t>Прилагается отдельным файлом</w:t>
      </w:r>
    </w:p>
    <w:p w:rsidR="00C92238" w:rsidRDefault="00C92238" w:rsidP="00C92238">
      <w:pPr>
        <w:jc w:val="center"/>
      </w:pPr>
    </w:p>
    <w:p w:rsidR="00C92238" w:rsidRPr="00C92238" w:rsidRDefault="00C92238" w:rsidP="00C92238">
      <w:pPr>
        <w:jc w:val="center"/>
        <w:sectPr w:rsidR="00C92238" w:rsidRPr="00C92238" w:rsidSect="00C92238">
          <w:headerReference w:type="default" r:id="rId11"/>
          <w:pgSz w:w="16838" w:h="11906" w:orient="landscape"/>
          <w:pgMar w:top="1134" w:right="850" w:bottom="1134" w:left="1701" w:header="709" w:footer="709" w:gutter="0"/>
          <w:cols w:space="720"/>
          <w:docGrid w:linePitch="326"/>
        </w:sectPr>
      </w:pPr>
    </w:p>
    <w:tbl>
      <w:tblPr>
        <w:tblW w:w="0" w:type="auto"/>
        <w:tblLayout w:type="fixed"/>
        <w:tblLook w:val="04A0" w:firstRow="1" w:lastRow="0" w:firstColumn="1" w:lastColumn="0" w:noHBand="0" w:noVBand="1"/>
      </w:tblPr>
      <w:tblGrid>
        <w:gridCol w:w="5954"/>
        <w:gridCol w:w="3969"/>
      </w:tblGrid>
      <w:tr w:rsidR="00975905" w:rsidRPr="00002103" w:rsidTr="00021F96">
        <w:trPr>
          <w:trHeight w:val="1276"/>
        </w:trPr>
        <w:tc>
          <w:tcPr>
            <w:tcW w:w="5954" w:type="dxa"/>
            <w:shd w:val="clear" w:color="auto" w:fill="auto"/>
          </w:tcPr>
          <w:p w:rsidR="00975905" w:rsidRPr="00002103" w:rsidRDefault="00975905" w:rsidP="00021F96"/>
        </w:tc>
        <w:tc>
          <w:tcPr>
            <w:tcW w:w="3969" w:type="dxa"/>
            <w:shd w:val="clear" w:color="auto" w:fill="auto"/>
          </w:tcPr>
          <w:p w:rsidR="00975905" w:rsidRPr="00002103" w:rsidRDefault="00975905" w:rsidP="00021F96">
            <w:r w:rsidRPr="00002103">
              <w:t xml:space="preserve">Приложение № </w:t>
            </w:r>
            <w:r>
              <w:t>5</w:t>
            </w:r>
          </w:p>
          <w:p w:rsidR="00975905" w:rsidRPr="00002103" w:rsidRDefault="00975905" w:rsidP="00021F96">
            <w:r w:rsidRPr="00002103">
              <w:t>к муниципальному контракту</w:t>
            </w:r>
          </w:p>
          <w:p w:rsidR="00975905" w:rsidRPr="00002103" w:rsidRDefault="00975905" w:rsidP="00021F96">
            <w:r w:rsidRPr="00002103">
              <w:t>№ ________________________</w:t>
            </w:r>
          </w:p>
          <w:p w:rsidR="00975905" w:rsidRPr="00002103" w:rsidRDefault="00975905" w:rsidP="00021F96">
            <w:r w:rsidRPr="00002103">
              <w:t>от «__» ________ 20___ года</w:t>
            </w:r>
          </w:p>
        </w:tc>
      </w:tr>
    </w:tbl>
    <w:p w:rsidR="00501A89" w:rsidRDefault="00501A89">
      <w:pPr>
        <w:pStyle w:val="37"/>
        <w:tabs>
          <w:tab w:val="clear" w:pos="720"/>
        </w:tabs>
        <w:jc w:val="center"/>
        <w:rPr>
          <w:b/>
        </w:rPr>
      </w:pPr>
    </w:p>
    <w:p w:rsidR="00501A89" w:rsidRDefault="00171122">
      <w:pPr>
        <w:pStyle w:val="37"/>
        <w:tabs>
          <w:tab w:val="clear" w:pos="720"/>
        </w:tabs>
        <w:ind w:left="0" w:firstLine="0"/>
        <w:jc w:val="center"/>
        <w:rPr>
          <w:b/>
        </w:rPr>
      </w:pPr>
      <w:r w:rsidRPr="00171122">
        <w:rPr>
          <w:b/>
        </w:rPr>
        <w:t>Перечень документов, обязательны</w:t>
      </w:r>
      <w:r w:rsidR="00A24C48">
        <w:rPr>
          <w:b/>
        </w:rPr>
        <w:t xml:space="preserve">х для применения при выполнении </w:t>
      </w:r>
      <w:r w:rsidRPr="00171122">
        <w:rPr>
          <w:b/>
        </w:rPr>
        <w:t>работ</w:t>
      </w:r>
      <w:r w:rsidR="00B8798C">
        <w:rPr>
          <w:b/>
        </w:rPr>
        <w:t>*</w:t>
      </w:r>
    </w:p>
    <w:p w:rsidR="00501A89" w:rsidRDefault="00501A89">
      <w:pPr>
        <w:pStyle w:val="37"/>
        <w:tabs>
          <w:tab w:val="left" w:pos="540"/>
        </w:tabs>
        <w:ind w:left="0" w:firstLine="0"/>
        <w:jc w:val="center"/>
        <w:rPr>
          <w:i/>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16"/>
        <w:gridCol w:w="3318"/>
        <w:gridCol w:w="6487"/>
      </w:tblGrid>
      <w:tr w:rsidR="00501A89" w:rsidRPr="000C2987" w:rsidTr="002336FE">
        <w:trPr>
          <w:trHeight w:val="20"/>
          <w:tblHeader/>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1A89" w:rsidRPr="00734DB9" w:rsidRDefault="00B8798C" w:rsidP="002336FE">
            <w:pPr>
              <w:pStyle w:val="aa"/>
              <w:spacing w:line="240" w:lineRule="exact"/>
              <w:jc w:val="center"/>
              <w:rPr>
                <w:rFonts w:ascii="Times New Roman" w:hAnsi="Times New Roman"/>
                <w:b/>
                <w:sz w:val="24"/>
                <w:szCs w:val="24"/>
              </w:rPr>
            </w:pPr>
            <w:r w:rsidRPr="00734DB9">
              <w:rPr>
                <w:rFonts w:ascii="Times New Roman" w:hAnsi="Times New Roman"/>
                <w:b/>
                <w:sz w:val="24"/>
                <w:szCs w:val="24"/>
              </w:rPr>
              <w:t>№</w:t>
            </w:r>
          </w:p>
          <w:p w:rsidR="00501A89" w:rsidRPr="00734DB9" w:rsidRDefault="00B8798C" w:rsidP="002336FE">
            <w:pPr>
              <w:pStyle w:val="aa"/>
              <w:spacing w:line="240" w:lineRule="exact"/>
              <w:jc w:val="center"/>
              <w:rPr>
                <w:rFonts w:ascii="Times New Roman" w:hAnsi="Times New Roman"/>
                <w:b/>
                <w:sz w:val="24"/>
                <w:szCs w:val="24"/>
              </w:rPr>
            </w:pPr>
            <w:proofErr w:type="gramStart"/>
            <w:r w:rsidRPr="00734DB9">
              <w:rPr>
                <w:rFonts w:ascii="Times New Roman" w:hAnsi="Times New Roman"/>
                <w:b/>
                <w:sz w:val="24"/>
                <w:szCs w:val="24"/>
              </w:rPr>
              <w:t>п</w:t>
            </w:r>
            <w:proofErr w:type="gramEnd"/>
            <w:r w:rsidRPr="00734DB9">
              <w:rPr>
                <w:rFonts w:ascii="Times New Roman" w:hAnsi="Times New Roman"/>
                <w:b/>
                <w:sz w:val="24"/>
                <w:szCs w:val="24"/>
              </w:rPr>
              <w:t>/п</w:t>
            </w:r>
          </w:p>
        </w:tc>
        <w:tc>
          <w:tcPr>
            <w:tcW w:w="3318"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501A89" w:rsidRPr="002336FE" w:rsidRDefault="00B8798C">
            <w:pPr>
              <w:pStyle w:val="aa"/>
              <w:spacing w:line="240" w:lineRule="exact"/>
              <w:jc w:val="center"/>
              <w:rPr>
                <w:rFonts w:ascii="Times New Roman" w:hAnsi="Times New Roman"/>
                <w:b/>
                <w:sz w:val="24"/>
                <w:szCs w:val="24"/>
              </w:rPr>
            </w:pPr>
            <w:r w:rsidRPr="002336FE">
              <w:rPr>
                <w:rFonts w:ascii="Times New Roman" w:hAnsi="Times New Roman"/>
                <w:b/>
                <w:sz w:val="24"/>
                <w:szCs w:val="24"/>
              </w:rPr>
              <w:t xml:space="preserve">Обозначение документа </w:t>
            </w:r>
          </w:p>
        </w:tc>
        <w:tc>
          <w:tcPr>
            <w:tcW w:w="64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1A89" w:rsidRPr="002336FE" w:rsidRDefault="00B8798C">
            <w:pPr>
              <w:pStyle w:val="aa"/>
              <w:spacing w:line="240" w:lineRule="exact"/>
              <w:jc w:val="center"/>
              <w:rPr>
                <w:rFonts w:ascii="Times New Roman" w:hAnsi="Times New Roman"/>
                <w:b/>
                <w:sz w:val="24"/>
                <w:szCs w:val="24"/>
              </w:rPr>
            </w:pPr>
            <w:r w:rsidRPr="002336FE">
              <w:rPr>
                <w:rFonts w:ascii="Times New Roman" w:hAnsi="Times New Roman"/>
                <w:b/>
                <w:sz w:val="24"/>
                <w:szCs w:val="24"/>
              </w:rPr>
              <w:t>Наименование документа</w:t>
            </w:r>
          </w:p>
        </w:tc>
      </w:tr>
      <w:tr w:rsidR="00501A89" w:rsidRPr="000C2987" w:rsidTr="002336FE">
        <w:trPr>
          <w:trHeight w:val="20"/>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1A89" w:rsidRPr="002336FE" w:rsidRDefault="00501A89" w:rsidP="002336FE">
            <w:pPr>
              <w:pStyle w:val="aa"/>
              <w:numPr>
                <w:ilvl w:val="0"/>
                <w:numId w:val="3"/>
              </w:numPr>
              <w:spacing w:line="240" w:lineRule="exact"/>
              <w:ind w:firstLine="0"/>
              <w:jc w:val="center"/>
              <w:rPr>
                <w:rFonts w:ascii="Times New Roman" w:hAnsi="Times New Roman"/>
                <w:sz w:val="24"/>
                <w:szCs w:val="24"/>
              </w:rPr>
            </w:pPr>
          </w:p>
        </w:tc>
        <w:tc>
          <w:tcPr>
            <w:tcW w:w="3318"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501A89" w:rsidRPr="000C2987" w:rsidRDefault="00B8798C">
            <w:pPr>
              <w:pStyle w:val="aa"/>
              <w:spacing w:line="240" w:lineRule="exact"/>
              <w:rPr>
                <w:rFonts w:ascii="Times New Roman" w:hAnsi="Times New Roman"/>
                <w:sz w:val="24"/>
                <w:szCs w:val="24"/>
              </w:rPr>
            </w:pPr>
            <w:r w:rsidRPr="000C2987">
              <w:rPr>
                <w:rFonts w:ascii="Times New Roman" w:hAnsi="Times New Roman"/>
                <w:sz w:val="24"/>
                <w:szCs w:val="24"/>
              </w:rPr>
              <w:t>Федеральный закон  от 10.12.1995 № 196-ФЗ</w:t>
            </w:r>
          </w:p>
        </w:tc>
        <w:tc>
          <w:tcPr>
            <w:tcW w:w="6487"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501A89" w:rsidRPr="000C2987" w:rsidRDefault="00B8798C">
            <w:pPr>
              <w:pStyle w:val="37"/>
              <w:tabs>
                <w:tab w:val="clear" w:pos="720"/>
              </w:tabs>
              <w:rPr>
                <w:szCs w:val="24"/>
              </w:rPr>
            </w:pPr>
            <w:r w:rsidRPr="000C2987">
              <w:rPr>
                <w:szCs w:val="24"/>
              </w:rPr>
              <w:t>«О безопасности дорожного движения»</w:t>
            </w:r>
          </w:p>
        </w:tc>
      </w:tr>
      <w:tr w:rsidR="002336FE" w:rsidRPr="000C2987" w:rsidTr="002336FE">
        <w:trPr>
          <w:trHeight w:val="20"/>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36FE" w:rsidRPr="002336FE" w:rsidRDefault="002336FE" w:rsidP="002336FE">
            <w:pPr>
              <w:pStyle w:val="aa"/>
              <w:numPr>
                <w:ilvl w:val="0"/>
                <w:numId w:val="3"/>
              </w:numPr>
              <w:spacing w:line="240" w:lineRule="exact"/>
              <w:ind w:firstLine="0"/>
              <w:jc w:val="center"/>
              <w:rPr>
                <w:rFonts w:ascii="Times New Roman" w:hAnsi="Times New Roman"/>
                <w:sz w:val="24"/>
                <w:szCs w:val="24"/>
              </w:rPr>
            </w:pPr>
          </w:p>
        </w:tc>
        <w:tc>
          <w:tcPr>
            <w:tcW w:w="3318"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2336FE" w:rsidRPr="000C2987" w:rsidRDefault="002336FE" w:rsidP="00021F96">
            <w:pPr>
              <w:pStyle w:val="aa"/>
              <w:spacing w:line="240" w:lineRule="exact"/>
              <w:rPr>
                <w:rFonts w:ascii="Times New Roman" w:hAnsi="Times New Roman"/>
                <w:sz w:val="24"/>
                <w:szCs w:val="24"/>
              </w:rPr>
            </w:pPr>
            <w:r w:rsidRPr="000C2987">
              <w:rPr>
                <w:rFonts w:ascii="Times New Roman" w:hAnsi="Times New Roman"/>
                <w:sz w:val="24"/>
                <w:szCs w:val="24"/>
              </w:rPr>
              <w:t>Федеральный закон от 23.11.2009 № 261-ФЗ</w:t>
            </w:r>
          </w:p>
        </w:tc>
        <w:tc>
          <w:tcPr>
            <w:tcW w:w="6487"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2336FE" w:rsidRPr="000C2987" w:rsidRDefault="002336FE" w:rsidP="00021F96">
            <w:pPr>
              <w:jc w:val="both"/>
              <w:rPr>
                <w:spacing w:val="-4"/>
                <w:szCs w:val="24"/>
              </w:rPr>
            </w:pPr>
            <w:r w:rsidRPr="000C2987">
              <w:rPr>
                <w:spacing w:val="-4"/>
                <w:szCs w:val="24"/>
              </w:rPr>
              <w:t>«</w:t>
            </w:r>
            <w:r w:rsidRPr="000C2987">
              <w:rPr>
                <w:szCs w:val="24"/>
              </w:rPr>
              <w:t>О</w:t>
            </w:r>
            <w:r w:rsidRPr="000C2987">
              <w:rPr>
                <w:spacing w:val="-4"/>
                <w:szCs w:val="24"/>
              </w:rPr>
              <w:t>б энергосбережении и о повышении энергетической эффективности и о внесении изменений в отдельные законодательные акты Российской Федерации»</w:t>
            </w:r>
          </w:p>
        </w:tc>
      </w:tr>
      <w:tr w:rsidR="0015224C" w:rsidRPr="000C2987" w:rsidTr="002336FE">
        <w:trPr>
          <w:trHeight w:val="20"/>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24C" w:rsidRPr="002336FE" w:rsidRDefault="0015224C" w:rsidP="002336FE">
            <w:pPr>
              <w:pStyle w:val="aa"/>
              <w:numPr>
                <w:ilvl w:val="0"/>
                <w:numId w:val="3"/>
              </w:numPr>
              <w:spacing w:line="240" w:lineRule="exact"/>
              <w:ind w:firstLine="0"/>
              <w:jc w:val="center"/>
              <w:rPr>
                <w:rFonts w:ascii="Times New Roman" w:hAnsi="Times New Roman"/>
                <w:sz w:val="24"/>
                <w:szCs w:val="24"/>
              </w:rPr>
            </w:pPr>
          </w:p>
        </w:tc>
        <w:tc>
          <w:tcPr>
            <w:tcW w:w="3318"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15224C" w:rsidRPr="000C2987" w:rsidRDefault="0015224C" w:rsidP="00021F96">
            <w:pPr>
              <w:pStyle w:val="aa"/>
              <w:spacing w:line="240" w:lineRule="exact"/>
              <w:rPr>
                <w:rFonts w:ascii="Times New Roman" w:hAnsi="Times New Roman"/>
                <w:sz w:val="24"/>
                <w:szCs w:val="24"/>
              </w:rPr>
            </w:pPr>
            <w:r>
              <w:rPr>
                <w:rFonts w:ascii="Times New Roman" w:hAnsi="Times New Roman"/>
                <w:sz w:val="24"/>
                <w:szCs w:val="24"/>
              </w:rPr>
              <w:t xml:space="preserve">Постановление Госстроя </w:t>
            </w:r>
            <w:r w:rsidRPr="000C2987">
              <w:rPr>
                <w:rFonts w:ascii="Times New Roman" w:hAnsi="Times New Roman"/>
                <w:sz w:val="24"/>
                <w:szCs w:val="24"/>
              </w:rPr>
              <w:t>России от 23.07.2001 № 80</w:t>
            </w:r>
          </w:p>
        </w:tc>
        <w:tc>
          <w:tcPr>
            <w:tcW w:w="6487"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15224C" w:rsidRPr="000C2987" w:rsidRDefault="0015224C" w:rsidP="00021F96">
            <w:pPr>
              <w:pStyle w:val="37"/>
              <w:tabs>
                <w:tab w:val="clear" w:pos="720"/>
              </w:tabs>
              <w:ind w:left="0" w:firstLine="0"/>
              <w:rPr>
                <w:szCs w:val="24"/>
              </w:rPr>
            </w:pPr>
            <w:r w:rsidRPr="000C2987">
              <w:rPr>
                <w:szCs w:val="24"/>
              </w:rPr>
              <w:t>О принятии строительных норм и правил Российской Федерации "Безопасность труда в строительстве. Часть 1. Общие требования. СНиП 12-03-2001</w:t>
            </w:r>
          </w:p>
        </w:tc>
      </w:tr>
      <w:tr w:rsidR="0015224C" w:rsidRPr="000C2987" w:rsidTr="002336FE">
        <w:trPr>
          <w:trHeight w:val="20"/>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24C" w:rsidRPr="002336FE" w:rsidRDefault="0015224C" w:rsidP="002336FE">
            <w:pPr>
              <w:pStyle w:val="aa"/>
              <w:numPr>
                <w:ilvl w:val="0"/>
                <w:numId w:val="3"/>
              </w:numPr>
              <w:spacing w:line="240" w:lineRule="exact"/>
              <w:ind w:firstLine="0"/>
              <w:jc w:val="center"/>
              <w:rPr>
                <w:rFonts w:ascii="Times New Roman" w:hAnsi="Times New Roman"/>
                <w:sz w:val="24"/>
                <w:szCs w:val="24"/>
              </w:rPr>
            </w:pPr>
          </w:p>
        </w:tc>
        <w:tc>
          <w:tcPr>
            <w:tcW w:w="3318"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15224C" w:rsidRPr="000C2987" w:rsidRDefault="0015224C" w:rsidP="00021F96">
            <w:pPr>
              <w:pStyle w:val="aa"/>
              <w:spacing w:line="240" w:lineRule="exact"/>
              <w:rPr>
                <w:rFonts w:ascii="Times New Roman" w:hAnsi="Times New Roman"/>
                <w:sz w:val="24"/>
                <w:szCs w:val="24"/>
              </w:rPr>
            </w:pPr>
            <w:r w:rsidRPr="000C2987">
              <w:rPr>
                <w:rFonts w:ascii="Times New Roman" w:hAnsi="Times New Roman"/>
                <w:sz w:val="24"/>
                <w:szCs w:val="24"/>
              </w:rPr>
              <w:t>Постановление Госстроя России от 17.09.2002 № 123</w:t>
            </w:r>
          </w:p>
        </w:tc>
        <w:tc>
          <w:tcPr>
            <w:tcW w:w="6487"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15224C" w:rsidRPr="000C2987" w:rsidRDefault="0015224C" w:rsidP="00021F96">
            <w:pPr>
              <w:pStyle w:val="aa"/>
              <w:spacing w:line="240" w:lineRule="exact"/>
              <w:jc w:val="both"/>
              <w:rPr>
                <w:rFonts w:ascii="Times New Roman" w:hAnsi="Times New Roman"/>
                <w:sz w:val="24"/>
                <w:szCs w:val="24"/>
              </w:rPr>
            </w:pPr>
            <w:r w:rsidRPr="000C2987">
              <w:rPr>
                <w:rFonts w:ascii="Times New Roman" w:hAnsi="Times New Roman"/>
                <w:sz w:val="24"/>
                <w:szCs w:val="24"/>
              </w:rPr>
              <w:t>О принятии строительных норм и правил Российской Федерации Безопасность труда в строительстве. Часть 2. Строительное производство. СНиП 12-04-2002</w:t>
            </w:r>
          </w:p>
        </w:tc>
      </w:tr>
      <w:tr w:rsidR="00501A89" w:rsidRPr="000C2987" w:rsidTr="002336FE">
        <w:trPr>
          <w:trHeight w:val="20"/>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1A89" w:rsidRPr="002336FE" w:rsidRDefault="00501A89" w:rsidP="002336FE">
            <w:pPr>
              <w:pStyle w:val="aa"/>
              <w:numPr>
                <w:ilvl w:val="0"/>
                <w:numId w:val="3"/>
              </w:numPr>
              <w:spacing w:line="240" w:lineRule="exact"/>
              <w:ind w:firstLine="0"/>
              <w:jc w:val="center"/>
              <w:rPr>
                <w:rFonts w:ascii="Times New Roman" w:hAnsi="Times New Roman"/>
                <w:sz w:val="24"/>
                <w:szCs w:val="24"/>
              </w:rPr>
            </w:pPr>
          </w:p>
        </w:tc>
        <w:tc>
          <w:tcPr>
            <w:tcW w:w="3318"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501A89" w:rsidRPr="000C2987" w:rsidRDefault="00B8798C">
            <w:pPr>
              <w:pStyle w:val="aa"/>
              <w:spacing w:line="240" w:lineRule="exact"/>
              <w:rPr>
                <w:rFonts w:ascii="Times New Roman" w:hAnsi="Times New Roman"/>
                <w:sz w:val="24"/>
                <w:szCs w:val="24"/>
              </w:rPr>
            </w:pPr>
            <w:r w:rsidRPr="000C2987">
              <w:rPr>
                <w:rFonts w:ascii="Times New Roman" w:hAnsi="Times New Roman"/>
                <w:sz w:val="24"/>
                <w:szCs w:val="24"/>
              </w:rPr>
              <w:t>Приказ Госстроя РФ от 15.12.1999 № 153</w:t>
            </w:r>
          </w:p>
        </w:tc>
        <w:tc>
          <w:tcPr>
            <w:tcW w:w="6487"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501A89" w:rsidRPr="000C2987" w:rsidRDefault="00B8798C">
            <w:pPr>
              <w:pStyle w:val="37"/>
              <w:tabs>
                <w:tab w:val="clear" w:pos="720"/>
              </w:tabs>
              <w:ind w:left="0" w:firstLine="0"/>
              <w:rPr>
                <w:szCs w:val="24"/>
              </w:rPr>
            </w:pPr>
            <w:r w:rsidRPr="000C2987">
              <w:rPr>
                <w:szCs w:val="24"/>
              </w:rPr>
              <w:t>«Об утверждении Правил создания, охраны и содержания зеленых насаждений в городах Российской Федерации»</w:t>
            </w:r>
          </w:p>
        </w:tc>
      </w:tr>
      <w:tr w:rsidR="0015224C" w:rsidRPr="000C2987" w:rsidTr="002336FE">
        <w:trPr>
          <w:trHeight w:val="20"/>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24C" w:rsidRPr="002336FE" w:rsidRDefault="0015224C" w:rsidP="002336FE">
            <w:pPr>
              <w:pStyle w:val="aa"/>
              <w:numPr>
                <w:ilvl w:val="0"/>
                <w:numId w:val="3"/>
              </w:numPr>
              <w:spacing w:line="240" w:lineRule="exact"/>
              <w:ind w:firstLine="0"/>
              <w:jc w:val="center"/>
              <w:rPr>
                <w:rFonts w:ascii="Times New Roman" w:hAnsi="Times New Roman"/>
                <w:sz w:val="24"/>
                <w:szCs w:val="24"/>
              </w:rPr>
            </w:pPr>
          </w:p>
        </w:tc>
        <w:tc>
          <w:tcPr>
            <w:tcW w:w="3318"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15224C" w:rsidRPr="000C2987" w:rsidRDefault="0015224C" w:rsidP="00021F96">
            <w:pPr>
              <w:pStyle w:val="aa"/>
              <w:spacing w:line="240" w:lineRule="exact"/>
              <w:rPr>
                <w:rFonts w:ascii="Times New Roman" w:hAnsi="Times New Roman"/>
                <w:sz w:val="24"/>
                <w:szCs w:val="24"/>
              </w:rPr>
            </w:pPr>
            <w:r w:rsidRPr="000C2987">
              <w:rPr>
                <w:rFonts w:ascii="Times New Roman" w:hAnsi="Times New Roman"/>
                <w:sz w:val="24"/>
                <w:szCs w:val="24"/>
              </w:rPr>
              <w:t>Приказ Минтруда России от 15.12.2020 № 903н</w:t>
            </w:r>
          </w:p>
        </w:tc>
        <w:tc>
          <w:tcPr>
            <w:tcW w:w="6487"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15224C" w:rsidRPr="000C2987" w:rsidRDefault="0015224C" w:rsidP="00021F96">
            <w:pPr>
              <w:pStyle w:val="aa"/>
              <w:spacing w:line="240" w:lineRule="exact"/>
              <w:jc w:val="both"/>
              <w:rPr>
                <w:rFonts w:ascii="Times New Roman" w:hAnsi="Times New Roman"/>
                <w:sz w:val="24"/>
                <w:szCs w:val="24"/>
              </w:rPr>
            </w:pPr>
            <w:r w:rsidRPr="000C2987">
              <w:rPr>
                <w:rFonts w:ascii="Times New Roman" w:hAnsi="Times New Roman"/>
                <w:sz w:val="24"/>
                <w:szCs w:val="24"/>
              </w:rPr>
              <w:t>«Об утверждении Правил по охране труда при эксплуатации электроустановок»</w:t>
            </w:r>
          </w:p>
        </w:tc>
      </w:tr>
      <w:tr w:rsidR="00501A89" w:rsidRPr="000C2987" w:rsidTr="002336FE">
        <w:trPr>
          <w:trHeight w:val="20"/>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1A89" w:rsidRPr="002336FE" w:rsidRDefault="00501A89" w:rsidP="002336FE">
            <w:pPr>
              <w:pStyle w:val="aa"/>
              <w:numPr>
                <w:ilvl w:val="0"/>
                <w:numId w:val="3"/>
              </w:numPr>
              <w:spacing w:line="240" w:lineRule="exact"/>
              <w:ind w:firstLine="0"/>
              <w:jc w:val="center"/>
              <w:rPr>
                <w:rFonts w:ascii="Times New Roman" w:hAnsi="Times New Roman"/>
                <w:sz w:val="24"/>
                <w:szCs w:val="24"/>
              </w:rPr>
            </w:pPr>
          </w:p>
        </w:tc>
        <w:tc>
          <w:tcPr>
            <w:tcW w:w="3318"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501A89" w:rsidRPr="000C2987" w:rsidRDefault="00B8798C">
            <w:pPr>
              <w:pStyle w:val="aa"/>
              <w:spacing w:line="240" w:lineRule="exact"/>
              <w:rPr>
                <w:rFonts w:ascii="Times New Roman" w:hAnsi="Times New Roman"/>
                <w:sz w:val="24"/>
                <w:szCs w:val="24"/>
              </w:rPr>
            </w:pPr>
            <w:r w:rsidRPr="000C2987">
              <w:rPr>
                <w:rFonts w:ascii="Times New Roman" w:hAnsi="Times New Roman"/>
                <w:sz w:val="24"/>
                <w:szCs w:val="24"/>
              </w:rPr>
              <w:t xml:space="preserve">Решение городской Думы </w:t>
            </w:r>
            <w:proofErr w:type="gramStart"/>
            <w:r w:rsidRPr="000C2987">
              <w:rPr>
                <w:rFonts w:ascii="Times New Roman" w:hAnsi="Times New Roman"/>
                <w:sz w:val="24"/>
                <w:szCs w:val="24"/>
              </w:rPr>
              <w:t>Петропавловск-Камчатского</w:t>
            </w:r>
            <w:proofErr w:type="gramEnd"/>
            <w:r w:rsidRPr="000C2987">
              <w:rPr>
                <w:rFonts w:ascii="Times New Roman" w:hAnsi="Times New Roman"/>
                <w:sz w:val="24"/>
                <w:szCs w:val="24"/>
              </w:rPr>
              <w:t xml:space="preserve"> городского округа от 26.04.2019 № 170-нд</w:t>
            </w:r>
          </w:p>
        </w:tc>
        <w:tc>
          <w:tcPr>
            <w:tcW w:w="6487"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501A89" w:rsidRPr="000C2987" w:rsidRDefault="00B8798C">
            <w:pPr>
              <w:pStyle w:val="37"/>
              <w:tabs>
                <w:tab w:val="clear" w:pos="720"/>
              </w:tabs>
              <w:ind w:left="0" w:firstLine="0"/>
              <w:rPr>
                <w:szCs w:val="24"/>
              </w:rPr>
            </w:pPr>
            <w:r w:rsidRPr="000C2987">
              <w:rPr>
                <w:szCs w:val="24"/>
              </w:rPr>
              <w:t xml:space="preserve">«О правилах благоустройства территории </w:t>
            </w:r>
            <w:proofErr w:type="gramStart"/>
            <w:r w:rsidRPr="000C2987">
              <w:rPr>
                <w:szCs w:val="24"/>
              </w:rPr>
              <w:t>Петропавловск-Камчатского</w:t>
            </w:r>
            <w:proofErr w:type="gramEnd"/>
            <w:r w:rsidRPr="000C2987">
              <w:rPr>
                <w:szCs w:val="24"/>
              </w:rPr>
              <w:t xml:space="preserve"> городского округа»</w:t>
            </w:r>
          </w:p>
        </w:tc>
      </w:tr>
      <w:tr w:rsidR="0015224C" w:rsidRPr="000C2987" w:rsidTr="002336FE">
        <w:trPr>
          <w:trHeight w:val="20"/>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24C" w:rsidRPr="002336FE" w:rsidRDefault="0015224C" w:rsidP="002336FE">
            <w:pPr>
              <w:pStyle w:val="aa"/>
              <w:numPr>
                <w:ilvl w:val="0"/>
                <w:numId w:val="3"/>
              </w:numPr>
              <w:spacing w:line="240" w:lineRule="exact"/>
              <w:ind w:firstLine="0"/>
              <w:jc w:val="center"/>
              <w:rPr>
                <w:rFonts w:ascii="Times New Roman" w:hAnsi="Times New Roman"/>
                <w:sz w:val="24"/>
                <w:szCs w:val="24"/>
              </w:rPr>
            </w:pPr>
          </w:p>
        </w:tc>
        <w:tc>
          <w:tcPr>
            <w:tcW w:w="3318"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15224C" w:rsidRPr="000C2987" w:rsidRDefault="0015224C" w:rsidP="00021F96">
            <w:pPr>
              <w:pStyle w:val="aa"/>
              <w:spacing w:line="240" w:lineRule="exact"/>
              <w:rPr>
                <w:rFonts w:ascii="Times New Roman" w:hAnsi="Times New Roman"/>
                <w:sz w:val="24"/>
                <w:szCs w:val="24"/>
              </w:rPr>
            </w:pPr>
            <w:r w:rsidRPr="000C2987">
              <w:rPr>
                <w:rFonts w:ascii="Times New Roman" w:hAnsi="Times New Roman"/>
                <w:sz w:val="24"/>
                <w:szCs w:val="24"/>
              </w:rPr>
              <w:t>СП 78.13330.2012.</w:t>
            </w:r>
          </w:p>
        </w:tc>
        <w:tc>
          <w:tcPr>
            <w:tcW w:w="6487"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15224C" w:rsidRPr="000C2987" w:rsidRDefault="0015224C" w:rsidP="00021F96">
            <w:pPr>
              <w:pStyle w:val="aa"/>
              <w:spacing w:line="240" w:lineRule="exact"/>
              <w:jc w:val="both"/>
              <w:rPr>
                <w:rFonts w:ascii="Times New Roman" w:hAnsi="Times New Roman"/>
                <w:sz w:val="24"/>
                <w:szCs w:val="24"/>
              </w:rPr>
            </w:pPr>
            <w:r w:rsidRPr="000C2987">
              <w:rPr>
                <w:rFonts w:ascii="Times New Roman" w:hAnsi="Times New Roman"/>
                <w:sz w:val="24"/>
                <w:szCs w:val="24"/>
              </w:rPr>
              <w:t>Свод правил. Автомобильные дороги. Актуализированная редакция СНиП 3.06.03-85</w:t>
            </w:r>
          </w:p>
        </w:tc>
      </w:tr>
      <w:tr w:rsidR="0015224C" w:rsidRPr="000C2987" w:rsidTr="002336FE">
        <w:trPr>
          <w:trHeight w:val="20"/>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24C" w:rsidRPr="002336FE" w:rsidRDefault="0015224C" w:rsidP="002336FE">
            <w:pPr>
              <w:pStyle w:val="aa"/>
              <w:numPr>
                <w:ilvl w:val="0"/>
                <w:numId w:val="3"/>
              </w:numPr>
              <w:spacing w:line="240" w:lineRule="exact"/>
              <w:ind w:firstLine="0"/>
              <w:jc w:val="center"/>
              <w:rPr>
                <w:rFonts w:ascii="Times New Roman" w:hAnsi="Times New Roman"/>
                <w:sz w:val="24"/>
                <w:szCs w:val="24"/>
              </w:rPr>
            </w:pPr>
          </w:p>
        </w:tc>
        <w:tc>
          <w:tcPr>
            <w:tcW w:w="3318"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15224C" w:rsidRPr="000C2987" w:rsidRDefault="0015224C" w:rsidP="00021F96">
            <w:pPr>
              <w:pStyle w:val="aa"/>
              <w:spacing w:line="240" w:lineRule="exact"/>
              <w:rPr>
                <w:rFonts w:ascii="Times New Roman" w:hAnsi="Times New Roman"/>
                <w:sz w:val="24"/>
                <w:szCs w:val="24"/>
              </w:rPr>
            </w:pPr>
            <w:r w:rsidRPr="000C2987">
              <w:rPr>
                <w:rFonts w:ascii="Times New Roman" w:hAnsi="Times New Roman"/>
                <w:sz w:val="24"/>
                <w:szCs w:val="24"/>
              </w:rPr>
              <w:t>СП 126.13330.2017.</w:t>
            </w:r>
          </w:p>
        </w:tc>
        <w:tc>
          <w:tcPr>
            <w:tcW w:w="6487"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15224C" w:rsidRPr="000C2987" w:rsidRDefault="0015224C" w:rsidP="00021F96">
            <w:pPr>
              <w:pStyle w:val="37"/>
              <w:tabs>
                <w:tab w:val="clear" w:pos="720"/>
              </w:tabs>
              <w:ind w:left="0" w:firstLine="0"/>
              <w:rPr>
                <w:szCs w:val="24"/>
              </w:rPr>
            </w:pPr>
            <w:r w:rsidRPr="000C2987">
              <w:rPr>
                <w:szCs w:val="24"/>
              </w:rPr>
              <w:t>Изменение № 1 Свод правил. Геодезические работы в строительстве. СНиП 3.01.03-84; СП 126.13330.2017</w:t>
            </w:r>
          </w:p>
        </w:tc>
      </w:tr>
      <w:tr w:rsidR="0015224C" w:rsidRPr="000C2987" w:rsidTr="002336FE">
        <w:trPr>
          <w:trHeight w:val="20"/>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24C" w:rsidRPr="002336FE" w:rsidRDefault="0015224C" w:rsidP="002336FE">
            <w:pPr>
              <w:pStyle w:val="aa"/>
              <w:numPr>
                <w:ilvl w:val="0"/>
                <w:numId w:val="3"/>
              </w:numPr>
              <w:spacing w:line="240" w:lineRule="exact"/>
              <w:ind w:firstLine="0"/>
              <w:jc w:val="center"/>
              <w:rPr>
                <w:rFonts w:ascii="Times New Roman" w:hAnsi="Times New Roman"/>
                <w:sz w:val="24"/>
                <w:szCs w:val="24"/>
              </w:rPr>
            </w:pPr>
          </w:p>
        </w:tc>
        <w:tc>
          <w:tcPr>
            <w:tcW w:w="3318"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15224C" w:rsidRPr="000C2987" w:rsidRDefault="0015224C" w:rsidP="00021F96">
            <w:pPr>
              <w:pStyle w:val="aa"/>
              <w:spacing w:line="240" w:lineRule="exact"/>
              <w:rPr>
                <w:rFonts w:ascii="Times New Roman" w:hAnsi="Times New Roman"/>
                <w:sz w:val="24"/>
                <w:szCs w:val="24"/>
              </w:rPr>
            </w:pPr>
            <w:r w:rsidRPr="000C2987">
              <w:rPr>
                <w:rFonts w:ascii="Times New Roman" w:hAnsi="Times New Roman"/>
                <w:sz w:val="24"/>
                <w:szCs w:val="24"/>
              </w:rPr>
              <w:t>СП 68.13330.2017.</w:t>
            </w:r>
          </w:p>
        </w:tc>
        <w:tc>
          <w:tcPr>
            <w:tcW w:w="6487"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15224C" w:rsidRPr="000C2987" w:rsidRDefault="0015224C" w:rsidP="00021F96">
            <w:pPr>
              <w:pStyle w:val="37"/>
              <w:tabs>
                <w:tab w:val="clear" w:pos="720"/>
              </w:tabs>
              <w:ind w:left="0" w:firstLine="0"/>
              <w:rPr>
                <w:szCs w:val="24"/>
              </w:rPr>
            </w:pPr>
            <w:r w:rsidRPr="000C2987">
              <w:rPr>
                <w:szCs w:val="24"/>
              </w:rPr>
              <w:t>Приемка в эксплуатацию законченных строительством объектов. Основные положения. Актуализированная редакция СНиП 3.01.04-87</w:t>
            </w:r>
          </w:p>
        </w:tc>
      </w:tr>
      <w:tr w:rsidR="0015224C" w:rsidRPr="000C2987" w:rsidTr="002336FE">
        <w:trPr>
          <w:trHeight w:val="20"/>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24C" w:rsidRPr="002336FE" w:rsidRDefault="0015224C" w:rsidP="002336FE">
            <w:pPr>
              <w:pStyle w:val="aa"/>
              <w:numPr>
                <w:ilvl w:val="0"/>
                <w:numId w:val="3"/>
              </w:numPr>
              <w:spacing w:line="240" w:lineRule="exact"/>
              <w:ind w:firstLine="0"/>
              <w:jc w:val="center"/>
              <w:rPr>
                <w:rFonts w:ascii="Times New Roman" w:hAnsi="Times New Roman"/>
                <w:sz w:val="24"/>
                <w:szCs w:val="24"/>
              </w:rPr>
            </w:pPr>
          </w:p>
        </w:tc>
        <w:tc>
          <w:tcPr>
            <w:tcW w:w="3318"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15224C" w:rsidRPr="000C2987" w:rsidRDefault="0015224C" w:rsidP="00021F96">
            <w:pPr>
              <w:pStyle w:val="aa"/>
              <w:spacing w:line="240" w:lineRule="exact"/>
              <w:rPr>
                <w:rFonts w:ascii="Times New Roman" w:hAnsi="Times New Roman"/>
                <w:sz w:val="24"/>
                <w:szCs w:val="24"/>
              </w:rPr>
            </w:pPr>
            <w:r w:rsidRPr="000C2987">
              <w:rPr>
                <w:rFonts w:ascii="Times New Roman" w:hAnsi="Times New Roman"/>
                <w:sz w:val="24"/>
                <w:szCs w:val="24"/>
              </w:rPr>
              <w:t>СП 48.13330.2019.</w:t>
            </w:r>
          </w:p>
        </w:tc>
        <w:tc>
          <w:tcPr>
            <w:tcW w:w="6487"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15224C" w:rsidRPr="000C2987" w:rsidRDefault="0015224C" w:rsidP="00021F96">
            <w:pPr>
              <w:pStyle w:val="37"/>
              <w:tabs>
                <w:tab w:val="clear" w:pos="720"/>
              </w:tabs>
              <w:ind w:left="0" w:firstLine="0"/>
              <w:rPr>
                <w:szCs w:val="24"/>
              </w:rPr>
            </w:pPr>
            <w:r w:rsidRPr="000C2987">
              <w:rPr>
                <w:szCs w:val="24"/>
              </w:rPr>
              <w:t>Свод правил. Организация строительства. СНиП 12-01-2004</w:t>
            </w:r>
          </w:p>
        </w:tc>
      </w:tr>
      <w:tr w:rsidR="0015224C" w:rsidRPr="000C2987" w:rsidTr="002336FE">
        <w:trPr>
          <w:trHeight w:val="20"/>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24C" w:rsidRPr="002336FE" w:rsidRDefault="0015224C" w:rsidP="002336FE">
            <w:pPr>
              <w:pStyle w:val="aa"/>
              <w:numPr>
                <w:ilvl w:val="0"/>
                <w:numId w:val="3"/>
              </w:numPr>
              <w:spacing w:line="240" w:lineRule="exact"/>
              <w:ind w:firstLine="0"/>
              <w:jc w:val="center"/>
              <w:rPr>
                <w:rFonts w:ascii="Times New Roman" w:hAnsi="Times New Roman"/>
                <w:sz w:val="24"/>
                <w:szCs w:val="24"/>
              </w:rPr>
            </w:pPr>
          </w:p>
        </w:tc>
        <w:tc>
          <w:tcPr>
            <w:tcW w:w="3318"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15224C" w:rsidRPr="000C2987" w:rsidRDefault="0015224C" w:rsidP="00021F96">
            <w:pPr>
              <w:pStyle w:val="aa"/>
              <w:spacing w:line="240" w:lineRule="exact"/>
              <w:rPr>
                <w:rFonts w:ascii="Times New Roman" w:hAnsi="Times New Roman"/>
                <w:sz w:val="24"/>
                <w:szCs w:val="24"/>
              </w:rPr>
            </w:pPr>
            <w:r w:rsidRPr="0015224C">
              <w:rPr>
                <w:rFonts w:ascii="Times New Roman" w:hAnsi="Times New Roman"/>
                <w:sz w:val="24"/>
                <w:szCs w:val="24"/>
              </w:rPr>
              <w:t>СП 32.13330.2018</w:t>
            </w:r>
            <w:r>
              <w:rPr>
                <w:rFonts w:ascii="Times New Roman" w:hAnsi="Times New Roman"/>
                <w:sz w:val="24"/>
                <w:szCs w:val="24"/>
              </w:rPr>
              <w:t>.</w:t>
            </w:r>
          </w:p>
        </w:tc>
        <w:tc>
          <w:tcPr>
            <w:tcW w:w="6487"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15224C" w:rsidRPr="000C2987" w:rsidRDefault="0015224C" w:rsidP="0015224C">
            <w:pPr>
              <w:pStyle w:val="37"/>
              <w:tabs>
                <w:tab w:val="clear" w:pos="720"/>
              </w:tabs>
              <w:ind w:left="0" w:firstLine="0"/>
              <w:rPr>
                <w:szCs w:val="24"/>
              </w:rPr>
            </w:pPr>
            <w:r>
              <w:rPr>
                <w:szCs w:val="24"/>
              </w:rPr>
              <w:t xml:space="preserve">Свод правил. </w:t>
            </w:r>
            <w:r w:rsidRPr="0015224C">
              <w:rPr>
                <w:szCs w:val="24"/>
              </w:rPr>
              <w:t>Канализация. Наружные сети и сооружения</w:t>
            </w:r>
            <w:r>
              <w:rPr>
                <w:szCs w:val="24"/>
              </w:rPr>
              <w:t xml:space="preserve">. </w:t>
            </w:r>
            <w:r w:rsidRPr="0015224C">
              <w:rPr>
                <w:szCs w:val="24"/>
              </w:rPr>
              <w:t>СНиП 2.04.03-85 (с</w:t>
            </w:r>
            <w:r>
              <w:rPr>
                <w:szCs w:val="24"/>
              </w:rPr>
              <w:t xml:space="preserve"> </w:t>
            </w:r>
            <w:r w:rsidRPr="0015224C">
              <w:rPr>
                <w:szCs w:val="24"/>
              </w:rPr>
              <w:t xml:space="preserve">Изменениями </w:t>
            </w:r>
            <w:r>
              <w:rPr>
                <w:szCs w:val="24"/>
              </w:rPr>
              <w:t xml:space="preserve">№ </w:t>
            </w:r>
            <w:r w:rsidRPr="0015224C">
              <w:rPr>
                <w:szCs w:val="24"/>
              </w:rPr>
              <w:t>1, 2)</w:t>
            </w:r>
          </w:p>
        </w:tc>
      </w:tr>
      <w:tr w:rsidR="00501A89" w:rsidRPr="000C2987" w:rsidTr="002336FE">
        <w:trPr>
          <w:trHeight w:val="20"/>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1A89" w:rsidRPr="002336FE" w:rsidRDefault="00501A89" w:rsidP="002336FE">
            <w:pPr>
              <w:pStyle w:val="aa"/>
              <w:numPr>
                <w:ilvl w:val="0"/>
                <w:numId w:val="3"/>
              </w:numPr>
              <w:spacing w:line="240" w:lineRule="exact"/>
              <w:ind w:firstLine="0"/>
              <w:jc w:val="center"/>
              <w:rPr>
                <w:rFonts w:ascii="Times New Roman" w:hAnsi="Times New Roman"/>
                <w:sz w:val="24"/>
                <w:szCs w:val="24"/>
              </w:rPr>
            </w:pPr>
          </w:p>
        </w:tc>
        <w:tc>
          <w:tcPr>
            <w:tcW w:w="3318" w:type="dxa"/>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501A89" w:rsidRPr="000C2987" w:rsidRDefault="00B8798C">
            <w:pPr>
              <w:pStyle w:val="aa"/>
              <w:spacing w:line="240" w:lineRule="exact"/>
              <w:rPr>
                <w:rFonts w:ascii="Times New Roman" w:hAnsi="Times New Roman"/>
                <w:sz w:val="24"/>
                <w:szCs w:val="24"/>
              </w:rPr>
            </w:pPr>
            <w:r w:rsidRPr="000C2987">
              <w:rPr>
                <w:rFonts w:ascii="Times New Roman" w:hAnsi="Times New Roman"/>
                <w:sz w:val="24"/>
                <w:szCs w:val="24"/>
              </w:rPr>
              <w:t>ГОСТ 12.3.009-76*</w:t>
            </w:r>
          </w:p>
        </w:tc>
        <w:tc>
          <w:tcPr>
            <w:tcW w:w="6487" w:type="dxa"/>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rsidR="00501A89" w:rsidRPr="000C2987" w:rsidRDefault="00B8798C">
            <w:pPr>
              <w:pStyle w:val="37"/>
              <w:tabs>
                <w:tab w:val="clear" w:pos="720"/>
              </w:tabs>
              <w:ind w:left="0" w:firstLine="0"/>
              <w:rPr>
                <w:szCs w:val="24"/>
              </w:rPr>
            </w:pPr>
            <w:r w:rsidRPr="000C2987">
              <w:rPr>
                <w:szCs w:val="24"/>
              </w:rPr>
              <w:t>(</w:t>
            </w:r>
            <w:proofErr w:type="gramStart"/>
            <w:r w:rsidRPr="000C2987">
              <w:rPr>
                <w:szCs w:val="24"/>
              </w:rPr>
              <w:t>СТ</w:t>
            </w:r>
            <w:proofErr w:type="gramEnd"/>
            <w:r w:rsidRPr="000C2987">
              <w:rPr>
                <w:szCs w:val="24"/>
              </w:rPr>
              <w:t xml:space="preserve"> СЭВ 3518-81). Работы погрузочно-разгрузочные. Общие требования безопасности</w:t>
            </w:r>
          </w:p>
        </w:tc>
      </w:tr>
      <w:tr w:rsidR="00501A89" w:rsidRPr="000C2987" w:rsidTr="002336FE">
        <w:trPr>
          <w:trHeight w:val="20"/>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1A89" w:rsidRPr="002336FE" w:rsidRDefault="00501A89" w:rsidP="002336FE">
            <w:pPr>
              <w:pStyle w:val="aa"/>
              <w:numPr>
                <w:ilvl w:val="0"/>
                <w:numId w:val="3"/>
              </w:numPr>
              <w:spacing w:line="240" w:lineRule="exact"/>
              <w:ind w:firstLine="0"/>
              <w:jc w:val="center"/>
              <w:rPr>
                <w:rFonts w:ascii="Times New Roman" w:hAnsi="Times New Roman"/>
                <w:sz w:val="24"/>
                <w:szCs w:val="24"/>
              </w:rPr>
            </w:pPr>
          </w:p>
        </w:tc>
        <w:tc>
          <w:tcPr>
            <w:tcW w:w="3318"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501A89" w:rsidRPr="000C2987" w:rsidRDefault="00B8798C">
            <w:pPr>
              <w:pStyle w:val="aa"/>
              <w:spacing w:line="240" w:lineRule="exact"/>
              <w:rPr>
                <w:rFonts w:ascii="Times New Roman" w:hAnsi="Times New Roman"/>
                <w:sz w:val="24"/>
                <w:szCs w:val="24"/>
              </w:rPr>
            </w:pPr>
            <w:r w:rsidRPr="000C2987">
              <w:rPr>
                <w:rFonts w:ascii="Times New Roman" w:hAnsi="Times New Roman"/>
                <w:sz w:val="24"/>
                <w:szCs w:val="24"/>
              </w:rPr>
              <w:t xml:space="preserve">ГОСТ </w:t>
            </w:r>
            <w:proofErr w:type="gramStart"/>
            <w:r w:rsidRPr="000C2987">
              <w:rPr>
                <w:rFonts w:ascii="Times New Roman" w:hAnsi="Times New Roman"/>
                <w:sz w:val="24"/>
                <w:szCs w:val="24"/>
              </w:rPr>
              <w:t>Р</w:t>
            </w:r>
            <w:proofErr w:type="gramEnd"/>
            <w:r w:rsidRPr="000C2987">
              <w:rPr>
                <w:rFonts w:ascii="Times New Roman" w:hAnsi="Times New Roman"/>
                <w:sz w:val="24"/>
                <w:szCs w:val="24"/>
              </w:rPr>
              <w:t xml:space="preserve"> 50597-2017.</w:t>
            </w:r>
          </w:p>
        </w:tc>
        <w:tc>
          <w:tcPr>
            <w:tcW w:w="6487" w:type="dxa"/>
            <w:tcBorders>
              <w:top w:val="single" w:sz="4" w:space="0" w:color="000000"/>
              <w:left w:val="single" w:sz="4" w:space="0" w:color="000000"/>
              <w:bottom w:val="single" w:sz="4" w:space="0" w:color="000000"/>
              <w:right w:val="single" w:sz="4" w:space="0" w:color="000000"/>
            </w:tcBorders>
            <w:shd w:val="clear" w:color="auto" w:fill="auto"/>
            <w:tcMar>
              <w:left w:w="40" w:type="dxa"/>
              <w:right w:w="40" w:type="dxa"/>
            </w:tcMar>
            <w:vAlign w:val="center"/>
          </w:tcPr>
          <w:p w:rsidR="00501A89" w:rsidRPr="000C2987" w:rsidRDefault="00B8798C">
            <w:pPr>
              <w:pStyle w:val="37"/>
              <w:tabs>
                <w:tab w:val="clear" w:pos="720"/>
              </w:tabs>
              <w:ind w:left="0" w:firstLine="0"/>
              <w:rPr>
                <w:szCs w:val="24"/>
              </w:rPr>
            </w:pPr>
            <w:r w:rsidRPr="000C2987">
              <w:rPr>
                <w:szCs w:val="24"/>
              </w:rPr>
              <w:t>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p>
        </w:tc>
      </w:tr>
      <w:tr w:rsidR="00501A89" w:rsidRPr="000C2987" w:rsidTr="002336FE">
        <w:trPr>
          <w:trHeight w:val="20"/>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1A89" w:rsidRPr="002336FE" w:rsidRDefault="00501A89" w:rsidP="002336FE">
            <w:pPr>
              <w:pStyle w:val="aa"/>
              <w:numPr>
                <w:ilvl w:val="0"/>
                <w:numId w:val="3"/>
              </w:numPr>
              <w:spacing w:line="240" w:lineRule="exact"/>
              <w:ind w:firstLine="0"/>
              <w:jc w:val="center"/>
              <w:rPr>
                <w:rFonts w:ascii="Times New Roman" w:hAnsi="Times New Roman"/>
                <w:sz w:val="24"/>
                <w:szCs w:val="24"/>
              </w:rPr>
            </w:pPr>
          </w:p>
        </w:tc>
        <w:tc>
          <w:tcPr>
            <w:tcW w:w="3318"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501A89" w:rsidRPr="000C2987" w:rsidRDefault="00B8798C">
            <w:pPr>
              <w:pStyle w:val="aa"/>
              <w:spacing w:line="240" w:lineRule="exact"/>
              <w:rPr>
                <w:rStyle w:val="doctitleimportant10"/>
                <w:rFonts w:ascii="Times New Roman" w:hAnsi="Times New Roman"/>
                <w:sz w:val="24"/>
                <w:szCs w:val="24"/>
              </w:rPr>
            </w:pPr>
            <w:r w:rsidRPr="000C2987">
              <w:rPr>
                <w:rFonts w:ascii="Times New Roman" w:hAnsi="Times New Roman"/>
                <w:sz w:val="24"/>
                <w:szCs w:val="24"/>
              </w:rPr>
              <w:t>ГОСТ 22245-90</w:t>
            </w:r>
            <w:r w:rsidR="00DD7EF3">
              <w:rPr>
                <w:rFonts w:ascii="Times New Roman" w:hAnsi="Times New Roman"/>
                <w:sz w:val="24"/>
                <w:szCs w:val="24"/>
              </w:rPr>
              <w:t>.</w:t>
            </w:r>
          </w:p>
        </w:tc>
        <w:tc>
          <w:tcPr>
            <w:tcW w:w="6487" w:type="dxa"/>
            <w:tcBorders>
              <w:top w:val="single" w:sz="4" w:space="0" w:color="000000"/>
              <w:left w:val="single" w:sz="4" w:space="0" w:color="000000"/>
              <w:bottom w:val="single" w:sz="4" w:space="0" w:color="000000"/>
              <w:right w:val="single" w:sz="4" w:space="0" w:color="000000"/>
            </w:tcBorders>
            <w:shd w:val="clear" w:color="auto" w:fill="auto"/>
            <w:tcMar>
              <w:left w:w="40" w:type="dxa"/>
              <w:right w:w="40" w:type="dxa"/>
            </w:tcMar>
            <w:vAlign w:val="center"/>
          </w:tcPr>
          <w:p w:rsidR="00501A89" w:rsidRPr="000C2987" w:rsidRDefault="00B8798C">
            <w:pPr>
              <w:pStyle w:val="37"/>
              <w:tabs>
                <w:tab w:val="clear" w:pos="720"/>
              </w:tabs>
              <w:ind w:left="0" w:firstLine="0"/>
              <w:rPr>
                <w:rStyle w:val="doctitleimportant10"/>
                <w:szCs w:val="24"/>
              </w:rPr>
            </w:pPr>
            <w:r w:rsidRPr="000C2987">
              <w:rPr>
                <w:szCs w:val="24"/>
              </w:rPr>
              <w:t>Битумы нефтяные дорожные вязкие. Технические условия</w:t>
            </w:r>
          </w:p>
        </w:tc>
      </w:tr>
      <w:tr w:rsidR="00501A89" w:rsidRPr="000C2987" w:rsidTr="002336FE">
        <w:trPr>
          <w:trHeight w:val="20"/>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1A89" w:rsidRPr="002336FE" w:rsidRDefault="00501A89" w:rsidP="002336FE">
            <w:pPr>
              <w:pStyle w:val="aa"/>
              <w:numPr>
                <w:ilvl w:val="0"/>
                <w:numId w:val="3"/>
              </w:numPr>
              <w:spacing w:line="240" w:lineRule="exact"/>
              <w:ind w:firstLine="0"/>
              <w:jc w:val="center"/>
              <w:rPr>
                <w:rFonts w:ascii="Times New Roman" w:hAnsi="Times New Roman"/>
                <w:sz w:val="24"/>
                <w:szCs w:val="24"/>
              </w:rPr>
            </w:pPr>
          </w:p>
        </w:tc>
        <w:tc>
          <w:tcPr>
            <w:tcW w:w="3318"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501A89" w:rsidRPr="000C2987" w:rsidRDefault="00B8798C">
            <w:pPr>
              <w:pStyle w:val="aa"/>
              <w:spacing w:line="240" w:lineRule="exact"/>
              <w:rPr>
                <w:rStyle w:val="doctitleimportant10"/>
                <w:rFonts w:ascii="Times New Roman" w:hAnsi="Times New Roman"/>
                <w:sz w:val="24"/>
                <w:szCs w:val="24"/>
              </w:rPr>
            </w:pPr>
            <w:r w:rsidRPr="000C2987">
              <w:rPr>
                <w:rFonts w:ascii="Times New Roman" w:hAnsi="Times New Roman"/>
                <w:sz w:val="24"/>
                <w:szCs w:val="24"/>
              </w:rPr>
              <w:t>ГОСТ 12801-98</w:t>
            </w:r>
            <w:r w:rsidR="00DD7EF3">
              <w:rPr>
                <w:rFonts w:ascii="Times New Roman" w:hAnsi="Times New Roman"/>
                <w:sz w:val="24"/>
                <w:szCs w:val="24"/>
              </w:rPr>
              <w:t>.</w:t>
            </w:r>
          </w:p>
        </w:tc>
        <w:tc>
          <w:tcPr>
            <w:tcW w:w="6487" w:type="dxa"/>
            <w:tcBorders>
              <w:top w:val="single" w:sz="4" w:space="0" w:color="000000"/>
              <w:left w:val="single" w:sz="4" w:space="0" w:color="000000"/>
              <w:bottom w:val="single" w:sz="4" w:space="0" w:color="000000"/>
              <w:right w:val="single" w:sz="4" w:space="0" w:color="000000"/>
            </w:tcBorders>
            <w:shd w:val="clear" w:color="auto" w:fill="auto"/>
            <w:tcMar>
              <w:left w:w="40" w:type="dxa"/>
              <w:right w:w="40" w:type="dxa"/>
            </w:tcMar>
            <w:vAlign w:val="center"/>
          </w:tcPr>
          <w:p w:rsidR="00501A89" w:rsidRPr="000C2987" w:rsidRDefault="00B8798C">
            <w:pPr>
              <w:pStyle w:val="37"/>
              <w:tabs>
                <w:tab w:val="clear" w:pos="720"/>
              </w:tabs>
              <w:ind w:left="0" w:firstLine="0"/>
              <w:rPr>
                <w:rStyle w:val="doctitleimportant10"/>
                <w:szCs w:val="24"/>
              </w:rPr>
            </w:pPr>
            <w:r w:rsidRPr="000C2987">
              <w:rPr>
                <w:szCs w:val="24"/>
              </w:rPr>
              <w:t xml:space="preserve">Материалы на основе </w:t>
            </w:r>
            <w:proofErr w:type="gramStart"/>
            <w:r w:rsidRPr="000C2987">
              <w:rPr>
                <w:szCs w:val="24"/>
              </w:rPr>
              <w:t>органических</w:t>
            </w:r>
            <w:proofErr w:type="gramEnd"/>
            <w:r w:rsidRPr="000C2987">
              <w:rPr>
                <w:szCs w:val="24"/>
              </w:rPr>
              <w:t xml:space="preserve"> вяжущих для дорожного и аэродромного строительства. Методы испытаний</w:t>
            </w:r>
          </w:p>
        </w:tc>
      </w:tr>
      <w:tr w:rsidR="00501A89" w:rsidRPr="000C2987" w:rsidTr="002336FE">
        <w:trPr>
          <w:trHeight w:val="20"/>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1A89" w:rsidRPr="002336FE" w:rsidRDefault="00501A89" w:rsidP="002336FE">
            <w:pPr>
              <w:pStyle w:val="aa"/>
              <w:numPr>
                <w:ilvl w:val="0"/>
                <w:numId w:val="3"/>
              </w:numPr>
              <w:spacing w:line="240" w:lineRule="exact"/>
              <w:ind w:firstLine="0"/>
              <w:jc w:val="center"/>
              <w:rPr>
                <w:rFonts w:ascii="Times New Roman" w:hAnsi="Times New Roman"/>
                <w:sz w:val="24"/>
                <w:szCs w:val="24"/>
              </w:rPr>
            </w:pPr>
          </w:p>
        </w:tc>
        <w:tc>
          <w:tcPr>
            <w:tcW w:w="3318"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501A89" w:rsidRPr="000C2987" w:rsidRDefault="00B8798C">
            <w:pPr>
              <w:pStyle w:val="aa"/>
              <w:spacing w:line="240" w:lineRule="exact"/>
              <w:rPr>
                <w:rFonts w:ascii="Times New Roman" w:hAnsi="Times New Roman"/>
                <w:sz w:val="24"/>
                <w:szCs w:val="24"/>
              </w:rPr>
            </w:pPr>
            <w:r w:rsidRPr="000C2987">
              <w:rPr>
                <w:rFonts w:ascii="Times New Roman" w:hAnsi="Times New Roman"/>
                <w:sz w:val="24"/>
                <w:szCs w:val="24"/>
              </w:rPr>
              <w:t>ГОСТ 9128-2013.</w:t>
            </w:r>
          </w:p>
        </w:tc>
        <w:tc>
          <w:tcPr>
            <w:tcW w:w="6487" w:type="dxa"/>
            <w:tcBorders>
              <w:top w:val="single" w:sz="4" w:space="0" w:color="000000"/>
              <w:left w:val="single" w:sz="4" w:space="0" w:color="000000"/>
              <w:bottom w:val="single" w:sz="4" w:space="0" w:color="000000"/>
              <w:right w:val="single" w:sz="4" w:space="0" w:color="000000"/>
            </w:tcBorders>
            <w:shd w:val="clear" w:color="auto" w:fill="auto"/>
            <w:tcMar>
              <w:left w:w="40" w:type="dxa"/>
              <w:right w:w="40" w:type="dxa"/>
            </w:tcMar>
            <w:vAlign w:val="center"/>
          </w:tcPr>
          <w:p w:rsidR="00501A89" w:rsidRPr="000C2987" w:rsidRDefault="00B8798C">
            <w:pPr>
              <w:pStyle w:val="37"/>
              <w:tabs>
                <w:tab w:val="clear" w:pos="720"/>
              </w:tabs>
              <w:ind w:left="0" w:firstLine="0"/>
              <w:rPr>
                <w:szCs w:val="24"/>
              </w:rPr>
            </w:pPr>
            <w:r w:rsidRPr="000C2987">
              <w:rPr>
                <w:szCs w:val="24"/>
              </w:rPr>
              <w:t xml:space="preserve">Межгосударственный стандарт. Смеси асфальтобетонные, </w:t>
            </w:r>
            <w:proofErr w:type="spellStart"/>
            <w:r w:rsidRPr="000C2987">
              <w:rPr>
                <w:szCs w:val="24"/>
              </w:rPr>
              <w:t>полимерасфальтобетонные</w:t>
            </w:r>
            <w:proofErr w:type="spellEnd"/>
            <w:r w:rsidRPr="000C2987">
              <w:rPr>
                <w:szCs w:val="24"/>
              </w:rPr>
              <w:t xml:space="preserve">, асфальтобетон, </w:t>
            </w:r>
            <w:proofErr w:type="spellStart"/>
            <w:r w:rsidRPr="000C2987">
              <w:rPr>
                <w:szCs w:val="24"/>
              </w:rPr>
              <w:t>полимерасфальтобетон</w:t>
            </w:r>
            <w:proofErr w:type="spellEnd"/>
            <w:r w:rsidRPr="000C2987">
              <w:rPr>
                <w:szCs w:val="24"/>
              </w:rPr>
              <w:t xml:space="preserve"> для автомобильных дорог и аэродромов. Технические условия</w:t>
            </w:r>
          </w:p>
        </w:tc>
      </w:tr>
      <w:tr w:rsidR="00501A89" w:rsidRPr="000C2987" w:rsidTr="002336FE">
        <w:trPr>
          <w:trHeight w:val="20"/>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1A89" w:rsidRPr="002336FE" w:rsidRDefault="00501A89" w:rsidP="002336FE">
            <w:pPr>
              <w:pStyle w:val="aa"/>
              <w:numPr>
                <w:ilvl w:val="0"/>
                <w:numId w:val="3"/>
              </w:numPr>
              <w:spacing w:line="240" w:lineRule="exact"/>
              <w:ind w:firstLine="0"/>
              <w:jc w:val="center"/>
              <w:rPr>
                <w:rFonts w:ascii="Times New Roman" w:hAnsi="Times New Roman"/>
                <w:sz w:val="24"/>
                <w:szCs w:val="24"/>
              </w:rPr>
            </w:pPr>
          </w:p>
        </w:tc>
        <w:tc>
          <w:tcPr>
            <w:tcW w:w="3318"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501A89" w:rsidRPr="000C2987" w:rsidRDefault="00B8798C">
            <w:pPr>
              <w:pStyle w:val="aa"/>
              <w:spacing w:line="240" w:lineRule="exact"/>
              <w:rPr>
                <w:rFonts w:ascii="Times New Roman" w:hAnsi="Times New Roman"/>
                <w:sz w:val="24"/>
                <w:szCs w:val="24"/>
              </w:rPr>
            </w:pPr>
            <w:r w:rsidRPr="000C2987">
              <w:rPr>
                <w:rFonts w:ascii="Times New Roman" w:hAnsi="Times New Roman"/>
                <w:sz w:val="24"/>
                <w:szCs w:val="24"/>
              </w:rPr>
              <w:t>ГОСТ 33133-2014.</w:t>
            </w:r>
          </w:p>
        </w:tc>
        <w:tc>
          <w:tcPr>
            <w:tcW w:w="6487" w:type="dxa"/>
            <w:tcBorders>
              <w:top w:val="single" w:sz="4" w:space="0" w:color="000000"/>
              <w:left w:val="single" w:sz="4" w:space="0" w:color="000000"/>
              <w:bottom w:val="single" w:sz="4" w:space="0" w:color="000000"/>
              <w:right w:val="single" w:sz="4" w:space="0" w:color="000000"/>
            </w:tcBorders>
            <w:shd w:val="clear" w:color="auto" w:fill="auto"/>
            <w:tcMar>
              <w:left w:w="40" w:type="dxa"/>
              <w:right w:w="40" w:type="dxa"/>
            </w:tcMar>
            <w:vAlign w:val="center"/>
          </w:tcPr>
          <w:p w:rsidR="00501A89" w:rsidRPr="000C2987" w:rsidRDefault="00B8798C">
            <w:pPr>
              <w:pStyle w:val="37"/>
              <w:tabs>
                <w:tab w:val="clear" w:pos="720"/>
              </w:tabs>
              <w:ind w:left="0" w:firstLine="0"/>
              <w:rPr>
                <w:szCs w:val="24"/>
              </w:rPr>
            </w:pPr>
            <w:r w:rsidRPr="000C2987">
              <w:rPr>
                <w:szCs w:val="24"/>
              </w:rPr>
              <w:t>Межгосударственный стандарт. Дороги автомобильные общего пользования. Битумы нефтяные дорожные вязкие. Технические требования</w:t>
            </w:r>
          </w:p>
        </w:tc>
      </w:tr>
      <w:tr w:rsidR="00501A89" w:rsidRPr="000C2987" w:rsidTr="002336FE">
        <w:trPr>
          <w:trHeight w:val="20"/>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1A89" w:rsidRPr="002336FE" w:rsidRDefault="00501A89" w:rsidP="002336FE">
            <w:pPr>
              <w:pStyle w:val="aa"/>
              <w:numPr>
                <w:ilvl w:val="0"/>
                <w:numId w:val="3"/>
              </w:numPr>
              <w:spacing w:line="240" w:lineRule="exact"/>
              <w:ind w:firstLine="0"/>
              <w:jc w:val="center"/>
              <w:rPr>
                <w:rFonts w:ascii="Times New Roman" w:hAnsi="Times New Roman"/>
                <w:sz w:val="24"/>
                <w:szCs w:val="24"/>
              </w:rPr>
            </w:pPr>
          </w:p>
        </w:tc>
        <w:tc>
          <w:tcPr>
            <w:tcW w:w="3318"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501A89" w:rsidRPr="000C2987" w:rsidRDefault="00B8798C">
            <w:pPr>
              <w:pStyle w:val="aa"/>
              <w:spacing w:line="240" w:lineRule="exact"/>
              <w:rPr>
                <w:rFonts w:ascii="Times New Roman" w:hAnsi="Times New Roman"/>
                <w:sz w:val="24"/>
                <w:szCs w:val="24"/>
              </w:rPr>
            </w:pPr>
            <w:r w:rsidRPr="000C2987">
              <w:rPr>
                <w:rFonts w:ascii="Times New Roman" w:hAnsi="Times New Roman"/>
                <w:sz w:val="24"/>
                <w:szCs w:val="24"/>
              </w:rPr>
              <w:t>ГОСТ 32756-2014.</w:t>
            </w:r>
          </w:p>
        </w:tc>
        <w:tc>
          <w:tcPr>
            <w:tcW w:w="6487" w:type="dxa"/>
            <w:tcBorders>
              <w:top w:val="single" w:sz="4" w:space="0" w:color="000000"/>
              <w:left w:val="single" w:sz="4" w:space="0" w:color="000000"/>
              <w:bottom w:val="single" w:sz="4" w:space="0" w:color="000000"/>
              <w:right w:val="single" w:sz="4" w:space="0" w:color="000000"/>
            </w:tcBorders>
            <w:shd w:val="clear" w:color="auto" w:fill="auto"/>
            <w:tcMar>
              <w:left w:w="40" w:type="dxa"/>
              <w:right w:w="40" w:type="dxa"/>
            </w:tcMar>
            <w:vAlign w:val="center"/>
          </w:tcPr>
          <w:p w:rsidR="00501A89" w:rsidRPr="000C2987" w:rsidRDefault="00B8798C">
            <w:pPr>
              <w:pStyle w:val="37"/>
              <w:tabs>
                <w:tab w:val="clear" w:pos="720"/>
              </w:tabs>
              <w:ind w:left="0" w:firstLine="0"/>
              <w:rPr>
                <w:szCs w:val="24"/>
              </w:rPr>
            </w:pPr>
            <w:r w:rsidRPr="000C2987">
              <w:rPr>
                <w:szCs w:val="24"/>
              </w:rPr>
              <w:t xml:space="preserve">Межгосударственный стандарт. Дороги автомобильные общего пользования. Требования к проведению </w:t>
            </w:r>
            <w:r w:rsidRPr="000C2987">
              <w:rPr>
                <w:szCs w:val="24"/>
              </w:rPr>
              <w:lastRenderedPageBreak/>
              <w:t>промежуточной приемки выполненных работ</w:t>
            </w:r>
          </w:p>
        </w:tc>
      </w:tr>
      <w:tr w:rsidR="00501A89" w:rsidRPr="000C2987" w:rsidTr="002336FE">
        <w:trPr>
          <w:trHeight w:val="496"/>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1A89" w:rsidRPr="002336FE" w:rsidRDefault="00501A89" w:rsidP="002336FE">
            <w:pPr>
              <w:pStyle w:val="aa"/>
              <w:numPr>
                <w:ilvl w:val="0"/>
                <w:numId w:val="3"/>
              </w:numPr>
              <w:spacing w:line="240" w:lineRule="exact"/>
              <w:ind w:firstLine="0"/>
              <w:jc w:val="center"/>
              <w:rPr>
                <w:rFonts w:ascii="Times New Roman" w:hAnsi="Times New Roman"/>
                <w:sz w:val="24"/>
                <w:szCs w:val="24"/>
              </w:rPr>
            </w:pPr>
          </w:p>
        </w:tc>
        <w:tc>
          <w:tcPr>
            <w:tcW w:w="3318"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501A89" w:rsidRPr="000C2987" w:rsidRDefault="00B8798C">
            <w:pPr>
              <w:pStyle w:val="aa"/>
              <w:spacing w:line="240" w:lineRule="exact"/>
              <w:rPr>
                <w:rFonts w:ascii="Times New Roman" w:hAnsi="Times New Roman"/>
                <w:sz w:val="24"/>
                <w:szCs w:val="24"/>
              </w:rPr>
            </w:pPr>
            <w:r w:rsidRPr="000C2987">
              <w:rPr>
                <w:rFonts w:ascii="Times New Roman" w:hAnsi="Times New Roman"/>
                <w:sz w:val="24"/>
                <w:szCs w:val="24"/>
              </w:rPr>
              <w:t xml:space="preserve">ГОСТ </w:t>
            </w:r>
            <w:proofErr w:type="gramStart"/>
            <w:r w:rsidRPr="000C2987">
              <w:rPr>
                <w:rFonts w:ascii="Times New Roman" w:hAnsi="Times New Roman"/>
                <w:sz w:val="24"/>
                <w:szCs w:val="24"/>
              </w:rPr>
              <w:t>Р</w:t>
            </w:r>
            <w:proofErr w:type="gramEnd"/>
            <w:r w:rsidRPr="000C2987">
              <w:rPr>
                <w:rFonts w:ascii="Times New Roman" w:hAnsi="Times New Roman"/>
                <w:sz w:val="24"/>
                <w:szCs w:val="24"/>
              </w:rPr>
              <w:t xml:space="preserve"> 58407.5-2019</w:t>
            </w:r>
            <w:r w:rsidR="00DD7EF3">
              <w:rPr>
                <w:rFonts w:ascii="Times New Roman" w:hAnsi="Times New Roman"/>
                <w:sz w:val="24"/>
                <w:szCs w:val="24"/>
              </w:rPr>
              <w:t>.</w:t>
            </w:r>
          </w:p>
        </w:tc>
        <w:tc>
          <w:tcPr>
            <w:tcW w:w="6487" w:type="dxa"/>
            <w:tcBorders>
              <w:top w:val="single" w:sz="4" w:space="0" w:color="000000"/>
              <w:left w:val="single" w:sz="4" w:space="0" w:color="000000"/>
              <w:bottom w:val="single" w:sz="4" w:space="0" w:color="000000"/>
              <w:right w:val="single" w:sz="4" w:space="0" w:color="000000"/>
            </w:tcBorders>
            <w:shd w:val="clear" w:color="auto" w:fill="auto"/>
            <w:tcMar>
              <w:left w:w="40" w:type="dxa"/>
              <w:right w:w="40" w:type="dxa"/>
            </w:tcMar>
            <w:vAlign w:val="center"/>
          </w:tcPr>
          <w:p w:rsidR="00501A89" w:rsidRPr="000C2987" w:rsidRDefault="00B8798C">
            <w:pPr>
              <w:pStyle w:val="37"/>
              <w:tabs>
                <w:tab w:val="clear" w:pos="720"/>
              </w:tabs>
              <w:ind w:left="0" w:firstLine="0"/>
              <w:rPr>
                <w:szCs w:val="24"/>
              </w:rPr>
            </w:pPr>
            <w:r w:rsidRPr="000C2987">
              <w:rPr>
                <w:szCs w:val="24"/>
              </w:rPr>
              <w:t>Национальный стандарт российской федерации дороги автомобильные общего пользования асфальтобетон дорожный методы отбора проб из уплотненных слоев дорожной одежды</w:t>
            </w:r>
          </w:p>
        </w:tc>
      </w:tr>
      <w:tr w:rsidR="00501A89" w:rsidRPr="000C2987" w:rsidTr="002336FE">
        <w:trPr>
          <w:trHeight w:val="694"/>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1A89" w:rsidRPr="002336FE" w:rsidRDefault="00501A89" w:rsidP="002336FE">
            <w:pPr>
              <w:pStyle w:val="aa"/>
              <w:numPr>
                <w:ilvl w:val="0"/>
                <w:numId w:val="3"/>
              </w:numPr>
              <w:spacing w:line="240" w:lineRule="exact"/>
              <w:ind w:firstLine="0"/>
              <w:jc w:val="center"/>
              <w:rPr>
                <w:rFonts w:ascii="Times New Roman" w:hAnsi="Times New Roman"/>
                <w:sz w:val="24"/>
                <w:szCs w:val="24"/>
              </w:rPr>
            </w:pPr>
          </w:p>
        </w:tc>
        <w:tc>
          <w:tcPr>
            <w:tcW w:w="3318"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501A89" w:rsidRPr="000C2987" w:rsidRDefault="00B8798C">
            <w:pPr>
              <w:pStyle w:val="aa"/>
              <w:spacing w:line="240" w:lineRule="exact"/>
              <w:rPr>
                <w:rFonts w:ascii="Times New Roman" w:hAnsi="Times New Roman"/>
                <w:sz w:val="24"/>
                <w:szCs w:val="24"/>
              </w:rPr>
            </w:pPr>
            <w:r w:rsidRPr="000C2987">
              <w:rPr>
                <w:rFonts w:ascii="Times New Roman" w:hAnsi="Times New Roman"/>
                <w:sz w:val="24"/>
                <w:szCs w:val="24"/>
              </w:rPr>
              <w:t>ГОСТ 3634-2019.</w:t>
            </w:r>
          </w:p>
        </w:tc>
        <w:tc>
          <w:tcPr>
            <w:tcW w:w="6487" w:type="dxa"/>
            <w:tcBorders>
              <w:top w:val="single" w:sz="4" w:space="0" w:color="000000"/>
              <w:left w:val="single" w:sz="4" w:space="0" w:color="000000"/>
              <w:bottom w:val="single" w:sz="4" w:space="0" w:color="000000"/>
              <w:right w:val="single" w:sz="4" w:space="0" w:color="000000"/>
            </w:tcBorders>
            <w:shd w:val="clear" w:color="auto" w:fill="auto"/>
            <w:tcMar>
              <w:left w:w="40" w:type="dxa"/>
              <w:right w:w="40" w:type="dxa"/>
            </w:tcMar>
            <w:vAlign w:val="center"/>
          </w:tcPr>
          <w:p w:rsidR="00501A89" w:rsidRPr="000C2987" w:rsidRDefault="00B8798C">
            <w:pPr>
              <w:rPr>
                <w:szCs w:val="24"/>
              </w:rPr>
            </w:pPr>
            <w:r w:rsidRPr="000C2987">
              <w:rPr>
                <w:szCs w:val="24"/>
              </w:rPr>
              <w:t>Межгосударственный стандарт. Люки смотровых колодцев и дождеприемники ливнесточных колодцев. Технические условия</w:t>
            </w:r>
          </w:p>
        </w:tc>
      </w:tr>
      <w:tr w:rsidR="00501A89" w:rsidRPr="000C2987" w:rsidTr="002336FE">
        <w:trPr>
          <w:trHeight w:val="846"/>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1A89" w:rsidRPr="002336FE" w:rsidRDefault="00501A89" w:rsidP="002336FE">
            <w:pPr>
              <w:pStyle w:val="aa"/>
              <w:numPr>
                <w:ilvl w:val="0"/>
                <w:numId w:val="3"/>
              </w:numPr>
              <w:spacing w:line="240" w:lineRule="exact"/>
              <w:ind w:firstLine="0"/>
              <w:jc w:val="center"/>
              <w:rPr>
                <w:rFonts w:ascii="Times New Roman" w:hAnsi="Times New Roman"/>
                <w:sz w:val="24"/>
                <w:szCs w:val="24"/>
              </w:rPr>
            </w:pPr>
          </w:p>
        </w:tc>
        <w:tc>
          <w:tcPr>
            <w:tcW w:w="3318"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501A89" w:rsidRPr="000C2987" w:rsidRDefault="00B8798C">
            <w:pPr>
              <w:pStyle w:val="aa"/>
              <w:spacing w:line="240" w:lineRule="exact"/>
              <w:rPr>
                <w:rFonts w:ascii="Times New Roman" w:hAnsi="Times New Roman"/>
                <w:sz w:val="24"/>
                <w:szCs w:val="24"/>
              </w:rPr>
            </w:pPr>
            <w:r w:rsidRPr="000C2987">
              <w:rPr>
                <w:rFonts w:ascii="Times New Roman" w:hAnsi="Times New Roman"/>
                <w:sz w:val="24"/>
                <w:szCs w:val="24"/>
              </w:rPr>
              <w:t>ГОСТ 9.307-2021</w:t>
            </w:r>
            <w:r w:rsidR="00DD7EF3">
              <w:rPr>
                <w:rFonts w:ascii="Times New Roman" w:hAnsi="Times New Roman"/>
                <w:sz w:val="24"/>
                <w:szCs w:val="24"/>
              </w:rPr>
              <w:t>.</w:t>
            </w:r>
          </w:p>
        </w:tc>
        <w:tc>
          <w:tcPr>
            <w:tcW w:w="6487" w:type="dxa"/>
            <w:tcBorders>
              <w:top w:val="single" w:sz="4" w:space="0" w:color="000000"/>
              <w:left w:val="single" w:sz="4" w:space="0" w:color="000000"/>
              <w:bottom w:val="single" w:sz="4" w:space="0" w:color="000000"/>
              <w:right w:val="single" w:sz="4" w:space="0" w:color="000000"/>
            </w:tcBorders>
            <w:shd w:val="clear" w:color="auto" w:fill="auto"/>
            <w:tcMar>
              <w:left w:w="40" w:type="dxa"/>
              <w:right w:w="40" w:type="dxa"/>
            </w:tcMar>
            <w:vAlign w:val="center"/>
          </w:tcPr>
          <w:p w:rsidR="00501A89" w:rsidRPr="000C2987" w:rsidRDefault="00B8798C">
            <w:pPr>
              <w:rPr>
                <w:szCs w:val="24"/>
              </w:rPr>
            </w:pPr>
            <w:r w:rsidRPr="000C2987">
              <w:rPr>
                <w:szCs w:val="24"/>
              </w:rPr>
              <w:t>Межгосударственный стандарт. Единая система защиты от коррозии и старения. Покрытия цинковые горячие. Общие требования и методы контроля</w:t>
            </w:r>
          </w:p>
        </w:tc>
      </w:tr>
      <w:tr w:rsidR="00FD6048" w:rsidRPr="000C2987" w:rsidTr="002336FE">
        <w:trPr>
          <w:trHeight w:val="846"/>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6048" w:rsidRPr="002336FE" w:rsidRDefault="00FD6048" w:rsidP="002336FE">
            <w:pPr>
              <w:pStyle w:val="aa"/>
              <w:numPr>
                <w:ilvl w:val="0"/>
                <w:numId w:val="3"/>
              </w:numPr>
              <w:spacing w:line="240" w:lineRule="exact"/>
              <w:ind w:firstLine="0"/>
              <w:jc w:val="center"/>
              <w:rPr>
                <w:rFonts w:ascii="Times New Roman" w:hAnsi="Times New Roman"/>
                <w:sz w:val="24"/>
                <w:szCs w:val="24"/>
              </w:rPr>
            </w:pPr>
          </w:p>
        </w:tc>
        <w:tc>
          <w:tcPr>
            <w:tcW w:w="3318"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FD6048" w:rsidRPr="00FD6048" w:rsidRDefault="00FD6048">
            <w:pPr>
              <w:pStyle w:val="aa"/>
              <w:spacing w:line="240" w:lineRule="exact"/>
              <w:rPr>
                <w:rFonts w:ascii="Times New Roman" w:hAnsi="Times New Roman"/>
                <w:bCs/>
                <w:sz w:val="24"/>
                <w:szCs w:val="24"/>
              </w:rPr>
            </w:pPr>
            <w:r w:rsidRPr="00FD6048">
              <w:rPr>
                <w:rFonts w:ascii="Times New Roman" w:hAnsi="Times New Roman"/>
                <w:bCs/>
                <w:sz w:val="24"/>
                <w:szCs w:val="24"/>
              </w:rPr>
              <w:t>ГОСТ 32961-2014.</w:t>
            </w:r>
          </w:p>
        </w:tc>
        <w:tc>
          <w:tcPr>
            <w:tcW w:w="6487" w:type="dxa"/>
            <w:tcBorders>
              <w:top w:val="single" w:sz="4" w:space="0" w:color="000000"/>
              <w:left w:val="single" w:sz="4" w:space="0" w:color="000000"/>
              <w:bottom w:val="single" w:sz="4" w:space="0" w:color="000000"/>
              <w:right w:val="single" w:sz="4" w:space="0" w:color="000000"/>
            </w:tcBorders>
            <w:shd w:val="clear" w:color="auto" w:fill="auto"/>
            <w:tcMar>
              <w:left w:w="40" w:type="dxa"/>
              <w:right w:w="40" w:type="dxa"/>
            </w:tcMar>
            <w:vAlign w:val="center"/>
          </w:tcPr>
          <w:p w:rsidR="00FD6048" w:rsidRPr="00FD6048" w:rsidRDefault="00FD6048">
            <w:pPr>
              <w:rPr>
                <w:bCs/>
                <w:szCs w:val="24"/>
              </w:rPr>
            </w:pPr>
            <w:r w:rsidRPr="00FD6048">
              <w:rPr>
                <w:bCs/>
                <w:szCs w:val="24"/>
              </w:rPr>
              <w:t>Межгосударственный стандарт. Дороги автомобильные общего пользования. Камни бортовые. Технические требования</w:t>
            </w:r>
          </w:p>
        </w:tc>
      </w:tr>
      <w:tr w:rsidR="0015224C" w:rsidRPr="000C2987" w:rsidTr="002336FE">
        <w:trPr>
          <w:trHeight w:val="560"/>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24C" w:rsidRPr="002336FE" w:rsidRDefault="0015224C" w:rsidP="002336FE">
            <w:pPr>
              <w:pStyle w:val="aa"/>
              <w:numPr>
                <w:ilvl w:val="0"/>
                <w:numId w:val="3"/>
              </w:numPr>
              <w:spacing w:line="240" w:lineRule="exact"/>
              <w:ind w:firstLine="0"/>
              <w:jc w:val="center"/>
              <w:rPr>
                <w:rFonts w:ascii="Times New Roman" w:hAnsi="Times New Roman"/>
                <w:sz w:val="24"/>
                <w:szCs w:val="24"/>
              </w:rPr>
            </w:pPr>
          </w:p>
        </w:tc>
        <w:tc>
          <w:tcPr>
            <w:tcW w:w="3318"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15224C" w:rsidRPr="000C2987" w:rsidRDefault="0015224C" w:rsidP="00021F96">
            <w:pPr>
              <w:pStyle w:val="aa"/>
              <w:spacing w:line="240" w:lineRule="exact"/>
              <w:rPr>
                <w:rFonts w:ascii="Times New Roman" w:hAnsi="Times New Roman"/>
                <w:sz w:val="24"/>
                <w:szCs w:val="24"/>
              </w:rPr>
            </w:pPr>
            <w:r w:rsidRPr="000C2987">
              <w:rPr>
                <w:rFonts w:ascii="Times New Roman" w:hAnsi="Times New Roman"/>
                <w:sz w:val="24"/>
                <w:szCs w:val="24"/>
              </w:rPr>
              <w:t>ГОСТ 12.3.032-84</w:t>
            </w:r>
            <w:r w:rsidR="00DD7EF3">
              <w:rPr>
                <w:rFonts w:ascii="Times New Roman" w:hAnsi="Times New Roman"/>
                <w:sz w:val="24"/>
                <w:szCs w:val="24"/>
              </w:rPr>
              <w:t>.</w:t>
            </w:r>
          </w:p>
        </w:tc>
        <w:tc>
          <w:tcPr>
            <w:tcW w:w="6487" w:type="dxa"/>
            <w:tcBorders>
              <w:top w:val="single" w:sz="4" w:space="0" w:color="000000"/>
              <w:left w:val="single" w:sz="4" w:space="0" w:color="000000"/>
              <w:bottom w:val="single" w:sz="4" w:space="0" w:color="000000"/>
              <w:right w:val="single" w:sz="4" w:space="0" w:color="000000"/>
            </w:tcBorders>
            <w:shd w:val="clear" w:color="auto" w:fill="auto"/>
            <w:tcMar>
              <w:left w:w="40" w:type="dxa"/>
              <w:right w:w="40" w:type="dxa"/>
            </w:tcMar>
            <w:vAlign w:val="center"/>
          </w:tcPr>
          <w:p w:rsidR="0015224C" w:rsidRPr="000C2987" w:rsidRDefault="0015224C" w:rsidP="00021F96">
            <w:pPr>
              <w:pStyle w:val="aa"/>
              <w:spacing w:line="240" w:lineRule="exact"/>
              <w:jc w:val="both"/>
              <w:rPr>
                <w:rFonts w:ascii="Times New Roman" w:hAnsi="Times New Roman"/>
                <w:sz w:val="24"/>
                <w:szCs w:val="24"/>
              </w:rPr>
            </w:pPr>
            <w:r w:rsidRPr="000C2987">
              <w:rPr>
                <w:rFonts w:ascii="Times New Roman" w:hAnsi="Times New Roman"/>
                <w:sz w:val="24"/>
                <w:szCs w:val="24"/>
              </w:rPr>
              <w:t>Система стандартов безопасности труда. Работы электромонтажные. Общие требования безопасности</w:t>
            </w:r>
          </w:p>
        </w:tc>
      </w:tr>
      <w:tr w:rsidR="0015224C" w:rsidRPr="000C2987" w:rsidTr="002336FE">
        <w:trPr>
          <w:trHeight w:val="271"/>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24C" w:rsidRPr="002336FE" w:rsidRDefault="0015224C" w:rsidP="002336FE">
            <w:pPr>
              <w:pStyle w:val="aa"/>
              <w:numPr>
                <w:ilvl w:val="0"/>
                <w:numId w:val="3"/>
              </w:numPr>
              <w:spacing w:line="240" w:lineRule="exact"/>
              <w:ind w:firstLine="0"/>
              <w:jc w:val="center"/>
              <w:rPr>
                <w:rFonts w:ascii="Times New Roman" w:hAnsi="Times New Roman"/>
                <w:sz w:val="24"/>
                <w:szCs w:val="24"/>
              </w:rPr>
            </w:pPr>
          </w:p>
        </w:tc>
        <w:tc>
          <w:tcPr>
            <w:tcW w:w="3318"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15224C" w:rsidRDefault="0015224C" w:rsidP="00021F96">
            <w:pPr>
              <w:pStyle w:val="aa"/>
              <w:spacing w:line="240" w:lineRule="exact"/>
              <w:rPr>
                <w:rFonts w:ascii="Times New Roman" w:hAnsi="Times New Roman"/>
                <w:sz w:val="24"/>
              </w:rPr>
            </w:pPr>
            <w:r>
              <w:rPr>
                <w:rStyle w:val="ab"/>
                <w:rFonts w:ascii="Times New Roman" w:hAnsi="Times New Roman"/>
                <w:sz w:val="24"/>
              </w:rPr>
              <w:t xml:space="preserve">ГОСТ </w:t>
            </w:r>
            <w:proofErr w:type="gramStart"/>
            <w:r>
              <w:rPr>
                <w:rStyle w:val="ab"/>
                <w:rFonts w:ascii="Times New Roman" w:hAnsi="Times New Roman"/>
                <w:sz w:val="24"/>
              </w:rPr>
              <w:t>Р</w:t>
            </w:r>
            <w:proofErr w:type="gramEnd"/>
            <w:r>
              <w:rPr>
                <w:rStyle w:val="ab"/>
                <w:rFonts w:ascii="Times New Roman" w:hAnsi="Times New Roman"/>
                <w:sz w:val="24"/>
              </w:rPr>
              <w:t xml:space="preserve"> 52290-2004</w:t>
            </w:r>
            <w:r w:rsidR="00DD7EF3">
              <w:rPr>
                <w:rStyle w:val="ab"/>
                <w:rFonts w:ascii="Times New Roman" w:hAnsi="Times New Roman"/>
                <w:sz w:val="24"/>
              </w:rPr>
              <w:t>.</w:t>
            </w:r>
          </w:p>
        </w:tc>
        <w:tc>
          <w:tcPr>
            <w:tcW w:w="6487" w:type="dxa"/>
            <w:tcBorders>
              <w:top w:val="single" w:sz="4" w:space="0" w:color="000000"/>
              <w:left w:val="single" w:sz="4" w:space="0" w:color="000000"/>
              <w:bottom w:val="single" w:sz="4" w:space="0" w:color="000000"/>
              <w:right w:val="single" w:sz="4" w:space="0" w:color="000000"/>
            </w:tcBorders>
            <w:shd w:val="clear" w:color="auto" w:fill="auto"/>
            <w:tcMar>
              <w:left w:w="40" w:type="dxa"/>
              <w:right w:w="40" w:type="dxa"/>
            </w:tcMar>
            <w:vAlign w:val="center"/>
          </w:tcPr>
          <w:p w:rsidR="0015224C" w:rsidRDefault="0015224C" w:rsidP="00021F96">
            <w:pPr>
              <w:jc w:val="both"/>
              <w:rPr>
                <w:spacing w:val="-4"/>
              </w:rPr>
            </w:pPr>
            <w:r w:rsidRPr="0000492B">
              <w:rPr>
                <w:spacing w:val="-4"/>
              </w:rPr>
              <w:t>Национальный стандарт</w:t>
            </w:r>
            <w:r>
              <w:rPr>
                <w:spacing w:val="-4"/>
              </w:rPr>
              <w:t>.</w:t>
            </w:r>
            <w:r w:rsidRPr="0000492B">
              <w:rPr>
                <w:spacing w:val="-4"/>
              </w:rPr>
              <w:t xml:space="preserve"> </w:t>
            </w:r>
            <w:r>
              <w:rPr>
                <w:rStyle w:val="1ff3"/>
                <w:spacing w:val="-4"/>
              </w:rPr>
              <w:t>Технические средства организации дорожного движения. Знаки дорожные. Общие технические требования</w:t>
            </w:r>
          </w:p>
        </w:tc>
      </w:tr>
      <w:tr w:rsidR="0015224C" w:rsidRPr="000C2987" w:rsidTr="002336FE">
        <w:trPr>
          <w:trHeight w:val="846"/>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24C" w:rsidRPr="002336FE" w:rsidRDefault="0015224C" w:rsidP="002336FE">
            <w:pPr>
              <w:pStyle w:val="aa"/>
              <w:numPr>
                <w:ilvl w:val="0"/>
                <w:numId w:val="3"/>
              </w:numPr>
              <w:spacing w:line="240" w:lineRule="exact"/>
              <w:ind w:firstLine="0"/>
              <w:jc w:val="center"/>
              <w:rPr>
                <w:rFonts w:ascii="Times New Roman" w:hAnsi="Times New Roman"/>
                <w:sz w:val="24"/>
                <w:szCs w:val="24"/>
              </w:rPr>
            </w:pPr>
          </w:p>
        </w:tc>
        <w:tc>
          <w:tcPr>
            <w:tcW w:w="3318"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15224C" w:rsidRDefault="00DD7EF3" w:rsidP="00021F96">
            <w:pPr>
              <w:jc w:val="both"/>
              <w:rPr>
                <w:spacing w:val="-4"/>
              </w:rPr>
            </w:pPr>
            <w:r>
              <w:rPr>
                <w:rStyle w:val="11"/>
                <w:spacing w:val="-4"/>
              </w:rPr>
              <w:t>ГОСТ 32945-2014.</w:t>
            </w:r>
          </w:p>
        </w:tc>
        <w:tc>
          <w:tcPr>
            <w:tcW w:w="6487" w:type="dxa"/>
            <w:tcBorders>
              <w:top w:val="single" w:sz="4" w:space="0" w:color="000000"/>
              <w:left w:val="single" w:sz="4" w:space="0" w:color="000000"/>
              <w:bottom w:val="single" w:sz="4" w:space="0" w:color="000000"/>
              <w:right w:val="single" w:sz="4" w:space="0" w:color="000000"/>
            </w:tcBorders>
            <w:shd w:val="clear" w:color="auto" w:fill="auto"/>
            <w:tcMar>
              <w:left w:w="40" w:type="dxa"/>
              <w:right w:w="40" w:type="dxa"/>
            </w:tcMar>
            <w:vAlign w:val="center"/>
          </w:tcPr>
          <w:p w:rsidR="0015224C" w:rsidRDefault="0015224C" w:rsidP="00021F96">
            <w:pPr>
              <w:jc w:val="both"/>
              <w:rPr>
                <w:spacing w:val="-4"/>
              </w:rPr>
            </w:pPr>
            <w:r w:rsidRPr="0000492B">
              <w:rPr>
                <w:spacing w:val="-4"/>
              </w:rPr>
              <w:t>Межгосударственный стандарт</w:t>
            </w:r>
            <w:r>
              <w:rPr>
                <w:spacing w:val="-4"/>
              </w:rPr>
              <w:t>.</w:t>
            </w:r>
            <w:r w:rsidRPr="0000492B">
              <w:rPr>
                <w:spacing w:val="-4"/>
              </w:rPr>
              <w:t xml:space="preserve"> </w:t>
            </w:r>
            <w:r>
              <w:rPr>
                <w:rStyle w:val="11"/>
                <w:spacing w:val="-4"/>
              </w:rPr>
              <w:t>Дороги автомобильные общего пользования. Знаки дорожные. Технические требования</w:t>
            </w:r>
          </w:p>
        </w:tc>
      </w:tr>
      <w:tr w:rsidR="0015224C" w:rsidRPr="000C2987" w:rsidTr="00021F96">
        <w:trPr>
          <w:trHeight w:val="846"/>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24C" w:rsidRPr="002336FE" w:rsidRDefault="0015224C" w:rsidP="002336FE">
            <w:pPr>
              <w:pStyle w:val="aa"/>
              <w:numPr>
                <w:ilvl w:val="0"/>
                <w:numId w:val="3"/>
              </w:numPr>
              <w:spacing w:line="240" w:lineRule="exact"/>
              <w:ind w:firstLine="0"/>
              <w:jc w:val="center"/>
              <w:rPr>
                <w:rFonts w:ascii="Times New Roman" w:hAnsi="Times New Roman"/>
                <w:sz w:val="24"/>
                <w:szCs w:val="24"/>
              </w:rPr>
            </w:pPr>
          </w:p>
        </w:tc>
        <w:tc>
          <w:tcPr>
            <w:tcW w:w="3318"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15224C" w:rsidRPr="000C2987" w:rsidRDefault="0015224C" w:rsidP="00021F96">
            <w:pPr>
              <w:pStyle w:val="aa"/>
              <w:spacing w:line="240" w:lineRule="exact"/>
              <w:rPr>
                <w:rFonts w:ascii="Times New Roman" w:hAnsi="Times New Roman"/>
                <w:sz w:val="24"/>
                <w:szCs w:val="24"/>
              </w:rPr>
            </w:pPr>
            <w:r w:rsidRPr="000C2987">
              <w:rPr>
                <w:rFonts w:ascii="Times New Roman" w:hAnsi="Times New Roman"/>
                <w:sz w:val="24"/>
                <w:szCs w:val="24"/>
              </w:rPr>
              <w:t>ОДМ 218.6.019-2016.</w:t>
            </w:r>
          </w:p>
        </w:tc>
        <w:tc>
          <w:tcPr>
            <w:tcW w:w="6487" w:type="dxa"/>
            <w:tcBorders>
              <w:top w:val="single" w:sz="4" w:space="0" w:color="000000"/>
              <w:left w:val="single" w:sz="4" w:space="0" w:color="000000"/>
              <w:bottom w:val="single" w:sz="4" w:space="0" w:color="000000"/>
              <w:right w:val="single" w:sz="4" w:space="0" w:color="000000"/>
            </w:tcBorders>
            <w:shd w:val="clear" w:color="auto" w:fill="auto"/>
            <w:tcMar>
              <w:left w:w="40" w:type="dxa"/>
              <w:right w:w="40" w:type="dxa"/>
            </w:tcMar>
          </w:tcPr>
          <w:p w:rsidR="0015224C" w:rsidRPr="000C2987" w:rsidRDefault="0015224C" w:rsidP="00021F96">
            <w:pPr>
              <w:pStyle w:val="37"/>
              <w:tabs>
                <w:tab w:val="clear" w:pos="720"/>
              </w:tabs>
              <w:ind w:left="0" w:firstLine="0"/>
              <w:rPr>
                <w:szCs w:val="24"/>
              </w:rPr>
            </w:pPr>
            <w:r w:rsidRPr="000C2987">
              <w:rPr>
                <w:szCs w:val="24"/>
              </w:rPr>
              <w:t>Отраслевой дорожный методический документ. Рекомендации по организации движения и ограждению мест производства дорожных работ</w:t>
            </w:r>
          </w:p>
        </w:tc>
      </w:tr>
      <w:tr w:rsidR="0015224C" w:rsidRPr="000C2987" w:rsidTr="002336FE">
        <w:trPr>
          <w:trHeight w:val="846"/>
        </w:trPr>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224C" w:rsidRPr="002336FE" w:rsidRDefault="0015224C" w:rsidP="002336FE">
            <w:pPr>
              <w:pStyle w:val="aa"/>
              <w:numPr>
                <w:ilvl w:val="0"/>
                <w:numId w:val="3"/>
              </w:numPr>
              <w:spacing w:line="240" w:lineRule="exact"/>
              <w:ind w:firstLine="0"/>
              <w:jc w:val="center"/>
              <w:rPr>
                <w:rFonts w:ascii="Times New Roman" w:hAnsi="Times New Roman"/>
                <w:sz w:val="24"/>
                <w:szCs w:val="24"/>
              </w:rPr>
            </w:pPr>
          </w:p>
        </w:tc>
        <w:tc>
          <w:tcPr>
            <w:tcW w:w="3318"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15224C" w:rsidRPr="000C2987" w:rsidRDefault="0015224C" w:rsidP="00021F96">
            <w:pPr>
              <w:pStyle w:val="aa"/>
              <w:spacing w:line="240" w:lineRule="exact"/>
              <w:rPr>
                <w:rFonts w:ascii="Times New Roman" w:hAnsi="Times New Roman"/>
                <w:sz w:val="24"/>
                <w:szCs w:val="24"/>
              </w:rPr>
            </w:pPr>
            <w:r w:rsidRPr="000C2987">
              <w:rPr>
                <w:rFonts w:ascii="Times New Roman" w:hAnsi="Times New Roman"/>
                <w:sz w:val="24"/>
                <w:szCs w:val="24"/>
              </w:rPr>
              <w:t>ОДМ 218.6.029-2017.</w:t>
            </w:r>
          </w:p>
        </w:tc>
        <w:tc>
          <w:tcPr>
            <w:tcW w:w="6487" w:type="dxa"/>
            <w:tcBorders>
              <w:top w:val="single" w:sz="4" w:space="0" w:color="000000"/>
              <w:left w:val="single" w:sz="4" w:space="0" w:color="000000"/>
              <w:bottom w:val="single" w:sz="4" w:space="0" w:color="000000"/>
              <w:right w:val="single" w:sz="4" w:space="0" w:color="000000"/>
            </w:tcBorders>
            <w:shd w:val="clear" w:color="auto" w:fill="auto"/>
            <w:tcMar>
              <w:left w:w="40" w:type="dxa"/>
              <w:right w:w="40" w:type="dxa"/>
            </w:tcMar>
            <w:vAlign w:val="center"/>
          </w:tcPr>
          <w:p w:rsidR="0015224C" w:rsidRPr="000C2987" w:rsidRDefault="0015224C" w:rsidP="00021F96">
            <w:pPr>
              <w:pStyle w:val="37"/>
              <w:tabs>
                <w:tab w:val="clear" w:pos="720"/>
              </w:tabs>
              <w:ind w:left="0" w:firstLine="0"/>
              <w:rPr>
                <w:szCs w:val="24"/>
              </w:rPr>
            </w:pPr>
            <w:r w:rsidRPr="000C2987">
              <w:rPr>
                <w:szCs w:val="24"/>
              </w:rPr>
              <w:t>Отраслевой дорожный методический документ. Рекомендации по установлению гарантийных сроков конструктивных элементов автомобильных дорог и технических средств организации дорожного движения</w:t>
            </w:r>
          </w:p>
        </w:tc>
      </w:tr>
    </w:tbl>
    <w:p w:rsidR="00501A89" w:rsidRDefault="00501A89">
      <w:pPr>
        <w:pStyle w:val="afff8"/>
        <w:ind w:left="0" w:firstLine="709"/>
        <w:jc w:val="both"/>
        <w:rPr>
          <w:b/>
          <w:sz w:val="22"/>
        </w:rPr>
      </w:pPr>
    </w:p>
    <w:p w:rsidR="00501A89" w:rsidRDefault="00B8798C">
      <w:pPr>
        <w:pStyle w:val="afff8"/>
        <w:ind w:left="0" w:firstLine="709"/>
        <w:jc w:val="both"/>
        <w:rPr>
          <w:sz w:val="22"/>
        </w:rPr>
      </w:pPr>
      <w:r>
        <w:rPr>
          <w:b/>
          <w:sz w:val="22"/>
        </w:rPr>
        <w:t>*</w:t>
      </w:r>
      <w:r>
        <w:rPr>
          <w:sz w:val="22"/>
        </w:rPr>
        <w:t>Указанный перечень нормативной документации не является исчерпывающим и не исключает требований иных технических условий и стандартов, нормативных документов для соответствующих видов работ, правил охраны труда, экологической и противопожарной безопасности.</w:t>
      </w:r>
    </w:p>
    <w:p w:rsidR="00501A89" w:rsidRDefault="00501A89">
      <w:pPr>
        <w:ind w:firstLine="709"/>
        <w:jc w:val="both"/>
        <w:rPr>
          <w:i/>
          <w:sz w:val="22"/>
          <w:u w:val="single"/>
        </w:rPr>
      </w:pPr>
    </w:p>
    <w:p w:rsidR="00501A89" w:rsidRDefault="00B8798C">
      <w:pPr>
        <w:ind w:firstLine="709"/>
        <w:jc w:val="both"/>
        <w:rPr>
          <w:i/>
          <w:sz w:val="22"/>
          <w:u w:val="single"/>
        </w:rPr>
      </w:pPr>
      <w:r>
        <w:rPr>
          <w:i/>
          <w:sz w:val="22"/>
          <w:u w:val="single"/>
        </w:rPr>
        <w:t>При применении положений нормативного документа (стандарта, классификатора) Подрядчик обязан убедиться, что такой документ актуален (не изменен (заменен)). Если нормативный документ (стандарт, классификатор) измене</w:t>
      </w:r>
      <w:proofErr w:type="gramStart"/>
      <w:r>
        <w:rPr>
          <w:i/>
          <w:sz w:val="22"/>
          <w:u w:val="single"/>
        </w:rPr>
        <w:t>н(</w:t>
      </w:r>
      <w:proofErr w:type="gramEnd"/>
      <w:r>
        <w:rPr>
          <w:i/>
          <w:sz w:val="22"/>
          <w:u w:val="single"/>
        </w:rPr>
        <w:t>заменен), то следует руководствоваться новым (измененным) нормативным документом (стандартом, классификатором).</w:t>
      </w:r>
    </w:p>
    <w:p w:rsidR="00501A89" w:rsidRDefault="00501A89">
      <w:pPr>
        <w:sectPr w:rsidR="00501A89">
          <w:headerReference w:type="default" r:id="rId12"/>
          <w:pgSz w:w="11906" w:h="16838"/>
          <w:pgMar w:top="851" w:right="567" w:bottom="567" w:left="1134" w:header="397" w:footer="397" w:gutter="0"/>
          <w:cols w:space="720"/>
        </w:sectPr>
      </w:pPr>
    </w:p>
    <w:tbl>
      <w:tblPr>
        <w:tblW w:w="0" w:type="auto"/>
        <w:tblLayout w:type="fixed"/>
        <w:tblLook w:val="04A0" w:firstRow="1" w:lastRow="0" w:firstColumn="1" w:lastColumn="0" w:noHBand="0" w:noVBand="1"/>
      </w:tblPr>
      <w:tblGrid>
        <w:gridCol w:w="5954"/>
        <w:gridCol w:w="3969"/>
      </w:tblGrid>
      <w:tr w:rsidR="00975905" w:rsidRPr="00002103" w:rsidTr="00021F96">
        <w:trPr>
          <w:trHeight w:val="1276"/>
        </w:trPr>
        <w:tc>
          <w:tcPr>
            <w:tcW w:w="5954" w:type="dxa"/>
            <w:shd w:val="clear" w:color="auto" w:fill="auto"/>
          </w:tcPr>
          <w:p w:rsidR="00975905" w:rsidRPr="00002103" w:rsidRDefault="00975905" w:rsidP="00021F96"/>
        </w:tc>
        <w:tc>
          <w:tcPr>
            <w:tcW w:w="3969" w:type="dxa"/>
            <w:shd w:val="clear" w:color="auto" w:fill="auto"/>
          </w:tcPr>
          <w:p w:rsidR="00975905" w:rsidRPr="00002103" w:rsidRDefault="00975905" w:rsidP="00021F96">
            <w:r w:rsidRPr="00002103">
              <w:t xml:space="preserve">Приложение № </w:t>
            </w:r>
            <w:r>
              <w:t>6</w:t>
            </w:r>
          </w:p>
          <w:p w:rsidR="00975905" w:rsidRPr="00002103" w:rsidRDefault="00975905" w:rsidP="00021F96">
            <w:r w:rsidRPr="00002103">
              <w:t>к муниципальному контракту</w:t>
            </w:r>
          </w:p>
          <w:p w:rsidR="00975905" w:rsidRPr="00002103" w:rsidRDefault="00975905" w:rsidP="00021F96">
            <w:r w:rsidRPr="00002103">
              <w:t>№ ________________________</w:t>
            </w:r>
          </w:p>
          <w:p w:rsidR="00975905" w:rsidRPr="00002103" w:rsidRDefault="00975905" w:rsidP="00021F96">
            <w:r w:rsidRPr="00002103">
              <w:t>от «__» ________ 20___ года</w:t>
            </w:r>
          </w:p>
        </w:tc>
      </w:tr>
    </w:tbl>
    <w:p w:rsidR="00975905" w:rsidRDefault="00975905" w:rsidP="00975905">
      <w:pPr>
        <w:widowControl w:val="0"/>
        <w:jc w:val="center"/>
        <w:rPr>
          <w:b/>
        </w:rPr>
      </w:pPr>
    </w:p>
    <w:p w:rsidR="00975905" w:rsidRDefault="00975905" w:rsidP="00975905">
      <w:pPr>
        <w:widowControl w:val="0"/>
        <w:jc w:val="center"/>
        <w:rPr>
          <w:b/>
          <w:caps/>
        </w:rPr>
      </w:pPr>
      <w:r>
        <w:rPr>
          <w:b/>
        </w:rPr>
        <w:t>ФОРМА</w:t>
      </w:r>
      <w:r>
        <w:rPr>
          <w:b/>
          <w:vertAlign w:val="superscript"/>
        </w:rPr>
        <w:footnoteReference w:id="10"/>
      </w:r>
    </w:p>
    <w:p w:rsidR="00FF38A9" w:rsidRDefault="00FF38A9" w:rsidP="00D84419">
      <w:pPr>
        <w:widowControl w:val="0"/>
        <w:tabs>
          <w:tab w:val="num" w:pos="720"/>
        </w:tabs>
        <w:adjustRightInd w:val="0"/>
        <w:ind w:left="720" w:hanging="720"/>
        <w:jc w:val="center"/>
        <w:textAlignment w:val="baseline"/>
        <w:rPr>
          <w:b/>
          <w:color w:val="auto"/>
          <w:szCs w:val="24"/>
        </w:rPr>
      </w:pPr>
    </w:p>
    <w:p w:rsidR="00D84419" w:rsidRPr="00D84419" w:rsidRDefault="00D84419" w:rsidP="00D84419">
      <w:pPr>
        <w:widowControl w:val="0"/>
        <w:tabs>
          <w:tab w:val="num" w:pos="720"/>
        </w:tabs>
        <w:adjustRightInd w:val="0"/>
        <w:ind w:left="720" w:hanging="720"/>
        <w:jc w:val="center"/>
        <w:textAlignment w:val="baseline"/>
        <w:rPr>
          <w:b/>
          <w:color w:val="auto"/>
          <w:szCs w:val="24"/>
        </w:rPr>
      </w:pPr>
      <w:r w:rsidRPr="00D84419">
        <w:rPr>
          <w:b/>
          <w:color w:val="auto"/>
          <w:szCs w:val="24"/>
        </w:rPr>
        <w:t>ЗАКЛЮЧЕНИЕ</w:t>
      </w:r>
    </w:p>
    <w:p w:rsidR="00D84419" w:rsidRPr="00D84419" w:rsidRDefault="00D84419" w:rsidP="00D84419">
      <w:pPr>
        <w:widowControl w:val="0"/>
        <w:tabs>
          <w:tab w:val="num" w:pos="720"/>
        </w:tabs>
        <w:adjustRightInd w:val="0"/>
        <w:ind w:left="720" w:hanging="720"/>
        <w:jc w:val="center"/>
        <w:textAlignment w:val="baseline"/>
        <w:rPr>
          <w:b/>
          <w:color w:val="auto"/>
          <w:szCs w:val="24"/>
        </w:rPr>
      </w:pPr>
      <w:r w:rsidRPr="00D84419">
        <w:rPr>
          <w:b/>
          <w:color w:val="auto"/>
          <w:szCs w:val="24"/>
        </w:rPr>
        <w:t>О соответствии результатов предъявленных к приемке работ требованиям и условиям исполнения контракта</w:t>
      </w:r>
    </w:p>
    <w:p w:rsidR="00D84419" w:rsidRPr="00D84419" w:rsidRDefault="00D84419" w:rsidP="00D84419">
      <w:pPr>
        <w:widowControl w:val="0"/>
        <w:tabs>
          <w:tab w:val="num" w:pos="720"/>
        </w:tabs>
        <w:adjustRightInd w:val="0"/>
        <w:ind w:left="720" w:hanging="720"/>
        <w:jc w:val="center"/>
        <w:textAlignment w:val="baseline"/>
        <w:rPr>
          <w:b/>
          <w:color w:val="auto"/>
          <w:szCs w:val="24"/>
        </w:rPr>
      </w:pPr>
    </w:p>
    <w:p w:rsidR="00D84419" w:rsidRPr="00D84419" w:rsidRDefault="00D84419" w:rsidP="00D84419">
      <w:pPr>
        <w:widowControl w:val="0"/>
        <w:adjustRightInd w:val="0"/>
        <w:jc w:val="center"/>
        <w:textAlignment w:val="baseline"/>
        <w:rPr>
          <w:color w:val="auto"/>
          <w:szCs w:val="24"/>
        </w:rPr>
      </w:pPr>
      <w:r w:rsidRPr="00D84419">
        <w:rPr>
          <w:color w:val="auto"/>
          <w:szCs w:val="24"/>
        </w:rPr>
        <w:t xml:space="preserve">                                                                                                     «___» _____________ 20__ года</w:t>
      </w:r>
    </w:p>
    <w:p w:rsidR="00D84419" w:rsidRPr="00D84419" w:rsidRDefault="00D84419" w:rsidP="00D84419">
      <w:pPr>
        <w:widowControl w:val="0"/>
        <w:adjustRightInd w:val="0"/>
        <w:jc w:val="both"/>
        <w:textAlignment w:val="baseline"/>
        <w:rPr>
          <w:b/>
          <w:color w:val="auto"/>
          <w:szCs w:val="24"/>
        </w:rPr>
      </w:pPr>
      <w:r w:rsidRPr="00D84419">
        <w:rPr>
          <w:b/>
          <w:color w:val="auto"/>
          <w:szCs w:val="24"/>
        </w:rPr>
        <w:t>Муниципальный контракт № ________________________________________________ _____________________________________________________________________________</w:t>
      </w:r>
    </w:p>
    <w:p w:rsidR="00D84419" w:rsidRPr="00D84419" w:rsidRDefault="00D84419" w:rsidP="00D84419">
      <w:pPr>
        <w:widowControl w:val="0"/>
        <w:tabs>
          <w:tab w:val="num" w:pos="720"/>
        </w:tabs>
        <w:adjustRightInd w:val="0"/>
        <w:ind w:left="720" w:hanging="720"/>
        <w:jc w:val="both"/>
        <w:textAlignment w:val="baseline"/>
        <w:rPr>
          <w:b/>
          <w:color w:val="auto"/>
          <w:szCs w:val="24"/>
        </w:rPr>
      </w:pPr>
    </w:p>
    <w:p w:rsidR="00D84419" w:rsidRPr="00D84419" w:rsidRDefault="00D84419" w:rsidP="00D84419">
      <w:pPr>
        <w:widowControl w:val="0"/>
        <w:adjustRightInd w:val="0"/>
        <w:jc w:val="both"/>
        <w:textAlignment w:val="baseline"/>
        <w:rPr>
          <w:color w:val="auto"/>
          <w:szCs w:val="24"/>
        </w:rPr>
      </w:pPr>
      <w:r w:rsidRPr="00D84419">
        <w:rPr>
          <w:color w:val="auto"/>
          <w:szCs w:val="24"/>
        </w:rPr>
        <w:t xml:space="preserve">Информация об исполнении Контракта (результате выполненной работы, в </w:t>
      </w:r>
      <w:proofErr w:type="spellStart"/>
      <w:r w:rsidRPr="00D84419">
        <w:rPr>
          <w:color w:val="auto"/>
          <w:szCs w:val="24"/>
        </w:rPr>
        <w:t>т.ч</w:t>
      </w:r>
      <w:proofErr w:type="spellEnd"/>
      <w:r w:rsidRPr="00D84419">
        <w:rPr>
          <w:color w:val="auto"/>
          <w:szCs w:val="24"/>
        </w:rPr>
        <w:t>. соблюдении начальных и окончательных сроков исполнения Контракта)</w:t>
      </w:r>
    </w:p>
    <w:tbl>
      <w:tblPr>
        <w:tblW w:w="50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
        <w:gridCol w:w="1567"/>
        <w:gridCol w:w="1584"/>
        <w:gridCol w:w="1415"/>
        <w:gridCol w:w="1844"/>
        <w:gridCol w:w="1655"/>
        <w:gridCol w:w="1001"/>
      </w:tblGrid>
      <w:tr w:rsidR="00D84419" w:rsidRPr="00D84419" w:rsidTr="00021F96">
        <w:trPr>
          <w:trHeight w:val="702"/>
        </w:trPr>
        <w:tc>
          <w:tcPr>
            <w:tcW w:w="279" w:type="pct"/>
            <w:vAlign w:val="center"/>
          </w:tcPr>
          <w:p w:rsidR="00D84419" w:rsidRPr="00D84419" w:rsidRDefault="00D84419" w:rsidP="00D84419">
            <w:pPr>
              <w:widowControl w:val="0"/>
              <w:tabs>
                <w:tab w:val="num" w:pos="720"/>
              </w:tabs>
              <w:adjustRightInd w:val="0"/>
              <w:ind w:left="720" w:hanging="720"/>
              <w:jc w:val="center"/>
              <w:textAlignment w:val="baseline"/>
              <w:rPr>
                <w:b/>
                <w:color w:val="auto"/>
                <w:sz w:val="20"/>
              </w:rPr>
            </w:pPr>
            <w:r w:rsidRPr="00D84419">
              <w:rPr>
                <w:b/>
                <w:color w:val="auto"/>
                <w:sz w:val="20"/>
              </w:rPr>
              <w:t xml:space="preserve">№ </w:t>
            </w:r>
            <w:proofErr w:type="gramStart"/>
            <w:r w:rsidRPr="00D84419">
              <w:rPr>
                <w:b/>
                <w:color w:val="auto"/>
                <w:sz w:val="20"/>
              </w:rPr>
              <w:t>п</w:t>
            </w:r>
            <w:proofErr w:type="gramEnd"/>
            <w:r w:rsidRPr="00D84419">
              <w:rPr>
                <w:b/>
                <w:color w:val="auto"/>
                <w:sz w:val="20"/>
              </w:rPr>
              <w:t>/п</w:t>
            </w:r>
          </w:p>
        </w:tc>
        <w:tc>
          <w:tcPr>
            <w:tcW w:w="816" w:type="pct"/>
            <w:vAlign w:val="center"/>
          </w:tcPr>
          <w:p w:rsidR="00D84419" w:rsidRPr="00D84419" w:rsidRDefault="00D84419" w:rsidP="00D84419">
            <w:pPr>
              <w:widowControl w:val="0"/>
              <w:adjustRightInd w:val="0"/>
              <w:ind w:firstLine="32"/>
              <w:jc w:val="center"/>
              <w:textAlignment w:val="baseline"/>
              <w:rPr>
                <w:b/>
                <w:color w:val="auto"/>
                <w:sz w:val="20"/>
              </w:rPr>
            </w:pPr>
            <w:r w:rsidRPr="00D84419">
              <w:rPr>
                <w:b/>
                <w:color w:val="auto"/>
                <w:sz w:val="20"/>
              </w:rPr>
              <w:t>Наименование показателя</w:t>
            </w:r>
          </w:p>
        </w:tc>
        <w:tc>
          <w:tcPr>
            <w:tcW w:w="825" w:type="pct"/>
            <w:vAlign w:val="center"/>
          </w:tcPr>
          <w:p w:rsidR="00D84419" w:rsidRPr="00D84419" w:rsidRDefault="00D84419" w:rsidP="00D84419">
            <w:pPr>
              <w:widowControl w:val="0"/>
              <w:adjustRightInd w:val="0"/>
              <w:ind w:firstLine="25"/>
              <w:jc w:val="center"/>
              <w:textAlignment w:val="baseline"/>
              <w:rPr>
                <w:b/>
                <w:color w:val="auto"/>
                <w:sz w:val="20"/>
              </w:rPr>
            </w:pPr>
            <w:r w:rsidRPr="00D84419">
              <w:rPr>
                <w:b/>
                <w:color w:val="auto"/>
                <w:sz w:val="20"/>
              </w:rPr>
              <w:t>Предусмотрено контрактом</w:t>
            </w:r>
          </w:p>
        </w:tc>
        <w:tc>
          <w:tcPr>
            <w:tcW w:w="737" w:type="pct"/>
            <w:vAlign w:val="center"/>
          </w:tcPr>
          <w:p w:rsidR="00D84419" w:rsidRPr="00D84419" w:rsidRDefault="00D84419" w:rsidP="00D84419">
            <w:pPr>
              <w:widowControl w:val="0"/>
              <w:adjustRightInd w:val="0"/>
              <w:ind w:firstLine="25"/>
              <w:jc w:val="center"/>
              <w:textAlignment w:val="baseline"/>
              <w:rPr>
                <w:b/>
                <w:color w:val="auto"/>
                <w:sz w:val="20"/>
              </w:rPr>
            </w:pPr>
            <w:r w:rsidRPr="00D84419">
              <w:rPr>
                <w:b/>
                <w:color w:val="auto"/>
                <w:sz w:val="20"/>
              </w:rPr>
              <w:t>Фактически исполнено</w:t>
            </w:r>
          </w:p>
        </w:tc>
        <w:tc>
          <w:tcPr>
            <w:tcW w:w="960" w:type="pct"/>
            <w:vAlign w:val="center"/>
          </w:tcPr>
          <w:p w:rsidR="00D84419" w:rsidRPr="00D84419" w:rsidRDefault="00D84419" w:rsidP="00D84419">
            <w:pPr>
              <w:widowControl w:val="0"/>
              <w:adjustRightInd w:val="0"/>
              <w:ind w:firstLine="25"/>
              <w:jc w:val="center"/>
              <w:textAlignment w:val="baseline"/>
              <w:rPr>
                <w:b/>
                <w:color w:val="auto"/>
                <w:sz w:val="20"/>
              </w:rPr>
            </w:pPr>
            <w:r w:rsidRPr="00D84419">
              <w:rPr>
                <w:b/>
                <w:color w:val="auto"/>
                <w:sz w:val="20"/>
              </w:rPr>
              <w:t>Документ, подтверждающий исполнение</w:t>
            </w:r>
          </w:p>
        </w:tc>
        <w:tc>
          <w:tcPr>
            <w:tcW w:w="862" w:type="pct"/>
            <w:vAlign w:val="center"/>
          </w:tcPr>
          <w:p w:rsidR="00D84419" w:rsidRPr="00D84419" w:rsidRDefault="00D84419" w:rsidP="00D84419">
            <w:pPr>
              <w:widowControl w:val="0"/>
              <w:adjustRightInd w:val="0"/>
              <w:ind w:firstLine="25"/>
              <w:jc w:val="center"/>
              <w:textAlignment w:val="baseline"/>
              <w:rPr>
                <w:b/>
                <w:color w:val="auto"/>
                <w:sz w:val="20"/>
              </w:rPr>
            </w:pPr>
            <w:r w:rsidRPr="00D84419">
              <w:rPr>
                <w:b/>
                <w:color w:val="auto"/>
                <w:sz w:val="20"/>
              </w:rPr>
              <w:t>Отклонения или неисполнения</w:t>
            </w:r>
          </w:p>
        </w:tc>
        <w:tc>
          <w:tcPr>
            <w:tcW w:w="521" w:type="pct"/>
            <w:vAlign w:val="center"/>
          </w:tcPr>
          <w:p w:rsidR="00D84419" w:rsidRPr="00D84419" w:rsidRDefault="00D84419" w:rsidP="00D84419">
            <w:pPr>
              <w:widowControl w:val="0"/>
              <w:adjustRightInd w:val="0"/>
              <w:ind w:firstLine="25"/>
              <w:jc w:val="center"/>
              <w:textAlignment w:val="baseline"/>
              <w:rPr>
                <w:b/>
                <w:color w:val="auto"/>
                <w:sz w:val="20"/>
              </w:rPr>
            </w:pPr>
            <w:r w:rsidRPr="00D84419">
              <w:rPr>
                <w:b/>
                <w:color w:val="auto"/>
                <w:sz w:val="20"/>
              </w:rPr>
              <w:t>Примечание</w:t>
            </w:r>
          </w:p>
        </w:tc>
      </w:tr>
      <w:tr w:rsidR="00D84419" w:rsidRPr="00D84419" w:rsidTr="00021F96">
        <w:trPr>
          <w:trHeight w:val="220"/>
        </w:trPr>
        <w:tc>
          <w:tcPr>
            <w:tcW w:w="279" w:type="pct"/>
            <w:vAlign w:val="center"/>
          </w:tcPr>
          <w:p w:rsidR="00D84419" w:rsidRPr="00D84419" w:rsidRDefault="00D84419" w:rsidP="00D84419">
            <w:pPr>
              <w:widowControl w:val="0"/>
              <w:tabs>
                <w:tab w:val="num" w:pos="720"/>
              </w:tabs>
              <w:adjustRightInd w:val="0"/>
              <w:ind w:left="720" w:hanging="720"/>
              <w:jc w:val="center"/>
              <w:textAlignment w:val="baseline"/>
              <w:rPr>
                <w:b/>
                <w:color w:val="auto"/>
                <w:sz w:val="20"/>
              </w:rPr>
            </w:pPr>
            <w:r w:rsidRPr="00D84419">
              <w:rPr>
                <w:b/>
                <w:color w:val="auto"/>
                <w:sz w:val="20"/>
              </w:rPr>
              <w:t>1</w:t>
            </w:r>
          </w:p>
        </w:tc>
        <w:tc>
          <w:tcPr>
            <w:tcW w:w="816" w:type="pct"/>
            <w:vAlign w:val="center"/>
          </w:tcPr>
          <w:p w:rsidR="00D84419" w:rsidRPr="00D84419" w:rsidRDefault="00D84419" w:rsidP="00D84419">
            <w:pPr>
              <w:widowControl w:val="0"/>
              <w:adjustRightInd w:val="0"/>
              <w:ind w:hanging="720"/>
              <w:jc w:val="center"/>
              <w:textAlignment w:val="baseline"/>
              <w:rPr>
                <w:b/>
                <w:color w:val="auto"/>
                <w:sz w:val="20"/>
              </w:rPr>
            </w:pPr>
            <w:r w:rsidRPr="00D84419">
              <w:rPr>
                <w:b/>
                <w:color w:val="auto"/>
                <w:sz w:val="20"/>
              </w:rPr>
              <w:t>2</w:t>
            </w:r>
          </w:p>
        </w:tc>
        <w:tc>
          <w:tcPr>
            <w:tcW w:w="825" w:type="pct"/>
            <w:vAlign w:val="center"/>
          </w:tcPr>
          <w:p w:rsidR="00D84419" w:rsidRPr="00D84419" w:rsidRDefault="00D84419" w:rsidP="00D84419">
            <w:pPr>
              <w:widowControl w:val="0"/>
              <w:adjustRightInd w:val="0"/>
              <w:ind w:firstLine="25"/>
              <w:jc w:val="center"/>
              <w:textAlignment w:val="baseline"/>
              <w:rPr>
                <w:b/>
                <w:color w:val="auto"/>
                <w:sz w:val="20"/>
              </w:rPr>
            </w:pPr>
            <w:r w:rsidRPr="00D84419">
              <w:rPr>
                <w:b/>
                <w:color w:val="auto"/>
                <w:sz w:val="20"/>
              </w:rPr>
              <w:t>3</w:t>
            </w:r>
          </w:p>
        </w:tc>
        <w:tc>
          <w:tcPr>
            <w:tcW w:w="737" w:type="pct"/>
            <w:vAlign w:val="center"/>
          </w:tcPr>
          <w:p w:rsidR="00D84419" w:rsidRPr="00D84419" w:rsidRDefault="00D84419" w:rsidP="00D84419">
            <w:pPr>
              <w:widowControl w:val="0"/>
              <w:adjustRightInd w:val="0"/>
              <w:ind w:firstLine="25"/>
              <w:jc w:val="center"/>
              <w:textAlignment w:val="baseline"/>
              <w:rPr>
                <w:b/>
                <w:color w:val="auto"/>
                <w:sz w:val="20"/>
              </w:rPr>
            </w:pPr>
            <w:r w:rsidRPr="00D84419">
              <w:rPr>
                <w:b/>
                <w:color w:val="auto"/>
                <w:sz w:val="20"/>
              </w:rPr>
              <w:t>4</w:t>
            </w:r>
          </w:p>
        </w:tc>
        <w:tc>
          <w:tcPr>
            <w:tcW w:w="960" w:type="pct"/>
            <w:vAlign w:val="center"/>
          </w:tcPr>
          <w:p w:rsidR="00D84419" w:rsidRPr="00D84419" w:rsidRDefault="00D84419" w:rsidP="00D84419">
            <w:pPr>
              <w:widowControl w:val="0"/>
              <w:adjustRightInd w:val="0"/>
              <w:ind w:firstLine="25"/>
              <w:jc w:val="center"/>
              <w:textAlignment w:val="baseline"/>
              <w:rPr>
                <w:b/>
                <w:color w:val="auto"/>
                <w:sz w:val="20"/>
              </w:rPr>
            </w:pPr>
            <w:r w:rsidRPr="00D84419">
              <w:rPr>
                <w:b/>
                <w:color w:val="auto"/>
                <w:sz w:val="20"/>
              </w:rPr>
              <w:t>5</w:t>
            </w:r>
          </w:p>
        </w:tc>
        <w:tc>
          <w:tcPr>
            <w:tcW w:w="862" w:type="pct"/>
            <w:vAlign w:val="center"/>
          </w:tcPr>
          <w:p w:rsidR="00D84419" w:rsidRPr="00D84419" w:rsidRDefault="00D84419" w:rsidP="00D84419">
            <w:pPr>
              <w:widowControl w:val="0"/>
              <w:adjustRightInd w:val="0"/>
              <w:ind w:firstLine="25"/>
              <w:jc w:val="center"/>
              <w:textAlignment w:val="baseline"/>
              <w:rPr>
                <w:b/>
                <w:color w:val="auto"/>
                <w:sz w:val="20"/>
              </w:rPr>
            </w:pPr>
            <w:r w:rsidRPr="00D84419">
              <w:rPr>
                <w:b/>
                <w:color w:val="auto"/>
                <w:sz w:val="20"/>
              </w:rPr>
              <w:t>6</w:t>
            </w:r>
          </w:p>
        </w:tc>
        <w:tc>
          <w:tcPr>
            <w:tcW w:w="521" w:type="pct"/>
            <w:vAlign w:val="center"/>
          </w:tcPr>
          <w:p w:rsidR="00D84419" w:rsidRPr="00D84419" w:rsidRDefault="00D84419" w:rsidP="00D84419">
            <w:pPr>
              <w:widowControl w:val="0"/>
              <w:adjustRightInd w:val="0"/>
              <w:ind w:firstLine="25"/>
              <w:jc w:val="center"/>
              <w:textAlignment w:val="baseline"/>
              <w:rPr>
                <w:b/>
                <w:color w:val="auto"/>
                <w:sz w:val="20"/>
              </w:rPr>
            </w:pPr>
            <w:r w:rsidRPr="00D84419">
              <w:rPr>
                <w:b/>
                <w:color w:val="auto"/>
                <w:sz w:val="20"/>
              </w:rPr>
              <w:t>7</w:t>
            </w:r>
          </w:p>
        </w:tc>
      </w:tr>
      <w:tr w:rsidR="00D84419" w:rsidRPr="00D84419" w:rsidTr="00021F96">
        <w:trPr>
          <w:trHeight w:val="1170"/>
        </w:trPr>
        <w:tc>
          <w:tcPr>
            <w:tcW w:w="279" w:type="pct"/>
            <w:vAlign w:val="center"/>
          </w:tcPr>
          <w:p w:rsidR="00D84419" w:rsidRPr="00D84419" w:rsidRDefault="00D84419" w:rsidP="00D84419">
            <w:pPr>
              <w:widowControl w:val="0"/>
              <w:tabs>
                <w:tab w:val="num" w:pos="720"/>
              </w:tabs>
              <w:adjustRightInd w:val="0"/>
              <w:ind w:left="720" w:hanging="720"/>
              <w:jc w:val="center"/>
              <w:textAlignment w:val="baseline"/>
              <w:rPr>
                <w:color w:val="auto"/>
                <w:sz w:val="20"/>
              </w:rPr>
            </w:pPr>
            <w:r w:rsidRPr="00D84419">
              <w:rPr>
                <w:color w:val="auto"/>
                <w:sz w:val="20"/>
              </w:rPr>
              <w:t>1.</w:t>
            </w:r>
          </w:p>
        </w:tc>
        <w:tc>
          <w:tcPr>
            <w:tcW w:w="816" w:type="pct"/>
          </w:tcPr>
          <w:p w:rsidR="00D84419" w:rsidRPr="00D84419" w:rsidRDefault="00D84419" w:rsidP="00D84419">
            <w:pPr>
              <w:widowControl w:val="0"/>
              <w:adjustRightInd w:val="0"/>
              <w:jc w:val="both"/>
              <w:textAlignment w:val="baseline"/>
              <w:rPr>
                <w:color w:val="auto"/>
                <w:sz w:val="20"/>
              </w:rPr>
            </w:pPr>
            <w:r w:rsidRPr="00D84419">
              <w:rPr>
                <w:color w:val="auto"/>
                <w:sz w:val="20"/>
              </w:rPr>
              <w:t>Дата начала выполнения работ (отдельного вида работ)</w:t>
            </w:r>
          </w:p>
        </w:tc>
        <w:tc>
          <w:tcPr>
            <w:tcW w:w="825" w:type="pct"/>
          </w:tcPr>
          <w:p w:rsidR="00D84419" w:rsidRPr="00D84419" w:rsidRDefault="00D84419" w:rsidP="00D84419">
            <w:pPr>
              <w:widowControl w:val="0"/>
              <w:adjustRightInd w:val="0"/>
              <w:ind w:firstLine="25"/>
              <w:jc w:val="both"/>
              <w:textAlignment w:val="baseline"/>
              <w:rPr>
                <w:color w:val="auto"/>
                <w:sz w:val="20"/>
              </w:rPr>
            </w:pPr>
          </w:p>
        </w:tc>
        <w:tc>
          <w:tcPr>
            <w:tcW w:w="737" w:type="pct"/>
          </w:tcPr>
          <w:p w:rsidR="00D84419" w:rsidRPr="00D84419" w:rsidRDefault="00D84419" w:rsidP="00D84419">
            <w:pPr>
              <w:widowControl w:val="0"/>
              <w:adjustRightInd w:val="0"/>
              <w:ind w:firstLine="25"/>
              <w:jc w:val="both"/>
              <w:textAlignment w:val="baseline"/>
              <w:rPr>
                <w:color w:val="auto"/>
                <w:sz w:val="20"/>
              </w:rPr>
            </w:pPr>
          </w:p>
        </w:tc>
        <w:tc>
          <w:tcPr>
            <w:tcW w:w="960" w:type="pct"/>
          </w:tcPr>
          <w:p w:rsidR="00D84419" w:rsidRPr="00D84419" w:rsidRDefault="00D84419" w:rsidP="00D84419">
            <w:pPr>
              <w:widowControl w:val="0"/>
              <w:adjustRightInd w:val="0"/>
              <w:ind w:firstLine="25"/>
              <w:jc w:val="both"/>
              <w:textAlignment w:val="baseline"/>
              <w:rPr>
                <w:color w:val="auto"/>
                <w:sz w:val="20"/>
              </w:rPr>
            </w:pPr>
          </w:p>
        </w:tc>
        <w:tc>
          <w:tcPr>
            <w:tcW w:w="862" w:type="pct"/>
          </w:tcPr>
          <w:p w:rsidR="00D84419" w:rsidRPr="00D84419" w:rsidRDefault="00D84419" w:rsidP="00D84419">
            <w:pPr>
              <w:widowControl w:val="0"/>
              <w:adjustRightInd w:val="0"/>
              <w:ind w:firstLine="25"/>
              <w:jc w:val="both"/>
              <w:textAlignment w:val="baseline"/>
              <w:rPr>
                <w:color w:val="auto"/>
                <w:sz w:val="20"/>
              </w:rPr>
            </w:pPr>
          </w:p>
        </w:tc>
        <w:tc>
          <w:tcPr>
            <w:tcW w:w="521" w:type="pct"/>
          </w:tcPr>
          <w:p w:rsidR="00D84419" w:rsidRPr="00D84419" w:rsidRDefault="00D84419" w:rsidP="00D84419">
            <w:pPr>
              <w:widowControl w:val="0"/>
              <w:adjustRightInd w:val="0"/>
              <w:ind w:firstLine="25"/>
              <w:jc w:val="both"/>
              <w:textAlignment w:val="baseline"/>
              <w:rPr>
                <w:color w:val="auto"/>
                <w:sz w:val="20"/>
              </w:rPr>
            </w:pPr>
          </w:p>
        </w:tc>
      </w:tr>
      <w:tr w:rsidR="00D84419" w:rsidRPr="00D84419" w:rsidTr="00021F96">
        <w:trPr>
          <w:trHeight w:val="1156"/>
        </w:trPr>
        <w:tc>
          <w:tcPr>
            <w:tcW w:w="279" w:type="pct"/>
            <w:vAlign w:val="center"/>
          </w:tcPr>
          <w:p w:rsidR="00D84419" w:rsidRPr="00D84419" w:rsidRDefault="00D84419" w:rsidP="00D84419">
            <w:pPr>
              <w:widowControl w:val="0"/>
              <w:tabs>
                <w:tab w:val="num" w:pos="720"/>
              </w:tabs>
              <w:adjustRightInd w:val="0"/>
              <w:ind w:left="720" w:hanging="720"/>
              <w:jc w:val="center"/>
              <w:textAlignment w:val="baseline"/>
              <w:rPr>
                <w:color w:val="auto"/>
                <w:sz w:val="20"/>
              </w:rPr>
            </w:pPr>
            <w:r w:rsidRPr="00D84419">
              <w:rPr>
                <w:color w:val="auto"/>
                <w:sz w:val="20"/>
              </w:rPr>
              <w:t>2.</w:t>
            </w:r>
          </w:p>
        </w:tc>
        <w:tc>
          <w:tcPr>
            <w:tcW w:w="816" w:type="pct"/>
          </w:tcPr>
          <w:p w:rsidR="00D84419" w:rsidRPr="00D84419" w:rsidRDefault="00D84419" w:rsidP="00D84419">
            <w:pPr>
              <w:widowControl w:val="0"/>
              <w:adjustRightInd w:val="0"/>
              <w:jc w:val="both"/>
              <w:textAlignment w:val="baseline"/>
              <w:rPr>
                <w:color w:val="auto"/>
                <w:sz w:val="20"/>
              </w:rPr>
            </w:pPr>
            <w:r w:rsidRPr="00D84419">
              <w:rPr>
                <w:color w:val="auto"/>
                <w:sz w:val="20"/>
              </w:rPr>
              <w:t>Дата окончания выполнения работ (отдельного вида работ)</w:t>
            </w:r>
          </w:p>
        </w:tc>
        <w:tc>
          <w:tcPr>
            <w:tcW w:w="825" w:type="pct"/>
          </w:tcPr>
          <w:p w:rsidR="00D84419" w:rsidRPr="00D84419" w:rsidRDefault="00D84419" w:rsidP="00D84419">
            <w:pPr>
              <w:widowControl w:val="0"/>
              <w:adjustRightInd w:val="0"/>
              <w:ind w:firstLine="25"/>
              <w:jc w:val="both"/>
              <w:textAlignment w:val="baseline"/>
              <w:rPr>
                <w:color w:val="auto"/>
                <w:sz w:val="20"/>
              </w:rPr>
            </w:pPr>
          </w:p>
        </w:tc>
        <w:tc>
          <w:tcPr>
            <w:tcW w:w="737" w:type="pct"/>
          </w:tcPr>
          <w:p w:rsidR="00D84419" w:rsidRPr="00D84419" w:rsidRDefault="00D84419" w:rsidP="00D84419">
            <w:pPr>
              <w:widowControl w:val="0"/>
              <w:adjustRightInd w:val="0"/>
              <w:ind w:firstLine="25"/>
              <w:jc w:val="both"/>
              <w:textAlignment w:val="baseline"/>
              <w:rPr>
                <w:color w:val="auto"/>
                <w:sz w:val="20"/>
              </w:rPr>
            </w:pPr>
          </w:p>
        </w:tc>
        <w:tc>
          <w:tcPr>
            <w:tcW w:w="960" w:type="pct"/>
          </w:tcPr>
          <w:p w:rsidR="00D84419" w:rsidRPr="00D84419" w:rsidRDefault="00D84419" w:rsidP="00D84419">
            <w:pPr>
              <w:widowControl w:val="0"/>
              <w:adjustRightInd w:val="0"/>
              <w:ind w:firstLine="25"/>
              <w:jc w:val="both"/>
              <w:textAlignment w:val="baseline"/>
              <w:rPr>
                <w:color w:val="auto"/>
                <w:sz w:val="20"/>
              </w:rPr>
            </w:pPr>
          </w:p>
        </w:tc>
        <w:tc>
          <w:tcPr>
            <w:tcW w:w="862" w:type="pct"/>
          </w:tcPr>
          <w:p w:rsidR="00D84419" w:rsidRPr="00D84419" w:rsidRDefault="00D84419" w:rsidP="00D84419">
            <w:pPr>
              <w:widowControl w:val="0"/>
              <w:adjustRightInd w:val="0"/>
              <w:ind w:firstLine="25"/>
              <w:jc w:val="both"/>
              <w:textAlignment w:val="baseline"/>
              <w:rPr>
                <w:color w:val="auto"/>
                <w:sz w:val="20"/>
              </w:rPr>
            </w:pPr>
          </w:p>
        </w:tc>
        <w:tc>
          <w:tcPr>
            <w:tcW w:w="521" w:type="pct"/>
          </w:tcPr>
          <w:p w:rsidR="00D84419" w:rsidRPr="00D84419" w:rsidRDefault="00D84419" w:rsidP="00D84419">
            <w:pPr>
              <w:widowControl w:val="0"/>
              <w:adjustRightInd w:val="0"/>
              <w:ind w:firstLine="25"/>
              <w:jc w:val="both"/>
              <w:textAlignment w:val="baseline"/>
              <w:rPr>
                <w:color w:val="auto"/>
                <w:sz w:val="20"/>
              </w:rPr>
            </w:pPr>
          </w:p>
        </w:tc>
      </w:tr>
      <w:tr w:rsidR="00D84419" w:rsidRPr="00D84419" w:rsidTr="00021F96">
        <w:trPr>
          <w:trHeight w:val="936"/>
        </w:trPr>
        <w:tc>
          <w:tcPr>
            <w:tcW w:w="279" w:type="pct"/>
            <w:vAlign w:val="center"/>
          </w:tcPr>
          <w:p w:rsidR="00D84419" w:rsidRPr="00D84419" w:rsidRDefault="00D84419" w:rsidP="00D84419">
            <w:pPr>
              <w:widowControl w:val="0"/>
              <w:tabs>
                <w:tab w:val="num" w:pos="720"/>
              </w:tabs>
              <w:adjustRightInd w:val="0"/>
              <w:ind w:left="720" w:hanging="720"/>
              <w:jc w:val="center"/>
              <w:textAlignment w:val="baseline"/>
              <w:rPr>
                <w:color w:val="auto"/>
                <w:sz w:val="20"/>
              </w:rPr>
            </w:pPr>
            <w:r w:rsidRPr="00D84419">
              <w:rPr>
                <w:color w:val="auto"/>
                <w:sz w:val="20"/>
              </w:rPr>
              <w:t>3.</w:t>
            </w:r>
          </w:p>
        </w:tc>
        <w:tc>
          <w:tcPr>
            <w:tcW w:w="816" w:type="pct"/>
          </w:tcPr>
          <w:p w:rsidR="00D84419" w:rsidRPr="00D84419" w:rsidRDefault="00D84419" w:rsidP="00D84419">
            <w:pPr>
              <w:widowControl w:val="0"/>
              <w:adjustRightInd w:val="0"/>
              <w:jc w:val="both"/>
              <w:textAlignment w:val="baseline"/>
              <w:rPr>
                <w:color w:val="auto"/>
                <w:sz w:val="20"/>
              </w:rPr>
            </w:pPr>
            <w:r w:rsidRPr="00D84419">
              <w:rPr>
                <w:color w:val="auto"/>
                <w:sz w:val="20"/>
              </w:rPr>
              <w:t>Цена Контракта (выполненных работ)</w:t>
            </w:r>
          </w:p>
        </w:tc>
        <w:tc>
          <w:tcPr>
            <w:tcW w:w="825" w:type="pct"/>
          </w:tcPr>
          <w:p w:rsidR="00D84419" w:rsidRPr="00D84419" w:rsidRDefault="00D84419" w:rsidP="00D84419">
            <w:pPr>
              <w:widowControl w:val="0"/>
              <w:adjustRightInd w:val="0"/>
              <w:ind w:firstLine="25"/>
              <w:jc w:val="both"/>
              <w:textAlignment w:val="baseline"/>
              <w:rPr>
                <w:color w:val="auto"/>
                <w:sz w:val="20"/>
              </w:rPr>
            </w:pPr>
          </w:p>
        </w:tc>
        <w:tc>
          <w:tcPr>
            <w:tcW w:w="737" w:type="pct"/>
          </w:tcPr>
          <w:p w:rsidR="00D84419" w:rsidRPr="00D84419" w:rsidRDefault="00D84419" w:rsidP="00D84419">
            <w:pPr>
              <w:widowControl w:val="0"/>
              <w:adjustRightInd w:val="0"/>
              <w:ind w:firstLine="25"/>
              <w:jc w:val="both"/>
              <w:textAlignment w:val="baseline"/>
              <w:rPr>
                <w:color w:val="auto"/>
                <w:sz w:val="20"/>
              </w:rPr>
            </w:pPr>
          </w:p>
        </w:tc>
        <w:tc>
          <w:tcPr>
            <w:tcW w:w="960" w:type="pct"/>
          </w:tcPr>
          <w:p w:rsidR="00D84419" w:rsidRPr="00D84419" w:rsidRDefault="00D84419" w:rsidP="00D84419">
            <w:pPr>
              <w:widowControl w:val="0"/>
              <w:adjustRightInd w:val="0"/>
              <w:ind w:firstLine="25"/>
              <w:jc w:val="both"/>
              <w:textAlignment w:val="baseline"/>
              <w:rPr>
                <w:color w:val="auto"/>
                <w:sz w:val="20"/>
              </w:rPr>
            </w:pPr>
          </w:p>
        </w:tc>
        <w:tc>
          <w:tcPr>
            <w:tcW w:w="862" w:type="pct"/>
          </w:tcPr>
          <w:p w:rsidR="00D84419" w:rsidRPr="00D84419" w:rsidRDefault="00D84419" w:rsidP="00D84419">
            <w:pPr>
              <w:widowControl w:val="0"/>
              <w:adjustRightInd w:val="0"/>
              <w:ind w:firstLine="25"/>
              <w:jc w:val="both"/>
              <w:textAlignment w:val="baseline"/>
              <w:rPr>
                <w:color w:val="auto"/>
                <w:sz w:val="20"/>
              </w:rPr>
            </w:pPr>
          </w:p>
        </w:tc>
        <w:tc>
          <w:tcPr>
            <w:tcW w:w="521" w:type="pct"/>
          </w:tcPr>
          <w:p w:rsidR="00D84419" w:rsidRPr="00D84419" w:rsidRDefault="00D84419" w:rsidP="00D84419">
            <w:pPr>
              <w:widowControl w:val="0"/>
              <w:adjustRightInd w:val="0"/>
              <w:ind w:firstLine="25"/>
              <w:jc w:val="both"/>
              <w:textAlignment w:val="baseline"/>
              <w:rPr>
                <w:color w:val="auto"/>
                <w:sz w:val="20"/>
              </w:rPr>
            </w:pPr>
          </w:p>
        </w:tc>
      </w:tr>
    </w:tbl>
    <w:p w:rsidR="00D84419" w:rsidRPr="00D84419" w:rsidRDefault="00D84419" w:rsidP="00D84419">
      <w:pPr>
        <w:widowControl w:val="0"/>
        <w:adjustRightInd w:val="0"/>
        <w:jc w:val="both"/>
        <w:textAlignment w:val="baseline"/>
        <w:rPr>
          <w:color w:val="auto"/>
          <w:szCs w:val="24"/>
        </w:rPr>
      </w:pPr>
      <w:r w:rsidRPr="00D84419">
        <w:rPr>
          <w:color w:val="auto"/>
          <w:szCs w:val="24"/>
        </w:rPr>
        <w:t>Информация о ненадлежащем исполнении Контракта (с указанием допущенных нарушений) или неисполнении Контракта и о санкциях, связанных с указанным нарушением</w:t>
      </w:r>
    </w:p>
    <w:tbl>
      <w:tblPr>
        <w:tblW w:w="95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266"/>
        <w:gridCol w:w="2496"/>
        <w:gridCol w:w="1751"/>
        <w:gridCol w:w="1469"/>
      </w:tblGrid>
      <w:tr w:rsidR="00D84419" w:rsidRPr="00D84419" w:rsidTr="00021F96">
        <w:trPr>
          <w:trHeight w:val="522"/>
        </w:trPr>
        <w:tc>
          <w:tcPr>
            <w:tcW w:w="567" w:type="dxa"/>
            <w:vAlign w:val="center"/>
          </w:tcPr>
          <w:p w:rsidR="00D84419" w:rsidRPr="00D84419" w:rsidRDefault="00D84419" w:rsidP="00D84419">
            <w:pPr>
              <w:widowControl w:val="0"/>
              <w:tabs>
                <w:tab w:val="num" w:pos="720"/>
              </w:tabs>
              <w:adjustRightInd w:val="0"/>
              <w:ind w:left="720" w:hanging="720"/>
              <w:jc w:val="center"/>
              <w:textAlignment w:val="baseline"/>
              <w:rPr>
                <w:b/>
                <w:color w:val="auto"/>
                <w:sz w:val="22"/>
                <w:szCs w:val="22"/>
              </w:rPr>
            </w:pPr>
            <w:r w:rsidRPr="00D84419">
              <w:rPr>
                <w:b/>
                <w:color w:val="auto"/>
                <w:sz w:val="22"/>
                <w:szCs w:val="22"/>
              </w:rPr>
              <w:t xml:space="preserve">№ </w:t>
            </w:r>
            <w:proofErr w:type="gramStart"/>
            <w:r w:rsidRPr="00D84419">
              <w:rPr>
                <w:b/>
                <w:color w:val="auto"/>
                <w:sz w:val="22"/>
                <w:szCs w:val="22"/>
              </w:rPr>
              <w:t>п</w:t>
            </w:r>
            <w:proofErr w:type="gramEnd"/>
            <w:r w:rsidRPr="00D84419">
              <w:rPr>
                <w:b/>
                <w:color w:val="auto"/>
                <w:sz w:val="22"/>
                <w:szCs w:val="22"/>
              </w:rPr>
              <w:t>/п</w:t>
            </w:r>
          </w:p>
        </w:tc>
        <w:tc>
          <w:tcPr>
            <w:tcW w:w="3266" w:type="dxa"/>
            <w:vAlign w:val="center"/>
          </w:tcPr>
          <w:p w:rsidR="00D84419" w:rsidRPr="00D84419" w:rsidRDefault="00D84419" w:rsidP="00D84419">
            <w:pPr>
              <w:widowControl w:val="0"/>
              <w:tabs>
                <w:tab w:val="num" w:pos="720"/>
              </w:tabs>
              <w:adjustRightInd w:val="0"/>
              <w:ind w:left="720" w:hanging="720"/>
              <w:jc w:val="center"/>
              <w:textAlignment w:val="baseline"/>
              <w:rPr>
                <w:b/>
                <w:color w:val="auto"/>
                <w:sz w:val="22"/>
                <w:szCs w:val="22"/>
              </w:rPr>
            </w:pPr>
            <w:r w:rsidRPr="00D84419">
              <w:rPr>
                <w:b/>
                <w:color w:val="auto"/>
                <w:sz w:val="22"/>
                <w:szCs w:val="22"/>
              </w:rPr>
              <w:t>Наименование показателя</w:t>
            </w:r>
          </w:p>
        </w:tc>
        <w:tc>
          <w:tcPr>
            <w:tcW w:w="2496" w:type="dxa"/>
            <w:vAlign w:val="center"/>
          </w:tcPr>
          <w:p w:rsidR="00D84419" w:rsidRPr="00D84419" w:rsidRDefault="00D84419" w:rsidP="00D84419">
            <w:pPr>
              <w:widowControl w:val="0"/>
              <w:tabs>
                <w:tab w:val="num" w:pos="720"/>
              </w:tabs>
              <w:adjustRightInd w:val="0"/>
              <w:ind w:left="720" w:hanging="720"/>
              <w:jc w:val="center"/>
              <w:textAlignment w:val="baseline"/>
              <w:rPr>
                <w:color w:val="auto"/>
                <w:sz w:val="22"/>
                <w:szCs w:val="22"/>
              </w:rPr>
            </w:pPr>
            <w:r w:rsidRPr="00D84419">
              <w:rPr>
                <w:b/>
                <w:color w:val="auto"/>
                <w:sz w:val="22"/>
                <w:szCs w:val="22"/>
              </w:rPr>
              <w:t>Суть нарушения</w:t>
            </w:r>
          </w:p>
        </w:tc>
        <w:tc>
          <w:tcPr>
            <w:tcW w:w="1751" w:type="dxa"/>
            <w:vAlign w:val="center"/>
          </w:tcPr>
          <w:p w:rsidR="00D84419" w:rsidRPr="00D84419" w:rsidRDefault="00D84419" w:rsidP="00D84419">
            <w:pPr>
              <w:widowControl w:val="0"/>
              <w:tabs>
                <w:tab w:val="num" w:pos="720"/>
              </w:tabs>
              <w:adjustRightInd w:val="0"/>
              <w:ind w:left="720" w:hanging="720"/>
              <w:jc w:val="center"/>
              <w:textAlignment w:val="baseline"/>
              <w:rPr>
                <w:b/>
                <w:color w:val="auto"/>
                <w:sz w:val="22"/>
                <w:szCs w:val="22"/>
              </w:rPr>
            </w:pPr>
            <w:r w:rsidRPr="00D84419">
              <w:rPr>
                <w:b/>
                <w:color w:val="auto"/>
                <w:sz w:val="22"/>
                <w:szCs w:val="22"/>
              </w:rPr>
              <w:t>Санкции</w:t>
            </w:r>
          </w:p>
        </w:tc>
        <w:tc>
          <w:tcPr>
            <w:tcW w:w="1469" w:type="dxa"/>
            <w:vAlign w:val="center"/>
          </w:tcPr>
          <w:p w:rsidR="00D84419" w:rsidRPr="00D84419" w:rsidRDefault="00D84419" w:rsidP="00D84419">
            <w:pPr>
              <w:widowControl w:val="0"/>
              <w:tabs>
                <w:tab w:val="num" w:pos="720"/>
              </w:tabs>
              <w:adjustRightInd w:val="0"/>
              <w:ind w:left="720" w:hanging="720"/>
              <w:jc w:val="center"/>
              <w:textAlignment w:val="baseline"/>
              <w:rPr>
                <w:b/>
                <w:color w:val="auto"/>
                <w:sz w:val="22"/>
                <w:szCs w:val="22"/>
              </w:rPr>
            </w:pPr>
            <w:r w:rsidRPr="00D84419">
              <w:rPr>
                <w:b/>
                <w:color w:val="auto"/>
                <w:sz w:val="22"/>
                <w:szCs w:val="22"/>
              </w:rPr>
              <w:t>Примечание</w:t>
            </w:r>
          </w:p>
        </w:tc>
      </w:tr>
      <w:tr w:rsidR="00D84419" w:rsidRPr="00D84419" w:rsidTr="00021F96">
        <w:trPr>
          <w:trHeight w:val="269"/>
        </w:trPr>
        <w:tc>
          <w:tcPr>
            <w:tcW w:w="567" w:type="dxa"/>
            <w:vAlign w:val="center"/>
          </w:tcPr>
          <w:p w:rsidR="00D84419" w:rsidRPr="00D84419" w:rsidRDefault="00D84419" w:rsidP="00D84419">
            <w:pPr>
              <w:widowControl w:val="0"/>
              <w:tabs>
                <w:tab w:val="num" w:pos="720"/>
              </w:tabs>
              <w:adjustRightInd w:val="0"/>
              <w:ind w:left="720" w:hanging="720"/>
              <w:jc w:val="center"/>
              <w:textAlignment w:val="baseline"/>
              <w:rPr>
                <w:b/>
                <w:color w:val="auto"/>
                <w:sz w:val="22"/>
                <w:szCs w:val="22"/>
              </w:rPr>
            </w:pPr>
            <w:r w:rsidRPr="00D84419">
              <w:rPr>
                <w:b/>
                <w:color w:val="auto"/>
                <w:sz w:val="22"/>
                <w:szCs w:val="22"/>
              </w:rPr>
              <w:t>1</w:t>
            </w:r>
          </w:p>
        </w:tc>
        <w:tc>
          <w:tcPr>
            <w:tcW w:w="3266" w:type="dxa"/>
            <w:vAlign w:val="center"/>
          </w:tcPr>
          <w:p w:rsidR="00D84419" w:rsidRPr="00D84419" w:rsidRDefault="00D84419" w:rsidP="00D84419">
            <w:pPr>
              <w:widowControl w:val="0"/>
              <w:tabs>
                <w:tab w:val="num" w:pos="720"/>
              </w:tabs>
              <w:adjustRightInd w:val="0"/>
              <w:ind w:left="720" w:hanging="720"/>
              <w:jc w:val="center"/>
              <w:textAlignment w:val="baseline"/>
              <w:rPr>
                <w:b/>
                <w:color w:val="auto"/>
                <w:sz w:val="22"/>
                <w:szCs w:val="22"/>
              </w:rPr>
            </w:pPr>
            <w:r w:rsidRPr="00D84419">
              <w:rPr>
                <w:b/>
                <w:color w:val="auto"/>
                <w:sz w:val="22"/>
                <w:szCs w:val="22"/>
              </w:rPr>
              <w:t>2</w:t>
            </w:r>
          </w:p>
        </w:tc>
        <w:tc>
          <w:tcPr>
            <w:tcW w:w="2496" w:type="dxa"/>
            <w:vAlign w:val="center"/>
          </w:tcPr>
          <w:p w:rsidR="00D84419" w:rsidRPr="00D84419" w:rsidRDefault="00D84419" w:rsidP="00D84419">
            <w:pPr>
              <w:widowControl w:val="0"/>
              <w:tabs>
                <w:tab w:val="num" w:pos="720"/>
              </w:tabs>
              <w:adjustRightInd w:val="0"/>
              <w:ind w:left="720" w:hanging="720"/>
              <w:jc w:val="center"/>
              <w:textAlignment w:val="baseline"/>
              <w:rPr>
                <w:b/>
                <w:color w:val="auto"/>
                <w:sz w:val="22"/>
                <w:szCs w:val="22"/>
              </w:rPr>
            </w:pPr>
            <w:r w:rsidRPr="00D84419">
              <w:rPr>
                <w:b/>
                <w:color w:val="auto"/>
                <w:sz w:val="22"/>
                <w:szCs w:val="22"/>
              </w:rPr>
              <w:t>3</w:t>
            </w:r>
          </w:p>
        </w:tc>
        <w:tc>
          <w:tcPr>
            <w:tcW w:w="1751" w:type="dxa"/>
            <w:vAlign w:val="center"/>
          </w:tcPr>
          <w:p w:rsidR="00D84419" w:rsidRPr="00D84419" w:rsidRDefault="00D84419" w:rsidP="00D84419">
            <w:pPr>
              <w:widowControl w:val="0"/>
              <w:tabs>
                <w:tab w:val="num" w:pos="720"/>
              </w:tabs>
              <w:adjustRightInd w:val="0"/>
              <w:ind w:left="720" w:hanging="720"/>
              <w:jc w:val="center"/>
              <w:textAlignment w:val="baseline"/>
              <w:rPr>
                <w:b/>
                <w:color w:val="auto"/>
                <w:sz w:val="22"/>
                <w:szCs w:val="22"/>
              </w:rPr>
            </w:pPr>
            <w:r w:rsidRPr="00D84419">
              <w:rPr>
                <w:b/>
                <w:color w:val="auto"/>
                <w:sz w:val="22"/>
                <w:szCs w:val="22"/>
              </w:rPr>
              <w:t>4</w:t>
            </w:r>
          </w:p>
        </w:tc>
        <w:tc>
          <w:tcPr>
            <w:tcW w:w="1469" w:type="dxa"/>
            <w:vAlign w:val="center"/>
          </w:tcPr>
          <w:p w:rsidR="00D84419" w:rsidRPr="00D84419" w:rsidRDefault="00D84419" w:rsidP="00D84419">
            <w:pPr>
              <w:widowControl w:val="0"/>
              <w:tabs>
                <w:tab w:val="num" w:pos="720"/>
              </w:tabs>
              <w:adjustRightInd w:val="0"/>
              <w:ind w:left="720" w:hanging="720"/>
              <w:jc w:val="center"/>
              <w:textAlignment w:val="baseline"/>
              <w:rPr>
                <w:b/>
                <w:color w:val="auto"/>
                <w:sz w:val="22"/>
                <w:szCs w:val="22"/>
              </w:rPr>
            </w:pPr>
            <w:r w:rsidRPr="00D84419">
              <w:rPr>
                <w:b/>
                <w:color w:val="auto"/>
                <w:sz w:val="22"/>
                <w:szCs w:val="22"/>
              </w:rPr>
              <w:t>5</w:t>
            </w:r>
          </w:p>
        </w:tc>
      </w:tr>
      <w:tr w:rsidR="00D84419" w:rsidRPr="00D84419" w:rsidTr="00021F96">
        <w:trPr>
          <w:trHeight w:val="332"/>
        </w:trPr>
        <w:tc>
          <w:tcPr>
            <w:tcW w:w="567" w:type="dxa"/>
            <w:vAlign w:val="center"/>
          </w:tcPr>
          <w:p w:rsidR="00D84419" w:rsidRPr="00D84419" w:rsidRDefault="00D84419" w:rsidP="00D84419">
            <w:pPr>
              <w:widowControl w:val="0"/>
              <w:tabs>
                <w:tab w:val="num" w:pos="720"/>
              </w:tabs>
              <w:adjustRightInd w:val="0"/>
              <w:ind w:left="720" w:hanging="720"/>
              <w:jc w:val="center"/>
              <w:textAlignment w:val="baseline"/>
              <w:rPr>
                <w:color w:val="auto"/>
                <w:sz w:val="22"/>
                <w:szCs w:val="22"/>
              </w:rPr>
            </w:pPr>
            <w:r w:rsidRPr="00D84419">
              <w:rPr>
                <w:color w:val="auto"/>
                <w:sz w:val="22"/>
                <w:szCs w:val="22"/>
              </w:rPr>
              <w:t>1.</w:t>
            </w:r>
          </w:p>
        </w:tc>
        <w:tc>
          <w:tcPr>
            <w:tcW w:w="3266" w:type="dxa"/>
          </w:tcPr>
          <w:p w:rsidR="00D84419" w:rsidRPr="00D84419" w:rsidRDefault="00D84419" w:rsidP="00D84419">
            <w:pPr>
              <w:widowControl w:val="0"/>
              <w:adjustRightInd w:val="0"/>
              <w:jc w:val="both"/>
              <w:textAlignment w:val="baseline"/>
              <w:rPr>
                <w:color w:val="auto"/>
                <w:sz w:val="22"/>
                <w:szCs w:val="22"/>
              </w:rPr>
            </w:pPr>
          </w:p>
        </w:tc>
        <w:tc>
          <w:tcPr>
            <w:tcW w:w="2496" w:type="dxa"/>
          </w:tcPr>
          <w:p w:rsidR="00D84419" w:rsidRPr="00D84419" w:rsidRDefault="00D84419" w:rsidP="00D84419">
            <w:pPr>
              <w:widowControl w:val="0"/>
              <w:adjustRightInd w:val="0"/>
              <w:jc w:val="both"/>
              <w:textAlignment w:val="baseline"/>
              <w:rPr>
                <w:color w:val="auto"/>
                <w:sz w:val="22"/>
                <w:szCs w:val="22"/>
              </w:rPr>
            </w:pPr>
          </w:p>
        </w:tc>
        <w:tc>
          <w:tcPr>
            <w:tcW w:w="1751" w:type="dxa"/>
          </w:tcPr>
          <w:p w:rsidR="00D84419" w:rsidRPr="00D84419" w:rsidRDefault="00D84419" w:rsidP="00D84419">
            <w:pPr>
              <w:widowControl w:val="0"/>
              <w:adjustRightInd w:val="0"/>
              <w:ind w:left="84"/>
              <w:jc w:val="both"/>
              <w:textAlignment w:val="baseline"/>
              <w:rPr>
                <w:color w:val="auto"/>
                <w:sz w:val="22"/>
                <w:szCs w:val="22"/>
              </w:rPr>
            </w:pPr>
          </w:p>
        </w:tc>
        <w:tc>
          <w:tcPr>
            <w:tcW w:w="1469" w:type="dxa"/>
          </w:tcPr>
          <w:p w:rsidR="00D84419" w:rsidRPr="00D84419" w:rsidRDefault="00D84419" w:rsidP="00D84419">
            <w:pPr>
              <w:widowControl w:val="0"/>
              <w:adjustRightInd w:val="0"/>
              <w:jc w:val="both"/>
              <w:textAlignment w:val="baseline"/>
              <w:rPr>
                <w:color w:val="auto"/>
                <w:sz w:val="22"/>
                <w:szCs w:val="22"/>
              </w:rPr>
            </w:pPr>
          </w:p>
        </w:tc>
      </w:tr>
    </w:tbl>
    <w:p w:rsidR="00D84419" w:rsidRPr="00D84419" w:rsidRDefault="00D84419" w:rsidP="00D84419">
      <w:pPr>
        <w:widowControl w:val="0"/>
        <w:tabs>
          <w:tab w:val="num" w:pos="720"/>
        </w:tabs>
        <w:adjustRightInd w:val="0"/>
        <w:ind w:left="720" w:hanging="720"/>
        <w:jc w:val="both"/>
        <w:textAlignment w:val="baseline"/>
        <w:rPr>
          <w:color w:val="auto"/>
          <w:szCs w:val="24"/>
        </w:rPr>
      </w:pPr>
    </w:p>
    <w:p w:rsidR="00D84419" w:rsidRPr="00D84419" w:rsidRDefault="00D84419" w:rsidP="00D84419">
      <w:pPr>
        <w:widowControl w:val="0"/>
        <w:tabs>
          <w:tab w:val="num" w:pos="720"/>
        </w:tabs>
        <w:adjustRightInd w:val="0"/>
        <w:ind w:left="720" w:hanging="720"/>
        <w:jc w:val="both"/>
        <w:textAlignment w:val="baseline"/>
        <w:rPr>
          <w:b/>
          <w:color w:val="auto"/>
          <w:szCs w:val="24"/>
        </w:rPr>
      </w:pPr>
      <w:r w:rsidRPr="00D84419">
        <w:rPr>
          <w:b/>
          <w:color w:val="auto"/>
          <w:szCs w:val="24"/>
        </w:rPr>
        <w:t xml:space="preserve">Работы </w:t>
      </w:r>
      <w:proofErr w:type="gramStart"/>
      <w:r w:rsidRPr="00D84419">
        <w:rPr>
          <w:b/>
          <w:color w:val="auto"/>
          <w:szCs w:val="24"/>
        </w:rPr>
        <w:t>по</w:t>
      </w:r>
      <w:proofErr w:type="gramEnd"/>
      <w:r w:rsidRPr="00D84419">
        <w:rPr>
          <w:b/>
          <w:color w:val="auto"/>
          <w:szCs w:val="24"/>
        </w:rPr>
        <w:t xml:space="preserve"> ____________________________________________________________________</w:t>
      </w:r>
    </w:p>
    <w:p w:rsidR="00D84419" w:rsidRPr="00D84419" w:rsidRDefault="00D84419" w:rsidP="00D84419">
      <w:pPr>
        <w:widowControl w:val="0"/>
        <w:tabs>
          <w:tab w:val="num" w:pos="720"/>
        </w:tabs>
        <w:adjustRightInd w:val="0"/>
        <w:ind w:left="720" w:hanging="720"/>
        <w:jc w:val="center"/>
        <w:textAlignment w:val="baseline"/>
        <w:rPr>
          <w:color w:val="auto"/>
          <w:szCs w:val="24"/>
          <w:vertAlign w:val="superscript"/>
        </w:rPr>
      </w:pPr>
      <w:r w:rsidRPr="00D84419">
        <w:rPr>
          <w:color w:val="auto"/>
          <w:szCs w:val="24"/>
          <w:vertAlign w:val="superscript"/>
        </w:rPr>
        <w:t>(наименование вида работ)</w:t>
      </w:r>
    </w:p>
    <w:p w:rsidR="00D84419" w:rsidRPr="00D84419" w:rsidRDefault="00D84419" w:rsidP="00D84419">
      <w:pPr>
        <w:widowControl w:val="0"/>
        <w:tabs>
          <w:tab w:val="num" w:pos="720"/>
        </w:tabs>
        <w:adjustRightInd w:val="0"/>
        <w:ind w:left="720" w:hanging="720"/>
        <w:jc w:val="both"/>
        <w:textAlignment w:val="baseline"/>
        <w:rPr>
          <w:b/>
          <w:color w:val="auto"/>
          <w:szCs w:val="24"/>
        </w:rPr>
      </w:pPr>
      <w:r w:rsidRPr="00D84419">
        <w:rPr>
          <w:b/>
          <w:color w:val="auto"/>
          <w:szCs w:val="24"/>
        </w:rPr>
        <w:t>Выполнены __________________________________________________________________</w:t>
      </w:r>
    </w:p>
    <w:p w:rsidR="00D84419" w:rsidRPr="00D84419" w:rsidRDefault="00D84419" w:rsidP="00D84419">
      <w:pPr>
        <w:widowControl w:val="0"/>
        <w:tabs>
          <w:tab w:val="num" w:pos="720"/>
        </w:tabs>
        <w:adjustRightInd w:val="0"/>
        <w:ind w:left="720" w:hanging="720"/>
        <w:jc w:val="center"/>
        <w:textAlignment w:val="baseline"/>
        <w:rPr>
          <w:color w:val="auto"/>
          <w:szCs w:val="24"/>
          <w:vertAlign w:val="superscript"/>
        </w:rPr>
      </w:pPr>
      <w:r w:rsidRPr="00D84419">
        <w:rPr>
          <w:color w:val="auto"/>
          <w:szCs w:val="24"/>
          <w:vertAlign w:val="superscript"/>
        </w:rPr>
        <w:t>(наименование организации выполнявшей работы)</w:t>
      </w:r>
    </w:p>
    <w:p w:rsidR="00D84419" w:rsidRPr="00D84419" w:rsidRDefault="00D84419" w:rsidP="00D84419">
      <w:pPr>
        <w:widowControl w:val="0"/>
        <w:tabs>
          <w:tab w:val="num" w:pos="720"/>
        </w:tabs>
        <w:adjustRightInd w:val="0"/>
        <w:ind w:left="720" w:hanging="720"/>
        <w:jc w:val="both"/>
        <w:textAlignment w:val="baseline"/>
        <w:rPr>
          <w:b/>
          <w:color w:val="auto"/>
          <w:szCs w:val="24"/>
        </w:rPr>
      </w:pPr>
      <w:r w:rsidRPr="00D84419">
        <w:rPr>
          <w:b/>
          <w:color w:val="auto"/>
          <w:szCs w:val="24"/>
        </w:rPr>
        <w:t>В период с «___» _________ 20__ г.     по «___» _________ 20__ г.</w:t>
      </w:r>
    </w:p>
    <w:p w:rsidR="00D84419" w:rsidRPr="00D84419" w:rsidRDefault="00D84419" w:rsidP="00D84419">
      <w:pPr>
        <w:widowControl w:val="0"/>
        <w:tabs>
          <w:tab w:val="num" w:pos="720"/>
        </w:tabs>
        <w:adjustRightInd w:val="0"/>
        <w:ind w:left="720" w:hanging="720"/>
        <w:jc w:val="both"/>
        <w:textAlignment w:val="baseline"/>
        <w:rPr>
          <w:b/>
          <w:color w:val="auto"/>
          <w:sz w:val="22"/>
          <w:szCs w:val="22"/>
        </w:rPr>
      </w:pPr>
    </w:p>
    <w:p w:rsidR="00D84419" w:rsidRPr="00D84419" w:rsidRDefault="00D84419" w:rsidP="00D84419">
      <w:pPr>
        <w:widowControl w:val="0"/>
        <w:tabs>
          <w:tab w:val="num" w:pos="720"/>
        </w:tabs>
        <w:adjustRightInd w:val="0"/>
        <w:ind w:left="720" w:hanging="720"/>
        <w:jc w:val="both"/>
        <w:textAlignment w:val="baseline"/>
        <w:rPr>
          <w:color w:val="auto"/>
          <w:szCs w:val="24"/>
        </w:rPr>
        <w:sectPr w:rsidR="00D84419" w:rsidRPr="00D84419" w:rsidSect="00FF38A9">
          <w:pgSz w:w="11906" w:h="16838"/>
          <w:pgMar w:top="993" w:right="850" w:bottom="993" w:left="1701" w:header="709" w:footer="709" w:gutter="0"/>
          <w:cols w:space="708"/>
          <w:docGrid w:linePitch="360"/>
        </w:sectPr>
      </w:pPr>
      <w:r w:rsidRPr="00D84419">
        <w:rPr>
          <w:b/>
          <w:color w:val="auto"/>
          <w:szCs w:val="24"/>
        </w:rPr>
        <w:t>Специалист _____________________________________________________________</w:t>
      </w:r>
      <w:r w:rsidR="00695C26">
        <w:rPr>
          <w:b/>
          <w:color w:val="auto"/>
          <w:szCs w:val="24"/>
        </w:rPr>
        <w:t>____</w:t>
      </w:r>
    </w:p>
    <w:tbl>
      <w:tblPr>
        <w:tblW w:w="0" w:type="auto"/>
        <w:tblLayout w:type="fixed"/>
        <w:tblLook w:val="04A0" w:firstRow="1" w:lastRow="0" w:firstColumn="1" w:lastColumn="0" w:noHBand="0" w:noVBand="1"/>
      </w:tblPr>
      <w:tblGrid>
        <w:gridCol w:w="5954"/>
        <w:gridCol w:w="3969"/>
      </w:tblGrid>
      <w:tr w:rsidR="00695C26" w:rsidRPr="00002103" w:rsidTr="00021F96">
        <w:trPr>
          <w:trHeight w:val="1276"/>
        </w:trPr>
        <w:tc>
          <w:tcPr>
            <w:tcW w:w="5954" w:type="dxa"/>
            <w:shd w:val="clear" w:color="auto" w:fill="auto"/>
          </w:tcPr>
          <w:p w:rsidR="00695C26" w:rsidRPr="00002103" w:rsidRDefault="00695C26" w:rsidP="00021F96"/>
        </w:tc>
        <w:tc>
          <w:tcPr>
            <w:tcW w:w="3969" w:type="dxa"/>
            <w:shd w:val="clear" w:color="auto" w:fill="auto"/>
          </w:tcPr>
          <w:p w:rsidR="00695C26" w:rsidRPr="00002103" w:rsidRDefault="00695C26" w:rsidP="00021F96">
            <w:r w:rsidRPr="00002103">
              <w:t xml:space="preserve">Приложение № </w:t>
            </w:r>
            <w:r>
              <w:t>7</w:t>
            </w:r>
          </w:p>
          <w:p w:rsidR="00695C26" w:rsidRPr="00002103" w:rsidRDefault="00695C26" w:rsidP="00021F96">
            <w:r w:rsidRPr="00002103">
              <w:t>к муниципальному контракту</w:t>
            </w:r>
          </w:p>
          <w:p w:rsidR="00695C26" w:rsidRPr="00002103" w:rsidRDefault="00695C26" w:rsidP="00021F96">
            <w:r w:rsidRPr="00002103">
              <w:t>№ ________________________</w:t>
            </w:r>
          </w:p>
          <w:p w:rsidR="00695C26" w:rsidRPr="00002103" w:rsidRDefault="00695C26" w:rsidP="00021F96">
            <w:r w:rsidRPr="00002103">
              <w:t>от «__» ________ 20___ года</w:t>
            </w:r>
          </w:p>
        </w:tc>
      </w:tr>
    </w:tbl>
    <w:p w:rsidR="00501A89" w:rsidRDefault="00501A89">
      <w:pPr>
        <w:pStyle w:val="ConsPlusNonformat"/>
        <w:jc w:val="both"/>
        <w:rPr>
          <w:rFonts w:ascii="Times New Roman" w:hAnsi="Times New Roman"/>
          <w:sz w:val="24"/>
        </w:rPr>
      </w:pPr>
    </w:p>
    <w:p w:rsidR="00695C26" w:rsidRDefault="00695C26">
      <w:pPr>
        <w:pStyle w:val="ConsPlusNonformat"/>
        <w:jc w:val="both"/>
        <w:rPr>
          <w:rFonts w:ascii="Times New Roman" w:hAnsi="Times New Roman"/>
          <w:sz w:val="24"/>
        </w:rPr>
      </w:pPr>
    </w:p>
    <w:p w:rsidR="00501A89" w:rsidRDefault="00B8798C">
      <w:pPr>
        <w:pStyle w:val="ConsPlusNonformat"/>
        <w:jc w:val="both"/>
        <w:rPr>
          <w:rFonts w:ascii="Times New Roman" w:hAnsi="Times New Roman"/>
          <w:sz w:val="24"/>
        </w:rPr>
      </w:pPr>
      <w:r>
        <w:rPr>
          <w:rFonts w:ascii="Times New Roman" w:hAnsi="Times New Roman"/>
          <w:sz w:val="24"/>
        </w:rPr>
        <w:t xml:space="preserve">________________________________                                        ________________________________   </w:t>
      </w:r>
    </w:p>
    <w:p w:rsidR="00501A89" w:rsidRDefault="00B8798C">
      <w:pPr>
        <w:pStyle w:val="ConsPlusNonformat"/>
        <w:jc w:val="both"/>
        <w:rPr>
          <w:rFonts w:ascii="Times New Roman" w:hAnsi="Times New Roman"/>
          <w:sz w:val="24"/>
        </w:rPr>
      </w:pPr>
      <w:r>
        <w:rPr>
          <w:rFonts w:ascii="Times New Roman" w:hAnsi="Times New Roman"/>
          <w:i/>
          <w:sz w:val="24"/>
        </w:rPr>
        <w:t xml:space="preserve">        (наименование заказчика)                                                            (наименование подрядчика)     </w:t>
      </w:r>
    </w:p>
    <w:p w:rsidR="00501A89" w:rsidRDefault="00B8798C">
      <w:pPr>
        <w:pStyle w:val="ConsPlusNonformat"/>
        <w:jc w:val="both"/>
        <w:rPr>
          <w:rFonts w:ascii="Times New Roman" w:hAnsi="Times New Roman"/>
          <w:sz w:val="24"/>
        </w:rPr>
      </w:pPr>
      <w:r>
        <w:rPr>
          <w:rFonts w:ascii="Times New Roman" w:hAnsi="Times New Roman"/>
          <w:sz w:val="24"/>
        </w:rPr>
        <w:t xml:space="preserve">                                                                </w:t>
      </w:r>
    </w:p>
    <w:p w:rsidR="00501A89" w:rsidRDefault="00B8798C">
      <w:pPr>
        <w:pStyle w:val="ConsPlusNormal"/>
        <w:ind w:firstLine="0"/>
        <w:jc w:val="center"/>
        <w:outlineLvl w:val="0"/>
        <w:rPr>
          <w:rFonts w:ascii="Times New Roman" w:hAnsi="Times New Roman"/>
          <w:b/>
          <w:sz w:val="24"/>
        </w:rPr>
      </w:pPr>
      <w:r>
        <w:rPr>
          <w:rFonts w:ascii="Times New Roman" w:hAnsi="Times New Roman"/>
          <w:b/>
          <w:sz w:val="24"/>
        </w:rPr>
        <w:t>ФОРМА</w:t>
      </w:r>
      <w:r>
        <w:rPr>
          <w:rFonts w:ascii="Times New Roman" w:hAnsi="Times New Roman"/>
          <w:b/>
          <w:sz w:val="24"/>
          <w:vertAlign w:val="superscript"/>
        </w:rPr>
        <w:footnoteReference w:id="11"/>
      </w:r>
    </w:p>
    <w:p w:rsidR="00501A89" w:rsidRDefault="00B8798C">
      <w:pPr>
        <w:pStyle w:val="ConsPlusNormal"/>
        <w:ind w:firstLine="0"/>
        <w:jc w:val="center"/>
        <w:rPr>
          <w:rFonts w:ascii="Times New Roman" w:hAnsi="Times New Roman"/>
          <w:sz w:val="24"/>
        </w:rPr>
      </w:pPr>
      <w:r>
        <w:rPr>
          <w:rFonts w:ascii="Times New Roman" w:hAnsi="Times New Roman"/>
          <w:b/>
          <w:sz w:val="24"/>
        </w:rPr>
        <w:t>АКТ О ВЫЯВЛЕННЫХ НЕДОСТАТКАХ РЕЗУЛЬТАТА ВЫПОЛНЕННЫХ РАБОТ</w:t>
      </w:r>
    </w:p>
    <w:p w:rsidR="00501A89" w:rsidRDefault="00501A89">
      <w:pPr>
        <w:pStyle w:val="ConsPlusNormal"/>
        <w:jc w:val="both"/>
        <w:rPr>
          <w:rFonts w:ascii="Times New Roman" w:hAnsi="Times New Roman"/>
          <w:sz w:val="24"/>
        </w:rPr>
      </w:pPr>
    </w:p>
    <w:p w:rsidR="00501A89" w:rsidRDefault="00B8798C">
      <w:pPr>
        <w:pStyle w:val="ConsPlusNormal"/>
        <w:jc w:val="center"/>
        <w:rPr>
          <w:rFonts w:ascii="Times New Roman" w:hAnsi="Times New Roman"/>
          <w:sz w:val="24"/>
        </w:rPr>
      </w:pPr>
      <w:r>
        <w:rPr>
          <w:rFonts w:ascii="Times New Roman" w:hAnsi="Times New Roman"/>
          <w:sz w:val="24"/>
        </w:rPr>
        <w:t>«__»_______________________ 20___ г.</w:t>
      </w:r>
    </w:p>
    <w:p w:rsidR="00501A89" w:rsidRDefault="00501A89">
      <w:pPr>
        <w:pStyle w:val="ConsPlusNormal"/>
        <w:jc w:val="both"/>
        <w:rPr>
          <w:rFonts w:ascii="Times New Roman" w:hAnsi="Times New Roman"/>
          <w:sz w:val="24"/>
        </w:rPr>
      </w:pPr>
    </w:p>
    <w:p w:rsidR="00501A89" w:rsidRDefault="00B8798C">
      <w:pPr>
        <w:pStyle w:val="ConsPlusNormal"/>
        <w:ind w:firstLine="540"/>
        <w:jc w:val="both"/>
        <w:rPr>
          <w:rFonts w:ascii="Times New Roman" w:hAnsi="Times New Roman"/>
          <w:sz w:val="24"/>
        </w:rPr>
      </w:pPr>
      <w:r>
        <w:rPr>
          <w:rFonts w:ascii="Times New Roman" w:hAnsi="Times New Roman"/>
          <w:sz w:val="24"/>
        </w:rPr>
        <w:t>Место составления акта _______________________________________.</w:t>
      </w:r>
    </w:p>
    <w:p w:rsidR="00501A89" w:rsidRDefault="00B8798C">
      <w:pPr>
        <w:pStyle w:val="ConsPlusNormal"/>
        <w:spacing w:before="240"/>
        <w:ind w:firstLine="540"/>
        <w:jc w:val="both"/>
        <w:rPr>
          <w:rFonts w:ascii="Times New Roman" w:hAnsi="Times New Roman"/>
          <w:sz w:val="24"/>
        </w:rPr>
      </w:pPr>
      <w:r>
        <w:rPr>
          <w:rFonts w:ascii="Times New Roman" w:hAnsi="Times New Roman"/>
          <w:sz w:val="24"/>
        </w:rPr>
        <w:t xml:space="preserve">На основании приказа по _______________________________________________ </w:t>
      </w:r>
      <w:r>
        <w:rPr>
          <w:rFonts w:ascii="Times New Roman" w:hAnsi="Times New Roman"/>
          <w:i/>
          <w:sz w:val="24"/>
        </w:rPr>
        <w:t>(указывается</w:t>
      </w:r>
      <w:r>
        <w:rPr>
          <w:rFonts w:ascii="Times New Roman" w:hAnsi="Times New Roman"/>
          <w:i/>
        </w:rPr>
        <w:t xml:space="preserve"> </w:t>
      </w:r>
      <w:r>
        <w:rPr>
          <w:rFonts w:ascii="Times New Roman" w:hAnsi="Times New Roman"/>
          <w:i/>
          <w:sz w:val="24"/>
        </w:rPr>
        <w:t>наименование</w:t>
      </w:r>
      <w:r>
        <w:rPr>
          <w:rFonts w:ascii="Times New Roman" w:hAnsi="Times New Roman"/>
          <w:i/>
        </w:rPr>
        <w:t xml:space="preserve"> З</w:t>
      </w:r>
      <w:r>
        <w:rPr>
          <w:rFonts w:ascii="Times New Roman" w:hAnsi="Times New Roman"/>
          <w:i/>
          <w:sz w:val="24"/>
        </w:rPr>
        <w:t>аказчика)</w:t>
      </w:r>
      <w:r>
        <w:rPr>
          <w:rFonts w:ascii="Times New Roman" w:hAnsi="Times New Roman"/>
          <w:sz w:val="24"/>
        </w:rPr>
        <w:t xml:space="preserve"> № ___ от «___» _________ 20__ г. комиссия в составе: _____________________________________________________ </w:t>
      </w:r>
      <w:r>
        <w:rPr>
          <w:rFonts w:ascii="Times New Roman" w:hAnsi="Times New Roman"/>
          <w:i/>
          <w:sz w:val="24"/>
        </w:rPr>
        <w:t>(указываются Ф.И.О., должность, место работы членов комиссии)</w:t>
      </w:r>
    </w:p>
    <w:p w:rsidR="00501A89" w:rsidRDefault="00501A89">
      <w:pPr>
        <w:pStyle w:val="ConsPlusNormal"/>
        <w:jc w:val="both"/>
        <w:rPr>
          <w:rFonts w:ascii="Times New Roman" w:hAnsi="Times New Roman"/>
          <w:sz w:val="24"/>
        </w:rPr>
      </w:pPr>
    </w:p>
    <w:p w:rsidR="00501A89" w:rsidRDefault="00B8798C">
      <w:pPr>
        <w:pStyle w:val="ConsPlusNormal"/>
        <w:ind w:firstLine="540"/>
        <w:jc w:val="both"/>
        <w:rPr>
          <w:rFonts w:ascii="Times New Roman" w:hAnsi="Times New Roman"/>
          <w:sz w:val="24"/>
        </w:rPr>
      </w:pPr>
      <w:r>
        <w:rPr>
          <w:rFonts w:ascii="Times New Roman" w:hAnsi="Times New Roman"/>
          <w:i/>
          <w:sz w:val="24"/>
        </w:rPr>
        <w:t>(выбрать нужное)</w:t>
      </w:r>
    </w:p>
    <w:p w:rsidR="00501A89" w:rsidRDefault="00B8798C">
      <w:pPr>
        <w:pStyle w:val="ConsPlusNormal"/>
        <w:spacing w:before="240"/>
        <w:ind w:firstLine="540"/>
        <w:jc w:val="both"/>
        <w:rPr>
          <w:rFonts w:ascii="Times New Roman" w:hAnsi="Times New Roman"/>
          <w:sz w:val="24"/>
        </w:rPr>
      </w:pPr>
      <w:r>
        <w:rPr>
          <w:rFonts w:ascii="Times New Roman" w:hAnsi="Times New Roman"/>
          <w:b/>
          <w:sz w:val="24"/>
        </w:rPr>
        <w:t>- с участием Представителя ____________________________________________</w:t>
      </w:r>
      <w:r>
        <w:rPr>
          <w:rFonts w:ascii="Times New Roman" w:hAnsi="Times New Roman"/>
          <w:sz w:val="24"/>
        </w:rPr>
        <w:t xml:space="preserve"> </w:t>
      </w:r>
      <w:r>
        <w:rPr>
          <w:rFonts w:ascii="Times New Roman" w:hAnsi="Times New Roman"/>
          <w:i/>
          <w:sz w:val="24"/>
        </w:rPr>
        <w:t>(указываются Ф.И.О., должность, наименование Подрядчика)</w:t>
      </w:r>
      <w:r>
        <w:rPr>
          <w:rFonts w:ascii="Times New Roman" w:hAnsi="Times New Roman"/>
          <w:b/>
          <w:sz w:val="24"/>
        </w:rPr>
        <w:t xml:space="preserve">, </w:t>
      </w:r>
      <w:proofErr w:type="spellStart"/>
      <w:r>
        <w:rPr>
          <w:rFonts w:ascii="Times New Roman" w:hAnsi="Times New Roman"/>
          <w:b/>
          <w:sz w:val="24"/>
        </w:rPr>
        <w:t>действующ</w:t>
      </w:r>
      <w:proofErr w:type="spellEnd"/>
      <w:r>
        <w:rPr>
          <w:rFonts w:ascii="Times New Roman" w:hAnsi="Times New Roman"/>
          <w:b/>
          <w:sz w:val="24"/>
        </w:rPr>
        <w:t>____</w:t>
      </w:r>
      <w:r>
        <w:rPr>
          <w:rFonts w:ascii="Times New Roman" w:hAnsi="Times New Roman"/>
          <w:b/>
          <w:sz w:val="24"/>
        </w:rPr>
        <w:br/>
        <w:t>на основании ____________.</w:t>
      </w:r>
    </w:p>
    <w:p w:rsidR="00501A89" w:rsidRDefault="00B8798C">
      <w:pPr>
        <w:pStyle w:val="ConsPlusNormal"/>
        <w:spacing w:before="240"/>
        <w:ind w:firstLine="540"/>
        <w:jc w:val="both"/>
        <w:rPr>
          <w:rFonts w:ascii="Times New Roman" w:hAnsi="Times New Roman"/>
          <w:sz w:val="24"/>
        </w:rPr>
      </w:pPr>
      <w:r>
        <w:rPr>
          <w:rFonts w:ascii="Times New Roman" w:hAnsi="Times New Roman"/>
          <w:b/>
          <w:sz w:val="24"/>
        </w:rPr>
        <w:t>- Представитель _________________________</w:t>
      </w:r>
      <w:r>
        <w:rPr>
          <w:rFonts w:ascii="Times New Roman" w:hAnsi="Times New Roman"/>
          <w:sz w:val="24"/>
        </w:rPr>
        <w:t xml:space="preserve"> </w:t>
      </w:r>
      <w:r>
        <w:rPr>
          <w:rFonts w:ascii="Times New Roman" w:hAnsi="Times New Roman"/>
          <w:i/>
          <w:sz w:val="24"/>
        </w:rPr>
        <w:t>(указывается наименование организации-подрядчика)</w:t>
      </w:r>
      <w:r>
        <w:rPr>
          <w:rFonts w:ascii="Times New Roman" w:hAnsi="Times New Roman"/>
          <w:sz w:val="24"/>
        </w:rPr>
        <w:t xml:space="preserve"> </w:t>
      </w:r>
      <w:r>
        <w:rPr>
          <w:rFonts w:ascii="Times New Roman" w:hAnsi="Times New Roman"/>
          <w:b/>
          <w:sz w:val="24"/>
        </w:rPr>
        <w:t>для составления Акта не явился.</w:t>
      </w:r>
    </w:p>
    <w:p w:rsidR="00501A89" w:rsidRDefault="00B8798C">
      <w:pPr>
        <w:pStyle w:val="ConsPlusNormal"/>
        <w:spacing w:before="240"/>
        <w:ind w:firstLine="540"/>
        <w:jc w:val="both"/>
        <w:rPr>
          <w:rFonts w:ascii="Times New Roman" w:hAnsi="Times New Roman"/>
          <w:sz w:val="24"/>
        </w:rPr>
      </w:pPr>
      <w:r>
        <w:rPr>
          <w:rFonts w:ascii="Times New Roman" w:hAnsi="Times New Roman"/>
          <w:b/>
          <w:sz w:val="24"/>
        </w:rPr>
        <w:t>Извещение о дате и месте составления настоящего Акта «__» ___________ 20___ г. направлено __________________________________________</w:t>
      </w:r>
      <w:r>
        <w:rPr>
          <w:rFonts w:ascii="Times New Roman" w:hAnsi="Times New Roman"/>
          <w:sz w:val="24"/>
        </w:rPr>
        <w:t xml:space="preserve"> </w:t>
      </w:r>
      <w:r>
        <w:rPr>
          <w:rFonts w:ascii="Times New Roman" w:hAnsi="Times New Roman"/>
          <w:i/>
          <w:sz w:val="24"/>
        </w:rPr>
        <w:t>(указывается наименование организации-подрядчика)</w:t>
      </w:r>
    </w:p>
    <w:p w:rsidR="00501A89" w:rsidRDefault="00501A89">
      <w:pPr>
        <w:pStyle w:val="ConsPlusNormal"/>
        <w:jc w:val="both"/>
        <w:rPr>
          <w:rFonts w:ascii="Times New Roman" w:hAnsi="Times New Roman"/>
          <w:sz w:val="24"/>
        </w:rPr>
      </w:pPr>
    </w:p>
    <w:p w:rsidR="00501A89" w:rsidRDefault="00B8798C">
      <w:pPr>
        <w:pStyle w:val="ConsPlusNormal"/>
        <w:ind w:firstLine="540"/>
        <w:jc w:val="both"/>
        <w:rPr>
          <w:rFonts w:ascii="Times New Roman" w:hAnsi="Times New Roman"/>
          <w:sz w:val="24"/>
        </w:rPr>
      </w:pPr>
      <w:r>
        <w:rPr>
          <w:rFonts w:ascii="Times New Roman" w:hAnsi="Times New Roman"/>
          <w:sz w:val="24"/>
        </w:rPr>
        <w:t>установила следующее:</w:t>
      </w:r>
    </w:p>
    <w:p w:rsidR="00501A89" w:rsidRDefault="00B8798C">
      <w:pPr>
        <w:pStyle w:val="ConsPlusNormal"/>
        <w:spacing w:before="240"/>
        <w:ind w:firstLine="540"/>
        <w:jc w:val="both"/>
        <w:rPr>
          <w:rFonts w:ascii="Times New Roman" w:hAnsi="Times New Roman"/>
          <w:sz w:val="24"/>
        </w:rPr>
      </w:pPr>
      <w:proofErr w:type="gramStart"/>
      <w:r>
        <w:rPr>
          <w:rFonts w:ascii="Times New Roman" w:hAnsi="Times New Roman"/>
          <w:sz w:val="24"/>
        </w:rPr>
        <w:t xml:space="preserve">1. «__» ________ 20___ г. на основании </w:t>
      </w:r>
      <w:hyperlink r:id="rId13" w:history="1">
        <w:r>
          <w:rPr>
            <w:rFonts w:ascii="Times New Roman" w:hAnsi="Times New Roman"/>
            <w:sz w:val="24"/>
          </w:rPr>
          <w:t>Контракта</w:t>
        </w:r>
      </w:hyperlink>
      <w:r>
        <w:rPr>
          <w:rFonts w:ascii="Times New Roman" w:hAnsi="Times New Roman"/>
          <w:sz w:val="24"/>
        </w:rPr>
        <w:t xml:space="preserve"> № _____ от «__» ________ 20___ г., документа о приемке работ, сформированного с использованием единой информационной системы, по форме согласно приложению № 2, или № 3, или № 4 к Типовым условиям контрактов на выполнение работ по ремонту автомобильных дорог, искусственных дорожных сооружений, утвержденным Постановлением  Правительства РФ от 08.04.2023 № 572</w:t>
      </w:r>
      <w:r>
        <w:rPr>
          <w:rFonts w:ascii="Times New Roman" w:hAnsi="Times New Roman"/>
          <w:i/>
          <w:sz w:val="24"/>
        </w:rPr>
        <w:t xml:space="preserve"> </w:t>
      </w:r>
      <w:r>
        <w:rPr>
          <w:rFonts w:ascii="Times New Roman" w:hAnsi="Times New Roman"/>
        </w:rPr>
        <w:t>№</w:t>
      </w:r>
      <w:r>
        <w:rPr>
          <w:rFonts w:ascii="Times New Roman" w:hAnsi="Times New Roman"/>
          <w:sz w:val="24"/>
        </w:rPr>
        <w:t xml:space="preserve"> _____ от «__» ________ 20__ г. ______________ (далее - Подрядчик) выполнил по заданию _____________________ (далее - Заказчик) _______________________ </w:t>
      </w:r>
      <w:r>
        <w:rPr>
          <w:rFonts w:ascii="Times New Roman" w:hAnsi="Times New Roman"/>
          <w:i/>
          <w:sz w:val="24"/>
        </w:rPr>
        <w:t>(указывается</w:t>
      </w:r>
      <w:proofErr w:type="gramEnd"/>
      <w:r>
        <w:rPr>
          <w:rFonts w:ascii="Times New Roman" w:hAnsi="Times New Roman"/>
          <w:i/>
          <w:sz w:val="24"/>
        </w:rPr>
        <w:t xml:space="preserve"> наименование работ в соответствии с условиями Контракта)</w:t>
      </w:r>
      <w:r>
        <w:rPr>
          <w:rFonts w:ascii="Times New Roman" w:hAnsi="Times New Roman"/>
          <w:sz w:val="24"/>
        </w:rPr>
        <w:t xml:space="preserve"> (далее - Работы),</w:t>
      </w:r>
      <w:r>
        <w:rPr>
          <w:rFonts w:ascii="Times New Roman" w:hAnsi="Times New Roman"/>
          <w:sz w:val="24"/>
        </w:rPr>
        <w:br/>
        <w:t>а Заказчик принял результат работ.</w:t>
      </w:r>
    </w:p>
    <w:p w:rsidR="00501A89" w:rsidRDefault="00B8798C">
      <w:pPr>
        <w:pStyle w:val="ConsPlusNormal"/>
        <w:spacing w:before="240"/>
        <w:ind w:firstLine="540"/>
        <w:jc w:val="both"/>
        <w:rPr>
          <w:rFonts w:ascii="Times New Roman" w:hAnsi="Times New Roman"/>
          <w:sz w:val="24"/>
        </w:rPr>
      </w:pPr>
      <w:r>
        <w:rPr>
          <w:rFonts w:ascii="Times New Roman" w:hAnsi="Times New Roman"/>
          <w:sz w:val="24"/>
        </w:rPr>
        <w:t>2. Стоимость выполненных работ составила</w:t>
      </w:r>
      <w:proofErr w:type="gramStart"/>
      <w:r>
        <w:rPr>
          <w:rFonts w:ascii="Times New Roman" w:hAnsi="Times New Roman"/>
          <w:sz w:val="24"/>
        </w:rPr>
        <w:t xml:space="preserve"> ____ (_______) </w:t>
      </w:r>
      <w:proofErr w:type="gramEnd"/>
      <w:r>
        <w:rPr>
          <w:rFonts w:ascii="Times New Roman" w:hAnsi="Times New Roman"/>
          <w:sz w:val="24"/>
        </w:rPr>
        <w:t>руб., в том числе НДС __ % в размере ____ (_______) руб./без учета НДС.</w:t>
      </w:r>
    </w:p>
    <w:p w:rsidR="00501A89" w:rsidRDefault="00B8798C">
      <w:pPr>
        <w:pStyle w:val="ConsPlusNormal"/>
        <w:spacing w:before="240"/>
        <w:ind w:firstLine="540"/>
        <w:jc w:val="both"/>
        <w:rPr>
          <w:rFonts w:ascii="Times New Roman" w:hAnsi="Times New Roman"/>
          <w:sz w:val="24"/>
        </w:rPr>
      </w:pPr>
      <w:proofErr w:type="gramStart"/>
      <w:r>
        <w:rPr>
          <w:rFonts w:ascii="Times New Roman" w:hAnsi="Times New Roman"/>
          <w:sz w:val="24"/>
        </w:rPr>
        <w:lastRenderedPageBreak/>
        <w:t xml:space="preserve">3. «__» ___________ 20___ г. при __________________________ </w:t>
      </w:r>
      <w:r>
        <w:rPr>
          <w:rFonts w:ascii="Times New Roman" w:hAnsi="Times New Roman"/>
          <w:i/>
          <w:sz w:val="24"/>
        </w:rPr>
        <w:t>(указываются условия, при которых выявлены недостатки (например, при эксплуатации, при хранении), и наименование результата выполненных работ)</w:t>
      </w:r>
      <w:r>
        <w:rPr>
          <w:rFonts w:ascii="Times New Roman" w:hAnsi="Times New Roman"/>
          <w:sz w:val="24"/>
        </w:rPr>
        <w:t xml:space="preserve"> выявлены следующие недостатки: ___________________________ </w:t>
      </w:r>
      <w:r>
        <w:rPr>
          <w:rFonts w:ascii="Times New Roman" w:hAnsi="Times New Roman"/>
          <w:i/>
          <w:sz w:val="24"/>
        </w:rPr>
        <w:t>(указываются выявленные недостатки)</w:t>
      </w:r>
      <w:r>
        <w:rPr>
          <w:rFonts w:ascii="Times New Roman" w:hAnsi="Times New Roman"/>
          <w:sz w:val="24"/>
        </w:rPr>
        <w:t xml:space="preserve">, при которых _________________________________________________ </w:t>
      </w:r>
      <w:r>
        <w:rPr>
          <w:rFonts w:ascii="Times New Roman" w:hAnsi="Times New Roman"/>
          <w:i/>
          <w:sz w:val="24"/>
        </w:rPr>
        <w:t>(указывается характеристика выявленных недостатков)</w:t>
      </w:r>
      <w:r>
        <w:rPr>
          <w:rFonts w:ascii="Times New Roman" w:hAnsi="Times New Roman"/>
          <w:sz w:val="24"/>
        </w:rPr>
        <w:t>.</w:t>
      </w:r>
      <w:proofErr w:type="gramEnd"/>
    </w:p>
    <w:p w:rsidR="00501A89" w:rsidRDefault="00B8798C">
      <w:pPr>
        <w:pStyle w:val="ConsPlusNormal"/>
        <w:spacing w:before="240"/>
        <w:ind w:firstLine="540"/>
        <w:jc w:val="both"/>
        <w:rPr>
          <w:rFonts w:ascii="Times New Roman" w:hAnsi="Times New Roman"/>
          <w:sz w:val="24"/>
        </w:rPr>
      </w:pPr>
      <w:r>
        <w:rPr>
          <w:rFonts w:ascii="Times New Roman" w:hAnsi="Times New Roman"/>
          <w:sz w:val="24"/>
        </w:rPr>
        <w:t xml:space="preserve">4. Гарантийный срок результата выполненных работ </w:t>
      </w:r>
      <w:r>
        <w:rPr>
          <w:rFonts w:ascii="Times New Roman" w:hAnsi="Times New Roman"/>
          <w:i/>
          <w:sz w:val="24"/>
        </w:rPr>
        <w:t xml:space="preserve">(выбрать </w:t>
      </w:r>
      <w:proofErr w:type="gramStart"/>
      <w:r>
        <w:rPr>
          <w:rFonts w:ascii="Times New Roman" w:hAnsi="Times New Roman"/>
          <w:i/>
          <w:sz w:val="24"/>
        </w:rPr>
        <w:t>нужное</w:t>
      </w:r>
      <w:proofErr w:type="gramEnd"/>
      <w:r>
        <w:rPr>
          <w:rFonts w:ascii="Times New Roman" w:hAnsi="Times New Roman"/>
          <w:i/>
          <w:sz w:val="24"/>
        </w:rPr>
        <w:t>)</w:t>
      </w:r>
    </w:p>
    <w:p w:rsidR="00501A89" w:rsidRDefault="00B8798C">
      <w:pPr>
        <w:pStyle w:val="ConsPlusNormal"/>
        <w:spacing w:before="240"/>
        <w:ind w:firstLine="540"/>
        <w:jc w:val="both"/>
        <w:rPr>
          <w:rFonts w:ascii="Times New Roman" w:hAnsi="Times New Roman"/>
          <w:sz w:val="24"/>
        </w:rPr>
      </w:pPr>
      <w:r>
        <w:rPr>
          <w:rFonts w:ascii="Times New Roman" w:hAnsi="Times New Roman"/>
          <w:b/>
          <w:sz w:val="24"/>
        </w:rPr>
        <w:t>- установлен Контрактом по «__» ________ 20___ г.</w:t>
      </w:r>
    </w:p>
    <w:p w:rsidR="00501A89" w:rsidRDefault="00B8798C">
      <w:pPr>
        <w:pStyle w:val="ConsPlusNormal"/>
        <w:spacing w:before="240"/>
        <w:ind w:firstLine="540"/>
        <w:jc w:val="both"/>
        <w:rPr>
          <w:rFonts w:ascii="Times New Roman" w:hAnsi="Times New Roman"/>
          <w:sz w:val="24"/>
        </w:rPr>
      </w:pPr>
      <w:r>
        <w:rPr>
          <w:rFonts w:ascii="Times New Roman" w:hAnsi="Times New Roman"/>
          <w:b/>
          <w:sz w:val="24"/>
        </w:rPr>
        <w:t xml:space="preserve">- не </w:t>
      </w:r>
      <w:proofErr w:type="gramStart"/>
      <w:r>
        <w:rPr>
          <w:rFonts w:ascii="Times New Roman" w:hAnsi="Times New Roman"/>
          <w:b/>
          <w:sz w:val="24"/>
        </w:rPr>
        <w:t>установлен</w:t>
      </w:r>
      <w:proofErr w:type="gramEnd"/>
      <w:r>
        <w:rPr>
          <w:rFonts w:ascii="Times New Roman" w:hAnsi="Times New Roman"/>
          <w:b/>
          <w:sz w:val="24"/>
        </w:rPr>
        <w:t xml:space="preserve"> </w:t>
      </w:r>
      <w:hyperlink r:id="rId14" w:history="1">
        <w:r>
          <w:rPr>
            <w:rFonts w:ascii="Times New Roman" w:hAnsi="Times New Roman"/>
            <w:b/>
            <w:sz w:val="24"/>
          </w:rPr>
          <w:t>Контрактом</w:t>
        </w:r>
      </w:hyperlink>
      <w:r>
        <w:rPr>
          <w:rFonts w:ascii="Times New Roman" w:hAnsi="Times New Roman"/>
          <w:b/>
          <w:sz w:val="24"/>
        </w:rPr>
        <w:t>.</w:t>
      </w:r>
    </w:p>
    <w:p w:rsidR="00501A89" w:rsidRDefault="00B8798C">
      <w:pPr>
        <w:pStyle w:val="ConsPlusNormal"/>
        <w:spacing w:before="240"/>
        <w:ind w:firstLine="540"/>
        <w:jc w:val="both"/>
        <w:rPr>
          <w:rFonts w:ascii="Times New Roman" w:hAnsi="Times New Roman"/>
          <w:sz w:val="24"/>
        </w:rPr>
      </w:pPr>
      <w:r>
        <w:rPr>
          <w:rFonts w:ascii="Times New Roman" w:hAnsi="Times New Roman"/>
          <w:sz w:val="24"/>
        </w:rPr>
        <w:t xml:space="preserve">5. Каким способом подтверждены выявленные недостатки ____________________ </w:t>
      </w:r>
      <w:r>
        <w:rPr>
          <w:rFonts w:ascii="Times New Roman" w:hAnsi="Times New Roman"/>
          <w:i/>
          <w:sz w:val="24"/>
        </w:rPr>
        <w:t>(указываются, например, контрольный запуск, экспертиза и т.п.).</w:t>
      </w:r>
    </w:p>
    <w:p w:rsidR="00501A89" w:rsidRDefault="00B8798C">
      <w:pPr>
        <w:pStyle w:val="ConsPlusNormal"/>
        <w:spacing w:before="240"/>
        <w:ind w:firstLine="540"/>
        <w:jc w:val="both"/>
        <w:rPr>
          <w:rFonts w:ascii="Times New Roman" w:hAnsi="Times New Roman"/>
          <w:sz w:val="24"/>
        </w:rPr>
      </w:pPr>
      <w:r>
        <w:rPr>
          <w:rFonts w:ascii="Times New Roman" w:hAnsi="Times New Roman"/>
          <w:sz w:val="24"/>
        </w:rPr>
        <w:t xml:space="preserve">6. </w:t>
      </w:r>
      <w:proofErr w:type="gramStart"/>
      <w:r>
        <w:rPr>
          <w:rFonts w:ascii="Times New Roman" w:hAnsi="Times New Roman"/>
          <w:sz w:val="24"/>
        </w:rPr>
        <w:t xml:space="preserve">Заключение об условиях использования результата работ _________________________________ ____________________________________________ </w:t>
      </w:r>
      <w:r>
        <w:rPr>
          <w:rFonts w:ascii="Times New Roman" w:hAnsi="Times New Roman"/>
          <w:i/>
          <w:sz w:val="24"/>
        </w:rPr>
        <w:t>(указываются условия эксплуатации, хранения) результата работ и т.п.).</w:t>
      </w:r>
      <w:proofErr w:type="gramEnd"/>
    </w:p>
    <w:p w:rsidR="00501A89" w:rsidRDefault="00B8798C">
      <w:pPr>
        <w:pStyle w:val="ConsPlusNormal"/>
        <w:spacing w:before="240"/>
        <w:ind w:firstLine="540"/>
        <w:jc w:val="both"/>
        <w:rPr>
          <w:rFonts w:ascii="Times New Roman" w:hAnsi="Times New Roman"/>
          <w:sz w:val="24"/>
        </w:rPr>
      </w:pPr>
      <w:r>
        <w:rPr>
          <w:rFonts w:ascii="Times New Roman" w:hAnsi="Times New Roman"/>
          <w:sz w:val="24"/>
        </w:rPr>
        <w:t>7. Заключение о причинах выявленных недостатков результата работ ______________________________________________________________________.</w:t>
      </w:r>
    </w:p>
    <w:p w:rsidR="00501A89" w:rsidRDefault="00501A89">
      <w:pPr>
        <w:pStyle w:val="ConsPlusNormal"/>
        <w:jc w:val="both"/>
        <w:rPr>
          <w:rFonts w:ascii="Times New Roman" w:hAnsi="Times New Roman"/>
          <w:sz w:val="24"/>
        </w:rPr>
      </w:pPr>
    </w:p>
    <w:p w:rsidR="00501A89" w:rsidRDefault="00B8798C">
      <w:pPr>
        <w:pStyle w:val="ConsPlusNormal"/>
        <w:jc w:val="both"/>
        <w:rPr>
          <w:rFonts w:ascii="Times New Roman" w:hAnsi="Times New Roman"/>
          <w:sz w:val="24"/>
        </w:rPr>
      </w:pPr>
      <w:r>
        <w:rPr>
          <w:rFonts w:ascii="Times New Roman" w:hAnsi="Times New Roman"/>
          <w:i/>
          <w:sz w:val="24"/>
        </w:rPr>
        <w:t>(</w:t>
      </w:r>
      <w:hyperlink w:anchor="Par31" w:tooltip="8. Общая сумма ущерба вследствие выявления недостатков результата Работ составила _______________________________ (____________________________) руб." w:history="1">
        <w:r>
          <w:rPr>
            <w:rFonts w:ascii="Times New Roman" w:hAnsi="Times New Roman"/>
            <w:i/>
            <w:sz w:val="24"/>
          </w:rPr>
          <w:t>п. 8</w:t>
        </w:r>
      </w:hyperlink>
      <w:r>
        <w:rPr>
          <w:rFonts w:ascii="Times New Roman" w:hAnsi="Times New Roman"/>
          <w:i/>
          <w:sz w:val="24"/>
        </w:rPr>
        <w:t xml:space="preserve"> включается, если комиссией определена сумма ущерба вследствие выявления недостатков результата работ, в противном случае </w:t>
      </w:r>
      <w:hyperlink w:anchor="Par31" w:tooltip="8. Общая сумма ущерба вследствие выявления недостатков результата Работ составила _______________________________ (____________________________) руб." w:history="1">
        <w:r>
          <w:rPr>
            <w:rFonts w:ascii="Times New Roman" w:hAnsi="Times New Roman"/>
            <w:i/>
            <w:sz w:val="24"/>
          </w:rPr>
          <w:t>п. 8</w:t>
        </w:r>
      </w:hyperlink>
      <w:r>
        <w:rPr>
          <w:rFonts w:ascii="Times New Roman" w:hAnsi="Times New Roman"/>
          <w:i/>
          <w:sz w:val="24"/>
        </w:rPr>
        <w:t xml:space="preserve"> следует удалить и последующую нумерацию пунктов изменить)</w:t>
      </w:r>
    </w:p>
    <w:p w:rsidR="00501A89" w:rsidRDefault="00B8798C">
      <w:pPr>
        <w:pStyle w:val="ConsPlusNormal"/>
        <w:spacing w:before="240"/>
        <w:ind w:firstLine="540"/>
        <w:jc w:val="both"/>
        <w:rPr>
          <w:rFonts w:ascii="Times New Roman" w:hAnsi="Times New Roman"/>
          <w:sz w:val="24"/>
        </w:rPr>
      </w:pPr>
      <w:bookmarkStart w:id="3" w:name="Par31"/>
      <w:bookmarkEnd w:id="3"/>
      <w:r>
        <w:rPr>
          <w:rFonts w:ascii="Times New Roman" w:hAnsi="Times New Roman"/>
          <w:sz w:val="24"/>
        </w:rPr>
        <w:t>8. Общая сумма ущерба вследствие выявления недостатков результата работ составила</w:t>
      </w:r>
      <w:proofErr w:type="gramStart"/>
      <w:r>
        <w:rPr>
          <w:rFonts w:ascii="Times New Roman" w:hAnsi="Times New Roman"/>
          <w:sz w:val="24"/>
        </w:rPr>
        <w:t xml:space="preserve"> _______________________________ (____________________________) </w:t>
      </w:r>
      <w:proofErr w:type="gramEnd"/>
      <w:r>
        <w:rPr>
          <w:rFonts w:ascii="Times New Roman" w:hAnsi="Times New Roman"/>
          <w:sz w:val="24"/>
        </w:rPr>
        <w:t>руб.</w:t>
      </w:r>
    </w:p>
    <w:p w:rsidR="00501A89" w:rsidRDefault="00B8798C">
      <w:pPr>
        <w:pStyle w:val="ConsPlusNormal"/>
        <w:spacing w:before="240"/>
        <w:ind w:firstLine="540"/>
        <w:jc w:val="both"/>
        <w:rPr>
          <w:rFonts w:ascii="Times New Roman" w:hAnsi="Times New Roman"/>
          <w:sz w:val="24"/>
        </w:rPr>
      </w:pPr>
      <w:r>
        <w:rPr>
          <w:rFonts w:ascii="Times New Roman" w:hAnsi="Times New Roman"/>
          <w:sz w:val="24"/>
        </w:rPr>
        <w:t xml:space="preserve">9. Приложения к Акту: ___________________________________ </w:t>
      </w:r>
      <w:r>
        <w:rPr>
          <w:rFonts w:ascii="Times New Roman" w:hAnsi="Times New Roman"/>
          <w:i/>
          <w:sz w:val="24"/>
        </w:rPr>
        <w:t>(расчет суммы ущерба вследствие выявления недостатков результата работ и др.).</w:t>
      </w:r>
    </w:p>
    <w:p w:rsidR="00501A89" w:rsidRDefault="00501A89">
      <w:pPr>
        <w:pStyle w:val="ConsPlusNormal"/>
        <w:jc w:val="both"/>
        <w:rPr>
          <w:rFonts w:ascii="Times New Roman" w:hAnsi="Times New Roman"/>
          <w:sz w:val="24"/>
        </w:rPr>
      </w:pPr>
    </w:p>
    <w:p w:rsidR="00501A89" w:rsidRDefault="00B8798C">
      <w:pPr>
        <w:pStyle w:val="ConsPlusNonformat"/>
        <w:jc w:val="both"/>
        <w:rPr>
          <w:rFonts w:ascii="Times New Roman" w:hAnsi="Times New Roman"/>
          <w:sz w:val="24"/>
        </w:rPr>
      </w:pPr>
      <w:r>
        <w:rPr>
          <w:rFonts w:ascii="Times New Roman" w:hAnsi="Times New Roman"/>
          <w:sz w:val="24"/>
        </w:rPr>
        <w:t xml:space="preserve">    Подписи членов комиссии Заказчика</w:t>
      </w:r>
      <w:proofErr w:type="gramStart"/>
      <w:r>
        <w:rPr>
          <w:rFonts w:ascii="Times New Roman" w:hAnsi="Times New Roman"/>
          <w:sz w:val="24"/>
        </w:rPr>
        <w:t>:  ____________________ (___________________________)</w:t>
      </w:r>
      <w:proofErr w:type="gramEnd"/>
    </w:p>
    <w:p w:rsidR="00501A89" w:rsidRDefault="00501A89">
      <w:pPr>
        <w:pStyle w:val="ConsPlusNonformat"/>
        <w:jc w:val="both"/>
        <w:rPr>
          <w:rFonts w:ascii="Times New Roman" w:hAnsi="Times New Roman"/>
          <w:sz w:val="24"/>
        </w:rPr>
      </w:pPr>
    </w:p>
    <w:p w:rsidR="00501A89" w:rsidRDefault="00B8798C">
      <w:pPr>
        <w:pStyle w:val="ConsPlusNonformat"/>
        <w:jc w:val="both"/>
        <w:rPr>
          <w:rFonts w:ascii="Times New Roman" w:hAnsi="Times New Roman"/>
          <w:sz w:val="24"/>
        </w:rPr>
      </w:pPr>
      <w:r>
        <w:rPr>
          <w:rFonts w:ascii="Times New Roman" w:hAnsi="Times New Roman"/>
          <w:sz w:val="24"/>
        </w:rPr>
        <w:t xml:space="preserve">                                                                      ____________________ (___________________________)</w:t>
      </w:r>
    </w:p>
    <w:p w:rsidR="00501A89" w:rsidRDefault="00B8798C">
      <w:pPr>
        <w:pStyle w:val="ConsPlusNonformat"/>
        <w:jc w:val="both"/>
        <w:rPr>
          <w:rFonts w:ascii="Times New Roman" w:hAnsi="Times New Roman"/>
          <w:sz w:val="24"/>
        </w:rPr>
      </w:pPr>
      <w:r>
        <w:rPr>
          <w:rFonts w:ascii="Times New Roman" w:hAnsi="Times New Roman"/>
          <w:sz w:val="24"/>
        </w:rPr>
        <w:t xml:space="preserve">                                                                      </w:t>
      </w:r>
    </w:p>
    <w:p w:rsidR="00501A89" w:rsidRDefault="00B8798C">
      <w:pPr>
        <w:pStyle w:val="ConsPlusNonformat"/>
        <w:jc w:val="both"/>
        <w:rPr>
          <w:rFonts w:ascii="Times New Roman" w:hAnsi="Times New Roman"/>
          <w:sz w:val="24"/>
        </w:rPr>
      </w:pPr>
      <w:r>
        <w:rPr>
          <w:rFonts w:ascii="Times New Roman" w:hAnsi="Times New Roman"/>
          <w:sz w:val="24"/>
        </w:rPr>
        <w:t xml:space="preserve">                                                                      ____________________ (___________________________)</w:t>
      </w:r>
    </w:p>
    <w:p w:rsidR="00501A89" w:rsidRDefault="00B8798C">
      <w:pPr>
        <w:pStyle w:val="ConsPlusNonformat"/>
        <w:jc w:val="both"/>
        <w:rPr>
          <w:rFonts w:ascii="Times New Roman" w:hAnsi="Times New Roman"/>
          <w:sz w:val="24"/>
        </w:rPr>
      </w:pPr>
      <w:r>
        <w:rPr>
          <w:rFonts w:ascii="Times New Roman" w:hAnsi="Times New Roman"/>
          <w:sz w:val="24"/>
        </w:rPr>
        <w:t xml:space="preserve">    </w:t>
      </w:r>
    </w:p>
    <w:p w:rsidR="00501A89" w:rsidRDefault="00B8798C">
      <w:pPr>
        <w:pStyle w:val="ConsPlusNonformat"/>
        <w:jc w:val="both"/>
        <w:rPr>
          <w:rFonts w:ascii="Times New Roman" w:hAnsi="Times New Roman"/>
          <w:sz w:val="24"/>
        </w:rPr>
      </w:pPr>
      <w:r>
        <w:rPr>
          <w:rFonts w:ascii="Times New Roman" w:hAnsi="Times New Roman"/>
          <w:sz w:val="24"/>
        </w:rPr>
        <w:t xml:space="preserve">    Представитель Подрядчика</w:t>
      </w:r>
      <w:proofErr w:type="gramStart"/>
      <w:r>
        <w:rPr>
          <w:rFonts w:ascii="Times New Roman" w:hAnsi="Times New Roman"/>
          <w:sz w:val="24"/>
        </w:rPr>
        <w:t>:  ____________________________ (___________________________)</w:t>
      </w:r>
      <w:proofErr w:type="gramEnd"/>
    </w:p>
    <w:p w:rsidR="00501A89" w:rsidRDefault="00501A89">
      <w:pPr>
        <w:widowControl w:val="0"/>
        <w:jc w:val="both"/>
        <w:rPr>
          <w:rFonts w:ascii="Arial" w:hAnsi="Arial"/>
          <w:sz w:val="20"/>
        </w:rPr>
      </w:pPr>
    </w:p>
    <w:p w:rsidR="00695C26" w:rsidRDefault="00695C26">
      <w:pPr>
        <w:widowControl w:val="0"/>
        <w:jc w:val="both"/>
        <w:rPr>
          <w:rFonts w:ascii="Arial" w:hAnsi="Arial"/>
          <w:sz w:val="20"/>
        </w:rPr>
      </w:pPr>
    </w:p>
    <w:p w:rsidR="00695C26" w:rsidRDefault="00695C26">
      <w:pPr>
        <w:widowControl w:val="0"/>
        <w:jc w:val="both"/>
        <w:rPr>
          <w:rFonts w:ascii="Arial" w:hAnsi="Arial"/>
          <w:sz w:val="20"/>
        </w:rPr>
      </w:pPr>
    </w:p>
    <w:p w:rsidR="00695C26" w:rsidRDefault="00695C26">
      <w:pPr>
        <w:widowControl w:val="0"/>
        <w:jc w:val="both"/>
        <w:rPr>
          <w:rFonts w:ascii="Arial" w:hAnsi="Arial"/>
          <w:sz w:val="20"/>
        </w:rPr>
      </w:pPr>
    </w:p>
    <w:p w:rsidR="00695C26" w:rsidRDefault="00695C26">
      <w:pPr>
        <w:widowControl w:val="0"/>
        <w:jc w:val="both"/>
        <w:rPr>
          <w:rFonts w:ascii="Arial" w:hAnsi="Arial"/>
          <w:sz w:val="20"/>
        </w:rPr>
      </w:pPr>
    </w:p>
    <w:p w:rsidR="00695C26" w:rsidRDefault="00695C26">
      <w:pPr>
        <w:widowControl w:val="0"/>
        <w:jc w:val="both"/>
        <w:rPr>
          <w:rFonts w:ascii="Arial" w:hAnsi="Arial"/>
          <w:sz w:val="20"/>
        </w:rPr>
      </w:pPr>
    </w:p>
    <w:p w:rsidR="00695C26" w:rsidRDefault="00695C26">
      <w:pPr>
        <w:widowControl w:val="0"/>
        <w:jc w:val="both"/>
        <w:rPr>
          <w:rFonts w:ascii="Arial" w:hAnsi="Arial"/>
          <w:sz w:val="20"/>
        </w:rPr>
      </w:pPr>
    </w:p>
    <w:p w:rsidR="00695C26" w:rsidRDefault="00695C26">
      <w:pPr>
        <w:widowControl w:val="0"/>
        <w:jc w:val="both"/>
        <w:rPr>
          <w:rFonts w:ascii="Arial" w:hAnsi="Arial"/>
          <w:sz w:val="20"/>
        </w:rPr>
      </w:pPr>
    </w:p>
    <w:tbl>
      <w:tblPr>
        <w:tblW w:w="0" w:type="auto"/>
        <w:tblLayout w:type="fixed"/>
        <w:tblLook w:val="04A0" w:firstRow="1" w:lastRow="0" w:firstColumn="1" w:lastColumn="0" w:noHBand="0" w:noVBand="1"/>
      </w:tblPr>
      <w:tblGrid>
        <w:gridCol w:w="5954"/>
        <w:gridCol w:w="3969"/>
      </w:tblGrid>
      <w:tr w:rsidR="00695C26" w:rsidRPr="00002103" w:rsidTr="00021F96">
        <w:trPr>
          <w:trHeight w:val="1276"/>
        </w:trPr>
        <w:tc>
          <w:tcPr>
            <w:tcW w:w="5954" w:type="dxa"/>
            <w:shd w:val="clear" w:color="auto" w:fill="auto"/>
          </w:tcPr>
          <w:p w:rsidR="00695C26" w:rsidRPr="00002103" w:rsidRDefault="00695C26" w:rsidP="00021F96"/>
        </w:tc>
        <w:tc>
          <w:tcPr>
            <w:tcW w:w="3969" w:type="dxa"/>
            <w:shd w:val="clear" w:color="auto" w:fill="auto"/>
          </w:tcPr>
          <w:p w:rsidR="00695C26" w:rsidRPr="00002103" w:rsidRDefault="00695C26" w:rsidP="00021F96">
            <w:r w:rsidRPr="00002103">
              <w:t xml:space="preserve">Приложение № </w:t>
            </w:r>
            <w:r>
              <w:t>8</w:t>
            </w:r>
          </w:p>
          <w:p w:rsidR="00695C26" w:rsidRPr="00002103" w:rsidRDefault="00695C26" w:rsidP="00021F96">
            <w:r w:rsidRPr="00002103">
              <w:t>к муниципальному контракту</w:t>
            </w:r>
          </w:p>
          <w:p w:rsidR="00695C26" w:rsidRPr="00002103" w:rsidRDefault="00695C26" w:rsidP="00021F96">
            <w:r w:rsidRPr="00002103">
              <w:t>№ ________________________</w:t>
            </w:r>
          </w:p>
          <w:p w:rsidR="00695C26" w:rsidRPr="00002103" w:rsidRDefault="00695C26" w:rsidP="00021F96">
            <w:r w:rsidRPr="00002103">
              <w:t>от «__» ________ 20___ года</w:t>
            </w:r>
          </w:p>
        </w:tc>
      </w:tr>
    </w:tbl>
    <w:p w:rsidR="00695C26" w:rsidRDefault="00695C26">
      <w:pPr>
        <w:widowControl w:val="0"/>
        <w:jc w:val="both"/>
        <w:rPr>
          <w:rFonts w:ascii="Arial" w:hAnsi="Arial"/>
          <w:sz w:val="20"/>
        </w:rPr>
      </w:pPr>
    </w:p>
    <w:p w:rsidR="00695C26" w:rsidRDefault="00695C26">
      <w:pPr>
        <w:widowControl w:val="0"/>
        <w:jc w:val="both"/>
        <w:rPr>
          <w:rFonts w:ascii="Arial" w:hAnsi="Arial"/>
          <w:sz w:val="20"/>
        </w:rPr>
      </w:pPr>
    </w:p>
    <w:p w:rsidR="00695C26" w:rsidRDefault="00695C26">
      <w:pPr>
        <w:widowControl w:val="0"/>
        <w:jc w:val="both"/>
        <w:rPr>
          <w:rFonts w:ascii="Arial" w:hAnsi="Arial"/>
          <w:sz w:val="20"/>
        </w:rPr>
      </w:pPr>
    </w:p>
    <w:p w:rsidR="00695C26" w:rsidRDefault="00695C26">
      <w:pPr>
        <w:widowControl w:val="0"/>
        <w:jc w:val="both"/>
        <w:rPr>
          <w:rFonts w:ascii="Arial" w:hAnsi="Arial"/>
          <w:sz w:val="20"/>
        </w:rPr>
      </w:pPr>
    </w:p>
    <w:p w:rsidR="00501A89" w:rsidRDefault="00501A89">
      <w:pPr>
        <w:widowControl w:val="0"/>
        <w:jc w:val="both"/>
        <w:rPr>
          <w:rFonts w:ascii="Arial" w:hAnsi="Arial"/>
          <w:sz w:val="20"/>
        </w:rPr>
      </w:pPr>
    </w:p>
    <w:p w:rsidR="00501A89" w:rsidRDefault="00501A89">
      <w:pPr>
        <w:widowControl w:val="0"/>
        <w:jc w:val="both"/>
        <w:rPr>
          <w:rFonts w:ascii="Arial" w:hAnsi="Arial"/>
          <w:sz w:val="20"/>
        </w:rPr>
      </w:pPr>
    </w:p>
    <w:p w:rsidR="00501A89" w:rsidRDefault="00501A89">
      <w:pPr>
        <w:widowControl w:val="0"/>
        <w:jc w:val="both"/>
        <w:rPr>
          <w:rFonts w:ascii="Arial" w:hAnsi="Arial"/>
          <w:sz w:val="20"/>
        </w:rPr>
      </w:pPr>
    </w:p>
    <w:tbl>
      <w:tblPr>
        <w:tblW w:w="0" w:type="auto"/>
        <w:tblLayout w:type="fixed"/>
        <w:tblCellMar>
          <w:left w:w="36" w:type="dxa"/>
          <w:right w:w="36" w:type="dxa"/>
        </w:tblCellMar>
        <w:tblLook w:val="04A0" w:firstRow="1" w:lastRow="0" w:firstColumn="1" w:lastColumn="0" w:noHBand="0" w:noVBand="1"/>
      </w:tblPr>
      <w:tblGrid>
        <w:gridCol w:w="155"/>
        <w:gridCol w:w="257"/>
        <w:gridCol w:w="339"/>
        <w:gridCol w:w="155"/>
        <w:gridCol w:w="2235"/>
        <w:gridCol w:w="408"/>
        <w:gridCol w:w="681"/>
        <w:gridCol w:w="5723"/>
        <w:gridCol w:w="324"/>
      </w:tblGrid>
      <w:tr w:rsidR="00501A89">
        <w:tc>
          <w:tcPr>
            <w:tcW w:w="412" w:type="dxa"/>
            <w:gridSpan w:val="2"/>
            <w:tcBorders>
              <w:top w:val="nil"/>
              <w:left w:val="nil"/>
              <w:bottom w:val="nil"/>
              <w:right w:val="nil"/>
            </w:tcBorders>
            <w:tcMar>
              <w:left w:w="36" w:type="dxa"/>
              <w:right w:w="36" w:type="dxa"/>
            </w:tcMar>
          </w:tcPr>
          <w:p w:rsidR="00501A89" w:rsidRDefault="00501A89">
            <w:pPr>
              <w:widowControl w:val="0"/>
              <w:jc w:val="both"/>
              <w:rPr>
                <w:sz w:val="20"/>
              </w:rPr>
            </w:pPr>
          </w:p>
        </w:tc>
        <w:tc>
          <w:tcPr>
            <w:tcW w:w="9541" w:type="dxa"/>
            <w:gridSpan w:val="6"/>
            <w:tcBorders>
              <w:top w:val="nil"/>
              <w:left w:val="nil"/>
              <w:bottom w:val="single" w:sz="4" w:space="0" w:color="000000"/>
              <w:right w:val="nil"/>
            </w:tcBorders>
            <w:tcMar>
              <w:left w:w="36" w:type="dxa"/>
              <w:right w:w="36" w:type="dxa"/>
            </w:tcMar>
          </w:tcPr>
          <w:p w:rsidR="00501A89" w:rsidRDefault="00501A89">
            <w:pPr>
              <w:widowControl w:val="0"/>
              <w:jc w:val="both"/>
              <w:rPr>
                <w:sz w:val="20"/>
              </w:rPr>
            </w:pPr>
          </w:p>
        </w:tc>
        <w:tc>
          <w:tcPr>
            <w:tcW w:w="324" w:type="dxa"/>
            <w:tcBorders>
              <w:top w:val="nil"/>
              <w:left w:val="nil"/>
              <w:bottom w:val="nil"/>
              <w:right w:val="nil"/>
            </w:tcBorders>
            <w:tcMar>
              <w:left w:w="36" w:type="dxa"/>
              <w:right w:w="36" w:type="dxa"/>
            </w:tcMar>
          </w:tcPr>
          <w:p w:rsidR="00501A89" w:rsidRDefault="00501A89">
            <w:pPr>
              <w:widowControl w:val="0"/>
              <w:jc w:val="both"/>
              <w:rPr>
                <w:sz w:val="20"/>
              </w:rPr>
            </w:pPr>
          </w:p>
        </w:tc>
      </w:tr>
      <w:tr w:rsidR="00501A89">
        <w:tc>
          <w:tcPr>
            <w:tcW w:w="10277" w:type="dxa"/>
            <w:gridSpan w:val="9"/>
            <w:tcBorders>
              <w:top w:val="nil"/>
              <w:left w:val="nil"/>
              <w:bottom w:val="nil"/>
              <w:right w:val="nil"/>
            </w:tcBorders>
            <w:tcMar>
              <w:left w:w="36" w:type="dxa"/>
              <w:right w:w="36" w:type="dxa"/>
            </w:tcMar>
          </w:tcPr>
          <w:p w:rsidR="00501A89" w:rsidRDefault="00B8798C">
            <w:pPr>
              <w:widowControl w:val="0"/>
              <w:jc w:val="center"/>
              <w:rPr>
                <w:sz w:val="20"/>
              </w:rPr>
            </w:pPr>
            <w:r>
              <w:rPr>
                <w:sz w:val="20"/>
              </w:rPr>
              <w:t>наименование подрядной организации</w:t>
            </w:r>
          </w:p>
          <w:p w:rsidR="00501A89" w:rsidRDefault="00501A89">
            <w:pPr>
              <w:widowControl w:val="0"/>
              <w:jc w:val="both"/>
              <w:rPr>
                <w:sz w:val="20"/>
              </w:rPr>
            </w:pPr>
          </w:p>
        </w:tc>
      </w:tr>
      <w:tr w:rsidR="00501A89">
        <w:tc>
          <w:tcPr>
            <w:tcW w:w="10277" w:type="dxa"/>
            <w:gridSpan w:val="9"/>
            <w:tcBorders>
              <w:top w:val="nil"/>
              <w:left w:val="nil"/>
              <w:bottom w:val="nil"/>
              <w:right w:val="nil"/>
            </w:tcBorders>
            <w:tcMar>
              <w:left w:w="36" w:type="dxa"/>
              <w:right w:w="36" w:type="dxa"/>
            </w:tcMar>
          </w:tcPr>
          <w:p w:rsidR="00501A89" w:rsidRDefault="00501A89">
            <w:pPr>
              <w:widowControl w:val="0"/>
              <w:jc w:val="both"/>
              <w:rPr>
                <w:sz w:val="20"/>
              </w:rPr>
            </w:pPr>
          </w:p>
          <w:p w:rsidR="00501A89" w:rsidRDefault="00B8798C">
            <w:pPr>
              <w:widowControl w:val="0"/>
              <w:ind w:firstLine="720"/>
              <w:jc w:val="center"/>
              <w:rPr>
                <w:b/>
                <w:sz w:val="20"/>
              </w:rPr>
            </w:pPr>
            <w:r>
              <w:rPr>
                <w:b/>
                <w:sz w:val="20"/>
              </w:rPr>
              <w:t>ПАСПОРТ-НАКЛАДНАЯ</w:t>
            </w:r>
          </w:p>
          <w:p w:rsidR="00501A89" w:rsidRDefault="00B8798C">
            <w:pPr>
              <w:widowControl w:val="0"/>
              <w:ind w:firstLine="720"/>
              <w:jc w:val="center"/>
              <w:rPr>
                <w:b/>
                <w:sz w:val="20"/>
              </w:rPr>
            </w:pPr>
            <w:r>
              <w:rPr>
                <w:b/>
                <w:sz w:val="20"/>
              </w:rPr>
              <w:t>на асфальтобетонную смесь</w:t>
            </w:r>
          </w:p>
          <w:p w:rsidR="00501A89" w:rsidRDefault="00501A89">
            <w:pPr>
              <w:widowControl w:val="0"/>
              <w:jc w:val="both"/>
              <w:rPr>
                <w:sz w:val="20"/>
              </w:rPr>
            </w:pPr>
          </w:p>
          <w:p w:rsidR="00501A89" w:rsidRDefault="00501A89">
            <w:pPr>
              <w:widowControl w:val="0"/>
              <w:jc w:val="both"/>
              <w:rPr>
                <w:sz w:val="20"/>
              </w:rPr>
            </w:pPr>
          </w:p>
        </w:tc>
      </w:tr>
      <w:tr w:rsidR="00501A89">
        <w:tc>
          <w:tcPr>
            <w:tcW w:w="155" w:type="dxa"/>
            <w:tcBorders>
              <w:top w:val="nil"/>
              <w:left w:val="nil"/>
              <w:bottom w:val="nil"/>
              <w:right w:val="nil"/>
            </w:tcBorders>
            <w:tcMar>
              <w:left w:w="36" w:type="dxa"/>
              <w:right w:w="36" w:type="dxa"/>
            </w:tcMar>
          </w:tcPr>
          <w:p w:rsidR="00501A89" w:rsidRDefault="00B8798C">
            <w:pPr>
              <w:widowControl w:val="0"/>
              <w:jc w:val="both"/>
              <w:rPr>
                <w:sz w:val="20"/>
              </w:rPr>
            </w:pPr>
            <w:r>
              <w:rPr>
                <w:sz w:val="20"/>
              </w:rPr>
              <w:t>"</w:t>
            </w:r>
          </w:p>
        </w:tc>
        <w:tc>
          <w:tcPr>
            <w:tcW w:w="596" w:type="dxa"/>
            <w:gridSpan w:val="2"/>
            <w:tcBorders>
              <w:top w:val="nil"/>
              <w:left w:val="nil"/>
              <w:bottom w:val="single" w:sz="4" w:space="0" w:color="000000"/>
              <w:right w:val="nil"/>
            </w:tcBorders>
            <w:tcMar>
              <w:left w:w="36" w:type="dxa"/>
              <w:right w:w="36" w:type="dxa"/>
            </w:tcMar>
          </w:tcPr>
          <w:p w:rsidR="00501A89" w:rsidRDefault="00501A89">
            <w:pPr>
              <w:widowControl w:val="0"/>
              <w:jc w:val="both"/>
              <w:rPr>
                <w:sz w:val="20"/>
              </w:rPr>
            </w:pPr>
          </w:p>
        </w:tc>
        <w:tc>
          <w:tcPr>
            <w:tcW w:w="155" w:type="dxa"/>
            <w:tcBorders>
              <w:top w:val="nil"/>
              <w:left w:val="nil"/>
              <w:bottom w:val="nil"/>
              <w:right w:val="nil"/>
            </w:tcBorders>
            <w:tcMar>
              <w:left w:w="36" w:type="dxa"/>
              <w:right w:w="36" w:type="dxa"/>
            </w:tcMar>
          </w:tcPr>
          <w:p w:rsidR="00501A89" w:rsidRDefault="00B8798C">
            <w:pPr>
              <w:widowControl w:val="0"/>
              <w:jc w:val="both"/>
              <w:rPr>
                <w:sz w:val="20"/>
              </w:rPr>
            </w:pPr>
            <w:r>
              <w:rPr>
                <w:sz w:val="20"/>
              </w:rPr>
              <w:t>"</w:t>
            </w:r>
          </w:p>
        </w:tc>
        <w:tc>
          <w:tcPr>
            <w:tcW w:w="2235" w:type="dxa"/>
            <w:tcBorders>
              <w:top w:val="nil"/>
              <w:left w:val="nil"/>
              <w:bottom w:val="single" w:sz="4" w:space="0" w:color="000000"/>
              <w:right w:val="nil"/>
            </w:tcBorders>
            <w:tcMar>
              <w:left w:w="36" w:type="dxa"/>
              <w:right w:w="36" w:type="dxa"/>
            </w:tcMar>
          </w:tcPr>
          <w:p w:rsidR="00501A89" w:rsidRDefault="00501A89">
            <w:pPr>
              <w:widowControl w:val="0"/>
              <w:jc w:val="both"/>
              <w:rPr>
                <w:sz w:val="20"/>
              </w:rPr>
            </w:pPr>
          </w:p>
        </w:tc>
        <w:tc>
          <w:tcPr>
            <w:tcW w:w="408" w:type="dxa"/>
            <w:tcBorders>
              <w:top w:val="nil"/>
              <w:left w:val="nil"/>
              <w:bottom w:val="nil"/>
              <w:right w:val="nil"/>
            </w:tcBorders>
            <w:tcMar>
              <w:left w:w="36" w:type="dxa"/>
              <w:right w:w="36" w:type="dxa"/>
            </w:tcMar>
          </w:tcPr>
          <w:p w:rsidR="00501A89" w:rsidRDefault="00B8798C">
            <w:pPr>
              <w:widowControl w:val="0"/>
              <w:jc w:val="right"/>
              <w:rPr>
                <w:sz w:val="20"/>
              </w:rPr>
            </w:pPr>
            <w:r>
              <w:rPr>
                <w:sz w:val="20"/>
              </w:rPr>
              <w:t>20</w:t>
            </w:r>
          </w:p>
        </w:tc>
        <w:tc>
          <w:tcPr>
            <w:tcW w:w="681" w:type="dxa"/>
            <w:tcBorders>
              <w:top w:val="nil"/>
              <w:left w:val="nil"/>
              <w:bottom w:val="single" w:sz="4" w:space="0" w:color="000000"/>
              <w:right w:val="nil"/>
            </w:tcBorders>
            <w:tcMar>
              <w:left w:w="36" w:type="dxa"/>
              <w:right w:w="36" w:type="dxa"/>
            </w:tcMar>
          </w:tcPr>
          <w:p w:rsidR="00501A89" w:rsidRDefault="00501A89">
            <w:pPr>
              <w:widowControl w:val="0"/>
              <w:jc w:val="both"/>
              <w:rPr>
                <w:sz w:val="20"/>
              </w:rPr>
            </w:pPr>
          </w:p>
        </w:tc>
        <w:tc>
          <w:tcPr>
            <w:tcW w:w="6047" w:type="dxa"/>
            <w:gridSpan w:val="2"/>
            <w:tcBorders>
              <w:top w:val="nil"/>
              <w:left w:val="nil"/>
              <w:bottom w:val="nil"/>
              <w:right w:val="nil"/>
            </w:tcBorders>
            <w:tcMar>
              <w:left w:w="36" w:type="dxa"/>
              <w:right w:w="36" w:type="dxa"/>
            </w:tcMar>
          </w:tcPr>
          <w:p w:rsidR="00501A89" w:rsidRDefault="00B8798C">
            <w:pPr>
              <w:widowControl w:val="0"/>
              <w:jc w:val="both"/>
              <w:rPr>
                <w:sz w:val="20"/>
              </w:rPr>
            </w:pPr>
            <w:proofErr w:type="gramStart"/>
            <w:r>
              <w:rPr>
                <w:sz w:val="20"/>
              </w:rPr>
              <w:t>г</w:t>
            </w:r>
            <w:proofErr w:type="gramEnd"/>
            <w:r>
              <w:rPr>
                <w:sz w:val="20"/>
              </w:rPr>
              <w:t>.</w:t>
            </w:r>
          </w:p>
        </w:tc>
      </w:tr>
    </w:tbl>
    <w:p w:rsidR="00501A89" w:rsidRDefault="00501A89">
      <w:pPr>
        <w:widowControl w:val="0"/>
        <w:jc w:val="both"/>
        <w:rPr>
          <w:rFonts w:ascii="Arial" w:hAnsi="Arial"/>
          <w:sz w:val="20"/>
        </w:rPr>
      </w:pPr>
    </w:p>
    <w:p w:rsidR="00501A89" w:rsidRDefault="00501A89">
      <w:pPr>
        <w:widowControl w:val="0"/>
        <w:jc w:val="both"/>
        <w:rPr>
          <w:rFonts w:ascii="Arial" w:hAnsi="Arial"/>
          <w:sz w:val="20"/>
        </w:rPr>
      </w:pPr>
    </w:p>
    <w:p w:rsidR="00501A89" w:rsidRDefault="00501A89">
      <w:pPr>
        <w:widowControl w:val="0"/>
        <w:jc w:val="both"/>
        <w:rPr>
          <w:rFonts w:ascii="Arial" w:hAnsi="Arial"/>
          <w:sz w:val="20"/>
        </w:rPr>
      </w:pPr>
    </w:p>
    <w:tbl>
      <w:tblPr>
        <w:tblW w:w="0" w:type="auto"/>
        <w:tblLayout w:type="fixed"/>
        <w:tblCellMar>
          <w:left w:w="36" w:type="dxa"/>
          <w:right w:w="36" w:type="dxa"/>
        </w:tblCellMar>
        <w:tblLook w:val="04A0" w:firstRow="1" w:lastRow="0" w:firstColumn="1" w:lastColumn="0" w:noHBand="0" w:noVBand="1"/>
      </w:tblPr>
      <w:tblGrid>
        <w:gridCol w:w="825"/>
        <w:gridCol w:w="600"/>
        <w:gridCol w:w="76"/>
        <w:gridCol w:w="74"/>
        <w:gridCol w:w="600"/>
        <w:gridCol w:w="99"/>
        <w:gridCol w:w="201"/>
        <w:gridCol w:w="300"/>
        <w:gridCol w:w="497"/>
        <w:gridCol w:w="253"/>
        <w:gridCol w:w="526"/>
        <w:gridCol w:w="310"/>
        <w:gridCol w:w="140"/>
        <w:gridCol w:w="45"/>
        <w:gridCol w:w="179"/>
        <w:gridCol w:w="183"/>
        <w:gridCol w:w="136"/>
        <w:gridCol w:w="282"/>
        <w:gridCol w:w="300"/>
        <w:gridCol w:w="976"/>
        <w:gridCol w:w="150"/>
        <w:gridCol w:w="298"/>
        <w:gridCol w:w="76"/>
        <w:gridCol w:w="298"/>
        <w:gridCol w:w="76"/>
        <w:gridCol w:w="2777"/>
      </w:tblGrid>
      <w:tr w:rsidR="00501A89">
        <w:tc>
          <w:tcPr>
            <w:tcW w:w="10277" w:type="dxa"/>
            <w:gridSpan w:val="26"/>
            <w:tcBorders>
              <w:top w:val="nil"/>
              <w:left w:val="nil"/>
              <w:bottom w:val="nil"/>
              <w:right w:val="nil"/>
            </w:tcBorders>
            <w:tcMar>
              <w:left w:w="36" w:type="dxa"/>
              <w:right w:w="36" w:type="dxa"/>
            </w:tcMar>
          </w:tcPr>
          <w:p w:rsidR="00501A89" w:rsidRDefault="00B8798C">
            <w:pPr>
              <w:widowControl w:val="0"/>
              <w:jc w:val="both"/>
              <w:rPr>
                <w:sz w:val="20"/>
              </w:rPr>
            </w:pPr>
            <w:r>
              <w:rPr>
                <w:sz w:val="20"/>
              </w:rPr>
              <w:t xml:space="preserve">Наименование АБЗ, марка </w:t>
            </w:r>
          </w:p>
        </w:tc>
      </w:tr>
      <w:tr w:rsidR="00501A89">
        <w:tc>
          <w:tcPr>
            <w:tcW w:w="2475" w:type="dxa"/>
            <w:gridSpan w:val="7"/>
            <w:tcBorders>
              <w:top w:val="nil"/>
              <w:left w:val="nil"/>
              <w:bottom w:val="nil"/>
              <w:right w:val="nil"/>
            </w:tcBorders>
            <w:tcMar>
              <w:left w:w="36" w:type="dxa"/>
              <w:right w:w="36" w:type="dxa"/>
            </w:tcMar>
          </w:tcPr>
          <w:p w:rsidR="00501A89" w:rsidRDefault="00501A89">
            <w:pPr>
              <w:widowControl w:val="0"/>
              <w:jc w:val="both"/>
              <w:rPr>
                <w:sz w:val="20"/>
              </w:rPr>
            </w:pPr>
          </w:p>
        </w:tc>
        <w:tc>
          <w:tcPr>
            <w:tcW w:w="7802" w:type="dxa"/>
            <w:gridSpan w:val="19"/>
            <w:tcBorders>
              <w:top w:val="single" w:sz="4" w:space="0" w:color="000000"/>
              <w:left w:val="nil"/>
              <w:bottom w:val="nil"/>
              <w:right w:val="nil"/>
            </w:tcBorders>
            <w:tcMar>
              <w:left w:w="36" w:type="dxa"/>
              <w:right w:w="36" w:type="dxa"/>
            </w:tcMar>
          </w:tcPr>
          <w:p w:rsidR="00501A89" w:rsidRDefault="00501A89">
            <w:pPr>
              <w:widowControl w:val="0"/>
              <w:jc w:val="both"/>
              <w:rPr>
                <w:sz w:val="20"/>
              </w:rPr>
            </w:pPr>
          </w:p>
        </w:tc>
      </w:tr>
      <w:tr w:rsidR="00501A89">
        <w:tc>
          <w:tcPr>
            <w:tcW w:w="10277" w:type="dxa"/>
            <w:gridSpan w:val="26"/>
            <w:tcBorders>
              <w:top w:val="nil"/>
              <w:left w:val="nil"/>
              <w:bottom w:val="nil"/>
              <w:right w:val="nil"/>
            </w:tcBorders>
            <w:tcMar>
              <w:left w:w="36" w:type="dxa"/>
              <w:right w:w="36" w:type="dxa"/>
            </w:tcMar>
          </w:tcPr>
          <w:p w:rsidR="00501A89" w:rsidRDefault="00B8798C">
            <w:pPr>
              <w:widowControl w:val="0"/>
              <w:jc w:val="both"/>
              <w:rPr>
                <w:sz w:val="20"/>
              </w:rPr>
            </w:pPr>
            <w:r>
              <w:rPr>
                <w:sz w:val="20"/>
              </w:rPr>
              <w:t xml:space="preserve">Смеситель, номер смесителя </w:t>
            </w:r>
          </w:p>
        </w:tc>
      </w:tr>
      <w:tr w:rsidR="00501A89">
        <w:tc>
          <w:tcPr>
            <w:tcW w:w="2775" w:type="dxa"/>
            <w:gridSpan w:val="8"/>
            <w:tcBorders>
              <w:top w:val="nil"/>
              <w:left w:val="nil"/>
              <w:bottom w:val="nil"/>
              <w:right w:val="nil"/>
            </w:tcBorders>
            <w:tcMar>
              <w:left w:w="36" w:type="dxa"/>
              <w:right w:w="36" w:type="dxa"/>
            </w:tcMar>
          </w:tcPr>
          <w:p w:rsidR="00501A89" w:rsidRDefault="00501A89">
            <w:pPr>
              <w:widowControl w:val="0"/>
              <w:jc w:val="both"/>
              <w:rPr>
                <w:sz w:val="20"/>
              </w:rPr>
            </w:pPr>
          </w:p>
        </w:tc>
        <w:tc>
          <w:tcPr>
            <w:tcW w:w="7502" w:type="dxa"/>
            <w:gridSpan w:val="18"/>
            <w:tcBorders>
              <w:top w:val="single" w:sz="4" w:space="0" w:color="000000"/>
              <w:left w:val="nil"/>
              <w:bottom w:val="nil"/>
              <w:right w:val="nil"/>
            </w:tcBorders>
            <w:tcMar>
              <w:left w:w="36" w:type="dxa"/>
              <w:right w:w="36" w:type="dxa"/>
            </w:tcMar>
          </w:tcPr>
          <w:p w:rsidR="00501A89" w:rsidRDefault="00501A89">
            <w:pPr>
              <w:widowControl w:val="0"/>
              <w:jc w:val="both"/>
              <w:rPr>
                <w:sz w:val="20"/>
              </w:rPr>
            </w:pPr>
          </w:p>
        </w:tc>
      </w:tr>
      <w:tr w:rsidR="00501A89">
        <w:tc>
          <w:tcPr>
            <w:tcW w:w="10277" w:type="dxa"/>
            <w:gridSpan w:val="26"/>
            <w:tcBorders>
              <w:top w:val="nil"/>
              <w:left w:val="nil"/>
              <w:bottom w:val="nil"/>
              <w:right w:val="nil"/>
            </w:tcBorders>
            <w:tcMar>
              <w:left w:w="36" w:type="dxa"/>
              <w:right w:w="36" w:type="dxa"/>
            </w:tcMar>
          </w:tcPr>
          <w:p w:rsidR="00501A89" w:rsidRDefault="00B8798C">
            <w:pPr>
              <w:widowControl w:val="0"/>
              <w:jc w:val="both"/>
              <w:rPr>
                <w:sz w:val="20"/>
              </w:rPr>
            </w:pPr>
            <w:r>
              <w:rPr>
                <w:sz w:val="20"/>
              </w:rPr>
              <w:t xml:space="preserve">Вид, тип смеси </w:t>
            </w:r>
          </w:p>
        </w:tc>
      </w:tr>
      <w:tr w:rsidR="00501A89">
        <w:tc>
          <w:tcPr>
            <w:tcW w:w="1501" w:type="dxa"/>
            <w:gridSpan w:val="3"/>
            <w:tcBorders>
              <w:top w:val="nil"/>
              <w:left w:val="nil"/>
              <w:bottom w:val="nil"/>
              <w:right w:val="nil"/>
            </w:tcBorders>
            <w:tcMar>
              <w:left w:w="36" w:type="dxa"/>
              <w:right w:w="36" w:type="dxa"/>
            </w:tcMar>
          </w:tcPr>
          <w:p w:rsidR="00501A89" w:rsidRDefault="00501A89">
            <w:pPr>
              <w:widowControl w:val="0"/>
              <w:jc w:val="both"/>
              <w:rPr>
                <w:sz w:val="20"/>
              </w:rPr>
            </w:pPr>
          </w:p>
        </w:tc>
        <w:tc>
          <w:tcPr>
            <w:tcW w:w="8776" w:type="dxa"/>
            <w:gridSpan w:val="23"/>
            <w:tcBorders>
              <w:top w:val="single" w:sz="4" w:space="0" w:color="000000"/>
              <w:left w:val="nil"/>
              <w:bottom w:val="nil"/>
              <w:right w:val="nil"/>
            </w:tcBorders>
            <w:tcMar>
              <w:left w:w="36" w:type="dxa"/>
              <w:right w:w="36" w:type="dxa"/>
            </w:tcMar>
          </w:tcPr>
          <w:p w:rsidR="00501A89" w:rsidRDefault="00501A89">
            <w:pPr>
              <w:widowControl w:val="0"/>
              <w:jc w:val="both"/>
              <w:rPr>
                <w:sz w:val="20"/>
              </w:rPr>
            </w:pPr>
          </w:p>
        </w:tc>
      </w:tr>
      <w:tr w:rsidR="00501A89">
        <w:tc>
          <w:tcPr>
            <w:tcW w:w="1425" w:type="dxa"/>
            <w:gridSpan w:val="2"/>
            <w:tcBorders>
              <w:top w:val="nil"/>
              <w:left w:val="nil"/>
              <w:bottom w:val="nil"/>
              <w:right w:val="nil"/>
            </w:tcBorders>
            <w:tcMar>
              <w:left w:w="36" w:type="dxa"/>
              <w:right w:w="36" w:type="dxa"/>
            </w:tcMar>
          </w:tcPr>
          <w:p w:rsidR="00501A89" w:rsidRDefault="0025688B">
            <w:pPr>
              <w:widowControl w:val="0"/>
              <w:jc w:val="both"/>
              <w:rPr>
                <w:sz w:val="20"/>
              </w:rPr>
            </w:pPr>
            <w:r>
              <w:rPr>
                <w:sz w:val="20"/>
              </w:rPr>
              <w:t>№</w:t>
            </w:r>
            <w:r w:rsidR="00B8798C">
              <w:rPr>
                <w:sz w:val="20"/>
              </w:rPr>
              <w:t xml:space="preserve"> автомобиля </w:t>
            </w:r>
          </w:p>
        </w:tc>
        <w:tc>
          <w:tcPr>
            <w:tcW w:w="3076" w:type="dxa"/>
            <w:gridSpan w:val="11"/>
            <w:tcBorders>
              <w:top w:val="nil"/>
              <w:left w:val="nil"/>
              <w:bottom w:val="single" w:sz="4" w:space="0" w:color="000000"/>
              <w:right w:val="nil"/>
            </w:tcBorders>
            <w:tcMar>
              <w:left w:w="36" w:type="dxa"/>
              <w:right w:w="36" w:type="dxa"/>
            </w:tcMar>
          </w:tcPr>
          <w:p w:rsidR="00501A89" w:rsidRDefault="00501A89">
            <w:pPr>
              <w:widowControl w:val="0"/>
              <w:jc w:val="both"/>
              <w:rPr>
                <w:sz w:val="20"/>
              </w:rPr>
            </w:pPr>
          </w:p>
        </w:tc>
        <w:tc>
          <w:tcPr>
            <w:tcW w:w="825" w:type="dxa"/>
            <w:gridSpan w:val="5"/>
            <w:tcBorders>
              <w:top w:val="nil"/>
              <w:left w:val="nil"/>
              <w:bottom w:val="nil"/>
              <w:right w:val="nil"/>
            </w:tcBorders>
            <w:tcMar>
              <w:left w:w="36" w:type="dxa"/>
              <w:right w:w="36" w:type="dxa"/>
            </w:tcMar>
          </w:tcPr>
          <w:p w:rsidR="00501A89" w:rsidRDefault="00B8798C">
            <w:pPr>
              <w:widowControl w:val="0"/>
              <w:jc w:val="both"/>
              <w:rPr>
                <w:sz w:val="20"/>
              </w:rPr>
            </w:pPr>
            <w:r>
              <w:rPr>
                <w:sz w:val="20"/>
              </w:rPr>
              <w:t>масса</w:t>
            </w:r>
          </w:p>
        </w:tc>
        <w:tc>
          <w:tcPr>
            <w:tcW w:w="1724" w:type="dxa"/>
            <w:gridSpan w:val="4"/>
            <w:tcBorders>
              <w:top w:val="nil"/>
              <w:left w:val="nil"/>
              <w:bottom w:val="single" w:sz="4" w:space="0" w:color="000000"/>
              <w:right w:val="nil"/>
            </w:tcBorders>
            <w:tcMar>
              <w:left w:w="36" w:type="dxa"/>
              <w:right w:w="36" w:type="dxa"/>
            </w:tcMar>
          </w:tcPr>
          <w:p w:rsidR="00501A89" w:rsidRDefault="00501A89">
            <w:pPr>
              <w:widowControl w:val="0"/>
              <w:jc w:val="both"/>
              <w:rPr>
                <w:sz w:val="20"/>
              </w:rPr>
            </w:pPr>
          </w:p>
        </w:tc>
        <w:tc>
          <w:tcPr>
            <w:tcW w:w="374" w:type="dxa"/>
            <w:gridSpan w:val="2"/>
            <w:tcBorders>
              <w:top w:val="nil"/>
              <w:left w:val="nil"/>
              <w:bottom w:val="nil"/>
              <w:right w:val="nil"/>
            </w:tcBorders>
            <w:tcMar>
              <w:left w:w="36" w:type="dxa"/>
              <w:right w:w="36" w:type="dxa"/>
            </w:tcMar>
          </w:tcPr>
          <w:p w:rsidR="00501A89" w:rsidRDefault="00B8798C">
            <w:pPr>
              <w:widowControl w:val="0"/>
              <w:jc w:val="both"/>
              <w:rPr>
                <w:sz w:val="20"/>
              </w:rPr>
            </w:pPr>
            <w:r>
              <w:rPr>
                <w:sz w:val="20"/>
              </w:rPr>
              <w:t>т</w:t>
            </w:r>
          </w:p>
        </w:tc>
        <w:tc>
          <w:tcPr>
            <w:tcW w:w="2853" w:type="dxa"/>
            <w:gridSpan w:val="2"/>
            <w:tcBorders>
              <w:top w:val="nil"/>
              <w:left w:val="nil"/>
              <w:bottom w:val="single" w:sz="4" w:space="0" w:color="000000"/>
              <w:right w:val="nil"/>
            </w:tcBorders>
            <w:tcMar>
              <w:left w:w="36" w:type="dxa"/>
              <w:right w:w="36" w:type="dxa"/>
            </w:tcMar>
          </w:tcPr>
          <w:p w:rsidR="00501A89" w:rsidRDefault="00501A89">
            <w:pPr>
              <w:widowControl w:val="0"/>
              <w:jc w:val="both"/>
              <w:rPr>
                <w:sz w:val="20"/>
              </w:rPr>
            </w:pPr>
          </w:p>
        </w:tc>
      </w:tr>
      <w:tr w:rsidR="00501A89">
        <w:tc>
          <w:tcPr>
            <w:tcW w:w="1425" w:type="dxa"/>
            <w:gridSpan w:val="2"/>
            <w:tcBorders>
              <w:top w:val="nil"/>
              <w:left w:val="nil"/>
              <w:bottom w:val="nil"/>
              <w:right w:val="nil"/>
            </w:tcBorders>
            <w:tcMar>
              <w:left w:w="36" w:type="dxa"/>
              <w:right w:w="36" w:type="dxa"/>
            </w:tcMar>
          </w:tcPr>
          <w:p w:rsidR="00501A89" w:rsidRDefault="00501A89">
            <w:pPr>
              <w:widowControl w:val="0"/>
              <w:jc w:val="both"/>
              <w:rPr>
                <w:sz w:val="20"/>
              </w:rPr>
            </w:pPr>
          </w:p>
        </w:tc>
        <w:tc>
          <w:tcPr>
            <w:tcW w:w="3076" w:type="dxa"/>
            <w:gridSpan w:val="11"/>
            <w:tcBorders>
              <w:top w:val="single" w:sz="4" w:space="0" w:color="000000"/>
              <w:left w:val="nil"/>
              <w:bottom w:val="nil"/>
              <w:right w:val="nil"/>
            </w:tcBorders>
            <w:tcMar>
              <w:left w:w="36" w:type="dxa"/>
              <w:right w:w="36" w:type="dxa"/>
            </w:tcMar>
          </w:tcPr>
          <w:p w:rsidR="00501A89" w:rsidRDefault="00501A89">
            <w:pPr>
              <w:widowControl w:val="0"/>
              <w:jc w:val="both"/>
              <w:rPr>
                <w:sz w:val="20"/>
              </w:rPr>
            </w:pPr>
          </w:p>
        </w:tc>
        <w:tc>
          <w:tcPr>
            <w:tcW w:w="825" w:type="dxa"/>
            <w:gridSpan w:val="5"/>
            <w:tcBorders>
              <w:top w:val="nil"/>
              <w:left w:val="nil"/>
              <w:bottom w:val="nil"/>
              <w:right w:val="nil"/>
            </w:tcBorders>
            <w:tcMar>
              <w:left w:w="36" w:type="dxa"/>
              <w:right w:w="36" w:type="dxa"/>
            </w:tcMar>
          </w:tcPr>
          <w:p w:rsidR="00501A89" w:rsidRDefault="00501A89">
            <w:pPr>
              <w:widowControl w:val="0"/>
              <w:jc w:val="both"/>
              <w:rPr>
                <w:sz w:val="20"/>
              </w:rPr>
            </w:pPr>
          </w:p>
        </w:tc>
        <w:tc>
          <w:tcPr>
            <w:tcW w:w="1724" w:type="dxa"/>
            <w:gridSpan w:val="4"/>
            <w:tcBorders>
              <w:top w:val="single" w:sz="4" w:space="0" w:color="000000"/>
              <w:left w:val="nil"/>
              <w:bottom w:val="nil"/>
              <w:right w:val="nil"/>
            </w:tcBorders>
            <w:tcMar>
              <w:left w:w="36" w:type="dxa"/>
              <w:right w:w="36" w:type="dxa"/>
            </w:tcMar>
          </w:tcPr>
          <w:p w:rsidR="00501A89" w:rsidRDefault="00501A89">
            <w:pPr>
              <w:widowControl w:val="0"/>
              <w:jc w:val="both"/>
              <w:rPr>
                <w:sz w:val="20"/>
              </w:rPr>
            </w:pPr>
          </w:p>
        </w:tc>
        <w:tc>
          <w:tcPr>
            <w:tcW w:w="374" w:type="dxa"/>
            <w:gridSpan w:val="2"/>
            <w:tcBorders>
              <w:top w:val="nil"/>
              <w:left w:val="nil"/>
              <w:bottom w:val="nil"/>
              <w:right w:val="nil"/>
            </w:tcBorders>
            <w:tcMar>
              <w:left w:w="36" w:type="dxa"/>
              <w:right w:w="36" w:type="dxa"/>
            </w:tcMar>
          </w:tcPr>
          <w:p w:rsidR="00501A89" w:rsidRDefault="00501A89">
            <w:pPr>
              <w:widowControl w:val="0"/>
              <w:jc w:val="both"/>
              <w:rPr>
                <w:sz w:val="20"/>
              </w:rPr>
            </w:pPr>
          </w:p>
        </w:tc>
        <w:tc>
          <w:tcPr>
            <w:tcW w:w="2853" w:type="dxa"/>
            <w:gridSpan w:val="2"/>
            <w:tcBorders>
              <w:top w:val="single" w:sz="4" w:space="0" w:color="000000"/>
              <w:left w:val="nil"/>
              <w:bottom w:val="nil"/>
              <w:right w:val="nil"/>
            </w:tcBorders>
            <w:tcMar>
              <w:left w:w="36" w:type="dxa"/>
              <w:right w:w="36" w:type="dxa"/>
            </w:tcMar>
          </w:tcPr>
          <w:p w:rsidR="00501A89" w:rsidRDefault="00501A89">
            <w:pPr>
              <w:widowControl w:val="0"/>
              <w:jc w:val="both"/>
              <w:rPr>
                <w:sz w:val="20"/>
              </w:rPr>
            </w:pPr>
          </w:p>
        </w:tc>
      </w:tr>
      <w:tr w:rsidR="00501A89">
        <w:tc>
          <w:tcPr>
            <w:tcW w:w="10277" w:type="dxa"/>
            <w:gridSpan w:val="26"/>
            <w:tcBorders>
              <w:top w:val="nil"/>
              <w:left w:val="nil"/>
              <w:bottom w:val="nil"/>
              <w:right w:val="nil"/>
            </w:tcBorders>
            <w:tcMar>
              <w:left w:w="36" w:type="dxa"/>
              <w:right w:w="36" w:type="dxa"/>
            </w:tcMar>
          </w:tcPr>
          <w:p w:rsidR="00501A89" w:rsidRDefault="00B8798C">
            <w:pPr>
              <w:widowControl w:val="0"/>
              <w:jc w:val="both"/>
              <w:rPr>
                <w:sz w:val="20"/>
              </w:rPr>
            </w:pPr>
            <w:r>
              <w:rPr>
                <w:sz w:val="20"/>
              </w:rPr>
              <w:t xml:space="preserve">Время отгрузки </w:t>
            </w:r>
          </w:p>
        </w:tc>
      </w:tr>
      <w:tr w:rsidR="00501A89">
        <w:tc>
          <w:tcPr>
            <w:tcW w:w="1575" w:type="dxa"/>
            <w:gridSpan w:val="4"/>
            <w:tcBorders>
              <w:top w:val="nil"/>
              <w:left w:val="nil"/>
              <w:bottom w:val="nil"/>
              <w:right w:val="nil"/>
            </w:tcBorders>
            <w:tcMar>
              <w:left w:w="36" w:type="dxa"/>
              <w:right w:w="36" w:type="dxa"/>
            </w:tcMar>
          </w:tcPr>
          <w:p w:rsidR="00501A89" w:rsidRDefault="00501A89">
            <w:pPr>
              <w:widowControl w:val="0"/>
              <w:jc w:val="both"/>
              <w:rPr>
                <w:sz w:val="20"/>
              </w:rPr>
            </w:pPr>
          </w:p>
        </w:tc>
        <w:tc>
          <w:tcPr>
            <w:tcW w:w="8702" w:type="dxa"/>
            <w:gridSpan w:val="22"/>
            <w:tcBorders>
              <w:top w:val="single" w:sz="4" w:space="0" w:color="000000"/>
              <w:left w:val="nil"/>
              <w:bottom w:val="nil"/>
              <w:right w:val="nil"/>
            </w:tcBorders>
            <w:tcMar>
              <w:left w:w="36" w:type="dxa"/>
              <w:right w:w="36" w:type="dxa"/>
            </w:tcMar>
          </w:tcPr>
          <w:p w:rsidR="00501A89" w:rsidRDefault="00501A89">
            <w:pPr>
              <w:widowControl w:val="0"/>
              <w:jc w:val="both"/>
              <w:rPr>
                <w:sz w:val="20"/>
              </w:rPr>
            </w:pPr>
          </w:p>
        </w:tc>
      </w:tr>
      <w:tr w:rsidR="00501A89">
        <w:tc>
          <w:tcPr>
            <w:tcW w:w="4051" w:type="dxa"/>
            <w:gridSpan w:val="11"/>
            <w:tcBorders>
              <w:top w:val="nil"/>
              <w:left w:val="nil"/>
              <w:bottom w:val="nil"/>
              <w:right w:val="nil"/>
            </w:tcBorders>
            <w:tcMar>
              <w:left w:w="36" w:type="dxa"/>
              <w:right w:w="36" w:type="dxa"/>
            </w:tcMar>
          </w:tcPr>
          <w:p w:rsidR="00501A89" w:rsidRDefault="00B8798C">
            <w:pPr>
              <w:widowControl w:val="0"/>
              <w:jc w:val="both"/>
              <w:rPr>
                <w:sz w:val="20"/>
              </w:rPr>
            </w:pPr>
            <w:r>
              <w:rPr>
                <w:sz w:val="20"/>
              </w:rPr>
              <w:t xml:space="preserve">Температура смеси при отпуске на заводе </w:t>
            </w:r>
          </w:p>
        </w:tc>
        <w:tc>
          <w:tcPr>
            <w:tcW w:w="3075" w:type="dxa"/>
            <w:gridSpan w:val="12"/>
            <w:tcBorders>
              <w:top w:val="nil"/>
              <w:left w:val="nil"/>
              <w:bottom w:val="single" w:sz="4" w:space="0" w:color="000000"/>
              <w:right w:val="nil"/>
            </w:tcBorders>
            <w:tcMar>
              <w:left w:w="36" w:type="dxa"/>
              <w:right w:w="36" w:type="dxa"/>
            </w:tcMar>
          </w:tcPr>
          <w:p w:rsidR="00501A89" w:rsidRDefault="00501A89">
            <w:pPr>
              <w:widowControl w:val="0"/>
              <w:jc w:val="both"/>
              <w:rPr>
                <w:sz w:val="20"/>
              </w:rPr>
            </w:pPr>
          </w:p>
        </w:tc>
        <w:tc>
          <w:tcPr>
            <w:tcW w:w="374" w:type="dxa"/>
            <w:gridSpan w:val="2"/>
            <w:tcBorders>
              <w:top w:val="nil"/>
              <w:left w:val="nil"/>
              <w:bottom w:val="nil"/>
              <w:right w:val="nil"/>
            </w:tcBorders>
            <w:tcMar>
              <w:left w:w="36" w:type="dxa"/>
              <w:right w:w="36" w:type="dxa"/>
            </w:tcMar>
          </w:tcPr>
          <w:p w:rsidR="00501A89" w:rsidRDefault="00B8798C">
            <w:pPr>
              <w:widowControl w:val="0"/>
              <w:jc w:val="both"/>
              <w:rPr>
                <w:sz w:val="20"/>
              </w:rPr>
            </w:pPr>
            <w:r>
              <w:rPr>
                <w:sz w:val="20"/>
              </w:rPr>
              <w:t>°С</w:t>
            </w:r>
          </w:p>
        </w:tc>
        <w:tc>
          <w:tcPr>
            <w:tcW w:w="2777" w:type="dxa"/>
            <w:tcBorders>
              <w:top w:val="nil"/>
              <w:left w:val="nil"/>
              <w:bottom w:val="single" w:sz="4" w:space="0" w:color="000000"/>
              <w:right w:val="nil"/>
            </w:tcBorders>
            <w:tcMar>
              <w:left w:w="36" w:type="dxa"/>
              <w:right w:w="36" w:type="dxa"/>
            </w:tcMar>
          </w:tcPr>
          <w:p w:rsidR="00501A89" w:rsidRDefault="00501A89">
            <w:pPr>
              <w:widowControl w:val="0"/>
              <w:jc w:val="both"/>
              <w:rPr>
                <w:sz w:val="20"/>
              </w:rPr>
            </w:pPr>
          </w:p>
        </w:tc>
      </w:tr>
      <w:tr w:rsidR="00501A89">
        <w:tc>
          <w:tcPr>
            <w:tcW w:w="4051" w:type="dxa"/>
            <w:gridSpan w:val="11"/>
            <w:tcBorders>
              <w:top w:val="nil"/>
              <w:left w:val="nil"/>
              <w:bottom w:val="nil"/>
              <w:right w:val="nil"/>
            </w:tcBorders>
            <w:tcMar>
              <w:left w:w="36" w:type="dxa"/>
              <w:right w:w="36" w:type="dxa"/>
            </w:tcMar>
          </w:tcPr>
          <w:p w:rsidR="00501A89" w:rsidRDefault="00501A89">
            <w:pPr>
              <w:widowControl w:val="0"/>
              <w:jc w:val="both"/>
              <w:rPr>
                <w:sz w:val="20"/>
              </w:rPr>
            </w:pPr>
          </w:p>
        </w:tc>
        <w:tc>
          <w:tcPr>
            <w:tcW w:w="3075" w:type="dxa"/>
            <w:gridSpan w:val="12"/>
            <w:tcBorders>
              <w:top w:val="single" w:sz="4" w:space="0" w:color="000000"/>
              <w:left w:val="nil"/>
              <w:bottom w:val="nil"/>
              <w:right w:val="nil"/>
            </w:tcBorders>
            <w:tcMar>
              <w:left w:w="36" w:type="dxa"/>
              <w:right w:w="36" w:type="dxa"/>
            </w:tcMar>
          </w:tcPr>
          <w:p w:rsidR="00501A89" w:rsidRDefault="00501A89">
            <w:pPr>
              <w:widowControl w:val="0"/>
              <w:jc w:val="both"/>
              <w:rPr>
                <w:sz w:val="20"/>
              </w:rPr>
            </w:pPr>
          </w:p>
        </w:tc>
        <w:tc>
          <w:tcPr>
            <w:tcW w:w="374" w:type="dxa"/>
            <w:gridSpan w:val="2"/>
            <w:tcBorders>
              <w:top w:val="nil"/>
              <w:left w:val="nil"/>
              <w:bottom w:val="nil"/>
              <w:right w:val="nil"/>
            </w:tcBorders>
            <w:tcMar>
              <w:left w:w="36" w:type="dxa"/>
              <w:right w:w="36" w:type="dxa"/>
            </w:tcMar>
          </w:tcPr>
          <w:p w:rsidR="00501A89" w:rsidRDefault="00501A89">
            <w:pPr>
              <w:widowControl w:val="0"/>
              <w:jc w:val="both"/>
              <w:rPr>
                <w:sz w:val="20"/>
              </w:rPr>
            </w:pPr>
          </w:p>
        </w:tc>
        <w:tc>
          <w:tcPr>
            <w:tcW w:w="2777" w:type="dxa"/>
            <w:tcBorders>
              <w:top w:val="single" w:sz="4" w:space="0" w:color="000000"/>
              <w:left w:val="nil"/>
              <w:bottom w:val="nil"/>
              <w:right w:val="nil"/>
            </w:tcBorders>
            <w:tcMar>
              <w:left w:w="36" w:type="dxa"/>
              <w:right w:w="36" w:type="dxa"/>
            </w:tcMar>
          </w:tcPr>
          <w:p w:rsidR="00501A89" w:rsidRDefault="00501A89">
            <w:pPr>
              <w:widowControl w:val="0"/>
              <w:jc w:val="both"/>
              <w:rPr>
                <w:sz w:val="20"/>
              </w:rPr>
            </w:pPr>
          </w:p>
        </w:tc>
      </w:tr>
      <w:tr w:rsidR="00501A89">
        <w:tc>
          <w:tcPr>
            <w:tcW w:w="10277" w:type="dxa"/>
            <w:gridSpan w:val="26"/>
            <w:tcBorders>
              <w:top w:val="nil"/>
              <w:left w:val="nil"/>
              <w:bottom w:val="nil"/>
              <w:right w:val="nil"/>
            </w:tcBorders>
            <w:tcMar>
              <w:left w:w="36" w:type="dxa"/>
              <w:right w:w="36" w:type="dxa"/>
            </w:tcMar>
          </w:tcPr>
          <w:p w:rsidR="00501A89" w:rsidRDefault="00B8798C">
            <w:pPr>
              <w:widowControl w:val="0"/>
              <w:jc w:val="both"/>
              <w:rPr>
                <w:sz w:val="20"/>
              </w:rPr>
            </w:pPr>
            <w:r>
              <w:rPr>
                <w:sz w:val="20"/>
              </w:rPr>
              <w:t xml:space="preserve">Асфальтобетонная смесь соответствует требованиям ГОСТ </w:t>
            </w:r>
          </w:p>
        </w:tc>
      </w:tr>
      <w:tr w:rsidR="00501A89">
        <w:tc>
          <w:tcPr>
            <w:tcW w:w="5626" w:type="dxa"/>
            <w:gridSpan w:val="19"/>
            <w:tcBorders>
              <w:top w:val="nil"/>
              <w:left w:val="nil"/>
              <w:bottom w:val="single" w:sz="4" w:space="0" w:color="000000"/>
              <w:right w:val="nil"/>
            </w:tcBorders>
            <w:tcMar>
              <w:left w:w="36" w:type="dxa"/>
              <w:right w:w="36" w:type="dxa"/>
            </w:tcMar>
          </w:tcPr>
          <w:p w:rsidR="00501A89" w:rsidRDefault="00501A89">
            <w:pPr>
              <w:widowControl w:val="0"/>
              <w:jc w:val="both"/>
              <w:rPr>
                <w:sz w:val="20"/>
              </w:rPr>
            </w:pPr>
          </w:p>
        </w:tc>
        <w:tc>
          <w:tcPr>
            <w:tcW w:w="4651" w:type="dxa"/>
            <w:gridSpan w:val="7"/>
            <w:tcBorders>
              <w:top w:val="single" w:sz="4" w:space="0" w:color="000000"/>
              <w:left w:val="nil"/>
              <w:bottom w:val="single" w:sz="4" w:space="0" w:color="000000"/>
              <w:right w:val="nil"/>
            </w:tcBorders>
            <w:tcMar>
              <w:left w:w="36" w:type="dxa"/>
              <w:right w:w="36" w:type="dxa"/>
            </w:tcMar>
          </w:tcPr>
          <w:p w:rsidR="00501A89" w:rsidRDefault="00501A89">
            <w:pPr>
              <w:widowControl w:val="0"/>
              <w:jc w:val="both"/>
              <w:rPr>
                <w:sz w:val="20"/>
              </w:rPr>
            </w:pPr>
          </w:p>
        </w:tc>
      </w:tr>
      <w:tr w:rsidR="00501A89">
        <w:tc>
          <w:tcPr>
            <w:tcW w:w="10277" w:type="dxa"/>
            <w:gridSpan w:val="26"/>
            <w:tcBorders>
              <w:top w:val="single" w:sz="4" w:space="0" w:color="000000"/>
              <w:left w:val="nil"/>
              <w:bottom w:val="nil"/>
              <w:right w:val="nil"/>
            </w:tcBorders>
            <w:tcMar>
              <w:left w:w="36" w:type="dxa"/>
              <w:right w:w="36" w:type="dxa"/>
            </w:tcMar>
          </w:tcPr>
          <w:p w:rsidR="00501A89" w:rsidRDefault="00501A89">
            <w:pPr>
              <w:widowControl w:val="0"/>
              <w:jc w:val="both"/>
              <w:rPr>
                <w:sz w:val="20"/>
              </w:rPr>
            </w:pPr>
          </w:p>
        </w:tc>
      </w:tr>
      <w:tr w:rsidR="00501A89">
        <w:tc>
          <w:tcPr>
            <w:tcW w:w="10277" w:type="dxa"/>
            <w:gridSpan w:val="26"/>
            <w:tcBorders>
              <w:top w:val="nil"/>
              <w:left w:val="nil"/>
              <w:bottom w:val="nil"/>
              <w:right w:val="nil"/>
            </w:tcBorders>
            <w:tcMar>
              <w:left w:w="36" w:type="dxa"/>
              <w:right w:w="36" w:type="dxa"/>
            </w:tcMar>
          </w:tcPr>
          <w:p w:rsidR="00501A89" w:rsidRDefault="00B8798C">
            <w:pPr>
              <w:widowControl w:val="0"/>
              <w:jc w:val="both"/>
              <w:rPr>
                <w:sz w:val="20"/>
              </w:rPr>
            </w:pPr>
            <w:r>
              <w:rPr>
                <w:sz w:val="20"/>
              </w:rPr>
              <w:t xml:space="preserve">Объект </w:t>
            </w:r>
          </w:p>
        </w:tc>
      </w:tr>
      <w:tr w:rsidR="00501A89">
        <w:tc>
          <w:tcPr>
            <w:tcW w:w="825" w:type="dxa"/>
            <w:tcBorders>
              <w:top w:val="nil"/>
              <w:left w:val="nil"/>
              <w:bottom w:val="nil"/>
              <w:right w:val="nil"/>
            </w:tcBorders>
            <w:tcMar>
              <w:left w:w="36" w:type="dxa"/>
              <w:right w:w="36" w:type="dxa"/>
            </w:tcMar>
          </w:tcPr>
          <w:p w:rsidR="00501A89" w:rsidRDefault="00501A89">
            <w:pPr>
              <w:widowControl w:val="0"/>
              <w:jc w:val="both"/>
              <w:rPr>
                <w:sz w:val="20"/>
              </w:rPr>
            </w:pPr>
          </w:p>
        </w:tc>
        <w:tc>
          <w:tcPr>
            <w:tcW w:w="9452" w:type="dxa"/>
            <w:gridSpan w:val="25"/>
            <w:tcBorders>
              <w:top w:val="single" w:sz="4" w:space="0" w:color="000000"/>
              <w:left w:val="nil"/>
              <w:bottom w:val="nil"/>
              <w:right w:val="nil"/>
            </w:tcBorders>
            <w:tcMar>
              <w:left w:w="36" w:type="dxa"/>
              <w:right w:w="36" w:type="dxa"/>
            </w:tcMar>
          </w:tcPr>
          <w:p w:rsidR="00501A89" w:rsidRDefault="00501A89">
            <w:pPr>
              <w:widowControl w:val="0"/>
              <w:jc w:val="both"/>
              <w:rPr>
                <w:sz w:val="20"/>
              </w:rPr>
            </w:pPr>
          </w:p>
        </w:tc>
      </w:tr>
      <w:tr w:rsidR="00501A89">
        <w:tc>
          <w:tcPr>
            <w:tcW w:w="10277" w:type="dxa"/>
            <w:gridSpan w:val="26"/>
            <w:tcBorders>
              <w:top w:val="nil"/>
              <w:left w:val="nil"/>
              <w:bottom w:val="nil"/>
              <w:right w:val="nil"/>
            </w:tcBorders>
            <w:tcMar>
              <w:left w:w="36" w:type="dxa"/>
              <w:right w:w="36" w:type="dxa"/>
            </w:tcMar>
          </w:tcPr>
          <w:p w:rsidR="00501A89" w:rsidRDefault="00B8798C">
            <w:pPr>
              <w:widowControl w:val="0"/>
              <w:jc w:val="both"/>
              <w:rPr>
                <w:sz w:val="20"/>
              </w:rPr>
            </w:pPr>
            <w:r>
              <w:rPr>
                <w:sz w:val="20"/>
              </w:rPr>
              <w:t xml:space="preserve">Сменный лаборант АБЗ </w:t>
            </w:r>
          </w:p>
        </w:tc>
      </w:tr>
      <w:tr w:rsidR="00501A89">
        <w:tc>
          <w:tcPr>
            <w:tcW w:w="2274" w:type="dxa"/>
            <w:gridSpan w:val="6"/>
            <w:tcBorders>
              <w:top w:val="nil"/>
              <w:left w:val="nil"/>
              <w:bottom w:val="nil"/>
              <w:right w:val="nil"/>
            </w:tcBorders>
            <w:tcMar>
              <w:left w:w="36" w:type="dxa"/>
              <w:right w:w="36" w:type="dxa"/>
            </w:tcMar>
          </w:tcPr>
          <w:p w:rsidR="00501A89" w:rsidRDefault="00501A89">
            <w:pPr>
              <w:widowControl w:val="0"/>
              <w:jc w:val="both"/>
              <w:rPr>
                <w:sz w:val="20"/>
              </w:rPr>
            </w:pPr>
          </w:p>
        </w:tc>
        <w:tc>
          <w:tcPr>
            <w:tcW w:w="2272" w:type="dxa"/>
            <w:gridSpan w:val="8"/>
            <w:tcBorders>
              <w:top w:val="single" w:sz="4" w:space="0" w:color="000000"/>
              <w:left w:val="nil"/>
              <w:bottom w:val="nil"/>
              <w:right w:val="nil"/>
            </w:tcBorders>
            <w:tcMar>
              <w:left w:w="36" w:type="dxa"/>
              <w:right w:w="36" w:type="dxa"/>
            </w:tcMar>
          </w:tcPr>
          <w:p w:rsidR="00501A89" w:rsidRDefault="00B8798C">
            <w:pPr>
              <w:widowControl w:val="0"/>
              <w:jc w:val="center"/>
              <w:rPr>
                <w:sz w:val="20"/>
              </w:rPr>
            </w:pPr>
            <w:r>
              <w:rPr>
                <w:sz w:val="20"/>
              </w:rPr>
              <w:t>(подпись)</w:t>
            </w:r>
          </w:p>
        </w:tc>
        <w:tc>
          <w:tcPr>
            <w:tcW w:w="179" w:type="dxa"/>
            <w:tcBorders>
              <w:top w:val="nil"/>
              <w:left w:val="nil"/>
              <w:bottom w:val="nil"/>
              <w:right w:val="nil"/>
            </w:tcBorders>
            <w:tcMar>
              <w:left w:w="36" w:type="dxa"/>
              <w:right w:w="36" w:type="dxa"/>
            </w:tcMar>
          </w:tcPr>
          <w:p w:rsidR="00501A89" w:rsidRDefault="00501A89">
            <w:pPr>
              <w:widowControl w:val="0"/>
              <w:jc w:val="both"/>
              <w:rPr>
                <w:sz w:val="20"/>
              </w:rPr>
            </w:pPr>
          </w:p>
        </w:tc>
        <w:tc>
          <w:tcPr>
            <w:tcW w:w="5552" w:type="dxa"/>
            <w:gridSpan w:val="11"/>
            <w:tcBorders>
              <w:top w:val="single" w:sz="4" w:space="0" w:color="000000"/>
              <w:left w:val="nil"/>
              <w:bottom w:val="nil"/>
              <w:right w:val="nil"/>
            </w:tcBorders>
            <w:tcMar>
              <w:left w:w="36" w:type="dxa"/>
              <w:right w:w="36" w:type="dxa"/>
            </w:tcMar>
          </w:tcPr>
          <w:p w:rsidR="00501A89" w:rsidRDefault="00B8798C">
            <w:pPr>
              <w:widowControl w:val="0"/>
              <w:jc w:val="center"/>
              <w:rPr>
                <w:sz w:val="20"/>
              </w:rPr>
            </w:pPr>
            <w:r>
              <w:rPr>
                <w:sz w:val="20"/>
              </w:rPr>
              <w:t>(Фамилия, И.О.)</w:t>
            </w:r>
          </w:p>
          <w:p w:rsidR="00501A89" w:rsidRDefault="00501A89">
            <w:pPr>
              <w:widowControl w:val="0"/>
              <w:jc w:val="both"/>
              <w:rPr>
                <w:sz w:val="20"/>
              </w:rPr>
            </w:pPr>
          </w:p>
        </w:tc>
      </w:tr>
      <w:tr w:rsidR="00501A89">
        <w:tc>
          <w:tcPr>
            <w:tcW w:w="3272" w:type="dxa"/>
            <w:gridSpan w:val="9"/>
            <w:tcBorders>
              <w:top w:val="nil"/>
              <w:left w:val="nil"/>
              <w:bottom w:val="nil"/>
              <w:right w:val="nil"/>
            </w:tcBorders>
            <w:tcMar>
              <w:left w:w="36" w:type="dxa"/>
              <w:right w:w="36" w:type="dxa"/>
            </w:tcMar>
          </w:tcPr>
          <w:p w:rsidR="00501A89" w:rsidRDefault="00B8798C">
            <w:pPr>
              <w:widowControl w:val="0"/>
              <w:jc w:val="both"/>
              <w:rPr>
                <w:sz w:val="20"/>
              </w:rPr>
            </w:pPr>
            <w:r>
              <w:rPr>
                <w:sz w:val="20"/>
              </w:rPr>
              <w:t xml:space="preserve">Время прибытия к месту укладки </w:t>
            </w:r>
          </w:p>
        </w:tc>
        <w:tc>
          <w:tcPr>
            <w:tcW w:w="1636" w:type="dxa"/>
            <w:gridSpan w:val="7"/>
            <w:tcBorders>
              <w:top w:val="nil"/>
              <w:left w:val="nil"/>
              <w:bottom w:val="single" w:sz="4" w:space="0" w:color="000000"/>
              <w:right w:val="nil"/>
            </w:tcBorders>
            <w:tcMar>
              <w:left w:w="36" w:type="dxa"/>
              <w:right w:w="36" w:type="dxa"/>
            </w:tcMar>
          </w:tcPr>
          <w:p w:rsidR="00501A89" w:rsidRDefault="00501A89">
            <w:pPr>
              <w:widowControl w:val="0"/>
              <w:jc w:val="both"/>
              <w:rPr>
                <w:sz w:val="20"/>
              </w:rPr>
            </w:pPr>
          </w:p>
        </w:tc>
        <w:tc>
          <w:tcPr>
            <w:tcW w:w="5369" w:type="dxa"/>
            <w:gridSpan w:val="10"/>
            <w:tcBorders>
              <w:top w:val="nil"/>
              <w:left w:val="nil"/>
              <w:bottom w:val="nil"/>
              <w:right w:val="nil"/>
            </w:tcBorders>
            <w:tcMar>
              <w:left w:w="36" w:type="dxa"/>
              <w:right w:w="36" w:type="dxa"/>
            </w:tcMar>
          </w:tcPr>
          <w:p w:rsidR="00501A89" w:rsidRDefault="00501A89">
            <w:pPr>
              <w:widowControl w:val="0"/>
              <w:jc w:val="both"/>
              <w:rPr>
                <w:sz w:val="20"/>
              </w:rPr>
            </w:pPr>
          </w:p>
        </w:tc>
      </w:tr>
      <w:tr w:rsidR="00501A89">
        <w:tc>
          <w:tcPr>
            <w:tcW w:w="3272" w:type="dxa"/>
            <w:gridSpan w:val="9"/>
            <w:tcBorders>
              <w:top w:val="nil"/>
              <w:left w:val="nil"/>
              <w:bottom w:val="nil"/>
              <w:right w:val="nil"/>
            </w:tcBorders>
            <w:tcMar>
              <w:left w:w="36" w:type="dxa"/>
              <w:right w:w="36" w:type="dxa"/>
            </w:tcMar>
          </w:tcPr>
          <w:p w:rsidR="00501A89" w:rsidRDefault="00501A89">
            <w:pPr>
              <w:widowControl w:val="0"/>
              <w:jc w:val="both"/>
              <w:rPr>
                <w:sz w:val="20"/>
              </w:rPr>
            </w:pPr>
          </w:p>
        </w:tc>
        <w:tc>
          <w:tcPr>
            <w:tcW w:w="7005" w:type="dxa"/>
            <w:gridSpan w:val="17"/>
            <w:tcBorders>
              <w:top w:val="nil"/>
              <w:left w:val="nil"/>
              <w:bottom w:val="nil"/>
              <w:right w:val="nil"/>
            </w:tcBorders>
            <w:tcMar>
              <w:left w:w="36" w:type="dxa"/>
              <w:right w:w="36" w:type="dxa"/>
            </w:tcMar>
          </w:tcPr>
          <w:p w:rsidR="00501A89" w:rsidRDefault="00501A89">
            <w:pPr>
              <w:widowControl w:val="0"/>
              <w:jc w:val="both"/>
              <w:rPr>
                <w:sz w:val="20"/>
              </w:rPr>
            </w:pPr>
          </w:p>
        </w:tc>
      </w:tr>
      <w:tr w:rsidR="00501A89">
        <w:tc>
          <w:tcPr>
            <w:tcW w:w="3525" w:type="dxa"/>
            <w:gridSpan w:val="10"/>
            <w:tcBorders>
              <w:top w:val="nil"/>
              <w:left w:val="nil"/>
              <w:bottom w:val="nil"/>
              <w:right w:val="nil"/>
            </w:tcBorders>
            <w:tcMar>
              <w:left w:w="36" w:type="dxa"/>
              <w:right w:w="36" w:type="dxa"/>
            </w:tcMar>
          </w:tcPr>
          <w:p w:rsidR="00501A89" w:rsidRDefault="00B8798C">
            <w:pPr>
              <w:widowControl w:val="0"/>
              <w:jc w:val="both"/>
              <w:rPr>
                <w:sz w:val="20"/>
              </w:rPr>
            </w:pPr>
            <w:r>
              <w:rPr>
                <w:sz w:val="20"/>
              </w:rPr>
              <w:t>Температура смеси на месте укладки</w:t>
            </w:r>
          </w:p>
        </w:tc>
        <w:tc>
          <w:tcPr>
            <w:tcW w:w="836" w:type="dxa"/>
            <w:gridSpan w:val="2"/>
            <w:tcBorders>
              <w:top w:val="nil"/>
              <w:left w:val="nil"/>
              <w:bottom w:val="single" w:sz="4" w:space="0" w:color="000000"/>
              <w:right w:val="nil"/>
            </w:tcBorders>
            <w:tcMar>
              <w:left w:w="36" w:type="dxa"/>
              <w:right w:w="36" w:type="dxa"/>
            </w:tcMar>
          </w:tcPr>
          <w:p w:rsidR="00501A89" w:rsidRDefault="00501A89">
            <w:pPr>
              <w:widowControl w:val="0"/>
              <w:jc w:val="both"/>
              <w:rPr>
                <w:sz w:val="20"/>
              </w:rPr>
            </w:pPr>
          </w:p>
        </w:tc>
        <w:tc>
          <w:tcPr>
            <w:tcW w:w="683" w:type="dxa"/>
            <w:gridSpan w:val="5"/>
            <w:tcBorders>
              <w:top w:val="nil"/>
              <w:left w:val="nil"/>
              <w:bottom w:val="nil"/>
              <w:right w:val="nil"/>
            </w:tcBorders>
            <w:tcMar>
              <w:left w:w="36" w:type="dxa"/>
              <w:right w:w="36" w:type="dxa"/>
            </w:tcMar>
          </w:tcPr>
          <w:p w:rsidR="00501A89" w:rsidRDefault="00B8798C">
            <w:pPr>
              <w:widowControl w:val="0"/>
              <w:jc w:val="both"/>
              <w:rPr>
                <w:sz w:val="20"/>
              </w:rPr>
            </w:pPr>
            <w:r>
              <w:rPr>
                <w:sz w:val="20"/>
              </w:rPr>
              <w:t>°С</w:t>
            </w:r>
          </w:p>
        </w:tc>
        <w:tc>
          <w:tcPr>
            <w:tcW w:w="5233" w:type="dxa"/>
            <w:gridSpan w:val="9"/>
            <w:tcBorders>
              <w:top w:val="nil"/>
              <w:left w:val="nil"/>
              <w:bottom w:val="nil"/>
              <w:right w:val="nil"/>
            </w:tcBorders>
            <w:tcMar>
              <w:left w:w="36" w:type="dxa"/>
              <w:right w:w="36" w:type="dxa"/>
            </w:tcMar>
          </w:tcPr>
          <w:p w:rsidR="00501A89" w:rsidRDefault="00501A89">
            <w:pPr>
              <w:widowControl w:val="0"/>
              <w:jc w:val="both"/>
              <w:rPr>
                <w:sz w:val="20"/>
              </w:rPr>
            </w:pPr>
          </w:p>
        </w:tc>
      </w:tr>
      <w:tr w:rsidR="00501A89">
        <w:tc>
          <w:tcPr>
            <w:tcW w:w="3525" w:type="dxa"/>
            <w:gridSpan w:val="10"/>
            <w:tcBorders>
              <w:top w:val="nil"/>
              <w:left w:val="nil"/>
              <w:bottom w:val="nil"/>
              <w:right w:val="nil"/>
            </w:tcBorders>
            <w:tcMar>
              <w:left w:w="36" w:type="dxa"/>
              <w:right w:w="36" w:type="dxa"/>
            </w:tcMar>
          </w:tcPr>
          <w:p w:rsidR="00501A89" w:rsidRDefault="00501A89">
            <w:pPr>
              <w:widowControl w:val="0"/>
              <w:jc w:val="both"/>
              <w:rPr>
                <w:sz w:val="20"/>
              </w:rPr>
            </w:pPr>
          </w:p>
        </w:tc>
        <w:tc>
          <w:tcPr>
            <w:tcW w:w="836" w:type="dxa"/>
            <w:gridSpan w:val="2"/>
            <w:tcBorders>
              <w:top w:val="nil"/>
              <w:left w:val="nil"/>
              <w:bottom w:val="nil"/>
              <w:right w:val="nil"/>
            </w:tcBorders>
            <w:tcMar>
              <w:left w:w="36" w:type="dxa"/>
              <w:right w:w="36" w:type="dxa"/>
            </w:tcMar>
          </w:tcPr>
          <w:p w:rsidR="00501A89" w:rsidRDefault="00501A89">
            <w:pPr>
              <w:widowControl w:val="0"/>
              <w:jc w:val="both"/>
              <w:rPr>
                <w:sz w:val="20"/>
              </w:rPr>
            </w:pPr>
          </w:p>
        </w:tc>
        <w:tc>
          <w:tcPr>
            <w:tcW w:w="683" w:type="dxa"/>
            <w:gridSpan w:val="5"/>
            <w:tcBorders>
              <w:top w:val="nil"/>
              <w:left w:val="nil"/>
              <w:bottom w:val="nil"/>
              <w:right w:val="nil"/>
            </w:tcBorders>
            <w:tcMar>
              <w:left w:w="36" w:type="dxa"/>
              <w:right w:w="36" w:type="dxa"/>
            </w:tcMar>
          </w:tcPr>
          <w:p w:rsidR="00501A89" w:rsidRDefault="00501A89">
            <w:pPr>
              <w:widowControl w:val="0"/>
              <w:jc w:val="both"/>
              <w:rPr>
                <w:sz w:val="20"/>
              </w:rPr>
            </w:pPr>
          </w:p>
        </w:tc>
        <w:tc>
          <w:tcPr>
            <w:tcW w:w="5233" w:type="dxa"/>
            <w:gridSpan w:val="9"/>
            <w:tcBorders>
              <w:top w:val="nil"/>
              <w:left w:val="nil"/>
              <w:bottom w:val="nil"/>
              <w:right w:val="nil"/>
            </w:tcBorders>
            <w:tcMar>
              <w:left w:w="36" w:type="dxa"/>
              <w:right w:w="36" w:type="dxa"/>
            </w:tcMar>
          </w:tcPr>
          <w:p w:rsidR="00501A89" w:rsidRDefault="00501A89">
            <w:pPr>
              <w:widowControl w:val="0"/>
              <w:jc w:val="both"/>
              <w:rPr>
                <w:sz w:val="20"/>
              </w:rPr>
            </w:pPr>
          </w:p>
        </w:tc>
      </w:tr>
      <w:tr w:rsidR="00501A89">
        <w:tc>
          <w:tcPr>
            <w:tcW w:w="10277" w:type="dxa"/>
            <w:gridSpan w:val="26"/>
            <w:tcBorders>
              <w:top w:val="nil"/>
              <w:left w:val="nil"/>
              <w:bottom w:val="nil"/>
              <w:right w:val="nil"/>
            </w:tcBorders>
            <w:tcMar>
              <w:left w:w="36" w:type="dxa"/>
              <w:right w:w="36" w:type="dxa"/>
            </w:tcMar>
          </w:tcPr>
          <w:p w:rsidR="00501A89" w:rsidRDefault="00B8798C">
            <w:pPr>
              <w:widowControl w:val="0"/>
              <w:jc w:val="both"/>
              <w:rPr>
                <w:sz w:val="20"/>
              </w:rPr>
            </w:pPr>
            <w:r>
              <w:rPr>
                <w:sz w:val="20"/>
              </w:rPr>
              <w:t>Адрес укладки (</w:t>
            </w:r>
            <w:proofErr w:type="gramStart"/>
            <w:r>
              <w:rPr>
                <w:sz w:val="20"/>
              </w:rPr>
              <w:t>км</w:t>
            </w:r>
            <w:proofErr w:type="gramEnd"/>
            <w:r>
              <w:rPr>
                <w:sz w:val="20"/>
              </w:rPr>
              <w:t xml:space="preserve">, ПК) </w:t>
            </w:r>
          </w:p>
        </w:tc>
      </w:tr>
      <w:tr w:rsidR="00501A89">
        <w:tc>
          <w:tcPr>
            <w:tcW w:w="2175" w:type="dxa"/>
            <w:gridSpan w:val="5"/>
            <w:tcBorders>
              <w:top w:val="nil"/>
              <w:left w:val="nil"/>
              <w:bottom w:val="nil"/>
              <w:right w:val="nil"/>
            </w:tcBorders>
            <w:tcMar>
              <w:left w:w="36" w:type="dxa"/>
              <w:right w:w="36" w:type="dxa"/>
            </w:tcMar>
          </w:tcPr>
          <w:p w:rsidR="00501A89" w:rsidRDefault="00501A89">
            <w:pPr>
              <w:widowControl w:val="0"/>
              <w:jc w:val="both"/>
              <w:rPr>
                <w:sz w:val="20"/>
              </w:rPr>
            </w:pPr>
          </w:p>
        </w:tc>
        <w:tc>
          <w:tcPr>
            <w:tcW w:w="8102" w:type="dxa"/>
            <w:gridSpan w:val="21"/>
            <w:tcBorders>
              <w:top w:val="single" w:sz="4" w:space="0" w:color="000000"/>
              <w:left w:val="nil"/>
              <w:bottom w:val="nil"/>
              <w:right w:val="nil"/>
            </w:tcBorders>
            <w:tcMar>
              <w:left w:w="36" w:type="dxa"/>
              <w:right w:w="36" w:type="dxa"/>
            </w:tcMar>
          </w:tcPr>
          <w:p w:rsidR="00501A89" w:rsidRDefault="00501A89">
            <w:pPr>
              <w:widowControl w:val="0"/>
              <w:jc w:val="both"/>
              <w:rPr>
                <w:sz w:val="20"/>
              </w:rPr>
            </w:pPr>
          </w:p>
        </w:tc>
      </w:tr>
      <w:tr w:rsidR="00501A89">
        <w:tc>
          <w:tcPr>
            <w:tcW w:w="4501" w:type="dxa"/>
            <w:gridSpan w:val="13"/>
            <w:tcBorders>
              <w:top w:val="nil"/>
              <w:left w:val="nil"/>
              <w:bottom w:val="nil"/>
              <w:right w:val="nil"/>
            </w:tcBorders>
            <w:tcMar>
              <w:left w:w="36" w:type="dxa"/>
              <w:right w:w="36" w:type="dxa"/>
            </w:tcMar>
          </w:tcPr>
          <w:p w:rsidR="00501A89" w:rsidRDefault="00B8798C">
            <w:pPr>
              <w:widowControl w:val="0"/>
              <w:jc w:val="both"/>
              <w:rPr>
                <w:sz w:val="20"/>
              </w:rPr>
            </w:pPr>
            <w:r>
              <w:rPr>
                <w:sz w:val="20"/>
              </w:rPr>
              <w:t>Сменный мастер (на месте производства работ)</w:t>
            </w:r>
          </w:p>
        </w:tc>
        <w:tc>
          <w:tcPr>
            <w:tcW w:w="5776" w:type="dxa"/>
            <w:gridSpan w:val="13"/>
            <w:tcBorders>
              <w:top w:val="nil"/>
              <w:left w:val="nil"/>
              <w:bottom w:val="nil"/>
              <w:right w:val="nil"/>
            </w:tcBorders>
            <w:tcMar>
              <w:left w:w="36" w:type="dxa"/>
              <w:right w:w="36" w:type="dxa"/>
            </w:tcMar>
          </w:tcPr>
          <w:p w:rsidR="00501A89" w:rsidRDefault="00501A89">
            <w:pPr>
              <w:widowControl w:val="0"/>
              <w:jc w:val="both"/>
              <w:rPr>
                <w:sz w:val="20"/>
              </w:rPr>
            </w:pPr>
          </w:p>
        </w:tc>
      </w:tr>
      <w:tr w:rsidR="00501A89">
        <w:tc>
          <w:tcPr>
            <w:tcW w:w="4501" w:type="dxa"/>
            <w:gridSpan w:val="13"/>
            <w:tcBorders>
              <w:top w:val="nil"/>
              <w:left w:val="nil"/>
              <w:bottom w:val="nil"/>
              <w:right w:val="nil"/>
            </w:tcBorders>
            <w:tcMar>
              <w:left w:w="36" w:type="dxa"/>
              <w:right w:w="36" w:type="dxa"/>
            </w:tcMar>
          </w:tcPr>
          <w:p w:rsidR="00501A89" w:rsidRDefault="00501A89">
            <w:pPr>
              <w:widowControl w:val="0"/>
              <w:jc w:val="center"/>
              <w:rPr>
                <w:sz w:val="20"/>
              </w:rPr>
            </w:pPr>
          </w:p>
        </w:tc>
        <w:tc>
          <w:tcPr>
            <w:tcW w:w="2101" w:type="dxa"/>
            <w:gridSpan w:val="7"/>
            <w:tcBorders>
              <w:top w:val="single" w:sz="4" w:space="0" w:color="000000"/>
              <w:left w:val="nil"/>
              <w:bottom w:val="nil"/>
              <w:right w:val="nil"/>
            </w:tcBorders>
            <w:tcMar>
              <w:left w:w="36" w:type="dxa"/>
              <w:right w:w="36" w:type="dxa"/>
            </w:tcMar>
          </w:tcPr>
          <w:p w:rsidR="00501A89" w:rsidRDefault="00B8798C">
            <w:pPr>
              <w:widowControl w:val="0"/>
              <w:jc w:val="center"/>
              <w:rPr>
                <w:sz w:val="20"/>
              </w:rPr>
            </w:pPr>
            <w:r>
              <w:rPr>
                <w:sz w:val="20"/>
              </w:rPr>
              <w:t>(подпись)</w:t>
            </w:r>
          </w:p>
        </w:tc>
        <w:tc>
          <w:tcPr>
            <w:tcW w:w="150" w:type="dxa"/>
            <w:tcBorders>
              <w:top w:val="nil"/>
              <w:left w:val="nil"/>
              <w:bottom w:val="nil"/>
              <w:right w:val="nil"/>
            </w:tcBorders>
            <w:tcMar>
              <w:left w:w="36" w:type="dxa"/>
              <w:right w:w="36" w:type="dxa"/>
            </w:tcMar>
          </w:tcPr>
          <w:p w:rsidR="00501A89" w:rsidRDefault="00501A89">
            <w:pPr>
              <w:widowControl w:val="0"/>
              <w:jc w:val="center"/>
              <w:rPr>
                <w:sz w:val="20"/>
              </w:rPr>
            </w:pPr>
          </w:p>
        </w:tc>
        <w:tc>
          <w:tcPr>
            <w:tcW w:w="3525" w:type="dxa"/>
            <w:gridSpan w:val="5"/>
            <w:tcBorders>
              <w:top w:val="single" w:sz="4" w:space="0" w:color="000000"/>
              <w:left w:val="nil"/>
              <w:bottom w:val="nil"/>
              <w:right w:val="nil"/>
            </w:tcBorders>
            <w:tcMar>
              <w:left w:w="36" w:type="dxa"/>
              <w:right w:w="36" w:type="dxa"/>
            </w:tcMar>
          </w:tcPr>
          <w:p w:rsidR="00501A89" w:rsidRDefault="00B8798C">
            <w:pPr>
              <w:widowControl w:val="0"/>
              <w:jc w:val="center"/>
              <w:rPr>
                <w:sz w:val="20"/>
              </w:rPr>
            </w:pPr>
            <w:r>
              <w:rPr>
                <w:sz w:val="20"/>
              </w:rPr>
              <w:t>(Фамилия, И.О.)</w:t>
            </w:r>
          </w:p>
        </w:tc>
      </w:tr>
    </w:tbl>
    <w:p w:rsidR="00501A89" w:rsidRDefault="00501A89">
      <w:pPr>
        <w:pStyle w:val="37"/>
        <w:tabs>
          <w:tab w:val="left" w:pos="540"/>
        </w:tabs>
        <w:ind w:left="0" w:firstLine="0"/>
        <w:jc w:val="right"/>
        <w:rPr>
          <w:sz w:val="22"/>
        </w:rPr>
      </w:pPr>
    </w:p>
    <w:p w:rsidR="00501A89" w:rsidRDefault="00501A89">
      <w:pPr>
        <w:pStyle w:val="37"/>
        <w:tabs>
          <w:tab w:val="left" w:pos="540"/>
        </w:tabs>
        <w:ind w:left="0" w:firstLine="0"/>
        <w:jc w:val="right"/>
        <w:rPr>
          <w:sz w:val="22"/>
        </w:rPr>
      </w:pPr>
    </w:p>
    <w:p w:rsidR="00501A89" w:rsidRDefault="00501A89">
      <w:pPr>
        <w:pStyle w:val="37"/>
        <w:tabs>
          <w:tab w:val="left" w:pos="540"/>
        </w:tabs>
        <w:ind w:left="0" w:firstLine="0"/>
        <w:jc w:val="right"/>
        <w:rPr>
          <w:sz w:val="22"/>
        </w:rPr>
      </w:pPr>
    </w:p>
    <w:p w:rsidR="00501A89" w:rsidRDefault="00501A89">
      <w:pPr>
        <w:pStyle w:val="37"/>
        <w:tabs>
          <w:tab w:val="left" w:pos="540"/>
        </w:tabs>
        <w:ind w:left="0" w:firstLine="0"/>
        <w:jc w:val="right"/>
        <w:rPr>
          <w:sz w:val="22"/>
        </w:rPr>
      </w:pPr>
    </w:p>
    <w:p w:rsidR="00501A89" w:rsidRDefault="00501A89">
      <w:pPr>
        <w:pStyle w:val="37"/>
        <w:tabs>
          <w:tab w:val="left" w:pos="540"/>
        </w:tabs>
        <w:ind w:left="0" w:firstLine="0"/>
        <w:jc w:val="right"/>
        <w:rPr>
          <w:sz w:val="22"/>
        </w:rPr>
      </w:pPr>
    </w:p>
    <w:p w:rsidR="00501A89" w:rsidRDefault="00501A89">
      <w:pPr>
        <w:pStyle w:val="37"/>
        <w:tabs>
          <w:tab w:val="left" w:pos="540"/>
        </w:tabs>
        <w:ind w:left="0" w:firstLine="0"/>
        <w:jc w:val="right"/>
        <w:rPr>
          <w:sz w:val="22"/>
        </w:rPr>
      </w:pPr>
    </w:p>
    <w:p w:rsidR="00501A89" w:rsidRDefault="00501A89" w:rsidP="00695C26">
      <w:pPr>
        <w:pStyle w:val="37"/>
        <w:tabs>
          <w:tab w:val="left" w:pos="540"/>
        </w:tabs>
        <w:ind w:left="0" w:firstLine="0"/>
        <w:jc w:val="center"/>
        <w:rPr>
          <w:sz w:val="22"/>
        </w:rPr>
      </w:pPr>
    </w:p>
    <w:p w:rsidR="00695C26" w:rsidRDefault="00695C26" w:rsidP="00695C26">
      <w:pPr>
        <w:pStyle w:val="37"/>
        <w:tabs>
          <w:tab w:val="left" w:pos="540"/>
        </w:tabs>
        <w:ind w:left="0" w:firstLine="0"/>
        <w:jc w:val="center"/>
        <w:rPr>
          <w:sz w:val="22"/>
        </w:rPr>
        <w:sectPr w:rsidR="00695C26" w:rsidSect="00975905">
          <w:headerReference w:type="default" r:id="rId15"/>
          <w:pgSz w:w="11906" w:h="16838"/>
          <w:pgMar w:top="851" w:right="1134" w:bottom="1701" w:left="1134" w:header="397" w:footer="397" w:gutter="0"/>
          <w:cols w:space="720"/>
        </w:sectPr>
      </w:pPr>
    </w:p>
    <w:tbl>
      <w:tblPr>
        <w:tblW w:w="14142" w:type="dxa"/>
        <w:tblLayout w:type="fixed"/>
        <w:tblLook w:val="04A0" w:firstRow="1" w:lastRow="0" w:firstColumn="1" w:lastColumn="0" w:noHBand="0" w:noVBand="1"/>
      </w:tblPr>
      <w:tblGrid>
        <w:gridCol w:w="10173"/>
        <w:gridCol w:w="3969"/>
      </w:tblGrid>
      <w:tr w:rsidR="00695C26" w:rsidRPr="00002103" w:rsidTr="00021F96">
        <w:trPr>
          <w:trHeight w:val="1276"/>
        </w:trPr>
        <w:tc>
          <w:tcPr>
            <w:tcW w:w="10173" w:type="dxa"/>
            <w:shd w:val="clear" w:color="auto" w:fill="auto"/>
          </w:tcPr>
          <w:p w:rsidR="00695C26" w:rsidRPr="00002103" w:rsidRDefault="00695C26" w:rsidP="00021F96"/>
        </w:tc>
        <w:tc>
          <w:tcPr>
            <w:tcW w:w="3969" w:type="dxa"/>
            <w:shd w:val="clear" w:color="auto" w:fill="auto"/>
          </w:tcPr>
          <w:p w:rsidR="00695C26" w:rsidRPr="00002103" w:rsidRDefault="00695C26" w:rsidP="00021F96">
            <w:r w:rsidRPr="00002103">
              <w:t xml:space="preserve">Приложение № </w:t>
            </w:r>
            <w:r>
              <w:t>9</w:t>
            </w:r>
          </w:p>
          <w:p w:rsidR="00695C26" w:rsidRPr="00002103" w:rsidRDefault="00695C26" w:rsidP="00021F96">
            <w:r w:rsidRPr="00002103">
              <w:t>к муниципальному контракту</w:t>
            </w:r>
          </w:p>
          <w:p w:rsidR="00695C26" w:rsidRPr="00002103" w:rsidRDefault="00695C26" w:rsidP="00021F96">
            <w:r w:rsidRPr="00002103">
              <w:t>№ ________________________</w:t>
            </w:r>
          </w:p>
          <w:p w:rsidR="00695C26" w:rsidRPr="00002103" w:rsidRDefault="00695C26" w:rsidP="00021F96">
            <w:r w:rsidRPr="00002103">
              <w:t>от «__» ________ 20___ года</w:t>
            </w:r>
          </w:p>
        </w:tc>
      </w:tr>
    </w:tbl>
    <w:p w:rsidR="00501A89" w:rsidRDefault="00501A89">
      <w:pPr>
        <w:pStyle w:val="37"/>
        <w:tabs>
          <w:tab w:val="left" w:pos="540"/>
        </w:tabs>
        <w:ind w:left="0" w:firstLine="0"/>
        <w:jc w:val="right"/>
        <w:rPr>
          <w:b/>
          <w:szCs w:val="24"/>
        </w:rPr>
      </w:pPr>
    </w:p>
    <w:p w:rsidR="00501A89" w:rsidRDefault="00675EC0" w:rsidP="00695C26">
      <w:pPr>
        <w:pStyle w:val="37"/>
        <w:tabs>
          <w:tab w:val="clear" w:pos="720"/>
        </w:tabs>
        <w:ind w:left="0" w:firstLine="0"/>
        <w:jc w:val="center"/>
        <w:rPr>
          <w:b/>
          <w:szCs w:val="24"/>
        </w:rPr>
      </w:pPr>
      <w:r w:rsidRPr="00675EC0">
        <w:rPr>
          <w:b/>
          <w:szCs w:val="24"/>
        </w:rPr>
        <w:t>ПРОЕКТ МАКЕТА ИНФОРМАЦИОННОГО ЩИТА (ПАСПОРТ ОБЪЕКТА)</w:t>
      </w:r>
      <w:r w:rsidR="00695C26">
        <w:rPr>
          <w:b/>
          <w:szCs w:val="24"/>
        </w:rPr>
        <w:t>*</w:t>
      </w:r>
    </w:p>
    <w:p w:rsidR="00501A89" w:rsidRDefault="00501A89">
      <w:pPr>
        <w:pStyle w:val="37"/>
        <w:tabs>
          <w:tab w:val="left" w:pos="540"/>
        </w:tabs>
        <w:ind w:left="0" w:firstLine="0"/>
        <w:jc w:val="right"/>
        <w:rPr>
          <w:sz w:val="22"/>
        </w:rPr>
      </w:pPr>
    </w:p>
    <w:p w:rsidR="00501A89" w:rsidRDefault="00692011" w:rsidP="00692011">
      <w:pPr>
        <w:pStyle w:val="37"/>
        <w:tabs>
          <w:tab w:val="clear" w:pos="720"/>
        </w:tabs>
        <w:ind w:left="0" w:firstLine="0"/>
        <w:jc w:val="right"/>
        <w:rPr>
          <w:sz w:val="22"/>
        </w:rPr>
      </w:pPr>
      <w:r w:rsidRPr="002F5B1B">
        <w:rPr>
          <w:rFonts w:ascii="Times New Roman CYR" w:hAnsi="Times New Roman CYR" w:cs="Times New Roman CYR"/>
          <w:sz w:val="20"/>
        </w:rPr>
        <w:object w:dxaOrig="28801" w:dyaOrig="16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8.3pt;height:324pt" o:ole="">
            <v:imagedata r:id="rId16" o:title=""/>
          </v:shape>
          <o:OLEObject Type="Embed" ProgID="AcroExch.Document.11" ShapeID="_x0000_i1025" DrawAspect="Content" ObjectID="_1807029553" r:id="rId17"/>
        </w:object>
      </w:r>
    </w:p>
    <w:p w:rsidR="007030B6" w:rsidRDefault="007030B6">
      <w:pPr>
        <w:pStyle w:val="37"/>
        <w:tabs>
          <w:tab w:val="left" w:pos="540"/>
        </w:tabs>
        <w:ind w:left="0" w:firstLine="0"/>
        <w:jc w:val="right"/>
        <w:rPr>
          <w:sz w:val="22"/>
        </w:rPr>
      </w:pPr>
    </w:p>
    <w:p w:rsidR="002F5B1B" w:rsidRPr="00695C26" w:rsidRDefault="00695C26" w:rsidP="007030B6">
      <w:pPr>
        <w:jc w:val="both"/>
        <w:rPr>
          <w:rFonts w:ascii="Times New Roman CYR" w:hAnsi="Times New Roman CYR" w:cs="Times New Roman CYR"/>
          <w:sz w:val="20"/>
        </w:rPr>
      </w:pPr>
      <w:r>
        <w:rPr>
          <w:rFonts w:eastAsia="Calibri"/>
          <w:bCs/>
          <w:iCs/>
          <w:color w:val="auto"/>
          <w:sz w:val="20"/>
          <w:lang w:eastAsia="en-US"/>
        </w:rPr>
        <w:t>*</w:t>
      </w:r>
      <w:r w:rsidR="007030B6" w:rsidRPr="00695C26">
        <w:rPr>
          <w:rFonts w:eastAsia="Calibri"/>
          <w:bCs/>
          <w:iCs/>
          <w:color w:val="auto"/>
          <w:sz w:val="20"/>
          <w:lang w:eastAsia="en-US"/>
        </w:rPr>
        <w:t>Размеры 1.22х2.44</w:t>
      </w:r>
      <w:r w:rsidRPr="00695C26">
        <w:rPr>
          <w:rFonts w:eastAsia="Calibri"/>
          <w:bCs/>
          <w:iCs/>
          <w:color w:val="auto"/>
          <w:sz w:val="20"/>
          <w:lang w:eastAsia="en-US"/>
        </w:rPr>
        <w:t xml:space="preserve"> </w:t>
      </w:r>
      <w:r w:rsidR="007030B6" w:rsidRPr="00695C26">
        <w:rPr>
          <w:rFonts w:eastAsia="Calibri"/>
          <w:bCs/>
          <w:iCs/>
          <w:color w:val="auto"/>
          <w:sz w:val="20"/>
          <w:lang w:eastAsia="en-US"/>
        </w:rPr>
        <w:t>м.</w:t>
      </w:r>
      <w:r w:rsidR="003D2820" w:rsidRPr="00695C26">
        <w:rPr>
          <w:rFonts w:eastAsia="Calibri"/>
          <w:bCs/>
          <w:iCs/>
          <w:color w:val="auto"/>
          <w:sz w:val="20"/>
          <w:lang w:eastAsia="en-US"/>
        </w:rPr>
        <w:t xml:space="preserve"> </w:t>
      </w:r>
      <w:r w:rsidR="007030B6" w:rsidRPr="00695C26">
        <w:rPr>
          <w:rFonts w:ascii="Times New Roman CYR" w:hAnsi="Times New Roman CYR" w:cs="Times New Roman CYR"/>
          <w:sz w:val="20"/>
        </w:rPr>
        <w:t>Знак дорожный на</w:t>
      </w:r>
      <w:r w:rsidR="00091DB2">
        <w:rPr>
          <w:rFonts w:ascii="Times New Roman CYR" w:hAnsi="Times New Roman CYR" w:cs="Times New Roman CYR"/>
          <w:sz w:val="20"/>
        </w:rPr>
        <w:t xml:space="preserve"> оцинкованной подоснове со </w:t>
      </w:r>
      <w:proofErr w:type="spellStart"/>
      <w:r w:rsidR="00091DB2">
        <w:rPr>
          <w:rFonts w:ascii="Times New Roman CYR" w:hAnsi="Times New Roman CYR" w:cs="Times New Roman CYR"/>
          <w:sz w:val="20"/>
        </w:rPr>
        <w:t>свето</w:t>
      </w:r>
      <w:r w:rsidR="007030B6" w:rsidRPr="00695C26">
        <w:rPr>
          <w:rFonts w:ascii="Times New Roman CYR" w:hAnsi="Times New Roman CYR" w:cs="Times New Roman CYR"/>
          <w:sz w:val="20"/>
        </w:rPr>
        <w:t>возвращающей</w:t>
      </w:r>
      <w:proofErr w:type="spellEnd"/>
      <w:r w:rsidR="007030B6" w:rsidRPr="00695C26">
        <w:rPr>
          <w:rFonts w:ascii="Times New Roman CYR" w:hAnsi="Times New Roman CYR" w:cs="Times New Roman CYR"/>
          <w:sz w:val="20"/>
        </w:rPr>
        <w:t xml:space="preserve"> пленкой типа</w:t>
      </w:r>
      <w:proofErr w:type="gramStart"/>
      <w:r w:rsidR="007030B6" w:rsidRPr="00695C26">
        <w:rPr>
          <w:rFonts w:ascii="Times New Roman CYR" w:hAnsi="Times New Roman CYR" w:cs="Times New Roman CYR"/>
          <w:sz w:val="20"/>
        </w:rPr>
        <w:t xml:space="preserve"> А</w:t>
      </w:r>
      <w:proofErr w:type="gramEnd"/>
      <w:r w:rsidR="007030B6" w:rsidRPr="00695C26">
        <w:rPr>
          <w:rFonts w:ascii="Times New Roman CYR" w:hAnsi="Times New Roman CYR" w:cs="Times New Roman CYR"/>
          <w:sz w:val="20"/>
        </w:rPr>
        <w:t>, индивидуального проектирования, тип 5.32.1, 5.24.1, 5.25, 5.26, 6.9.1, 6.9.2, 6.9.3, 6.10.1, 6.10.2, 6.11, 6.12, 6.17</w:t>
      </w:r>
      <w:r w:rsidR="002F5B1B">
        <w:rPr>
          <w:rFonts w:ascii="Times New Roman CYR" w:hAnsi="Times New Roman CYR" w:cs="Times New Roman CYR"/>
          <w:sz w:val="20"/>
        </w:rPr>
        <w:t>.</w:t>
      </w:r>
    </w:p>
    <w:sectPr w:rsidR="002F5B1B" w:rsidRPr="00695C26" w:rsidSect="00695C26">
      <w:pgSz w:w="16838" w:h="11906" w:orient="landscape"/>
      <w:pgMar w:top="1134" w:right="851" w:bottom="1134" w:left="1701" w:header="397" w:footer="39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816" w:rsidRDefault="006E7816">
      <w:r>
        <w:separator/>
      </w:r>
    </w:p>
  </w:endnote>
  <w:endnote w:type="continuationSeparator" w:id="0">
    <w:p w:rsidR="006E7816" w:rsidRDefault="006E7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XO Thame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816" w:rsidRDefault="006E7816">
      <w:r>
        <w:separator/>
      </w:r>
    </w:p>
  </w:footnote>
  <w:footnote w:type="continuationSeparator" w:id="0">
    <w:p w:rsidR="006E7816" w:rsidRDefault="006E7816">
      <w:r>
        <w:continuationSeparator/>
      </w:r>
    </w:p>
  </w:footnote>
  <w:footnote w:id="1">
    <w:p w:rsidR="006E7816" w:rsidRDefault="006E7816" w:rsidP="006A31E9">
      <w:pPr>
        <w:pStyle w:val="afff4"/>
        <w:ind w:firstLine="709"/>
        <w:jc w:val="both"/>
      </w:pPr>
      <w:r w:rsidRPr="00CF5233">
        <w:rPr>
          <w:rStyle w:val="affff1"/>
          <w:vertAlign w:val="superscript"/>
        </w:rPr>
        <w:footnoteRef/>
      </w:r>
      <w:r>
        <w:t xml:space="preserve"> Информация о номере К</w:t>
      </w:r>
      <w:r w:rsidRPr="00A145CB">
        <w:t xml:space="preserve">онтракта указана </w:t>
      </w:r>
      <w:r w:rsidRPr="00A145CB">
        <w:rPr>
          <w:b/>
          <w:bCs/>
        </w:rPr>
        <w:t>в разделе 1</w:t>
      </w:r>
      <w:r w:rsidRPr="00A145CB">
        <w:t xml:space="preserve"> электронного контракта, сформированного с использованием ЕИС</w:t>
      </w:r>
      <w:r>
        <w:t>.</w:t>
      </w:r>
    </w:p>
  </w:footnote>
  <w:footnote w:id="2">
    <w:p w:rsidR="006E7816" w:rsidRDefault="006E7816">
      <w:pPr>
        <w:pStyle w:val="Footnote"/>
        <w:ind w:firstLine="709"/>
        <w:jc w:val="both"/>
        <w:rPr>
          <w:sz w:val="16"/>
        </w:rPr>
      </w:pPr>
      <w:r>
        <w:rPr>
          <w:sz w:val="16"/>
          <w:vertAlign w:val="superscript"/>
        </w:rPr>
        <w:footnoteRef/>
      </w:r>
      <w:r>
        <w:t xml:space="preserve"> </w:t>
      </w:r>
      <w:r>
        <w:rPr>
          <w:sz w:val="16"/>
        </w:rPr>
        <w:t>В случае если Контрактом предусмотрены этапы исполнения Контракта, График оплаты выполненных по Контракту работ (при необходимости) должен содержать цену каждого этапа в размере, сниженном пропорционально снижению начальной (максимальной) цены контракта участником закупки, с которым заключается Контракт.</w:t>
      </w:r>
    </w:p>
  </w:footnote>
  <w:footnote w:id="3">
    <w:p w:rsidR="006E7816" w:rsidRDefault="006E7816">
      <w:pPr>
        <w:pStyle w:val="Footnote"/>
        <w:ind w:firstLine="709"/>
        <w:jc w:val="both"/>
        <w:rPr>
          <w:sz w:val="16"/>
        </w:rPr>
      </w:pPr>
      <w:r>
        <w:rPr>
          <w:sz w:val="16"/>
          <w:vertAlign w:val="superscript"/>
        </w:rPr>
        <w:footnoteRef/>
      </w:r>
      <w:r>
        <w:t xml:space="preserve"> </w:t>
      </w:r>
      <w:r>
        <w:rPr>
          <w:sz w:val="16"/>
        </w:rPr>
        <w:t>Условие в части НДС не включается в Контракт</w:t>
      </w:r>
      <w:r w:rsidR="00636171">
        <w:rPr>
          <w:sz w:val="16"/>
        </w:rPr>
        <w:t>,</w:t>
      </w:r>
      <w:r>
        <w:rPr>
          <w:sz w:val="16"/>
        </w:rPr>
        <w:t xml:space="preserve"> в случае указания платы, подлежащей внесению участником закупки за заключение Контракта. Оплата по Контракту со стороны Заказчика не производится.  </w:t>
      </w:r>
      <w:hyperlink r:id="rId1" w:history="1">
        <w:r>
          <w:rPr>
            <w:sz w:val="16"/>
          </w:rPr>
          <w:t>Пункты 2.</w:t>
        </w:r>
      </w:hyperlink>
      <w:r>
        <w:rPr>
          <w:sz w:val="16"/>
        </w:rPr>
        <w:t>3</w:t>
      </w:r>
      <w:r w:rsidR="00636171">
        <w:rPr>
          <w:sz w:val="16"/>
        </w:rPr>
        <w:t>.</w:t>
      </w:r>
      <w:r>
        <w:rPr>
          <w:sz w:val="16"/>
        </w:rPr>
        <w:t xml:space="preserve"> и 2.11. Контракта не применяются.</w:t>
      </w:r>
    </w:p>
  </w:footnote>
  <w:footnote w:id="4">
    <w:p w:rsidR="006E7816" w:rsidRDefault="006E7816">
      <w:pPr>
        <w:pStyle w:val="afff4"/>
        <w:ind w:firstLine="709"/>
        <w:jc w:val="both"/>
      </w:pPr>
      <w:r>
        <w:rPr>
          <w:vertAlign w:val="superscript"/>
        </w:rPr>
        <w:footnoteRef/>
      </w:r>
      <w:r>
        <w:rPr>
          <w:rStyle w:val="1f3"/>
          <w:rFonts w:ascii="Symbol" w:hAnsi="Symbol"/>
        </w:rPr>
        <w:t></w:t>
      </w:r>
      <w:r>
        <w:t>Пункты 5.1.3</w:t>
      </w:r>
      <w:r w:rsidR="0089577F">
        <w:t>6</w:t>
      </w:r>
      <w:r>
        <w:t>. – 5.1.</w:t>
      </w:r>
      <w:r w:rsidR="0089577F">
        <w:t>41</w:t>
      </w:r>
      <w:r>
        <w:t>. Контракта не применяются (обязанность не устанавливается) в случае, если Контракт заключен с Подрядчиком из числа субъектов малого предпринимательства или социально ориентированных некоммерческих организаций.</w:t>
      </w:r>
    </w:p>
  </w:footnote>
  <w:footnote w:id="5">
    <w:p w:rsidR="006E7816" w:rsidRDefault="006E7816">
      <w:pPr>
        <w:ind w:firstLine="709"/>
        <w:jc w:val="both"/>
        <w:rPr>
          <w:sz w:val="16"/>
        </w:rPr>
      </w:pPr>
      <w:r>
        <w:rPr>
          <w:sz w:val="16"/>
          <w:vertAlign w:val="superscript"/>
        </w:rPr>
        <w:footnoteRef/>
      </w:r>
      <w:r>
        <w:t xml:space="preserve"> </w:t>
      </w:r>
      <w:r>
        <w:rPr>
          <w:sz w:val="16"/>
        </w:rPr>
        <w:t xml:space="preserve">Размер штрафа в отношении </w:t>
      </w:r>
      <w:r w:rsidR="00E30529">
        <w:rPr>
          <w:sz w:val="16"/>
        </w:rPr>
        <w:t>Подрядчика</w:t>
      </w:r>
      <w:r>
        <w:rPr>
          <w:sz w:val="16"/>
        </w:rPr>
        <w:t>, согласно постановлению Правительства РФ от 30.08.2017 № 1042 определяется следующим образом:</w:t>
      </w:r>
    </w:p>
    <w:p w:rsidR="006E7816" w:rsidRDefault="006E7816">
      <w:pPr>
        <w:ind w:firstLine="709"/>
        <w:jc w:val="both"/>
        <w:rPr>
          <w:sz w:val="16"/>
        </w:rPr>
      </w:pPr>
      <w:r>
        <w:rPr>
          <w:sz w:val="16"/>
        </w:rPr>
        <w:t>а) 10 процентов цены контракта (этапа) в случае, если цена Контракта (этапа) не превышает 3 млн. рублей;</w:t>
      </w:r>
    </w:p>
    <w:p w:rsidR="006E7816" w:rsidRDefault="006E7816">
      <w:pPr>
        <w:ind w:firstLine="709"/>
        <w:jc w:val="both"/>
        <w:rPr>
          <w:sz w:val="16"/>
        </w:rPr>
      </w:pPr>
      <w:r>
        <w:rPr>
          <w:sz w:val="16"/>
        </w:rPr>
        <w:t>б) 5 процентов цены контракта (этапа) в случае, если цена Контракта (этапа) составляет от 3 млн. рублей до 50 млн. рублей (включительно);</w:t>
      </w:r>
    </w:p>
    <w:p w:rsidR="006E7816" w:rsidRDefault="006E7816">
      <w:pPr>
        <w:ind w:firstLine="709"/>
        <w:jc w:val="both"/>
        <w:rPr>
          <w:sz w:val="16"/>
        </w:rPr>
      </w:pPr>
      <w:r>
        <w:rPr>
          <w:sz w:val="16"/>
        </w:rPr>
        <w:t>в) 1 процент цены контракта (этапа) в случае, если цена Контракта (этапа) составляет от 50 млн. рублей до 100 млн. рублей (включительно);</w:t>
      </w:r>
    </w:p>
    <w:p w:rsidR="006E7816" w:rsidRDefault="006E7816">
      <w:pPr>
        <w:ind w:firstLine="709"/>
        <w:jc w:val="both"/>
        <w:rPr>
          <w:sz w:val="16"/>
        </w:rPr>
      </w:pPr>
      <w:r>
        <w:rPr>
          <w:sz w:val="16"/>
        </w:rPr>
        <w:t>г) 0,5 процента цены контракта (этапа) в случае, если цена Контракта (этапа) составляет от 100 млн. рублей до 500 млн. рублей (включительно);</w:t>
      </w:r>
    </w:p>
    <w:p w:rsidR="006E7816" w:rsidRDefault="006E7816">
      <w:pPr>
        <w:ind w:firstLine="709"/>
        <w:jc w:val="both"/>
        <w:rPr>
          <w:sz w:val="16"/>
        </w:rPr>
      </w:pPr>
      <w:r>
        <w:rPr>
          <w:sz w:val="16"/>
        </w:rPr>
        <w:t>д) 0,4 процента цены контракта (этапа) в случае, если цена Контракта (этапа) составляет от 500 млн. рублей до 1 млрд. рублей (включительно).</w:t>
      </w:r>
    </w:p>
    <w:p w:rsidR="006E7816" w:rsidRDefault="006E7816">
      <w:pPr>
        <w:ind w:firstLine="709"/>
        <w:jc w:val="both"/>
        <w:rPr>
          <w:sz w:val="16"/>
        </w:rPr>
      </w:pPr>
      <w:r>
        <w:rPr>
          <w:sz w:val="16"/>
        </w:rPr>
        <w:t>В случае</w:t>
      </w:r>
      <w:proofErr w:type="gramStart"/>
      <w:r>
        <w:rPr>
          <w:sz w:val="16"/>
        </w:rPr>
        <w:t>,</w:t>
      </w:r>
      <w:proofErr w:type="gramEnd"/>
      <w:r>
        <w:rPr>
          <w:sz w:val="16"/>
        </w:rPr>
        <w:t xml:space="preserve"> если Контракт заключается с победителем закупки (или с иным участником закупки в случаях, установленных Федеральным законом от 05.04.2013 № 44-ФЗ),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предусмотренных Контрактом, размер штрафа за каждый факт неисполнения или ненадлежащего исполнения Подрядчиком обязательств, предусмотренных Контрактом, устанавливается в размере:</w:t>
      </w:r>
    </w:p>
    <w:p w:rsidR="006E7816" w:rsidRDefault="006E7816">
      <w:pPr>
        <w:ind w:firstLine="709"/>
        <w:jc w:val="both"/>
        <w:rPr>
          <w:i/>
          <w:sz w:val="16"/>
        </w:rPr>
      </w:pPr>
      <w:r>
        <w:rPr>
          <w:i/>
          <w:sz w:val="16"/>
        </w:rPr>
        <w:t>а) в случае, если цена Контракта не превышает начальную (максимальную) цену контракта:</w:t>
      </w:r>
    </w:p>
    <w:p w:rsidR="006E7816" w:rsidRDefault="006E7816">
      <w:pPr>
        <w:ind w:firstLine="709"/>
        <w:jc w:val="both"/>
        <w:rPr>
          <w:i/>
          <w:sz w:val="16"/>
        </w:rPr>
      </w:pPr>
      <w:r>
        <w:rPr>
          <w:i/>
          <w:sz w:val="16"/>
        </w:rPr>
        <w:t>10 процентов начальной (максимальной) цены контракта, если цена Контракта не превышает 3 млн. рублей;</w:t>
      </w:r>
    </w:p>
    <w:p w:rsidR="006E7816" w:rsidRDefault="006E7816">
      <w:pPr>
        <w:ind w:firstLine="709"/>
        <w:jc w:val="both"/>
        <w:rPr>
          <w:i/>
          <w:sz w:val="16"/>
        </w:rPr>
      </w:pPr>
      <w:r>
        <w:rPr>
          <w:i/>
          <w:sz w:val="16"/>
        </w:rPr>
        <w:t>5 процентов начальной (максимальной) цены контракта, если цена Контракта составляет от 3 млн. рублей до 50 млн. рублей (включительно);</w:t>
      </w:r>
    </w:p>
    <w:p w:rsidR="006E7816" w:rsidRDefault="006E7816">
      <w:pPr>
        <w:ind w:firstLine="709"/>
        <w:jc w:val="both"/>
        <w:rPr>
          <w:i/>
          <w:sz w:val="16"/>
        </w:rPr>
      </w:pPr>
      <w:r>
        <w:rPr>
          <w:i/>
          <w:sz w:val="16"/>
        </w:rPr>
        <w:t>1 процент начальной (максимальной) цены контракта, если цена Контракта составляет от 50 млн. рублей до 100 млн. рублей (включительно);</w:t>
      </w:r>
    </w:p>
    <w:p w:rsidR="006E7816" w:rsidRDefault="006E7816">
      <w:pPr>
        <w:ind w:firstLine="709"/>
        <w:jc w:val="both"/>
        <w:rPr>
          <w:i/>
          <w:sz w:val="16"/>
        </w:rPr>
      </w:pPr>
      <w:r>
        <w:rPr>
          <w:i/>
          <w:sz w:val="16"/>
        </w:rPr>
        <w:t>б) в случае, если цена Контракта превышает начальную (максимальную) цену контракта:</w:t>
      </w:r>
    </w:p>
    <w:p w:rsidR="006E7816" w:rsidRDefault="006E7816">
      <w:pPr>
        <w:ind w:firstLine="709"/>
        <w:jc w:val="both"/>
        <w:rPr>
          <w:i/>
          <w:sz w:val="16"/>
        </w:rPr>
      </w:pPr>
      <w:r>
        <w:rPr>
          <w:i/>
          <w:sz w:val="16"/>
        </w:rPr>
        <w:t>10 процентов цены Контракта, если цена Контракта не превышает 3 млн. рублей;</w:t>
      </w:r>
    </w:p>
    <w:p w:rsidR="006E7816" w:rsidRDefault="006E7816">
      <w:pPr>
        <w:ind w:firstLine="709"/>
        <w:jc w:val="both"/>
        <w:rPr>
          <w:i/>
          <w:sz w:val="16"/>
        </w:rPr>
      </w:pPr>
      <w:r>
        <w:rPr>
          <w:i/>
          <w:sz w:val="16"/>
        </w:rPr>
        <w:t>5 процентов цены Контракта, если цена Контракта составляет от 3 млн. рублей до 50 млн. рублей (включительно);</w:t>
      </w:r>
    </w:p>
    <w:p w:rsidR="006E7816" w:rsidRDefault="006E7816">
      <w:pPr>
        <w:ind w:firstLine="709"/>
        <w:jc w:val="both"/>
        <w:rPr>
          <w:sz w:val="16"/>
        </w:rPr>
      </w:pPr>
      <w:r>
        <w:rPr>
          <w:i/>
          <w:sz w:val="16"/>
        </w:rPr>
        <w:t>1 процент цены Контракта, если цена Контракта составляет от 50 млн. рублей до 100 млн. рублей (включительно).</w:t>
      </w:r>
    </w:p>
  </w:footnote>
  <w:footnote w:id="6">
    <w:p w:rsidR="006E7816" w:rsidRDefault="006E7816">
      <w:pPr>
        <w:ind w:firstLine="709"/>
        <w:jc w:val="both"/>
        <w:rPr>
          <w:sz w:val="16"/>
        </w:rPr>
      </w:pPr>
      <w:r>
        <w:rPr>
          <w:sz w:val="16"/>
          <w:vertAlign w:val="superscript"/>
        </w:rPr>
        <w:footnoteRef/>
      </w:r>
      <w:r>
        <w:rPr>
          <w:sz w:val="16"/>
        </w:rPr>
        <w:t xml:space="preserve"> Размер штрафа в отношении </w:t>
      </w:r>
      <w:r w:rsidR="00E30529">
        <w:rPr>
          <w:sz w:val="16"/>
        </w:rPr>
        <w:t>Подрядчика</w:t>
      </w:r>
      <w:r>
        <w:rPr>
          <w:sz w:val="16"/>
        </w:rPr>
        <w:t>, согласно Постановлению Правительства РФ от 30.08.2017 № 1042 определяется следующим образом:</w:t>
      </w:r>
    </w:p>
    <w:p w:rsidR="006E7816" w:rsidRDefault="006E7816">
      <w:pPr>
        <w:ind w:firstLine="709"/>
        <w:jc w:val="both"/>
        <w:rPr>
          <w:sz w:val="16"/>
        </w:rPr>
      </w:pPr>
      <w:r>
        <w:rPr>
          <w:sz w:val="16"/>
        </w:rPr>
        <w:t>а) 1000 рублей, если цена Контракта не превышает 3 млн. рублей;</w:t>
      </w:r>
    </w:p>
    <w:p w:rsidR="006E7816" w:rsidRDefault="006E7816">
      <w:pPr>
        <w:ind w:firstLine="709"/>
        <w:jc w:val="both"/>
        <w:rPr>
          <w:sz w:val="16"/>
        </w:rPr>
      </w:pPr>
      <w:r>
        <w:rPr>
          <w:sz w:val="16"/>
        </w:rPr>
        <w:t>б) 5000 рублей, если цена Контракта составляет от 3 млн. рублей до 50 млн. рублей (включительно);</w:t>
      </w:r>
    </w:p>
    <w:p w:rsidR="006E7816" w:rsidRDefault="006E7816">
      <w:pPr>
        <w:ind w:firstLine="709"/>
        <w:rPr>
          <w:sz w:val="16"/>
        </w:rPr>
      </w:pPr>
      <w:r>
        <w:rPr>
          <w:sz w:val="16"/>
        </w:rPr>
        <w:t xml:space="preserve">в) 10000 рублей, если цена Контракта составляет от 50 млн. рублей до 100 млн. рублей (включительно); </w:t>
      </w:r>
    </w:p>
    <w:p w:rsidR="006E7816" w:rsidRDefault="006E7816">
      <w:pPr>
        <w:ind w:firstLine="709"/>
        <w:rPr>
          <w:sz w:val="16"/>
        </w:rPr>
      </w:pPr>
      <w:r>
        <w:rPr>
          <w:sz w:val="16"/>
        </w:rPr>
        <w:t>г) 100000 рублей, если цена Контракта превышает 100 млн. рублей.</w:t>
      </w:r>
    </w:p>
  </w:footnote>
  <w:footnote w:id="7">
    <w:p w:rsidR="006E7816" w:rsidRDefault="006E7816">
      <w:pPr>
        <w:ind w:firstLine="709"/>
        <w:jc w:val="both"/>
        <w:rPr>
          <w:sz w:val="16"/>
        </w:rPr>
      </w:pPr>
      <w:r>
        <w:rPr>
          <w:sz w:val="16"/>
          <w:vertAlign w:val="superscript"/>
        </w:rPr>
        <w:footnoteRef/>
      </w:r>
      <w:r>
        <w:rPr>
          <w:sz w:val="16"/>
        </w:rPr>
        <w:t xml:space="preserve"> Размер штрафа в отношении Заказчика, согласно Постановлению Правительства РФ от 30.08.2017 № 1042 определяется следующим образом:</w:t>
      </w:r>
    </w:p>
    <w:p w:rsidR="006E7816" w:rsidRDefault="006E7816">
      <w:pPr>
        <w:ind w:firstLine="709"/>
        <w:jc w:val="both"/>
        <w:rPr>
          <w:sz w:val="16"/>
        </w:rPr>
      </w:pPr>
      <w:r>
        <w:rPr>
          <w:sz w:val="16"/>
        </w:rPr>
        <w:t>а) 1000 рублей, если цена контракта не превышает 3 млн. рублей;</w:t>
      </w:r>
    </w:p>
    <w:p w:rsidR="006E7816" w:rsidRDefault="006E7816">
      <w:pPr>
        <w:ind w:firstLine="709"/>
        <w:jc w:val="both"/>
        <w:rPr>
          <w:sz w:val="16"/>
        </w:rPr>
      </w:pPr>
      <w:r>
        <w:rPr>
          <w:sz w:val="16"/>
        </w:rPr>
        <w:t>б) 5000 рублей, если цена контракта составляет от 3 млн. рублей до 50 млн. рублей (включительно);</w:t>
      </w:r>
    </w:p>
    <w:p w:rsidR="006E7816" w:rsidRDefault="006E7816">
      <w:pPr>
        <w:ind w:firstLine="709"/>
        <w:jc w:val="both"/>
        <w:rPr>
          <w:sz w:val="16"/>
        </w:rPr>
      </w:pPr>
      <w:r>
        <w:rPr>
          <w:sz w:val="16"/>
        </w:rPr>
        <w:t>в) 10000 рублей, если цена контракта составляет от 50 млн. рублей до 100 млн. рублей (включительно);</w:t>
      </w:r>
    </w:p>
    <w:p w:rsidR="006E7816" w:rsidRDefault="006E7816">
      <w:pPr>
        <w:ind w:firstLine="709"/>
        <w:jc w:val="both"/>
        <w:rPr>
          <w:sz w:val="16"/>
        </w:rPr>
      </w:pPr>
      <w:r>
        <w:rPr>
          <w:sz w:val="16"/>
        </w:rPr>
        <w:t>г) 100000 рублей, если цена контракта превышает 100 млн. рублей.</w:t>
      </w:r>
    </w:p>
    <w:p w:rsidR="006E7816" w:rsidRDefault="006E7816">
      <w:pPr>
        <w:tabs>
          <w:tab w:val="left" w:pos="426"/>
        </w:tabs>
        <w:ind w:firstLine="709"/>
        <w:jc w:val="both"/>
        <w:rPr>
          <w:sz w:val="16"/>
        </w:rPr>
      </w:pPr>
    </w:p>
  </w:footnote>
  <w:footnote w:id="8">
    <w:p w:rsidR="006E7816" w:rsidRDefault="006E7816">
      <w:pPr>
        <w:pStyle w:val="Footnote"/>
        <w:ind w:firstLine="709"/>
        <w:jc w:val="both"/>
        <w:rPr>
          <w:sz w:val="16"/>
        </w:rPr>
      </w:pPr>
      <w:r>
        <w:rPr>
          <w:sz w:val="16"/>
          <w:vertAlign w:val="superscript"/>
        </w:rPr>
        <w:footnoteRef/>
      </w:r>
      <w:r>
        <w:t xml:space="preserve"> </w:t>
      </w:r>
      <w:r>
        <w:rPr>
          <w:sz w:val="16"/>
        </w:rPr>
        <w:t>Обеспечение исполнения контракта не осуществляется, в случае, если участник закупки, с которым заключается Контракт, является казенным учреждением. Размер обеспечения исполнения контракта устанавливается с учетом пункта 11.2. Контракта.</w:t>
      </w:r>
    </w:p>
  </w:footnote>
  <w:footnote w:id="9">
    <w:p w:rsidR="006E7816" w:rsidRDefault="006E7816">
      <w:pPr>
        <w:pStyle w:val="Footnote"/>
        <w:ind w:firstLine="709"/>
        <w:jc w:val="both"/>
      </w:pPr>
      <w:r>
        <w:rPr>
          <w:vertAlign w:val="superscript"/>
        </w:rPr>
        <w:footnoteRef/>
      </w:r>
      <w:r>
        <w:t xml:space="preserve"> </w:t>
      </w:r>
      <w:r>
        <w:rPr>
          <w:sz w:val="16"/>
        </w:rPr>
        <w:t>Обеспечение гарантийных обязательств не осуществляется, в случае если участник закупки, с которым заключается Контракт, является казенным учреждением.</w:t>
      </w:r>
    </w:p>
  </w:footnote>
  <w:footnote w:id="10">
    <w:p w:rsidR="006E7816" w:rsidRDefault="006E7816" w:rsidP="00975905">
      <w:pPr>
        <w:pStyle w:val="Footnote"/>
        <w:ind w:firstLine="709"/>
        <w:jc w:val="both"/>
      </w:pPr>
      <w:r>
        <w:rPr>
          <w:vertAlign w:val="superscript"/>
        </w:rPr>
        <w:footnoteRef/>
      </w:r>
      <w:r>
        <w:t xml:space="preserve"> Данная Форма является рекомендованной и может корректироваться в соответствии с условиями Контракта</w:t>
      </w:r>
    </w:p>
  </w:footnote>
  <w:footnote w:id="11">
    <w:p w:rsidR="006E7816" w:rsidRDefault="006E7816">
      <w:pPr>
        <w:pStyle w:val="Footnote"/>
        <w:ind w:firstLine="709"/>
        <w:jc w:val="both"/>
      </w:pPr>
      <w:r>
        <w:rPr>
          <w:vertAlign w:val="superscript"/>
        </w:rPr>
        <w:footnoteRef/>
      </w:r>
      <w:r>
        <w:t xml:space="preserve"> Данная Форма является рекомендованной и может корректироваться в соответствии с условиями Контракта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16" w:rsidRDefault="006E7816">
    <w:pPr>
      <w:pStyle w:val="aff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16" w:rsidRDefault="006E7816">
    <w:pPr>
      <w:pStyle w:val="aff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16" w:rsidRDefault="006E7816">
    <w:pPr>
      <w:pStyle w:val="afff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816" w:rsidRDefault="006E7816">
    <w:pPr>
      <w:pStyle w:val="aff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0FB7"/>
    <w:multiLevelType w:val="multilevel"/>
    <w:tmpl w:val="3E606D58"/>
    <w:lvl w:ilvl="0">
      <w:start w:val="1"/>
      <w:numFmt w:val="decimal"/>
      <w:pStyle w:val="a"/>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1">
    <w:nsid w:val="081C3C75"/>
    <w:multiLevelType w:val="multilevel"/>
    <w:tmpl w:val="4148D5B8"/>
    <w:lvl w:ilvl="0">
      <w:start w:val="1"/>
      <w:numFmt w:val="decimal"/>
      <w:lvlText w:val="%1."/>
      <w:lvlJc w:val="left"/>
      <w:pPr>
        <w:ind w:left="1080" w:hanging="360"/>
      </w:pPr>
      <w:rPr>
        <w:b/>
      </w:rPr>
    </w:lvl>
    <w:lvl w:ilvl="1">
      <w:start w:val="1"/>
      <w:numFmt w:val="decimal"/>
      <w:lvlText w:val="%1.%2."/>
      <w:lvlJc w:val="left"/>
      <w:pPr>
        <w:ind w:left="1970" w:hanging="1260"/>
      </w:pPr>
      <w:rPr>
        <w:rFonts w:ascii="Times New Roman" w:hAnsi="Times New Roman"/>
      </w:rPr>
    </w:lvl>
    <w:lvl w:ilvl="2">
      <w:start w:val="1"/>
      <w:numFmt w:val="decimal"/>
      <w:lvlText w:val="%1.%2.%3."/>
      <w:lvlJc w:val="left"/>
      <w:pPr>
        <w:ind w:left="1828" w:hanging="1260"/>
      </w:pPr>
      <w:rPr>
        <w:rFonts w:ascii="Times New Roman" w:hAnsi="Times New Roman"/>
      </w:rPr>
    </w:lvl>
    <w:lvl w:ilvl="3">
      <w:start w:val="1"/>
      <w:numFmt w:val="decimal"/>
      <w:lvlText w:val="%1.%2.%3.%4."/>
      <w:lvlJc w:val="left"/>
      <w:pPr>
        <w:ind w:left="1980" w:hanging="1260"/>
      </w:pPr>
      <w:rPr>
        <w:rFonts w:ascii="Times New Roman" w:hAnsi="Times New Roman"/>
      </w:rPr>
    </w:lvl>
    <w:lvl w:ilvl="4">
      <w:start w:val="1"/>
      <w:numFmt w:val="decimal"/>
      <w:lvlText w:val="%1.%2.%3.%4.%5."/>
      <w:lvlJc w:val="left"/>
      <w:pPr>
        <w:ind w:left="1980" w:hanging="1260"/>
      </w:pPr>
      <w:rPr>
        <w:rFonts w:ascii="Times New Roman" w:hAnsi="Times New Roman"/>
      </w:rPr>
    </w:lvl>
    <w:lvl w:ilvl="5">
      <w:start w:val="1"/>
      <w:numFmt w:val="decimal"/>
      <w:lvlText w:val="%1.%2.%3.%4.%5.%6."/>
      <w:lvlJc w:val="left"/>
      <w:pPr>
        <w:ind w:left="1980" w:hanging="1260"/>
      </w:pPr>
      <w:rPr>
        <w:rFonts w:ascii="Times New Roman" w:hAnsi="Times New Roman"/>
      </w:rPr>
    </w:lvl>
    <w:lvl w:ilvl="6">
      <w:start w:val="1"/>
      <w:numFmt w:val="decimal"/>
      <w:lvlText w:val="%1.%2.%3.%4.%5.%6.%7."/>
      <w:lvlJc w:val="left"/>
      <w:pPr>
        <w:ind w:left="2160" w:hanging="1440"/>
      </w:pPr>
      <w:rPr>
        <w:rFonts w:ascii="Times New Roman" w:hAnsi="Times New Roman"/>
      </w:rPr>
    </w:lvl>
    <w:lvl w:ilvl="7">
      <w:start w:val="1"/>
      <w:numFmt w:val="decimal"/>
      <w:lvlText w:val="%1.%2.%3.%4.%5.%6.%7.%8."/>
      <w:lvlJc w:val="left"/>
      <w:pPr>
        <w:ind w:left="2160" w:hanging="1440"/>
      </w:pPr>
      <w:rPr>
        <w:rFonts w:ascii="Times New Roman" w:hAnsi="Times New Roman"/>
      </w:rPr>
    </w:lvl>
    <w:lvl w:ilvl="8">
      <w:start w:val="1"/>
      <w:numFmt w:val="decimal"/>
      <w:lvlText w:val="%1.%2.%3.%4.%5.%6.%7.%8.%9."/>
      <w:lvlJc w:val="left"/>
      <w:pPr>
        <w:ind w:left="2520" w:hanging="1800"/>
      </w:pPr>
      <w:rPr>
        <w:rFonts w:ascii="Times New Roman" w:hAnsi="Times New Roman"/>
      </w:rPr>
    </w:lvl>
  </w:abstractNum>
  <w:abstractNum w:abstractNumId="2">
    <w:nsid w:val="0ECA18F7"/>
    <w:multiLevelType w:val="hybridMultilevel"/>
    <w:tmpl w:val="BAACD6B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DF44772"/>
    <w:multiLevelType w:val="multilevel"/>
    <w:tmpl w:val="2D14B1FE"/>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4">
    <w:nsid w:val="68DD4173"/>
    <w:multiLevelType w:val="multilevel"/>
    <w:tmpl w:val="428A08FC"/>
    <w:lvl w:ilvl="0">
      <w:start w:val="1"/>
      <w:numFmt w:val="decimal"/>
      <w:lvlText w:val="%1."/>
      <w:lvlJc w:val="left"/>
      <w:pPr>
        <w:ind w:left="0" w:firstLine="11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779D22AB"/>
    <w:multiLevelType w:val="hybridMultilevel"/>
    <w:tmpl w:val="BAACD6B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
  <w:rsids>
    <w:rsidRoot w:val="00501A89"/>
    <w:rsid w:val="00002103"/>
    <w:rsid w:val="0000492B"/>
    <w:rsid w:val="00021F96"/>
    <w:rsid w:val="00032CA2"/>
    <w:rsid w:val="00037E12"/>
    <w:rsid w:val="00054AB9"/>
    <w:rsid w:val="0005714E"/>
    <w:rsid w:val="000631BD"/>
    <w:rsid w:val="00067030"/>
    <w:rsid w:val="00091DB2"/>
    <w:rsid w:val="000B3D82"/>
    <w:rsid w:val="000C2987"/>
    <w:rsid w:val="000E1D4C"/>
    <w:rsid w:val="000E26B3"/>
    <w:rsid w:val="000F0CBB"/>
    <w:rsid w:val="000F1BD3"/>
    <w:rsid w:val="000F48CB"/>
    <w:rsid w:val="00136AE5"/>
    <w:rsid w:val="001465B9"/>
    <w:rsid w:val="0015224C"/>
    <w:rsid w:val="00162826"/>
    <w:rsid w:val="00171122"/>
    <w:rsid w:val="0017664C"/>
    <w:rsid w:val="001B3F51"/>
    <w:rsid w:val="001C239A"/>
    <w:rsid w:val="001F4FBF"/>
    <w:rsid w:val="00204562"/>
    <w:rsid w:val="00210D6A"/>
    <w:rsid w:val="0022453D"/>
    <w:rsid w:val="0023155E"/>
    <w:rsid w:val="002321F5"/>
    <w:rsid w:val="002336FE"/>
    <w:rsid w:val="0025688B"/>
    <w:rsid w:val="00261548"/>
    <w:rsid w:val="00264ED7"/>
    <w:rsid w:val="00274909"/>
    <w:rsid w:val="002B6934"/>
    <w:rsid w:val="002E5194"/>
    <w:rsid w:val="002F5B1B"/>
    <w:rsid w:val="003367AC"/>
    <w:rsid w:val="00340BC2"/>
    <w:rsid w:val="0037223D"/>
    <w:rsid w:val="00373128"/>
    <w:rsid w:val="003943B1"/>
    <w:rsid w:val="00396A5C"/>
    <w:rsid w:val="003A1F71"/>
    <w:rsid w:val="003D2820"/>
    <w:rsid w:val="004128D5"/>
    <w:rsid w:val="00443931"/>
    <w:rsid w:val="00470C7E"/>
    <w:rsid w:val="00474C87"/>
    <w:rsid w:val="00474E49"/>
    <w:rsid w:val="00474F3E"/>
    <w:rsid w:val="004763BA"/>
    <w:rsid w:val="004A23AB"/>
    <w:rsid w:val="004A403E"/>
    <w:rsid w:val="004B4197"/>
    <w:rsid w:val="004C0933"/>
    <w:rsid w:val="004C3A09"/>
    <w:rsid w:val="004E43DB"/>
    <w:rsid w:val="004E76F9"/>
    <w:rsid w:val="00501A89"/>
    <w:rsid w:val="005212B0"/>
    <w:rsid w:val="00540A24"/>
    <w:rsid w:val="00540E73"/>
    <w:rsid w:val="00557A45"/>
    <w:rsid w:val="00573F89"/>
    <w:rsid w:val="0058080B"/>
    <w:rsid w:val="00584A37"/>
    <w:rsid w:val="00591323"/>
    <w:rsid w:val="005A4E53"/>
    <w:rsid w:val="005B2264"/>
    <w:rsid w:val="005D08C2"/>
    <w:rsid w:val="00613B0F"/>
    <w:rsid w:val="0063542A"/>
    <w:rsid w:val="00636171"/>
    <w:rsid w:val="00664051"/>
    <w:rsid w:val="00675EC0"/>
    <w:rsid w:val="00682332"/>
    <w:rsid w:val="00683E7A"/>
    <w:rsid w:val="00692011"/>
    <w:rsid w:val="00695C26"/>
    <w:rsid w:val="006A31E9"/>
    <w:rsid w:val="006B4B01"/>
    <w:rsid w:val="006B5269"/>
    <w:rsid w:val="006D0A61"/>
    <w:rsid w:val="006E3302"/>
    <w:rsid w:val="006E347B"/>
    <w:rsid w:val="006E5769"/>
    <w:rsid w:val="006E7816"/>
    <w:rsid w:val="006E7DEE"/>
    <w:rsid w:val="007030B6"/>
    <w:rsid w:val="00707D75"/>
    <w:rsid w:val="00724CBF"/>
    <w:rsid w:val="007320FE"/>
    <w:rsid w:val="00732E16"/>
    <w:rsid w:val="00734DB9"/>
    <w:rsid w:val="0074583A"/>
    <w:rsid w:val="00746B22"/>
    <w:rsid w:val="00757AE6"/>
    <w:rsid w:val="00770F4D"/>
    <w:rsid w:val="00771371"/>
    <w:rsid w:val="00775D56"/>
    <w:rsid w:val="007850BF"/>
    <w:rsid w:val="007911EC"/>
    <w:rsid w:val="007C4770"/>
    <w:rsid w:val="007C4886"/>
    <w:rsid w:val="007F4CD2"/>
    <w:rsid w:val="0080482A"/>
    <w:rsid w:val="00804EAB"/>
    <w:rsid w:val="00844F22"/>
    <w:rsid w:val="008737E3"/>
    <w:rsid w:val="008805B7"/>
    <w:rsid w:val="0089577F"/>
    <w:rsid w:val="008A1658"/>
    <w:rsid w:val="008B60B5"/>
    <w:rsid w:val="008D4546"/>
    <w:rsid w:val="008D5411"/>
    <w:rsid w:val="0090041A"/>
    <w:rsid w:val="00912322"/>
    <w:rsid w:val="00912EA0"/>
    <w:rsid w:val="00916F9D"/>
    <w:rsid w:val="0092096D"/>
    <w:rsid w:val="00940DF0"/>
    <w:rsid w:val="00957C81"/>
    <w:rsid w:val="00975905"/>
    <w:rsid w:val="00996FDD"/>
    <w:rsid w:val="009B7A94"/>
    <w:rsid w:val="009C5868"/>
    <w:rsid w:val="009D4DA4"/>
    <w:rsid w:val="00A13755"/>
    <w:rsid w:val="00A21C74"/>
    <w:rsid w:val="00A24C48"/>
    <w:rsid w:val="00A322E7"/>
    <w:rsid w:val="00A337A5"/>
    <w:rsid w:val="00A453CD"/>
    <w:rsid w:val="00A50F73"/>
    <w:rsid w:val="00A56817"/>
    <w:rsid w:val="00A64EA1"/>
    <w:rsid w:val="00A65862"/>
    <w:rsid w:val="00A67D91"/>
    <w:rsid w:val="00A82A4D"/>
    <w:rsid w:val="00A856FB"/>
    <w:rsid w:val="00A86993"/>
    <w:rsid w:val="00AA02FC"/>
    <w:rsid w:val="00AB7B28"/>
    <w:rsid w:val="00AC6645"/>
    <w:rsid w:val="00AC6840"/>
    <w:rsid w:val="00AE0772"/>
    <w:rsid w:val="00AE238D"/>
    <w:rsid w:val="00AE6A47"/>
    <w:rsid w:val="00AF2C3D"/>
    <w:rsid w:val="00B03DD8"/>
    <w:rsid w:val="00B278AF"/>
    <w:rsid w:val="00B33527"/>
    <w:rsid w:val="00B3617C"/>
    <w:rsid w:val="00B47A61"/>
    <w:rsid w:val="00B70D5C"/>
    <w:rsid w:val="00B83B2C"/>
    <w:rsid w:val="00B8798C"/>
    <w:rsid w:val="00BA6B62"/>
    <w:rsid w:val="00BB02B9"/>
    <w:rsid w:val="00BB69AE"/>
    <w:rsid w:val="00BC181A"/>
    <w:rsid w:val="00BC4E45"/>
    <w:rsid w:val="00BC706F"/>
    <w:rsid w:val="00BE7299"/>
    <w:rsid w:val="00BF1445"/>
    <w:rsid w:val="00C01FEA"/>
    <w:rsid w:val="00C23795"/>
    <w:rsid w:val="00C33EBE"/>
    <w:rsid w:val="00C45AE4"/>
    <w:rsid w:val="00C7204B"/>
    <w:rsid w:val="00C92238"/>
    <w:rsid w:val="00CE0CBA"/>
    <w:rsid w:val="00D06214"/>
    <w:rsid w:val="00D0710B"/>
    <w:rsid w:val="00D224FE"/>
    <w:rsid w:val="00D24DBD"/>
    <w:rsid w:val="00D51836"/>
    <w:rsid w:val="00D62DA8"/>
    <w:rsid w:val="00D77260"/>
    <w:rsid w:val="00D84419"/>
    <w:rsid w:val="00D940B7"/>
    <w:rsid w:val="00DD1DC8"/>
    <w:rsid w:val="00DD7EF3"/>
    <w:rsid w:val="00DE0C35"/>
    <w:rsid w:val="00DE253B"/>
    <w:rsid w:val="00E27307"/>
    <w:rsid w:val="00E30529"/>
    <w:rsid w:val="00E32D7E"/>
    <w:rsid w:val="00E51A22"/>
    <w:rsid w:val="00E6319E"/>
    <w:rsid w:val="00E80102"/>
    <w:rsid w:val="00E80719"/>
    <w:rsid w:val="00E82B58"/>
    <w:rsid w:val="00E93522"/>
    <w:rsid w:val="00E97BA9"/>
    <w:rsid w:val="00EB4CC6"/>
    <w:rsid w:val="00EC1570"/>
    <w:rsid w:val="00EE13AF"/>
    <w:rsid w:val="00F00938"/>
    <w:rsid w:val="00F3711C"/>
    <w:rsid w:val="00F4700C"/>
    <w:rsid w:val="00F47D3B"/>
    <w:rsid w:val="00F50619"/>
    <w:rsid w:val="00F551DD"/>
    <w:rsid w:val="00F5716E"/>
    <w:rsid w:val="00F7326A"/>
    <w:rsid w:val="00FA5700"/>
    <w:rsid w:val="00FB6EFA"/>
    <w:rsid w:val="00FD6048"/>
    <w:rsid w:val="00FE3D81"/>
    <w:rsid w:val="00FF38A9"/>
    <w:rsid w:val="00FF4C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sz w:val="24"/>
    </w:rPr>
  </w:style>
  <w:style w:type="paragraph" w:styleId="1">
    <w:name w:val="heading 1"/>
    <w:basedOn w:val="a0"/>
    <w:link w:val="10"/>
    <w:uiPriority w:val="9"/>
    <w:qFormat/>
    <w:pPr>
      <w:spacing w:beforeAutospacing="1" w:afterAutospacing="1"/>
      <w:ind w:left="150"/>
      <w:outlineLvl w:val="0"/>
    </w:pPr>
    <w:rPr>
      <w:b/>
    </w:rPr>
  </w:style>
  <w:style w:type="paragraph" w:styleId="2">
    <w:name w:val="heading 2"/>
    <w:basedOn w:val="a0"/>
    <w:link w:val="20"/>
    <w:uiPriority w:val="9"/>
    <w:qFormat/>
    <w:pPr>
      <w:spacing w:before="75" w:after="75"/>
      <w:ind w:left="150" w:right="75"/>
      <w:outlineLvl w:val="1"/>
    </w:pPr>
    <w:rPr>
      <w:b/>
      <w:sz w:val="21"/>
    </w:rPr>
  </w:style>
  <w:style w:type="paragraph" w:styleId="3">
    <w:name w:val="heading 3"/>
    <w:basedOn w:val="a0"/>
    <w:link w:val="30"/>
    <w:uiPriority w:val="9"/>
    <w:qFormat/>
    <w:pPr>
      <w:spacing w:beforeAutospacing="1" w:afterAutospacing="1"/>
      <w:outlineLvl w:val="2"/>
    </w:pPr>
    <w:rPr>
      <w:b/>
      <w:sz w:val="27"/>
    </w:rPr>
  </w:style>
  <w:style w:type="paragraph" w:styleId="4">
    <w:name w:val="heading 4"/>
    <w:basedOn w:val="a0"/>
    <w:next w:val="a0"/>
    <w:link w:val="40"/>
    <w:uiPriority w:val="9"/>
    <w:qFormat/>
    <w:pPr>
      <w:keepNext/>
      <w:tabs>
        <w:tab w:val="left" w:pos="864"/>
      </w:tabs>
      <w:spacing w:before="240" w:after="60"/>
      <w:ind w:left="864" w:hanging="864"/>
      <w:jc w:val="both"/>
      <w:outlineLvl w:val="3"/>
    </w:pPr>
    <w:rPr>
      <w:rFonts w:ascii="Arial" w:hAnsi="Arial"/>
    </w:rPr>
  </w:style>
  <w:style w:type="paragraph" w:styleId="5">
    <w:name w:val="heading 5"/>
    <w:basedOn w:val="a0"/>
    <w:next w:val="a0"/>
    <w:link w:val="50"/>
    <w:uiPriority w:val="9"/>
    <w:qFormat/>
    <w:pPr>
      <w:tabs>
        <w:tab w:val="left" w:pos="1008"/>
      </w:tabs>
      <w:spacing w:before="240" w:after="60"/>
      <w:ind w:left="1008" w:hanging="1008"/>
      <w:jc w:val="both"/>
      <w:outlineLvl w:val="4"/>
    </w:pPr>
    <w:rPr>
      <w:sz w:val="2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Обычный1"/>
    <w:rPr>
      <w:sz w:val="24"/>
    </w:rPr>
  </w:style>
  <w:style w:type="paragraph" w:customStyle="1" w:styleId="xl277">
    <w:name w:val="xl277"/>
    <w:basedOn w:val="a0"/>
    <w:link w:val="xl2770"/>
    <w:pPr>
      <w:spacing w:beforeAutospacing="1" w:afterAutospacing="1"/>
      <w:jc w:val="center"/>
    </w:pPr>
    <w:rPr>
      <w:rFonts w:ascii="Times New Roman CYR" w:hAnsi="Times New Roman CYR"/>
    </w:rPr>
  </w:style>
  <w:style w:type="character" w:customStyle="1" w:styleId="xl2770">
    <w:name w:val="xl277"/>
    <w:basedOn w:val="11"/>
    <w:link w:val="xl277"/>
    <w:rPr>
      <w:rFonts w:ascii="Times New Roman CYR" w:hAnsi="Times New Roman CYR"/>
      <w:sz w:val="24"/>
    </w:rPr>
  </w:style>
  <w:style w:type="paragraph" w:customStyle="1" w:styleId="xl86">
    <w:name w:val="xl86"/>
    <w:basedOn w:val="a0"/>
    <w:link w:val="xl860"/>
    <w:pPr>
      <w:spacing w:beforeAutospacing="1" w:afterAutospacing="1"/>
      <w:jc w:val="right"/>
    </w:pPr>
    <w:rPr>
      <w:b/>
      <w:sz w:val="18"/>
    </w:rPr>
  </w:style>
  <w:style w:type="character" w:customStyle="1" w:styleId="xl860">
    <w:name w:val="xl86"/>
    <w:basedOn w:val="11"/>
    <w:link w:val="xl86"/>
    <w:rPr>
      <w:b/>
      <w:sz w:val="18"/>
    </w:rPr>
  </w:style>
  <w:style w:type="paragraph" w:customStyle="1" w:styleId="xl148">
    <w:name w:val="xl148"/>
    <w:basedOn w:val="a0"/>
    <w:link w:val="xl1480"/>
    <w:pPr>
      <w:spacing w:beforeAutospacing="1" w:afterAutospacing="1"/>
      <w:jc w:val="center"/>
    </w:pPr>
    <w:rPr>
      <w:rFonts w:ascii="Times New Roman CYR" w:hAnsi="Times New Roman CYR"/>
      <w:b/>
    </w:rPr>
  </w:style>
  <w:style w:type="character" w:customStyle="1" w:styleId="xl1480">
    <w:name w:val="xl148"/>
    <w:basedOn w:val="11"/>
    <w:link w:val="xl148"/>
    <w:rPr>
      <w:rFonts w:ascii="Times New Roman CYR" w:hAnsi="Times New Roman CYR"/>
      <w:b/>
      <w:sz w:val="24"/>
    </w:rPr>
  </w:style>
  <w:style w:type="paragraph" w:customStyle="1" w:styleId="xl413">
    <w:name w:val="xl413"/>
    <w:basedOn w:val="a0"/>
    <w:link w:val="xl4130"/>
    <w:pPr>
      <w:spacing w:beforeAutospacing="1" w:afterAutospacing="1"/>
    </w:pPr>
    <w:rPr>
      <w:rFonts w:ascii="Times New Roman CYR" w:hAnsi="Times New Roman CYR"/>
      <w:b/>
      <w:sz w:val="20"/>
    </w:rPr>
  </w:style>
  <w:style w:type="character" w:customStyle="1" w:styleId="xl4130">
    <w:name w:val="xl413"/>
    <w:basedOn w:val="11"/>
    <w:link w:val="xl413"/>
    <w:rPr>
      <w:rFonts w:ascii="Times New Roman CYR" w:hAnsi="Times New Roman CYR"/>
      <w:b/>
      <w:sz w:val="20"/>
    </w:rPr>
  </w:style>
  <w:style w:type="paragraph" w:customStyle="1" w:styleId="12">
    <w:name w:val="Абзац списка1"/>
    <w:basedOn w:val="a0"/>
    <w:link w:val="13"/>
    <w:pPr>
      <w:ind w:left="720"/>
      <w:contextualSpacing/>
    </w:pPr>
  </w:style>
  <w:style w:type="character" w:customStyle="1" w:styleId="13">
    <w:name w:val="Абзац списка1"/>
    <w:basedOn w:val="11"/>
    <w:link w:val="12"/>
    <w:rPr>
      <w:sz w:val="24"/>
    </w:rPr>
  </w:style>
  <w:style w:type="paragraph" w:customStyle="1" w:styleId="xl255">
    <w:name w:val="xl255"/>
    <w:basedOn w:val="a0"/>
    <w:link w:val="xl2550"/>
    <w:pPr>
      <w:spacing w:beforeAutospacing="1" w:afterAutospacing="1"/>
      <w:jc w:val="right"/>
    </w:pPr>
    <w:rPr>
      <w:rFonts w:ascii="Times New Roman CYR" w:hAnsi="Times New Roman CYR"/>
    </w:rPr>
  </w:style>
  <w:style w:type="character" w:customStyle="1" w:styleId="xl2550">
    <w:name w:val="xl255"/>
    <w:basedOn w:val="11"/>
    <w:link w:val="xl255"/>
    <w:rPr>
      <w:rFonts w:ascii="Times New Roman CYR" w:hAnsi="Times New Roman CYR"/>
      <w:sz w:val="24"/>
    </w:rPr>
  </w:style>
  <w:style w:type="paragraph" w:customStyle="1" w:styleId="xl301">
    <w:name w:val="xl301"/>
    <w:basedOn w:val="a0"/>
    <w:link w:val="xl3010"/>
    <w:pPr>
      <w:spacing w:beforeAutospacing="1" w:afterAutospacing="1"/>
      <w:jc w:val="center"/>
    </w:pPr>
    <w:rPr>
      <w:rFonts w:ascii="Times New Roman CYR" w:hAnsi="Times New Roman CYR"/>
    </w:rPr>
  </w:style>
  <w:style w:type="character" w:customStyle="1" w:styleId="xl3010">
    <w:name w:val="xl301"/>
    <w:basedOn w:val="11"/>
    <w:link w:val="xl301"/>
    <w:rPr>
      <w:rFonts w:ascii="Times New Roman CYR" w:hAnsi="Times New Roman CYR"/>
      <w:sz w:val="24"/>
    </w:rPr>
  </w:style>
  <w:style w:type="paragraph" w:customStyle="1" w:styleId="a4">
    <w:name w:val="текст таблицы"/>
    <w:basedOn w:val="a0"/>
    <w:link w:val="a5"/>
    <w:pPr>
      <w:spacing w:before="120"/>
      <w:ind w:right="-102"/>
    </w:pPr>
  </w:style>
  <w:style w:type="character" w:customStyle="1" w:styleId="a5">
    <w:name w:val="текст таблицы"/>
    <w:basedOn w:val="11"/>
    <w:link w:val="a4"/>
    <w:rPr>
      <w:sz w:val="24"/>
    </w:rPr>
  </w:style>
  <w:style w:type="paragraph" w:customStyle="1" w:styleId="xl428">
    <w:name w:val="xl428"/>
    <w:basedOn w:val="a0"/>
    <w:link w:val="xl4280"/>
    <w:pPr>
      <w:spacing w:beforeAutospacing="1" w:afterAutospacing="1"/>
      <w:jc w:val="center"/>
    </w:pPr>
    <w:rPr>
      <w:rFonts w:ascii="Times New Roman CYR" w:hAnsi="Times New Roman CYR"/>
      <w:sz w:val="20"/>
    </w:rPr>
  </w:style>
  <w:style w:type="character" w:customStyle="1" w:styleId="xl4280">
    <w:name w:val="xl428"/>
    <w:basedOn w:val="11"/>
    <w:link w:val="xl428"/>
    <w:rPr>
      <w:rFonts w:ascii="Times New Roman CYR" w:hAnsi="Times New Roman CYR"/>
      <w:sz w:val="20"/>
    </w:rPr>
  </w:style>
  <w:style w:type="paragraph" w:customStyle="1" w:styleId="xl179">
    <w:name w:val="xl179"/>
    <w:basedOn w:val="a0"/>
    <w:link w:val="xl1790"/>
    <w:pPr>
      <w:spacing w:beforeAutospacing="1" w:afterAutospacing="1"/>
      <w:jc w:val="center"/>
    </w:pPr>
    <w:rPr>
      <w:rFonts w:ascii="Times New Roman CYR" w:hAnsi="Times New Roman CYR"/>
    </w:rPr>
  </w:style>
  <w:style w:type="character" w:customStyle="1" w:styleId="xl1790">
    <w:name w:val="xl179"/>
    <w:basedOn w:val="11"/>
    <w:link w:val="xl179"/>
    <w:rPr>
      <w:rFonts w:ascii="Times New Roman CYR" w:hAnsi="Times New Roman CYR"/>
      <w:sz w:val="24"/>
    </w:rPr>
  </w:style>
  <w:style w:type="paragraph" w:customStyle="1" w:styleId="xl412">
    <w:name w:val="xl412"/>
    <w:basedOn w:val="a0"/>
    <w:link w:val="xl4120"/>
    <w:pPr>
      <w:spacing w:beforeAutospacing="1" w:afterAutospacing="1"/>
      <w:jc w:val="right"/>
    </w:pPr>
    <w:rPr>
      <w:rFonts w:ascii="Times New Roman CYR" w:hAnsi="Times New Roman CYR"/>
      <w:b/>
      <w:sz w:val="20"/>
    </w:rPr>
  </w:style>
  <w:style w:type="character" w:customStyle="1" w:styleId="xl4120">
    <w:name w:val="xl412"/>
    <w:basedOn w:val="11"/>
    <w:link w:val="xl412"/>
    <w:rPr>
      <w:rFonts w:ascii="Times New Roman CYR" w:hAnsi="Times New Roman CYR"/>
      <w:b/>
      <w:sz w:val="20"/>
    </w:rPr>
  </w:style>
  <w:style w:type="paragraph" w:customStyle="1" w:styleId="xl239">
    <w:name w:val="xl239"/>
    <w:basedOn w:val="a0"/>
    <w:link w:val="xl2390"/>
    <w:pPr>
      <w:spacing w:beforeAutospacing="1" w:afterAutospacing="1"/>
    </w:pPr>
    <w:rPr>
      <w:rFonts w:ascii="Times New Roman CYR" w:hAnsi="Times New Roman CYR"/>
    </w:rPr>
  </w:style>
  <w:style w:type="character" w:customStyle="1" w:styleId="xl2390">
    <w:name w:val="xl239"/>
    <w:basedOn w:val="11"/>
    <w:link w:val="xl239"/>
    <w:rPr>
      <w:rFonts w:ascii="Times New Roman CYR" w:hAnsi="Times New Roman CYR"/>
      <w:sz w:val="24"/>
    </w:rPr>
  </w:style>
  <w:style w:type="paragraph" w:customStyle="1" w:styleId="xl185">
    <w:name w:val="xl185"/>
    <w:basedOn w:val="a0"/>
    <w:link w:val="xl1850"/>
    <w:pPr>
      <w:spacing w:beforeAutospacing="1" w:afterAutospacing="1"/>
      <w:jc w:val="center"/>
    </w:pPr>
    <w:rPr>
      <w:rFonts w:ascii="Times New Roman CYR" w:hAnsi="Times New Roman CYR"/>
    </w:rPr>
  </w:style>
  <w:style w:type="character" w:customStyle="1" w:styleId="xl1850">
    <w:name w:val="xl185"/>
    <w:basedOn w:val="11"/>
    <w:link w:val="xl185"/>
    <w:rPr>
      <w:rFonts w:ascii="Times New Roman CYR" w:hAnsi="Times New Roman CYR"/>
      <w:sz w:val="24"/>
    </w:rPr>
  </w:style>
  <w:style w:type="paragraph" w:styleId="21">
    <w:name w:val="toc 2"/>
    <w:next w:val="a0"/>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14">
    <w:name w:val="Знак Знак1"/>
    <w:link w:val="15"/>
    <w:rPr>
      <w:sz w:val="24"/>
    </w:rPr>
  </w:style>
  <w:style w:type="character" w:customStyle="1" w:styleId="15">
    <w:name w:val="Знак Знак1"/>
    <w:link w:val="14"/>
    <w:rPr>
      <w:sz w:val="24"/>
    </w:rPr>
  </w:style>
  <w:style w:type="paragraph" w:customStyle="1" w:styleId="xl256">
    <w:name w:val="xl256"/>
    <w:basedOn w:val="a0"/>
    <w:link w:val="xl2560"/>
    <w:pPr>
      <w:spacing w:beforeAutospacing="1" w:afterAutospacing="1"/>
    </w:pPr>
    <w:rPr>
      <w:rFonts w:ascii="Times New Roman CYR" w:hAnsi="Times New Roman CYR"/>
      <w:b/>
    </w:rPr>
  </w:style>
  <w:style w:type="character" w:customStyle="1" w:styleId="xl2560">
    <w:name w:val="xl256"/>
    <w:basedOn w:val="11"/>
    <w:link w:val="xl256"/>
    <w:rPr>
      <w:rFonts w:ascii="Times New Roman CYR" w:hAnsi="Times New Roman CYR"/>
      <w:b/>
      <w:sz w:val="24"/>
    </w:rPr>
  </w:style>
  <w:style w:type="paragraph" w:customStyle="1" w:styleId="xl275">
    <w:name w:val="xl275"/>
    <w:basedOn w:val="a0"/>
    <w:link w:val="xl2750"/>
    <w:pPr>
      <w:spacing w:beforeAutospacing="1" w:afterAutospacing="1"/>
    </w:pPr>
    <w:rPr>
      <w:rFonts w:ascii="Times New Roman CYR" w:hAnsi="Times New Roman CYR"/>
    </w:rPr>
  </w:style>
  <w:style w:type="character" w:customStyle="1" w:styleId="xl2750">
    <w:name w:val="xl275"/>
    <w:basedOn w:val="11"/>
    <w:link w:val="xl275"/>
    <w:rPr>
      <w:rFonts w:ascii="Times New Roman CYR" w:hAnsi="Times New Roman CYR"/>
      <w:sz w:val="24"/>
    </w:rPr>
  </w:style>
  <w:style w:type="paragraph" w:customStyle="1" w:styleId="ConsCell">
    <w:name w:val="ConsCell"/>
    <w:link w:val="ConsCell0"/>
    <w:pPr>
      <w:widowControl w:val="0"/>
      <w:ind w:right="19772"/>
    </w:pPr>
    <w:rPr>
      <w:rFonts w:ascii="Arial" w:hAnsi="Arial"/>
    </w:rPr>
  </w:style>
  <w:style w:type="character" w:customStyle="1" w:styleId="ConsCell0">
    <w:name w:val="ConsCell"/>
    <w:link w:val="ConsCell"/>
    <w:rPr>
      <w:rFonts w:ascii="Arial" w:hAnsi="Arial"/>
    </w:rPr>
  </w:style>
  <w:style w:type="paragraph" w:customStyle="1" w:styleId="xl328">
    <w:name w:val="xl328"/>
    <w:basedOn w:val="a0"/>
    <w:link w:val="xl3280"/>
    <w:pPr>
      <w:spacing w:beforeAutospacing="1" w:afterAutospacing="1"/>
      <w:jc w:val="center"/>
    </w:pPr>
    <w:rPr>
      <w:rFonts w:ascii="Times New Roman CYR" w:hAnsi="Times New Roman CYR"/>
    </w:rPr>
  </w:style>
  <w:style w:type="character" w:customStyle="1" w:styleId="xl3280">
    <w:name w:val="xl328"/>
    <w:basedOn w:val="11"/>
    <w:link w:val="xl328"/>
    <w:rPr>
      <w:rFonts w:ascii="Times New Roman CYR" w:hAnsi="Times New Roman CYR"/>
      <w:sz w:val="24"/>
    </w:rPr>
  </w:style>
  <w:style w:type="paragraph" w:customStyle="1" w:styleId="xl422">
    <w:name w:val="xl422"/>
    <w:basedOn w:val="a0"/>
    <w:link w:val="xl4220"/>
    <w:pPr>
      <w:spacing w:beforeAutospacing="1" w:afterAutospacing="1"/>
      <w:jc w:val="center"/>
    </w:pPr>
    <w:rPr>
      <w:sz w:val="20"/>
    </w:rPr>
  </w:style>
  <w:style w:type="character" w:customStyle="1" w:styleId="xl4220">
    <w:name w:val="xl422"/>
    <w:basedOn w:val="11"/>
    <w:link w:val="xl422"/>
    <w:rPr>
      <w:sz w:val="20"/>
    </w:rPr>
  </w:style>
  <w:style w:type="paragraph" w:customStyle="1" w:styleId="xl243">
    <w:name w:val="xl243"/>
    <w:basedOn w:val="a0"/>
    <w:link w:val="xl2430"/>
    <w:pPr>
      <w:spacing w:beforeAutospacing="1" w:afterAutospacing="1"/>
      <w:jc w:val="center"/>
    </w:pPr>
    <w:rPr>
      <w:rFonts w:ascii="Times New Roman CYR" w:hAnsi="Times New Roman CYR"/>
      <w:b/>
    </w:rPr>
  </w:style>
  <w:style w:type="character" w:customStyle="1" w:styleId="xl2430">
    <w:name w:val="xl243"/>
    <w:basedOn w:val="11"/>
    <w:link w:val="xl243"/>
    <w:rPr>
      <w:rFonts w:ascii="Times New Roman CYR" w:hAnsi="Times New Roman CYR"/>
      <w:b/>
      <w:sz w:val="24"/>
    </w:rPr>
  </w:style>
  <w:style w:type="paragraph" w:customStyle="1" w:styleId="xl437">
    <w:name w:val="xl437"/>
    <w:basedOn w:val="a0"/>
    <w:link w:val="xl4370"/>
    <w:pPr>
      <w:spacing w:beforeAutospacing="1" w:afterAutospacing="1"/>
      <w:jc w:val="center"/>
    </w:pPr>
    <w:rPr>
      <w:sz w:val="20"/>
    </w:rPr>
  </w:style>
  <w:style w:type="character" w:customStyle="1" w:styleId="xl4370">
    <w:name w:val="xl437"/>
    <w:basedOn w:val="11"/>
    <w:link w:val="xl437"/>
    <w:rPr>
      <w:sz w:val="20"/>
    </w:rPr>
  </w:style>
  <w:style w:type="paragraph" w:customStyle="1" w:styleId="xl153">
    <w:name w:val="xl153"/>
    <w:basedOn w:val="a0"/>
    <w:link w:val="xl1530"/>
    <w:pPr>
      <w:spacing w:beforeAutospacing="1" w:afterAutospacing="1"/>
      <w:jc w:val="center"/>
    </w:pPr>
    <w:rPr>
      <w:rFonts w:ascii="Times New Roman CYR" w:hAnsi="Times New Roman CYR"/>
      <w:b/>
    </w:rPr>
  </w:style>
  <w:style w:type="character" w:customStyle="1" w:styleId="xl1530">
    <w:name w:val="xl153"/>
    <w:basedOn w:val="11"/>
    <w:link w:val="xl153"/>
    <w:rPr>
      <w:rFonts w:ascii="Times New Roman CYR" w:hAnsi="Times New Roman CYR"/>
      <w:b/>
      <w:sz w:val="24"/>
    </w:rPr>
  </w:style>
  <w:style w:type="paragraph" w:customStyle="1" w:styleId="xl298">
    <w:name w:val="xl298"/>
    <w:basedOn w:val="a0"/>
    <w:link w:val="xl2980"/>
    <w:pPr>
      <w:spacing w:beforeAutospacing="1" w:afterAutospacing="1"/>
      <w:jc w:val="right"/>
    </w:pPr>
    <w:rPr>
      <w:rFonts w:ascii="Times New Roman CYR" w:hAnsi="Times New Roman CYR"/>
      <w:b/>
    </w:rPr>
  </w:style>
  <w:style w:type="character" w:customStyle="1" w:styleId="xl2980">
    <w:name w:val="xl298"/>
    <w:basedOn w:val="11"/>
    <w:link w:val="xl298"/>
    <w:rPr>
      <w:rFonts w:ascii="Times New Roman CYR" w:hAnsi="Times New Roman CYR"/>
      <w:b/>
      <w:sz w:val="24"/>
    </w:rPr>
  </w:style>
  <w:style w:type="paragraph" w:customStyle="1" w:styleId="xl396">
    <w:name w:val="xl396"/>
    <w:basedOn w:val="a0"/>
    <w:link w:val="xl3960"/>
    <w:pPr>
      <w:spacing w:beforeAutospacing="1" w:afterAutospacing="1"/>
      <w:jc w:val="center"/>
    </w:pPr>
    <w:rPr>
      <w:rFonts w:ascii="Times New Roman CYR" w:hAnsi="Times New Roman CYR"/>
      <w:sz w:val="20"/>
    </w:rPr>
  </w:style>
  <w:style w:type="character" w:customStyle="1" w:styleId="xl3960">
    <w:name w:val="xl396"/>
    <w:basedOn w:val="11"/>
    <w:link w:val="xl396"/>
    <w:rPr>
      <w:rFonts w:ascii="Times New Roman CYR" w:hAnsi="Times New Roman CYR"/>
      <w:sz w:val="20"/>
    </w:rPr>
  </w:style>
  <w:style w:type="paragraph" w:customStyle="1" w:styleId="xl215">
    <w:name w:val="xl215"/>
    <w:basedOn w:val="a0"/>
    <w:link w:val="xl2150"/>
    <w:pPr>
      <w:spacing w:beforeAutospacing="1" w:afterAutospacing="1"/>
      <w:jc w:val="center"/>
    </w:pPr>
    <w:rPr>
      <w:rFonts w:ascii="Times New Roman CYR" w:hAnsi="Times New Roman CYR"/>
      <w:b/>
    </w:rPr>
  </w:style>
  <w:style w:type="character" w:customStyle="1" w:styleId="xl2150">
    <w:name w:val="xl215"/>
    <w:basedOn w:val="11"/>
    <w:link w:val="xl215"/>
    <w:rPr>
      <w:rFonts w:ascii="Times New Roman CYR" w:hAnsi="Times New Roman CYR"/>
      <w:b/>
      <w:sz w:val="24"/>
    </w:rPr>
  </w:style>
  <w:style w:type="paragraph" w:customStyle="1" w:styleId="xl182">
    <w:name w:val="xl182"/>
    <w:basedOn w:val="a0"/>
    <w:link w:val="xl1820"/>
    <w:pPr>
      <w:spacing w:beforeAutospacing="1" w:afterAutospacing="1"/>
    </w:pPr>
    <w:rPr>
      <w:rFonts w:ascii="Times New Roman CYR" w:hAnsi="Times New Roman CYR"/>
    </w:rPr>
  </w:style>
  <w:style w:type="character" w:customStyle="1" w:styleId="xl1820">
    <w:name w:val="xl182"/>
    <w:basedOn w:val="11"/>
    <w:link w:val="xl182"/>
    <w:rPr>
      <w:rFonts w:ascii="Times New Roman CYR" w:hAnsi="Times New Roman CYR"/>
      <w:sz w:val="24"/>
    </w:rPr>
  </w:style>
  <w:style w:type="paragraph" w:styleId="41">
    <w:name w:val="toc 4"/>
    <w:next w:val="a0"/>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ConsNonformat">
    <w:name w:val="ConsNonformat"/>
    <w:link w:val="ConsNonformat0"/>
    <w:pPr>
      <w:widowControl w:val="0"/>
      <w:ind w:right="19772"/>
    </w:pPr>
    <w:rPr>
      <w:rFonts w:ascii="Courier New" w:hAnsi="Courier New"/>
    </w:rPr>
  </w:style>
  <w:style w:type="character" w:customStyle="1" w:styleId="ConsNonformat0">
    <w:name w:val="ConsNonformat"/>
    <w:link w:val="ConsNonformat"/>
    <w:rPr>
      <w:rFonts w:ascii="Courier New" w:hAnsi="Courier New"/>
    </w:rPr>
  </w:style>
  <w:style w:type="paragraph" w:customStyle="1" w:styleId="xl302">
    <w:name w:val="xl302"/>
    <w:basedOn w:val="a0"/>
    <w:link w:val="xl3020"/>
    <w:pPr>
      <w:spacing w:beforeAutospacing="1" w:afterAutospacing="1"/>
      <w:jc w:val="center"/>
    </w:pPr>
    <w:rPr>
      <w:rFonts w:ascii="Times New Roman CYR" w:hAnsi="Times New Roman CYR"/>
      <w:b/>
    </w:rPr>
  </w:style>
  <w:style w:type="character" w:customStyle="1" w:styleId="xl3020">
    <w:name w:val="xl302"/>
    <w:basedOn w:val="11"/>
    <w:link w:val="xl302"/>
    <w:rPr>
      <w:rFonts w:ascii="Times New Roman CYR" w:hAnsi="Times New Roman CYR"/>
      <w:b/>
      <w:sz w:val="24"/>
    </w:rPr>
  </w:style>
  <w:style w:type="paragraph" w:styleId="43">
    <w:name w:val="List Bullet 4"/>
    <w:basedOn w:val="a0"/>
    <w:link w:val="44"/>
    <w:pPr>
      <w:tabs>
        <w:tab w:val="left" w:pos="1209"/>
      </w:tabs>
      <w:spacing w:after="60"/>
      <w:ind w:left="1209" w:hanging="360"/>
      <w:jc w:val="both"/>
    </w:pPr>
  </w:style>
  <w:style w:type="character" w:customStyle="1" w:styleId="44">
    <w:name w:val="Маркированный список 4 Знак"/>
    <w:basedOn w:val="11"/>
    <w:link w:val="43"/>
    <w:rPr>
      <w:sz w:val="24"/>
    </w:rPr>
  </w:style>
  <w:style w:type="paragraph" w:customStyle="1" w:styleId="xl462">
    <w:name w:val="xl462"/>
    <w:basedOn w:val="a0"/>
    <w:link w:val="xl4620"/>
    <w:pPr>
      <w:spacing w:beforeAutospacing="1" w:afterAutospacing="1"/>
    </w:pPr>
    <w:rPr>
      <w:b/>
      <w:sz w:val="20"/>
    </w:rPr>
  </w:style>
  <w:style w:type="character" w:customStyle="1" w:styleId="xl4620">
    <w:name w:val="xl462"/>
    <w:basedOn w:val="11"/>
    <w:link w:val="xl462"/>
    <w:rPr>
      <w:b/>
      <w:sz w:val="20"/>
    </w:rPr>
  </w:style>
  <w:style w:type="paragraph" w:customStyle="1" w:styleId="a6">
    <w:name w:val="Введение Знак"/>
    <w:link w:val="a7"/>
    <w:rPr>
      <w:rFonts w:ascii="Arial" w:hAnsi="Arial"/>
      <w:b/>
      <w:sz w:val="24"/>
    </w:rPr>
  </w:style>
  <w:style w:type="character" w:customStyle="1" w:styleId="a7">
    <w:name w:val="Введение Знак"/>
    <w:link w:val="a6"/>
    <w:rPr>
      <w:rFonts w:ascii="Arial" w:hAnsi="Arial"/>
      <w:b/>
      <w:sz w:val="24"/>
    </w:rPr>
  </w:style>
  <w:style w:type="paragraph" w:customStyle="1" w:styleId="xl207">
    <w:name w:val="xl207"/>
    <w:basedOn w:val="a0"/>
    <w:link w:val="xl2070"/>
    <w:pPr>
      <w:spacing w:beforeAutospacing="1" w:afterAutospacing="1"/>
      <w:jc w:val="center"/>
    </w:pPr>
    <w:rPr>
      <w:rFonts w:ascii="Times New Roman CYR" w:hAnsi="Times New Roman CYR"/>
    </w:rPr>
  </w:style>
  <w:style w:type="character" w:customStyle="1" w:styleId="xl2070">
    <w:name w:val="xl207"/>
    <w:basedOn w:val="11"/>
    <w:link w:val="xl207"/>
    <w:rPr>
      <w:rFonts w:ascii="Times New Roman CYR" w:hAnsi="Times New Roman CYR"/>
      <w:sz w:val="24"/>
    </w:rPr>
  </w:style>
  <w:style w:type="paragraph" w:styleId="45">
    <w:name w:val="List Number 4"/>
    <w:basedOn w:val="a0"/>
    <w:link w:val="46"/>
    <w:pPr>
      <w:tabs>
        <w:tab w:val="left" w:pos="1209"/>
      </w:tabs>
      <w:spacing w:after="60"/>
      <w:ind w:left="1209" w:hanging="360"/>
      <w:jc w:val="both"/>
    </w:pPr>
  </w:style>
  <w:style w:type="character" w:customStyle="1" w:styleId="46">
    <w:name w:val="Нумерованный список 4 Знак"/>
    <w:basedOn w:val="11"/>
    <w:link w:val="45"/>
    <w:rPr>
      <w:sz w:val="24"/>
    </w:rPr>
  </w:style>
  <w:style w:type="paragraph" w:customStyle="1" w:styleId="xl273">
    <w:name w:val="xl273"/>
    <w:basedOn w:val="a0"/>
    <w:link w:val="xl2730"/>
    <w:pPr>
      <w:spacing w:beforeAutospacing="1" w:afterAutospacing="1"/>
      <w:jc w:val="center"/>
    </w:pPr>
    <w:rPr>
      <w:rFonts w:ascii="Times New Roman CYR" w:hAnsi="Times New Roman CYR"/>
    </w:rPr>
  </w:style>
  <w:style w:type="character" w:customStyle="1" w:styleId="xl2730">
    <w:name w:val="xl273"/>
    <w:basedOn w:val="11"/>
    <w:link w:val="xl273"/>
    <w:rPr>
      <w:rFonts w:ascii="Times New Roman CYR" w:hAnsi="Times New Roman CYR"/>
      <w:sz w:val="24"/>
    </w:rPr>
  </w:style>
  <w:style w:type="paragraph" w:customStyle="1" w:styleId="xl221">
    <w:name w:val="xl221"/>
    <w:basedOn w:val="a0"/>
    <w:link w:val="xl2210"/>
    <w:pPr>
      <w:spacing w:beforeAutospacing="1" w:afterAutospacing="1"/>
      <w:jc w:val="center"/>
    </w:pPr>
    <w:rPr>
      <w:rFonts w:ascii="Times New Roman CYR" w:hAnsi="Times New Roman CYR"/>
      <w:b/>
    </w:rPr>
  </w:style>
  <w:style w:type="character" w:customStyle="1" w:styleId="xl2210">
    <w:name w:val="xl221"/>
    <w:basedOn w:val="11"/>
    <w:link w:val="xl221"/>
    <w:rPr>
      <w:rFonts w:ascii="Times New Roman CYR" w:hAnsi="Times New Roman CYR"/>
      <w:b/>
      <w:sz w:val="24"/>
    </w:rPr>
  </w:style>
  <w:style w:type="paragraph" w:customStyle="1" w:styleId="xl336">
    <w:name w:val="xl336"/>
    <w:basedOn w:val="a0"/>
    <w:link w:val="xl3360"/>
    <w:pPr>
      <w:spacing w:beforeAutospacing="1" w:afterAutospacing="1"/>
      <w:jc w:val="center"/>
    </w:pPr>
    <w:rPr>
      <w:rFonts w:ascii="Times New Roman CYR" w:hAnsi="Times New Roman CYR"/>
      <w:b/>
    </w:rPr>
  </w:style>
  <w:style w:type="character" w:customStyle="1" w:styleId="xl3360">
    <w:name w:val="xl336"/>
    <w:basedOn w:val="11"/>
    <w:link w:val="xl336"/>
    <w:rPr>
      <w:rFonts w:ascii="Times New Roman CYR" w:hAnsi="Times New Roman CYR"/>
      <w:b/>
      <w:sz w:val="24"/>
    </w:rPr>
  </w:style>
  <w:style w:type="paragraph" w:customStyle="1" w:styleId="xl213">
    <w:name w:val="xl213"/>
    <w:basedOn w:val="a0"/>
    <w:link w:val="xl2130"/>
    <w:pPr>
      <w:spacing w:beforeAutospacing="1" w:afterAutospacing="1"/>
    </w:pPr>
    <w:rPr>
      <w:rFonts w:ascii="Times New Roman CYR" w:hAnsi="Times New Roman CYR"/>
    </w:rPr>
  </w:style>
  <w:style w:type="character" w:customStyle="1" w:styleId="xl2130">
    <w:name w:val="xl213"/>
    <w:basedOn w:val="11"/>
    <w:link w:val="xl213"/>
    <w:rPr>
      <w:rFonts w:ascii="Times New Roman CYR" w:hAnsi="Times New Roman CYR"/>
      <w:sz w:val="24"/>
    </w:rPr>
  </w:style>
  <w:style w:type="paragraph" w:styleId="a8">
    <w:name w:val="footer"/>
    <w:basedOn w:val="a0"/>
    <w:link w:val="a9"/>
    <w:pPr>
      <w:tabs>
        <w:tab w:val="center" w:pos="4153"/>
        <w:tab w:val="right" w:pos="8306"/>
      </w:tabs>
      <w:spacing w:after="60"/>
      <w:jc w:val="both"/>
    </w:pPr>
  </w:style>
  <w:style w:type="character" w:customStyle="1" w:styleId="a9">
    <w:name w:val="Нижний колонтитул Знак"/>
    <w:basedOn w:val="11"/>
    <w:link w:val="a8"/>
    <w:rPr>
      <w:sz w:val="24"/>
    </w:rPr>
  </w:style>
  <w:style w:type="paragraph" w:customStyle="1" w:styleId="xl218">
    <w:name w:val="xl218"/>
    <w:basedOn w:val="a0"/>
    <w:link w:val="xl2180"/>
    <w:pPr>
      <w:spacing w:beforeAutospacing="1" w:afterAutospacing="1"/>
      <w:jc w:val="center"/>
    </w:pPr>
    <w:rPr>
      <w:rFonts w:ascii="Times New Roman CYR" w:hAnsi="Times New Roman CYR"/>
      <w:b/>
    </w:rPr>
  </w:style>
  <w:style w:type="character" w:customStyle="1" w:styleId="xl2180">
    <w:name w:val="xl218"/>
    <w:basedOn w:val="11"/>
    <w:link w:val="xl218"/>
    <w:rPr>
      <w:rFonts w:ascii="Times New Roman CYR" w:hAnsi="Times New Roman CYR"/>
      <w:b/>
      <w:sz w:val="24"/>
    </w:rPr>
  </w:style>
  <w:style w:type="paragraph" w:customStyle="1" w:styleId="xl306">
    <w:name w:val="xl306"/>
    <w:basedOn w:val="a0"/>
    <w:link w:val="xl3060"/>
    <w:pPr>
      <w:spacing w:beforeAutospacing="1" w:afterAutospacing="1"/>
    </w:pPr>
    <w:rPr>
      <w:rFonts w:ascii="Times New Roman CYR" w:hAnsi="Times New Roman CYR"/>
      <w:b/>
    </w:rPr>
  </w:style>
  <w:style w:type="character" w:customStyle="1" w:styleId="xl3060">
    <w:name w:val="xl306"/>
    <w:basedOn w:val="11"/>
    <w:link w:val="xl306"/>
    <w:rPr>
      <w:rFonts w:ascii="Times New Roman CYR" w:hAnsi="Times New Roman CYR"/>
      <w:b/>
      <w:sz w:val="24"/>
    </w:rPr>
  </w:style>
  <w:style w:type="paragraph" w:customStyle="1" w:styleId="xl143">
    <w:name w:val="xl143"/>
    <w:basedOn w:val="a0"/>
    <w:link w:val="xl1430"/>
    <w:pPr>
      <w:spacing w:beforeAutospacing="1" w:afterAutospacing="1"/>
    </w:pPr>
    <w:rPr>
      <w:rFonts w:ascii="Times New Roman CYR" w:hAnsi="Times New Roman CYR"/>
      <w:b/>
    </w:rPr>
  </w:style>
  <w:style w:type="character" w:customStyle="1" w:styleId="xl1430">
    <w:name w:val="xl143"/>
    <w:basedOn w:val="11"/>
    <w:link w:val="xl143"/>
    <w:rPr>
      <w:rFonts w:ascii="Times New Roman CYR" w:hAnsi="Times New Roman CYR"/>
      <w:b/>
      <w:sz w:val="24"/>
    </w:rPr>
  </w:style>
  <w:style w:type="paragraph" w:styleId="6">
    <w:name w:val="toc 6"/>
    <w:next w:val="a0"/>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otekstj">
    <w:name w:val="otekstj"/>
    <w:basedOn w:val="a0"/>
    <w:link w:val="otekstj0"/>
    <w:pPr>
      <w:spacing w:beforeAutospacing="1" w:afterAutospacing="1"/>
    </w:pPr>
  </w:style>
  <w:style w:type="character" w:customStyle="1" w:styleId="otekstj0">
    <w:name w:val="otekstj"/>
    <w:basedOn w:val="11"/>
    <w:link w:val="otekstj"/>
    <w:rPr>
      <w:sz w:val="24"/>
    </w:rPr>
  </w:style>
  <w:style w:type="paragraph" w:customStyle="1" w:styleId="xl170">
    <w:name w:val="xl170"/>
    <w:basedOn w:val="a0"/>
    <w:link w:val="xl1700"/>
    <w:pPr>
      <w:spacing w:beforeAutospacing="1" w:afterAutospacing="1"/>
      <w:jc w:val="center"/>
    </w:pPr>
    <w:rPr>
      <w:rFonts w:ascii="Times New Roman CYR" w:hAnsi="Times New Roman CYR"/>
      <w:b/>
    </w:rPr>
  </w:style>
  <w:style w:type="character" w:customStyle="1" w:styleId="xl1700">
    <w:name w:val="xl170"/>
    <w:basedOn w:val="11"/>
    <w:link w:val="xl170"/>
    <w:rPr>
      <w:rFonts w:ascii="Times New Roman CYR" w:hAnsi="Times New Roman CYR"/>
      <w:b/>
      <w:sz w:val="24"/>
    </w:rPr>
  </w:style>
  <w:style w:type="paragraph" w:customStyle="1" w:styleId="xl134">
    <w:name w:val="xl134"/>
    <w:basedOn w:val="a0"/>
    <w:link w:val="xl1340"/>
    <w:pPr>
      <w:spacing w:beforeAutospacing="1" w:afterAutospacing="1"/>
      <w:jc w:val="right"/>
    </w:pPr>
    <w:rPr>
      <w:rFonts w:ascii="Times New Roman CYR" w:hAnsi="Times New Roman CYR"/>
      <w:b/>
    </w:rPr>
  </w:style>
  <w:style w:type="character" w:customStyle="1" w:styleId="xl1340">
    <w:name w:val="xl134"/>
    <w:basedOn w:val="11"/>
    <w:link w:val="xl134"/>
    <w:rPr>
      <w:rFonts w:ascii="Times New Roman CYR" w:hAnsi="Times New Roman CYR"/>
      <w:b/>
      <w:sz w:val="24"/>
    </w:rPr>
  </w:style>
  <w:style w:type="paragraph" w:styleId="7">
    <w:name w:val="toc 7"/>
    <w:next w:val="a0"/>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a">
    <w:name w:val="No Spacing"/>
    <w:link w:val="ab"/>
    <w:rPr>
      <w:rFonts w:ascii="Calibri" w:hAnsi="Calibri"/>
      <w:sz w:val="22"/>
    </w:rPr>
  </w:style>
  <w:style w:type="character" w:customStyle="1" w:styleId="ab">
    <w:name w:val="Без интервала Знак"/>
    <w:link w:val="aa"/>
    <w:rPr>
      <w:rFonts w:ascii="Calibri" w:hAnsi="Calibri"/>
      <w:sz w:val="22"/>
    </w:rPr>
  </w:style>
  <w:style w:type="paragraph" w:customStyle="1" w:styleId="xl169">
    <w:name w:val="xl169"/>
    <w:basedOn w:val="a0"/>
    <w:link w:val="xl1690"/>
    <w:pPr>
      <w:spacing w:beforeAutospacing="1" w:afterAutospacing="1"/>
      <w:jc w:val="center"/>
    </w:pPr>
    <w:rPr>
      <w:rFonts w:ascii="Times New Roman CYR" w:hAnsi="Times New Roman CYR"/>
      <w:b/>
    </w:rPr>
  </w:style>
  <w:style w:type="character" w:customStyle="1" w:styleId="xl1690">
    <w:name w:val="xl169"/>
    <w:basedOn w:val="11"/>
    <w:link w:val="xl169"/>
    <w:rPr>
      <w:rFonts w:ascii="Times New Roman CYR" w:hAnsi="Times New Roman CYR"/>
      <w:b/>
      <w:sz w:val="24"/>
    </w:rPr>
  </w:style>
  <w:style w:type="paragraph" w:customStyle="1" w:styleId="xl181">
    <w:name w:val="xl181"/>
    <w:basedOn w:val="a0"/>
    <w:link w:val="xl1810"/>
    <w:pPr>
      <w:spacing w:beforeAutospacing="1" w:afterAutospacing="1"/>
      <w:jc w:val="center"/>
    </w:pPr>
    <w:rPr>
      <w:rFonts w:ascii="Times New Roman CYR" w:hAnsi="Times New Roman CYR"/>
    </w:rPr>
  </w:style>
  <w:style w:type="character" w:customStyle="1" w:styleId="xl1810">
    <w:name w:val="xl181"/>
    <w:basedOn w:val="11"/>
    <w:link w:val="xl181"/>
    <w:rPr>
      <w:rFonts w:ascii="Times New Roman CYR" w:hAnsi="Times New Roman CYR"/>
      <w:sz w:val="24"/>
    </w:rPr>
  </w:style>
  <w:style w:type="paragraph" w:customStyle="1" w:styleId="xl127">
    <w:name w:val="xl127"/>
    <w:basedOn w:val="a0"/>
    <w:link w:val="xl1270"/>
    <w:pPr>
      <w:spacing w:beforeAutospacing="1" w:afterAutospacing="1"/>
      <w:jc w:val="right"/>
    </w:pPr>
    <w:rPr>
      <w:b/>
      <w:sz w:val="18"/>
    </w:rPr>
  </w:style>
  <w:style w:type="character" w:customStyle="1" w:styleId="xl1270">
    <w:name w:val="xl127"/>
    <w:basedOn w:val="11"/>
    <w:link w:val="xl127"/>
    <w:rPr>
      <w:b/>
      <w:sz w:val="18"/>
    </w:rPr>
  </w:style>
  <w:style w:type="paragraph" w:customStyle="1" w:styleId="xl194">
    <w:name w:val="xl194"/>
    <w:basedOn w:val="a0"/>
    <w:link w:val="xl1940"/>
    <w:pPr>
      <w:spacing w:beforeAutospacing="1" w:afterAutospacing="1"/>
    </w:pPr>
    <w:rPr>
      <w:rFonts w:ascii="Times New Roman CYR" w:hAnsi="Times New Roman CYR"/>
    </w:rPr>
  </w:style>
  <w:style w:type="character" w:customStyle="1" w:styleId="xl1940">
    <w:name w:val="xl194"/>
    <w:basedOn w:val="11"/>
    <w:link w:val="xl194"/>
    <w:rPr>
      <w:rFonts w:ascii="Times New Roman CYR" w:hAnsi="Times New Roman CYR"/>
      <w:sz w:val="24"/>
    </w:rPr>
  </w:style>
  <w:style w:type="paragraph" w:customStyle="1" w:styleId="ac">
    <w:name w:val="Знак Знак Знак Знак Знак Знак Знак"/>
    <w:basedOn w:val="a0"/>
    <w:link w:val="ad"/>
    <w:pPr>
      <w:widowControl w:val="0"/>
      <w:spacing w:after="160" w:line="240" w:lineRule="exact"/>
      <w:jc w:val="right"/>
    </w:pPr>
    <w:rPr>
      <w:sz w:val="20"/>
    </w:rPr>
  </w:style>
  <w:style w:type="character" w:customStyle="1" w:styleId="ad">
    <w:name w:val="Знак Знак Знак Знак Знак Знак Знак"/>
    <w:basedOn w:val="11"/>
    <w:link w:val="ac"/>
    <w:rPr>
      <w:sz w:val="20"/>
    </w:rPr>
  </w:style>
  <w:style w:type="paragraph" w:customStyle="1" w:styleId="xl394">
    <w:name w:val="xl394"/>
    <w:basedOn w:val="a0"/>
    <w:link w:val="xl3940"/>
    <w:pPr>
      <w:spacing w:beforeAutospacing="1" w:afterAutospacing="1"/>
      <w:jc w:val="center"/>
    </w:pPr>
    <w:rPr>
      <w:rFonts w:ascii="Times New Roman CYR" w:hAnsi="Times New Roman CYR"/>
    </w:rPr>
  </w:style>
  <w:style w:type="character" w:customStyle="1" w:styleId="xl3940">
    <w:name w:val="xl394"/>
    <w:basedOn w:val="11"/>
    <w:link w:val="xl394"/>
    <w:rPr>
      <w:rFonts w:ascii="Times New Roman CYR" w:hAnsi="Times New Roman CYR"/>
      <w:sz w:val="24"/>
    </w:rPr>
  </w:style>
  <w:style w:type="paragraph" w:customStyle="1" w:styleId="xl404">
    <w:name w:val="xl404"/>
    <w:basedOn w:val="a0"/>
    <w:link w:val="xl4040"/>
    <w:pPr>
      <w:spacing w:beforeAutospacing="1" w:afterAutospacing="1"/>
    </w:pPr>
    <w:rPr>
      <w:sz w:val="20"/>
    </w:rPr>
  </w:style>
  <w:style w:type="character" w:customStyle="1" w:styleId="xl4040">
    <w:name w:val="xl404"/>
    <w:basedOn w:val="11"/>
    <w:link w:val="xl404"/>
    <w:rPr>
      <w:sz w:val="20"/>
    </w:rPr>
  </w:style>
  <w:style w:type="paragraph" w:customStyle="1" w:styleId="16">
    <w:name w:val="Выделение1"/>
    <w:link w:val="17"/>
    <w:rPr>
      <w:i/>
    </w:rPr>
  </w:style>
  <w:style w:type="character" w:customStyle="1" w:styleId="17">
    <w:name w:val="Выделение1"/>
    <w:link w:val="16"/>
    <w:rPr>
      <w:i/>
    </w:rPr>
  </w:style>
  <w:style w:type="paragraph" w:customStyle="1" w:styleId="31">
    <w:name w:val="Раздел 3"/>
    <w:basedOn w:val="a0"/>
    <w:link w:val="32"/>
    <w:pPr>
      <w:tabs>
        <w:tab w:val="left" w:pos="360"/>
      </w:tabs>
      <w:spacing w:before="120" w:after="120"/>
      <w:ind w:left="360" w:hanging="360"/>
      <w:jc w:val="center"/>
    </w:pPr>
    <w:rPr>
      <w:b/>
    </w:rPr>
  </w:style>
  <w:style w:type="character" w:customStyle="1" w:styleId="32">
    <w:name w:val="Раздел 3"/>
    <w:basedOn w:val="11"/>
    <w:link w:val="31"/>
    <w:rPr>
      <w:b/>
      <w:sz w:val="24"/>
    </w:rPr>
  </w:style>
  <w:style w:type="paragraph" w:customStyle="1" w:styleId="consnormal">
    <w:name w:val="consnormal"/>
    <w:basedOn w:val="a0"/>
    <w:link w:val="consnormal0"/>
    <w:pPr>
      <w:spacing w:before="232" w:after="232"/>
      <w:ind w:left="232" w:right="232"/>
    </w:pPr>
  </w:style>
  <w:style w:type="character" w:customStyle="1" w:styleId="consnormal0">
    <w:name w:val="consnormal"/>
    <w:basedOn w:val="11"/>
    <w:link w:val="consnormal"/>
    <w:rPr>
      <w:sz w:val="24"/>
    </w:rPr>
  </w:style>
  <w:style w:type="paragraph" w:customStyle="1" w:styleId="18">
    <w:name w:val="Номер страницы1"/>
    <w:link w:val="19"/>
  </w:style>
  <w:style w:type="character" w:customStyle="1" w:styleId="19">
    <w:name w:val="Номер страницы1"/>
    <w:link w:val="18"/>
  </w:style>
  <w:style w:type="paragraph" w:customStyle="1" w:styleId="xl355">
    <w:name w:val="xl355"/>
    <w:basedOn w:val="a0"/>
    <w:link w:val="xl3550"/>
    <w:pPr>
      <w:spacing w:beforeAutospacing="1" w:afterAutospacing="1"/>
      <w:jc w:val="center"/>
    </w:pPr>
    <w:rPr>
      <w:rFonts w:ascii="Times New Roman CYR" w:hAnsi="Times New Roman CYR"/>
    </w:rPr>
  </w:style>
  <w:style w:type="character" w:customStyle="1" w:styleId="xl3550">
    <w:name w:val="xl355"/>
    <w:basedOn w:val="11"/>
    <w:link w:val="xl355"/>
    <w:rPr>
      <w:rFonts w:ascii="Times New Roman CYR" w:hAnsi="Times New Roman CYR"/>
      <w:sz w:val="24"/>
    </w:rPr>
  </w:style>
  <w:style w:type="paragraph" w:customStyle="1" w:styleId="xl159">
    <w:name w:val="xl159"/>
    <w:basedOn w:val="a0"/>
    <w:link w:val="xl1590"/>
    <w:pPr>
      <w:spacing w:beforeAutospacing="1" w:afterAutospacing="1"/>
    </w:pPr>
    <w:rPr>
      <w:rFonts w:ascii="Times New Roman CYR" w:hAnsi="Times New Roman CYR"/>
    </w:rPr>
  </w:style>
  <w:style w:type="character" w:customStyle="1" w:styleId="xl1590">
    <w:name w:val="xl159"/>
    <w:basedOn w:val="11"/>
    <w:link w:val="xl159"/>
    <w:rPr>
      <w:rFonts w:ascii="Times New Roman CYR" w:hAnsi="Times New Roman CYR"/>
      <w:sz w:val="24"/>
    </w:rPr>
  </w:style>
  <w:style w:type="paragraph" w:customStyle="1" w:styleId="1a">
    <w:name w:val="Строгий1"/>
    <w:link w:val="1b"/>
    <w:rPr>
      <w:b/>
    </w:rPr>
  </w:style>
  <w:style w:type="character" w:customStyle="1" w:styleId="1b">
    <w:name w:val="Строгий1"/>
    <w:link w:val="1a"/>
    <w:rPr>
      <w:b/>
    </w:rPr>
  </w:style>
  <w:style w:type="paragraph" w:customStyle="1" w:styleId="xl297">
    <w:name w:val="xl297"/>
    <w:basedOn w:val="a0"/>
    <w:link w:val="xl2970"/>
    <w:pPr>
      <w:spacing w:beforeAutospacing="1" w:afterAutospacing="1"/>
      <w:jc w:val="center"/>
    </w:pPr>
    <w:rPr>
      <w:rFonts w:ascii="Times New Roman CYR" w:hAnsi="Times New Roman CYR"/>
    </w:rPr>
  </w:style>
  <w:style w:type="character" w:customStyle="1" w:styleId="xl2970">
    <w:name w:val="xl297"/>
    <w:basedOn w:val="11"/>
    <w:link w:val="xl297"/>
    <w:rPr>
      <w:rFonts w:ascii="Times New Roman CYR" w:hAnsi="Times New Roman CYR"/>
      <w:sz w:val="24"/>
    </w:rPr>
  </w:style>
  <w:style w:type="paragraph" w:customStyle="1" w:styleId="23">
    <w:name w:val="Знак Знак Знак2 Знак"/>
    <w:basedOn w:val="a0"/>
    <w:link w:val="24"/>
    <w:pPr>
      <w:widowControl w:val="0"/>
      <w:spacing w:after="160" w:line="240" w:lineRule="exact"/>
      <w:jc w:val="right"/>
    </w:pPr>
    <w:rPr>
      <w:sz w:val="20"/>
    </w:rPr>
  </w:style>
  <w:style w:type="character" w:customStyle="1" w:styleId="24">
    <w:name w:val="Знак Знак Знак2 Знак"/>
    <w:basedOn w:val="11"/>
    <w:link w:val="23"/>
    <w:rPr>
      <w:sz w:val="20"/>
    </w:rPr>
  </w:style>
  <w:style w:type="paragraph" w:styleId="ae">
    <w:name w:val="Body Text"/>
    <w:basedOn w:val="a0"/>
    <w:link w:val="af"/>
    <w:pPr>
      <w:spacing w:after="120"/>
    </w:pPr>
    <w:rPr>
      <w:sz w:val="20"/>
    </w:rPr>
  </w:style>
  <w:style w:type="character" w:customStyle="1" w:styleId="af">
    <w:name w:val="Основной текст Знак"/>
    <w:basedOn w:val="11"/>
    <w:link w:val="ae"/>
    <w:rPr>
      <w:sz w:val="20"/>
    </w:rPr>
  </w:style>
  <w:style w:type="paragraph" w:customStyle="1" w:styleId="1c">
    <w:name w:val="Обычный1"/>
    <w:link w:val="1d"/>
  </w:style>
  <w:style w:type="character" w:customStyle="1" w:styleId="1d">
    <w:name w:val="Обычный1"/>
    <w:link w:val="1c"/>
  </w:style>
  <w:style w:type="paragraph" w:customStyle="1" w:styleId="xl378">
    <w:name w:val="xl378"/>
    <w:basedOn w:val="a0"/>
    <w:link w:val="xl3780"/>
    <w:pPr>
      <w:spacing w:beforeAutospacing="1" w:afterAutospacing="1"/>
      <w:jc w:val="center"/>
    </w:pPr>
    <w:rPr>
      <w:sz w:val="20"/>
    </w:rPr>
  </w:style>
  <w:style w:type="character" w:customStyle="1" w:styleId="xl3780">
    <w:name w:val="xl378"/>
    <w:basedOn w:val="11"/>
    <w:link w:val="xl378"/>
    <w:rPr>
      <w:sz w:val="20"/>
    </w:rPr>
  </w:style>
  <w:style w:type="paragraph" w:customStyle="1" w:styleId="af0">
    <w:name w:val="Основной шрифт"/>
    <w:link w:val="af1"/>
  </w:style>
  <w:style w:type="character" w:customStyle="1" w:styleId="af1">
    <w:name w:val="Основной шрифт"/>
    <w:link w:val="af0"/>
  </w:style>
  <w:style w:type="paragraph" w:customStyle="1" w:styleId="xl283">
    <w:name w:val="xl283"/>
    <w:basedOn w:val="a0"/>
    <w:link w:val="xl2830"/>
    <w:pPr>
      <w:spacing w:beforeAutospacing="1" w:afterAutospacing="1"/>
      <w:jc w:val="center"/>
    </w:pPr>
    <w:rPr>
      <w:rFonts w:ascii="Times New Roman CYR" w:hAnsi="Times New Roman CYR"/>
    </w:rPr>
  </w:style>
  <w:style w:type="character" w:customStyle="1" w:styleId="xl2830">
    <w:name w:val="xl283"/>
    <w:basedOn w:val="11"/>
    <w:link w:val="xl283"/>
    <w:rPr>
      <w:rFonts w:ascii="Times New Roman CYR" w:hAnsi="Times New Roman CYR"/>
      <w:sz w:val="24"/>
    </w:rPr>
  </w:style>
  <w:style w:type="paragraph" w:customStyle="1" w:styleId="xl139">
    <w:name w:val="xl139"/>
    <w:basedOn w:val="a0"/>
    <w:link w:val="xl1390"/>
    <w:pPr>
      <w:spacing w:beforeAutospacing="1" w:afterAutospacing="1"/>
    </w:pPr>
    <w:rPr>
      <w:rFonts w:ascii="Times New Roman CYR" w:hAnsi="Times New Roman CYR"/>
    </w:rPr>
  </w:style>
  <w:style w:type="character" w:customStyle="1" w:styleId="xl1390">
    <w:name w:val="xl139"/>
    <w:basedOn w:val="11"/>
    <w:link w:val="xl139"/>
    <w:rPr>
      <w:rFonts w:ascii="Times New Roman CYR" w:hAnsi="Times New Roman CYR"/>
      <w:sz w:val="24"/>
    </w:rPr>
  </w:style>
  <w:style w:type="paragraph" w:customStyle="1" w:styleId="af2">
    <w:name w:val="Знак Знак"/>
    <w:link w:val="af3"/>
    <w:rPr>
      <w:sz w:val="24"/>
    </w:rPr>
  </w:style>
  <w:style w:type="character" w:customStyle="1" w:styleId="af3">
    <w:name w:val="Знак Знак"/>
    <w:link w:val="af2"/>
    <w:rPr>
      <w:sz w:val="24"/>
    </w:rPr>
  </w:style>
  <w:style w:type="paragraph" w:customStyle="1" w:styleId="xl274">
    <w:name w:val="xl274"/>
    <w:basedOn w:val="a0"/>
    <w:link w:val="xl2740"/>
    <w:pPr>
      <w:spacing w:beforeAutospacing="1" w:afterAutospacing="1"/>
      <w:jc w:val="center"/>
    </w:pPr>
    <w:rPr>
      <w:rFonts w:ascii="Times New Roman CYR" w:hAnsi="Times New Roman CYR"/>
    </w:rPr>
  </w:style>
  <w:style w:type="character" w:customStyle="1" w:styleId="xl2740">
    <w:name w:val="xl274"/>
    <w:basedOn w:val="11"/>
    <w:link w:val="xl274"/>
    <w:rPr>
      <w:rFonts w:ascii="Times New Roman CYR" w:hAnsi="Times New Roman CYR"/>
      <w:sz w:val="24"/>
    </w:rPr>
  </w:style>
  <w:style w:type="paragraph" w:customStyle="1" w:styleId="33">
    <w:name w:val="Стиль3 Знак Знак"/>
    <w:link w:val="34"/>
    <w:rPr>
      <w:sz w:val="24"/>
    </w:rPr>
  </w:style>
  <w:style w:type="character" w:customStyle="1" w:styleId="34">
    <w:name w:val="Стиль3 Знак Знак"/>
    <w:link w:val="33"/>
    <w:rPr>
      <w:sz w:val="24"/>
    </w:rPr>
  </w:style>
  <w:style w:type="paragraph" w:customStyle="1" w:styleId="xl152">
    <w:name w:val="xl152"/>
    <w:basedOn w:val="a0"/>
    <w:link w:val="xl1520"/>
    <w:pPr>
      <w:spacing w:beforeAutospacing="1" w:afterAutospacing="1"/>
      <w:jc w:val="center"/>
    </w:pPr>
    <w:rPr>
      <w:rFonts w:ascii="Times New Roman CYR" w:hAnsi="Times New Roman CYR"/>
      <w:b/>
    </w:rPr>
  </w:style>
  <w:style w:type="character" w:customStyle="1" w:styleId="xl1520">
    <w:name w:val="xl152"/>
    <w:basedOn w:val="11"/>
    <w:link w:val="xl152"/>
    <w:rPr>
      <w:rFonts w:ascii="Times New Roman CYR" w:hAnsi="Times New Roman CYR"/>
      <w:b/>
      <w:sz w:val="24"/>
    </w:rPr>
  </w:style>
  <w:style w:type="paragraph" w:customStyle="1" w:styleId="xl251">
    <w:name w:val="xl251"/>
    <w:basedOn w:val="a0"/>
    <w:link w:val="xl2510"/>
    <w:pPr>
      <w:spacing w:beforeAutospacing="1" w:afterAutospacing="1"/>
    </w:pPr>
    <w:rPr>
      <w:rFonts w:ascii="Times New Roman CYR" w:hAnsi="Times New Roman CYR"/>
    </w:rPr>
  </w:style>
  <w:style w:type="character" w:customStyle="1" w:styleId="xl2510">
    <w:name w:val="xl251"/>
    <w:basedOn w:val="11"/>
    <w:link w:val="xl251"/>
    <w:rPr>
      <w:rFonts w:ascii="Times New Roman CYR" w:hAnsi="Times New Roman CYR"/>
      <w:sz w:val="24"/>
    </w:rPr>
  </w:style>
  <w:style w:type="paragraph" w:customStyle="1" w:styleId="xl335">
    <w:name w:val="xl335"/>
    <w:basedOn w:val="a0"/>
    <w:link w:val="xl3350"/>
    <w:pPr>
      <w:spacing w:beforeAutospacing="1" w:afterAutospacing="1"/>
      <w:jc w:val="center"/>
    </w:pPr>
    <w:rPr>
      <w:rFonts w:ascii="Times New Roman CYR" w:hAnsi="Times New Roman CYR"/>
      <w:b/>
    </w:rPr>
  </w:style>
  <w:style w:type="character" w:customStyle="1" w:styleId="xl3350">
    <w:name w:val="xl335"/>
    <w:basedOn w:val="11"/>
    <w:link w:val="xl335"/>
    <w:rPr>
      <w:rFonts w:ascii="Times New Roman CYR" w:hAnsi="Times New Roman CYR"/>
      <w:b/>
      <w:sz w:val="24"/>
    </w:rPr>
  </w:style>
  <w:style w:type="paragraph" w:customStyle="1" w:styleId="xl130">
    <w:name w:val="xl130"/>
    <w:basedOn w:val="a0"/>
    <w:link w:val="xl1300"/>
    <w:pPr>
      <w:spacing w:beforeAutospacing="1" w:afterAutospacing="1"/>
      <w:jc w:val="right"/>
    </w:pPr>
    <w:rPr>
      <w:rFonts w:ascii="Times New Roman CYR" w:hAnsi="Times New Roman CYR"/>
      <w:b/>
    </w:rPr>
  </w:style>
  <w:style w:type="character" w:customStyle="1" w:styleId="xl1300">
    <w:name w:val="xl130"/>
    <w:basedOn w:val="11"/>
    <w:link w:val="xl130"/>
    <w:rPr>
      <w:rFonts w:ascii="Times New Roman CYR" w:hAnsi="Times New Roman CYR"/>
      <w:b/>
      <w:sz w:val="24"/>
    </w:rPr>
  </w:style>
  <w:style w:type="paragraph" w:customStyle="1" w:styleId="xl228">
    <w:name w:val="xl228"/>
    <w:basedOn w:val="a0"/>
    <w:link w:val="xl2280"/>
    <w:pPr>
      <w:spacing w:beforeAutospacing="1" w:afterAutospacing="1"/>
      <w:jc w:val="right"/>
    </w:pPr>
    <w:rPr>
      <w:rFonts w:ascii="Times New Roman CYR" w:hAnsi="Times New Roman CYR"/>
      <w:b/>
      <w:sz w:val="28"/>
    </w:rPr>
  </w:style>
  <w:style w:type="character" w:customStyle="1" w:styleId="xl2280">
    <w:name w:val="xl228"/>
    <w:basedOn w:val="11"/>
    <w:link w:val="xl228"/>
    <w:rPr>
      <w:rFonts w:ascii="Times New Roman CYR" w:hAnsi="Times New Roman CYR"/>
      <w:b/>
      <w:sz w:val="28"/>
    </w:rPr>
  </w:style>
  <w:style w:type="paragraph" w:customStyle="1" w:styleId="xl270">
    <w:name w:val="xl270"/>
    <w:basedOn w:val="a0"/>
    <w:link w:val="xl2700"/>
    <w:pPr>
      <w:spacing w:beforeAutospacing="1" w:afterAutospacing="1"/>
    </w:pPr>
    <w:rPr>
      <w:rFonts w:ascii="Times New Roman CYR" w:hAnsi="Times New Roman CYR"/>
      <w:sz w:val="40"/>
    </w:rPr>
  </w:style>
  <w:style w:type="character" w:customStyle="1" w:styleId="xl2700">
    <w:name w:val="xl270"/>
    <w:basedOn w:val="11"/>
    <w:link w:val="xl270"/>
    <w:rPr>
      <w:rFonts w:ascii="Times New Roman CYR" w:hAnsi="Times New Roman CYR"/>
      <w:sz w:val="40"/>
    </w:rPr>
  </w:style>
  <w:style w:type="paragraph" w:customStyle="1" w:styleId="xl431">
    <w:name w:val="xl431"/>
    <w:basedOn w:val="a0"/>
    <w:link w:val="xl4310"/>
    <w:pPr>
      <w:spacing w:beforeAutospacing="1" w:afterAutospacing="1"/>
      <w:jc w:val="center"/>
    </w:pPr>
    <w:rPr>
      <w:sz w:val="20"/>
    </w:rPr>
  </w:style>
  <w:style w:type="character" w:customStyle="1" w:styleId="xl4310">
    <w:name w:val="xl431"/>
    <w:basedOn w:val="11"/>
    <w:link w:val="xl431"/>
    <w:rPr>
      <w:sz w:val="20"/>
    </w:rPr>
  </w:style>
  <w:style w:type="paragraph" w:customStyle="1" w:styleId="xl272">
    <w:name w:val="xl272"/>
    <w:basedOn w:val="a0"/>
    <w:link w:val="xl2720"/>
    <w:pPr>
      <w:spacing w:beforeAutospacing="1" w:afterAutospacing="1"/>
    </w:pPr>
    <w:rPr>
      <w:rFonts w:ascii="Times New Roman CYR" w:hAnsi="Times New Roman CYR"/>
    </w:rPr>
  </w:style>
  <w:style w:type="character" w:customStyle="1" w:styleId="xl2720">
    <w:name w:val="xl272"/>
    <w:basedOn w:val="11"/>
    <w:link w:val="xl272"/>
    <w:rPr>
      <w:rFonts w:ascii="Times New Roman CYR" w:hAnsi="Times New Roman CYR"/>
      <w:sz w:val="24"/>
    </w:rPr>
  </w:style>
  <w:style w:type="paragraph" w:customStyle="1" w:styleId="xl379">
    <w:name w:val="xl379"/>
    <w:basedOn w:val="a0"/>
    <w:link w:val="xl3790"/>
    <w:pPr>
      <w:spacing w:beforeAutospacing="1" w:afterAutospacing="1"/>
      <w:jc w:val="center"/>
    </w:pPr>
    <w:rPr>
      <w:sz w:val="20"/>
    </w:rPr>
  </w:style>
  <w:style w:type="character" w:customStyle="1" w:styleId="xl3790">
    <w:name w:val="xl379"/>
    <w:basedOn w:val="11"/>
    <w:link w:val="xl379"/>
    <w:rPr>
      <w:sz w:val="20"/>
    </w:rPr>
  </w:style>
  <w:style w:type="paragraph" w:customStyle="1" w:styleId="xl216">
    <w:name w:val="xl216"/>
    <w:basedOn w:val="a0"/>
    <w:link w:val="xl2160"/>
    <w:pPr>
      <w:spacing w:beforeAutospacing="1" w:afterAutospacing="1"/>
      <w:jc w:val="center"/>
    </w:pPr>
    <w:rPr>
      <w:rFonts w:ascii="Times New Roman CYR" w:hAnsi="Times New Roman CYR"/>
    </w:rPr>
  </w:style>
  <w:style w:type="character" w:customStyle="1" w:styleId="xl2160">
    <w:name w:val="xl216"/>
    <w:basedOn w:val="11"/>
    <w:link w:val="xl216"/>
    <w:rPr>
      <w:rFonts w:ascii="Times New Roman CYR" w:hAnsi="Times New Roman CYR"/>
      <w:sz w:val="24"/>
    </w:rPr>
  </w:style>
  <w:style w:type="paragraph" w:styleId="af4">
    <w:name w:val="Body Text Indent"/>
    <w:basedOn w:val="a0"/>
    <w:link w:val="af5"/>
    <w:pPr>
      <w:spacing w:after="120"/>
      <w:ind w:left="283"/>
    </w:pPr>
    <w:rPr>
      <w:sz w:val="20"/>
    </w:rPr>
  </w:style>
  <w:style w:type="character" w:customStyle="1" w:styleId="af5">
    <w:name w:val="Основной текст с отступом Знак"/>
    <w:basedOn w:val="11"/>
    <w:link w:val="af4"/>
    <w:rPr>
      <w:sz w:val="20"/>
    </w:rPr>
  </w:style>
  <w:style w:type="paragraph" w:customStyle="1" w:styleId="xl262">
    <w:name w:val="xl262"/>
    <w:basedOn w:val="a0"/>
    <w:link w:val="xl2620"/>
    <w:pPr>
      <w:spacing w:beforeAutospacing="1" w:afterAutospacing="1"/>
    </w:pPr>
    <w:rPr>
      <w:rFonts w:ascii="Times New Roman CYR" w:hAnsi="Times New Roman CYR"/>
      <w:b/>
    </w:rPr>
  </w:style>
  <w:style w:type="character" w:customStyle="1" w:styleId="xl2620">
    <w:name w:val="xl262"/>
    <w:basedOn w:val="11"/>
    <w:link w:val="xl262"/>
    <w:rPr>
      <w:rFonts w:ascii="Times New Roman CYR" w:hAnsi="Times New Roman CYR"/>
      <w:b/>
      <w:sz w:val="24"/>
    </w:rPr>
  </w:style>
  <w:style w:type="paragraph" w:customStyle="1" w:styleId="xl137">
    <w:name w:val="xl137"/>
    <w:basedOn w:val="a0"/>
    <w:link w:val="xl1370"/>
    <w:pPr>
      <w:spacing w:beforeAutospacing="1" w:afterAutospacing="1"/>
    </w:pPr>
    <w:rPr>
      <w:rFonts w:ascii="Times New Roman CYR" w:hAnsi="Times New Roman CYR"/>
    </w:rPr>
  </w:style>
  <w:style w:type="character" w:customStyle="1" w:styleId="xl1370">
    <w:name w:val="xl137"/>
    <w:basedOn w:val="11"/>
    <w:link w:val="xl137"/>
    <w:rPr>
      <w:rFonts w:ascii="Times New Roman CYR" w:hAnsi="Times New Roman CYR"/>
      <w:sz w:val="24"/>
    </w:rPr>
  </w:style>
  <w:style w:type="paragraph" w:customStyle="1" w:styleId="xl424">
    <w:name w:val="xl424"/>
    <w:basedOn w:val="a0"/>
    <w:link w:val="xl4240"/>
    <w:pPr>
      <w:spacing w:beforeAutospacing="1" w:afterAutospacing="1"/>
      <w:jc w:val="center"/>
    </w:pPr>
    <w:rPr>
      <w:sz w:val="20"/>
    </w:rPr>
  </w:style>
  <w:style w:type="character" w:customStyle="1" w:styleId="xl4240">
    <w:name w:val="xl424"/>
    <w:basedOn w:val="11"/>
    <w:link w:val="xl424"/>
    <w:rPr>
      <w:sz w:val="20"/>
    </w:rPr>
  </w:style>
  <w:style w:type="paragraph" w:customStyle="1" w:styleId="xl377">
    <w:name w:val="xl377"/>
    <w:basedOn w:val="a0"/>
    <w:link w:val="xl3770"/>
    <w:pPr>
      <w:spacing w:beforeAutospacing="1" w:afterAutospacing="1"/>
      <w:jc w:val="right"/>
    </w:pPr>
    <w:rPr>
      <w:b/>
      <w:sz w:val="20"/>
    </w:rPr>
  </w:style>
  <w:style w:type="character" w:customStyle="1" w:styleId="xl3770">
    <w:name w:val="xl377"/>
    <w:basedOn w:val="11"/>
    <w:link w:val="xl377"/>
    <w:rPr>
      <w:b/>
      <w:sz w:val="20"/>
    </w:rPr>
  </w:style>
  <w:style w:type="paragraph" w:styleId="25">
    <w:name w:val="Body Text Indent 2"/>
    <w:basedOn w:val="a0"/>
    <w:link w:val="26"/>
    <w:pPr>
      <w:spacing w:after="120" w:line="480" w:lineRule="auto"/>
      <w:ind w:left="283"/>
    </w:pPr>
    <w:rPr>
      <w:sz w:val="20"/>
    </w:rPr>
  </w:style>
  <w:style w:type="character" w:customStyle="1" w:styleId="26">
    <w:name w:val="Основной текст с отступом 2 Знак"/>
    <w:basedOn w:val="11"/>
    <w:link w:val="25"/>
    <w:rPr>
      <w:sz w:val="20"/>
    </w:rPr>
  </w:style>
  <w:style w:type="paragraph" w:customStyle="1" w:styleId="Endnote">
    <w:name w:val="Endnote"/>
    <w:basedOn w:val="a0"/>
    <w:link w:val="Endnote0"/>
    <w:rPr>
      <w:sz w:val="20"/>
    </w:rPr>
  </w:style>
  <w:style w:type="character" w:customStyle="1" w:styleId="Endnote0">
    <w:name w:val="Endnote"/>
    <w:basedOn w:val="11"/>
    <w:link w:val="Endnote"/>
    <w:rPr>
      <w:sz w:val="20"/>
    </w:rPr>
  </w:style>
  <w:style w:type="character" w:customStyle="1" w:styleId="30">
    <w:name w:val="Заголовок 3 Знак"/>
    <w:basedOn w:val="11"/>
    <w:link w:val="3"/>
    <w:rPr>
      <w:b/>
      <w:sz w:val="27"/>
    </w:rPr>
  </w:style>
  <w:style w:type="paragraph" w:customStyle="1" w:styleId="xl402">
    <w:name w:val="xl402"/>
    <w:basedOn w:val="a0"/>
    <w:link w:val="xl4020"/>
    <w:pPr>
      <w:spacing w:beforeAutospacing="1" w:afterAutospacing="1"/>
      <w:jc w:val="center"/>
    </w:pPr>
    <w:rPr>
      <w:sz w:val="20"/>
    </w:rPr>
  </w:style>
  <w:style w:type="character" w:customStyle="1" w:styleId="xl4020">
    <w:name w:val="xl402"/>
    <w:basedOn w:val="11"/>
    <w:link w:val="xl402"/>
    <w:rPr>
      <w:sz w:val="20"/>
    </w:rPr>
  </w:style>
  <w:style w:type="paragraph" w:customStyle="1" w:styleId="xl344">
    <w:name w:val="xl344"/>
    <w:basedOn w:val="a0"/>
    <w:link w:val="xl3440"/>
    <w:pPr>
      <w:spacing w:beforeAutospacing="1" w:afterAutospacing="1"/>
    </w:pPr>
    <w:rPr>
      <w:rFonts w:ascii="Times New Roman CYR" w:hAnsi="Times New Roman CYR"/>
      <w:sz w:val="40"/>
    </w:rPr>
  </w:style>
  <w:style w:type="character" w:customStyle="1" w:styleId="xl3440">
    <w:name w:val="xl344"/>
    <w:basedOn w:val="11"/>
    <w:link w:val="xl344"/>
    <w:rPr>
      <w:rFonts w:ascii="Times New Roman CYR" w:hAnsi="Times New Roman CYR"/>
      <w:sz w:val="40"/>
    </w:rPr>
  </w:style>
  <w:style w:type="paragraph" w:customStyle="1" w:styleId="xl244">
    <w:name w:val="xl244"/>
    <w:basedOn w:val="a0"/>
    <w:link w:val="xl2440"/>
    <w:pPr>
      <w:spacing w:beforeAutospacing="1" w:afterAutospacing="1"/>
    </w:pPr>
    <w:rPr>
      <w:rFonts w:ascii="Times New Roman CYR" w:hAnsi="Times New Roman CYR"/>
      <w:b/>
    </w:rPr>
  </w:style>
  <w:style w:type="character" w:customStyle="1" w:styleId="xl2440">
    <w:name w:val="xl244"/>
    <w:basedOn w:val="11"/>
    <w:link w:val="xl244"/>
    <w:rPr>
      <w:rFonts w:ascii="Times New Roman CYR" w:hAnsi="Times New Roman CYR"/>
      <w:b/>
      <w:sz w:val="24"/>
    </w:rPr>
  </w:style>
  <w:style w:type="paragraph" w:customStyle="1" w:styleId="xl467">
    <w:name w:val="xl467"/>
    <w:basedOn w:val="a0"/>
    <w:link w:val="xl4670"/>
    <w:pPr>
      <w:spacing w:beforeAutospacing="1" w:afterAutospacing="1"/>
      <w:jc w:val="center"/>
    </w:pPr>
    <w:rPr>
      <w:sz w:val="20"/>
    </w:rPr>
  </w:style>
  <w:style w:type="character" w:customStyle="1" w:styleId="xl4670">
    <w:name w:val="xl467"/>
    <w:basedOn w:val="11"/>
    <w:link w:val="xl467"/>
    <w:rPr>
      <w:sz w:val="20"/>
    </w:rPr>
  </w:style>
  <w:style w:type="paragraph" w:customStyle="1" w:styleId="xl466">
    <w:name w:val="xl466"/>
    <w:basedOn w:val="a0"/>
    <w:link w:val="xl4660"/>
    <w:pPr>
      <w:spacing w:beforeAutospacing="1" w:afterAutospacing="1"/>
      <w:jc w:val="center"/>
    </w:pPr>
    <w:rPr>
      <w:sz w:val="20"/>
    </w:rPr>
  </w:style>
  <w:style w:type="character" w:customStyle="1" w:styleId="xl4660">
    <w:name w:val="xl466"/>
    <w:basedOn w:val="11"/>
    <w:link w:val="xl466"/>
    <w:rPr>
      <w:sz w:val="20"/>
    </w:rPr>
  </w:style>
  <w:style w:type="paragraph" w:customStyle="1" w:styleId="xl316">
    <w:name w:val="xl316"/>
    <w:basedOn w:val="a0"/>
    <w:link w:val="xl3160"/>
    <w:pPr>
      <w:spacing w:beforeAutospacing="1" w:afterAutospacing="1"/>
    </w:pPr>
    <w:rPr>
      <w:rFonts w:ascii="Times New Roman CYR" w:hAnsi="Times New Roman CYR"/>
      <w:b/>
    </w:rPr>
  </w:style>
  <w:style w:type="character" w:customStyle="1" w:styleId="xl3160">
    <w:name w:val="xl316"/>
    <w:basedOn w:val="11"/>
    <w:link w:val="xl316"/>
    <w:rPr>
      <w:rFonts w:ascii="Times New Roman CYR" w:hAnsi="Times New Roman CYR"/>
      <w:b/>
      <w:sz w:val="24"/>
    </w:rPr>
  </w:style>
  <w:style w:type="paragraph" w:customStyle="1" w:styleId="ab0">
    <w:name w:val="ab"/>
    <w:basedOn w:val="1e"/>
    <w:link w:val="ab1"/>
  </w:style>
  <w:style w:type="character" w:customStyle="1" w:styleId="ab1">
    <w:name w:val="ab"/>
    <w:basedOn w:val="1f"/>
    <w:link w:val="ab0"/>
  </w:style>
  <w:style w:type="paragraph" w:customStyle="1" w:styleId="xl69">
    <w:name w:val="xl69"/>
    <w:basedOn w:val="a0"/>
    <w:link w:val="xl690"/>
    <w:pPr>
      <w:spacing w:beforeAutospacing="1" w:afterAutospacing="1"/>
      <w:jc w:val="right"/>
    </w:pPr>
  </w:style>
  <w:style w:type="character" w:customStyle="1" w:styleId="xl690">
    <w:name w:val="xl69"/>
    <w:basedOn w:val="11"/>
    <w:link w:val="xl69"/>
    <w:rPr>
      <w:sz w:val="24"/>
    </w:rPr>
  </w:style>
  <w:style w:type="paragraph" w:customStyle="1" w:styleId="xl333">
    <w:name w:val="xl333"/>
    <w:basedOn w:val="a0"/>
    <w:link w:val="xl3330"/>
    <w:pPr>
      <w:spacing w:beforeAutospacing="1" w:afterAutospacing="1"/>
      <w:jc w:val="center"/>
    </w:pPr>
    <w:rPr>
      <w:rFonts w:ascii="Times New Roman CYR" w:hAnsi="Times New Roman CYR"/>
    </w:rPr>
  </w:style>
  <w:style w:type="character" w:customStyle="1" w:styleId="xl3330">
    <w:name w:val="xl333"/>
    <w:basedOn w:val="11"/>
    <w:link w:val="xl333"/>
    <w:rPr>
      <w:rFonts w:ascii="Times New Roman CYR" w:hAnsi="Times New Roman CYR"/>
      <w:sz w:val="24"/>
    </w:rPr>
  </w:style>
  <w:style w:type="paragraph" w:customStyle="1" w:styleId="xl91">
    <w:name w:val="xl91"/>
    <w:basedOn w:val="a0"/>
    <w:link w:val="xl910"/>
    <w:pPr>
      <w:spacing w:beforeAutospacing="1" w:afterAutospacing="1"/>
      <w:jc w:val="right"/>
    </w:pPr>
    <w:rPr>
      <w:b/>
      <w:sz w:val="18"/>
    </w:rPr>
  </w:style>
  <w:style w:type="character" w:customStyle="1" w:styleId="xl910">
    <w:name w:val="xl91"/>
    <w:basedOn w:val="11"/>
    <w:link w:val="xl91"/>
    <w:rPr>
      <w:b/>
      <w:sz w:val="18"/>
    </w:rPr>
  </w:style>
  <w:style w:type="paragraph" w:customStyle="1" w:styleId="xl258">
    <w:name w:val="xl258"/>
    <w:basedOn w:val="a0"/>
    <w:link w:val="xl2580"/>
    <w:pPr>
      <w:spacing w:beforeAutospacing="1" w:afterAutospacing="1"/>
    </w:pPr>
    <w:rPr>
      <w:rFonts w:ascii="Times New Roman CYR" w:hAnsi="Times New Roman CYR"/>
    </w:rPr>
  </w:style>
  <w:style w:type="character" w:customStyle="1" w:styleId="xl2580">
    <w:name w:val="xl258"/>
    <w:basedOn w:val="11"/>
    <w:link w:val="xl258"/>
    <w:rPr>
      <w:rFonts w:ascii="Times New Roman CYR" w:hAnsi="Times New Roman CYR"/>
      <w:sz w:val="24"/>
    </w:rPr>
  </w:style>
  <w:style w:type="paragraph" w:customStyle="1" w:styleId="xl312">
    <w:name w:val="xl312"/>
    <w:basedOn w:val="a0"/>
    <w:link w:val="xl3120"/>
    <w:pPr>
      <w:spacing w:beforeAutospacing="1" w:afterAutospacing="1"/>
    </w:pPr>
    <w:rPr>
      <w:rFonts w:ascii="Times New Roman CYR" w:hAnsi="Times New Roman CYR"/>
      <w:b/>
    </w:rPr>
  </w:style>
  <w:style w:type="character" w:customStyle="1" w:styleId="xl3120">
    <w:name w:val="xl312"/>
    <w:basedOn w:val="11"/>
    <w:link w:val="xl312"/>
    <w:rPr>
      <w:rFonts w:ascii="Times New Roman CYR" w:hAnsi="Times New Roman CYR"/>
      <w:b/>
      <w:sz w:val="24"/>
    </w:rPr>
  </w:style>
  <w:style w:type="paragraph" w:customStyle="1" w:styleId="xl84">
    <w:name w:val="xl84"/>
    <w:basedOn w:val="a0"/>
    <w:link w:val="xl840"/>
    <w:pPr>
      <w:spacing w:beforeAutospacing="1" w:afterAutospacing="1"/>
      <w:jc w:val="right"/>
    </w:pPr>
    <w:rPr>
      <w:b/>
      <w:sz w:val="18"/>
    </w:rPr>
  </w:style>
  <w:style w:type="character" w:customStyle="1" w:styleId="xl840">
    <w:name w:val="xl84"/>
    <w:basedOn w:val="11"/>
    <w:link w:val="xl84"/>
    <w:rPr>
      <w:b/>
      <w:sz w:val="18"/>
    </w:rPr>
  </w:style>
  <w:style w:type="paragraph" w:customStyle="1" w:styleId="xl429">
    <w:name w:val="xl429"/>
    <w:basedOn w:val="a0"/>
    <w:link w:val="xl4290"/>
    <w:pPr>
      <w:spacing w:beforeAutospacing="1" w:afterAutospacing="1"/>
      <w:jc w:val="center"/>
    </w:pPr>
    <w:rPr>
      <w:sz w:val="20"/>
    </w:rPr>
  </w:style>
  <w:style w:type="character" w:customStyle="1" w:styleId="xl4290">
    <w:name w:val="xl429"/>
    <w:basedOn w:val="11"/>
    <w:link w:val="xl429"/>
    <w:rPr>
      <w:sz w:val="20"/>
    </w:rPr>
  </w:style>
  <w:style w:type="paragraph" w:customStyle="1" w:styleId="xl135">
    <w:name w:val="xl135"/>
    <w:basedOn w:val="a0"/>
    <w:link w:val="xl1350"/>
    <w:pPr>
      <w:spacing w:beforeAutospacing="1" w:afterAutospacing="1"/>
      <w:jc w:val="center"/>
    </w:pPr>
    <w:rPr>
      <w:rFonts w:ascii="Times New Roman CYR" w:hAnsi="Times New Roman CYR"/>
      <w:b/>
    </w:rPr>
  </w:style>
  <w:style w:type="character" w:customStyle="1" w:styleId="xl1350">
    <w:name w:val="xl135"/>
    <w:basedOn w:val="11"/>
    <w:link w:val="xl135"/>
    <w:rPr>
      <w:rFonts w:ascii="Times New Roman CYR" w:hAnsi="Times New Roman CYR"/>
      <w:b/>
      <w:sz w:val="24"/>
    </w:rPr>
  </w:style>
  <w:style w:type="paragraph" w:customStyle="1" w:styleId="xl176">
    <w:name w:val="xl176"/>
    <w:basedOn w:val="a0"/>
    <w:link w:val="xl1760"/>
    <w:pPr>
      <w:spacing w:beforeAutospacing="1" w:afterAutospacing="1"/>
      <w:jc w:val="center"/>
    </w:pPr>
    <w:rPr>
      <w:rFonts w:ascii="Times New Roman CYR" w:hAnsi="Times New Roman CYR"/>
      <w:b/>
    </w:rPr>
  </w:style>
  <w:style w:type="character" w:customStyle="1" w:styleId="xl1760">
    <w:name w:val="xl176"/>
    <w:basedOn w:val="11"/>
    <w:link w:val="xl176"/>
    <w:rPr>
      <w:rFonts w:ascii="Times New Roman CYR" w:hAnsi="Times New Roman CYR"/>
      <w:b/>
      <w:sz w:val="24"/>
    </w:rPr>
  </w:style>
  <w:style w:type="paragraph" w:customStyle="1" w:styleId="apple-converted-space">
    <w:name w:val="apple-converted-space"/>
    <w:basedOn w:val="1e"/>
    <w:link w:val="apple-converted-space0"/>
  </w:style>
  <w:style w:type="character" w:customStyle="1" w:styleId="apple-converted-space0">
    <w:name w:val="apple-converted-space"/>
    <w:basedOn w:val="1f"/>
    <w:link w:val="apple-converted-space"/>
  </w:style>
  <w:style w:type="paragraph" w:customStyle="1" w:styleId="xl73">
    <w:name w:val="xl73"/>
    <w:basedOn w:val="a0"/>
    <w:link w:val="xl730"/>
    <w:pPr>
      <w:spacing w:beforeAutospacing="1" w:afterAutospacing="1"/>
      <w:jc w:val="center"/>
    </w:pPr>
    <w:rPr>
      <w:sz w:val="18"/>
    </w:rPr>
  </w:style>
  <w:style w:type="character" w:customStyle="1" w:styleId="xl730">
    <w:name w:val="xl73"/>
    <w:basedOn w:val="11"/>
    <w:link w:val="xl73"/>
    <w:rPr>
      <w:sz w:val="18"/>
    </w:rPr>
  </w:style>
  <w:style w:type="paragraph" w:customStyle="1" w:styleId="xl420">
    <w:name w:val="xl420"/>
    <w:basedOn w:val="a0"/>
    <w:link w:val="xl4200"/>
    <w:pPr>
      <w:spacing w:beforeAutospacing="1" w:afterAutospacing="1"/>
      <w:jc w:val="center"/>
    </w:pPr>
    <w:rPr>
      <w:sz w:val="20"/>
    </w:rPr>
  </w:style>
  <w:style w:type="character" w:customStyle="1" w:styleId="xl4200">
    <w:name w:val="xl420"/>
    <w:basedOn w:val="11"/>
    <w:link w:val="xl420"/>
    <w:rPr>
      <w:sz w:val="20"/>
    </w:rPr>
  </w:style>
  <w:style w:type="paragraph" w:customStyle="1" w:styleId="ConsNormal1">
    <w:name w:val="ConsNormal"/>
    <w:link w:val="ConsNormal2"/>
    <w:pPr>
      <w:widowControl w:val="0"/>
      <w:ind w:right="19772" w:firstLine="720"/>
    </w:pPr>
    <w:rPr>
      <w:rFonts w:ascii="Arial" w:hAnsi="Arial"/>
    </w:rPr>
  </w:style>
  <w:style w:type="character" w:customStyle="1" w:styleId="ConsNormal2">
    <w:name w:val="ConsNormal"/>
    <w:link w:val="ConsNormal1"/>
    <w:rPr>
      <w:rFonts w:ascii="Arial" w:hAnsi="Arial"/>
    </w:rPr>
  </w:style>
  <w:style w:type="paragraph" w:customStyle="1" w:styleId="xl187">
    <w:name w:val="xl187"/>
    <w:basedOn w:val="a0"/>
    <w:link w:val="xl1870"/>
    <w:pPr>
      <w:spacing w:beforeAutospacing="1" w:afterAutospacing="1"/>
      <w:jc w:val="center"/>
    </w:pPr>
    <w:rPr>
      <w:rFonts w:ascii="Times New Roman CYR" w:hAnsi="Times New Roman CYR"/>
      <w:b/>
    </w:rPr>
  </w:style>
  <w:style w:type="character" w:customStyle="1" w:styleId="xl1870">
    <w:name w:val="xl187"/>
    <w:basedOn w:val="11"/>
    <w:link w:val="xl187"/>
    <w:rPr>
      <w:rFonts w:ascii="Times New Roman CYR" w:hAnsi="Times New Roman CYR"/>
      <w:b/>
      <w:sz w:val="24"/>
    </w:rPr>
  </w:style>
  <w:style w:type="paragraph" w:customStyle="1" w:styleId="xl313">
    <w:name w:val="xl313"/>
    <w:basedOn w:val="a0"/>
    <w:link w:val="xl3130"/>
    <w:pPr>
      <w:spacing w:beforeAutospacing="1" w:afterAutospacing="1"/>
      <w:jc w:val="center"/>
    </w:pPr>
    <w:rPr>
      <w:rFonts w:ascii="Times New Roman CYR" w:hAnsi="Times New Roman CYR"/>
    </w:rPr>
  </w:style>
  <w:style w:type="character" w:customStyle="1" w:styleId="xl3130">
    <w:name w:val="xl313"/>
    <w:basedOn w:val="11"/>
    <w:link w:val="xl313"/>
    <w:rPr>
      <w:rFonts w:ascii="Times New Roman CYR" w:hAnsi="Times New Roman CYR"/>
      <w:sz w:val="24"/>
    </w:rPr>
  </w:style>
  <w:style w:type="paragraph" w:customStyle="1" w:styleId="xl311">
    <w:name w:val="xl311"/>
    <w:basedOn w:val="a0"/>
    <w:link w:val="xl3110"/>
    <w:pPr>
      <w:spacing w:beforeAutospacing="1" w:afterAutospacing="1"/>
      <w:jc w:val="center"/>
    </w:pPr>
    <w:rPr>
      <w:rFonts w:ascii="Times New Roman CYR" w:hAnsi="Times New Roman CYR"/>
      <w:b/>
    </w:rPr>
  </w:style>
  <w:style w:type="character" w:customStyle="1" w:styleId="xl3110">
    <w:name w:val="xl311"/>
    <w:basedOn w:val="11"/>
    <w:link w:val="xl311"/>
    <w:rPr>
      <w:rFonts w:ascii="Times New Roman CYR" w:hAnsi="Times New Roman CYR"/>
      <w:b/>
      <w:sz w:val="24"/>
    </w:rPr>
  </w:style>
  <w:style w:type="paragraph" w:styleId="af6">
    <w:name w:val="Balloon Text"/>
    <w:basedOn w:val="a0"/>
    <w:link w:val="af7"/>
    <w:rPr>
      <w:rFonts w:ascii="Tahoma" w:hAnsi="Tahoma"/>
      <w:sz w:val="16"/>
    </w:rPr>
  </w:style>
  <w:style w:type="character" w:customStyle="1" w:styleId="af7">
    <w:name w:val="Текст выноски Знак"/>
    <w:basedOn w:val="11"/>
    <w:link w:val="af6"/>
    <w:rPr>
      <w:rFonts w:ascii="Tahoma" w:hAnsi="Tahoma"/>
      <w:sz w:val="16"/>
    </w:rPr>
  </w:style>
  <w:style w:type="paragraph" w:customStyle="1" w:styleId="xl154">
    <w:name w:val="xl154"/>
    <w:basedOn w:val="a0"/>
    <w:link w:val="xl1540"/>
    <w:pPr>
      <w:spacing w:beforeAutospacing="1" w:afterAutospacing="1"/>
      <w:jc w:val="center"/>
    </w:pPr>
    <w:rPr>
      <w:rFonts w:ascii="Times New Roman CYR" w:hAnsi="Times New Roman CYR"/>
      <w:b/>
    </w:rPr>
  </w:style>
  <w:style w:type="character" w:customStyle="1" w:styleId="xl1540">
    <w:name w:val="xl154"/>
    <w:basedOn w:val="11"/>
    <w:link w:val="xl154"/>
    <w:rPr>
      <w:rFonts w:ascii="Times New Roman CYR" w:hAnsi="Times New Roman CYR"/>
      <w:b/>
      <w:sz w:val="24"/>
    </w:rPr>
  </w:style>
  <w:style w:type="paragraph" w:customStyle="1" w:styleId="xl163">
    <w:name w:val="xl163"/>
    <w:basedOn w:val="a0"/>
    <w:link w:val="xl1630"/>
    <w:pPr>
      <w:spacing w:beforeAutospacing="1" w:afterAutospacing="1"/>
      <w:jc w:val="center"/>
    </w:pPr>
    <w:rPr>
      <w:rFonts w:ascii="Times New Roman CYR" w:hAnsi="Times New Roman CYR"/>
    </w:rPr>
  </w:style>
  <w:style w:type="character" w:customStyle="1" w:styleId="xl1630">
    <w:name w:val="xl163"/>
    <w:basedOn w:val="11"/>
    <w:link w:val="xl163"/>
    <w:rPr>
      <w:rFonts w:ascii="Times New Roman CYR" w:hAnsi="Times New Roman CYR"/>
      <w:sz w:val="24"/>
    </w:rPr>
  </w:style>
  <w:style w:type="paragraph" w:customStyle="1" w:styleId="xl438">
    <w:name w:val="xl438"/>
    <w:basedOn w:val="a0"/>
    <w:link w:val="xl4380"/>
    <w:pPr>
      <w:spacing w:beforeAutospacing="1" w:afterAutospacing="1"/>
    </w:pPr>
    <w:rPr>
      <w:b/>
      <w:sz w:val="20"/>
    </w:rPr>
  </w:style>
  <w:style w:type="character" w:customStyle="1" w:styleId="xl4380">
    <w:name w:val="xl438"/>
    <w:basedOn w:val="11"/>
    <w:link w:val="xl438"/>
    <w:rPr>
      <w:b/>
      <w:sz w:val="20"/>
    </w:rPr>
  </w:style>
  <w:style w:type="paragraph" w:styleId="af8">
    <w:name w:val="List Number"/>
    <w:basedOn w:val="a0"/>
    <w:link w:val="af9"/>
    <w:pPr>
      <w:tabs>
        <w:tab w:val="left" w:pos="360"/>
      </w:tabs>
      <w:spacing w:after="60"/>
      <w:ind w:left="360" w:hanging="360"/>
      <w:jc w:val="both"/>
    </w:pPr>
  </w:style>
  <w:style w:type="character" w:customStyle="1" w:styleId="af9">
    <w:name w:val="Нумерованный список Знак"/>
    <w:basedOn w:val="11"/>
    <w:link w:val="af8"/>
    <w:rPr>
      <w:sz w:val="24"/>
    </w:rPr>
  </w:style>
  <w:style w:type="paragraph" w:customStyle="1" w:styleId="xl454">
    <w:name w:val="xl454"/>
    <w:basedOn w:val="a0"/>
    <w:link w:val="xl4540"/>
    <w:pPr>
      <w:spacing w:beforeAutospacing="1" w:afterAutospacing="1"/>
      <w:jc w:val="right"/>
    </w:pPr>
    <w:rPr>
      <w:rFonts w:ascii="Times New Roman CYR" w:hAnsi="Times New Roman CYR"/>
      <w:sz w:val="20"/>
    </w:rPr>
  </w:style>
  <w:style w:type="character" w:customStyle="1" w:styleId="xl4540">
    <w:name w:val="xl454"/>
    <w:basedOn w:val="11"/>
    <w:link w:val="xl454"/>
    <w:rPr>
      <w:rFonts w:ascii="Times New Roman CYR" w:hAnsi="Times New Roman CYR"/>
      <w:sz w:val="20"/>
    </w:rPr>
  </w:style>
  <w:style w:type="paragraph" w:customStyle="1" w:styleId="xl225">
    <w:name w:val="xl225"/>
    <w:basedOn w:val="a0"/>
    <w:link w:val="xl2250"/>
    <w:pPr>
      <w:spacing w:beforeAutospacing="1" w:afterAutospacing="1"/>
      <w:jc w:val="right"/>
    </w:pPr>
    <w:rPr>
      <w:rFonts w:ascii="Times New Roman CYR" w:hAnsi="Times New Roman CYR"/>
    </w:rPr>
  </w:style>
  <w:style w:type="character" w:customStyle="1" w:styleId="xl2250">
    <w:name w:val="xl225"/>
    <w:basedOn w:val="11"/>
    <w:link w:val="xl225"/>
    <w:rPr>
      <w:rFonts w:ascii="Times New Roman CYR" w:hAnsi="Times New Roman CYR"/>
      <w:sz w:val="24"/>
    </w:rPr>
  </w:style>
  <w:style w:type="paragraph" w:customStyle="1" w:styleId="1f0">
    <w:name w:val="Знак1 Знак Знак Знак"/>
    <w:basedOn w:val="a0"/>
    <w:link w:val="1f1"/>
    <w:pPr>
      <w:widowControl w:val="0"/>
      <w:spacing w:after="160" w:line="240" w:lineRule="exact"/>
      <w:jc w:val="right"/>
    </w:pPr>
    <w:rPr>
      <w:sz w:val="20"/>
    </w:rPr>
  </w:style>
  <w:style w:type="character" w:customStyle="1" w:styleId="1f1">
    <w:name w:val="Знак1 Знак Знак Знак"/>
    <w:basedOn w:val="11"/>
    <w:link w:val="1f0"/>
    <w:rPr>
      <w:sz w:val="20"/>
    </w:rPr>
  </w:style>
  <w:style w:type="paragraph" w:customStyle="1" w:styleId="xl220">
    <w:name w:val="xl220"/>
    <w:basedOn w:val="a0"/>
    <w:link w:val="xl2200"/>
    <w:pPr>
      <w:spacing w:beforeAutospacing="1" w:afterAutospacing="1"/>
      <w:jc w:val="center"/>
    </w:pPr>
    <w:rPr>
      <w:rFonts w:ascii="Times New Roman CYR" w:hAnsi="Times New Roman CYR"/>
      <w:b/>
    </w:rPr>
  </w:style>
  <w:style w:type="character" w:customStyle="1" w:styleId="xl2200">
    <w:name w:val="xl220"/>
    <w:basedOn w:val="11"/>
    <w:link w:val="xl220"/>
    <w:rPr>
      <w:rFonts w:ascii="Times New Roman CYR" w:hAnsi="Times New Roman CYR"/>
      <w:b/>
      <w:sz w:val="24"/>
    </w:rPr>
  </w:style>
  <w:style w:type="paragraph" w:customStyle="1" w:styleId="ConsPlusTitle">
    <w:name w:val="ConsPlusTitle"/>
    <w:link w:val="ConsPlusTitle0"/>
    <w:pPr>
      <w:widowControl w:val="0"/>
    </w:pPr>
    <w:rPr>
      <w:b/>
    </w:rPr>
  </w:style>
  <w:style w:type="character" w:customStyle="1" w:styleId="ConsPlusTitle0">
    <w:name w:val="ConsPlusTitle"/>
    <w:link w:val="ConsPlusTitle"/>
    <w:rPr>
      <w:b/>
    </w:rPr>
  </w:style>
  <w:style w:type="paragraph" w:customStyle="1" w:styleId="xl358">
    <w:name w:val="xl358"/>
    <w:basedOn w:val="a0"/>
    <w:link w:val="xl3580"/>
    <w:pPr>
      <w:spacing w:beforeAutospacing="1" w:afterAutospacing="1"/>
    </w:pPr>
    <w:rPr>
      <w:rFonts w:ascii="Times New Roman CYR" w:hAnsi="Times New Roman CYR"/>
    </w:rPr>
  </w:style>
  <w:style w:type="character" w:customStyle="1" w:styleId="xl3580">
    <w:name w:val="xl358"/>
    <w:basedOn w:val="11"/>
    <w:link w:val="xl358"/>
    <w:rPr>
      <w:rFonts w:ascii="Times New Roman CYR" w:hAnsi="Times New Roman CYR"/>
      <w:sz w:val="24"/>
    </w:rPr>
  </w:style>
  <w:style w:type="paragraph" w:customStyle="1" w:styleId="xl102">
    <w:name w:val="xl102"/>
    <w:basedOn w:val="a0"/>
    <w:link w:val="xl1020"/>
    <w:pPr>
      <w:spacing w:beforeAutospacing="1" w:afterAutospacing="1"/>
      <w:jc w:val="right"/>
    </w:pPr>
    <w:rPr>
      <w:rFonts w:ascii="Tahoma" w:hAnsi="Tahoma"/>
      <w:color w:val="333333"/>
      <w:sz w:val="16"/>
    </w:rPr>
  </w:style>
  <w:style w:type="character" w:customStyle="1" w:styleId="xl1020">
    <w:name w:val="xl102"/>
    <w:basedOn w:val="11"/>
    <w:link w:val="xl102"/>
    <w:rPr>
      <w:rFonts w:ascii="Tahoma" w:hAnsi="Tahoma"/>
      <w:color w:val="333333"/>
      <w:sz w:val="16"/>
    </w:rPr>
  </w:style>
  <w:style w:type="paragraph" w:customStyle="1" w:styleId="xl83">
    <w:name w:val="xl83"/>
    <w:basedOn w:val="a0"/>
    <w:link w:val="xl830"/>
    <w:pPr>
      <w:spacing w:beforeAutospacing="1" w:afterAutospacing="1"/>
      <w:jc w:val="center"/>
    </w:pPr>
    <w:rPr>
      <w:b/>
      <w:sz w:val="18"/>
    </w:rPr>
  </w:style>
  <w:style w:type="character" w:customStyle="1" w:styleId="xl830">
    <w:name w:val="xl83"/>
    <w:basedOn w:val="11"/>
    <w:link w:val="xl83"/>
    <w:rPr>
      <w:b/>
      <w:sz w:val="18"/>
    </w:rPr>
  </w:style>
  <w:style w:type="paragraph" w:customStyle="1" w:styleId="xl362">
    <w:name w:val="xl362"/>
    <w:basedOn w:val="a0"/>
    <w:link w:val="xl3620"/>
    <w:pPr>
      <w:spacing w:beforeAutospacing="1" w:afterAutospacing="1"/>
      <w:jc w:val="center"/>
    </w:pPr>
    <w:rPr>
      <w:rFonts w:ascii="Times New Roman CYR" w:hAnsi="Times New Roman CYR"/>
      <w:b/>
    </w:rPr>
  </w:style>
  <w:style w:type="character" w:customStyle="1" w:styleId="xl3620">
    <w:name w:val="xl362"/>
    <w:basedOn w:val="11"/>
    <w:link w:val="xl362"/>
    <w:rPr>
      <w:rFonts w:ascii="Times New Roman CYR" w:hAnsi="Times New Roman CYR"/>
      <w:b/>
      <w:sz w:val="24"/>
    </w:rPr>
  </w:style>
  <w:style w:type="paragraph" w:customStyle="1" w:styleId="xl247">
    <w:name w:val="xl247"/>
    <w:basedOn w:val="a0"/>
    <w:link w:val="xl2470"/>
    <w:pPr>
      <w:spacing w:beforeAutospacing="1" w:afterAutospacing="1"/>
    </w:pPr>
    <w:rPr>
      <w:rFonts w:ascii="Times New Roman CYR" w:hAnsi="Times New Roman CYR"/>
      <w:b/>
    </w:rPr>
  </w:style>
  <w:style w:type="character" w:customStyle="1" w:styleId="xl2470">
    <w:name w:val="xl247"/>
    <w:basedOn w:val="11"/>
    <w:link w:val="xl247"/>
    <w:rPr>
      <w:rFonts w:ascii="Times New Roman CYR" w:hAnsi="Times New Roman CYR"/>
      <w:b/>
      <w:sz w:val="24"/>
    </w:rPr>
  </w:style>
  <w:style w:type="paragraph" w:customStyle="1" w:styleId="xl129">
    <w:name w:val="xl129"/>
    <w:basedOn w:val="a0"/>
    <w:link w:val="xl1290"/>
    <w:pPr>
      <w:spacing w:beforeAutospacing="1" w:afterAutospacing="1"/>
    </w:pPr>
    <w:rPr>
      <w:rFonts w:ascii="Times New Roman CYR" w:hAnsi="Times New Roman CYR"/>
      <w:b/>
    </w:rPr>
  </w:style>
  <w:style w:type="character" w:customStyle="1" w:styleId="xl1290">
    <w:name w:val="xl129"/>
    <w:basedOn w:val="11"/>
    <w:link w:val="xl129"/>
    <w:rPr>
      <w:rFonts w:ascii="Times New Roman CYR" w:hAnsi="Times New Roman CYR"/>
      <w:b/>
      <w:sz w:val="24"/>
    </w:rPr>
  </w:style>
  <w:style w:type="paragraph" w:customStyle="1" w:styleId="xl279">
    <w:name w:val="xl279"/>
    <w:basedOn w:val="a0"/>
    <w:link w:val="xl2790"/>
    <w:pPr>
      <w:spacing w:beforeAutospacing="1" w:afterAutospacing="1"/>
      <w:jc w:val="center"/>
    </w:pPr>
    <w:rPr>
      <w:rFonts w:ascii="Times New Roman CYR" w:hAnsi="Times New Roman CYR"/>
    </w:rPr>
  </w:style>
  <w:style w:type="character" w:customStyle="1" w:styleId="xl2790">
    <w:name w:val="xl279"/>
    <w:basedOn w:val="11"/>
    <w:link w:val="xl279"/>
    <w:rPr>
      <w:rFonts w:ascii="Times New Roman CYR" w:hAnsi="Times New Roman CYR"/>
      <w:sz w:val="24"/>
    </w:rPr>
  </w:style>
  <w:style w:type="paragraph" w:customStyle="1" w:styleId="1f2">
    <w:name w:val="Знак сноски1"/>
    <w:basedOn w:val="1e"/>
    <w:link w:val="1f3"/>
  </w:style>
  <w:style w:type="character" w:customStyle="1" w:styleId="1f3">
    <w:name w:val="Знак сноски1"/>
    <w:basedOn w:val="1f"/>
    <w:link w:val="1f2"/>
  </w:style>
  <w:style w:type="paragraph" w:styleId="51">
    <w:name w:val="List Number 5"/>
    <w:basedOn w:val="a0"/>
    <w:link w:val="52"/>
    <w:pPr>
      <w:tabs>
        <w:tab w:val="left" w:pos="1492"/>
      </w:tabs>
      <w:spacing w:after="60"/>
      <w:ind w:left="1492" w:hanging="360"/>
      <w:jc w:val="both"/>
    </w:pPr>
  </w:style>
  <w:style w:type="character" w:customStyle="1" w:styleId="52">
    <w:name w:val="Нумерованный список 5 Знак"/>
    <w:basedOn w:val="11"/>
    <w:link w:val="51"/>
    <w:rPr>
      <w:sz w:val="24"/>
    </w:rPr>
  </w:style>
  <w:style w:type="paragraph" w:customStyle="1" w:styleId="font7">
    <w:name w:val="font7"/>
    <w:basedOn w:val="a0"/>
    <w:link w:val="font70"/>
    <w:pPr>
      <w:spacing w:beforeAutospacing="1" w:afterAutospacing="1"/>
    </w:pPr>
    <w:rPr>
      <w:rFonts w:ascii="Tahoma" w:hAnsi="Tahoma"/>
      <w:b/>
      <w:sz w:val="18"/>
    </w:rPr>
  </w:style>
  <w:style w:type="character" w:customStyle="1" w:styleId="font70">
    <w:name w:val="font7"/>
    <w:basedOn w:val="11"/>
    <w:link w:val="font7"/>
    <w:rPr>
      <w:rFonts w:ascii="Tahoma" w:hAnsi="Tahoma"/>
      <w:b/>
      <w:sz w:val="18"/>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xl388">
    <w:name w:val="xl388"/>
    <w:basedOn w:val="a0"/>
    <w:link w:val="xl3880"/>
    <w:pPr>
      <w:spacing w:beforeAutospacing="1" w:afterAutospacing="1"/>
      <w:jc w:val="center"/>
    </w:pPr>
    <w:rPr>
      <w:b/>
      <w:sz w:val="20"/>
    </w:rPr>
  </w:style>
  <w:style w:type="character" w:customStyle="1" w:styleId="xl3880">
    <w:name w:val="xl388"/>
    <w:basedOn w:val="11"/>
    <w:link w:val="xl388"/>
    <w:rPr>
      <w:b/>
      <w:sz w:val="20"/>
    </w:rPr>
  </w:style>
  <w:style w:type="paragraph" w:customStyle="1" w:styleId="xl417">
    <w:name w:val="xl417"/>
    <w:basedOn w:val="a0"/>
    <w:link w:val="xl4170"/>
    <w:pPr>
      <w:spacing w:beforeAutospacing="1" w:afterAutospacing="1"/>
      <w:jc w:val="center"/>
    </w:pPr>
    <w:rPr>
      <w:rFonts w:ascii="Times New Roman CYR" w:hAnsi="Times New Roman CYR"/>
      <w:sz w:val="20"/>
    </w:rPr>
  </w:style>
  <w:style w:type="character" w:customStyle="1" w:styleId="xl4170">
    <w:name w:val="xl417"/>
    <w:basedOn w:val="11"/>
    <w:link w:val="xl417"/>
    <w:rPr>
      <w:rFonts w:ascii="Times New Roman CYR" w:hAnsi="Times New Roman CYR"/>
      <w:sz w:val="20"/>
    </w:rPr>
  </w:style>
  <w:style w:type="paragraph" w:customStyle="1" w:styleId="1f4">
    <w:name w:val="Название Знак Знак1"/>
    <w:link w:val="1f5"/>
    <w:rPr>
      <w:sz w:val="24"/>
    </w:rPr>
  </w:style>
  <w:style w:type="character" w:customStyle="1" w:styleId="1f5">
    <w:name w:val="Название Знак Знак1"/>
    <w:link w:val="1f4"/>
    <w:rPr>
      <w:sz w:val="24"/>
    </w:rPr>
  </w:style>
  <w:style w:type="paragraph" w:customStyle="1" w:styleId="xl465">
    <w:name w:val="xl465"/>
    <w:basedOn w:val="a0"/>
    <w:link w:val="xl4650"/>
    <w:pPr>
      <w:spacing w:beforeAutospacing="1" w:afterAutospacing="1"/>
    </w:pPr>
    <w:rPr>
      <w:b/>
      <w:sz w:val="20"/>
    </w:rPr>
  </w:style>
  <w:style w:type="character" w:customStyle="1" w:styleId="xl4650">
    <w:name w:val="xl465"/>
    <w:basedOn w:val="11"/>
    <w:link w:val="xl465"/>
    <w:rPr>
      <w:b/>
      <w:sz w:val="20"/>
    </w:rPr>
  </w:style>
  <w:style w:type="paragraph" w:customStyle="1" w:styleId="xl398">
    <w:name w:val="xl398"/>
    <w:basedOn w:val="a0"/>
    <w:link w:val="xl3980"/>
    <w:pPr>
      <w:spacing w:beforeAutospacing="1" w:afterAutospacing="1"/>
    </w:pPr>
    <w:rPr>
      <w:b/>
      <w:sz w:val="20"/>
    </w:rPr>
  </w:style>
  <w:style w:type="character" w:customStyle="1" w:styleId="xl3980">
    <w:name w:val="xl398"/>
    <w:basedOn w:val="11"/>
    <w:link w:val="xl398"/>
    <w:rPr>
      <w:b/>
      <w:sz w:val="20"/>
    </w:rPr>
  </w:style>
  <w:style w:type="paragraph" w:customStyle="1" w:styleId="xl409">
    <w:name w:val="xl409"/>
    <w:basedOn w:val="a0"/>
    <w:link w:val="xl4090"/>
    <w:pPr>
      <w:spacing w:beforeAutospacing="1" w:afterAutospacing="1"/>
      <w:jc w:val="center"/>
    </w:pPr>
    <w:rPr>
      <w:rFonts w:ascii="Times New Roman CYR" w:hAnsi="Times New Roman CYR"/>
      <w:sz w:val="20"/>
    </w:rPr>
  </w:style>
  <w:style w:type="character" w:customStyle="1" w:styleId="xl4090">
    <w:name w:val="xl409"/>
    <w:basedOn w:val="11"/>
    <w:link w:val="xl409"/>
    <w:rPr>
      <w:rFonts w:ascii="Times New Roman CYR" w:hAnsi="Times New Roman CYR"/>
      <w:sz w:val="20"/>
    </w:rPr>
  </w:style>
  <w:style w:type="paragraph" w:customStyle="1" w:styleId="xl354">
    <w:name w:val="xl354"/>
    <w:basedOn w:val="a0"/>
    <w:link w:val="xl3540"/>
    <w:pPr>
      <w:spacing w:beforeAutospacing="1" w:afterAutospacing="1"/>
      <w:jc w:val="center"/>
    </w:pPr>
    <w:rPr>
      <w:rFonts w:ascii="Times New Roman CYR" w:hAnsi="Times New Roman CYR"/>
    </w:rPr>
  </w:style>
  <w:style w:type="character" w:customStyle="1" w:styleId="xl3540">
    <w:name w:val="xl354"/>
    <w:basedOn w:val="11"/>
    <w:link w:val="xl354"/>
    <w:rPr>
      <w:rFonts w:ascii="Times New Roman CYR" w:hAnsi="Times New Roman CYR"/>
      <w:sz w:val="24"/>
    </w:rPr>
  </w:style>
  <w:style w:type="paragraph" w:customStyle="1" w:styleId="xl337">
    <w:name w:val="xl337"/>
    <w:basedOn w:val="a0"/>
    <w:link w:val="xl3370"/>
    <w:pPr>
      <w:spacing w:beforeAutospacing="1" w:afterAutospacing="1"/>
      <w:jc w:val="center"/>
    </w:pPr>
    <w:rPr>
      <w:rFonts w:ascii="Times New Roman CYR" w:hAnsi="Times New Roman CYR"/>
      <w:b/>
    </w:rPr>
  </w:style>
  <w:style w:type="character" w:customStyle="1" w:styleId="xl3370">
    <w:name w:val="xl337"/>
    <w:basedOn w:val="11"/>
    <w:link w:val="xl337"/>
    <w:rPr>
      <w:rFonts w:ascii="Times New Roman CYR" w:hAnsi="Times New Roman CYR"/>
      <w:b/>
      <w:sz w:val="24"/>
    </w:rPr>
  </w:style>
  <w:style w:type="paragraph" w:customStyle="1" w:styleId="xl98">
    <w:name w:val="xl98"/>
    <w:basedOn w:val="a0"/>
    <w:link w:val="xl980"/>
    <w:pPr>
      <w:spacing w:beforeAutospacing="1" w:afterAutospacing="1"/>
      <w:jc w:val="right"/>
    </w:pPr>
    <w:rPr>
      <w:b/>
      <w:sz w:val="18"/>
    </w:rPr>
  </w:style>
  <w:style w:type="character" w:customStyle="1" w:styleId="xl980">
    <w:name w:val="xl98"/>
    <w:basedOn w:val="11"/>
    <w:link w:val="xl98"/>
    <w:rPr>
      <w:b/>
      <w:sz w:val="18"/>
    </w:rPr>
  </w:style>
  <w:style w:type="paragraph" w:customStyle="1" w:styleId="xl457">
    <w:name w:val="xl457"/>
    <w:basedOn w:val="a0"/>
    <w:link w:val="xl4570"/>
    <w:pPr>
      <w:spacing w:beforeAutospacing="1" w:afterAutospacing="1"/>
      <w:jc w:val="right"/>
    </w:pPr>
    <w:rPr>
      <w:rFonts w:ascii="Times New Roman CYR" w:hAnsi="Times New Roman CYR"/>
      <w:sz w:val="20"/>
    </w:rPr>
  </w:style>
  <w:style w:type="character" w:customStyle="1" w:styleId="xl4570">
    <w:name w:val="xl457"/>
    <w:basedOn w:val="11"/>
    <w:link w:val="xl457"/>
    <w:rPr>
      <w:rFonts w:ascii="Times New Roman CYR" w:hAnsi="Times New Roman CYR"/>
      <w:sz w:val="20"/>
    </w:rPr>
  </w:style>
  <w:style w:type="paragraph" w:customStyle="1" w:styleId="xl116">
    <w:name w:val="xl116"/>
    <w:basedOn w:val="a0"/>
    <w:link w:val="xl1160"/>
    <w:pPr>
      <w:spacing w:beforeAutospacing="1" w:afterAutospacing="1"/>
    </w:pPr>
    <w:rPr>
      <w:b/>
      <w:i/>
      <w:color w:val="000080"/>
      <w:sz w:val="18"/>
    </w:rPr>
  </w:style>
  <w:style w:type="character" w:customStyle="1" w:styleId="xl1160">
    <w:name w:val="xl116"/>
    <w:basedOn w:val="11"/>
    <w:link w:val="xl116"/>
    <w:rPr>
      <w:b/>
      <w:i/>
      <w:color w:val="000080"/>
      <w:sz w:val="18"/>
    </w:rPr>
  </w:style>
  <w:style w:type="paragraph" w:styleId="afa">
    <w:name w:val="Normal (Web)"/>
    <w:basedOn w:val="a0"/>
    <w:link w:val="afb"/>
  </w:style>
  <w:style w:type="character" w:customStyle="1" w:styleId="afb">
    <w:name w:val="Обычный (веб) Знак"/>
    <w:basedOn w:val="11"/>
    <w:link w:val="afa"/>
    <w:rPr>
      <w:sz w:val="24"/>
    </w:rPr>
  </w:style>
  <w:style w:type="paragraph" w:customStyle="1" w:styleId="xl339">
    <w:name w:val="xl339"/>
    <w:basedOn w:val="a0"/>
    <w:link w:val="xl3390"/>
    <w:pPr>
      <w:spacing w:beforeAutospacing="1" w:afterAutospacing="1"/>
      <w:jc w:val="center"/>
    </w:pPr>
    <w:rPr>
      <w:rFonts w:ascii="Times New Roman CYR" w:hAnsi="Times New Roman CYR"/>
    </w:rPr>
  </w:style>
  <w:style w:type="character" w:customStyle="1" w:styleId="xl3390">
    <w:name w:val="xl339"/>
    <w:basedOn w:val="11"/>
    <w:link w:val="xl339"/>
    <w:rPr>
      <w:rFonts w:ascii="Times New Roman CYR" w:hAnsi="Times New Roman CYR"/>
      <w:sz w:val="24"/>
    </w:rPr>
  </w:style>
  <w:style w:type="paragraph" w:customStyle="1" w:styleId="afc">
    <w:name w:val="Комментарий пользователя"/>
    <w:basedOn w:val="a0"/>
    <w:next w:val="a0"/>
    <w:link w:val="afd"/>
    <w:pPr>
      <w:ind w:left="170"/>
    </w:pPr>
    <w:rPr>
      <w:rFonts w:ascii="Arial" w:hAnsi="Arial"/>
      <w:i/>
      <w:color w:val="000080"/>
      <w:sz w:val="20"/>
    </w:rPr>
  </w:style>
  <w:style w:type="character" w:customStyle="1" w:styleId="afd">
    <w:name w:val="Комментарий пользователя"/>
    <w:basedOn w:val="11"/>
    <w:link w:val="afc"/>
    <w:rPr>
      <w:rFonts w:ascii="Arial" w:hAnsi="Arial"/>
      <w:i/>
      <w:color w:val="000080"/>
      <w:sz w:val="20"/>
    </w:rPr>
  </w:style>
  <w:style w:type="paragraph" w:customStyle="1" w:styleId="xl386">
    <w:name w:val="xl386"/>
    <w:basedOn w:val="a0"/>
    <w:link w:val="xl3860"/>
    <w:pPr>
      <w:spacing w:beforeAutospacing="1" w:afterAutospacing="1"/>
      <w:jc w:val="center"/>
    </w:pPr>
    <w:rPr>
      <w:b/>
      <w:sz w:val="20"/>
    </w:rPr>
  </w:style>
  <w:style w:type="character" w:customStyle="1" w:styleId="xl3860">
    <w:name w:val="xl386"/>
    <w:basedOn w:val="11"/>
    <w:link w:val="xl386"/>
    <w:rPr>
      <w:b/>
      <w:sz w:val="20"/>
    </w:rPr>
  </w:style>
  <w:style w:type="paragraph" w:customStyle="1" w:styleId="xl390">
    <w:name w:val="xl390"/>
    <w:basedOn w:val="a0"/>
    <w:link w:val="xl3900"/>
    <w:pPr>
      <w:spacing w:beforeAutospacing="1" w:afterAutospacing="1"/>
      <w:jc w:val="right"/>
    </w:pPr>
    <w:rPr>
      <w:rFonts w:ascii="Times New Roman CYR" w:hAnsi="Times New Roman CYR"/>
      <w:b/>
      <w:sz w:val="20"/>
    </w:rPr>
  </w:style>
  <w:style w:type="character" w:customStyle="1" w:styleId="xl3900">
    <w:name w:val="xl390"/>
    <w:basedOn w:val="11"/>
    <w:link w:val="xl390"/>
    <w:rPr>
      <w:rFonts w:ascii="Times New Roman CYR" w:hAnsi="Times New Roman CYR"/>
      <w:b/>
      <w:sz w:val="20"/>
    </w:rPr>
  </w:style>
  <w:style w:type="paragraph" w:customStyle="1" w:styleId="xl226">
    <w:name w:val="xl226"/>
    <w:basedOn w:val="a0"/>
    <w:link w:val="xl2260"/>
    <w:pPr>
      <w:spacing w:beforeAutospacing="1" w:afterAutospacing="1"/>
      <w:jc w:val="center"/>
    </w:pPr>
    <w:rPr>
      <w:rFonts w:ascii="Times New Roman CYR" w:hAnsi="Times New Roman CYR"/>
    </w:rPr>
  </w:style>
  <w:style w:type="character" w:customStyle="1" w:styleId="xl2260">
    <w:name w:val="xl226"/>
    <w:basedOn w:val="11"/>
    <w:link w:val="xl226"/>
    <w:rPr>
      <w:rFonts w:ascii="Times New Roman CYR" w:hAnsi="Times New Roman CYR"/>
      <w:sz w:val="24"/>
    </w:rPr>
  </w:style>
  <w:style w:type="paragraph" w:customStyle="1" w:styleId="xl290">
    <w:name w:val="xl290"/>
    <w:basedOn w:val="a0"/>
    <w:link w:val="xl2900"/>
    <w:pPr>
      <w:spacing w:beforeAutospacing="1" w:afterAutospacing="1"/>
    </w:pPr>
    <w:rPr>
      <w:rFonts w:ascii="Times New Roman CYR" w:hAnsi="Times New Roman CYR"/>
    </w:rPr>
  </w:style>
  <w:style w:type="character" w:customStyle="1" w:styleId="xl2900">
    <w:name w:val="xl290"/>
    <w:basedOn w:val="11"/>
    <w:link w:val="xl290"/>
    <w:rPr>
      <w:rFonts w:ascii="Times New Roman CYR" w:hAnsi="Times New Roman CYR"/>
      <w:sz w:val="24"/>
    </w:rPr>
  </w:style>
  <w:style w:type="paragraph" w:customStyle="1" w:styleId="1f6">
    <w:name w:val="Основной шрифт абзаца1"/>
  </w:style>
  <w:style w:type="paragraph" w:customStyle="1" w:styleId="xl193">
    <w:name w:val="xl193"/>
    <w:basedOn w:val="a0"/>
    <w:link w:val="xl1930"/>
    <w:pPr>
      <w:spacing w:beforeAutospacing="1" w:afterAutospacing="1"/>
    </w:pPr>
    <w:rPr>
      <w:rFonts w:ascii="Times New Roman CYR" w:hAnsi="Times New Roman CYR"/>
    </w:rPr>
  </w:style>
  <w:style w:type="character" w:customStyle="1" w:styleId="xl1930">
    <w:name w:val="xl193"/>
    <w:basedOn w:val="11"/>
    <w:link w:val="xl193"/>
    <w:rPr>
      <w:rFonts w:ascii="Times New Roman CYR" w:hAnsi="Times New Roman CYR"/>
      <w:sz w:val="24"/>
    </w:rPr>
  </w:style>
  <w:style w:type="paragraph" w:customStyle="1" w:styleId="xl455">
    <w:name w:val="xl455"/>
    <w:basedOn w:val="a0"/>
    <w:link w:val="xl4550"/>
    <w:pPr>
      <w:spacing w:beforeAutospacing="1" w:afterAutospacing="1"/>
      <w:jc w:val="right"/>
    </w:pPr>
    <w:rPr>
      <w:rFonts w:ascii="Times New Roman CYR" w:hAnsi="Times New Roman CYR"/>
      <w:sz w:val="20"/>
    </w:rPr>
  </w:style>
  <w:style w:type="character" w:customStyle="1" w:styleId="xl4550">
    <w:name w:val="xl455"/>
    <w:basedOn w:val="11"/>
    <w:link w:val="xl455"/>
    <w:rPr>
      <w:rFonts w:ascii="Times New Roman CYR" w:hAnsi="Times New Roman CYR"/>
      <w:sz w:val="20"/>
    </w:rPr>
  </w:style>
  <w:style w:type="paragraph" w:customStyle="1" w:styleId="xl90">
    <w:name w:val="xl90"/>
    <w:basedOn w:val="a0"/>
    <w:link w:val="xl900"/>
    <w:pPr>
      <w:spacing w:beforeAutospacing="1" w:afterAutospacing="1"/>
      <w:jc w:val="center"/>
    </w:pPr>
    <w:rPr>
      <w:b/>
      <w:sz w:val="18"/>
    </w:rPr>
  </w:style>
  <w:style w:type="character" w:customStyle="1" w:styleId="xl900">
    <w:name w:val="xl90"/>
    <w:basedOn w:val="11"/>
    <w:link w:val="xl90"/>
    <w:rPr>
      <w:b/>
      <w:sz w:val="18"/>
    </w:rPr>
  </w:style>
  <w:style w:type="paragraph" w:customStyle="1" w:styleId="xl430">
    <w:name w:val="xl430"/>
    <w:basedOn w:val="a0"/>
    <w:link w:val="xl4300"/>
    <w:pPr>
      <w:spacing w:beforeAutospacing="1" w:afterAutospacing="1"/>
      <w:jc w:val="center"/>
    </w:pPr>
    <w:rPr>
      <w:sz w:val="20"/>
    </w:rPr>
  </w:style>
  <w:style w:type="character" w:customStyle="1" w:styleId="xl4300">
    <w:name w:val="xl430"/>
    <w:basedOn w:val="11"/>
    <w:link w:val="xl430"/>
    <w:rPr>
      <w:sz w:val="20"/>
    </w:rPr>
  </w:style>
  <w:style w:type="paragraph" w:customStyle="1" w:styleId="xl162">
    <w:name w:val="xl162"/>
    <w:basedOn w:val="a0"/>
    <w:link w:val="xl1620"/>
    <w:pPr>
      <w:spacing w:beforeAutospacing="1" w:afterAutospacing="1"/>
      <w:jc w:val="center"/>
    </w:pPr>
    <w:rPr>
      <w:rFonts w:ascii="Times New Roman CYR" w:hAnsi="Times New Roman CYR"/>
    </w:rPr>
  </w:style>
  <w:style w:type="character" w:customStyle="1" w:styleId="xl1620">
    <w:name w:val="xl162"/>
    <w:basedOn w:val="11"/>
    <w:link w:val="xl162"/>
    <w:rPr>
      <w:rFonts w:ascii="Times New Roman CYR" w:hAnsi="Times New Roman CYR"/>
      <w:sz w:val="24"/>
    </w:rPr>
  </w:style>
  <w:style w:type="paragraph" w:customStyle="1" w:styleId="xl350">
    <w:name w:val="xl350"/>
    <w:basedOn w:val="a0"/>
    <w:link w:val="xl3500"/>
    <w:pPr>
      <w:spacing w:beforeAutospacing="1" w:afterAutospacing="1"/>
      <w:jc w:val="center"/>
    </w:pPr>
    <w:rPr>
      <w:rFonts w:ascii="Times New Roman CYR" w:hAnsi="Times New Roman CYR"/>
      <w:b/>
    </w:rPr>
  </w:style>
  <w:style w:type="character" w:customStyle="1" w:styleId="xl3500">
    <w:name w:val="xl350"/>
    <w:basedOn w:val="11"/>
    <w:link w:val="xl350"/>
    <w:rPr>
      <w:rFonts w:ascii="Times New Roman CYR" w:hAnsi="Times New Roman CYR"/>
      <w:b/>
      <w:sz w:val="24"/>
    </w:rPr>
  </w:style>
  <w:style w:type="paragraph" w:customStyle="1" w:styleId="ConsTitle">
    <w:name w:val="ConsTitle"/>
    <w:link w:val="ConsTitle0"/>
    <w:pPr>
      <w:widowControl w:val="0"/>
      <w:ind w:right="19772"/>
    </w:pPr>
    <w:rPr>
      <w:rFonts w:ascii="Arial" w:hAnsi="Arial"/>
      <w:b/>
    </w:rPr>
  </w:style>
  <w:style w:type="character" w:customStyle="1" w:styleId="ConsTitle0">
    <w:name w:val="ConsTitle"/>
    <w:link w:val="ConsTitle"/>
    <w:rPr>
      <w:rFonts w:ascii="Arial" w:hAnsi="Arial"/>
      <w:b/>
    </w:rPr>
  </w:style>
  <w:style w:type="paragraph" w:customStyle="1" w:styleId="a00">
    <w:name w:val="a0"/>
    <w:basedOn w:val="a0"/>
    <w:link w:val="a01"/>
    <w:pPr>
      <w:spacing w:before="232" w:after="232"/>
      <w:ind w:left="232" w:right="232"/>
    </w:pPr>
  </w:style>
  <w:style w:type="character" w:customStyle="1" w:styleId="a01">
    <w:name w:val="a0"/>
    <w:basedOn w:val="11"/>
    <w:link w:val="a00"/>
    <w:rPr>
      <w:sz w:val="24"/>
    </w:rPr>
  </w:style>
  <w:style w:type="paragraph" w:customStyle="1" w:styleId="xl366">
    <w:name w:val="xl366"/>
    <w:basedOn w:val="a0"/>
    <w:link w:val="xl3660"/>
    <w:pPr>
      <w:spacing w:beforeAutospacing="1" w:afterAutospacing="1"/>
      <w:jc w:val="center"/>
    </w:pPr>
    <w:rPr>
      <w:rFonts w:ascii="Times New Roman CYR" w:hAnsi="Times New Roman CYR"/>
      <w:b/>
    </w:rPr>
  </w:style>
  <w:style w:type="character" w:customStyle="1" w:styleId="xl3660">
    <w:name w:val="xl366"/>
    <w:basedOn w:val="11"/>
    <w:link w:val="xl366"/>
    <w:rPr>
      <w:rFonts w:ascii="Times New Roman CYR" w:hAnsi="Times New Roman CYR"/>
      <w:b/>
      <w:sz w:val="24"/>
    </w:rPr>
  </w:style>
  <w:style w:type="paragraph" w:customStyle="1" w:styleId="xl345">
    <w:name w:val="xl345"/>
    <w:basedOn w:val="a0"/>
    <w:link w:val="xl3450"/>
    <w:pPr>
      <w:spacing w:beforeAutospacing="1" w:afterAutospacing="1"/>
    </w:pPr>
    <w:rPr>
      <w:rFonts w:ascii="Times New Roman CYR" w:hAnsi="Times New Roman CYR"/>
      <w:b/>
    </w:rPr>
  </w:style>
  <w:style w:type="character" w:customStyle="1" w:styleId="xl3450">
    <w:name w:val="xl345"/>
    <w:basedOn w:val="11"/>
    <w:link w:val="xl345"/>
    <w:rPr>
      <w:rFonts w:ascii="Times New Roman CYR" w:hAnsi="Times New Roman CYR"/>
      <w:b/>
      <w:sz w:val="24"/>
    </w:rPr>
  </w:style>
  <w:style w:type="paragraph" w:customStyle="1" w:styleId="xl223">
    <w:name w:val="xl223"/>
    <w:basedOn w:val="a0"/>
    <w:link w:val="xl2230"/>
    <w:pPr>
      <w:spacing w:beforeAutospacing="1" w:afterAutospacing="1"/>
      <w:jc w:val="right"/>
    </w:pPr>
    <w:rPr>
      <w:rFonts w:ascii="Times New Roman CYR" w:hAnsi="Times New Roman CYR"/>
    </w:rPr>
  </w:style>
  <w:style w:type="character" w:customStyle="1" w:styleId="xl2230">
    <w:name w:val="xl223"/>
    <w:basedOn w:val="11"/>
    <w:link w:val="xl223"/>
    <w:rPr>
      <w:rFonts w:ascii="Times New Roman CYR" w:hAnsi="Times New Roman CYR"/>
      <w:sz w:val="24"/>
    </w:rPr>
  </w:style>
  <w:style w:type="paragraph" w:customStyle="1" w:styleId="xl315">
    <w:name w:val="xl315"/>
    <w:basedOn w:val="a0"/>
    <w:link w:val="xl3150"/>
    <w:pPr>
      <w:spacing w:beforeAutospacing="1" w:afterAutospacing="1"/>
    </w:pPr>
    <w:rPr>
      <w:rFonts w:ascii="Times New Roman CYR" w:hAnsi="Times New Roman CYR"/>
      <w:b/>
    </w:rPr>
  </w:style>
  <w:style w:type="character" w:customStyle="1" w:styleId="xl3150">
    <w:name w:val="xl315"/>
    <w:basedOn w:val="11"/>
    <w:link w:val="xl315"/>
    <w:rPr>
      <w:rFonts w:ascii="Times New Roman CYR" w:hAnsi="Times New Roman CYR"/>
      <w:b/>
      <w:sz w:val="24"/>
    </w:rPr>
  </w:style>
  <w:style w:type="paragraph" w:customStyle="1" w:styleId="xl224">
    <w:name w:val="xl224"/>
    <w:basedOn w:val="a0"/>
    <w:link w:val="xl2240"/>
    <w:pPr>
      <w:spacing w:beforeAutospacing="1" w:afterAutospacing="1"/>
      <w:jc w:val="center"/>
    </w:pPr>
    <w:rPr>
      <w:rFonts w:ascii="Times New Roman CYR" w:hAnsi="Times New Roman CYR"/>
    </w:rPr>
  </w:style>
  <w:style w:type="character" w:customStyle="1" w:styleId="xl2240">
    <w:name w:val="xl224"/>
    <w:basedOn w:val="11"/>
    <w:link w:val="xl224"/>
    <w:rPr>
      <w:rFonts w:ascii="Times New Roman CYR" w:hAnsi="Times New Roman CYR"/>
      <w:sz w:val="24"/>
    </w:rPr>
  </w:style>
  <w:style w:type="paragraph" w:customStyle="1" w:styleId="2-11">
    <w:name w:val="содержание2-11"/>
    <w:basedOn w:val="a0"/>
    <w:link w:val="2-110"/>
    <w:pPr>
      <w:spacing w:after="60"/>
      <w:jc w:val="both"/>
    </w:pPr>
  </w:style>
  <w:style w:type="character" w:customStyle="1" w:styleId="2-110">
    <w:name w:val="содержание2-11"/>
    <w:basedOn w:val="11"/>
    <w:link w:val="2-11"/>
    <w:rPr>
      <w:sz w:val="24"/>
    </w:rPr>
  </w:style>
  <w:style w:type="paragraph" w:customStyle="1" w:styleId="xl418">
    <w:name w:val="xl418"/>
    <w:basedOn w:val="a0"/>
    <w:link w:val="xl4180"/>
    <w:pPr>
      <w:spacing w:beforeAutospacing="1" w:afterAutospacing="1"/>
      <w:jc w:val="center"/>
    </w:pPr>
    <w:rPr>
      <w:sz w:val="20"/>
    </w:rPr>
  </w:style>
  <w:style w:type="character" w:customStyle="1" w:styleId="xl4180">
    <w:name w:val="xl418"/>
    <w:basedOn w:val="11"/>
    <w:link w:val="xl418"/>
    <w:rPr>
      <w:sz w:val="20"/>
    </w:rPr>
  </w:style>
  <w:style w:type="paragraph" w:customStyle="1" w:styleId="xl203">
    <w:name w:val="xl203"/>
    <w:basedOn w:val="a0"/>
    <w:link w:val="xl2030"/>
    <w:pPr>
      <w:spacing w:beforeAutospacing="1" w:afterAutospacing="1"/>
      <w:jc w:val="center"/>
    </w:pPr>
    <w:rPr>
      <w:rFonts w:ascii="Times New Roman CYR" w:hAnsi="Times New Roman CYR"/>
    </w:rPr>
  </w:style>
  <w:style w:type="character" w:customStyle="1" w:styleId="xl2030">
    <w:name w:val="xl203"/>
    <w:basedOn w:val="11"/>
    <w:link w:val="xl203"/>
    <w:rPr>
      <w:rFonts w:ascii="Times New Roman CYR" w:hAnsi="Times New Roman CYR"/>
      <w:sz w:val="24"/>
    </w:rPr>
  </w:style>
  <w:style w:type="paragraph" w:styleId="afe">
    <w:name w:val="Plain Text"/>
    <w:basedOn w:val="a0"/>
    <w:link w:val="aff"/>
    <w:rPr>
      <w:rFonts w:ascii="Courier New" w:hAnsi="Courier New"/>
      <w:sz w:val="20"/>
    </w:rPr>
  </w:style>
  <w:style w:type="character" w:customStyle="1" w:styleId="aff">
    <w:name w:val="Текст Знак"/>
    <w:basedOn w:val="11"/>
    <w:link w:val="afe"/>
    <w:rPr>
      <w:rFonts w:ascii="Courier New" w:hAnsi="Courier New"/>
      <w:sz w:val="20"/>
    </w:rPr>
  </w:style>
  <w:style w:type="paragraph" w:customStyle="1" w:styleId="xl188">
    <w:name w:val="xl188"/>
    <w:basedOn w:val="a0"/>
    <w:link w:val="xl1880"/>
    <w:pPr>
      <w:spacing w:beforeAutospacing="1" w:afterAutospacing="1"/>
    </w:pPr>
    <w:rPr>
      <w:rFonts w:ascii="Times New Roman CYR" w:hAnsi="Times New Roman CYR"/>
    </w:rPr>
  </w:style>
  <w:style w:type="character" w:customStyle="1" w:styleId="xl1880">
    <w:name w:val="xl188"/>
    <w:basedOn w:val="11"/>
    <w:link w:val="xl188"/>
    <w:rPr>
      <w:rFonts w:ascii="Times New Roman CYR" w:hAnsi="Times New Roman CYR"/>
      <w:sz w:val="24"/>
    </w:rPr>
  </w:style>
  <w:style w:type="paragraph" w:customStyle="1" w:styleId="35">
    <w:name w:val="Стиль3 Знак"/>
    <w:link w:val="36"/>
    <w:rPr>
      <w:sz w:val="24"/>
    </w:rPr>
  </w:style>
  <w:style w:type="character" w:customStyle="1" w:styleId="36">
    <w:name w:val="Стиль3 Знак"/>
    <w:link w:val="35"/>
    <w:rPr>
      <w:sz w:val="24"/>
    </w:rPr>
  </w:style>
  <w:style w:type="paragraph" w:customStyle="1" w:styleId="xl326">
    <w:name w:val="xl326"/>
    <w:basedOn w:val="a0"/>
    <w:link w:val="xl3260"/>
    <w:pPr>
      <w:spacing w:beforeAutospacing="1" w:afterAutospacing="1"/>
      <w:jc w:val="right"/>
    </w:pPr>
    <w:rPr>
      <w:rFonts w:ascii="Times New Roman CYR" w:hAnsi="Times New Roman CYR"/>
      <w:b/>
    </w:rPr>
  </w:style>
  <w:style w:type="character" w:customStyle="1" w:styleId="xl3260">
    <w:name w:val="xl326"/>
    <w:basedOn w:val="11"/>
    <w:link w:val="xl326"/>
    <w:rPr>
      <w:rFonts w:ascii="Times New Roman CYR" w:hAnsi="Times New Roman CYR"/>
      <w:b/>
      <w:sz w:val="24"/>
    </w:rPr>
  </w:style>
  <w:style w:type="paragraph" w:customStyle="1" w:styleId="xl440">
    <w:name w:val="xl440"/>
    <w:basedOn w:val="a0"/>
    <w:link w:val="xl4400"/>
    <w:pPr>
      <w:spacing w:beforeAutospacing="1" w:afterAutospacing="1"/>
      <w:jc w:val="center"/>
    </w:pPr>
    <w:rPr>
      <w:sz w:val="20"/>
    </w:rPr>
  </w:style>
  <w:style w:type="character" w:customStyle="1" w:styleId="xl4400">
    <w:name w:val="xl440"/>
    <w:basedOn w:val="11"/>
    <w:link w:val="xl440"/>
    <w:rPr>
      <w:sz w:val="20"/>
    </w:rPr>
  </w:style>
  <w:style w:type="paragraph" w:customStyle="1" w:styleId="xl66">
    <w:name w:val="xl66"/>
    <w:basedOn w:val="a0"/>
    <w:link w:val="xl660"/>
    <w:pPr>
      <w:spacing w:beforeAutospacing="1" w:afterAutospacing="1"/>
    </w:pPr>
  </w:style>
  <w:style w:type="character" w:customStyle="1" w:styleId="xl660">
    <w:name w:val="xl66"/>
    <w:basedOn w:val="11"/>
    <w:link w:val="xl66"/>
    <w:rPr>
      <w:sz w:val="24"/>
    </w:rPr>
  </w:style>
  <w:style w:type="paragraph" w:customStyle="1" w:styleId="xl96">
    <w:name w:val="xl96"/>
    <w:basedOn w:val="a0"/>
    <w:link w:val="xl960"/>
    <w:pPr>
      <w:spacing w:beforeAutospacing="1" w:afterAutospacing="1"/>
      <w:jc w:val="center"/>
    </w:pPr>
    <w:rPr>
      <w:rFonts w:ascii="Tahoma" w:hAnsi="Tahoma"/>
      <w:sz w:val="14"/>
    </w:rPr>
  </w:style>
  <w:style w:type="character" w:customStyle="1" w:styleId="xl960">
    <w:name w:val="xl96"/>
    <w:basedOn w:val="11"/>
    <w:link w:val="xl96"/>
    <w:rPr>
      <w:rFonts w:ascii="Tahoma" w:hAnsi="Tahoma"/>
      <w:sz w:val="14"/>
    </w:rPr>
  </w:style>
  <w:style w:type="paragraph" w:customStyle="1" w:styleId="xl99">
    <w:name w:val="xl99"/>
    <w:basedOn w:val="a0"/>
    <w:link w:val="xl990"/>
    <w:pPr>
      <w:spacing w:beforeAutospacing="1" w:afterAutospacing="1"/>
      <w:ind w:firstLine="100"/>
    </w:pPr>
    <w:rPr>
      <w:rFonts w:ascii="Tahoma" w:hAnsi="Tahoma"/>
      <w:color w:val="333333"/>
      <w:sz w:val="16"/>
    </w:rPr>
  </w:style>
  <w:style w:type="character" w:customStyle="1" w:styleId="xl990">
    <w:name w:val="xl99"/>
    <w:basedOn w:val="11"/>
    <w:link w:val="xl99"/>
    <w:rPr>
      <w:rFonts w:ascii="Tahoma" w:hAnsi="Tahoma"/>
      <w:color w:val="333333"/>
      <w:sz w:val="16"/>
    </w:rPr>
  </w:style>
  <w:style w:type="paragraph" w:customStyle="1" w:styleId="xl76">
    <w:name w:val="xl76"/>
    <w:basedOn w:val="a0"/>
    <w:link w:val="xl760"/>
    <w:pPr>
      <w:spacing w:beforeAutospacing="1" w:afterAutospacing="1"/>
      <w:jc w:val="center"/>
    </w:pPr>
    <w:rPr>
      <w:b/>
      <w:sz w:val="18"/>
    </w:rPr>
  </w:style>
  <w:style w:type="character" w:customStyle="1" w:styleId="xl760">
    <w:name w:val="xl76"/>
    <w:basedOn w:val="11"/>
    <w:link w:val="xl76"/>
    <w:rPr>
      <w:b/>
      <w:sz w:val="18"/>
    </w:rPr>
  </w:style>
  <w:style w:type="paragraph" w:customStyle="1" w:styleId="37">
    <w:name w:val="Стиль3"/>
    <w:basedOn w:val="25"/>
    <w:link w:val="38"/>
    <w:pPr>
      <w:widowControl w:val="0"/>
      <w:tabs>
        <w:tab w:val="left" w:pos="720"/>
      </w:tabs>
      <w:spacing w:after="0" w:line="240" w:lineRule="auto"/>
      <w:ind w:left="720" w:hanging="720"/>
      <w:jc w:val="both"/>
    </w:pPr>
    <w:rPr>
      <w:sz w:val="24"/>
    </w:rPr>
  </w:style>
  <w:style w:type="character" w:customStyle="1" w:styleId="38">
    <w:name w:val="Стиль3"/>
    <w:basedOn w:val="26"/>
    <w:link w:val="37"/>
    <w:rPr>
      <w:sz w:val="24"/>
    </w:rPr>
  </w:style>
  <w:style w:type="paragraph" w:customStyle="1" w:styleId="xl372">
    <w:name w:val="xl372"/>
    <w:basedOn w:val="a0"/>
    <w:link w:val="xl3720"/>
    <w:pPr>
      <w:spacing w:beforeAutospacing="1" w:afterAutospacing="1"/>
      <w:jc w:val="center"/>
    </w:pPr>
    <w:rPr>
      <w:rFonts w:ascii="Times New Roman CYR" w:hAnsi="Times New Roman CYR"/>
      <w:b/>
      <w:sz w:val="28"/>
    </w:rPr>
  </w:style>
  <w:style w:type="character" w:customStyle="1" w:styleId="xl3720">
    <w:name w:val="xl372"/>
    <w:basedOn w:val="11"/>
    <w:link w:val="xl372"/>
    <w:rPr>
      <w:rFonts w:ascii="Times New Roman CYR" w:hAnsi="Times New Roman CYR"/>
      <w:b/>
      <w:sz w:val="28"/>
    </w:rPr>
  </w:style>
  <w:style w:type="paragraph" w:customStyle="1" w:styleId="xl356">
    <w:name w:val="xl356"/>
    <w:basedOn w:val="a0"/>
    <w:link w:val="xl3560"/>
    <w:pPr>
      <w:spacing w:beforeAutospacing="1" w:afterAutospacing="1"/>
    </w:pPr>
    <w:rPr>
      <w:rFonts w:ascii="Times New Roman CYR" w:hAnsi="Times New Roman CYR"/>
    </w:rPr>
  </w:style>
  <w:style w:type="character" w:customStyle="1" w:styleId="xl3560">
    <w:name w:val="xl356"/>
    <w:basedOn w:val="11"/>
    <w:link w:val="xl356"/>
    <w:rPr>
      <w:rFonts w:ascii="Times New Roman CYR" w:hAnsi="Times New Roman CYR"/>
      <w:sz w:val="24"/>
    </w:rPr>
  </w:style>
  <w:style w:type="paragraph" w:customStyle="1" w:styleId="xl211">
    <w:name w:val="xl211"/>
    <w:basedOn w:val="a0"/>
    <w:link w:val="xl2110"/>
    <w:pPr>
      <w:spacing w:beforeAutospacing="1" w:afterAutospacing="1"/>
    </w:pPr>
    <w:rPr>
      <w:rFonts w:ascii="Times New Roman CYR" w:hAnsi="Times New Roman CYR"/>
    </w:rPr>
  </w:style>
  <w:style w:type="character" w:customStyle="1" w:styleId="xl2110">
    <w:name w:val="xl211"/>
    <w:basedOn w:val="11"/>
    <w:link w:val="xl211"/>
    <w:rPr>
      <w:rFonts w:ascii="Times New Roman CYR" w:hAnsi="Times New Roman CYR"/>
      <w:sz w:val="24"/>
    </w:rPr>
  </w:style>
  <w:style w:type="paragraph" w:customStyle="1" w:styleId="xl348">
    <w:name w:val="xl348"/>
    <w:basedOn w:val="a0"/>
    <w:link w:val="xl3480"/>
    <w:pPr>
      <w:spacing w:beforeAutospacing="1" w:afterAutospacing="1"/>
      <w:jc w:val="right"/>
    </w:pPr>
    <w:rPr>
      <w:rFonts w:ascii="Times New Roman CYR" w:hAnsi="Times New Roman CYR"/>
    </w:rPr>
  </w:style>
  <w:style w:type="character" w:customStyle="1" w:styleId="xl3480">
    <w:name w:val="xl348"/>
    <w:basedOn w:val="11"/>
    <w:link w:val="xl348"/>
    <w:rPr>
      <w:rFonts w:ascii="Times New Roman CYR" w:hAnsi="Times New Roman CYR"/>
      <w:sz w:val="24"/>
    </w:rPr>
  </w:style>
  <w:style w:type="paragraph" w:customStyle="1" w:styleId="xl138">
    <w:name w:val="xl138"/>
    <w:basedOn w:val="a0"/>
    <w:link w:val="xl1380"/>
    <w:pPr>
      <w:spacing w:beforeAutospacing="1" w:afterAutospacing="1"/>
    </w:pPr>
    <w:rPr>
      <w:rFonts w:ascii="Times New Roman CYR" w:hAnsi="Times New Roman CYR"/>
    </w:rPr>
  </w:style>
  <w:style w:type="character" w:customStyle="1" w:styleId="xl1380">
    <w:name w:val="xl138"/>
    <w:basedOn w:val="11"/>
    <w:link w:val="xl138"/>
    <w:rPr>
      <w:rFonts w:ascii="Times New Roman CYR" w:hAnsi="Times New Roman CYR"/>
      <w:sz w:val="24"/>
    </w:rPr>
  </w:style>
  <w:style w:type="paragraph" w:customStyle="1" w:styleId="xl441">
    <w:name w:val="xl441"/>
    <w:basedOn w:val="a0"/>
    <w:link w:val="xl4410"/>
    <w:pPr>
      <w:spacing w:beforeAutospacing="1" w:afterAutospacing="1"/>
      <w:jc w:val="center"/>
    </w:pPr>
    <w:rPr>
      <w:sz w:val="20"/>
    </w:rPr>
  </w:style>
  <w:style w:type="character" w:customStyle="1" w:styleId="xl4410">
    <w:name w:val="xl441"/>
    <w:basedOn w:val="11"/>
    <w:link w:val="xl441"/>
    <w:rPr>
      <w:sz w:val="20"/>
    </w:rPr>
  </w:style>
  <w:style w:type="paragraph" w:customStyle="1" w:styleId="xl468">
    <w:name w:val="xl468"/>
    <w:basedOn w:val="a0"/>
    <w:link w:val="xl4680"/>
    <w:pPr>
      <w:spacing w:beforeAutospacing="1" w:afterAutospacing="1"/>
      <w:jc w:val="center"/>
    </w:pPr>
    <w:rPr>
      <w:b/>
      <w:sz w:val="28"/>
    </w:rPr>
  </w:style>
  <w:style w:type="character" w:customStyle="1" w:styleId="xl4680">
    <w:name w:val="xl468"/>
    <w:basedOn w:val="11"/>
    <w:link w:val="xl468"/>
    <w:rPr>
      <w:b/>
      <w:sz w:val="28"/>
    </w:rPr>
  </w:style>
  <w:style w:type="paragraph" w:customStyle="1" w:styleId="1f7">
    <w:name w:val="Просмотренная гиперссылка1"/>
    <w:link w:val="1f8"/>
    <w:rPr>
      <w:color w:val="800080"/>
      <w:u w:val="single"/>
    </w:rPr>
  </w:style>
  <w:style w:type="character" w:customStyle="1" w:styleId="1f8">
    <w:name w:val="Просмотренная гиперссылка1"/>
    <w:link w:val="1f7"/>
    <w:rPr>
      <w:color w:val="800080"/>
      <w:u w:val="single"/>
    </w:rPr>
  </w:style>
  <w:style w:type="paragraph" w:customStyle="1" w:styleId="xl177">
    <w:name w:val="xl177"/>
    <w:basedOn w:val="a0"/>
    <w:link w:val="xl1770"/>
    <w:pPr>
      <w:spacing w:beforeAutospacing="1" w:afterAutospacing="1"/>
      <w:jc w:val="center"/>
    </w:pPr>
    <w:rPr>
      <w:rFonts w:ascii="Times New Roman CYR" w:hAnsi="Times New Roman CYR"/>
    </w:rPr>
  </w:style>
  <w:style w:type="character" w:customStyle="1" w:styleId="xl1770">
    <w:name w:val="xl177"/>
    <w:basedOn w:val="11"/>
    <w:link w:val="xl177"/>
    <w:rPr>
      <w:rFonts w:ascii="Times New Roman CYR" w:hAnsi="Times New Roman CYR"/>
      <w:sz w:val="24"/>
    </w:rPr>
  </w:style>
  <w:style w:type="paragraph" w:customStyle="1" w:styleId="xl111">
    <w:name w:val="xl111"/>
    <w:basedOn w:val="a0"/>
    <w:link w:val="xl1110"/>
    <w:pPr>
      <w:spacing w:beforeAutospacing="1" w:afterAutospacing="1"/>
      <w:jc w:val="right"/>
    </w:pPr>
    <w:rPr>
      <w:rFonts w:ascii="Tahoma" w:hAnsi="Tahoma"/>
      <w:color w:val="808080"/>
      <w:sz w:val="16"/>
    </w:rPr>
  </w:style>
  <w:style w:type="character" w:customStyle="1" w:styleId="xl1110">
    <w:name w:val="xl111"/>
    <w:basedOn w:val="11"/>
    <w:link w:val="xl111"/>
    <w:rPr>
      <w:rFonts w:ascii="Tahoma" w:hAnsi="Tahoma"/>
      <w:color w:val="808080"/>
      <w:sz w:val="16"/>
    </w:rPr>
  </w:style>
  <w:style w:type="paragraph" w:customStyle="1" w:styleId="aff0">
    <w:name w:val="Условия контракта"/>
    <w:basedOn w:val="a0"/>
    <w:link w:val="aff1"/>
    <w:pPr>
      <w:tabs>
        <w:tab w:val="left" w:pos="567"/>
      </w:tabs>
      <w:spacing w:before="240" w:after="120"/>
      <w:ind w:left="567" w:hanging="567"/>
      <w:jc w:val="both"/>
    </w:pPr>
    <w:rPr>
      <w:b/>
    </w:rPr>
  </w:style>
  <w:style w:type="character" w:customStyle="1" w:styleId="aff1">
    <w:name w:val="Условия контракта"/>
    <w:basedOn w:val="11"/>
    <w:link w:val="aff0"/>
    <w:rPr>
      <w:b/>
      <w:sz w:val="24"/>
    </w:rPr>
  </w:style>
  <w:style w:type="paragraph" w:customStyle="1" w:styleId="xl447">
    <w:name w:val="xl447"/>
    <w:basedOn w:val="a0"/>
    <w:link w:val="xl4470"/>
    <w:pPr>
      <w:spacing w:beforeAutospacing="1" w:afterAutospacing="1"/>
      <w:jc w:val="center"/>
    </w:pPr>
    <w:rPr>
      <w:b/>
      <w:sz w:val="20"/>
    </w:rPr>
  </w:style>
  <w:style w:type="character" w:customStyle="1" w:styleId="xl4470">
    <w:name w:val="xl447"/>
    <w:basedOn w:val="11"/>
    <w:link w:val="xl447"/>
    <w:rPr>
      <w:b/>
      <w:sz w:val="20"/>
    </w:rPr>
  </w:style>
  <w:style w:type="paragraph" w:customStyle="1" w:styleId="xl387">
    <w:name w:val="xl387"/>
    <w:basedOn w:val="a0"/>
    <w:link w:val="xl3870"/>
    <w:pPr>
      <w:spacing w:beforeAutospacing="1" w:afterAutospacing="1"/>
      <w:jc w:val="center"/>
    </w:pPr>
    <w:rPr>
      <w:b/>
      <w:sz w:val="20"/>
    </w:rPr>
  </w:style>
  <w:style w:type="character" w:customStyle="1" w:styleId="xl3870">
    <w:name w:val="xl387"/>
    <w:basedOn w:val="11"/>
    <w:link w:val="xl387"/>
    <w:rPr>
      <w:b/>
      <w:sz w:val="20"/>
    </w:rPr>
  </w:style>
  <w:style w:type="paragraph" w:customStyle="1" w:styleId="xl155">
    <w:name w:val="xl155"/>
    <w:basedOn w:val="a0"/>
    <w:link w:val="xl1550"/>
    <w:pPr>
      <w:spacing w:beforeAutospacing="1" w:afterAutospacing="1"/>
      <w:jc w:val="center"/>
    </w:pPr>
    <w:rPr>
      <w:rFonts w:ascii="Times New Roman CYR" w:hAnsi="Times New Roman CYR"/>
      <w:b/>
    </w:rPr>
  </w:style>
  <w:style w:type="character" w:customStyle="1" w:styleId="xl1550">
    <w:name w:val="xl155"/>
    <w:basedOn w:val="11"/>
    <w:link w:val="xl155"/>
    <w:rPr>
      <w:rFonts w:ascii="Times New Roman CYR" w:hAnsi="Times New Roman CYR"/>
      <w:b/>
      <w:sz w:val="24"/>
    </w:rPr>
  </w:style>
  <w:style w:type="paragraph" w:customStyle="1" w:styleId="xl205">
    <w:name w:val="xl205"/>
    <w:basedOn w:val="a0"/>
    <w:link w:val="xl2050"/>
    <w:pPr>
      <w:spacing w:beforeAutospacing="1" w:afterAutospacing="1"/>
      <w:jc w:val="center"/>
    </w:pPr>
    <w:rPr>
      <w:rFonts w:ascii="Times New Roman CYR" w:hAnsi="Times New Roman CYR"/>
      <w:b/>
    </w:rPr>
  </w:style>
  <w:style w:type="character" w:customStyle="1" w:styleId="xl2050">
    <w:name w:val="xl205"/>
    <w:basedOn w:val="11"/>
    <w:link w:val="xl205"/>
    <w:rPr>
      <w:rFonts w:ascii="Times New Roman CYR" w:hAnsi="Times New Roman CYR"/>
      <w:b/>
      <w:sz w:val="24"/>
    </w:rPr>
  </w:style>
  <w:style w:type="paragraph" w:customStyle="1" w:styleId="xl383">
    <w:name w:val="xl383"/>
    <w:basedOn w:val="a0"/>
    <w:link w:val="xl3830"/>
    <w:pPr>
      <w:spacing w:beforeAutospacing="1" w:afterAutospacing="1"/>
      <w:jc w:val="center"/>
    </w:pPr>
    <w:rPr>
      <w:sz w:val="20"/>
    </w:rPr>
  </w:style>
  <w:style w:type="character" w:customStyle="1" w:styleId="xl3830">
    <w:name w:val="xl383"/>
    <w:basedOn w:val="11"/>
    <w:link w:val="xl383"/>
    <w:rPr>
      <w:sz w:val="20"/>
    </w:rPr>
  </w:style>
  <w:style w:type="paragraph" w:customStyle="1" w:styleId="xl458">
    <w:name w:val="xl458"/>
    <w:basedOn w:val="a0"/>
    <w:link w:val="xl4580"/>
    <w:pPr>
      <w:spacing w:beforeAutospacing="1" w:afterAutospacing="1"/>
      <w:jc w:val="right"/>
    </w:pPr>
    <w:rPr>
      <w:rFonts w:ascii="Times New Roman CYR" w:hAnsi="Times New Roman CYR"/>
      <w:sz w:val="20"/>
    </w:rPr>
  </w:style>
  <w:style w:type="character" w:customStyle="1" w:styleId="xl4580">
    <w:name w:val="xl458"/>
    <w:basedOn w:val="11"/>
    <w:link w:val="xl458"/>
    <w:rPr>
      <w:rFonts w:ascii="Times New Roman CYR" w:hAnsi="Times New Roman CYR"/>
      <w:sz w:val="20"/>
    </w:rPr>
  </w:style>
  <w:style w:type="paragraph" w:customStyle="1" w:styleId="xl269">
    <w:name w:val="xl269"/>
    <w:basedOn w:val="a0"/>
    <w:link w:val="xl2690"/>
    <w:pPr>
      <w:spacing w:beforeAutospacing="1" w:afterAutospacing="1"/>
    </w:pPr>
    <w:rPr>
      <w:rFonts w:ascii="Times New Roman CYR" w:hAnsi="Times New Roman CYR"/>
    </w:rPr>
  </w:style>
  <w:style w:type="character" w:customStyle="1" w:styleId="xl2690">
    <w:name w:val="xl269"/>
    <w:basedOn w:val="11"/>
    <w:link w:val="xl269"/>
    <w:rPr>
      <w:rFonts w:ascii="Times New Roman CYR" w:hAnsi="Times New Roman CYR"/>
      <w:sz w:val="24"/>
    </w:rPr>
  </w:style>
  <w:style w:type="paragraph" w:customStyle="1" w:styleId="xl78">
    <w:name w:val="xl78"/>
    <w:basedOn w:val="a0"/>
    <w:link w:val="xl780"/>
    <w:pPr>
      <w:spacing w:beforeAutospacing="1" w:afterAutospacing="1"/>
      <w:jc w:val="center"/>
    </w:pPr>
    <w:rPr>
      <w:b/>
      <w:sz w:val="18"/>
    </w:rPr>
  </w:style>
  <w:style w:type="character" w:customStyle="1" w:styleId="xl780">
    <w:name w:val="xl78"/>
    <w:basedOn w:val="11"/>
    <w:link w:val="xl78"/>
    <w:rPr>
      <w:b/>
      <w:sz w:val="18"/>
    </w:rPr>
  </w:style>
  <w:style w:type="paragraph" w:customStyle="1" w:styleId="xl435">
    <w:name w:val="xl435"/>
    <w:basedOn w:val="a0"/>
    <w:link w:val="xl4350"/>
    <w:pPr>
      <w:spacing w:beforeAutospacing="1" w:afterAutospacing="1"/>
      <w:jc w:val="center"/>
    </w:pPr>
    <w:rPr>
      <w:sz w:val="20"/>
    </w:rPr>
  </w:style>
  <w:style w:type="character" w:customStyle="1" w:styleId="xl4350">
    <w:name w:val="xl435"/>
    <w:basedOn w:val="11"/>
    <w:link w:val="xl435"/>
    <w:rPr>
      <w:sz w:val="20"/>
    </w:rPr>
  </w:style>
  <w:style w:type="paragraph" w:customStyle="1" w:styleId="xl125">
    <w:name w:val="xl125"/>
    <w:basedOn w:val="a0"/>
    <w:link w:val="xl1250"/>
    <w:pPr>
      <w:spacing w:beforeAutospacing="1" w:afterAutospacing="1"/>
      <w:jc w:val="center"/>
    </w:pPr>
    <w:rPr>
      <w:b/>
    </w:rPr>
  </w:style>
  <w:style w:type="character" w:customStyle="1" w:styleId="xl1250">
    <w:name w:val="xl125"/>
    <w:basedOn w:val="11"/>
    <w:link w:val="xl125"/>
    <w:rPr>
      <w:b/>
      <w:sz w:val="24"/>
    </w:rPr>
  </w:style>
  <w:style w:type="paragraph" w:customStyle="1" w:styleId="xl108">
    <w:name w:val="xl108"/>
    <w:basedOn w:val="a0"/>
    <w:link w:val="xl1080"/>
    <w:pPr>
      <w:spacing w:beforeAutospacing="1" w:afterAutospacing="1"/>
      <w:jc w:val="right"/>
    </w:pPr>
    <w:rPr>
      <w:rFonts w:ascii="Tahoma" w:hAnsi="Tahoma"/>
      <w:color w:val="808080"/>
      <w:sz w:val="16"/>
    </w:rPr>
  </w:style>
  <w:style w:type="character" w:customStyle="1" w:styleId="xl1080">
    <w:name w:val="xl108"/>
    <w:basedOn w:val="11"/>
    <w:link w:val="xl108"/>
    <w:rPr>
      <w:rFonts w:ascii="Tahoma" w:hAnsi="Tahoma"/>
      <w:color w:val="808080"/>
      <w:sz w:val="16"/>
    </w:rPr>
  </w:style>
  <w:style w:type="paragraph" w:customStyle="1" w:styleId="xl347">
    <w:name w:val="xl347"/>
    <w:basedOn w:val="a0"/>
    <w:link w:val="xl3470"/>
    <w:pPr>
      <w:spacing w:beforeAutospacing="1" w:afterAutospacing="1"/>
      <w:jc w:val="center"/>
    </w:pPr>
    <w:rPr>
      <w:rFonts w:ascii="Times New Roman CYR" w:hAnsi="Times New Roman CYR"/>
      <w:b/>
    </w:rPr>
  </w:style>
  <w:style w:type="character" w:customStyle="1" w:styleId="xl3470">
    <w:name w:val="xl347"/>
    <w:basedOn w:val="11"/>
    <w:link w:val="xl347"/>
    <w:rPr>
      <w:rFonts w:ascii="Times New Roman CYR" w:hAnsi="Times New Roman CYR"/>
      <w:b/>
      <w:sz w:val="24"/>
    </w:rPr>
  </w:style>
  <w:style w:type="paragraph" w:styleId="27">
    <w:name w:val="List Number 2"/>
    <w:basedOn w:val="a0"/>
    <w:link w:val="28"/>
    <w:pPr>
      <w:tabs>
        <w:tab w:val="left" w:pos="643"/>
      </w:tabs>
      <w:spacing w:after="60"/>
      <w:ind w:left="643" w:hanging="360"/>
      <w:jc w:val="both"/>
    </w:pPr>
  </w:style>
  <w:style w:type="character" w:customStyle="1" w:styleId="28">
    <w:name w:val="Нумерованный список 2 Знак"/>
    <w:basedOn w:val="11"/>
    <w:link w:val="27"/>
    <w:rPr>
      <w:sz w:val="24"/>
    </w:rPr>
  </w:style>
  <w:style w:type="paragraph" w:customStyle="1" w:styleId="xl351">
    <w:name w:val="xl351"/>
    <w:basedOn w:val="a0"/>
    <w:link w:val="xl3510"/>
    <w:pPr>
      <w:spacing w:beforeAutospacing="1" w:afterAutospacing="1"/>
      <w:jc w:val="center"/>
    </w:pPr>
    <w:rPr>
      <w:rFonts w:ascii="Times New Roman CYR" w:hAnsi="Times New Roman CYR"/>
      <w:b/>
    </w:rPr>
  </w:style>
  <w:style w:type="character" w:customStyle="1" w:styleId="xl3510">
    <w:name w:val="xl351"/>
    <w:basedOn w:val="11"/>
    <w:link w:val="xl351"/>
    <w:rPr>
      <w:rFonts w:ascii="Times New Roman CYR" w:hAnsi="Times New Roman CYR"/>
      <w:b/>
      <w:sz w:val="24"/>
    </w:rPr>
  </w:style>
  <w:style w:type="paragraph" w:customStyle="1" w:styleId="xl448">
    <w:name w:val="xl448"/>
    <w:basedOn w:val="a0"/>
    <w:link w:val="xl4480"/>
    <w:pPr>
      <w:spacing w:beforeAutospacing="1" w:afterAutospacing="1"/>
      <w:jc w:val="center"/>
    </w:pPr>
    <w:rPr>
      <w:b/>
      <w:sz w:val="20"/>
    </w:rPr>
  </w:style>
  <w:style w:type="character" w:customStyle="1" w:styleId="xl4480">
    <w:name w:val="xl448"/>
    <w:basedOn w:val="11"/>
    <w:link w:val="xl448"/>
    <w:rPr>
      <w:b/>
      <w:sz w:val="20"/>
    </w:rPr>
  </w:style>
  <w:style w:type="paragraph" w:customStyle="1" w:styleId="xl406">
    <w:name w:val="xl406"/>
    <w:basedOn w:val="a0"/>
    <w:link w:val="xl4060"/>
    <w:pPr>
      <w:spacing w:beforeAutospacing="1" w:afterAutospacing="1"/>
      <w:jc w:val="center"/>
    </w:pPr>
    <w:rPr>
      <w:rFonts w:ascii="Times New Roman CYR" w:hAnsi="Times New Roman CYR"/>
      <w:sz w:val="20"/>
    </w:rPr>
  </w:style>
  <w:style w:type="character" w:customStyle="1" w:styleId="xl4060">
    <w:name w:val="xl406"/>
    <w:basedOn w:val="11"/>
    <w:link w:val="xl406"/>
    <w:rPr>
      <w:rFonts w:ascii="Times New Roman CYR" w:hAnsi="Times New Roman CYR"/>
      <w:sz w:val="20"/>
    </w:rPr>
  </w:style>
  <w:style w:type="paragraph" w:customStyle="1" w:styleId="xl100">
    <w:name w:val="xl100"/>
    <w:basedOn w:val="a0"/>
    <w:link w:val="xl1000"/>
    <w:pPr>
      <w:spacing w:beforeAutospacing="1" w:afterAutospacing="1"/>
      <w:jc w:val="right"/>
    </w:pPr>
    <w:rPr>
      <w:rFonts w:ascii="Tahoma" w:hAnsi="Tahoma"/>
      <w:color w:val="333333"/>
      <w:sz w:val="16"/>
    </w:rPr>
  </w:style>
  <w:style w:type="character" w:customStyle="1" w:styleId="xl1000">
    <w:name w:val="xl100"/>
    <w:basedOn w:val="11"/>
    <w:link w:val="xl100"/>
    <w:rPr>
      <w:rFonts w:ascii="Tahoma" w:hAnsi="Tahoma"/>
      <w:color w:val="333333"/>
      <w:sz w:val="16"/>
    </w:rPr>
  </w:style>
  <w:style w:type="paragraph" w:customStyle="1" w:styleId="xl410">
    <w:name w:val="xl410"/>
    <w:basedOn w:val="a0"/>
    <w:link w:val="xl4100"/>
    <w:pPr>
      <w:spacing w:beforeAutospacing="1" w:afterAutospacing="1"/>
      <w:jc w:val="center"/>
    </w:pPr>
    <w:rPr>
      <w:rFonts w:ascii="Times New Roman CYR" w:hAnsi="Times New Roman CYR"/>
      <w:sz w:val="20"/>
    </w:rPr>
  </w:style>
  <w:style w:type="character" w:customStyle="1" w:styleId="xl4100">
    <w:name w:val="xl410"/>
    <w:basedOn w:val="11"/>
    <w:link w:val="xl410"/>
    <w:rPr>
      <w:rFonts w:ascii="Times New Roman CYR" w:hAnsi="Times New Roman CYR"/>
      <w:sz w:val="20"/>
    </w:rPr>
  </w:style>
  <w:style w:type="paragraph" w:customStyle="1" w:styleId="xl436">
    <w:name w:val="xl436"/>
    <w:basedOn w:val="a0"/>
    <w:link w:val="xl4360"/>
    <w:pPr>
      <w:spacing w:beforeAutospacing="1" w:afterAutospacing="1"/>
      <w:jc w:val="center"/>
    </w:pPr>
    <w:rPr>
      <w:sz w:val="20"/>
    </w:rPr>
  </w:style>
  <w:style w:type="character" w:customStyle="1" w:styleId="xl4360">
    <w:name w:val="xl436"/>
    <w:basedOn w:val="11"/>
    <w:link w:val="xl436"/>
    <w:rPr>
      <w:sz w:val="20"/>
    </w:rPr>
  </w:style>
  <w:style w:type="paragraph" w:customStyle="1" w:styleId="xl217">
    <w:name w:val="xl217"/>
    <w:basedOn w:val="a0"/>
    <w:link w:val="xl2170"/>
    <w:pPr>
      <w:spacing w:beforeAutospacing="1" w:afterAutospacing="1"/>
      <w:jc w:val="center"/>
    </w:pPr>
    <w:rPr>
      <w:rFonts w:ascii="Times New Roman CYR" w:hAnsi="Times New Roman CYR"/>
    </w:rPr>
  </w:style>
  <w:style w:type="character" w:customStyle="1" w:styleId="xl2170">
    <w:name w:val="xl217"/>
    <w:basedOn w:val="11"/>
    <w:link w:val="xl217"/>
    <w:rPr>
      <w:rFonts w:ascii="Times New Roman CYR" w:hAnsi="Times New Roman CYR"/>
      <w:sz w:val="24"/>
    </w:rPr>
  </w:style>
  <w:style w:type="paragraph" w:customStyle="1" w:styleId="xl384">
    <w:name w:val="xl384"/>
    <w:basedOn w:val="a0"/>
    <w:link w:val="xl3840"/>
    <w:pPr>
      <w:spacing w:beforeAutospacing="1" w:afterAutospacing="1"/>
      <w:jc w:val="center"/>
    </w:pPr>
    <w:rPr>
      <w:sz w:val="20"/>
    </w:rPr>
  </w:style>
  <w:style w:type="character" w:customStyle="1" w:styleId="xl3840">
    <w:name w:val="xl384"/>
    <w:basedOn w:val="11"/>
    <w:link w:val="xl384"/>
    <w:rPr>
      <w:sz w:val="20"/>
    </w:rPr>
  </w:style>
  <w:style w:type="paragraph" w:customStyle="1" w:styleId="xl142">
    <w:name w:val="xl142"/>
    <w:basedOn w:val="a0"/>
    <w:link w:val="xl1420"/>
    <w:pPr>
      <w:spacing w:beforeAutospacing="1" w:afterAutospacing="1"/>
    </w:pPr>
    <w:rPr>
      <w:rFonts w:ascii="Times New Roman CYR" w:hAnsi="Times New Roman CYR"/>
      <w:color w:val="FFFFFF"/>
    </w:rPr>
  </w:style>
  <w:style w:type="character" w:customStyle="1" w:styleId="xl1420">
    <w:name w:val="xl142"/>
    <w:basedOn w:val="11"/>
    <w:link w:val="xl142"/>
    <w:rPr>
      <w:rFonts w:ascii="Times New Roman CYR" w:hAnsi="Times New Roman CYR"/>
      <w:color w:val="FFFFFF"/>
      <w:sz w:val="24"/>
    </w:rPr>
  </w:style>
  <w:style w:type="paragraph" w:customStyle="1" w:styleId="xl235">
    <w:name w:val="xl235"/>
    <w:basedOn w:val="a0"/>
    <w:link w:val="xl2350"/>
    <w:pPr>
      <w:spacing w:beforeAutospacing="1" w:afterAutospacing="1"/>
    </w:pPr>
    <w:rPr>
      <w:rFonts w:ascii="Times New Roman CYR" w:hAnsi="Times New Roman CYR"/>
    </w:rPr>
  </w:style>
  <w:style w:type="character" w:customStyle="1" w:styleId="xl2350">
    <w:name w:val="xl235"/>
    <w:basedOn w:val="11"/>
    <w:link w:val="xl235"/>
    <w:rPr>
      <w:rFonts w:ascii="Times New Roman CYR" w:hAnsi="Times New Roman CYR"/>
      <w:sz w:val="24"/>
    </w:rPr>
  </w:style>
  <w:style w:type="paragraph" w:customStyle="1" w:styleId="xl294">
    <w:name w:val="xl294"/>
    <w:basedOn w:val="a0"/>
    <w:link w:val="xl2940"/>
    <w:pPr>
      <w:spacing w:beforeAutospacing="1" w:afterAutospacing="1"/>
      <w:jc w:val="right"/>
    </w:pPr>
    <w:rPr>
      <w:rFonts w:ascii="Times New Roman CYR" w:hAnsi="Times New Roman CYR"/>
      <w:b/>
    </w:rPr>
  </w:style>
  <w:style w:type="character" w:customStyle="1" w:styleId="xl2940">
    <w:name w:val="xl294"/>
    <w:basedOn w:val="11"/>
    <w:link w:val="xl294"/>
    <w:rPr>
      <w:rFonts w:ascii="Times New Roman CYR" w:hAnsi="Times New Roman CYR"/>
      <w:b/>
      <w:sz w:val="24"/>
    </w:rPr>
  </w:style>
  <w:style w:type="paragraph" w:customStyle="1" w:styleId="font5">
    <w:name w:val="font5"/>
    <w:basedOn w:val="a0"/>
    <w:link w:val="font50"/>
    <w:pPr>
      <w:spacing w:beforeAutospacing="1" w:afterAutospacing="1"/>
    </w:pPr>
    <w:rPr>
      <w:rFonts w:ascii="Tahoma" w:hAnsi="Tahoma"/>
      <w:b/>
      <w:sz w:val="18"/>
    </w:rPr>
  </w:style>
  <w:style w:type="character" w:customStyle="1" w:styleId="font50">
    <w:name w:val="font5"/>
    <w:basedOn w:val="11"/>
    <w:link w:val="font5"/>
    <w:rPr>
      <w:rFonts w:ascii="Tahoma" w:hAnsi="Tahoma"/>
      <w:b/>
      <w:sz w:val="18"/>
    </w:rPr>
  </w:style>
  <w:style w:type="paragraph" w:customStyle="1" w:styleId="2-1">
    <w:name w:val="содержание2-1"/>
    <w:basedOn w:val="3"/>
    <w:next w:val="a0"/>
    <w:link w:val="2-10"/>
    <w:pPr>
      <w:keepNext/>
      <w:tabs>
        <w:tab w:val="left" w:pos="926"/>
      </w:tabs>
      <w:spacing w:before="240" w:after="60"/>
      <w:ind w:left="926" w:hanging="360"/>
      <w:jc w:val="both"/>
    </w:pPr>
    <w:rPr>
      <w:rFonts w:ascii="Arial" w:hAnsi="Arial"/>
      <w:sz w:val="24"/>
    </w:rPr>
  </w:style>
  <w:style w:type="character" w:customStyle="1" w:styleId="2-10">
    <w:name w:val="содержание2-1"/>
    <w:basedOn w:val="30"/>
    <w:link w:val="2-1"/>
    <w:rPr>
      <w:rFonts w:ascii="Arial" w:hAnsi="Arial"/>
      <w:b/>
      <w:sz w:val="24"/>
    </w:rPr>
  </w:style>
  <w:style w:type="paragraph" w:customStyle="1" w:styleId="xl122">
    <w:name w:val="xl122"/>
    <w:basedOn w:val="a0"/>
    <w:link w:val="xl1220"/>
    <w:pPr>
      <w:spacing w:beforeAutospacing="1" w:afterAutospacing="1"/>
      <w:jc w:val="right"/>
    </w:pPr>
    <w:rPr>
      <w:b/>
      <w:sz w:val="18"/>
    </w:rPr>
  </w:style>
  <w:style w:type="character" w:customStyle="1" w:styleId="xl1220">
    <w:name w:val="xl122"/>
    <w:basedOn w:val="11"/>
    <w:link w:val="xl122"/>
    <w:rPr>
      <w:b/>
      <w:sz w:val="18"/>
    </w:rPr>
  </w:style>
  <w:style w:type="paragraph" w:customStyle="1" w:styleId="xl63">
    <w:name w:val="xl63"/>
    <w:basedOn w:val="a0"/>
    <w:link w:val="xl630"/>
    <w:pPr>
      <w:spacing w:beforeAutospacing="1" w:afterAutospacing="1"/>
    </w:pPr>
  </w:style>
  <w:style w:type="character" w:customStyle="1" w:styleId="xl630">
    <w:name w:val="xl63"/>
    <w:basedOn w:val="11"/>
    <w:link w:val="xl63"/>
    <w:rPr>
      <w:sz w:val="24"/>
    </w:rPr>
  </w:style>
  <w:style w:type="paragraph" w:customStyle="1" w:styleId="xl245">
    <w:name w:val="xl245"/>
    <w:basedOn w:val="a0"/>
    <w:link w:val="xl2450"/>
    <w:pPr>
      <w:spacing w:beforeAutospacing="1" w:afterAutospacing="1"/>
    </w:pPr>
    <w:rPr>
      <w:rFonts w:ascii="Times New Roman CYR" w:hAnsi="Times New Roman CYR"/>
      <w:b/>
    </w:rPr>
  </w:style>
  <w:style w:type="character" w:customStyle="1" w:styleId="xl2450">
    <w:name w:val="xl245"/>
    <w:basedOn w:val="11"/>
    <w:link w:val="xl245"/>
    <w:rPr>
      <w:rFonts w:ascii="Times New Roman CYR" w:hAnsi="Times New Roman CYR"/>
      <w:b/>
      <w:sz w:val="24"/>
    </w:rPr>
  </w:style>
  <w:style w:type="paragraph" w:customStyle="1" w:styleId="xl268">
    <w:name w:val="xl268"/>
    <w:basedOn w:val="a0"/>
    <w:link w:val="xl2680"/>
    <w:pPr>
      <w:spacing w:beforeAutospacing="1" w:afterAutospacing="1"/>
    </w:pPr>
    <w:rPr>
      <w:rFonts w:ascii="Times New Roman CYR" w:hAnsi="Times New Roman CYR"/>
    </w:rPr>
  </w:style>
  <w:style w:type="character" w:customStyle="1" w:styleId="xl2680">
    <w:name w:val="xl268"/>
    <w:basedOn w:val="11"/>
    <w:link w:val="xl268"/>
    <w:rPr>
      <w:rFonts w:ascii="Times New Roman CYR" w:hAnsi="Times New Roman CYR"/>
      <w:sz w:val="24"/>
    </w:rPr>
  </w:style>
  <w:style w:type="paragraph" w:customStyle="1" w:styleId="xl97">
    <w:name w:val="xl97"/>
    <w:basedOn w:val="a0"/>
    <w:link w:val="xl970"/>
    <w:pPr>
      <w:spacing w:beforeAutospacing="1" w:afterAutospacing="1"/>
      <w:jc w:val="right"/>
    </w:pPr>
    <w:rPr>
      <w:b/>
      <w:color w:val="000080"/>
      <w:sz w:val="18"/>
    </w:rPr>
  </w:style>
  <w:style w:type="character" w:customStyle="1" w:styleId="xl970">
    <w:name w:val="xl97"/>
    <w:basedOn w:val="11"/>
    <w:link w:val="xl97"/>
    <w:rPr>
      <w:b/>
      <w:color w:val="000080"/>
      <w:sz w:val="18"/>
    </w:rPr>
  </w:style>
  <w:style w:type="paragraph" w:styleId="39">
    <w:name w:val="toc 3"/>
    <w:basedOn w:val="a0"/>
    <w:next w:val="a0"/>
    <w:link w:val="3a"/>
    <w:uiPriority w:val="39"/>
    <w:pPr>
      <w:tabs>
        <w:tab w:val="left" w:pos="1680"/>
        <w:tab w:val="right" w:leader="dot" w:pos="10148"/>
      </w:tabs>
      <w:ind w:left="57"/>
      <w:jc w:val="right"/>
    </w:pPr>
    <w:rPr>
      <w:b/>
      <w:sz w:val="28"/>
    </w:rPr>
  </w:style>
  <w:style w:type="character" w:customStyle="1" w:styleId="3a">
    <w:name w:val="Оглавление 3 Знак"/>
    <w:basedOn w:val="11"/>
    <w:link w:val="39"/>
    <w:rPr>
      <w:b/>
      <w:sz w:val="28"/>
    </w:rPr>
  </w:style>
  <w:style w:type="paragraph" w:customStyle="1" w:styleId="xl293">
    <w:name w:val="xl293"/>
    <w:basedOn w:val="a0"/>
    <w:link w:val="xl2930"/>
    <w:pPr>
      <w:spacing w:beforeAutospacing="1" w:afterAutospacing="1"/>
      <w:jc w:val="center"/>
    </w:pPr>
    <w:rPr>
      <w:rFonts w:ascii="Times New Roman CYR" w:hAnsi="Times New Roman CYR"/>
    </w:rPr>
  </w:style>
  <w:style w:type="character" w:customStyle="1" w:styleId="xl2930">
    <w:name w:val="xl293"/>
    <w:basedOn w:val="11"/>
    <w:link w:val="xl293"/>
    <w:rPr>
      <w:rFonts w:ascii="Times New Roman CYR" w:hAnsi="Times New Roman CYR"/>
      <w:sz w:val="24"/>
    </w:rPr>
  </w:style>
  <w:style w:type="paragraph" w:customStyle="1" w:styleId="xl200">
    <w:name w:val="xl200"/>
    <w:basedOn w:val="a0"/>
    <w:link w:val="xl2000"/>
    <w:pPr>
      <w:spacing w:beforeAutospacing="1" w:afterAutospacing="1"/>
    </w:pPr>
    <w:rPr>
      <w:rFonts w:ascii="Times New Roman CYR" w:hAnsi="Times New Roman CYR"/>
    </w:rPr>
  </w:style>
  <w:style w:type="character" w:customStyle="1" w:styleId="xl2000">
    <w:name w:val="xl200"/>
    <w:basedOn w:val="11"/>
    <w:link w:val="xl200"/>
    <w:rPr>
      <w:rFonts w:ascii="Times New Roman CYR" w:hAnsi="Times New Roman CYR"/>
      <w:sz w:val="24"/>
    </w:rPr>
  </w:style>
  <w:style w:type="paragraph" w:customStyle="1" w:styleId="xl234">
    <w:name w:val="xl234"/>
    <w:basedOn w:val="a0"/>
    <w:link w:val="xl2340"/>
    <w:pPr>
      <w:spacing w:beforeAutospacing="1" w:afterAutospacing="1"/>
      <w:jc w:val="center"/>
    </w:pPr>
    <w:rPr>
      <w:rFonts w:ascii="Times New Roman CYR" w:hAnsi="Times New Roman CYR"/>
    </w:rPr>
  </w:style>
  <w:style w:type="character" w:customStyle="1" w:styleId="xl2340">
    <w:name w:val="xl234"/>
    <w:basedOn w:val="11"/>
    <w:link w:val="xl234"/>
    <w:rPr>
      <w:rFonts w:ascii="Times New Roman CYR" w:hAnsi="Times New Roman CYR"/>
      <w:sz w:val="24"/>
    </w:rPr>
  </w:style>
  <w:style w:type="paragraph" w:customStyle="1" w:styleId="FontStyle12">
    <w:name w:val="Font Style12"/>
    <w:link w:val="FontStyle120"/>
    <w:rPr>
      <w:b/>
      <w:i/>
      <w:sz w:val="22"/>
    </w:rPr>
  </w:style>
  <w:style w:type="character" w:customStyle="1" w:styleId="FontStyle120">
    <w:name w:val="Font Style12"/>
    <w:link w:val="FontStyle12"/>
    <w:rPr>
      <w:b/>
      <w:i/>
      <w:sz w:val="22"/>
    </w:rPr>
  </w:style>
  <w:style w:type="paragraph" w:customStyle="1" w:styleId="xl249">
    <w:name w:val="xl249"/>
    <w:basedOn w:val="a0"/>
    <w:link w:val="xl2490"/>
    <w:pPr>
      <w:spacing w:beforeAutospacing="1" w:afterAutospacing="1"/>
      <w:jc w:val="center"/>
    </w:pPr>
    <w:rPr>
      <w:rFonts w:ascii="Times New Roman CYR" w:hAnsi="Times New Roman CYR"/>
    </w:rPr>
  </w:style>
  <w:style w:type="character" w:customStyle="1" w:styleId="xl2490">
    <w:name w:val="xl249"/>
    <w:basedOn w:val="11"/>
    <w:link w:val="xl249"/>
    <w:rPr>
      <w:rFonts w:ascii="Times New Roman CYR" w:hAnsi="Times New Roman CYR"/>
      <w:sz w:val="24"/>
    </w:rPr>
  </w:style>
  <w:style w:type="paragraph" w:customStyle="1" w:styleId="xl219">
    <w:name w:val="xl219"/>
    <w:basedOn w:val="a0"/>
    <w:link w:val="xl2190"/>
    <w:pPr>
      <w:spacing w:beforeAutospacing="1" w:afterAutospacing="1"/>
    </w:pPr>
    <w:rPr>
      <w:rFonts w:ascii="Times New Roman CYR" w:hAnsi="Times New Roman CYR"/>
    </w:rPr>
  </w:style>
  <w:style w:type="character" w:customStyle="1" w:styleId="xl2190">
    <w:name w:val="xl219"/>
    <w:basedOn w:val="11"/>
    <w:link w:val="xl219"/>
    <w:rPr>
      <w:rFonts w:ascii="Times New Roman CYR" w:hAnsi="Times New Roman CYR"/>
      <w:sz w:val="24"/>
    </w:rPr>
  </w:style>
  <w:style w:type="paragraph" w:customStyle="1" w:styleId="xl191">
    <w:name w:val="xl191"/>
    <w:basedOn w:val="a0"/>
    <w:link w:val="xl1910"/>
    <w:pPr>
      <w:spacing w:beforeAutospacing="1" w:afterAutospacing="1"/>
      <w:jc w:val="center"/>
    </w:pPr>
    <w:rPr>
      <w:rFonts w:ascii="Times New Roman CYR" w:hAnsi="Times New Roman CYR"/>
    </w:rPr>
  </w:style>
  <w:style w:type="character" w:customStyle="1" w:styleId="xl1910">
    <w:name w:val="xl191"/>
    <w:basedOn w:val="11"/>
    <w:link w:val="xl191"/>
    <w:rPr>
      <w:rFonts w:ascii="Times New Roman CYR" w:hAnsi="Times New Roman CYR"/>
      <w:sz w:val="24"/>
    </w:rPr>
  </w:style>
  <w:style w:type="paragraph" w:styleId="HTML">
    <w:name w:val="HTML Preformatted"/>
    <w:basedOn w:val="a0"/>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Стандартный HTML Знак"/>
    <w:basedOn w:val="11"/>
    <w:link w:val="HTML"/>
    <w:rPr>
      <w:rFonts w:ascii="Courier New" w:hAnsi="Courier New"/>
      <w:sz w:val="20"/>
    </w:rPr>
  </w:style>
  <w:style w:type="paragraph" w:customStyle="1" w:styleId="xl105">
    <w:name w:val="xl105"/>
    <w:basedOn w:val="a0"/>
    <w:link w:val="xl1050"/>
    <w:pPr>
      <w:spacing w:beforeAutospacing="1" w:afterAutospacing="1"/>
      <w:jc w:val="right"/>
    </w:pPr>
    <w:rPr>
      <w:b/>
      <w:color w:val="808080"/>
      <w:sz w:val="18"/>
    </w:rPr>
  </w:style>
  <w:style w:type="character" w:customStyle="1" w:styleId="xl1050">
    <w:name w:val="xl105"/>
    <w:basedOn w:val="11"/>
    <w:link w:val="xl105"/>
    <w:rPr>
      <w:b/>
      <w:color w:val="808080"/>
      <w:sz w:val="18"/>
    </w:rPr>
  </w:style>
  <w:style w:type="paragraph" w:customStyle="1" w:styleId="xl132">
    <w:name w:val="xl132"/>
    <w:basedOn w:val="a0"/>
    <w:link w:val="xl1320"/>
    <w:pPr>
      <w:spacing w:beforeAutospacing="1" w:afterAutospacing="1"/>
    </w:pPr>
    <w:rPr>
      <w:rFonts w:ascii="Times New Roman CYR" w:hAnsi="Times New Roman CYR"/>
      <w:b/>
    </w:rPr>
  </w:style>
  <w:style w:type="character" w:customStyle="1" w:styleId="xl1320">
    <w:name w:val="xl132"/>
    <w:basedOn w:val="11"/>
    <w:link w:val="xl132"/>
    <w:rPr>
      <w:rFonts w:ascii="Times New Roman CYR" w:hAnsi="Times New Roman CYR"/>
      <w:b/>
      <w:sz w:val="24"/>
    </w:rPr>
  </w:style>
  <w:style w:type="paragraph" w:customStyle="1" w:styleId="xl364">
    <w:name w:val="xl364"/>
    <w:basedOn w:val="a0"/>
    <w:link w:val="xl3640"/>
    <w:pPr>
      <w:spacing w:beforeAutospacing="1" w:afterAutospacing="1"/>
      <w:jc w:val="center"/>
    </w:pPr>
    <w:rPr>
      <w:rFonts w:ascii="Times New Roman CYR" w:hAnsi="Times New Roman CYR"/>
      <w:b/>
    </w:rPr>
  </w:style>
  <w:style w:type="character" w:customStyle="1" w:styleId="xl3640">
    <w:name w:val="xl364"/>
    <w:basedOn w:val="11"/>
    <w:link w:val="xl364"/>
    <w:rPr>
      <w:rFonts w:ascii="Times New Roman CYR" w:hAnsi="Times New Roman CYR"/>
      <w:b/>
      <w:sz w:val="24"/>
    </w:rPr>
  </w:style>
  <w:style w:type="paragraph" w:customStyle="1" w:styleId="font8">
    <w:name w:val="font8"/>
    <w:basedOn w:val="a0"/>
    <w:link w:val="font80"/>
    <w:pPr>
      <w:spacing w:beforeAutospacing="1" w:afterAutospacing="1"/>
    </w:pPr>
    <w:rPr>
      <w:rFonts w:ascii="Tahoma" w:hAnsi="Tahoma"/>
      <w:b/>
      <w:sz w:val="18"/>
    </w:rPr>
  </w:style>
  <w:style w:type="character" w:customStyle="1" w:styleId="font80">
    <w:name w:val="font8"/>
    <w:basedOn w:val="11"/>
    <w:link w:val="font8"/>
    <w:rPr>
      <w:rFonts w:ascii="Tahoma" w:hAnsi="Tahoma"/>
      <w:b/>
      <w:sz w:val="18"/>
    </w:rPr>
  </w:style>
  <w:style w:type="paragraph" w:customStyle="1" w:styleId="ConsPlusCell">
    <w:name w:val="ConsPlusCell"/>
    <w:link w:val="ConsPlusCell0"/>
    <w:rPr>
      <w:rFonts w:ascii="Arial" w:hAnsi="Arial"/>
    </w:rPr>
  </w:style>
  <w:style w:type="character" w:customStyle="1" w:styleId="ConsPlusCell0">
    <w:name w:val="ConsPlusCell"/>
    <w:link w:val="ConsPlusCell"/>
    <w:rPr>
      <w:rFonts w:ascii="Arial" w:hAnsi="Arial"/>
    </w:rPr>
  </w:style>
  <w:style w:type="paragraph" w:customStyle="1" w:styleId="xl128">
    <w:name w:val="xl128"/>
    <w:basedOn w:val="a0"/>
    <w:link w:val="xl1280"/>
    <w:pPr>
      <w:spacing w:beforeAutospacing="1" w:afterAutospacing="1"/>
    </w:pPr>
    <w:rPr>
      <w:rFonts w:ascii="Times New Roman CYR" w:hAnsi="Times New Roman CYR"/>
      <w:b/>
    </w:rPr>
  </w:style>
  <w:style w:type="character" w:customStyle="1" w:styleId="xl1280">
    <w:name w:val="xl128"/>
    <w:basedOn w:val="11"/>
    <w:link w:val="xl128"/>
    <w:rPr>
      <w:rFonts w:ascii="Times New Roman CYR" w:hAnsi="Times New Roman CYR"/>
      <w:b/>
      <w:sz w:val="24"/>
    </w:rPr>
  </w:style>
  <w:style w:type="paragraph" w:customStyle="1" w:styleId="xl352">
    <w:name w:val="xl352"/>
    <w:basedOn w:val="a0"/>
    <w:link w:val="xl3520"/>
    <w:pPr>
      <w:spacing w:beforeAutospacing="1" w:afterAutospacing="1"/>
      <w:jc w:val="center"/>
    </w:pPr>
    <w:rPr>
      <w:rFonts w:ascii="Times New Roman CYR" w:hAnsi="Times New Roman CYR"/>
    </w:rPr>
  </w:style>
  <w:style w:type="character" w:customStyle="1" w:styleId="xl3520">
    <w:name w:val="xl352"/>
    <w:basedOn w:val="11"/>
    <w:link w:val="xl352"/>
    <w:rPr>
      <w:rFonts w:ascii="Times New Roman CYR" w:hAnsi="Times New Roman CYR"/>
      <w:sz w:val="24"/>
    </w:rPr>
  </w:style>
  <w:style w:type="paragraph" w:customStyle="1" w:styleId="xl229">
    <w:name w:val="xl229"/>
    <w:basedOn w:val="a0"/>
    <w:link w:val="xl2290"/>
    <w:pPr>
      <w:spacing w:beforeAutospacing="1" w:afterAutospacing="1"/>
      <w:jc w:val="center"/>
    </w:pPr>
    <w:rPr>
      <w:rFonts w:ascii="Times New Roman CYR" w:hAnsi="Times New Roman CYR"/>
    </w:rPr>
  </w:style>
  <w:style w:type="character" w:customStyle="1" w:styleId="xl2290">
    <w:name w:val="xl229"/>
    <w:basedOn w:val="11"/>
    <w:link w:val="xl229"/>
    <w:rPr>
      <w:rFonts w:ascii="Times New Roman CYR" w:hAnsi="Times New Roman CYR"/>
      <w:sz w:val="24"/>
    </w:rPr>
  </w:style>
  <w:style w:type="paragraph" w:customStyle="1" w:styleId="xl74">
    <w:name w:val="xl74"/>
    <w:basedOn w:val="a0"/>
    <w:link w:val="xl740"/>
    <w:pPr>
      <w:spacing w:beforeAutospacing="1" w:afterAutospacing="1"/>
      <w:jc w:val="center"/>
    </w:pPr>
    <w:rPr>
      <w:sz w:val="18"/>
    </w:rPr>
  </w:style>
  <w:style w:type="character" w:customStyle="1" w:styleId="xl740">
    <w:name w:val="xl74"/>
    <w:basedOn w:val="11"/>
    <w:link w:val="xl74"/>
    <w:rPr>
      <w:sz w:val="18"/>
    </w:rPr>
  </w:style>
  <w:style w:type="paragraph" w:customStyle="1" w:styleId="FR1">
    <w:name w:val="FR1"/>
    <w:link w:val="FR10"/>
    <w:pPr>
      <w:widowControl w:val="0"/>
      <w:spacing w:before="160" w:line="300" w:lineRule="auto"/>
      <w:jc w:val="center"/>
    </w:pPr>
    <w:rPr>
      <w:rFonts w:ascii="Arial" w:hAnsi="Arial"/>
      <w:sz w:val="16"/>
    </w:rPr>
  </w:style>
  <w:style w:type="character" w:customStyle="1" w:styleId="FR10">
    <w:name w:val="FR1"/>
    <w:link w:val="FR1"/>
    <w:rPr>
      <w:rFonts w:ascii="Arial" w:hAnsi="Arial"/>
      <w:sz w:val="16"/>
    </w:rPr>
  </w:style>
  <w:style w:type="paragraph" w:customStyle="1" w:styleId="xl324">
    <w:name w:val="xl324"/>
    <w:basedOn w:val="a0"/>
    <w:link w:val="xl3240"/>
    <w:pPr>
      <w:spacing w:beforeAutospacing="1" w:afterAutospacing="1"/>
      <w:jc w:val="center"/>
    </w:pPr>
    <w:rPr>
      <w:rFonts w:ascii="Times New Roman CYR" w:hAnsi="Times New Roman CYR"/>
    </w:rPr>
  </w:style>
  <w:style w:type="character" w:customStyle="1" w:styleId="xl3240">
    <w:name w:val="xl324"/>
    <w:basedOn w:val="11"/>
    <w:link w:val="xl324"/>
    <w:rPr>
      <w:rFonts w:ascii="Times New Roman CYR" w:hAnsi="Times New Roman CYR"/>
      <w:sz w:val="24"/>
    </w:rPr>
  </w:style>
  <w:style w:type="paragraph" w:customStyle="1" w:styleId="1f9">
    <w:name w:val="Знак1"/>
    <w:basedOn w:val="a0"/>
    <w:link w:val="1fa"/>
    <w:pPr>
      <w:spacing w:beforeAutospacing="1" w:afterAutospacing="1"/>
    </w:pPr>
    <w:rPr>
      <w:rFonts w:ascii="Tahoma" w:hAnsi="Tahoma"/>
      <w:sz w:val="20"/>
    </w:rPr>
  </w:style>
  <w:style w:type="character" w:customStyle="1" w:styleId="1fa">
    <w:name w:val="Знак1"/>
    <w:basedOn w:val="11"/>
    <w:link w:val="1f9"/>
    <w:rPr>
      <w:rFonts w:ascii="Tahoma" w:hAnsi="Tahoma"/>
      <w:sz w:val="20"/>
    </w:rPr>
  </w:style>
  <w:style w:type="paragraph" w:customStyle="1" w:styleId="xl77">
    <w:name w:val="xl77"/>
    <w:basedOn w:val="a0"/>
    <w:link w:val="xl770"/>
    <w:pPr>
      <w:spacing w:beforeAutospacing="1" w:afterAutospacing="1"/>
      <w:jc w:val="center"/>
    </w:pPr>
    <w:rPr>
      <w:b/>
      <w:sz w:val="18"/>
    </w:rPr>
  </w:style>
  <w:style w:type="character" w:customStyle="1" w:styleId="xl770">
    <w:name w:val="xl77"/>
    <w:basedOn w:val="11"/>
    <w:link w:val="xl77"/>
    <w:rPr>
      <w:b/>
      <w:sz w:val="18"/>
    </w:rPr>
  </w:style>
  <w:style w:type="paragraph" w:customStyle="1" w:styleId="xl397">
    <w:name w:val="xl397"/>
    <w:basedOn w:val="a0"/>
    <w:link w:val="xl3970"/>
    <w:pPr>
      <w:spacing w:beforeAutospacing="1" w:afterAutospacing="1"/>
      <w:jc w:val="center"/>
    </w:pPr>
    <w:rPr>
      <w:sz w:val="20"/>
    </w:rPr>
  </w:style>
  <w:style w:type="character" w:customStyle="1" w:styleId="xl3970">
    <w:name w:val="xl397"/>
    <w:basedOn w:val="11"/>
    <w:link w:val="xl397"/>
    <w:rPr>
      <w:sz w:val="20"/>
    </w:rPr>
  </w:style>
  <w:style w:type="paragraph" w:customStyle="1" w:styleId="Heading">
    <w:name w:val="Heading"/>
    <w:link w:val="Heading0"/>
    <w:pPr>
      <w:widowControl w:val="0"/>
    </w:pPr>
    <w:rPr>
      <w:rFonts w:ascii="Arial" w:hAnsi="Arial"/>
      <w:b/>
      <w:sz w:val="22"/>
    </w:rPr>
  </w:style>
  <w:style w:type="character" w:customStyle="1" w:styleId="Heading0">
    <w:name w:val="Heading"/>
    <w:link w:val="Heading"/>
    <w:rPr>
      <w:rFonts w:ascii="Arial" w:hAnsi="Arial"/>
      <w:b/>
      <w:sz w:val="22"/>
    </w:rPr>
  </w:style>
  <w:style w:type="paragraph" w:customStyle="1" w:styleId="xl156">
    <w:name w:val="xl156"/>
    <w:basedOn w:val="a0"/>
    <w:link w:val="xl1560"/>
    <w:pPr>
      <w:spacing w:beforeAutospacing="1" w:afterAutospacing="1"/>
    </w:pPr>
    <w:rPr>
      <w:rFonts w:ascii="Times New Roman CYR" w:hAnsi="Times New Roman CYR"/>
      <w:b/>
    </w:rPr>
  </w:style>
  <w:style w:type="character" w:customStyle="1" w:styleId="xl1560">
    <w:name w:val="xl156"/>
    <w:basedOn w:val="11"/>
    <w:link w:val="xl156"/>
    <w:rPr>
      <w:rFonts w:ascii="Times New Roman CYR" w:hAnsi="Times New Roman CYR"/>
      <w:b/>
      <w:sz w:val="24"/>
    </w:rPr>
  </w:style>
  <w:style w:type="paragraph" w:customStyle="1" w:styleId="xl289">
    <w:name w:val="xl289"/>
    <w:basedOn w:val="a0"/>
    <w:link w:val="xl2890"/>
    <w:pPr>
      <w:spacing w:beforeAutospacing="1" w:afterAutospacing="1"/>
      <w:jc w:val="center"/>
    </w:pPr>
    <w:rPr>
      <w:rFonts w:ascii="Times New Roman CYR" w:hAnsi="Times New Roman CYR"/>
    </w:rPr>
  </w:style>
  <w:style w:type="character" w:customStyle="1" w:styleId="xl2890">
    <w:name w:val="xl289"/>
    <w:basedOn w:val="11"/>
    <w:link w:val="xl289"/>
    <w:rPr>
      <w:rFonts w:ascii="Times New Roman CYR" w:hAnsi="Times New Roman CYR"/>
      <w:sz w:val="24"/>
    </w:rPr>
  </w:style>
  <w:style w:type="paragraph" w:customStyle="1" w:styleId="xl343">
    <w:name w:val="xl343"/>
    <w:basedOn w:val="a0"/>
    <w:link w:val="xl3430"/>
    <w:pPr>
      <w:spacing w:beforeAutospacing="1" w:afterAutospacing="1"/>
      <w:jc w:val="center"/>
    </w:pPr>
    <w:rPr>
      <w:rFonts w:ascii="Times New Roman CYR" w:hAnsi="Times New Roman CYR"/>
      <w:b/>
    </w:rPr>
  </w:style>
  <w:style w:type="character" w:customStyle="1" w:styleId="xl3430">
    <w:name w:val="xl343"/>
    <w:basedOn w:val="11"/>
    <w:link w:val="xl343"/>
    <w:rPr>
      <w:rFonts w:ascii="Times New Roman CYR" w:hAnsi="Times New Roman CYR"/>
      <w:b/>
      <w:sz w:val="24"/>
    </w:rPr>
  </w:style>
  <w:style w:type="paragraph" w:customStyle="1" w:styleId="xl271">
    <w:name w:val="xl271"/>
    <w:basedOn w:val="a0"/>
    <w:link w:val="xl2710"/>
    <w:pPr>
      <w:spacing w:beforeAutospacing="1" w:afterAutospacing="1"/>
    </w:pPr>
    <w:rPr>
      <w:rFonts w:ascii="Times New Roman CYR" w:hAnsi="Times New Roman CYR"/>
    </w:rPr>
  </w:style>
  <w:style w:type="character" w:customStyle="1" w:styleId="xl2710">
    <w:name w:val="xl271"/>
    <w:basedOn w:val="11"/>
    <w:link w:val="xl271"/>
    <w:rPr>
      <w:rFonts w:ascii="Times New Roman CYR" w:hAnsi="Times New Roman CYR"/>
      <w:sz w:val="24"/>
    </w:rPr>
  </w:style>
  <w:style w:type="paragraph" w:customStyle="1" w:styleId="xl158">
    <w:name w:val="xl158"/>
    <w:basedOn w:val="a0"/>
    <w:link w:val="xl1580"/>
    <w:pPr>
      <w:spacing w:beforeAutospacing="1" w:afterAutospacing="1"/>
      <w:jc w:val="center"/>
    </w:pPr>
    <w:rPr>
      <w:rFonts w:ascii="Times New Roman CYR" w:hAnsi="Times New Roman CYR"/>
    </w:rPr>
  </w:style>
  <w:style w:type="character" w:customStyle="1" w:styleId="xl1580">
    <w:name w:val="xl158"/>
    <w:basedOn w:val="11"/>
    <w:link w:val="xl158"/>
    <w:rPr>
      <w:rFonts w:ascii="Times New Roman CYR" w:hAnsi="Times New Roman CYR"/>
      <w:sz w:val="24"/>
    </w:rPr>
  </w:style>
  <w:style w:type="paragraph" w:customStyle="1" w:styleId="xl165">
    <w:name w:val="xl165"/>
    <w:basedOn w:val="a0"/>
    <w:link w:val="xl1650"/>
    <w:pPr>
      <w:spacing w:beforeAutospacing="1" w:afterAutospacing="1"/>
      <w:jc w:val="center"/>
    </w:pPr>
    <w:rPr>
      <w:rFonts w:ascii="Times New Roman CYR" w:hAnsi="Times New Roman CYR"/>
    </w:rPr>
  </w:style>
  <w:style w:type="character" w:customStyle="1" w:styleId="xl1650">
    <w:name w:val="xl165"/>
    <w:basedOn w:val="11"/>
    <w:link w:val="xl165"/>
    <w:rPr>
      <w:rFonts w:ascii="Times New Roman CYR" w:hAnsi="Times New Roman CYR"/>
      <w:sz w:val="24"/>
    </w:rPr>
  </w:style>
  <w:style w:type="paragraph" w:customStyle="1" w:styleId="29">
    <w:name w:val="Без интервала2"/>
    <w:link w:val="2a"/>
    <w:rPr>
      <w:sz w:val="22"/>
    </w:rPr>
  </w:style>
  <w:style w:type="character" w:customStyle="1" w:styleId="2a">
    <w:name w:val="Без интервала2"/>
    <w:link w:val="29"/>
    <w:rPr>
      <w:sz w:val="22"/>
    </w:rPr>
  </w:style>
  <w:style w:type="paragraph" w:customStyle="1" w:styleId="xl423">
    <w:name w:val="xl423"/>
    <w:basedOn w:val="a0"/>
    <w:link w:val="xl4230"/>
    <w:pPr>
      <w:spacing w:beforeAutospacing="1" w:afterAutospacing="1"/>
      <w:jc w:val="center"/>
    </w:pPr>
    <w:rPr>
      <w:sz w:val="20"/>
    </w:rPr>
  </w:style>
  <w:style w:type="character" w:customStyle="1" w:styleId="xl4230">
    <w:name w:val="xl423"/>
    <w:basedOn w:val="11"/>
    <w:link w:val="xl423"/>
    <w:rPr>
      <w:sz w:val="20"/>
    </w:rPr>
  </w:style>
  <w:style w:type="paragraph" w:customStyle="1" w:styleId="xl254">
    <w:name w:val="xl254"/>
    <w:basedOn w:val="a0"/>
    <w:link w:val="xl2540"/>
    <w:pPr>
      <w:spacing w:beforeAutospacing="1" w:afterAutospacing="1"/>
      <w:jc w:val="center"/>
    </w:pPr>
    <w:rPr>
      <w:rFonts w:ascii="Times New Roman CYR" w:hAnsi="Times New Roman CYR"/>
    </w:rPr>
  </w:style>
  <w:style w:type="character" w:customStyle="1" w:styleId="xl2540">
    <w:name w:val="xl254"/>
    <w:basedOn w:val="11"/>
    <w:link w:val="xl254"/>
    <w:rPr>
      <w:rFonts w:ascii="Times New Roman CYR" w:hAnsi="Times New Roman CYR"/>
      <w:sz w:val="24"/>
    </w:rPr>
  </w:style>
  <w:style w:type="paragraph" w:customStyle="1" w:styleId="xl233">
    <w:name w:val="xl233"/>
    <w:basedOn w:val="a0"/>
    <w:link w:val="xl2330"/>
    <w:pPr>
      <w:spacing w:beforeAutospacing="1" w:afterAutospacing="1"/>
      <w:jc w:val="center"/>
    </w:pPr>
    <w:rPr>
      <w:rFonts w:ascii="Times New Roman CYR" w:hAnsi="Times New Roman CYR"/>
    </w:rPr>
  </w:style>
  <w:style w:type="character" w:customStyle="1" w:styleId="xl2330">
    <w:name w:val="xl233"/>
    <w:basedOn w:val="11"/>
    <w:link w:val="xl233"/>
    <w:rPr>
      <w:rFonts w:ascii="Times New Roman CYR" w:hAnsi="Times New Roman CYR"/>
      <w:sz w:val="24"/>
    </w:rPr>
  </w:style>
  <w:style w:type="paragraph" w:styleId="aff2">
    <w:name w:val="Date"/>
    <w:basedOn w:val="a0"/>
    <w:next w:val="a0"/>
    <w:link w:val="aff3"/>
    <w:pPr>
      <w:spacing w:after="60"/>
      <w:jc w:val="both"/>
    </w:pPr>
  </w:style>
  <w:style w:type="character" w:customStyle="1" w:styleId="aff3">
    <w:name w:val="Дата Знак"/>
    <w:basedOn w:val="11"/>
    <w:link w:val="aff2"/>
    <w:rPr>
      <w:sz w:val="24"/>
    </w:rPr>
  </w:style>
  <w:style w:type="paragraph" w:customStyle="1" w:styleId="xl85">
    <w:name w:val="xl85"/>
    <w:basedOn w:val="a0"/>
    <w:link w:val="xl850"/>
    <w:pPr>
      <w:spacing w:beforeAutospacing="1" w:afterAutospacing="1"/>
      <w:jc w:val="right"/>
    </w:pPr>
    <w:rPr>
      <w:b/>
      <w:sz w:val="18"/>
    </w:rPr>
  </w:style>
  <w:style w:type="character" w:customStyle="1" w:styleId="xl850">
    <w:name w:val="xl85"/>
    <w:basedOn w:val="11"/>
    <w:link w:val="xl85"/>
    <w:rPr>
      <w:b/>
      <w:sz w:val="18"/>
    </w:rPr>
  </w:style>
  <w:style w:type="paragraph" w:customStyle="1" w:styleId="xl75">
    <w:name w:val="xl75"/>
    <w:basedOn w:val="a0"/>
    <w:link w:val="xl750"/>
    <w:pPr>
      <w:spacing w:beforeAutospacing="1" w:afterAutospacing="1"/>
      <w:jc w:val="center"/>
    </w:pPr>
    <w:rPr>
      <w:sz w:val="18"/>
    </w:rPr>
  </w:style>
  <w:style w:type="character" w:customStyle="1" w:styleId="xl750">
    <w:name w:val="xl75"/>
    <w:basedOn w:val="11"/>
    <w:link w:val="xl75"/>
    <w:rPr>
      <w:sz w:val="18"/>
    </w:rPr>
  </w:style>
  <w:style w:type="paragraph" w:styleId="a">
    <w:name w:val="List Bullet"/>
    <w:basedOn w:val="a0"/>
    <w:link w:val="aff4"/>
    <w:pPr>
      <w:numPr>
        <w:numId w:val="4"/>
      </w:numPr>
      <w:ind w:left="0" w:firstLine="567"/>
      <w:jc w:val="both"/>
    </w:pPr>
  </w:style>
  <w:style w:type="character" w:customStyle="1" w:styleId="aff4">
    <w:name w:val="Маркированный список Знак"/>
    <w:basedOn w:val="11"/>
    <w:link w:val="a"/>
    <w:rPr>
      <w:sz w:val="24"/>
    </w:rPr>
  </w:style>
  <w:style w:type="paragraph" w:customStyle="1" w:styleId="xl439">
    <w:name w:val="xl439"/>
    <w:basedOn w:val="a0"/>
    <w:link w:val="xl4390"/>
    <w:pPr>
      <w:spacing w:beforeAutospacing="1" w:afterAutospacing="1"/>
    </w:pPr>
    <w:rPr>
      <w:b/>
      <w:sz w:val="20"/>
    </w:rPr>
  </w:style>
  <w:style w:type="character" w:customStyle="1" w:styleId="xl4390">
    <w:name w:val="xl439"/>
    <w:basedOn w:val="11"/>
    <w:link w:val="xl439"/>
    <w:rPr>
      <w:b/>
      <w:sz w:val="20"/>
    </w:rPr>
  </w:style>
  <w:style w:type="paragraph" w:customStyle="1" w:styleId="1fb">
    <w:name w:val="Без интервала1"/>
    <w:link w:val="1fc"/>
    <w:rPr>
      <w:rFonts w:ascii="Calibri" w:hAnsi="Calibri"/>
      <w:sz w:val="22"/>
    </w:rPr>
  </w:style>
  <w:style w:type="character" w:customStyle="1" w:styleId="1fc">
    <w:name w:val="Без интервала1"/>
    <w:link w:val="1fb"/>
    <w:rPr>
      <w:rFonts w:ascii="Calibri" w:hAnsi="Calibri"/>
      <w:sz w:val="22"/>
    </w:rPr>
  </w:style>
  <w:style w:type="paragraph" w:customStyle="1" w:styleId="xl87">
    <w:name w:val="xl87"/>
    <w:basedOn w:val="a0"/>
    <w:link w:val="xl870"/>
    <w:pPr>
      <w:spacing w:beforeAutospacing="1" w:afterAutospacing="1"/>
      <w:jc w:val="right"/>
    </w:pPr>
    <w:rPr>
      <w:b/>
    </w:rPr>
  </w:style>
  <w:style w:type="character" w:customStyle="1" w:styleId="xl870">
    <w:name w:val="xl87"/>
    <w:basedOn w:val="11"/>
    <w:link w:val="xl87"/>
    <w:rPr>
      <w:b/>
      <w:sz w:val="24"/>
    </w:rPr>
  </w:style>
  <w:style w:type="paragraph" w:customStyle="1" w:styleId="2b">
    <w:name w:val="Пункт2"/>
    <w:basedOn w:val="a0"/>
    <w:link w:val="2c"/>
    <w:pPr>
      <w:keepNext/>
      <w:numPr>
        <w:ilvl w:val="2"/>
      </w:numPr>
      <w:tabs>
        <w:tab w:val="left" w:pos="1134"/>
      </w:tabs>
      <w:spacing w:before="240" w:after="120"/>
      <w:ind w:left="1134" w:hanging="1134"/>
      <w:outlineLvl w:val="2"/>
    </w:pPr>
    <w:rPr>
      <w:b/>
      <w:sz w:val="28"/>
    </w:rPr>
  </w:style>
  <w:style w:type="character" w:customStyle="1" w:styleId="2c">
    <w:name w:val="Пункт2"/>
    <w:basedOn w:val="11"/>
    <w:link w:val="2b"/>
    <w:rPr>
      <w:b/>
      <w:sz w:val="28"/>
    </w:rPr>
  </w:style>
  <w:style w:type="paragraph" w:customStyle="1" w:styleId="xl368">
    <w:name w:val="xl368"/>
    <w:basedOn w:val="a0"/>
    <w:link w:val="xl3680"/>
    <w:pPr>
      <w:spacing w:beforeAutospacing="1" w:afterAutospacing="1"/>
      <w:jc w:val="center"/>
    </w:pPr>
    <w:rPr>
      <w:rFonts w:ascii="Times New Roman CYR" w:hAnsi="Times New Roman CYR"/>
      <w:b/>
    </w:rPr>
  </w:style>
  <w:style w:type="character" w:customStyle="1" w:styleId="xl3680">
    <w:name w:val="xl368"/>
    <w:basedOn w:val="11"/>
    <w:link w:val="xl368"/>
    <w:rPr>
      <w:rFonts w:ascii="Times New Roman CYR" w:hAnsi="Times New Roman CYR"/>
      <w:b/>
      <w:sz w:val="24"/>
    </w:rPr>
  </w:style>
  <w:style w:type="paragraph" w:customStyle="1" w:styleId="xl120">
    <w:name w:val="xl120"/>
    <w:basedOn w:val="a0"/>
    <w:link w:val="xl1200"/>
    <w:pPr>
      <w:spacing w:beforeAutospacing="1" w:afterAutospacing="1"/>
      <w:jc w:val="center"/>
    </w:pPr>
    <w:rPr>
      <w:b/>
    </w:rPr>
  </w:style>
  <w:style w:type="character" w:customStyle="1" w:styleId="xl1200">
    <w:name w:val="xl120"/>
    <w:basedOn w:val="11"/>
    <w:link w:val="xl120"/>
    <w:rPr>
      <w:b/>
      <w:sz w:val="24"/>
    </w:rPr>
  </w:style>
  <w:style w:type="paragraph" w:customStyle="1" w:styleId="xl367">
    <w:name w:val="xl367"/>
    <w:basedOn w:val="a0"/>
    <w:link w:val="xl3670"/>
    <w:pPr>
      <w:spacing w:beforeAutospacing="1" w:afterAutospacing="1"/>
      <w:jc w:val="center"/>
    </w:pPr>
    <w:rPr>
      <w:rFonts w:ascii="Times New Roman CYR" w:hAnsi="Times New Roman CYR"/>
      <w:b/>
    </w:rPr>
  </w:style>
  <w:style w:type="character" w:customStyle="1" w:styleId="xl3670">
    <w:name w:val="xl367"/>
    <w:basedOn w:val="11"/>
    <w:link w:val="xl367"/>
    <w:rPr>
      <w:rFonts w:ascii="Times New Roman CYR" w:hAnsi="Times New Roman CYR"/>
      <w:b/>
      <w:sz w:val="24"/>
    </w:rPr>
  </w:style>
  <w:style w:type="paragraph" w:customStyle="1" w:styleId="xl192">
    <w:name w:val="xl192"/>
    <w:basedOn w:val="a0"/>
    <w:link w:val="xl1920"/>
    <w:pPr>
      <w:spacing w:beforeAutospacing="1" w:afterAutospacing="1"/>
      <w:jc w:val="center"/>
    </w:pPr>
    <w:rPr>
      <w:rFonts w:ascii="Times New Roman CYR" w:hAnsi="Times New Roman CYR"/>
    </w:rPr>
  </w:style>
  <w:style w:type="character" w:customStyle="1" w:styleId="xl1920">
    <w:name w:val="xl192"/>
    <w:basedOn w:val="11"/>
    <w:link w:val="xl192"/>
    <w:rPr>
      <w:rFonts w:ascii="Times New Roman CYR" w:hAnsi="Times New Roman CYR"/>
      <w:sz w:val="24"/>
    </w:rPr>
  </w:style>
  <w:style w:type="paragraph" w:customStyle="1" w:styleId="xl380">
    <w:name w:val="xl380"/>
    <w:basedOn w:val="a0"/>
    <w:link w:val="xl3800"/>
    <w:pPr>
      <w:spacing w:beforeAutospacing="1" w:afterAutospacing="1"/>
    </w:pPr>
    <w:rPr>
      <w:b/>
      <w:sz w:val="20"/>
    </w:rPr>
  </w:style>
  <w:style w:type="character" w:customStyle="1" w:styleId="xl3800">
    <w:name w:val="xl380"/>
    <w:basedOn w:val="11"/>
    <w:link w:val="xl380"/>
    <w:rPr>
      <w:b/>
      <w:sz w:val="20"/>
    </w:rPr>
  </w:style>
  <w:style w:type="paragraph" w:customStyle="1" w:styleId="xl184">
    <w:name w:val="xl184"/>
    <w:basedOn w:val="a0"/>
    <w:link w:val="xl1840"/>
    <w:pPr>
      <w:spacing w:beforeAutospacing="1" w:afterAutospacing="1"/>
      <w:jc w:val="center"/>
    </w:pPr>
    <w:rPr>
      <w:rFonts w:ascii="Times New Roman CYR" w:hAnsi="Times New Roman CYR"/>
    </w:rPr>
  </w:style>
  <w:style w:type="character" w:customStyle="1" w:styleId="xl1840">
    <w:name w:val="xl184"/>
    <w:basedOn w:val="11"/>
    <w:link w:val="xl184"/>
    <w:rPr>
      <w:rFonts w:ascii="Times New Roman CYR" w:hAnsi="Times New Roman CYR"/>
      <w:sz w:val="24"/>
    </w:rPr>
  </w:style>
  <w:style w:type="character" w:customStyle="1" w:styleId="50">
    <w:name w:val="Заголовок 5 Знак"/>
    <w:basedOn w:val="11"/>
    <w:link w:val="5"/>
    <w:rPr>
      <w:sz w:val="22"/>
    </w:rPr>
  </w:style>
  <w:style w:type="paragraph" w:customStyle="1" w:styleId="xl93">
    <w:name w:val="xl93"/>
    <w:basedOn w:val="a0"/>
    <w:link w:val="xl930"/>
    <w:pPr>
      <w:spacing w:beforeAutospacing="1" w:afterAutospacing="1"/>
    </w:pPr>
    <w:rPr>
      <w:b/>
      <w:color w:val="C0C0C0"/>
      <w:sz w:val="12"/>
    </w:rPr>
  </w:style>
  <w:style w:type="character" w:customStyle="1" w:styleId="xl930">
    <w:name w:val="xl93"/>
    <w:basedOn w:val="11"/>
    <w:link w:val="xl93"/>
    <w:rPr>
      <w:b/>
      <w:color w:val="C0C0C0"/>
      <w:sz w:val="12"/>
    </w:rPr>
  </w:style>
  <w:style w:type="paragraph" w:customStyle="1" w:styleId="otekstl">
    <w:name w:val="otekstl"/>
    <w:basedOn w:val="a0"/>
    <w:link w:val="otekstl0"/>
    <w:pPr>
      <w:spacing w:beforeAutospacing="1" w:afterAutospacing="1"/>
    </w:pPr>
  </w:style>
  <w:style w:type="character" w:customStyle="1" w:styleId="otekstl0">
    <w:name w:val="otekstl"/>
    <w:basedOn w:val="11"/>
    <w:link w:val="otekstl"/>
    <w:rPr>
      <w:sz w:val="24"/>
    </w:rPr>
  </w:style>
  <w:style w:type="paragraph" w:customStyle="1" w:styleId="xl471">
    <w:name w:val="xl471"/>
    <w:basedOn w:val="a0"/>
    <w:link w:val="xl4710"/>
    <w:pPr>
      <w:spacing w:beforeAutospacing="1" w:afterAutospacing="1"/>
    </w:pPr>
    <w:rPr>
      <w:b/>
      <w:sz w:val="20"/>
    </w:rPr>
  </w:style>
  <w:style w:type="character" w:customStyle="1" w:styleId="xl4710">
    <w:name w:val="xl471"/>
    <w:basedOn w:val="11"/>
    <w:link w:val="xl471"/>
    <w:rPr>
      <w:b/>
      <w:sz w:val="20"/>
    </w:rPr>
  </w:style>
  <w:style w:type="paragraph" w:customStyle="1" w:styleId="xl357">
    <w:name w:val="xl357"/>
    <w:basedOn w:val="a0"/>
    <w:link w:val="xl3570"/>
    <w:pPr>
      <w:spacing w:beforeAutospacing="1" w:afterAutospacing="1"/>
    </w:pPr>
    <w:rPr>
      <w:rFonts w:ascii="Times New Roman CYR" w:hAnsi="Times New Roman CYR"/>
      <w:b/>
    </w:rPr>
  </w:style>
  <w:style w:type="character" w:customStyle="1" w:styleId="xl3570">
    <w:name w:val="xl357"/>
    <w:basedOn w:val="11"/>
    <w:link w:val="xl357"/>
    <w:rPr>
      <w:rFonts w:ascii="Times New Roman CYR" w:hAnsi="Times New Roman CYR"/>
      <w:b/>
      <w:sz w:val="24"/>
    </w:rPr>
  </w:style>
  <w:style w:type="paragraph" w:customStyle="1" w:styleId="xl144">
    <w:name w:val="xl144"/>
    <w:basedOn w:val="a0"/>
    <w:link w:val="xl1440"/>
    <w:pPr>
      <w:spacing w:beforeAutospacing="1" w:afterAutospacing="1"/>
      <w:jc w:val="center"/>
    </w:pPr>
    <w:rPr>
      <w:rFonts w:ascii="Times New Roman CYR" w:hAnsi="Times New Roman CYR"/>
      <w:b/>
    </w:rPr>
  </w:style>
  <w:style w:type="character" w:customStyle="1" w:styleId="xl1440">
    <w:name w:val="xl144"/>
    <w:basedOn w:val="11"/>
    <w:link w:val="xl144"/>
    <w:rPr>
      <w:rFonts w:ascii="Times New Roman CYR" w:hAnsi="Times New Roman CYR"/>
      <w:b/>
      <w:sz w:val="24"/>
    </w:rPr>
  </w:style>
  <w:style w:type="paragraph" w:customStyle="1" w:styleId="xl82">
    <w:name w:val="xl82"/>
    <w:basedOn w:val="a0"/>
    <w:link w:val="xl820"/>
    <w:pPr>
      <w:spacing w:beforeAutospacing="1" w:afterAutospacing="1"/>
    </w:pPr>
    <w:rPr>
      <w:b/>
    </w:rPr>
  </w:style>
  <w:style w:type="character" w:customStyle="1" w:styleId="xl820">
    <w:name w:val="xl82"/>
    <w:basedOn w:val="11"/>
    <w:link w:val="xl82"/>
    <w:rPr>
      <w:b/>
      <w:sz w:val="24"/>
    </w:rPr>
  </w:style>
  <w:style w:type="paragraph" w:customStyle="1" w:styleId="xl178">
    <w:name w:val="xl178"/>
    <w:basedOn w:val="a0"/>
    <w:link w:val="xl1780"/>
    <w:pPr>
      <w:spacing w:beforeAutospacing="1" w:afterAutospacing="1"/>
      <w:jc w:val="center"/>
    </w:pPr>
    <w:rPr>
      <w:rFonts w:ascii="Times New Roman CYR" w:hAnsi="Times New Roman CYR"/>
    </w:rPr>
  </w:style>
  <w:style w:type="character" w:customStyle="1" w:styleId="xl1780">
    <w:name w:val="xl178"/>
    <w:basedOn w:val="11"/>
    <w:link w:val="xl178"/>
    <w:rPr>
      <w:rFonts w:ascii="Times New Roman CYR" w:hAnsi="Times New Roman CYR"/>
      <w:sz w:val="24"/>
    </w:rPr>
  </w:style>
  <w:style w:type="paragraph" w:customStyle="1" w:styleId="xl327">
    <w:name w:val="xl327"/>
    <w:basedOn w:val="a0"/>
    <w:link w:val="xl3270"/>
    <w:pPr>
      <w:spacing w:beforeAutospacing="1" w:afterAutospacing="1"/>
      <w:jc w:val="center"/>
    </w:pPr>
    <w:rPr>
      <w:rFonts w:ascii="Times New Roman CYR" w:hAnsi="Times New Roman CYR"/>
    </w:rPr>
  </w:style>
  <w:style w:type="character" w:customStyle="1" w:styleId="xl3270">
    <w:name w:val="xl327"/>
    <w:basedOn w:val="11"/>
    <w:link w:val="xl327"/>
    <w:rPr>
      <w:rFonts w:ascii="Times New Roman CYR" w:hAnsi="Times New Roman CYR"/>
      <w:sz w:val="24"/>
    </w:rPr>
  </w:style>
  <w:style w:type="paragraph" w:customStyle="1" w:styleId="xl303">
    <w:name w:val="xl303"/>
    <w:basedOn w:val="a0"/>
    <w:link w:val="xl3030"/>
    <w:pPr>
      <w:spacing w:beforeAutospacing="1" w:afterAutospacing="1"/>
    </w:pPr>
    <w:rPr>
      <w:rFonts w:ascii="Times New Roman CYR" w:hAnsi="Times New Roman CYR"/>
    </w:rPr>
  </w:style>
  <w:style w:type="character" w:customStyle="1" w:styleId="xl3030">
    <w:name w:val="xl303"/>
    <w:basedOn w:val="11"/>
    <w:link w:val="xl303"/>
    <w:rPr>
      <w:rFonts w:ascii="Times New Roman CYR" w:hAnsi="Times New Roman CYR"/>
      <w:sz w:val="24"/>
    </w:rPr>
  </w:style>
  <w:style w:type="paragraph" w:customStyle="1" w:styleId="xl284">
    <w:name w:val="xl284"/>
    <w:basedOn w:val="a0"/>
    <w:link w:val="xl2840"/>
    <w:pPr>
      <w:spacing w:beforeAutospacing="1" w:afterAutospacing="1"/>
      <w:jc w:val="center"/>
    </w:pPr>
    <w:rPr>
      <w:rFonts w:ascii="Times New Roman CYR" w:hAnsi="Times New Roman CYR"/>
    </w:rPr>
  </w:style>
  <w:style w:type="character" w:customStyle="1" w:styleId="xl2840">
    <w:name w:val="xl284"/>
    <w:basedOn w:val="11"/>
    <w:link w:val="xl284"/>
    <w:rPr>
      <w:rFonts w:ascii="Times New Roman CYR" w:hAnsi="Times New Roman CYR"/>
      <w:sz w:val="24"/>
    </w:rPr>
  </w:style>
  <w:style w:type="paragraph" w:customStyle="1" w:styleId="xl341">
    <w:name w:val="xl341"/>
    <w:basedOn w:val="a0"/>
    <w:link w:val="xl3410"/>
    <w:pPr>
      <w:spacing w:beforeAutospacing="1" w:afterAutospacing="1"/>
      <w:jc w:val="center"/>
    </w:pPr>
    <w:rPr>
      <w:rFonts w:ascii="Times New Roman CYR" w:hAnsi="Times New Roman CYR"/>
      <w:b/>
    </w:rPr>
  </w:style>
  <w:style w:type="character" w:customStyle="1" w:styleId="xl3410">
    <w:name w:val="xl341"/>
    <w:basedOn w:val="11"/>
    <w:link w:val="xl341"/>
    <w:rPr>
      <w:rFonts w:ascii="Times New Roman CYR" w:hAnsi="Times New Roman CYR"/>
      <w:b/>
      <w:sz w:val="24"/>
    </w:rPr>
  </w:style>
  <w:style w:type="paragraph" w:customStyle="1" w:styleId="xl232">
    <w:name w:val="xl232"/>
    <w:basedOn w:val="a0"/>
    <w:link w:val="xl2320"/>
    <w:pPr>
      <w:spacing w:beforeAutospacing="1" w:afterAutospacing="1"/>
      <w:jc w:val="right"/>
    </w:pPr>
    <w:rPr>
      <w:rFonts w:ascii="Times New Roman CYR" w:hAnsi="Times New Roman CYR"/>
      <w:b/>
      <w:sz w:val="28"/>
    </w:rPr>
  </w:style>
  <w:style w:type="character" w:customStyle="1" w:styleId="xl2320">
    <w:name w:val="xl232"/>
    <w:basedOn w:val="11"/>
    <w:link w:val="xl232"/>
    <w:rPr>
      <w:rFonts w:ascii="Times New Roman CYR" w:hAnsi="Times New Roman CYR"/>
      <w:b/>
      <w:sz w:val="28"/>
    </w:rPr>
  </w:style>
  <w:style w:type="paragraph" w:customStyle="1" w:styleId="Default">
    <w:name w:val="Default"/>
    <w:link w:val="Default0"/>
    <w:rPr>
      <w:sz w:val="24"/>
    </w:rPr>
  </w:style>
  <w:style w:type="character" w:customStyle="1" w:styleId="Default0">
    <w:name w:val="Default"/>
    <w:link w:val="Default"/>
    <w:rPr>
      <w:sz w:val="24"/>
    </w:rPr>
  </w:style>
  <w:style w:type="paragraph" w:customStyle="1" w:styleId="47">
    <w:name w:val="Стиль4"/>
    <w:basedOn w:val="2"/>
    <w:next w:val="a0"/>
    <w:link w:val="48"/>
    <w:pPr>
      <w:keepNext/>
      <w:keepLines/>
      <w:widowControl w:val="0"/>
      <w:spacing w:before="0" w:after="60"/>
      <w:ind w:left="0" w:right="0" w:firstLine="567"/>
      <w:jc w:val="center"/>
    </w:pPr>
    <w:rPr>
      <w:sz w:val="30"/>
    </w:rPr>
  </w:style>
  <w:style w:type="character" w:customStyle="1" w:styleId="48">
    <w:name w:val="Стиль4"/>
    <w:basedOn w:val="20"/>
    <w:link w:val="47"/>
    <w:rPr>
      <w:b/>
      <w:sz w:val="30"/>
    </w:rPr>
  </w:style>
  <w:style w:type="character" w:customStyle="1" w:styleId="10">
    <w:name w:val="Заголовок 1 Знак"/>
    <w:basedOn w:val="11"/>
    <w:link w:val="1"/>
    <w:rPr>
      <w:b/>
      <w:sz w:val="24"/>
    </w:rPr>
  </w:style>
  <w:style w:type="paragraph" w:customStyle="1" w:styleId="xl291">
    <w:name w:val="xl291"/>
    <w:basedOn w:val="a0"/>
    <w:link w:val="xl2910"/>
    <w:pPr>
      <w:spacing w:beforeAutospacing="1" w:afterAutospacing="1"/>
    </w:pPr>
    <w:rPr>
      <w:rFonts w:ascii="Times New Roman CYR" w:hAnsi="Times New Roman CYR"/>
    </w:rPr>
  </w:style>
  <w:style w:type="character" w:customStyle="1" w:styleId="xl2910">
    <w:name w:val="xl291"/>
    <w:basedOn w:val="11"/>
    <w:link w:val="xl291"/>
    <w:rPr>
      <w:rFonts w:ascii="Times New Roman CYR" w:hAnsi="Times New Roman CYR"/>
      <w:sz w:val="24"/>
    </w:rPr>
  </w:style>
  <w:style w:type="paragraph" w:customStyle="1" w:styleId="xl236">
    <w:name w:val="xl236"/>
    <w:basedOn w:val="a0"/>
    <w:link w:val="xl2360"/>
    <w:pPr>
      <w:spacing w:beforeAutospacing="1" w:afterAutospacing="1"/>
      <w:jc w:val="center"/>
    </w:pPr>
    <w:rPr>
      <w:rFonts w:ascii="Times New Roman CYR" w:hAnsi="Times New Roman CYR"/>
      <w:b/>
    </w:rPr>
  </w:style>
  <w:style w:type="character" w:customStyle="1" w:styleId="xl2360">
    <w:name w:val="xl236"/>
    <w:basedOn w:val="11"/>
    <w:link w:val="xl236"/>
    <w:rPr>
      <w:rFonts w:ascii="Times New Roman CYR" w:hAnsi="Times New Roman CYR"/>
      <w:b/>
      <w:sz w:val="24"/>
    </w:rPr>
  </w:style>
  <w:style w:type="paragraph" w:customStyle="1" w:styleId="xl264">
    <w:name w:val="xl264"/>
    <w:basedOn w:val="a0"/>
    <w:link w:val="xl2640"/>
    <w:pPr>
      <w:spacing w:beforeAutospacing="1" w:afterAutospacing="1"/>
    </w:pPr>
    <w:rPr>
      <w:rFonts w:ascii="Times New Roman CYR" w:hAnsi="Times New Roman CYR"/>
    </w:rPr>
  </w:style>
  <w:style w:type="character" w:customStyle="1" w:styleId="xl2640">
    <w:name w:val="xl264"/>
    <w:basedOn w:val="11"/>
    <w:link w:val="xl264"/>
    <w:rPr>
      <w:rFonts w:ascii="Times New Roman CYR" w:hAnsi="Times New Roman CYR"/>
      <w:sz w:val="24"/>
    </w:rPr>
  </w:style>
  <w:style w:type="paragraph" w:styleId="2d">
    <w:name w:val="envelope return"/>
    <w:basedOn w:val="a0"/>
    <w:link w:val="2e"/>
    <w:pPr>
      <w:spacing w:after="60"/>
      <w:jc w:val="both"/>
    </w:pPr>
    <w:rPr>
      <w:rFonts w:ascii="Arial" w:hAnsi="Arial"/>
      <w:sz w:val="20"/>
    </w:rPr>
  </w:style>
  <w:style w:type="character" w:customStyle="1" w:styleId="2e">
    <w:name w:val="Обратный адрес 2 Знак"/>
    <w:basedOn w:val="11"/>
    <w:link w:val="2d"/>
    <w:rPr>
      <w:rFonts w:ascii="Arial" w:hAnsi="Arial"/>
      <w:sz w:val="20"/>
    </w:rPr>
  </w:style>
  <w:style w:type="paragraph" w:customStyle="1" w:styleId="xl469">
    <w:name w:val="xl469"/>
    <w:basedOn w:val="a0"/>
    <w:link w:val="xl4690"/>
    <w:pPr>
      <w:spacing w:beforeAutospacing="1" w:afterAutospacing="1"/>
    </w:pPr>
    <w:rPr>
      <w:sz w:val="20"/>
    </w:rPr>
  </w:style>
  <w:style w:type="character" w:customStyle="1" w:styleId="xl4690">
    <w:name w:val="xl469"/>
    <w:basedOn w:val="11"/>
    <w:link w:val="xl469"/>
    <w:rPr>
      <w:sz w:val="20"/>
    </w:rPr>
  </w:style>
  <w:style w:type="paragraph" w:customStyle="1" w:styleId="xl212">
    <w:name w:val="xl212"/>
    <w:basedOn w:val="a0"/>
    <w:link w:val="xl2120"/>
    <w:pPr>
      <w:spacing w:beforeAutospacing="1" w:afterAutospacing="1"/>
      <w:jc w:val="center"/>
    </w:pPr>
    <w:rPr>
      <w:rFonts w:ascii="Times New Roman CYR" w:hAnsi="Times New Roman CYR"/>
      <w:b/>
    </w:rPr>
  </w:style>
  <w:style w:type="character" w:customStyle="1" w:styleId="xl2120">
    <w:name w:val="xl212"/>
    <w:basedOn w:val="11"/>
    <w:link w:val="xl212"/>
    <w:rPr>
      <w:rFonts w:ascii="Times New Roman CYR" w:hAnsi="Times New Roman CYR"/>
      <w:b/>
      <w:sz w:val="24"/>
    </w:rPr>
  </w:style>
  <w:style w:type="paragraph" w:customStyle="1" w:styleId="xl198">
    <w:name w:val="xl198"/>
    <w:basedOn w:val="a0"/>
    <w:link w:val="xl1980"/>
    <w:pPr>
      <w:spacing w:beforeAutospacing="1" w:afterAutospacing="1"/>
      <w:jc w:val="center"/>
    </w:pPr>
    <w:rPr>
      <w:rFonts w:ascii="Times New Roman CYR" w:hAnsi="Times New Roman CYR"/>
      <w:b/>
    </w:rPr>
  </w:style>
  <w:style w:type="character" w:customStyle="1" w:styleId="xl1980">
    <w:name w:val="xl198"/>
    <w:basedOn w:val="11"/>
    <w:link w:val="xl198"/>
    <w:rPr>
      <w:rFonts w:ascii="Times New Roman CYR" w:hAnsi="Times New Roman CYR"/>
      <w:b/>
      <w:sz w:val="24"/>
    </w:rPr>
  </w:style>
  <w:style w:type="paragraph" w:customStyle="1" w:styleId="xl123">
    <w:name w:val="xl123"/>
    <w:basedOn w:val="a0"/>
    <w:link w:val="xl1230"/>
    <w:pPr>
      <w:spacing w:beforeAutospacing="1" w:afterAutospacing="1"/>
      <w:jc w:val="right"/>
    </w:pPr>
    <w:rPr>
      <w:b/>
      <w:sz w:val="18"/>
    </w:rPr>
  </w:style>
  <w:style w:type="character" w:customStyle="1" w:styleId="xl1230">
    <w:name w:val="xl123"/>
    <w:basedOn w:val="11"/>
    <w:link w:val="xl123"/>
    <w:rPr>
      <w:b/>
      <w:sz w:val="18"/>
    </w:rPr>
  </w:style>
  <w:style w:type="paragraph" w:customStyle="1" w:styleId="xl300">
    <w:name w:val="xl300"/>
    <w:basedOn w:val="a0"/>
    <w:link w:val="xl3000"/>
    <w:pPr>
      <w:spacing w:beforeAutospacing="1" w:afterAutospacing="1"/>
      <w:jc w:val="center"/>
    </w:pPr>
    <w:rPr>
      <w:rFonts w:ascii="Times New Roman CYR" w:hAnsi="Times New Roman CYR"/>
      <w:b/>
    </w:rPr>
  </w:style>
  <w:style w:type="character" w:customStyle="1" w:styleId="xl3000">
    <w:name w:val="xl300"/>
    <w:basedOn w:val="11"/>
    <w:link w:val="xl300"/>
    <w:rPr>
      <w:rFonts w:ascii="Times New Roman CYR" w:hAnsi="Times New Roman CYR"/>
      <w:b/>
      <w:sz w:val="24"/>
    </w:rPr>
  </w:style>
  <w:style w:type="paragraph" w:customStyle="1" w:styleId="xl308">
    <w:name w:val="xl308"/>
    <w:basedOn w:val="a0"/>
    <w:link w:val="xl3080"/>
    <w:pPr>
      <w:spacing w:beforeAutospacing="1" w:afterAutospacing="1"/>
      <w:jc w:val="center"/>
    </w:pPr>
    <w:rPr>
      <w:rFonts w:ascii="Times New Roman CYR" w:hAnsi="Times New Roman CYR"/>
      <w:b/>
    </w:rPr>
  </w:style>
  <w:style w:type="character" w:customStyle="1" w:styleId="xl3080">
    <w:name w:val="xl308"/>
    <w:basedOn w:val="11"/>
    <w:link w:val="xl308"/>
    <w:rPr>
      <w:rFonts w:ascii="Times New Roman CYR" w:hAnsi="Times New Roman CYR"/>
      <w:b/>
      <w:sz w:val="24"/>
    </w:rPr>
  </w:style>
  <w:style w:type="paragraph" w:customStyle="1" w:styleId="xl174">
    <w:name w:val="xl174"/>
    <w:basedOn w:val="a0"/>
    <w:link w:val="xl1740"/>
    <w:pPr>
      <w:spacing w:beforeAutospacing="1" w:afterAutospacing="1"/>
      <w:jc w:val="center"/>
    </w:pPr>
    <w:rPr>
      <w:rFonts w:ascii="Times New Roman CYR" w:hAnsi="Times New Roman CYR"/>
    </w:rPr>
  </w:style>
  <w:style w:type="character" w:customStyle="1" w:styleId="xl1740">
    <w:name w:val="xl174"/>
    <w:basedOn w:val="11"/>
    <w:link w:val="xl174"/>
    <w:rPr>
      <w:rFonts w:ascii="Times New Roman CYR" w:hAnsi="Times New Roman CYR"/>
      <w:sz w:val="24"/>
    </w:rPr>
  </w:style>
  <w:style w:type="paragraph" w:customStyle="1" w:styleId="xl117">
    <w:name w:val="xl117"/>
    <w:basedOn w:val="a0"/>
    <w:link w:val="xl1170"/>
    <w:pPr>
      <w:spacing w:beforeAutospacing="1" w:afterAutospacing="1"/>
      <w:jc w:val="right"/>
    </w:pPr>
    <w:rPr>
      <w:b/>
      <w:i/>
      <w:color w:val="000080"/>
      <w:sz w:val="18"/>
    </w:rPr>
  </w:style>
  <w:style w:type="character" w:customStyle="1" w:styleId="xl1170">
    <w:name w:val="xl117"/>
    <w:basedOn w:val="11"/>
    <w:link w:val="xl117"/>
    <w:rPr>
      <w:b/>
      <w:i/>
      <w:color w:val="000080"/>
      <w:sz w:val="18"/>
    </w:rPr>
  </w:style>
  <w:style w:type="paragraph" w:customStyle="1" w:styleId="xl464">
    <w:name w:val="xl464"/>
    <w:basedOn w:val="a0"/>
    <w:link w:val="xl4640"/>
    <w:pPr>
      <w:spacing w:beforeAutospacing="1" w:afterAutospacing="1"/>
      <w:jc w:val="center"/>
    </w:pPr>
    <w:rPr>
      <w:sz w:val="20"/>
    </w:rPr>
  </w:style>
  <w:style w:type="character" w:customStyle="1" w:styleId="xl4640">
    <w:name w:val="xl464"/>
    <w:basedOn w:val="11"/>
    <w:link w:val="xl464"/>
    <w:rPr>
      <w:sz w:val="20"/>
    </w:rPr>
  </w:style>
  <w:style w:type="paragraph" w:customStyle="1" w:styleId="2f">
    <w:name w:val="Абзац списка2"/>
    <w:basedOn w:val="a0"/>
    <w:link w:val="2f0"/>
    <w:pPr>
      <w:ind w:left="720"/>
    </w:pPr>
  </w:style>
  <w:style w:type="character" w:customStyle="1" w:styleId="2f0">
    <w:name w:val="Абзац списка2"/>
    <w:basedOn w:val="11"/>
    <w:link w:val="2f"/>
    <w:rPr>
      <w:sz w:val="24"/>
    </w:rPr>
  </w:style>
  <w:style w:type="paragraph" w:customStyle="1" w:styleId="xl65">
    <w:name w:val="xl65"/>
    <w:basedOn w:val="a0"/>
    <w:link w:val="xl650"/>
    <w:pPr>
      <w:spacing w:beforeAutospacing="1" w:afterAutospacing="1"/>
      <w:ind w:firstLine="100"/>
      <w:jc w:val="right"/>
    </w:pPr>
  </w:style>
  <w:style w:type="character" w:customStyle="1" w:styleId="xl650">
    <w:name w:val="xl65"/>
    <w:basedOn w:val="11"/>
    <w:link w:val="xl65"/>
    <w:rPr>
      <w:sz w:val="24"/>
    </w:rPr>
  </w:style>
  <w:style w:type="paragraph" w:customStyle="1" w:styleId="xl473">
    <w:name w:val="xl473"/>
    <w:basedOn w:val="a0"/>
    <w:link w:val="xl4730"/>
    <w:pPr>
      <w:spacing w:beforeAutospacing="1" w:afterAutospacing="1"/>
    </w:pPr>
    <w:rPr>
      <w:b/>
      <w:sz w:val="20"/>
    </w:rPr>
  </w:style>
  <w:style w:type="character" w:customStyle="1" w:styleId="xl4730">
    <w:name w:val="xl473"/>
    <w:basedOn w:val="11"/>
    <w:link w:val="xl473"/>
    <w:rPr>
      <w:b/>
      <w:sz w:val="20"/>
    </w:rPr>
  </w:style>
  <w:style w:type="paragraph" w:customStyle="1" w:styleId="1fd">
    <w:name w:val="Гиперссылка1"/>
    <w:link w:val="aff5"/>
    <w:rPr>
      <w:color w:val="0000FF"/>
      <w:u w:val="single"/>
    </w:rPr>
  </w:style>
  <w:style w:type="character" w:styleId="aff5">
    <w:name w:val="Hyperlink"/>
    <w:link w:val="1fd"/>
    <w:rPr>
      <w:color w:val="0000FF"/>
      <w:u w:val="single"/>
    </w:rPr>
  </w:style>
  <w:style w:type="paragraph" w:customStyle="1" w:styleId="Footnote">
    <w:name w:val="Footnote"/>
    <w:basedOn w:val="a0"/>
    <w:link w:val="Footnote0"/>
    <w:rPr>
      <w:sz w:val="20"/>
    </w:rPr>
  </w:style>
  <w:style w:type="character" w:customStyle="1" w:styleId="Footnote0">
    <w:name w:val="Footnote"/>
    <w:basedOn w:val="11"/>
    <w:link w:val="Footnote"/>
    <w:rPr>
      <w:sz w:val="20"/>
    </w:rPr>
  </w:style>
  <w:style w:type="paragraph" w:customStyle="1" w:styleId="xl167">
    <w:name w:val="xl167"/>
    <w:basedOn w:val="a0"/>
    <w:link w:val="xl1670"/>
    <w:pPr>
      <w:spacing w:beforeAutospacing="1" w:afterAutospacing="1"/>
      <w:jc w:val="center"/>
    </w:pPr>
    <w:rPr>
      <w:rFonts w:ascii="Times New Roman CYR" w:hAnsi="Times New Roman CYR"/>
    </w:rPr>
  </w:style>
  <w:style w:type="character" w:customStyle="1" w:styleId="xl1670">
    <w:name w:val="xl167"/>
    <w:basedOn w:val="11"/>
    <w:link w:val="xl167"/>
    <w:rPr>
      <w:rFonts w:ascii="Times New Roman CYR" w:hAnsi="Times New Roman CYR"/>
      <w:sz w:val="24"/>
    </w:rPr>
  </w:style>
  <w:style w:type="paragraph" w:customStyle="1" w:styleId="xl407">
    <w:name w:val="xl407"/>
    <w:basedOn w:val="a0"/>
    <w:link w:val="xl4070"/>
    <w:pPr>
      <w:spacing w:beforeAutospacing="1" w:afterAutospacing="1"/>
      <w:jc w:val="center"/>
    </w:pPr>
    <w:rPr>
      <w:rFonts w:ascii="Times New Roman CYR" w:hAnsi="Times New Roman CYR"/>
      <w:sz w:val="20"/>
    </w:rPr>
  </w:style>
  <w:style w:type="character" w:customStyle="1" w:styleId="xl4070">
    <w:name w:val="xl407"/>
    <w:basedOn w:val="11"/>
    <w:link w:val="xl407"/>
    <w:rPr>
      <w:rFonts w:ascii="Times New Roman CYR" w:hAnsi="Times New Roman CYR"/>
      <w:sz w:val="20"/>
    </w:rPr>
  </w:style>
  <w:style w:type="paragraph" w:customStyle="1" w:styleId="xl360">
    <w:name w:val="xl360"/>
    <w:basedOn w:val="a0"/>
    <w:link w:val="xl3600"/>
    <w:pPr>
      <w:spacing w:beforeAutospacing="1" w:afterAutospacing="1"/>
      <w:jc w:val="center"/>
    </w:pPr>
    <w:rPr>
      <w:rFonts w:ascii="Times New Roman CYR" w:hAnsi="Times New Roman CYR"/>
      <w:b/>
      <w:sz w:val="32"/>
    </w:rPr>
  </w:style>
  <w:style w:type="character" w:customStyle="1" w:styleId="xl3600">
    <w:name w:val="xl360"/>
    <w:basedOn w:val="11"/>
    <w:link w:val="xl360"/>
    <w:rPr>
      <w:rFonts w:ascii="Times New Roman CYR" w:hAnsi="Times New Roman CYR"/>
      <w:b/>
      <w:sz w:val="32"/>
    </w:rPr>
  </w:style>
  <w:style w:type="paragraph" w:customStyle="1" w:styleId="xl305">
    <w:name w:val="xl305"/>
    <w:basedOn w:val="a0"/>
    <w:link w:val="xl3050"/>
    <w:pPr>
      <w:spacing w:beforeAutospacing="1" w:afterAutospacing="1"/>
      <w:jc w:val="center"/>
    </w:pPr>
    <w:rPr>
      <w:rFonts w:ascii="Times New Roman CYR" w:hAnsi="Times New Roman CYR"/>
      <w:b/>
    </w:rPr>
  </w:style>
  <w:style w:type="character" w:customStyle="1" w:styleId="xl3050">
    <w:name w:val="xl305"/>
    <w:basedOn w:val="11"/>
    <w:link w:val="xl305"/>
    <w:rPr>
      <w:rFonts w:ascii="Times New Roman CYR" w:hAnsi="Times New Roman CYR"/>
      <w:b/>
      <w:sz w:val="24"/>
    </w:rPr>
  </w:style>
  <w:style w:type="paragraph" w:styleId="1fe">
    <w:name w:val="toc 1"/>
    <w:next w:val="a0"/>
    <w:link w:val="1ff"/>
    <w:uiPriority w:val="39"/>
    <w:rPr>
      <w:rFonts w:ascii="XO Thames" w:hAnsi="XO Thames"/>
      <w:b/>
      <w:sz w:val="28"/>
    </w:rPr>
  </w:style>
  <w:style w:type="character" w:customStyle="1" w:styleId="1ff">
    <w:name w:val="Оглавление 1 Знак"/>
    <w:link w:val="1fe"/>
    <w:rPr>
      <w:rFonts w:ascii="XO Thames" w:hAnsi="XO Thames"/>
      <w:b/>
      <w:sz w:val="28"/>
    </w:rPr>
  </w:style>
  <w:style w:type="paragraph" w:customStyle="1" w:styleId="aff6">
    <w:name w:val="Íîðìàëüíûé"/>
    <w:link w:val="aff7"/>
    <w:rPr>
      <w:rFonts w:ascii="Courier" w:hAnsi="Courier"/>
      <w:sz w:val="24"/>
    </w:rPr>
  </w:style>
  <w:style w:type="character" w:customStyle="1" w:styleId="aff7">
    <w:name w:val="Íîðìàëüíûé"/>
    <w:link w:val="aff6"/>
    <w:rPr>
      <w:rFonts w:ascii="Courier" w:hAnsi="Courier"/>
      <w:sz w:val="24"/>
    </w:rPr>
  </w:style>
  <w:style w:type="paragraph" w:customStyle="1" w:styleId="aa0">
    <w:name w:val="aa"/>
    <w:basedOn w:val="a0"/>
    <w:link w:val="aa1"/>
    <w:pPr>
      <w:spacing w:before="232" w:after="232"/>
      <w:ind w:left="232" w:right="232"/>
    </w:pPr>
  </w:style>
  <w:style w:type="character" w:customStyle="1" w:styleId="aa1">
    <w:name w:val="aa"/>
    <w:basedOn w:val="11"/>
    <w:link w:val="aa0"/>
    <w:rPr>
      <w:sz w:val="24"/>
    </w:rPr>
  </w:style>
  <w:style w:type="paragraph" w:customStyle="1" w:styleId="xl101">
    <w:name w:val="xl101"/>
    <w:basedOn w:val="a0"/>
    <w:link w:val="xl1010"/>
    <w:pPr>
      <w:spacing w:beforeAutospacing="1" w:afterAutospacing="1"/>
      <w:jc w:val="right"/>
    </w:pPr>
    <w:rPr>
      <w:rFonts w:ascii="Tahoma" w:hAnsi="Tahoma"/>
      <w:color w:val="333333"/>
      <w:sz w:val="16"/>
    </w:rPr>
  </w:style>
  <w:style w:type="character" w:customStyle="1" w:styleId="xl1010">
    <w:name w:val="xl101"/>
    <w:basedOn w:val="11"/>
    <w:link w:val="xl101"/>
    <w:rPr>
      <w:rFonts w:ascii="Tahoma" w:hAnsi="Tahoma"/>
      <w:color w:val="333333"/>
      <w:sz w:val="16"/>
    </w:rPr>
  </w:style>
  <w:style w:type="paragraph" w:customStyle="1" w:styleId="aff8">
    <w:name w:val="a"/>
    <w:basedOn w:val="a0"/>
    <w:link w:val="aff9"/>
    <w:pPr>
      <w:spacing w:line="360" w:lineRule="auto"/>
      <w:ind w:left="1134" w:hanging="567"/>
      <w:jc w:val="both"/>
    </w:pPr>
    <w:rPr>
      <w:sz w:val="28"/>
    </w:rPr>
  </w:style>
  <w:style w:type="character" w:customStyle="1" w:styleId="aff9">
    <w:name w:val="a"/>
    <w:basedOn w:val="11"/>
    <w:link w:val="aff8"/>
    <w:rPr>
      <w:sz w:val="28"/>
    </w:rPr>
  </w:style>
  <w:style w:type="paragraph" w:customStyle="1" w:styleId="xl197">
    <w:name w:val="xl197"/>
    <w:basedOn w:val="a0"/>
    <w:link w:val="xl1970"/>
    <w:pPr>
      <w:spacing w:beforeAutospacing="1" w:afterAutospacing="1"/>
    </w:pPr>
    <w:rPr>
      <w:rFonts w:ascii="Times New Roman CYR" w:hAnsi="Times New Roman CYR"/>
    </w:rPr>
  </w:style>
  <w:style w:type="character" w:customStyle="1" w:styleId="xl1970">
    <w:name w:val="xl197"/>
    <w:basedOn w:val="11"/>
    <w:link w:val="xl197"/>
    <w:rPr>
      <w:rFonts w:ascii="Times New Roman CYR" w:hAnsi="Times New Roman CYR"/>
      <w:sz w:val="24"/>
    </w:rPr>
  </w:style>
  <w:style w:type="paragraph" w:customStyle="1" w:styleId="xl361">
    <w:name w:val="xl361"/>
    <w:basedOn w:val="a0"/>
    <w:link w:val="xl3610"/>
    <w:pPr>
      <w:spacing w:beforeAutospacing="1" w:afterAutospacing="1"/>
      <w:jc w:val="center"/>
    </w:pPr>
    <w:rPr>
      <w:rFonts w:ascii="Times New Roman CYR" w:hAnsi="Times New Roman CYR"/>
      <w:b/>
    </w:rPr>
  </w:style>
  <w:style w:type="character" w:customStyle="1" w:styleId="xl3610">
    <w:name w:val="xl361"/>
    <w:basedOn w:val="11"/>
    <w:link w:val="xl361"/>
    <w:rPr>
      <w:rFonts w:ascii="Times New Roman CYR" w:hAnsi="Times New Roman CYR"/>
      <w:b/>
      <w:sz w:val="24"/>
    </w:rPr>
  </w:style>
  <w:style w:type="paragraph" w:customStyle="1" w:styleId="xl453">
    <w:name w:val="xl453"/>
    <w:basedOn w:val="a0"/>
    <w:link w:val="xl4530"/>
    <w:pPr>
      <w:spacing w:beforeAutospacing="1" w:afterAutospacing="1"/>
      <w:jc w:val="right"/>
    </w:pPr>
    <w:rPr>
      <w:rFonts w:ascii="Times New Roman CYR" w:hAnsi="Times New Roman CYR"/>
      <w:sz w:val="20"/>
    </w:rPr>
  </w:style>
  <w:style w:type="character" w:customStyle="1" w:styleId="xl4530">
    <w:name w:val="xl453"/>
    <w:basedOn w:val="11"/>
    <w:link w:val="xl453"/>
    <w:rPr>
      <w:rFonts w:ascii="Times New Roman CYR" w:hAnsi="Times New Roman CYR"/>
      <w:sz w:val="20"/>
    </w:rPr>
  </w:style>
  <w:style w:type="paragraph" w:customStyle="1" w:styleId="xl349">
    <w:name w:val="xl349"/>
    <w:basedOn w:val="a0"/>
    <w:link w:val="xl3490"/>
    <w:pPr>
      <w:spacing w:beforeAutospacing="1" w:afterAutospacing="1"/>
      <w:jc w:val="center"/>
    </w:pPr>
    <w:rPr>
      <w:rFonts w:ascii="Times New Roman CYR" w:hAnsi="Times New Roman CYR"/>
    </w:rPr>
  </w:style>
  <w:style w:type="character" w:customStyle="1" w:styleId="xl3490">
    <w:name w:val="xl349"/>
    <w:basedOn w:val="11"/>
    <w:link w:val="xl349"/>
    <w:rPr>
      <w:rFonts w:ascii="Times New Roman CYR" w:hAnsi="Times New Roman CYR"/>
      <w:sz w:val="24"/>
    </w:rPr>
  </w:style>
  <w:style w:type="paragraph" w:customStyle="1" w:styleId="xl189">
    <w:name w:val="xl189"/>
    <w:basedOn w:val="a0"/>
    <w:link w:val="xl1890"/>
    <w:pPr>
      <w:spacing w:beforeAutospacing="1" w:afterAutospacing="1"/>
      <w:jc w:val="center"/>
    </w:pPr>
    <w:rPr>
      <w:rFonts w:ascii="Times New Roman CYR" w:hAnsi="Times New Roman CYR"/>
    </w:rPr>
  </w:style>
  <w:style w:type="character" w:customStyle="1" w:styleId="xl1890">
    <w:name w:val="xl189"/>
    <w:basedOn w:val="11"/>
    <w:link w:val="xl189"/>
    <w:rPr>
      <w:rFonts w:ascii="Times New Roman CYR" w:hAnsi="Times New Roman CYR"/>
      <w:sz w:val="24"/>
    </w:rPr>
  </w:style>
  <w:style w:type="paragraph" w:customStyle="1" w:styleId="xl411">
    <w:name w:val="xl411"/>
    <w:basedOn w:val="a0"/>
    <w:link w:val="xl4110"/>
    <w:pPr>
      <w:spacing w:beforeAutospacing="1" w:afterAutospacing="1"/>
      <w:jc w:val="center"/>
    </w:pPr>
    <w:rPr>
      <w:rFonts w:ascii="Times New Roman CYR" w:hAnsi="Times New Roman CYR"/>
      <w:sz w:val="20"/>
    </w:rPr>
  </w:style>
  <w:style w:type="character" w:customStyle="1" w:styleId="xl4110">
    <w:name w:val="xl411"/>
    <w:basedOn w:val="11"/>
    <w:link w:val="xl411"/>
    <w:rPr>
      <w:rFonts w:ascii="Times New Roman CYR" w:hAnsi="Times New Roman CYR"/>
      <w:sz w:val="20"/>
    </w:rPr>
  </w:style>
  <w:style w:type="paragraph" w:customStyle="1" w:styleId="xl89">
    <w:name w:val="xl89"/>
    <w:basedOn w:val="a0"/>
    <w:link w:val="xl890"/>
    <w:pPr>
      <w:spacing w:beforeAutospacing="1" w:afterAutospacing="1"/>
    </w:pPr>
    <w:rPr>
      <w:b/>
    </w:rPr>
  </w:style>
  <w:style w:type="character" w:customStyle="1" w:styleId="xl890">
    <w:name w:val="xl89"/>
    <w:basedOn w:val="11"/>
    <w:link w:val="xl89"/>
    <w:rPr>
      <w:b/>
      <w:sz w:val="24"/>
    </w:rPr>
  </w:style>
  <w:style w:type="paragraph" w:customStyle="1" w:styleId="xl444">
    <w:name w:val="xl444"/>
    <w:basedOn w:val="a0"/>
    <w:link w:val="xl4440"/>
    <w:pPr>
      <w:spacing w:beforeAutospacing="1" w:afterAutospacing="1"/>
      <w:jc w:val="center"/>
    </w:pPr>
    <w:rPr>
      <w:sz w:val="20"/>
    </w:rPr>
  </w:style>
  <w:style w:type="character" w:customStyle="1" w:styleId="xl4440">
    <w:name w:val="xl444"/>
    <w:basedOn w:val="11"/>
    <w:link w:val="xl444"/>
    <w:rPr>
      <w:sz w:val="20"/>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xl202">
    <w:name w:val="xl202"/>
    <w:basedOn w:val="a0"/>
    <w:link w:val="xl2020"/>
    <w:pPr>
      <w:spacing w:beforeAutospacing="1" w:afterAutospacing="1"/>
      <w:jc w:val="center"/>
    </w:pPr>
    <w:rPr>
      <w:rFonts w:ascii="Times New Roman CYR" w:hAnsi="Times New Roman CYR"/>
    </w:rPr>
  </w:style>
  <w:style w:type="character" w:customStyle="1" w:styleId="xl2020">
    <w:name w:val="xl202"/>
    <w:basedOn w:val="11"/>
    <w:link w:val="xl202"/>
    <w:rPr>
      <w:rFonts w:ascii="Times New Roman CYR" w:hAnsi="Times New Roman CYR"/>
      <w:sz w:val="24"/>
    </w:rPr>
  </w:style>
  <w:style w:type="paragraph" w:customStyle="1" w:styleId="xl145">
    <w:name w:val="xl145"/>
    <w:basedOn w:val="a0"/>
    <w:link w:val="xl1450"/>
    <w:pPr>
      <w:spacing w:beforeAutospacing="1" w:afterAutospacing="1"/>
      <w:jc w:val="center"/>
    </w:pPr>
    <w:rPr>
      <w:rFonts w:ascii="Times New Roman CYR" w:hAnsi="Times New Roman CYR"/>
      <w:b/>
    </w:rPr>
  </w:style>
  <w:style w:type="character" w:customStyle="1" w:styleId="xl1450">
    <w:name w:val="xl145"/>
    <w:basedOn w:val="11"/>
    <w:link w:val="xl145"/>
    <w:rPr>
      <w:rFonts w:ascii="Times New Roman CYR" w:hAnsi="Times New Roman CYR"/>
      <w:b/>
      <w:sz w:val="24"/>
    </w:rPr>
  </w:style>
  <w:style w:type="paragraph" w:customStyle="1" w:styleId="affa">
    <w:name w:val="Знак Знак Знак"/>
    <w:basedOn w:val="a0"/>
    <w:link w:val="affb"/>
    <w:pPr>
      <w:widowControl w:val="0"/>
      <w:spacing w:after="160" w:line="240" w:lineRule="exact"/>
      <w:jc w:val="right"/>
    </w:pPr>
    <w:rPr>
      <w:sz w:val="20"/>
    </w:rPr>
  </w:style>
  <w:style w:type="character" w:customStyle="1" w:styleId="affb">
    <w:name w:val="Знак Знак Знак"/>
    <w:basedOn w:val="11"/>
    <w:link w:val="affa"/>
    <w:rPr>
      <w:sz w:val="20"/>
    </w:rPr>
  </w:style>
  <w:style w:type="paragraph" w:customStyle="1" w:styleId="xl171">
    <w:name w:val="xl171"/>
    <w:basedOn w:val="a0"/>
    <w:link w:val="xl1710"/>
    <w:pPr>
      <w:spacing w:beforeAutospacing="1" w:afterAutospacing="1"/>
      <w:jc w:val="center"/>
    </w:pPr>
    <w:rPr>
      <w:rFonts w:ascii="Times New Roman CYR" w:hAnsi="Times New Roman CYR"/>
    </w:rPr>
  </w:style>
  <w:style w:type="character" w:customStyle="1" w:styleId="xl1710">
    <w:name w:val="xl171"/>
    <w:basedOn w:val="11"/>
    <w:link w:val="xl171"/>
    <w:rPr>
      <w:rFonts w:ascii="Times New Roman CYR" w:hAnsi="Times New Roman CYR"/>
      <w:sz w:val="24"/>
    </w:rPr>
  </w:style>
  <w:style w:type="paragraph" w:customStyle="1" w:styleId="affc">
    <w:name w:val="Таблица заголовок"/>
    <w:basedOn w:val="a0"/>
    <w:link w:val="affd"/>
    <w:pPr>
      <w:spacing w:before="120" w:after="120" w:line="360" w:lineRule="auto"/>
      <w:jc w:val="right"/>
    </w:pPr>
    <w:rPr>
      <w:b/>
      <w:sz w:val="28"/>
    </w:rPr>
  </w:style>
  <w:style w:type="character" w:customStyle="1" w:styleId="affd">
    <w:name w:val="Таблица заголовок"/>
    <w:basedOn w:val="11"/>
    <w:link w:val="affc"/>
    <w:rPr>
      <w:b/>
      <w:sz w:val="28"/>
    </w:rPr>
  </w:style>
  <w:style w:type="paragraph" w:customStyle="1" w:styleId="xl81">
    <w:name w:val="xl81"/>
    <w:basedOn w:val="a0"/>
    <w:link w:val="xl810"/>
    <w:pPr>
      <w:spacing w:beforeAutospacing="1" w:afterAutospacing="1"/>
      <w:jc w:val="center"/>
    </w:pPr>
    <w:rPr>
      <w:b/>
    </w:rPr>
  </w:style>
  <w:style w:type="character" w:customStyle="1" w:styleId="xl810">
    <w:name w:val="xl81"/>
    <w:basedOn w:val="11"/>
    <w:link w:val="xl81"/>
    <w:rPr>
      <w:b/>
      <w:sz w:val="24"/>
    </w:rPr>
  </w:style>
  <w:style w:type="paragraph" w:customStyle="1" w:styleId="xl426">
    <w:name w:val="xl426"/>
    <w:basedOn w:val="a0"/>
    <w:link w:val="xl4260"/>
    <w:pPr>
      <w:spacing w:beforeAutospacing="1" w:afterAutospacing="1"/>
      <w:jc w:val="center"/>
    </w:pPr>
    <w:rPr>
      <w:rFonts w:ascii="Times New Roman CYR" w:hAnsi="Times New Roman CYR"/>
      <w:sz w:val="20"/>
    </w:rPr>
  </w:style>
  <w:style w:type="character" w:customStyle="1" w:styleId="xl4260">
    <w:name w:val="xl426"/>
    <w:basedOn w:val="11"/>
    <w:link w:val="xl426"/>
    <w:rPr>
      <w:rFonts w:ascii="Times New Roman CYR" w:hAnsi="Times New Roman CYR"/>
      <w:sz w:val="20"/>
    </w:rPr>
  </w:style>
  <w:style w:type="paragraph" w:customStyle="1" w:styleId="xl126">
    <w:name w:val="xl126"/>
    <w:basedOn w:val="a0"/>
    <w:link w:val="xl1260"/>
    <w:pPr>
      <w:spacing w:beforeAutospacing="1" w:afterAutospacing="1"/>
      <w:jc w:val="center"/>
    </w:pPr>
    <w:rPr>
      <w:b/>
      <w:sz w:val="18"/>
    </w:rPr>
  </w:style>
  <w:style w:type="character" w:customStyle="1" w:styleId="xl1260">
    <w:name w:val="xl126"/>
    <w:basedOn w:val="11"/>
    <w:link w:val="xl126"/>
    <w:rPr>
      <w:b/>
      <w:sz w:val="18"/>
    </w:rPr>
  </w:style>
  <w:style w:type="paragraph" w:customStyle="1" w:styleId="xl112">
    <w:name w:val="xl112"/>
    <w:basedOn w:val="a0"/>
    <w:link w:val="xl1120"/>
    <w:pPr>
      <w:spacing w:beforeAutospacing="1" w:afterAutospacing="1"/>
      <w:jc w:val="right"/>
    </w:pPr>
    <w:rPr>
      <w:b/>
      <w:color w:val="808080"/>
      <w:sz w:val="16"/>
    </w:rPr>
  </w:style>
  <w:style w:type="character" w:customStyle="1" w:styleId="xl1120">
    <w:name w:val="xl112"/>
    <w:basedOn w:val="11"/>
    <w:link w:val="xl112"/>
    <w:rPr>
      <w:b/>
      <w:color w:val="808080"/>
      <w:sz w:val="16"/>
    </w:rPr>
  </w:style>
  <w:style w:type="paragraph" w:customStyle="1" w:styleId="xl146">
    <w:name w:val="xl146"/>
    <w:basedOn w:val="a0"/>
    <w:link w:val="xl1460"/>
    <w:pPr>
      <w:spacing w:beforeAutospacing="1" w:afterAutospacing="1"/>
      <w:jc w:val="center"/>
    </w:pPr>
    <w:rPr>
      <w:rFonts w:ascii="Times New Roman CYR" w:hAnsi="Times New Roman CYR"/>
      <w:b/>
    </w:rPr>
  </w:style>
  <w:style w:type="character" w:customStyle="1" w:styleId="xl1460">
    <w:name w:val="xl146"/>
    <w:basedOn w:val="11"/>
    <w:link w:val="xl146"/>
    <w:rPr>
      <w:rFonts w:ascii="Times New Roman CYR" w:hAnsi="Times New Roman CYR"/>
      <w:b/>
      <w:sz w:val="24"/>
    </w:rPr>
  </w:style>
  <w:style w:type="paragraph" w:customStyle="1" w:styleId="xl381">
    <w:name w:val="xl381"/>
    <w:basedOn w:val="a0"/>
    <w:link w:val="xl3810"/>
    <w:pPr>
      <w:spacing w:beforeAutospacing="1" w:afterAutospacing="1"/>
    </w:pPr>
    <w:rPr>
      <w:b/>
      <w:sz w:val="20"/>
    </w:rPr>
  </w:style>
  <w:style w:type="character" w:customStyle="1" w:styleId="xl3810">
    <w:name w:val="xl381"/>
    <w:basedOn w:val="11"/>
    <w:link w:val="xl381"/>
    <w:rPr>
      <w:b/>
      <w:sz w:val="20"/>
    </w:rPr>
  </w:style>
  <w:style w:type="paragraph" w:customStyle="1" w:styleId="xl408">
    <w:name w:val="xl408"/>
    <w:basedOn w:val="a0"/>
    <w:link w:val="xl4080"/>
    <w:pPr>
      <w:spacing w:beforeAutospacing="1" w:afterAutospacing="1"/>
      <w:jc w:val="center"/>
    </w:pPr>
    <w:rPr>
      <w:rFonts w:ascii="Times New Roman CYR" w:hAnsi="Times New Roman CYR"/>
      <w:sz w:val="20"/>
    </w:rPr>
  </w:style>
  <w:style w:type="character" w:customStyle="1" w:styleId="xl4080">
    <w:name w:val="xl408"/>
    <w:basedOn w:val="11"/>
    <w:link w:val="xl408"/>
    <w:rPr>
      <w:rFonts w:ascii="Times New Roman CYR" w:hAnsi="Times New Roman CYR"/>
      <w:sz w:val="20"/>
    </w:rPr>
  </w:style>
  <w:style w:type="paragraph" w:customStyle="1" w:styleId="xl365">
    <w:name w:val="xl365"/>
    <w:basedOn w:val="a0"/>
    <w:link w:val="xl3650"/>
    <w:pPr>
      <w:spacing w:beforeAutospacing="1" w:afterAutospacing="1"/>
      <w:jc w:val="center"/>
    </w:pPr>
    <w:rPr>
      <w:rFonts w:ascii="Times New Roman CYR" w:hAnsi="Times New Roman CYR"/>
      <w:b/>
    </w:rPr>
  </w:style>
  <w:style w:type="character" w:customStyle="1" w:styleId="xl3650">
    <w:name w:val="xl365"/>
    <w:basedOn w:val="11"/>
    <w:link w:val="xl365"/>
    <w:rPr>
      <w:rFonts w:ascii="Times New Roman CYR" w:hAnsi="Times New Roman CYR"/>
      <w:b/>
      <w:sz w:val="24"/>
    </w:rPr>
  </w:style>
  <w:style w:type="paragraph" w:customStyle="1" w:styleId="xl71">
    <w:name w:val="xl71"/>
    <w:basedOn w:val="a0"/>
    <w:link w:val="xl710"/>
    <w:pPr>
      <w:spacing w:beforeAutospacing="1" w:afterAutospacing="1"/>
      <w:jc w:val="right"/>
    </w:pPr>
  </w:style>
  <w:style w:type="character" w:customStyle="1" w:styleId="xl710">
    <w:name w:val="xl71"/>
    <w:basedOn w:val="11"/>
    <w:link w:val="xl71"/>
    <w:rPr>
      <w:sz w:val="24"/>
    </w:rPr>
  </w:style>
  <w:style w:type="paragraph" w:customStyle="1" w:styleId="xl370">
    <w:name w:val="xl370"/>
    <w:basedOn w:val="a0"/>
    <w:link w:val="xl3700"/>
    <w:pPr>
      <w:spacing w:beforeAutospacing="1" w:afterAutospacing="1"/>
      <w:jc w:val="center"/>
    </w:pPr>
    <w:rPr>
      <w:rFonts w:ascii="Times New Roman CYR" w:hAnsi="Times New Roman CYR"/>
      <w:b/>
    </w:rPr>
  </w:style>
  <w:style w:type="character" w:customStyle="1" w:styleId="xl3700">
    <w:name w:val="xl370"/>
    <w:basedOn w:val="11"/>
    <w:link w:val="xl370"/>
    <w:rPr>
      <w:rFonts w:ascii="Times New Roman CYR" w:hAnsi="Times New Roman CYR"/>
      <w:b/>
      <w:sz w:val="24"/>
    </w:rPr>
  </w:style>
  <w:style w:type="paragraph" w:customStyle="1" w:styleId="xl172">
    <w:name w:val="xl172"/>
    <w:basedOn w:val="a0"/>
    <w:link w:val="xl1720"/>
    <w:pPr>
      <w:spacing w:beforeAutospacing="1" w:afterAutospacing="1"/>
    </w:pPr>
    <w:rPr>
      <w:rFonts w:ascii="Times New Roman CYR" w:hAnsi="Times New Roman CYR"/>
    </w:rPr>
  </w:style>
  <w:style w:type="character" w:customStyle="1" w:styleId="xl1720">
    <w:name w:val="xl172"/>
    <w:basedOn w:val="11"/>
    <w:link w:val="xl172"/>
    <w:rPr>
      <w:rFonts w:ascii="Times New Roman CYR" w:hAnsi="Times New Roman CYR"/>
      <w:sz w:val="24"/>
    </w:rPr>
  </w:style>
  <w:style w:type="paragraph" w:customStyle="1" w:styleId="xl124">
    <w:name w:val="xl124"/>
    <w:basedOn w:val="a0"/>
    <w:link w:val="xl1240"/>
    <w:pPr>
      <w:spacing w:beforeAutospacing="1" w:afterAutospacing="1"/>
      <w:jc w:val="right"/>
    </w:pPr>
    <w:rPr>
      <w:b/>
      <w:sz w:val="18"/>
    </w:rPr>
  </w:style>
  <w:style w:type="character" w:customStyle="1" w:styleId="xl1240">
    <w:name w:val="xl124"/>
    <w:basedOn w:val="11"/>
    <w:link w:val="xl124"/>
    <w:rPr>
      <w:b/>
      <w:sz w:val="18"/>
    </w:rPr>
  </w:style>
  <w:style w:type="paragraph" w:customStyle="1" w:styleId="xl119">
    <w:name w:val="xl119"/>
    <w:basedOn w:val="a0"/>
    <w:link w:val="xl1190"/>
    <w:pPr>
      <w:spacing w:beforeAutospacing="1" w:afterAutospacing="1"/>
      <w:jc w:val="right"/>
    </w:pPr>
    <w:rPr>
      <w:b/>
      <w:sz w:val="18"/>
    </w:rPr>
  </w:style>
  <w:style w:type="character" w:customStyle="1" w:styleId="xl1190">
    <w:name w:val="xl119"/>
    <w:basedOn w:val="11"/>
    <w:link w:val="xl119"/>
    <w:rPr>
      <w:b/>
      <w:sz w:val="18"/>
    </w:rPr>
  </w:style>
  <w:style w:type="paragraph" w:customStyle="1" w:styleId="xl253">
    <w:name w:val="xl253"/>
    <w:basedOn w:val="a0"/>
    <w:link w:val="xl2530"/>
    <w:pPr>
      <w:spacing w:beforeAutospacing="1" w:afterAutospacing="1"/>
      <w:jc w:val="center"/>
    </w:pPr>
    <w:rPr>
      <w:rFonts w:ascii="Times New Roman CYR" w:hAnsi="Times New Roman CYR"/>
    </w:rPr>
  </w:style>
  <w:style w:type="character" w:customStyle="1" w:styleId="xl2530">
    <w:name w:val="xl253"/>
    <w:basedOn w:val="11"/>
    <w:link w:val="xl253"/>
    <w:rPr>
      <w:rFonts w:ascii="Times New Roman CYR" w:hAnsi="Times New Roman CYR"/>
      <w:sz w:val="24"/>
    </w:rPr>
  </w:style>
  <w:style w:type="paragraph" w:customStyle="1" w:styleId="xl391">
    <w:name w:val="xl391"/>
    <w:basedOn w:val="a0"/>
    <w:link w:val="xl3910"/>
    <w:pPr>
      <w:spacing w:beforeAutospacing="1" w:afterAutospacing="1"/>
      <w:jc w:val="center"/>
    </w:pPr>
    <w:rPr>
      <w:rFonts w:ascii="Times New Roman CYR" w:hAnsi="Times New Roman CYR"/>
      <w:sz w:val="20"/>
    </w:rPr>
  </w:style>
  <w:style w:type="character" w:customStyle="1" w:styleId="xl3910">
    <w:name w:val="xl391"/>
    <w:basedOn w:val="11"/>
    <w:link w:val="xl391"/>
    <w:rPr>
      <w:rFonts w:ascii="Times New Roman CYR" w:hAnsi="Times New Roman CYR"/>
      <w:sz w:val="20"/>
    </w:rPr>
  </w:style>
  <w:style w:type="paragraph" w:customStyle="1" w:styleId="xl470">
    <w:name w:val="xl470"/>
    <w:basedOn w:val="a0"/>
    <w:link w:val="xl4700"/>
    <w:pPr>
      <w:spacing w:beforeAutospacing="1" w:afterAutospacing="1"/>
    </w:pPr>
    <w:rPr>
      <w:b/>
      <w:sz w:val="20"/>
    </w:rPr>
  </w:style>
  <w:style w:type="character" w:customStyle="1" w:styleId="xl4700">
    <w:name w:val="xl470"/>
    <w:basedOn w:val="11"/>
    <w:link w:val="xl470"/>
    <w:rPr>
      <w:b/>
      <w:sz w:val="20"/>
    </w:rPr>
  </w:style>
  <w:style w:type="paragraph" w:customStyle="1" w:styleId="xl175">
    <w:name w:val="xl175"/>
    <w:basedOn w:val="a0"/>
    <w:link w:val="xl1750"/>
    <w:pPr>
      <w:spacing w:beforeAutospacing="1" w:afterAutospacing="1"/>
      <w:jc w:val="right"/>
    </w:pPr>
    <w:rPr>
      <w:rFonts w:ascii="Times New Roman CYR" w:hAnsi="Times New Roman CYR"/>
      <w:b/>
    </w:rPr>
  </w:style>
  <w:style w:type="character" w:customStyle="1" w:styleId="xl1750">
    <w:name w:val="xl175"/>
    <w:basedOn w:val="11"/>
    <w:link w:val="xl175"/>
    <w:rPr>
      <w:rFonts w:ascii="Times New Roman CYR" w:hAnsi="Times New Roman CYR"/>
      <w:b/>
      <w:sz w:val="24"/>
    </w:rPr>
  </w:style>
  <w:style w:type="paragraph" w:customStyle="1" w:styleId="xl286">
    <w:name w:val="xl286"/>
    <w:basedOn w:val="a0"/>
    <w:link w:val="xl2860"/>
    <w:pPr>
      <w:spacing w:beforeAutospacing="1" w:afterAutospacing="1"/>
      <w:jc w:val="center"/>
    </w:pPr>
    <w:rPr>
      <w:rFonts w:ascii="Times New Roman CYR" w:hAnsi="Times New Roman CYR"/>
    </w:rPr>
  </w:style>
  <w:style w:type="character" w:customStyle="1" w:styleId="xl2860">
    <w:name w:val="xl286"/>
    <w:basedOn w:val="11"/>
    <w:link w:val="xl286"/>
    <w:rPr>
      <w:rFonts w:ascii="Times New Roman CYR" w:hAnsi="Times New Roman CYR"/>
      <w:sz w:val="24"/>
    </w:rPr>
  </w:style>
  <w:style w:type="paragraph" w:customStyle="1" w:styleId="xl307">
    <w:name w:val="xl307"/>
    <w:basedOn w:val="a0"/>
    <w:link w:val="xl3070"/>
    <w:pPr>
      <w:spacing w:beforeAutospacing="1" w:afterAutospacing="1"/>
      <w:jc w:val="center"/>
    </w:pPr>
    <w:rPr>
      <w:rFonts w:ascii="Times New Roman CYR" w:hAnsi="Times New Roman CYR"/>
      <w:b/>
    </w:rPr>
  </w:style>
  <w:style w:type="character" w:customStyle="1" w:styleId="xl3070">
    <w:name w:val="xl307"/>
    <w:basedOn w:val="11"/>
    <w:link w:val="xl307"/>
    <w:rPr>
      <w:rFonts w:ascii="Times New Roman CYR" w:hAnsi="Times New Roman CYR"/>
      <w:b/>
      <w:sz w:val="24"/>
    </w:rPr>
  </w:style>
  <w:style w:type="paragraph" w:customStyle="1" w:styleId="1e">
    <w:name w:val="Основной шрифт абзаца1"/>
    <w:link w:val="1f"/>
  </w:style>
  <w:style w:type="character" w:customStyle="1" w:styleId="1f">
    <w:name w:val="Основной шрифт абзаца1"/>
    <w:link w:val="1e"/>
  </w:style>
  <w:style w:type="paragraph" w:customStyle="1" w:styleId="xl416">
    <w:name w:val="xl416"/>
    <w:basedOn w:val="a0"/>
    <w:link w:val="xl4160"/>
    <w:pPr>
      <w:spacing w:beforeAutospacing="1" w:afterAutospacing="1"/>
      <w:jc w:val="center"/>
    </w:pPr>
    <w:rPr>
      <w:rFonts w:ascii="Times New Roman CYR" w:hAnsi="Times New Roman CYR"/>
      <w:sz w:val="20"/>
    </w:rPr>
  </w:style>
  <w:style w:type="character" w:customStyle="1" w:styleId="xl4160">
    <w:name w:val="xl416"/>
    <w:basedOn w:val="11"/>
    <w:link w:val="xl416"/>
    <w:rPr>
      <w:rFonts w:ascii="Times New Roman CYR" w:hAnsi="Times New Roman CYR"/>
      <w:sz w:val="20"/>
    </w:rPr>
  </w:style>
  <w:style w:type="paragraph" w:styleId="9">
    <w:name w:val="toc 9"/>
    <w:next w:val="a0"/>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xl414">
    <w:name w:val="xl414"/>
    <w:basedOn w:val="a0"/>
    <w:link w:val="xl4140"/>
    <w:pPr>
      <w:spacing w:beforeAutospacing="1" w:afterAutospacing="1"/>
      <w:jc w:val="center"/>
    </w:pPr>
    <w:rPr>
      <w:rFonts w:ascii="Times New Roman CYR" w:hAnsi="Times New Roman CYR"/>
      <w:sz w:val="20"/>
    </w:rPr>
  </w:style>
  <w:style w:type="character" w:customStyle="1" w:styleId="xl4140">
    <w:name w:val="xl414"/>
    <w:basedOn w:val="11"/>
    <w:link w:val="xl414"/>
    <w:rPr>
      <w:rFonts w:ascii="Times New Roman CYR" w:hAnsi="Times New Roman CYR"/>
      <w:sz w:val="20"/>
    </w:rPr>
  </w:style>
  <w:style w:type="paragraph" w:customStyle="1" w:styleId="xl164">
    <w:name w:val="xl164"/>
    <w:basedOn w:val="a0"/>
    <w:link w:val="xl1640"/>
    <w:pPr>
      <w:spacing w:beforeAutospacing="1" w:afterAutospacing="1"/>
      <w:jc w:val="center"/>
    </w:pPr>
    <w:rPr>
      <w:rFonts w:ascii="Times New Roman CYR" w:hAnsi="Times New Roman CYR"/>
    </w:rPr>
  </w:style>
  <w:style w:type="character" w:customStyle="1" w:styleId="xl1640">
    <w:name w:val="xl164"/>
    <w:basedOn w:val="11"/>
    <w:link w:val="xl164"/>
    <w:rPr>
      <w:rFonts w:ascii="Times New Roman CYR" w:hAnsi="Times New Roman CYR"/>
      <w:sz w:val="24"/>
    </w:rPr>
  </w:style>
  <w:style w:type="paragraph" w:customStyle="1" w:styleId="xl210">
    <w:name w:val="xl210"/>
    <w:basedOn w:val="a0"/>
    <w:link w:val="xl2100"/>
    <w:pPr>
      <w:spacing w:beforeAutospacing="1" w:afterAutospacing="1"/>
      <w:jc w:val="center"/>
    </w:pPr>
    <w:rPr>
      <w:rFonts w:ascii="Times New Roman CYR" w:hAnsi="Times New Roman CYR"/>
    </w:rPr>
  </w:style>
  <w:style w:type="character" w:customStyle="1" w:styleId="xl2100">
    <w:name w:val="xl210"/>
    <w:basedOn w:val="11"/>
    <w:link w:val="xl210"/>
    <w:rPr>
      <w:rFonts w:ascii="Times New Roman CYR" w:hAnsi="Times New Roman CYR"/>
      <w:sz w:val="24"/>
    </w:rPr>
  </w:style>
  <w:style w:type="paragraph" w:customStyle="1" w:styleId="xl267">
    <w:name w:val="xl267"/>
    <w:basedOn w:val="a0"/>
    <w:link w:val="xl2670"/>
    <w:pPr>
      <w:spacing w:beforeAutospacing="1" w:afterAutospacing="1"/>
    </w:pPr>
    <w:rPr>
      <w:rFonts w:ascii="Times New Roman CYR" w:hAnsi="Times New Roman CYR"/>
    </w:rPr>
  </w:style>
  <w:style w:type="character" w:customStyle="1" w:styleId="xl2670">
    <w:name w:val="xl267"/>
    <w:basedOn w:val="11"/>
    <w:link w:val="xl267"/>
    <w:rPr>
      <w:rFonts w:ascii="Times New Roman CYR" w:hAnsi="Times New Roman CYR"/>
      <w:sz w:val="24"/>
    </w:rPr>
  </w:style>
  <w:style w:type="paragraph" w:customStyle="1" w:styleId="xl415">
    <w:name w:val="xl415"/>
    <w:basedOn w:val="a0"/>
    <w:link w:val="xl4150"/>
    <w:pPr>
      <w:spacing w:beforeAutospacing="1" w:afterAutospacing="1"/>
      <w:jc w:val="center"/>
    </w:pPr>
    <w:rPr>
      <w:rFonts w:ascii="Times New Roman CYR" w:hAnsi="Times New Roman CYR"/>
      <w:sz w:val="20"/>
    </w:rPr>
  </w:style>
  <w:style w:type="character" w:customStyle="1" w:styleId="xl4150">
    <w:name w:val="xl415"/>
    <w:basedOn w:val="11"/>
    <w:link w:val="xl415"/>
    <w:rPr>
      <w:rFonts w:ascii="Times New Roman CYR" w:hAnsi="Times New Roman CYR"/>
      <w:sz w:val="20"/>
    </w:rPr>
  </w:style>
  <w:style w:type="paragraph" w:customStyle="1" w:styleId="xl472">
    <w:name w:val="xl472"/>
    <w:basedOn w:val="a0"/>
    <w:link w:val="xl4720"/>
    <w:pPr>
      <w:spacing w:beforeAutospacing="1" w:afterAutospacing="1"/>
    </w:pPr>
    <w:rPr>
      <w:b/>
      <w:sz w:val="20"/>
    </w:rPr>
  </w:style>
  <w:style w:type="character" w:customStyle="1" w:styleId="xl4720">
    <w:name w:val="xl472"/>
    <w:basedOn w:val="11"/>
    <w:link w:val="xl472"/>
    <w:rPr>
      <w:b/>
      <w:sz w:val="20"/>
    </w:rPr>
  </w:style>
  <w:style w:type="paragraph" w:customStyle="1" w:styleId="xl166">
    <w:name w:val="xl166"/>
    <w:basedOn w:val="a0"/>
    <w:link w:val="xl1660"/>
    <w:pPr>
      <w:spacing w:beforeAutospacing="1" w:afterAutospacing="1"/>
      <w:jc w:val="center"/>
    </w:pPr>
    <w:rPr>
      <w:rFonts w:ascii="Times New Roman CYR" w:hAnsi="Times New Roman CYR"/>
      <w:b/>
    </w:rPr>
  </w:style>
  <w:style w:type="character" w:customStyle="1" w:styleId="xl1660">
    <w:name w:val="xl166"/>
    <w:basedOn w:val="11"/>
    <w:link w:val="xl166"/>
    <w:rPr>
      <w:rFonts w:ascii="Times New Roman CYR" w:hAnsi="Times New Roman CYR"/>
      <w:b/>
      <w:sz w:val="24"/>
    </w:rPr>
  </w:style>
  <w:style w:type="paragraph" w:customStyle="1" w:styleId="doctitleimportant1">
    <w:name w:val="doc__title_important1"/>
    <w:basedOn w:val="1e"/>
    <w:link w:val="doctitleimportant10"/>
  </w:style>
  <w:style w:type="character" w:customStyle="1" w:styleId="doctitleimportant10">
    <w:name w:val="doc__title_important1"/>
    <w:basedOn w:val="1f"/>
    <w:link w:val="doctitleimportant1"/>
  </w:style>
  <w:style w:type="paragraph" w:customStyle="1" w:styleId="xl265">
    <w:name w:val="xl265"/>
    <w:basedOn w:val="a0"/>
    <w:link w:val="xl2650"/>
    <w:pPr>
      <w:spacing w:beforeAutospacing="1" w:afterAutospacing="1"/>
      <w:jc w:val="center"/>
    </w:pPr>
    <w:rPr>
      <w:rFonts w:ascii="Times New Roman CYR" w:hAnsi="Times New Roman CYR"/>
      <w:b/>
    </w:rPr>
  </w:style>
  <w:style w:type="character" w:customStyle="1" w:styleId="xl2650">
    <w:name w:val="xl265"/>
    <w:basedOn w:val="11"/>
    <w:link w:val="xl265"/>
    <w:rPr>
      <w:rFonts w:ascii="Times New Roman CYR" w:hAnsi="Times New Roman CYR"/>
      <w:b/>
      <w:sz w:val="24"/>
    </w:rPr>
  </w:style>
  <w:style w:type="paragraph" w:customStyle="1" w:styleId="xl359">
    <w:name w:val="xl359"/>
    <w:basedOn w:val="a0"/>
    <w:link w:val="xl3590"/>
    <w:pPr>
      <w:spacing w:beforeAutospacing="1" w:afterAutospacing="1"/>
    </w:pPr>
    <w:rPr>
      <w:rFonts w:ascii="Times New Roman CYR" w:hAnsi="Times New Roman CYR"/>
    </w:rPr>
  </w:style>
  <w:style w:type="character" w:customStyle="1" w:styleId="xl3590">
    <w:name w:val="xl359"/>
    <w:basedOn w:val="11"/>
    <w:link w:val="xl359"/>
    <w:rPr>
      <w:rFonts w:ascii="Times New Roman CYR" w:hAnsi="Times New Roman CYR"/>
      <w:sz w:val="24"/>
    </w:rPr>
  </w:style>
  <w:style w:type="paragraph" w:customStyle="1" w:styleId="FontStyle11">
    <w:name w:val="Font Style11"/>
    <w:link w:val="FontStyle110"/>
    <w:rPr>
      <w:sz w:val="22"/>
    </w:rPr>
  </w:style>
  <w:style w:type="character" w:customStyle="1" w:styleId="FontStyle110">
    <w:name w:val="Font Style11"/>
    <w:link w:val="FontStyle11"/>
    <w:rPr>
      <w:sz w:val="22"/>
    </w:rPr>
  </w:style>
  <w:style w:type="paragraph" w:customStyle="1" w:styleId="3b">
    <w:name w:val="Обычный3"/>
    <w:link w:val="3c"/>
  </w:style>
  <w:style w:type="character" w:customStyle="1" w:styleId="3c">
    <w:name w:val="Обычный3"/>
    <w:link w:val="3b"/>
  </w:style>
  <w:style w:type="paragraph" w:customStyle="1" w:styleId="xl68">
    <w:name w:val="xl68"/>
    <w:basedOn w:val="a0"/>
    <w:link w:val="xl680"/>
    <w:pPr>
      <w:spacing w:beforeAutospacing="1" w:afterAutospacing="1"/>
      <w:jc w:val="center"/>
    </w:pPr>
  </w:style>
  <w:style w:type="character" w:customStyle="1" w:styleId="xl680">
    <w:name w:val="xl68"/>
    <w:basedOn w:val="11"/>
    <w:link w:val="xl68"/>
    <w:rPr>
      <w:sz w:val="24"/>
    </w:rPr>
  </w:style>
  <w:style w:type="paragraph" w:customStyle="1" w:styleId="xl214">
    <w:name w:val="xl214"/>
    <w:basedOn w:val="a0"/>
    <w:link w:val="xl2140"/>
    <w:pPr>
      <w:spacing w:beforeAutospacing="1" w:afterAutospacing="1"/>
      <w:jc w:val="center"/>
    </w:pPr>
    <w:rPr>
      <w:rFonts w:ascii="Times New Roman CYR" w:hAnsi="Times New Roman CYR"/>
      <w:b/>
    </w:rPr>
  </w:style>
  <w:style w:type="character" w:customStyle="1" w:styleId="xl2140">
    <w:name w:val="xl214"/>
    <w:basedOn w:val="11"/>
    <w:link w:val="xl214"/>
    <w:rPr>
      <w:rFonts w:ascii="Times New Roman CYR" w:hAnsi="Times New Roman CYR"/>
      <w:b/>
      <w:sz w:val="24"/>
    </w:rPr>
  </w:style>
  <w:style w:type="paragraph" w:customStyle="1" w:styleId="xl346">
    <w:name w:val="xl346"/>
    <w:basedOn w:val="a0"/>
    <w:link w:val="xl3460"/>
    <w:pPr>
      <w:spacing w:beforeAutospacing="1" w:afterAutospacing="1"/>
      <w:jc w:val="right"/>
    </w:pPr>
    <w:rPr>
      <w:rFonts w:ascii="Times New Roman CYR" w:hAnsi="Times New Roman CYR"/>
      <w:b/>
    </w:rPr>
  </w:style>
  <w:style w:type="character" w:customStyle="1" w:styleId="xl3460">
    <w:name w:val="xl346"/>
    <w:basedOn w:val="11"/>
    <w:link w:val="xl346"/>
    <w:rPr>
      <w:rFonts w:ascii="Times New Roman CYR" w:hAnsi="Times New Roman CYR"/>
      <w:b/>
      <w:sz w:val="24"/>
    </w:rPr>
  </w:style>
  <w:style w:type="paragraph" w:customStyle="1" w:styleId="xl242">
    <w:name w:val="xl242"/>
    <w:basedOn w:val="a0"/>
    <w:link w:val="xl2420"/>
    <w:pPr>
      <w:spacing w:beforeAutospacing="1" w:afterAutospacing="1"/>
      <w:jc w:val="center"/>
    </w:pPr>
    <w:rPr>
      <w:rFonts w:ascii="Times New Roman CYR" w:hAnsi="Times New Roman CYR"/>
      <w:b/>
    </w:rPr>
  </w:style>
  <w:style w:type="character" w:customStyle="1" w:styleId="xl2420">
    <w:name w:val="xl242"/>
    <w:basedOn w:val="11"/>
    <w:link w:val="xl242"/>
    <w:rPr>
      <w:rFonts w:ascii="Times New Roman CYR" w:hAnsi="Times New Roman CYR"/>
      <w:b/>
      <w:sz w:val="24"/>
    </w:rPr>
  </w:style>
  <w:style w:type="paragraph" w:customStyle="1" w:styleId="xl310">
    <w:name w:val="xl310"/>
    <w:basedOn w:val="a0"/>
    <w:link w:val="xl3100"/>
    <w:pPr>
      <w:spacing w:beforeAutospacing="1" w:afterAutospacing="1"/>
    </w:pPr>
    <w:rPr>
      <w:rFonts w:ascii="Times New Roman CYR" w:hAnsi="Times New Roman CYR"/>
      <w:b/>
    </w:rPr>
  </w:style>
  <w:style w:type="character" w:customStyle="1" w:styleId="xl3100">
    <w:name w:val="xl310"/>
    <w:basedOn w:val="11"/>
    <w:link w:val="xl310"/>
    <w:rPr>
      <w:rFonts w:ascii="Times New Roman CYR" w:hAnsi="Times New Roman CYR"/>
      <w:b/>
      <w:sz w:val="24"/>
    </w:rPr>
  </w:style>
  <w:style w:type="paragraph" w:customStyle="1" w:styleId="xl389">
    <w:name w:val="xl389"/>
    <w:basedOn w:val="a0"/>
    <w:link w:val="xl3890"/>
    <w:pPr>
      <w:spacing w:beforeAutospacing="1" w:afterAutospacing="1"/>
      <w:jc w:val="center"/>
    </w:pPr>
    <w:rPr>
      <w:sz w:val="20"/>
    </w:rPr>
  </w:style>
  <w:style w:type="character" w:customStyle="1" w:styleId="xl3890">
    <w:name w:val="xl389"/>
    <w:basedOn w:val="11"/>
    <w:link w:val="xl389"/>
    <w:rPr>
      <w:sz w:val="20"/>
    </w:rPr>
  </w:style>
  <w:style w:type="paragraph" w:customStyle="1" w:styleId="affe">
    <w:name w:val="Пункт Знак"/>
    <w:basedOn w:val="a0"/>
    <w:link w:val="afff"/>
    <w:pPr>
      <w:tabs>
        <w:tab w:val="left" w:pos="1134"/>
        <w:tab w:val="left" w:pos="1701"/>
      </w:tabs>
      <w:spacing w:line="360" w:lineRule="auto"/>
      <w:ind w:left="1134" w:hanging="567"/>
      <w:jc w:val="both"/>
    </w:pPr>
    <w:rPr>
      <w:sz w:val="28"/>
    </w:rPr>
  </w:style>
  <w:style w:type="character" w:customStyle="1" w:styleId="afff">
    <w:name w:val="Пункт Знак"/>
    <w:basedOn w:val="11"/>
    <w:link w:val="affe"/>
    <w:rPr>
      <w:sz w:val="28"/>
    </w:rPr>
  </w:style>
  <w:style w:type="paragraph" w:customStyle="1" w:styleId="Style3">
    <w:name w:val="Style3"/>
    <w:basedOn w:val="a0"/>
    <w:link w:val="Style30"/>
    <w:pPr>
      <w:widowControl w:val="0"/>
      <w:spacing w:line="278" w:lineRule="exact"/>
      <w:jc w:val="both"/>
    </w:pPr>
  </w:style>
  <w:style w:type="character" w:customStyle="1" w:styleId="Style30">
    <w:name w:val="Style3"/>
    <w:basedOn w:val="11"/>
    <w:link w:val="Style3"/>
    <w:rPr>
      <w:sz w:val="24"/>
    </w:rPr>
  </w:style>
  <w:style w:type="paragraph" w:customStyle="1" w:styleId="xl204">
    <w:name w:val="xl204"/>
    <w:basedOn w:val="a0"/>
    <w:link w:val="xl2040"/>
    <w:pPr>
      <w:spacing w:beforeAutospacing="1" w:afterAutospacing="1"/>
      <w:jc w:val="center"/>
    </w:pPr>
    <w:rPr>
      <w:rFonts w:ascii="Times New Roman CYR" w:hAnsi="Times New Roman CYR"/>
    </w:rPr>
  </w:style>
  <w:style w:type="character" w:customStyle="1" w:styleId="xl2040">
    <w:name w:val="xl204"/>
    <w:basedOn w:val="11"/>
    <w:link w:val="xl204"/>
    <w:rPr>
      <w:rFonts w:ascii="Times New Roman CYR" w:hAnsi="Times New Roman CYR"/>
      <w:sz w:val="24"/>
    </w:rPr>
  </w:style>
  <w:style w:type="paragraph" w:customStyle="1" w:styleId="xl329">
    <w:name w:val="xl329"/>
    <w:basedOn w:val="a0"/>
    <w:link w:val="xl3290"/>
    <w:pPr>
      <w:spacing w:beforeAutospacing="1" w:afterAutospacing="1"/>
      <w:jc w:val="center"/>
    </w:pPr>
    <w:rPr>
      <w:rFonts w:ascii="Times New Roman CYR" w:hAnsi="Times New Roman CYR"/>
      <w:b/>
    </w:rPr>
  </w:style>
  <w:style w:type="character" w:customStyle="1" w:styleId="xl3290">
    <w:name w:val="xl329"/>
    <w:basedOn w:val="11"/>
    <w:link w:val="xl329"/>
    <w:rPr>
      <w:rFonts w:ascii="Times New Roman CYR" w:hAnsi="Times New Roman CYR"/>
      <w:b/>
      <w:sz w:val="24"/>
    </w:rPr>
  </w:style>
  <w:style w:type="paragraph" w:customStyle="1" w:styleId="xl72">
    <w:name w:val="xl72"/>
    <w:basedOn w:val="a0"/>
    <w:link w:val="xl720"/>
    <w:pPr>
      <w:spacing w:beforeAutospacing="1" w:afterAutospacing="1"/>
      <w:jc w:val="center"/>
    </w:pPr>
  </w:style>
  <w:style w:type="character" w:customStyle="1" w:styleId="xl720">
    <w:name w:val="xl72"/>
    <w:basedOn w:val="11"/>
    <w:link w:val="xl72"/>
    <w:rPr>
      <w:sz w:val="24"/>
    </w:rPr>
  </w:style>
  <w:style w:type="paragraph" w:customStyle="1" w:styleId="xl230">
    <w:name w:val="xl230"/>
    <w:basedOn w:val="a0"/>
    <w:link w:val="xl2300"/>
    <w:pPr>
      <w:spacing w:beforeAutospacing="1" w:afterAutospacing="1"/>
      <w:jc w:val="right"/>
    </w:pPr>
    <w:rPr>
      <w:rFonts w:ascii="Times New Roman CYR" w:hAnsi="Times New Roman CYR"/>
      <w:sz w:val="28"/>
    </w:rPr>
  </w:style>
  <w:style w:type="character" w:customStyle="1" w:styleId="xl2300">
    <w:name w:val="xl230"/>
    <w:basedOn w:val="11"/>
    <w:link w:val="xl230"/>
    <w:rPr>
      <w:rFonts w:ascii="Times New Roman CYR" w:hAnsi="Times New Roman CYR"/>
      <w:sz w:val="28"/>
    </w:rPr>
  </w:style>
  <w:style w:type="paragraph" w:customStyle="1" w:styleId="xl296">
    <w:name w:val="xl296"/>
    <w:basedOn w:val="a0"/>
    <w:link w:val="xl2960"/>
    <w:pPr>
      <w:spacing w:beforeAutospacing="1" w:afterAutospacing="1"/>
      <w:jc w:val="center"/>
    </w:pPr>
    <w:rPr>
      <w:rFonts w:ascii="Times New Roman CYR" w:hAnsi="Times New Roman CYR"/>
      <w:b/>
    </w:rPr>
  </w:style>
  <w:style w:type="character" w:customStyle="1" w:styleId="xl2960">
    <w:name w:val="xl296"/>
    <w:basedOn w:val="11"/>
    <w:link w:val="xl296"/>
    <w:rPr>
      <w:rFonts w:ascii="Times New Roman CYR" w:hAnsi="Times New Roman CYR"/>
      <w:b/>
      <w:sz w:val="24"/>
    </w:rPr>
  </w:style>
  <w:style w:type="paragraph" w:customStyle="1" w:styleId="xl452">
    <w:name w:val="xl452"/>
    <w:basedOn w:val="a0"/>
    <w:link w:val="xl4520"/>
    <w:pPr>
      <w:spacing w:beforeAutospacing="1" w:afterAutospacing="1"/>
    </w:pPr>
    <w:rPr>
      <w:b/>
      <w:sz w:val="20"/>
    </w:rPr>
  </w:style>
  <w:style w:type="character" w:customStyle="1" w:styleId="xl4520">
    <w:name w:val="xl452"/>
    <w:basedOn w:val="11"/>
    <w:link w:val="xl452"/>
    <w:rPr>
      <w:b/>
      <w:sz w:val="20"/>
    </w:rPr>
  </w:style>
  <w:style w:type="paragraph" w:customStyle="1" w:styleId="xl463">
    <w:name w:val="xl463"/>
    <w:basedOn w:val="a0"/>
    <w:link w:val="xl4630"/>
    <w:pPr>
      <w:spacing w:beforeAutospacing="1" w:afterAutospacing="1"/>
      <w:jc w:val="center"/>
    </w:pPr>
    <w:rPr>
      <w:sz w:val="20"/>
    </w:rPr>
  </w:style>
  <w:style w:type="character" w:customStyle="1" w:styleId="xl4630">
    <w:name w:val="xl463"/>
    <w:basedOn w:val="11"/>
    <w:link w:val="xl463"/>
    <w:rPr>
      <w:sz w:val="20"/>
    </w:rPr>
  </w:style>
  <w:style w:type="paragraph" w:customStyle="1" w:styleId="xl118">
    <w:name w:val="xl118"/>
    <w:basedOn w:val="a0"/>
    <w:link w:val="xl1180"/>
    <w:pPr>
      <w:spacing w:beforeAutospacing="1" w:afterAutospacing="1"/>
      <w:jc w:val="right"/>
    </w:pPr>
    <w:rPr>
      <w:b/>
      <w:i/>
      <w:color w:val="000080"/>
      <w:sz w:val="18"/>
    </w:rPr>
  </w:style>
  <w:style w:type="character" w:customStyle="1" w:styleId="xl1180">
    <w:name w:val="xl118"/>
    <w:basedOn w:val="11"/>
    <w:link w:val="xl118"/>
    <w:rPr>
      <w:b/>
      <w:i/>
      <w:color w:val="000080"/>
      <w:sz w:val="18"/>
    </w:rPr>
  </w:style>
  <w:style w:type="paragraph" w:customStyle="1" w:styleId="xl80">
    <w:name w:val="xl80"/>
    <w:basedOn w:val="a0"/>
    <w:link w:val="xl800"/>
    <w:pPr>
      <w:spacing w:beforeAutospacing="1" w:afterAutospacing="1"/>
      <w:jc w:val="center"/>
    </w:pPr>
    <w:rPr>
      <w:b/>
    </w:rPr>
  </w:style>
  <w:style w:type="character" w:customStyle="1" w:styleId="xl800">
    <w:name w:val="xl80"/>
    <w:basedOn w:val="11"/>
    <w:link w:val="xl80"/>
    <w:rPr>
      <w:b/>
      <w:sz w:val="24"/>
    </w:rPr>
  </w:style>
  <w:style w:type="paragraph" w:customStyle="1" w:styleId="xl292">
    <w:name w:val="xl292"/>
    <w:basedOn w:val="a0"/>
    <w:link w:val="xl2920"/>
    <w:pPr>
      <w:spacing w:beforeAutospacing="1" w:afterAutospacing="1"/>
      <w:jc w:val="center"/>
    </w:pPr>
    <w:rPr>
      <w:rFonts w:ascii="Times New Roman CYR" w:hAnsi="Times New Roman CYR"/>
    </w:rPr>
  </w:style>
  <w:style w:type="character" w:customStyle="1" w:styleId="xl2920">
    <w:name w:val="xl292"/>
    <w:basedOn w:val="11"/>
    <w:link w:val="xl292"/>
    <w:rPr>
      <w:rFonts w:ascii="Times New Roman CYR" w:hAnsi="Times New Roman CYR"/>
      <w:sz w:val="24"/>
    </w:rPr>
  </w:style>
  <w:style w:type="paragraph" w:customStyle="1" w:styleId="xl425">
    <w:name w:val="xl425"/>
    <w:basedOn w:val="a0"/>
    <w:link w:val="xl4250"/>
    <w:pPr>
      <w:spacing w:beforeAutospacing="1" w:afterAutospacing="1"/>
      <w:jc w:val="center"/>
    </w:pPr>
    <w:rPr>
      <w:rFonts w:ascii="Times New Roman CYR" w:hAnsi="Times New Roman CYR"/>
      <w:sz w:val="20"/>
    </w:rPr>
  </w:style>
  <w:style w:type="character" w:customStyle="1" w:styleId="xl4250">
    <w:name w:val="xl425"/>
    <w:basedOn w:val="11"/>
    <w:link w:val="xl425"/>
    <w:rPr>
      <w:rFonts w:ascii="Times New Roman CYR" w:hAnsi="Times New Roman CYR"/>
      <w:sz w:val="20"/>
    </w:rPr>
  </w:style>
  <w:style w:type="paragraph" w:styleId="8">
    <w:name w:val="toc 8"/>
    <w:next w:val="a0"/>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xl180">
    <w:name w:val="xl180"/>
    <w:basedOn w:val="a0"/>
    <w:link w:val="xl1800"/>
    <w:pPr>
      <w:spacing w:beforeAutospacing="1" w:afterAutospacing="1"/>
      <w:jc w:val="center"/>
    </w:pPr>
    <w:rPr>
      <w:rFonts w:ascii="Times New Roman CYR" w:hAnsi="Times New Roman CYR"/>
      <w:b/>
    </w:rPr>
  </w:style>
  <w:style w:type="character" w:customStyle="1" w:styleId="xl1800">
    <w:name w:val="xl180"/>
    <w:basedOn w:val="11"/>
    <w:link w:val="xl180"/>
    <w:rPr>
      <w:rFonts w:ascii="Times New Roman CYR" w:hAnsi="Times New Roman CYR"/>
      <w:b/>
      <w:sz w:val="24"/>
    </w:rPr>
  </w:style>
  <w:style w:type="paragraph" w:customStyle="1" w:styleId="xl248">
    <w:name w:val="xl248"/>
    <w:basedOn w:val="a0"/>
    <w:link w:val="xl2480"/>
    <w:pPr>
      <w:spacing w:beforeAutospacing="1" w:afterAutospacing="1"/>
    </w:pPr>
    <w:rPr>
      <w:rFonts w:ascii="Times New Roman CYR" w:hAnsi="Times New Roman CYR"/>
      <w:b/>
    </w:rPr>
  </w:style>
  <w:style w:type="character" w:customStyle="1" w:styleId="xl2480">
    <w:name w:val="xl248"/>
    <w:basedOn w:val="11"/>
    <w:link w:val="xl248"/>
    <w:rPr>
      <w:rFonts w:ascii="Times New Roman CYR" w:hAnsi="Times New Roman CYR"/>
      <w:b/>
      <w:sz w:val="24"/>
    </w:rPr>
  </w:style>
  <w:style w:type="paragraph" w:customStyle="1" w:styleId="xl196">
    <w:name w:val="xl196"/>
    <w:basedOn w:val="a0"/>
    <w:link w:val="xl1960"/>
    <w:pPr>
      <w:spacing w:beforeAutospacing="1" w:afterAutospacing="1"/>
    </w:pPr>
    <w:rPr>
      <w:rFonts w:ascii="Times New Roman CYR" w:hAnsi="Times New Roman CYR"/>
    </w:rPr>
  </w:style>
  <w:style w:type="character" w:customStyle="1" w:styleId="xl1960">
    <w:name w:val="xl196"/>
    <w:basedOn w:val="11"/>
    <w:link w:val="xl196"/>
    <w:rPr>
      <w:rFonts w:ascii="Times New Roman CYR" w:hAnsi="Times New Roman CYR"/>
      <w:sz w:val="24"/>
    </w:rPr>
  </w:style>
  <w:style w:type="paragraph" w:customStyle="1" w:styleId="xl373">
    <w:name w:val="xl373"/>
    <w:basedOn w:val="a0"/>
    <w:link w:val="xl3730"/>
    <w:pPr>
      <w:spacing w:beforeAutospacing="1" w:afterAutospacing="1"/>
      <w:jc w:val="center"/>
    </w:pPr>
    <w:rPr>
      <w:sz w:val="20"/>
    </w:rPr>
  </w:style>
  <w:style w:type="character" w:customStyle="1" w:styleId="xl3730">
    <w:name w:val="xl373"/>
    <w:basedOn w:val="11"/>
    <w:link w:val="xl373"/>
    <w:rPr>
      <w:sz w:val="20"/>
    </w:rPr>
  </w:style>
  <w:style w:type="paragraph" w:styleId="2f1">
    <w:name w:val="Body Text 2"/>
    <w:basedOn w:val="a0"/>
    <w:link w:val="2f2"/>
    <w:pPr>
      <w:tabs>
        <w:tab w:val="left" w:pos="567"/>
      </w:tabs>
      <w:spacing w:after="60"/>
      <w:ind w:left="567" w:hanging="567"/>
      <w:jc w:val="both"/>
    </w:pPr>
  </w:style>
  <w:style w:type="character" w:customStyle="1" w:styleId="2f2">
    <w:name w:val="Основной текст 2 Знак"/>
    <w:basedOn w:val="11"/>
    <w:link w:val="2f1"/>
    <w:rPr>
      <w:sz w:val="24"/>
    </w:rPr>
  </w:style>
  <w:style w:type="paragraph" w:customStyle="1" w:styleId="xl240">
    <w:name w:val="xl240"/>
    <w:basedOn w:val="a0"/>
    <w:link w:val="xl2400"/>
    <w:pPr>
      <w:spacing w:beforeAutospacing="1" w:afterAutospacing="1"/>
      <w:jc w:val="center"/>
    </w:pPr>
    <w:rPr>
      <w:rFonts w:ascii="Times New Roman CYR" w:hAnsi="Times New Roman CYR"/>
      <w:b/>
    </w:rPr>
  </w:style>
  <w:style w:type="character" w:customStyle="1" w:styleId="xl2400">
    <w:name w:val="xl240"/>
    <w:basedOn w:val="11"/>
    <w:link w:val="xl240"/>
    <w:rPr>
      <w:rFonts w:ascii="Times New Roman CYR" w:hAnsi="Times New Roman CYR"/>
      <w:b/>
      <w:sz w:val="24"/>
    </w:rPr>
  </w:style>
  <w:style w:type="paragraph" w:styleId="afff0">
    <w:name w:val="header"/>
    <w:basedOn w:val="a0"/>
    <w:link w:val="afff1"/>
    <w:pPr>
      <w:tabs>
        <w:tab w:val="center" w:pos="4677"/>
        <w:tab w:val="right" w:pos="9355"/>
      </w:tabs>
    </w:pPr>
    <w:rPr>
      <w:sz w:val="20"/>
    </w:rPr>
  </w:style>
  <w:style w:type="character" w:customStyle="1" w:styleId="afff1">
    <w:name w:val="Верхний колонтитул Знак"/>
    <w:basedOn w:val="11"/>
    <w:link w:val="afff0"/>
    <w:rPr>
      <w:sz w:val="20"/>
    </w:rPr>
  </w:style>
  <w:style w:type="paragraph" w:customStyle="1" w:styleId="xl385">
    <w:name w:val="xl385"/>
    <w:basedOn w:val="a0"/>
    <w:link w:val="xl3850"/>
    <w:pPr>
      <w:spacing w:beforeAutospacing="1" w:afterAutospacing="1"/>
      <w:jc w:val="center"/>
    </w:pPr>
    <w:rPr>
      <w:b/>
      <w:sz w:val="20"/>
    </w:rPr>
  </w:style>
  <w:style w:type="character" w:customStyle="1" w:styleId="xl3850">
    <w:name w:val="xl385"/>
    <w:basedOn w:val="11"/>
    <w:link w:val="xl385"/>
    <w:rPr>
      <w:b/>
      <w:sz w:val="20"/>
    </w:rPr>
  </w:style>
  <w:style w:type="paragraph" w:customStyle="1" w:styleId="xl183">
    <w:name w:val="xl183"/>
    <w:basedOn w:val="a0"/>
    <w:link w:val="xl1830"/>
    <w:pPr>
      <w:spacing w:beforeAutospacing="1" w:afterAutospacing="1"/>
    </w:pPr>
    <w:rPr>
      <w:rFonts w:ascii="Times New Roman CYR" w:hAnsi="Times New Roman CYR"/>
    </w:rPr>
  </w:style>
  <w:style w:type="character" w:customStyle="1" w:styleId="xl1830">
    <w:name w:val="xl183"/>
    <w:basedOn w:val="11"/>
    <w:link w:val="xl183"/>
    <w:rPr>
      <w:rFonts w:ascii="Times New Roman CYR" w:hAnsi="Times New Roman CYR"/>
      <w:sz w:val="24"/>
    </w:rPr>
  </w:style>
  <w:style w:type="paragraph" w:customStyle="1" w:styleId="xl392">
    <w:name w:val="xl392"/>
    <w:basedOn w:val="a0"/>
    <w:link w:val="xl3920"/>
    <w:pPr>
      <w:spacing w:beforeAutospacing="1" w:afterAutospacing="1"/>
      <w:jc w:val="center"/>
    </w:pPr>
    <w:rPr>
      <w:rFonts w:ascii="Times New Roman CYR" w:hAnsi="Times New Roman CYR"/>
      <w:sz w:val="20"/>
    </w:rPr>
  </w:style>
  <w:style w:type="character" w:customStyle="1" w:styleId="xl3920">
    <w:name w:val="xl392"/>
    <w:basedOn w:val="11"/>
    <w:link w:val="xl392"/>
    <w:rPr>
      <w:rFonts w:ascii="Times New Roman CYR" w:hAnsi="Times New Roman CYR"/>
      <w:sz w:val="20"/>
    </w:rPr>
  </w:style>
  <w:style w:type="paragraph" w:customStyle="1" w:styleId="xl227">
    <w:name w:val="xl227"/>
    <w:basedOn w:val="a0"/>
    <w:link w:val="xl2270"/>
    <w:pPr>
      <w:spacing w:beforeAutospacing="1" w:afterAutospacing="1"/>
      <w:jc w:val="center"/>
    </w:pPr>
    <w:rPr>
      <w:rFonts w:ascii="Times New Roman CYR" w:hAnsi="Times New Roman CYR"/>
    </w:rPr>
  </w:style>
  <w:style w:type="character" w:customStyle="1" w:styleId="xl2270">
    <w:name w:val="xl227"/>
    <w:basedOn w:val="11"/>
    <w:link w:val="xl227"/>
    <w:rPr>
      <w:rFonts w:ascii="Times New Roman CYR" w:hAnsi="Times New Roman CYR"/>
      <w:sz w:val="24"/>
    </w:rPr>
  </w:style>
  <w:style w:type="paragraph" w:customStyle="1" w:styleId="xl427">
    <w:name w:val="xl427"/>
    <w:basedOn w:val="a0"/>
    <w:link w:val="xl4270"/>
    <w:pPr>
      <w:spacing w:beforeAutospacing="1" w:afterAutospacing="1"/>
      <w:jc w:val="center"/>
    </w:pPr>
    <w:rPr>
      <w:rFonts w:ascii="Times New Roman CYR" w:hAnsi="Times New Roman CYR"/>
      <w:sz w:val="20"/>
    </w:rPr>
  </w:style>
  <w:style w:type="character" w:customStyle="1" w:styleId="xl4270">
    <w:name w:val="xl427"/>
    <w:basedOn w:val="11"/>
    <w:link w:val="xl427"/>
    <w:rPr>
      <w:rFonts w:ascii="Times New Roman CYR" w:hAnsi="Times New Roman CYR"/>
      <w:sz w:val="20"/>
    </w:rPr>
  </w:style>
  <w:style w:type="paragraph" w:customStyle="1" w:styleId="xl375">
    <w:name w:val="xl375"/>
    <w:basedOn w:val="a0"/>
    <w:link w:val="xl3750"/>
    <w:pPr>
      <w:spacing w:beforeAutospacing="1" w:afterAutospacing="1"/>
      <w:jc w:val="center"/>
    </w:pPr>
    <w:rPr>
      <w:sz w:val="20"/>
    </w:rPr>
  </w:style>
  <w:style w:type="character" w:customStyle="1" w:styleId="xl3750">
    <w:name w:val="xl375"/>
    <w:basedOn w:val="11"/>
    <w:link w:val="xl375"/>
    <w:rPr>
      <w:sz w:val="20"/>
    </w:rPr>
  </w:style>
  <w:style w:type="paragraph" w:customStyle="1" w:styleId="a10">
    <w:name w:val="a1"/>
    <w:basedOn w:val="1e"/>
    <w:link w:val="a11"/>
  </w:style>
  <w:style w:type="character" w:customStyle="1" w:styleId="a11">
    <w:name w:val="a1"/>
    <w:basedOn w:val="1f"/>
    <w:link w:val="a10"/>
  </w:style>
  <w:style w:type="paragraph" w:customStyle="1" w:styleId="xl257">
    <w:name w:val="xl257"/>
    <w:basedOn w:val="a0"/>
    <w:link w:val="xl2570"/>
    <w:pPr>
      <w:spacing w:beforeAutospacing="1" w:afterAutospacing="1"/>
    </w:pPr>
    <w:rPr>
      <w:rFonts w:ascii="Times New Roman CYR" w:hAnsi="Times New Roman CYR"/>
      <w:sz w:val="40"/>
    </w:rPr>
  </w:style>
  <w:style w:type="character" w:customStyle="1" w:styleId="xl2570">
    <w:name w:val="xl257"/>
    <w:basedOn w:val="11"/>
    <w:link w:val="xl257"/>
    <w:rPr>
      <w:rFonts w:ascii="Times New Roman CYR" w:hAnsi="Times New Roman CYR"/>
      <w:sz w:val="40"/>
    </w:rPr>
  </w:style>
  <w:style w:type="paragraph" w:customStyle="1" w:styleId="xl434">
    <w:name w:val="xl434"/>
    <w:basedOn w:val="a0"/>
    <w:link w:val="xl4340"/>
    <w:pPr>
      <w:spacing w:beforeAutospacing="1" w:afterAutospacing="1"/>
      <w:jc w:val="center"/>
    </w:pPr>
    <w:rPr>
      <w:sz w:val="20"/>
    </w:rPr>
  </w:style>
  <w:style w:type="character" w:customStyle="1" w:styleId="xl4340">
    <w:name w:val="xl434"/>
    <w:basedOn w:val="11"/>
    <w:link w:val="xl434"/>
    <w:rPr>
      <w:sz w:val="20"/>
    </w:rPr>
  </w:style>
  <w:style w:type="paragraph" w:customStyle="1" w:styleId="xl67">
    <w:name w:val="xl67"/>
    <w:basedOn w:val="a0"/>
    <w:link w:val="xl670"/>
    <w:pPr>
      <w:spacing w:beforeAutospacing="1" w:afterAutospacing="1"/>
    </w:pPr>
  </w:style>
  <w:style w:type="character" w:customStyle="1" w:styleId="xl670">
    <w:name w:val="xl67"/>
    <w:basedOn w:val="11"/>
    <w:link w:val="xl67"/>
    <w:rPr>
      <w:sz w:val="24"/>
    </w:rPr>
  </w:style>
  <w:style w:type="paragraph" w:customStyle="1" w:styleId="3d">
    <w:name w:val="Стиль3 Знак Знак Знак"/>
    <w:link w:val="3e"/>
    <w:rPr>
      <w:sz w:val="24"/>
    </w:rPr>
  </w:style>
  <w:style w:type="character" w:customStyle="1" w:styleId="3e">
    <w:name w:val="Стиль3 Знак Знак Знак"/>
    <w:link w:val="3d"/>
    <w:rPr>
      <w:sz w:val="24"/>
    </w:rPr>
  </w:style>
  <w:style w:type="paragraph" w:customStyle="1" w:styleId="xl107">
    <w:name w:val="xl107"/>
    <w:basedOn w:val="a0"/>
    <w:link w:val="xl1070"/>
    <w:pPr>
      <w:spacing w:beforeAutospacing="1" w:afterAutospacing="1"/>
      <w:ind w:firstLine="200"/>
    </w:pPr>
    <w:rPr>
      <w:rFonts w:ascii="Tahoma" w:hAnsi="Tahoma"/>
      <w:color w:val="808080"/>
      <w:sz w:val="16"/>
    </w:rPr>
  </w:style>
  <w:style w:type="character" w:customStyle="1" w:styleId="xl1070">
    <w:name w:val="xl107"/>
    <w:basedOn w:val="11"/>
    <w:link w:val="xl107"/>
    <w:rPr>
      <w:rFonts w:ascii="Tahoma" w:hAnsi="Tahoma"/>
      <w:color w:val="808080"/>
      <w:sz w:val="16"/>
    </w:rPr>
  </w:style>
  <w:style w:type="paragraph" w:customStyle="1" w:styleId="210">
    <w:name w:val="Заголовок 2.1"/>
    <w:basedOn w:val="1"/>
    <w:link w:val="211"/>
    <w:pPr>
      <w:keepNext/>
      <w:keepLines/>
      <w:widowControl w:val="0"/>
      <w:spacing w:before="240" w:after="60"/>
      <w:ind w:left="0"/>
      <w:jc w:val="center"/>
    </w:pPr>
    <w:rPr>
      <w:caps/>
      <w:sz w:val="36"/>
    </w:rPr>
  </w:style>
  <w:style w:type="character" w:customStyle="1" w:styleId="211">
    <w:name w:val="Заголовок 2.1"/>
    <w:basedOn w:val="10"/>
    <w:link w:val="210"/>
    <w:rPr>
      <w:b/>
      <w:caps/>
      <w:sz w:val="36"/>
    </w:rPr>
  </w:style>
  <w:style w:type="paragraph" w:customStyle="1" w:styleId="xl405">
    <w:name w:val="xl405"/>
    <w:basedOn w:val="a0"/>
    <w:link w:val="xl4050"/>
    <w:pPr>
      <w:spacing w:beforeAutospacing="1" w:afterAutospacing="1"/>
      <w:jc w:val="center"/>
    </w:pPr>
    <w:rPr>
      <w:rFonts w:ascii="Times New Roman CYR" w:hAnsi="Times New Roman CYR"/>
      <w:sz w:val="20"/>
    </w:rPr>
  </w:style>
  <w:style w:type="character" w:customStyle="1" w:styleId="xl4050">
    <w:name w:val="xl405"/>
    <w:basedOn w:val="11"/>
    <w:link w:val="xl405"/>
    <w:rPr>
      <w:rFonts w:ascii="Times New Roman CYR" w:hAnsi="Times New Roman CYR"/>
      <w:sz w:val="20"/>
    </w:rPr>
  </w:style>
  <w:style w:type="paragraph" w:customStyle="1" w:styleId="xl363">
    <w:name w:val="xl363"/>
    <w:basedOn w:val="a0"/>
    <w:link w:val="xl3630"/>
    <w:pPr>
      <w:spacing w:beforeAutospacing="1" w:afterAutospacing="1"/>
      <w:jc w:val="center"/>
    </w:pPr>
    <w:rPr>
      <w:rFonts w:ascii="Times New Roman CYR" w:hAnsi="Times New Roman CYR"/>
      <w:b/>
    </w:rPr>
  </w:style>
  <w:style w:type="character" w:customStyle="1" w:styleId="xl3630">
    <w:name w:val="xl363"/>
    <w:basedOn w:val="11"/>
    <w:link w:val="xl363"/>
    <w:rPr>
      <w:rFonts w:ascii="Times New Roman CYR" w:hAnsi="Times New Roman CYR"/>
      <w:b/>
      <w:sz w:val="24"/>
    </w:rPr>
  </w:style>
  <w:style w:type="paragraph" w:customStyle="1" w:styleId="xl246">
    <w:name w:val="xl246"/>
    <w:basedOn w:val="a0"/>
    <w:link w:val="xl2460"/>
    <w:pPr>
      <w:spacing w:beforeAutospacing="1" w:afterAutospacing="1"/>
    </w:pPr>
    <w:rPr>
      <w:rFonts w:ascii="Times New Roman CYR" w:hAnsi="Times New Roman CYR"/>
      <w:b/>
    </w:rPr>
  </w:style>
  <w:style w:type="character" w:customStyle="1" w:styleId="xl2460">
    <w:name w:val="xl246"/>
    <w:basedOn w:val="11"/>
    <w:link w:val="xl246"/>
    <w:rPr>
      <w:rFonts w:ascii="Times New Roman CYR" w:hAnsi="Times New Roman CYR"/>
      <w:b/>
      <w:sz w:val="24"/>
    </w:rPr>
  </w:style>
  <w:style w:type="paragraph" w:customStyle="1" w:styleId="xl401">
    <w:name w:val="xl401"/>
    <w:basedOn w:val="a0"/>
    <w:link w:val="xl4010"/>
    <w:pPr>
      <w:spacing w:beforeAutospacing="1" w:afterAutospacing="1"/>
      <w:jc w:val="center"/>
    </w:pPr>
    <w:rPr>
      <w:rFonts w:ascii="Times New Roman CYR" w:hAnsi="Times New Roman CYR"/>
      <w:sz w:val="20"/>
    </w:rPr>
  </w:style>
  <w:style w:type="character" w:customStyle="1" w:styleId="xl4010">
    <w:name w:val="xl401"/>
    <w:basedOn w:val="11"/>
    <w:link w:val="xl401"/>
    <w:rPr>
      <w:rFonts w:ascii="Times New Roman CYR" w:hAnsi="Times New Roman CYR"/>
      <w:sz w:val="20"/>
    </w:rPr>
  </w:style>
  <w:style w:type="paragraph" w:customStyle="1" w:styleId="xl282">
    <w:name w:val="xl282"/>
    <w:basedOn w:val="a0"/>
    <w:link w:val="xl2820"/>
    <w:pPr>
      <w:spacing w:beforeAutospacing="1" w:afterAutospacing="1"/>
      <w:jc w:val="center"/>
    </w:pPr>
    <w:rPr>
      <w:rFonts w:ascii="Times New Roman CYR" w:hAnsi="Times New Roman CYR"/>
      <w:b/>
    </w:rPr>
  </w:style>
  <w:style w:type="character" w:customStyle="1" w:styleId="xl2820">
    <w:name w:val="xl282"/>
    <w:basedOn w:val="11"/>
    <w:link w:val="xl282"/>
    <w:rPr>
      <w:rFonts w:ascii="Times New Roman CYR" w:hAnsi="Times New Roman CYR"/>
      <w:b/>
      <w:sz w:val="24"/>
    </w:rPr>
  </w:style>
  <w:style w:type="paragraph" w:customStyle="1" w:styleId="xl340">
    <w:name w:val="xl340"/>
    <w:basedOn w:val="a0"/>
    <w:link w:val="xl3400"/>
    <w:pPr>
      <w:spacing w:beforeAutospacing="1" w:afterAutospacing="1"/>
    </w:pPr>
    <w:rPr>
      <w:rFonts w:ascii="Times New Roman CYR" w:hAnsi="Times New Roman CYR"/>
      <w:b/>
    </w:rPr>
  </w:style>
  <w:style w:type="character" w:customStyle="1" w:styleId="xl3400">
    <w:name w:val="xl340"/>
    <w:basedOn w:val="11"/>
    <w:link w:val="xl340"/>
    <w:rPr>
      <w:rFonts w:ascii="Times New Roman CYR" w:hAnsi="Times New Roman CYR"/>
      <w:b/>
      <w:sz w:val="24"/>
    </w:rPr>
  </w:style>
  <w:style w:type="paragraph" w:customStyle="1" w:styleId="xl419">
    <w:name w:val="xl419"/>
    <w:basedOn w:val="a0"/>
    <w:link w:val="xl4190"/>
    <w:pPr>
      <w:spacing w:beforeAutospacing="1" w:afterAutospacing="1"/>
    </w:pPr>
    <w:rPr>
      <w:b/>
      <w:sz w:val="20"/>
    </w:rPr>
  </w:style>
  <w:style w:type="character" w:customStyle="1" w:styleId="xl4190">
    <w:name w:val="xl419"/>
    <w:basedOn w:val="11"/>
    <w:link w:val="xl419"/>
    <w:rPr>
      <w:b/>
      <w:sz w:val="20"/>
    </w:rPr>
  </w:style>
  <w:style w:type="paragraph" w:customStyle="1" w:styleId="xl295">
    <w:name w:val="xl295"/>
    <w:basedOn w:val="a0"/>
    <w:link w:val="xl2950"/>
    <w:pPr>
      <w:spacing w:beforeAutospacing="1" w:afterAutospacing="1"/>
      <w:jc w:val="center"/>
    </w:pPr>
    <w:rPr>
      <w:rFonts w:ascii="Times New Roman CYR" w:hAnsi="Times New Roman CYR"/>
      <w:b/>
    </w:rPr>
  </w:style>
  <w:style w:type="character" w:customStyle="1" w:styleId="xl2950">
    <w:name w:val="xl295"/>
    <w:basedOn w:val="11"/>
    <w:link w:val="xl295"/>
    <w:rPr>
      <w:rFonts w:ascii="Times New Roman CYR" w:hAnsi="Times New Roman CYR"/>
      <w:b/>
      <w:sz w:val="24"/>
    </w:rPr>
  </w:style>
  <w:style w:type="paragraph" w:customStyle="1" w:styleId="xl222">
    <w:name w:val="xl222"/>
    <w:basedOn w:val="a0"/>
    <w:link w:val="xl2220"/>
    <w:pPr>
      <w:spacing w:beforeAutospacing="1" w:afterAutospacing="1"/>
    </w:pPr>
    <w:rPr>
      <w:rFonts w:ascii="Times New Roman CYR" w:hAnsi="Times New Roman CYR"/>
    </w:rPr>
  </w:style>
  <w:style w:type="character" w:customStyle="1" w:styleId="xl2220">
    <w:name w:val="xl222"/>
    <w:basedOn w:val="11"/>
    <w:link w:val="xl222"/>
    <w:rPr>
      <w:rFonts w:ascii="Times New Roman CYR" w:hAnsi="Times New Roman CYR"/>
      <w:sz w:val="24"/>
    </w:rPr>
  </w:style>
  <w:style w:type="paragraph" w:customStyle="1" w:styleId="xl399">
    <w:name w:val="xl399"/>
    <w:basedOn w:val="a0"/>
    <w:link w:val="xl3990"/>
    <w:pPr>
      <w:spacing w:beforeAutospacing="1" w:afterAutospacing="1"/>
      <w:jc w:val="center"/>
    </w:pPr>
    <w:rPr>
      <w:sz w:val="20"/>
    </w:rPr>
  </w:style>
  <w:style w:type="character" w:customStyle="1" w:styleId="xl3990">
    <w:name w:val="xl399"/>
    <w:basedOn w:val="11"/>
    <w:link w:val="xl399"/>
    <w:rPr>
      <w:sz w:val="20"/>
    </w:rPr>
  </w:style>
  <w:style w:type="paragraph" w:customStyle="1" w:styleId="xl338">
    <w:name w:val="xl338"/>
    <w:basedOn w:val="a0"/>
    <w:link w:val="xl3380"/>
    <w:pPr>
      <w:spacing w:beforeAutospacing="1" w:afterAutospacing="1"/>
      <w:jc w:val="center"/>
    </w:pPr>
    <w:rPr>
      <w:rFonts w:ascii="Times New Roman CYR" w:hAnsi="Times New Roman CYR"/>
      <w:b/>
    </w:rPr>
  </w:style>
  <w:style w:type="character" w:customStyle="1" w:styleId="xl3380">
    <w:name w:val="xl338"/>
    <w:basedOn w:val="11"/>
    <w:link w:val="xl338"/>
    <w:rPr>
      <w:rFonts w:ascii="Times New Roman CYR" w:hAnsi="Times New Roman CYR"/>
      <w:b/>
      <w:sz w:val="24"/>
    </w:rPr>
  </w:style>
  <w:style w:type="paragraph" w:customStyle="1" w:styleId="xl433">
    <w:name w:val="xl433"/>
    <w:basedOn w:val="a0"/>
    <w:link w:val="xl4330"/>
    <w:pPr>
      <w:spacing w:beforeAutospacing="1" w:afterAutospacing="1"/>
      <w:jc w:val="center"/>
    </w:pPr>
    <w:rPr>
      <w:sz w:val="20"/>
    </w:rPr>
  </w:style>
  <w:style w:type="character" w:customStyle="1" w:styleId="xl4330">
    <w:name w:val="xl433"/>
    <w:basedOn w:val="11"/>
    <w:link w:val="xl433"/>
    <w:rPr>
      <w:sz w:val="20"/>
    </w:rPr>
  </w:style>
  <w:style w:type="paragraph" w:customStyle="1" w:styleId="xl259">
    <w:name w:val="xl259"/>
    <w:basedOn w:val="a0"/>
    <w:link w:val="xl2590"/>
    <w:pPr>
      <w:spacing w:beforeAutospacing="1" w:afterAutospacing="1"/>
    </w:pPr>
    <w:rPr>
      <w:rFonts w:ascii="Times New Roman CYR" w:hAnsi="Times New Roman CYR"/>
    </w:rPr>
  </w:style>
  <w:style w:type="character" w:customStyle="1" w:styleId="xl2590">
    <w:name w:val="xl259"/>
    <w:basedOn w:val="11"/>
    <w:link w:val="xl259"/>
    <w:rPr>
      <w:rFonts w:ascii="Times New Roman CYR" w:hAnsi="Times New Roman CYR"/>
      <w:sz w:val="24"/>
    </w:rPr>
  </w:style>
  <w:style w:type="paragraph" w:customStyle="1" w:styleId="xl208">
    <w:name w:val="xl208"/>
    <w:basedOn w:val="a0"/>
    <w:link w:val="xl2080"/>
    <w:pPr>
      <w:spacing w:beforeAutospacing="1" w:afterAutospacing="1"/>
      <w:jc w:val="center"/>
    </w:pPr>
    <w:rPr>
      <w:rFonts w:ascii="Times New Roman CYR" w:hAnsi="Times New Roman CYR"/>
    </w:rPr>
  </w:style>
  <w:style w:type="character" w:customStyle="1" w:styleId="xl2080">
    <w:name w:val="xl208"/>
    <w:basedOn w:val="11"/>
    <w:link w:val="xl208"/>
    <w:rPr>
      <w:rFonts w:ascii="Times New Roman CYR" w:hAnsi="Times New Roman CYR"/>
      <w:sz w:val="24"/>
    </w:rPr>
  </w:style>
  <w:style w:type="paragraph" w:customStyle="1" w:styleId="xl173">
    <w:name w:val="xl173"/>
    <w:basedOn w:val="a0"/>
    <w:link w:val="xl1730"/>
    <w:pPr>
      <w:spacing w:beforeAutospacing="1" w:afterAutospacing="1"/>
      <w:jc w:val="center"/>
    </w:pPr>
    <w:rPr>
      <w:rFonts w:ascii="Times New Roman CYR" w:hAnsi="Times New Roman CYR"/>
    </w:rPr>
  </w:style>
  <w:style w:type="character" w:customStyle="1" w:styleId="xl1730">
    <w:name w:val="xl173"/>
    <w:basedOn w:val="11"/>
    <w:link w:val="xl173"/>
    <w:rPr>
      <w:rFonts w:ascii="Times New Roman CYR" w:hAnsi="Times New Roman CYR"/>
      <w:sz w:val="24"/>
    </w:rPr>
  </w:style>
  <w:style w:type="paragraph" w:customStyle="1" w:styleId="xl421">
    <w:name w:val="xl421"/>
    <w:basedOn w:val="a0"/>
    <w:link w:val="xl4210"/>
    <w:pPr>
      <w:spacing w:beforeAutospacing="1" w:afterAutospacing="1"/>
      <w:jc w:val="center"/>
    </w:pPr>
    <w:rPr>
      <w:sz w:val="20"/>
    </w:rPr>
  </w:style>
  <w:style w:type="character" w:customStyle="1" w:styleId="xl4210">
    <w:name w:val="xl421"/>
    <w:basedOn w:val="11"/>
    <w:link w:val="xl421"/>
    <w:rPr>
      <w:sz w:val="20"/>
    </w:rPr>
  </w:style>
  <w:style w:type="paragraph" w:customStyle="1" w:styleId="xl141">
    <w:name w:val="xl141"/>
    <w:basedOn w:val="a0"/>
    <w:link w:val="xl1410"/>
    <w:pPr>
      <w:spacing w:beforeAutospacing="1" w:afterAutospacing="1"/>
    </w:pPr>
    <w:rPr>
      <w:rFonts w:ascii="Times New Roman CYR" w:hAnsi="Times New Roman CYR"/>
      <w:b/>
    </w:rPr>
  </w:style>
  <w:style w:type="character" w:customStyle="1" w:styleId="xl1410">
    <w:name w:val="xl141"/>
    <w:basedOn w:val="11"/>
    <w:link w:val="xl141"/>
    <w:rPr>
      <w:rFonts w:ascii="Times New Roman CYR" w:hAnsi="Times New Roman CYR"/>
      <w:b/>
      <w:sz w:val="24"/>
    </w:rPr>
  </w:style>
  <w:style w:type="paragraph" w:customStyle="1" w:styleId="xl459">
    <w:name w:val="xl459"/>
    <w:basedOn w:val="a0"/>
    <w:link w:val="xl4590"/>
    <w:pPr>
      <w:spacing w:beforeAutospacing="1" w:afterAutospacing="1"/>
      <w:jc w:val="right"/>
    </w:pPr>
    <w:rPr>
      <w:rFonts w:ascii="Times New Roman CYR" w:hAnsi="Times New Roman CYR"/>
      <w:sz w:val="20"/>
    </w:rPr>
  </w:style>
  <w:style w:type="character" w:customStyle="1" w:styleId="xl4590">
    <w:name w:val="xl459"/>
    <w:basedOn w:val="11"/>
    <w:link w:val="xl459"/>
    <w:rPr>
      <w:rFonts w:ascii="Times New Roman CYR" w:hAnsi="Times New Roman CYR"/>
      <w:sz w:val="20"/>
    </w:rPr>
  </w:style>
  <w:style w:type="paragraph" w:customStyle="1" w:styleId="xl461">
    <w:name w:val="xl461"/>
    <w:basedOn w:val="a0"/>
    <w:link w:val="xl4610"/>
    <w:pPr>
      <w:spacing w:beforeAutospacing="1" w:afterAutospacing="1"/>
    </w:pPr>
    <w:rPr>
      <w:b/>
      <w:sz w:val="20"/>
    </w:rPr>
  </w:style>
  <w:style w:type="character" w:customStyle="1" w:styleId="xl4610">
    <w:name w:val="xl461"/>
    <w:basedOn w:val="11"/>
    <w:link w:val="xl461"/>
    <w:rPr>
      <w:b/>
      <w:sz w:val="20"/>
    </w:rPr>
  </w:style>
  <w:style w:type="paragraph" w:customStyle="1" w:styleId="xl237">
    <w:name w:val="xl237"/>
    <w:basedOn w:val="a0"/>
    <w:link w:val="xl2370"/>
    <w:pPr>
      <w:spacing w:beforeAutospacing="1" w:afterAutospacing="1"/>
      <w:jc w:val="center"/>
    </w:pPr>
    <w:rPr>
      <w:rFonts w:ascii="Times New Roman CYR" w:hAnsi="Times New Roman CYR"/>
    </w:rPr>
  </w:style>
  <w:style w:type="character" w:customStyle="1" w:styleId="xl2370">
    <w:name w:val="xl237"/>
    <w:basedOn w:val="11"/>
    <w:link w:val="xl237"/>
    <w:rPr>
      <w:rFonts w:ascii="Times New Roman CYR" w:hAnsi="Times New Roman CYR"/>
      <w:sz w:val="24"/>
    </w:rPr>
  </w:style>
  <w:style w:type="paragraph" w:customStyle="1" w:styleId="xl157">
    <w:name w:val="xl157"/>
    <w:basedOn w:val="a0"/>
    <w:link w:val="xl1570"/>
    <w:pPr>
      <w:spacing w:beforeAutospacing="1" w:afterAutospacing="1"/>
      <w:jc w:val="center"/>
    </w:pPr>
    <w:rPr>
      <w:rFonts w:ascii="Times New Roman CYR" w:hAnsi="Times New Roman CYR"/>
    </w:rPr>
  </w:style>
  <w:style w:type="character" w:customStyle="1" w:styleId="xl1570">
    <w:name w:val="xl157"/>
    <w:basedOn w:val="11"/>
    <w:link w:val="xl157"/>
    <w:rPr>
      <w:rFonts w:ascii="Times New Roman CYR" w:hAnsi="Times New Roman CYR"/>
      <w:sz w:val="24"/>
    </w:rPr>
  </w:style>
  <w:style w:type="paragraph" w:customStyle="1" w:styleId="xl276">
    <w:name w:val="xl276"/>
    <w:basedOn w:val="a0"/>
    <w:link w:val="xl2760"/>
    <w:pPr>
      <w:spacing w:beforeAutospacing="1" w:afterAutospacing="1"/>
      <w:jc w:val="center"/>
    </w:pPr>
    <w:rPr>
      <w:rFonts w:ascii="Times New Roman CYR" w:hAnsi="Times New Roman CYR"/>
    </w:rPr>
  </w:style>
  <w:style w:type="character" w:customStyle="1" w:styleId="xl2760">
    <w:name w:val="xl276"/>
    <w:basedOn w:val="11"/>
    <w:link w:val="xl276"/>
    <w:rPr>
      <w:rFonts w:ascii="Times New Roman CYR" w:hAnsi="Times New Roman CYR"/>
      <w:sz w:val="24"/>
    </w:rPr>
  </w:style>
  <w:style w:type="paragraph" w:customStyle="1" w:styleId="xl342">
    <w:name w:val="xl342"/>
    <w:basedOn w:val="a0"/>
    <w:link w:val="xl3420"/>
    <w:pPr>
      <w:spacing w:beforeAutospacing="1" w:afterAutospacing="1"/>
    </w:pPr>
    <w:rPr>
      <w:rFonts w:ascii="Times New Roman CYR" w:hAnsi="Times New Roman CYR"/>
      <w:b/>
    </w:rPr>
  </w:style>
  <w:style w:type="character" w:customStyle="1" w:styleId="xl3420">
    <w:name w:val="xl342"/>
    <w:basedOn w:val="11"/>
    <w:link w:val="xl342"/>
    <w:rPr>
      <w:rFonts w:ascii="Times New Roman CYR" w:hAnsi="Times New Roman CYR"/>
      <w:b/>
      <w:sz w:val="24"/>
    </w:rPr>
  </w:style>
  <w:style w:type="paragraph" w:customStyle="1" w:styleId="xl353">
    <w:name w:val="xl353"/>
    <w:basedOn w:val="a0"/>
    <w:link w:val="xl3530"/>
    <w:pPr>
      <w:spacing w:beforeAutospacing="1" w:afterAutospacing="1"/>
      <w:jc w:val="center"/>
    </w:pPr>
    <w:rPr>
      <w:rFonts w:ascii="Times New Roman CYR" w:hAnsi="Times New Roman CYR"/>
      <w:b/>
    </w:rPr>
  </w:style>
  <w:style w:type="character" w:customStyle="1" w:styleId="xl3530">
    <w:name w:val="xl353"/>
    <w:basedOn w:val="11"/>
    <w:link w:val="xl353"/>
    <w:rPr>
      <w:rFonts w:ascii="Times New Roman CYR" w:hAnsi="Times New Roman CYR"/>
      <w:b/>
      <w:sz w:val="24"/>
    </w:rPr>
  </w:style>
  <w:style w:type="paragraph" w:customStyle="1" w:styleId="a90">
    <w:name w:val="a9"/>
    <w:basedOn w:val="a0"/>
    <w:link w:val="a91"/>
    <w:pPr>
      <w:spacing w:before="232" w:after="232"/>
      <w:ind w:left="232" w:right="232"/>
    </w:pPr>
  </w:style>
  <w:style w:type="character" w:customStyle="1" w:styleId="a91">
    <w:name w:val="a9"/>
    <w:basedOn w:val="11"/>
    <w:link w:val="a90"/>
    <w:rPr>
      <w:sz w:val="24"/>
    </w:rPr>
  </w:style>
  <w:style w:type="paragraph" w:customStyle="1" w:styleId="2f3">
    <w:name w:val="Стиль2"/>
    <w:basedOn w:val="27"/>
    <w:link w:val="2f4"/>
    <w:pPr>
      <w:keepNext/>
      <w:keepLines/>
      <w:widowControl w:val="0"/>
      <w:tabs>
        <w:tab w:val="clear" w:pos="643"/>
        <w:tab w:val="left" w:pos="567"/>
      </w:tabs>
      <w:ind w:left="567" w:hanging="567"/>
    </w:pPr>
    <w:rPr>
      <w:b/>
    </w:rPr>
  </w:style>
  <w:style w:type="character" w:customStyle="1" w:styleId="2f4">
    <w:name w:val="Стиль2"/>
    <w:basedOn w:val="28"/>
    <w:link w:val="2f3"/>
    <w:rPr>
      <w:b/>
      <w:sz w:val="24"/>
    </w:rPr>
  </w:style>
  <w:style w:type="paragraph" w:customStyle="1" w:styleId="xl110">
    <w:name w:val="xl110"/>
    <w:basedOn w:val="a0"/>
    <w:link w:val="xl1100"/>
    <w:pPr>
      <w:spacing w:beforeAutospacing="1" w:afterAutospacing="1"/>
      <w:jc w:val="right"/>
    </w:pPr>
    <w:rPr>
      <w:rFonts w:ascii="Tahoma" w:hAnsi="Tahoma"/>
      <w:color w:val="808080"/>
      <w:sz w:val="16"/>
    </w:rPr>
  </w:style>
  <w:style w:type="character" w:customStyle="1" w:styleId="xl1100">
    <w:name w:val="xl110"/>
    <w:basedOn w:val="11"/>
    <w:link w:val="xl110"/>
    <w:rPr>
      <w:rFonts w:ascii="Tahoma" w:hAnsi="Tahoma"/>
      <w:color w:val="808080"/>
      <w:sz w:val="16"/>
    </w:rPr>
  </w:style>
  <w:style w:type="paragraph" w:customStyle="1" w:styleId="xl451">
    <w:name w:val="xl451"/>
    <w:basedOn w:val="a0"/>
    <w:link w:val="xl4510"/>
    <w:pPr>
      <w:spacing w:beforeAutospacing="1" w:afterAutospacing="1"/>
    </w:pPr>
    <w:rPr>
      <w:b/>
      <w:sz w:val="20"/>
    </w:rPr>
  </w:style>
  <w:style w:type="character" w:customStyle="1" w:styleId="xl4510">
    <w:name w:val="xl451"/>
    <w:basedOn w:val="11"/>
    <w:link w:val="xl451"/>
    <w:rPr>
      <w:b/>
      <w:sz w:val="20"/>
    </w:rPr>
  </w:style>
  <w:style w:type="paragraph" w:customStyle="1" w:styleId="xl287">
    <w:name w:val="xl287"/>
    <w:basedOn w:val="a0"/>
    <w:link w:val="xl2870"/>
    <w:pPr>
      <w:spacing w:beforeAutospacing="1" w:afterAutospacing="1"/>
      <w:jc w:val="center"/>
    </w:pPr>
    <w:rPr>
      <w:rFonts w:ascii="Times New Roman CYR" w:hAnsi="Times New Roman CYR"/>
    </w:rPr>
  </w:style>
  <w:style w:type="character" w:customStyle="1" w:styleId="xl2870">
    <w:name w:val="xl287"/>
    <w:basedOn w:val="11"/>
    <w:link w:val="xl287"/>
    <w:rPr>
      <w:rFonts w:ascii="Times New Roman CYR" w:hAnsi="Times New Roman CYR"/>
      <w:sz w:val="24"/>
    </w:rPr>
  </w:style>
  <w:style w:type="paragraph" w:customStyle="1" w:styleId="3f">
    <w:name w:val="3"/>
    <w:basedOn w:val="a0"/>
    <w:link w:val="3f0"/>
    <w:pPr>
      <w:spacing w:before="232" w:after="232"/>
      <w:ind w:left="232" w:right="232"/>
    </w:pPr>
  </w:style>
  <w:style w:type="character" w:customStyle="1" w:styleId="3f0">
    <w:name w:val="3"/>
    <w:basedOn w:val="11"/>
    <w:link w:val="3f"/>
    <w:rPr>
      <w:sz w:val="24"/>
    </w:rPr>
  </w:style>
  <w:style w:type="paragraph" w:customStyle="1" w:styleId="afff2">
    <w:name w:val="Словарная статья"/>
    <w:basedOn w:val="a0"/>
    <w:next w:val="a0"/>
    <w:link w:val="afff3"/>
    <w:pPr>
      <w:ind w:right="118"/>
      <w:jc w:val="both"/>
    </w:pPr>
    <w:rPr>
      <w:rFonts w:ascii="Arial" w:hAnsi="Arial"/>
      <w:sz w:val="20"/>
    </w:rPr>
  </w:style>
  <w:style w:type="character" w:customStyle="1" w:styleId="afff3">
    <w:name w:val="Словарная статья"/>
    <w:basedOn w:val="11"/>
    <w:link w:val="afff2"/>
    <w:rPr>
      <w:rFonts w:ascii="Arial" w:hAnsi="Arial"/>
      <w:sz w:val="20"/>
    </w:rPr>
  </w:style>
  <w:style w:type="paragraph" w:styleId="53">
    <w:name w:val="toc 5"/>
    <w:next w:val="a0"/>
    <w:link w:val="54"/>
    <w:uiPriority w:val="39"/>
    <w:pPr>
      <w:ind w:left="800"/>
    </w:pPr>
    <w:rPr>
      <w:rFonts w:ascii="XO Thames" w:hAnsi="XO Thames"/>
      <w:sz w:val="28"/>
    </w:rPr>
  </w:style>
  <w:style w:type="character" w:customStyle="1" w:styleId="54">
    <w:name w:val="Оглавление 5 Знак"/>
    <w:link w:val="53"/>
    <w:rPr>
      <w:rFonts w:ascii="XO Thames" w:hAnsi="XO Thames"/>
      <w:sz w:val="28"/>
    </w:rPr>
  </w:style>
  <w:style w:type="paragraph" w:customStyle="1" w:styleId="xl393">
    <w:name w:val="xl393"/>
    <w:basedOn w:val="a0"/>
    <w:link w:val="xl3930"/>
    <w:pPr>
      <w:spacing w:beforeAutospacing="1" w:afterAutospacing="1"/>
      <w:jc w:val="center"/>
    </w:pPr>
    <w:rPr>
      <w:rFonts w:ascii="Times New Roman CYR" w:hAnsi="Times New Roman CYR"/>
      <w:sz w:val="20"/>
    </w:rPr>
  </w:style>
  <w:style w:type="character" w:customStyle="1" w:styleId="xl3930">
    <w:name w:val="xl393"/>
    <w:basedOn w:val="11"/>
    <w:link w:val="xl393"/>
    <w:rPr>
      <w:rFonts w:ascii="Times New Roman CYR" w:hAnsi="Times New Roman CYR"/>
      <w:sz w:val="20"/>
    </w:rPr>
  </w:style>
  <w:style w:type="paragraph" w:customStyle="1" w:styleId="xl456">
    <w:name w:val="xl456"/>
    <w:basedOn w:val="a0"/>
    <w:link w:val="xl4560"/>
    <w:pPr>
      <w:spacing w:beforeAutospacing="1" w:afterAutospacing="1"/>
      <w:jc w:val="right"/>
    </w:pPr>
    <w:rPr>
      <w:rFonts w:ascii="Times New Roman CYR" w:hAnsi="Times New Roman CYR"/>
      <w:sz w:val="20"/>
    </w:rPr>
  </w:style>
  <w:style w:type="character" w:customStyle="1" w:styleId="xl4560">
    <w:name w:val="xl456"/>
    <w:basedOn w:val="11"/>
    <w:link w:val="xl456"/>
    <w:rPr>
      <w:rFonts w:ascii="Times New Roman CYR" w:hAnsi="Times New Roman CYR"/>
      <w:sz w:val="20"/>
    </w:rPr>
  </w:style>
  <w:style w:type="paragraph" w:styleId="afff4">
    <w:name w:val="footnote text"/>
    <w:basedOn w:val="a0"/>
    <w:link w:val="afff5"/>
    <w:rPr>
      <w:sz w:val="20"/>
    </w:rPr>
  </w:style>
  <w:style w:type="character" w:customStyle="1" w:styleId="afff5">
    <w:name w:val="Текст сноски Знак"/>
    <w:basedOn w:val="11"/>
    <w:link w:val="afff4"/>
    <w:rPr>
      <w:color w:val="000000"/>
      <w:sz w:val="20"/>
    </w:rPr>
  </w:style>
  <w:style w:type="paragraph" w:customStyle="1" w:styleId="xl92">
    <w:name w:val="xl92"/>
    <w:basedOn w:val="a0"/>
    <w:link w:val="xl920"/>
    <w:pPr>
      <w:spacing w:beforeAutospacing="1" w:afterAutospacing="1"/>
      <w:jc w:val="right"/>
    </w:pPr>
    <w:rPr>
      <w:b/>
      <w:sz w:val="18"/>
    </w:rPr>
  </w:style>
  <w:style w:type="character" w:customStyle="1" w:styleId="xl920">
    <w:name w:val="xl92"/>
    <w:basedOn w:val="11"/>
    <w:link w:val="xl92"/>
    <w:rPr>
      <w:b/>
      <w:sz w:val="18"/>
    </w:rPr>
  </w:style>
  <w:style w:type="paragraph" w:customStyle="1" w:styleId="xl400">
    <w:name w:val="xl400"/>
    <w:basedOn w:val="a0"/>
    <w:link w:val="xl4000"/>
    <w:pPr>
      <w:spacing w:beforeAutospacing="1" w:afterAutospacing="1"/>
      <w:jc w:val="right"/>
    </w:pPr>
    <w:rPr>
      <w:rFonts w:ascii="Times New Roman CYR" w:hAnsi="Times New Roman CYR"/>
      <w:b/>
    </w:rPr>
  </w:style>
  <w:style w:type="character" w:customStyle="1" w:styleId="xl4000">
    <w:name w:val="xl400"/>
    <w:basedOn w:val="11"/>
    <w:link w:val="xl400"/>
    <w:rPr>
      <w:rFonts w:ascii="Times New Roman CYR" w:hAnsi="Times New Roman CYR"/>
      <w:b/>
      <w:sz w:val="24"/>
    </w:rPr>
  </w:style>
  <w:style w:type="paragraph" w:customStyle="1" w:styleId="xl445">
    <w:name w:val="xl445"/>
    <w:basedOn w:val="a0"/>
    <w:link w:val="xl4450"/>
    <w:pPr>
      <w:spacing w:beforeAutospacing="1" w:afterAutospacing="1"/>
      <w:jc w:val="center"/>
    </w:pPr>
    <w:rPr>
      <w:sz w:val="20"/>
    </w:rPr>
  </w:style>
  <w:style w:type="character" w:customStyle="1" w:styleId="xl4450">
    <w:name w:val="xl445"/>
    <w:basedOn w:val="11"/>
    <w:link w:val="xl445"/>
    <w:rPr>
      <w:sz w:val="20"/>
    </w:rPr>
  </w:style>
  <w:style w:type="paragraph" w:customStyle="1" w:styleId="Char">
    <w:name w:val="Char Знак Знак"/>
    <w:basedOn w:val="a0"/>
    <w:link w:val="Char0"/>
    <w:pPr>
      <w:widowControl w:val="0"/>
      <w:spacing w:after="160" w:line="240" w:lineRule="exact"/>
      <w:jc w:val="right"/>
    </w:pPr>
    <w:rPr>
      <w:rFonts w:ascii="Arial" w:hAnsi="Arial"/>
      <w:sz w:val="20"/>
    </w:rPr>
  </w:style>
  <w:style w:type="character" w:customStyle="1" w:styleId="Char0">
    <w:name w:val="Char Знак Знак"/>
    <w:basedOn w:val="11"/>
    <w:link w:val="Char"/>
    <w:rPr>
      <w:rFonts w:ascii="Arial" w:hAnsi="Arial"/>
      <w:sz w:val="20"/>
    </w:rPr>
  </w:style>
  <w:style w:type="paragraph" w:customStyle="1" w:styleId="xl266">
    <w:name w:val="xl266"/>
    <w:basedOn w:val="a0"/>
    <w:link w:val="xl2660"/>
    <w:pPr>
      <w:spacing w:beforeAutospacing="1" w:afterAutospacing="1"/>
    </w:pPr>
    <w:rPr>
      <w:rFonts w:ascii="Times New Roman CYR" w:hAnsi="Times New Roman CYR"/>
      <w:b/>
    </w:rPr>
  </w:style>
  <w:style w:type="character" w:customStyle="1" w:styleId="xl2660">
    <w:name w:val="xl266"/>
    <w:basedOn w:val="11"/>
    <w:link w:val="xl266"/>
    <w:rPr>
      <w:rFonts w:ascii="Times New Roman CYR" w:hAnsi="Times New Roman CYR"/>
      <w:b/>
      <w:sz w:val="24"/>
    </w:rPr>
  </w:style>
  <w:style w:type="paragraph" w:customStyle="1" w:styleId="xl460">
    <w:name w:val="xl460"/>
    <w:basedOn w:val="a0"/>
    <w:link w:val="xl4600"/>
    <w:pPr>
      <w:spacing w:beforeAutospacing="1" w:afterAutospacing="1"/>
    </w:pPr>
    <w:rPr>
      <w:b/>
      <w:sz w:val="20"/>
    </w:rPr>
  </w:style>
  <w:style w:type="character" w:customStyle="1" w:styleId="xl4600">
    <w:name w:val="xl460"/>
    <w:basedOn w:val="11"/>
    <w:link w:val="xl460"/>
    <w:rPr>
      <w:b/>
      <w:sz w:val="20"/>
    </w:rPr>
  </w:style>
  <w:style w:type="paragraph" w:customStyle="1" w:styleId="xl376">
    <w:name w:val="xl376"/>
    <w:basedOn w:val="a0"/>
    <w:link w:val="xl3760"/>
    <w:pPr>
      <w:spacing w:beforeAutospacing="1" w:afterAutospacing="1"/>
      <w:jc w:val="center"/>
    </w:pPr>
    <w:rPr>
      <w:sz w:val="20"/>
    </w:rPr>
  </w:style>
  <w:style w:type="character" w:customStyle="1" w:styleId="xl3760">
    <w:name w:val="xl376"/>
    <w:basedOn w:val="11"/>
    <w:link w:val="xl376"/>
    <w:rPr>
      <w:sz w:val="20"/>
    </w:rPr>
  </w:style>
  <w:style w:type="paragraph" w:customStyle="1" w:styleId="xl113">
    <w:name w:val="xl113"/>
    <w:basedOn w:val="a0"/>
    <w:link w:val="xl1130"/>
    <w:pPr>
      <w:spacing w:beforeAutospacing="1" w:afterAutospacing="1"/>
    </w:pPr>
    <w:rPr>
      <w:i/>
      <w:color w:val="000080"/>
      <w:sz w:val="18"/>
    </w:rPr>
  </w:style>
  <w:style w:type="character" w:customStyle="1" w:styleId="xl1130">
    <w:name w:val="xl113"/>
    <w:basedOn w:val="11"/>
    <w:link w:val="xl113"/>
    <w:rPr>
      <w:i/>
      <w:color w:val="000080"/>
      <w:sz w:val="18"/>
    </w:rPr>
  </w:style>
  <w:style w:type="paragraph" w:customStyle="1" w:styleId="xl160">
    <w:name w:val="xl160"/>
    <w:basedOn w:val="a0"/>
    <w:link w:val="xl1600"/>
    <w:pPr>
      <w:spacing w:beforeAutospacing="1" w:afterAutospacing="1"/>
      <w:jc w:val="center"/>
    </w:pPr>
    <w:rPr>
      <w:rFonts w:ascii="Times New Roman CYR" w:hAnsi="Times New Roman CYR"/>
    </w:rPr>
  </w:style>
  <w:style w:type="character" w:customStyle="1" w:styleId="xl1600">
    <w:name w:val="xl160"/>
    <w:basedOn w:val="11"/>
    <w:link w:val="xl160"/>
    <w:rPr>
      <w:rFonts w:ascii="Times New Roman CYR" w:hAnsi="Times New Roman CYR"/>
      <w:sz w:val="24"/>
    </w:rPr>
  </w:style>
  <w:style w:type="paragraph" w:customStyle="1" w:styleId="1ff0">
    <w:name w:val="Гиперссылка1"/>
    <w:link w:val="1ff1"/>
    <w:rPr>
      <w:color w:val="0000FF"/>
      <w:u w:val="single"/>
    </w:rPr>
  </w:style>
  <w:style w:type="character" w:customStyle="1" w:styleId="1ff1">
    <w:name w:val="Гиперссылка1"/>
    <w:link w:val="1ff0"/>
    <w:rPr>
      <w:color w:val="0000FF"/>
      <w:u w:val="single"/>
    </w:rPr>
  </w:style>
  <w:style w:type="paragraph" w:customStyle="1" w:styleId="xl288">
    <w:name w:val="xl288"/>
    <w:basedOn w:val="a0"/>
    <w:link w:val="xl2880"/>
    <w:pPr>
      <w:spacing w:beforeAutospacing="1" w:afterAutospacing="1"/>
      <w:jc w:val="center"/>
    </w:pPr>
    <w:rPr>
      <w:rFonts w:ascii="Times New Roman CYR" w:hAnsi="Times New Roman CYR"/>
      <w:b/>
    </w:rPr>
  </w:style>
  <w:style w:type="character" w:customStyle="1" w:styleId="xl2880">
    <w:name w:val="xl288"/>
    <w:basedOn w:val="11"/>
    <w:link w:val="xl288"/>
    <w:rPr>
      <w:rFonts w:ascii="Times New Roman CYR" w:hAnsi="Times New Roman CYR"/>
      <w:b/>
      <w:sz w:val="24"/>
    </w:rPr>
  </w:style>
  <w:style w:type="paragraph" w:customStyle="1" w:styleId="xl278">
    <w:name w:val="xl278"/>
    <w:basedOn w:val="a0"/>
    <w:link w:val="xl2780"/>
    <w:pPr>
      <w:spacing w:beforeAutospacing="1" w:afterAutospacing="1"/>
      <w:jc w:val="center"/>
    </w:pPr>
    <w:rPr>
      <w:rFonts w:ascii="Times New Roman CYR" w:hAnsi="Times New Roman CYR"/>
    </w:rPr>
  </w:style>
  <w:style w:type="character" w:customStyle="1" w:styleId="xl2780">
    <w:name w:val="xl278"/>
    <w:basedOn w:val="11"/>
    <w:link w:val="xl278"/>
    <w:rPr>
      <w:rFonts w:ascii="Times New Roman CYR" w:hAnsi="Times New Roman CYR"/>
      <w:sz w:val="24"/>
    </w:rPr>
  </w:style>
  <w:style w:type="paragraph" w:customStyle="1" w:styleId="xl382">
    <w:name w:val="xl382"/>
    <w:basedOn w:val="a0"/>
    <w:link w:val="xl3820"/>
    <w:pPr>
      <w:spacing w:beforeAutospacing="1" w:afterAutospacing="1"/>
      <w:jc w:val="center"/>
    </w:pPr>
    <w:rPr>
      <w:sz w:val="20"/>
    </w:rPr>
  </w:style>
  <w:style w:type="character" w:customStyle="1" w:styleId="xl3820">
    <w:name w:val="xl382"/>
    <w:basedOn w:val="11"/>
    <w:link w:val="xl382"/>
    <w:rPr>
      <w:sz w:val="20"/>
    </w:rPr>
  </w:style>
  <w:style w:type="paragraph" w:styleId="2f5">
    <w:name w:val="List Bullet 2"/>
    <w:basedOn w:val="a0"/>
    <w:link w:val="2f6"/>
    <w:pPr>
      <w:tabs>
        <w:tab w:val="left" w:pos="643"/>
      </w:tabs>
      <w:spacing w:after="60"/>
      <w:ind w:left="643" w:hanging="360"/>
      <w:jc w:val="both"/>
    </w:pPr>
  </w:style>
  <w:style w:type="character" w:customStyle="1" w:styleId="2f6">
    <w:name w:val="Маркированный список 2 Знак"/>
    <w:basedOn w:val="11"/>
    <w:link w:val="2f5"/>
    <w:rPr>
      <w:sz w:val="24"/>
    </w:rPr>
  </w:style>
  <w:style w:type="paragraph" w:customStyle="1" w:styleId="xl147">
    <w:name w:val="xl147"/>
    <w:basedOn w:val="a0"/>
    <w:link w:val="xl1470"/>
    <w:pPr>
      <w:spacing w:beforeAutospacing="1" w:afterAutospacing="1"/>
      <w:jc w:val="center"/>
    </w:pPr>
    <w:rPr>
      <w:rFonts w:ascii="Times New Roman CYR" w:hAnsi="Times New Roman CYR"/>
      <w:b/>
    </w:rPr>
  </w:style>
  <w:style w:type="character" w:customStyle="1" w:styleId="xl1470">
    <w:name w:val="xl147"/>
    <w:basedOn w:val="11"/>
    <w:link w:val="xl147"/>
    <w:rPr>
      <w:rFonts w:ascii="Times New Roman CYR" w:hAnsi="Times New Roman CYR"/>
      <w:b/>
      <w:sz w:val="24"/>
    </w:rPr>
  </w:style>
  <w:style w:type="paragraph" w:customStyle="1" w:styleId="xl369">
    <w:name w:val="xl369"/>
    <w:basedOn w:val="a0"/>
    <w:link w:val="xl3690"/>
    <w:pPr>
      <w:spacing w:beforeAutospacing="1" w:afterAutospacing="1"/>
      <w:jc w:val="center"/>
    </w:pPr>
    <w:rPr>
      <w:rFonts w:ascii="Times New Roman CYR" w:hAnsi="Times New Roman CYR"/>
      <w:b/>
    </w:rPr>
  </w:style>
  <w:style w:type="character" w:customStyle="1" w:styleId="xl3690">
    <w:name w:val="xl369"/>
    <w:basedOn w:val="11"/>
    <w:link w:val="xl369"/>
    <w:rPr>
      <w:rFonts w:ascii="Times New Roman CYR" w:hAnsi="Times New Roman CYR"/>
      <w:b/>
      <w:sz w:val="24"/>
    </w:rPr>
  </w:style>
  <w:style w:type="paragraph" w:customStyle="1" w:styleId="xl320">
    <w:name w:val="xl320"/>
    <w:basedOn w:val="a0"/>
    <w:link w:val="xl3200"/>
    <w:pPr>
      <w:spacing w:beforeAutospacing="1" w:afterAutospacing="1"/>
      <w:jc w:val="center"/>
    </w:pPr>
    <w:rPr>
      <w:rFonts w:ascii="Times New Roman CYR" w:hAnsi="Times New Roman CYR"/>
    </w:rPr>
  </w:style>
  <w:style w:type="character" w:customStyle="1" w:styleId="xl3200">
    <w:name w:val="xl320"/>
    <w:basedOn w:val="11"/>
    <w:link w:val="xl320"/>
    <w:rPr>
      <w:rFonts w:ascii="Times New Roman CYR" w:hAnsi="Times New Roman CYR"/>
      <w:sz w:val="24"/>
    </w:rPr>
  </w:style>
  <w:style w:type="paragraph" w:customStyle="1" w:styleId="xl168">
    <w:name w:val="xl168"/>
    <w:basedOn w:val="a0"/>
    <w:link w:val="xl1680"/>
    <w:pPr>
      <w:spacing w:beforeAutospacing="1" w:afterAutospacing="1"/>
      <w:jc w:val="center"/>
    </w:pPr>
    <w:rPr>
      <w:rFonts w:ascii="Times New Roman CYR" w:hAnsi="Times New Roman CYR"/>
    </w:rPr>
  </w:style>
  <w:style w:type="character" w:customStyle="1" w:styleId="xl1680">
    <w:name w:val="xl168"/>
    <w:basedOn w:val="11"/>
    <w:link w:val="xl168"/>
    <w:rPr>
      <w:rFonts w:ascii="Times New Roman CYR" w:hAnsi="Times New Roman CYR"/>
      <w:sz w:val="24"/>
    </w:rPr>
  </w:style>
  <w:style w:type="paragraph" w:customStyle="1" w:styleId="xl446">
    <w:name w:val="xl446"/>
    <w:basedOn w:val="a0"/>
    <w:link w:val="xl4460"/>
    <w:pPr>
      <w:spacing w:beforeAutospacing="1" w:afterAutospacing="1"/>
      <w:jc w:val="center"/>
    </w:pPr>
    <w:rPr>
      <w:sz w:val="20"/>
    </w:rPr>
  </w:style>
  <w:style w:type="character" w:customStyle="1" w:styleId="xl4460">
    <w:name w:val="xl446"/>
    <w:basedOn w:val="11"/>
    <w:link w:val="xl446"/>
    <w:rPr>
      <w:sz w:val="20"/>
    </w:rPr>
  </w:style>
  <w:style w:type="paragraph" w:customStyle="1" w:styleId="xl131">
    <w:name w:val="xl131"/>
    <w:basedOn w:val="a0"/>
    <w:link w:val="xl1310"/>
    <w:pPr>
      <w:spacing w:beforeAutospacing="1" w:afterAutospacing="1"/>
      <w:jc w:val="center"/>
    </w:pPr>
    <w:rPr>
      <w:rFonts w:ascii="Times New Roman CYR" w:hAnsi="Times New Roman CYR"/>
      <w:b/>
    </w:rPr>
  </w:style>
  <w:style w:type="character" w:customStyle="1" w:styleId="xl1310">
    <w:name w:val="xl131"/>
    <w:basedOn w:val="11"/>
    <w:link w:val="xl131"/>
    <w:rPr>
      <w:rFonts w:ascii="Times New Roman CYR" w:hAnsi="Times New Roman CYR"/>
      <w:b/>
      <w:sz w:val="24"/>
    </w:rPr>
  </w:style>
  <w:style w:type="paragraph" w:customStyle="1" w:styleId="xl206">
    <w:name w:val="xl206"/>
    <w:basedOn w:val="a0"/>
    <w:link w:val="xl2060"/>
    <w:pPr>
      <w:spacing w:beforeAutospacing="1" w:afterAutospacing="1"/>
      <w:jc w:val="center"/>
    </w:pPr>
    <w:rPr>
      <w:rFonts w:ascii="Times New Roman CYR" w:hAnsi="Times New Roman CYR"/>
      <w:b/>
    </w:rPr>
  </w:style>
  <w:style w:type="character" w:customStyle="1" w:styleId="xl2060">
    <w:name w:val="xl206"/>
    <w:basedOn w:val="11"/>
    <w:link w:val="xl206"/>
    <w:rPr>
      <w:rFonts w:ascii="Times New Roman CYR" w:hAnsi="Times New Roman CYR"/>
      <w:b/>
      <w:sz w:val="24"/>
    </w:rPr>
  </w:style>
  <w:style w:type="paragraph" w:customStyle="1" w:styleId="afff6">
    <w:name w:val="Раздел"/>
    <w:basedOn w:val="a0"/>
    <w:link w:val="afff7"/>
    <w:pPr>
      <w:tabs>
        <w:tab w:val="left" w:pos="1440"/>
      </w:tabs>
      <w:spacing w:before="120" w:after="120"/>
      <w:ind w:left="720" w:hanging="720"/>
      <w:jc w:val="center"/>
    </w:pPr>
    <w:rPr>
      <w:rFonts w:ascii="Arial Narrow" w:hAnsi="Arial Narrow"/>
      <w:b/>
      <w:sz w:val="28"/>
    </w:rPr>
  </w:style>
  <w:style w:type="character" w:customStyle="1" w:styleId="afff7">
    <w:name w:val="Раздел"/>
    <w:basedOn w:val="11"/>
    <w:link w:val="afff6"/>
    <w:rPr>
      <w:rFonts w:ascii="Arial Narrow" w:hAnsi="Arial Narrow"/>
      <w:b/>
      <w:sz w:val="28"/>
    </w:rPr>
  </w:style>
  <w:style w:type="paragraph" w:customStyle="1" w:styleId="xl250">
    <w:name w:val="xl250"/>
    <w:basedOn w:val="a0"/>
    <w:link w:val="xl2500"/>
    <w:pPr>
      <w:spacing w:beforeAutospacing="1" w:afterAutospacing="1"/>
    </w:pPr>
    <w:rPr>
      <w:rFonts w:ascii="Times New Roman CYR" w:hAnsi="Times New Roman CYR"/>
      <w:b/>
    </w:rPr>
  </w:style>
  <w:style w:type="character" w:customStyle="1" w:styleId="xl2500">
    <w:name w:val="xl250"/>
    <w:basedOn w:val="11"/>
    <w:link w:val="xl250"/>
    <w:rPr>
      <w:rFonts w:ascii="Times New Roman CYR" w:hAnsi="Times New Roman CYR"/>
      <w:b/>
      <w:sz w:val="24"/>
    </w:rPr>
  </w:style>
  <w:style w:type="paragraph" w:customStyle="1" w:styleId="xl332">
    <w:name w:val="xl332"/>
    <w:basedOn w:val="a0"/>
    <w:link w:val="xl3320"/>
    <w:pPr>
      <w:spacing w:beforeAutospacing="1" w:afterAutospacing="1"/>
      <w:jc w:val="center"/>
    </w:pPr>
    <w:rPr>
      <w:rFonts w:ascii="Times New Roman CYR" w:hAnsi="Times New Roman CYR"/>
      <w:b/>
    </w:rPr>
  </w:style>
  <w:style w:type="character" w:customStyle="1" w:styleId="xl3320">
    <w:name w:val="xl332"/>
    <w:basedOn w:val="11"/>
    <w:link w:val="xl332"/>
    <w:rPr>
      <w:rFonts w:ascii="Times New Roman CYR" w:hAnsi="Times New Roman CYR"/>
      <w:b/>
      <w:sz w:val="24"/>
    </w:rPr>
  </w:style>
  <w:style w:type="paragraph" w:styleId="55">
    <w:name w:val="List Bullet 5"/>
    <w:basedOn w:val="a0"/>
    <w:link w:val="56"/>
    <w:pPr>
      <w:tabs>
        <w:tab w:val="left" w:pos="1492"/>
      </w:tabs>
      <w:spacing w:after="60"/>
      <w:ind w:left="1492" w:hanging="360"/>
      <w:jc w:val="both"/>
    </w:pPr>
  </w:style>
  <w:style w:type="character" w:customStyle="1" w:styleId="56">
    <w:name w:val="Маркированный список 5 Знак"/>
    <w:basedOn w:val="11"/>
    <w:link w:val="55"/>
    <w:rPr>
      <w:sz w:val="24"/>
    </w:rPr>
  </w:style>
  <w:style w:type="paragraph" w:customStyle="1" w:styleId="xl299">
    <w:name w:val="xl299"/>
    <w:basedOn w:val="a0"/>
    <w:link w:val="xl2990"/>
    <w:pPr>
      <w:spacing w:beforeAutospacing="1" w:afterAutospacing="1"/>
      <w:jc w:val="center"/>
    </w:pPr>
    <w:rPr>
      <w:rFonts w:ascii="Times New Roman CYR" w:hAnsi="Times New Roman CYR"/>
    </w:rPr>
  </w:style>
  <w:style w:type="character" w:customStyle="1" w:styleId="xl2990">
    <w:name w:val="xl299"/>
    <w:basedOn w:val="11"/>
    <w:link w:val="xl299"/>
    <w:rPr>
      <w:rFonts w:ascii="Times New Roman CYR" w:hAnsi="Times New Roman CYR"/>
      <w:sz w:val="24"/>
    </w:rPr>
  </w:style>
  <w:style w:type="paragraph" w:customStyle="1" w:styleId="xl317">
    <w:name w:val="xl317"/>
    <w:basedOn w:val="a0"/>
    <w:link w:val="xl3170"/>
    <w:pPr>
      <w:spacing w:beforeAutospacing="1" w:afterAutospacing="1"/>
    </w:pPr>
    <w:rPr>
      <w:rFonts w:ascii="Times New Roman CYR" w:hAnsi="Times New Roman CYR"/>
      <w:b/>
    </w:rPr>
  </w:style>
  <w:style w:type="character" w:customStyle="1" w:styleId="xl3170">
    <w:name w:val="xl317"/>
    <w:basedOn w:val="11"/>
    <w:link w:val="xl317"/>
    <w:rPr>
      <w:rFonts w:ascii="Times New Roman CYR" w:hAnsi="Times New Roman CYR"/>
      <w:b/>
      <w:sz w:val="24"/>
    </w:rPr>
  </w:style>
  <w:style w:type="paragraph" w:customStyle="1" w:styleId="xl450">
    <w:name w:val="xl450"/>
    <w:basedOn w:val="a0"/>
    <w:link w:val="xl4500"/>
    <w:pPr>
      <w:spacing w:beforeAutospacing="1" w:afterAutospacing="1"/>
    </w:pPr>
    <w:rPr>
      <w:b/>
      <w:sz w:val="20"/>
    </w:rPr>
  </w:style>
  <w:style w:type="character" w:customStyle="1" w:styleId="xl4500">
    <w:name w:val="xl450"/>
    <w:basedOn w:val="11"/>
    <w:link w:val="xl450"/>
    <w:rPr>
      <w:b/>
      <w:sz w:val="20"/>
    </w:rPr>
  </w:style>
  <w:style w:type="paragraph" w:customStyle="1" w:styleId="xl201">
    <w:name w:val="xl201"/>
    <w:basedOn w:val="a0"/>
    <w:link w:val="xl2010"/>
    <w:pPr>
      <w:spacing w:beforeAutospacing="1" w:afterAutospacing="1"/>
      <w:jc w:val="center"/>
    </w:pPr>
    <w:rPr>
      <w:rFonts w:ascii="Times New Roman CYR" w:hAnsi="Times New Roman CYR"/>
    </w:rPr>
  </w:style>
  <w:style w:type="character" w:customStyle="1" w:styleId="xl2010">
    <w:name w:val="xl201"/>
    <w:basedOn w:val="11"/>
    <w:link w:val="xl201"/>
    <w:rPr>
      <w:rFonts w:ascii="Times New Roman CYR" w:hAnsi="Times New Roman CYR"/>
      <w:sz w:val="24"/>
    </w:rPr>
  </w:style>
  <w:style w:type="paragraph" w:customStyle="1" w:styleId="xl371">
    <w:name w:val="xl371"/>
    <w:basedOn w:val="a0"/>
    <w:link w:val="xl3710"/>
    <w:pPr>
      <w:spacing w:beforeAutospacing="1" w:afterAutospacing="1"/>
      <w:jc w:val="center"/>
    </w:pPr>
    <w:rPr>
      <w:rFonts w:ascii="Times New Roman CYR" w:hAnsi="Times New Roman CYR"/>
      <w:b/>
    </w:rPr>
  </w:style>
  <w:style w:type="character" w:customStyle="1" w:styleId="xl3710">
    <w:name w:val="xl371"/>
    <w:basedOn w:val="11"/>
    <w:link w:val="xl371"/>
    <w:rPr>
      <w:rFonts w:ascii="Times New Roman CYR" w:hAnsi="Times New Roman CYR"/>
      <w:b/>
      <w:sz w:val="24"/>
    </w:rPr>
  </w:style>
  <w:style w:type="paragraph" w:customStyle="1" w:styleId="font9">
    <w:name w:val="font9"/>
    <w:basedOn w:val="a0"/>
    <w:link w:val="font90"/>
    <w:pPr>
      <w:spacing w:beforeAutospacing="1" w:afterAutospacing="1"/>
    </w:pPr>
    <w:rPr>
      <w:rFonts w:ascii="Tahoma" w:hAnsi="Tahoma"/>
      <w:sz w:val="18"/>
    </w:rPr>
  </w:style>
  <w:style w:type="character" w:customStyle="1" w:styleId="font90">
    <w:name w:val="font9"/>
    <w:basedOn w:val="11"/>
    <w:link w:val="font9"/>
    <w:rPr>
      <w:rFonts w:ascii="Tahoma" w:hAnsi="Tahoma"/>
      <w:sz w:val="18"/>
    </w:rPr>
  </w:style>
  <w:style w:type="paragraph" w:customStyle="1" w:styleId="xl330">
    <w:name w:val="xl330"/>
    <w:basedOn w:val="a0"/>
    <w:link w:val="xl3300"/>
    <w:pPr>
      <w:spacing w:beforeAutospacing="1" w:afterAutospacing="1"/>
      <w:jc w:val="center"/>
    </w:pPr>
    <w:rPr>
      <w:rFonts w:ascii="Times New Roman CYR" w:hAnsi="Times New Roman CYR"/>
    </w:rPr>
  </w:style>
  <w:style w:type="character" w:customStyle="1" w:styleId="xl3300">
    <w:name w:val="xl330"/>
    <w:basedOn w:val="11"/>
    <w:link w:val="xl330"/>
    <w:rPr>
      <w:rFonts w:ascii="Times New Roman CYR" w:hAnsi="Times New Roman CYR"/>
      <w:sz w:val="24"/>
    </w:rPr>
  </w:style>
  <w:style w:type="paragraph" w:customStyle="1" w:styleId="xl88">
    <w:name w:val="xl88"/>
    <w:basedOn w:val="a0"/>
    <w:link w:val="xl880"/>
    <w:pPr>
      <w:spacing w:beforeAutospacing="1" w:afterAutospacing="1"/>
      <w:jc w:val="center"/>
    </w:pPr>
  </w:style>
  <w:style w:type="character" w:customStyle="1" w:styleId="xl880">
    <w:name w:val="xl88"/>
    <w:basedOn w:val="11"/>
    <w:link w:val="xl88"/>
    <w:rPr>
      <w:sz w:val="24"/>
    </w:rPr>
  </w:style>
  <w:style w:type="paragraph" w:customStyle="1" w:styleId="xl331">
    <w:name w:val="xl331"/>
    <w:basedOn w:val="a0"/>
    <w:link w:val="xl3310"/>
    <w:pPr>
      <w:spacing w:beforeAutospacing="1" w:afterAutospacing="1"/>
      <w:jc w:val="center"/>
    </w:pPr>
    <w:rPr>
      <w:rFonts w:ascii="Times New Roman CYR" w:hAnsi="Times New Roman CYR"/>
    </w:rPr>
  </w:style>
  <w:style w:type="character" w:customStyle="1" w:styleId="xl3310">
    <w:name w:val="xl331"/>
    <w:basedOn w:val="11"/>
    <w:link w:val="xl331"/>
    <w:rPr>
      <w:rFonts w:ascii="Times New Roman CYR" w:hAnsi="Times New Roman CYR"/>
      <w:sz w:val="24"/>
    </w:rPr>
  </w:style>
  <w:style w:type="paragraph" w:customStyle="1" w:styleId="xl231">
    <w:name w:val="xl231"/>
    <w:basedOn w:val="a0"/>
    <w:link w:val="xl2310"/>
    <w:pPr>
      <w:spacing w:beforeAutospacing="1" w:afterAutospacing="1"/>
    </w:pPr>
    <w:rPr>
      <w:rFonts w:ascii="Times New Roman CYR" w:hAnsi="Times New Roman CYR"/>
    </w:rPr>
  </w:style>
  <w:style w:type="character" w:customStyle="1" w:styleId="xl2310">
    <w:name w:val="xl231"/>
    <w:basedOn w:val="11"/>
    <w:link w:val="xl231"/>
    <w:rPr>
      <w:rFonts w:ascii="Times New Roman CYR" w:hAnsi="Times New Roman CYR"/>
      <w:sz w:val="24"/>
    </w:rPr>
  </w:style>
  <w:style w:type="paragraph" w:customStyle="1" w:styleId="xl443">
    <w:name w:val="xl443"/>
    <w:basedOn w:val="a0"/>
    <w:link w:val="xl4430"/>
    <w:pPr>
      <w:spacing w:beforeAutospacing="1" w:afterAutospacing="1"/>
    </w:pPr>
    <w:rPr>
      <w:b/>
      <w:sz w:val="20"/>
    </w:rPr>
  </w:style>
  <w:style w:type="character" w:customStyle="1" w:styleId="xl4430">
    <w:name w:val="xl443"/>
    <w:basedOn w:val="11"/>
    <w:link w:val="xl443"/>
    <w:rPr>
      <w:b/>
      <w:sz w:val="20"/>
    </w:rPr>
  </w:style>
  <w:style w:type="paragraph" w:customStyle="1" w:styleId="xl318">
    <w:name w:val="xl318"/>
    <w:basedOn w:val="a0"/>
    <w:link w:val="xl3180"/>
    <w:pPr>
      <w:spacing w:beforeAutospacing="1" w:afterAutospacing="1"/>
    </w:pPr>
    <w:rPr>
      <w:rFonts w:ascii="Times New Roman CYR" w:hAnsi="Times New Roman CYR"/>
      <w:b/>
    </w:rPr>
  </w:style>
  <w:style w:type="character" w:customStyle="1" w:styleId="xl3180">
    <w:name w:val="xl318"/>
    <w:basedOn w:val="11"/>
    <w:link w:val="xl318"/>
    <w:rPr>
      <w:rFonts w:ascii="Times New Roman CYR" w:hAnsi="Times New Roman CYR"/>
      <w:b/>
      <w:sz w:val="24"/>
    </w:rPr>
  </w:style>
  <w:style w:type="paragraph" w:customStyle="1" w:styleId="xl150">
    <w:name w:val="xl150"/>
    <w:basedOn w:val="a0"/>
    <w:link w:val="xl1500"/>
    <w:pPr>
      <w:spacing w:beforeAutospacing="1" w:afterAutospacing="1"/>
      <w:jc w:val="center"/>
    </w:pPr>
    <w:rPr>
      <w:rFonts w:ascii="Times New Roman CYR" w:hAnsi="Times New Roman CYR"/>
      <w:b/>
    </w:rPr>
  </w:style>
  <w:style w:type="character" w:customStyle="1" w:styleId="xl1500">
    <w:name w:val="xl150"/>
    <w:basedOn w:val="11"/>
    <w:link w:val="xl150"/>
    <w:rPr>
      <w:rFonts w:ascii="Times New Roman CYR" w:hAnsi="Times New Roman CYR"/>
      <w:b/>
      <w:sz w:val="24"/>
    </w:rPr>
  </w:style>
  <w:style w:type="paragraph" w:customStyle="1" w:styleId="xl121">
    <w:name w:val="xl121"/>
    <w:basedOn w:val="a0"/>
    <w:link w:val="xl1210"/>
    <w:pPr>
      <w:spacing w:beforeAutospacing="1" w:afterAutospacing="1"/>
      <w:jc w:val="center"/>
    </w:pPr>
    <w:rPr>
      <w:b/>
      <w:sz w:val="18"/>
    </w:rPr>
  </w:style>
  <w:style w:type="character" w:customStyle="1" w:styleId="xl1210">
    <w:name w:val="xl121"/>
    <w:basedOn w:val="11"/>
    <w:link w:val="xl121"/>
    <w:rPr>
      <w:b/>
      <w:sz w:val="18"/>
    </w:rPr>
  </w:style>
  <w:style w:type="paragraph" w:customStyle="1" w:styleId="xl95">
    <w:name w:val="xl95"/>
    <w:basedOn w:val="a0"/>
    <w:link w:val="xl950"/>
    <w:pPr>
      <w:spacing w:beforeAutospacing="1" w:afterAutospacing="1"/>
      <w:jc w:val="center"/>
    </w:pPr>
    <w:rPr>
      <w:rFonts w:ascii="Tahoma" w:hAnsi="Tahoma"/>
      <w:sz w:val="14"/>
    </w:rPr>
  </w:style>
  <w:style w:type="character" w:customStyle="1" w:styleId="xl950">
    <w:name w:val="xl95"/>
    <w:basedOn w:val="11"/>
    <w:link w:val="xl95"/>
    <w:rPr>
      <w:rFonts w:ascii="Tahoma" w:hAnsi="Tahoma"/>
      <w:sz w:val="14"/>
    </w:rPr>
  </w:style>
  <w:style w:type="paragraph" w:customStyle="1" w:styleId="xl321">
    <w:name w:val="xl321"/>
    <w:basedOn w:val="a0"/>
    <w:link w:val="xl3210"/>
    <w:pPr>
      <w:spacing w:beforeAutospacing="1" w:afterAutospacing="1"/>
      <w:jc w:val="center"/>
    </w:pPr>
    <w:rPr>
      <w:rFonts w:ascii="Times New Roman CYR" w:hAnsi="Times New Roman CYR"/>
    </w:rPr>
  </w:style>
  <w:style w:type="character" w:customStyle="1" w:styleId="xl3210">
    <w:name w:val="xl321"/>
    <w:basedOn w:val="11"/>
    <w:link w:val="xl321"/>
    <w:rPr>
      <w:rFonts w:ascii="Times New Roman CYR" w:hAnsi="Times New Roman CYR"/>
      <w:sz w:val="24"/>
    </w:rPr>
  </w:style>
  <w:style w:type="paragraph" w:customStyle="1" w:styleId="xl241">
    <w:name w:val="xl241"/>
    <w:basedOn w:val="a0"/>
    <w:link w:val="xl2410"/>
    <w:pPr>
      <w:spacing w:beforeAutospacing="1" w:afterAutospacing="1"/>
      <w:jc w:val="center"/>
    </w:pPr>
    <w:rPr>
      <w:rFonts w:ascii="Times New Roman CYR" w:hAnsi="Times New Roman CYR"/>
      <w:b/>
    </w:rPr>
  </w:style>
  <w:style w:type="character" w:customStyle="1" w:styleId="xl2410">
    <w:name w:val="xl241"/>
    <w:basedOn w:val="11"/>
    <w:link w:val="xl241"/>
    <w:rPr>
      <w:rFonts w:ascii="Times New Roman CYR" w:hAnsi="Times New Roman CYR"/>
      <w:b/>
      <w:sz w:val="24"/>
    </w:rPr>
  </w:style>
  <w:style w:type="paragraph" w:customStyle="1" w:styleId="xl238">
    <w:name w:val="xl238"/>
    <w:basedOn w:val="a0"/>
    <w:link w:val="xl2380"/>
    <w:pPr>
      <w:spacing w:beforeAutospacing="1" w:afterAutospacing="1"/>
    </w:pPr>
    <w:rPr>
      <w:rFonts w:ascii="Times New Roman CYR" w:hAnsi="Times New Roman CYR"/>
    </w:rPr>
  </w:style>
  <w:style w:type="character" w:customStyle="1" w:styleId="xl2380">
    <w:name w:val="xl238"/>
    <w:basedOn w:val="11"/>
    <w:link w:val="xl238"/>
    <w:rPr>
      <w:rFonts w:ascii="Times New Roman CYR" w:hAnsi="Times New Roman CYR"/>
      <w:sz w:val="24"/>
    </w:rPr>
  </w:style>
  <w:style w:type="paragraph" w:customStyle="1" w:styleId="xl104">
    <w:name w:val="xl104"/>
    <w:basedOn w:val="a0"/>
    <w:link w:val="xl1040"/>
    <w:pPr>
      <w:spacing w:beforeAutospacing="1" w:afterAutospacing="1"/>
      <w:jc w:val="right"/>
    </w:pPr>
    <w:rPr>
      <w:b/>
      <w:sz w:val="16"/>
    </w:rPr>
  </w:style>
  <w:style w:type="character" w:customStyle="1" w:styleId="xl1040">
    <w:name w:val="xl104"/>
    <w:basedOn w:val="11"/>
    <w:link w:val="xl104"/>
    <w:rPr>
      <w:b/>
      <w:sz w:val="16"/>
    </w:rPr>
  </w:style>
  <w:style w:type="paragraph" w:customStyle="1" w:styleId="xl195">
    <w:name w:val="xl195"/>
    <w:basedOn w:val="a0"/>
    <w:link w:val="xl1950"/>
    <w:pPr>
      <w:spacing w:beforeAutospacing="1" w:afterAutospacing="1"/>
      <w:jc w:val="center"/>
    </w:pPr>
    <w:rPr>
      <w:rFonts w:ascii="Times New Roman CYR" w:hAnsi="Times New Roman CYR"/>
      <w:b/>
    </w:rPr>
  </w:style>
  <w:style w:type="character" w:customStyle="1" w:styleId="xl1950">
    <w:name w:val="xl195"/>
    <w:basedOn w:val="11"/>
    <w:link w:val="xl195"/>
    <w:rPr>
      <w:rFonts w:ascii="Times New Roman CYR" w:hAnsi="Times New Roman CYR"/>
      <w:b/>
      <w:sz w:val="24"/>
    </w:rPr>
  </w:style>
  <w:style w:type="paragraph" w:customStyle="1" w:styleId="xl334">
    <w:name w:val="xl334"/>
    <w:basedOn w:val="a0"/>
    <w:link w:val="xl3340"/>
    <w:pPr>
      <w:spacing w:beforeAutospacing="1" w:afterAutospacing="1"/>
      <w:jc w:val="center"/>
    </w:pPr>
    <w:rPr>
      <w:rFonts w:ascii="Times New Roman CYR" w:hAnsi="Times New Roman CYR"/>
      <w:b/>
    </w:rPr>
  </w:style>
  <w:style w:type="character" w:customStyle="1" w:styleId="xl3340">
    <w:name w:val="xl334"/>
    <w:basedOn w:val="11"/>
    <w:link w:val="xl334"/>
    <w:rPr>
      <w:rFonts w:ascii="Times New Roman CYR" w:hAnsi="Times New Roman CYR"/>
      <w:b/>
      <w:sz w:val="24"/>
    </w:rPr>
  </w:style>
  <w:style w:type="paragraph" w:customStyle="1" w:styleId="xl309">
    <w:name w:val="xl309"/>
    <w:basedOn w:val="a0"/>
    <w:link w:val="xl3090"/>
    <w:pPr>
      <w:spacing w:beforeAutospacing="1" w:afterAutospacing="1"/>
    </w:pPr>
    <w:rPr>
      <w:rFonts w:ascii="Times New Roman CYR" w:hAnsi="Times New Roman CYR"/>
      <w:b/>
    </w:rPr>
  </w:style>
  <w:style w:type="character" w:customStyle="1" w:styleId="xl3090">
    <w:name w:val="xl309"/>
    <w:basedOn w:val="11"/>
    <w:link w:val="xl309"/>
    <w:rPr>
      <w:rFonts w:ascii="Times New Roman CYR" w:hAnsi="Times New Roman CYR"/>
      <w:b/>
      <w:sz w:val="24"/>
    </w:rPr>
  </w:style>
  <w:style w:type="paragraph" w:styleId="afff8">
    <w:name w:val="List Paragraph"/>
    <w:basedOn w:val="a0"/>
    <w:link w:val="afff9"/>
    <w:pPr>
      <w:ind w:left="720"/>
      <w:contextualSpacing/>
    </w:pPr>
  </w:style>
  <w:style w:type="character" w:customStyle="1" w:styleId="afff9">
    <w:name w:val="Абзац списка Знак"/>
    <w:basedOn w:val="11"/>
    <w:link w:val="afff8"/>
    <w:rPr>
      <w:sz w:val="24"/>
    </w:rPr>
  </w:style>
  <w:style w:type="paragraph" w:customStyle="1" w:styleId="xl319">
    <w:name w:val="xl319"/>
    <w:basedOn w:val="a0"/>
    <w:link w:val="xl3190"/>
    <w:pPr>
      <w:spacing w:beforeAutospacing="1" w:afterAutospacing="1"/>
    </w:pPr>
    <w:rPr>
      <w:rFonts w:ascii="Times New Roman CYR" w:hAnsi="Times New Roman CYR"/>
      <w:b/>
    </w:rPr>
  </w:style>
  <w:style w:type="character" w:customStyle="1" w:styleId="xl3190">
    <w:name w:val="xl319"/>
    <w:basedOn w:val="11"/>
    <w:link w:val="xl319"/>
    <w:rPr>
      <w:rFonts w:ascii="Times New Roman CYR" w:hAnsi="Times New Roman CYR"/>
      <w:b/>
      <w:sz w:val="24"/>
    </w:rPr>
  </w:style>
  <w:style w:type="paragraph" w:customStyle="1" w:styleId="xl136">
    <w:name w:val="xl136"/>
    <w:basedOn w:val="a0"/>
    <w:link w:val="xl1360"/>
    <w:pPr>
      <w:spacing w:beforeAutospacing="1" w:afterAutospacing="1"/>
      <w:jc w:val="center"/>
    </w:pPr>
    <w:rPr>
      <w:rFonts w:ascii="Times New Roman CYR" w:hAnsi="Times New Roman CYR"/>
      <w:b/>
    </w:rPr>
  </w:style>
  <w:style w:type="character" w:customStyle="1" w:styleId="xl1360">
    <w:name w:val="xl136"/>
    <w:basedOn w:val="11"/>
    <w:link w:val="xl136"/>
    <w:rPr>
      <w:rFonts w:ascii="Times New Roman CYR" w:hAnsi="Times New Roman CYR"/>
      <w:b/>
      <w:sz w:val="24"/>
    </w:rPr>
  </w:style>
  <w:style w:type="paragraph" w:styleId="3f1">
    <w:name w:val="List 3"/>
    <w:basedOn w:val="a0"/>
    <w:link w:val="3f2"/>
    <w:pPr>
      <w:ind w:left="849" w:hanging="283"/>
    </w:pPr>
  </w:style>
  <w:style w:type="character" w:customStyle="1" w:styleId="3f2">
    <w:name w:val="Список 3 Знак"/>
    <w:basedOn w:val="11"/>
    <w:link w:val="3f1"/>
    <w:rPr>
      <w:sz w:val="24"/>
    </w:rPr>
  </w:style>
  <w:style w:type="paragraph" w:styleId="afffa">
    <w:name w:val="Subtitle"/>
    <w:basedOn w:val="a0"/>
    <w:link w:val="afffb"/>
    <w:uiPriority w:val="11"/>
    <w:qFormat/>
    <w:pPr>
      <w:spacing w:after="60"/>
      <w:jc w:val="center"/>
      <w:outlineLvl w:val="1"/>
    </w:pPr>
    <w:rPr>
      <w:rFonts w:ascii="Arial" w:hAnsi="Arial"/>
    </w:rPr>
  </w:style>
  <w:style w:type="character" w:customStyle="1" w:styleId="afffb">
    <w:name w:val="Подзаголовок Знак"/>
    <w:basedOn w:val="11"/>
    <w:link w:val="afffa"/>
    <w:rPr>
      <w:rFonts w:ascii="Arial" w:hAnsi="Arial"/>
      <w:sz w:val="24"/>
    </w:rPr>
  </w:style>
  <w:style w:type="paragraph" w:styleId="3f3">
    <w:name w:val="List Bullet 3"/>
    <w:basedOn w:val="a0"/>
    <w:link w:val="3f4"/>
    <w:pPr>
      <w:tabs>
        <w:tab w:val="left" w:pos="926"/>
      </w:tabs>
      <w:spacing w:after="60"/>
      <w:ind w:left="926" w:hanging="360"/>
      <w:jc w:val="both"/>
    </w:pPr>
  </w:style>
  <w:style w:type="character" w:customStyle="1" w:styleId="3f4">
    <w:name w:val="Маркированный список 3 Знак"/>
    <w:basedOn w:val="11"/>
    <w:link w:val="3f3"/>
    <w:rPr>
      <w:sz w:val="24"/>
    </w:rPr>
  </w:style>
  <w:style w:type="paragraph" w:customStyle="1" w:styleId="afffc">
    <w:name w:val="Не вступил в силу"/>
    <w:link w:val="afffd"/>
    <w:rPr>
      <w:color w:val="008080"/>
    </w:rPr>
  </w:style>
  <w:style w:type="character" w:customStyle="1" w:styleId="afffd">
    <w:name w:val="Не вступил в силу"/>
    <w:link w:val="afffc"/>
    <w:rPr>
      <w:color w:val="008080"/>
    </w:rPr>
  </w:style>
  <w:style w:type="paragraph" w:customStyle="1" w:styleId="xl442">
    <w:name w:val="xl442"/>
    <w:basedOn w:val="a0"/>
    <w:link w:val="xl4420"/>
    <w:pPr>
      <w:spacing w:beforeAutospacing="1" w:afterAutospacing="1"/>
    </w:pPr>
    <w:rPr>
      <w:b/>
      <w:sz w:val="20"/>
    </w:rPr>
  </w:style>
  <w:style w:type="character" w:customStyle="1" w:styleId="xl4420">
    <w:name w:val="xl442"/>
    <w:basedOn w:val="11"/>
    <w:link w:val="xl442"/>
    <w:rPr>
      <w:b/>
      <w:sz w:val="20"/>
    </w:rPr>
  </w:style>
  <w:style w:type="paragraph" w:styleId="3f5">
    <w:name w:val="List Number 3"/>
    <w:basedOn w:val="a0"/>
    <w:link w:val="3f6"/>
    <w:pPr>
      <w:tabs>
        <w:tab w:val="left" w:pos="926"/>
      </w:tabs>
      <w:spacing w:after="60"/>
      <w:ind w:left="926" w:hanging="360"/>
      <w:jc w:val="both"/>
    </w:pPr>
  </w:style>
  <w:style w:type="character" w:customStyle="1" w:styleId="3f6">
    <w:name w:val="Нумерованный список 3 Знак"/>
    <w:basedOn w:val="11"/>
    <w:link w:val="3f5"/>
    <w:rPr>
      <w:sz w:val="24"/>
    </w:rPr>
  </w:style>
  <w:style w:type="paragraph" w:customStyle="1" w:styleId="xl263">
    <w:name w:val="xl263"/>
    <w:basedOn w:val="a0"/>
    <w:link w:val="xl2630"/>
    <w:pPr>
      <w:spacing w:beforeAutospacing="1" w:afterAutospacing="1"/>
    </w:pPr>
    <w:rPr>
      <w:rFonts w:ascii="Times New Roman CYR" w:hAnsi="Times New Roman CYR"/>
      <w:b/>
    </w:rPr>
  </w:style>
  <w:style w:type="character" w:customStyle="1" w:styleId="xl2630">
    <w:name w:val="xl263"/>
    <w:basedOn w:val="11"/>
    <w:link w:val="xl263"/>
    <w:rPr>
      <w:rFonts w:ascii="Times New Roman CYR" w:hAnsi="Times New Roman CYR"/>
      <w:b/>
      <w:sz w:val="24"/>
    </w:rPr>
  </w:style>
  <w:style w:type="paragraph" w:customStyle="1" w:styleId="xl314">
    <w:name w:val="xl314"/>
    <w:basedOn w:val="a0"/>
    <w:link w:val="xl3140"/>
    <w:pPr>
      <w:spacing w:beforeAutospacing="1" w:afterAutospacing="1"/>
      <w:jc w:val="center"/>
    </w:pPr>
    <w:rPr>
      <w:rFonts w:ascii="Times New Roman CYR" w:hAnsi="Times New Roman CYR"/>
      <w:b/>
    </w:rPr>
  </w:style>
  <w:style w:type="character" w:customStyle="1" w:styleId="xl3140">
    <w:name w:val="xl314"/>
    <w:basedOn w:val="11"/>
    <w:link w:val="xl314"/>
    <w:rPr>
      <w:rFonts w:ascii="Times New Roman CYR" w:hAnsi="Times New Roman CYR"/>
      <w:b/>
      <w:sz w:val="24"/>
    </w:rPr>
  </w:style>
  <w:style w:type="paragraph" w:customStyle="1" w:styleId="xl186">
    <w:name w:val="xl186"/>
    <w:basedOn w:val="a0"/>
    <w:link w:val="xl1860"/>
    <w:pPr>
      <w:spacing w:beforeAutospacing="1" w:afterAutospacing="1"/>
    </w:pPr>
    <w:rPr>
      <w:rFonts w:ascii="Times New Roman CYR" w:hAnsi="Times New Roman CYR"/>
    </w:rPr>
  </w:style>
  <w:style w:type="character" w:customStyle="1" w:styleId="xl1860">
    <w:name w:val="xl186"/>
    <w:basedOn w:val="11"/>
    <w:link w:val="xl186"/>
    <w:rPr>
      <w:rFonts w:ascii="Times New Roman CYR" w:hAnsi="Times New Roman CYR"/>
      <w:sz w:val="24"/>
    </w:rPr>
  </w:style>
  <w:style w:type="paragraph" w:customStyle="1" w:styleId="xl403">
    <w:name w:val="xl403"/>
    <w:basedOn w:val="a0"/>
    <w:link w:val="xl4030"/>
    <w:pPr>
      <w:spacing w:beforeAutospacing="1" w:afterAutospacing="1"/>
      <w:jc w:val="center"/>
    </w:pPr>
    <w:rPr>
      <w:sz w:val="20"/>
    </w:rPr>
  </w:style>
  <w:style w:type="character" w:customStyle="1" w:styleId="xl4030">
    <w:name w:val="xl403"/>
    <w:basedOn w:val="11"/>
    <w:link w:val="xl403"/>
    <w:rPr>
      <w:sz w:val="20"/>
    </w:rPr>
  </w:style>
  <w:style w:type="paragraph" w:customStyle="1" w:styleId="xl285">
    <w:name w:val="xl285"/>
    <w:basedOn w:val="a0"/>
    <w:link w:val="xl2850"/>
    <w:pPr>
      <w:spacing w:beforeAutospacing="1" w:afterAutospacing="1"/>
      <w:jc w:val="center"/>
    </w:pPr>
    <w:rPr>
      <w:rFonts w:ascii="Times New Roman CYR" w:hAnsi="Times New Roman CYR"/>
      <w:b/>
    </w:rPr>
  </w:style>
  <w:style w:type="character" w:customStyle="1" w:styleId="xl2850">
    <w:name w:val="xl285"/>
    <w:basedOn w:val="11"/>
    <w:link w:val="xl285"/>
    <w:rPr>
      <w:rFonts w:ascii="Times New Roman CYR" w:hAnsi="Times New Roman CYR"/>
      <w:b/>
      <w:sz w:val="24"/>
    </w:rPr>
  </w:style>
  <w:style w:type="paragraph" w:customStyle="1" w:styleId="xl325">
    <w:name w:val="xl325"/>
    <w:basedOn w:val="a0"/>
    <w:link w:val="xl3250"/>
    <w:pPr>
      <w:spacing w:beforeAutospacing="1" w:afterAutospacing="1"/>
      <w:jc w:val="center"/>
    </w:pPr>
    <w:rPr>
      <w:rFonts w:ascii="Times New Roman CYR" w:hAnsi="Times New Roman CYR"/>
    </w:rPr>
  </w:style>
  <w:style w:type="character" w:customStyle="1" w:styleId="xl3250">
    <w:name w:val="xl325"/>
    <w:basedOn w:val="11"/>
    <w:link w:val="xl325"/>
    <w:rPr>
      <w:rFonts w:ascii="Times New Roman CYR" w:hAnsi="Times New Roman CYR"/>
      <w:sz w:val="24"/>
    </w:rPr>
  </w:style>
  <w:style w:type="paragraph" w:customStyle="1" w:styleId="font6">
    <w:name w:val="font6"/>
    <w:basedOn w:val="a0"/>
    <w:link w:val="font60"/>
    <w:pPr>
      <w:spacing w:beforeAutospacing="1" w:afterAutospacing="1"/>
    </w:pPr>
    <w:rPr>
      <w:rFonts w:ascii="Tahoma" w:hAnsi="Tahoma"/>
      <w:sz w:val="18"/>
    </w:rPr>
  </w:style>
  <w:style w:type="character" w:customStyle="1" w:styleId="font60">
    <w:name w:val="font6"/>
    <w:basedOn w:val="11"/>
    <w:link w:val="font6"/>
    <w:rPr>
      <w:rFonts w:ascii="Tahoma" w:hAnsi="Tahoma"/>
      <w:sz w:val="18"/>
    </w:rPr>
  </w:style>
  <w:style w:type="paragraph" w:customStyle="1" w:styleId="xl114">
    <w:name w:val="xl114"/>
    <w:basedOn w:val="a0"/>
    <w:link w:val="xl1140"/>
    <w:pPr>
      <w:spacing w:beforeAutospacing="1" w:afterAutospacing="1"/>
      <w:jc w:val="center"/>
    </w:pPr>
    <w:rPr>
      <w:b/>
      <w:i/>
      <w:color w:val="000080"/>
      <w:sz w:val="18"/>
    </w:rPr>
  </w:style>
  <w:style w:type="character" w:customStyle="1" w:styleId="xl1140">
    <w:name w:val="xl114"/>
    <w:basedOn w:val="11"/>
    <w:link w:val="xl114"/>
    <w:rPr>
      <w:b/>
      <w:i/>
      <w:color w:val="000080"/>
      <w:sz w:val="18"/>
    </w:rPr>
  </w:style>
  <w:style w:type="paragraph" w:customStyle="1" w:styleId="xl161">
    <w:name w:val="xl161"/>
    <w:basedOn w:val="a0"/>
    <w:link w:val="xl1610"/>
    <w:pPr>
      <w:spacing w:beforeAutospacing="1" w:afterAutospacing="1"/>
      <w:jc w:val="center"/>
    </w:pPr>
    <w:rPr>
      <w:rFonts w:ascii="Times New Roman CYR" w:hAnsi="Times New Roman CYR"/>
    </w:rPr>
  </w:style>
  <w:style w:type="character" w:customStyle="1" w:styleId="xl1610">
    <w:name w:val="xl161"/>
    <w:basedOn w:val="11"/>
    <w:link w:val="xl161"/>
    <w:rPr>
      <w:rFonts w:ascii="Times New Roman CYR" w:hAnsi="Times New Roman CYR"/>
      <w:sz w:val="24"/>
    </w:rPr>
  </w:style>
  <w:style w:type="paragraph" w:styleId="afffe">
    <w:name w:val="Title"/>
    <w:basedOn w:val="a0"/>
    <w:link w:val="affff"/>
    <w:uiPriority w:val="10"/>
    <w:qFormat/>
    <w:pPr>
      <w:spacing w:before="150" w:after="150"/>
      <w:ind w:left="150" w:right="150"/>
    </w:pPr>
  </w:style>
  <w:style w:type="character" w:customStyle="1" w:styleId="affff">
    <w:name w:val="Название Знак"/>
    <w:basedOn w:val="11"/>
    <w:link w:val="afffe"/>
    <w:rPr>
      <w:sz w:val="24"/>
    </w:rPr>
  </w:style>
  <w:style w:type="character" w:customStyle="1" w:styleId="40">
    <w:name w:val="Заголовок 4 Знак"/>
    <w:basedOn w:val="11"/>
    <w:link w:val="4"/>
    <w:rPr>
      <w:rFonts w:ascii="Arial" w:hAnsi="Arial"/>
      <w:sz w:val="24"/>
    </w:rPr>
  </w:style>
  <w:style w:type="paragraph" w:customStyle="1" w:styleId="xl106">
    <w:name w:val="xl106"/>
    <w:basedOn w:val="a0"/>
    <w:link w:val="xl1060"/>
    <w:pPr>
      <w:spacing w:beforeAutospacing="1" w:afterAutospacing="1"/>
      <w:jc w:val="center"/>
    </w:pPr>
    <w:rPr>
      <w:b/>
      <w:color w:val="808080"/>
      <w:sz w:val="18"/>
    </w:rPr>
  </w:style>
  <w:style w:type="character" w:customStyle="1" w:styleId="xl1060">
    <w:name w:val="xl106"/>
    <w:basedOn w:val="11"/>
    <w:link w:val="xl106"/>
    <w:rPr>
      <w:b/>
      <w:color w:val="808080"/>
      <w:sz w:val="18"/>
    </w:rPr>
  </w:style>
  <w:style w:type="paragraph" w:customStyle="1" w:styleId="xl133">
    <w:name w:val="xl133"/>
    <w:basedOn w:val="a0"/>
    <w:link w:val="xl1330"/>
    <w:pPr>
      <w:spacing w:beforeAutospacing="1" w:afterAutospacing="1"/>
      <w:jc w:val="center"/>
    </w:pPr>
    <w:rPr>
      <w:rFonts w:ascii="Times New Roman CYR" w:hAnsi="Times New Roman CYR"/>
      <w:b/>
    </w:rPr>
  </w:style>
  <w:style w:type="character" w:customStyle="1" w:styleId="xl1330">
    <w:name w:val="xl133"/>
    <w:basedOn w:val="11"/>
    <w:link w:val="xl133"/>
    <w:rPr>
      <w:rFonts w:ascii="Times New Roman CYR" w:hAnsi="Times New Roman CYR"/>
      <w:b/>
      <w:sz w:val="24"/>
    </w:rPr>
  </w:style>
  <w:style w:type="paragraph" w:customStyle="1" w:styleId="xl395">
    <w:name w:val="xl395"/>
    <w:basedOn w:val="a0"/>
    <w:link w:val="xl3950"/>
    <w:pPr>
      <w:spacing w:beforeAutospacing="1" w:afterAutospacing="1"/>
    </w:pPr>
    <w:rPr>
      <w:b/>
      <w:sz w:val="20"/>
    </w:rPr>
  </w:style>
  <w:style w:type="character" w:customStyle="1" w:styleId="xl3950">
    <w:name w:val="xl395"/>
    <w:basedOn w:val="11"/>
    <w:link w:val="xl395"/>
    <w:rPr>
      <w:b/>
      <w:sz w:val="20"/>
    </w:rPr>
  </w:style>
  <w:style w:type="paragraph" w:customStyle="1" w:styleId="xl304">
    <w:name w:val="xl304"/>
    <w:basedOn w:val="a0"/>
    <w:link w:val="xl3040"/>
    <w:pPr>
      <w:spacing w:beforeAutospacing="1" w:afterAutospacing="1"/>
    </w:pPr>
    <w:rPr>
      <w:rFonts w:ascii="Times New Roman CYR" w:hAnsi="Times New Roman CYR"/>
      <w:b/>
    </w:rPr>
  </w:style>
  <w:style w:type="character" w:customStyle="1" w:styleId="xl3040">
    <w:name w:val="xl304"/>
    <w:basedOn w:val="11"/>
    <w:link w:val="xl304"/>
    <w:rPr>
      <w:rFonts w:ascii="Times New Roman CYR" w:hAnsi="Times New Roman CYR"/>
      <w:b/>
      <w:sz w:val="24"/>
    </w:rPr>
  </w:style>
  <w:style w:type="paragraph" w:customStyle="1" w:styleId="xl103">
    <w:name w:val="xl103"/>
    <w:basedOn w:val="a0"/>
    <w:link w:val="xl1030"/>
    <w:pPr>
      <w:spacing w:beforeAutospacing="1" w:afterAutospacing="1"/>
      <w:jc w:val="right"/>
    </w:pPr>
    <w:rPr>
      <w:rFonts w:ascii="Tahoma" w:hAnsi="Tahoma"/>
      <w:color w:val="333333"/>
      <w:sz w:val="16"/>
    </w:rPr>
  </w:style>
  <w:style w:type="character" w:customStyle="1" w:styleId="xl1030">
    <w:name w:val="xl103"/>
    <w:basedOn w:val="11"/>
    <w:link w:val="xl103"/>
    <w:rPr>
      <w:rFonts w:ascii="Tahoma" w:hAnsi="Tahoma"/>
      <w:color w:val="333333"/>
      <w:sz w:val="16"/>
    </w:rPr>
  </w:style>
  <w:style w:type="paragraph" w:customStyle="1" w:styleId="xl261">
    <w:name w:val="xl261"/>
    <w:basedOn w:val="a0"/>
    <w:link w:val="xl2610"/>
    <w:pPr>
      <w:spacing w:beforeAutospacing="1" w:afterAutospacing="1"/>
    </w:pPr>
    <w:rPr>
      <w:rFonts w:ascii="Times New Roman CYR" w:hAnsi="Times New Roman CYR"/>
      <w:b/>
      <w:sz w:val="28"/>
    </w:rPr>
  </w:style>
  <w:style w:type="character" w:customStyle="1" w:styleId="xl2610">
    <w:name w:val="xl261"/>
    <w:basedOn w:val="11"/>
    <w:link w:val="xl261"/>
    <w:rPr>
      <w:rFonts w:ascii="Times New Roman CYR" w:hAnsi="Times New Roman CYR"/>
      <w:b/>
      <w:sz w:val="28"/>
    </w:rPr>
  </w:style>
  <w:style w:type="paragraph" w:customStyle="1" w:styleId="xl151">
    <w:name w:val="xl151"/>
    <w:basedOn w:val="a0"/>
    <w:link w:val="xl1510"/>
    <w:pPr>
      <w:spacing w:beforeAutospacing="1" w:afterAutospacing="1"/>
      <w:jc w:val="center"/>
    </w:pPr>
    <w:rPr>
      <w:rFonts w:ascii="Times New Roman CYR" w:hAnsi="Times New Roman CYR"/>
      <w:b/>
    </w:rPr>
  </w:style>
  <w:style w:type="character" w:customStyle="1" w:styleId="xl1510">
    <w:name w:val="xl151"/>
    <w:basedOn w:val="11"/>
    <w:link w:val="xl151"/>
    <w:rPr>
      <w:rFonts w:ascii="Times New Roman CYR" w:hAnsi="Times New Roman CYR"/>
      <w:b/>
      <w:sz w:val="24"/>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xl252">
    <w:name w:val="xl252"/>
    <w:basedOn w:val="a0"/>
    <w:link w:val="xl2520"/>
    <w:pPr>
      <w:spacing w:beforeAutospacing="1" w:afterAutospacing="1"/>
    </w:pPr>
    <w:rPr>
      <w:rFonts w:ascii="Times New Roman CYR" w:hAnsi="Times New Roman CYR"/>
    </w:rPr>
  </w:style>
  <w:style w:type="character" w:customStyle="1" w:styleId="xl2520">
    <w:name w:val="xl252"/>
    <w:basedOn w:val="11"/>
    <w:link w:val="xl252"/>
    <w:rPr>
      <w:rFonts w:ascii="Times New Roman CYR" w:hAnsi="Times New Roman CYR"/>
      <w:sz w:val="24"/>
    </w:rPr>
  </w:style>
  <w:style w:type="paragraph" w:customStyle="1" w:styleId="xl94">
    <w:name w:val="xl94"/>
    <w:basedOn w:val="a0"/>
    <w:link w:val="xl940"/>
    <w:pPr>
      <w:spacing w:beforeAutospacing="1" w:afterAutospacing="1"/>
      <w:jc w:val="center"/>
    </w:pPr>
    <w:rPr>
      <w:b/>
      <w:sz w:val="18"/>
    </w:rPr>
  </w:style>
  <w:style w:type="character" w:customStyle="1" w:styleId="xl940">
    <w:name w:val="xl94"/>
    <w:basedOn w:val="11"/>
    <w:link w:val="xl94"/>
    <w:rPr>
      <w:b/>
      <w:sz w:val="18"/>
    </w:rPr>
  </w:style>
  <w:style w:type="paragraph" w:customStyle="1" w:styleId="xl140">
    <w:name w:val="xl140"/>
    <w:basedOn w:val="a0"/>
    <w:link w:val="xl1400"/>
    <w:pPr>
      <w:spacing w:beforeAutospacing="1" w:afterAutospacing="1"/>
    </w:pPr>
    <w:rPr>
      <w:rFonts w:ascii="Times New Roman CYR" w:hAnsi="Times New Roman CYR"/>
      <w:b/>
    </w:rPr>
  </w:style>
  <w:style w:type="character" w:customStyle="1" w:styleId="xl1400">
    <w:name w:val="xl140"/>
    <w:basedOn w:val="11"/>
    <w:link w:val="xl140"/>
    <w:rPr>
      <w:rFonts w:ascii="Times New Roman CYR" w:hAnsi="Times New Roman CYR"/>
      <w:b/>
      <w:sz w:val="24"/>
    </w:rPr>
  </w:style>
  <w:style w:type="paragraph" w:customStyle="1" w:styleId="xl323">
    <w:name w:val="xl323"/>
    <w:basedOn w:val="a0"/>
    <w:link w:val="xl3230"/>
    <w:pPr>
      <w:spacing w:beforeAutospacing="1" w:afterAutospacing="1"/>
      <w:jc w:val="center"/>
    </w:pPr>
    <w:rPr>
      <w:rFonts w:ascii="Times New Roman CYR" w:hAnsi="Times New Roman CYR"/>
      <w:b/>
    </w:rPr>
  </w:style>
  <w:style w:type="character" w:customStyle="1" w:styleId="xl3230">
    <w:name w:val="xl323"/>
    <w:basedOn w:val="11"/>
    <w:link w:val="xl323"/>
    <w:rPr>
      <w:rFonts w:ascii="Times New Roman CYR" w:hAnsi="Times New Roman CYR"/>
      <w:b/>
      <w:sz w:val="24"/>
    </w:rPr>
  </w:style>
  <w:style w:type="paragraph" w:customStyle="1" w:styleId="1ff2">
    <w:name w:val="Обычный1"/>
    <w:link w:val="1ff3"/>
    <w:rPr>
      <w:sz w:val="24"/>
    </w:rPr>
  </w:style>
  <w:style w:type="character" w:customStyle="1" w:styleId="1ff3">
    <w:name w:val="Обычный1"/>
    <w:link w:val="1ff2"/>
    <w:rPr>
      <w:sz w:val="24"/>
    </w:rPr>
  </w:style>
  <w:style w:type="paragraph" w:customStyle="1" w:styleId="xl432">
    <w:name w:val="xl432"/>
    <w:basedOn w:val="a0"/>
    <w:link w:val="xl4320"/>
    <w:pPr>
      <w:spacing w:beforeAutospacing="1" w:afterAutospacing="1"/>
      <w:jc w:val="center"/>
    </w:pPr>
    <w:rPr>
      <w:sz w:val="20"/>
    </w:rPr>
  </w:style>
  <w:style w:type="character" w:customStyle="1" w:styleId="xl4320">
    <w:name w:val="xl432"/>
    <w:basedOn w:val="11"/>
    <w:link w:val="xl432"/>
    <w:rPr>
      <w:sz w:val="20"/>
    </w:rPr>
  </w:style>
  <w:style w:type="paragraph" w:customStyle="1" w:styleId="xl199">
    <w:name w:val="xl199"/>
    <w:basedOn w:val="a0"/>
    <w:link w:val="xl1990"/>
    <w:pPr>
      <w:spacing w:beforeAutospacing="1" w:afterAutospacing="1"/>
      <w:jc w:val="center"/>
    </w:pPr>
    <w:rPr>
      <w:rFonts w:ascii="Times New Roman CYR" w:hAnsi="Times New Roman CYR"/>
    </w:rPr>
  </w:style>
  <w:style w:type="character" w:customStyle="1" w:styleId="xl1990">
    <w:name w:val="xl199"/>
    <w:basedOn w:val="11"/>
    <w:link w:val="xl199"/>
    <w:rPr>
      <w:rFonts w:ascii="Times New Roman CYR" w:hAnsi="Times New Roman CYR"/>
      <w:sz w:val="24"/>
    </w:rPr>
  </w:style>
  <w:style w:type="paragraph" w:customStyle="1" w:styleId="1ff4">
    <w:name w:val="Стиль1"/>
    <w:basedOn w:val="a0"/>
    <w:link w:val="1ff5"/>
    <w:pPr>
      <w:keepNext/>
      <w:keepLines/>
      <w:widowControl w:val="0"/>
      <w:tabs>
        <w:tab w:val="left" w:pos="567"/>
      </w:tabs>
      <w:spacing w:after="60"/>
      <w:ind w:left="567" w:hanging="567"/>
    </w:pPr>
    <w:rPr>
      <w:b/>
      <w:sz w:val="28"/>
    </w:rPr>
  </w:style>
  <w:style w:type="character" w:customStyle="1" w:styleId="1ff5">
    <w:name w:val="Стиль1"/>
    <w:basedOn w:val="11"/>
    <w:link w:val="1ff4"/>
    <w:rPr>
      <w:b/>
      <w:sz w:val="28"/>
    </w:rPr>
  </w:style>
  <w:style w:type="paragraph" w:customStyle="1" w:styleId="xl449">
    <w:name w:val="xl449"/>
    <w:basedOn w:val="a0"/>
    <w:link w:val="xl4490"/>
    <w:pPr>
      <w:spacing w:beforeAutospacing="1" w:afterAutospacing="1"/>
    </w:pPr>
    <w:rPr>
      <w:b/>
      <w:sz w:val="20"/>
    </w:rPr>
  </w:style>
  <w:style w:type="character" w:customStyle="1" w:styleId="xl4490">
    <w:name w:val="xl449"/>
    <w:basedOn w:val="11"/>
    <w:link w:val="xl449"/>
    <w:rPr>
      <w:b/>
      <w:sz w:val="20"/>
    </w:rPr>
  </w:style>
  <w:style w:type="character" w:customStyle="1" w:styleId="20">
    <w:name w:val="Заголовок 2 Знак"/>
    <w:basedOn w:val="11"/>
    <w:link w:val="2"/>
    <w:rPr>
      <w:b/>
      <w:sz w:val="21"/>
    </w:rPr>
  </w:style>
  <w:style w:type="paragraph" w:customStyle="1" w:styleId="xl374">
    <w:name w:val="xl374"/>
    <w:basedOn w:val="a0"/>
    <w:link w:val="xl3740"/>
    <w:pPr>
      <w:spacing w:beforeAutospacing="1" w:afterAutospacing="1"/>
      <w:jc w:val="right"/>
    </w:pPr>
    <w:rPr>
      <w:rFonts w:ascii="Times New Roman CYR" w:hAnsi="Times New Roman CYR"/>
      <w:b/>
    </w:rPr>
  </w:style>
  <w:style w:type="character" w:customStyle="1" w:styleId="xl3740">
    <w:name w:val="xl374"/>
    <w:basedOn w:val="11"/>
    <w:link w:val="xl374"/>
    <w:rPr>
      <w:rFonts w:ascii="Times New Roman CYR" w:hAnsi="Times New Roman CYR"/>
      <w:b/>
      <w:sz w:val="24"/>
    </w:rPr>
  </w:style>
  <w:style w:type="paragraph" w:customStyle="1" w:styleId="xl209">
    <w:name w:val="xl209"/>
    <w:basedOn w:val="a0"/>
    <w:link w:val="xl2090"/>
    <w:pPr>
      <w:spacing w:beforeAutospacing="1" w:afterAutospacing="1"/>
      <w:jc w:val="center"/>
    </w:pPr>
    <w:rPr>
      <w:rFonts w:ascii="Times New Roman CYR" w:hAnsi="Times New Roman CYR"/>
    </w:rPr>
  </w:style>
  <w:style w:type="character" w:customStyle="1" w:styleId="xl2090">
    <w:name w:val="xl209"/>
    <w:basedOn w:val="11"/>
    <w:link w:val="xl209"/>
    <w:rPr>
      <w:rFonts w:ascii="Times New Roman CYR" w:hAnsi="Times New Roman CYR"/>
      <w:sz w:val="24"/>
    </w:rPr>
  </w:style>
  <w:style w:type="paragraph" w:customStyle="1" w:styleId="xl280">
    <w:name w:val="xl280"/>
    <w:basedOn w:val="a0"/>
    <w:link w:val="xl2800"/>
    <w:pPr>
      <w:spacing w:beforeAutospacing="1" w:afterAutospacing="1"/>
      <w:jc w:val="center"/>
    </w:pPr>
    <w:rPr>
      <w:rFonts w:ascii="Times New Roman CYR" w:hAnsi="Times New Roman CYR"/>
    </w:rPr>
  </w:style>
  <w:style w:type="character" w:customStyle="1" w:styleId="xl2800">
    <w:name w:val="xl280"/>
    <w:basedOn w:val="11"/>
    <w:link w:val="xl280"/>
    <w:rPr>
      <w:rFonts w:ascii="Times New Roman CYR" w:hAnsi="Times New Roman CYR"/>
      <w:sz w:val="24"/>
    </w:rPr>
  </w:style>
  <w:style w:type="paragraph" w:customStyle="1" w:styleId="xl115">
    <w:name w:val="xl115"/>
    <w:basedOn w:val="a0"/>
    <w:link w:val="xl1150"/>
    <w:pPr>
      <w:spacing w:beforeAutospacing="1" w:afterAutospacing="1"/>
      <w:jc w:val="center"/>
    </w:pPr>
    <w:rPr>
      <w:b/>
      <w:i/>
      <w:color w:val="000080"/>
      <w:sz w:val="18"/>
    </w:rPr>
  </w:style>
  <w:style w:type="character" w:customStyle="1" w:styleId="xl1150">
    <w:name w:val="xl115"/>
    <w:basedOn w:val="11"/>
    <w:link w:val="xl115"/>
    <w:rPr>
      <w:b/>
      <w:i/>
      <w:color w:val="000080"/>
      <w:sz w:val="18"/>
    </w:rPr>
  </w:style>
  <w:style w:type="paragraph" w:customStyle="1" w:styleId="xl281">
    <w:name w:val="xl281"/>
    <w:basedOn w:val="a0"/>
    <w:link w:val="xl2810"/>
    <w:pPr>
      <w:spacing w:beforeAutospacing="1" w:afterAutospacing="1"/>
      <w:jc w:val="center"/>
    </w:pPr>
    <w:rPr>
      <w:rFonts w:ascii="Times New Roman CYR" w:hAnsi="Times New Roman CYR"/>
    </w:rPr>
  </w:style>
  <w:style w:type="character" w:customStyle="1" w:styleId="xl2810">
    <w:name w:val="xl281"/>
    <w:basedOn w:val="11"/>
    <w:link w:val="xl281"/>
    <w:rPr>
      <w:rFonts w:ascii="Times New Roman CYR" w:hAnsi="Times New Roman CYR"/>
      <w:sz w:val="24"/>
    </w:rPr>
  </w:style>
  <w:style w:type="paragraph" w:customStyle="1" w:styleId="xl190">
    <w:name w:val="xl190"/>
    <w:basedOn w:val="a0"/>
    <w:link w:val="xl1900"/>
    <w:pPr>
      <w:spacing w:beforeAutospacing="1" w:afterAutospacing="1"/>
      <w:jc w:val="center"/>
    </w:pPr>
    <w:rPr>
      <w:rFonts w:ascii="Times New Roman CYR" w:hAnsi="Times New Roman CYR"/>
    </w:rPr>
  </w:style>
  <w:style w:type="character" w:customStyle="1" w:styleId="xl1900">
    <w:name w:val="xl190"/>
    <w:basedOn w:val="11"/>
    <w:link w:val="xl190"/>
    <w:rPr>
      <w:rFonts w:ascii="Times New Roman CYR" w:hAnsi="Times New Roman CYR"/>
      <w:sz w:val="24"/>
    </w:rPr>
  </w:style>
  <w:style w:type="paragraph" w:customStyle="1" w:styleId="xl79">
    <w:name w:val="xl79"/>
    <w:basedOn w:val="a0"/>
    <w:link w:val="xl790"/>
    <w:pPr>
      <w:spacing w:beforeAutospacing="1" w:afterAutospacing="1"/>
    </w:pPr>
    <w:rPr>
      <w:b/>
    </w:rPr>
  </w:style>
  <w:style w:type="character" w:customStyle="1" w:styleId="xl790">
    <w:name w:val="xl79"/>
    <w:basedOn w:val="11"/>
    <w:link w:val="xl79"/>
    <w:rPr>
      <w:b/>
      <w:sz w:val="24"/>
    </w:rPr>
  </w:style>
  <w:style w:type="paragraph" w:customStyle="1" w:styleId="xl322">
    <w:name w:val="xl322"/>
    <w:basedOn w:val="a0"/>
    <w:link w:val="xl3220"/>
    <w:pPr>
      <w:spacing w:beforeAutospacing="1" w:afterAutospacing="1"/>
      <w:jc w:val="center"/>
    </w:pPr>
    <w:rPr>
      <w:rFonts w:ascii="Times New Roman CYR" w:hAnsi="Times New Roman CYR"/>
    </w:rPr>
  </w:style>
  <w:style w:type="character" w:customStyle="1" w:styleId="xl3220">
    <w:name w:val="xl322"/>
    <w:basedOn w:val="11"/>
    <w:link w:val="xl322"/>
    <w:rPr>
      <w:rFonts w:ascii="Times New Roman CYR" w:hAnsi="Times New Roman CYR"/>
      <w:sz w:val="24"/>
    </w:rPr>
  </w:style>
  <w:style w:type="paragraph" w:customStyle="1" w:styleId="xl70">
    <w:name w:val="xl70"/>
    <w:basedOn w:val="a0"/>
    <w:link w:val="xl700"/>
    <w:pPr>
      <w:spacing w:beforeAutospacing="1" w:afterAutospacing="1"/>
      <w:jc w:val="right"/>
    </w:pPr>
  </w:style>
  <w:style w:type="character" w:customStyle="1" w:styleId="xl700">
    <w:name w:val="xl70"/>
    <w:basedOn w:val="11"/>
    <w:link w:val="xl70"/>
    <w:rPr>
      <w:sz w:val="24"/>
    </w:rPr>
  </w:style>
  <w:style w:type="paragraph" w:customStyle="1" w:styleId="1ff6">
    <w:name w:val="Знак концевой сноски1"/>
    <w:link w:val="1ff7"/>
    <w:rPr>
      <w:vertAlign w:val="superscript"/>
    </w:rPr>
  </w:style>
  <w:style w:type="character" w:customStyle="1" w:styleId="1ff7">
    <w:name w:val="Знак концевой сноски1"/>
    <w:link w:val="1ff6"/>
    <w:rPr>
      <w:vertAlign w:val="superscript"/>
    </w:rPr>
  </w:style>
  <w:style w:type="paragraph" w:customStyle="1" w:styleId="xl64">
    <w:name w:val="xl64"/>
    <w:basedOn w:val="a0"/>
    <w:link w:val="xl640"/>
    <w:pPr>
      <w:spacing w:beforeAutospacing="1" w:afterAutospacing="1"/>
      <w:jc w:val="center"/>
    </w:pPr>
    <w:rPr>
      <w:sz w:val="18"/>
    </w:rPr>
  </w:style>
  <w:style w:type="character" w:customStyle="1" w:styleId="xl640">
    <w:name w:val="xl64"/>
    <w:basedOn w:val="11"/>
    <w:link w:val="xl64"/>
    <w:rPr>
      <w:sz w:val="18"/>
    </w:rPr>
  </w:style>
  <w:style w:type="paragraph" w:customStyle="1" w:styleId="xl149">
    <w:name w:val="xl149"/>
    <w:basedOn w:val="a0"/>
    <w:link w:val="xl1490"/>
    <w:pPr>
      <w:spacing w:beforeAutospacing="1" w:afterAutospacing="1"/>
      <w:jc w:val="center"/>
    </w:pPr>
    <w:rPr>
      <w:rFonts w:ascii="Times New Roman CYR" w:hAnsi="Times New Roman CYR"/>
      <w:b/>
    </w:rPr>
  </w:style>
  <w:style w:type="character" w:customStyle="1" w:styleId="xl1490">
    <w:name w:val="xl149"/>
    <w:basedOn w:val="11"/>
    <w:link w:val="xl149"/>
    <w:rPr>
      <w:rFonts w:ascii="Times New Roman CYR" w:hAnsi="Times New Roman CYR"/>
      <w:b/>
      <w:sz w:val="24"/>
    </w:rPr>
  </w:style>
  <w:style w:type="paragraph" w:styleId="3f7">
    <w:name w:val="Body Text 3"/>
    <w:basedOn w:val="a0"/>
    <w:link w:val="3f8"/>
    <w:pPr>
      <w:keepNext/>
      <w:keepLines/>
      <w:widowControl w:val="0"/>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b/>
      <w:i/>
      <w:sz w:val="22"/>
    </w:rPr>
  </w:style>
  <w:style w:type="character" w:customStyle="1" w:styleId="3f8">
    <w:name w:val="Основной текст 3 Знак"/>
    <w:basedOn w:val="11"/>
    <w:link w:val="3f7"/>
    <w:rPr>
      <w:b/>
      <w:i/>
      <w:sz w:val="22"/>
    </w:rPr>
  </w:style>
  <w:style w:type="paragraph" w:customStyle="1" w:styleId="71">
    <w:name w:val="Основной текст7"/>
    <w:basedOn w:val="a0"/>
    <w:link w:val="72"/>
    <w:pPr>
      <w:spacing w:before="6660" w:line="254" w:lineRule="exact"/>
      <w:jc w:val="center"/>
    </w:pPr>
    <w:rPr>
      <w:sz w:val="21"/>
    </w:rPr>
  </w:style>
  <w:style w:type="character" w:customStyle="1" w:styleId="72">
    <w:name w:val="Основной текст7"/>
    <w:basedOn w:val="11"/>
    <w:link w:val="71"/>
    <w:rPr>
      <w:sz w:val="21"/>
    </w:rPr>
  </w:style>
  <w:style w:type="paragraph" w:customStyle="1" w:styleId="xl109">
    <w:name w:val="xl109"/>
    <w:basedOn w:val="a0"/>
    <w:link w:val="xl1090"/>
    <w:pPr>
      <w:spacing w:beforeAutospacing="1" w:afterAutospacing="1"/>
      <w:jc w:val="right"/>
    </w:pPr>
    <w:rPr>
      <w:rFonts w:ascii="Tahoma" w:hAnsi="Tahoma"/>
      <w:color w:val="808080"/>
      <w:sz w:val="16"/>
    </w:rPr>
  </w:style>
  <w:style w:type="character" w:customStyle="1" w:styleId="xl1090">
    <w:name w:val="xl109"/>
    <w:basedOn w:val="11"/>
    <w:link w:val="xl109"/>
    <w:rPr>
      <w:rFonts w:ascii="Tahoma" w:hAnsi="Tahoma"/>
      <w:color w:val="808080"/>
      <w:sz w:val="16"/>
    </w:rPr>
  </w:style>
  <w:style w:type="paragraph" w:customStyle="1" w:styleId="xl260">
    <w:name w:val="xl260"/>
    <w:basedOn w:val="a0"/>
    <w:link w:val="xl2600"/>
    <w:pPr>
      <w:spacing w:beforeAutospacing="1" w:afterAutospacing="1"/>
      <w:jc w:val="center"/>
    </w:pPr>
    <w:rPr>
      <w:rFonts w:ascii="Times New Roman CYR" w:hAnsi="Times New Roman CYR"/>
    </w:rPr>
  </w:style>
  <w:style w:type="character" w:customStyle="1" w:styleId="xl2600">
    <w:name w:val="xl260"/>
    <w:basedOn w:val="11"/>
    <w:link w:val="xl260"/>
    <w:rPr>
      <w:rFonts w:ascii="Times New Roman CYR" w:hAnsi="Times New Roman CYR"/>
      <w:sz w:val="24"/>
    </w:rPr>
  </w:style>
  <w:style w:type="table" w:customStyle="1" w:styleId="1ff8">
    <w:name w:val="Сетка таблицы1"/>
    <w:basedOn w:val="a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0">
    <w:name w:val="Table Grid"/>
    <w:basedOn w:val="a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7">
    <w:name w:val="Сетка таблицы2"/>
    <w:basedOn w:val="a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1">
    <w:name w:val="footnote reference"/>
    <w:basedOn w:val="a1"/>
    <w:rsid w:val="00474F3E"/>
  </w:style>
  <w:style w:type="table" w:customStyle="1" w:styleId="3f9">
    <w:name w:val="Сетка таблицы3"/>
    <w:basedOn w:val="a2"/>
    <w:next w:val="affff0"/>
    <w:uiPriority w:val="59"/>
    <w:rsid w:val="005A4E53"/>
    <w:rPr>
      <w:color w:val="aut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sz w:val="24"/>
    </w:rPr>
  </w:style>
  <w:style w:type="paragraph" w:styleId="1">
    <w:name w:val="heading 1"/>
    <w:basedOn w:val="a0"/>
    <w:link w:val="10"/>
    <w:uiPriority w:val="9"/>
    <w:qFormat/>
    <w:pPr>
      <w:spacing w:beforeAutospacing="1" w:afterAutospacing="1"/>
      <w:ind w:left="150"/>
      <w:outlineLvl w:val="0"/>
    </w:pPr>
    <w:rPr>
      <w:b/>
    </w:rPr>
  </w:style>
  <w:style w:type="paragraph" w:styleId="2">
    <w:name w:val="heading 2"/>
    <w:basedOn w:val="a0"/>
    <w:link w:val="20"/>
    <w:uiPriority w:val="9"/>
    <w:qFormat/>
    <w:pPr>
      <w:spacing w:before="75" w:after="75"/>
      <w:ind w:left="150" w:right="75"/>
      <w:outlineLvl w:val="1"/>
    </w:pPr>
    <w:rPr>
      <w:b/>
      <w:sz w:val="21"/>
    </w:rPr>
  </w:style>
  <w:style w:type="paragraph" w:styleId="3">
    <w:name w:val="heading 3"/>
    <w:basedOn w:val="a0"/>
    <w:link w:val="30"/>
    <w:uiPriority w:val="9"/>
    <w:qFormat/>
    <w:pPr>
      <w:spacing w:beforeAutospacing="1" w:afterAutospacing="1"/>
      <w:outlineLvl w:val="2"/>
    </w:pPr>
    <w:rPr>
      <w:b/>
      <w:sz w:val="27"/>
    </w:rPr>
  </w:style>
  <w:style w:type="paragraph" w:styleId="4">
    <w:name w:val="heading 4"/>
    <w:basedOn w:val="a0"/>
    <w:next w:val="a0"/>
    <w:link w:val="40"/>
    <w:uiPriority w:val="9"/>
    <w:qFormat/>
    <w:pPr>
      <w:keepNext/>
      <w:tabs>
        <w:tab w:val="left" w:pos="864"/>
      </w:tabs>
      <w:spacing w:before="240" w:after="60"/>
      <w:ind w:left="864" w:hanging="864"/>
      <w:jc w:val="both"/>
      <w:outlineLvl w:val="3"/>
    </w:pPr>
    <w:rPr>
      <w:rFonts w:ascii="Arial" w:hAnsi="Arial"/>
    </w:rPr>
  </w:style>
  <w:style w:type="paragraph" w:styleId="5">
    <w:name w:val="heading 5"/>
    <w:basedOn w:val="a0"/>
    <w:next w:val="a0"/>
    <w:link w:val="50"/>
    <w:uiPriority w:val="9"/>
    <w:qFormat/>
    <w:pPr>
      <w:tabs>
        <w:tab w:val="left" w:pos="1008"/>
      </w:tabs>
      <w:spacing w:before="240" w:after="60"/>
      <w:ind w:left="1008" w:hanging="1008"/>
      <w:jc w:val="both"/>
      <w:outlineLvl w:val="4"/>
    </w:pPr>
    <w:rPr>
      <w:sz w:val="2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Обычный1"/>
    <w:rPr>
      <w:sz w:val="24"/>
    </w:rPr>
  </w:style>
  <w:style w:type="paragraph" w:customStyle="1" w:styleId="xl277">
    <w:name w:val="xl277"/>
    <w:basedOn w:val="a0"/>
    <w:link w:val="xl2770"/>
    <w:pPr>
      <w:spacing w:beforeAutospacing="1" w:afterAutospacing="1"/>
      <w:jc w:val="center"/>
    </w:pPr>
    <w:rPr>
      <w:rFonts w:ascii="Times New Roman CYR" w:hAnsi="Times New Roman CYR"/>
    </w:rPr>
  </w:style>
  <w:style w:type="character" w:customStyle="1" w:styleId="xl2770">
    <w:name w:val="xl277"/>
    <w:basedOn w:val="11"/>
    <w:link w:val="xl277"/>
    <w:rPr>
      <w:rFonts w:ascii="Times New Roman CYR" w:hAnsi="Times New Roman CYR"/>
      <w:sz w:val="24"/>
    </w:rPr>
  </w:style>
  <w:style w:type="paragraph" w:customStyle="1" w:styleId="xl86">
    <w:name w:val="xl86"/>
    <w:basedOn w:val="a0"/>
    <w:link w:val="xl860"/>
    <w:pPr>
      <w:spacing w:beforeAutospacing="1" w:afterAutospacing="1"/>
      <w:jc w:val="right"/>
    </w:pPr>
    <w:rPr>
      <w:b/>
      <w:sz w:val="18"/>
    </w:rPr>
  </w:style>
  <w:style w:type="character" w:customStyle="1" w:styleId="xl860">
    <w:name w:val="xl86"/>
    <w:basedOn w:val="11"/>
    <w:link w:val="xl86"/>
    <w:rPr>
      <w:b/>
      <w:sz w:val="18"/>
    </w:rPr>
  </w:style>
  <w:style w:type="paragraph" w:customStyle="1" w:styleId="xl148">
    <w:name w:val="xl148"/>
    <w:basedOn w:val="a0"/>
    <w:link w:val="xl1480"/>
    <w:pPr>
      <w:spacing w:beforeAutospacing="1" w:afterAutospacing="1"/>
      <w:jc w:val="center"/>
    </w:pPr>
    <w:rPr>
      <w:rFonts w:ascii="Times New Roman CYR" w:hAnsi="Times New Roman CYR"/>
      <w:b/>
    </w:rPr>
  </w:style>
  <w:style w:type="character" w:customStyle="1" w:styleId="xl1480">
    <w:name w:val="xl148"/>
    <w:basedOn w:val="11"/>
    <w:link w:val="xl148"/>
    <w:rPr>
      <w:rFonts w:ascii="Times New Roman CYR" w:hAnsi="Times New Roman CYR"/>
      <w:b/>
      <w:sz w:val="24"/>
    </w:rPr>
  </w:style>
  <w:style w:type="paragraph" w:customStyle="1" w:styleId="xl413">
    <w:name w:val="xl413"/>
    <w:basedOn w:val="a0"/>
    <w:link w:val="xl4130"/>
    <w:pPr>
      <w:spacing w:beforeAutospacing="1" w:afterAutospacing="1"/>
    </w:pPr>
    <w:rPr>
      <w:rFonts w:ascii="Times New Roman CYR" w:hAnsi="Times New Roman CYR"/>
      <w:b/>
      <w:sz w:val="20"/>
    </w:rPr>
  </w:style>
  <w:style w:type="character" w:customStyle="1" w:styleId="xl4130">
    <w:name w:val="xl413"/>
    <w:basedOn w:val="11"/>
    <w:link w:val="xl413"/>
    <w:rPr>
      <w:rFonts w:ascii="Times New Roman CYR" w:hAnsi="Times New Roman CYR"/>
      <w:b/>
      <w:sz w:val="20"/>
    </w:rPr>
  </w:style>
  <w:style w:type="paragraph" w:customStyle="1" w:styleId="12">
    <w:name w:val="Абзац списка1"/>
    <w:basedOn w:val="a0"/>
    <w:link w:val="13"/>
    <w:pPr>
      <w:ind w:left="720"/>
      <w:contextualSpacing/>
    </w:pPr>
  </w:style>
  <w:style w:type="character" w:customStyle="1" w:styleId="13">
    <w:name w:val="Абзац списка1"/>
    <w:basedOn w:val="11"/>
    <w:link w:val="12"/>
    <w:rPr>
      <w:sz w:val="24"/>
    </w:rPr>
  </w:style>
  <w:style w:type="paragraph" w:customStyle="1" w:styleId="xl255">
    <w:name w:val="xl255"/>
    <w:basedOn w:val="a0"/>
    <w:link w:val="xl2550"/>
    <w:pPr>
      <w:spacing w:beforeAutospacing="1" w:afterAutospacing="1"/>
      <w:jc w:val="right"/>
    </w:pPr>
    <w:rPr>
      <w:rFonts w:ascii="Times New Roman CYR" w:hAnsi="Times New Roman CYR"/>
    </w:rPr>
  </w:style>
  <w:style w:type="character" w:customStyle="1" w:styleId="xl2550">
    <w:name w:val="xl255"/>
    <w:basedOn w:val="11"/>
    <w:link w:val="xl255"/>
    <w:rPr>
      <w:rFonts w:ascii="Times New Roman CYR" w:hAnsi="Times New Roman CYR"/>
      <w:sz w:val="24"/>
    </w:rPr>
  </w:style>
  <w:style w:type="paragraph" w:customStyle="1" w:styleId="xl301">
    <w:name w:val="xl301"/>
    <w:basedOn w:val="a0"/>
    <w:link w:val="xl3010"/>
    <w:pPr>
      <w:spacing w:beforeAutospacing="1" w:afterAutospacing="1"/>
      <w:jc w:val="center"/>
    </w:pPr>
    <w:rPr>
      <w:rFonts w:ascii="Times New Roman CYR" w:hAnsi="Times New Roman CYR"/>
    </w:rPr>
  </w:style>
  <w:style w:type="character" w:customStyle="1" w:styleId="xl3010">
    <w:name w:val="xl301"/>
    <w:basedOn w:val="11"/>
    <w:link w:val="xl301"/>
    <w:rPr>
      <w:rFonts w:ascii="Times New Roman CYR" w:hAnsi="Times New Roman CYR"/>
      <w:sz w:val="24"/>
    </w:rPr>
  </w:style>
  <w:style w:type="paragraph" w:customStyle="1" w:styleId="a4">
    <w:name w:val="текст таблицы"/>
    <w:basedOn w:val="a0"/>
    <w:link w:val="a5"/>
    <w:pPr>
      <w:spacing w:before="120"/>
      <w:ind w:right="-102"/>
    </w:pPr>
  </w:style>
  <w:style w:type="character" w:customStyle="1" w:styleId="a5">
    <w:name w:val="текст таблицы"/>
    <w:basedOn w:val="11"/>
    <w:link w:val="a4"/>
    <w:rPr>
      <w:sz w:val="24"/>
    </w:rPr>
  </w:style>
  <w:style w:type="paragraph" w:customStyle="1" w:styleId="xl428">
    <w:name w:val="xl428"/>
    <w:basedOn w:val="a0"/>
    <w:link w:val="xl4280"/>
    <w:pPr>
      <w:spacing w:beforeAutospacing="1" w:afterAutospacing="1"/>
      <w:jc w:val="center"/>
    </w:pPr>
    <w:rPr>
      <w:rFonts w:ascii="Times New Roman CYR" w:hAnsi="Times New Roman CYR"/>
      <w:sz w:val="20"/>
    </w:rPr>
  </w:style>
  <w:style w:type="character" w:customStyle="1" w:styleId="xl4280">
    <w:name w:val="xl428"/>
    <w:basedOn w:val="11"/>
    <w:link w:val="xl428"/>
    <w:rPr>
      <w:rFonts w:ascii="Times New Roman CYR" w:hAnsi="Times New Roman CYR"/>
      <w:sz w:val="20"/>
    </w:rPr>
  </w:style>
  <w:style w:type="paragraph" w:customStyle="1" w:styleId="xl179">
    <w:name w:val="xl179"/>
    <w:basedOn w:val="a0"/>
    <w:link w:val="xl1790"/>
    <w:pPr>
      <w:spacing w:beforeAutospacing="1" w:afterAutospacing="1"/>
      <w:jc w:val="center"/>
    </w:pPr>
    <w:rPr>
      <w:rFonts w:ascii="Times New Roman CYR" w:hAnsi="Times New Roman CYR"/>
    </w:rPr>
  </w:style>
  <w:style w:type="character" w:customStyle="1" w:styleId="xl1790">
    <w:name w:val="xl179"/>
    <w:basedOn w:val="11"/>
    <w:link w:val="xl179"/>
    <w:rPr>
      <w:rFonts w:ascii="Times New Roman CYR" w:hAnsi="Times New Roman CYR"/>
      <w:sz w:val="24"/>
    </w:rPr>
  </w:style>
  <w:style w:type="paragraph" w:customStyle="1" w:styleId="xl412">
    <w:name w:val="xl412"/>
    <w:basedOn w:val="a0"/>
    <w:link w:val="xl4120"/>
    <w:pPr>
      <w:spacing w:beforeAutospacing="1" w:afterAutospacing="1"/>
      <w:jc w:val="right"/>
    </w:pPr>
    <w:rPr>
      <w:rFonts w:ascii="Times New Roman CYR" w:hAnsi="Times New Roman CYR"/>
      <w:b/>
      <w:sz w:val="20"/>
    </w:rPr>
  </w:style>
  <w:style w:type="character" w:customStyle="1" w:styleId="xl4120">
    <w:name w:val="xl412"/>
    <w:basedOn w:val="11"/>
    <w:link w:val="xl412"/>
    <w:rPr>
      <w:rFonts w:ascii="Times New Roman CYR" w:hAnsi="Times New Roman CYR"/>
      <w:b/>
      <w:sz w:val="20"/>
    </w:rPr>
  </w:style>
  <w:style w:type="paragraph" w:customStyle="1" w:styleId="xl239">
    <w:name w:val="xl239"/>
    <w:basedOn w:val="a0"/>
    <w:link w:val="xl2390"/>
    <w:pPr>
      <w:spacing w:beforeAutospacing="1" w:afterAutospacing="1"/>
    </w:pPr>
    <w:rPr>
      <w:rFonts w:ascii="Times New Roman CYR" w:hAnsi="Times New Roman CYR"/>
    </w:rPr>
  </w:style>
  <w:style w:type="character" w:customStyle="1" w:styleId="xl2390">
    <w:name w:val="xl239"/>
    <w:basedOn w:val="11"/>
    <w:link w:val="xl239"/>
    <w:rPr>
      <w:rFonts w:ascii="Times New Roman CYR" w:hAnsi="Times New Roman CYR"/>
      <w:sz w:val="24"/>
    </w:rPr>
  </w:style>
  <w:style w:type="paragraph" w:customStyle="1" w:styleId="xl185">
    <w:name w:val="xl185"/>
    <w:basedOn w:val="a0"/>
    <w:link w:val="xl1850"/>
    <w:pPr>
      <w:spacing w:beforeAutospacing="1" w:afterAutospacing="1"/>
      <w:jc w:val="center"/>
    </w:pPr>
    <w:rPr>
      <w:rFonts w:ascii="Times New Roman CYR" w:hAnsi="Times New Roman CYR"/>
    </w:rPr>
  </w:style>
  <w:style w:type="character" w:customStyle="1" w:styleId="xl1850">
    <w:name w:val="xl185"/>
    <w:basedOn w:val="11"/>
    <w:link w:val="xl185"/>
    <w:rPr>
      <w:rFonts w:ascii="Times New Roman CYR" w:hAnsi="Times New Roman CYR"/>
      <w:sz w:val="24"/>
    </w:rPr>
  </w:style>
  <w:style w:type="paragraph" w:styleId="21">
    <w:name w:val="toc 2"/>
    <w:next w:val="a0"/>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14">
    <w:name w:val="Знак Знак1"/>
    <w:link w:val="15"/>
    <w:rPr>
      <w:sz w:val="24"/>
    </w:rPr>
  </w:style>
  <w:style w:type="character" w:customStyle="1" w:styleId="15">
    <w:name w:val="Знак Знак1"/>
    <w:link w:val="14"/>
    <w:rPr>
      <w:sz w:val="24"/>
    </w:rPr>
  </w:style>
  <w:style w:type="paragraph" w:customStyle="1" w:styleId="xl256">
    <w:name w:val="xl256"/>
    <w:basedOn w:val="a0"/>
    <w:link w:val="xl2560"/>
    <w:pPr>
      <w:spacing w:beforeAutospacing="1" w:afterAutospacing="1"/>
    </w:pPr>
    <w:rPr>
      <w:rFonts w:ascii="Times New Roman CYR" w:hAnsi="Times New Roman CYR"/>
      <w:b/>
    </w:rPr>
  </w:style>
  <w:style w:type="character" w:customStyle="1" w:styleId="xl2560">
    <w:name w:val="xl256"/>
    <w:basedOn w:val="11"/>
    <w:link w:val="xl256"/>
    <w:rPr>
      <w:rFonts w:ascii="Times New Roman CYR" w:hAnsi="Times New Roman CYR"/>
      <w:b/>
      <w:sz w:val="24"/>
    </w:rPr>
  </w:style>
  <w:style w:type="paragraph" w:customStyle="1" w:styleId="xl275">
    <w:name w:val="xl275"/>
    <w:basedOn w:val="a0"/>
    <w:link w:val="xl2750"/>
    <w:pPr>
      <w:spacing w:beforeAutospacing="1" w:afterAutospacing="1"/>
    </w:pPr>
    <w:rPr>
      <w:rFonts w:ascii="Times New Roman CYR" w:hAnsi="Times New Roman CYR"/>
    </w:rPr>
  </w:style>
  <w:style w:type="character" w:customStyle="1" w:styleId="xl2750">
    <w:name w:val="xl275"/>
    <w:basedOn w:val="11"/>
    <w:link w:val="xl275"/>
    <w:rPr>
      <w:rFonts w:ascii="Times New Roman CYR" w:hAnsi="Times New Roman CYR"/>
      <w:sz w:val="24"/>
    </w:rPr>
  </w:style>
  <w:style w:type="paragraph" w:customStyle="1" w:styleId="ConsCell">
    <w:name w:val="ConsCell"/>
    <w:link w:val="ConsCell0"/>
    <w:pPr>
      <w:widowControl w:val="0"/>
      <w:ind w:right="19772"/>
    </w:pPr>
    <w:rPr>
      <w:rFonts w:ascii="Arial" w:hAnsi="Arial"/>
    </w:rPr>
  </w:style>
  <w:style w:type="character" w:customStyle="1" w:styleId="ConsCell0">
    <w:name w:val="ConsCell"/>
    <w:link w:val="ConsCell"/>
    <w:rPr>
      <w:rFonts w:ascii="Arial" w:hAnsi="Arial"/>
    </w:rPr>
  </w:style>
  <w:style w:type="paragraph" w:customStyle="1" w:styleId="xl328">
    <w:name w:val="xl328"/>
    <w:basedOn w:val="a0"/>
    <w:link w:val="xl3280"/>
    <w:pPr>
      <w:spacing w:beforeAutospacing="1" w:afterAutospacing="1"/>
      <w:jc w:val="center"/>
    </w:pPr>
    <w:rPr>
      <w:rFonts w:ascii="Times New Roman CYR" w:hAnsi="Times New Roman CYR"/>
    </w:rPr>
  </w:style>
  <w:style w:type="character" w:customStyle="1" w:styleId="xl3280">
    <w:name w:val="xl328"/>
    <w:basedOn w:val="11"/>
    <w:link w:val="xl328"/>
    <w:rPr>
      <w:rFonts w:ascii="Times New Roman CYR" w:hAnsi="Times New Roman CYR"/>
      <w:sz w:val="24"/>
    </w:rPr>
  </w:style>
  <w:style w:type="paragraph" w:customStyle="1" w:styleId="xl422">
    <w:name w:val="xl422"/>
    <w:basedOn w:val="a0"/>
    <w:link w:val="xl4220"/>
    <w:pPr>
      <w:spacing w:beforeAutospacing="1" w:afterAutospacing="1"/>
      <w:jc w:val="center"/>
    </w:pPr>
    <w:rPr>
      <w:sz w:val="20"/>
    </w:rPr>
  </w:style>
  <w:style w:type="character" w:customStyle="1" w:styleId="xl4220">
    <w:name w:val="xl422"/>
    <w:basedOn w:val="11"/>
    <w:link w:val="xl422"/>
    <w:rPr>
      <w:sz w:val="20"/>
    </w:rPr>
  </w:style>
  <w:style w:type="paragraph" w:customStyle="1" w:styleId="xl243">
    <w:name w:val="xl243"/>
    <w:basedOn w:val="a0"/>
    <w:link w:val="xl2430"/>
    <w:pPr>
      <w:spacing w:beforeAutospacing="1" w:afterAutospacing="1"/>
      <w:jc w:val="center"/>
    </w:pPr>
    <w:rPr>
      <w:rFonts w:ascii="Times New Roman CYR" w:hAnsi="Times New Roman CYR"/>
      <w:b/>
    </w:rPr>
  </w:style>
  <w:style w:type="character" w:customStyle="1" w:styleId="xl2430">
    <w:name w:val="xl243"/>
    <w:basedOn w:val="11"/>
    <w:link w:val="xl243"/>
    <w:rPr>
      <w:rFonts w:ascii="Times New Roman CYR" w:hAnsi="Times New Roman CYR"/>
      <w:b/>
      <w:sz w:val="24"/>
    </w:rPr>
  </w:style>
  <w:style w:type="paragraph" w:customStyle="1" w:styleId="xl437">
    <w:name w:val="xl437"/>
    <w:basedOn w:val="a0"/>
    <w:link w:val="xl4370"/>
    <w:pPr>
      <w:spacing w:beforeAutospacing="1" w:afterAutospacing="1"/>
      <w:jc w:val="center"/>
    </w:pPr>
    <w:rPr>
      <w:sz w:val="20"/>
    </w:rPr>
  </w:style>
  <w:style w:type="character" w:customStyle="1" w:styleId="xl4370">
    <w:name w:val="xl437"/>
    <w:basedOn w:val="11"/>
    <w:link w:val="xl437"/>
    <w:rPr>
      <w:sz w:val="20"/>
    </w:rPr>
  </w:style>
  <w:style w:type="paragraph" w:customStyle="1" w:styleId="xl153">
    <w:name w:val="xl153"/>
    <w:basedOn w:val="a0"/>
    <w:link w:val="xl1530"/>
    <w:pPr>
      <w:spacing w:beforeAutospacing="1" w:afterAutospacing="1"/>
      <w:jc w:val="center"/>
    </w:pPr>
    <w:rPr>
      <w:rFonts w:ascii="Times New Roman CYR" w:hAnsi="Times New Roman CYR"/>
      <w:b/>
    </w:rPr>
  </w:style>
  <w:style w:type="character" w:customStyle="1" w:styleId="xl1530">
    <w:name w:val="xl153"/>
    <w:basedOn w:val="11"/>
    <w:link w:val="xl153"/>
    <w:rPr>
      <w:rFonts w:ascii="Times New Roman CYR" w:hAnsi="Times New Roman CYR"/>
      <w:b/>
      <w:sz w:val="24"/>
    </w:rPr>
  </w:style>
  <w:style w:type="paragraph" w:customStyle="1" w:styleId="xl298">
    <w:name w:val="xl298"/>
    <w:basedOn w:val="a0"/>
    <w:link w:val="xl2980"/>
    <w:pPr>
      <w:spacing w:beforeAutospacing="1" w:afterAutospacing="1"/>
      <w:jc w:val="right"/>
    </w:pPr>
    <w:rPr>
      <w:rFonts w:ascii="Times New Roman CYR" w:hAnsi="Times New Roman CYR"/>
      <w:b/>
    </w:rPr>
  </w:style>
  <w:style w:type="character" w:customStyle="1" w:styleId="xl2980">
    <w:name w:val="xl298"/>
    <w:basedOn w:val="11"/>
    <w:link w:val="xl298"/>
    <w:rPr>
      <w:rFonts w:ascii="Times New Roman CYR" w:hAnsi="Times New Roman CYR"/>
      <w:b/>
      <w:sz w:val="24"/>
    </w:rPr>
  </w:style>
  <w:style w:type="paragraph" w:customStyle="1" w:styleId="xl396">
    <w:name w:val="xl396"/>
    <w:basedOn w:val="a0"/>
    <w:link w:val="xl3960"/>
    <w:pPr>
      <w:spacing w:beforeAutospacing="1" w:afterAutospacing="1"/>
      <w:jc w:val="center"/>
    </w:pPr>
    <w:rPr>
      <w:rFonts w:ascii="Times New Roman CYR" w:hAnsi="Times New Roman CYR"/>
      <w:sz w:val="20"/>
    </w:rPr>
  </w:style>
  <w:style w:type="character" w:customStyle="1" w:styleId="xl3960">
    <w:name w:val="xl396"/>
    <w:basedOn w:val="11"/>
    <w:link w:val="xl396"/>
    <w:rPr>
      <w:rFonts w:ascii="Times New Roman CYR" w:hAnsi="Times New Roman CYR"/>
      <w:sz w:val="20"/>
    </w:rPr>
  </w:style>
  <w:style w:type="paragraph" w:customStyle="1" w:styleId="xl215">
    <w:name w:val="xl215"/>
    <w:basedOn w:val="a0"/>
    <w:link w:val="xl2150"/>
    <w:pPr>
      <w:spacing w:beforeAutospacing="1" w:afterAutospacing="1"/>
      <w:jc w:val="center"/>
    </w:pPr>
    <w:rPr>
      <w:rFonts w:ascii="Times New Roman CYR" w:hAnsi="Times New Roman CYR"/>
      <w:b/>
    </w:rPr>
  </w:style>
  <w:style w:type="character" w:customStyle="1" w:styleId="xl2150">
    <w:name w:val="xl215"/>
    <w:basedOn w:val="11"/>
    <w:link w:val="xl215"/>
    <w:rPr>
      <w:rFonts w:ascii="Times New Roman CYR" w:hAnsi="Times New Roman CYR"/>
      <w:b/>
      <w:sz w:val="24"/>
    </w:rPr>
  </w:style>
  <w:style w:type="paragraph" w:customStyle="1" w:styleId="xl182">
    <w:name w:val="xl182"/>
    <w:basedOn w:val="a0"/>
    <w:link w:val="xl1820"/>
    <w:pPr>
      <w:spacing w:beforeAutospacing="1" w:afterAutospacing="1"/>
    </w:pPr>
    <w:rPr>
      <w:rFonts w:ascii="Times New Roman CYR" w:hAnsi="Times New Roman CYR"/>
    </w:rPr>
  </w:style>
  <w:style w:type="character" w:customStyle="1" w:styleId="xl1820">
    <w:name w:val="xl182"/>
    <w:basedOn w:val="11"/>
    <w:link w:val="xl182"/>
    <w:rPr>
      <w:rFonts w:ascii="Times New Roman CYR" w:hAnsi="Times New Roman CYR"/>
      <w:sz w:val="24"/>
    </w:rPr>
  </w:style>
  <w:style w:type="paragraph" w:styleId="41">
    <w:name w:val="toc 4"/>
    <w:next w:val="a0"/>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ConsNonformat">
    <w:name w:val="ConsNonformat"/>
    <w:link w:val="ConsNonformat0"/>
    <w:pPr>
      <w:widowControl w:val="0"/>
      <w:ind w:right="19772"/>
    </w:pPr>
    <w:rPr>
      <w:rFonts w:ascii="Courier New" w:hAnsi="Courier New"/>
    </w:rPr>
  </w:style>
  <w:style w:type="character" w:customStyle="1" w:styleId="ConsNonformat0">
    <w:name w:val="ConsNonformat"/>
    <w:link w:val="ConsNonformat"/>
    <w:rPr>
      <w:rFonts w:ascii="Courier New" w:hAnsi="Courier New"/>
    </w:rPr>
  </w:style>
  <w:style w:type="paragraph" w:customStyle="1" w:styleId="xl302">
    <w:name w:val="xl302"/>
    <w:basedOn w:val="a0"/>
    <w:link w:val="xl3020"/>
    <w:pPr>
      <w:spacing w:beforeAutospacing="1" w:afterAutospacing="1"/>
      <w:jc w:val="center"/>
    </w:pPr>
    <w:rPr>
      <w:rFonts w:ascii="Times New Roman CYR" w:hAnsi="Times New Roman CYR"/>
      <w:b/>
    </w:rPr>
  </w:style>
  <w:style w:type="character" w:customStyle="1" w:styleId="xl3020">
    <w:name w:val="xl302"/>
    <w:basedOn w:val="11"/>
    <w:link w:val="xl302"/>
    <w:rPr>
      <w:rFonts w:ascii="Times New Roman CYR" w:hAnsi="Times New Roman CYR"/>
      <w:b/>
      <w:sz w:val="24"/>
    </w:rPr>
  </w:style>
  <w:style w:type="paragraph" w:styleId="43">
    <w:name w:val="List Bullet 4"/>
    <w:basedOn w:val="a0"/>
    <w:link w:val="44"/>
    <w:pPr>
      <w:tabs>
        <w:tab w:val="left" w:pos="1209"/>
      </w:tabs>
      <w:spacing w:after="60"/>
      <w:ind w:left="1209" w:hanging="360"/>
      <w:jc w:val="both"/>
    </w:pPr>
  </w:style>
  <w:style w:type="character" w:customStyle="1" w:styleId="44">
    <w:name w:val="Маркированный список 4 Знак"/>
    <w:basedOn w:val="11"/>
    <w:link w:val="43"/>
    <w:rPr>
      <w:sz w:val="24"/>
    </w:rPr>
  </w:style>
  <w:style w:type="paragraph" w:customStyle="1" w:styleId="xl462">
    <w:name w:val="xl462"/>
    <w:basedOn w:val="a0"/>
    <w:link w:val="xl4620"/>
    <w:pPr>
      <w:spacing w:beforeAutospacing="1" w:afterAutospacing="1"/>
    </w:pPr>
    <w:rPr>
      <w:b/>
      <w:sz w:val="20"/>
    </w:rPr>
  </w:style>
  <w:style w:type="character" w:customStyle="1" w:styleId="xl4620">
    <w:name w:val="xl462"/>
    <w:basedOn w:val="11"/>
    <w:link w:val="xl462"/>
    <w:rPr>
      <w:b/>
      <w:sz w:val="20"/>
    </w:rPr>
  </w:style>
  <w:style w:type="paragraph" w:customStyle="1" w:styleId="a6">
    <w:name w:val="Введение Знак"/>
    <w:link w:val="a7"/>
    <w:rPr>
      <w:rFonts w:ascii="Arial" w:hAnsi="Arial"/>
      <w:b/>
      <w:sz w:val="24"/>
    </w:rPr>
  </w:style>
  <w:style w:type="character" w:customStyle="1" w:styleId="a7">
    <w:name w:val="Введение Знак"/>
    <w:link w:val="a6"/>
    <w:rPr>
      <w:rFonts w:ascii="Arial" w:hAnsi="Arial"/>
      <w:b/>
      <w:sz w:val="24"/>
    </w:rPr>
  </w:style>
  <w:style w:type="paragraph" w:customStyle="1" w:styleId="xl207">
    <w:name w:val="xl207"/>
    <w:basedOn w:val="a0"/>
    <w:link w:val="xl2070"/>
    <w:pPr>
      <w:spacing w:beforeAutospacing="1" w:afterAutospacing="1"/>
      <w:jc w:val="center"/>
    </w:pPr>
    <w:rPr>
      <w:rFonts w:ascii="Times New Roman CYR" w:hAnsi="Times New Roman CYR"/>
    </w:rPr>
  </w:style>
  <w:style w:type="character" w:customStyle="1" w:styleId="xl2070">
    <w:name w:val="xl207"/>
    <w:basedOn w:val="11"/>
    <w:link w:val="xl207"/>
    <w:rPr>
      <w:rFonts w:ascii="Times New Roman CYR" w:hAnsi="Times New Roman CYR"/>
      <w:sz w:val="24"/>
    </w:rPr>
  </w:style>
  <w:style w:type="paragraph" w:styleId="45">
    <w:name w:val="List Number 4"/>
    <w:basedOn w:val="a0"/>
    <w:link w:val="46"/>
    <w:pPr>
      <w:tabs>
        <w:tab w:val="left" w:pos="1209"/>
      </w:tabs>
      <w:spacing w:after="60"/>
      <w:ind w:left="1209" w:hanging="360"/>
      <w:jc w:val="both"/>
    </w:pPr>
  </w:style>
  <w:style w:type="character" w:customStyle="1" w:styleId="46">
    <w:name w:val="Нумерованный список 4 Знак"/>
    <w:basedOn w:val="11"/>
    <w:link w:val="45"/>
    <w:rPr>
      <w:sz w:val="24"/>
    </w:rPr>
  </w:style>
  <w:style w:type="paragraph" w:customStyle="1" w:styleId="xl273">
    <w:name w:val="xl273"/>
    <w:basedOn w:val="a0"/>
    <w:link w:val="xl2730"/>
    <w:pPr>
      <w:spacing w:beforeAutospacing="1" w:afterAutospacing="1"/>
      <w:jc w:val="center"/>
    </w:pPr>
    <w:rPr>
      <w:rFonts w:ascii="Times New Roman CYR" w:hAnsi="Times New Roman CYR"/>
    </w:rPr>
  </w:style>
  <w:style w:type="character" w:customStyle="1" w:styleId="xl2730">
    <w:name w:val="xl273"/>
    <w:basedOn w:val="11"/>
    <w:link w:val="xl273"/>
    <w:rPr>
      <w:rFonts w:ascii="Times New Roman CYR" w:hAnsi="Times New Roman CYR"/>
      <w:sz w:val="24"/>
    </w:rPr>
  </w:style>
  <w:style w:type="paragraph" w:customStyle="1" w:styleId="xl221">
    <w:name w:val="xl221"/>
    <w:basedOn w:val="a0"/>
    <w:link w:val="xl2210"/>
    <w:pPr>
      <w:spacing w:beforeAutospacing="1" w:afterAutospacing="1"/>
      <w:jc w:val="center"/>
    </w:pPr>
    <w:rPr>
      <w:rFonts w:ascii="Times New Roman CYR" w:hAnsi="Times New Roman CYR"/>
      <w:b/>
    </w:rPr>
  </w:style>
  <w:style w:type="character" w:customStyle="1" w:styleId="xl2210">
    <w:name w:val="xl221"/>
    <w:basedOn w:val="11"/>
    <w:link w:val="xl221"/>
    <w:rPr>
      <w:rFonts w:ascii="Times New Roman CYR" w:hAnsi="Times New Roman CYR"/>
      <w:b/>
      <w:sz w:val="24"/>
    </w:rPr>
  </w:style>
  <w:style w:type="paragraph" w:customStyle="1" w:styleId="xl336">
    <w:name w:val="xl336"/>
    <w:basedOn w:val="a0"/>
    <w:link w:val="xl3360"/>
    <w:pPr>
      <w:spacing w:beforeAutospacing="1" w:afterAutospacing="1"/>
      <w:jc w:val="center"/>
    </w:pPr>
    <w:rPr>
      <w:rFonts w:ascii="Times New Roman CYR" w:hAnsi="Times New Roman CYR"/>
      <w:b/>
    </w:rPr>
  </w:style>
  <w:style w:type="character" w:customStyle="1" w:styleId="xl3360">
    <w:name w:val="xl336"/>
    <w:basedOn w:val="11"/>
    <w:link w:val="xl336"/>
    <w:rPr>
      <w:rFonts w:ascii="Times New Roman CYR" w:hAnsi="Times New Roman CYR"/>
      <w:b/>
      <w:sz w:val="24"/>
    </w:rPr>
  </w:style>
  <w:style w:type="paragraph" w:customStyle="1" w:styleId="xl213">
    <w:name w:val="xl213"/>
    <w:basedOn w:val="a0"/>
    <w:link w:val="xl2130"/>
    <w:pPr>
      <w:spacing w:beforeAutospacing="1" w:afterAutospacing="1"/>
    </w:pPr>
    <w:rPr>
      <w:rFonts w:ascii="Times New Roman CYR" w:hAnsi="Times New Roman CYR"/>
    </w:rPr>
  </w:style>
  <w:style w:type="character" w:customStyle="1" w:styleId="xl2130">
    <w:name w:val="xl213"/>
    <w:basedOn w:val="11"/>
    <w:link w:val="xl213"/>
    <w:rPr>
      <w:rFonts w:ascii="Times New Roman CYR" w:hAnsi="Times New Roman CYR"/>
      <w:sz w:val="24"/>
    </w:rPr>
  </w:style>
  <w:style w:type="paragraph" w:styleId="a8">
    <w:name w:val="footer"/>
    <w:basedOn w:val="a0"/>
    <w:link w:val="a9"/>
    <w:pPr>
      <w:tabs>
        <w:tab w:val="center" w:pos="4153"/>
        <w:tab w:val="right" w:pos="8306"/>
      </w:tabs>
      <w:spacing w:after="60"/>
      <w:jc w:val="both"/>
    </w:pPr>
  </w:style>
  <w:style w:type="character" w:customStyle="1" w:styleId="a9">
    <w:name w:val="Нижний колонтитул Знак"/>
    <w:basedOn w:val="11"/>
    <w:link w:val="a8"/>
    <w:rPr>
      <w:sz w:val="24"/>
    </w:rPr>
  </w:style>
  <w:style w:type="paragraph" w:customStyle="1" w:styleId="xl218">
    <w:name w:val="xl218"/>
    <w:basedOn w:val="a0"/>
    <w:link w:val="xl2180"/>
    <w:pPr>
      <w:spacing w:beforeAutospacing="1" w:afterAutospacing="1"/>
      <w:jc w:val="center"/>
    </w:pPr>
    <w:rPr>
      <w:rFonts w:ascii="Times New Roman CYR" w:hAnsi="Times New Roman CYR"/>
      <w:b/>
    </w:rPr>
  </w:style>
  <w:style w:type="character" w:customStyle="1" w:styleId="xl2180">
    <w:name w:val="xl218"/>
    <w:basedOn w:val="11"/>
    <w:link w:val="xl218"/>
    <w:rPr>
      <w:rFonts w:ascii="Times New Roman CYR" w:hAnsi="Times New Roman CYR"/>
      <w:b/>
      <w:sz w:val="24"/>
    </w:rPr>
  </w:style>
  <w:style w:type="paragraph" w:customStyle="1" w:styleId="xl306">
    <w:name w:val="xl306"/>
    <w:basedOn w:val="a0"/>
    <w:link w:val="xl3060"/>
    <w:pPr>
      <w:spacing w:beforeAutospacing="1" w:afterAutospacing="1"/>
    </w:pPr>
    <w:rPr>
      <w:rFonts w:ascii="Times New Roman CYR" w:hAnsi="Times New Roman CYR"/>
      <w:b/>
    </w:rPr>
  </w:style>
  <w:style w:type="character" w:customStyle="1" w:styleId="xl3060">
    <w:name w:val="xl306"/>
    <w:basedOn w:val="11"/>
    <w:link w:val="xl306"/>
    <w:rPr>
      <w:rFonts w:ascii="Times New Roman CYR" w:hAnsi="Times New Roman CYR"/>
      <w:b/>
      <w:sz w:val="24"/>
    </w:rPr>
  </w:style>
  <w:style w:type="paragraph" w:customStyle="1" w:styleId="xl143">
    <w:name w:val="xl143"/>
    <w:basedOn w:val="a0"/>
    <w:link w:val="xl1430"/>
    <w:pPr>
      <w:spacing w:beforeAutospacing="1" w:afterAutospacing="1"/>
    </w:pPr>
    <w:rPr>
      <w:rFonts w:ascii="Times New Roman CYR" w:hAnsi="Times New Roman CYR"/>
      <w:b/>
    </w:rPr>
  </w:style>
  <w:style w:type="character" w:customStyle="1" w:styleId="xl1430">
    <w:name w:val="xl143"/>
    <w:basedOn w:val="11"/>
    <w:link w:val="xl143"/>
    <w:rPr>
      <w:rFonts w:ascii="Times New Roman CYR" w:hAnsi="Times New Roman CYR"/>
      <w:b/>
      <w:sz w:val="24"/>
    </w:rPr>
  </w:style>
  <w:style w:type="paragraph" w:styleId="6">
    <w:name w:val="toc 6"/>
    <w:next w:val="a0"/>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otekstj">
    <w:name w:val="otekstj"/>
    <w:basedOn w:val="a0"/>
    <w:link w:val="otekstj0"/>
    <w:pPr>
      <w:spacing w:beforeAutospacing="1" w:afterAutospacing="1"/>
    </w:pPr>
  </w:style>
  <w:style w:type="character" w:customStyle="1" w:styleId="otekstj0">
    <w:name w:val="otekstj"/>
    <w:basedOn w:val="11"/>
    <w:link w:val="otekstj"/>
    <w:rPr>
      <w:sz w:val="24"/>
    </w:rPr>
  </w:style>
  <w:style w:type="paragraph" w:customStyle="1" w:styleId="xl170">
    <w:name w:val="xl170"/>
    <w:basedOn w:val="a0"/>
    <w:link w:val="xl1700"/>
    <w:pPr>
      <w:spacing w:beforeAutospacing="1" w:afterAutospacing="1"/>
      <w:jc w:val="center"/>
    </w:pPr>
    <w:rPr>
      <w:rFonts w:ascii="Times New Roman CYR" w:hAnsi="Times New Roman CYR"/>
      <w:b/>
    </w:rPr>
  </w:style>
  <w:style w:type="character" w:customStyle="1" w:styleId="xl1700">
    <w:name w:val="xl170"/>
    <w:basedOn w:val="11"/>
    <w:link w:val="xl170"/>
    <w:rPr>
      <w:rFonts w:ascii="Times New Roman CYR" w:hAnsi="Times New Roman CYR"/>
      <w:b/>
      <w:sz w:val="24"/>
    </w:rPr>
  </w:style>
  <w:style w:type="paragraph" w:customStyle="1" w:styleId="xl134">
    <w:name w:val="xl134"/>
    <w:basedOn w:val="a0"/>
    <w:link w:val="xl1340"/>
    <w:pPr>
      <w:spacing w:beforeAutospacing="1" w:afterAutospacing="1"/>
      <w:jc w:val="right"/>
    </w:pPr>
    <w:rPr>
      <w:rFonts w:ascii="Times New Roman CYR" w:hAnsi="Times New Roman CYR"/>
      <w:b/>
    </w:rPr>
  </w:style>
  <w:style w:type="character" w:customStyle="1" w:styleId="xl1340">
    <w:name w:val="xl134"/>
    <w:basedOn w:val="11"/>
    <w:link w:val="xl134"/>
    <w:rPr>
      <w:rFonts w:ascii="Times New Roman CYR" w:hAnsi="Times New Roman CYR"/>
      <w:b/>
      <w:sz w:val="24"/>
    </w:rPr>
  </w:style>
  <w:style w:type="paragraph" w:styleId="7">
    <w:name w:val="toc 7"/>
    <w:next w:val="a0"/>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a">
    <w:name w:val="No Spacing"/>
    <w:link w:val="ab"/>
    <w:rPr>
      <w:rFonts w:ascii="Calibri" w:hAnsi="Calibri"/>
      <w:sz w:val="22"/>
    </w:rPr>
  </w:style>
  <w:style w:type="character" w:customStyle="1" w:styleId="ab">
    <w:name w:val="Без интервала Знак"/>
    <w:link w:val="aa"/>
    <w:rPr>
      <w:rFonts w:ascii="Calibri" w:hAnsi="Calibri"/>
      <w:sz w:val="22"/>
    </w:rPr>
  </w:style>
  <w:style w:type="paragraph" w:customStyle="1" w:styleId="xl169">
    <w:name w:val="xl169"/>
    <w:basedOn w:val="a0"/>
    <w:link w:val="xl1690"/>
    <w:pPr>
      <w:spacing w:beforeAutospacing="1" w:afterAutospacing="1"/>
      <w:jc w:val="center"/>
    </w:pPr>
    <w:rPr>
      <w:rFonts w:ascii="Times New Roman CYR" w:hAnsi="Times New Roman CYR"/>
      <w:b/>
    </w:rPr>
  </w:style>
  <w:style w:type="character" w:customStyle="1" w:styleId="xl1690">
    <w:name w:val="xl169"/>
    <w:basedOn w:val="11"/>
    <w:link w:val="xl169"/>
    <w:rPr>
      <w:rFonts w:ascii="Times New Roman CYR" w:hAnsi="Times New Roman CYR"/>
      <w:b/>
      <w:sz w:val="24"/>
    </w:rPr>
  </w:style>
  <w:style w:type="paragraph" w:customStyle="1" w:styleId="xl181">
    <w:name w:val="xl181"/>
    <w:basedOn w:val="a0"/>
    <w:link w:val="xl1810"/>
    <w:pPr>
      <w:spacing w:beforeAutospacing="1" w:afterAutospacing="1"/>
      <w:jc w:val="center"/>
    </w:pPr>
    <w:rPr>
      <w:rFonts w:ascii="Times New Roman CYR" w:hAnsi="Times New Roman CYR"/>
    </w:rPr>
  </w:style>
  <w:style w:type="character" w:customStyle="1" w:styleId="xl1810">
    <w:name w:val="xl181"/>
    <w:basedOn w:val="11"/>
    <w:link w:val="xl181"/>
    <w:rPr>
      <w:rFonts w:ascii="Times New Roman CYR" w:hAnsi="Times New Roman CYR"/>
      <w:sz w:val="24"/>
    </w:rPr>
  </w:style>
  <w:style w:type="paragraph" w:customStyle="1" w:styleId="xl127">
    <w:name w:val="xl127"/>
    <w:basedOn w:val="a0"/>
    <w:link w:val="xl1270"/>
    <w:pPr>
      <w:spacing w:beforeAutospacing="1" w:afterAutospacing="1"/>
      <w:jc w:val="right"/>
    </w:pPr>
    <w:rPr>
      <w:b/>
      <w:sz w:val="18"/>
    </w:rPr>
  </w:style>
  <w:style w:type="character" w:customStyle="1" w:styleId="xl1270">
    <w:name w:val="xl127"/>
    <w:basedOn w:val="11"/>
    <w:link w:val="xl127"/>
    <w:rPr>
      <w:b/>
      <w:sz w:val="18"/>
    </w:rPr>
  </w:style>
  <w:style w:type="paragraph" w:customStyle="1" w:styleId="xl194">
    <w:name w:val="xl194"/>
    <w:basedOn w:val="a0"/>
    <w:link w:val="xl1940"/>
    <w:pPr>
      <w:spacing w:beforeAutospacing="1" w:afterAutospacing="1"/>
    </w:pPr>
    <w:rPr>
      <w:rFonts w:ascii="Times New Roman CYR" w:hAnsi="Times New Roman CYR"/>
    </w:rPr>
  </w:style>
  <w:style w:type="character" w:customStyle="1" w:styleId="xl1940">
    <w:name w:val="xl194"/>
    <w:basedOn w:val="11"/>
    <w:link w:val="xl194"/>
    <w:rPr>
      <w:rFonts w:ascii="Times New Roman CYR" w:hAnsi="Times New Roman CYR"/>
      <w:sz w:val="24"/>
    </w:rPr>
  </w:style>
  <w:style w:type="paragraph" w:customStyle="1" w:styleId="ac">
    <w:name w:val="Знак Знак Знак Знак Знак Знак Знак"/>
    <w:basedOn w:val="a0"/>
    <w:link w:val="ad"/>
    <w:pPr>
      <w:widowControl w:val="0"/>
      <w:spacing w:after="160" w:line="240" w:lineRule="exact"/>
      <w:jc w:val="right"/>
    </w:pPr>
    <w:rPr>
      <w:sz w:val="20"/>
    </w:rPr>
  </w:style>
  <w:style w:type="character" w:customStyle="1" w:styleId="ad">
    <w:name w:val="Знак Знак Знак Знак Знак Знак Знак"/>
    <w:basedOn w:val="11"/>
    <w:link w:val="ac"/>
    <w:rPr>
      <w:sz w:val="20"/>
    </w:rPr>
  </w:style>
  <w:style w:type="paragraph" w:customStyle="1" w:styleId="xl394">
    <w:name w:val="xl394"/>
    <w:basedOn w:val="a0"/>
    <w:link w:val="xl3940"/>
    <w:pPr>
      <w:spacing w:beforeAutospacing="1" w:afterAutospacing="1"/>
      <w:jc w:val="center"/>
    </w:pPr>
    <w:rPr>
      <w:rFonts w:ascii="Times New Roman CYR" w:hAnsi="Times New Roman CYR"/>
    </w:rPr>
  </w:style>
  <w:style w:type="character" w:customStyle="1" w:styleId="xl3940">
    <w:name w:val="xl394"/>
    <w:basedOn w:val="11"/>
    <w:link w:val="xl394"/>
    <w:rPr>
      <w:rFonts w:ascii="Times New Roman CYR" w:hAnsi="Times New Roman CYR"/>
      <w:sz w:val="24"/>
    </w:rPr>
  </w:style>
  <w:style w:type="paragraph" w:customStyle="1" w:styleId="xl404">
    <w:name w:val="xl404"/>
    <w:basedOn w:val="a0"/>
    <w:link w:val="xl4040"/>
    <w:pPr>
      <w:spacing w:beforeAutospacing="1" w:afterAutospacing="1"/>
    </w:pPr>
    <w:rPr>
      <w:sz w:val="20"/>
    </w:rPr>
  </w:style>
  <w:style w:type="character" w:customStyle="1" w:styleId="xl4040">
    <w:name w:val="xl404"/>
    <w:basedOn w:val="11"/>
    <w:link w:val="xl404"/>
    <w:rPr>
      <w:sz w:val="20"/>
    </w:rPr>
  </w:style>
  <w:style w:type="paragraph" w:customStyle="1" w:styleId="16">
    <w:name w:val="Выделение1"/>
    <w:link w:val="17"/>
    <w:rPr>
      <w:i/>
    </w:rPr>
  </w:style>
  <w:style w:type="character" w:customStyle="1" w:styleId="17">
    <w:name w:val="Выделение1"/>
    <w:link w:val="16"/>
    <w:rPr>
      <w:i/>
    </w:rPr>
  </w:style>
  <w:style w:type="paragraph" w:customStyle="1" w:styleId="31">
    <w:name w:val="Раздел 3"/>
    <w:basedOn w:val="a0"/>
    <w:link w:val="32"/>
    <w:pPr>
      <w:tabs>
        <w:tab w:val="left" w:pos="360"/>
      </w:tabs>
      <w:spacing w:before="120" w:after="120"/>
      <w:ind w:left="360" w:hanging="360"/>
      <w:jc w:val="center"/>
    </w:pPr>
    <w:rPr>
      <w:b/>
    </w:rPr>
  </w:style>
  <w:style w:type="character" w:customStyle="1" w:styleId="32">
    <w:name w:val="Раздел 3"/>
    <w:basedOn w:val="11"/>
    <w:link w:val="31"/>
    <w:rPr>
      <w:b/>
      <w:sz w:val="24"/>
    </w:rPr>
  </w:style>
  <w:style w:type="paragraph" w:customStyle="1" w:styleId="consnormal">
    <w:name w:val="consnormal"/>
    <w:basedOn w:val="a0"/>
    <w:link w:val="consnormal0"/>
    <w:pPr>
      <w:spacing w:before="232" w:after="232"/>
      <w:ind w:left="232" w:right="232"/>
    </w:pPr>
  </w:style>
  <w:style w:type="character" w:customStyle="1" w:styleId="consnormal0">
    <w:name w:val="consnormal"/>
    <w:basedOn w:val="11"/>
    <w:link w:val="consnormal"/>
    <w:rPr>
      <w:sz w:val="24"/>
    </w:rPr>
  </w:style>
  <w:style w:type="paragraph" w:customStyle="1" w:styleId="18">
    <w:name w:val="Номер страницы1"/>
    <w:link w:val="19"/>
  </w:style>
  <w:style w:type="character" w:customStyle="1" w:styleId="19">
    <w:name w:val="Номер страницы1"/>
    <w:link w:val="18"/>
  </w:style>
  <w:style w:type="paragraph" w:customStyle="1" w:styleId="xl355">
    <w:name w:val="xl355"/>
    <w:basedOn w:val="a0"/>
    <w:link w:val="xl3550"/>
    <w:pPr>
      <w:spacing w:beforeAutospacing="1" w:afterAutospacing="1"/>
      <w:jc w:val="center"/>
    </w:pPr>
    <w:rPr>
      <w:rFonts w:ascii="Times New Roman CYR" w:hAnsi="Times New Roman CYR"/>
    </w:rPr>
  </w:style>
  <w:style w:type="character" w:customStyle="1" w:styleId="xl3550">
    <w:name w:val="xl355"/>
    <w:basedOn w:val="11"/>
    <w:link w:val="xl355"/>
    <w:rPr>
      <w:rFonts w:ascii="Times New Roman CYR" w:hAnsi="Times New Roman CYR"/>
      <w:sz w:val="24"/>
    </w:rPr>
  </w:style>
  <w:style w:type="paragraph" w:customStyle="1" w:styleId="xl159">
    <w:name w:val="xl159"/>
    <w:basedOn w:val="a0"/>
    <w:link w:val="xl1590"/>
    <w:pPr>
      <w:spacing w:beforeAutospacing="1" w:afterAutospacing="1"/>
    </w:pPr>
    <w:rPr>
      <w:rFonts w:ascii="Times New Roman CYR" w:hAnsi="Times New Roman CYR"/>
    </w:rPr>
  </w:style>
  <w:style w:type="character" w:customStyle="1" w:styleId="xl1590">
    <w:name w:val="xl159"/>
    <w:basedOn w:val="11"/>
    <w:link w:val="xl159"/>
    <w:rPr>
      <w:rFonts w:ascii="Times New Roman CYR" w:hAnsi="Times New Roman CYR"/>
      <w:sz w:val="24"/>
    </w:rPr>
  </w:style>
  <w:style w:type="paragraph" w:customStyle="1" w:styleId="1a">
    <w:name w:val="Строгий1"/>
    <w:link w:val="1b"/>
    <w:rPr>
      <w:b/>
    </w:rPr>
  </w:style>
  <w:style w:type="character" w:customStyle="1" w:styleId="1b">
    <w:name w:val="Строгий1"/>
    <w:link w:val="1a"/>
    <w:rPr>
      <w:b/>
    </w:rPr>
  </w:style>
  <w:style w:type="paragraph" w:customStyle="1" w:styleId="xl297">
    <w:name w:val="xl297"/>
    <w:basedOn w:val="a0"/>
    <w:link w:val="xl2970"/>
    <w:pPr>
      <w:spacing w:beforeAutospacing="1" w:afterAutospacing="1"/>
      <w:jc w:val="center"/>
    </w:pPr>
    <w:rPr>
      <w:rFonts w:ascii="Times New Roman CYR" w:hAnsi="Times New Roman CYR"/>
    </w:rPr>
  </w:style>
  <w:style w:type="character" w:customStyle="1" w:styleId="xl2970">
    <w:name w:val="xl297"/>
    <w:basedOn w:val="11"/>
    <w:link w:val="xl297"/>
    <w:rPr>
      <w:rFonts w:ascii="Times New Roman CYR" w:hAnsi="Times New Roman CYR"/>
      <w:sz w:val="24"/>
    </w:rPr>
  </w:style>
  <w:style w:type="paragraph" w:customStyle="1" w:styleId="23">
    <w:name w:val="Знак Знак Знак2 Знак"/>
    <w:basedOn w:val="a0"/>
    <w:link w:val="24"/>
    <w:pPr>
      <w:widowControl w:val="0"/>
      <w:spacing w:after="160" w:line="240" w:lineRule="exact"/>
      <w:jc w:val="right"/>
    </w:pPr>
    <w:rPr>
      <w:sz w:val="20"/>
    </w:rPr>
  </w:style>
  <w:style w:type="character" w:customStyle="1" w:styleId="24">
    <w:name w:val="Знак Знак Знак2 Знак"/>
    <w:basedOn w:val="11"/>
    <w:link w:val="23"/>
    <w:rPr>
      <w:sz w:val="20"/>
    </w:rPr>
  </w:style>
  <w:style w:type="paragraph" w:styleId="ae">
    <w:name w:val="Body Text"/>
    <w:basedOn w:val="a0"/>
    <w:link w:val="af"/>
    <w:pPr>
      <w:spacing w:after="120"/>
    </w:pPr>
    <w:rPr>
      <w:sz w:val="20"/>
    </w:rPr>
  </w:style>
  <w:style w:type="character" w:customStyle="1" w:styleId="af">
    <w:name w:val="Основной текст Знак"/>
    <w:basedOn w:val="11"/>
    <w:link w:val="ae"/>
    <w:rPr>
      <w:sz w:val="20"/>
    </w:rPr>
  </w:style>
  <w:style w:type="paragraph" w:customStyle="1" w:styleId="1c">
    <w:name w:val="Обычный1"/>
    <w:link w:val="1d"/>
  </w:style>
  <w:style w:type="character" w:customStyle="1" w:styleId="1d">
    <w:name w:val="Обычный1"/>
    <w:link w:val="1c"/>
  </w:style>
  <w:style w:type="paragraph" w:customStyle="1" w:styleId="xl378">
    <w:name w:val="xl378"/>
    <w:basedOn w:val="a0"/>
    <w:link w:val="xl3780"/>
    <w:pPr>
      <w:spacing w:beforeAutospacing="1" w:afterAutospacing="1"/>
      <w:jc w:val="center"/>
    </w:pPr>
    <w:rPr>
      <w:sz w:val="20"/>
    </w:rPr>
  </w:style>
  <w:style w:type="character" w:customStyle="1" w:styleId="xl3780">
    <w:name w:val="xl378"/>
    <w:basedOn w:val="11"/>
    <w:link w:val="xl378"/>
    <w:rPr>
      <w:sz w:val="20"/>
    </w:rPr>
  </w:style>
  <w:style w:type="paragraph" w:customStyle="1" w:styleId="af0">
    <w:name w:val="Основной шрифт"/>
    <w:link w:val="af1"/>
  </w:style>
  <w:style w:type="character" w:customStyle="1" w:styleId="af1">
    <w:name w:val="Основной шрифт"/>
    <w:link w:val="af0"/>
  </w:style>
  <w:style w:type="paragraph" w:customStyle="1" w:styleId="xl283">
    <w:name w:val="xl283"/>
    <w:basedOn w:val="a0"/>
    <w:link w:val="xl2830"/>
    <w:pPr>
      <w:spacing w:beforeAutospacing="1" w:afterAutospacing="1"/>
      <w:jc w:val="center"/>
    </w:pPr>
    <w:rPr>
      <w:rFonts w:ascii="Times New Roman CYR" w:hAnsi="Times New Roman CYR"/>
    </w:rPr>
  </w:style>
  <w:style w:type="character" w:customStyle="1" w:styleId="xl2830">
    <w:name w:val="xl283"/>
    <w:basedOn w:val="11"/>
    <w:link w:val="xl283"/>
    <w:rPr>
      <w:rFonts w:ascii="Times New Roman CYR" w:hAnsi="Times New Roman CYR"/>
      <w:sz w:val="24"/>
    </w:rPr>
  </w:style>
  <w:style w:type="paragraph" w:customStyle="1" w:styleId="xl139">
    <w:name w:val="xl139"/>
    <w:basedOn w:val="a0"/>
    <w:link w:val="xl1390"/>
    <w:pPr>
      <w:spacing w:beforeAutospacing="1" w:afterAutospacing="1"/>
    </w:pPr>
    <w:rPr>
      <w:rFonts w:ascii="Times New Roman CYR" w:hAnsi="Times New Roman CYR"/>
    </w:rPr>
  </w:style>
  <w:style w:type="character" w:customStyle="1" w:styleId="xl1390">
    <w:name w:val="xl139"/>
    <w:basedOn w:val="11"/>
    <w:link w:val="xl139"/>
    <w:rPr>
      <w:rFonts w:ascii="Times New Roman CYR" w:hAnsi="Times New Roman CYR"/>
      <w:sz w:val="24"/>
    </w:rPr>
  </w:style>
  <w:style w:type="paragraph" w:customStyle="1" w:styleId="af2">
    <w:name w:val="Знак Знак"/>
    <w:link w:val="af3"/>
    <w:rPr>
      <w:sz w:val="24"/>
    </w:rPr>
  </w:style>
  <w:style w:type="character" w:customStyle="1" w:styleId="af3">
    <w:name w:val="Знак Знак"/>
    <w:link w:val="af2"/>
    <w:rPr>
      <w:sz w:val="24"/>
    </w:rPr>
  </w:style>
  <w:style w:type="paragraph" w:customStyle="1" w:styleId="xl274">
    <w:name w:val="xl274"/>
    <w:basedOn w:val="a0"/>
    <w:link w:val="xl2740"/>
    <w:pPr>
      <w:spacing w:beforeAutospacing="1" w:afterAutospacing="1"/>
      <w:jc w:val="center"/>
    </w:pPr>
    <w:rPr>
      <w:rFonts w:ascii="Times New Roman CYR" w:hAnsi="Times New Roman CYR"/>
    </w:rPr>
  </w:style>
  <w:style w:type="character" w:customStyle="1" w:styleId="xl2740">
    <w:name w:val="xl274"/>
    <w:basedOn w:val="11"/>
    <w:link w:val="xl274"/>
    <w:rPr>
      <w:rFonts w:ascii="Times New Roman CYR" w:hAnsi="Times New Roman CYR"/>
      <w:sz w:val="24"/>
    </w:rPr>
  </w:style>
  <w:style w:type="paragraph" w:customStyle="1" w:styleId="33">
    <w:name w:val="Стиль3 Знак Знак"/>
    <w:link w:val="34"/>
    <w:rPr>
      <w:sz w:val="24"/>
    </w:rPr>
  </w:style>
  <w:style w:type="character" w:customStyle="1" w:styleId="34">
    <w:name w:val="Стиль3 Знак Знак"/>
    <w:link w:val="33"/>
    <w:rPr>
      <w:sz w:val="24"/>
    </w:rPr>
  </w:style>
  <w:style w:type="paragraph" w:customStyle="1" w:styleId="xl152">
    <w:name w:val="xl152"/>
    <w:basedOn w:val="a0"/>
    <w:link w:val="xl1520"/>
    <w:pPr>
      <w:spacing w:beforeAutospacing="1" w:afterAutospacing="1"/>
      <w:jc w:val="center"/>
    </w:pPr>
    <w:rPr>
      <w:rFonts w:ascii="Times New Roman CYR" w:hAnsi="Times New Roman CYR"/>
      <w:b/>
    </w:rPr>
  </w:style>
  <w:style w:type="character" w:customStyle="1" w:styleId="xl1520">
    <w:name w:val="xl152"/>
    <w:basedOn w:val="11"/>
    <w:link w:val="xl152"/>
    <w:rPr>
      <w:rFonts w:ascii="Times New Roman CYR" w:hAnsi="Times New Roman CYR"/>
      <w:b/>
      <w:sz w:val="24"/>
    </w:rPr>
  </w:style>
  <w:style w:type="paragraph" w:customStyle="1" w:styleId="xl251">
    <w:name w:val="xl251"/>
    <w:basedOn w:val="a0"/>
    <w:link w:val="xl2510"/>
    <w:pPr>
      <w:spacing w:beforeAutospacing="1" w:afterAutospacing="1"/>
    </w:pPr>
    <w:rPr>
      <w:rFonts w:ascii="Times New Roman CYR" w:hAnsi="Times New Roman CYR"/>
    </w:rPr>
  </w:style>
  <w:style w:type="character" w:customStyle="1" w:styleId="xl2510">
    <w:name w:val="xl251"/>
    <w:basedOn w:val="11"/>
    <w:link w:val="xl251"/>
    <w:rPr>
      <w:rFonts w:ascii="Times New Roman CYR" w:hAnsi="Times New Roman CYR"/>
      <w:sz w:val="24"/>
    </w:rPr>
  </w:style>
  <w:style w:type="paragraph" w:customStyle="1" w:styleId="xl335">
    <w:name w:val="xl335"/>
    <w:basedOn w:val="a0"/>
    <w:link w:val="xl3350"/>
    <w:pPr>
      <w:spacing w:beforeAutospacing="1" w:afterAutospacing="1"/>
      <w:jc w:val="center"/>
    </w:pPr>
    <w:rPr>
      <w:rFonts w:ascii="Times New Roman CYR" w:hAnsi="Times New Roman CYR"/>
      <w:b/>
    </w:rPr>
  </w:style>
  <w:style w:type="character" w:customStyle="1" w:styleId="xl3350">
    <w:name w:val="xl335"/>
    <w:basedOn w:val="11"/>
    <w:link w:val="xl335"/>
    <w:rPr>
      <w:rFonts w:ascii="Times New Roman CYR" w:hAnsi="Times New Roman CYR"/>
      <w:b/>
      <w:sz w:val="24"/>
    </w:rPr>
  </w:style>
  <w:style w:type="paragraph" w:customStyle="1" w:styleId="xl130">
    <w:name w:val="xl130"/>
    <w:basedOn w:val="a0"/>
    <w:link w:val="xl1300"/>
    <w:pPr>
      <w:spacing w:beforeAutospacing="1" w:afterAutospacing="1"/>
      <w:jc w:val="right"/>
    </w:pPr>
    <w:rPr>
      <w:rFonts w:ascii="Times New Roman CYR" w:hAnsi="Times New Roman CYR"/>
      <w:b/>
    </w:rPr>
  </w:style>
  <w:style w:type="character" w:customStyle="1" w:styleId="xl1300">
    <w:name w:val="xl130"/>
    <w:basedOn w:val="11"/>
    <w:link w:val="xl130"/>
    <w:rPr>
      <w:rFonts w:ascii="Times New Roman CYR" w:hAnsi="Times New Roman CYR"/>
      <w:b/>
      <w:sz w:val="24"/>
    </w:rPr>
  </w:style>
  <w:style w:type="paragraph" w:customStyle="1" w:styleId="xl228">
    <w:name w:val="xl228"/>
    <w:basedOn w:val="a0"/>
    <w:link w:val="xl2280"/>
    <w:pPr>
      <w:spacing w:beforeAutospacing="1" w:afterAutospacing="1"/>
      <w:jc w:val="right"/>
    </w:pPr>
    <w:rPr>
      <w:rFonts w:ascii="Times New Roman CYR" w:hAnsi="Times New Roman CYR"/>
      <w:b/>
      <w:sz w:val="28"/>
    </w:rPr>
  </w:style>
  <w:style w:type="character" w:customStyle="1" w:styleId="xl2280">
    <w:name w:val="xl228"/>
    <w:basedOn w:val="11"/>
    <w:link w:val="xl228"/>
    <w:rPr>
      <w:rFonts w:ascii="Times New Roman CYR" w:hAnsi="Times New Roman CYR"/>
      <w:b/>
      <w:sz w:val="28"/>
    </w:rPr>
  </w:style>
  <w:style w:type="paragraph" w:customStyle="1" w:styleId="xl270">
    <w:name w:val="xl270"/>
    <w:basedOn w:val="a0"/>
    <w:link w:val="xl2700"/>
    <w:pPr>
      <w:spacing w:beforeAutospacing="1" w:afterAutospacing="1"/>
    </w:pPr>
    <w:rPr>
      <w:rFonts w:ascii="Times New Roman CYR" w:hAnsi="Times New Roman CYR"/>
      <w:sz w:val="40"/>
    </w:rPr>
  </w:style>
  <w:style w:type="character" w:customStyle="1" w:styleId="xl2700">
    <w:name w:val="xl270"/>
    <w:basedOn w:val="11"/>
    <w:link w:val="xl270"/>
    <w:rPr>
      <w:rFonts w:ascii="Times New Roman CYR" w:hAnsi="Times New Roman CYR"/>
      <w:sz w:val="40"/>
    </w:rPr>
  </w:style>
  <w:style w:type="paragraph" w:customStyle="1" w:styleId="xl431">
    <w:name w:val="xl431"/>
    <w:basedOn w:val="a0"/>
    <w:link w:val="xl4310"/>
    <w:pPr>
      <w:spacing w:beforeAutospacing="1" w:afterAutospacing="1"/>
      <w:jc w:val="center"/>
    </w:pPr>
    <w:rPr>
      <w:sz w:val="20"/>
    </w:rPr>
  </w:style>
  <w:style w:type="character" w:customStyle="1" w:styleId="xl4310">
    <w:name w:val="xl431"/>
    <w:basedOn w:val="11"/>
    <w:link w:val="xl431"/>
    <w:rPr>
      <w:sz w:val="20"/>
    </w:rPr>
  </w:style>
  <w:style w:type="paragraph" w:customStyle="1" w:styleId="xl272">
    <w:name w:val="xl272"/>
    <w:basedOn w:val="a0"/>
    <w:link w:val="xl2720"/>
    <w:pPr>
      <w:spacing w:beforeAutospacing="1" w:afterAutospacing="1"/>
    </w:pPr>
    <w:rPr>
      <w:rFonts w:ascii="Times New Roman CYR" w:hAnsi="Times New Roman CYR"/>
    </w:rPr>
  </w:style>
  <w:style w:type="character" w:customStyle="1" w:styleId="xl2720">
    <w:name w:val="xl272"/>
    <w:basedOn w:val="11"/>
    <w:link w:val="xl272"/>
    <w:rPr>
      <w:rFonts w:ascii="Times New Roman CYR" w:hAnsi="Times New Roman CYR"/>
      <w:sz w:val="24"/>
    </w:rPr>
  </w:style>
  <w:style w:type="paragraph" w:customStyle="1" w:styleId="xl379">
    <w:name w:val="xl379"/>
    <w:basedOn w:val="a0"/>
    <w:link w:val="xl3790"/>
    <w:pPr>
      <w:spacing w:beforeAutospacing="1" w:afterAutospacing="1"/>
      <w:jc w:val="center"/>
    </w:pPr>
    <w:rPr>
      <w:sz w:val="20"/>
    </w:rPr>
  </w:style>
  <w:style w:type="character" w:customStyle="1" w:styleId="xl3790">
    <w:name w:val="xl379"/>
    <w:basedOn w:val="11"/>
    <w:link w:val="xl379"/>
    <w:rPr>
      <w:sz w:val="20"/>
    </w:rPr>
  </w:style>
  <w:style w:type="paragraph" w:customStyle="1" w:styleId="xl216">
    <w:name w:val="xl216"/>
    <w:basedOn w:val="a0"/>
    <w:link w:val="xl2160"/>
    <w:pPr>
      <w:spacing w:beforeAutospacing="1" w:afterAutospacing="1"/>
      <w:jc w:val="center"/>
    </w:pPr>
    <w:rPr>
      <w:rFonts w:ascii="Times New Roman CYR" w:hAnsi="Times New Roman CYR"/>
    </w:rPr>
  </w:style>
  <w:style w:type="character" w:customStyle="1" w:styleId="xl2160">
    <w:name w:val="xl216"/>
    <w:basedOn w:val="11"/>
    <w:link w:val="xl216"/>
    <w:rPr>
      <w:rFonts w:ascii="Times New Roman CYR" w:hAnsi="Times New Roman CYR"/>
      <w:sz w:val="24"/>
    </w:rPr>
  </w:style>
  <w:style w:type="paragraph" w:styleId="af4">
    <w:name w:val="Body Text Indent"/>
    <w:basedOn w:val="a0"/>
    <w:link w:val="af5"/>
    <w:pPr>
      <w:spacing w:after="120"/>
      <w:ind w:left="283"/>
    </w:pPr>
    <w:rPr>
      <w:sz w:val="20"/>
    </w:rPr>
  </w:style>
  <w:style w:type="character" w:customStyle="1" w:styleId="af5">
    <w:name w:val="Основной текст с отступом Знак"/>
    <w:basedOn w:val="11"/>
    <w:link w:val="af4"/>
    <w:rPr>
      <w:sz w:val="20"/>
    </w:rPr>
  </w:style>
  <w:style w:type="paragraph" w:customStyle="1" w:styleId="xl262">
    <w:name w:val="xl262"/>
    <w:basedOn w:val="a0"/>
    <w:link w:val="xl2620"/>
    <w:pPr>
      <w:spacing w:beforeAutospacing="1" w:afterAutospacing="1"/>
    </w:pPr>
    <w:rPr>
      <w:rFonts w:ascii="Times New Roman CYR" w:hAnsi="Times New Roman CYR"/>
      <w:b/>
    </w:rPr>
  </w:style>
  <w:style w:type="character" w:customStyle="1" w:styleId="xl2620">
    <w:name w:val="xl262"/>
    <w:basedOn w:val="11"/>
    <w:link w:val="xl262"/>
    <w:rPr>
      <w:rFonts w:ascii="Times New Roman CYR" w:hAnsi="Times New Roman CYR"/>
      <w:b/>
      <w:sz w:val="24"/>
    </w:rPr>
  </w:style>
  <w:style w:type="paragraph" w:customStyle="1" w:styleId="xl137">
    <w:name w:val="xl137"/>
    <w:basedOn w:val="a0"/>
    <w:link w:val="xl1370"/>
    <w:pPr>
      <w:spacing w:beforeAutospacing="1" w:afterAutospacing="1"/>
    </w:pPr>
    <w:rPr>
      <w:rFonts w:ascii="Times New Roman CYR" w:hAnsi="Times New Roman CYR"/>
    </w:rPr>
  </w:style>
  <w:style w:type="character" w:customStyle="1" w:styleId="xl1370">
    <w:name w:val="xl137"/>
    <w:basedOn w:val="11"/>
    <w:link w:val="xl137"/>
    <w:rPr>
      <w:rFonts w:ascii="Times New Roman CYR" w:hAnsi="Times New Roman CYR"/>
      <w:sz w:val="24"/>
    </w:rPr>
  </w:style>
  <w:style w:type="paragraph" w:customStyle="1" w:styleId="xl424">
    <w:name w:val="xl424"/>
    <w:basedOn w:val="a0"/>
    <w:link w:val="xl4240"/>
    <w:pPr>
      <w:spacing w:beforeAutospacing="1" w:afterAutospacing="1"/>
      <w:jc w:val="center"/>
    </w:pPr>
    <w:rPr>
      <w:sz w:val="20"/>
    </w:rPr>
  </w:style>
  <w:style w:type="character" w:customStyle="1" w:styleId="xl4240">
    <w:name w:val="xl424"/>
    <w:basedOn w:val="11"/>
    <w:link w:val="xl424"/>
    <w:rPr>
      <w:sz w:val="20"/>
    </w:rPr>
  </w:style>
  <w:style w:type="paragraph" w:customStyle="1" w:styleId="xl377">
    <w:name w:val="xl377"/>
    <w:basedOn w:val="a0"/>
    <w:link w:val="xl3770"/>
    <w:pPr>
      <w:spacing w:beforeAutospacing="1" w:afterAutospacing="1"/>
      <w:jc w:val="right"/>
    </w:pPr>
    <w:rPr>
      <w:b/>
      <w:sz w:val="20"/>
    </w:rPr>
  </w:style>
  <w:style w:type="character" w:customStyle="1" w:styleId="xl3770">
    <w:name w:val="xl377"/>
    <w:basedOn w:val="11"/>
    <w:link w:val="xl377"/>
    <w:rPr>
      <w:b/>
      <w:sz w:val="20"/>
    </w:rPr>
  </w:style>
  <w:style w:type="paragraph" w:styleId="25">
    <w:name w:val="Body Text Indent 2"/>
    <w:basedOn w:val="a0"/>
    <w:link w:val="26"/>
    <w:pPr>
      <w:spacing w:after="120" w:line="480" w:lineRule="auto"/>
      <w:ind w:left="283"/>
    </w:pPr>
    <w:rPr>
      <w:sz w:val="20"/>
    </w:rPr>
  </w:style>
  <w:style w:type="character" w:customStyle="1" w:styleId="26">
    <w:name w:val="Основной текст с отступом 2 Знак"/>
    <w:basedOn w:val="11"/>
    <w:link w:val="25"/>
    <w:rPr>
      <w:sz w:val="20"/>
    </w:rPr>
  </w:style>
  <w:style w:type="paragraph" w:customStyle="1" w:styleId="Endnote">
    <w:name w:val="Endnote"/>
    <w:basedOn w:val="a0"/>
    <w:link w:val="Endnote0"/>
    <w:rPr>
      <w:sz w:val="20"/>
    </w:rPr>
  </w:style>
  <w:style w:type="character" w:customStyle="1" w:styleId="Endnote0">
    <w:name w:val="Endnote"/>
    <w:basedOn w:val="11"/>
    <w:link w:val="Endnote"/>
    <w:rPr>
      <w:sz w:val="20"/>
    </w:rPr>
  </w:style>
  <w:style w:type="character" w:customStyle="1" w:styleId="30">
    <w:name w:val="Заголовок 3 Знак"/>
    <w:basedOn w:val="11"/>
    <w:link w:val="3"/>
    <w:rPr>
      <w:b/>
      <w:sz w:val="27"/>
    </w:rPr>
  </w:style>
  <w:style w:type="paragraph" w:customStyle="1" w:styleId="xl402">
    <w:name w:val="xl402"/>
    <w:basedOn w:val="a0"/>
    <w:link w:val="xl4020"/>
    <w:pPr>
      <w:spacing w:beforeAutospacing="1" w:afterAutospacing="1"/>
      <w:jc w:val="center"/>
    </w:pPr>
    <w:rPr>
      <w:sz w:val="20"/>
    </w:rPr>
  </w:style>
  <w:style w:type="character" w:customStyle="1" w:styleId="xl4020">
    <w:name w:val="xl402"/>
    <w:basedOn w:val="11"/>
    <w:link w:val="xl402"/>
    <w:rPr>
      <w:sz w:val="20"/>
    </w:rPr>
  </w:style>
  <w:style w:type="paragraph" w:customStyle="1" w:styleId="xl344">
    <w:name w:val="xl344"/>
    <w:basedOn w:val="a0"/>
    <w:link w:val="xl3440"/>
    <w:pPr>
      <w:spacing w:beforeAutospacing="1" w:afterAutospacing="1"/>
    </w:pPr>
    <w:rPr>
      <w:rFonts w:ascii="Times New Roman CYR" w:hAnsi="Times New Roman CYR"/>
      <w:sz w:val="40"/>
    </w:rPr>
  </w:style>
  <w:style w:type="character" w:customStyle="1" w:styleId="xl3440">
    <w:name w:val="xl344"/>
    <w:basedOn w:val="11"/>
    <w:link w:val="xl344"/>
    <w:rPr>
      <w:rFonts w:ascii="Times New Roman CYR" w:hAnsi="Times New Roman CYR"/>
      <w:sz w:val="40"/>
    </w:rPr>
  </w:style>
  <w:style w:type="paragraph" w:customStyle="1" w:styleId="xl244">
    <w:name w:val="xl244"/>
    <w:basedOn w:val="a0"/>
    <w:link w:val="xl2440"/>
    <w:pPr>
      <w:spacing w:beforeAutospacing="1" w:afterAutospacing="1"/>
    </w:pPr>
    <w:rPr>
      <w:rFonts w:ascii="Times New Roman CYR" w:hAnsi="Times New Roman CYR"/>
      <w:b/>
    </w:rPr>
  </w:style>
  <w:style w:type="character" w:customStyle="1" w:styleId="xl2440">
    <w:name w:val="xl244"/>
    <w:basedOn w:val="11"/>
    <w:link w:val="xl244"/>
    <w:rPr>
      <w:rFonts w:ascii="Times New Roman CYR" w:hAnsi="Times New Roman CYR"/>
      <w:b/>
      <w:sz w:val="24"/>
    </w:rPr>
  </w:style>
  <w:style w:type="paragraph" w:customStyle="1" w:styleId="xl467">
    <w:name w:val="xl467"/>
    <w:basedOn w:val="a0"/>
    <w:link w:val="xl4670"/>
    <w:pPr>
      <w:spacing w:beforeAutospacing="1" w:afterAutospacing="1"/>
      <w:jc w:val="center"/>
    </w:pPr>
    <w:rPr>
      <w:sz w:val="20"/>
    </w:rPr>
  </w:style>
  <w:style w:type="character" w:customStyle="1" w:styleId="xl4670">
    <w:name w:val="xl467"/>
    <w:basedOn w:val="11"/>
    <w:link w:val="xl467"/>
    <w:rPr>
      <w:sz w:val="20"/>
    </w:rPr>
  </w:style>
  <w:style w:type="paragraph" w:customStyle="1" w:styleId="xl466">
    <w:name w:val="xl466"/>
    <w:basedOn w:val="a0"/>
    <w:link w:val="xl4660"/>
    <w:pPr>
      <w:spacing w:beforeAutospacing="1" w:afterAutospacing="1"/>
      <w:jc w:val="center"/>
    </w:pPr>
    <w:rPr>
      <w:sz w:val="20"/>
    </w:rPr>
  </w:style>
  <w:style w:type="character" w:customStyle="1" w:styleId="xl4660">
    <w:name w:val="xl466"/>
    <w:basedOn w:val="11"/>
    <w:link w:val="xl466"/>
    <w:rPr>
      <w:sz w:val="20"/>
    </w:rPr>
  </w:style>
  <w:style w:type="paragraph" w:customStyle="1" w:styleId="xl316">
    <w:name w:val="xl316"/>
    <w:basedOn w:val="a0"/>
    <w:link w:val="xl3160"/>
    <w:pPr>
      <w:spacing w:beforeAutospacing="1" w:afterAutospacing="1"/>
    </w:pPr>
    <w:rPr>
      <w:rFonts w:ascii="Times New Roman CYR" w:hAnsi="Times New Roman CYR"/>
      <w:b/>
    </w:rPr>
  </w:style>
  <w:style w:type="character" w:customStyle="1" w:styleId="xl3160">
    <w:name w:val="xl316"/>
    <w:basedOn w:val="11"/>
    <w:link w:val="xl316"/>
    <w:rPr>
      <w:rFonts w:ascii="Times New Roman CYR" w:hAnsi="Times New Roman CYR"/>
      <w:b/>
      <w:sz w:val="24"/>
    </w:rPr>
  </w:style>
  <w:style w:type="paragraph" w:customStyle="1" w:styleId="ab0">
    <w:name w:val="ab"/>
    <w:basedOn w:val="1e"/>
    <w:link w:val="ab1"/>
  </w:style>
  <w:style w:type="character" w:customStyle="1" w:styleId="ab1">
    <w:name w:val="ab"/>
    <w:basedOn w:val="1f"/>
    <w:link w:val="ab0"/>
  </w:style>
  <w:style w:type="paragraph" w:customStyle="1" w:styleId="xl69">
    <w:name w:val="xl69"/>
    <w:basedOn w:val="a0"/>
    <w:link w:val="xl690"/>
    <w:pPr>
      <w:spacing w:beforeAutospacing="1" w:afterAutospacing="1"/>
      <w:jc w:val="right"/>
    </w:pPr>
  </w:style>
  <w:style w:type="character" w:customStyle="1" w:styleId="xl690">
    <w:name w:val="xl69"/>
    <w:basedOn w:val="11"/>
    <w:link w:val="xl69"/>
    <w:rPr>
      <w:sz w:val="24"/>
    </w:rPr>
  </w:style>
  <w:style w:type="paragraph" w:customStyle="1" w:styleId="xl333">
    <w:name w:val="xl333"/>
    <w:basedOn w:val="a0"/>
    <w:link w:val="xl3330"/>
    <w:pPr>
      <w:spacing w:beforeAutospacing="1" w:afterAutospacing="1"/>
      <w:jc w:val="center"/>
    </w:pPr>
    <w:rPr>
      <w:rFonts w:ascii="Times New Roman CYR" w:hAnsi="Times New Roman CYR"/>
    </w:rPr>
  </w:style>
  <w:style w:type="character" w:customStyle="1" w:styleId="xl3330">
    <w:name w:val="xl333"/>
    <w:basedOn w:val="11"/>
    <w:link w:val="xl333"/>
    <w:rPr>
      <w:rFonts w:ascii="Times New Roman CYR" w:hAnsi="Times New Roman CYR"/>
      <w:sz w:val="24"/>
    </w:rPr>
  </w:style>
  <w:style w:type="paragraph" w:customStyle="1" w:styleId="xl91">
    <w:name w:val="xl91"/>
    <w:basedOn w:val="a0"/>
    <w:link w:val="xl910"/>
    <w:pPr>
      <w:spacing w:beforeAutospacing="1" w:afterAutospacing="1"/>
      <w:jc w:val="right"/>
    </w:pPr>
    <w:rPr>
      <w:b/>
      <w:sz w:val="18"/>
    </w:rPr>
  </w:style>
  <w:style w:type="character" w:customStyle="1" w:styleId="xl910">
    <w:name w:val="xl91"/>
    <w:basedOn w:val="11"/>
    <w:link w:val="xl91"/>
    <w:rPr>
      <w:b/>
      <w:sz w:val="18"/>
    </w:rPr>
  </w:style>
  <w:style w:type="paragraph" w:customStyle="1" w:styleId="xl258">
    <w:name w:val="xl258"/>
    <w:basedOn w:val="a0"/>
    <w:link w:val="xl2580"/>
    <w:pPr>
      <w:spacing w:beforeAutospacing="1" w:afterAutospacing="1"/>
    </w:pPr>
    <w:rPr>
      <w:rFonts w:ascii="Times New Roman CYR" w:hAnsi="Times New Roman CYR"/>
    </w:rPr>
  </w:style>
  <w:style w:type="character" w:customStyle="1" w:styleId="xl2580">
    <w:name w:val="xl258"/>
    <w:basedOn w:val="11"/>
    <w:link w:val="xl258"/>
    <w:rPr>
      <w:rFonts w:ascii="Times New Roman CYR" w:hAnsi="Times New Roman CYR"/>
      <w:sz w:val="24"/>
    </w:rPr>
  </w:style>
  <w:style w:type="paragraph" w:customStyle="1" w:styleId="xl312">
    <w:name w:val="xl312"/>
    <w:basedOn w:val="a0"/>
    <w:link w:val="xl3120"/>
    <w:pPr>
      <w:spacing w:beforeAutospacing="1" w:afterAutospacing="1"/>
    </w:pPr>
    <w:rPr>
      <w:rFonts w:ascii="Times New Roman CYR" w:hAnsi="Times New Roman CYR"/>
      <w:b/>
    </w:rPr>
  </w:style>
  <w:style w:type="character" w:customStyle="1" w:styleId="xl3120">
    <w:name w:val="xl312"/>
    <w:basedOn w:val="11"/>
    <w:link w:val="xl312"/>
    <w:rPr>
      <w:rFonts w:ascii="Times New Roman CYR" w:hAnsi="Times New Roman CYR"/>
      <w:b/>
      <w:sz w:val="24"/>
    </w:rPr>
  </w:style>
  <w:style w:type="paragraph" w:customStyle="1" w:styleId="xl84">
    <w:name w:val="xl84"/>
    <w:basedOn w:val="a0"/>
    <w:link w:val="xl840"/>
    <w:pPr>
      <w:spacing w:beforeAutospacing="1" w:afterAutospacing="1"/>
      <w:jc w:val="right"/>
    </w:pPr>
    <w:rPr>
      <w:b/>
      <w:sz w:val="18"/>
    </w:rPr>
  </w:style>
  <w:style w:type="character" w:customStyle="1" w:styleId="xl840">
    <w:name w:val="xl84"/>
    <w:basedOn w:val="11"/>
    <w:link w:val="xl84"/>
    <w:rPr>
      <w:b/>
      <w:sz w:val="18"/>
    </w:rPr>
  </w:style>
  <w:style w:type="paragraph" w:customStyle="1" w:styleId="xl429">
    <w:name w:val="xl429"/>
    <w:basedOn w:val="a0"/>
    <w:link w:val="xl4290"/>
    <w:pPr>
      <w:spacing w:beforeAutospacing="1" w:afterAutospacing="1"/>
      <w:jc w:val="center"/>
    </w:pPr>
    <w:rPr>
      <w:sz w:val="20"/>
    </w:rPr>
  </w:style>
  <w:style w:type="character" w:customStyle="1" w:styleId="xl4290">
    <w:name w:val="xl429"/>
    <w:basedOn w:val="11"/>
    <w:link w:val="xl429"/>
    <w:rPr>
      <w:sz w:val="20"/>
    </w:rPr>
  </w:style>
  <w:style w:type="paragraph" w:customStyle="1" w:styleId="xl135">
    <w:name w:val="xl135"/>
    <w:basedOn w:val="a0"/>
    <w:link w:val="xl1350"/>
    <w:pPr>
      <w:spacing w:beforeAutospacing="1" w:afterAutospacing="1"/>
      <w:jc w:val="center"/>
    </w:pPr>
    <w:rPr>
      <w:rFonts w:ascii="Times New Roman CYR" w:hAnsi="Times New Roman CYR"/>
      <w:b/>
    </w:rPr>
  </w:style>
  <w:style w:type="character" w:customStyle="1" w:styleId="xl1350">
    <w:name w:val="xl135"/>
    <w:basedOn w:val="11"/>
    <w:link w:val="xl135"/>
    <w:rPr>
      <w:rFonts w:ascii="Times New Roman CYR" w:hAnsi="Times New Roman CYR"/>
      <w:b/>
      <w:sz w:val="24"/>
    </w:rPr>
  </w:style>
  <w:style w:type="paragraph" w:customStyle="1" w:styleId="xl176">
    <w:name w:val="xl176"/>
    <w:basedOn w:val="a0"/>
    <w:link w:val="xl1760"/>
    <w:pPr>
      <w:spacing w:beforeAutospacing="1" w:afterAutospacing="1"/>
      <w:jc w:val="center"/>
    </w:pPr>
    <w:rPr>
      <w:rFonts w:ascii="Times New Roman CYR" w:hAnsi="Times New Roman CYR"/>
      <w:b/>
    </w:rPr>
  </w:style>
  <w:style w:type="character" w:customStyle="1" w:styleId="xl1760">
    <w:name w:val="xl176"/>
    <w:basedOn w:val="11"/>
    <w:link w:val="xl176"/>
    <w:rPr>
      <w:rFonts w:ascii="Times New Roman CYR" w:hAnsi="Times New Roman CYR"/>
      <w:b/>
      <w:sz w:val="24"/>
    </w:rPr>
  </w:style>
  <w:style w:type="paragraph" w:customStyle="1" w:styleId="apple-converted-space">
    <w:name w:val="apple-converted-space"/>
    <w:basedOn w:val="1e"/>
    <w:link w:val="apple-converted-space0"/>
  </w:style>
  <w:style w:type="character" w:customStyle="1" w:styleId="apple-converted-space0">
    <w:name w:val="apple-converted-space"/>
    <w:basedOn w:val="1f"/>
    <w:link w:val="apple-converted-space"/>
  </w:style>
  <w:style w:type="paragraph" w:customStyle="1" w:styleId="xl73">
    <w:name w:val="xl73"/>
    <w:basedOn w:val="a0"/>
    <w:link w:val="xl730"/>
    <w:pPr>
      <w:spacing w:beforeAutospacing="1" w:afterAutospacing="1"/>
      <w:jc w:val="center"/>
    </w:pPr>
    <w:rPr>
      <w:sz w:val="18"/>
    </w:rPr>
  </w:style>
  <w:style w:type="character" w:customStyle="1" w:styleId="xl730">
    <w:name w:val="xl73"/>
    <w:basedOn w:val="11"/>
    <w:link w:val="xl73"/>
    <w:rPr>
      <w:sz w:val="18"/>
    </w:rPr>
  </w:style>
  <w:style w:type="paragraph" w:customStyle="1" w:styleId="xl420">
    <w:name w:val="xl420"/>
    <w:basedOn w:val="a0"/>
    <w:link w:val="xl4200"/>
    <w:pPr>
      <w:spacing w:beforeAutospacing="1" w:afterAutospacing="1"/>
      <w:jc w:val="center"/>
    </w:pPr>
    <w:rPr>
      <w:sz w:val="20"/>
    </w:rPr>
  </w:style>
  <w:style w:type="character" w:customStyle="1" w:styleId="xl4200">
    <w:name w:val="xl420"/>
    <w:basedOn w:val="11"/>
    <w:link w:val="xl420"/>
    <w:rPr>
      <w:sz w:val="20"/>
    </w:rPr>
  </w:style>
  <w:style w:type="paragraph" w:customStyle="1" w:styleId="ConsNormal1">
    <w:name w:val="ConsNormal"/>
    <w:link w:val="ConsNormal2"/>
    <w:pPr>
      <w:widowControl w:val="0"/>
      <w:ind w:right="19772" w:firstLine="720"/>
    </w:pPr>
    <w:rPr>
      <w:rFonts w:ascii="Arial" w:hAnsi="Arial"/>
    </w:rPr>
  </w:style>
  <w:style w:type="character" w:customStyle="1" w:styleId="ConsNormal2">
    <w:name w:val="ConsNormal"/>
    <w:link w:val="ConsNormal1"/>
    <w:rPr>
      <w:rFonts w:ascii="Arial" w:hAnsi="Arial"/>
    </w:rPr>
  </w:style>
  <w:style w:type="paragraph" w:customStyle="1" w:styleId="xl187">
    <w:name w:val="xl187"/>
    <w:basedOn w:val="a0"/>
    <w:link w:val="xl1870"/>
    <w:pPr>
      <w:spacing w:beforeAutospacing="1" w:afterAutospacing="1"/>
      <w:jc w:val="center"/>
    </w:pPr>
    <w:rPr>
      <w:rFonts w:ascii="Times New Roman CYR" w:hAnsi="Times New Roman CYR"/>
      <w:b/>
    </w:rPr>
  </w:style>
  <w:style w:type="character" w:customStyle="1" w:styleId="xl1870">
    <w:name w:val="xl187"/>
    <w:basedOn w:val="11"/>
    <w:link w:val="xl187"/>
    <w:rPr>
      <w:rFonts w:ascii="Times New Roman CYR" w:hAnsi="Times New Roman CYR"/>
      <w:b/>
      <w:sz w:val="24"/>
    </w:rPr>
  </w:style>
  <w:style w:type="paragraph" w:customStyle="1" w:styleId="xl313">
    <w:name w:val="xl313"/>
    <w:basedOn w:val="a0"/>
    <w:link w:val="xl3130"/>
    <w:pPr>
      <w:spacing w:beforeAutospacing="1" w:afterAutospacing="1"/>
      <w:jc w:val="center"/>
    </w:pPr>
    <w:rPr>
      <w:rFonts w:ascii="Times New Roman CYR" w:hAnsi="Times New Roman CYR"/>
    </w:rPr>
  </w:style>
  <w:style w:type="character" w:customStyle="1" w:styleId="xl3130">
    <w:name w:val="xl313"/>
    <w:basedOn w:val="11"/>
    <w:link w:val="xl313"/>
    <w:rPr>
      <w:rFonts w:ascii="Times New Roman CYR" w:hAnsi="Times New Roman CYR"/>
      <w:sz w:val="24"/>
    </w:rPr>
  </w:style>
  <w:style w:type="paragraph" w:customStyle="1" w:styleId="xl311">
    <w:name w:val="xl311"/>
    <w:basedOn w:val="a0"/>
    <w:link w:val="xl3110"/>
    <w:pPr>
      <w:spacing w:beforeAutospacing="1" w:afterAutospacing="1"/>
      <w:jc w:val="center"/>
    </w:pPr>
    <w:rPr>
      <w:rFonts w:ascii="Times New Roman CYR" w:hAnsi="Times New Roman CYR"/>
      <w:b/>
    </w:rPr>
  </w:style>
  <w:style w:type="character" w:customStyle="1" w:styleId="xl3110">
    <w:name w:val="xl311"/>
    <w:basedOn w:val="11"/>
    <w:link w:val="xl311"/>
    <w:rPr>
      <w:rFonts w:ascii="Times New Roman CYR" w:hAnsi="Times New Roman CYR"/>
      <w:b/>
      <w:sz w:val="24"/>
    </w:rPr>
  </w:style>
  <w:style w:type="paragraph" w:styleId="af6">
    <w:name w:val="Balloon Text"/>
    <w:basedOn w:val="a0"/>
    <w:link w:val="af7"/>
    <w:rPr>
      <w:rFonts w:ascii="Tahoma" w:hAnsi="Tahoma"/>
      <w:sz w:val="16"/>
    </w:rPr>
  </w:style>
  <w:style w:type="character" w:customStyle="1" w:styleId="af7">
    <w:name w:val="Текст выноски Знак"/>
    <w:basedOn w:val="11"/>
    <w:link w:val="af6"/>
    <w:rPr>
      <w:rFonts w:ascii="Tahoma" w:hAnsi="Tahoma"/>
      <w:sz w:val="16"/>
    </w:rPr>
  </w:style>
  <w:style w:type="paragraph" w:customStyle="1" w:styleId="xl154">
    <w:name w:val="xl154"/>
    <w:basedOn w:val="a0"/>
    <w:link w:val="xl1540"/>
    <w:pPr>
      <w:spacing w:beforeAutospacing="1" w:afterAutospacing="1"/>
      <w:jc w:val="center"/>
    </w:pPr>
    <w:rPr>
      <w:rFonts w:ascii="Times New Roman CYR" w:hAnsi="Times New Roman CYR"/>
      <w:b/>
    </w:rPr>
  </w:style>
  <w:style w:type="character" w:customStyle="1" w:styleId="xl1540">
    <w:name w:val="xl154"/>
    <w:basedOn w:val="11"/>
    <w:link w:val="xl154"/>
    <w:rPr>
      <w:rFonts w:ascii="Times New Roman CYR" w:hAnsi="Times New Roman CYR"/>
      <w:b/>
      <w:sz w:val="24"/>
    </w:rPr>
  </w:style>
  <w:style w:type="paragraph" w:customStyle="1" w:styleId="xl163">
    <w:name w:val="xl163"/>
    <w:basedOn w:val="a0"/>
    <w:link w:val="xl1630"/>
    <w:pPr>
      <w:spacing w:beforeAutospacing="1" w:afterAutospacing="1"/>
      <w:jc w:val="center"/>
    </w:pPr>
    <w:rPr>
      <w:rFonts w:ascii="Times New Roman CYR" w:hAnsi="Times New Roman CYR"/>
    </w:rPr>
  </w:style>
  <w:style w:type="character" w:customStyle="1" w:styleId="xl1630">
    <w:name w:val="xl163"/>
    <w:basedOn w:val="11"/>
    <w:link w:val="xl163"/>
    <w:rPr>
      <w:rFonts w:ascii="Times New Roman CYR" w:hAnsi="Times New Roman CYR"/>
      <w:sz w:val="24"/>
    </w:rPr>
  </w:style>
  <w:style w:type="paragraph" w:customStyle="1" w:styleId="xl438">
    <w:name w:val="xl438"/>
    <w:basedOn w:val="a0"/>
    <w:link w:val="xl4380"/>
    <w:pPr>
      <w:spacing w:beforeAutospacing="1" w:afterAutospacing="1"/>
    </w:pPr>
    <w:rPr>
      <w:b/>
      <w:sz w:val="20"/>
    </w:rPr>
  </w:style>
  <w:style w:type="character" w:customStyle="1" w:styleId="xl4380">
    <w:name w:val="xl438"/>
    <w:basedOn w:val="11"/>
    <w:link w:val="xl438"/>
    <w:rPr>
      <w:b/>
      <w:sz w:val="20"/>
    </w:rPr>
  </w:style>
  <w:style w:type="paragraph" w:styleId="af8">
    <w:name w:val="List Number"/>
    <w:basedOn w:val="a0"/>
    <w:link w:val="af9"/>
    <w:pPr>
      <w:tabs>
        <w:tab w:val="left" w:pos="360"/>
      </w:tabs>
      <w:spacing w:after="60"/>
      <w:ind w:left="360" w:hanging="360"/>
      <w:jc w:val="both"/>
    </w:pPr>
  </w:style>
  <w:style w:type="character" w:customStyle="1" w:styleId="af9">
    <w:name w:val="Нумерованный список Знак"/>
    <w:basedOn w:val="11"/>
    <w:link w:val="af8"/>
    <w:rPr>
      <w:sz w:val="24"/>
    </w:rPr>
  </w:style>
  <w:style w:type="paragraph" w:customStyle="1" w:styleId="xl454">
    <w:name w:val="xl454"/>
    <w:basedOn w:val="a0"/>
    <w:link w:val="xl4540"/>
    <w:pPr>
      <w:spacing w:beforeAutospacing="1" w:afterAutospacing="1"/>
      <w:jc w:val="right"/>
    </w:pPr>
    <w:rPr>
      <w:rFonts w:ascii="Times New Roman CYR" w:hAnsi="Times New Roman CYR"/>
      <w:sz w:val="20"/>
    </w:rPr>
  </w:style>
  <w:style w:type="character" w:customStyle="1" w:styleId="xl4540">
    <w:name w:val="xl454"/>
    <w:basedOn w:val="11"/>
    <w:link w:val="xl454"/>
    <w:rPr>
      <w:rFonts w:ascii="Times New Roman CYR" w:hAnsi="Times New Roman CYR"/>
      <w:sz w:val="20"/>
    </w:rPr>
  </w:style>
  <w:style w:type="paragraph" w:customStyle="1" w:styleId="xl225">
    <w:name w:val="xl225"/>
    <w:basedOn w:val="a0"/>
    <w:link w:val="xl2250"/>
    <w:pPr>
      <w:spacing w:beforeAutospacing="1" w:afterAutospacing="1"/>
      <w:jc w:val="right"/>
    </w:pPr>
    <w:rPr>
      <w:rFonts w:ascii="Times New Roman CYR" w:hAnsi="Times New Roman CYR"/>
    </w:rPr>
  </w:style>
  <w:style w:type="character" w:customStyle="1" w:styleId="xl2250">
    <w:name w:val="xl225"/>
    <w:basedOn w:val="11"/>
    <w:link w:val="xl225"/>
    <w:rPr>
      <w:rFonts w:ascii="Times New Roman CYR" w:hAnsi="Times New Roman CYR"/>
      <w:sz w:val="24"/>
    </w:rPr>
  </w:style>
  <w:style w:type="paragraph" w:customStyle="1" w:styleId="1f0">
    <w:name w:val="Знак1 Знак Знак Знак"/>
    <w:basedOn w:val="a0"/>
    <w:link w:val="1f1"/>
    <w:pPr>
      <w:widowControl w:val="0"/>
      <w:spacing w:after="160" w:line="240" w:lineRule="exact"/>
      <w:jc w:val="right"/>
    </w:pPr>
    <w:rPr>
      <w:sz w:val="20"/>
    </w:rPr>
  </w:style>
  <w:style w:type="character" w:customStyle="1" w:styleId="1f1">
    <w:name w:val="Знак1 Знак Знак Знак"/>
    <w:basedOn w:val="11"/>
    <w:link w:val="1f0"/>
    <w:rPr>
      <w:sz w:val="20"/>
    </w:rPr>
  </w:style>
  <w:style w:type="paragraph" w:customStyle="1" w:styleId="xl220">
    <w:name w:val="xl220"/>
    <w:basedOn w:val="a0"/>
    <w:link w:val="xl2200"/>
    <w:pPr>
      <w:spacing w:beforeAutospacing="1" w:afterAutospacing="1"/>
      <w:jc w:val="center"/>
    </w:pPr>
    <w:rPr>
      <w:rFonts w:ascii="Times New Roman CYR" w:hAnsi="Times New Roman CYR"/>
      <w:b/>
    </w:rPr>
  </w:style>
  <w:style w:type="character" w:customStyle="1" w:styleId="xl2200">
    <w:name w:val="xl220"/>
    <w:basedOn w:val="11"/>
    <w:link w:val="xl220"/>
    <w:rPr>
      <w:rFonts w:ascii="Times New Roman CYR" w:hAnsi="Times New Roman CYR"/>
      <w:b/>
      <w:sz w:val="24"/>
    </w:rPr>
  </w:style>
  <w:style w:type="paragraph" w:customStyle="1" w:styleId="ConsPlusTitle">
    <w:name w:val="ConsPlusTitle"/>
    <w:link w:val="ConsPlusTitle0"/>
    <w:pPr>
      <w:widowControl w:val="0"/>
    </w:pPr>
    <w:rPr>
      <w:b/>
    </w:rPr>
  </w:style>
  <w:style w:type="character" w:customStyle="1" w:styleId="ConsPlusTitle0">
    <w:name w:val="ConsPlusTitle"/>
    <w:link w:val="ConsPlusTitle"/>
    <w:rPr>
      <w:b/>
    </w:rPr>
  </w:style>
  <w:style w:type="paragraph" w:customStyle="1" w:styleId="xl358">
    <w:name w:val="xl358"/>
    <w:basedOn w:val="a0"/>
    <w:link w:val="xl3580"/>
    <w:pPr>
      <w:spacing w:beforeAutospacing="1" w:afterAutospacing="1"/>
    </w:pPr>
    <w:rPr>
      <w:rFonts w:ascii="Times New Roman CYR" w:hAnsi="Times New Roman CYR"/>
    </w:rPr>
  </w:style>
  <w:style w:type="character" w:customStyle="1" w:styleId="xl3580">
    <w:name w:val="xl358"/>
    <w:basedOn w:val="11"/>
    <w:link w:val="xl358"/>
    <w:rPr>
      <w:rFonts w:ascii="Times New Roman CYR" w:hAnsi="Times New Roman CYR"/>
      <w:sz w:val="24"/>
    </w:rPr>
  </w:style>
  <w:style w:type="paragraph" w:customStyle="1" w:styleId="xl102">
    <w:name w:val="xl102"/>
    <w:basedOn w:val="a0"/>
    <w:link w:val="xl1020"/>
    <w:pPr>
      <w:spacing w:beforeAutospacing="1" w:afterAutospacing="1"/>
      <w:jc w:val="right"/>
    </w:pPr>
    <w:rPr>
      <w:rFonts w:ascii="Tahoma" w:hAnsi="Tahoma"/>
      <w:color w:val="333333"/>
      <w:sz w:val="16"/>
    </w:rPr>
  </w:style>
  <w:style w:type="character" w:customStyle="1" w:styleId="xl1020">
    <w:name w:val="xl102"/>
    <w:basedOn w:val="11"/>
    <w:link w:val="xl102"/>
    <w:rPr>
      <w:rFonts w:ascii="Tahoma" w:hAnsi="Tahoma"/>
      <w:color w:val="333333"/>
      <w:sz w:val="16"/>
    </w:rPr>
  </w:style>
  <w:style w:type="paragraph" w:customStyle="1" w:styleId="xl83">
    <w:name w:val="xl83"/>
    <w:basedOn w:val="a0"/>
    <w:link w:val="xl830"/>
    <w:pPr>
      <w:spacing w:beforeAutospacing="1" w:afterAutospacing="1"/>
      <w:jc w:val="center"/>
    </w:pPr>
    <w:rPr>
      <w:b/>
      <w:sz w:val="18"/>
    </w:rPr>
  </w:style>
  <w:style w:type="character" w:customStyle="1" w:styleId="xl830">
    <w:name w:val="xl83"/>
    <w:basedOn w:val="11"/>
    <w:link w:val="xl83"/>
    <w:rPr>
      <w:b/>
      <w:sz w:val="18"/>
    </w:rPr>
  </w:style>
  <w:style w:type="paragraph" w:customStyle="1" w:styleId="xl362">
    <w:name w:val="xl362"/>
    <w:basedOn w:val="a0"/>
    <w:link w:val="xl3620"/>
    <w:pPr>
      <w:spacing w:beforeAutospacing="1" w:afterAutospacing="1"/>
      <w:jc w:val="center"/>
    </w:pPr>
    <w:rPr>
      <w:rFonts w:ascii="Times New Roman CYR" w:hAnsi="Times New Roman CYR"/>
      <w:b/>
    </w:rPr>
  </w:style>
  <w:style w:type="character" w:customStyle="1" w:styleId="xl3620">
    <w:name w:val="xl362"/>
    <w:basedOn w:val="11"/>
    <w:link w:val="xl362"/>
    <w:rPr>
      <w:rFonts w:ascii="Times New Roman CYR" w:hAnsi="Times New Roman CYR"/>
      <w:b/>
      <w:sz w:val="24"/>
    </w:rPr>
  </w:style>
  <w:style w:type="paragraph" w:customStyle="1" w:styleId="xl247">
    <w:name w:val="xl247"/>
    <w:basedOn w:val="a0"/>
    <w:link w:val="xl2470"/>
    <w:pPr>
      <w:spacing w:beforeAutospacing="1" w:afterAutospacing="1"/>
    </w:pPr>
    <w:rPr>
      <w:rFonts w:ascii="Times New Roman CYR" w:hAnsi="Times New Roman CYR"/>
      <w:b/>
    </w:rPr>
  </w:style>
  <w:style w:type="character" w:customStyle="1" w:styleId="xl2470">
    <w:name w:val="xl247"/>
    <w:basedOn w:val="11"/>
    <w:link w:val="xl247"/>
    <w:rPr>
      <w:rFonts w:ascii="Times New Roman CYR" w:hAnsi="Times New Roman CYR"/>
      <w:b/>
      <w:sz w:val="24"/>
    </w:rPr>
  </w:style>
  <w:style w:type="paragraph" w:customStyle="1" w:styleId="xl129">
    <w:name w:val="xl129"/>
    <w:basedOn w:val="a0"/>
    <w:link w:val="xl1290"/>
    <w:pPr>
      <w:spacing w:beforeAutospacing="1" w:afterAutospacing="1"/>
    </w:pPr>
    <w:rPr>
      <w:rFonts w:ascii="Times New Roman CYR" w:hAnsi="Times New Roman CYR"/>
      <w:b/>
    </w:rPr>
  </w:style>
  <w:style w:type="character" w:customStyle="1" w:styleId="xl1290">
    <w:name w:val="xl129"/>
    <w:basedOn w:val="11"/>
    <w:link w:val="xl129"/>
    <w:rPr>
      <w:rFonts w:ascii="Times New Roman CYR" w:hAnsi="Times New Roman CYR"/>
      <w:b/>
      <w:sz w:val="24"/>
    </w:rPr>
  </w:style>
  <w:style w:type="paragraph" w:customStyle="1" w:styleId="xl279">
    <w:name w:val="xl279"/>
    <w:basedOn w:val="a0"/>
    <w:link w:val="xl2790"/>
    <w:pPr>
      <w:spacing w:beforeAutospacing="1" w:afterAutospacing="1"/>
      <w:jc w:val="center"/>
    </w:pPr>
    <w:rPr>
      <w:rFonts w:ascii="Times New Roman CYR" w:hAnsi="Times New Roman CYR"/>
    </w:rPr>
  </w:style>
  <w:style w:type="character" w:customStyle="1" w:styleId="xl2790">
    <w:name w:val="xl279"/>
    <w:basedOn w:val="11"/>
    <w:link w:val="xl279"/>
    <w:rPr>
      <w:rFonts w:ascii="Times New Roman CYR" w:hAnsi="Times New Roman CYR"/>
      <w:sz w:val="24"/>
    </w:rPr>
  </w:style>
  <w:style w:type="paragraph" w:customStyle="1" w:styleId="1f2">
    <w:name w:val="Знак сноски1"/>
    <w:basedOn w:val="1e"/>
    <w:link w:val="1f3"/>
  </w:style>
  <w:style w:type="character" w:customStyle="1" w:styleId="1f3">
    <w:name w:val="Знак сноски1"/>
    <w:basedOn w:val="1f"/>
    <w:link w:val="1f2"/>
  </w:style>
  <w:style w:type="paragraph" w:styleId="51">
    <w:name w:val="List Number 5"/>
    <w:basedOn w:val="a0"/>
    <w:link w:val="52"/>
    <w:pPr>
      <w:tabs>
        <w:tab w:val="left" w:pos="1492"/>
      </w:tabs>
      <w:spacing w:after="60"/>
      <w:ind w:left="1492" w:hanging="360"/>
      <w:jc w:val="both"/>
    </w:pPr>
  </w:style>
  <w:style w:type="character" w:customStyle="1" w:styleId="52">
    <w:name w:val="Нумерованный список 5 Знак"/>
    <w:basedOn w:val="11"/>
    <w:link w:val="51"/>
    <w:rPr>
      <w:sz w:val="24"/>
    </w:rPr>
  </w:style>
  <w:style w:type="paragraph" w:customStyle="1" w:styleId="font7">
    <w:name w:val="font7"/>
    <w:basedOn w:val="a0"/>
    <w:link w:val="font70"/>
    <w:pPr>
      <w:spacing w:beforeAutospacing="1" w:afterAutospacing="1"/>
    </w:pPr>
    <w:rPr>
      <w:rFonts w:ascii="Tahoma" w:hAnsi="Tahoma"/>
      <w:b/>
      <w:sz w:val="18"/>
    </w:rPr>
  </w:style>
  <w:style w:type="character" w:customStyle="1" w:styleId="font70">
    <w:name w:val="font7"/>
    <w:basedOn w:val="11"/>
    <w:link w:val="font7"/>
    <w:rPr>
      <w:rFonts w:ascii="Tahoma" w:hAnsi="Tahoma"/>
      <w:b/>
      <w:sz w:val="18"/>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xl388">
    <w:name w:val="xl388"/>
    <w:basedOn w:val="a0"/>
    <w:link w:val="xl3880"/>
    <w:pPr>
      <w:spacing w:beforeAutospacing="1" w:afterAutospacing="1"/>
      <w:jc w:val="center"/>
    </w:pPr>
    <w:rPr>
      <w:b/>
      <w:sz w:val="20"/>
    </w:rPr>
  </w:style>
  <w:style w:type="character" w:customStyle="1" w:styleId="xl3880">
    <w:name w:val="xl388"/>
    <w:basedOn w:val="11"/>
    <w:link w:val="xl388"/>
    <w:rPr>
      <w:b/>
      <w:sz w:val="20"/>
    </w:rPr>
  </w:style>
  <w:style w:type="paragraph" w:customStyle="1" w:styleId="xl417">
    <w:name w:val="xl417"/>
    <w:basedOn w:val="a0"/>
    <w:link w:val="xl4170"/>
    <w:pPr>
      <w:spacing w:beforeAutospacing="1" w:afterAutospacing="1"/>
      <w:jc w:val="center"/>
    </w:pPr>
    <w:rPr>
      <w:rFonts w:ascii="Times New Roman CYR" w:hAnsi="Times New Roman CYR"/>
      <w:sz w:val="20"/>
    </w:rPr>
  </w:style>
  <w:style w:type="character" w:customStyle="1" w:styleId="xl4170">
    <w:name w:val="xl417"/>
    <w:basedOn w:val="11"/>
    <w:link w:val="xl417"/>
    <w:rPr>
      <w:rFonts w:ascii="Times New Roman CYR" w:hAnsi="Times New Roman CYR"/>
      <w:sz w:val="20"/>
    </w:rPr>
  </w:style>
  <w:style w:type="paragraph" w:customStyle="1" w:styleId="1f4">
    <w:name w:val="Название Знак Знак1"/>
    <w:link w:val="1f5"/>
    <w:rPr>
      <w:sz w:val="24"/>
    </w:rPr>
  </w:style>
  <w:style w:type="character" w:customStyle="1" w:styleId="1f5">
    <w:name w:val="Название Знак Знак1"/>
    <w:link w:val="1f4"/>
    <w:rPr>
      <w:sz w:val="24"/>
    </w:rPr>
  </w:style>
  <w:style w:type="paragraph" w:customStyle="1" w:styleId="xl465">
    <w:name w:val="xl465"/>
    <w:basedOn w:val="a0"/>
    <w:link w:val="xl4650"/>
    <w:pPr>
      <w:spacing w:beforeAutospacing="1" w:afterAutospacing="1"/>
    </w:pPr>
    <w:rPr>
      <w:b/>
      <w:sz w:val="20"/>
    </w:rPr>
  </w:style>
  <w:style w:type="character" w:customStyle="1" w:styleId="xl4650">
    <w:name w:val="xl465"/>
    <w:basedOn w:val="11"/>
    <w:link w:val="xl465"/>
    <w:rPr>
      <w:b/>
      <w:sz w:val="20"/>
    </w:rPr>
  </w:style>
  <w:style w:type="paragraph" w:customStyle="1" w:styleId="xl398">
    <w:name w:val="xl398"/>
    <w:basedOn w:val="a0"/>
    <w:link w:val="xl3980"/>
    <w:pPr>
      <w:spacing w:beforeAutospacing="1" w:afterAutospacing="1"/>
    </w:pPr>
    <w:rPr>
      <w:b/>
      <w:sz w:val="20"/>
    </w:rPr>
  </w:style>
  <w:style w:type="character" w:customStyle="1" w:styleId="xl3980">
    <w:name w:val="xl398"/>
    <w:basedOn w:val="11"/>
    <w:link w:val="xl398"/>
    <w:rPr>
      <w:b/>
      <w:sz w:val="20"/>
    </w:rPr>
  </w:style>
  <w:style w:type="paragraph" w:customStyle="1" w:styleId="xl409">
    <w:name w:val="xl409"/>
    <w:basedOn w:val="a0"/>
    <w:link w:val="xl4090"/>
    <w:pPr>
      <w:spacing w:beforeAutospacing="1" w:afterAutospacing="1"/>
      <w:jc w:val="center"/>
    </w:pPr>
    <w:rPr>
      <w:rFonts w:ascii="Times New Roman CYR" w:hAnsi="Times New Roman CYR"/>
      <w:sz w:val="20"/>
    </w:rPr>
  </w:style>
  <w:style w:type="character" w:customStyle="1" w:styleId="xl4090">
    <w:name w:val="xl409"/>
    <w:basedOn w:val="11"/>
    <w:link w:val="xl409"/>
    <w:rPr>
      <w:rFonts w:ascii="Times New Roman CYR" w:hAnsi="Times New Roman CYR"/>
      <w:sz w:val="20"/>
    </w:rPr>
  </w:style>
  <w:style w:type="paragraph" w:customStyle="1" w:styleId="xl354">
    <w:name w:val="xl354"/>
    <w:basedOn w:val="a0"/>
    <w:link w:val="xl3540"/>
    <w:pPr>
      <w:spacing w:beforeAutospacing="1" w:afterAutospacing="1"/>
      <w:jc w:val="center"/>
    </w:pPr>
    <w:rPr>
      <w:rFonts w:ascii="Times New Roman CYR" w:hAnsi="Times New Roman CYR"/>
    </w:rPr>
  </w:style>
  <w:style w:type="character" w:customStyle="1" w:styleId="xl3540">
    <w:name w:val="xl354"/>
    <w:basedOn w:val="11"/>
    <w:link w:val="xl354"/>
    <w:rPr>
      <w:rFonts w:ascii="Times New Roman CYR" w:hAnsi="Times New Roman CYR"/>
      <w:sz w:val="24"/>
    </w:rPr>
  </w:style>
  <w:style w:type="paragraph" w:customStyle="1" w:styleId="xl337">
    <w:name w:val="xl337"/>
    <w:basedOn w:val="a0"/>
    <w:link w:val="xl3370"/>
    <w:pPr>
      <w:spacing w:beforeAutospacing="1" w:afterAutospacing="1"/>
      <w:jc w:val="center"/>
    </w:pPr>
    <w:rPr>
      <w:rFonts w:ascii="Times New Roman CYR" w:hAnsi="Times New Roman CYR"/>
      <w:b/>
    </w:rPr>
  </w:style>
  <w:style w:type="character" w:customStyle="1" w:styleId="xl3370">
    <w:name w:val="xl337"/>
    <w:basedOn w:val="11"/>
    <w:link w:val="xl337"/>
    <w:rPr>
      <w:rFonts w:ascii="Times New Roman CYR" w:hAnsi="Times New Roman CYR"/>
      <w:b/>
      <w:sz w:val="24"/>
    </w:rPr>
  </w:style>
  <w:style w:type="paragraph" w:customStyle="1" w:styleId="xl98">
    <w:name w:val="xl98"/>
    <w:basedOn w:val="a0"/>
    <w:link w:val="xl980"/>
    <w:pPr>
      <w:spacing w:beforeAutospacing="1" w:afterAutospacing="1"/>
      <w:jc w:val="right"/>
    </w:pPr>
    <w:rPr>
      <w:b/>
      <w:sz w:val="18"/>
    </w:rPr>
  </w:style>
  <w:style w:type="character" w:customStyle="1" w:styleId="xl980">
    <w:name w:val="xl98"/>
    <w:basedOn w:val="11"/>
    <w:link w:val="xl98"/>
    <w:rPr>
      <w:b/>
      <w:sz w:val="18"/>
    </w:rPr>
  </w:style>
  <w:style w:type="paragraph" w:customStyle="1" w:styleId="xl457">
    <w:name w:val="xl457"/>
    <w:basedOn w:val="a0"/>
    <w:link w:val="xl4570"/>
    <w:pPr>
      <w:spacing w:beforeAutospacing="1" w:afterAutospacing="1"/>
      <w:jc w:val="right"/>
    </w:pPr>
    <w:rPr>
      <w:rFonts w:ascii="Times New Roman CYR" w:hAnsi="Times New Roman CYR"/>
      <w:sz w:val="20"/>
    </w:rPr>
  </w:style>
  <w:style w:type="character" w:customStyle="1" w:styleId="xl4570">
    <w:name w:val="xl457"/>
    <w:basedOn w:val="11"/>
    <w:link w:val="xl457"/>
    <w:rPr>
      <w:rFonts w:ascii="Times New Roman CYR" w:hAnsi="Times New Roman CYR"/>
      <w:sz w:val="20"/>
    </w:rPr>
  </w:style>
  <w:style w:type="paragraph" w:customStyle="1" w:styleId="xl116">
    <w:name w:val="xl116"/>
    <w:basedOn w:val="a0"/>
    <w:link w:val="xl1160"/>
    <w:pPr>
      <w:spacing w:beforeAutospacing="1" w:afterAutospacing="1"/>
    </w:pPr>
    <w:rPr>
      <w:b/>
      <w:i/>
      <w:color w:val="000080"/>
      <w:sz w:val="18"/>
    </w:rPr>
  </w:style>
  <w:style w:type="character" w:customStyle="1" w:styleId="xl1160">
    <w:name w:val="xl116"/>
    <w:basedOn w:val="11"/>
    <w:link w:val="xl116"/>
    <w:rPr>
      <w:b/>
      <w:i/>
      <w:color w:val="000080"/>
      <w:sz w:val="18"/>
    </w:rPr>
  </w:style>
  <w:style w:type="paragraph" w:styleId="afa">
    <w:name w:val="Normal (Web)"/>
    <w:basedOn w:val="a0"/>
    <w:link w:val="afb"/>
  </w:style>
  <w:style w:type="character" w:customStyle="1" w:styleId="afb">
    <w:name w:val="Обычный (веб) Знак"/>
    <w:basedOn w:val="11"/>
    <w:link w:val="afa"/>
    <w:rPr>
      <w:sz w:val="24"/>
    </w:rPr>
  </w:style>
  <w:style w:type="paragraph" w:customStyle="1" w:styleId="xl339">
    <w:name w:val="xl339"/>
    <w:basedOn w:val="a0"/>
    <w:link w:val="xl3390"/>
    <w:pPr>
      <w:spacing w:beforeAutospacing="1" w:afterAutospacing="1"/>
      <w:jc w:val="center"/>
    </w:pPr>
    <w:rPr>
      <w:rFonts w:ascii="Times New Roman CYR" w:hAnsi="Times New Roman CYR"/>
    </w:rPr>
  </w:style>
  <w:style w:type="character" w:customStyle="1" w:styleId="xl3390">
    <w:name w:val="xl339"/>
    <w:basedOn w:val="11"/>
    <w:link w:val="xl339"/>
    <w:rPr>
      <w:rFonts w:ascii="Times New Roman CYR" w:hAnsi="Times New Roman CYR"/>
      <w:sz w:val="24"/>
    </w:rPr>
  </w:style>
  <w:style w:type="paragraph" w:customStyle="1" w:styleId="afc">
    <w:name w:val="Комментарий пользователя"/>
    <w:basedOn w:val="a0"/>
    <w:next w:val="a0"/>
    <w:link w:val="afd"/>
    <w:pPr>
      <w:ind w:left="170"/>
    </w:pPr>
    <w:rPr>
      <w:rFonts w:ascii="Arial" w:hAnsi="Arial"/>
      <w:i/>
      <w:color w:val="000080"/>
      <w:sz w:val="20"/>
    </w:rPr>
  </w:style>
  <w:style w:type="character" w:customStyle="1" w:styleId="afd">
    <w:name w:val="Комментарий пользователя"/>
    <w:basedOn w:val="11"/>
    <w:link w:val="afc"/>
    <w:rPr>
      <w:rFonts w:ascii="Arial" w:hAnsi="Arial"/>
      <w:i/>
      <w:color w:val="000080"/>
      <w:sz w:val="20"/>
    </w:rPr>
  </w:style>
  <w:style w:type="paragraph" w:customStyle="1" w:styleId="xl386">
    <w:name w:val="xl386"/>
    <w:basedOn w:val="a0"/>
    <w:link w:val="xl3860"/>
    <w:pPr>
      <w:spacing w:beforeAutospacing="1" w:afterAutospacing="1"/>
      <w:jc w:val="center"/>
    </w:pPr>
    <w:rPr>
      <w:b/>
      <w:sz w:val="20"/>
    </w:rPr>
  </w:style>
  <w:style w:type="character" w:customStyle="1" w:styleId="xl3860">
    <w:name w:val="xl386"/>
    <w:basedOn w:val="11"/>
    <w:link w:val="xl386"/>
    <w:rPr>
      <w:b/>
      <w:sz w:val="20"/>
    </w:rPr>
  </w:style>
  <w:style w:type="paragraph" w:customStyle="1" w:styleId="xl390">
    <w:name w:val="xl390"/>
    <w:basedOn w:val="a0"/>
    <w:link w:val="xl3900"/>
    <w:pPr>
      <w:spacing w:beforeAutospacing="1" w:afterAutospacing="1"/>
      <w:jc w:val="right"/>
    </w:pPr>
    <w:rPr>
      <w:rFonts w:ascii="Times New Roman CYR" w:hAnsi="Times New Roman CYR"/>
      <w:b/>
      <w:sz w:val="20"/>
    </w:rPr>
  </w:style>
  <w:style w:type="character" w:customStyle="1" w:styleId="xl3900">
    <w:name w:val="xl390"/>
    <w:basedOn w:val="11"/>
    <w:link w:val="xl390"/>
    <w:rPr>
      <w:rFonts w:ascii="Times New Roman CYR" w:hAnsi="Times New Roman CYR"/>
      <w:b/>
      <w:sz w:val="20"/>
    </w:rPr>
  </w:style>
  <w:style w:type="paragraph" w:customStyle="1" w:styleId="xl226">
    <w:name w:val="xl226"/>
    <w:basedOn w:val="a0"/>
    <w:link w:val="xl2260"/>
    <w:pPr>
      <w:spacing w:beforeAutospacing="1" w:afterAutospacing="1"/>
      <w:jc w:val="center"/>
    </w:pPr>
    <w:rPr>
      <w:rFonts w:ascii="Times New Roman CYR" w:hAnsi="Times New Roman CYR"/>
    </w:rPr>
  </w:style>
  <w:style w:type="character" w:customStyle="1" w:styleId="xl2260">
    <w:name w:val="xl226"/>
    <w:basedOn w:val="11"/>
    <w:link w:val="xl226"/>
    <w:rPr>
      <w:rFonts w:ascii="Times New Roman CYR" w:hAnsi="Times New Roman CYR"/>
      <w:sz w:val="24"/>
    </w:rPr>
  </w:style>
  <w:style w:type="paragraph" w:customStyle="1" w:styleId="xl290">
    <w:name w:val="xl290"/>
    <w:basedOn w:val="a0"/>
    <w:link w:val="xl2900"/>
    <w:pPr>
      <w:spacing w:beforeAutospacing="1" w:afterAutospacing="1"/>
    </w:pPr>
    <w:rPr>
      <w:rFonts w:ascii="Times New Roman CYR" w:hAnsi="Times New Roman CYR"/>
    </w:rPr>
  </w:style>
  <w:style w:type="character" w:customStyle="1" w:styleId="xl2900">
    <w:name w:val="xl290"/>
    <w:basedOn w:val="11"/>
    <w:link w:val="xl290"/>
    <w:rPr>
      <w:rFonts w:ascii="Times New Roman CYR" w:hAnsi="Times New Roman CYR"/>
      <w:sz w:val="24"/>
    </w:rPr>
  </w:style>
  <w:style w:type="paragraph" w:customStyle="1" w:styleId="1f6">
    <w:name w:val="Основной шрифт абзаца1"/>
  </w:style>
  <w:style w:type="paragraph" w:customStyle="1" w:styleId="xl193">
    <w:name w:val="xl193"/>
    <w:basedOn w:val="a0"/>
    <w:link w:val="xl1930"/>
    <w:pPr>
      <w:spacing w:beforeAutospacing="1" w:afterAutospacing="1"/>
    </w:pPr>
    <w:rPr>
      <w:rFonts w:ascii="Times New Roman CYR" w:hAnsi="Times New Roman CYR"/>
    </w:rPr>
  </w:style>
  <w:style w:type="character" w:customStyle="1" w:styleId="xl1930">
    <w:name w:val="xl193"/>
    <w:basedOn w:val="11"/>
    <w:link w:val="xl193"/>
    <w:rPr>
      <w:rFonts w:ascii="Times New Roman CYR" w:hAnsi="Times New Roman CYR"/>
      <w:sz w:val="24"/>
    </w:rPr>
  </w:style>
  <w:style w:type="paragraph" w:customStyle="1" w:styleId="xl455">
    <w:name w:val="xl455"/>
    <w:basedOn w:val="a0"/>
    <w:link w:val="xl4550"/>
    <w:pPr>
      <w:spacing w:beforeAutospacing="1" w:afterAutospacing="1"/>
      <w:jc w:val="right"/>
    </w:pPr>
    <w:rPr>
      <w:rFonts w:ascii="Times New Roman CYR" w:hAnsi="Times New Roman CYR"/>
      <w:sz w:val="20"/>
    </w:rPr>
  </w:style>
  <w:style w:type="character" w:customStyle="1" w:styleId="xl4550">
    <w:name w:val="xl455"/>
    <w:basedOn w:val="11"/>
    <w:link w:val="xl455"/>
    <w:rPr>
      <w:rFonts w:ascii="Times New Roman CYR" w:hAnsi="Times New Roman CYR"/>
      <w:sz w:val="20"/>
    </w:rPr>
  </w:style>
  <w:style w:type="paragraph" w:customStyle="1" w:styleId="xl90">
    <w:name w:val="xl90"/>
    <w:basedOn w:val="a0"/>
    <w:link w:val="xl900"/>
    <w:pPr>
      <w:spacing w:beforeAutospacing="1" w:afterAutospacing="1"/>
      <w:jc w:val="center"/>
    </w:pPr>
    <w:rPr>
      <w:b/>
      <w:sz w:val="18"/>
    </w:rPr>
  </w:style>
  <w:style w:type="character" w:customStyle="1" w:styleId="xl900">
    <w:name w:val="xl90"/>
    <w:basedOn w:val="11"/>
    <w:link w:val="xl90"/>
    <w:rPr>
      <w:b/>
      <w:sz w:val="18"/>
    </w:rPr>
  </w:style>
  <w:style w:type="paragraph" w:customStyle="1" w:styleId="xl430">
    <w:name w:val="xl430"/>
    <w:basedOn w:val="a0"/>
    <w:link w:val="xl4300"/>
    <w:pPr>
      <w:spacing w:beforeAutospacing="1" w:afterAutospacing="1"/>
      <w:jc w:val="center"/>
    </w:pPr>
    <w:rPr>
      <w:sz w:val="20"/>
    </w:rPr>
  </w:style>
  <w:style w:type="character" w:customStyle="1" w:styleId="xl4300">
    <w:name w:val="xl430"/>
    <w:basedOn w:val="11"/>
    <w:link w:val="xl430"/>
    <w:rPr>
      <w:sz w:val="20"/>
    </w:rPr>
  </w:style>
  <w:style w:type="paragraph" w:customStyle="1" w:styleId="xl162">
    <w:name w:val="xl162"/>
    <w:basedOn w:val="a0"/>
    <w:link w:val="xl1620"/>
    <w:pPr>
      <w:spacing w:beforeAutospacing="1" w:afterAutospacing="1"/>
      <w:jc w:val="center"/>
    </w:pPr>
    <w:rPr>
      <w:rFonts w:ascii="Times New Roman CYR" w:hAnsi="Times New Roman CYR"/>
    </w:rPr>
  </w:style>
  <w:style w:type="character" w:customStyle="1" w:styleId="xl1620">
    <w:name w:val="xl162"/>
    <w:basedOn w:val="11"/>
    <w:link w:val="xl162"/>
    <w:rPr>
      <w:rFonts w:ascii="Times New Roman CYR" w:hAnsi="Times New Roman CYR"/>
      <w:sz w:val="24"/>
    </w:rPr>
  </w:style>
  <w:style w:type="paragraph" w:customStyle="1" w:styleId="xl350">
    <w:name w:val="xl350"/>
    <w:basedOn w:val="a0"/>
    <w:link w:val="xl3500"/>
    <w:pPr>
      <w:spacing w:beforeAutospacing="1" w:afterAutospacing="1"/>
      <w:jc w:val="center"/>
    </w:pPr>
    <w:rPr>
      <w:rFonts w:ascii="Times New Roman CYR" w:hAnsi="Times New Roman CYR"/>
      <w:b/>
    </w:rPr>
  </w:style>
  <w:style w:type="character" w:customStyle="1" w:styleId="xl3500">
    <w:name w:val="xl350"/>
    <w:basedOn w:val="11"/>
    <w:link w:val="xl350"/>
    <w:rPr>
      <w:rFonts w:ascii="Times New Roman CYR" w:hAnsi="Times New Roman CYR"/>
      <w:b/>
      <w:sz w:val="24"/>
    </w:rPr>
  </w:style>
  <w:style w:type="paragraph" w:customStyle="1" w:styleId="ConsTitle">
    <w:name w:val="ConsTitle"/>
    <w:link w:val="ConsTitle0"/>
    <w:pPr>
      <w:widowControl w:val="0"/>
      <w:ind w:right="19772"/>
    </w:pPr>
    <w:rPr>
      <w:rFonts w:ascii="Arial" w:hAnsi="Arial"/>
      <w:b/>
    </w:rPr>
  </w:style>
  <w:style w:type="character" w:customStyle="1" w:styleId="ConsTitle0">
    <w:name w:val="ConsTitle"/>
    <w:link w:val="ConsTitle"/>
    <w:rPr>
      <w:rFonts w:ascii="Arial" w:hAnsi="Arial"/>
      <w:b/>
    </w:rPr>
  </w:style>
  <w:style w:type="paragraph" w:customStyle="1" w:styleId="a00">
    <w:name w:val="a0"/>
    <w:basedOn w:val="a0"/>
    <w:link w:val="a01"/>
    <w:pPr>
      <w:spacing w:before="232" w:after="232"/>
      <w:ind w:left="232" w:right="232"/>
    </w:pPr>
  </w:style>
  <w:style w:type="character" w:customStyle="1" w:styleId="a01">
    <w:name w:val="a0"/>
    <w:basedOn w:val="11"/>
    <w:link w:val="a00"/>
    <w:rPr>
      <w:sz w:val="24"/>
    </w:rPr>
  </w:style>
  <w:style w:type="paragraph" w:customStyle="1" w:styleId="xl366">
    <w:name w:val="xl366"/>
    <w:basedOn w:val="a0"/>
    <w:link w:val="xl3660"/>
    <w:pPr>
      <w:spacing w:beforeAutospacing="1" w:afterAutospacing="1"/>
      <w:jc w:val="center"/>
    </w:pPr>
    <w:rPr>
      <w:rFonts w:ascii="Times New Roman CYR" w:hAnsi="Times New Roman CYR"/>
      <w:b/>
    </w:rPr>
  </w:style>
  <w:style w:type="character" w:customStyle="1" w:styleId="xl3660">
    <w:name w:val="xl366"/>
    <w:basedOn w:val="11"/>
    <w:link w:val="xl366"/>
    <w:rPr>
      <w:rFonts w:ascii="Times New Roman CYR" w:hAnsi="Times New Roman CYR"/>
      <w:b/>
      <w:sz w:val="24"/>
    </w:rPr>
  </w:style>
  <w:style w:type="paragraph" w:customStyle="1" w:styleId="xl345">
    <w:name w:val="xl345"/>
    <w:basedOn w:val="a0"/>
    <w:link w:val="xl3450"/>
    <w:pPr>
      <w:spacing w:beforeAutospacing="1" w:afterAutospacing="1"/>
    </w:pPr>
    <w:rPr>
      <w:rFonts w:ascii="Times New Roman CYR" w:hAnsi="Times New Roman CYR"/>
      <w:b/>
    </w:rPr>
  </w:style>
  <w:style w:type="character" w:customStyle="1" w:styleId="xl3450">
    <w:name w:val="xl345"/>
    <w:basedOn w:val="11"/>
    <w:link w:val="xl345"/>
    <w:rPr>
      <w:rFonts w:ascii="Times New Roman CYR" w:hAnsi="Times New Roman CYR"/>
      <w:b/>
      <w:sz w:val="24"/>
    </w:rPr>
  </w:style>
  <w:style w:type="paragraph" w:customStyle="1" w:styleId="xl223">
    <w:name w:val="xl223"/>
    <w:basedOn w:val="a0"/>
    <w:link w:val="xl2230"/>
    <w:pPr>
      <w:spacing w:beforeAutospacing="1" w:afterAutospacing="1"/>
      <w:jc w:val="right"/>
    </w:pPr>
    <w:rPr>
      <w:rFonts w:ascii="Times New Roman CYR" w:hAnsi="Times New Roman CYR"/>
    </w:rPr>
  </w:style>
  <w:style w:type="character" w:customStyle="1" w:styleId="xl2230">
    <w:name w:val="xl223"/>
    <w:basedOn w:val="11"/>
    <w:link w:val="xl223"/>
    <w:rPr>
      <w:rFonts w:ascii="Times New Roman CYR" w:hAnsi="Times New Roman CYR"/>
      <w:sz w:val="24"/>
    </w:rPr>
  </w:style>
  <w:style w:type="paragraph" w:customStyle="1" w:styleId="xl315">
    <w:name w:val="xl315"/>
    <w:basedOn w:val="a0"/>
    <w:link w:val="xl3150"/>
    <w:pPr>
      <w:spacing w:beforeAutospacing="1" w:afterAutospacing="1"/>
    </w:pPr>
    <w:rPr>
      <w:rFonts w:ascii="Times New Roman CYR" w:hAnsi="Times New Roman CYR"/>
      <w:b/>
    </w:rPr>
  </w:style>
  <w:style w:type="character" w:customStyle="1" w:styleId="xl3150">
    <w:name w:val="xl315"/>
    <w:basedOn w:val="11"/>
    <w:link w:val="xl315"/>
    <w:rPr>
      <w:rFonts w:ascii="Times New Roman CYR" w:hAnsi="Times New Roman CYR"/>
      <w:b/>
      <w:sz w:val="24"/>
    </w:rPr>
  </w:style>
  <w:style w:type="paragraph" w:customStyle="1" w:styleId="xl224">
    <w:name w:val="xl224"/>
    <w:basedOn w:val="a0"/>
    <w:link w:val="xl2240"/>
    <w:pPr>
      <w:spacing w:beforeAutospacing="1" w:afterAutospacing="1"/>
      <w:jc w:val="center"/>
    </w:pPr>
    <w:rPr>
      <w:rFonts w:ascii="Times New Roman CYR" w:hAnsi="Times New Roman CYR"/>
    </w:rPr>
  </w:style>
  <w:style w:type="character" w:customStyle="1" w:styleId="xl2240">
    <w:name w:val="xl224"/>
    <w:basedOn w:val="11"/>
    <w:link w:val="xl224"/>
    <w:rPr>
      <w:rFonts w:ascii="Times New Roman CYR" w:hAnsi="Times New Roman CYR"/>
      <w:sz w:val="24"/>
    </w:rPr>
  </w:style>
  <w:style w:type="paragraph" w:customStyle="1" w:styleId="2-11">
    <w:name w:val="содержание2-11"/>
    <w:basedOn w:val="a0"/>
    <w:link w:val="2-110"/>
    <w:pPr>
      <w:spacing w:after="60"/>
      <w:jc w:val="both"/>
    </w:pPr>
  </w:style>
  <w:style w:type="character" w:customStyle="1" w:styleId="2-110">
    <w:name w:val="содержание2-11"/>
    <w:basedOn w:val="11"/>
    <w:link w:val="2-11"/>
    <w:rPr>
      <w:sz w:val="24"/>
    </w:rPr>
  </w:style>
  <w:style w:type="paragraph" w:customStyle="1" w:styleId="xl418">
    <w:name w:val="xl418"/>
    <w:basedOn w:val="a0"/>
    <w:link w:val="xl4180"/>
    <w:pPr>
      <w:spacing w:beforeAutospacing="1" w:afterAutospacing="1"/>
      <w:jc w:val="center"/>
    </w:pPr>
    <w:rPr>
      <w:sz w:val="20"/>
    </w:rPr>
  </w:style>
  <w:style w:type="character" w:customStyle="1" w:styleId="xl4180">
    <w:name w:val="xl418"/>
    <w:basedOn w:val="11"/>
    <w:link w:val="xl418"/>
    <w:rPr>
      <w:sz w:val="20"/>
    </w:rPr>
  </w:style>
  <w:style w:type="paragraph" w:customStyle="1" w:styleId="xl203">
    <w:name w:val="xl203"/>
    <w:basedOn w:val="a0"/>
    <w:link w:val="xl2030"/>
    <w:pPr>
      <w:spacing w:beforeAutospacing="1" w:afterAutospacing="1"/>
      <w:jc w:val="center"/>
    </w:pPr>
    <w:rPr>
      <w:rFonts w:ascii="Times New Roman CYR" w:hAnsi="Times New Roman CYR"/>
    </w:rPr>
  </w:style>
  <w:style w:type="character" w:customStyle="1" w:styleId="xl2030">
    <w:name w:val="xl203"/>
    <w:basedOn w:val="11"/>
    <w:link w:val="xl203"/>
    <w:rPr>
      <w:rFonts w:ascii="Times New Roman CYR" w:hAnsi="Times New Roman CYR"/>
      <w:sz w:val="24"/>
    </w:rPr>
  </w:style>
  <w:style w:type="paragraph" w:styleId="afe">
    <w:name w:val="Plain Text"/>
    <w:basedOn w:val="a0"/>
    <w:link w:val="aff"/>
    <w:rPr>
      <w:rFonts w:ascii="Courier New" w:hAnsi="Courier New"/>
      <w:sz w:val="20"/>
    </w:rPr>
  </w:style>
  <w:style w:type="character" w:customStyle="1" w:styleId="aff">
    <w:name w:val="Текст Знак"/>
    <w:basedOn w:val="11"/>
    <w:link w:val="afe"/>
    <w:rPr>
      <w:rFonts w:ascii="Courier New" w:hAnsi="Courier New"/>
      <w:sz w:val="20"/>
    </w:rPr>
  </w:style>
  <w:style w:type="paragraph" w:customStyle="1" w:styleId="xl188">
    <w:name w:val="xl188"/>
    <w:basedOn w:val="a0"/>
    <w:link w:val="xl1880"/>
    <w:pPr>
      <w:spacing w:beforeAutospacing="1" w:afterAutospacing="1"/>
    </w:pPr>
    <w:rPr>
      <w:rFonts w:ascii="Times New Roman CYR" w:hAnsi="Times New Roman CYR"/>
    </w:rPr>
  </w:style>
  <w:style w:type="character" w:customStyle="1" w:styleId="xl1880">
    <w:name w:val="xl188"/>
    <w:basedOn w:val="11"/>
    <w:link w:val="xl188"/>
    <w:rPr>
      <w:rFonts w:ascii="Times New Roman CYR" w:hAnsi="Times New Roman CYR"/>
      <w:sz w:val="24"/>
    </w:rPr>
  </w:style>
  <w:style w:type="paragraph" w:customStyle="1" w:styleId="35">
    <w:name w:val="Стиль3 Знак"/>
    <w:link w:val="36"/>
    <w:rPr>
      <w:sz w:val="24"/>
    </w:rPr>
  </w:style>
  <w:style w:type="character" w:customStyle="1" w:styleId="36">
    <w:name w:val="Стиль3 Знак"/>
    <w:link w:val="35"/>
    <w:rPr>
      <w:sz w:val="24"/>
    </w:rPr>
  </w:style>
  <w:style w:type="paragraph" w:customStyle="1" w:styleId="xl326">
    <w:name w:val="xl326"/>
    <w:basedOn w:val="a0"/>
    <w:link w:val="xl3260"/>
    <w:pPr>
      <w:spacing w:beforeAutospacing="1" w:afterAutospacing="1"/>
      <w:jc w:val="right"/>
    </w:pPr>
    <w:rPr>
      <w:rFonts w:ascii="Times New Roman CYR" w:hAnsi="Times New Roman CYR"/>
      <w:b/>
    </w:rPr>
  </w:style>
  <w:style w:type="character" w:customStyle="1" w:styleId="xl3260">
    <w:name w:val="xl326"/>
    <w:basedOn w:val="11"/>
    <w:link w:val="xl326"/>
    <w:rPr>
      <w:rFonts w:ascii="Times New Roman CYR" w:hAnsi="Times New Roman CYR"/>
      <w:b/>
      <w:sz w:val="24"/>
    </w:rPr>
  </w:style>
  <w:style w:type="paragraph" w:customStyle="1" w:styleId="xl440">
    <w:name w:val="xl440"/>
    <w:basedOn w:val="a0"/>
    <w:link w:val="xl4400"/>
    <w:pPr>
      <w:spacing w:beforeAutospacing="1" w:afterAutospacing="1"/>
      <w:jc w:val="center"/>
    </w:pPr>
    <w:rPr>
      <w:sz w:val="20"/>
    </w:rPr>
  </w:style>
  <w:style w:type="character" w:customStyle="1" w:styleId="xl4400">
    <w:name w:val="xl440"/>
    <w:basedOn w:val="11"/>
    <w:link w:val="xl440"/>
    <w:rPr>
      <w:sz w:val="20"/>
    </w:rPr>
  </w:style>
  <w:style w:type="paragraph" w:customStyle="1" w:styleId="xl66">
    <w:name w:val="xl66"/>
    <w:basedOn w:val="a0"/>
    <w:link w:val="xl660"/>
    <w:pPr>
      <w:spacing w:beforeAutospacing="1" w:afterAutospacing="1"/>
    </w:pPr>
  </w:style>
  <w:style w:type="character" w:customStyle="1" w:styleId="xl660">
    <w:name w:val="xl66"/>
    <w:basedOn w:val="11"/>
    <w:link w:val="xl66"/>
    <w:rPr>
      <w:sz w:val="24"/>
    </w:rPr>
  </w:style>
  <w:style w:type="paragraph" w:customStyle="1" w:styleId="xl96">
    <w:name w:val="xl96"/>
    <w:basedOn w:val="a0"/>
    <w:link w:val="xl960"/>
    <w:pPr>
      <w:spacing w:beforeAutospacing="1" w:afterAutospacing="1"/>
      <w:jc w:val="center"/>
    </w:pPr>
    <w:rPr>
      <w:rFonts w:ascii="Tahoma" w:hAnsi="Tahoma"/>
      <w:sz w:val="14"/>
    </w:rPr>
  </w:style>
  <w:style w:type="character" w:customStyle="1" w:styleId="xl960">
    <w:name w:val="xl96"/>
    <w:basedOn w:val="11"/>
    <w:link w:val="xl96"/>
    <w:rPr>
      <w:rFonts w:ascii="Tahoma" w:hAnsi="Tahoma"/>
      <w:sz w:val="14"/>
    </w:rPr>
  </w:style>
  <w:style w:type="paragraph" w:customStyle="1" w:styleId="xl99">
    <w:name w:val="xl99"/>
    <w:basedOn w:val="a0"/>
    <w:link w:val="xl990"/>
    <w:pPr>
      <w:spacing w:beforeAutospacing="1" w:afterAutospacing="1"/>
      <w:ind w:firstLine="100"/>
    </w:pPr>
    <w:rPr>
      <w:rFonts w:ascii="Tahoma" w:hAnsi="Tahoma"/>
      <w:color w:val="333333"/>
      <w:sz w:val="16"/>
    </w:rPr>
  </w:style>
  <w:style w:type="character" w:customStyle="1" w:styleId="xl990">
    <w:name w:val="xl99"/>
    <w:basedOn w:val="11"/>
    <w:link w:val="xl99"/>
    <w:rPr>
      <w:rFonts w:ascii="Tahoma" w:hAnsi="Tahoma"/>
      <w:color w:val="333333"/>
      <w:sz w:val="16"/>
    </w:rPr>
  </w:style>
  <w:style w:type="paragraph" w:customStyle="1" w:styleId="xl76">
    <w:name w:val="xl76"/>
    <w:basedOn w:val="a0"/>
    <w:link w:val="xl760"/>
    <w:pPr>
      <w:spacing w:beforeAutospacing="1" w:afterAutospacing="1"/>
      <w:jc w:val="center"/>
    </w:pPr>
    <w:rPr>
      <w:b/>
      <w:sz w:val="18"/>
    </w:rPr>
  </w:style>
  <w:style w:type="character" w:customStyle="1" w:styleId="xl760">
    <w:name w:val="xl76"/>
    <w:basedOn w:val="11"/>
    <w:link w:val="xl76"/>
    <w:rPr>
      <w:b/>
      <w:sz w:val="18"/>
    </w:rPr>
  </w:style>
  <w:style w:type="paragraph" w:customStyle="1" w:styleId="37">
    <w:name w:val="Стиль3"/>
    <w:basedOn w:val="25"/>
    <w:link w:val="38"/>
    <w:pPr>
      <w:widowControl w:val="0"/>
      <w:tabs>
        <w:tab w:val="left" w:pos="720"/>
      </w:tabs>
      <w:spacing w:after="0" w:line="240" w:lineRule="auto"/>
      <w:ind w:left="720" w:hanging="720"/>
      <w:jc w:val="both"/>
    </w:pPr>
    <w:rPr>
      <w:sz w:val="24"/>
    </w:rPr>
  </w:style>
  <w:style w:type="character" w:customStyle="1" w:styleId="38">
    <w:name w:val="Стиль3"/>
    <w:basedOn w:val="26"/>
    <w:link w:val="37"/>
    <w:rPr>
      <w:sz w:val="24"/>
    </w:rPr>
  </w:style>
  <w:style w:type="paragraph" w:customStyle="1" w:styleId="xl372">
    <w:name w:val="xl372"/>
    <w:basedOn w:val="a0"/>
    <w:link w:val="xl3720"/>
    <w:pPr>
      <w:spacing w:beforeAutospacing="1" w:afterAutospacing="1"/>
      <w:jc w:val="center"/>
    </w:pPr>
    <w:rPr>
      <w:rFonts w:ascii="Times New Roman CYR" w:hAnsi="Times New Roman CYR"/>
      <w:b/>
      <w:sz w:val="28"/>
    </w:rPr>
  </w:style>
  <w:style w:type="character" w:customStyle="1" w:styleId="xl3720">
    <w:name w:val="xl372"/>
    <w:basedOn w:val="11"/>
    <w:link w:val="xl372"/>
    <w:rPr>
      <w:rFonts w:ascii="Times New Roman CYR" w:hAnsi="Times New Roman CYR"/>
      <w:b/>
      <w:sz w:val="28"/>
    </w:rPr>
  </w:style>
  <w:style w:type="paragraph" w:customStyle="1" w:styleId="xl356">
    <w:name w:val="xl356"/>
    <w:basedOn w:val="a0"/>
    <w:link w:val="xl3560"/>
    <w:pPr>
      <w:spacing w:beforeAutospacing="1" w:afterAutospacing="1"/>
    </w:pPr>
    <w:rPr>
      <w:rFonts w:ascii="Times New Roman CYR" w:hAnsi="Times New Roman CYR"/>
    </w:rPr>
  </w:style>
  <w:style w:type="character" w:customStyle="1" w:styleId="xl3560">
    <w:name w:val="xl356"/>
    <w:basedOn w:val="11"/>
    <w:link w:val="xl356"/>
    <w:rPr>
      <w:rFonts w:ascii="Times New Roman CYR" w:hAnsi="Times New Roman CYR"/>
      <w:sz w:val="24"/>
    </w:rPr>
  </w:style>
  <w:style w:type="paragraph" w:customStyle="1" w:styleId="xl211">
    <w:name w:val="xl211"/>
    <w:basedOn w:val="a0"/>
    <w:link w:val="xl2110"/>
    <w:pPr>
      <w:spacing w:beforeAutospacing="1" w:afterAutospacing="1"/>
    </w:pPr>
    <w:rPr>
      <w:rFonts w:ascii="Times New Roman CYR" w:hAnsi="Times New Roman CYR"/>
    </w:rPr>
  </w:style>
  <w:style w:type="character" w:customStyle="1" w:styleId="xl2110">
    <w:name w:val="xl211"/>
    <w:basedOn w:val="11"/>
    <w:link w:val="xl211"/>
    <w:rPr>
      <w:rFonts w:ascii="Times New Roman CYR" w:hAnsi="Times New Roman CYR"/>
      <w:sz w:val="24"/>
    </w:rPr>
  </w:style>
  <w:style w:type="paragraph" w:customStyle="1" w:styleId="xl348">
    <w:name w:val="xl348"/>
    <w:basedOn w:val="a0"/>
    <w:link w:val="xl3480"/>
    <w:pPr>
      <w:spacing w:beforeAutospacing="1" w:afterAutospacing="1"/>
      <w:jc w:val="right"/>
    </w:pPr>
    <w:rPr>
      <w:rFonts w:ascii="Times New Roman CYR" w:hAnsi="Times New Roman CYR"/>
    </w:rPr>
  </w:style>
  <w:style w:type="character" w:customStyle="1" w:styleId="xl3480">
    <w:name w:val="xl348"/>
    <w:basedOn w:val="11"/>
    <w:link w:val="xl348"/>
    <w:rPr>
      <w:rFonts w:ascii="Times New Roman CYR" w:hAnsi="Times New Roman CYR"/>
      <w:sz w:val="24"/>
    </w:rPr>
  </w:style>
  <w:style w:type="paragraph" w:customStyle="1" w:styleId="xl138">
    <w:name w:val="xl138"/>
    <w:basedOn w:val="a0"/>
    <w:link w:val="xl1380"/>
    <w:pPr>
      <w:spacing w:beforeAutospacing="1" w:afterAutospacing="1"/>
    </w:pPr>
    <w:rPr>
      <w:rFonts w:ascii="Times New Roman CYR" w:hAnsi="Times New Roman CYR"/>
    </w:rPr>
  </w:style>
  <w:style w:type="character" w:customStyle="1" w:styleId="xl1380">
    <w:name w:val="xl138"/>
    <w:basedOn w:val="11"/>
    <w:link w:val="xl138"/>
    <w:rPr>
      <w:rFonts w:ascii="Times New Roman CYR" w:hAnsi="Times New Roman CYR"/>
      <w:sz w:val="24"/>
    </w:rPr>
  </w:style>
  <w:style w:type="paragraph" w:customStyle="1" w:styleId="xl441">
    <w:name w:val="xl441"/>
    <w:basedOn w:val="a0"/>
    <w:link w:val="xl4410"/>
    <w:pPr>
      <w:spacing w:beforeAutospacing="1" w:afterAutospacing="1"/>
      <w:jc w:val="center"/>
    </w:pPr>
    <w:rPr>
      <w:sz w:val="20"/>
    </w:rPr>
  </w:style>
  <w:style w:type="character" w:customStyle="1" w:styleId="xl4410">
    <w:name w:val="xl441"/>
    <w:basedOn w:val="11"/>
    <w:link w:val="xl441"/>
    <w:rPr>
      <w:sz w:val="20"/>
    </w:rPr>
  </w:style>
  <w:style w:type="paragraph" w:customStyle="1" w:styleId="xl468">
    <w:name w:val="xl468"/>
    <w:basedOn w:val="a0"/>
    <w:link w:val="xl4680"/>
    <w:pPr>
      <w:spacing w:beforeAutospacing="1" w:afterAutospacing="1"/>
      <w:jc w:val="center"/>
    </w:pPr>
    <w:rPr>
      <w:b/>
      <w:sz w:val="28"/>
    </w:rPr>
  </w:style>
  <w:style w:type="character" w:customStyle="1" w:styleId="xl4680">
    <w:name w:val="xl468"/>
    <w:basedOn w:val="11"/>
    <w:link w:val="xl468"/>
    <w:rPr>
      <w:b/>
      <w:sz w:val="28"/>
    </w:rPr>
  </w:style>
  <w:style w:type="paragraph" w:customStyle="1" w:styleId="1f7">
    <w:name w:val="Просмотренная гиперссылка1"/>
    <w:link w:val="1f8"/>
    <w:rPr>
      <w:color w:val="800080"/>
      <w:u w:val="single"/>
    </w:rPr>
  </w:style>
  <w:style w:type="character" w:customStyle="1" w:styleId="1f8">
    <w:name w:val="Просмотренная гиперссылка1"/>
    <w:link w:val="1f7"/>
    <w:rPr>
      <w:color w:val="800080"/>
      <w:u w:val="single"/>
    </w:rPr>
  </w:style>
  <w:style w:type="paragraph" w:customStyle="1" w:styleId="xl177">
    <w:name w:val="xl177"/>
    <w:basedOn w:val="a0"/>
    <w:link w:val="xl1770"/>
    <w:pPr>
      <w:spacing w:beforeAutospacing="1" w:afterAutospacing="1"/>
      <w:jc w:val="center"/>
    </w:pPr>
    <w:rPr>
      <w:rFonts w:ascii="Times New Roman CYR" w:hAnsi="Times New Roman CYR"/>
    </w:rPr>
  </w:style>
  <w:style w:type="character" w:customStyle="1" w:styleId="xl1770">
    <w:name w:val="xl177"/>
    <w:basedOn w:val="11"/>
    <w:link w:val="xl177"/>
    <w:rPr>
      <w:rFonts w:ascii="Times New Roman CYR" w:hAnsi="Times New Roman CYR"/>
      <w:sz w:val="24"/>
    </w:rPr>
  </w:style>
  <w:style w:type="paragraph" w:customStyle="1" w:styleId="xl111">
    <w:name w:val="xl111"/>
    <w:basedOn w:val="a0"/>
    <w:link w:val="xl1110"/>
    <w:pPr>
      <w:spacing w:beforeAutospacing="1" w:afterAutospacing="1"/>
      <w:jc w:val="right"/>
    </w:pPr>
    <w:rPr>
      <w:rFonts w:ascii="Tahoma" w:hAnsi="Tahoma"/>
      <w:color w:val="808080"/>
      <w:sz w:val="16"/>
    </w:rPr>
  </w:style>
  <w:style w:type="character" w:customStyle="1" w:styleId="xl1110">
    <w:name w:val="xl111"/>
    <w:basedOn w:val="11"/>
    <w:link w:val="xl111"/>
    <w:rPr>
      <w:rFonts w:ascii="Tahoma" w:hAnsi="Tahoma"/>
      <w:color w:val="808080"/>
      <w:sz w:val="16"/>
    </w:rPr>
  </w:style>
  <w:style w:type="paragraph" w:customStyle="1" w:styleId="aff0">
    <w:name w:val="Условия контракта"/>
    <w:basedOn w:val="a0"/>
    <w:link w:val="aff1"/>
    <w:pPr>
      <w:tabs>
        <w:tab w:val="left" w:pos="567"/>
      </w:tabs>
      <w:spacing w:before="240" w:after="120"/>
      <w:ind w:left="567" w:hanging="567"/>
      <w:jc w:val="both"/>
    </w:pPr>
    <w:rPr>
      <w:b/>
    </w:rPr>
  </w:style>
  <w:style w:type="character" w:customStyle="1" w:styleId="aff1">
    <w:name w:val="Условия контракта"/>
    <w:basedOn w:val="11"/>
    <w:link w:val="aff0"/>
    <w:rPr>
      <w:b/>
      <w:sz w:val="24"/>
    </w:rPr>
  </w:style>
  <w:style w:type="paragraph" w:customStyle="1" w:styleId="xl447">
    <w:name w:val="xl447"/>
    <w:basedOn w:val="a0"/>
    <w:link w:val="xl4470"/>
    <w:pPr>
      <w:spacing w:beforeAutospacing="1" w:afterAutospacing="1"/>
      <w:jc w:val="center"/>
    </w:pPr>
    <w:rPr>
      <w:b/>
      <w:sz w:val="20"/>
    </w:rPr>
  </w:style>
  <w:style w:type="character" w:customStyle="1" w:styleId="xl4470">
    <w:name w:val="xl447"/>
    <w:basedOn w:val="11"/>
    <w:link w:val="xl447"/>
    <w:rPr>
      <w:b/>
      <w:sz w:val="20"/>
    </w:rPr>
  </w:style>
  <w:style w:type="paragraph" w:customStyle="1" w:styleId="xl387">
    <w:name w:val="xl387"/>
    <w:basedOn w:val="a0"/>
    <w:link w:val="xl3870"/>
    <w:pPr>
      <w:spacing w:beforeAutospacing="1" w:afterAutospacing="1"/>
      <w:jc w:val="center"/>
    </w:pPr>
    <w:rPr>
      <w:b/>
      <w:sz w:val="20"/>
    </w:rPr>
  </w:style>
  <w:style w:type="character" w:customStyle="1" w:styleId="xl3870">
    <w:name w:val="xl387"/>
    <w:basedOn w:val="11"/>
    <w:link w:val="xl387"/>
    <w:rPr>
      <w:b/>
      <w:sz w:val="20"/>
    </w:rPr>
  </w:style>
  <w:style w:type="paragraph" w:customStyle="1" w:styleId="xl155">
    <w:name w:val="xl155"/>
    <w:basedOn w:val="a0"/>
    <w:link w:val="xl1550"/>
    <w:pPr>
      <w:spacing w:beforeAutospacing="1" w:afterAutospacing="1"/>
      <w:jc w:val="center"/>
    </w:pPr>
    <w:rPr>
      <w:rFonts w:ascii="Times New Roman CYR" w:hAnsi="Times New Roman CYR"/>
      <w:b/>
    </w:rPr>
  </w:style>
  <w:style w:type="character" w:customStyle="1" w:styleId="xl1550">
    <w:name w:val="xl155"/>
    <w:basedOn w:val="11"/>
    <w:link w:val="xl155"/>
    <w:rPr>
      <w:rFonts w:ascii="Times New Roman CYR" w:hAnsi="Times New Roman CYR"/>
      <w:b/>
      <w:sz w:val="24"/>
    </w:rPr>
  </w:style>
  <w:style w:type="paragraph" w:customStyle="1" w:styleId="xl205">
    <w:name w:val="xl205"/>
    <w:basedOn w:val="a0"/>
    <w:link w:val="xl2050"/>
    <w:pPr>
      <w:spacing w:beforeAutospacing="1" w:afterAutospacing="1"/>
      <w:jc w:val="center"/>
    </w:pPr>
    <w:rPr>
      <w:rFonts w:ascii="Times New Roman CYR" w:hAnsi="Times New Roman CYR"/>
      <w:b/>
    </w:rPr>
  </w:style>
  <w:style w:type="character" w:customStyle="1" w:styleId="xl2050">
    <w:name w:val="xl205"/>
    <w:basedOn w:val="11"/>
    <w:link w:val="xl205"/>
    <w:rPr>
      <w:rFonts w:ascii="Times New Roman CYR" w:hAnsi="Times New Roman CYR"/>
      <w:b/>
      <w:sz w:val="24"/>
    </w:rPr>
  </w:style>
  <w:style w:type="paragraph" w:customStyle="1" w:styleId="xl383">
    <w:name w:val="xl383"/>
    <w:basedOn w:val="a0"/>
    <w:link w:val="xl3830"/>
    <w:pPr>
      <w:spacing w:beforeAutospacing="1" w:afterAutospacing="1"/>
      <w:jc w:val="center"/>
    </w:pPr>
    <w:rPr>
      <w:sz w:val="20"/>
    </w:rPr>
  </w:style>
  <w:style w:type="character" w:customStyle="1" w:styleId="xl3830">
    <w:name w:val="xl383"/>
    <w:basedOn w:val="11"/>
    <w:link w:val="xl383"/>
    <w:rPr>
      <w:sz w:val="20"/>
    </w:rPr>
  </w:style>
  <w:style w:type="paragraph" w:customStyle="1" w:styleId="xl458">
    <w:name w:val="xl458"/>
    <w:basedOn w:val="a0"/>
    <w:link w:val="xl4580"/>
    <w:pPr>
      <w:spacing w:beforeAutospacing="1" w:afterAutospacing="1"/>
      <w:jc w:val="right"/>
    </w:pPr>
    <w:rPr>
      <w:rFonts w:ascii="Times New Roman CYR" w:hAnsi="Times New Roman CYR"/>
      <w:sz w:val="20"/>
    </w:rPr>
  </w:style>
  <w:style w:type="character" w:customStyle="1" w:styleId="xl4580">
    <w:name w:val="xl458"/>
    <w:basedOn w:val="11"/>
    <w:link w:val="xl458"/>
    <w:rPr>
      <w:rFonts w:ascii="Times New Roman CYR" w:hAnsi="Times New Roman CYR"/>
      <w:sz w:val="20"/>
    </w:rPr>
  </w:style>
  <w:style w:type="paragraph" w:customStyle="1" w:styleId="xl269">
    <w:name w:val="xl269"/>
    <w:basedOn w:val="a0"/>
    <w:link w:val="xl2690"/>
    <w:pPr>
      <w:spacing w:beforeAutospacing="1" w:afterAutospacing="1"/>
    </w:pPr>
    <w:rPr>
      <w:rFonts w:ascii="Times New Roman CYR" w:hAnsi="Times New Roman CYR"/>
    </w:rPr>
  </w:style>
  <w:style w:type="character" w:customStyle="1" w:styleId="xl2690">
    <w:name w:val="xl269"/>
    <w:basedOn w:val="11"/>
    <w:link w:val="xl269"/>
    <w:rPr>
      <w:rFonts w:ascii="Times New Roman CYR" w:hAnsi="Times New Roman CYR"/>
      <w:sz w:val="24"/>
    </w:rPr>
  </w:style>
  <w:style w:type="paragraph" w:customStyle="1" w:styleId="xl78">
    <w:name w:val="xl78"/>
    <w:basedOn w:val="a0"/>
    <w:link w:val="xl780"/>
    <w:pPr>
      <w:spacing w:beforeAutospacing="1" w:afterAutospacing="1"/>
      <w:jc w:val="center"/>
    </w:pPr>
    <w:rPr>
      <w:b/>
      <w:sz w:val="18"/>
    </w:rPr>
  </w:style>
  <w:style w:type="character" w:customStyle="1" w:styleId="xl780">
    <w:name w:val="xl78"/>
    <w:basedOn w:val="11"/>
    <w:link w:val="xl78"/>
    <w:rPr>
      <w:b/>
      <w:sz w:val="18"/>
    </w:rPr>
  </w:style>
  <w:style w:type="paragraph" w:customStyle="1" w:styleId="xl435">
    <w:name w:val="xl435"/>
    <w:basedOn w:val="a0"/>
    <w:link w:val="xl4350"/>
    <w:pPr>
      <w:spacing w:beforeAutospacing="1" w:afterAutospacing="1"/>
      <w:jc w:val="center"/>
    </w:pPr>
    <w:rPr>
      <w:sz w:val="20"/>
    </w:rPr>
  </w:style>
  <w:style w:type="character" w:customStyle="1" w:styleId="xl4350">
    <w:name w:val="xl435"/>
    <w:basedOn w:val="11"/>
    <w:link w:val="xl435"/>
    <w:rPr>
      <w:sz w:val="20"/>
    </w:rPr>
  </w:style>
  <w:style w:type="paragraph" w:customStyle="1" w:styleId="xl125">
    <w:name w:val="xl125"/>
    <w:basedOn w:val="a0"/>
    <w:link w:val="xl1250"/>
    <w:pPr>
      <w:spacing w:beforeAutospacing="1" w:afterAutospacing="1"/>
      <w:jc w:val="center"/>
    </w:pPr>
    <w:rPr>
      <w:b/>
    </w:rPr>
  </w:style>
  <w:style w:type="character" w:customStyle="1" w:styleId="xl1250">
    <w:name w:val="xl125"/>
    <w:basedOn w:val="11"/>
    <w:link w:val="xl125"/>
    <w:rPr>
      <w:b/>
      <w:sz w:val="24"/>
    </w:rPr>
  </w:style>
  <w:style w:type="paragraph" w:customStyle="1" w:styleId="xl108">
    <w:name w:val="xl108"/>
    <w:basedOn w:val="a0"/>
    <w:link w:val="xl1080"/>
    <w:pPr>
      <w:spacing w:beforeAutospacing="1" w:afterAutospacing="1"/>
      <w:jc w:val="right"/>
    </w:pPr>
    <w:rPr>
      <w:rFonts w:ascii="Tahoma" w:hAnsi="Tahoma"/>
      <w:color w:val="808080"/>
      <w:sz w:val="16"/>
    </w:rPr>
  </w:style>
  <w:style w:type="character" w:customStyle="1" w:styleId="xl1080">
    <w:name w:val="xl108"/>
    <w:basedOn w:val="11"/>
    <w:link w:val="xl108"/>
    <w:rPr>
      <w:rFonts w:ascii="Tahoma" w:hAnsi="Tahoma"/>
      <w:color w:val="808080"/>
      <w:sz w:val="16"/>
    </w:rPr>
  </w:style>
  <w:style w:type="paragraph" w:customStyle="1" w:styleId="xl347">
    <w:name w:val="xl347"/>
    <w:basedOn w:val="a0"/>
    <w:link w:val="xl3470"/>
    <w:pPr>
      <w:spacing w:beforeAutospacing="1" w:afterAutospacing="1"/>
      <w:jc w:val="center"/>
    </w:pPr>
    <w:rPr>
      <w:rFonts w:ascii="Times New Roman CYR" w:hAnsi="Times New Roman CYR"/>
      <w:b/>
    </w:rPr>
  </w:style>
  <w:style w:type="character" w:customStyle="1" w:styleId="xl3470">
    <w:name w:val="xl347"/>
    <w:basedOn w:val="11"/>
    <w:link w:val="xl347"/>
    <w:rPr>
      <w:rFonts w:ascii="Times New Roman CYR" w:hAnsi="Times New Roman CYR"/>
      <w:b/>
      <w:sz w:val="24"/>
    </w:rPr>
  </w:style>
  <w:style w:type="paragraph" w:styleId="27">
    <w:name w:val="List Number 2"/>
    <w:basedOn w:val="a0"/>
    <w:link w:val="28"/>
    <w:pPr>
      <w:tabs>
        <w:tab w:val="left" w:pos="643"/>
      </w:tabs>
      <w:spacing w:after="60"/>
      <w:ind w:left="643" w:hanging="360"/>
      <w:jc w:val="both"/>
    </w:pPr>
  </w:style>
  <w:style w:type="character" w:customStyle="1" w:styleId="28">
    <w:name w:val="Нумерованный список 2 Знак"/>
    <w:basedOn w:val="11"/>
    <w:link w:val="27"/>
    <w:rPr>
      <w:sz w:val="24"/>
    </w:rPr>
  </w:style>
  <w:style w:type="paragraph" w:customStyle="1" w:styleId="xl351">
    <w:name w:val="xl351"/>
    <w:basedOn w:val="a0"/>
    <w:link w:val="xl3510"/>
    <w:pPr>
      <w:spacing w:beforeAutospacing="1" w:afterAutospacing="1"/>
      <w:jc w:val="center"/>
    </w:pPr>
    <w:rPr>
      <w:rFonts w:ascii="Times New Roman CYR" w:hAnsi="Times New Roman CYR"/>
      <w:b/>
    </w:rPr>
  </w:style>
  <w:style w:type="character" w:customStyle="1" w:styleId="xl3510">
    <w:name w:val="xl351"/>
    <w:basedOn w:val="11"/>
    <w:link w:val="xl351"/>
    <w:rPr>
      <w:rFonts w:ascii="Times New Roman CYR" w:hAnsi="Times New Roman CYR"/>
      <w:b/>
      <w:sz w:val="24"/>
    </w:rPr>
  </w:style>
  <w:style w:type="paragraph" w:customStyle="1" w:styleId="xl448">
    <w:name w:val="xl448"/>
    <w:basedOn w:val="a0"/>
    <w:link w:val="xl4480"/>
    <w:pPr>
      <w:spacing w:beforeAutospacing="1" w:afterAutospacing="1"/>
      <w:jc w:val="center"/>
    </w:pPr>
    <w:rPr>
      <w:b/>
      <w:sz w:val="20"/>
    </w:rPr>
  </w:style>
  <w:style w:type="character" w:customStyle="1" w:styleId="xl4480">
    <w:name w:val="xl448"/>
    <w:basedOn w:val="11"/>
    <w:link w:val="xl448"/>
    <w:rPr>
      <w:b/>
      <w:sz w:val="20"/>
    </w:rPr>
  </w:style>
  <w:style w:type="paragraph" w:customStyle="1" w:styleId="xl406">
    <w:name w:val="xl406"/>
    <w:basedOn w:val="a0"/>
    <w:link w:val="xl4060"/>
    <w:pPr>
      <w:spacing w:beforeAutospacing="1" w:afterAutospacing="1"/>
      <w:jc w:val="center"/>
    </w:pPr>
    <w:rPr>
      <w:rFonts w:ascii="Times New Roman CYR" w:hAnsi="Times New Roman CYR"/>
      <w:sz w:val="20"/>
    </w:rPr>
  </w:style>
  <w:style w:type="character" w:customStyle="1" w:styleId="xl4060">
    <w:name w:val="xl406"/>
    <w:basedOn w:val="11"/>
    <w:link w:val="xl406"/>
    <w:rPr>
      <w:rFonts w:ascii="Times New Roman CYR" w:hAnsi="Times New Roman CYR"/>
      <w:sz w:val="20"/>
    </w:rPr>
  </w:style>
  <w:style w:type="paragraph" w:customStyle="1" w:styleId="xl100">
    <w:name w:val="xl100"/>
    <w:basedOn w:val="a0"/>
    <w:link w:val="xl1000"/>
    <w:pPr>
      <w:spacing w:beforeAutospacing="1" w:afterAutospacing="1"/>
      <w:jc w:val="right"/>
    </w:pPr>
    <w:rPr>
      <w:rFonts w:ascii="Tahoma" w:hAnsi="Tahoma"/>
      <w:color w:val="333333"/>
      <w:sz w:val="16"/>
    </w:rPr>
  </w:style>
  <w:style w:type="character" w:customStyle="1" w:styleId="xl1000">
    <w:name w:val="xl100"/>
    <w:basedOn w:val="11"/>
    <w:link w:val="xl100"/>
    <w:rPr>
      <w:rFonts w:ascii="Tahoma" w:hAnsi="Tahoma"/>
      <w:color w:val="333333"/>
      <w:sz w:val="16"/>
    </w:rPr>
  </w:style>
  <w:style w:type="paragraph" w:customStyle="1" w:styleId="xl410">
    <w:name w:val="xl410"/>
    <w:basedOn w:val="a0"/>
    <w:link w:val="xl4100"/>
    <w:pPr>
      <w:spacing w:beforeAutospacing="1" w:afterAutospacing="1"/>
      <w:jc w:val="center"/>
    </w:pPr>
    <w:rPr>
      <w:rFonts w:ascii="Times New Roman CYR" w:hAnsi="Times New Roman CYR"/>
      <w:sz w:val="20"/>
    </w:rPr>
  </w:style>
  <w:style w:type="character" w:customStyle="1" w:styleId="xl4100">
    <w:name w:val="xl410"/>
    <w:basedOn w:val="11"/>
    <w:link w:val="xl410"/>
    <w:rPr>
      <w:rFonts w:ascii="Times New Roman CYR" w:hAnsi="Times New Roman CYR"/>
      <w:sz w:val="20"/>
    </w:rPr>
  </w:style>
  <w:style w:type="paragraph" w:customStyle="1" w:styleId="xl436">
    <w:name w:val="xl436"/>
    <w:basedOn w:val="a0"/>
    <w:link w:val="xl4360"/>
    <w:pPr>
      <w:spacing w:beforeAutospacing="1" w:afterAutospacing="1"/>
      <w:jc w:val="center"/>
    </w:pPr>
    <w:rPr>
      <w:sz w:val="20"/>
    </w:rPr>
  </w:style>
  <w:style w:type="character" w:customStyle="1" w:styleId="xl4360">
    <w:name w:val="xl436"/>
    <w:basedOn w:val="11"/>
    <w:link w:val="xl436"/>
    <w:rPr>
      <w:sz w:val="20"/>
    </w:rPr>
  </w:style>
  <w:style w:type="paragraph" w:customStyle="1" w:styleId="xl217">
    <w:name w:val="xl217"/>
    <w:basedOn w:val="a0"/>
    <w:link w:val="xl2170"/>
    <w:pPr>
      <w:spacing w:beforeAutospacing="1" w:afterAutospacing="1"/>
      <w:jc w:val="center"/>
    </w:pPr>
    <w:rPr>
      <w:rFonts w:ascii="Times New Roman CYR" w:hAnsi="Times New Roman CYR"/>
    </w:rPr>
  </w:style>
  <w:style w:type="character" w:customStyle="1" w:styleId="xl2170">
    <w:name w:val="xl217"/>
    <w:basedOn w:val="11"/>
    <w:link w:val="xl217"/>
    <w:rPr>
      <w:rFonts w:ascii="Times New Roman CYR" w:hAnsi="Times New Roman CYR"/>
      <w:sz w:val="24"/>
    </w:rPr>
  </w:style>
  <w:style w:type="paragraph" w:customStyle="1" w:styleId="xl384">
    <w:name w:val="xl384"/>
    <w:basedOn w:val="a0"/>
    <w:link w:val="xl3840"/>
    <w:pPr>
      <w:spacing w:beforeAutospacing="1" w:afterAutospacing="1"/>
      <w:jc w:val="center"/>
    </w:pPr>
    <w:rPr>
      <w:sz w:val="20"/>
    </w:rPr>
  </w:style>
  <w:style w:type="character" w:customStyle="1" w:styleId="xl3840">
    <w:name w:val="xl384"/>
    <w:basedOn w:val="11"/>
    <w:link w:val="xl384"/>
    <w:rPr>
      <w:sz w:val="20"/>
    </w:rPr>
  </w:style>
  <w:style w:type="paragraph" w:customStyle="1" w:styleId="xl142">
    <w:name w:val="xl142"/>
    <w:basedOn w:val="a0"/>
    <w:link w:val="xl1420"/>
    <w:pPr>
      <w:spacing w:beforeAutospacing="1" w:afterAutospacing="1"/>
    </w:pPr>
    <w:rPr>
      <w:rFonts w:ascii="Times New Roman CYR" w:hAnsi="Times New Roman CYR"/>
      <w:color w:val="FFFFFF"/>
    </w:rPr>
  </w:style>
  <w:style w:type="character" w:customStyle="1" w:styleId="xl1420">
    <w:name w:val="xl142"/>
    <w:basedOn w:val="11"/>
    <w:link w:val="xl142"/>
    <w:rPr>
      <w:rFonts w:ascii="Times New Roman CYR" w:hAnsi="Times New Roman CYR"/>
      <w:color w:val="FFFFFF"/>
      <w:sz w:val="24"/>
    </w:rPr>
  </w:style>
  <w:style w:type="paragraph" w:customStyle="1" w:styleId="xl235">
    <w:name w:val="xl235"/>
    <w:basedOn w:val="a0"/>
    <w:link w:val="xl2350"/>
    <w:pPr>
      <w:spacing w:beforeAutospacing="1" w:afterAutospacing="1"/>
    </w:pPr>
    <w:rPr>
      <w:rFonts w:ascii="Times New Roman CYR" w:hAnsi="Times New Roman CYR"/>
    </w:rPr>
  </w:style>
  <w:style w:type="character" w:customStyle="1" w:styleId="xl2350">
    <w:name w:val="xl235"/>
    <w:basedOn w:val="11"/>
    <w:link w:val="xl235"/>
    <w:rPr>
      <w:rFonts w:ascii="Times New Roman CYR" w:hAnsi="Times New Roman CYR"/>
      <w:sz w:val="24"/>
    </w:rPr>
  </w:style>
  <w:style w:type="paragraph" w:customStyle="1" w:styleId="xl294">
    <w:name w:val="xl294"/>
    <w:basedOn w:val="a0"/>
    <w:link w:val="xl2940"/>
    <w:pPr>
      <w:spacing w:beforeAutospacing="1" w:afterAutospacing="1"/>
      <w:jc w:val="right"/>
    </w:pPr>
    <w:rPr>
      <w:rFonts w:ascii="Times New Roman CYR" w:hAnsi="Times New Roman CYR"/>
      <w:b/>
    </w:rPr>
  </w:style>
  <w:style w:type="character" w:customStyle="1" w:styleId="xl2940">
    <w:name w:val="xl294"/>
    <w:basedOn w:val="11"/>
    <w:link w:val="xl294"/>
    <w:rPr>
      <w:rFonts w:ascii="Times New Roman CYR" w:hAnsi="Times New Roman CYR"/>
      <w:b/>
      <w:sz w:val="24"/>
    </w:rPr>
  </w:style>
  <w:style w:type="paragraph" w:customStyle="1" w:styleId="font5">
    <w:name w:val="font5"/>
    <w:basedOn w:val="a0"/>
    <w:link w:val="font50"/>
    <w:pPr>
      <w:spacing w:beforeAutospacing="1" w:afterAutospacing="1"/>
    </w:pPr>
    <w:rPr>
      <w:rFonts w:ascii="Tahoma" w:hAnsi="Tahoma"/>
      <w:b/>
      <w:sz w:val="18"/>
    </w:rPr>
  </w:style>
  <w:style w:type="character" w:customStyle="1" w:styleId="font50">
    <w:name w:val="font5"/>
    <w:basedOn w:val="11"/>
    <w:link w:val="font5"/>
    <w:rPr>
      <w:rFonts w:ascii="Tahoma" w:hAnsi="Tahoma"/>
      <w:b/>
      <w:sz w:val="18"/>
    </w:rPr>
  </w:style>
  <w:style w:type="paragraph" w:customStyle="1" w:styleId="2-1">
    <w:name w:val="содержание2-1"/>
    <w:basedOn w:val="3"/>
    <w:next w:val="a0"/>
    <w:link w:val="2-10"/>
    <w:pPr>
      <w:keepNext/>
      <w:tabs>
        <w:tab w:val="left" w:pos="926"/>
      </w:tabs>
      <w:spacing w:before="240" w:after="60"/>
      <w:ind w:left="926" w:hanging="360"/>
      <w:jc w:val="both"/>
    </w:pPr>
    <w:rPr>
      <w:rFonts w:ascii="Arial" w:hAnsi="Arial"/>
      <w:sz w:val="24"/>
    </w:rPr>
  </w:style>
  <w:style w:type="character" w:customStyle="1" w:styleId="2-10">
    <w:name w:val="содержание2-1"/>
    <w:basedOn w:val="30"/>
    <w:link w:val="2-1"/>
    <w:rPr>
      <w:rFonts w:ascii="Arial" w:hAnsi="Arial"/>
      <w:b/>
      <w:sz w:val="24"/>
    </w:rPr>
  </w:style>
  <w:style w:type="paragraph" w:customStyle="1" w:styleId="xl122">
    <w:name w:val="xl122"/>
    <w:basedOn w:val="a0"/>
    <w:link w:val="xl1220"/>
    <w:pPr>
      <w:spacing w:beforeAutospacing="1" w:afterAutospacing="1"/>
      <w:jc w:val="right"/>
    </w:pPr>
    <w:rPr>
      <w:b/>
      <w:sz w:val="18"/>
    </w:rPr>
  </w:style>
  <w:style w:type="character" w:customStyle="1" w:styleId="xl1220">
    <w:name w:val="xl122"/>
    <w:basedOn w:val="11"/>
    <w:link w:val="xl122"/>
    <w:rPr>
      <w:b/>
      <w:sz w:val="18"/>
    </w:rPr>
  </w:style>
  <w:style w:type="paragraph" w:customStyle="1" w:styleId="xl63">
    <w:name w:val="xl63"/>
    <w:basedOn w:val="a0"/>
    <w:link w:val="xl630"/>
    <w:pPr>
      <w:spacing w:beforeAutospacing="1" w:afterAutospacing="1"/>
    </w:pPr>
  </w:style>
  <w:style w:type="character" w:customStyle="1" w:styleId="xl630">
    <w:name w:val="xl63"/>
    <w:basedOn w:val="11"/>
    <w:link w:val="xl63"/>
    <w:rPr>
      <w:sz w:val="24"/>
    </w:rPr>
  </w:style>
  <w:style w:type="paragraph" w:customStyle="1" w:styleId="xl245">
    <w:name w:val="xl245"/>
    <w:basedOn w:val="a0"/>
    <w:link w:val="xl2450"/>
    <w:pPr>
      <w:spacing w:beforeAutospacing="1" w:afterAutospacing="1"/>
    </w:pPr>
    <w:rPr>
      <w:rFonts w:ascii="Times New Roman CYR" w:hAnsi="Times New Roman CYR"/>
      <w:b/>
    </w:rPr>
  </w:style>
  <w:style w:type="character" w:customStyle="1" w:styleId="xl2450">
    <w:name w:val="xl245"/>
    <w:basedOn w:val="11"/>
    <w:link w:val="xl245"/>
    <w:rPr>
      <w:rFonts w:ascii="Times New Roman CYR" w:hAnsi="Times New Roman CYR"/>
      <w:b/>
      <w:sz w:val="24"/>
    </w:rPr>
  </w:style>
  <w:style w:type="paragraph" w:customStyle="1" w:styleId="xl268">
    <w:name w:val="xl268"/>
    <w:basedOn w:val="a0"/>
    <w:link w:val="xl2680"/>
    <w:pPr>
      <w:spacing w:beforeAutospacing="1" w:afterAutospacing="1"/>
    </w:pPr>
    <w:rPr>
      <w:rFonts w:ascii="Times New Roman CYR" w:hAnsi="Times New Roman CYR"/>
    </w:rPr>
  </w:style>
  <w:style w:type="character" w:customStyle="1" w:styleId="xl2680">
    <w:name w:val="xl268"/>
    <w:basedOn w:val="11"/>
    <w:link w:val="xl268"/>
    <w:rPr>
      <w:rFonts w:ascii="Times New Roman CYR" w:hAnsi="Times New Roman CYR"/>
      <w:sz w:val="24"/>
    </w:rPr>
  </w:style>
  <w:style w:type="paragraph" w:customStyle="1" w:styleId="xl97">
    <w:name w:val="xl97"/>
    <w:basedOn w:val="a0"/>
    <w:link w:val="xl970"/>
    <w:pPr>
      <w:spacing w:beforeAutospacing="1" w:afterAutospacing="1"/>
      <w:jc w:val="right"/>
    </w:pPr>
    <w:rPr>
      <w:b/>
      <w:color w:val="000080"/>
      <w:sz w:val="18"/>
    </w:rPr>
  </w:style>
  <w:style w:type="character" w:customStyle="1" w:styleId="xl970">
    <w:name w:val="xl97"/>
    <w:basedOn w:val="11"/>
    <w:link w:val="xl97"/>
    <w:rPr>
      <w:b/>
      <w:color w:val="000080"/>
      <w:sz w:val="18"/>
    </w:rPr>
  </w:style>
  <w:style w:type="paragraph" w:styleId="39">
    <w:name w:val="toc 3"/>
    <w:basedOn w:val="a0"/>
    <w:next w:val="a0"/>
    <w:link w:val="3a"/>
    <w:uiPriority w:val="39"/>
    <w:pPr>
      <w:tabs>
        <w:tab w:val="left" w:pos="1680"/>
        <w:tab w:val="right" w:leader="dot" w:pos="10148"/>
      </w:tabs>
      <w:ind w:left="57"/>
      <w:jc w:val="right"/>
    </w:pPr>
    <w:rPr>
      <w:b/>
      <w:sz w:val="28"/>
    </w:rPr>
  </w:style>
  <w:style w:type="character" w:customStyle="1" w:styleId="3a">
    <w:name w:val="Оглавление 3 Знак"/>
    <w:basedOn w:val="11"/>
    <w:link w:val="39"/>
    <w:rPr>
      <w:b/>
      <w:sz w:val="28"/>
    </w:rPr>
  </w:style>
  <w:style w:type="paragraph" w:customStyle="1" w:styleId="xl293">
    <w:name w:val="xl293"/>
    <w:basedOn w:val="a0"/>
    <w:link w:val="xl2930"/>
    <w:pPr>
      <w:spacing w:beforeAutospacing="1" w:afterAutospacing="1"/>
      <w:jc w:val="center"/>
    </w:pPr>
    <w:rPr>
      <w:rFonts w:ascii="Times New Roman CYR" w:hAnsi="Times New Roman CYR"/>
    </w:rPr>
  </w:style>
  <w:style w:type="character" w:customStyle="1" w:styleId="xl2930">
    <w:name w:val="xl293"/>
    <w:basedOn w:val="11"/>
    <w:link w:val="xl293"/>
    <w:rPr>
      <w:rFonts w:ascii="Times New Roman CYR" w:hAnsi="Times New Roman CYR"/>
      <w:sz w:val="24"/>
    </w:rPr>
  </w:style>
  <w:style w:type="paragraph" w:customStyle="1" w:styleId="xl200">
    <w:name w:val="xl200"/>
    <w:basedOn w:val="a0"/>
    <w:link w:val="xl2000"/>
    <w:pPr>
      <w:spacing w:beforeAutospacing="1" w:afterAutospacing="1"/>
    </w:pPr>
    <w:rPr>
      <w:rFonts w:ascii="Times New Roman CYR" w:hAnsi="Times New Roman CYR"/>
    </w:rPr>
  </w:style>
  <w:style w:type="character" w:customStyle="1" w:styleId="xl2000">
    <w:name w:val="xl200"/>
    <w:basedOn w:val="11"/>
    <w:link w:val="xl200"/>
    <w:rPr>
      <w:rFonts w:ascii="Times New Roman CYR" w:hAnsi="Times New Roman CYR"/>
      <w:sz w:val="24"/>
    </w:rPr>
  </w:style>
  <w:style w:type="paragraph" w:customStyle="1" w:styleId="xl234">
    <w:name w:val="xl234"/>
    <w:basedOn w:val="a0"/>
    <w:link w:val="xl2340"/>
    <w:pPr>
      <w:spacing w:beforeAutospacing="1" w:afterAutospacing="1"/>
      <w:jc w:val="center"/>
    </w:pPr>
    <w:rPr>
      <w:rFonts w:ascii="Times New Roman CYR" w:hAnsi="Times New Roman CYR"/>
    </w:rPr>
  </w:style>
  <w:style w:type="character" w:customStyle="1" w:styleId="xl2340">
    <w:name w:val="xl234"/>
    <w:basedOn w:val="11"/>
    <w:link w:val="xl234"/>
    <w:rPr>
      <w:rFonts w:ascii="Times New Roman CYR" w:hAnsi="Times New Roman CYR"/>
      <w:sz w:val="24"/>
    </w:rPr>
  </w:style>
  <w:style w:type="paragraph" w:customStyle="1" w:styleId="FontStyle12">
    <w:name w:val="Font Style12"/>
    <w:link w:val="FontStyle120"/>
    <w:rPr>
      <w:b/>
      <w:i/>
      <w:sz w:val="22"/>
    </w:rPr>
  </w:style>
  <w:style w:type="character" w:customStyle="1" w:styleId="FontStyle120">
    <w:name w:val="Font Style12"/>
    <w:link w:val="FontStyle12"/>
    <w:rPr>
      <w:b/>
      <w:i/>
      <w:sz w:val="22"/>
    </w:rPr>
  </w:style>
  <w:style w:type="paragraph" w:customStyle="1" w:styleId="xl249">
    <w:name w:val="xl249"/>
    <w:basedOn w:val="a0"/>
    <w:link w:val="xl2490"/>
    <w:pPr>
      <w:spacing w:beforeAutospacing="1" w:afterAutospacing="1"/>
      <w:jc w:val="center"/>
    </w:pPr>
    <w:rPr>
      <w:rFonts w:ascii="Times New Roman CYR" w:hAnsi="Times New Roman CYR"/>
    </w:rPr>
  </w:style>
  <w:style w:type="character" w:customStyle="1" w:styleId="xl2490">
    <w:name w:val="xl249"/>
    <w:basedOn w:val="11"/>
    <w:link w:val="xl249"/>
    <w:rPr>
      <w:rFonts w:ascii="Times New Roman CYR" w:hAnsi="Times New Roman CYR"/>
      <w:sz w:val="24"/>
    </w:rPr>
  </w:style>
  <w:style w:type="paragraph" w:customStyle="1" w:styleId="xl219">
    <w:name w:val="xl219"/>
    <w:basedOn w:val="a0"/>
    <w:link w:val="xl2190"/>
    <w:pPr>
      <w:spacing w:beforeAutospacing="1" w:afterAutospacing="1"/>
    </w:pPr>
    <w:rPr>
      <w:rFonts w:ascii="Times New Roman CYR" w:hAnsi="Times New Roman CYR"/>
    </w:rPr>
  </w:style>
  <w:style w:type="character" w:customStyle="1" w:styleId="xl2190">
    <w:name w:val="xl219"/>
    <w:basedOn w:val="11"/>
    <w:link w:val="xl219"/>
    <w:rPr>
      <w:rFonts w:ascii="Times New Roman CYR" w:hAnsi="Times New Roman CYR"/>
      <w:sz w:val="24"/>
    </w:rPr>
  </w:style>
  <w:style w:type="paragraph" w:customStyle="1" w:styleId="xl191">
    <w:name w:val="xl191"/>
    <w:basedOn w:val="a0"/>
    <w:link w:val="xl1910"/>
    <w:pPr>
      <w:spacing w:beforeAutospacing="1" w:afterAutospacing="1"/>
      <w:jc w:val="center"/>
    </w:pPr>
    <w:rPr>
      <w:rFonts w:ascii="Times New Roman CYR" w:hAnsi="Times New Roman CYR"/>
    </w:rPr>
  </w:style>
  <w:style w:type="character" w:customStyle="1" w:styleId="xl1910">
    <w:name w:val="xl191"/>
    <w:basedOn w:val="11"/>
    <w:link w:val="xl191"/>
    <w:rPr>
      <w:rFonts w:ascii="Times New Roman CYR" w:hAnsi="Times New Roman CYR"/>
      <w:sz w:val="24"/>
    </w:rPr>
  </w:style>
  <w:style w:type="paragraph" w:styleId="HTML">
    <w:name w:val="HTML Preformatted"/>
    <w:basedOn w:val="a0"/>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Стандартный HTML Знак"/>
    <w:basedOn w:val="11"/>
    <w:link w:val="HTML"/>
    <w:rPr>
      <w:rFonts w:ascii="Courier New" w:hAnsi="Courier New"/>
      <w:sz w:val="20"/>
    </w:rPr>
  </w:style>
  <w:style w:type="paragraph" w:customStyle="1" w:styleId="xl105">
    <w:name w:val="xl105"/>
    <w:basedOn w:val="a0"/>
    <w:link w:val="xl1050"/>
    <w:pPr>
      <w:spacing w:beforeAutospacing="1" w:afterAutospacing="1"/>
      <w:jc w:val="right"/>
    </w:pPr>
    <w:rPr>
      <w:b/>
      <w:color w:val="808080"/>
      <w:sz w:val="18"/>
    </w:rPr>
  </w:style>
  <w:style w:type="character" w:customStyle="1" w:styleId="xl1050">
    <w:name w:val="xl105"/>
    <w:basedOn w:val="11"/>
    <w:link w:val="xl105"/>
    <w:rPr>
      <w:b/>
      <w:color w:val="808080"/>
      <w:sz w:val="18"/>
    </w:rPr>
  </w:style>
  <w:style w:type="paragraph" w:customStyle="1" w:styleId="xl132">
    <w:name w:val="xl132"/>
    <w:basedOn w:val="a0"/>
    <w:link w:val="xl1320"/>
    <w:pPr>
      <w:spacing w:beforeAutospacing="1" w:afterAutospacing="1"/>
    </w:pPr>
    <w:rPr>
      <w:rFonts w:ascii="Times New Roman CYR" w:hAnsi="Times New Roman CYR"/>
      <w:b/>
    </w:rPr>
  </w:style>
  <w:style w:type="character" w:customStyle="1" w:styleId="xl1320">
    <w:name w:val="xl132"/>
    <w:basedOn w:val="11"/>
    <w:link w:val="xl132"/>
    <w:rPr>
      <w:rFonts w:ascii="Times New Roman CYR" w:hAnsi="Times New Roman CYR"/>
      <w:b/>
      <w:sz w:val="24"/>
    </w:rPr>
  </w:style>
  <w:style w:type="paragraph" w:customStyle="1" w:styleId="xl364">
    <w:name w:val="xl364"/>
    <w:basedOn w:val="a0"/>
    <w:link w:val="xl3640"/>
    <w:pPr>
      <w:spacing w:beforeAutospacing="1" w:afterAutospacing="1"/>
      <w:jc w:val="center"/>
    </w:pPr>
    <w:rPr>
      <w:rFonts w:ascii="Times New Roman CYR" w:hAnsi="Times New Roman CYR"/>
      <w:b/>
    </w:rPr>
  </w:style>
  <w:style w:type="character" w:customStyle="1" w:styleId="xl3640">
    <w:name w:val="xl364"/>
    <w:basedOn w:val="11"/>
    <w:link w:val="xl364"/>
    <w:rPr>
      <w:rFonts w:ascii="Times New Roman CYR" w:hAnsi="Times New Roman CYR"/>
      <w:b/>
      <w:sz w:val="24"/>
    </w:rPr>
  </w:style>
  <w:style w:type="paragraph" w:customStyle="1" w:styleId="font8">
    <w:name w:val="font8"/>
    <w:basedOn w:val="a0"/>
    <w:link w:val="font80"/>
    <w:pPr>
      <w:spacing w:beforeAutospacing="1" w:afterAutospacing="1"/>
    </w:pPr>
    <w:rPr>
      <w:rFonts w:ascii="Tahoma" w:hAnsi="Tahoma"/>
      <w:b/>
      <w:sz w:val="18"/>
    </w:rPr>
  </w:style>
  <w:style w:type="character" w:customStyle="1" w:styleId="font80">
    <w:name w:val="font8"/>
    <w:basedOn w:val="11"/>
    <w:link w:val="font8"/>
    <w:rPr>
      <w:rFonts w:ascii="Tahoma" w:hAnsi="Tahoma"/>
      <w:b/>
      <w:sz w:val="18"/>
    </w:rPr>
  </w:style>
  <w:style w:type="paragraph" w:customStyle="1" w:styleId="ConsPlusCell">
    <w:name w:val="ConsPlusCell"/>
    <w:link w:val="ConsPlusCell0"/>
    <w:rPr>
      <w:rFonts w:ascii="Arial" w:hAnsi="Arial"/>
    </w:rPr>
  </w:style>
  <w:style w:type="character" w:customStyle="1" w:styleId="ConsPlusCell0">
    <w:name w:val="ConsPlusCell"/>
    <w:link w:val="ConsPlusCell"/>
    <w:rPr>
      <w:rFonts w:ascii="Arial" w:hAnsi="Arial"/>
    </w:rPr>
  </w:style>
  <w:style w:type="paragraph" w:customStyle="1" w:styleId="xl128">
    <w:name w:val="xl128"/>
    <w:basedOn w:val="a0"/>
    <w:link w:val="xl1280"/>
    <w:pPr>
      <w:spacing w:beforeAutospacing="1" w:afterAutospacing="1"/>
    </w:pPr>
    <w:rPr>
      <w:rFonts w:ascii="Times New Roman CYR" w:hAnsi="Times New Roman CYR"/>
      <w:b/>
    </w:rPr>
  </w:style>
  <w:style w:type="character" w:customStyle="1" w:styleId="xl1280">
    <w:name w:val="xl128"/>
    <w:basedOn w:val="11"/>
    <w:link w:val="xl128"/>
    <w:rPr>
      <w:rFonts w:ascii="Times New Roman CYR" w:hAnsi="Times New Roman CYR"/>
      <w:b/>
      <w:sz w:val="24"/>
    </w:rPr>
  </w:style>
  <w:style w:type="paragraph" w:customStyle="1" w:styleId="xl352">
    <w:name w:val="xl352"/>
    <w:basedOn w:val="a0"/>
    <w:link w:val="xl3520"/>
    <w:pPr>
      <w:spacing w:beforeAutospacing="1" w:afterAutospacing="1"/>
      <w:jc w:val="center"/>
    </w:pPr>
    <w:rPr>
      <w:rFonts w:ascii="Times New Roman CYR" w:hAnsi="Times New Roman CYR"/>
    </w:rPr>
  </w:style>
  <w:style w:type="character" w:customStyle="1" w:styleId="xl3520">
    <w:name w:val="xl352"/>
    <w:basedOn w:val="11"/>
    <w:link w:val="xl352"/>
    <w:rPr>
      <w:rFonts w:ascii="Times New Roman CYR" w:hAnsi="Times New Roman CYR"/>
      <w:sz w:val="24"/>
    </w:rPr>
  </w:style>
  <w:style w:type="paragraph" w:customStyle="1" w:styleId="xl229">
    <w:name w:val="xl229"/>
    <w:basedOn w:val="a0"/>
    <w:link w:val="xl2290"/>
    <w:pPr>
      <w:spacing w:beforeAutospacing="1" w:afterAutospacing="1"/>
      <w:jc w:val="center"/>
    </w:pPr>
    <w:rPr>
      <w:rFonts w:ascii="Times New Roman CYR" w:hAnsi="Times New Roman CYR"/>
    </w:rPr>
  </w:style>
  <w:style w:type="character" w:customStyle="1" w:styleId="xl2290">
    <w:name w:val="xl229"/>
    <w:basedOn w:val="11"/>
    <w:link w:val="xl229"/>
    <w:rPr>
      <w:rFonts w:ascii="Times New Roman CYR" w:hAnsi="Times New Roman CYR"/>
      <w:sz w:val="24"/>
    </w:rPr>
  </w:style>
  <w:style w:type="paragraph" w:customStyle="1" w:styleId="xl74">
    <w:name w:val="xl74"/>
    <w:basedOn w:val="a0"/>
    <w:link w:val="xl740"/>
    <w:pPr>
      <w:spacing w:beforeAutospacing="1" w:afterAutospacing="1"/>
      <w:jc w:val="center"/>
    </w:pPr>
    <w:rPr>
      <w:sz w:val="18"/>
    </w:rPr>
  </w:style>
  <w:style w:type="character" w:customStyle="1" w:styleId="xl740">
    <w:name w:val="xl74"/>
    <w:basedOn w:val="11"/>
    <w:link w:val="xl74"/>
    <w:rPr>
      <w:sz w:val="18"/>
    </w:rPr>
  </w:style>
  <w:style w:type="paragraph" w:customStyle="1" w:styleId="FR1">
    <w:name w:val="FR1"/>
    <w:link w:val="FR10"/>
    <w:pPr>
      <w:widowControl w:val="0"/>
      <w:spacing w:before="160" w:line="300" w:lineRule="auto"/>
      <w:jc w:val="center"/>
    </w:pPr>
    <w:rPr>
      <w:rFonts w:ascii="Arial" w:hAnsi="Arial"/>
      <w:sz w:val="16"/>
    </w:rPr>
  </w:style>
  <w:style w:type="character" w:customStyle="1" w:styleId="FR10">
    <w:name w:val="FR1"/>
    <w:link w:val="FR1"/>
    <w:rPr>
      <w:rFonts w:ascii="Arial" w:hAnsi="Arial"/>
      <w:sz w:val="16"/>
    </w:rPr>
  </w:style>
  <w:style w:type="paragraph" w:customStyle="1" w:styleId="xl324">
    <w:name w:val="xl324"/>
    <w:basedOn w:val="a0"/>
    <w:link w:val="xl3240"/>
    <w:pPr>
      <w:spacing w:beforeAutospacing="1" w:afterAutospacing="1"/>
      <w:jc w:val="center"/>
    </w:pPr>
    <w:rPr>
      <w:rFonts w:ascii="Times New Roman CYR" w:hAnsi="Times New Roman CYR"/>
    </w:rPr>
  </w:style>
  <w:style w:type="character" w:customStyle="1" w:styleId="xl3240">
    <w:name w:val="xl324"/>
    <w:basedOn w:val="11"/>
    <w:link w:val="xl324"/>
    <w:rPr>
      <w:rFonts w:ascii="Times New Roman CYR" w:hAnsi="Times New Roman CYR"/>
      <w:sz w:val="24"/>
    </w:rPr>
  </w:style>
  <w:style w:type="paragraph" w:customStyle="1" w:styleId="1f9">
    <w:name w:val="Знак1"/>
    <w:basedOn w:val="a0"/>
    <w:link w:val="1fa"/>
    <w:pPr>
      <w:spacing w:beforeAutospacing="1" w:afterAutospacing="1"/>
    </w:pPr>
    <w:rPr>
      <w:rFonts w:ascii="Tahoma" w:hAnsi="Tahoma"/>
      <w:sz w:val="20"/>
    </w:rPr>
  </w:style>
  <w:style w:type="character" w:customStyle="1" w:styleId="1fa">
    <w:name w:val="Знак1"/>
    <w:basedOn w:val="11"/>
    <w:link w:val="1f9"/>
    <w:rPr>
      <w:rFonts w:ascii="Tahoma" w:hAnsi="Tahoma"/>
      <w:sz w:val="20"/>
    </w:rPr>
  </w:style>
  <w:style w:type="paragraph" w:customStyle="1" w:styleId="xl77">
    <w:name w:val="xl77"/>
    <w:basedOn w:val="a0"/>
    <w:link w:val="xl770"/>
    <w:pPr>
      <w:spacing w:beforeAutospacing="1" w:afterAutospacing="1"/>
      <w:jc w:val="center"/>
    </w:pPr>
    <w:rPr>
      <w:b/>
      <w:sz w:val="18"/>
    </w:rPr>
  </w:style>
  <w:style w:type="character" w:customStyle="1" w:styleId="xl770">
    <w:name w:val="xl77"/>
    <w:basedOn w:val="11"/>
    <w:link w:val="xl77"/>
    <w:rPr>
      <w:b/>
      <w:sz w:val="18"/>
    </w:rPr>
  </w:style>
  <w:style w:type="paragraph" w:customStyle="1" w:styleId="xl397">
    <w:name w:val="xl397"/>
    <w:basedOn w:val="a0"/>
    <w:link w:val="xl3970"/>
    <w:pPr>
      <w:spacing w:beforeAutospacing="1" w:afterAutospacing="1"/>
      <w:jc w:val="center"/>
    </w:pPr>
    <w:rPr>
      <w:sz w:val="20"/>
    </w:rPr>
  </w:style>
  <w:style w:type="character" w:customStyle="1" w:styleId="xl3970">
    <w:name w:val="xl397"/>
    <w:basedOn w:val="11"/>
    <w:link w:val="xl397"/>
    <w:rPr>
      <w:sz w:val="20"/>
    </w:rPr>
  </w:style>
  <w:style w:type="paragraph" w:customStyle="1" w:styleId="Heading">
    <w:name w:val="Heading"/>
    <w:link w:val="Heading0"/>
    <w:pPr>
      <w:widowControl w:val="0"/>
    </w:pPr>
    <w:rPr>
      <w:rFonts w:ascii="Arial" w:hAnsi="Arial"/>
      <w:b/>
      <w:sz w:val="22"/>
    </w:rPr>
  </w:style>
  <w:style w:type="character" w:customStyle="1" w:styleId="Heading0">
    <w:name w:val="Heading"/>
    <w:link w:val="Heading"/>
    <w:rPr>
      <w:rFonts w:ascii="Arial" w:hAnsi="Arial"/>
      <w:b/>
      <w:sz w:val="22"/>
    </w:rPr>
  </w:style>
  <w:style w:type="paragraph" w:customStyle="1" w:styleId="xl156">
    <w:name w:val="xl156"/>
    <w:basedOn w:val="a0"/>
    <w:link w:val="xl1560"/>
    <w:pPr>
      <w:spacing w:beforeAutospacing="1" w:afterAutospacing="1"/>
    </w:pPr>
    <w:rPr>
      <w:rFonts w:ascii="Times New Roman CYR" w:hAnsi="Times New Roman CYR"/>
      <w:b/>
    </w:rPr>
  </w:style>
  <w:style w:type="character" w:customStyle="1" w:styleId="xl1560">
    <w:name w:val="xl156"/>
    <w:basedOn w:val="11"/>
    <w:link w:val="xl156"/>
    <w:rPr>
      <w:rFonts w:ascii="Times New Roman CYR" w:hAnsi="Times New Roman CYR"/>
      <w:b/>
      <w:sz w:val="24"/>
    </w:rPr>
  </w:style>
  <w:style w:type="paragraph" w:customStyle="1" w:styleId="xl289">
    <w:name w:val="xl289"/>
    <w:basedOn w:val="a0"/>
    <w:link w:val="xl2890"/>
    <w:pPr>
      <w:spacing w:beforeAutospacing="1" w:afterAutospacing="1"/>
      <w:jc w:val="center"/>
    </w:pPr>
    <w:rPr>
      <w:rFonts w:ascii="Times New Roman CYR" w:hAnsi="Times New Roman CYR"/>
    </w:rPr>
  </w:style>
  <w:style w:type="character" w:customStyle="1" w:styleId="xl2890">
    <w:name w:val="xl289"/>
    <w:basedOn w:val="11"/>
    <w:link w:val="xl289"/>
    <w:rPr>
      <w:rFonts w:ascii="Times New Roman CYR" w:hAnsi="Times New Roman CYR"/>
      <w:sz w:val="24"/>
    </w:rPr>
  </w:style>
  <w:style w:type="paragraph" w:customStyle="1" w:styleId="xl343">
    <w:name w:val="xl343"/>
    <w:basedOn w:val="a0"/>
    <w:link w:val="xl3430"/>
    <w:pPr>
      <w:spacing w:beforeAutospacing="1" w:afterAutospacing="1"/>
      <w:jc w:val="center"/>
    </w:pPr>
    <w:rPr>
      <w:rFonts w:ascii="Times New Roman CYR" w:hAnsi="Times New Roman CYR"/>
      <w:b/>
    </w:rPr>
  </w:style>
  <w:style w:type="character" w:customStyle="1" w:styleId="xl3430">
    <w:name w:val="xl343"/>
    <w:basedOn w:val="11"/>
    <w:link w:val="xl343"/>
    <w:rPr>
      <w:rFonts w:ascii="Times New Roman CYR" w:hAnsi="Times New Roman CYR"/>
      <w:b/>
      <w:sz w:val="24"/>
    </w:rPr>
  </w:style>
  <w:style w:type="paragraph" w:customStyle="1" w:styleId="xl271">
    <w:name w:val="xl271"/>
    <w:basedOn w:val="a0"/>
    <w:link w:val="xl2710"/>
    <w:pPr>
      <w:spacing w:beforeAutospacing="1" w:afterAutospacing="1"/>
    </w:pPr>
    <w:rPr>
      <w:rFonts w:ascii="Times New Roman CYR" w:hAnsi="Times New Roman CYR"/>
    </w:rPr>
  </w:style>
  <w:style w:type="character" w:customStyle="1" w:styleId="xl2710">
    <w:name w:val="xl271"/>
    <w:basedOn w:val="11"/>
    <w:link w:val="xl271"/>
    <w:rPr>
      <w:rFonts w:ascii="Times New Roman CYR" w:hAnsi="Times New Roman CYR"/>
      <w:sz w:val="24"/>
    </w:rPr>
  </w:style>
  <w:style w:type="paragraph" w:customStyle="1" w:styleId="xl158">
    <w:name w:val="xl158"/>
    <w:basedOn w:val="a0"/>
    <w:link w:val="xl1580"/>
    <w:pPr>
      <w:spacing w:beforeAutospacing="1" w:afterAutospacing="1"/>
      <w:jc w:val="center"/>
    </w:pPr>
    <w:rPr>
      <w:rFonts w:ascii="Times New Roman CYR" w:hAnsi="Times New Roman CYR"/>
    </w:rPr>
  </w:style>
  <w:style w:type="character" w:customStyle="1" w:styleId="xl1580">
    <w:name w:val="xl158"/>
    <w:basedOn w:val="11"/>
    <w:link w:val="xl158"/>
    <w:rPr>
      <w:rFonts w:ascii="Times New Roman CYR" w:hAnsi="Times New Roman CYR"/>
      <w:sz w:val="24"/>
    </w:rPr>
  </w:style>
  <w:style w:type="paragraph" w:customStyle="1" w:styleId="xl165">
    <w:name w:val="xl165"/>
    <w:basedOn w:val="a0"/>
    <w:link w:val="xl1650"/>
    <w:pPr>
      <w:spacing w:beforeAutospacing="1" w:afterAutospacing="1"/>
      <w:jc w:val="center"/>
    </w:pPr>
    <w:rPr>
      <w:rFonts w:ascii="Times New Roman CYR" w:hAnsi="Times New Roman CYR"/>
    </w:rPr>
  </w:style>
  <w:style w:type="character" w:customStyle="1" w:styleId="xl1650">
    <w:name w:val="xl165"/>
    <w:basedOn w:val="11"/>
    <w:link w:val="xl165"/>
    <w:rPr>
      <w:rFonts w:ascii="Times New Roman CYR" w:hAnsi="Times New Roman CYR"/>
      <w:sz w:val="24"/>
    </w:rPr>
  </w:style>
  <w:style w:type="paragraph" w:customStyle="1" w:styleId="29">
    <w:name w:val="Без интервала2"/>
    <w:link w:val="2a"/>
    <w:rPr>
      <w:sz w:val="22"/>
    </w:rPr>
  </w:style>
  <w:style w:type="character" w:customStyle="1" w:styleId="2a">
    <w:name w:val="Без интервала2"/>
    <w:link w:val="29"/>
    <w:rPr>
      <w:sz w:val="22"/>
    </w:rPr>
  </w:style>
  <w:style w:type="paragraph" w:customStyle="1" w:styleId="xl423">
    <w:name w:val="xl423"/>
    <w:basedOn w:val="a0"/>
    <w:link w:val="xl4230"/>
    <w:pPr>
      <w:spacing w:beforeAutospacing="1" w:afterAutospacing="1"/>
      <w:jc w:val="center"/>
    </w:pPr>
    <w:rPr>
      <w:sz w:val="20"/>
    </w:rPr>
  </w:style>
  <w:style w:type="character" w:customStyle="1" w:styleId="xl4230">
    <w:name w:val="xl423"/>
    <w:basedOn w:val="11"/>
    <w:link w:val="xl423"/>
    <w:rPr>
      <w:sz w:val="20"/>
    </w:rPr>
  </w:style>
  <w:style w:type="paragraph" w:customStyle="1" w:styleId="xl254">
    <w:name w:val="xl254"/>
    <w:basedOn w:val="a0"/>
    <w:link w:val="xl2540"/>
    <w:pPr>
      <w:spacing w:beforeAutospacing="1" w:afterAutospacing="1"/>
      <w:jc w:val="center"/>
    </w:pPr>
    <w:rPr>
      <w:rFonts w:ascii="Times New Roman CYR" w:hAnsi="Times New Roman CYR"/>
    </w:rPr>
  </w:style>
  <w:style w:type="character" w:customStyle="1" w:styleId="xl2540">
    <w:name w:val="xl254"/>
    <w:basedOn w:val="11"/>
    <w:link w:val="xl254"/>
    <w:rPr>
      <w:rFonts w:ascii="Times New Roman CYR" w:hAnsi="Times New Roman CYR"/>
      <w:sz w:val="24"/>
    </w:rPr>
  </w:style>
  <w:style w:type="paragraph" w:customStyle="1" w:styleId="xl233">
    <w:name w:val="xl233"/>
    <w:basedOn w:val="a0"/>
    <w:link w:val="xl2330"/>
    <w:pPr>
      <w:spacing w:beforeAutospacing="1" w:afterAutospacing="1"/>
      <w:jc w:val="center"/>
    </w:pPr>
    <w:rPr>
      <w:rFonts w:ascii="Times New Roman CYR" w:hAnsi="Times New Roman CYR"/>
    </w:rPr>
  </w:style>
  <w:style w:type="character" w:customStyle="1" w:styleId="xl2330">
    <w:name w:val="xl233"/>
    <w:basedOn w:val="11"/>
    <w:link w:val="xl233"/>
    <w:rPr>
      <w:rFonts w:ascii="Times New Roman CYR" w:hAnsi="Times New Roman CYR"/>
      <w:sz w:val="24"/>
    </w:rPr>
  </w:style>
  <w:style w:type="paragraph" w:styleId="aff2">
    <w:name w:val="Date"/>
    <w:basedOn w:val="a0"/>
    <w:next w:val="a0"/>
    <w:link w:val="aff3"/>
    <w:pPr>
      <w:spacing w:after="60"/>
      <w:jc w:val="both"/>
    </w:pPr>
  </w:style>
  <w:style w:type="character" w:customStyle="1" w:styleId="aff3">
    <w:name w:val="Дата Знак"/>
    <w:basedOn w:val="11"/>
    <w:link w:val="aff2"/>
    <w:rPr>
      <w:sz w:val="24"/>
    </w:rPr>
  </w:style>
  <w:style w:type="paragraph" w:customStyle="1" w:styleId="xl85">
    <w:name w:val="xl85"/>
    <w:basedOn w:val="a0"/>
    <w:link w:val="xl850"/>
    <w:pPr>
      <w:spacing w:beforeAutospacing="1" w:afterAutospacing="1"/>
      <w:jc w:val="right"/>
    </w:pPr>
    <w:rPr>
      <w:b/>
      <w:sz w:val="18"/>
    </w:rPr>
  </w:style>
  <w:style w:type="character" w:customStyle="1" w:styleId="xl850">
    <w:name w:val="xl85"/>
    <w:basedOn w:val="11"/>
    <w:link w:val="xl85"/>
    <w:rPr>
      <w:b/>
      <w:sz w:val="18"/>
    </w:rPr>
  </w:style>
  <w:style w:type="paragraph" w:customStyle="1" w:styleId="xl75">
    <w:name w:val="xl75"/>
    <w:basedOn w:val="a0"/>
    <w:link w:val="xl750"/>
    <w:pPr>
      <w:spacing w:beforeAutospacing="1" w:afterAutospacing="1"/>
      <w:jc w:val="center"/>
    </w:pPr>
    <w:rPr>
      <w:sz w:val="18"/>
    </w:rPr>
  </w:style>
  <w:style w:type="character" w:customStyle="1" w:styleId="xl750">
    <w:name w:val="xl75"/>
    <w:basedOn w:val="11"/>
    <w:link w:val="xl75"/>
    <w:rPr>
      <w:sz w:val="18"/>
    </w:rPr>
  </w:style>
  <w:style w:type="paragraph" w:styleId="a">
    <w:name w:val="List Bullet"/>
    <w:basedOn w:val="a0"/>
    <w:link w:val="aff4"/>
    <w:pPr>
      <w:numPr>
        <w:numId w:val="4"/>
      </w:numPr>
      <w:ind w:left="0" w:firstLine="567"/>
      <w:jc w:val="both"/>
    </w:pPr>
  </w:style>
  <w:style w:type="character" w:customStyle="1" w:styleId="aff4">
    <w:name w:val="Маркированный список Знак"/>
    <w:basedOn w:val="11"/>
    <w:link w:val="a"/>
    <w:rPr>
      <w:sz w:val="24"/>
    </w:rPr>
  </w:style>
  <w:style w:type="paragraph" w:customStyle="1" w:styleId="xl439">
    <w:name w:val="xl439"/>
    <w:basedOn w:val="a0"/>
    <w:link w:val="xl4390"/>
    <w:pPr>
      <w:spacing w:beforeAutospacing="1" w:afterAutospacing="1"/>
    </w:pPr>
    <w:rPr>
      <w:b/>
      <w:sz w:val="20"/>
    </w:rPr>
  </w:style>
  <w:style w:type="character" w:customStyle="1" w:styleId="xl4390">
    <w:name w:val="xl439"/>
    <w:basedOn w:val="11"/>
    <w:link w:val="xl439"/>
    <w:rPr>
      <w:b/>
      <w:sz w:val="20"/>
    </w:rPr>
  </w:style>
  <w:style w:type="paragraph" w:customStyle="1" w:styleId="1fb">
    <w:name w:val="Без интервала1"/>
    <w:link w:val="1fc"/>
    <w:rPr>
      <w:rFonts w:ascii="Calibri" w:hAnsi="Calibri"/>
      <w:sz w:val="22"/>
    </w:rPr>
  </w:style>
  <w:style w:type="character" w:customStyle="1" w:styleId="1fc">
    <w:name w:val="Без интервала1"/>
    <w:link w:val="1fb"/>
    <w:rPr>
      <w:rFonts w:ascii="Calibri" w:hAnsi="Calibri"/>
      <w:sz w:val="22"/>
    </w:rPr>
  </w:style>
  <w:style w:type="paragraph" w:customStyle="1" w:styleId="xl87">
    <w:name w:val="xl87"/>
    <w:basedOn w:val="a0"/>
    <w:link w:val="xl870"/>
    <w:pPr>
      <w:spacing w:beforeAutospacing="1" w:afterAutospacing="1"/>
      <w:jc w:val="right"/>
    </w:pPr>
    <w:rPr>
      <w:b/>
    </w:rPr>
  </w:style>
  <w:style w:type="character" w:customStyle="1" w:styleId="xl870">
    <w:name w:val="xl87"/>
    <w:basedOn w:val="11"/>
    <w:link w:val="xl87"/>
    <w:rPr>
      <w:b/>
      <w:sz w:val="24"/>
    </w:rPr>
  </w:style>
  <w:style w:type="paragraph" w:customStyle="1" w:styleId="2b">
    <w:name w:val="Пункт2"/>
    <w:basedOn w:val="a0"/>
    <w:link w:val="2c"/>
    <w:pPr>
      <w:keepNext/>
      <w:numPr>
        <w:ilvl w:val="2"/>
      </w:numPr>
      <w:tabs>
        <w:tab w:val="left" w:pos="1134"/>
      </w:tabs>
      <w:spacing w:before="240" w:after="120"/>
      <w:ind w:left="1134" w:hanging="1134"/>
      <w:outlineLvl w:val="2"/>
    </w:pPr>
    <w:rPr>
      <w:b/>
      <w:sz w:val="28"/>
    </w:rPr>
  </w:style>
  <w:style w:type="character" w:customStyle="1" w:styleId="2c">
    <w:name w:val="Пункт2"/>
    <w:basedOn w:val="11"/>
    <w:link w:val="2b"/>
    <w:rPr>
      <w:b/>
      <w:sz w:val="28"/>
    </w:rPr>
  </w:style>
  <w:style w:type="paragraph" w:customStyle="1" w:styleId="xl368">
    <w:name w:val="xl368"/>
    <w:basedOn w:val="a0"/>
    <w:link w:val="xl3680"/>
    <w:pPr>
      <w:spacing w:beforeAutospacing="1" w:afterAutospacing="1"/>
      <w:jc w:val="center"/>
    </w:pPr>
    <w:rPr>
      <w:rFonts w:ascii="Times New Roman CYR" w:hAnsi="Times New Roman CYR"/>
      <w:b/>
    </w:rPr>
  </w:style>
  <w:style w:type="character" w:customStyle="1" w:styleId="xl3680">
    <w:name w:val="xl368"/>
    <w:basedOn w:val="11"/>
    <w:link w:val="xl368"/>
    <w:rPr>
      <w:rFonts w:ascii="Times New Roman CYR" w:hAnsi="Times New Roman CYR"/>
      <w:b/>
      <w:sz w:val="24"/>
    </w:rPr>
  </w:style>
  <w:style w:type="paragraph" w:customStyle="1" w:styleId="xl120">
    <w:name w:val="xl120"/>
    <w:basedOn w:val="a0"/>
    <w:link w:val="xl1200"/>
    <w:pPr>
      <w:spacing w:beforeAutospacing="1" w:afterAutospacing="1"/>
      <w:jc w:val="center"/>
    </w:pPr>
    <w:rPr>
      <w:b/>
    </w:rPr>
  </w:style>
  <w:style w:type="character" w:customStyle="1" w:styleId="xl1200">
    <w:name w:val="xl120"/>
    <w:basedOn w:val="11"/>
    <w:link w:val="xl120"/>
    <w:rPr>
      <w:b/>
      <w:sz w:val="24"/>
    </w:rPr>
  </w:style>
  <w:style w:type="paragraph" w:customStyle="1" w:styleId="xl367">
    <w:name w:val="xl367"/>
    <w:basedOn w:val="a0"/>
    <w:link w:val="xl3670"/>
    <w:pPr>
      <w:spacing w:beforeAutospacing="1" w:afterAutospacing="1"/>
      <w:jc w:val="center"/>
    </w:pPr>
    <w:rPr>
      <w:rFonts w:ascii="Times New Roman CYR" w:hAnsi="Times New Roman CYR"/>
      <w:b/>
    </w:rPr>
  </w:style>
  <w:style w:type="character" w:customStyle="1" w:styleId="xl3670">
    <w:name w:val="xl367"/>
    <w:basedOn w:val="11"/>
    <w:link w:val="xl367"/>
    <w:rPr>
      <w:rFonts w:ascii="Times New Roman CYR" w:hAnsi="Times New Roman CYR"/>
      <w:b/>
      <w:sz w:val="24"/>
    </w:rPr>
  </w:style>
  <w:style w:type="paragraph" w:customStyle="1" w:styleId="xl192">
    <w:name w:val="xl192"/>
    <w:basedOn w:val="a0"/>
    <w:link w:val="xl1920"/>
    <w:pPr>
      <w:spacing w:beforeAutospacing="1" w:afterAutospacing="1"/>
      <w:jc w:val="center"/>
    </w:pPr>
    <w:rPr>
      <w:rFonts w:ascii="Times New Roman CYR" w:hAnsi="Times New Roman CYR"/>
    </w:rPr>
  </w:style>
  <w:style w:type="character" w:customStyle="1" w:styleId="xl1920">
    <w:name w:val="xl192"/>
    <w:basedOn w:val="11"/>
    <w:link w:val="xl192"/>
    <w:rPr>
      <w:rFonts w:ascii="Times New Roman CYR" w:hAnsi="Times New Roman CYR"/>
      <w:sz w:val="24"/>
    </w:rPr>
  </w:style>
  <w:style w:type="paragraph" w:customStyle="1" w:styleId="xl380">
    <w:name w:val="xl380"/>
    <w:basedOn w:val="a0"/>
    <w:link w:val="xl3800"/>
    <w:pPr>
      <w:spacing w:beforeAutospacing="1" w:afterAutospacing="1"/>
    </w:pPr>
    <w:rPr>
      <w:b/>
      <w:sz w:val="20"/>
    </w:rPr>
  </w:style>
  <w:style w:type="character" w:customStyle="1" w:styleId="xl3800">
    <w:name w:val="xl380"/>
    <w:basedOn w:val="11"/>
    <w:link w:val="xl380"/>
    <w:rPr>
      <w:b/>
      <w:sz w:val="20"/>
    </w:rPr>
  </w:style>
  <w:style w:type="paragraph" w:customStyle="1" w:styleId="xl184">
    <w:name w:val="xl184"/>
    <w:basedOn w:val="a0"/>
    <w:link w:val="xl1840"/>
    <w:pPr>
      <w:spacing w:beforeAutospacing="1" w:afterAutospacing="1"/>
      <w:jc w:val="center"/>
    </w:pPr>
    <w:rPr>
      <w:rFonts w:ascii="Times New Roman CYR" w:hAnsi="Times New Roman CYR"/>
    </w:rPr>
  </w:style>
  <w:style w:type="character" w:customStyle="1" w:styleId="xl1840">
    <w:name w:val="xl184"/>
    <w:basedOn w:val="11"/>
    <w:link w:val="xl184"/>
    <w:rPr>
      <w:rFonts w:ascii="Times New Roman CYR" w:hAnsi="Times New Roman CYR"/>
      <w:sz w:val="24"/>
    </w:rPr>
  </w:style>
  <w:style w:type="character" w:customStyle="1" w:styleId="50">
    <w:name w:val="Заголовок 5 Знак"/>
    <w:basedOn w:val="11"/>
    <w:link w:val="5"/>
    <w:rPr>
      <w:sz w:val="22"/>
    </w:rPr>
  </w:style>
  <w:style w:type="paragraph" w:customStyle="1" w:styleId="xl93">
    <w:name w:val="xl93"/>
    <w:basedOn w:val="a0"/>
    <w:link w:val="xl930"/>
    <w:pPr>
      <w:spacing w:beforeAutospacing="1" w:afterAutospacing="1"/>
    </w:pPr>
    <w:rPr>
      <w:b/>
      <w:color w:val="C0C0C0"/>
      <w:sz w:val="12"/>
    </w:rPr>
  </w:style>
  <w:style w:type="character" w:customStyle="1" w:styleId="xl930">
    <w:name w:val="xl93"/>
    <w:basedOn w:val="11"/>
    <w:link w:val="xl93"/>
    <w:rPr>
      <w:b/>
      <w:color w:val="C0C0C0"/>
      <w:sz w:val="12"/>
    </w:rPr>
  </w:style>
  <w:style w:type="paragraph" w:customStyle="1" w:styleId="otekstl">
    <w:name w:val="otekstl"/>
    <w:basedOn w:val="a0"/>
    <w:link w:val="otekstl0"/>
    <w:pPr>
      <w:spacing w:beforeAutospacing="1" w:afterAutospacing="1"/>
    </w:pPr>
  </w:style>
  <w:style w:type="character" w:customStyle="1" w:styleId="otekstl0">
    <w:name w:val="otekstl"/>
    <w:basedOn w:val="11"/>
    <w:link w:val="otekstl"/>
    <w:rPr>
      <w:sz w:val="24"/>
    </w:rPr>
  </w:style>
  <w:style w:type="paragraph" w:customStyle="1" w:styleId="xl471">
    <w:name w:val="xl471"/>
    <w:basedOn w:val="a0"/>
    <w:link w:val="xl4710"/>
    <w:pPr>
      <w:spacing w:beforeAutospacing="1" w:afterAutospacing="1"/>
    </w:pPr>
    <w:rPr>
      <w:b/>
      <w:sz w:val="20"/>
    </w:rPr>
  </w:style>
  <w:style w:type="character" w:customStyle="1" w:styleId="xl4710">
    <w:name w:val="xl471"/>
    <w:basedOn w:val="11"/>
    <w:link w:val="xl471"/>
    <w:rPr>
      <w:b/>
      <w:sz w:val="20"/>
    </w:rPr>
  </w:style>
  <w:style w:type="paragraph" w:customStyle="1" w:styleId="xl357">
    <w:name w:val="xl357"/>
    <w:basedOn w:val="a0"/>
    <w:link w:val="xl3570"/>
    <w:pPr>
      <w:spacing w:beforeAutospacing="1" w:afterAutospacing="1"/>
    </w:pPr>
    <w:rPr>
      <w:rFonts w:ascii="Times New Roman CYR" w:hAnsi="Times New Roman CYR"/>
      <w:b/>
    </w:rPr>
  </w:style>
  <w:style w:type="character" w:customStyle="1" w:styleId="xl3570">
    <w:name w:val="xl357"/>
    <w:basedOn w:val="11"/>
    <w:link w:val="xl357"/>
    <w:rPr>
      <w:rFonts w:ascii="Times New Roman CYR" w:hAnsi="Times New Roman CYR"/>
      <w:b/>
      <w:sz w:val="24"/>
    </w:rPr>
  </w:style>
  <w:style w:type="paragraph" w:customStyle="1" w:styleId="xl144">
    <w:name w:val="xl144"/>
    <w:basedOn w:val="a0"/>
    <w:link w:val="xl1440"/>
    <w:pPr>
      <w:spacing w:beforeAutospacing="1" w:afterAutospacing="1"/>
      <w:jc w:val="center"/>
    </w:pPr>
    <w:rPr>
      <w:rFonts w:ascii="Times New Roman CYR" w:hAnsi="Times New Roman CYR"/>
      <w:b/>
    </w:rPr>
  </w:style>
  <w:style w:type="character" w:customStyle="1" w:styleId="xl1440">
    <w:name w:val="xl144"/>
    <w:basedOn w:val="11"/>
    <w:link w:val="xl144"/>
    <w:rPr>
      <w:rFonts w:ascii="Times New Roman CYR" w:hAnsi="Times New Roman CYR"/>
      <w:b/>
      <w:sz w:val="24"/>
    </w:rPr>
  </w:style>
  <w:style w:type="paragraph" w:customStyle="1" w:styleId="xl82">
    <w:name w:val="xl82"/>
    <w:basedOn w:val="a0"/>
    <w:link w:val="xl820"/>
    <w:pPr>
      <w:spacing w:beforeAutospacing="1" w:afterAutospacing="1"/>
    </w:pPr>
    <w:rPr>
      <w:b/>
    </w:rPr>
  </w:style>
  <w:style w:type="character" w:customStyle="1" w:styleId="xl820">
    <w:name w:val="xl82"/>
    <w:basedOn w:val="11"/>
    <w:link w:val="xl82"/>
    <w:rPr>
      <w:b/>
      <w:sz w:val="24"/>
    </w:rPr>
  </w:style>
  <w:style w:type="paragraph" w:customStyle="1" w:styleId="xl178">
    <w:name w:val="xl178"/>
    <w:basedOn w:val="a0"/>
    <w:link w:val="xl1780"/>
    <w:pPr>
      <w:spacing w:beforeAutospacing="1" w:afterAutospacing="1"/>
      <w:jc w:val="center"/>
    </w:pPr>
    <w:rPr>
      <w:rFonts w:ascii="Times New Roman CYR" w:hAnsi="Times New Roman CYR"/>
    </w:rPr>
  </w:style>
  <w:style w:type="character" w:customStyle="1" w:styleId="xl1780">
    <w:name w:val="xl178"/>
    <w:basedOn w:val="11"/>
    <w:link w:val="xl178"/>
    <w:rPr>
      <w:rFonts w:ascii="Times New Roman CYR" w:hAnsi="Times New Roman CYR"/>
      <w:sz w:val="24"/>
    </w:rPr>
  </w:style>
  <w:style w:type="paragraph" w:customStyle="1" w:styleId="xl327">
    <w:name w:val="xl327"/>
    <w:basedOn w:val="a0"/>
    <w:link w:val="xl3270"/>
    <w:pPr>
      <w:spacing w:beforeAutospacing="1" w:afterAutospacing="1"/>
      <w:jc w:val="center"/>
    </w:pPr>
    <w:rPr>
      <w:rFonts w:ascii="Times New Roman CYR" w:hAnsi="Times New Roman CYR"/>
    </w:rPr>
  </w:style>
  <w:style w:type="character" w:customStyle="1" w:styleId="xl3270">
    <w:name w:val="xl327"/>
    <w:basedOn w:val="11"/>
    <w:link w:val="xl327"/>
    <w:rPr>
      <w:rFonts w:ascii="Times New Roman CYR" w:hAnsi="Times New Roman CYR"/>
      <w:sz w:val="24"/>
    </w:rPr>
  </w:style>
  <w:style w:type="paragraph" w:customStyle="1" w:styleId="xl303">
    <w:name w:val="xl303"/>
    <w:basedOn w:val="a0"/>
    <w:link w:val="xl3030"/>
    <w:pPr>
      <w:spacing w:beforeAutospacing="1" w:afterAutospacing="1"/>
    </w:pPr>
    <w:rPr>
      <w:rFonts w:ascii="Times New Roman CYR" w:hAnsi="Times New Roman CYR"/>
    </w:rPr>
  </w:style>
  <w:style w:type="character" w:customStyle="1" w:styleId="xl3030">
    <w:name w:val="xl303"/>
    <w:basedOn w:val="11"/>
    <w:link w:val="xl303"/>
    <w:rPr>
      <w:rFonts w:ascii="Times New Roman CYR" w:hAnsi="Times New Roman CYR"/>
      <w:sz w:val="24"/>
    </w:rPr>
  </w:style>
  <w:style w:type="paragraph" w:customStyle="1" w:styleId="xl284">
    <w:name w:val="xl284"/>
    <w:basedOn w:val="a0"/>
    <w:link w:val="xl2840"/>
    <w:pPr>
      <w:spacing w:beforeAutospacing="1" w:afterAutospacing="1"/>
      <w:jc w:val="center"/>
    </w:pPr>
    <w:rPr>
      <w:rFonts w:ascii="Times New Roman CYR" w:hAnsi="Times New Roman CYR"/>
    </w:rPr>
  </w:style>
  <w:style w:type="character" w:customStyle="1" w:styleId="xl2840">
    <w:name w:val="xl284"/>
    <w:basedOn w:val="11"/>
    <w:link w:val="xl284"/>
    <w:rPr>
      <w:rFonts w:ascii="Times New Roman CYR" w:hAnsi="Times New Roman CYR"/>
      <w:sz w:val="24"/>
    </w:rPr>
  </w:style>
  <w:style w:type="paragraph" w:customStyle="1" w:styleId="xl341">
    <w:name w:val="xl341"/>
    <w:basedOn w:val="a0"/>
    <w:link w:val="xl3410"/>
    <w:pPr>
      <w:spacing w:beforeAutospacing="1" w:afterAutospacing="1"/>
      <w:jc w:val="center"/>
    </w:pPr>
    <w:rPr>
      <w:rFonts w:ascii="Times New Roman CYR" w:hAnsi="Times New Roman CYR"/>
      <w:b/>
    </w:rPr>
  </w:style>
  <w:style w:type="character" w:customStyle="1" w:styleId="xl3410">
    <w:name w:val="xl341"/>
    <w:basedOn w:val="11"/>
    <w:link w:val="xl341"/>
    <w:rPr>
      <w:rFonts w:ascii="Times New Roman CYR" w:hAnsi="Times New Roman CYR"/>
      <w:b/>
      <w:sz w:val="24"/>
    </w:rPr>
  </w:style>
  <w:style w:type="paragraph" w:customStyle="1" w:styleId="xl232">
    <w:name w:val="xl232"/>
    <w:basedOn w:val="a0"/>
    <w:link w:val="xl2320"/>
    <w:pPr>
      <w:spacing w:beforeAutospacing="1" w:afterAutospacing="1"/>
      <w:jc w:val="right"/>
    </w:pPr>
    <w:rPr>
      <w:rFonts w:ascii="Times New Roman CYR" w:hAnsi="Times New Roman CYR"/>
      <w:b/>
      <w:sz w:val="28"/>
    </w:rPr>
  </w:style>
  <w:style w:type="character" w:customStyle="1" w:styleId="xl2320">
    <w:name w:val="xl232"/>
    <w:basedOn w:val="11"/>
    <w:link w:val="xl232"/>
    <w:rPr>
      <w:rFonts w:ascii="Times New Roman CYR" w:hAnsi="Times New Roman CYR"/>
      <w:b/>
      <w:sz w:val="28"/>
    </w:rPr>
  </w:style>
  <w:style w:type="paragraph" w:customStyle="1" w:styleId="Default">
    <w:name w:val="Default"/>
    <w:link w:val="Default0"/>
    <w:rPr>
      <w:sz w:val="24"/>
    </w:rPr>
  </w:style>
  <w:style w:type="character" w:customStyle="1" w:styleId="Default0">
    <w:name w:val="Default"/>
    <w:link w:val="Default"/>
    <w:rPr>
      <w:sz w:val="24"/>
    </w:rPr>
  </w:style>
  <w:style w:type="paragraph" w:customStyle="1" w:styleId="47">
    <w:name w:val="Стиль4"/>
    <w:basedOn w:val="2"/>
    <w:next w:val="a0"/>
    <w:link w:val="48"/>
    <w:pPr>
      <w:keepNext/>
      <w:keepLines/>
      <w:widowControl w:val="0"/>
      <w:spacing w:before="0" w:after="60"/>
      <w:ind w:left="0" w:right="0" w:firstLine="567"/>
      <w:jc w:val="center"/>
    </w:pPr>
    <w:rPr>
      <w:sz w:val="30"/>
    </w:rPr>
  </w:style>
  <w:style w:type="character" w:customStyle="1" w:styleId="48">
    <w:name w:val="Стиль4"/>
    <w:basedOn w:val="20"/>
    <w:link w:val="47"/>
    <w:rPr>
      <w:b/>
      <w:sz w:val="30"/>
    </w:rPr>
  </w:style>
  <w:style w:type="character" w:customStyle="1" w:styleId="10">
    <w:name w:val="Заголовок 1 Знак"/>
    <w:basedOn w:val="11"/>
    <w:link w:val="1"/>
    <w:rPr>
      <w:b/>
      <w:sz w:val="24"/>
    </w:rPr>
  </w:style>
  <w:style w:type="paragraph" w:customStyle="1" w:styleId="xl291">
    <w:name w:val="xl291"/>
    <w:basedOn w:val="a0"/>
    <w:link w:val="xl2910"/>
    <w:pPr>
      <w:spacing w:beforeAutospacing="1" w:afterAutospacing="1"/>
    </w:pPr>
    <w:rPr>
      <w:rFonts w:ascii="Times New Roman CYR" w:hAnsi="Times New Roman CYR"/>
    </w:rPr>
  </w:style>
  <w:style w:type="character" w:customStyle="1" w:styleId="xl2910">
    <w:name w:val="xl291"/>
    <w:basedOn w:val="11"/>
    <w:link w:val="xl291"/>
    <w:rPr>
      <w:rFonts w:ascii="Times New Roman CYR" w:hAnsi="Times New Roman CYR"/>
      <w:sz w:val="24"/>
    </w:rPr>
  </w:style>
  <w:style w:type="paragraph" w:customStyle="1" w:styleId="xl236">
    <w:name w:val="xl236"/>
    <w:basedOn w:val="a0"/>
    <w:link w:val="xl2360"/>
    <w:pPr>
      <w:spacing w:beforeAutospacing="1" w:afterAutospacing="1"/>
      <w:jc w:val="center"/>
    </w:pPr>
    <w:rPr>
      <w:rFonts w:ascii="Times New Roman CYR" w:hAnsi="Times New Roman CYR"/>
      <w:b/>
    </w:rPr>
  </w:style>
  <w:style w:type="character" w:customStyle="1" w:styleId="xl2360">
    <w:name w:val="xl236"/>
    <w:basedOn w:val="11"/>
    <w:link w:val="xl236"/>
    <w:rPr>
      <w:rFonts w:ascii="Times New Roman CYR" w:hAnsi="Times New Roman CYR"/>
      <w:b/>
      <w:sz w:val="24"/>
    </w:rPr>
  </w:style>
  <w:style w:type="paragraph" w:customStyle="1" w:styleId="xl264">
    <w:name w:val="xl264"/>
    <w:basedOn w:val="a0"/>
    <w:link w:val="xl2640"/>
    <w:pPr>
      <w:spacing w:beforeAutospacing="1" w:afterAutospacing="1"/>
    </w:pPr>
    <w:rPr>
      <w:rFonts w:ascii="Times New Roman CYR" w:hAnsi="Times New Roman CYR"/>
    </w:rPr>
  </w:style>
  <w:style w:type="character" w:customStyle="1" w:styleId="xl2640">
    <w:name w:val="xl264"/>
    <w:basedOn w:val="11"/>
    <w:link w:val="xl264"/>
    <w:rPr>
      <w:rFonts w:ascii="Times New Roman CYR" w:hAnsi="Times New Roman CYR"/>
      <w:sz w:val="24"/>
    </w:rPr>
  </w:style>
  <w:style w:type="paragraph" w:styleId="2d">
    <w:name w:val="envelope return"/>
    <w:basedOn w:val="a0"/>
    <w:link w:val="2e"/>
    <w:pPr>
      <w:spacing w:after="60"/>
      <w:jc w:val="both"/>
    </w:pPr>
    <w:rPr>
      <w:rFonts w:ascii="Arial" w:hAnsi="Arial"/>
      <w:sz w:val="20"/>
    </w:rPr>
  </w:style>
  <w:style w:type="character" w:customStyle="1" w:styleId="2e">
    <w:name w:val="Обратный адрес 2 Знак"/>
    <w:basedOn w:val="11"/>
    <w:link w:val="2d"/>
    <w:rPr>
      <w:rFonts w:ascii="Arial" w:hAnsi="Arial"/>
      <w:sz w:val="20"/>
    </w:rPr>
  </w:style>
  <w:style w:type="paragraph" w:customStyle="1" w:styleId="xl469">
    <w:name w:val="xl469"/>
    <w:basedOn w:val="a0"/>
    <w:link w:val="xl4690"/>
    <w:pPr>
      <w:spacing w:beforeAutospacing="1" w:afterAutospacing="1"/>
    </w:pPr>
    <w:rPr>
      <w:sz w:val="20"/>
    </w:rPr>
  </w:style>
  <w:style w:type="character" w:customStyle="1" w:styleId="xl4690">
    <w:name w:val="xl469"/>
    <w:basedOn w:val="11"/>
    <w:link w:val="xl469"/>
    <w:rPr>
      <w:sz w:val="20"/>
    </w:rPr>
  </w:style>
  <w:style w:type="paragraph" w:customStyle="1" w:styleId="xl212">
    <w:name w:val="xl212"/>
    <w:basedOn w:val="a0"/>
    <w:link w:val="xl2120"/>
    <w:pPr>
      <w:spacing w:beforeAutospacing="1" w:afterAutospacing="1"/>
      <w:jc w:val="center"/>
    </w:pPr>
    <w:rPr>
      <w:rFonts w:ascii="Times New Roman CYR" w:hAnsi="Times New Roman CYR"/>
      <w:b/>
    </w:rPr>
  </w:style>
  <w:style w:type="character" w:customStyle="1" w:styleId="xl2120">
    <w:name w:val="xl212"/>
    <w:basedOn w:val="11"/>
    <w:link w:val="xl212"/>
    <w:rPr>
      <w:rFonts w:ascii="Times New Roman CYR" w:hAnsi="Times New Roman CYR"/>
      <w:b/>
      <w:sz w:val="24"/>
    </w:rPr>
  </w:style>
  <w:style w:type="paragraph" w:customStyle="1" w:styleId="xl198">
    <w:name w:val="xl198"/>
    <w:basedOn w:val="a0"/>
    <w:link w:val="xl1980"/>
    <w:pPr>
      <w:spacing w:beforeAutospacing="1" w:afterAutospacing="1"/>
      <w:jc w:val="center"/>
    </w:pPr>
    <w:rPr>
      <w:rFonts w:ascii="Times New Roman CYR" w:hAnsi="Times New Roman CYR"/>
      <w:b/>
    </w:rPr>
  </w:style>
  <w:style w:type="character" w:customStyle="1" w:styleId="xl1980">
    <w:name w:val="xl198"/>
    <w:basedOn w:val="11"/>
    <w:link w:val="xl198"/>
    <w:rPr>
      <w:rFonts w:ascii="Times New Roman CYR" w:hAnsi="Times New Roman CYR"/>
      <w:b/>
      <w:sz w:val="24"/>
    </w:rPr>
  </w:style>
  <w:style w:type="paragraph" w:customStyle="1" w:styleId="xl123">
    <w:name w:val="xl123"/>
    <w:basedOn w:val="a0"/>
    <w:link w:val="xl1230"/>
    <w:pPr>
      <w:spacing w:beforeAutospacing="1" w:afterAutospacing="1"/>
      <w:jc w:val="right"/>
    </w:pPr>
    <w:rPr>
      <w:b/>
      <w:sz w:val="18"/>
    </w:rPr>
  </w:style>
  <w:style w:type="character" w:customStyle="1" w:styleId="xl1230">
    <w:name w:val="xl123"/>
    <w:basedOn w:val="11"/>
    <w:link w:val="xl123"/>
    <w:rPr>
      <w:b/>
      <w:sz w:val="18"/>
    </w:rPr>
  </w:style>
  <w:style w:type="paragraph" w:customStyle="1" w:styleId="xl300">
    <w:name w:val="xl300"/>
    <w:basedOn w:val="a0"/>
    <w:link w:val="xl3000"/>
    <w:pPr>
      <w:spacing w:beforeAutospacing="1" w:afterAutospacing="1"/>
      <w:jc w:val="center"/>
    </w:pPr>
    <w:rPr>
      <w:rFonts w:ascii="Times New Roman CYR" w:hAnsi="Times New Roman CYR"/>
      <w:b/>
    </w:rPr>
  </w:style>
  <w:style w:type="character" w:customStyle="1" w:styleId="xl3000">
    <w:name w:val="xl300"/>
    <w:basedOn w:val="11"/>
    <w:link w:val="xl300"/>
    <w:rPr>
      <w:rFonts w:ascii="Times New Roman CYR" w:hAnsi="Times New Roman CYR"/>
      <w:b/>
      <w:sz w:val="24"/>
    </w:rPr>
  </w:style>
  <w:style w:type="paragraph" w:customStyle="1" w:styleId="xl308">
    <w:name w:val="xl308"/>
    <w:basedOn w:val="a0"/>
    <w:link w:val="xl3080"/>
    <w:pPr>
      <w:spacing w:beforeAutospacing="1" w:afterAutospacing="1"/>
      <w:jc w:val="center"/>
    </w:pPr>
    <w:rPr>
      <w:rFonts w:ascii="Times New Roman CYR" w:hAnsi="Times New Roman CYR"/>
      <w:b/>
    </w:rPr>
  </w:style>
  <w:style w:type="character" w:customStyle="1" w:styleId="xl3080">
    <w:name w:val="xl308"/>
    <w:basedOn w:val="11"/>
    <w:link w:val="xl308"/>
    <w:rPr>
      <w:rFonts w:ascii="Times New Roman CYR" w:hAnsi="Times New Roman CYR"/>
      <w:b/>
      <w:sz w:val="24"/>
    </w:rPr>
  </w:style>
  <w:style w:type="paragraph" w:customStyle="1" w:styleId="xl174">
    <w:name w:val="xl174"/>
    <w:basedOn w:val="a0"/>
    <w:link w:val="xl1740"/>
    <w:pPr>
      <w:spacing w:beforeAutospacing="1" w:afterAutospacing="1"/>
      <w:jc w:val="center"/>
    </w:pPr>
    <w:rPr>
      <w:rFonts w:ascii="Times New Roman CYR" w:hAnsi="Times New Roman CYR"/>
    </w:rPr>
  </w:style>
  <w:style w:type="character" w:customStyle="1" w:styleId="xl1740">
    <w:name w:val="xl174"/>
    <w:basedOn w:val="11"/>
    <w:link w:val="xl174"/>
    <w:rPr>
      <w:rFonts w:ascii="Times New Roman CYR" w:hAnsi="Times New Roman CYR"/>
      <w:sz w:val="24"/>
    </w:rPr>
  </w:style>
  <w:style w:type="paragraph" w:customStyle="1" w:styleId="xl117">
    <w:name w:val="xl117"/>
    <w:basedOn w:val="a0"/>
    <w:link w:val="xl1170"/>
    <w:pPr>
      <w:spacing w:beforeAutospacing="1" w:afterAutospacing="1"/>
      <w:jc w:val="right"/>
    </w:pPr>
    <w:rPr>
      <w:b/>
      <w:i/>
      <w:color w:val="000080"/>
      <w:sz w:val="18"/>
    </w:rPr>
  </w:style>
  <w:style w:type="character" w:customStyle="1" w:styleId="xl1170">
    <w:name w:val="xl117"/>
    <w:basedOn w:val="11"/>
    <w:link w:val="xl117"/>
    <w:rPr>
      <w:b/>
      <w:i/>
      <w:color w:val="000080"/>
      <w:sz w:val="18"/>
    </w:rPr>
  </w:style>
  <w:style w:type="paragraph" w:customStyle="1" w:styleId="xl464">
    <w:name w:val="xl464"/>
    <w:basedOn w:val="a0"/>
    <w:link w:val="xl4640"/>
    <w:pPr>
      <w:spacing w:beforeAutospacing="1" w:afterAutospacing="1"/>
      <w:jc w:val="center"/>
    </w:pPr>
    <w:rPr>
      <w:sz w:val="20"/>
    </w:rPr>
  </w:style>
  <w:style w:type="character" w:customStyle="1" w:styleId="xl4640">
    <w:name w:val="xl464"/>
    <w:basedOn w:val="11"/>
    <w:link w:val="xl464"/>
    <w:rPr>
      <w:sz w:val="20"/>
    </w:rPr>
  </w:style>
  <w:style w:type="paragraph" w:customStyle="1" w:styleId="2f">
    <w:name w:val="Абзац списка2"/>
    <w:basedOn w:val="a0"/>
    <w:link w:val="2f0"/>
    <w:pPr>
      <w:ind w:left="720"/>
    </w:pPr>
  </w:style>
  <w:style w:type="character" w:customStyle="1" w:styleId="2f0">
    <w:name w:val="Абзац списка2"/>
    <w:basedOn w:val="11"/>
    <w:link w:val="2f"/>
    <w:rPr>
      <w:sz w:val="24"/>
    </w:rPr>
  </w:style>
  <w:style w:type="paragraph" w:customStyle="1" w:styleId="xl65">
    <w:name w:val="xl65"/>
    <w:basedOn w:val="a0"/>
    <w:link w:val="xl650"/>
    <w:pPr>
      <w:spacing w:beforeAutospacing="1" w:afterAutospacing="1"/>
      <w:ind w:firstLine="100"/>
      <w:jc w:val="right"/>
    </w:pPr>
  </w:style>
  <w:style w:type="character" w:customStyle="1" w:styleId="xl650">
    <w:name w:val="xl65"/>
    <w:basedOn w:val="11"/>
    <w:link w:val="xl65"/>
    <w:rPr>
      <w:sz w:val="24"/>
    </w:rPr>
  </w:style>
  <w:style w:type="paragraph" w:customStyle="1" w:styleId="xl473">
    <w:name w:val="xl473"/>
    <w:basedOn w:val="a0"/>
    <w:link w:val="xl4730"/>
    <w:pPr>
      <w:spacing w:beforeAutospacing="1" w:afterAutospacing="1"/>
    </w:pPr>
    <w:rPr>
      <w:b/>
      <w:sz w:val="20"/>
    </w:rPr>
  </w:style>
  <w:style w:type="character" w:customStyle="1" w:styleId="xl4730">
    <w:name w:val="xl473"/>
    <w:basedOn w:val="11"/>
    <w:link w:val="xl473"/>
    <w:rPr>
      <w:b/>
      <w:sz w:val="20"/>
    </w:rPr>
  </w:style>
  <w:style w:type="paragraph" w:customStyle="1" w:styleId="1fd">
    <w:name w:val="Гиперссылка1"/>
    <w:link w:val="aff5"/>
    <w:rPr>
      <w:color w:val="0000FF"/>
      <w:u w:val="single"/>
    </w:rPr>
  </w:style>
  <w:style w:type="character" w:styleId="aff5">
    <w:name w:val="Hyperlink"/>
    <w:link w:val="1fd"/>
    <w:rPr>
      <w:color w:val="0000FF"/>
      <w:u w:val="single"/>
    </w:rPr>
  </w:style>
  <w:style w:type="paragraph" w:customStyle="1" w:styleId="Footnote">
    <w:name w:val="Footnote"/>
    <w:basedOn w:val="a0"/>
    <w:link w:val="Footnote0"/>
    <w:rPr>
      <w:sz w:val="20"/>
    </w:rPr>
  </w:style>
  <w:style w:type="character" w:customStyle="1" w:styleId="Footnote0">
    <w:name w:val="Footnote"/>
    <w:basedOn w:val="11"/>
    <w:link w:val="Footnote"/>
    <w:rPr>
      <w:sz w:val="20"/>
    </w:rPr>
  </w:style>
  <w:style w:type="paragraph" w:customStyle="1" w:styleId="xl167">
    <w:name w:val="xl167"/>
    <w:basedOn w:val="a0"/>
    <w:link w:val="xl1670"/>
    <w:pPr>
      <w:spacing w:beforeAutospacing="1" w:afterAutospacing="1"/>
      <w:jc w:val="center"/>
    </w:pPr>
    <w:rPr>
      <w:rFonts w:ascii="Times New Roman CYR" w:hAnsi="Times New Roman CYR"/>
    </w:rPr>
  </w:style>
  <w:style w:type="character" w:customStyle="1" w:styleId="xl1670">
    <w:name w:val="xl167"/>
    <w:basedOn w:val="11"/>
    <w:link w:val="xl167"/>
    <w:rPr>
      <w:rFonts w:ascii="Times New Roman CYR" w:hAnsi="Times New Roman CYR"/>
      <w:sz w:val="24"/>
    </w:rPr>
  </w:style>
  <w:style w:type="paragraph" w:customStyle="1" w:styleId="xl407">
    <w:name w:val="xl407"/>
    <w:basedOn w:val="a0"/>
    <w:link w:val="xl4070"/>
    <w:pPr>
      <w:spacing w:beforeAutospacing="1" w:afterAutospacing="1"/>
      <w:jc w:val="center"/>
    </w:pPr>
    <w:rPr>
      <w:rFonts w:ascii="Times New Roman CYR" w:hAnsi="Times New Roman CYR"/>
      <w:sz w:val="20"/>
    </w:rPr>
  </w:style>
  <w:style w:type="character" w:customStyle="1" w:styleId="xl4070">
    <w:name w:val="xl407"/>
    <w:basedOn w:val="11"/>
    <w:link w:val="xl407"/>
    <w:rPr>
      <w:rFonts w:ascii="Times New Roman CYR" w:hAnsi="Times New Roman CYR"/>
      <w:sz w:val="20"/>
    </w:rPr>
  </w:style>
  <w:style w:type="paragraph" w:customStyle="1" w:styleId="xl360">
    <w:name w:val="xl360"/>
    <w:basedOn w:val="a0"/>
    <w:link w:val="xl3600"/>
    <w:pPr>
      <w:spacing w:beforeAutospacing="1" w:afterAutospacing="1"/>
      <w:jc w:val="center"/>
    </w:pPr>
    <w:rPr>
      <w:rFonts w:ascii="Times New Roman CYR" w:hAnsi="Times New Roman CYR"/>
      <w:b/>
      <w:sz w:val="32"/>
    </w:rPr>
  </w:style>
  <w:style w:type="character" w:customStyle="1" w:styleId="xl3600">
    <w:name w:val="xl360"/>
    <w:basedOn w:val="11"/>
    <w:link w:val="xl360"/>
    <w:rPr>
      <w:rFonts w:ascii="Times New Roman CYR" w:hAnsi="Times New Roman CYR"/>
      <w:b/>
      <w:sz w:val="32"/>
    </w:rPr>
  </w:style>
  <w:style w:type="paragraph" w:customStyle="1" w:styleId="xl305">
    <w:name w:val="xl305"/>
    <w:basedOn w:val="a0"/>
    <w:link w:val="xl3050"/>
    <w:pPr>
      <w:spacing w:beforeAutospacing="1" w:afterAutospacing="1"/>
      <w:jc w:val="center"/>
    </w:pPr>
    <w:rPr>
      <w:rFonts w:ascii="Times New Roman CYR" w:hAnsi="Times New Roman CYR"/>
      <w:b/>
    </w:rPr>
  </w:style>
  <w:style w:type="character" w:customStyle="1" w:styleId="xl3050">
    <w:name w:val="xl305"/>
    <w:basedOn w:val="11"/>
    <w:link w:val="xl305"/>
    <w:rPr>
      <w:rFonts w:ascii="Times New Roman CYR" w:hAnsi="Times New Roman CYR"/>
      <w:b/>
      <w:sz w:val="24"/>
    </w:rPr>
  </w:style>
  <w:style w:type="paragraph" w:styleId="1fe">
    <w:name w:val="toc 1"/>
    <w:next w:val="a0"/>
    <w:link w:val="1ff"/>
    <w:uiPriority w:val="39"/>
    <w:rPr>
      <w:rFonts w:ascii="XO Thames" w:hAnsi="XO Thames"/>
      <w:b/>
      <w:sz w:val="28"/>
    </w:rPr>
  </w:style>
  <w:style w:type="character" w:customStyle="1" w:styleId="1ff">
    <w:name w:val="Оглавление 1 Знак"/>
    <w:link w:val="1fe"/>
    <w:rPr>
      <w:rFonts w:ascii="XO Thames" w:hAnsi="XO Thames"/>
      <w:b/>
      <w:sz w:val="28"/>
    </w:rPr>
  </w:style>
  <w:style w:type="paragraph" w:customStyle="1" w:styleId="aff6">
    <w:name w:val="Íîðìàëüíûé"/>
    <w:link w:val="aff7"/>
    <w:rPr>
      <w:rFonts w:ascii="Courier" w:hAnsi="Courier"/>
      <w:sz w:val="24"/>
    </w:rPr>
  </w:style>
  <w:style w:type="character" w:customStyle="1" w:styleId="aff7">
    <w:name w:val="Íîðìàëüíûé"/>
    <w:link w:val="aff6"/>
    <w:rPr>
      <w:rFonts w:ascii="Courier" w:hAnsi="Courier"/>
      <w:sz w:val="24"/>
    </w:rPr>
  </w:style>
  <w:style w:type="paragraph" w:customStyle="1" w:styleId="aa0">
    <w:name w:val="aa"/>
    <w:basedOn w:val="a0"/>
    <w:link w:val="aa1"/>
    <w:pPr>
      <w:spacing w:before="232" w:after="232"/>
      <w:ind w:left="232" w:right="232"/>
    </w:pPr>
  </w:style>
  <w:style w:type="character" w:customStyle="1" w:styleId="aa1">
    <w:name w:val="aa"/>
    <w:basedOn w:val="11"/>
    <w:link w:val="aa0"/>
    <w:rPr>
      <w:sz w:val="24"/>
    </w:rPr>
  </w:style>
  <w:style w:type="paragraph" w:customStyle="1" w:styleId="xl101">
    <w:name w:val="xl101"/>
    <w:basedOn w:val="a0"/>
    <w:link w:val="xl1010"/>
    <w:pPr>
      <w:spacing w:beforeAutospacing="1" w:afterAutospacing="1"/>
      <w:jc w:val="right"/>
    </w:pPr>
    <w:rPr>
      <w:rFonts w:ascii="Tahoma" w:hAnsi="Tahoma"/>
      <w:color w:val="333333"/>
      <w:sz w:val="16"/>
    </w:rPr>
  </w:style>
  <w:style w:type="character" w:customStyle="1" w:styleId="xl1010">
    <w:name w:val="xl101"/>
    <w:basedOn w:val="11"/>
    <w:link w:val="xl101"/>
    <w:rPr>
      <w:rFonts w:ascii="Tahoma" w:hAnsi="Tahoma"/>
      <w:color w:val="333333"/>
      <w:sz w:val="16"/>
    </w:rPr>
  </w:style>
  <w:style w:type="paragraph" w:customStyle="1" w:styleId="aff8">
    <w:name w:val="a"/>
    <w:basedOn w:val="a0"/>
    <w:link w:val="aff9"/>
    <w:pPr>
      <w:spacing w:line="360" w:lineRule="auto"/>
      <w:ind w:left="1134" w:hanging="567"/>
      <w:jc w:val="both"/>
    </w:pPr>
    <w:rPr>
      <w:sz w:val="28"/>
    </w:rPr>
  </w:style>
  <w:style w:type="character" w:customStyle="1" w:styleId="aff9">
    <w:name w:val="a"/>
    <w:basedOn w:val="11"/>
    <w:link w:val="aff8"/>
    <w:rPr>
      <w:sz w:val="28"/>
    </w:rPr>
  </w:style>
  <w:style w:type="paragraph" w:customStyle="1" w:styleId="xl197">
    <w:name w:val="xl197"/>
    <w:basedOn w:val="a0"/>
    <w:link w:val="xl1970"/>
    <w:pPr>
      <w:spacing w:beforeAutospacing="1" w:afterAutospacing="1"/>
    </w:pPr>
    <w:rPr>
      <w:rFonts w:ascii="Times New Roman CYR" w:hAnsi="Times New Roman CYR"/>
    </w:rPr>
  </w:style>
  <w:style w:type="character" w:customStyle="1" w:styleId="xl1970">
    <w:name w:val="xl197"/>
    <w:basedOn w:val="11"/>
    <w:link w:val="xl197"/>
    <w:rPr>
      <w:rFonts w:ascii="Times New Roman CYR" w:hAnsi="Times New Roman CYR"/>
      <w:sz w:val="24"/>
    </w:rPr>
  </w:style>
  <w:style w:type="paragraph" w:customStyle="1" w:styleId="xl361">
    <w:name w:val="xl361"/>
    <w:basedOn w:val="a0"/>
    <w:link w:val="xl3610"/>
    <w:pPr>
      <w:spacing w:beforeAutospacing="1" w:afterAutospacing="1"/>
      <w:jc w:val="center"/>
    </w:pPr>
    <w:rPr>
      <w:rFonts w:ascii="Times New Roman CYR" w:hAnsi="Times New Roman CYR"/>
      <w:b/>
    </w:rPr>
  </w:style>
  <w:style w:type="character" w:customStyle="1" w:styleId="xl3610">
    <w:name w:val="xl361"/>
    <w:basedOn w:val="11"/>
    <w:link w:val="xl361"/>
    <w:rPr>
      <w:rFonts w:ascii="Times New Roman CYR" w:hAnsi="Times New Roman CYR"/>
      <w:b/>
      <w:sz w:val="24"/>
    </w:rPr>
  </w:style>
  <w:style w:type="paragraph" w:customStyle="1" w:styleId="xl453">
    <w:name w:val="xl453"/>
    <w:basedOn w:val="a0"/>
    <w:link w:val="xl4530"/>
    <w:pPr>
      <w:spacing w:beforeAutospacing="1" w:afterAutospacing="1"/>
      <w:jc w:val="right"/>
    </w:pPr>
    <w:rPr>
      <w:rFonts w:ascii="Times New Roman CYR" w:hAnsi="Times New Roman CYR"/>
      <w:sz w:val="20"/>
    </w:rPr>
  </w:style>
  <w:style w:type="character" w:customStyle="1" w:styleId="xl4530">
    <w:name w:val="xl453"/>
    <w:basedOn w:val="11"/>
    <w:link w:val="xl453"/>
    <w:rPr>
      <w:rFonts w:ascii="Times New Roman CYR" w:hAnsi="Times New Roman CYR"/>
      <w:sz w:val="20"/>
    </w:rPr>
  </w:style>
  <w:style w:type="paragraph" w:customStyle="1" w:styleId="xl349">
    <w:name w:val="xl349"/>
    <w:basedOn w:val="a0"/>
    <w:link w:val="xl3490"/>
    <w:pPr>
      <w:spacing w:beforeAutospacing="1" w:afterAutospacing="1"/>
      <w:jc w:val="center"/>
    </w:pPr>
    <w:rPr>
      <w:rFonts w:ascii="Times New Roman CYR" w:hAnsi="Times New Roman CYR"/>
    </w:rPr>
  </w:style>
  <w:style w:type="character" w:customStyle="1" w:styleId="xl3490">
    <w:name w:val="xl349"/>
    <w:basedOn w:val="11"/>
    <w:link w:val="xl349"/>
    <w:rPr>
      <w:rFonts w:ascii="Times New Roman CYR" w:hAnsi="Times New Roman CYR"/>
      <w:sz w:val="24"/>
    </w:rPr>
  </w:style>
  <w:style w:type="paragraph" w:customStyle="1" w:styleId="xl189">
    <w:name w:val="xl189"/>
    <w:basedOn w:val="a0"/>
    <w:link w:val="xl1890"/>
    <w:pPr>
      <w:spacing w:beforeAutospacing="1" w:afterAutospacing="1"/>
      <w:jc w:val="center"/>
    </w:pPr>
    <w:rPr>
      <w:rFonts w:ascii="Times New Roman CYR" w:hAnsi="Times New Roman CYR"/>
    </w:rPr>
  </w:style>
  <w:style w:type="character" w:customStyle="1" w:styleId="xl1890">
    <w:name w:val="xl189"/>
    <w:basedOn w:val="11"/>
    <w:link w:val="xl189"/>
    <w:rPr>
      <w:rFonts w:ascii="Times New Roman CYR" w:hAnsi="Times New Roman CYR"/>
      <w:sz w:val="24"/>
    </w:rPr>
  </w:style>
  <w:style w:type="paragraph" w:customStyle="1" w:styleId="xl411">
    <w:name w:val="xl411"/>
    <w:basedOn w:val="a0"/>
    <w:link w:val="xl4110"/>
    <w:pPr>
      <w:spacing w:beforeAutospacing="1" w:afterAutospacing="1"/>
      <w:jc w:val="center"/>
    </w:pPr>
    <w:rPr>
      <w:rFonts w:ascii="Times New Roman CYR" w:hAnsi="Times New Roman CYR"/>
      <w:sz w:val="20"/>
    </w:rPr>
  </w:style>
  <w:style w:type="character" w:customStyle="1" w:styleId="xl4110">
    <w:name w:val="xl411"/>
    <w:basedOn w:val="11"/>
    <w:link w:val="xl411"/>
    <w:rPr>
      <w:rFonts w:ascii="Times New Roman CYR" w:hAnsi="Times New Roman CYR"/>
      <w:sz w:val="20"/>
    </w:rPr>
  </w:style>
  <w:style w:type="paragraph" w:customStyle="1" w:styleId="xl89">
    <w:name w:val="xl89"/>
    <w:basedOn w:val="a0"/>
    <w:link w:val="xl890"/>
    <w:pPr>
      <w:spacing w:beforeAutospacing="1" w:afterAutospacing="1"/>
    </w:pPr>
    <w:rPr>
      <w:b/>
    </w:rPr>
  </w:style>
  <w:style w:type="character" w:customStyle="1" w:styleId="xl890">
    <w:name w:val="xl89"/>
    <w:basedOn w:val="11"/>
    <w:link w:val="xl89"/>
    <w:rPr>
      <w:b/>
      <w:sz w:val="24"/>
    </w:rPr>
  </w:style>
  <w:style w:type="paragraph" w:customStyle="1" w:styleId="xl444">
    <w:name w:val="xl444"/>
    <w:basedOn w:val="a0"/>
    <w:link w:val="xl4440"/>
    <w:pPr>
      <w:spacing w:beforeAutospacing="1" w:afterAutospacing="1"/>
      <w:jc w:val="center"/>
    </w:pPr>
    <w:rPr>
      <w:sz w:val="20"/>
    </w:rPr>
  </w:style>
  <w:style w:type="character" w:customStyle="1" w:styleId="xl4440">
    <w:name w:val="xl444"/>
    <w:basedOn w:val="11"/>
    <w:link w:val="xl444"/>
    <w:rPr>
      <w:sz w:val="20"/>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xl202">
    <w:name w:val="xl202"/>
    <w:basedOn w:val="a0"/>
    <w:link w:val="xl2020"/>
    <w:pPr>
      <w:spacing w:beforeAutospacing="1" w:afterAutospacing="1"/>
      <w:jc w:val="center"/>
    </w:pPr>
    <w:rPr>
      <w:rFonts w:ascii="Times New Roman CYR" w:hAnsi="Times New Roman CYR"/>
    </w:rPr>
  </w:style>
  <w:style w:type="character" w:customStyle="1" w:styleId="xl2020">
    <w:name w:val="xl202"/>
    <w:basedOn w:val="11"/>
    <w:link w:val="xl202"/>
    <w:rPr>
      <w:rFonts w:ascii="Times New Roman CYR" w:hAnsi="Times New Roman CYR"/>
      <w:sz w:val="24"/>
    </w:rPr>
  </w:style>
  <w:style w:type="paragraph" w:customStyle="1" w:styleId="xl145">
    <w:name w:val="xl145"/>
    <w:basedOn w:val="a0"/>
    <w:link w:val="xl1450"/>
    <w:pPr>
      <w:spacing w:beforeAutospacing="1" w:afterAutospacing="1"/>
      <w:jc w:val="center"/>
    </w:pPr>
    <w:rPr>
      <w:rFonts w:ascii="Times New Roman CYR" w:hAnsi="Times New Roman CYR"/>
      <w:b/>
    </w:rPr>
  </w:style>
  <w:style w:type="character" w:customStyle="1" w:styleId="xl1450">
    <w:name w:val="xl145"/>
    <w:basedOn w:val="11"/>
    <w:link w:val="xl145"/>
    <w:rPr>
      <w:rFonts w:ascii="Times New Roman CYR" w:hAnsi="Times New Roman CYR"/>
      <w:b/>
      <w:sz w:val="24"/>
    </w:rPr>
  </w:style>
  <w:style w:type="paragraph" w:customStyle="1" w:styleId="affa">
    <w:name w:val="Знак Знак Знак"/>
    <w:basedOn w:val="a0"/>
    <w:link w:val="affb"/>
    <w:pPr>
      <w:widowControl w:val="0"/>
      <w:spacing w:after="160" w:line="240" w:lineRule="exact"/>
      <w:jc w:val="right"/>
    </w:pPr>
    <w:rPr>
      <w:sz w:val="20"/>
    </w:rPr>
  </w:style>
  <w:style w:type="character" w:customStyle="1" w:styleId="affb">
    <w:name w:val="Знак Знак Знак"/>
    <w:basedOn w:val="11"/>
    <w:link w:val="affa"/>
    <w:rPr>
      <w:sz w:val="20"/>
    </w:rPr>
  </w:style>
  <w:style w:type="paragraph" w:customStyle="1" w:styleId="xl171">
    <w:name w:val="xl171"/>
    <w:basedOn w:val="a0"/>
    <w:link w:val="xl1710"/>
    <w:pPr>
      <w:spacing w:beforeAutospacing="1" w:afterAutospacing="1"/>
      <w:jc w:val="center"/>
    </w:pPr>
    <w:rPr>
      <w:rFonts w:ascii="Times New Roman CYR" w:hAnsi="Times New Roman CYR"/>
    </w:rPr>
  </w:style>
  <w:style w:type="character" w:customStyle="1" w:styleId="xl1710">
    <w:name w:val="xl171"/>
    <w:basedOn w:val="11"/>
    <w:link w:val="xl171"/>
    <w:rPr>
      <w:rFonts w:ascii="Times New Roman CYR" w:hAnsi="Times New Roman CYR"/>
      <w:sz w:val="24"/>
    </w:rPr>
  </w:style>
  <w:style w:type="paragraph" w:customStyle="1" w:styleId="affc">
    <w:name w:val="Таблица заголовок"/>
    <w:basedOn w:val="a0"/>
    <w:link w:val="affd"/>
    <w:pPr>
      <w:spacing w:before="120" w:after="120" w:line="360" w:lineRule="auto"/>
      <w:jc w:val="right"/>
    </w:pPr>
    <w:rPr>
      <w:b/>
      <w:sz w:val="28"/>
    </w:rPr>
  </w:style>
  <w:style w:type="character" w:customStyle="1" w:styleId="affd">
    <w:name w:val="Таблица заголовок"/>
    <w:basedOn w:val="11"/>
    <w:link w:val="affc"/>
    <w:rPr>
      <w:b/>
      <w:sz w:val="28"/>
    </w:rPr>
  </w:style>
  <w:style w:type="paragraph" w:customStyle="1" w:styleId="xl81">
    <w:name w:val="xl81"/>
    <w:basedOn w:val="a0"/>
    <w:link w:val="xl810"/>
    <w:pPr>
      <w:spacing w:beforeAutospacing="1" w:afterAutospacing="1"/>
      <w:jc w:val="center"/>
    </w:pPr>
    <w:rPr>
      <w:b/>
    </w:rPr>
  </w:style>
  <w:style w:type="character" w:customStyle="1" w:styleId="xl810">
    <w:name w:val="xl81"/>
    <w:basedOn w:val="11"/>
    <w:link w:val="xl81"/>
    <w:rPr>
      <w:b/>
      <w:sz w:val="24"/>
    </w:rPr>
  </w:style>
  <w:style w:type="paragraph" w:customStyle="1" w:styleId="xl426">
    <w:name w:val="xl426"/>
    <w:basedOn w:val="a0"/>
    <w:link w:val="xl4260"/>
    <w:pPr>
      <w:spacing w:beforeAutospacing="1" w:afterAutospacing="1"/>
      <w:jc w:val="center"/>
    </w:pPr>
    <w:rPr>
      <w:rFonts w:ascii="Times New Roman CYR" w:hAnsi="Times New Roman CYR"/>
      <w:sz w:val="20"/>
    </w:rPr>
  </w:style>
  <w:style w:type="character" w:customStyle="1" w:styleId="xl4260">
    <w:name w:val="xl426"/>
    <w:basedOn w:val="11"/>
    <w:link w:val="xl426"/>
    <w:rPr>
      <w:rFonts w:ascii="Times New Roman CYR" w:hAnsi="Times New Roman CYR"/>
      <w:sz w:val="20"/>
    </w:rPr>
  </w:style>
  <w:style w:type="paragraph" w:customStyle="1" w:styleId="xl126">
    <w:name w:val="xl126"/>
    <w:basedOn w:val="a0"/>
    <w:link w:val="xl1260"/>
    <w:pPr>
      <w:spacing w:beforeAutospacing="1" w:afterAutospacing="1"/>
      <w:jc w:val="center"/>
    </w:pPr>
    <w:rPr>
      <w:b/>
      <w:sz w:val="18"/>
    </w:rPr>
  </w:style>
  <w:style w:type="character" w:customStyle="1" w:styleId="xl1260">
    <w:name w:val="xl126"/>
    <w:basedOn w:val="11"/>
    <w:link w:val="xl126"/>
    <w:rPr>
      <w:b/>
      <w:sz w:val="18"/>
    </w:rPr>
  </w:style>
  <w:style w:type="paragraph" w:customStyle="1" w:styleId="xl112">
    <w:name w:val="xl112"/>
    <w:basedOn w:val="a0"/>
    <w:link w:val="xl1120"/>
    <w:pPr>
      <w:spacing w:beforeAutospacing="1" w:afterAutospacing="1"/>
      <w:jc w:val="right"/>
    </w:pPr>
    <w:rPr>
      <w:b/>
      <w:color w:val="808080"/>
      <w:sz w:val="16"/>
    </w:rPr>
  </w:style>
  <w:style w:type="character" w:customStyle="1" w:styleId="xl1120">
    <w:name w:val="xl112"/>
    <w:basedOn w:val="11"/>
    <w:link w:val="xl112"/>
    <w:rPr>
      <w:b/>
      <w:color w:val="808080"/>
      <w:sz w:val="16"/>
    </w:rPr>
  </w:style>
  <w:style w:type="paragraph" w:customStyle="1" w:styleId="xl146">
    <w:name w:val="xl146"/>
    <w:basedOn w:val="a0"/>
    <w:link w:val="xl1460"/>
    <w:pPr>
      <w:spacing w:beforeAutospacing="1" w:afterAutospacing="1"/>
      <w:jc w:val="center"/>
    </w:pPr>
    <w:rPr>
      <w:rFonts w:ascii="Times New Roman CYR" w:hAnsi="Times New Roman CYR"/>
      <w:b/>
    </w:rPr>
  </w:style>
  <w:style w:type="character" w:customStyle="1" w:styleId="xl1460">
    <w:name w:val="xl146"/>
    <w:basedOn w:val="11"/>
    <w:link w:val="xl146"/>
    <w:rPr>
      <w:rFonts w:ascii="Times New Roman CYR" w:hAnsi="Times New Roman CYR"/>
      <w:b/>
      <w:sz w:val="24"/>
    </w:rPr>
  </w:style>
  <w:style w:type="paragraph" w:customStyle="1" w:styleId="xl381">
    <w:name w:val="xl381"/>
    <w:basedOn w:val="a0"/>
    <w:link w:val="xl3810"/>
    <w:pPr>
      <w:spacing w:beforeAutospacing="1" w:afterAutospacing="1"/>
    </w:pPr>
    <w:rPr>
      <w:b/>
      <w:sz w:val="20"/>
    </w:rPr>
  </w:style>
  <w:style w:type="character" w:customStyle="1" w:styleId="xl3810">
    <w:name w:val="xl381"/>
    <w:basedOn w:val="11"/>
    <w:link w:val="xl381"/>
    <w:rPr>
      <w:b/>
      <w:sz w:val="20"/>
    </w:rPr>
  </w:style>
  <w:style w:type="paragraph" w:customStyle="1" w:styleId="xl408">
    <w:name w:val="xl408"/>
    <w:basedOn w:val="a0"/>
    <w:link w:val="xl4080"/>
    <w:pPr>
      <w:spacing w:beforeAutospacing="1" w:afterAutospacing="1"/>
      <w:jc w:val="center"/>
    </w:pPr>
    <w:rPr>
      <w:rFonts w:ascii="Times New Roman CYR" w:hAnsi="Times New Roman CYR"/>
      <w:sz w:val="20"/>
    </w:rPr>
  </w:style>
  <w:style w:type="character" w:customStyle="1" w:styleId="xl4080">
    <w:name w:val="xl408"/>
    <w:basedOn w:val="11"/>
    <w:link w:val="xl408"/>
    <w:rPr>
      <w:rFonts w:ascii="Times New Roman CYR" w:hAnsi="Times New Roman CYR"/>
      <w:sz w:val="20"/>
    </w:rPr>
  </w:style>
  <w:style w:type="paragraph" w:customStyle="1" w:styleId="xl365">
    <w:name w:val="xl365"/>
    <w:basedOn w:val="a0"/>
    <w:link w:val="xl3650"/>
    <w:pPr>
      <w:spacing w:beforeAutospacing="1" w:afterAutospacing="1"/>
      <w:jc w:val="center"/>
    </w:pPr>
    <w:rPr>
      <w:rFonts w:ascii="Times New Roman CYR" w:hAnsi="Times New Roman CYR"/>
      <w:b/>
    </w:rPr>
  </w:style>
  <w:style w:type="character" w:customStyle="1" w:styleId="xl3650">
    <w:name w:val="xl365"/>
    <w:basedOn w:val="11"/>
    <w:link w:val="xl365"/>
    <w:rPr>
      <w:rFonts w:ascii="Times New Roman CYR" w:hAnsi="Times New Roman CYR"/>
      <w:b/>
      <w:sz w:val="24"/>
    </w:rPr>
  </w:style>
  <w:style w:type="paragraph" w:customStyle="1" w:styleId="xl71">
    <w:name w:val="xl71"/>
    <w:basedOn w:val="a0"/>
    <w:link w:val="xl710"/>
    <w:pPr>
      <w:spacing w:beforeAutospacing="1" w:afterAutospacing="1"/>
      <w:jc w:val="right"/>
    </w:pPr>
  </w:style>
  <w:style w:type="character" w:customStyle="1" w:styleId="xl710">
    <w:name w:val="xl71"/>
    <w:basedOn w:val="11"/>
    <w:link w:val="xl71"/>
    <w:rPr>
      <w:sz w:val="24"/>
    </w:rPr>
  </w:style>
  <w:style w:type="paragraph" w:customStyle="1" w:styleId="xl370">
    <w:name w:val="xl370"/>
    <w:basedOn w:val="a0"/>
    <w:link w:val="xl3700"/>
    <w:pPr>
      <w:spacing w:beforeAutospacing="1" w:afterAutospacing="1"/>
      <w:jc w:val="center"/>
    </w:pPr>
    <w:rPr>
      <w:rFonts w:ascii="Times New Roman CYR" w:hAnsi="Times New Roman CYR"/>
      <w:b/>
    </w:rPr>
  </w:style>
  <w:style w:type="character" w:customStyle="1" w:styleId="xl3700">
    <w:name w:val="xl370"/>
    <w:basedOn w:val="11"/>
    <w:link w:val="xl370"/>
    <w:rPr>
      <w:rFonts w:ascii="Times New Roman CYR" w:hAnsi="Times New Roman CYR"/>
      <w:b/>
      <w:sz w:val="24"/>
    </w:rPr>
  </w:style>
  <w:style w:type="paragraph" w:customStyle="1" w:styleId="xl172">
    <w:name w:val="xl172"/>
    <w:basedOn w:val="a0"/>
    <w:link w:val="xl1720"/>
    <w:pPr>
      <w:spacing w:beforeAutospacing="1" w:afterAutospacing="1"/>
    </w:pPr>
    <w:rPr>
      <w:rFonts w:ascii="Times New Roman CYR" w:hAnsi="Times New Roman CYR"/>
    </w:rPr>
  </w:style>
  <w:style w:type="character" w:customStyle="1" w:styleId="xl1720">
    <w:name w:val="xl172"/>
    <w:basedOn w:val="11"/>
    <w:link w:val="xl172"/>
    <w:rPr>
      <w:rFonts w:ascii="Times New Roman CYR" w:hAnsi="Times New Roman CYR"/>
      <w:sz w:val="24"/>
    </w:rPr>
  </w:style>
  <w:style w:type="paragraph" w:customStyle="1" w:styleId="xl124">
    <w:name w:val="xl124"/>
    <w:basedOn w:val="a0"/>
    <w:link w:val="xl1240"/>
    <w:pPr>
      <w:spacing w:beforeAutospacing="1" w:afterAutospacing="1"/>
      <w:jc w:val="right"/>
    </w:pPr>
    <w:rPr>
      <w:b/>
      <w:sz w:val="18"/>
    </w:rPr>
  </w:style>
  <w:style w:type="character" w:customStyle="1" w:styleId="xl1240">
    <w:name w:val="xl124"/>
    <w:basedOn w:val="11"/>
    <w:link w:val="xl124"/>
    <w:rPr>
      <w:b/>
      <w:sz w:val="18"/>
    </w:rPr>
  </w:style>
  <w:style w:type="paragraph" w:customStyle="1" w:styleId="xl119">
    <w:name w:val="xl119"/>
    <w:basedOn w:val="a0"/>
    <w:link w:val="xl1190"/>
    <w:pPr>
      <w:spacing w:beforeAutospacing="1" w:afterAutospacing="1"/>
      <w:jc w:val="right"/>
    </w:pPr>
    <w:rPr>
      <w:b/>
      <w:sz w:val="18"/>
    </w:rPr>
  </w:style>
  <w:style w:type="character" w:customStyle="1" w:styleId="xl1190">
    <w:name w:val="xl119"/>
    <w:basedOn w:val="11"/>
    <w:link w:val="xl119"/>
    <w:rPr>
      <w:b/>
      <w:sz w:val="18"/>
    </w:rPr>
  </w:style>
  <w:style w:type="paragraph" w:customStyle="1" w:styleId="xl253">
    <w:name w:val="xl253"/>
    <w:basedOn w:val="a0"/>
    <w:link w:val="xl2530"/>
    <w:pPr>
      <w:spacing w:beforeAutospacing="1" w:afterAutospacing="1"/>
      <w:jc w:val="center"/>
    </w:pPr>
    <w:rPr>
      <w:rFonts w:ascii="Times New Roman CYR" w:hAnsi="Times New Roman CYR"/>
    </w:rPr>
  </w:style>
  <w:style w:type="character" w:customStyle="1" w:styleId="xl2530">
    <w:name w:val="xl253"/>
    <w:basedOn w:val="11"/>
    <w:link w:val="xl253"/>
    <w:rPr>
      <w:rFonts w:ascii="Times New Roman CYR" w:hAnsi="Times New Roman CYR"/>
      <w:sz w:val="24"/>
    </w:rPr>
  </w:style>
  <w:style w:type="paragraph" w:customStyle="1" w:styleId="xl391">
    <w:name w:val="xl391"/>
    <w:basedOn w:val="a0"/>
    <w:link w:val="xl3910"/>
    <w:pPr>
      <w:spacing w:beforeAutospacing="1" w:afterAutospacing="1"/>
      <w:jc w:val="center"/>
    </w:pPr>
    <w:rPr>
      <w:rFonts w:ascii="Times New Roman CYR" w:hAnsi="Times New Roman CYR"/>
      <w:sz w:val="20"/>
    </w:rPr>
  </w:style>
  <w:style w:type="character" w:customStyle="1" w:styleId="xl3910">
    <w:name w:val="xl391"/>
    <w:basedOn w:val="11"/>
    <w:link w:val="xl391"/>
    <w:rPr>
      <w:rFonts w:ascii="Times New Roman CYR" w:hAnsi="Times New Roman CYR"/>
      <w:sz w:val="20"/>
    </w:rPr>
  </w:style>
  <w:style w:type="paragraph" w:customStyle="1" w:styleId="xl470">
    <w:name w:val="xl470"/>
    <w:basedOn w:val="a0"/>
    <w:link w:val="xl4700"/>
    <w:pPr>
      <w:spacing w:beforeAutospacing="1" w:afterAutospacing="1"/>
    </w:pPr>
    <w:rPr>
      <w:b/>
      <w:sz w:val="20"/>
    </w:rPr>
  </w:style>
  <w:style w:type="character" w:customStyle="1" w:styleId="xl4700">
    <w:name w:val="xl470"/>
    <w:basedOn w:val="11"/>
    <w:link w:val="xl470"/>
    <w:rPr>
      <w:b/>
      <w:sz w:val="20"/>
    </w:rPr>
  </w:style>
  <w:style w:type="paragraph" w:customStyle="1" w:styleId="xl175">
    <w:name w:val="xl175"/>
    <w:basedOn w:val="a0"/>
    <w:link w:val="xl1750"/>
    <w:pPr>
      <w:spacing w:beforeAutospacing="1" w:afterAutospacing="1"/>
      <w:jc w:val="right"/>
    </w:pPr>
    <w:rPr>
      <w:rFonts w:ascii="Times New Roman CYR" w:hAnsi="Times New Roman CYR"/>
      <w:b/>
    </w:rPr>
  </w:style>
  <w:style w:type="character" w:customStyle="1" w:styleId="xl1750">
    <w:name w:val="xl175"/>
    <w:basedOn w:val="11"/>
    <w:link w:val="xl175"/>
    <w:rPr>
      <w:rFonts w:ascii="Times New Roman CYR" w:hAnsi="Times New Roman CYR"/>
      <w:b/>
      <w:sz w:val="24"/>
    </w:rPr>
  </w:style>
  <w:style w:type="paragraph" w:customStyle="1" w:styleId="xl286">
    <w:name w:val="xl286"/>
    <w:basedOn w:val="a0"/>
    <w:link w:val="xl2860"/>
    <w:pPr>
      <w:spacing w:beforeAutospacing="1" w:afterAutospacing="1"/>
      <w:jc w:val="center"/>
    </w:pPr>
    <w:rPr>
      <w:rFonts w:ascii="Times New Roman CYR" w:hAnsi="Times New Roman CYR"/>
    </w:rPr>
  </w:style>
  <w:style w:type="character" w:customStyle="1" w:styleId="xl2860">
    <w:name w:val="xl286"/>
    <w:basedOn w:val="11"/>
    <w:link w:val="xl286"/>
    <w:rPr>
      <w:rFonts w:ascii="Times New Roman CYR" w:hAnsi="Times New Roman CYR"/>
      <w:sz w:val="24"/>
    </w:rPr>
  </w:style>
  <w:style w:type="paragraph" w:customStyle="1" w:styleId="xl307">
    <w:name w:val="xl307"/>
    <w:basedOn w:val="a0"/>
    <w:link w:val="xl3070"/>
    <w:pPr>
      <w:spacing w:beforeAutospacing="1" w:afterAutospacing="1"/>
      <w:jc w:val="center"/>
    </w:pPr>
    <w:rPr>
      <w:rFonts w:ascii="Times New Roman CYR" w:hAnsi="Times New Roman CYR"/>
      <w:b/>
    </w:rPr>
  </w:style>
  <w:style w:type="character" w:customStyle="1" w:styleId="xl3070">
    <w:name w:val="xl307"/>
    <w:basedOn w:val="11"/>
    <w:link w:val="xl307"/>
    <w:rPr>
      <w:rFonts w:ascii="Times New Roman CYR" w:hAnsi="Times New Roman CYR"/>
      <w:b/>
      <w:sz w:val="24"/>
    </w:rPr>
  </w:style>
  <w:style w:type="paragraph" w:customStyle="1" w:styleId="1e">
    <w:name w:val="Основной шрифт абзаца1"/>
    <w:link w:val="1f"/>
  </w:style>
  <w:style w:type="character" w:customStyle="1" w:styleId="1f">
    <w:name w:val="Основной шрифт абзаца1"/>
    <w:link w:val="1e"/>
  </w:style>
  <w:style w:type="paragraph" w:customStyle="1" w:styleId="xl416">
    <w:name w:val="xl416"/>
    <w:basedOn w:val="a0"/>
    <w:link w:val="xl4160"/>
    <w:pPr>
      <w:spacing w:beforeAutospacing="1" w:afterAutospacing="1"/>
      <w:jc w:val="center"/>
    </w:pPr>
    <w:rPr>
      <w:rFonts w:ascii="Times New Roman CYR" w:hAnsi="Times New Roman CYR"/>
      <w:sz w:val="20"/>
    </w:rPr>
  </w:style>
  <w:style w:type="character" w:customStyle="1" w:styleId="xl4160">
    <w:name w:val="xl416"/>
    <w:basedOn w:val="11"/>
    <w:link w:val="xl416"/>
    <w:rPr>
      <w:rFonts w:ascii="Times New Roman CYR" w:hAnsi="Times New Roman CYR"/>
      <w:sz w:val="20"/>
    </w:rPr>
  </w:style>
  <w:style w:type="paragraph" w:styleId="9">
    <w:name w:val="toc 9"/>
    <w:next w:val="a0"/>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xl414">
    <w:name w:val="xl414"/>
    <w:basedOn w:val="a0"/>
    <w:link w:val="xl4140"/>
    <w:pPr>
      <w:spacing w:beforeAutospacing="1" w:afterAutospacing="1"/>
      <w:jc w:val="center"/>
    </w:pPr>
    <w:rPr>
      <w:rFonts w:ascii="Times New Roman CYR" w:hAnsi="Times New Roman CYR"/>
      <w:sz w:val="20"/>
    </w:rPr>
  </w:style>
  <w:style w:type="character" w:customStyle="1" w:styleId="xl4140">
    <w:name w:val="xl414"/>
    <w:basedOn w:val="11"/>
    <w:link w:val="xl414"/>
    <w:rPr>
      <w:rFonts w:ascii="Times New Roman CYR" w:hAnsi="Times New Roman CYR"/>
      <w:sz w:val="20"/>
    </w:rPr>
  </w:style>
  <w:style w:type="paragraph" w:customStyle="1" w:styleId="xl164">
    <w:name w:val="xl164"/>
    <w:basedOn w:val="a0"/>
    <w:link w:val="xl1640"/>
    <w:pPr>
      <w:spacing w:beforeAutospacing="1" w:afterAutospacing="1"/>
      <w:jc w:val="center"/>
    </w:pPr>
    <w:rPr>
      <w:rFonts w:ascii="Times New Roman CYR" w:hAnsi="Times New Roman CYR"/>
    </w:rPr>
  </w:style>
  <w:style w:type="character" w:customStyle="1" w:styleId="xl1640">
    <w:name w:val="xl164"/>
    <w:basedOn w:val="11"/>
    <w:link w:val="xl164"/>
    <w:rPr>
      <w:rFonts w:ascii="Times New Roman CYR" w:hAnsi="Times New Roman CYR"/>
      <w:sz w:val="24"/>
    </w:rPr>
  </w:style>
  <w:style w:type="paragraph" w:customStyle="1" w:styleId="xl210">
    <w:name w:val="xl210"/>
    <w:basedOn w:val="a0"/>
    <w:link w:val="xl2100"/>
    <w:pPr>
      <w:spacing w:beforeAutospacing="1" w:afterAutospacing="1"/>
      <w:jc w:val="center"/>
    </w:pPr>
    <w:rPr>
      <w:rFonts w:ascii="Times New Roman CYR" w:hAnsi="Times New Roman CYR"/>
    </w:rPr>
  </w:style>
  <w:style w:type="character" w:customStyle="1" w:styleId="xl2100">
    <w:name w:val="xl210"/>
    <w:basedOn w:val="11"/>
    <w:link w:val="xl210"/>
    <w:rPr>
      <w:rFonts w:ascii="Times New Roman CYR" w:hAnsi="Times New Roman CYR"/>
      <w:sz w:val="24"/>
    </w:rPr>
  </w:style>
  <w:style w:type="paragraph" w:customStyle="1" w:styleId="xl267">
    <w:name w:val="xl267"/>
    <w:basedOn w:val="a0"/>
    <w:link w:val="xl2670"/>
    <w:pPr>
      <w:spacing w:beforeAutospacing="1" w:afterAutospacing="1"/>
    </w:pPr>
    <w:rPr>
      <w:rFonts w:ascii="Times New Roman CYR" w:hAnsi="Times New Roman CYR"/>
    </w:rPr>
  </w:style>
  <w:style w:type="character" w:customStyle="1" w:styleId="xl2670">
    <w:name w:val="xl267"/>
    <w:basedOn w:val="11"/>
    <w:link w:val="xl267"/>
    <w:rPr>
      <w:rFonts w:ascii="Times New Roman CYR" w:hAnsi="Times New Roman CYR"/>
      <w:sz w:val="24"/>
    </w:rPr>
  </w:style>
  <w:style w:type="paragraph" w:customStyle="1" w:styleId="xl415">
    <w:name w:val="xl415"/>
    <w:basedOn w:val="a0"/>
    <w:link w:val="xl4150"/>
    <w:pPr>
      <w:spacing w:beforeAutospacing="1" w:afterAutospacing="1"/>
      <w:jc w:val="center"/>
    </w:pPr>
    <w:rPr>
      <w:rFonts w:ascii="Times New Roman CYR" w:hAnsi="Times New Roman CYR"/>
      <w:sz w:val="20"/>
    </w:rPr>
  </w:style>
  <w:style w:type="character" w:customStyle="1" w:styleId="xl4150">
    <w:name w:val="xl415"/>
    <w:basedOn w:val="11"/>
    <w:link w:val="xl415"/>
    <w:rPr>
      <w:rFonts w:ascii="Times New Roman CYR" w:hAnsi="Times New Roman CYR"/>
      <w:sz w:val="20"/>
    </w:rPr>
  </w:style>
  <w:style w:type="paragraph" w:customStyle="1" w:styleId="xl472">
    <w:name w:val="xl472"/>
    <w:basedOn w:val="a0"/>
    <w:link w:val="xl4720"/>
    <w:pPr>
      <w:spacing w:beforeAutospacing="1" w:afterAutospacing="1"/>
    </w:pPr>
    <w:rPr>
      <w:b/>
      <w:sz w:val="20"/>
    </w:rPr>
  </w:style>
  <w:style w:type="character" w:customStyle="1" w:styleId="xl4720">
    <w:name w:val="xl472"/>
    <w:basedOn w:val="11"/>
    <w:link w:val="xl472"/>
    <w:rPr>
      <w:b/>
      <w:sz w:val="20"/>
    </w:rPr>
  </w:style>
  <w:style w:type="paragraph" w:customStyle="1" w:styleId="xl166">
    <w:name w:val="xl166"/>
    <w:basedOn w:val="a0"/>
    <w:link w:val="xl1660"/>
    <w:pPr>
      <w:spacing w:beforeAutospacing="1" w:afterAutospacing="1"/>
      <w:jc w:val="center"/>
    </w:pPr>
    <w:rPr>
      <w:rFonts w:ascii="Times New Roman CYR" w:hAnsi="Times New Roman CYR"/>
      <w:b/>
    </w:rPr>
  </w:style>
  <w:style w:type="character" w:customStyle="1" w:styleId="xl1660">
    <w:name w:val="xl166"/>
    <w:basedOn w:val="11"/>
    <w:link w:val="xl166"/>
    <w:rPr>
      <w:rFonts w:ascii="Times New Roman CYR" w:hAnsi="Times New Roman CYR"/>
      <w:b/>
      <w:sz w:val="24"/>
    </w:rPr>
  </w:style>
  <w:style w:type="paragraph" w:customStyle="1" w:styleId="doctitleimportant1">
    <w:name w:val="doc__title_important1"/>
    <w:basedOn w:val="1e"/>
    <w:link w:val="doctitleimportant10"/>
  </w:style>
  <w:style w:type="character" w:customStyle="1" w:styleId="doctitleimportant10">
    <w:name w:val="doc__title_important1"/>
    <w:basedOn w:val="1f"/>
    <w:link w:val="doctitleimportant1"/>
  </w:style>
  <w:style w:type="paragraph" w:customStyle="1" w:styleId="xl265">
    <w:name w:val="xl265"/>
    <w:basedOn w:val="a0"/>
    <w:link w:val="xl2650"/>
    <w:pPr>
      <w:spacing w:beforeAutospacing="1" w:afterAutospacing="1"/>
      <w:jc w:val="center"/>
    </w:pPr>
    <w:rPr>
      <w:rFonts w:ascii="Times New Roman CYR" w:hAnsi="Times New Roman CYR"/>
      <w:b/>
    </w:rPr>
  </w:style>
  <w:style w:type="character" w:customStyle="1" w:styleId="xl2650">
    <w:name w:val="xl265"/>
    <w:basedOn w:val="11"/>
    <w:link w:val="xl265"/>
    <w:rPr>
      <w:rFonts w:ascii="Times New Roman CYR" w:hAnsi="Times New Roman CYR"/>
      <w:b/>
      <w:sz w:val="24"/>
    </w:rPr>
  </w:style>
  <w:style w:type="paragraph" w:customStyle="1" w:styleId="xl359">
    <w:name w:val="xl359"/>
    <w:basedOn w:val="a0"/>
    <w:link w:val="xl3590"/>
    <w:pPr>
      <w:spacing w:beforeAutospacing="1" w:afterAutospacing="1"/>
    </w:pPr>
    <w:rPr>
      <w:rFonts w:ascii="Times New Roman CYR" w:hAnsi="Times New Roman CYR"/>
    </w:rPr>
  </w:style>
  <w:style w:type="character" w:customStyle="1" w:styleId="xl3590">
    <w:name w:val="xl359"/>
    <w:basedOn w:val="11"/>
    <w:link w:val="xl359"/>
    <w:rPr>
      <w:rFonts w:ascii="Times New Roman CYR" w:hAnsi="Times New Roman CYR"/>
      <w:sz w:val="24"/>
    </w:rPr>
  </w:style>
  <w:style w:type="paragraph" w:customStyle="1" w:styleId="FontStyle11">
    <w:name w:val="Font Style11"/>
    <w:link w:val="FontStyle110"/>
    <w:rPr>
      <w:sz w:val="22"/>
    </w:rPr>
  </w:style>
  <w:style w:type="character" w:customStyle="1" w:styleId="FontStyle110">
    <w:name w:val="Font Style11"/>
    <w:link w:val="FontStyle11"/>
    <w:rPr>
      <w:sz w:val="22"/>
    </w:rPr>
  </w:style>
  <w:style w:type="paragraph" w:customStyle="1" w:styleId="3b">
    <w:name w:val="Обычный3"/>
    <w:link w:val="3c"/>
  </w:style>
  <w:style w:type="character" w:customStyle="1" w:styleId="3c">
    <w:name w:val="Обычный3"/>
    <w:link w:val="3b"/>
  </w:style>
  <w:style w:type="paragraph" w:customStyle="1" w:styleId="xl68">
    <w:name w:val="xl68"/>
    <w:basedOn w:val="a0"/>
    <w:link w:val="xl680"/>
    <w:pPr>
      <w:spacing w:beforeAutospacing="1" w:afterAutospacing="1"/>
      <w:jc w:val="center"/>
    </w:pPr>
  </w:style>
  <w:style w:type="character" w:customStyle="1" w:styleId="xl680">
    <w:name w:val="xl68"/>
    <w:basedOn w:val="11"/>
    <w:link w:val="xl68"/>
    <w:rPr>
      <w:sz w:val="24"/>
    </w:rPr>
  </w:style>
  <w:style w:type="paragraph" w:customStyle="1" w:styleId="xl214">
    <w:name w:val="xl214"/>
    <w:basedOn w:val="a0"/>
    <w:link w:val="xl2140"/>
    <w:pPr>
      <w:spacing w:beforeAutospacing="1" w:afterAutospacing="1"/>
      <w:jc w:val="center"/>
    </w:pPr>
    <w:rPr>
      <w:rFonts w:ascii="Times New Roman CYR" w:hAnsi="Times New Roman CYR"/>
      <w:b/>
    </w:rPr>
  </w:style>
  <w:style w:type="character" w:customStyle="1" w:styleId="xl2140">
    <w:name w:val="xl214"/>
    <w:basedOn w:val="11"/>
    <w:link w:val="xl214"/>
    <w:rPr>
      <w:rFonts w:ascii="Times New Roman CYR" w:hAnsi="Times New Roman CYR"/>
      <w:b/>
      <w:sz w:val="24"/>
    </w:rPr>
  </w:style>
  <w:style w:type="paragraph" w:customStyle="1" w:styleId="xl346">
    <w:name w:val="xl346"/>
    <w:basedOn w:val="a0"/>
    <w:link w:val="xl3460"/>
    <w:pPr>
      <w:spacing w:beforeAutospacing="1" w:afterAutospacing="1"/>
      <w:jc w:val="right"/>
    </w:pPr>
    <w:rPr>
      <w:rFonts w:ascii="Times New Roman CYR" w:hAnsi="Times New Roman CYR"/>
      <w:b/>
    </w:rPr>
  </w:style>
  <w:style w:type="character" w:customStyle="1" w:styleId="xl3460">
    <w:name w:val="xl346"/>
    <w:basedOn w:val="11"/>
    <w:link w:val="xl346"/>
    <w:rPr>
      <w:rFonts w:ascii="Times New Roman CYR" w:hAnsi="Times New Roman CYR"/>
      <w:b/>
      <w:sz w:val="24"/>
    </w:rPr>
  </w:style>
  <w:style w:type="paragraph" w:customStyle="1" w:styleId="xl242">
    <w:name w:val="xl242"/>
    <w:basedOn w:val="a0"/>
    <w:link w:val="xl2420"/>
    <w:pPr>
      <w:spacing w:beforeAutospacing="1" w:afterAutospacing="1"/>
      <w:jc w:val="center"/>
    </w:pPr>
    <w:rPr>
      <w:rFonts w:ascii="Times New Roman CYR" w:hAnsi="Times New Roman CYR"/>
      <w:b/>
    </w:rPr>
  </w:style>
  <w:style w:type="character" w:customStyle="1" w:styleId="xl2420">
    <w:name w:val="xl242"/>
    <w:basedOn w:val="11"/>
    <w:link w:val="xl242"/>
    <w:rPr>
      <w:rFonts w:ascii="Times New Roman CYR" w:hAnsi="Times New Roman CYR"/>
      <w:b/>
      <w:sz w:val="24"/>
    </w:rPr>
  </w:style>
  <w:style w:type="paragraph" w:customStyle="1" w:styleId="xl310">
    <w:name w:val="xl310"/>
    <w:basedOn w:val="a0"/>
    <w:link w:val="xl3100"/>
    <w:pPr>
      <w:spacing w:beforeAutospacing="1" w:afterAutospacing="1"/>
    </w:pPr>
    <w:rPr>
      <w:rFonts w:ascii="Times New Roman CYR" w:hAnsi="Times New Roman CYR"/>
      <w:b/>
    </w:rPr>
  </w:style>
  <w:style w:type="character" w:customStyle="1" w:styleId="xl3100">
    <w:name w:val="xl310"/>
    <w:basedOn w:val="11"/>
    <w:link w:val="xl310"/>
    <w:rPr>
      <w:rFonts w:ascii="Times New Roman CYR" w:hAnsi="Times New Roman CYR"/>
      <w:b/>
      <w:sz w:val="24"/>
    </w:rPr>
  </w:style>
  <w:style w:type="paragraph" w:customStyle="1" w:styleId="xl389">
    <w:name w:val="xl389"/>
    <w:basedOn w:val="a0"/>
    <w:link w:val="xl3890"/>
    <w:pPr>
      <w:spacing w:beforeAutospacing="1" w:afterAutospacing="1"/>
      <w:jc w:val="center"/>
    </w:pPr>
    <w:rPr>
      <w:sz w:val="20"/>
    </w:rPr>
  </w:style>
  <w:style w:type="character" w:customStyle="1" w:styleId="xl3890">
    <w:name w:val="xl389"/>
    <w:basedOn w:val="11"/>
    <w:link w:val="xl389"/>
    <w:rPr>
      <w:sz w:val="20"/>
    </w:rPr>
  </w:style>
  <w:style w:type="paragraph" w:customStyle="1" w:styleId="affe">
    <w:name w:val="Пункт Знак"/>
    <w:basedOn w:val="a0"/>
    <w:link w:val="afff"/>
    <w:pPr>
      <w:tabs>
        <w:tab w:val="left" w:pos="1134"/>
        <w:tab w:val="left" w:pos="1701"/>
      </w:tabs>
      <w:spacing w:line="360" w:lineRule="auto"/>
      <w:ind w:left="1134" w:hanging="567"/>
      <w:jc w:val="both"/>
    </w:pPr>
    <w:rPr>
      <w:sz w:val="28"/>
    </w:rPr>
  </w:style>
  <w:style w:type="character" w:customStyle="1" w:styleId="afff">
    <w:name w:val="Пункт Знак"/>
    <w:basedOn w:val="11"/>
    <w:link w:val="affe"/>
    <w:rPr>
      <w:sz w:val="28"/>
    </w:rPr>
  </w:style>
  <w:style w:type="paragraph" w:customStyle="1" w:styleId="Style3">
    <w:name w:val="Style3"/>
    <w:basedOn w:val="a0"/>
    <w:link w:val="Style30"/>
    <w:pPr>
      <w:widowControl w:val="0"/>
      <w:spacing w:line="278" w:lineRule="exact"/>
      <w:jc w:val="both"/>
    </w:pPr>
  </w:style>
  <w:style w:type="character" w:customStyle="1" w:styleId="Style30">
    <w:name w:val="Style3"/>
    <w:basedOn w:val="11"/>
    <w:link w:val="Style3"/>
    <w:rPr>
      <w:sz w:val="24"/>
    </w:rPr>
  </w:style>
  <w:style w:type="paragraph" w:customStyle="1" w:styleId="xl204">
    <w:name w:val="xl204"/>
    <w:basedOn w:val="a0"/>
    <w:link w:val="xl2040"/>
    <w:pPr>
      <w:spacing w:beforeAutospacing="1" w:afterAutospacing="1"/>
      <w:jc w:val="center"/>
    </w:pPr>
    <w:rPr>
      <w:rFonts w:ascii="Times New Roman CYR" w:hAnsi="Times New Roman CYR"/>
    </w:rPr>
  </w:style>
  <w:style w:type="character" w:customStyle="1" w:styleId="xl2040">
    <w:name w:val="xl204"/>
    <w:basedOn w:val="11"/>
    <w:link w:val="xl204"/>
    <w:rPr>
      <w:rFonts w:ascii="Times New Roman CYR" w:hAnsi="Times New Roman CYR"/>
      <w:sz w:val="24"/>
    </w:rPr>
  </w:style>
  <w:style w:type="paragraph" w:customStyle="1" w:styleId="xl329">
    <w:name w:val="xl329"/>
    <w:basedOn w:val="a0"/>
    <w:link w:val="xl3290"/>
    <w:pPr>
      <w:spacing w:beforeAutospacing="1" w:afterAutospacing="1"/>
      <w:jc w:val="center"/>
    </w:pPr>
    <w:rPr>
      <w:rFonts w:ascii="Times New Roman CYR" w:hAnsi="Times New Roman CYR"/>
      <w:b/>
    </w:rPr>
  </w:style>
  <w:style w:type="character" w:customStyle="1" w:styleId="xl3290">
    <w:name w:val="xl329"/>
    <w:basedOn w:val="11"/>
    <w:link w:val="xl329"/>
    <w:rPr>
      <w:rFonts w:ascii="Times New Roman CYR" w:hAnsi="Times New Roman CYR"/>
      <w:b/>
      <w:sz w:val="24"/>
    </w:rPr>
  </w:style>
  <w:style w:type="paragraph" w:customStyle="1" w:styleId="xl72">
    <w:name w:val="xl72"/>
    <w:basedOn w:val="a0"/>
    <w:link w:val="xl720"/>
    <w:pPr>
      <w:spacing w:beforeAutospacing="1" w:afterAutospacing="1"/>
      <w:jc w:val="center"/>
    </w:pPr>
  </w:style>
  <w:style w:type="character" w:customStyle="1" w:styleId="xl720">
    <w:name w:val="xl72"/>
    <w:basedOn w:val="11"/>
    <w:link w:val="xl72"/>
    <w:rPr>
      <w:sz w:val="24"/>
    </w:rPr>
  </w:style>
  <w:style w:type="paragraph" w:customStyle="1" w:styleId="xl230">
    <w:name w:val="xl230"/>
    <w:basedOn w:val="a0"/>
    <w:link w:val="xl2300"/>
    <w:pPr>
      <w:spacing w:beforeAutospacing="1" w:afterAutospacing="1"/>
      <w:jc w:val="right"/>
    </w:pPr>
    <w:rPr>
      <w:rFonts w:ascii="Times New Roman CYR" w:hAnsi="Times New Roman CYR"/>
      <w:sz w:val="28"/>
    </w:rPr>
  </w:style>
  <w:style w:type="character" w:customStyle="1" w:styleId="xl2300">
    <w:name w:val="xl230"/>
    <w:basedOn w:val="11"/>
    <w:link w:val="xl230"/>
    <w:rPr>
      <w:rFonts w:ascii="Times New Roman CYR" w:hAnsi="Times New Roman CYR"/>
      <w:sz w:val="28"/>
    </w:rPr>
  </w:style>
  <w:style w:type="paragraph" w:customStyle="1" w:styleId="xl296">
    <w:name w:val="xl296"/>
    <w:basedOn w:val="a0"/>
    <w:link w:val="xl2960"/>
    <w:pPr>
      <w:spacing w:beforeAutospacing="1" w:afterAutospacing="1"/>
      <w:jc w:val="center"/>
    </w:pPr>
    <w:rPr>
      <w:rFonts w:ascii="Times New Roman CYR" w:hAnsi="Times New Roman CYR"/>
      <w:b/>
    </w:rPr>
  </w:style>
  <w:style w:type="character" w:customStyle="1" w:styleId="xl2960">
    <w:name w:val="xl296"/>
    <w:basedOn w:val="11"/>
    <w:link w:val="xl296"/>
    <w:rPr>
      <w:rFonts w:ascii="Times New Roman CYR" w:hAnsi="Times New Roman CYR"/>
      <w:b/>
      <w:sz w:val="24"/>
    </w:rPr>
  </w:style>
  <w:style w:type="paragraph" w:customStyle="1" w:styleId="xl452">
    <w:name w:val="xl452"/>
    <w:basedOn w:val="a0"/>
    <w:link w:val="xl4520"/>
    <w:pPr>
      <w:spacing w:beforeAutospacing="1" w:afterAutospacing="1"/>
    </w:pPr>
    <w:rPr>
      <w:b/>
      <w:sz w:val="20"/>
    </w:rPr>
  </w:style>
  <w:style w:type="character" w:customStyle="1" w:styleId="xl4520">
    <w:name w:val="xl452"/>
    <w:basedOn w:val="11"/>
    <w:link w:val="xl452"/>
    <w:rPr>
      <w:b/>
      <w:sz w:val="20"/>
    </w:rPr>
  </w:style>
  <w:style w:type="paragraph" w:customStyle="1" w:styleId="xl463">
    <w:name w:val="xl463"/>
    <w:basedOn w:val="a0"/>
    <w:link w:val="xl4630"/>
    <w:pPr>
      <w:spacing w:beforeAutospacing="1" w:afterAutospacing="1"/>
      <w:jc w:val="center"/>
    </w:pPr>
    <w:rPr>
      <w:sz w:val="20"/>
    </w:rPr>
  </w:style>
  <w:style w:type="character" w:customStyle="1" w:styleId="xl4630">
    <w:name w:val="xl463"/>
    <w:basedOn w:val="11"/>
    <w:link w:val="xl463"/>
    <w:rPr>
      <w:sz w:val="20"/>
    </w:rPr>
  </w:style>
  <w:style w:type="paragraph" w:customStyle="1" w:styleId="xl118">
    <w:name w:val="xl118"/>
    <w:basedOn w:val="a0"/>
    <w:link w:val="xl1180"/>
    <w:pPr>
      <w:spacing w:beforeAutospacing="1" w:afterAutospacing="1"/>
      <w:jc w:val="right"/>
    </w:pPr>
    <w:rPr>
      <w:b/>
      <w:i/>
      <w:color w:val="000080"/>
      <w:sz w:val="18"/>
    </w:rPr>
  </w:style>
  <w:style w:type="character" w:customStyle="1" w:styleId="xl1180">
    <w:name w:val="xl118"/>
    <w:basedOn w:val="11"/>
    <w:link w:val="xl118"/>
    <w:rPr>
      <w:b/>
      <w:i/>
      <w:color w:val="000080"/>
      <w:sz w:val="18"/>
    </w:rPr>
  </w:style>
  <w:style w:type="paragraph" w:customStyle="1" w:styleId="xl80">
    <w:name w:val="xl80"/>
    <w:basedOn w:val="a0"/>
    <w:link w:val="xl800"/>
    <w:pPr>
      <w:spacing w:beforeAutospacing="1" w:afterAutospacing="1"/>
      <w:jc w:val="center"/>
    </w:pPr>
    <w:rPr>
      <w:b/>
    </w:rPr>
  </w:style>
  <w:style w:type="character" w:customStyle="1" w:styleId="xl800">
    <w:name w:val="xl80"/>
    <w:basedOn w:val="11"/>
    <w:link w:val="xl80"/>
    <w:rPr>
      <w:b/>
      <w:sz w:val="24"/>
    </w:rPr>
  </w:style>
  <w:style w:type="paragraph" w:customStyle="1" w:styleId="xl292">
    <w:name w:val="xl292"/>
    <w:basedOn w:val="a0"/>
    <w:link w:val="xl2920"/>
    <w:pPr>
      <w:spacing w:beforeAutospacing="1" w:afterAutospacing="1"/>
      <w:jc w:val="center"/>
    </w:pPr>
    <w:rPr>
      <w:rFonts w:ascii="Times New Roman CYR" w:hAnsi="Times New Roman CYR"/>
    </w:rPr>
  </w:style>
  <w:style w:type="character" w:customStyle="1" w:styleId="xl2920">
    <w:name w:val="xl292"/>
    <w:basedOn w:val="11"/>
    <w:link w:val="xl292"/>
    <w:rPr>
      <w:rFonts w:ascii="Times New Roman CYR" w:hAnsi="Times New Roman CYR"/>
      <w:sz w:val="24"/>
    </w:rPr>
  </w:style>
  <w:style w:type="paragraph" w:customStyle="1" w:styleId="xl425">
    <w:name w:val="xl425"/>
    <w:basedOn w:val="a0"/>
    <w:link w:val="xl4250"/>
    <w:pPr>
      <w:spacing w:beforeAutospacing="1" w:afterAutospacing="1"/>
      <w:jc w:val="center"/>
    </w:pPr>
    <w:rPr>
      <w:rFonts w:ascii="Times New Roman CYR" w:hAnsi="Times New Roman CYR"/>
      <w:sz w:val="20"/>
    </w:rPr>
  </w:style>
  <w:style w:type="character" w:customStyle="1" w:styleId="xl4250">
    <w:name w:val="xl425"/>
    <w:basedOn w:val="11"/>
    <w:link w:val="xl425"/>
    <w:rPr>
      <w:rFonts w:ascii="Times New Roman CYR" w:hAnsi="Times New Roman CYR"/>
      <w:sz w:val="20"/>
    </w:rPr>
  </w:style>
  <w:style w:type="paragraph" w:styleId="8">
    <w:name w:val="toc 8"/>
    <w:next w:val="a0"/>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xl180">
    <w:name w:val="xl180"/>
    <w:basedOn w:val="a0"/>
    <w:link w:val="xl1800"/>
    <w:pPr>
      <w:spacing w:beforeAutospacing="1" w:afterAutospacing="1"/>
      <w:jc w:val="center"/>
    </w:pPr>
    <w:rPr>
      <w:rFonts w:ascii="Times New Roman CYR" w:hAnsi="Times New Roman CYR"/>
      <w:b/>
    </w:rPr>
  </w:style>
  <w:style w:type="character" w:customStyle="1" w:styleId="xl1800">
    <w:name w:val="xl180"/>
    <w:basedOn w:val="11"/>
    <w:link w:val="xl180"/>
    <w:rPr>
      <w:rFonts w:ascii="Times New Roman CYR" w:hAnsi="Times New Roman CYR"/>
      <w:b/>
      <w:sz w:val="24"/>
    </w:rPr>
  </w:style>
  <w:style w:type="paragraph" w:customStyle="1" w:styleId="xl248">
    <w:name w:val="xl248"/>
    <w:basedOn w:val="a0"/>
    <w:link w:val="xl2480"/>
    <w:pPr>
      <w:spacing w:beforeAutospacing="1" w:afterAutospacing="1"/>
    </w:pPr>
    <w:rPr>
      <w:rFonts w:ascii="Times New Roman CYR" w:hAnsi="Times New Roman CYR"/>
      <w:b/>
    </w:rPr>
  </w:style>
  <w:style w:type="character" w:customStyle="1" w:styleId="xl2480">
    <w:name w:val="xl248"/>
    <w:basedOn w:val="11"/>
    <w:link w:val="xl248"/>
    <w:rPr>
      <w:rFonts w:ascii="Times New Roman CYR" w:hAnsi="Times New Roman CYR"/>
      <w:b/>
      <w:sz w:val="24"/>
    </w:rPr>
  </w:style>
  <w:style w:type="paragraph" w:customStyle="1" w:styleId="xl196">
    <w:name w:val="xl196"/>
    <w:basedOn w:val="a0"/>
    <w:link w:val="xl1960"/>
    <w:pPr>
      <w:spacing w:beforeAutospacing="1" w:afterAutospacing="1"/>
    </w:pPr>
    <w:rPr>
      <w:rFonts w:ascii="Times New Roman CYR" w:hAnsi="Times New Roman CYR"/>
    </w:rPr>
  </w:style>
  <w:style w:type="character" w:customStyle="1" w:styleId="xl1960">
    <w:name w:val="xl196"/>
    <w:basedOn w:val="11"/>
    <w:link w:val="xl196"/>
    <w:rPr>
      <w:rFonts w:ascii="Times New Roman CYR" w:hAnsi="Times New Roman CYR"/>
      <w:sz w:val="24"/>
    </w:rPr>
  </w:style>
  <w:style w:type="paragraph" w:customStyle="1" w:styleId="xl373">
    <w:name w:val="xl373"/>
    <w:basedOn w:val="a0"/>
    <w:link w:val="xl3730"/>
    <w:pPr>
      <w:spacing w:beforeAutospacing="1" w:afterAutospacing="1"/>
      <w:jc w:val="center"/>
    </w:pPr>
    <w:rPr>
      <w:sz w:val="20"/>
    </w:rPr>
  </w:style>
  <w:style w:type="character" w:customStyle="1" w:styleId="xl3730">
    <w:name w:val="xl373"/>
    <w:basedOn w:val="11"/>
    <w:link w:val="xl373"/>
    <w:rPr>
      <w:sz w:val="20"/>
    </w:rPr>
  </w:style>
  <w:style w:type="paragraph" w:styleId="2f1">
    <w:name w:val="Body Text 2"/>
    <w:basedOn w:val="a0"/>
    <w:link w:val="2f2"/>
    <w:pPr>
      <w:tabs>
        <w:tab w:val="left" w:pos="567"/>
      </w:tabs>
      <w:spacing w:after="60"/>
      <w:ind w:left="567" w:hanging="567"/>
      <w:jc w:val="both"/>
    </w:pPr>
  </w:style>
  <w:style w:type="character" w:customStyle="1" w:styleId="2f2">
    <w:name w:val="Основной текст 2 Знак"/>
    <w:basedOn w:val="11"/>
    <w:link w:val="2f1"/>
    <w:rPr>
      <w:sz w:val="24"/>
    </w:rPr>
  </w:style>
  <w:style w:type="paragraph" w:customStyle="1" w:styleId="xl240">
    <w:name w:val="xl240"/>
    <w:basedOn w:val="a0"/>
    <w:link w:val="xl2400"/>
    <w:pPr>
      <w:spacing w:beforeAutospacing="1" w:afterAutospacing="1"/>
      <w:jc w:val="center"/>
    </w:pPr>
    <w:rPr>
      <w:rFonts w:ascii="Times New Roman CYR" w:hAnsi="Times New Roman CYR"/>
      <w:b/>
    </w:rPr>
  </w:style>
  <w:style w:type="character" w:customStyle="1" w:styleId="xl2400">
    <w:name w:val="xl240"/>
    <w:basedOn w:val="11"/>
    <w:link w:val="xl240"/>
    <w:rPr>
      <w:rFonts w:ascii="Times New Roman CYR" w:hAnsi="Times New Roman CYR"/>
      <w:b/>
      <w:sz w:val="24"/>
    </w:rPr>
  </w:style>
  <w:style w:type="paragraph" w:styleId="afff0">
    <w:name w:val="header"/>
    <w:basedOn w:val="a0"/>
    <w:link w:val="afff1"/>
    <w:pPr>
      <w:tabs>
        <w:tab w:val="center" w:pos="4677"/>
        <w:tab w:val="right" w:pos="9355"/>
      </w:tabs>
    </w:pPr>
    <w:rPr>
      <w:sz w:val="20"/>
    </w:rPr>
  </w:style>
  <w:style w:type="character" w:customStyle="1" w:styleId="afff1">
    <w:name w:val="Верхний колонтитул Знак"/>
    <w:basedOn w:val="11"/>
    <w:link w:val="afff0"/>
    <w:rPr>
      <w:sz w:val="20"/>
    </w:rPr>
  </w:style>
  <w:style w:type="paragraph" w:customStyle="1" w:styleId="xl385">
    <w:name w:val="xl385"/>
    <w:basedOn w:val="a0"/>
    <w:link w:val="xl3850"/>
    <w:pPr>
      <w:spacing w:beforeAutospacing="1" w:afterAutospacing="1"/>
      <w:jc w:val="center"/>
    </w:pPr>
    <w:rPr>
      <w:b/>
      <w:sz w:val="20"/>
    </w:rPr>
  </w:style>
  <w:style w:type="character" w:customStyle="1" w:styleId="xl3850">
    <w:name w:val="xl385"/>
    <w:basedOn w:val="11"/>
    <w:link w:val="xl385"/>
    <w:rPr>
      <w:b/>
      <w:sz w:val="20"/>
    </w:rPr>
  </w:style>
  <w:style w:type="paragraph" w:customStyle="1" w:styleId="xl183">
    <w:name w:val="xl183"/>
    <w:basedOn w:val="a0"/>
    <w:link w:val="xl1830"/>
    <w:pPr>
      <w:spacing w:beforeAutospacing="1" w:afterAutospacing="1"/>
    </w:pPr>
    <w:rPr>
      <w:rFonts w:ascii="Times New Roman CYR" w:hAnsi="Times New Roman CYR"/>
    </w:rPr>
  </w:style>
  <w:style w:type="character" w:customStyle="1" w:styleId="xl1830">
    <w:name w:val="xl183"/>
    <w:basedOn w:val="11"/>
    <w:link w:val="xl183"/>
    <w:rPr>
      <w:rFonts w:ascii="Times New Roman CYR" w:hAnsi="Times New Roman CYR"/>
      <w:sz w:val="24"/>
    </w:rPr>
  </w:style>
  <w:style w:type="paragraph" w:customStyle="1" w:styleId="xl392">
    <w:name w:val="xl392"/>
    <w:basedOn w:val="a0"/>
    <w:link w:val="xl3920"/>
    <w:pPr>
      <w:spacing w:beforeAutospacing="1" w:afterAutospacing="1"/>
      <w:jc w:val="center"/>
    </w:pPr>
    <w:rPr>
      <w:rFonts w:ascii="Times New Roman CYR" w:hAnsi="Times New Roman CYR"/>
      <w:sz w:val="20"/>
    </w:rPr>
  </w:style>
  <w:style w:type="character" w:customStyle="1" w:styleId="xl3920">
    <w:name w:val="xl392"/>
    <w:basedOn w:val="11"/>
    <w:link w:val="xl392"/>
    <w:rPr>
      <w:rFonts w:ascii="Times New Roman CYR" w:hAnsi="Times New Roman CYR"/>
      <w:sz w:val="20"/>
    </w:rPr>
  </w:style>
  <w:style w:type="paragraph" w:customStyle="1" w:styleId="xl227">
    <w:name w:val="xl227"/>
    <w:basedOn w:val="a0"/>
    <w:link w:val="xl2270"/>
    <w:pPr>
      <w:spacing w:beforeAutospacing="1" w:afterAutospacing="1"/>
      <w:jc w:val="center"/>
    </w:pPr>
    <w:rPr>
      <w:rFonts w:ascii="Times New Roman CYR" w:hAnsi="Times New Roman CYR"/>
    </w:rPr>
  </w:style>
  <w:style w:type="character" w:customStyle="1" w:styleId="xl2270">
    <w:name w:val="xl227"/>
    <w:basedOn w:val="11"/>
    <w:link w:val="xl227"/>
    <w:rPr>
      <w:rFonts w:ascii="Times New Roman CYR" w:hAnsi="Times New Roman CYR"/>
      <w:sz w:val="24"/>
    </w:rPr>
  </w:style>
  <w:style w:type="paragraph" w:customStyle="1" w:styleId="xl427">
    <w:name w:val="xl427"/>
    <w:basedOn w:val="a0"/>
    <w:link w:val="xl4270"/>
    <w:pPr>
      <w:spacing w:beforeAutospacing="1" w:afterAutospacing="1"/>
      <w:jc w:val="center"/>
    </w:pPr>
    <w:rPr>
      <w:rFonts w:ascii="Times New Roman CYR" w:hAnsi="Times New Roman CYR"/>
      <w:sz w:val="20"/>
    </w:rPr>
  </w:style>
  <w:style w:type="character" w:customStyle="1" w:styleId="xl4270">
    <w:name w:val="xl427"/>
    <w:basedOn w:val="11"/>
    <w:link w:val="xl427"/>
    <w:rPr>
      <w:rFonts w:ascii="Times New Roman CYR" w:hAnsi="Times New Roman CYR"/>
      <w:sz w:val="20"/>
    </w:rPr>
  </w:style>
  <w:style w:type="paragraph" w:customStyle="1" w:styleId="xl375">
    <w:name w:val="xl375"/>
    <w:basedOn w:val="a0"/>
    <w:link w:val="xl3750"/>
    <w:pPr>
      <w:spacing w:beforeAutospacing="1" w:afterAutospacing="1"/>
      <w:jc w:val="center"/>
    </w:pPr>
    <w:rPr>
      <w:sz w:val="20"/>
    </w:rPr>
  </w:style>
  <w:style w:type="character" w:customStyle="1" w:styleId="xl3750">
    <w:name w:val="xl375"/>
    <w:basedOn w:val="11"/>
    <w:link w:val="xl375"/>
    <w:rPr>
      <w:sz w:val="20"/>
    </w:rPr>
  </w:style>
  <w:style w:type="paragraph" w:customStyle="1" w:styleId="a10">
    <w:name w:val="a1"/>
    <w:basedOn w:val="1e"/>
    <w:link w:val="a11"/>
  </w:style>
  <w:style w:type="character" w:customStyle="1" w:styleId="a11">
    <w:name w:val="a1"/>
    <w:basedOn w:val="1f"/>
    <w:link w:val="a10"/>
  </w:style>
  <w:style w:type="paragraph" w:customStyle="1" w:styleId="xl257">
    <w:name w:val="xl257"/>
    <w:basedOn w:val="a0"/>
    <w:link w:val="xl2570"/>
    <w:pPr>
      <w:spacing w:beforeAutospacing="1" w:afterAutospacing="1"/>
    </w:pPr>
    <w:rPr>
      <w:rFonts w:ascii="Times New Roman CYR" w:hAnsi="Times New Roman CYR"/>
      <w:sz w:val="40"/>
    </w:rPr>
  </w:style>
  <w:style w:type="character" w:customStyle="1" w:styleId="xl2570">
    <w:name w:val="xl257"/>
    <w:basedOn w:val="11"/>
    <w:link w:val="xl257"/>
    <w:rPr>
      <w:rFonts w:ascii="Times New Roman CYR" w:hAnsi="Times New Roman CYR"/>
      <w:sz w:val="40"/>
    </w:rPr>
  </w:style>
  <w:style w:type="paragraph" w:customStyle="1" w:styleId="xl434">
    <w:name w:val="xl434"/>
    <w:basedOn w:val="a0"/>
    <w:link w:val="xl4340"/>
    <w:pPr>
      <w:spacing w:beforeAutospacing="1" w:afterAutospacing="1"/>
      <w:jc w:val="center"/>
    </w:pPr>
    <w:rPr>
      <w:sz w:val="20"/>
    </w:rPr>
  </w:style>
  <w:style w:type="character" w:customStyle="1" w:styleId="xl4340">
    <w:name w:val="xl434"/>
    <w:basedOn w:val="11"/>
    <w:link w:val="xl434"/>
    <w:rPr>
      <w:sz w:val="20"/>
    </w:rPr>
  </w:style>
  <w:style w:type="paragraph" w:customStyle="1" w:styleId="xl67">
    <w:name w:val="xl67"/>
    <w:basedOn w:val="a0"/>
    <w:link w:val="xl670"/>
    <w:pPr>
      <w:spacing w:beforeAutospacing="1" w:afterAutospacing="1"/>
    </w:pPr>
  </w:style>
  <w:style w:type="character" w:customStyle="1" w:styleId="xl670">
    <w:name w:val="xl67"/>
    <w:basedOn w:val="11"/>
    <w:link w:val="xl67"/>
    <w:rPr>
      <w:sz w:val="24"/>
    </w:rPr>
  </w:style>
  <w:style w:type="paragraph" w:customStyle="1" w:styleId="3d">
    <w:name w:val="Стиль3 Знак Знак Знак"/>
    <w:link w:val="3e"/>
    <w:rPr>
      <w:sz w:val="24"/>
    </w:rPr>
  </w:style>
  <w:style w:type="character" w:customStyle="1" w:styleId="3e">
    <w:name w:val="Стиль3 Знак Знак Знак"/>
    <w:link w:val="3d"/>
    <w:rPr>
      <w:sz w:val="24"/>
    </w:rPr>
  </w:style>
  <w:style w:type="paragraph" w:customStyle="1" w:styleId="xl107">
    <w:name w:val="xl107"/>
    <w:basedOn w:val="a0"/>
    <w:link w:val="xl1070"/>
    <w:pPr>
      <w:spacing w:beforeAutospacing="1" w:afterAutospacing="1"/>
      <w:ind w:firstLine="200"/>
    </w:pPr>
    <w:rPr>
      <w:rFonts w:ascii="Tahoma" w:hAnsi="Tahoma"/>
      <w:color w:val="808080"/>
      <w:sz w:val="16"/>
    </w:rPr>
  </w:style>
  <w:style w:type="character" w:customStyle="1" w:styleId="xl1070">
    <w:name w:val="xl107"/>
    <w:basedOn w:val="11"/>
    <w:link w:val="xl107"/>
    <w:rPr>
      <w:rFonts w:ascii="Tahoma" w:hAnsi="Tahoma"/>
      <w:color w:val="808080"/>
      <w:sz w:val="16"/>
    </w:rPr>
  </w:style>
  <w:style w:type="paragraph" w:customStyle="1" w:styleId="210">
    <w:name w:val="Заголовок 2.1"/>
    <w:basedOn w:val="1"/>
    <w:link w:val="211"/>
    <w:pPr>
      <w:keepNext/>
      <w:keepLines/>
      <w:widowControl w:val="0"/>
      <w:spacing w:before="240" w:after="60"/>
      <w:ind w:left="0"/>
      <w:jc w:val="center"/>
    </w:pPr>
    <w:rPr>
      <w:caps/>
      <w:sz w:val="36"/>
    </w:rPr>
  </w:style>
  <w:style w:type="character" w:customStyle="1" w:styleId="211">
    <w:name w:val="Заголовок 2.1"/>
    <w:basedOn w:val="10"/>
    <w:link w:val="210"/>
    <w:rPr>
      <w:b/>
      <w:caps/>
      <w:sz w:val="36"/>
    </w:rPr>
  </w:style>
  <w:style w:type="paragraph" w:customStyle="1" w:styleId="xl405">
    <w:name w:val="xl405"/>
    <w:basedOn w:val="a0"/>
    <w:link w:val="xl4050"/>
    <w:pPr>
      <w:spacing w:beforeAutospacing="1" w:afterAutospacing="1"/>
      <w:jc w:val="center"/>
    </w:pPr>
    <w:rPr>
      <w:rFonts w:ascii="Times New Roman CYR" w:hAnsi="Times New Roman CYR"/>
      <w:sz w:val="20"/>
    </w:rPr>
  </w:style>
  <w:style w:type="character" w:customStyle="1" w:styleId="xl4050">
    <w:name w:val="xl405"/>
    <w:basedOn w:val="11"/>
    <w:link w:val="xl405"/>
    <w:rPr>
      <w:rFonts w:ascii="Times New Roman CYR" w:hAnsi="Times New Roman CYR"/>
      <w:sz w:val="20"/>
    </w:rPr>
  </w:style>
  <w:style w:type="paragraph" w:customStyle="1" w:styleId="xl363">
    <w:name w:val="xl363"/>
    <w:basedOn w:val="a0"/>
    <w:link w:val="xl3630"/>
    <w:pPr>
      <w:spacing w:beforeAutospacing="1" w:afterAutospacing="1"/>
      <w:jc w:val="center"/>
    </w:pPr>
    <w:rPr>
      <w:rFonts w:ascii="Times New Roman CYR" w:hAnsi="Times New Roman CYR"/>
      <w:b/>
    </w:rPr>
  </w:style>
  <w:style w:type="character" w:customStyle="1" w:styleId="xl3630">
    <w:name w:val="xl363"/>
    <w:basedOn w:val="11"/>
    <w:link w:val="xl363"/>
    <w:rPr>
      <w:rFonts w:ascii="Times New Roman CYR" w:hAnsi="Times New Roman CYR"/>
      <w:b/>
      <w:sz w:val="24"/>
    </w:rPr>
  </w:style>
  <w:style w:type="paragraph" w:customStyle="1" w:styleId="xl246">
    <w:name w:val="xl246"/>
    <w:basedOn w:val="a0"/>
    <w:link w:val="xl2460"/>
    <w:pPr>
      <w:spacing w:beforeAutospacing="1" w:afterAutospacing="1"/>
    </w:pPr>
    <w:rPr>
      <w:rFonts w:ascii="Times New Roman CYR" w:hAnsi="Times New Roman CYR"/>
      <w:b/>
    </w:rPr>
  </w:style>
  <w:style w:type="character" w:customStyle="1" w:styleId="xl2460">
    <w:name w:val="xl246"/>
    <w:basedOn w:val="11"/>
    <w:link w:val="xl246"/>
    <w:rPr>
      <w:rFonts w:ascii="Times New Roman CYR" w:hAnsi="Times New Roman CYR"/>
      <w:b/>
      <w:sz w:val="24"/>
    </w:rPr>
  </w:style>
  <w:style w:type="paragraph" w:customStyle="1" w:styleId="xl401">
    <w:name w:val="xl401"/>
    <w:basedOn w:val="a0"/>
    <w:link w:val="xl4010"/>
    <w:pPr>
      <w:spacing w:beforeAutospacing="1" w:afterAutospacing="1"/>
      <w:jc w:val="center"/>
    </w:pPr>
    <w:rPr>
      <w:rFonts w:ascii="Times New Roman CYR" w:hAnsi="Times New Roman CYR"/>
      <w:sz w:val="20"/>
    </w:rPr>
  </w:style>
  <w:style w:type="character" w:customStyle="1" w:styleId="xl4010">
    <w:name w:val="xl401"/>
    <w:basedOn w:val="11"/>
    <w:link w:val="xl401"/>
    <w:rPr>
      <w:rFonts w:ascii="Times New Roman CYR" w:hAnsi="Times New Roman CYR"/>
      <w:sz w:val="20"/>
    </w:rPr>
  </w:style>
  <w:style w:type="paragraph" w:customStyle="1" w:styleId="xl282">
    <w:name w:val="xl282"/>
    <w:basedOn w:val="a0"/>
    <w:link w:val="xl2820"/>
    <w:pPr>
      <w:spacing w:beforeAutospacing="1" w:afterAutospacing="1"/>
      <w:jc w:val="center"/>
    </w:pPr>
    <w:rPr>
      <w:rFonts w:ascii="Times New Roman CYR" w:hAnsi="Times New Roman CYR"/>
      <w:b/>
    </w:rPr>
  </w:style>
  <w:style w:type="character" w:customStyle="1" w:styleId="xl2820">
    <w:name w:val="xl282"/>
    <w:basedOn w:val="11"/>
    <w:link w:val="xl282"/>
    <w:rPr>
      <w:rFonts w:ascii="Times New Roman CYR" w:hAnsi="Times New Roman CYR"/>
      <w:b/>
      <w:sz w:val="24"/>
    </w:rPr>
  </w:style>
  <w:style w:type="paragraph" w:customStyle="1" w:styleId="xl340">
    <w:name w:val="xl340"/>
    <w:basedOn w:val="a0"/>
    <w:link w:val="xl3400"/>
    <w:pPr>
      <w:spacing w:beforeAutospacing="1" w:afterAutospacing="1"/>
    </w:pPr>
    <w:rPr>
      <w:rFonts w:ascii="Times New Roman CYR" w:hAnsi="Times New Roman CYR"/>
      <w:b/>
    </w:rPr>
  </w:style>
  <w:style w:type="character" w:customStyle="1" w:styleId="xl3400">
    <w:name w:val="xl340"/>
    <w:basedOn w:val="11"/>
    <w:link w:val="xl340"/>
    <w:rPr>
      <w:rFonts w:ascii="Times New Roman CYR" w:hAnsi="Times New Roman CYR"/>
      <w:b/>
      <w:sz w:val="24"/>
    </w:rPr>
  </w:style>
  <w:style w:type="paragraph" w:customStyle="1" w:styleId="xl419">
    <w:name w:val="xl419"/>
    <w:basedOn w:val="a0"/>
    <w:link w:val="xl4190"/>
    <w:pPr>
      <w:spacing w:beforeAutospacing="1" w:afterAutospacing="1"/>
    </w:pPr>
    <w:rPr>
      <w:b/>
      <w:sz w:val="20"/>
    </w:rPr>
  </w:style>
  <w:style w:type="character" w:customStyle="1" w:styleId="xl4190">
    <w:name w:val="xl419"/>
    <w:basedOn w:val="11"/>
    <w:link w:val="xl419"/>
    <w:rPr>
      <w:b/>
      <w:sz w:val="20"/>
    </w:rPr>
  </w:style>
  <w:style w:type="paragraph" w:customStyle="1" w:styleId="xl295">
    <w:name w:val="xl295"/>
    <w:basedOn w:val="a0"/>
    <w:link w:val="xl2950"/>
    <w:pPr>
      <w:spacing w:beforeAutospacing="1" w:afterAutospacing="1"/>
      <w:jc w:val="center"/>
    </w:pPr>
    <w:rPr>
      <w:rFonts w:ascii="Times New Roman CYR" w:hAnsi="Times New Roman CYR"/>
      <w:b/>
    </w:rPr>
  </w:style>
  <w:style w:type="character" w:customStyle="1" w:styleId="xl2950">
    <w:name w:val="xl295"/>
    <w:basedOn w:val="11"/>
    <w:link w:val="xl295"/>
    <w:rPr>
      <w:rFonts w:ascii="Times New Roman CYR" w:hAnsi="Times New Roman CYR"/>
      <w:b/>
      <w:sz w:val="24"/>
    </w:rPr>
  </w:style>
  <w:style w:type="paragraph" w:customStyle="1" w:styleId="xl222">
    <w:name w:val="xl222"/>
    <w:basedOn w:val="a0"/>
    <w:link w:val="xl2220"/>
    <w:pPr>
      <w:spacing w:beforeAutospacing="1" w:afterAutospacing="1"/>
    </w:pPr>
    <w:rPr>
      <w:rFonts w:ascii="Times New Roman CYR" w:hAnsi="Times New Roman CYR"/>
    </w:rPr>
  </w:style>
  <w:style w:type="character" w:customStyle="1" w:styleId="xl2220">
    <w:name w:val="xl222"/>
    <w:basedOn w:val="11"/>
    <w:link w:val="xl222"/>
    <w:rPr>
      <w:rFonts w:ascii="Times New Roman CYR" w:hAnsi="Times New Roman CYR"/>
      <w:sz w:val="24"/>
    </w:rPr>
  </w:style>
  <w:style w:type="paragraph" w:customStyle="1" w:styleId="xl399">
    <w:name w:val="xl399"/>
    <w:basedOn w:val="a0"/>
    <w:link w:val="xl3990"/>
    <w:pPr>
      <w:spacing w:beforeAutospacing="1" w:afterAutospacing="1"/>
      <w:jc w:val="center"/>
    </w:pPr>
    <w:rPr>
      <w:sz w:val="20"/>
    </w:rPr>
  </w:style>
  <w:style w:type="character" w:customStyle="1" w:styleId="xl3990">
    <w:name w:val="xl399"/>
    <w:basedOn w:val="11"/>
    <w:link w:val="xl399"/>
    <w:rPr>
      <w:sz w:val="20"/>
    </w:rPr>
  </w:style>
  <w:style w:type="paragraph" w:customStyle="1" w:styleId="xl338">
    <w:name w:val="xl338"/>
    <w:basedOn w:val="a0"/>
    <w:link w:val="xl3380"/>
    <w:pPr>
      <w:spacing w:beforeAutospacing="1" w:afterAutospacing="1"/>
      <w:jc w:val="center"/>
    </w:pPr>
    <w:rPr>
      <w:rFonts w:ascii="Times New Roman CYR" w:hAnsi="Times New Roman CYR"/>
      <w:b/>
    </w:rPr>
  </w:style>
  <w:style w:type="character" w:customStyle="1" w:styleId="xl3380">
    <w:name w:val="xl338"/>
    <w:basedOn w:val="11"/>
    <w:link w:val="xl338"/>
    <w:rPr>
      <w:rFonts w:ascii="Times New Roman CYR" w:hAnsi="Times New Roman CYR"/>
      <w:b/>
      <w:sz w:val="24"/>
    </w:rPr>
  </w:style>
  <w:style w:type="paragraph" w:customStyle="1" w:styleId="xl433">
    <w:name w:val="xl433"/>
    <w:basedOn w:val="a0"/>
    <w:link w:val="xl4330"/>
    <w:pPr>
      <w:spacing w:beforeAutospacing="1" w:afterAutospacing="1"/>
      <w:jc w:val="center"/>
    </w:pPr>
    <w:rPr>
      <w:sz w:val="20"/>
    </w:rPr>
  </w:style>
  <w:style w:type="character" w:customStyle="1" w:styleId="xl4330">
    <w:name w:val="xl433"/>
    <w:basedOn w:val="11"/>
    <w:link w:val="xl433"/>
    <w:rPr>
      <w:sz w:val="20"/>
    </w:rPr>
  </w:style>
  <w:style w:type="paragraph" w:customStyle="1" w:styleId="xl259">
    <w:name w:val="xl259"/>
    <w:basedOn w:val="a0"/>
    <w:link w:val="xl2590"/>
    <w:pPr>
      <w:spacing w:beforeAutospacing="1" w:afterAutospacing="1"/>
    </w:pPr>
    <w:rPr>
      <w:rFonts w:ascii="Times New Roman CYR" w:hAnsi="Times New Roman CYR"/>
    </w:rPr>
  </w:style>
  <w:style w:type="character" w:customStyle="1" w:styleId="xl2590">
    <w:name w:val="xl259"/>
    <w:basedOn w:val="11"/>
    <w:link w:val="xl259"/>
    <w:rPr>
      <w:rFonts w:ascii="Times New Roman CYR" w:hAnsi="Times New Roman CYR"/>
      <w:sz w:val="24"/>
    </w:rPr>
  </w:style>
  <w:style w:type="paragraph" w:customStyle="1" w:styleId="xl208">
    <w:name w:val="xl208"/>
    <w:basedOn w:val="a0"/>
    <w:link w:val="xl2080"/>
    <w:pPr>
      <w:spacing w:beforeAutospacing="1" w:afterAutospacing="1"/>
      <w:jc w:val="center"/>
    </w:pPr>
    <w:rPr>
      <w:rFonts w:ascii="Times New Roman CYR" w:hAnsi="Times New Roman CYR"/>
    </w:rPr>
  </w:style>
  <w:style w:type="character" w:customStyle="1" w:styleId="xl2080">
    <w:name w:val="xl208"/>
    <w:basedOn w:val="11"/>
    <w:link w:val="xl208"/>
    <w:rPr>
      <w:rFonts w:ascii="Times New Roman CYR" w:hAnsi="Times New Roman CYR"/>
      <w:sz w:val="24"/>
    </w:rPr>
  </w:style>
  <w:style w:type="paragraph" w:customStyle="1" w:styleId="xl173">
    <w:name w:val="xl173"/>
    <w:basedOn w:val="a0"/>
    <w:link w:val="xl1730"/>
    <w:pPr>
      <w:spacing w:beforeAutospacing="1" w:afterAutospacing="1"/>
      <w:jc w:val="center"/>
    </w:pPr>
    <w:rPr>
      <w:rFonts w:ascii="Times New Roman CYR" w:hAnsi="Times New Roman CYR"/>
    </w:rPr>
  </w:style>
  <w:style w:type="character" w:customStyle="1" w:styleId="xl1730">
    <w:name w:val="xl173"/>
    <w:basedOn w:val="11"/>
    <w:link w:val="xl173"/>
    <w:rPr>
      <w:rFonts w:ascii="Times New Roman CYR" w:hAnsi="Times New Roman CYR"/>
      <w:sz w:val="24"/>
    </w:rPr>
  </w:style>
  <w:style w:type="paragraph" w:customStyle="1" w:styleId="xl421">
    <w:name w:val="xl421"/>
    <w:basedOn w:val="a0"/>
    <w:link w:val="xl4210"/>
    <w:pPr>
      <w:spacing w:beforeAutospacing="1" w:afterAutospacing="1"/>
      <w:jc w:val="center"/>
    </w:pPr>
    <w:rPr>
      <w:sz w:val="20"/>
    </w:rPr>
  </w:style>
  <w:style w:type="character" w:customStyle="1" w:styleId="xl4210">
    <w:name w:val="xl421"/>
    <w:basedOn w:val="11"/>
    <w:link w:val="xl421"/>
    <w:rPr>
      <w:sz w:val="20"/>
    </w:rPr>
  </w:style>
  <w:style w:type="paragraph" w:customStyle="1" w:styleId="xl141">
    <w:name w:val="xl141"/>
    <w:basedOn w:val="a0"/>
    <w:link w:val="xl1410"/>
    <w:pPr>
      <w:spacing w:beforeAutospacing="1" w:afterAutospacing="1"/>
    </w:pPr>
    <w:rPr>
      <w:rFonts w:ascii="Times New Roman CYR" w:hAnsi="Times New Roman CYR"/>
      <w:b/>
    </w:rPr>
  </w:style>
  <w:style w:type="character" w:customStyle="1" w:styleId="xl1410">
    <w:name w:val="xl141"/>
    <w:basedOn w:val="11"/>
    <w:link w:val="xl141"/>
    <w:rPr>
      <w:rFonts w:ascii="Times New Roman CYR" w:hAnsi="Times New Roman CYR"/>
      <w:b/>
      <w:sz w:val="24"/>
    </w:rPr>
  </w:style>
  <w:style w:type="paragraph" w:customStyle="1" w:styleId="xl459">
    <w:name w:val="xl459"/>
    <w:basedOn w:val="a0"/>
    <w:link w:val="xl4590"/>
    <w:pPr>
      <w:spacing w:beforeAutospacing="1" w:afterAutospacing="1"/>
      <w:jc w:val="right"/>
    </w:pPr>
    <w:rPr>
      <w:rFonts w:ascii="Times New Roman CYR" w:hAnsi="Times New Roman CYR"/>
      <w:sz w:val="20"/>
    </w:rPr>
  </w:style>
  <w:style w:type="character" w:customStyle="1" w:styleId="xl4590">
    <w:name w:val="xl459"/>
    <w:basedOn w:val="11"/>
    <w:link w:val="xl459"/>
    <w:rPr>
      <w:rFonts w:ascii="Times New Roman CYR" w:hAnsi="Times New Roman CYR"/>
      <w:sz w:val="20"/>
    </w:rPr>
  </w:style>
  <w:style w:type="paragraph" w:customStyle="1" w:styleId="xl461">
    <w:name w:val="xl461"/>
    <w:basedOn w:val="a0"/>
    <w:link w:val="xl4610"/>
    <w:pPr>
      <w:spacing w:beforeAutospacing="1" w:afterAutospacing="1"/>
    </w:pPr>
    <w:rPr>
      <w:b/>
      <w:sz w:val="20"/>
    </w:rPr>
  </w:style>
  <w:style w:type="character" w:customStyle="1" w:styleId="xl4610">
    <w:name w:val="xl461"/>
    <w:basedOn w:val="11"/>
    <w:link w:val="xl461"/>
    <w:rPr>
      <w:b/>
      <w:sz w:val="20"/>
    </w:rPr>
  </w:style>
  <w:style w:type="paragraph" w:customStyle="1" w:styleId="xl237">
    <w:name w:val="xl237"/>
    <w:basedOn w:val="a0"/>
    <w:link w:val="xl2370"/>
    <w:pPr>
      <w:spacing w:beforeAutospacing="1" w:afterAutospacing="1"/>
      <w:jc w:val="center"/>
    </w:pPr>
    <w:rPr>
      <w:rFonts w:ascii="Times New Roman CYR" w:hAnsi="Times New Roman CYR"/>
    </w:rPr>
  </w:style>
  <w:style w:type="character" w:customStyle="1" w:styleId="xl2370">
    <w:name w:val="xl237"/>
    <w:basedOn w:val="11"/>
    <w:link w:val="xl237"/>
    <w:rPr>
      <w:rFonts w:ascii="Times New Roman CYR" w:hAnsi="Times New Roman CYR"/>
      <w:sz w:val="24"/>
    </w:rPr>
  </w:style>
  <w:style w:type="paragraph" w:customStyle="1" w:styleId="xl157">
    <w:name w:val="xl157"/>
    <w:basedOn w:val="a0"/>
    <w:link w:val="xl1570"/>
    <w:pPr>
      <w:spacing w:beforeAutospacing="1" w:afterAutospacing="1"/>
      <w:jc w:val="center"/>
    </w:pPr>
    <w:rPr>
      <w:rFonts w:ascii="Times New Roman CYR" w:hAnsi="Times New Roman CYR"/>
    </w:rPr>
  </w:style>
  <w:style w:type="character" w:customStyle="1" w:styleId="xl1570">
    <w:name w:val="xl157"/>
    <w:basedOn w:val="11"/>
    <w:link w:val="xl157"/>
    <w:rPr>
      <w:rFonts w:ascii="Times New Roman CYR" w:hAnsi="Times New Roman CYR"/>
      <w:sz w:val="24"/>
    </w:rPr>
  </w:style>
  <w:style w:type="paragraph" w:customStyle="1" w:styleId="xl276">
    <w:name w:val="xl276"/>
    <w:basedOn w:val="a0"/>
    <w:link w:val="xl2760"/>
    <w:pPr>
      <w:spacing w:beforeAutospacing="1" w:afterAutospacing="1"/>
      <w:jc w:val="center"/>
    </w:pPr>
    <w:rPr>
      <w:rFonts w:ascii="Times New Roman CYR" w:hAnsi="Times New Roman CYR"/>
    </w:rPr>
  </w:style>
  <w:style w:type="character" w:customStyle="1" w:styleId="xl2760">
    <w:name w:val="xl276"/>
    <w:basedOn w:val="11"/>
    <w:link w:val="xl276"/>
    <w:rPr>
      <w:rFonts w:ascii="Times New Roman CYR" w:hAnsi="Times New Roman CYR"/>
      <w:sz w:val="24"/>
    </w:rPr>
  </w:style>
  <w:style w:type="paragraph" w:customStyle="1" w:styleId="xl342">
    <w:name w:val="xl342"/>
    <w:basedOn w:val="a0"/>
    <w:link w:val="xl3420"/>
    <w:pPr>
      <w:spacing w:beforeAutospacing="1" w:afterAutospacing="1"/>
    </w:pPr>
    <w:rPr>
      <w:rFonts w:ascii="Times New Roman CYR" w:hAnsi="Times New Roman CYR"/>
      <w:b/>
    </w:rPr>
  </w:style>
  <w:style w:type="character" w:customStyle="1" w:styleId="xl3420">
    <w:name w:val="xl342"/>
    <w:basedOn w:val="11"/>
    <w:link w:val="xl342"/>
    <w:rPr>
      <w:rFonts w:ascii="Times New Roman CYR" w:hAnsi="Times New Roman CYR"/>
      <w:b/>
      <w:sz w:val="24"/>
    </w:rPr>
  </w:style>
  <w:style w:type="paragraph" w:customStyle="1" w:styleId="xl353">
    <w:name w:val="xl353"/>
    <w:basedOn w:val="a0"/>
    <w:link w:val="xl3530"/>
    <w:pPr>
      <w:spacing w:beforeAutospacing="1" w:afterAutospacing="1"/>
      <w:jc w:val="center"/>
    </w:pPr>
    <w:rPr>
      <w:rFonts w:ascii="Times New Roman CYR" w:hAnsi="Times New Roman CYR"/>
      <w:b/>
    </w:rPr>
  </w:style>
  <w:style w:type="character" w:customStyle="1" w:styleId="xl3530">
    <w:name w:val="xl353"/>
    <w:basedOn w:val="11"/>
    <w:link w:val="xl353"/>
    <w:rPr>
      <w:rFonts w:ascii="Times New Roman CYR" w:hAnsi="Times New Roman CYR"/>
      <w:b/>
      <w:sz w:val="24"/>
    </w:rPr>
  </w:style>
  <w:style w:type="paragraph" w:customStyle="1" w:styleId="a90">
    <w:name w:val="a9"/>
    <w:basedOn w:val="a0"/>
    <w:link w:val="a91"/>
    <w:pPr>
      <w:spacing w:before="232" w:after="232"/>
      <w:ind w:left="232" w:right="232"/>
    </w:pPr>
  </w:style>
  <w:style w:type="character" w:customStyle="1" w:styleId="a91">
    <w:name w:val="a9"/>
    <w:basedOn w:val="11"/>
    <w:link w:val="a90"/>
    <w:rPr>
      <w:sz w:val="24"/>
    </w:rPr>
  </w:style>
  <w:style w:type="paragraph" w:customStyle="1" w:styleId="2f3">
    <w:name w:val="Стиль2"/>
    <w:basedOn w:val="27"/>
    <w:link w:val="2f4"/>
    <w:pPr>
      <w:keepNext/>
      <w:keepLines/>
      <w:widowControl w:val="0"/>
      <w:tabs>
        <w:tab w:val="clear" w:pos="643"/>
        <w:tab w:val="left" w:pos="567"/>
      </w:tabs>
      <w:ind w:left="567" w:hanging="567"/>
    </w:pPr>
    <w:rPr>
      <w:b/>
    </w:rPr>
  </w:style>
  <w:style w:type="character" w:customStyle="1" w:styleId="2f4">
    <w:name w:val="Стиль2"/>
    <w:basedOn w:val="28"/>
    <w:link w:val="2f3"/>
    <w:rPr>
      <w:b/>
      <w:sz w:val="24"/>
    </w:rPr>
  </w:style>
  <w:style w:type="paragraph" w:customStyle="1" w:styleId="xl110">
    <w:name w:val="xl110"/>
    <w:basedOn w:val="a0"/>
    <w:link w:val="xl1100"/>
    <w:pPr>
      <w:spacing w:beforeAutospacing="1" w:afterAutospacing="1"/>
      <w:jc w:val="right"/>
    </w:pPr>
    <w:rPr>
      <w:rFonts w:ascii="Tahoma" w:hAnsi="Tahoma"/>
      <w:color w:val="808080"/>
      <w:sz w:val="16"/>
    </w:rPr>
  </w:style>
  <w:style w:type="character" w:customStyle="1" w:styleId="xl1100">
    <w:name w:val="xl110"/>
    <w:basedOn w:val="11"/>
    <w:link w:val="xl110"/>
    <w:rPr>
      <w:rFonts w:ascii="Tahoma" w:hAnsi="Tahoma"/>
      <w:color w:val="808080"/>
      <w:sz w:val="16"/>
    </w:rPr>
  </w:style>
  <w:style w:type="paragraph" w:customStyle="1" w:styleId="xl451">
    <w:name w:val="xl451"/>
    <w:basedOn w:val="a0"/>
    <w:link w:val="xl4510"/>
    <w:pPr>
      <w:spacing w:beforeAutospacing="1" w:afterAutospacing="1"/>
    </w:pPr>
    <w:rPr>
      <w:b/>
      <w:sz w:val="20"/>
    </w:rPr>
  </w:style>
  <w:style w:type="character" w:customStyle="1" w:styleId="xl4510">
    <w:name w:val="xl451"/>
    <w:basedOn w:val="11"/>
    <w:link w:val="xl451"/>
    <w:rPr>
      <w:b/>
      <w:sz w:val="20"/>
    </w:rPr>
  </w:style>
  <w:style w:type="paragraph" w:customStyle="1" w:styleId="xl287">
    <w:name w:val="xl287"/>
    <w:basedOn w:val="a0"/>
    <w:link w:val="xl2870"/>
    <w:pPr>
      <w:spacing w:beforeAutospacing="1" w:afterAutospacing="1"/>
      <w:jc w:val="center"/>
    </w:pPr>
    <w:rPr>
      <w:rFonts w:ascii="Times New Roman CYR" w:hAnsi="Times New Roman CYR"/>
    </w:rPr>
  </w:style>
  <w:style w:type="character" w:customStyle="1" w:styleId="xl2870">
    <w:name w:val="xl287"/>
    <w:basedOn w:val="11"/>
    <w:link w:val="xl287"/>
    <w:rPr>
      <w:rFonts w:ascii="Times New Roman CYR" w:hAnsi="Times New Roman CYR"/>
      <w:sz w:val="24"/>
    </w:rPr>
  </w:style>
  <w:style w:type="paragraph" w:customStyle="1" w:styleId="3f">
    <w:name w:val="3"/>
    <w:basedOn w:val="a0"/>
    <w:link w:val="3f0"/>
    <w:pPr>
      <w:spacing w:before="232" w:after="232"/>
      <w:ind w:left="232" w:right="232"/>
    </w:pPr>
  </w:style>
  <w:style w:type="character" w:customStyle="1" w:styleId="3f0">
    <w:name w:val="3"/>
    <w:basedOn w:val="11"/>
    <w:link w:val="3f"/>
    <w:rPr>
      <w:sz w:val="24"/>
    </w:rPr>
  </w:style>
  <w:style w:type="paragraph" w:customStyle="1" w:styleId="afff2">
    <w:name w:val="Словарная статья"/>
    <w:basedOn w:val="a0"/>
    <w:next w:val="a0"/>
    <w:link w:val="afff3"/>
    <w:pPr>
      <w:ind w:right="118"/>
      <w:jc w:val="both"/>
    </w:pPr>
    <w:rPr>
      <w:rFonts w:ascii="Arial" w:hAnsi="Arial"/>
      <w:sz w:val="20"/>
    </w:rPr>
  </w:style>
  <w:style w:type="character" w:customStyle="1" w:styleId="afff3">
    <w:name w:val="Словарная статья"/>
    <w:basedOn w:val="11"/>
    <w:link w:val="afff2"/>
    <w:rPr>
      <w:rFonts w:ascii="Arial" w:hAnsi="Arial"/>
      <w:sz w:val="20"/>
    </w:rPr>
  </w:style>
  <w:style w:type="paragraph" w:styleId="53">
    <w:name w:val="toc 5"/>
    <w:next w:val="a0"/>
    <w:link w:val="54"/>
    <w:uiPriority w:val="39"/>
    <w:pPr>
      <w:ind w:left="800"/>
    </w:pPr>
    <w:rPr>
      <w:rFonts w:ascii="XO Thames" w:hAnsi="XO Thames"/>
      <w:sz w:val="28"/>
    </w:rPr>
  </w:style>
  <w:style w:type="character" w:customStyle="1" w:styleId="54">
    <w:name w:val="Оглавление 5 Знак"/>
    <w:link w:val="53"/>
    <w:rPr>
      <w:rFonts w:ascii="XO Thames" w:hAnsi="XO Thames"/>
      <w:sz w:val="28"/>
    </w:rPr>
  </w:style>
  <w:style w:type="paragraph" w:customStyle="1" w:styleId="xl393">
    <w:name w:val="xl393"/>
    <w:basedOn w:val="a0"/>
    <w:link w:val="xl3930"/>
    <w:pPr>
      <w:spacing w:beforeAutospacing="1" w:afterAutospacing="1"/>
      <w:jc w:val="center"/>
    </w:pPr>
    <w:rPr>
      <w:rFonts w:ascii="Times New Roman CYR" w:hAnsi="Times New Roman CYR"/>
      <w:sz w:val="20"/>
    </w:rPr>
  </w:style>
  <w:style w:type="character" w:customStyle="1" w:styleId="xl3930">
    <w:name w:val="xl393"/>
    <w:basedOn w:val="11"/>
    <w:link w:val="xl393"/>
    <w:rPr>
      <w:rFonts w:ascii="Times New Roman CYR" w:hAnsi="Times New Roman CYR"/>
      <w:sz w:val="20"/>
    </w:rPr>
  </w:style>
  <w:style w:type="paragraph" w:customStyle="1" w:styleId="xl456">
    <w:name w:val="xl456"/>
    <w:basedOn w:val="a0"/>
    <w:link w:val="xl4560"/>
    <w:pPr>
      <w:spacing w:beforeAutospacing="1" w:afterAutospacing="1"/>
      <w:jc w:val="right"/>
    </w:pPr>
    <w:rPr>
      <w:rFonts w:ascii="Times New Roman CYR" w:hAnsi="Times New Roman CYR"/>
      <w:sz w:val="20"/>
    </w:rPr>
  </w:style>
  <w:style w:type="character" w:customStyle="1" w:styleId="xl4560">
    <w:name w:val="xl456"/>
    <w:basedOn w:val="11"/>
    <w:link w:val="xl456"/>
    <w:rPr>
      <w:rFonts w:ascii="Times New Roman CYR" w:hAnsi="Times New Roman CYR"/>
      <w:sz w:val="20"/>
    </w:rPr>
  </w:style>
  <w:style w:type="paragraph" w:styleId="afff4">
    <w:name w:val="footnote text"/>
    <w:basedOn w:val="a0"/>
    <w:link w:val="afff5"/>
    <w:rPr>
      <w:sz w:val="20"/>
    </w:rPr>
  </w:style>
  <w:style w:type="character" w:customStyle="1" w:styleId="afff5">
    <w:name w:val="Текст сноски Знак"/>
    <w:basedOn w:val="11"/>
    <w:link w:val="afff4"/>
    <w:rPr>
      <w:color w:val="000000"/>
      <w:sz w:val="20"/>
    </w:rPr>
  </w:style>
  <w:style w:type="paragraph" w:customStyle="1" w:styleId="xl92">
    <w:name w:val="xl92"/>
    <w:basedOn w:val="a0"/>
    <w:link w:val="xl920"/>
    <w:pPr>
      <w:spacing w:beforeAutospacing="1" w:afterAutospacing="1"/>
      <w:jc w:val="right"/>
    </w:pPr>
    <w:rPr>
      <w:b/>
      <w:sz w:val="18"/>
    </w:rPr>
  </w:style>
  <w:style w:type="character" w:customStyle="1" w:styleId="xl920">
    <w:name w:val="xl92"/>
    <w:basedOn w:val="11"/>
    <w:link w:val="xl92"/>
    <w:rPr>
      <w:b/>
      <w:sz w:val="18"/>
    </w:rPr>
  </w:style>
  <w:style w:type="paragraph" w:customStyle="1" w:styleId="xl400">
    <w:name w:val="xl400"/>
    <w:basedOn w:val="a0"/>
    <w:link w:val="xl4000"/>
    <w:pPr>
      <w:spacing w:beforeAutospacing="1" w:afterAutospacing="1"/>
      <w:jc w:val="right"/>
    </w:pPr>
    <w:rPr>
      <w:rFonts w:ascii="Times New Roman CYR" w:hAnsi="Times New Roman CYR"/>
      <w:b/>
    </w:rPr>
  </w:style>
  <w:style w:type="character" w:customStyle="1" w:styleId="xl4000">
    <w:name w:val="xl400"/>
    <w:basedOn w:val="11"/>
    <w:link w:val="xl400"/>
    <w:rPr>
      <w:rFonts w:ascii="Times New Roman CYR" w:hAnsi="Times New Roman CYR"/>
      <w:b/>
      <w:sz w:val="24"/>
    </w:rPr>
  </w:style>
  <w:style w:type="paragraph" w:customStyle="1" w:styleId="xl445">
    <w:name w:val="xl445"/>
    <w:basedOn w:val="a0"/>
    <w:link w:val="xl4450"/>
    <w:pPr>
      <w:spacing w:beforeAutospacing="1" w:afterAutospacing="1"/>
      <w:jc w:val="center"/>
    </w:pPr>
    <w:rPr>
      <w:sz w:val="20"/>
    </w:rPr>
  </w:style>
  <w:style w:type="character" w:customStyle="1" w:styleId="xl4450">
    <w:name w:val="xl445"/>
    <w:basedOn w:val="11"/>
    <w:link w:val="xl445"/>
    <w:rPr>
      <w:sz w:val="20"/>
    </w:rPr>
  </w:style>
  <w:style w:type="paragraph" w:customStyle="1" w:styleId="Char">
    <w:name w:val="Char Знак Знак"/>
    <w:basedOn w:val="a0"/>
    <w:link w:val="Char0"/>
    <w:pPr>
      <w:widowControl w:val="0"/>
      <w:spacing w:after="160" w:line="240" w:lineRule="exact"/>
      <w:jc w:val="right"/>
    </w:pPr>
    <w:rPr>
      <w:rFonts w:ascii="Arial" w:hAnsi="Arial"/>
      <w:sz w:val="20"/>
    </w:rPr>
  </w:style>
  <w:style w:type="character" w:customStyle="1" w:styleId="Char0">
    <w:name w:val="Char Знак Знак"/>
    <w:basedOn w:val="11"/>
    <w:link w:val="Char"/>
    <w:rPr>
      <w:rFonts w:ascii="Arial" w:hAnsi="Arial"/>
      <w:sz w:val="20"/>
    </w:rPr>
  </w:style>
  <w:style w:type="paragraph" w:customStyle="1" w:styleId="xl266">
    <w:name w:val="xl266"/>
    <w:basedOn w:val="a0"/>
    <w:link w:val="xl2660"/>
    <w:pPr>
      <w:spacing w:beforeAutospacing="1" w:afterAutospacing="1"/>
    </w:pPr>
    <w:rPr>
      <w:rFonts w:ascii="Times New Roman CYR" w:hAnsi="Times New Roman CYR"/>
      <w:b/>
    </w:rPr>
  </w:style>
  <w:style w:type="character" w:customStyle="1" w:styleId="xl2660">
    <w:name w:val="xl266"/>
    <w:basedOn w:val="11"/>
    <w:link w:val="xl266"/>
    <w:rPr>
      <w:rFonts w:ascii="Times New Roman CYR" w:hAnsi="Times New Roman CYR"/>
      <w:b/>
      <w:sz w:val="24"/>
    </w:rPr>
  </w:style>
  <w:style w:type="paragraph" w:customStyle="1" w:styleId="xl460">
    <w:name w:val="xl460"/>
    <w:basedOn w:val="a0"/>
    <w:link w:val="xl4600"/>
    <w:pPr>
      <w:spacing w:beforeAutospacing="1" w:afterAutospacing="1"/>
    </w:pPr>
    <w:rPr>
      <w:b/>
      <w:sz w:val="20"/>
    </w:rPr>
  </w:style>
  <w:style w:type="character" w:customStyle="1" w:styleId="xl4600">
    <w:name w:val="xl460"/>
    <w:basedOn w:val="11"/>
    <w:link w:val="xl460"/>
    <w:rPr>
      <w:b/>
      <w:sz w:val="20"/>
    </w:rPr>
  </w:style>
  <w:style w:type="paragraph" w:customStyle="1" w:styleId="xl376">
    <w:name w:val="xl376"/>
    <w:basedOn w:val="a0"/>
    <w:link w:val="xl3760"/>
    <w:pPr>
      <w:spacing w:beforeAutospacing="1" w:afterAutospacing="1"/>
      <w:jc w:val="center"/>
    </w:pPr>
    <w:rPr>
      <w:sz w:val="20"/>
    </w:rPr>
  </w:style>
  <w:style w:type="character" w:customStyle="1" w:styleId="xl3760">
    <w:name w:val="xl376"/>
    <w:basedOn w:val="11"/>
    <w:link w:val="xl376"/>
    <w:rPr>
      <w:sz w:val="20"/>
    </w:rPr>
  </w:style>
  <w:style w:type="paragraph" w:customStyle="1" w:styleId="xl113">
    <w:name w:val="xl113"/>
    <w:basedOn w:val="a0"/>
    <w:link w:val="xl1130"/>
    <w:pPr>
      <w:spacing w:beforeAutospacing="1" w:afterAutospacing="1"/>
    </w:pPr>
    <w:rPr>
      <w:i/>
      <w:color w:val="000080"/>
      <w:sz w:val="18"/>
    </w:rPr>
  </w:style>
  <w:style w:type="character" w:customStyle="1" w:styleId="xl1130">
    <w:name w:val="xl113"/>
    <w:basedOn w:val="11"/>
    <w:link w:val="xl113"/>
    <w:rPr>
      <w:i/>
      <w:color w:val="000080"/>
      <w:sz w:val="18"/>
    </w:rPr>
  </w:style>
  <w:style w:type="paragraph" w:customStyle="1" w:styleId="xl160">
    <w:name w:val="xl160"/>
    <w:basedOn w:val="a0"/>
    <w:link w:val="xl1600"/>
    <w:pPr>
      <w:spacing w:beforeAutospacing="1" w:afterAutospacing="1"/>
      <w:jc w:val="center"/>
    </w:pPr>
    <w:rPr>
      <w:rFonts w:ascii="Times New Roman CYR" w:hAnsi="Times New Roman CYR"/>
    </w:rPr>
  </w:style>
  <w:style w:type="character" w:customStyle="1" w:styleId="xl1600">
    <w:name w:val="xl160"/>
    <w:basedOn w:val="11"/>
    <w:link w:val="xl160"/>
    <w:rPr>
      <w:rFonts w:ascii="Times New Roman CYR" w:hAnsi="Times New Roman CYR"/>
      <w:sz w:val="24"/>
    </w:rPr>
  </w:style>
  <w:style w:type="paragraph" w:customStyle="1" w:styleId="1ff0">
    <w:name w:val="Гиперссылка1"/>
    <w:link w:val="1ff1"/>
    <w:rPr>
      <w:color w:val="0000FF"/>
      <w:u w:val="single"/>
    </w:rPr>
  </w:style>
  <w:style w:type="character" w:customStyle="1" w:styleId="1ff1">
    <w:name w:val="Гиперссылка1"/>
    <w:link w:val="1ff0"/>
    <w:rPr>
      <w:color w:val="0000FF"/>
      <w:u w:val="single"/>
    </w:rPr>
  </w:style>
  <w:style w:type="paragraph" w:customStyle="1" w:styleId="xl288">
    <w:name w:val="xl288"/>
    <w:basedOn w:val="a0"/>
    <w:link w:val="xl2880"/>
    <w:pPr>
      <w:spacing w:beforeAutospacing="1" w:afterAutospacing="1"/>
      <w:jc w:val="center"/>
    </w:pPr>
    <w:rPr>
      <w:rFonts w:ascii="Times New Roman CYR" w:hAnsi="Times New Roman CYR"/>
      <w:b/>
    </w:rPr>
  </w:style>
  <w:style w:type="character" w:customStyle="1" w:styleId="xl2880">
    <w:name w:val="xl288"/>
    <w:basedOn w:val="11"/>
    <w:link w:val="xl288"/>
    <w:rPr>
      <w:rFonts w:ascii="Times New Roman CYR" w:hAnsi="Times New Roman CYR"/>
      <w:b/>
      <w:sz w:val="24"/>
    </w:rPr>
  </w:style>
  <w:style w:type="paragraph" w:customStyle="1" w:styleId="xl278">
    <w:name w:val="xl278"/>
    <w:basedOn w:val="a0"/>
    <w:link w:val="xl2780"/>
    <w:pPr>
      <w:spacing w:beforeAutospacing="1" w:afterAutospacing="1"/>
      <w:jc w:val="center"/>
    </w:pPr>
    <w:rPr>
      <w:rFonts w:ascii="Times New Roman CYR" w:hAnsi="Times New Roman CYR"/>
    </w:rPr>
  </w:style>
  <w:style w:type="character" w:customStyle="1" w:styleId="xl2780">
    <w:name w:val="xl278"/>
    <w:basedOn w:val="11"/>
    <w:link w:val="xl278"/>
    <w:rPr>
      <w:rFonts w:ascii="Times New Roman CYR" w:hAnsi="Times New Roman CYR"/>
      <w:sz w:val="24"/>
    </w:rPr>
  </w:style>
  <w:style w:type="paragraph" w:customStyle="1" w:styleId="xl382">
    <w:name w:val="xl382"/>
    <w:basedOn w:val="a0"/>
    <w:link w:val="xl3820"/>
    <w:pPr>
      <w:spacing w:beforeAutospacing="1" w:afterAutospacing="1"/>
      <w:jc w:val="center"/>
    </w:pPr>
    <w:rPr>
      <w:sz w:val="20"/>
    </w:rPr>
  </w:style>
  <w:style w:type="character" w:customStyle="1" w:styleId="xl3820">
    <w:name w:val="xl382"/>
    <w:basedOn w:val="11"/>
    <w:link w:val="xl382"/>
    <w:rPr>
      <w:sz w:val="20"/>
    </w:rPr>
  </w:style>
  <w:style w:type="paragraph" w:styleId="2f5">
    <w:name w:val="List Bullet 2"/>
    <w:basedOn w:val="a0"/>
    <w:link w:val="2f6"/>
    <w:pPr>
      <w:tabs>
        <w:tab w:val="left" w:pos="643"/>
      </w:tabs>
      <w:spacing w:after="60"/>
      <w:ind w:left="643" w:hanging="360"/>
      <w:jc w:val="both"/>
    </w:pPr>
  </w:style>
  <w:style w:type="character" w:customStyle="1" w:styleId="2f6">
    <w:name w:val="Маркированный список 2 Знак"/>
    <w:basedOn w:val="11"/>
    <w:link w:val="2f5"/>
    <w:rPr>
      <w:sz w:val="24"/>
    </w:rPr>
  </w:style>
  <w:style w:type="paragraph" w:customStyle="1" w:styleId="xl147">
    <w:name w:val="xl147"/>
    <w:basedOn w:val="a0"/>
    <w:link w:val="xl1470"/>
    <w:pPr>
      <w:spacing w:beforeAutospacing="1" w:afterAutospacing="1"/>
      <w:jc w:val="center"/>
    </w:pPr>
    <w:rPr>
      <w:rFonts w:ascii="Times New Roman CYR" w:hAnsi="Times New Roman CYR"/>
      <w:b/>
    </w:rPr>
  </w:style>
  <w:style w:type="character" w:customStyle="1" w:styleId="xl1470">
    <w:name w:val="xl147"/>
    <w:basedOn w:val="11"/>
    <w:link w:val="xl147"/>
    <w:rPr>
      <w:rFonts w:ascii="Times New Roman CYR" w:hAnsi="Times New Roman CYR"/>
      <w:b/>
      <w:sz w:val="24"/>
    </w:rPr>
  </w:style>
  <w:style w:type="paragraph" w:customStyle="1" w:styleId="xl369">
    <w:name w:val="xl369"/>
    <w:basedOn w:val="a0"/>
    <w:link w:val="xl3690"/>
    <w:pPr>
      <w:spacing w:beforeAutospacing="1" w:afterAutospacing="1"/>
      <w:jc w:val="center"/>
    </w:pPr>
    <w:rPr>
      <w:rFonts w:ascii="Times New Roman CYR" w:hAnsi="Times New Roman CYR"/>
      <w:b/>
    </w:rPr>
  </w:style>
  <w:style w:type="character" w:customStyle="1" w:styleId="xl3690">
    <w:name w:val="xl369"/>
    <w:basedOn w:val="11"/>
    <w:link w:val="xl369"/>
    <w:rPr>
      <w:rFonts w:ascii="Times New Roman CYR" w:hAnsi="Times New Roman CYR"/>
      <w:b/>
      <w:sz w:val="24"/>
    </w:rPr>
  </w:style>
  <w:style w:type="paragraph" w:customStyle="1" w:styleId="xl320">
    <w:name w:val="xl320"/>
    <w:basedOn w:val="a0"/>
    <w:link w:val="xl3200"/>
    <w:pPr>
      <w:spacing w:beforeAutospacing="1" w:afterAutospacing="1"/>
      <w:jc w:val="center"/>
    </w:pPr>
    <w:rPr>
      <w:rFonts w:ascii="Times New Roman CYR" w:hAnsi="Times New Roman CYR"/>
    </w:rPr>
  </w:style>
  <w:style w:type="character" w:customStyle="1" w:styleId="xl3200">
    <w:name w:val="xl320"/>
    <w:basedOn w:val="11"/>
    <w:link w:val="xl320"/>
    <w:rPr>
      <w:rFonts w:ascii="Times New Roman CYR" w:hAnsi="Times New Roman CYR"/>
      <w:sz w:val="24"/>
    </w:rPr>
  </w:style>
  <w:style w:type="paragraph" w:customStyle="1" w:styleId="xl168">
    <w:name w:val="xl168"/>
    <w:basedOn w:val="a0"/>
    <w:link w:val="xl1680"/>
    <w:pPr>
      <w:spacing w:beforeAutospacing="1" w:afterAutospacing="1"/>
      <w:jc w:val="center"/>
    </w:pPr>
    <w:rPr>
      <w:rFonts w:ascii="Times New Roman CYR" w:hAnsi="Times New Roman CYR"/>
    </w:rPr>
  </w:style>
  <w:style w:type="character" w:customStyle="1" w:styleId="xl1680">
    <w:name w:val="xl168"/>
    <w:basedOn w:val="11"/>
    <w:link w:val="xl168"/>
    <w:rPr>
      <w:rFonts w:ascii="Times New Roman CYR" w:hAnsi="Times New Roman CYR"/>
      <w:sz w:val="24"/>
    </w:rPr>
  </w:style>
  <w:style w:type="paragraph" w:customStyle="1" w:styleId="xl446">
    <w:name w:val="xl446"/>
    <w:basedOn w:val="a0"/>
    <w:link w:val="xl4460"/>
    <w:pPr>
      <w:spacing w:beforeAutospacing="1" w:afterAutospacing="1"/>
      <w:jc w:val="center"/>
    </w:pPr>
    <w:rPr>
      <w:sz w:val="20"/>
    </w:rPr>
  </w:style>
  <w:style w:type="character" w:customStyle="1" w:styleId="xl4460">
    <w:name w:val="xl446"/>
    <w:basedOn w:val="11"/>
    <w:link w:val="xl446"/>
    <w:rPr>
      <w:sz w:val="20"/>
    </w:rPr>
  </w:style>
  <w:style w:type="paragraph" w:customStyle="1" w:styleId="xl131">
    <w:name w:val="xl131"/>
    <w:basedOn w:val="a0"/>
    <w:link w:val="xl1310"/>
    <w:pPr>
      <w:spacing w:beforeAutospacing="1" w:afterAutospacing="1"/>
      <w:jc w:val="center"/>
    </w:pPr>
    <w:rPr>
      <w:rFonts w:ascii="Times New Roman CYR" w:hAnsi="Times New Roman CYR"/>
      <w:b/>
    </w:rPr>
  </w:style>
  <w:style w:type="character" w:customStyle="1" w:styleId="xl1310">
    <w:name w:val="xl131"/>
    <w:basedOn w:val="11"/>
    <w:link w:val="xl131"/>
    <w:rPr>
      <w:rFonts w:ascii="Times New Roman CYR" w:hAnsi="Times New Roman CYR"/>
      <w:b/>
      <w:sz w:val="24"/>
    </w:rPr>
  </w:style>
  <w:style w:type="paragraph" w:customStyle="1" w:styleId="xl206">
    <w:name w:val="xl206"/>
    <w:basedOn w:val="a0"/>
    <w:link w:val="xl2060"/>
    <w:pPr>
      <w:spacing w:beforeAutospacing="1" w:afterAutospacing="1"/>
      <w:jc w:val="center"/>
    </w:pPr>
    <w:rPr>
      <w:rFonts w:ascii="Times New Roman CYR" w:hAnsi="Times New Roman CYR"/>
      <w:b/>
    </w:rPr>
  </w:style>
  <w:style w:type="character" w:customStyle="1" w:styleId="xl2060">
    <w:name w:val="xl206"/>
    <w:basedOn w:val="11"/>
    <w:link w:val="xl206"/>
    <w:rPr>
      <w:rFonts w:ascii="Times New Roman CYR" w:hAnsi="Times New Roman CYR"/>
      <w:b/>
      <w:sz w:val="24"/>
    </w:rPr>
  </w:style>
  <w:style w:type="paragraph" w:customStyle="1" w:styleId="afff6">
    <w:name w:val="Раздел"/>
    <w:basedOn w:val="a0"/>
    <w:link w:val="afff7"/>
    <w:pPr>
      <w:tabs>
        <w:tab w:val="left" w:pos="1440"/>
      </w:tabs>
      <w:spacing w:before="120" w:after="120"/>
      <w:ind w:left="720" w:hanging="720"/>
      <w:jc w:val="center"/>
    </w:pPr>
    <w:rPr>
      <w:rFonts w:ascii="Arial Narrow" w:hAnsi="Arial Narrow"/>
      <w:b/>
      <w:sz w:val="28"/>
    </w:rPr>
  </w:style>
  <w:style w:type="character" w:customStyle="1" w:styleId="afff7">
    <w:name w:val="Раздел"/>
    <w:basedOn w:val="11"/>
    <w:link w:val="afff6"/>
    <w:rPr>
      <w:rFonts w:ascii="Arial Narrow" w:hAnsi="Arial Narrow"/>
      <w:b/>
      <w:sz w:val="28"/>
    </w:rPr>
  </w:style>
  <w:style w:type="paragraph" w:customStyle="1" w:styleId="xl250">
    <w:name w:val="xl250"/>
    <w:basedOn w:val="a0"/>
    <w:link w:val="xl2500"/>
    <w:pPr>
      <w:spacing w:beforeAutospacing="1" w:afterAutospacing="1"/>
    </w:pPr>
    <w:rPr>
      <w:rFonts w:ascii="Times New Roman CYR" w:hAnsi="Times New Roman CYR"/>
      <w:b/>
    </w:rPr>
  </w:style>
  <w:style w:type="character" w:customStyle="1" w:styleId="xl2500">
    <w:name w:val="xl250"/>
    <w:basedOn w:val="11"/>
    <w:link w:val="xl250"/>
    <w:rPr>
      <w:rFonts w:ascii="Times New Roman CYR" w:hAnsi="Times New Roman CYR"/>
      <w:b/>
      <w:sz w:val="24"/>
    </w:rPr>
  </w:style>
  <w:style w:type="paragraph" w:customStyle="1" w:styleId="xl332">
    <w:name w:val="xl332"/>
    <w:basedOn w:val="a0"/>
    <w:link w:val="xl3320"/>
    <w:pPr>
      <w:spacing w:beforeAutospacing="1" w:afterAutospacing="1"/>
      <w:jc w:val="center"/>
    </w:pPr>
    <w:rPr>
      <w:rFonts w:ascii="Times New Roman CYR" w:hAnsi="Times New Roman CYR"/>
      <w:b/>
    </w:rPr>
  </w:style>
  <w:style w:type="character" w:customStyle="1" w:styleId="xl3320">
    <w:name w:val="xl332"/>
    <w:basedOn w:val="11"/>
    <w:link w:val="xl332"/>
    <w:rPr>
      <w:rFonts w:ascii="Times New Roman CYR" w:hAnsi="Times New Roman CYR"/>
      <w:b/>
      <w:sz w:val="24"/>
    </w:rPr>
  </w:style>
  <w:style w:type="paragraph" w:styleId="55">
    <w:name w:val="List Bullet 5"/>
    <w:basedOn w:val="a0"/>
    <w:link w:val="56"/>
    <w:pPr>
      <w:tabs>
        <w:tab w:val="left" w:pos="1492"/>
      </w:tabs>
      <w:spacing w:after="60"/>
      <w:ind w:left="1492" w:hanging="360"/>
      <w:jc w:val="both"/>
    </w:pPr>
  </w:style>
  <w:style w:type="character" w:customStyle="1" w:styleId="56">
    <w:name w:val="Маркированный список 5 Знак"/>
    <w:basedOn w:val="11"/>
    <w:link w:val="55"/>
    <w:rPr>
      <w:sz w:val="24"/>
    </w:rPr>
  </w:style>
  <w:style w:type="paragraph" w:customStyle="1" w:styleId="xl299">
    <w:name w:val="xl299"/>
    <w:basedOn w:val="a0"/>
    <w:link w:val="xl2990"/>
    <w:pPr>
      <w:spacing w:beforeAutospacing="1" w:afterAutospacing="1"/>
      <w:jc w:val="center"/>
    </w:pPr>
    <w:rPr>
      <w:rFonts w:ascii="Times New Roman CYR" w:hAnsi="Times New Roman CYR"/>
    </w:rPr>
  </w:style>
  <w:style w:type="character" w:customStyle="1" w:styleId="xl2990">
    <w:name w:val="xl299"/>
    <w:basedOn w:val="11"/>
    <w:link w:val="xl299"/>
    <w:rPr>
      <w:rFonts w:ascii="Times New Roman CYR" w:hAnsi="Times New Roman CYR"/>
      <w:sz w:val="24"/>
    </w:rPr>
  </w:style>
  <w:style w:type="paragraph" w:customStyle="1" w:styleId="xl317">
    <w:name w:val="xl317"/>
    <w:basedOn w:val="a0"/>
    <w:link w:val="xl3170"/>
    <w:pPr>
      <w:spacing w:beforeAutospacing="1" w:afterAutospacing="1"/>
    </w:pPr>
    <w:rPr>
      <w:rFonts w:ascii="Times New Roman CYR" w:hAnsi="Times New Roman CYR"/>
      <w:b/>
    </w:rPr>
  </w:style>
  <w:style w:type="character" w:customStyle="1" w:styleId="xl3170">
    <w:name w:val="xl317"/>
    <w:basedOn w:val="11"/>
    <w:link w:val="xl317"/>
    <w:rPr>
      <w:rFonts w:ascii="Times New Roman CYR" w:hAnsi="Times New Roman CYR"/>
      <w:b/>
      <w:sz w:val="24"/>
    </w:rPr>
  </w:style>
  <w:style w:type="paragraph" w:customStyle="1" w:styleId="xl450">
    <w:name w:val="xl450"/>
    <w:basedOn w:val="a0"/>
    <w:link w:val="xl4500"/>
    <w:pPr>
      <w:spacing w:beforeAutospacing="1" w:afterAutospacing="1"/>
    </w:pPr>
    <w:rPr>
      <w:b/>
      <w:sz w:val="20"/>
    </w:rPr>
  </w:style>
  <w:style w:type="character" w:customStyle="1" w:styleId="xl4500">
    <w:name w:val="xl450"/>
    <w:basedOn w:val="11"/>
    <w:link w:val="xl450"/>
    <w:rPr>
      <w:b/>
      <w:sz w:val="20"/>
    </w:rPr>
  </w:style>
  <w:style w:type="paragraph" w:customStyle="1" w:styleId="xl201">
    <w:name w:val="xl201"/>
    <w:basedOn w:val="a0"/>
    <w:link w:val="xl2010"/>
    <w:pPr>
      <w:spacing w:beforeAutospacing="1" w:afterAutospacing="1"/>
      <w:jc w:val="center"/>
    </w:pPr>
    <w:rPr>
      <w:rFonts w:ascii="Times New Roman CYR" w:hAnsi="Times New Roman CYR"/>
    </w:rPr>
  </w:style>
  <w:style w:type="character" w:customStyle="1" w:styleId="xl2010">
    <w:name w:val="xl201"/>
    <w:basedOn w:val="11"/>
    <w:link w:val="xl201"/>
    <w:rPr>
      <w:rFonts w:ascii="Times New Roman CYR" w:hAnsi="Times New Roman CYR"/>
      <w:sz w:val="24"/>
    </w:rPr>
  </w:style>
  <w:style w:type="paragraph" w:customStyle="1" w:styleId="xl371">
    <w:name w:val="xl371"/>
    <w:basedOn w:val="a0"/>
    <w:link w:val="xl3710"/>
    <w:pPr>
      <w:spacing w:beforeAutospacing="1" w:afterAutospacing="1"/>
      <w:jc w:val="center"/>
    </w:pPr>
    <w:rPr>
      <w:rFonts w:ascii="Times New Roman CYR" w:hAnsi="Times New Roman CYR"/>
      <w:b/>
    </w:rPr>
  </w:style>
  <w:style w:type="character" w:customStyle="1" w:styleId="xl3710">
    <w:name w:val="xl371"/>
    <w:basedOn w:val="11"/>
    <w:link w:val="xl371"/>
    <w:rPr>
      <w:rFonts w:ascii="Times New Roman CYR" w:hAnsi="Times New Roman CYR"/>
      <w:b/>
      <w:sz w:val="24"/>
    </w:rPr>
  </w:style>
  <w:style w:type="paragraph" w:customStyle="1" w:styleId="font9">
    <w:name w:val="font9"/>
    <w:basedOn w:val="a0"/>
    <w:link w:val="font90"/>
    <w:pPr>
      <w:spacing w:beforeAutospacing="1" w:afterAutospacing="1"/>
    </w:pPr>
    <w:rPr>
      <w:rFonts w:ascii="Tahoma" w:hAnsi="Tahoma"/>
      <w:sz w:val="18"/>
    </w:rPr>
  </w:style>
  <w:style w:type="character" w:customStyle="1" w:styleId="font90">
    <w:name w:val="font9"/>
    <w:basedOn w:val="11"/>
    <w:link w:val="font9"/>
    <w:rPr>
      <w:rFonts w:ascii="Tahoma" w:hAnsi="Tahoma"/>
      <w:sz w:val="18"/>
    </w:rPr>
  </w:style>
  <w:style w:type="paragraph" w:customStyle="1" w:styleId="xl330">
    <w:name w:val="xl330"/>
    <w:basedOn w:val="a0"/>
    <w:link w:val="xl3300"/>
    <w:pPr>
      <w:spacing w:beforeAutospacing="1" w:afterAutospacing="1"/>
      <w:jc w:val="center"/>
    </w:pPr>
    <w:rPr>
      <w:rFonts w:ascii="Times New Roman CYR" w:hAnsi="Times New Roman CYR"/>
    </w:rPr>
  </w:style>
  <w:style w:type="character" w:customStyle="1" w:styleId="xl3300">
    <w:name w:val="xl330"/>
    <w:basedOn w:val="11"/>
    <w:link w:val="xl330"/>
    <w:rPr>
      <w:rFonts w:ascii="Times New Roman CYR" w:hAnsi="Times New Roman CYR"/>
      <w:sz w:val="24"/>
    </w:rPr>
  </w:style>
  <w:style w:type="paragraph" w:customStyle="1" w:styleId="xl88">
    <w:name w:val="xl88"/>
    <w:basedOn w:val="a0"/>
    <w:link w:val="xl880"/>
    <w:pPr>
      <w:spacing w:beforeAutospacing="1" w:afterAutospacing="1"/>
      <w:jc w:val="center"/>
    </w:pPr>
  </w:style>
  <w:style w:type="character" w:customStyle="1" w:styleId="xl880">
    <w:name w:val="xl88"/>
    <w:basedOn w:val="11"/>
    <w:link w:val="xl88"/>
    <w:rPr>
      <w:sz w:val="24"/>
    </w:rPr>
  </w:style>
  <w:style w:type="paragraph" w:customStyle="1" w:styleId="xl331">
    <w:name w:val="xl331"/>
    <w:basedOn w:val="a0"/>
    <w:link w:val="xl3310"/>
    <w:pPr>
      <w:spacing w:beforeAutospacing="1" w:afterAutospacing="1"/>
      <w:jc w:val="center"/>
    </w:pPr>
    <w:rPr>
      <w:rFonts w:ascii="Times New Roman CYR" w:hAnsi="Times New Roman CYR"/>
    </w:rPr>
  </w:style>
  <w:style w:type="character" w:customStyle="1" w:styleId="xl3310">
    <w:name w:val="xl331"/>
    <w:basedOn w:val="11"/>
    <w:link w:val="xl331"/>
    <w:rPr>
      <w:rFonts w:ascii="Times New Roman CYR" w:hAnsi="Times New Roman CYR"/>
      <w:sz w:val="24"/>
    </w:rPr>
  </w:style>
  <w:style w:type="paragraph" w:customStyle="1" w:styleId="xl231">
    <w:name w:val="xl231"/>
    <w:basedOn w:val="a0"/>
    <w:link w:val="xl2310"/>
    <w:pPr>
      <w:spacing w:beforeAutospacing="1" w:afterAutospacing="1"/>
    </w:pPr>
    <w:rPr>
      <w:rFonts w:ascii="Times New Roman CYR" w:hAnsi="Times New Roman CYR"/>
    </w:rPr>
  </w:style>
  <w:style w:type="character" w:customStyle="1" w:styleId="xl2310">
    <w:name w:val="xl231"/>
    <w:basedOn w:val="11"/>
    <w:link w:val="xl231"/>
    <w:rPr>
      <w:rFonts w:ascii="Times New Roman CYR" w:hAnsi="Times New Roman CYR"/>
      <w:sz w:val="24"/>
    </w:rPr>
  </w:style>
  <w:style w:type="paragraph" w:customStyle="1" w:styleId="xl443">
    <w:name w:val="xl443"/>
    <w:basedOn w:val="a0"/>
    <w:link w:val="xl4430"/>
    <w:pPr>
      <w:spacing w:beforeAutospacing="1" w:afterAutospacing="1"/>
    </w:pPr>
    <w:rPr>
      <w:b/>
      <w:sz w:val="20"/>
    </w:rPr>
  </w:style>
  <w:style w:type="character" w:customStyle="1" w:styleId="xl4430">
    <w:name w:val="xl443"/>
    <w:basedOn w:val="11"/>
    <w:link w:val="xl443"/>
    <w:rPr>
      <w:b/>
      <w:sz w:val="20"/>
    </w:rPr>
  </w:style>
  <w:style w:type="paragraph" w:customStyle="1" w:styleId="xl318">
    <w:name w:val="xl318"/>
    <w:basedOn w:val="a0"/>
    <w:link w:val="xl3180"/>
    <w:pPr>
      <w:spacing w:beforeAutospacing="1" w:afterAutospacing="1"/>
    </w:pPr>
    <w:rPr>
      <w:rFonts w:ascii="Times New Roman CYR" w:hAnsi="Times New Roman CYR"/>
      <w:b/>
    </w:rPr>
  </w:style>
  <w:style w:type="character" w:customStyle="1" w:styleId="xl3180">
    <w:name w:val="xl318"/>
    <w:basedOn w:val="11"/>
    <w:link w:val="xl318"/>
    <w:rPr>
      <w:rFonts w:ascii="Times New Roman CYR" w:hAnsi="Times New Roman CYR"/>
      <w:b/>
      <w:sz w:val="24"/>
    </w:rPr>
  </w:style>
  <w:style w:type="paragraph" w:customStyle="1" w:styleId="xl150">
    <w:name w:val="xl150"/>
    <w:basedOn w:val="a0"/>
    <w:link w:val="xl1500"/>
    <w:pPr>
      <w:spacing w:beforeAutospacing="1" w:afterAutospacing="1"/>
      <w:jc w:val="center"/>
    </w:pPr>
    <w:rPr>
      <w:rFonts w:ascii="Times New Roman CYR" w:hAnsi="Times New Roman CYR"/>
      <w:b/>
    </w:rPr>
  </w:style>
  <w:style w:type="character" w:customStyle="1" w:styleId="xl1500">
    <w:name w:val="xl150"/>
    <w:basedOn w:val="11"/>
    <w:link w:val="xl150"/>
    <w:rPr>
      <w:rFonts w:ascii="Times New Roman CYR" w:hAnsi="Times New Roman CYR"/>
      <w:b/>
      <w:sz w:val="24"/>
    </w:rPr>
  </w:style>
  <w:style w:type="paragraph" w:customStyle="1" w:styleId="xl121">
    <w:name w:val="xl121"/>
    <w:basedOn w:val="a0"/>
    <w:link w:val="xl1210"/>
    <w:pPr>
      <w:spacing w:beforeAutospacing="1" w:afterAutospacing="1"/>
      <w:jc w:val="center"/>
    </w:pPr>
    <w:rPr>
      <w:b/>
      <w:sz w:val="18"/>
    </w:rPr>
  </w:style>
  <w:style w:type="character" w:customStyle="1" w:styleId="xl1210">
    <w:name w:val="xl121"/>
    <w:basedOn w:val="11"/>
    <w:link w:val="xl121"/>
    <w:rPr>
      <w:b/>
      <w:sz w:val="18"/>
    </w:rPr>
  </w:style>
  <w:style w:type="paragraph" w:customStyle="1" w:styleId="xl95">
    <w:name w:val="xl95"/>
    <w:basedOn w:val="a0"/>
    <w:link w:val="xl950"/>
    <w:pPr>
      <w:spacing w:beforeAutospacing="1" w:afterAutospacing="1"/>
      <w:jc w:val="center"/>
    </w:pPr>
    <w:rPr>
      <w:rFonts w:ascii="Tahoma" w:hAnsi="Tahoma"/>
      <w:sz w:val="14"/>
    </w:rPr>
  </w:style>
  <w:style w:type="character" w:customStyle="1" w:styleId="xl950">
    <w:name w:val="xl95"/>
    <w:basedOn w:val="11"/>
    <w:link w:val="xl95"/>
    <w:rPr>
      <w:rFonts w:ascii="Tahoma" w:hAnsi="Tahoma"/>
      <w:sz w:val="14"/>
    </w:rPr>
  </w:style>
  <w:style w:type="paragraph" w:customStyle="1" w:styleId="xl321">
    <w:name w:val="xl321"/>
    <w:basedOn w:val="a0"/>
    <w:link w:val="xl3210"/>
    <w:pPr>
      <w:spacing w:beforeAutospacing="1" w:afterAutospacing="1"/>
      <w:jc w:val="center"/>
    </w:pPr>
    <w:rPr>
      <w:rFonts w:ascii="Times New Roman CYR" w:hAnsi="Times New Roman CYR"/>
    </w:rPr>
  </w:style>
  <w:style w:type="character" w:customStyle="1" w:styleId="xl3210">
    <w:name w:val="xl321"/>
    <w:basedOn w:val="11"/>
    <w:link w:val="xl321"/>
    <w:rPr>
      <w:rFonts w:ascii="Times New Roman CYR" w:hAnsi="Times New Roman CYR"/>
      <w:sz w:val="24"/>
    </w:rPr>
  </w:style>
  <w:style w:type="paragraph" w:customStyle="1" w:styleId="xl241">
    <w:name w:val="xl241"/>
    <w:basedOn w:val="a0"/>
    <w:link w:val="xl2410"/>
    <w:pPr>
      <w:spacing w:beforeAutospacing="1" w:afterAutospacing="1"/>
      <w:jc w:val="center"/>
    </w:pPr>
    <w:rPr>
      <w:rFonts w:ascii="Times New Roman CYR" w:hAnsi="Times New Roman CYR"/>
      <w:b/>
    </w:rPr>
  </w:style>
  <w:style w:type="character" w:customStyle="1" w:styleId="xl2410">
    <w:name w:val="xl241"/>
    <w:basedOn w:val="11"/>
    <w:link w:val="xl241"/>
    <w:rPr>
      <w:rFonts w:ascii="Times New Roman CYR" w:hAnsi="Times New Roman CYR"/>
      <w:b/>
      <w:sz w:val="24"/>
    </w:rPr>
  </w:style>
  <w:style w:type="paragraph" w:customStyle="1" w:styleId="xl238">
    <w:name w:val="xl238"/>
    <w:basedOn w:val="a0"/>
    <w:link w:val="xl2380"/>
    <w:pPr>
      <w:spacing w:beforeAutospacing="1" w:afterAutospacing="1"/>
    </w:pPr>
    <w:rPr>
      <w:rFonts w:ascii="Times New Roman CYR" w:hAnsi="Times New Roman CYR"/>
    </w:rPr>
  </w:style>
  <w:style w:type="character" w:customStyle="1" w:styleId="xl2380">
    <w:name w:val="xl238"/>
    <w:basedOn w:val="11"/>
    <w:link w:val="xl238"/>
    <w:rPr>
      <w:rFonts w:ascii="Times New Roman CYR" w:hAnsi="Times New Roman CYR"/>
      <w:sz w:val="24"/>
    </w:rPr>
  </w:style>
  <w:style w:type="paragraph" w:customStyle="1" w:styleId="xl104">
    <w:name w:val="xl104"/>
    <w:basedOn w:val="a0"/>
    <w:link w:val="xl1040"/>
    <w:pPr>
      <w:spacing w:beforeAutospacing="1" w:afterAutospacing="1"/>
      <w:jc w:val="right"/>
    </w:pPr>
    <w:rPr>
      <w:b/>
      <w:sz w:val="16"/>
    </w:rPr>
  </w:style>
  <w:style w:type="character" w:customStyle="1" w:styleId="xl1040">
    <w:name w:val="xl104"/>
    <w:basedOn w:val="11"/>
    <w:link w:val="xl104"/>
    <w:rPr>
      <w:b/>
      <w:sz w:val="16"/>
    </w:rPr>
  </w:style>
  <w:style w:type="paragraph" w:customStyle="1" w:styleId="xl195">
    <w:name w:val="xl195"/>
    <w:basedOn w:val="a0"/>
    <w:link w:val="xl1950"/>
    <w:pPr>
      <w:spacing w:beforeAutospacing="1" w:afterAutospacing="1"/>
      <w:jc w:val="center"/>
    </w:pPr>
    <w:rPr>
      <w:rFonts w:ascii="Times New Roman CYR" w:hAnsi="Times New Roman CYR"/>
      <w:b/>
    </w:rPr>
  </w:style>
  <w:style w:type="character" w:customStyle="1" w:styleId="xl1950">
    <w:name w:val="xl195"/>
    <w:basedOn w:val="11"/>
    <w:link w:val="xl195"/>
    <w:rPr>
      <w:rFonts w:ascii="Times New Roman CYR" w:hAnsi="Times New Roman CYR"/>
      <w:b/>
      <w:sz w:val="24"/>
    </w:rPr>
  </w:style>
  <w:style w:type="paragraph" w:customStyle="1" w:styleId="xl334">
    <w:name w:val="xl334"/>
    <w:basedOn w:val="a0"/>
    <w:link w:val="xl3340"/>
    <w:pPr>
      <w:spacing w:beforeAutospacing="1" w:afterAutospacing="1"/>
      <w:jc w:val="center"/>
    </w:pPr>
    <w:rPr>
      <w:rFonts w:ascii="Times New Roman CYR" w:hAnsi="Times New Roman CYR"/>
      <w:b/>
    </w:rPr>
  </w:style>
  <w:style w:type="character" w:customStyle="1" w:styleId="xl3340">
    <w:name w:val="xl334"/>
    <w:basedOn w:val="11"/>
    <w:link w:val="xl334"/>
    <w:rPr>
      <w:rFonts w:ascii="Times New Roman CYR" w:hAnsi="Times New Roman CYR"/>
      <w:b/>
      <w:sz w:val="24"/>
    </w:rPr>
  </w:style>
  <w:style w:type="paragraph" w:customStyle="1" w:styleId="xl309">
    <w:name w:val="xl309"/>
    <w:basedOn w:val="a0"/>
    <w:link w:val="xl3090"/>
    <w:pPr>
      <w:spacing w:beforeAutospacing="1" w:afterAutospacing="1"/>
    </w:pPr>
    <w:rPr>
      <w:rFonts w:ascii="Times New Roman CYR" w:hAnsi="Times New Roman CYR"/>
      <w:b/>
    </w:rPr>
  </w:style>
  <w:style w:type="character" w:customStyle="1" w:styleId="xl3090">
    <w:name w:val="xl309"/>
    <w:basedOn w:val="11"/>
    <w:link w:val="xl309"/>
    <w:rPr>
      <w:rFonts w:ascii="Times New Roman CYR" w:hAnsi="Times New Roman CYR"/>
      <w:b/>
      <w:sz w:val="24"/>
    </w:rPr>
  </w:style>
  <w:style w:type="paragraph" w:styleId="afff8">
    <w:name w:val="List Paragraph"/>
    <w:basedOn w:val="a0"/>
    <w:link w:val="afff9"/>
    <w:pPr>
      <w:ind w:left="720"/>
      <w:contextualSpacing/>
    </w:pPr>
  </w:style>
  <w:style w:type="character" w:customStyle="1" w:styleId="afff9">
    <w:name w:val="Абзац списка Знак"/>
    <w:basedOn w:val="11"/>
    <w:link w:val="afff8"/>
    <w:rPr>
      <w:sz w:val="24"/>
    </w:rPr>
  </w:style>
  <w:style w:type="paragraph" w:customStyle="1" w:styleId="xl319">
    <w:name w:val="xl319"/>
    <w:basedOn w:val="a0"/>
    <w:link w:val="xl3190"/>
    <w:pPr>
      <w:spacing w:beforeAutospacing="1" w:afterAutospacing="1"/>
    </w:pPr>
    <w:rPr>
      <w:rFonts w:ascii="Times New Roman CYR" w:hAnsi="Times New Roman CYR"/>
      <w:b/>
    </w:rPr>
  </w:style>
  <w:style w:type="character" w:customStyle="1" w:styleId="xl3190">
    <w:name w:val="xl319"/>
    <w:basedOn w:val="11"/>
    <w:link w:val="xl319"/>
    <w:rPr>
      <w:rFonts w:ascii="Times New Roman CYR" w:hAnsi="Times New Roman CYR"/>
      <w:b/>
      <w:sz w:val="24"/>
    </w:rPr>
  </w:style>
  <w:style w:type="paragraph" w:customStyle="1" w:styleId="xl136">
    <w:name w:val="xl136"/>
    <w:basedOn w:val="a0"/>
    <w:link w:val="xl1360"/>
    <w:pPr>
      <w:spacing w:beforeAutospacing="1" w:afterAutospacing="1"/>
      <w:jc w:val="center"/>
    </w:pPr>
    <w:rPr>
      <w:rFonts w:ascii="Times New Roman CYR" w:hAnsi="Times New Roman CYR"/>
      <w:b/>
    </w:rPr>
  </w:style>
  <w:style w:type="character" w:customStyle="1" w:styleId="xl1360">
    <w:name w:val="xl136"/>
    <w:basedOn w:val="11"/>
    <w:link w:val="xl136"/>
    <w:rPr>
      <w:rFonts w:ascii="Times New Roman CYR" w:hAnsi="Times New Roman CYR"/>
      <w:b/>
      <w:sz w:val="24"/>
    </w:rPr>
  </w:style>
  <w:style w:type="paragraph" w:styleId="3f1">
    <w:name w:val="List 3"/>
    <w:basedOn w:val="a0"/>
    <w:link w:val="3f2"/>
    <w:pPr>
      <w:ind w:left="849" w:hanging="283"/>
    </w:pPr>
  </w:style>
  <w:style w:type="character" w:customStyle="1" w:styleId="3f2">
    <w:name w:val="Список 3 Знак"/>
    <w:basedOn w:val="11"/>
    <w:link w:val="3f1"/>
    <w:rPr>
      <w:sz w:val="24"/>
    </w:rPr>
  </w:style>
  <w:style w:type="paragraph" w:styleId="afffa">
    <w:name w:val="Subtitle"/>
    <w:basedOn w:val="a0"/>
    <w:link w:val="afffb"/>
    <w:uiPriority w:val="11"/>
    <w:qFormat/>
    <w:pPr>
      <w:spacing w:after="60"/>
      <w:jc w:val="center"/>
      <w:outlineLvl w:val="1"/>
    </w:pPr>
    <w:rPr>
      <w:rFonts w:ascii="Arial" w:hAnsi="Arial"/>
    </w:rPr>
  </w:style>
  <w:style w:type="character" w:customStyle="1" w:styleId="afffb">
    <w:name w:val="Подзаголовок Знак"/>
    <w:basedOn w:val="11"/>
    <w:link w:val="afffa"/>
    <w:rPr>
      <w:rFonts w:ascii="Arial" w:hAnsi="Arial"/>
      <w:sz w:val="24"/>
    </w:rPr>
  </w:style>
  <w:style w:type="paragraph" w:styleId="3f3">
    <w:name w:val="List Bullet 3"/>
    <w:basedOn w:val="a0"/>
    <w:link w:val="3f4"/>
    <w:pPr>
      <w:tabs>
        <w:tab w:val="left" w:pos="926"/>
      </w:tabs>
      <w:spacing w:after="60"/>
      <w:ind w:left="926" w:hanging="360"/>
      <w:jc w:val="both"/>
    </w:pPr>
  </w:style>
  <w:style w:type="character" w:customStyle="1" w:styleId="3f4">
    <w:name w:val="Маркированный список 3 Знак"/>
    <w:basedOn w:val="11"/>
    <w:link w:val="3f3"/>
    <w:rPr>
      <w:sz w:val="24"/>
    </w:rPr>
  </w:style>
  <w:style w:type="paragraph" w:customStyle="1" w:styleId="afffc">
    <w:name w:val="Не вступил в силу"/>
    <w:link w:val="afffd"/>
    <w:rPr>
      <w:color w:val="008080"/>
    </w:rPr>
  </w:style>
  <w:style w:type="character" w:customStyle="1" w:styleId="afffd">
    <w:name w:val="Не вступил в силу"/>
    <w:link w:val="afffc"/>
    <w:rPr>
      <w:color w:val="008080"/>
    </w:rPr>
  </w:style>
  <w:style w:type="paragraph" w:customStyle="1" w:styleId="xl442">
    <w:name w:val="xl442"/>
    <w:basedOn w:val="a0"/>
    <w:link w:val="xl4420"/>
    <w:pPr>
      <w:spacing w:beforeAutospacing="1" w:afterAutospacing="1"/>
    </w:pPr>
    <w:rPr>
      <w:b/>
      <w:sz w:val="20"/>
    </w:rPr>
  </w:style>
  <w:style w:type="character" w:customStyle="1" w:styleId="xl4420">
    <w:name w:val="xl442"/>
    <w:basedOn w:val="11"/>
    <w:link w:val="xl442"/>
    <w:rPr>
      <w:b/>
      <w:sz w:val="20"/>
    </w:rPr>
  </w:style>
  <w:style w:type="paragraph" w:styleId="3f5">
    <w:name w:val="List Number 3"/>
    <w:basedOn w:val="a0"/>
    <w:link w:val="3f6"/>
    <w:pPr>
      <w:tabs>
        <w:tab w:val="left" w:pos="926"/>
      </w:tabs>
      <w:spacing w:after="60"/>
      <w:ind w:left="926" w:hanging="360"/>
      <w:jc w:val="both"/>
    </w:pPr>
  </w:style>
  <w:style w:type="character" w:customStyle="1" w:styleId="3f6">
    <w:name w:val="Нумерованный список 3 Знак"/>
    <w:basedOn w:val="11"/>
    <w:link w:val="3f5"/>
    <w:rPr>
      <w:sz w:val="24"/>
    </w:rPr>
  </w:style>
  <w:style w:type="paragraph" w:customStyle="1" w:styleId="xl263">
    <w:name w:val="xl263"/>
    <w:basedOn w:val="a0"/>
    <w:link w:val="xl2630"/>
    <w:pPr>
      <w:spacing w:beforeAutospacing="1" w:afterAutospacing="1"/>
    </w:pPr>
    <w:rPr>
      <w:rFonts w:ascii="Times New Roman CYR" w:hAnsi="Times New Roman CYR"/>
      <w:b/>
    </w:rPr>
  </w:style>
  <w:style w:type="character" w:customStyle="1" w:styleId="xl2630">
    <w:name w:val="xl263"/>
    <w:basedOn w:val="11"/>
    <w:link w:val="xl263"/>
    <w:rPr>
      <w:rFonts w:ascii="Times New Roman CYR" w:hAnsi="Times New Roman CYR"/>
      <w:b/>
      <w:sz w:val="24"/>
    </w:rPr>
  </w:style>
  <w:style w:type="paragraph" w:customStyle="1" w:styleId="xl314">
    <w:name w:val="xl314"/>
    <w:basedOn w:val="a0"/>
    <w:link w:val="xl3140"/>
    <w:pPr>
      <w:spacing w:beforeAutospacing="1" w:afterAutospacing="1"/>
      <w:jc w:val="center"/>
    </w:pPr>
    <w:rPr>
      <w:rFonts w:ascii="Times New Roman CYR" w:hAnsi="Times New Roman CYR"/>
      <w:b/>
    </w:rPr>
  </w:style>
  <w:style w:type="character" w:customStyle="1" w:styleId="xl3140">
    <w:name w:val="xl314"/>
    <w:basedOn w:val="11"/>
    <w:link w:val="xl314"/>
    <w:rPr>
      <w:rFonts w:ascii="Times New Roman CYR" w:hAnsi="Times New Roman CYR"/>
      <w:b/>
      <w:sz w:val="24"/>
    </w:rPr>
  </w:style>
  <w:style w:type="paragraph" w:customStyle="1" w:styleId="xl186">
    <w:name w:val="xl186"/>
    <w:basedOn w:val="a0"/>
    <w:link w:val="xl1860"/>
    <w:pPr>
      <w:spacing w:beforeAutospacing="1" w:afterAutospacing="1"/>
    </w:pPr>
    <w:rPr>
      <w:rFonts w:ascii="Times New Roman CYR" w:hAnsi="Times New Roman CYR"/>
    </w:rPr>
  </w:style>
  <w:style w:type="character" w:customStyle="1" w:styleId="xl1860">
    <w:name w:val="xl186"/>
    <w:basedOn w:val="11"/>
    <w:link w:val="xl186"/>
    <w:rPr>
      <w:rFonts w:ascii="Times New Roman CYR" w:hAnsi="Times New Roman CYR"/>
      <w:sz w:val="24"/>
    </w:rPr>
  </w:style>
  <w:style w:type="paragraph" w:customStyle="1" w:styleId="xl403">
    <w:name w:val="xl403"/>
    <w:basedOn w:val="a0"/>
    <w:link w:val="xl4030"/>
    <w:pPr>
      <w:spacing w:beforeAutospacing="1" w:afterAutospacing="1"/>
      <w:jc w:val="center"/>
    </w:pPr>
    <w:rPr>
      <w:sz w:val="20"/>
    </w:rPr>
  </w:style>
  <w:style w:type="character" w:customStyle="1" w:styleId="xl4030">
    <w:name w:val="xl403"/>
    <w:basedOn w:val="11"/>
    <w:link w:val="xl403"/>
    <w:rPr>
      <w:sz w:val="20"/>
    </w:rPr>
  </w:style>
  <w:style w:type="paragraph" w:customStyle="1" w:styleId="xl285">
    <w:name w:val="xl285"/>
    <w:basedOn w:val="a0"/>
    <w:link w:val="xl2850"/>
    <w:pPr>
      <w:spacing w:beforeAutospacing="1" w:afterAutospacing="1"/>
      <w:jc w:val="center"/>
    </w:pPr>
    <w:rPr>
      <w:rFonts w:ascii="Times New Roman CYR" w:hAnsi="Times New Roman CYR"/>
      <w:b/>
    </w:rPr>
  </w:style>
  <w:style w:type="character" w:customStyle="1" w:styleId="xl2850">
    <w:name w:val="xl285"/>
    <w:basedOn w:val="11"/>
    <w:link w:val="xl285"/>
    <w:rPr>
      <w:rFonts w:ascii="Times New Roman CYR" w:hAnsi="Times New Roman CYR"/>
      <w:b/>
      <w:sz w:val="24"/>
    </w:rPr>
  </w:style>
  <w:style w:type="paragraph" w:customStyle="1" w:styleId="xl325">
    <w:name w:val="xl325"/>
    <w:basedOn w:val="a0"/>
    <w:link w:val="xl3250"/>
    <w:pPr>
      <w:spacing w:beforeAutospacing="1" w:afterAutospacing="1"/>
      <w:jc w:val="center"/>
    </w:pPr>
    <w:rPr>
      <w:rFonts w:ascii="Times New Roman CYR" w:hAnsi="Times New Roman CYR"/>
    </w:rPr>
  </w:style>
  <w:style w:type="character" w:customStyle="1" w:styleId="xl3250">
    <w:name w:val="xl325"/>
    <w:basedOn w:val="11"/>
    <w:link w:val="xl325"/>
    <w:rPr>
      <w:rFonts w:ascii="Times New Roman CYR" w:hAnsi="Times New Roman CYR"/>
      <w:sz w:val="24"/>
    </w:rPr>
  </w:style>
  <w:style w:type="paragraph" w:customStyle="1" w:styleId="font6">
    <w:name w:val="font6"/>
    <w:basedOn w:val="a0"/>
    <w:link w:val="font60"/>
    <w:pPr>
      <w:spacing w:beforeAutospacing="1" w:afterAutospacing="1"/>
    </w:pPr>
    <w:rPr>
      <w:rFonts w:ascii="Tahoma" w:hAnsi="Tahoma"/>
      <w:sz w:val="18"/>
    </w:rPr>
  </w:style>
  <w:style w:type="character" w:customStyle="1" w:styleId="font60">
    <w:name w:val="font6"/>
    <w:basedOn w:val="11"/>
    <w:link w:val="font6"/>
    <w:rPr>
      <w:rFonts w:ascii="Tahoma" w:hAnsi="Tahoma"/>
      <w:sz w:val="18"/>
    </w:rPr>
  </w:style>
  <w:style w:type="paragraph" w:customStyle="1" w:styleId="xl114">
    <w:name w:val="xl114"/>
    <w:basedOn w:val="a0"/>
    <w:link w:val="xl1140"/>
    <w:pPr>
      <w:spacing w:beforeAutospacing="1" w:afterAutospacing="1"/>
      <w:jc w:val="center"/>
    </w:pPr>
    <w:rPr>
      <w:b/>
      <w:i/>
      <w:color w:val="000080"/>
      <w:sz w:val="18"/>
    </w:rPr>
  </w:style>
  <w:style w:type="character" w:customStyle="1" w:styleId="xl1140">
    <w:name w:val="xl114"/>
    <w:basedOn w:val="11"/>
    <w:link w:val="xl114"/>
    <w:rPr>
      <w:b/>
      <w:i/>
      <w:color w:val="000080"/>
      <w:sz w:val="18"/>
    </w:rPr>
  </w:style>
  <w:style w:type="paragraph" w:customStyle="1" w:styleId="xl161">
    <w:name w:val="xl161"/>
    <w:basedOn w:val="a0"/>
    <w:link w:val="xl1610"/>
    <w:pPr>
      <w:spacing w:beforeAutospacing="1" w:afterAutospacing="1"/>
      <w:jc w:val="center"/>
    </w:pPr>
    <w:rPr>
      <w:rFonts w:ascii="Times New Roman CYR" w:hAnsi="Times New Roman CYR"/>
    </w:rPr>
  </w:style>
  <w:style w:type="character" w:customStyle="1" w:styleId="xl1610">
    <w:name w:val="xl161"/>
    <w:basedOn w:val="11"/>
    <w:link w:val="xl161"/>
    <w:rPr>
      <w:rFonts w:ascii="Times New Roman CYR" w:hAnsi="Times New Roman CYR"/>
      <w:sz w:val="24"/>
    </w:rPr>
  </w:style>
  <w:style w:type="paragraph" w:styleId="afffe">
    <w:name w:val="Title"/>
    <w:basedOn w:val="a0"/>
    <w:link w:val="affff"/>
    <w:uiPriority w:val="10"/>
    <w:qFormat/>
    <w:pPr>
      <w:spacing w:before="150" w:after="150"/>
      <w:ind w:left="150" w:right="150"/>
    </w:pPr>
  </w:style>
  <w:style w:type="character" w:customStyle="1" w:styleId="affff">
    <w:name w:val="Название Знак"/>
    <w:basedOn w:val="11"/>
    <w:link w:val="afffe"/>
    <w:rPr>
      <w:sz w:val="24"/>
    </w:rPr>
  </w:style>
  <w:style w:type="character" w:customStyle="1" w:styleId="40">
    <w:name w:val="Заголовок 4 Знак"/>
    <w:basedOn w:val="11"/>
    <w:link w:val="4"/>
    <w:rPr>
      <w:rFonts w:ascii="Arial" w:hAnsi="Arial"/>
      <w:sz w:val="24"/>
    </w:rPr>
  </w:style>
  <w:style w:type="paragraph" w:customStyle="1" w:styleId="xl106">
    <w:name w:val="xl106"/>
    <w:basedOn w:val="a0"/>
    <w:link w:val="xl1060"/>
    <w:pPr>
      <w:spacing w:beforeAutospacing="1" w:afterAutospacing="1"/>
      <w:jc w:val="center"/>
    </w:pPr>
    <w:rPr>
      <w:b/>
      <w:color w:val="808080"/>
      <w:sz w:val="18"/>
    </w:rPr>
  </w:style>
  <w:style w:type="character" w:customStyle="1" w:styleId="xl1060">
    <w:name w:val="xl106"/>
    <w:basedOn w:val="11"/>
    <w:link w:val="xl106"/>
    <w:rPr>
      <w:b/>
      <w:color w:val="808080"/>
      <w:sz w:val="18"/>
    </w:rPr>
  </w:style>
  <w:style w:type="paragraph" w:customStyle="1" w:styleId="xl133">
    <w:name w:val="xl133"/>
    <w:basedOn w:val="a0"/>
    <w:link w:val="xl1330"/>
    <w:pPr>
      <w:spacing w:beforeAutospacing="1" w:afterAutospacing="1"/>
      <w:jc w:val="center"/>
    </w:pPr>
    <w:rPr>
      <w:rFonts w:ascii="Times New Roman CYR" w:hAnsi="Times New Roman CYR"/>
      <w:b/>
    </w:rPr>
  </w:style>
  <w:style w:type="character" w:customStyle="1" w:styleId="xl1330">
    <w:name w:val="xl133"/>
    <w:basedOn w:val="11"/>
    <w:link w:val="xl133"/>
    <w:rPr>
      <w:rFonts w:ascii="Times New Roman CYR" w:hAnsi="Times New Roman CYR"/>
      <w:b/>
      <w:sz w:val="24"/>
    </w:rPr>
  </w:style>
  <w:style w:type="paragraph" w:customStyle="1" w:styleId="xl395">
    <w:name w:val="xl395"/>
    <w:basedOn w:val="a0"/>
    <w:link w:val="xl3950"/>
    <w:pPr>
      <w:spacing w:beforeAutospacing="1" w:afterAutospacing="1"/>
    </w:pPr>
    <w:rPr>
      <w:b/>
      <w:sz w:val="20"/>
    </w:rPr>
  </w:style>
  <w:style w:type="character" w:customStyle="1" w:styleId="xl3950">
    <w:name w:val="xl395"/>
    <w:basedOn w:val="11"/>
    <w:link w:val="xl395"/>
    <w:rPr>
      <w:b/>
      <w:sz w:val="20"/>
    </w:rPr>
  </w:style>
  <w:style w:type="paragraph" w:customStyle="1" w:styleId="xl304">
    <w:name w:val="xl304"/>
    <w:basedOn w:val="a0"/>
    <w:link w:val="xl3040"/>
    <w:pPr>
      <w:spacing w:beforeAutospacing="1" w:afterAutospacing="1"/>
    </w:pPr>
    <w:rPr>
      <w:rFonts w:ascii="Times New Roman CYR" w:hAnsi="Times New Roman CYR"/>
      <w:b/>
    </w:rPr>
  </w:style>
  <w:style w:type="character" w:customStyle="1" w:styleId="xl3040">
    <w:name w:val="xl304"/>
    <w:basedOn w:val="11"/>
    <w:link w:val="xl304"/>
    <w:rPr>
      <w:rFonts w:ascii="Times New Roman CYR" w:hAnsi="Times New Roman CYR"/>
      <w:b/>
      <w:sz w:val="24"/>
    </w:rPr>
  </w:style>
  <w:style w:type="paragraph" w:customStyle="1" w:styleId="xl103">
    <w:name w:val="xl103"/>
    <w:basedOn w:val="a0"/>
    <w:link w:val="xl1030"/>
    <w:pPr>
      <w:spacing w:beforeAutospacing="1" w:afterAutospacing="1"/>
      <w:jc w:val="right"/>
    </w:pPr>
    <w:rPr>
      <w:rFonts w:ascii="Tahoma" w:hAnsi="Tahoma"/>
      <w:color w:val="333333"/>
      <w:sz w:val="16"/>
    </w:rPr>
  </w:style>
  <w:style w:type="character" w:customStyle="1" w:styleId="xl1030">
    <w:name w:val="xl103"/>
    <w:basedOn w:val="11"/>
    <w:link w:val="xl103"/>
    <w:rPr>
      <w:rFonts w:ascii="Tahoma" w:hAnsi="Tahoma"/>
      <w:color w:val="333333"/>
      <w:sz w:val="16"/>
    </w:rPr>
  </w:style>
  <w:style w:type="paragraph" w:customStyle="1" w:styleId="xl261">
    <w:name w:val="xl261"/>
    <w:basedOn w:val="a0"/>
    <w:link w:val="xl2610"/>
    <w:pPr>
      <w:spacing w:beforeAutospacing="1" w:afterAutospacing="1"/>
    </w:pPr>
    <w:rPr>
      <w:rFonts w:ascii="Times New Roman CYR" w:hAnsi="Times New Roman CYR"/>
      <w:b/>
      <w:sz w:val="28"/>
    </w:rPr>
  </w:style>
  <w:style w:type="character" w:customStyle="1" w:styleId="xl2610">
    <w:name w:val="xl261"/>
    <w:basedOn w:val="11"/>
    <w:link w:val="xl261"/>
    <w:rPr>
      <w:rFonts w:ascii="Times New Roman CYR" w:hAnsi="Times New Roman CYR"/>
      <w:b/>
      <w:sz w:val="28"/>
    </w:rPr>
  </w:style>
  <w:style w:type="paragraph" w:customStyle="1" w:styleId="xl151">
    <w:name w:val="xl151"/>
    <w:basedOn w:val="a0"/>
    <w:link w:val="xl1510"/>
    <w:pPr>
      <w:spacing w:beforeAutospacing="1" w:afterAutospacing="1"/>
      <w:jc w:val="center"/>
    </w:pPr>
    <w:rPr>
      <w:rFonts w:ascii="Times New Roman CYR" w:hAnsi="Times New Roman CYR"/>
      <w:b/>
    </w:rPr>
  </w:style>
  <w:style w:type="character" w:customStyle="1" w:styleId="xl1510">
    <w:name w:val="xl151"/>
    <w:basedOn w:val="11"/>
    <w:link w:val="xl151"/>
    <w:rPr>
      <w:rFonts w:ascii="Times New Roman CYR" w:hAnsi="Times New Roman CYR"/>
      <w:b/>
      <w:sz w:val="24"/>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xl252">
    <w:name w:val="xl252"/>
    <w:basedOn w:val="a0"/>
    <w:link w:val="xl2520"/>
    <w:pPr>
      <w:spacing w:beforeAutospacing="1" w:afterAutospacing="1"/>
    </w:pPr>
    <w:rPr>
      <w:rFonts w:ascii="Times New Roman CYR" w:hAnsi="Times New Roman CYR"/>
    </w:rPr>
  </w:style>
  <w:style w:type="character" w:customStyle="1" w:styleId="xl2520">
    <w:name w:val="xl252"/>
    <w:basedOn w:val="11"/>
    <w:link w:val="xl252"/>
    <w:rPr>
      <w:rFonts w:ascii="Times New Roman CYR" w:hAnsi="Times New Roman CYR"/>
      <w:sz w:val="24"/>
    </w:rPr>
  </w:style>
  <w:style w:type="paragraph" w:customStyle="1" w:styleId="xl94">
    <w:name w:val="xl94"/>
    <w:basedOn w:val="a0"/>
    <w:link w:val="xl940"/>
    <w:pPr>
      <w:spacing w:beforeAutospacing="1" w:afterAutospacing="1"/>
      <w:jc w:val="center"/>
    </w:pPr>
    <w:rPr>
      <w:b/>
      <w:sz w:val="18"/>
    </w:rPr>
  </w:style>
  <w:style w:type="character" w:customStyle="1" w:styleId="xl940">
    <w:name w:val="xl94"/>
    <w:basedOn w:val="11"/>
    <w:link w:val="xl94"/>
    <w:rPr>
      <w:b/>
      <w:sz w:val="18"/>
    </w:rPr>
  </w:style>
  <w:style w:type="paragraph" w:customStyle="1" w:styleId="xl140">
    <w:name w:val="xl140"/>
    <w:basedOn w:val="a0"/>
    <w:link w:val="xl1400"/>
    <w:pPr>
      <w:spacing w:beforeAutospacing="1" w:afterAutospacing="1"/>
    </w:pPr>
    <w:rPr>
      <w:rFonts w:ascii="Times New Roman CYR" w:hAnsi="Times New Roman CYR"/>
      <w:b/>
    </w:rPr>
  </w:style>
  <w:style w:type="character" w:customStyle="1" w:styleId="xl1400">
    <w:name w:val="xl140"/>
    <w:basedOn w:val="11"/>
    <w:link w:val="xl140"/>
    <w:rPr>
      <w:rFonts w:ascii="Times New Roman CYR" w:hAnsi="Times New Roman CYR"/>
      <w:b/>
      <w:sz w:val="24"/>
    </w:rPr>
  </w:style>
  <w:style w:type="paragraph" w:customStyle="1" w:styleId="xl323">
    <w:name w:val="xl323"/>
    <w:basedOn w:val="a0"/>
    <w:link w:val="xl3230"/>
    <w:pPr>
      <w:spacing w:beforeAutospacing="1" w:afterAutospacing="1"/>
      <w:jc w:val="center"/>
    </w:pPr>
    <w:rPr>
      <w:rFonts w:ascii="Times New Roman CYR" w:hAnsi="Times New Roman CYR"/>
      <w:b/>
    </w:rPr>
  </w:style>
  <w:style w:type="character" w:customStyle="1" w:styleId="xl3230">
    <w:name w:val="xl323"/>
    <w:basedOn w:val="11"/>
    <w:link w:val="xl323"/>
    <w:rPr>
      <w:rFonts w:ascii="Times New Roman CYR" w:hAnsi="Times New Roman CYR"/>
      <w:b/>
      <w:sz w:val="24"/>
    </w:rPr>
  </w:style>
  <w:style w:type="paragraph" w:customStyle="1" w:styleId="1ff2">
    <w:name w:val="Обычный1"/>
    <w:link w:val="1ff3"/>
    <w:rPr>
      <w:sz w:val="24"/>
    </w:rPr>
  </w:style>
  <w:style w:type="character" w:customStyle="1" w:styleId="1ff3">
    <w:name w:val="Обычный1"/>
    <w:link w:val="1ff2"/>
    <w:rPr>
      <w:sz w:val="24"/>
    </w:rPr>
  </w:style>
  <w:style w:type="paragraph" w:customStyle="1" w:styleId="xl432">
    <w:name w:val="xl432"/>
    <w:basedOn w:val="a0"/>
    <w:link w:val="xl4320"/>
    <w:pPr>
      <w:spacing w:beforeAutospacing="1" w:afterAutospacing="1"/>
      <w:jc w:val="center"/>
    </w:pPr>
    <w:rPr>
      <w:sz w:val="20"/>
    </w:rPr>
  </w:style>
  <w:style w:type="character" w:customStyle="1" w:styleId="xl4320">
    <w:name w:val="xl432"/>
    <w:basedOn w:val="11"/>
    <w:link w:val="xl432"/>
    <w:rPr>
      <w:sz w:val="20"/>
    </w:rPr>
  </w:style>
  <w:style w:type="paragraph" w:customStyle="1" w:styleId="xl199">
    <w:name w:val="xl199"/>
    <w:basedOn w:val="a0"/>
    <w:link w:val="xl1990"/>
    <w:pPr>
      <w:spacing w:beforeAutospacing="1" w:afterAutospacing="1"/>
      <w:jc w:val="center"/>
    </w:pPr>
    <w:rPr>
      <w:rFonts w:ascii="Times New Roman CYR" w:hAnsi="Times New Roman CYR"/>
    </w:rPr>
  </w:style>
  <w:style w:type="character" w:customStyle="1" w:styleId="xl1990">
    <w:name w:val="xl199"/>
    <w:basedOn w:val="11"/>
    <w:link w:val="xl199"/>
    <w:rPr>
      <w:rFonts w:ascii="Times New Roman CYR" w:hAnsi="Times New Roman CYR"/>
      <w:sz w:val="24"/>
    </w:rPr>
  </w:style>
  <w:style w:type="paragraph" w:customStyle="1" w:styleId="1ff4">
    <w:name w:val="Стиль1"/>
    <w:basedOn w:val="a0"/>
    <w:link w:val="1ff5"/>
    <w:pPr>
      <w:keepNext/>
      <w:keepLines/>
      <w:widowControl w:val="0"/>
      <w:tabs>
        <w:tab w:val="left" w:pos="567"/>
      </w:tabs>
      <w:spacing w:after="60"/>
      <w:ind w:left="567" w:hanging="567"/>
    </w:pPr>
    <w:rPr>
      <w:b/>
      <w:sz w:val="28"/>
    </w:rPr>
  </w:style>
  <w:style w:type="character" w:customStyle="1" w:styleId="1ff5">
    <w:name w:val="Стиль1"/>
    <w:basedOn w:val="11"/>
    <w:link w:val="1ff4"/>
    <w:rPr>
      <w:b/>
      <w:sz w:val="28"/>
    </w:rPr>
  </w:style>
  <w:style w:type="paragraph" w:customStyle="1" w:styleId="xl449">
    <w:name w:val="xl449"/>
    <w:basedOn w:val="a0"/>
    <w:link w:val="xl4490"/>
    <w:pPr>
      <w:spacing w:beforeAutospacing="1" w:afterAutospacing="1"/>
    </w:pPr>
    <w:rPr>
      <w:b/>
      <w:sz w:val="20"/>
    </w:rPr>
  </w:style>
  <w:style w:type="character" w:customStyle="1" w:styleId="xl4490">
    <w:name w:val="xl449"/>
    <w:basedOn w:val="11"/>
    <w:link w:val="xl449"/>
    <w:rPr>
      <w:b/>
      <w:sz w:val="20"/>
    </w:rPr>
  </w:style>
  <w:style w:type="character" w:customStyle="1" w:styleId="20">
    <w:name w:val="Заголовок 2 Знак"/>
    <w:basedOn w:val="11"/>
    <w:link w:val="2"/>
    <w:rPr>
      <w:b/>
      <w:sz w:val="21"/>
    </w:rPr>
  </w:style>
  <w:style w:type="paragraph" w:customStyle="1" w:styleId="xl374">
    <w:name w:val="xl374"/>
    <w:basedOn w:val="a0"/>
    <w:link w:val="xl3740"/>
    <w:pPr>
      <w:spacing w:beforeAutospacing="1" w:afterAutospacing="1"/>
      <w:jc w:val="right"/>
    </w:pPr>
    <w:rPr>
      <w:rFonts w:ascii="Times New Roman CYR" w:hAnsi="Times New Roman CYR"/>
      <w:b/>
    </w:rPr>
  </w:style>
  <w:style w:type="character" w:customStyle="1" w:styleId="xl3740">
    <w:name w:val="xl374"/>
    <w:basedOn w:val="11"/>
    <w:link w:val="xl374"/>
    <w:rPr>
      <w:rFonts w:ascii="Times New Roman CYR" w:hAnsi="Times New Roman CYR"/>
      <w:b/>
      <w:sz w:val="24"/>
    </w:rPr>
  </w:style>
  <w:style w:type="paragraph" w:customStyle="1" w:styleId="xl209">
    <w:name w:val="xl209"/>
    <w:basedOn w:val="a0"/>
    <w:link w:val="xl2090"/>
    <w:pPr>
      <w:spacing w:beforeAutospacing="1" w:afterAutospacing="1"/>
      <w:jc w:val="center"/>
    </w:pPr>
    <w:rPr>
      <w:rFonts w:ascii="Times New Roman CYR" w:hAnsi="Times New Roman CYR"/>
    </w:rPr>
  </w:style>
  <w:style w:type="character" w:customStyle="1" w:styleId="xl2090">
    <w:name w:val="xl209"/>
    <w:basedOn w:val="11"/>
    <w:link w:val="xl209"/>
    <w:rPr>
      <w:rFonts w:ascii="Times New Roman CYR" w:hAnsi="Times New Roman CYR"/>
      <w:sz w:val="24"/>
    </w:rPr>
  </w:style>
  <w:style w:type="paragraph" w:customStyle="1" w:styleId="xl280">
    <w:name w:val="xl280"/>
    <w:basedOn w:val="a0"/>
    <w:link w:val="xl2800"/>
    <w:pPr>
      <w:spacing w:beforeAutospacing="1" w:afterAutospacing="1"/>
      <w:jc w:val="center"/>
    </w:pPr>
    <w:rPr>
      <w:rFonts w:ascii="Times New Roman CYR" w:hAnsi="Times New Roman CYR"/>
    </w:rPr>
  </w:style>
  <w:style w:type="character" w:customStyle="1" w:styleId="xl2800">
    <w:name w:val="xl280"/>
    <w:basedOn w:val="11"/>
    <w:link w:val="xl280"/>
    <w:rPr>
      <w:rFonts w:ascii="Times New Roman CYR" w:hAnsi="Times New Roman CYR"/>
      <w:sz w:val="24"/>
    </w:rPr>
  </w:style>
  <w:style w:type="paragraph" w:customStyle="1" w:styleId="xl115">
    <w:name w:val="xl115"/>
    <w:basedOn w:val="a0"/>
    <w:link w:val="xl1150"/>
    <w:pPr>
      <w:spacing w:beforeAutospacing="1" w:afterAutospacing="1"/>
      <w:jc w:val="center"/>
    </w:pPr>
    <w:rPr>
      <w:b/>
      <w:i/>
      <w:color w:val="000080"/>
      <w:sz w:val="18"/>
    </w:rPr>
  </w:style>
  <w:style w:type="character" w:customStyle="1" w:styleId="xl1150">
    <w:name w:val="xl115"/>
    <w:basedOn w:val="11"/>
    <w:link w:val="xl115"/>
    <w:rPr>
      <w:b/>
      <w:i/>
      <w:color w:val="000080"/>
      <w:sz w:val="18"/>
    </w:rPr>
  </w:style>
  <w:style w:type="paragraph" w:customStyle="1" w:styleId="xl281">
    <w:name w:val="xl281"/>
    <w:basedOn w:val="a0"/>
    <w:link w:val="xl2810"/>
    <w:pPr>
      <w:spacing w:beforeAutospacing="1" w:afterAutospacing="1"/>
      <w:jc w:val="center"/>
    </w:pPr>
    <w:rPr>
      <w:rFonts w:ascii="Times New Roman CYR" w:hAnsi="Times New Roman CYR"/>
    </w:rPr>
  </w:style>
  <w:style w:type="character" w:customStyle="1" w:styleId="xl2810">
    <w:name w:val="xl281"/>
    <w:basedOn w:val="11"/>
    <w:link w:val="xl281"/>
    <w:rPr>
      <w:rFonts w:ascii="Times New Roman CYR" w:hAnsi="Times New Roman CYR"/>
      <w:sz w:val="24"/>
    </w:rPr>
  </w:style>
  <w:style w:type="paragraph" w:customStyle="1" w:styleId="xl190">
    <w:name w:val="xl190"/>
    <w:basedOn w:val="a0"/>
    <w:link w:val="xl1900"/>
    <w:pPr>
      <w:spacing w:beforeAutospacing="1" w:afterAutospacing="1"/>
      <w:jc w:val="center"/>
    </w:pPr>
    <w:rPr>
      <w:rFonts w:ascii="Times New Roman CYR" w:hAnsi="Times New Roman CYR"/>
    </w:rPr>
  </w:style>
  <w:style w:type="character" w:customStyle="1" w:styleId="xl1900">
    <w:name w:val="xl190"/>
    <w:basedOn w:val="11"/>
    <w:link w:val="xl190"/>
    <w:rPr>
      <w:rFonts w:ascii="Times New Roman CYR" w:hAnsi="Times New Roman CYR"/>
      <w:sz w:val="24"/>
    </w:rPr>
  </w:style>
  <w:style w:type="paragraph" w:customStyle="1" w:styleId="xl79">
    <w:name w:val="xl79"/>
    <w:basedOn w:val="a0"/>
    <w:link w:val="xl790"/>
    <w:pPr>
      <w:spacing w:beforeAutospacing="1" w:afterAutospacing="1"/>
    </w:pPr>
    <w:rPr>
      <w:b/>
    </w:rPr>
  </w:style>
  <w:style w:type="character" w:customStyle="1" w:styleId="xl790">
    <w:name w:val="xl79"/>
    <w:basedOn w:val="11"/>
    <w:link w:val="xl79"/>
    <w:rPr>
      <w:b/>
      <w:sz w:val="24"/>
    </w:rPr>
  </w:style>
  <w:style w:type="paragraph" w:customStyle="1" w:styleId="xl322">
    <w:name w:val="xl322"/>
    <w:basedOn w:val="a0"/>
    <w:link w:val="xl3220"/>
    <w:pPr>
      <w:spacing w:beforeAutospacing="1" w:afterAutospacing="1"/>
      <w:jc w:val="center"/>
    </w:pPr>
    <w:rPr>
      <w:rFonts w:ascii="Times New Roman CYR" w:hAnsi="Times New Roman CYR"/>
    </w:rPr>
  </w:style>
  <w:style w:type="character" w:customStyle="1" w:styleId="xl3220">
    <w:name w:val="xl322"/>
    <w:basedOn w:val="11"/>
    <w:link w:val="xl322"/>
    <w:rPr>
      <w:rFonts w:ascii="Times New Roman CYR" w:hAnsi="Times New Roman CYR"/>
      <w:sz w:val="24"/>
    </w:rPr>
  </w:style>
  <w:style w:type="paragraph" w:customStyle="1" w:styleId="xl70">
    <w:name w:val="xl70"/>
    <w:basedOn w:val="a0"/>
    <w:link w:val="xl700"/>
    <w:pPr>
      <w:spacing w:beforeAutospacing="1" w:afterAutospacing="1"/>
      <w:jc w:val="right"/>
    </w:pPr>
  </w:style>
  <w:style w:type="character" w:customStyle="1" w:styleId="xl700">
    <w:name w:val="xl70"/>
    <w:basedOn w:val="11"/>
    <w:link w:val="xl70"/>
    <w:rPr>
      <w:sz w:val="24"/>
    </w:rPr>
  </w:style>
  <w:style w:type="paragraph" w:customStyle="1" w:styleId="1ff6">
    <w:name w:val="Знак концевой сноски1"/>
    <w:link w:val="1ff7"/>
    <w:rPr>
      <w:vertAlign w:val="superscript"/>
    </w:rPr>
  </w:style>
  <w:style w:type="character" w:customStyle="1" w:styleId="1ff7">
    <w:name w:val="Знак концевой сноски1"/>
    <w:link w:val="1ff6"/>
    <w:rPr>
      <w:vertAlign w:val="superscript"/>
    </w:rPr>
  </w:style>
  <w:style w:type="paragraph" w:customStyle="1" w:styleId="xl64">
    <w:name w:val="xl64"/>
    <w:basedOn w:val="a0"/>
    <w:link w:val="xl640"/>
    <w:pPr>
      <w:spacing w:beforeAutospacing="1" w:afterAutospacing="1"/>
      <w:jc w:val="center"/>
    </w:pPr>
    <w:rPr>
      <w:sz w:val="18"/>
    </w:rPr>
  </w:style>
  <w:style w:type="character" w:customStyle="1" w:styleId="xl640">
    <w:name w:val="xl64"/>
    <w:basedOn w:val="11"/>
    <w:link w:val="xl64"/>
    <w:rPr>
      <w:sz w:val="18"/>
    </w:rPr>
  </w:style>
  <w:style w:type="paragraph" w:customStyle="1" w:styleId="xl149">
    <w:name w:val="xl149"/>
    <w:basedOn w:val="a0"/>
    <w:link w:val="xl1490"/>
    <w:pPr>
      <w:spacing w:beforeAutospacing="1" w:afterAutospacing="1"/>
      <w:jc w:val="center"/>
    </w:pPr>
    <w:rPr>
      <w:rFonts w:ascii="Times New Roman CYR" w:hAnsi="Times New Roman CYR"/>
      <w:b/>
    </w:rPr>
  </w:style>
  <w:style w:type="character" w:customStyle="1" w:styleId="xl1490">
    <w:name w:val="xl149"/>
    <w:basedOn w:val="11"/>
    <w:link w:val="xl149"/>
    <w:rPr>
      <w:rFonts w:ascii="Times New Roman CYR" w:hAnsi="Times New Roman CYR"/>
      <w:b/>
      <w:sz w:val="24"/>
    </w:rPr>
  </w:style>
  <w:style w:type="paragraph" w:styleId="3f7">
    <w:name w:val="Body Text 3"/>
    <w:basedOn w:val="a0"/>
    <w:link w:val="3f8"/>
    <w:pPr>
      <w:keepNext/>
      <w:keepLines/>
      <w:widowControl w:val="0"/>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b/>
      <w:i/>
      <w:sz w:val="22"/>
    </w:rPr>
  </w:style>
  <w:style w:type="character" w:customStyle="1" w:styleId="3f8">
    <w:name w:val="Основной текст 3 Знак"/>
    <w:basedOn w:val="11"/>
    <w:link w:val="3f7"/>
    <w:rPr>
      <w:b/>
      <w:i/>
      <w:sz w:val="22"/>
    </w:rPr>
  </w:style>
  <w:style w:type="paragraph" w:customStyle="1" w:styleId="71">
    <w:name w:val="Основной текст7"/>
    <w:basedOn w:val="a0"/>
    <w:link w:val="72"/>
    <w:pPr>
      <w:spacing w:before="6660" w:line="254" w:lineRule="exact"/>
      <w:jc w:val="center"/>
    </w:pPr>
    <w:rPr>
      <w:sz w:val="21"/>
    </w:rPr>
  </w:style>
  <w:style w:type="character" w:customStyle="1" w:styleId="72">
    <w:name w:val="Основной текст7"/>
    <w:basedOn w:val="11"/>
    <w:link w:val="71"/>
    <w:rPr>
      <w:sz w:val="21"/>
    </w:rPr>
  </w:style>
  <w:style w:type="paragraph" w:customStyle="1" w:styleId="xl109">
    <w:name w:val="xl109"/>
    <w:basedOn w:val="a0"/>
    <w:link w:val="xl1090"/>
    <w:pPr>
      <w:spacing w:beforeAutospacing="1" w:afterAutospacing="1"/>
      <w:jc w:val="right"/>
    </w:pPr>
    <w:rPr>
      <w:rFonts w:ascii="Tahoma" w:hAnsi="Tahoma"/>
      <w:color w:val="808080"/>
      <w:sz w:val="16"/>
    </w:rPr>
  </w:style>
  <w:style w:type="character" w:customStyle="1" w:styleId="xl1090">
    <w:name w:val="xl109"/>
    <w:basedOn w:val="11"/>
    <w:link w:val="xl109"/>
    <w:rPr>
      <w:rFonts w:ascii="Tahoma" w:hAnsi="Tahoma"/>
      <w:color w:val="808080"/>
      <w:sz w:val="16"/>
    </w:rPr>
  </w:style>
  <w:style w:type="paragraph" w:customStyle="1" w:styleId="xl260">
    <w:name w:val="xl260"/>
    <w:basedOn w:val="a0"/>
    <w:link w:val="xl2600"/>
    <w:pPr>
      <w:spacing w:beforeAutospacing="1" w:afterAutospacing="1"/>
      <w:jc w:val="center"/>
    </w:pPr>
    <w:rPr>
      <w:rFonts w:ascii="Times New Roman CYR" w:hAnsi="Times New Roman CYR"/>
    </w:rPr>
  </w:style>
  <w:style w:type="character" w:customStyle="1" w:styleId="xl2600">
    <w:name w:val="xl260"/>
    <w:basedOn w:val="11"/>
    <w:link w:val="xl260"/>
    <w:rPr>
      <w:rFonts w:ascii="Times New Roman CYR" w:hAnsi="Times New Roman CYR"/>
      <w:sz w:val="24"/>
    </w:rPr>
  </w:style>
  <w:style w:type="table" w:customStyle="1" w:styleId="1ff8">
    <w:name w:val="Сетка таблицы1"/>
    <w:basedOn w:val="a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0">
    <w:name w:val="Table Grid"/>
    <w:basedOn w:val="a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7">
    <w:name w:val="Сетка таблицы2"/>
    <w:basedOn w:val="a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1">
    <w:name w:val="footnote reference"/>
    <w:basedOn w:val="a1"/>
    <w:rsid w:val="00474F3E"/>
  </w:style>
  <w:style w:type="table" w:customStyle="1" w:styleId="3f9">
    <w:name w:val="Сетка таблицы3"/>
    <w:basedOn w:val="a2"/>
    <w:next w:val="affff0"/>
    <w:uiPriority w:val="59"/>
    <w:rsid w:val="005A4E53"/>
    <w:rPr>
      <w:color w:val="aut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65823">
      <w:bodyDiv w:val="1"/>
      <w:marLeft w:val="0"/>
      <w:marRight w:val="0"/>
      <w:marTop w:val="0"/>
      <w:marBottom w:val="0"/>
      <w:divBdr>
        <w:top w:val="none" w:sz="0" w:space="0" w:color="auto"/>
        <w:left w:val="none" w:sz="0" w:space="0" w:color="auto"/>
        <w:bottom w:val="none" w:sz="0" w:space="0" w:color="auto"/>
        <w:right w:val="none" w:sz="0" w:space="0" w:color="auto"/>
      </w:divBdr>
    </w:div>
    <w:div w:id="404304089">
      <w:bodyDiv w:val="1"/>
      <w:marLeft w:val="0"/>
      <w:marRight w:val="0"/>
      <w:marTop w:val="0"/>
      <w:marBottom w:val="0"/>
      <w:divBdr>
        <w:top w:val="none" w:sz="0" w:space="0" w:color="auto"/>
        <w:left w:val="none" w:sz="0" w:space="0" w:color="auto"/>
        <w:bottom w:val="none" w:sz="0" w:space="0" w:color="auto"/>
        <w:right w:val="none" w:sz="0" w:space="0" w:color="auto"/>
      </w:divBdr>
    </w:div>
    <w:div w:id="81588027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C6A5EC7FED254589823ABCA5607EECE2449705F926F385B420B98C61F8DE41059FE3B713FF72322FF9B30923jBv3A" TargetMode="External"/><Relationship Id="rId13" Type="http://schemas.openxmlformats.org/officeDocument/2006/relationships/hyperlink" Target="https://login.consultant.ru/link/?req=doc&amp;base=PAP&amp;n=44321&amp;date=27.05.2024"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1.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ssd@sad41.ru" TargetMode="External"/><Relationship Id="rId14" Type="http://schemas.openxmlformats.org/officeDocument/2006/relationships/hyperlink" Target="https://login.consultant.ru/link/?req=doc&amp;base=PAP&amp;n=44321&amp;date=27.05.2024"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BCD36CECB60AFC7E9B8EA804C0B29A19B685FA5B5687F04A7FB2DC8E70BB7B335EAFE92922F77CE903F6B45A7F61A7A1D4408C42A404E50208N3I"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1040</TotalTime>
  <Pages>45</Pages>
  <Words>19506</Words>
  <Characters>111187</Characters>
  <Application>Microsoft Office Word</Application>
  <DocSecurity>0</DocSecurity>
  <Lines>926</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206</cp:revision>
  <cp:lastPrinted>2025-04-07T22:19:00Z</cp:lastPrinted>
  <dcterms:created xsi:type="dcterms:W3CDTF">2025-04-07T03:13:00Z</dcterms:created>
  <dcterms:modified xsi:type="dcterms:W3CDTF">2025-04-24T07:52:00Z</dcterms:modified>
</cp:coreProperties>
</file>