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09695" w14:textId="77777777" w:rsidR="00870F59" w:rsidRPr="006130BA" w:rsidRDefault="00EF577B" w:rsidP="006130BA">
      <w:pPr>
        <w:ind w:firstLine="284"/>
        <w:jc w:val="right"/>
        <w:rPr>
          <w:rFonts w:ascii="Geologica Thin" w:hAnsi="Geologica Thin"/>
          <w:b/>
          <w:bCs/>
          <w:noProof/>
          <w:color w:val="000000"/>
          <w:sz w:val="22"/>
          <w:szCs w:val="22"/>
        </w:rPr>
      </w:pPr>
      <w:r w:rsidRPr="006130BA">
        <w:rPr>
          <w:rFonts w:ascii="Geologica Thin" w:hAnsi="Geologica Thin"/>
          <w:b/>
          <w:bCs/>
          <w:noProof/>
          <w:color w:val="000000"/>
          <w:sz w:val="22"/>
          <w:szCs w:val="22"/>
        </w:rPr>
        <w:drawing>
          <wp:inline distT="0" distB="0" distL="0" distR="0" wp14:anchorId="7ADD3BCC" wp14:editId="144C05E3">
            <wp:extent cx="585724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3DAB85" w14:textId="77777777" w:rsidR="0011536E" w:rsidRPr="006130BA" w:rsidRDefault="0011536E" w:rsidP="006130BA">
      <w:pPr>
        <w:ind w:firstLine="284"/>
        <w:jc w:val="center"/>
        <w:rPr>
          <w:rFonts w:ascii="Geologica Thin" w:hAnsi="Geologica Thin"/>
          <w:b/>
          <w:bCs/>
          <w:color w:val="000000"/>
          <w:sz w:val="22"/>
          <w:szCs w:val="22"/>
        </w:rPr>
      </w:pPr>
      <w:r w:rsidRPr="006130BA">
        <w:rPr>
          <w:rFonts w:ascii="Geologica Thin" w:hAnsi="Geologica Thin"/>
          <w:b/>
          <w:bCs/>
          <w:color w:val="000000"/>
          <w:sz w:val="22"/>
          <w:szCs w:val="22"/>
        </w:rPr>
        <w:t xml:space="preserve">Извещение </w:t>
      </w:r>
    </w:p>
    <w:p w14:paraId="60E9DB8A" w14:textId="77777777" w:rsidR="0011536E" w:rsidRPr="006130BA" w:rsidRDefault="0011536E" w:rsidP="006130BA">
      <w:pPr>
        <w:pStyle w:val="ConsPlusNormal"/>
        <w:ind w:firstLine="284"/>
        <w:jc w:val="center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6130BA">
        <w:rPr>
          <w:rFonts w:ascii="Geologica Thin" w:hAnsi="Geologica Thin" w:cs="Times New Roman"/>
          <w:b/>
          <w:bCs/>
          <w:color w:val="000000"/>
          <w:sz w:val="22"/>
          <w:szCs w:val="22"/>
        </w:rPr>
        <w:t xml:space="preserve">о проведении </w:t>
      </w:r>
      <w:r w:rsidR="00EF577B" w:rsidRPr="006130BA">
        <w:rPr>
          <w:rFonts w:ascii="Geologica Thin" w:hAnsi="Geologica Thin" w:cs="Times New Roman"/>
          <w:b/>
          <w:bCs/>
          <w:color w:val="000000"/>
          <w:sz w:val="22"/>
          <w:szCs w:val="22"/>
        </w:rPr>
        <w:t>открытого конкурса</w:t>
      </w:r>
    </w:p>
    <w:p w14:paraId="06982F41" w14:textId="77777777" w:rsidR="00EF577B" w:rsidRPr="006130BA" w:rsidRDefault="00EF577B" w:rsidP="006130BA">
      <w:pPr>
        <w:pStyle w:val="ConsPlusNormal"/>
        <w:ind w:firstLine="284"/>
        <w:jc w:val="center"/>
        <w:outlineLvl w:val="0"/>
        <w:rPr>
          <w:rFonts w:ascii="Geologica Thin" w:hAnsi="Geologica Thin" w:cs="Times New Roman"/>
          <w:b/>
          <w:sz w:val="22"/>
          <w:szCs w:val="22"/>
          <w:u w:val="single"/>
        </w:rPr>
      </w:pPr>
    </w:p>
    <w:p w14:paraId="1759763B" w14:textId="77777777" w:rsidR="00D829D5" w:rsidRPr="006130BA" w:rsidRDefault="00D829D5" w:rsidP="006130BA">
      <w:pPr>
        <w:pStyle w:val="ConsPlusNormal"/>
        <w:numPr>
          <w:ilvl w:val="0"/>
          <w:numId w:val="1"/>
        </w:numPr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sz w:val="22"/>
          <w:szCs w:val="22"/>
        </w:rPr>
        <w:t>Наименование, место нахождения, почтовый адрес, адрес электронной почты, номер контактного телефона Заказчика: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</w:p>
    <w:p w14:paraId="5E196FF3" w14:textId="77777777" w:rsidR="00D829D5" w:rsidRPr="006130BA" w:rsidRDefault="00D829D5" w:rsidP="006130BA">
      <w:pPr>
        <w:pStyle w:val="ConsPlusNormal"/>
        <w:ind w:firstLine="284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Наименование – </w:t>
      </w:r>
      <w:r w:rsidR="00EF577B" w:rsidRPr="006130BA">
        <w:rPr>
          <w:rFonts w:ascii="Geologica Thin" w:hAnsi="Geologica Thin" w:cs="Times New Roman"/>
          <w:sz w:val="22"/>
          <w:szCs w:val="22"/>
        </w:rPr>
        <w:t>Акционерное общество «</w:t>
      </w:r>
      <w:proofErr w:type="spellStart"/>
      <w:r w:rsidR="00EF577B" w:rsidRPr="006130BA">
        <w:rPr>
          <w:rFonts w:ascii="Geologica Thin" w:hAnsi="Geologica Thin" w:cs="Times New Roman"/>
          <w:sz w:val="22"/>
          <w:szCs w:val="22"/>
        </w:rPr>
        <w:t>Байкалэнерго</w:t>
      </w:r>
      <w:proofErr w:type="spellEnd"/>
      <w:r w:rsidR="00EF577B" w:rsidRPr="006130BA">
        <w:rPr>
          <w:rFonts w:ascii="Geologica Thin" w:hAnsi="Geologica Thin" w:cs="Times New Roman"/>
          <w:sz w:val="22"/>
          <w:szCs w:val="22"/>
        </w:rPr>
        <w:t>»</w:t>
      </w:r>
    </w:p>
    <w:p w14:paraId="10E8B82A" w14:textId="77777777" w:rsidR="00D829D5" w:rsidRPr="006130BA" w:rsidRDefault="00D829D5" w:rsidP="006130BA">
      <w:pPr>
        <w:ind w:firstLine="284"/>
        <w:jc w:val="both"/>
        <w:rPr>
          <w:rFonts w:ascii="Geologica Thin" w:hAnsi="Geologica Thin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>Место нахождения –</w:t>
      </w:r>
      <w:r w:rsidR="00722AA1" w:rsidRPr="006130BA">
        <w:rPr>
          <w:rFonts w:ascii="Geologica Thin" w:hAnsi="Geologica Thin"/>
          <w:sz w:val="22"/>
          <w:szCs w:val="22"/>
        </w:rPr>
        <w:t xml:space="preserve"> </w:t>
      </w:r>
      <w:r w:rsidR="0044242B" w:rsidRPr="006130BA">
        <w:rPr>
          <w:rFonts w:ascii="Geologica Thin" w:hAnsi="Geologica Thin"/>
          <w:sz w:val="22"/>
          <w:szCs w:val="22"/>
        </w:rPr>
        <w:t xml:space="preserve">Российская Федерация, </w:t>
      </w:r>
      <w:r w:rsidR="00EF577B" w:rsidRPr="006130BA">
        <w:rPr>
          <w:rFonts w:ascii="Geologica Thin" w:hAnsi="Geologica Thin"/>
          <w:sz w:val="22"/>
          <w:szCs w:val="22"/>
        </w:rPr>
        <w:t xml:space="preserve">664043, г. Иркутск, бул. Рябикова, дом 67 </w:t>
      </w:r>
      <w:r w:rsidRPr="006130BA">
        <w:rPr>
          <w:rFonts w:ascii="Geologica Thin" w:hAnsi="Geologica Thin"/>
          <w:sz w:val="22"/>
          <w:szCs w:val="22"/>
        </w:rPr>
        <w:t xml:space="preserve">Почтовый адрес – </w:t>
      </w:r>
      <w:r w:rsidR="001E3126" w:rsidRPr="006130BA">
        <w:rPr>
          <w:rFonts w:ascii="Geologica Thin" w:hAnsi="Geologica Thin"/>
          <w:sz w:val="22"/>
          <w:szCs w:val="22"/>
        </w:rPr>
        <w:t xml:space="preserve">664007 </w:t>
      </w:r>
      <w:r w:rsidR="008C08E4" w:rsidRPr="006130BA">
        <w:rPr>
          <w:rFonts w:ascii="Geologica Thin" w:hAnsi="Geologica Thin"/>
          <w:sz w:val="22"/>
          <w:szCs w:val="22"/>
        </w:rPr>
        <w:t>г.</w:t>
      </w:r>
      <w:r w:rsidR="002A0319" w:rsidRPr="006130BA">
        <w:rPr>
          <w:rFonts w:ascii="Geologica Thin" w:hAnsi="Geologica Thin"/>
          <w:sz w:val="22"/>
          <w:szCs w:val="22"/>
        </w:rPr>
        <w:t xml:space="preserve"> </w:t>
      </w:r>
      <w:r w:rsidR="008C08E4" w:rsidRPr="006130BA">
        <w:rPr>
          <w:rFonts w:ascii="Geologica Thin" w:hAnsi="Geologica Thin"/>
          <w:sz w:val="22"/>
          <w:szCs w:val="22"/>
        </w:rPr>
        <w:t xml:space="preserve">Иркутск, </w:t>
      </w:r>
      <w:r w:rsidR="00EF577B" w:rsidRPr="006130BA">
        <w:rPr>
          <w:rFonts w:ascii="Geologica Thin" w:hAnsi="Geologica Thin"/>
          <w:sz w:val="22"/>
          <w:szCs w:val="22"/>
        </w:rPr>
        <w:t>бул. Рябикова, дом 67, а/я 243</w:t>
      </w:r>
    </w:p>
    <w:p w14:paraId="4AEDD28A" w14:textId="0EDF9440" w:rsidR="00EF577B" w:rsidRPr="006130BA" w:rsidRDefault="00D829D5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>Контактн</w:t>
      </w:r>
      <w:r w:rsidR="00444AC2" w:rsidRPr="006130BA">
        <w:rPr>
          <w:rFonts w:ascii="Geologica Thin" w:hAnsi="Geologica Thin" w:cs="Times New Roman"/>
          <w:sz w:val="22"/>
          <w:szCs w:val="22"/>
        </w:rPr>
        <w:t xml:space="preserve">ые </w:t>
      </w:r>
      <w:r w:rsidRPr="006130BA">
        <w:rPr>
          <w:rFonts w:ascii="Geologica Thin" w:hAnsi="Geologica Thin" w:cs="Times New Roman"/>
          <w:sz w:val="22"/>
          <w:szCs w:val="22"/>
        </w:rPr>
        <w:t>лиц</w:t>
      </w:r>
      <w:r w:rsidR="00444AC2" w:rsidRPr="006130BA">
        <w:rPr>
          <w:rFonts w:ascii="Geologica Thin" w:hAnsi="Geologica Thin" w:cs="Times New Roman"/>
          <w:sz w:val="22"/>
          <w:szCs w:val="22"/>
        </w:rPr>
        <w:t>а</w:t>
      </w:r>
      <w:r w:rsidRPr="006130BA">
        <w:rPr>
          <w:rFonts w:ascii="Geologica Thin" w:hAnsi="Geologica Thin" w:cs="Times New Roman"/>
          <w:sz w:val="22"/>
          <w:szCs w:val="22"/>
        </w:rPr>
        <w:t xml:space="preserve">: </w:t>
      </w:r>
    </w:p>
    <w:p w14:paraId="0FE49A97" w14:textId="77777777" w:rsidR="00444AC2" w:rsidRPr="006130BA" w:rsidRDefault="00EF577B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По вопросам заключения договора: </w:t>
      </w:r>
    </w:p>
    <w:p w14:paraId="0E375F09" w14:textId="3E2AED76" w:rsidR="00537C3C" w:rsidRPr="006130BA" w:rsidRDefault="00E83622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>Федоров Михаил Аркадьевич тел.: +7 (3952) 794-969,</w:t>
      </w:r>
    </w:p>
    <w:p w14:paraId="41DC5EC3" w14:textId="3E2C250C" w:rsidR="00537C3C" w:rsidRPr="006130BA" w:rsidRDefault="00537C3C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>адрес эл. почты: fedorov_ma@nitec.irkutskenergo.ru</w:t>
      </w:r>
    </w:p>
    <w:p w14:paraId="7D4595E3" w14:textId="77777777" w:rsidR="00537C3C" w:rsidRPr="006130BA" w:rsidRDefault="00537C3C" w:rsidP="006130BA">
      <w:pPr>
        <w:ind w:firstLine="284"/>
        <w:rPr>
          <w:rFonts w:ascii="Geologica Thin" w:hAnsi="Geologica Thin"/>
          <w:sz w:val="22"/>
          <w:szCs w:val="22"/>
        </w:rPr>
      </w:pPr>
      <w:proofErr w:type="spellStart"/>
      <w:r w:rsidRPr="006130BA">
        <w:rPr>
          <w:rFonts w:ascii="Geologica Thin" w:hAnsi="Geologica Thin"/>
          <w:sz w:val="22"/>
          <w:szCs w:val="22"/>
        </w:rPr>
        <w:t>Волосян</w:t>
      </w:r>
      <w:proofErr w:type="spellEnd"/>
      <w:r w:rsidRPr="006130BA">
        <w:rPr>
          <w:rFonts w:ascii="Geologica Thin" w:hAnsi="Geologica Thin"/>
          <w:sz w:val="22"/>
          <w:szCs w:val="22"/>
        </w:rPr>
        <w:t xml:space="preserve"> Антон Александрович тел.: +7 (3952) 794-977</w:t>
      </w:r>
    </w:p>
    <w:p w14:paraId="07EB182F" w14:textId="77777777" w:rsidR="00537C3C" w:rsidRPr="006130BA" w:rsidRDefault="00E83622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адрес эл. почты: </w:t>
      </w:r>
      <w:hyperlink r:id="rId6" w:history="1">
        <w:r w:rsidR="00537C3C" w:rsidRPr="006130BA">
          <w:rPr>
            <w:rFonts w:ascii="Geologica Thin" w:hAnsi="Geologica Thin" w:cs="Times New Roman"/>
            <w:sz w:val="22"/>
            <w:szCs w:val="22"/>
          </w:rPr>
          <w:t>volosyan_aa@nitec.irkutskenergo.ru</w:t>
        </w:r>
      </w:hyperlink>
      <w:r w:rsidR="00537C3C" w:rsidRPr="006130BA">
        <w:rPr>
          <w:rFonts w:ascii="Geologica Thin" w:hAnsi="Geologica Thin" w:cs="Times New Roman"/>
          <w:sz w:val="22"/>
          <w:szCs w:val="22"/>
        </w:rPr>
        <w:t xml:space="preserve"> </w:t>
      </w:r>
    </w:p>
    <w:p w14:paraId="04F7C89C" w14:textId="4B7B1733" w:rsidR="00EF577B" w:rsidRPr="006130BA" w:rsidRDefault="00EF577B" w:rsidP="006130BA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Секретарь комиссии: </w:t>
      </w:r>
      <w:r w:rsidR="00C40B49" w:rsidRPr="006130BA">
        <w:rPr>
          <w:rFonts w:ascii="Geologica Thin" w:hAnsi="Geologica Thin" w:cs="Times New Roman"/>
          <w:sz w:val="22"/>
          <w:szCs w:val="22"/>
        </w:rPr>
        <w:t>Метляева С.П.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</w:p>
    <w:p w14:paraId="30D7C1EB" w14:textId="625C1016" w:rsidR="00EF577B" w:rsidRPr="006130BA" w:rsidRDefault="00EF577B" w:rsidP="006130BA">
      <w:pPr>
        <w:ind w:firstLine="284"/>
        <w:rPr>
          <w:rFonts w:ascii="Geologica Thin" w:hAnsi="Geologica Thin"/>
          <w:color w:val="1F497D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>тел. (3952) 794-</w:t>
      </w:r>
      <w:r w:rsidR="00C40B49" w:rsidRPr="006130BA">
        <w:rPr>
          <w:rFonts w:ascii="Geologica Thin" w:hAnsi="Geologica Thin"/>
          <w:sz w:val="22"/>
          <w:szCs w:val="22"/>
        </w:rPr>
        <w:t>478</w:t>
      </w:r>
      <w:r w:rsidRPr="006130BA">
        <w:rPr>
          <w:rFonts w:ascii="Geologica Thin" w:hAnsi="Geologica Thin"/>
          <w:sz w:val="22"/>
          <w:szCs w:val="22"/>
        </w:rPr>
        <w:t xml:space="preserve">; адрес эл. </w:t>
      </w:r>
      <w:r w:rsidR="00722AA1" w:rsidRPr="006130BA">
        <w:rPr>
          <w:rFonts w:ascii="Geologica Thin" w:hAnsi="Geologica Thin"/>
          <w:sz w:val="22"/>
          <w:szCs w:val="22"/>
        </w:rPr>
        <w:t>п</w:t>
      </w:r>
      <w:r w:rsidRPr="006130BA">
        <w:rPr>
          <w:rFonts w:ascii="Geologica Thin" w:hAnsi="Geologica Thin"/>
          <w:sz w:val="22"/>
          <w:szCs w:val="22"/>
        </w:rPr>
        <w:t>очты:</w:t>
      </w:r>
      <w:r w:rsidR="00722AA1" w:rsidRPr="006130BA">
        <w:rPr>
          <w:rFonts w:ascii="Geologica Thin" w:hAnsi="Geologica Thin"/>
          <w:sz w:val="22"/>
          <w:szCs w:val="22"/>
        </w:rPr>
        <w:t xml:space="preserve"> </w:t>
      </w:r>
      <w:hyperlink r:id="rId7" w:history="1">
        <w:r w:rsidR="00C40B49" w:rsidRPr="006130BA">
          <w:rPr>
            <w:rStyle w:val="a3"/>
            <w:rFonts w:ascii="Geologica Thin" w:hAnsi="Geologica Thin"/>
            <w:color w:val="0563C1"/>
            <w:sz w:val="22"/>
            <w:szCs w:val="22"/>
          </w:rPr>
          <w:t>eropova_sp@enplus-td.ru</w:t>
        </w:r>
      </w:hyperlink>
      <w:r w:rsidR="00C40B49" w:rsidRPr="006130BA">
        <w:rPr>
          <w:rFonts w:ascii="Geologica Thin" w:hAnsi="Geologica Thin"/>
          <w:color w:val="1F497D"/>
          <w:sz w:val="22"/>
          <w:szCs w:val="22"/>
        </w:rPr>
        <w:t xml:space="preserve"> </w:t>
      </w:r>
    </w:p>
    <w:p w14:paraId="60372584" w14:textId="77777777" w:rsidR="00FD5245" w:rsidRPr="006130BA" w:rsidRDefault="00D829D5" w:rsidP="006130BA">
      <w:pPr>
        <w:pStyle w:val="ConsPlusNormal"/>
        <w:numPr>
          <w:ilvl w:val="0"/>
          <w:numId w:val="1"/>
        </w:numPr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sz w:val="22"/>
          <w:szCs w:val="22"/>
        </w:rPr>
        <w:t xml:space="preserve">Способ осуществления </w:t>
      </w:r>
      <w:r w:rsidR="00FD5245" w:rsidRPr="006130BA">
        <w:rPr>
          <w:rFonts w:ascii="Geologica Thin" w:hAnsi="Geologica Thin" w:cs="Times New Roman"/>
          <w:b/>
          <w:sz w:val="22"/>
          <w:szCs w:val="22"/>
        </w:rPr>
        <w:t xml:space="preserve">закупки: </w:t>
      </w:r>
      <w:r w:rsidR="00FD5245" w:rsidRPr="006130BA">
        <w:rPr>
          <w:rFonts w:ascii="Geologica Thin" w:hAnsi="Geologica Thin" w:cs="Times New Roman"/>
          <w:sz w:val="22"/>
          <w:szCs w:val="22"/>
        </w:rPr>
        <w:t>открытый конкурс.</w:t>
      </w:r>
      <w:r w:rsidR="00FD5245" w:rsidRPr="006130BA">
        <w:rPr>
          <w:rFonts w:ascii="Geologica Thin" w:hAnsi="Geologica Thin" w:cs="Times New Roman"/>
          <w:b/>
          <w:sz w:val="22"/>
          <w:szCs w:val="22"/>
        </w:rPr>
        <w:t xml:space="preserve"> </w:t>
      </w:r>
    </w:p>
    <w:p w14:paraId="650091F7" w14:textId="0A1A9323" w:rsidR="00C40B49" w:rsidRPr="006130BA" w:rsidRDefault="00D829D5" w:rsidP="000E0627">
      <w:pPr>
        <w:pStyle w:val="ConsPlusNormal"/>
        <w:numPr>
          <w:ilvl w:val="0"/>
          <w:numId w:val="1"/>
        </w:numPr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sz w:val="22"/>
          <w:szCs w:val="22"/>
        </w:rPr>
        <w:t>Предмет договора с указанием количества поставляемого товара, объема выполняемой работы, оказываемой услуги: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="005A799E" w:rsidRPr="006130BA">
        <w:rPr>
          <w:rFonts w:ascii="Geologica Thin" w:hAnsi="Geologica Thin" w:cs="Times New Roman"/>
          <w:sz w:val="22"/>
          <w:szCs w:val="22"/>
        </w:rPr>
        <w:t xml:space="preserve">поставка энергетических углей </w:t>
      </w:r>
      <w:r w:rsidR="004155DE">
        <w:rPr>
          <w:rFonts w:ascii="Geologica Thin" w:hAnsi="Geologica Thin" w:cs="Times New Roman"/>
          <w:sz w:val="22"/>
          <w:szCs w:val="22"/>
        </w:rPr>
        <w:t xml:space="preserve">марки Д, ДГ </w:t>
      </w:r>
      <w:bookmarkStart w:id="0" w:name="_GoBack"/>
      <w:bookmarkEnd w:id="0"/>
      <w:r w:rsidR="005A799E" w:rsidRPr="006130BA">
        <w:rPr>
          <w:rFonts w:ascii="Geologica Thin" w:hAnsi="Geologica Thin" w:cs="Times New Roman"/>
          <w:sz w:val="22"/>
          <w:szCs w:val="22"/>
        </w:rPr>
        <w:t xml:space="preserve">для нужд </w:t>
      </w:r>
      <w:r w:rsidR="00C40B49" w:rsidRPr="006130BA">
        <w:rPr>
          <w:rFonts w:ascii="Geologica Thin" w:hAnsi="Geologica Thin" w:cs="Times New Roman"/>
          <w:sz w:val="22"/>
          <w:szCs w:val="22"/>
        </w:rPr>
        <w:t>обособленного подразделен</w:t>
      </w:r>
      <w:r w:rsidR="007721F5">
        <w:rPr>
          <w:rFonts w:ascii="Geologica Thin" w:hAnsi="Geologica Thin" w:cs="Times New Roman"/>
          <w:sz w:val="22"/>
          <w:szCs w:val="22"/>
        </w:rPr>
        <w:t xml:space="preserve">ия «Центральные тепловые сети» </w:t>
      </w:r>
      <w:r w:rsidR="00C40B49" w:rsidRPr="006130BA">
        <w:rPr>
          <w:rFonts w:ascii="Geologica Thin" w:hAnsi="Geologica Thin" w:cs="Times New Roman"/>
          <w:sz w:val="22"/>
          <w:szCs w:val="22"/>
        </w:rPr>
        <w:t>АО «</w:t>
      </w:r>
      <w:proofErr w:type="spellStart"/>
      <w:r w:rsidR="00C40B49" w:rsidRPr="006130BA">
        <w:rPr>
          <w:rFonts w:ascii="Geologica Thin" w:hAnsi="Geologica Thin" w:cs="Times New Roman"/>
          <w:sz w:val="22"/>
          <w:szCs w:val="22"/>
        </w:rPr>
        <w:t>Байкалэнерго</w:t>
      </w:r>
      <w:proofErr w:type="spellEnd"/>
      <w:r w:rsidR="00C40B49" w:rsidRPr="006130BA">
        <w:rPr>
          <w:rFonts w:ascii="Geologica Thin" w:hAnsi="Geologica Thin" w:cs="Times New Roman"/>
          <w:sz w:val="22"/>
          <w:szCs w:val="22"/>
        </w:rPr>
        <w:t>» в 2026 г.</w:t>
      </w:r>
    </w:p>
    <w:p w14:paraId="5FEA8168" w14:textId="6C3AE8D0" w:rsidR="006B50C1" w:rsidRPr="006130BA" w:rsidRDefault="00D829D5" w:rsidP="006130BA">
      <w:pPr>
        <w:pStyle w:val="ConsPlusNormal"/>
        <w:numPr>
          <w:ilvl w:val="0"/>
          <w:numId w:val="1"/>
        </w:numPr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sz w:val="22"/>
          <w:szCs w:val="22"/>
        </w:rPr>
        <w:t>Объем поставки:</w:t>
      </w:r>
      <w:r w:rsidRPr="006130BA">
        <w:rPr>
          <w:rFonts w:ascii="Geologica Thin" w:hAnsi="Geologica Thin" w:cs="Times New Roman"/>
          <w:sz w:val="22"/>
          <w:szCs w:val="22"/>
        </w:rPr>
        <w:t xml:space="preserve"> указан в </w:t>
      </w:r>
      <w:r w:rsidR="006B50C1" w:rsidRPr="006130BA">
        <w:rPr>
          <w:rFonts w:ascii="Geologica Thin" w:hAnsi="Geologica Thin" w:cs="Times New Roman"/>
          <w:sz w:val="22"/>
          <w:szCs w:val="22"/>
        </w:rPr>
        <w:t xml:space="preserve">следующих </w:t>
      </w:r>
      <w:r w:rsidRPr="006130BA">
        <w:rPr>
          <w:rFonts w:ascii="Geologica Thin" w:hAnsi="Geologica Thin" w:cs="Times New Roman"/>
          <w:sz w:val="22"/>
          <w:szCs w:val="22"/>
        </w:rPr>
        <w:t>приложени</w:t>
      </w:r>
      <w:r w:rsidR="005A799E" w:rsidRPr="006130BA">
        <w:rPr>
          <w:rFonts w:ascii="Geologica Thin" w:hAnsi="Geologica Thin" w:cs="Times New Roman"/>
          <w:sz w:val="22"/>
          <w:szCs w:val="22"/>
        </w:rPr>
        <w:t>ях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="005A799E" w:rsidRPr="006130BA">
        <w:rPr>
          <w:rFonts w:ascii="Geologica Thin" w:hAnsi="Geologica Thin" w:cs="Times New Roman"/>
          <w:sz w:val="22"/>
          <w:szCs w:val="22"/>
        </w:rPr>
        <w:t>к документации о закупке</w:t>
      </w:r>
      <w:r w:rsidR="006B50C1" w:rsidRPr="006130BA">
        <w:rPr>
          <w:rFonts w:ascii="Geologica Thin" w:hAnsi="Geologica Thin" w:cs="Times New Roman"/>
          <w:sz w:val="22"/>
          <w:szCs w:val="22"/>
        </w:rPr>
        <w:t>:</w:t>
      </w:r>
      <w:r w:rsidR="007721F5">
        <w:rPr>
          <w:rFonts w:ascii="Geologica Thin" w:hAnsi="Geologica Thin" w:cs="Times New Roman"/>
          <w:sz w:val="22"/>
          <w:szCs w:val="22"/>
        </w:rPr>
        <w:t xml:space="preserve"> 1, 7</w:t>
      </w:r>
    </w:p>
    <w:p w14:paraId="7348FB22" w14:textId="77777777" w:rsidR="00D829D5" w:rsidRPr="006130BA" w:rsidRDefault="00D829D5" w:rsidP="006130BA">
      <w:pPr>
        <w:pStyle w:val="ConsPlusNormal"/>
        <w:numPr>
          <w:ilvl w:val="0"/>
          <w:numId w:val="1"/>
        </w:numPr>
        <w:ind w:left="0" w:firstLine="284"/>
        <w:jc w:val="both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6130BA">
        <w:rPr>
          <w:rFonts w:ascii="Geologica Thin" w:hAnsi="Geologica Thin" w:cs="Times New Roman"/>
          <w:b/>
          <w:bCs/>
          <w:sz w:val="22"/>
          <w:szCs w:val="22"/>
        </w:rPr>
        <w:t>Порядок, дата начала, дата и время окончания срока подачи заявок на участие в закупке:</w:t>
      </w:r>
    </w:p>
    <w:p w14:paraId="087AAE83" w14:textId="1B704CB6" w:rsidR="006B50C1" w:rsidRPr="006130BA" w:rsidRDefault="00D829D5" w:rsidP="006130BA">
      <w:pPr>
        <w:pStyle w:val="ConsPlusNormal"/>
        <w:ind w:firstLine="284"/>
        <w:jc w:val="both"/>
        <w:outlineLvl w:val="0"/>
        <w:rPr>
          <w:rFonts w:ascii="Geologica Thin" w:hAnsi="Geologica Thin"/>
          <w:sz w:val="22"/>
          <w:szCs w:val="22"/>
        </w:rPr>
      </w:pPr>
      <w:r w:rsidRPr="006130BA">
        <w:rPr>
          <w:rFonts w:ascii="Geologica Thin" w:hAnsi="Geologica Thin" w:cs="Times New Roman"/>
          <w:color w:val="000000"/>
          <w:sz w:val="22"/>
          <w:szCs w:val="22"/>
        </w:rPr>
        <w:t xml:space="preserve">Заявки на участие в </w:t>
      </w:r>
      <w:r w:rsidR="0080373F">
        <w:rPr>
          <w:rFonts w:ascii="Geologica Thin" w:hAnsi="Geologica Thin" w:cs="Times New Roman"/>
          <w:color w:val="000000"/>
          <w:sz w:val="22"/>
          <w:szCs w:val="22"/>
        </w:rPr>
        <w:t xml:space="preserve">открытом </w:t>
      </w:r>
      <w:r w:rsidR="00C257F6" w:rsidRPr="006130BA">
        <w:rPr>
          <w:rFonts w:ascii="Geologica Thin" w:hAnsi="Geologica Thin" w:cs="Times New Roman"/>
          <w:sz w:val="22"/>
          <w:szCs w:val="22"/>
        </w:rPr>
        <w:t>конкурсе</w:t>
      </w:r>
      <w:r w:rsidRPr="006130BA">
        <w:rPr>
          <w:rFonts w:ascii="Geologica Thin" w:hAnsi="Geologica Thin" w:cs="Times New Roman"/>
          <w:sz w:val="22"/>
          <w:szCs w:val="22"/>
        </w:rPr>
        <w:t xml:space="preserve"> подаются на электронный адрес: </w:t>
      </w:r>
      <w:hyperlink r:id="rId8" w:history="1">
        <w:r w:rsidR="006B50C1" w:rsidRPr="006130BA">
          <w:rPr>
            <w:rStyle w:val="a3"/>
            <w:rFonts w:ascii="Geologica Thin" w:hAnsi="Geologica Thin"/>
            <w:sz w:val="22"/>
            <w:szCs w:val="22"/>
          </w:rPr>
          <w:t>tenders@enplus-td.ru</w:t>
        </w:r>
      </w:hyperlink>
    </w:p>
    <w:p w14:paraId="46BF13ED" w14:textId="06446245" w:rsidR="00D829D5" w:rsidRPr="006130BA" w:rsidRDefault="00D829D5" w:rsidP="006130BA">
      <w:pPr>
        <w:pStyle w:val="ConsPlusNormal"/>
        <w:ind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 В теме сообщения обязательно указывать: Номер закупочной процедуры (номер в ЕИС)/ </w:t>
      </w:r>
      <w:r w:rsidR="00C40B49" w:rsidRPr="006130BA">
        <w:rPr>
          <w:rFonts w:ascii="Geologica Thin" w:hAnsi="Geologica Thin" w:cs="Times New Roman"/>
          <w:sz w:val="22"/>
          <w:szCs w:val="22"/>
        </w:rPr>
        <w:t>Метляева С.П.</w:t>
      </w:r>
    </w:p>
    <w:p w14:paraId="2B6C3979" w14:textId="49925F73" w:rsidR="00D829D5" w:rsidRPr="006130BA" w:rsidRDefault="00D829D5" w:rsidP="006130BA">
      <w:pPr>
        <w:pStyle w:val="ConsPlusNormal"/>
        <w:ind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 xml:space="preserve">Начало подачи Заявок на участие в </w:t>
      </w:r>
      <w:r w:rsidR="00C257F6" w:rsidRPr="006130BA">
        <w:rPr>
          <w:rFonts w:ascii="Geologica Thin" w:hAnsi="Geologica Thin" w:cs="Times New Roman"/>
          <w:sz w:val="22"/>
          <w:szCs w:val="22"/>
        </w:rPr>
        <w:t>конкурсе</w:t>
      </w:r>
      <w:r w:rsidRPr="006130BA">
        <w:rPr>
          <w:rFonts w:ascii="Geologica Thin" w:hAnsi="Geologica Thin" w:cs="Times New Roman"/>
          <w:sz w:val="22"/>
          <w:szCs w:val="22"/>
        </w:rPr>
        <w:t xml:space="preserve">: </w:t>
      </w:r>
      <w:r w:rsidR="006B50C1" w:rsidRPr="006130BA">
        <w:rPr>
          <w:rFonts w:ascii="Geologica Thin" w:hAnsi="Geologica Thin" w:cs="Times New Roman"/>
          <w:sz w:val="22"/>
          <w:szCs w:val="22"/>
        </w:rPr>
        <w:t>05</w:t>
      </w:r>
      <w:r w:rsidR="00C40B49" w:rsidRPr="006130BA">
        <w:rPr>
          <w:rFonts w:ascii="Geologica Thin" w:hAnsi="Geologica Thin" w:cs="Times New Roman"/>
          <w:sz w:val="22"/>
          <w:szCs w:val="22"/>
        </w:rPr>
        <w:t>.05</w:t>
      </w:r>
      <w:r w:rsidR="0013664B" w:rsidRPr="006130BA">
        <w:rPr>
          <w:rFonts w:ascii="Geologica Thin" w:hAnsi="Geologica Thin" w:cs="Times New Roman"/>
          <w:sz w:val="22"/>
          <w:szCs w:val="22"/>
        </w:rPr>
        <w:t>.202</w:t>
      </w:r>
      <w:r w:rsidR="00C40B49" w:rsidRPr="006130BA">
        <w:rPr>
          <w:rFonts w:ascii="Geologica Thin" w:hAnsi="Geologica Thin" w:cs="Times New Roman"/>
          <w:sz w:val="22"/>
          <w:szCs w:val="22"/>
        </w:rPr>
        <w:t>5</w:t>
      </w:r>
      <w:r w:rsidR="0013664B" w:rsidRPr="006130BA">
        <w:rPr>
          <w:rFonts w:ascii="Geologica Thin" w:hAnsi="Geologica Thin" w:cs="Times New Roman"/>
          <w:sz w:val="22"/>
          <w:szCs w:val="22"/>
        </w:rPr>
        <w:t xml:space="preserve"> г</w:t>
      </w:r>
      <w:r w:rsidR="007F27DE" w:rsidRPr="006130BA">
        <w:rPr>
          <w:rFonts w:ascii="Geologica Thin" w:hAnsi="Geologica Thin" w:cs="Times New Roman"/>
          <w:sz w:val="22"/>
          <w:szCs w:val="22"/>
        </w:rPr>
        <w:t xml:space="preserve"> </w:t>
      </w:r>
    </w:p>
    <w:p w14:paraId="798A6F6D" w14:textId="5EE05230" w:rsidR="006130BA" w:rsidRPr="006130BA" w:rsidRDefault="00D829D5" w:rsidP="006130BA">
      <w:pPr>
        <w:pStyle w:val="ConsPlusNormal"/>
        <w:ind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sz w:val="22"/>
          <w:szCs w:val="22"/>
        </w:rPr>
        <w:t>Окон</w:t>
      </w:r>
      <w:r w:rsidR="00027FBC" w:rsidRPr="006130BA">
        <w:rPr>
          <w:rFonts w:ascii="Geologica Thin" w:hAnsi="Geologica Thin" w:cs="Times New Roman"/>
          <w:sz w:val="22"/>
          <w:szCs w:val="22"/>
        </w:rPr>
        <w:t>чание подачи Заявок на участие</w:t>
      </w:r>
      <w:r w:rsidRPr="006130BA">
        <w:rPr>
          <w:rFonts w:ascii="Geologica Thin" w:hAnsi="Geologica Thin" w:cs="Times New Roman"/>
          <w:sz w:val="22"/>
          <w:szCs w:val="22"/>
        </w:rPr>
        <w:t xml:space="preserve">: </w:t>
      </w:r>
      <w:r w:rsidR="0078357D" w:rsidRPr="006130BA">
        <w:rPr>
          <w:rFonts w:ascii="Geologica Thin" w:hAnsi="Geologica Thin" w:cs="Times New Roman"/>
          <w:sz w:val="22"/>
          <w:szCs w:val="22"/>
        </w:rPr>
        <w:t>1</w:t>
      </w:r>
      <w:r w:rsidR="00537C3C" w:rsidRPr="006130BA">
        <w:rPr>
          <w:rFonts w:ascii="Geologica Thin" w:hAnsi="Geologica Thin" w:cs="Times New Roman"/>
          <w:sz w:val="22"/>
          <w:szCs w:val="22"/>
        </w:rPr>
        <w:t>0</w:t>
      </w:r>
      <w:r w:rsidR="009C61DC" w:rsidRPr="006130BA">
        <w:rPr>
          <w:rFonts w:ascii="Geologica Thin" w:hAnsi="Geologica Thin" w:cs="Times New Roman"/>
          <w:sz w:val="22"/>
          <w:szCs w:val="22"/>
        </w:rPr>
        <w:t>.00</w:t>
      </w:r>
      <w:r w:rsidRPr="006130BA">
        <w:rPr>
          <w:rFonts w:ascii="Geologica Thin" w:hAnsi="Geologica Thin" w:cs="Times New Roman"/>
          <w:sz w:val="22"/>
          <w:szCs w:val="22"/>
        </w:rPr>
        <w:t> (время иркутское) </w:t>
      </w:r>
      <w:r w:rsidR="006B50C1" w:rsidRPr="006130BA">
        <w:rPr>
          <w:rFonts w:ascii="Geologica Thin" w:hAnsi="Geologica Thin" w:cs="Times New Roman"/>
          <w:sz w:val="22"/>
          <w:szCs w:val="22"/>
        </w:rPr>
        <w:t>21.05</w:t>
      </w:r>
      <w:r w:rsidR="00C40B49" w:rsidRPr="006130BA">
        <w:rPr>
          <w:rFonts w:ascii="Geologica Thin" w:hAnsi="Geologica Thin" w:cs="Times New Roman"/>
          <w:sz w:val="22"/>
          <w:szCs w:val="22"/>
        </w:rPr>
        <w:t>.2025</w:t>
      </w:r>
      <w:r w:rsidR="00593134" w:rsidRPr="006130BA">
        <w:rPr>
          <w:rFonts w:ascii="Geologica Thin" w:hAnsi="Geologica Thin" w:cs="Times New Roman"/>
          <w:sz w:val="22"/>
          <w:szCs w:val="22"/>
        </w:rPr>
        <w:t xml:space="preserve"> г.</w:t>
      </w:r>
    </w:p>
    <w:p w14:paraId="5A94E942" w14:textId="0208B238" w:rsidR="006130BA" w:rsidRPr="006130BA" w:rsidRDefault="006130BA" w:rsidP="000E0627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bCs/>
          <w:sz w:val="22"/>
          <w:szCs w:val="22"/>
        </w:rPr>
        <w:t>Место, дата и время вскрытия заявок на участие в закупочной процедуре:</w:t>
      </w:r>
      <w:r w:rsidRPr="006130BA">
        <w:rPr>
          <w:rFonts w:ascii="Geologica Thin" w:hAnsi="Geologica Thin" w:cs="Times New Roman"/>
          <w:sz w:val="22"/>
          <w:szCs w:val="22"/>
        </w:rPr>
        <w:t xml:space="preserve"> 11.00 (время иркутское) 21.05.2025 г.</w:t>
      </w:r>
      <w:r w:rsidR="009431B2" w:rsidRPr="009431B2">
        <w:rPr>
          <w:rFonts w:ascii="Geologica Thin" w:hAnsi="Geologica Thin"/>
          <w:sz w:val="22"/>
          <w:szCs w:val="22"/>
        </w:rPr>
        <w:t xml:space="preserve"> </w:t>
      </w:r>
      <w:r w:rsidR="009431B2" w:rsidRPr="00CC11ED">
        <w:rPr>
          <w:rFonts w:ascii="Geologica Thin" w:hAnsi="Geologica Thin"/>
          <w:sz w:val="22"/>
          <w:szCs w:val="22"/>
        </w:rPr>
        <w:t>по адресу: г. Иркутск, ул. Рабочая, 22, каб.509</w:t>
      </w:r>
    </w:p>
    <w:p w14:paraId="052D6840" w14:textId="756F183F" w:rsidR="006130BA" w:rsidRPr="006130BA" w:rsidRDefault="00D829D5" w:rsidP="000E0627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bCs/>
          <w:sz w:val="22"/>
          <w:szCs w:val="22"/>
        </w:rPr>
        <w:t>Место, дата и время рассмотрения заявок на участие в закупочной процедуре:</w:t>
      </w:r>
      <w:r w:rsidRPr="006130BA">
        <w:rPr>
          <w:rFonts w:ascii="Geologica Thin" w:hAnsi="Geologica Thin"/>
          <w:sz w:val="22"/>
          <w:szCs w:val="22"/>
        </w:rPr>
        <w:t xml:space="preserve"> </w:t>
      </w:r>
      <w:r w:rsidR="00254DFB">
        <w:rPr>
          <w:rFonts w:ascii="Geologica Thin" w:hAnsi="Geologica Thin" w:cs="Times New Roman"/>
          <w:sz w:val="22"/>
          <w:szCs w:val="22"/>
        </w:rPr>
        <w:t>15</w:t>
      </w:r>
      <w:r w:rsidR="009C61DC" w:rsidRPr="006130BA">
        <w:rPr>
          <w:rFonts w:ascii="Geologica Thin" w:hAnsi="Geologica Thin" w:cs="Times New Roman"/>
          <w:sz w:val="22"/>
          <w:szCs w:val="22"/>
        </w:rPr>
        <w:t>.00</w:t>
      </w:r>
      <w:r w:rsidRPr="006130BA">
        <w:rPr>
          <w:rFonts w:ascii="Geologica Thin" w:hAnsi="Geologica Thin"/>
          <w:sz w:val="22"/>
          <w:szCs w:val="22"/>
          <w:lang w:val="en-US"/>
        </w:rPr>
        <w:t> </w:t>
      </w:r>
      <w:r w:rsidRPr="006130BA">
        <w:rPr>
          <w:rFonts w:ascii="Geologica Thin" w:hAnsi="Geologica Thin" w:cs="Times New Roman"/>
          <w:sz w:val="22"/>
          <w:szCs w:val="22"/>
        </w:rPr>
        <w:t>(время</w:t>
      </w:r>
      <w:r w:rsidRPr="006130BA">
        <w:rPr>
          <w:rFonts w:ascii="Geologica Thin" w:hAnsi="Geologica Thin" w:cs="Times New Roman"/>
          <w:sz w:val="22"/>
          <w:szCs w:val="22"/>
          <w:lang w:val="en-US"/>
        </w:rPr>
        <w:t> </w:t>
      </w:r>
      <w:r w:rsidRPr="006130BA">
        <w:rPr>
          <w:rFonts w:ascii="Geologica Thin" w:hAnsi="Geologica Thin" w:cs="Times New Roman"/>
          <w:sz w:val="22"/>
          <w:szCs w:val="22"/>
        </w:rPr>
        <w:t xml:space="preserve">иркутское) </w:t>
      </w:r>
      <w:r w:rsidR="006B50C1" w:rsidRPr="006130BA">
        <w:rPr>
          <w:rFonts w:ascii="Geologica Thin" w:hAnsi="Geologica Thin" w:cs="Times New Roman"/>
          <w:sz w:val="22"/>
          <w:szCs w:val="22"/>
        </w:rPr>
        <w:t>22.05</w:t>
      </w:r>
      <w:r w:rsidR="00593134" w:rsidRPr="006130BA">
        <w:rPr>
          <w:rFonts w:ascii="Geologica Thin" w:hAnsi="Geologica Thin" w:cs="Times New Roman"/>
          <w:sz w:val="22"/>
          <w:szCs w:val="22"/>
        </w:rPr>
        <w:t>.2024 г.</w:t>
      </w:r>
      <w:r w:rsidR="002A0319"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Pr="006130BA">
        <w:rPr>
          <w:rFonts w:ascii="Geologica Thin" w:hAnsi="Geologica Thin" w:cs="Times New Roman"/>
          <w:sz w:val="22"/>
          <w:szCs w:val="22"/>
        </w:rPr>
        <w:t xml:space="preserve">по адресу: </w:t>
      </w:r>
      <w:r w:rsidR="009C61DC" w:rsidRPr="006130BA">
        <w:rPr>
          <w:rFonts w:ascii="Geologica Thin" w:hAnsi="Geologica Thin" w:cs="Times New Roman"/>
          <w:sz w:val="22"/>
          <w:szCs w:val="22"/>
        </w:rPr>
        <w:t>г. И</w:t>
      </w:r>
      <w:r w:rsidR="00027FBC" w:rsidRPr="006130BA">
        <w:rPr>
          <w:rFonts w:ascii="Geologica Thin" w:hAnsi="Geologica Thin" w:cs="Times New Roman"/>
          <w:sz w:val="22"/>
          <w:szCs w:val="22"/>
        </w:rPr>
        <w:t xml:space="preserve">ркутск, ул. Рабочая, 22, </w:t>
      </w:r>
      <w:proofErr w:type="spellStart"/>
      <w:r w:rsidR="00027FBC" w:rsidRPr="006130BA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="00027FBC" w:rsidRPr="006130BA">
        <w:rPr>
          <w:rFonts w:ascii="Geologica Thin" w:hAnsi="Geologica Thin" w:cs="Times New Roman"/>
          <w:sz w:val="22"/>
          <w:szCs w:val="22"/>
        </w:rPr>
        <w:t>. 509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</w:p>
    <w:p w14:paraId="793E5144" w14:textId="77777777" w:rsidR="006130BA" w:rsidRPr="006130BA" w:rsidRDefault="00D829D5" w:rsidP="000E0627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bCs/>
          <w:sz w:val="22"/>
          <w:szCs w:val="22"/>
        </w:rPr>
        <w:t>Место и дата подведения итогов закупочной процедуры:</w:t>
      </w:r>
      <w:r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="00CD49E1" w:rsidRPr="006130BA">
        <w:rPr>
          <w:rFonts w:ascii="Geologica Thin" w:hAnsi="Geologica Thin" w:cs="Times New Roman"/>
          <w:sz w:val="22"/>
          <w:szCs w:val="22"/>
        </w:rPr>
        <w:t>1</w:t>
      </w:r>
      <w:r w:rsidR="007B39FB" w:rsidRPr="006130BA">
        <w:rPr>
          <w:rFonts w:ascii="Geologica Thin" w:hAnsi="Geologica Thin" w:cs="Times New Roman"/>
          <w:sz w:val="22"/>
          <w:szCs w:val="22"/>
        </w:rPr>
        <w:t>0</w:t>
      </w:r>
      <w:r w:rsidR="009C61DC" w:rsidRPr="006130BA">
        <w:rPr>
          <w:rFonts w:ascii="Geologica Thin" w:hAnsi="Geologica Thin" w:cs="Times New Roman"/>
          <w:sz w:val="22"/>
          <w:szCs w:val="22"/>
        </w:rPr>
        <w:t>.00</w:t>
      </w:r>
      <w:r w:rsidRPr="006130BA">
        <w:rPr>
          <w:rFonts w:ascii="Geologica Thin" w:hAnsi="Geologica Thin" w:cs="Times New Roman"/>
          <w:sz w:val="22"/>
          <w:szCs w:val="22"/>
        </w:rPr>
        <w:t xml:space="preserve"> (время иркутское)</w:t>
      </w:r>
      <w:r w:rsidR="004D21AF"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="006B50C1" w:rsidRPr="00254DFB">
        <w:rPr>
          <w:rFonts w:ascii="Geologica Thin" w:hAnsi="Geologica Thin" w:cs="Times New Roman"/>
          <w:sz w:val="22"/>
          <w:szCs w:val="22"/>
        </w:rPr>
        <w:t>06.06</w:t>
      </w:r>
      <w:r w:rsidR="00593134" w:rsidRPr="00254DFB">
        <w:rPr>
          <w:rFonts w:ascii="Geologica Thin" w:hAnsi="Geologica Thin" w:cs="Times New Roman"/>
          <w:sz w:val="22"/>
          <w:szCs w:val="22"/>
        </w:rPr>
        <w:t>.202</w:t>
      </w:r>
      <w:r w:rsidR="006B50C1" w:rsidRPr="00254DFB">
        <w:rPr>
          <w:rFonts w:ascii="Geologica Thin" w:hAnsi="Geologica Thin" w:cs="Times New Roman"/>
          <w:sz w:val="22"/>
          <w:szCs w:val="22"/>
        </w:rPr>
        <w:t>5</w:t>
      </w:r>
      <w:r w:rsidR="00593134" w:rsidRPr="00254DFB">
        <w:rPr>
          <w:rFonts w:ascii="Geologica Thin" w:hAnsi="Geologica Thin" w:cs="Times New Roman"/>
          <w:sz w:val="22"/>
          <w:szCs w:val="22"/>
        </w:rPr>
        <w:t xml:space="preserve"> г.</w:t>
      </w:r>
      <w:r w:rsidRPr="00254DFB">
        <w:rPr>
          <w:rFonts w:ascii="Geologica Thin" w:hAnsi="Geologica Thin" w:cs="Times New Roman"/>
          <w:sz w:val="22"/>
          <w:szCs w:val="22"/>
        </w:rPr>
        <w:t xml:space="preserve"> по адресу:</w:t>
      </w:r>
      <w:r w:rsidRPr="00254DFB">
        <w:rPr>
          <w:rFonts w:ascii="Geologica Thin" w:hAnsi="Geologica Thin"/>
          <w:sz w:val="22"/>
          <w:szCs w:val="22"/>
        </w:rPr>
        <w:t xml:space="preserve"> </w:t>
      </w:r>
      <w:r w:rsidR="009C61DC" w:rsidRPr="00254DFB">
        <w:rPr>
          <w:rFonts w:ascii="Geologica Thin" w:hAnsi="Geologica Thin" w:cs="Times New Roman"/>
          <w:sz w:val="22"/>
          <w:szCs w:val="22"/>
        </w:rPr>
        <w:t>г. И</w:t>
      </w:r>
      <w:r w:rsidR="00027FBC" w:rsidRPr="00254DFB">
        <w:rPr>
          <w:rFonts w:ascii="Geologica Thin" w:hAnsi="Geologica Thin" w:cs="Times New Roman"/>
          <w:sz w:val="22"/>
          <w:szCs w:val="22"/>
        </w:rPr>
        <w:t xml:space="preserve">ркутск, ул. Рабочая, 22, </w:t>
      </w:r>
      <w:proofErr w:type="spellStart"/>
      <w:r w:rsidR="00027FBC" w:rsidRPr="00254DFB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="00027FBC" w:rsidRPr="00254DFB">
        <w:rPr>
          <w:rFonts w:ascii="Geologica Thin" w:hAnsi="Geologica Thin" w:cs="Times New Roman"/>
          <w:sz w:val="22"/>
          <w:szCs w:val="22"/>
        </w:rPr>
        <w:t>. 509</w:t>
      </w:r>
    </w:p>
    <w:p w14:paraId="4E978489" w14:textId="5F6CEC6E" w:rsidR="006B50C1" w:rsidRPr="006130BA" w:rsidRDefault="00D829D5" w:rsidP="000E0627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6130BA">
        <w:rPr>
          <w:rFonts w:ascii="Geologica Thin" w:hAnsi="Geologica Thin" w:cs="Times New Roman"/>
          <w:b/>
          <w:sz w:val="22"/>
          <w:szCs w:val="22"/>
        </w:rPr>
        <w:t>Место поставки товара, выполнения работы, оказания услуги:</w:t>
      </w:r>
      <w:r w:rsidR="005A799E" w:rsidRPr="006130BA">
        <w:rPr>
          <w:rFonts w:ascii="Geologica Thin" w:hAnsi="Geologica Thin" w:cs="Times New Roman"/>
          <w:b/>
          <w:sz w:val="22"/>
          <w:szCs w:val="22"/>
        </w:rPr>
        <w:t xml:space="preserve"> </w:t>
      </w:r>
      <w:r w:rsidR="00444AC2" w:rsidRPr="006130BA">
        <w:rPr>
          <w:rFonts w:ascii="Geologica Thin" w:hAnsi="Geologica Thin" w:cs="Times New Roman"/>
          <w:sz w:val="22"/>
          <w:szCs w:val="22"/>
        </w:rPr>
        <w:t xml:space="preserve">указан в </w:t>
      </w:r>
      <w:r w:rsidR="006B50C1" w:rsidRPr="006130BA">
        <w:rPr>
          <w:rFonts w:ascii="Geologica Thin" w:hAnsi="Geologica Thin" w:cs="Times New Roman"/>
          <w:sz w:val="22"/>
          <w:szCs w:val="22"/>
        </w:rPr>
        <w:t xml:space="preserve">следующих </w:t>
      </w:r>
      <w:r w:rsidR="00444AC2" w:rsidRPr="006130BA">
        <w:rPr>
          <w:rFonts w:ascii="Geologica Thin" w:hAnsi="Geologica Thin" w:cs="Times New Roman"/>
          <w:sz w:val="22"/>
          <w:szCs w:val="22"/>
        </w:rPr>
        <w:t>приложени</w:t>
      </w:r>
      <w:r w:rsidR="005A799E" w:rsidRPr="006130BA">
        <w:rPr>
          <w:rFonts w:ascii="Geologica Thin" w:hAnsi="Geologica Thin" w:cs="Times New Roman"/>
          <w:sz w:val="22"/>
          <w:szCs w:val="22"/>
        </w:rPr>
        <w:t>ях</w:t>
      </w:r>
      <w:r w:rsidR="00444AC2" w:rsidRPr="006130BA">
        <w:rPr>
          <w:rFonts w:ascii="Geologica Thin" w:hAnsi="Geologica Thin" w:cs="Times New Roman"/>
          <w:sz w:val="22"/>
          <w:szCs w:val="22"/>
        </w:rPr>
        <w:t xml:space="preserve"> </w:t>
      </w:r>
      <w:r w:rsidR="005A799E" w:rsidRPr="006130BA">
        <w:rPr>
          <w:rFonts w:ascii="Geologica Thin" w:hAnsi="Geologica Thin" w:cs="Times New Roman"/>
          <w:sz w:val="22"/>
          <w:szCs w:val="22"/>
        </w:rPr>
        <w:t xml:space="preserve">к </w:t>
      </w:r>
      <w:r w:rsidR="00444AC2" w:rsidRPr="006130BA">
        <w:rPr>
          <w:rFonts w:ascii="Geologica Thin" w:hAnsi="Geologica Thin" w:cs="Times New Roman"/>
          <w:sz w:val="22"/>
          <w:szCs w:val="22"/>
        </w:rPr>
        <w:t>документации о закупке</w:t>
      </w:r>
      <w:r w:rsidR="006B50C1" w:rsidRPr="006130BA">
        <w:rPr>
          <w:rFonts w:ascii="Geologica Thin" w:hAnsi="Geologica Thin" w:cs="Times New Roman"/>
          <w:sz w:val="22"/>
          <w:szCs w:val="22"/>
        </w:rPr>
        <w:t>:</w:t>
      </w:r>
      <w:r w:rsidR="007721F5">
        <w:rPr>
          <w:rFonts w:ascii="Geologica Thin" w:hAnsi="Geologica Thin" w:cs="Times New Roman"/>
          <w:sz w:val="22"/>
          <w:szCs w:val="22"/>
        </w:rPr>
        <w:t xml:space="preserve"> 1, 7 </w:t>
      </w:r>
    </w:p>
    <w:p w14:paraId="42BD92D9" w14:textId="7CA7819A" w:rsidR="00C40B49" w:rsidRPr="006130BA" w:rsidRDefault="000E0627" w:rsidP="006130BA">
      <w:pPr>
        <w:spacing w:line="276" w:lineRule="auto"/>
        <w:ind w:firstLine="284"/>
        <w:jc w:val="both"/>
        <w:rPr>
          <w:rFonts w:ascii="Geologica Thin" w:hAnsi="Geologica Thin"/>
          <w:sz w:val="22"/>
          <w:szCs w:val="22"/>
        </w:rPr>
      </w:pPr>
      <w:proofErr w:type="gramStart"/>
      <w:r w:rsidRPr="007721F5">
        <w:rPr>
          <w:rFonts w:ascii="Geologica Thin" w:hAnsi="Geologica Thin"/>
          <w:b/>
          <w:sz w:val="22"/>
          <w:szCs w:val="22"/>
        </w:rPr>
        <w:t>10</w:t>
      </w:r>
      <w:r>
        <w:rPr>
          <w:rFonts w:ascii="Geologica Thin" w:hAnsi="Geologica Thin"/>
          <w:sz w:val="22"/>
          <w:szCs w:val="22"/>
        </w:rPr>
        <w:t xml:space="preserve"> </w:t>
      </w:r>
      <w:r w:rsidR="006130BA" w:rsidRPr="006130BA">
        <w:rPr>
          <w:rFonts w:ascii="Geologica Thin" w:hAnsi="Geologica Thin"/>
          <w:sz w:val="22"/>
          <w:szCs w:val="22"/>
        </w:rPr>
        <w:t>.</w:t>
      </w:r>
      <w:proofErr w:type="gramEnd"/>
      <w:r w:rsidR="006130BA" w:rsidRPr="006130BA">
        <w:rPr>
          <w:rFonts w:ascii="Geologica Thin" w:hAnsi="Geologica Thin"/>
          <w:sz w:val="22"/>
          <w:szCs w:val="22"/>
        </w:rPr>
        <w:t xml:space="preserve"> </w:t>
      </w:r>
      <w:r w:rsidR="00D829D5" w:rsidRPr="006130BA">
        <w:rPr>
          <w:rFonts w:ascii="Geologica Thin" w:hAnsi="Geologica Thin"/>
          <w:b/>
          <w:sz w:val="22"/>
          <w:szCs w:val="22"/>
        </w:rPr>
        <w:t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в ходе исполнения договора, и максимальное значение цены договора, либо цена единицы товара, работы, услуги и максимальное значение цены договора:</w:t>
      </w:r>
    </w:p>
    <w:p w14:paraId="46A82123" w14:textId="760D363F" w:rsidR="007721F5" w:rsidRPr="007721F5" w:rsidRDefault="005A799E" w:rsidP="007721F5">
      <w:pPr>
        <w:pStyle w:val="ae"/>
        <w:spacing w:before="0" w:beforeAutospacing="0" w:after="0" w:afterAutospacing="0" w:line="276" w:lineRule="auto"/>
        <w:ind w:firstLine="284"/>
        <w:jc w:val="both"/>
        <w:rPr>
          <w:rFonts w:ascii="Geologica Thin" w:hAnsi="Geologica Thin"/>
          <w:b/>
          <w:sz w:val="22"/>
          <w:szCs w:val="22"/>
        </w:rPr>
      </w:pPr>
      <w:r w:rsidRPr="006130BA">
        <w:rPr>
          <w:rFonts w:ascii="Geologica Thin" w:hAnsi="Geologica Thin"/>
          <w:b/>
          <w:sz w:val="22"/>
          <w:szCs w:val="22"/>
        </w:rPr>
        <w:t xml:space="preserve"> </w:t>
      </w:r>
      <w:r w:rsidR="00187189" w:rsidRPr="006130BA">
        <w:rPr>
          <w:rFonts w:ascii="Geologica Thin" w:eastAsia="Calibri" w:hAnsi="Geologica Thin" w:cs="Calibri"/>
          <w:color w:val="000000"/>
          <w:sz w:val="22"/>
          <w:szCs w:val="22"/>
        </w:rPr>
        <w:t xml:space="preserve">14 191 935,41 </w:t>
      </w:r>
      <w:r w:rsidR="007721F5">
        <w:rPr>
          <w:rFonts w:ascii="Geologica Thin" w:eastAsia="Calibri" w:hAnsi="Geologica Thin" w:cs="Calibri"/>
          <w:color w:val="000000"/>
          <w:sz w:val="22"/>
          <w:szCs w:val="22"/>
        </w:rPr>
        <w:t>(четырнадцать миллионов сто девяноста одна тысяча девятьсот тридцать пять рублей сорок одна копейка)</w:t>
      </w:r>
    </w:p>
    <w:p w14:paraId="62B1EC0D" w14:textId="5BAD098D" w:rsidR="00D829D5" w:rsidRPr="006130BA" w:rsidRDefault="007721F5" w:rsidP="007721F5">
      <w:pPr>
        <w:pStyle w:val="ae"/>
        <w:spacing w:before="0" w:beforeAutospacing="0" w:after="0" w:afterAutospacing="0"/>
        <w:ind w:firstLine="284"/>
        <w:jc w:val="both"/>
        <w:rPr>
          <w:rFonts w:ascii="Geologica Thin" w:hAnsi="Geologica Thin"/>
          <w:b/>
          <w:sz w:val="22"/>
          <w:szCs w:val="22"/>
        </w:rPr>
      </w:pPr>
      <w:r w:rsidRPr="007721F5">
        <w:rPr>
          <w:rFonts w:ascii="Geologica Thin" w:eastAsia="Calibri" w:hAnsi="Geologica Thin" w:cs="Calibri"/>
          <w:b/>
          <w:color w:val="000000"/>
          <w:sz w:val="22"/>
          <w:szCs w:val="22"/>
        </w:rPr>
        <w:t>11.</w:t>
      </w:r>
      <w:r w:rsidR="00D829D5" w:rsidRPr="006130BA">
        <w:rPr>
          <w:rFonts w:ascii="Geologica Thin" w:hAnsi="Geologica Thin"/>
          <w:b/>
          <w:sz w:val="22"/>
          <w:szCs w:val="22"/>
        </w:rPr>
        <w:t>Срок, место и порядок предоставления документации о закупке:</w:t>
      </w:r>
    </w:p>
    <w:p w14:paraId="5EB98BDB" w14:textId="77777777" w:rsidR="00D829D5" w:rsidRPr="006130BA" w:rsidRDefault="00D829D5" w:rsidP="006130BA">
      <w:pPr>
        <w:pStyle w:val="a4"/>
        <w:tabs>
          <w:tab w:val="left" w:pos="13860"/>
        </w:tabs>
        <w:ind w:firstLine="284"/>
        <w:rPr>
          <w:rFonts w:ascii="Geologica Thin" w:hAnsi="Geologica Thin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 xml:space="preserve">Документация о закупке размещена на следующих сайтах в сети Интернет: </w:t>
      </w:r>
      <w:hyperlink r:id="rId9" w:history="1">
        <w:r w:rsidR="0083396B" w:rsidRPr="006130BA">
          <w:rPr>
            <w:rStyle w:val="a3"/>
            <w:rFonts w:ascii="Geologica Thin" w:hAnsi="Geologica Thin"/>
            <w:sz w:val="22"/>
            <w:szCs w:val="22"/>
            <w:lang w:val="en-US"/>
          </w:rPr>
          <w:t>www</w:t>
        </w:r>
        <w:r w:rsidR="0083396B" w:rsidRPr="006130B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6130BA">
          <w:rPr>
            <w:rStyle w:val="a3"/>
            <w:rFonts w:ascii="Geologica Thin" w:hAnsi="Geologica Thin"/>
            <w:sz w:val="22"/>
            <w:szCs w:val="22"/>
            <w:lang w:val="en-US"/>
          </w:rPr>
          <w:t>zakupki</w:t>
        </w:r>
        <w:proofErr w:type="spellEnd"/>
        <w:r w:rsidR="0083396B" w:rsidRPr="006130B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6130BA">
          <w:rPr>
            <w:rStyle w:val="a3"/>
            <w:rFonts w:ascii="Geologica Thin" w:hAnsi="Geologica Thin"/>
            <w:sz w:val="22"/>
            <w:szCs w:val="22"/>
            <w:lang w:val="en-US"/>
          </w:rPr>
          <w:t>gov</w:t>
        </w:r>
        <w:proofErr w:type="spellEnd"/>
        <w:r w:rsidR="0083396B" w:rsidRPr="006130B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6130BA">
          <w:rPr>
            <w:rStyle w:val="a3"/>
            <w:rFonts w:ascii="Geologica Thin" w:hAnsi="Geologica Thin"/>
            <w:sz w:val="22"/>
            <w:szCs w:val="22"/>
            <w:lang w:val="en-US"/>
          </w:rPr>
          <w:t>ru</w:t>
        </w:r>
        <w:proofErr w:type="spellEnd"/>
      </w:hyperlink>
    </w:p>
    <w:p w14:paraId="0F37484C" w14:textId="77777777" w:rsidR="00D829D5" w:rsidRPr="006130BA" w:rsidRDefault="00D829D5" w:rsidP="006130BA">
      <w:pPr>
        <w:pStyle w:val="a4"/>
        <w:tabs>
          <w:tab w:val="left" w:pos="13860"/>
        </w:tabs>
        <w:ind w:firstLine="284"/>
        <w:rPr>
          <w:rStyle w:val="a3"/>
          <w:rFonts w:ascii="Geologica Thin" w:hAnsi="Geologica Thin"/>
          <w:color w:val="auto"/>
          <w:sz w:val="22"/>
          <w:szCs w:val="22"/>
          <w:u w:val="none"/>
        </w:rPr>
      </w:pPr>
      <w:r w:rsidRPr="006130BA">
        <w:rPr>
          <w:rStyle w:val="a3"/>
          <w:rFonts w:ascii="Geologica Thin" w:hAnsi="Geologica Thin"/>
          <w:color w:val="auto"/>
          <w:sz w:val="22"/>
          <w:szCs w:val="22"/>
          <w:u w:val="none"/>
        </w:rPr>
        <w:lastRenderedPageBreak/>
        <w:t>По запросу участника закупки в течение трех рабочих дней со дня поступления указанного запроса Заказчик без взимания платы направляет участнику закупки документацию о закупке в форме электронного документа.</w:t>
      </w:r>
    </w:p>
    <w:p w14:paraId="56DD4920" w14:textId="098F5625" w:rsidR="00D829D5" w:rsidRPr="006130BA" w:rsidRDefault="000E0627" w:rsidP="00254DFB">
      <w:pPr>
        <w:pStyle w:val="ConsPlusNormal"/>
        <w:ind w:left="-142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>
        <w:rPr>
          <w:rFonts w:ascii="Geologica Thin" w:hAnsi="Geologica Thin" w:cs="Times New Roman"/>
          <w:b/>
          <w:sz w:val="22"/>
          <w:szCs w:val="22"/>
        </w:rPr>
        <w:t>1</w:t>
      </w:r>
      <w:r w:rsidR="00254DFB">
        <w:rPr>
          <w:rFonts w:ascii="Geologica Thin" w:hAnsi="Geologica Thin" w:cs="Times New Roman"/>
          <w:b/>
          <w:sz w:val="22"/>
          <w:szCs w:val="22"/>
        </w:rPr>
        <w:t>2</w:t>
      </w:r>
      <w:r>
        <w:rPr>
          <w:rFonts w:ascii="Geologica Thin" w:hAnsi="Geologica Thin" w:cs="Times New Roman"/>
          <w:b/>
          <w:sz w:val="22"/>
          <w:szCs w:val="22"/>
        </w:rPr>
        <w:t>.</w:t>
      </w:r>
      <w:r w:rsidR="00D829D5" w:rsidRPr="006130BA">
        <w:rPr>
          <w:rFonts w:ascii="Geologica Thin" w:hAnsi="Geologica Thin" w:cs="Times New Roman"/>
          <w:b/>
          <w:sz w:val="22"/>
          <w:szCs w:val="22"/>
        </w:rPr>
        <w:t xml:space="preserve">Размер, порядок и сроки внесения платы, взимаемой Заказчиком за предоставление документации: </w:t>
      </w:r>
      <w:r w:rsidR="00D829D5" w:rsidRPr="006130BA">
        <w:rPr>
          <w:rFonts w:ascii="Geologica Thin" w:hAnsi="Geologica Thin" w:cs="Times New Roman"/>
          <w:sz w:val="22"/>
          <w:szCs w:val="22"/>
        </w:rPr>
        <w:t>плата за предоставление документации не установлена.</w:t>
      </w:r>
    </w:p>
    <w:p w14:paraId="0D792D1E" w14:textId="26EF0058" w:rsidR="00C40B49" w:rsidRPr="00254DFB" w:rsidRDefault="00C40B49" w:rsidP="00254DFB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-142" w:firstLine="284"/>
        <w:jc w:val="both"/>
        <w:rPr>
          <w:rFonts w:ascii="Geologica Thin" w:hAnsi="Geologica Thin"/>
          <w:color w:val="000000"/>
          <w:sz w:val="22"/>
          <w:szCs w:val="22"/>
        </w:rPr>
      </w:pPr>
      <w:r w:rsidRPr="00254DFB">
        <w:rPr>
          <w:rFonts w:ascii="Geologica Thin" w:hAnsi="Geologica Thin"/>
          <w:b/>
          <w:sz w:val="22"/>
          <w:szCs w:val="22"/>
        </w:rPr>
        <w:t xml:space="preserve">Сведения о предоставлении национального режима: </w:t>
      </w:r>
    </w:p>
    <w:p w14:paraId="7CC49AE2" w14:textId="77777777" w:rsidR="00C40B49" w:rsidRPr="006130BA" w:rsidRDefault="00C40B49" w:rsidP="00254DFB">
      <w:pPr>
        <w:pStyle w:val="a6"/>
        <w:tabs>
          <w:tab w:val="left" w:pos="426"/>
        </w:tabs>
        <w:spacing w:line="276" w:lineRule="auto"/>
        <w:ind w:left="-142" w:firstLine="284"/>
        <w:contextualSpacing w:val="0"/>
        <w:jc w:val="both"/>
        <w:rPr>
          <w:rFonts w:ascii="Geologica Thin" w:hAnsi="Geologica Thin"/>
          <w:color w:val="000000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>Национальный режим предоставляется в соответствии с постановлением Правительства Российской Федерации от 23.12.2024 № 1875.</w:t>
      </w:r>
      <w:r w:rsidRPr="006130BA">
        <w:rPr>
          <w:rFonts w:ascii="Geologica Thin" w:hAnsi="Geologica Thin"/>
          <w:color w:val="FF0000"/>
          <w:sz w:val="22"/>
          <w:szCs w:val="22"/>
          <w:highlight w:val="yellow"/>
        </w:rPr>
        <w:t xml:space="preserve"> </w:t>
      </w:r>
    </w:p>
    <w:p w14:paraId="22DCA234" w14:textId="6BFC8657" w:rsidR="00D829D5" w:rsidRPr="00254DFB" w:rsidRDefault="00254DFB" w:rsidP="00254DFB">
      <w:pPr>
        <w:ind w:left="-142" w:firstLine="284"/>
        <w:jc w:val="both"/>
        <w:rPr>
          <w:rFonts w:ascii="Geologica Thin" w:hAnsi="Geologica Thin"/>
          <w:color w:val="000000"/>
          <w:sz w:val="22"/>
          <w:szCs w:val="22"/>
        </w:rPr>
      </w:pPr>
      <w:r>
        <w:rPr>
          <w:rFonts w:ascii="Geologica Thin" w:hAnsi="Geologica Thin"/>
          <w:b/>
          <w:color w:val="000000"/>
          <w:sz w:val="22"/>
          <w:szCs w:val="22"/>
        </w:rPr>
        <w:t xml:space="preserve"> </w:t>
      </w:r>
      <w:proofErr w:type="gramStart"/>
      <w:r>
        <w:rPr>
          <w:rFonts w:ascii="Geologica Thin" w:hAnsi="Geologica Thin"/>
          <w:b/>
          <w:color w:val="000000"/>
          <w:sz w:val="22"/>
          <w:szCs w:val="22"/>
        </w:rPr>
        <w:t xml:space="preserve">14 </w:t>
      </w:r>
      <w:r>
        <w:rPr>
          <w:rFonts w:ascii="Geologica Thin" w:hAnsi="Geologica Thin"/>
          <w:color w:val="000000"/>
          <w:sz w:val="22"/>
          <w:szCs w:val="22"/>
        </w:rPr>
        <w:t>.</w:t>
      </w:r>
      <w:r w:rsidR="00D829D5" w:rsidRPr="00254DFB">
        <w:rPr>
          <w:rFonts w:ascii="Geologica Thin" w:hAnsi="Geologica Thin"/>
          <w:color w:val="000000"/>
          <w:sz w:val="22"/>
          <w:szCs w:val="22"/>
        </w:rPr>
        <w:t>Порядок</w:t>
      </w:r>
      <w:proofErr w:type="gramEnd"/>
      <w:r w:rsidR="00D829D5" w:rsidRPr="00254DFB">
        <w:rPr>
          <w:rFonts w:ascii="Geologica Thin" w:hAnsi="Geologica Thin"/>
          <w:color w:val="000000"/>
          <w:sz w:val="22"/>
          <w:szCs w:val="22"/>
        </w:rPr>
        <w:t xml:space="preserve"> проведения </w:t>
      </w:r>
      <w:r w:rsidR="007D56AD" w:rsidRPr="00254DFB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="00D829D5" w:rsidRPr="00254DFB">
        <w:rPr>
          <w:rFonts w:ascii="Geologica Thin" w:hAnsi="Geologica Thin"/>
          <w:color w:val="000000"/>
          <w:sz w:val="22"/>
          <w:szCs w:val="22"/>
        </w:rPr>
        <w:t xml:space="preserve">установлен </w:t>
      </w:r>
      <w:r w:rsidR="0083396B" w:rsidRPr="00254DFB">
        <w:rPr>
          <w:rFonts w:ascii="Geologica Thin" w:hAnsi="Geologica Thin"/>
          <w:color w:val="000000"/>
          <w:sz w:val="22"/>
          <w:szCs w:val="22"/>
        </w:rPr>
        <w:t xml:space="preserve">Положением о закупке товаров, работ, услуг АО </w:t>
      </w:r>
      <w:r w:rsidR="00353BB1" w:rsidRPr="00254DFB">
        <w:rPr>
          <w:rFonts w:ascii="Geologica Thin" w:hAnsi="Geologica Thin"/>
          <w:color w:val="000000"/>
          <w:sz w:val="22"/>
          <w:szCs w:val="22"/>
        </w:rPr>
        <w:t>«</w:t>
      </w:r>
      <w:proofErr w:type="spellStart"/>
      <w:r w:rsidR="0083396B" w:rsidRPr="00254DFB">
        <w:rPr>
          <w:rFonts w:ascii="Geologica Thin" w:hAnsi="Geologica Thin"/>
          <w:color w:val="000000"/>
          <w:sz w:val="22"/>
          <w:szCs w:val="22"/>
        </w:rPr>
        <w:t>Байкалэнерго</w:t>
      </w:r>
      <w:proofErr w:type="spellEnd"/>
      <w:r w:rsidR="00353BB1" w:rsidRPr="00254DFB">
        <w:rPr>
          <w:rFonts w:ascii="Geologica Thin" w:hAnsi="Geologica Thin"/>
          <w:color w:val="000000"/>
          <w:sz w:val="22"/>
          <w:szCs w:val="22"/>
        </w:rPr>
        <w:t>»</w:t>
      </w:r>
      <w:r w:rsidR="0083396B" w:rsidRPr="00254DFB">
        <w:rPr>
          <w:rFonts w:ascii="Geologica Thin" w:hAnsi="Geologica Thin"/>
          <w:color w:val="000000"/>
          <w:sz w:val="22"/>
          <w:szCs w:val="22"/>
        </w:rPr>
        <w:t xml:space="preserve">, </w:t>
      </w:r>
      <w:r w:rsidR="00D829D5" w:rsidRPr="00254DFB">
        <w:rPr>
          <w:rFonts w:ascii="Geologica Thin" w:hAnsi="Geologica Thin"/>
          <w:color w:val="000000"/>
          <w:sz w:val="22"/>
          <w:szCs w:val="22"/>
        </w:rPr>
        <w:t>размещенном на официальном сайте</w:t>
      </w:r>
      <w:r w:rsidR="00353BB1" w:rsidRPr="00254DFB">
        <w:rPr>
          <w:rFonts w:ascii="Geologica Thin" w:hAnsi="Geologica Thin"/>
          <w:color w:val="000000"/>
          <w:sz w:val="22"/>
          <w:szCs w:val="22"/>
        </w:rPr>
        <w:t xml:space="preserve"> </w:t>
      </w:r>
      <w:r w:rsidR="00D829D5" w:rsidRPr="00254DFB">
        <w:rPr>
          <w:rFonts w:ascii="Geologica Thin" w:hAnsi="Geologica Thin"/>
          <w:color w:val="000000"/>
          <w:sz w:val="22"/>
          <w:szCs w:val="22"/>
        </w:rPr>
        <w:t xml:space="preserve">и закупочной документацией </w:t>
      </w:r>
      <w:r w:rsidR="0083396B" w:rsidRPr="00254DFB">
        <w:rPr>
          <w:rFonts w:ascii="Geologica Thin" w:hAnsi="Geologica Thin"/>
          <w:color w:val="000000"/>
          <w:sz w:val="22"/>
          <w:szCs w:val="22"/>
        </w:rPr>
        <w:t>открытого конкурса</w:t>
      </w:r>
      <w:r w:rsidR="00D829D5" w:rsidRPr="00254DFB">
        <w:rPr>
          <w:rFonts w:ascii="Geologica Thin" w:hAnsi="Geologica Thin"/>
          <w:color w:val="000000"/>
          <w:sz w:val="22"/>
          <w:szCs w:val="22"/>
        </w:rPr>
        <w:t xml:space="preserve">.  </w:t>
      </w:r>
    </w:p>
    <w:p w14:paraId="35107F88" w14:textId="2D41DB58" w:rsidR="006B50C1" w:rsidRPr="007721F5" w:rsidRDefault="00D829D5" w:rsidP="007721F5">
      <w:pPr>
        <w:pStyle w:val="a6"/>
        <w:numPr>
          <w:ilvl w:val="0"/>
          <w:numId w:val="11"/>
        </w:numPr>
        <w:ind w:left="0" w:firstLine="284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254DFB">
        <w:rPr>
          <w:rFonts w:ascii="Geologica Thin" w:hAnsi="Geologica Thin"/>
          <w:color w:val="000000"/>
          <w:sz w:val="22"/>
          <w:szCs w:val="22"/>
        </w:rPr>
        <w:t xml:space="preserve">По результатам </w:t>
      </w:r>
      <w:r w:rsidR="007D56AD" w:rsidRPr="00254DFB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Pr="00254DFB">
        <w:rPr>
          <w:rFonts w:ascii="Geologica Thin" w:hAnsi="Geologica Thin"/>
          <w:color w:val="000000"/>
          <w:sz w:val="22"/>
          <w:szCs w:val="22"/>
        </w:rPr>
        <w:t xml:space="preserve">победитель обязан заключить договор с </w:t>
      </w:r>
      <w:r w:rsidR="009E7BB1" w:rsidRPr="00254DFB">
        <w:rPr>
          <w:rFonts w:ascii="Geologica Thin" w:hAnsi="Geologica Thin"/>
          <w:color w:val="000000"/>
          <w:sz w:val="22"/>
          <w:szCs w:val="22"/>
        </w:rPr>
        <w:t xml:space="preserve">АО </w:t>
      </w:r>
      <w:r w:rsidR="00353BB1" w:rsidRPr="00254DFB">
        <w:rPr>
          <w:rFonts w:ascii="Geologica Thin" w:hAnsi="Geologica Thin"/>
          <w:color w:val="000000"/>
          <w:sz w:val="22"/>
          <w:szCs w:val="22"/>
        </w:rPr>
        <w:t>«</w:t>
      </w:r>
      <w:proofErr w:type="spellStart"/>
      <w:r w:rsidR="009E7BB1" w:rsidRPr="00254DFB">
        <w:rPr>
          <w:rFonts w:ascii="Geologica Thin" w:hAnsi="Geologica Thin"/>
          <w:color w:val="000000"/>
          <w:sz w:val="22"/>
          <w:szCs w:val="22"/>
        </w:rPr>
        <w:t>Байкалэнерго</w:t>
      </w:r>
      <w:proofErr w:type="spellEnd"/>
      <w:r w:rsidR="00353BB1" w:rsidRPr="00254DFB">
        <w:rPr>
          <w:rFonts w:ascii="Geologica Thin" w:hAnsi="Geologica Thin"/>
          <w:color w:val="000000"/>
          <w:sz w:val="22"/>
          <w:szCs w:val="22"/>
        </w:rPr>
        <w:t>»</w:t>
      </w:r>
      <w:r w:rsidR="009E7BB1" w:rsidRPr="00254DFB">
        <w:rPr>
          <w:rFonts w:ascii="Geologica Thin" w:hAnsi="Geologica Thin"/>
          <w:color w:val="000000"/>
          <w:sz w:val="22"/>
          <w:szCs w:val="22"/>
        </w:rPr>
        <w:t>,</w:t>
      </w:r>
      <w:r w:rsidR="006B50C1" w:rsidRPr="00254DFB">
        <w:rPr>
          <w:rFonts w:ascii="Geologica Thin" w:hAnsi="Geologica Thin"/>
          <w:color w:val="000000"/>
          <w:sz w:val="22"/>
          <w:szCs w:val="22"/>
        </w:rPr>
        <w:t xml:space="preserve"> </w:t>
      </w:r>
      <w:r w:rsidR="00C40B49" w:rsidRPr="00254DFB">
        <w:rPr>
          <w:rFonts w:ascii="Geologica Thin" w:hAnsi="Geologica Thin"/>
          <w:color w:val="000000"/>
          <w:sz w:val="22"/>
          <w:szCs w:val="22"/>
        </w:rPr>
        <w:t>ф</w:t>
      </w:r>
      <w:r w:rsidRPr="00254DFB">
        <w:rPr>
          <w:rFonts w:ascii="Geologica Thin" w:hAnsi="Geologica Thin"/>
          <w:color w:val="000000"/>
          <w:sz w:val="22"/>
          <w:szCs w:val="22"/>
        </w:rPr>
        <w:t>орм</w:t>
      </w:r>
      <w:r w:rsidR="005A799E" w:rsidRPr="00254DFB">
        <w:rPr>
          <w:rFonts w:ascii="Geologica Thin" w:hAnsi="Geologica Thin"/>
          <w:color w:val="000000"/>
          <w:sz w:val="22"/>
          <w:szCs w:val="22"/>
        </w:rPr>
        <w:t>а</w:t>
      </w:r>
      <w:r w:rsidRPr="00254DFB">
        <w:rPr>
          <w:rFonts w:ascii="Geologica Thin" w:hAnsi="Geologica Thin"/>
          <w:color w:val="000000"/>
          <w:sz w:val="22"/>
          <w:szCs w:val="22"/>
        </w:rPr>
        <w:t xml:space="preserve"> договор</w:t>
      </w:r>
      <w:r w:rsidR="005A799E" w:rsidRPr="00254DFB">
        <w:rPr>
          <w:rFonts w:ascii="Geologica Thin" w:hAnsi="Geologica Thin"/>
          <w:color w:val="000000"/>
          <w:sz w:val="22"/>
          <w:szCs w:val="22"/>
        </w:rPr>
        <w:t>а</w:t>
      </w:r>
      <w:r w:rsidRPr="00254DFB">
        <w:rPr>
          <w:rFonts w:ascii="Geologica Thin" w:hAnsi="Geologica Thin"/>
          <w:color w:val="000000"/>
          <w:sz w:val="22"/>
          <w:szCs w:val="22"/>
        </w:rPr>
        <w:t xml:space="preserve"> </w:t>
      </w:r>
      <w:r w:rsidR="006B50C1" w:rsidRPr="00254DFB">
        <w:rPr>
          <w:rFonts w:ascii="Geologica Thin" w:hAnsi="Geologica Thin"/>
          <w:color w:val="000000"/>
          <w:sz w:val="22"/>
          <w:szCs w:val="22"/>
        </w:rPr>
        <w:t xml:space="preserve">указана </w:t>
      </w:r>
      <w:r w:rsidRPr="00254DFB">
        <w:rPr>
          <w:rFonts w:ascii="Geologica Thin" w:hAnsi="Geologica Thin"/>
          <w:color w:val="000000"/>
          <w:sz w:val="22"/>
          <w:szCs w:val="22"/>
        </w:rPr>
        <w:t xml:space="preserve">в </w:t>
      </w:r>
      <w:r w:rsidR="006B50C1" w:rsidRPr="00254DFB">
        <w:rPr>
          <w:rFonts w:ascii="Geologica Thin" w:hAnsi="Geologica Thin"/>
          <w:color w:val="000000"/>
          <w:sz w:val="22"/>
          <w:szCs w:val="22"/>
        </w:rPr>
        <w:t>следующ</w:t>
      </w:r>
      <w:r w:rsidR="007721F5">
        <w:rPr>
          <w:rFonts w:ascii="Geologica Thin" w:hAnsi="Geologica Thin"/>
          <w:color w:val="000000"/>
          <w:sz w:val="22"/>
          <w:szCs w:val="22"/>
        </w:rPr>
        <w:t xml:space="preserve">ем </w:t>
      </w:r>
      <w:r w:rsidRPr="00254DFB">
        <w:rPr>
          <w:rFonts w:ascii="Geologica Thin" w:hAnsi="Geologica Thin"/>
          <w:color w:val="000000"/>
          <w:sz w:val="22"/>
          <w:szCs w:val="22"/>
        </w:rPr>
        <w:t>приложени</w:t>
      </w:r>
      <w:r w:rsidR="007721F5">
        <w:rPr>
          <w:rFonts w:ascii="Geologica Thin" w:hAnsi="Geologica Thin"/>
          <w:color w:val="000000"/>
          <w:sz w:val="22"/>
          <w:szCs w:val="22"/>
        </w:rPr>
        <w:t>и</w:t>
      </w:r>
      <w:r w:rsidR="006B50C1" w:rsidRPr="00254DFB">
        <w:rPr>
          <w:rFonts w:ascii="Geologica Thin" w:hAnsi="Geologica Thin"/>
          <w:color w:val="000000"/>
          <w:sz w:val="22"/>
          <w:szCs w:val="22"/>
        </w:rPr>
        <w:t xml:space="preserve"> к закупочной документации:</w:t>
      </w:r>
      <w:r w:rsidR="007721F5">
        <w:rPr>
          <w:rFonts w:ascii="Geologica Thin" w:hAnsi="Geologica Thin"/>
          <w:color w:val="000000"/>
          <w:sz w:val="22"/>
          <w:szCs w:val="22"/>
        </w:rPr>
        <w:t xml:space="preserve"> </w:t>
      </w:r>
      <w:r w:rsidR="006B50C1" w:rsidRPr="007721F5">
        <w:rPr>
          <w:rFonts w:ascii="Geologica Thin" w:hAnsi="Geologica Thin"/>
          <w:sz w:val="22"/>
          <w:szCs w:val="22"/>
        </w:rPr>
        <w:t>приложение № 6</w:t>
      </w:r>
    </w:p>
    <w:p w14:paraId="22710222" w14:textId="77777777" w:rsidR="009E7BB1" w:rsidRPr="006130BA" w:rsidRDefault="009E7BB1" w:rsidP="00254DFB">
      <w:pPr>
        <w:numPr>
          <w:ilvl w:val="0"/>
          <w:numId w:val="11"/>
        </w:numPr>
        <w:ind w:left="0" w:firstLine="284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6130BA">
        <w:rPr>
          <w:rFonts w:ascii="Geologica Thin" w:hAnsi="Geologica Thin"/>
          <w:color w:val="000000"/>
          <w:sz w:val="22"/>
          <w:szCs w:val="22"/>
        </w:rPr>
        <w:t>Заказчик вправе отменить конкурс по одному и более предмету закупки (лоту) до наступления даты и времени окончания срока подачи заявок на участие в открытом конкурсе.</w:t>
      </w:r>
    </w:p>
    <w:p w14:paraId="646BA286" w14:textId="77777777" w:rsidR="009E7BB1" w:rsidRPr="006130BA" w:rsidRDefault="009E7BB1" w:rsidP="00254DFB">
      <w:pPr>
        <w:pStyle w:val="a6"/>
        <w:numPr>
          <w:ilvl w:val="0"/>
          <w:numId w:val="11"/>
        </w:numPr>
        <w:ind w:left="0" w:firstLine="284"/>
        <w:jc w:val="both"/>
        <w:rPr>
          <w:rFonts w:ascii="Geologica Thin" w:hAnsi="Geologica Thin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>Заказчик оставляет за собой право проведения специальных процедур торгов в форме переторжки (регулирования цены). Условия и порядок проведения переторжки детально изложен в закупочной документации.</w:t>
      </w:r>
    </w:p>
    <w:p w14:paraId="1046D629" w14:textId="075DF5BD" w:rsidR="00191F5F" w:rsidRPr="006130BA" w:rsidRDefault="00D829D5" w:rsidP="00254DFB">
      <w:pPr>
        <w:numPr>
          <w:ilvl w:val="0"/>
          <w:numId w:val="11"/>
        </w:numPr>
        <w:ind w:left="0" w:firstLine="284"/>
        <w:jc w:val="both"/>
        <w:rPr>
          <w:rFonts w:ascii="Geologica Thin" w:hAnsi="Geologica Thin"/>
          <w:color w:val="000000"/>
          <w:sz w:val="22"/>
          <w:szCs w:val="22"/>
        </w:rPr>
      </w:pPr>
      <w:r w:rsidRPr="006130BA">
        <w:rPr>
          <w:rFonts w:ascii="Geologica Thin" w:hAnsi="Geologica Thin"/>
          <w:color w:val="000000"/>
          <w:sz w:val="22"/>
          <w:szCs w:val="22"/>
        </w:rPr>
        <w:t>По всем ставшим Вам известными нарушениям, допущенным отдельными должностными лицами Заказчика в ходе процедуры выбора поставщика</w:t>
      </w:r>
      <w:r w:rsidR="00537C3C" w:rsidRPr="006130BA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6130BA">
        <w:rPr>
          <w:rFonts w:ascii="Geologica Thin" w:hAnsi="Geologica Thin"/>
          <w:color w:val="000000"/>
          <w:sz w:val="22"/>
          <w:szCs w:val="22"/>
        </w:rPr>
        <w:t xml:space="preserve">товаров (услуг), заключении договоров и их исполнения, Вы можете сообщить по следующим реквизитам: </w:t>
      </w:r>
      <w:r w:rsidR="006E5C7F" w:rsidRPr="006130BA">
        <w:rPr>
          <w:rFonts w:ascii="Geologica Thin" w:hAnsi="Geologica Thin"/>
          <w:bCs/>
          <w:spacing w:val="-2"/>
          <w:sz w:val="22"/>
          <w:szCs w:val="22"/>
        </w:rPr>
        <w:t>Горячая Линия по вопросам противодействия коррупции и корпоративного мошенничества:</w:t>
      </w:r>
      <w:r w:rsidR="001601D8" w:rsidRPr="006130BA">
        <w:rPr>
          <w:rFonts w:ascii="Geologica Thin" w:hAnsi="Geologica Thin"/>
          <w:bCs/>
          <w:spacing w:val="-2"/>
          <w:sz w:val="22"/>
          <w:szCs w:val="22"/>
        </w:rPr>
        <w:t xml:space="preserve"> </w:t>
      </w:r>
      <w:r w:rsidR="006E5C7F" w:rsidRPr="006130BA">
        <w:rPr>
          <w:rFonts w:ascii="Geologica Thin" w:hAnsi="Geologica Thin"/>
          <w:bCs/>
          <w:spacing w:val="-2"/>
          <w:sz w:val="22"/>
          <w:szCs w:val="22"/>
        </w:rPr>
        <w:t xml:space="preserve">Телефон: 8-800-250-10-58; </w:t>
      </w:r>
      <w:proofErr w:type="spellStart"/>
      <w:proofErr w:type="gramStart"/>
      <w:r w:rsidR="006E5C7F" w:rsidRPr="006130BA">
        <w:rPr>
          <w:rFonts w:ascii="Geologica Thin" w:hAnsi="Geologica Thin"/>
          <w:bCs/>
          <w:spacing w:val="-2"/>
          <w:sz w:val="22"/>
          <w:szCs w:val="22"/>
        </w:rPr>
        <w:t>e-mail:doverie@enplus.ru</w:t>
      </w:r>
      <w:proofErr w:type="spellEnd"/>
      <w:proofErr w:type="gramEnd"/>
      <w:r w:rsidR="006E5C7F" w:rsidRPr="006130BA">
        <w:rPr>
          <w:rFonts w:ascii="Geologica Thin" w:hAnsi="Geologica Thin"/>
          <w:bCs/>
          <w:spacing w:val="-2"/>
          <w:sz w:val="22"/>
          <w:szCs w:val="22"/>
        </w:rPr>
        <w:t>.</w:t>
      </w:r>
    </w:p>
    <w:p w14:paraId="08929074" w14:textId="77777777" w:rsidR="006E5C7F" w:rsidRPr="006130BA" w:rsidRDefault="006E5C7F" w:rsidP="006130BA">
      <w:pPr>
        <w:ind w:firstLine="284"/>
        <w:rPr>
          <w:rFonts w:ascii="Geologica Thin" w:hAnsi="Geologica Thin"/>
          <w:sz w:val="22"/>
          <w:szCs w:val="22"/>
        </w:rPr>
      </w:pPr>
    </w:p>
    <w:p w14:paraId="79BC7666" w14:textId="77777777" w:rsidR="002A0319" w:rsidRPr="006130BA" w:rsidRDefault="002A0319" w:rsidP="006130BA">
      <w:pPr>
        <w:ind w:firstLine="284"/>
        <w:rPr>
          <w:rFonts w:ascii="Geologica Thin" w:hAnsi="Geologica Thin"/>
          <w:sz w:val="22"/>
          <w:szCs w:val="22"/>
        </w:rPr>
      </w:pPr>
    </w:p>
    <w:p w14:paraId="4E17131A" w14:textId="77777777" w:rsidR="002A0319" w:rsidRPr="006130BA" w:rsidRDefault="002A0319" w:rsidP="006130BA">
      <w:pPr>
        <w:ind w:firstLine="284"/>
        <w:rPr>
          <w:rFonts w:ascii="Geologica Thin" w:hAnsi="Geologica Thin"/>
          <w:sz w:val="22"/>
          <w:szCs w:val="22"/>
        </w:rPr>
      </w:pPr>
    </w:p>
    <w:p w14:paraId="6644A396" w14:textId="071DBF94" w:rsidR="001601D8" w:rsidRPr="006130BA" w:rsidRDefault="00EA41ED" w:rsidP="006130BA">
      <w:pPr>
        <w:ind w:firstLine="284"/>
        <w:rPr>
          <w:rFonts w:ascii="Geologica Thin" w:hAnsi="Geologica Thin"/>
          <w:sz w:val="22"/>
          <w:szCs w:val="22"/>
        </w:rPr>
      </w:pPr>
      <w:r w:rsidRPr="006130BA">
        <w:rPr>
          <w:rFonts w:ascii="Geologica Thin" w:hAnsi="Geologica Thin"/>
          <w:sz w:val="22"/>
          <w:szCs w:val="22"/>
        </w:rPr>
        <w:t>Генеральный директор АО «</w:t>
      </w:r>
      <w:proofErr w:type="spellStart"/>
      <w:r w:rsidRPr="006130BA">
        <w:rPr>
          <w:rFonts w:ascii="Geologica Thin" w:hAnsi="Geologica Thin"/>
          <w:sz w:val="22"/>
          <w:szCs w:val="22"/>
        </w:rPr>
        <w:t>Байкалэнерго</w:t>
      </w:r>
      <w:proofErr w:type="spellEnd"/>
      <w:r w:rsidRPr="006130BA">
        <w:rPr>
          <w:rFonts w:ascii="Geologica Thin" w:hAnsi="Geologica Thin"/>
          <w:sz w:val="22"/>
          <w:szCs w:val="22"/>
        </w:rPr>
        <w:t>»</w:t>
      </w:r>
      <w:r w:rsidR="001601D8" w:rsidRPr="006130BA">
        <w:rPr>
          <w:rFonts w:ascii="Geologica Thin" w:hAnsi="Geologica Thin"/>
          <w:sz w:val="22"/>
          <w:szCs w:val="22"/>
        </w:rPr>
        <w:tab/>
        <w:t xml:space="preserve">                  </w:t>
      </w:r>
      <w:r w:rsidR="00C05BD7" w:rsidRPr="006130BA">
        <w:rPr>
          <w:rFonts w:ascii="Geologica Thin" w:hAnsi="Geologica Thin"/>
          <w:sz w:val="22"/>
          <w:szCs w:val="22"/>
        </w:rPr>
        <w:t xml:space="preserve">  </w:t>
      </w:r>
      <w:r w:rsidRPr="006130BA">
        <w:rPr>
          <w:rFonts w:ascii="Geologica Thin" w:hAnsi="Geologica Thin"/>
          <w:sz w:val="22"/>
          <w:szCs w:val="22"/>
        </w:rPr>
        <w:t xml:space="preserve">              В.В. Потапов</w:t>
      </w:r>
    </w:p>
    <w:p w14:paraId="724494D8" w14:textId="77777777" w:rsidR="009B451D" w:rsidRPr="006130BA" w:rsidRDefault="009B451D" w:rsidP="006130BA">
      <w:pPr>
        <w:ind w:firstLine="284"/>
        <w:rPr>
          <w:rFonts w:ascii="Geologica Thin" w:hAnsi="Geologica Thin"/>
          <w:sz w:val="22"/>
          <w:szCs w:val="22"/>
        </w:rPr>
      </w:pPr>
    </w:p>
    <w:p w14:paraId="4C0F1D20" w14:textId="77777777" w:rsidR="001601D8" w:rsidRPr="006130BA" w:rsidRDefault="001601D8" w:rsidP="006130BA">
      <w:pPr>
        <w:ind w:firstLine="284"/>
        <w:jc w:val="both"/>
        <w:rPr>
          <w:rFonts w:ascii="Geologica Thin" w:hAnsi="Geologica Thin"/>
          <w:sz w:val="22"/>
          <w:szCs w:val="22"/>
        </w:rPr>
      </w:pPr>
    </w:p>
    <w:sectPr w:rsidR="001601D8" w:rsidRPr="006130BA" w:rsidSect="00722A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logica Thin">
    <w:panose1 w:val="00000000000000000000"/>
    <w:charset w:val="CC"/>
    <w:family w:val="auto"/>
    <w:pitch w:val="variable"/>
    <w:sig w:usb0="A00002FF" w:usb1="4000206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1" w15:restartNumberingAfterBreak="0">
    <w:nsid w:val="2074375A"/>
    <w:multiLevelType w:val="hybridMultilevel"/>
    <w:tmpl w:val="AE4AE334"/>
    <w:lvl w:ilvl="0" w:tplc="D0AE56B2">
      <w:start w:val="15"/>
      <w:numFmt w:val="decimal"/>
      <w:lvlText w:val="%1."/>
      <w:lvlJc w:val="left"/>
      <w:pPr>
        <w:ind w:left="1212" w:hanging="360"/>
      </w:pPr>
      <w:rPr>
        <w:rFonts w:hint="default"/>
        <w:b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28CC46EE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C5005"/>
    <w:multiLevelType w:val="hybridMultilevel"/>
    <w:tmpl w:val="143C94D2"/>
    <w:lvl w:ilvl="0" w:tplc="DC8EE788">
      <w:start w:val="13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A2FC9"/>
    <w:multiLevelType w:val="hybridMultilevel"/>
    <w:tmpl w:val="7CEE226A"/>
    <w:lvl w:ilvl="0" w:tplc="D550F8B2">
      <w:start w:val="12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3595418"/>
    <w:multiLevelType w:val="hybridMultilevel"/>
    <w:tmpl w:val="94063416"/>
    <w:lvl w:ilvl="0" w:tplc="B45A55E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B127F"/>
    <w:multiLevelType w:val="hybridMultilevel"/>
    <w:tmpl w:val="83C0C9BE"/>
    <w:lvl w:ilvl="0" w:tplc="15B63FB4">
      <w:start w:val="10"/>
      <w:numFmt w:val="decimal"/>
      <w:lvlText w:val="%1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601E29A4"/>
    <w:multiLevelType w:val="hybridMultilevel"/>
    <w:tmpl w:val="3EFA8362"/>
    <w:lvl w:ilvl="0" w:tplc="7E7604A8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0F0A6B"/>
    <w:multiLevelType w:val="hybridMultilevel"/>
    <w:tmpl w:val="AA6A55F2"/>
    <w:lvl w:ilvl="0" w:tplc="48D8D5B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DC"/>
    <w:rsid w:val="00003148"/>
    <w:rsid w:val="00011E3E"/>
    <w:rsid w:val="00014BBF"/>
    <w:rsid w:val="000158A0"/>
    <w:rsid w:val="00015922"/>
    <w:rsid w:val="00022B96"/>
    <w:rsid w:val="00024678"/>
    <w:rsid w:val="00027FBC"/>
    <w:rsid w:val="00032604"/>
    <w:rsid w:val="00033E3B"/>
    <w:rsid w:val="00036FC4"/>
    <w:rsid w:val="0006020E"/>
    <w:rsid w:val="00082C37"/>
    <w:rsid w:val="00095771"/>
    <w:rsid w:val="000B3C76"/>
    <w:rsid w:val="000E0627"/>
    <w:rsid w:val="000F27C6"/>
    <w:rsid w:val="0010576F"/>
    <w:rsid w:val="001148EE"/>
    <w:rsid w:val="0011536E"/>
    <w:rsid w:val="00122857"/>
    <w:rsid w:val="0013664B"/>
    <w:rsid w:val="001366A4"/>
    <w:rsid w:val="00155152"/>
    <w:rsid w:val="001601D8"/>
    <w:rsid w:val="00172D1E"/>
    <w:rsid w:val="001855F8"/>
    <w:rsid w:val="00187189"/>
    <w:rsid w:val="00191F5F"/>
    <w:rsid w:val="001968C3"/>
    <w:rsid w:val="001C3295"/>
    <w:rsid w:val="001D41A9"/>
    <w:rsid w:val="001E3126"/>
    <w:rsid w:val="002005B7"/>
    <w:rsid w:val="002042A4"/>
    <w:rsid w:val="00217D0B"/>
    <w:rsid w:val="002532AC"/>
    <w:rsid w:val="00254DFB"/>
    <w:rsid w:val="00261CE2"/>
    <w:rsid w:val="002818B8"/>
    <w:rsid w:val="00290B3F"/>
    <w:rsid w:val="002A0319"/>
    <w:rsid w:val="002C1656"/>
    <w:rsid w:val="002C5BF4"/>
    <w:rsid w:val="00302707"/>
    <w:rsid w:val="00314866"/>
    <w:rsid w:val="00336946"/>
    <w:rsid w:val="00341991"/>
    <w:rsid w:val="00350E25"/>
    <w:rsid w:val="00353BB1"/>
    <w:rsid w:val="00355238"/>
    <w:rsid w:val="0036721E"/>
    <w:rsid w:val="00375968"/>
    <w:rsid w:val="003879AA"/>
    <w:rsid w:val="003A7ED0"/>
    <w:rsid w:val="003B1BF5"/>
    <w:rsid w:val="003C10EA"/>
    <w:rsid w:val="003C5E8F"/>
    <w:rsid w:val="003D6568"/>
    <w:rsid w:val="0041462A"/>
    <w:rsid w:val="004155DE"/>
    <w:rsid w:val="00421F20"/>
    <w:rsid w:val="00427884"/>
    <w:rsid w:val="004356BD"/>
    <w:rsid w:val="0044242B"/>
    <w:rsid w:val="00444AC2"/>
    <w:rsid w:val="00455CA8"/>
    <w:rsid w:val="0046305B"/>
    <w:rsid w:val="00495D77"/>
    <w:rsid w:val="004B0ADC"/>
    <w:rsid w:val="004B1729"/>
    <w:rsid w:val="004C3D8C"/>
    <w:rsid w:val="004D1134"/>
    <w:rsid w:val="004D21AF"/>
    <w:rsid w:val="004D3907"/>
    <w:rsid w:val="004F32F0"/>
    <w:rsid w:val="005348D5"/>
    <w:rsid w:val="00537C3C"/>
    <w:rsid w:val="00550CA4"/>
    <w:rsid w:val="005674AB"/>
    <w:rsid w:val="005713BE"/>
    <w:rsid w:val="00593134"/>
    <w:rsid w:val="005974F3"/>
    <w:rsid w:val="00597B4A"/>
    <w:rsid w:val="005A0CF9"/>
    <w:rsid w:val="005A799E"/>
    <w:rsid w:val="005C4F57"/>
    <w:rsid w:val="005F4201"/>
    <w:rsid w:val="005F74C9"/>
    <w:rsid w:val="006130BA"/>
    <w:rsid w:val="00620ACF"/>
    <w:rsid w:val="006277AC"/>
    <w:rsid w:val="006332E3"/>
    <w:rsid w:val="00636F1E"/>
    <w:rsid w:val="00643B42"/>
    <w:rsid w:val="00653193"/>
    <w:rsid w:val="00656C61"/>
    <w:rsid w:val="0066417B"/>
    <w:rsid w:val="006772CF"/>
    <w:rsid w:val="00681072"/>
    <w:rsid w:val="006829D8"/>
    <w:rsid w:val="00683066"/>
    <w:rsid w:val="006B3CDA"/>
    <w:rsid w:val="006B50C1"/>
    <w:rsid w:val="006B543F"/>
    <w:rsid w:val="006D62D3"/>
    <w:rsid w:val="006E12BE"/>
    <w:rsid w:val="006E3AF7"/>
    <w:rsid w:val="006E5C7F"/>
    <w:rsid w:val="00716865"/>
    <w:rsid w:val="00722AA1"/>
    <w:rsid w:val="00724E21"/>
    <w:rsid w:val="00751D7F"/>
    <w:rsid w:val="007721F5"/>
    <w:rsid w:val="00773E21"/>
    <w:rsid w:val="0078357D"/>
    <w:rsid w:val="007959DC"/>
    <w:rsid w:val="007A10B0"/>
    <w:rsid w:val="007B39FB"/>
    <w:rsid w:val="007B42F0"/>
    <w:rsid w:val="007B460A"/>
    <w:rsid w:val="007D3119"/>
    <w:rsid w:val="007D56AD"/>
    <w:rsid w:val="007E485C"/>
    <w:rsid w:val="007F27DE"/>
    <w:rsid w:val="007F4A63"/>
    <w:rsid w:val="007F4BE0"/>
    <w:rsid w:val="0080373F"/>
    <w:rsid w:val="00810D8C"/>
    <w:rsid w:val="0083396B"/>
    <w:rsid w:val="00847E6B"/>
    <w:rsid w:val="0085616D"/>
    <w:rsid w:val="00870F59"/>
    <w:rsid w:val="00890DA6"/>
    <w:rsid w:val="008B3F6E"/>
    <w:rsid w:val="008C08E4"/>
    <w:rsid w:val="008C436E"/>
    <w:rsid w:val="008C628C"/>
    <w:rsid w:val="008D1C2E"/>
    <w:rsid w:val="008E7FEE"/>
    <w:rsid w:val="008F026B"/>
    <w:rsid w:val="008F1117"/>
    <w:rsid w:val="008F3D01"/>
    <w:rsid w:val="0090177A"/>
    <w:rsid w:val="00905349"/>
    <w:rsid w:val="00936315"/>
    <w:rsid w:val="009431B2"/>
    <w:rsid w:val="00947529"/>
    <w:rsid w:val="00956B41"/>
    <w:rsid w:val="00973E7B"/>
    <w:rsid w:val="0097583C"/>
    <w:rsid w:val="009A45FE"/>
    <w:rsid w:val="009A6DD6"/>
    <w:rsid w:val="009B42E1"/>
    <w:rsid w:val="009B451D"/>
    <w:rsid w:val="009B6535"/>
    <w:rsid w:val="009C61DC"/>
    <w:rsid w:val="009D5D51"/>
    <w:rsid w:val="009E7BB1"/>
    <w:rsid w:val="00A03C88"/>
    <w:rsid w:val="00A11C65"/>
    <w:rsid w:val="00A13341"/>
    <w:rsid w:val="00A13834"/>
    <w:rsid w:val="00A209C1"/>
    <w:rsid w:val="00A34669"/>
    <w:rsid w:val="00A34C4E"/>
    <w:rsid w:val="00A501FB"/>
    <w:rsid w:val="00A536D6"/>
    <w:rsid w:val="00A72B4A"/>
    <w:rsid w:val="00A7774C"/>
    <w:rsid w:val="00AA0782"/>
    <w:rsid w:val="00AC30E5"/>
    <w:rsid w:val="00B05207"/>
    <w:rsid w:val="00B11A60"/>
    <w:rsid w:val="00B2263B"/>
    <w:rsid w:val="00B25455"/>
    <w:rsid w:val="00B2658B"/>
    <w:rsid w:val="00B31FB6"/>
    <w:rsid w:val="00B56137"/>
    <w:rsid w:val="00B6449D"/>
    <w:rsid w:val="00B66FB4"/>
    <w:rsid w:val="00B7091C"/>
    <w:rsid w:val="00B72AA5"/>
    <w:rsid w:val="00B90E35"/>
    <w:rsid w:val="00B97624"/>
    <w:rsid w:val="00BB77CD"/>
    <w:rsid w:val="00BC6EB9"/>
    <w:rsid w:val="00BE63C3"/>
    <w:rsid w:val="00C05AFE"/>
    <w:rsid w:val="00C05BD7"/>
    <w:rsid w:val="00C257F6"/>
    <w:rsid w:val="00C40B49"/>
    <w:rsid w:val="00C4147C"/>
    <w:rsid w:val="00C7687E"/>
    <w:rsid w:val="00C81426"/>
    <w:rsid w:val="00C83DA8"/>
    <w:rsid w:val="00CC3A58"/>
    <w:rsid w:val="00CC6CE4"/>
    <w:rsid w:val="00CD05DB"/>
    <w:rsid w:val="00CD49E1"/>
    <w:rsid w:val="00CF36ED"/>
    <w:rsid w:val="00CF4ADB"/>
    <w:rsid w:val="00D11B00"/>
    <w:rsid w:val="00D31D7E"/>
    <w:rsid w:val="00D37D35"/>
    <w:rsid w:val="00D829D5"/>
    <w:rsid w:val="00DA3F67"/>
    <w:rsid w:val="00DA4637"/>
    <w:rsid w:val="00DB1B26"/>
    <w:rsid w:val="00DE3E43"/>
    <w:rsid w:val="00E15EDD"/>
    <w:rsid w:val="00E255FB"/>
    <w:rsid w:val="00E523C4"/>
    <w:rsid w:val="00E5259E"/>
    <w:rsid w:val="00E80613"/>
    <w:rsid w:val="00E83622"/>
    <w:rsid w:val="00E85C72"/>
    <w:rsid w:val="00E92E05"/>
    <w:rsid w:val="00EA41ED"/>
    <w:rsid w:val="00EC4507"/>
    <w:rsid w:val="00EE4DE4"/>
    <w:rsid w:val="00EF0613"/>
    <w:rsid w:val="00EF577B"/>
    <w:rsid w:val="00F01E3F"/>
    <w:rsid w:val="00F13171"/>
    <w:rsid w:val="00F25375"/>
    <w:rsid w:val="00F73789"/>
    <w:rsid w:val="00F76ABC"/>
    <w:rsid w:val="00F8339F"/>
    <w:rsid w:val="00F9209A"/>
    <w:rsid w:val="00F93794"/>
    <w:rsid w:val="00F97F76"/>
    <w:rsid w:val="00FA2260"/>
    <w:rsid w:val="00FA2ACF"/>
    <w:rsid w:val="00FC0F8C"/>
    <w:rsid w:val="00FC393A"/>
    <w:rsid w:val="00FD106E"/>
    <w:rsid w:val="00FD5245"/>
    <w:rsid w:val="00FD77A0"/>
    <w:rsid w:val="00FE3EC5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9072"/>
  <w15:chartTrackingRefBased/>
  <w15:docId w15:val="{107243BC-8D40-4FF7-9892-F6EA398A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6E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1968C3"/>
    <w:pPr>
      <w:keepNext/>
      <w:numPr>
        <w:numId w:val="4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1968C3"/>
    <w:pPr>
      <w:widowControl w:val="0"/>
      <w:numPr>
        <w:ilvl w:val="1"/>
        <w:numId w:val="4"/>
      </w:numPr>
      <w:jc w:val="both"/>
      <w:outlineLvl w:val="1"/>
    </w:pPr>
    <w:rPr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1968C3"/>
    <w:pPr>
      <w:widowControl w:val="0"/>
      <w:numPr>
        <w:ilvl w:val="2"/>
        <w:numId w:val="4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1968C3"/>
    <w:pPr>
      <w:keepNext/>
      <w:numPr>
        <w:ilvl w:val="3"/>
        <w:numId w:val="4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1968C3"/>
    <w:pPr>
      <w:keepNext/>
      <w:numPr>
        <w:ilvl w:val="4"/>
        <w:numId w:val="4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1968C3"/>
    <w:pPr>
      <w:keepNext/>
      <w:numPr>
        <w:ilvl w:val="5"/>
        <w:numId w:val="4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1968C3"/>
    <w:pPr>
      <w:keepNext/>
      <w:numPr>
        <w:ilvl w:val="6"/>
        <w:numId w:val="4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1968C3"/>
    <w:pPr>
      <w:keepNext/>
      <w:numPr>
        <w:ilvl w:val="7"/>
        <w:numId w:val="4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1968C3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1536E"/>
    <w:rPr>
      <w:color w:val="0053A0"/>
      <w:u w:val="single"/>
    </w:rPr>
  </w:style>
  <w:style w:type="paragraph" w:styleId="a4">
    <w:name w:val="Body Text"/>
    <w:basedOn w:val="a"/>
    <w:link w:val="a5"/>
    <w:unhideWhenUsed/>
    <w:rsid w:val="0011536E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5">
    <w:name w:val="Основной текст Знак"/>
    <w:link w:val="a4"/>
    <w:rsid w:val="001153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15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1153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25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255F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uiPriority w:val="99"/>
    <w:semiHidden/>
    <w:unhideWhenUsed/>
    <w:rsid w:val="00A1334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13341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133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334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133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0">
    <w:name w:val="Пункт_3"/>
    <w:basedOn w:val="a"/>
    <w:uiPriority w:val="99"/>
    <w:rsid w:val="00B25455"/>
    <w:pPr>
      <w:numPr>
        <w:ilvl w:val="2"/>
        <w:numId w:val="2"/>
      </w:numPr>
      <w:contextualSpacing/>
      <w:jc w:val="both"/>
    </w:pPr>
    <w:rPr>
      <w:snapToGrid w:val="0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rsid w:val="001968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rsid w:val="001968C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link w:val="3"/>
    <w:rsid w:val="001968C3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link w:val="4"/>
    <w:uiPriority w:val="99"/>
    <w:rsid w:val="001968C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link w:val="5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link w:val="6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link w:val="7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link w:val="8"/>
    <w:rsid w:val="001968C3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link w:val="9"/>
    <w:rsid w:val="001968C3"/>
    <w:rPr>
      <w:rFonts w:ascii="Arial" w:eastAsia="Times New Roman" w:hAnsi="Arial" w:cs="Arial"/>
      <w:lang w:eastAsia="ru-RU"/>
    </w:rPr>
  </w:style>
  <w:style w:type="paragraph" w:styleId="ae">
    <w:name w:val="Normal (Web)"/>
    <w:basedOn w:val="a"/>
    <w:rsid w:val="00C40B49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6130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enplus-td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opova_sp@eurosib-t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yan_aa@nitec.irkutskenergo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4567</CharactersWithSpaces>
  <SharedDoc>false</SharedDoc>
  <HLinks>
    <vt:vector size="18" baseType="variant"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131096</vt:i4>
      </vt:variant>
      <vt:variant>
        <vt:i4>3</vt:i4>
      </vt:variant>
      <vt:variant>
        <vt:i4>0</vt:i4>
      </vt:variant>
      <vt:variant>
        <vt:i4>5</vt:i4>
      </vt:variant>
      <vt:variant>
        <vt:lpwstr>http://www.eurosib-td.ru/</vt:lpwstr>
      </vt:variant>
      <vt:variant>
        <vt:lpwstr/>
      </vt:variant>
      <vt:variant>
        <vt:i4>1572888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BezborodovaNV</dc:creator>
  <cp:keywords/>
  <cp:lastModifiedBy>Metlyaeva Svetlana</cp:lastModifiedBy>
  <cp:revision>58</cp:revision>
  <cp:lastPrinted>2025-04-25T07:34:00Z</cp:lastPrinted>
  <dcterms:created xsi:type="dcterms:W3CDTF">2022-08-03T01:47:00Z</dcterms:created>
  <dcterms:modified xsi:type="dcterms:W3CDTF">2025-04-28T06:12:00Z</dcterms:modified>
</cp:coreProperties>
</file>